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0A" w:rsidRPr="00F5305C" w:rsidRDefault="00B5320A" w:rsidP="00B5320A">
      <w:pPr>
        <w:pStyle w:val="PlainText"/>
        <w:jc w:val="center"/>
        <w:rPr>
          <w:rFonts w:ascii="Times New Roman" w:hAnsi="Times New Roman" w:cs="Times New Roman"/>
          <w:b/>
          <w:sz w:val="24"/>
          <w:szCs w:val="24"/>
        </w:rPr>
      </w:pPr>
      <w:bookmarkStart w:id="0" w:name="_GoBack"/>
      <w:bookmarkEnd w:id="0"/>
      <w:r w:rsidRPr="00F5305C">
        <w:rPr>
          <w:rFonts w:ascii="Times New Roman" w:hAnsi="Times New Roman" w:cs="Times New Roman"/>
          <w:b/>
          <w:sz w:val="24"/>
          <w:szCs w:val="24"/>
        </w:rPr>
        <w:t>QUESTION I. 30 MARKS</w:t>
      </w:r>
    </w:p>
    <w:p w:rsidR="00B5320A" w:rsidRPr="00F5305C" w:rsidRDefault="00B5320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p>
    <w:p w:rsidR="00B5320A" w:rsidRPr="00F5305C" w:rsidRDefault="00B5320A" w:rsidP="00B5320A">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b/>
          <w:color w:val="000000"/>
          <w:sz w:val="24"/>
          <w:szCs w:val="24"/>
          <w:lang w:val="en-CA" w:eastAsia="en-CA"/>
        </w:rPr>
      </w:pPr>
      <w:r w:rsidRPr="00F5305C">
        <w:rPr>
          <w:rFonts w:ascii="Times New Roman" w:eastAsiaTheme="minorEastAsia" w:hAnsi="Times New Roman" w:cs="Times New Roman"/>
          <w:b/>
          <w:color w:val="000000"/>
          <w:sz w:val="24"/>
          <w:szCs w:val="24"/>
          <w:lang w:val="en-CA" w:eastAsia="en-CA"/>
        </w:rPr>
        <w:t>SELECT THE BEST ANSWER</w:t>
      </w:r>
    </w:p>
    <w:p w:rsidR="00B5320A" w:rsidRPr="00F5305C" w:rsidRDefault="00B5320A" w:rsidP="00B5320A">
      <w:pPr>
        <w:pStyle w:val="ListParagraph"/>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color w:val="000000"/>
          <w:sz w:val="24"/>
          <w:szCs w:val="24"/>
          <w:lang w:val="en-CA" w:eastAsia="en-CA"/>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addressed by the standards of ethical professional practice of the Institute of Management Accountants?</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competence, confidentiality,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strategic cost management, confidentiality,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strategic cost management,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confidentiality, strategic cost management</w:t>
            </w:r>
          </w:p>
        </w:tc>
      </w:tr>
    </w:tbl>
    <w:p w:rsidR="000E107A" w:rsidRPr="00F5305C" w:rsidRDefault="000E107A" w:rsidP="000E107A">
      <w:pPr>
        <w:pStyle w:val="PlainText"/>
        <w:rPr>
          <w:rFonts w:ascii="Times New Roman" w:hAnsi="Times New Roman" w:cs="Times New Roman"/>
          <w:b/>
          <w:sz w:val="24"/>
          <w:szCs w:val="24"/>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Engaging in or supporting an activity that would discredit the profession would relate to which part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credibility</w:t>
            </w:r>
          </w:p>
        </w:tc>
      </w:tr>
    </w:tbl>
    <w:p w:rsidR="000E107A" w:rsidRPr="00F5305C" w:rsidRDefault="000E107A" w:rsidP="002577BF">
      <w:pPr>
        <w:pStyle w:val="PlainText"/>
        <w:jc w:val="center"/>
        <w:rPr>
          <w:rFonts w:ascii="Times New Roman" w:hAnsi="Times New Roman" w:cs="Times New Roman"/>
          <w:b/>
          <w:sz w:val="24"/>
          <w:szCs w:val="24"/>
        </w:rPr>
      </w:pPr>
    </w:p>
    <w:p w:rsidR="000E107A" w:rsidRPr="00F5305C" w:rsidRDefault="000E107A" w:rsidP="000E107A">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Disclosing all information, unfavourable as well as favourable, that could influence an intended user’s understanding of reports would relate to what section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d.</w:t>
            </w:r>
          </w:p>
        </w:tc>
        <w:tc>
          <w:tcPr>
            <w:tcW w:w="8100" w:type="dxa"/>
            <w:tcBorders>
              <w:top w:val="nil"/>
              <w:left w:val="nil"/>
              <w:bottom w:val="nil"/>
              <w:right w:val="nil"/>
            </w:tcBorders>
          </w:tcPr>
          <w:p w:rsidR="000E107A"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r w:rsidR="000E107A" w:rsidRPr="00F5305C">
              <w:rPr>
                <w:rFonts w:ascii="Times New Roman" w:eastAsiaTheme="minorEastAsia" w:hAnsi="Times New Roman" w:cs="Times New Roman"/>
                <w:color w:val="FF0000"/>
                <w:sz w:val="24"/>
                <w:szCs w:val="24"/>
                <w:lang w:val="en-CA" w:eastAsia="en-CA"/>
              </w:rPr>
              <w:t>redibility</w:t>
            </w:r>
          </w:p>
          <w:p w:rsidR="00351AD2"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p>
        </w:tc>
      </w:tr>
    </w:tbl>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does cost of goods sold equal cost of goods manufactured?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when finished goods inventories remain constant</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work-in-process inventories remain constant</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you add beginning work-in-process inventory minus ending work-in-process inventory</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materials inventories remain constant</w:t>
            </w:r>
          </w:p>
        </w:tc>
      </w:tr>
    </w:tbl>
    <w:p w:rsidR="00351AD2" w:rsidRPr="00F5305C" w:rsidRDefault="00351AD2" w:rsidP="002577BF">
      <w:pPr>
        <w:pStyle w:val="PlainText"/>
        <w:jc w:val="center"/>
        <w:rPr>
          <w:rFonts w:ascii="Times New Roman" w:hAnsi="Times New Roman" w:cs="Times New Roman"/>
          <w:b/>
          <w:sz w:val="24"/>
          <w:szCs w:val="24"/>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What is the term for the cost of units completed during a period?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cost of goods sold</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cost of goods manufactured</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current manufacturing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finished goods inventory cost</w:t>
            </w:r>
          </w:p>
        </w:tc>
      </w:tr>
    </w:tbl>
    <w:p w:rsidR="00351AD2" w:rsidRPr="00F5305C"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eastAsia="en-CA"/>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expensed in the period in which they are incurred?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direct materials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product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non-inventoriable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inventoriable costs</w:t>
            </w:r>
          </w:p>
        </w:tc>
      </w:tr>
    </w:tbl>
    <w:p w:rsidR="00351AD2"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351AD2" w:rsidRPr="00F5305C" w:rsidRDefault="00351AD2" w:rsidP="00351AD2">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For which of the following products would one NOT use job-order costing?</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houses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chemicals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ships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custom-built furniture</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cost accounting process would be most appropriate for accumulating costs of identical, standardized units?</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job-order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process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standard costing</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a disadvantage of actual costing?</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Actual cost systems cannot provide accurate unit cost information on a timely basis.</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cost systems produce unit costs that do not change from period to period.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Estimates must be used when calculating the actual overhead rate.</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Problems are created by the calculation of direct labour.</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 uses which cost in work in process?</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applied direct materials</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overhead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applied overhead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budgeted overhead</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 costs are critical information for what type of financial reporting?</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reporting the total liabilities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determining the accounts payable</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calculating the accounts receivable</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disclosing the cost of inventory</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the term for the whole units that could have been produced in a period given the amount of manufacturing inputs used?</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FIFO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weighted average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 equivalent units express all activity of the period in terms of?</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direct labour hours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partially completed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fully completed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of input</w:t>
            </w:r>
          </w:p>
        </w:tc>
      </w:tr>
    </w:tbl>
    <w:p w:rsidR="00D5485D"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Which of the following determines whether the costs assigned to units transferred out and to units in ending work in process are equal to the costs in beginning work in process plus the manufacturing costs incurred in the current period?</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equivalent unit of output</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cost reconciliation</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batch production process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costs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happens when conversion costs are uniform?</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applied at different rates throughout the process.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added throughout the process at the same rate.</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Labour and overhead are added at the same rate but different materials are added at a different point.</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and labour are added at the same rate but overhead is applied uniformly.</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 find the unit cost of materials for a department using the FIFO method of process costing, by what figure would you divide the total cost of materials issued to the department during the year?</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in process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started and completed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total units manufactured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When computing equivalent units of production, what is the method that combines partially completed units in beginning inventory with current-period production?</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FIFO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LIFO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the weighted average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specific identification method</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does unit-level product costing assign?</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It assigns direct materials and direct labour to products and assigns overhead to departmental pools, which are assigned to products using predetermined overhead rates based on 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and direct labour directly to products and assigns overhead to departmental pools, which are assigned to products using predetermined overhead rates based on non-unit-level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non-unit-level drivers.</w:t>
            </w:r>
          </w:p>
        </w:tc>
      </w:tr>
    </w:tbl>
    <w:p w:rsidR="006669B5"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Which of the following is a unit-based activity driver?</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setups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number of direct labour hours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inspections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material moves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ListParagraph"/>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Assume the following: Actual overhead costs equalled estimated overhead. Actual direct labour hours exceeded estimated direct labour hours used to calculate the predetermined overhead rate. If overhead is applied using the predetermined overhead rate,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overapplied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underapplied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$0</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FD3B39"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None of the above</w:t>
            </w:r>
          </w:p>
        </w:tc>
      </w:tr>
    </w:tbl>
    <w:p w:rsidR="00351AD2" w:rsidRPr="00F5305C" w:rsidRDefault="00351AD2">
      <w:pPr>
        <w:rPr>
          <w:rFonts w:ascii="Times New Roman" w:eastAsia="Times New Roman" w:hAnsi="Times New Roman" w:cs="Times New Roman"/>
          <w:b/>
          <w:sz w:val="24"/>
          <w:szCs w:val="24"/>
          <w:lang w:val="en-CA" w:eastAsia="en-CA"/>
        </w:rPr>
      </w:pPr>
      <w:r w:rsidRPr="00F5305C">
        <w:rPr>
          <w:rFonts w:ascii="Times New Roman" w:hAnsi="Times New Roman" w:cs="Times New Roman"/>
          <w:b/>
          <w:sz w:val="24"/>
          <w:szCs w:val="24"/>
          <w:lang w:val="en-CA"/>
        </w:rPr>
        <w:br w:type="page"/>
      </w:r>
    </w:p>
    <w:p w:rsidR="002577BF" w:rsidRPr="00F5305C" w:rsidRDefault="002577BF" w:rsidP="002577BF">
      <w:pPr>
        <w:pStyle w:val="PlainText"/>
        <w:jc w:val="center"/>
        <w:rPr>
          <w:rFonts w:ascii="Times New Roman" w:hAnsi="Times New Roman" w:cs="Times New Roman"/>
          <w:b/>
          <w:sz w:val="24"/>
          <w:szCs w:val="24"/>
        </w:rPr>
      </w:pPr>
      <w:r w:rsidRPr="00F5305C">
        <w:rPr>
          <w:rFonts w:ascii="Times New Roman" w:hAnsi="Times New Roman" w:cs="Times New Roman"/>
          <w:b/>
          <w:sz w:val="24"/>
          <w:szCs w:val="24"/>
        </w:rPr>
        <w:lastRenderedPageBreak/>
        <w:t>QUESTION II. 1</w:t>
      </w:r>
      <w:r w:rsidR="00F5305C" w:rsidRPr="00F5305C">
        <w:rPr>
          <w:rFonts w:ascii="Times New Roman" w:hAnsi="Times New Roman" w:cs="Times New Roman"/>
          <w:b/>
          <w:sz w:val="24"/>
          <w:szCs w:val="24"/>
        </w:rPr>
        <w:t>6</w:t>
      </w:r>
      <w:r w:rsidRPr="00F5305C">
        <w:rPr>
          <w:rFonts w:ascii="Times New Roman" w:hAnsi="Times New Roman" w:cs="Times New Roman"/>
          <w:b/>
          <w:sz w:val="24"/>
          <w:szCs w:val="24"/>
        </w:rPr>
        <w:t xml:space="preserve"> MARKS</w:t>
      </w:r>
    </w:p>
    <w:p w:rsidR="002577BF" w:rsidRPr="00F5305C" w:rsidRDefault="002577BF" w:rsidP="002577BF">
      <w:pPr>
        <w:pStyle w:val="PlainText"/>
        <w:jc w:val="center"/>
        <w:rPr>
          <w:rFonts w:ascii="Times New Roman" w:hAnsi="Times New Roman" w:cs="Times New Roman"/>
          <w:sz w:val="24"/>
          <w:szCs w:val="24"/>
        </w:rPr>
      </w:pPr>
    </w:p>
    <w:p w:rsidR="002577BF" w:rsidRPr="00F5305C" w:rsidRDefault="002577BF" w:rsidP="002577BF">
      <w:pPr>
        <w:pStyle w:val="PlainText"/>
        <w:ind w:left="156"/>
        <w:rPr>
          <w:rFonts w:ascii="Times New Roman" w:hAnsi="Times New Roman" w:cs="Times New Roman"/>
          <w:sz w:val="24"/>
          <w:szCs w:val="24"/>
        </w:rPr>
      </w:pPr>
      <w:r w:rsidRPr="00F5305C">
        <w:rPr>
          <w:rFonts w:ascii="Times New Roman" w:hAnsi="Times New Roman" w:cs="Times New Roman"/>
          <w:sz w:val="24"/>
          <w:szCs w:val="24"/>
        </w:rPr>
        <w:t>The following information relates to Walnut Ltd. for the year ended December 31, 2013:</w:t>
      </w:r>
      <w:r w:rsidRPr="00F5305C">
        <w:rPr>
          <w:rFonts w:ascii="Times New Roman" w:hAnsi="Times New Roman" w:cs="Times New Roman"/>
          <w:sz w:val="24"/>
          <w:szCs w:val="24"/>
        </w:rPr>
        <w:cr/>
      </w:r>
    </w:p>
    <w:p w:rsidR="002577BF" w:rsidRPr="00F5305C" w:rsidRDefault="002577BF" w:rsidP="002577BF">
      <w:pPr>
        <w:pStyle w:val="PlainText"/>
        <w:ind w:left="156" w:firstLine="204"/>
        <w:rPr>
          <w:rFonts w:ascii="Times New Roman" w:hAnsi="Times New Roman" w:cs="Times New Roman"/>
          <w:sz w:val="24"/>
          <w:szCs w:val="24"/>
        </w:rPr>
      </w:pPr>
      <w:r w:rsidRPr="00F5305C">
        <w:rPr>
          <w:rFonts w:ascii="Times New Roman" w:hAnsi="Times New Roman" w:cs="Times New Roman"/>
          <w:sz w:val="24"/>
          <w:szCs w:val="24"/>
        </w:rPr>
        <w:t>Sales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$3,500,000</w:t>
      </w:r>
    </w:p>
    <w:p w:rsidR="002577BF" w:rsidRPr="00F5305C" w:rsidRDefault="002577BF" w:rsidP="002577BF">
      <w:pPr>
        <w:pStyle w:val="PlainText"/>
        <w:ind w:left="156" w:firstLine="204"/>
        <w:rPr>
          <w:rFonts w:ascii="Times New Roman" w:hAnsi="Times New Roman" w:cs="Times New Roman"/>
          <w:sz w:val="24"/>
          <w:szCs w:val="24"/>
        </w:rPr>
      </w:pPr>
    </w:p>
    <w:p w:rsidR="002577BF" w:rsidRPr="00F5305C" w:rsidRDefault="002577BF" w:rsidP="002577BF">
      <w:pPr>
        <w:pStyle w:val="PlainText"/>
        <w:ind w:left="360"/>
        <w:rPr>
          <w:rFonts w:ascii="Times New Roman" w:hAnsi="Times New Roman" w:cs="Times New Roman"/>
          <w:sz w:val="24"/>
          <w:szCs w:val="24"/>
        </w:rPr>
      </w:pPr>
      <w:r w:rsidRPr="00F5305C">
        <w:rPr>
          <w:rFonts w:ascii="Times New Roman" w:hAnsi="Times New Roman" w:cs="Times New Roman"/>
          <w:sz w:val="24"/>
          <w:szCs w:val="24"/>
        </w:rPr>
        <w:t>Purchases:</w:t>
      </w:r>
    </w:p>
    <w:p w:rsidR="002577BF" w:rsidRPr="00F5305C" w:rsidRDefault="002577BF" w:rsidP="002577BF">
      <w:pPr>
        <w:pStyle w:val="PlainText"/>
        <w:tabs>
          <w:tab w:val="left" w:pos="6708"/>
          <w:tab w:val="left" w:pos="7020"/>
        </w:tabs>
        <w:ind w:left="720"/>
        <w:rPr>
          <w:rFonts w:ascii="Times New Roman" w:hAnsi="Times New Roman" w:cs="Times New Roman"/>
          <w:sz w:val="24"/>
          <w:szCs w:val="24"/>
        </w:rPr>
      </w:pP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$700,000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$20,000</w:t>
      </w:r>
      <w:r w:rsidRPr="00F5305C">
        <w:rPr>
          <w:rFonts w:ascii="Times New Roman" w:hAnsi="Times New Roman" w:cs="Times New Roman"/>
          <w:sz w:val="24"/>
          <w:szCs w:val="24"/>
        </w:rPr>
        <w:cr/>
      </w:r>
    </w:p>
    <w:p w:rsidR="002577BF" w:rsidRPr="00F5305C" w:rsidRDefault="002577BF" w:rsidP="002577BF">
      <w:pPr>
        <w:pStyle w:val="PlainText"/>
        <w:tabs>
          <w:tab w:val="left" w:pos="390"/>
          <w:tab w:val="left" w:pos="702"/>
          <w:tab w:val="left" w:pos="6708"/>
          <w:tab w:val="left" w:pos="7020"/>
        </w:tabs>
        <w:ind w:left="360" w:hanging="360"/>
        <w:rPr>
          <w:rFonts w:ascii="Times New Roman" w:hAnsi="Times New Roman" w:cs="Times New Roman"/>
          <w:sz w:val="24"/>
          <w:szCs w:val="24"/>
        </w:rPr>
      </w:pPr>
      <w:r w:rsidRPr="00F5305C">
        <w:rPr>
          <w:rFonts w:ascii="Times New Roman" w:hAnsi="Times New Roman" w:cs="Times New Roman"/>
          <w:sz w:val="24"/>
          <w:szCs w:val="24"/>
        </w:rPr>
        <w:tab/>
        <w:t>Salaries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$500,000 *</w:t>
      </w:r>
      <w:r w:rsidRPr="00F5305C">
        <w:rPr>
          <w:rFonts w:ascii="Times New Roman" w:hAnsi="Times New Roman" w:cs="Times New Roman"/>
          <w:sz w:val="24"/>
          <w:szCs w:val="24"/>
        </w:rPr>
        <w:cr/>
        <w:t>Direct labour</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$800,000</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Rent</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$100,000 *</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Utilities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 *</w:t>
      </w:r>
    </w:p>
    <w:p w:rsidR="002577BF" w:rsidRPr="00F5305C" w:rsidRDefault="002577BF" w:rsidP="002577BF">
      <w:pPr>
        <w:pStyle w:val="PlainTex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Advertising and promotional</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$30,000</w:t>
      </w:r>
      <w:r w:rsidRPr="00F5305C">
        <w:rPr>
          <w:rFonts w:ascii="Times New Roman" w:hAnsi="Times New Roman" w:cs="Times New Roman"/>
          <w:sz w:val="24"/>
          <w:szCs w:val="24"/>
        </w:rPr>
        <w:cr/>
      </w:r>
      <w:r w:rsidRPr="00F5305C">
        <w:rPr>
          <w:rFonts w:ascii="Times New Roman" w:hAnsi="Times New Roman" w:cs="Times New Roman"/>
          <w:sz w:val="24"/>
          <w:szCs w:val="24"/>
        </w:rPr>
        <w:cr/>
      </w:r>
    </w:p>
    <w:p w:rsidR="002577BF" w:rsidRPr="00F5305C" w:rsidRDefault="002577BF" w:rsidP="002577BF">
      <w:pPr>
        <w:pStyle w:val="PlainText"/>
        <w:tabs>
          <w:tab w:val="left" w:pos="3042"/>
          <w:tab w:val="left" w:pos="5382"/>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Inventories: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2012</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2013</w:t>
      </w:r>
      <w:r w:rsidRPr="00F5305C">
        <w:rPr>
          <w:rFonts w:ascii="Times New Roman" w:hAnsi="Times New Roman" w:cs="Times New Roman"/>
          <w:sz w:val="24"/>
          <w:szCs w:val="24"/>
          <w:u w:val="single"/>
        </w:rPr>
        <w:cr/>
      </w: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t xml:space="preserve">   $45,000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$62,000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$ 9,000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t xml:space="preserve">   $1,000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p>
    <w:p w:rsidR="002577BF" w:rsidRPr="00F5305C" w:rsidRDefault="002577BF" w:rsidP="002577BF">
      <w:pPr>
        <w:pStyle w:val="PlainText"/>
        <w:tabs>
          <w:tab w:val="left" w:pos="3042"/>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Work-in-process</w:t>
      </w:r>
      <w:r w:rsidRPr="00F5305C">
        <w:rPr>
          <w:rFonts w:ascii="Times New Roman" w:hAnsi="Times New Roman" w:cs="Times New Roman"/>
          <w:sz w:val="24"/>
          <w:szCs w:val="24"/>
        </w:rPr>
        <w:tab/>
        <w:t xml:space="preserve">   $4,100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$3,300</w:t>
      </w:r>
    </w:p>
    <w:p w:rsidR="002577BF" w:rsidRPr="00F5305C" w:rsidRDefault="002577BF" w:rsidP="002577BF">
      <w:pPr>
        <w:pStyle w:val="PlainText"/>
        <w:tabs>
          <w:tab w:val="left" w:pos="2886"/>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Finished goods</w:t>
      </w:r>
      <w:r w:rsidRPr="00F5305C">
        <w:rPr>
          <w:rFonts w:ascii="Times New Roman" w:hAnsi="Times New Roman" w:cs="Times New Roman"/>
          <w:sz w:val="24"/>
          <w:szCs w:val="24"/>
        </w:rPr>
        <w:tab/>
        <w:t xml:space="preserve">      $90,000</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$81,700</w:t>
      </w:r>
      <w:r w:rsidRPr="00F5305C">
        <w:rPr>
          <w:rFonts w:ascii="Times New Roman" w:hAnsi="Times New Roman" w:cs="Times New Roman"/>
          <w:sz w:val="24"/>
          <w:szCs w:val="24"/>
        </w:rPr>
        <w:cr/>
      </w:r>
    </w:p>
    <w:p w:rsidR="002577BF" w:rsidRPr="00F5305C" w:rsidRDefault="002577BF" w:rsidP="002577BF">
      <w:pPr>
        <w:pStyle w:val="PlainText"/>
        <w:ind w:left="720"/>
        <w:rPr>
          <w:rFonts w:ascii="Times New Roman" w:hAnsi="Times New Roman" w:cs="Times New Roman"/>
          <w:sz w:val="24"/>
          <w:szCs w:val="24"/>
        </w:rPr>
      </w:pPr>
      <w:r w:rsidRPr="00F5305C">
        <w:rPr>
          <w:rFonts w:ascii="Times New Roman" w:hAnsi="Times New Roman" w:cs="Times New Roman"/>
          <w:sz w:val="24"/>
          <w:szCs w:val="24"/>
        </w:rPr>
        <w:t>*Of these costs, 80 % are assigned to manufacturing activities and the remainder pertain to selling and administrative functions.</w:t>
      </w:r>
    </w:p>
    <w:p w:rsidR="002577BF" w:rsidRPr="00F5305C" w:rsidRDefault="002577BF" w:rsidP="002577BF">
      <w:pPr>
        <w:pStyle w:val="PlainText"/>
        <w:ind w:left="720"/>
        <w:rPr>
          <w:rFonts w:ascii="Times New Roman" w:hAnsi="Times New Roman" w:cs="Times New Roman"/>
          <w:sz w:val="24"/>
          <w:szCs w:val="24"/>
        </w:rPr>
      </w:pPr>
    </w:p>
    <w:p w:rsidR="004229B6" w:rsidRPr="00F5305C" w:rsidRDefault="00F5305C" w:rsidP="00F5305C">
      <w:pPr>
        <w:pStyle w:val="PlainText"/>
        <w:ind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577BF" w:rsidRPr="00F5305C">
        <w:rPr>
          <w:rFonts w:ascii="Times New Roman" w:hAnsi="Times New Roman" w:cs="Times New Roman"/>
          <w:sz w:val="24"/>
          <w:szCs w:val="24"/>
        </w:rPr>
        <w:t>(Assume that there is no "over-or-under" applied overhead.)</w:t>
      </w:r>
      <w:r w:rsidR="002577BF" w:rsidRPr="00F5305C">
        <w:rPr>
          <w:rFonts w:ascii="Times New Roman" w:hAnsi="Times New Roman" w:cs="Times New Roman"/>
          <w:sz w:val="24"/>
          <w:szCs w:val="24"/>
        </w:rPr>
        <w:cr/>
      </w:r>
      <w:r w:rsidR="002577BF" w:rsidRPr="00F5305C">
        <w:rPr>
          <w:rFonts w:ascii="Times New Roman" w:hAnsi="Times New Roman" w:cs="Times New Roman"/>
          <w:sz w:val="24"/>
          <w:szCs w:val="24"/>
        </w:rPr>
        <w:cr/>
      </w:r>
      <w:r w:rsidR="004229B6" w:rsidRPr="00F5305C">
        <w:rPr>
          <w:rFonts w:ascii="Times New Roman" w:hAnsi="Times New Roman" w:cs="Times New Roman"/>
          <w:b/>
          <w:bCs/>
          <w:iCs/>
          <w:sz w:val="24"/>
          <w:szCs w:val="24"/>
        </w:rPr>
        <w:t>Instructions</w:t>
      </w:r>
      <w:r w:rsidR="00814095">
        <w:rPr>
          <w:rFonts w:ascii="Times New Roman" w:hAnsi="Times New Roman" w:cs="Times New Roman"/>
          <w:b/>
          <w:bCs/>
          <w:iCs/>
          <w:sz w:val="24"/>
          <w:szCs w:val="24"/>
        </w:rPr>
        <w:t>:</w:t>
      </w:r>
      <w:r w:rsidR="004229B6" w:rsidRPr="00F5305C">
        <w:rPr>
          <w:rFonts w:ascii="Times New Roman" w:hAnsi="Times New Roman" w:cs="Times New Roman"/>
          <w:sz w:val="24"/>
          <w:szCs w:val="24"/>
        </w:rPr>
        <w:t xml:space="preserve"> </w:t>
      </w:r>
    </w:p>
    <w:tbl>
      <w:tblPr>
        <w:tblW w:w="5000" w:type="pct"/>
        <w:tblCellSpacing w:w="0" w:type="dxa"/>
        <w:tblCellMar>
          <w:left w:w="0" w:type="dxa"/>
          <w:right w:w="0" w:type="dxa"/>
        </w:tblCellMar>
        <w:tblLook w:val="04A0" w:firstRow="1" w:lastRow="0" w:firstColumn="1" w:lastColumn="0" w:noHBand="0" w:noVBand="1"/>
      </w:tblPr>
      <w:tblGrid>
        <w:gridCol w:w="63"/>
        <w:gridCol w:w="9837"/>
      </w:tblGrid>
      <w:tr w:rsidR="004229B6" w:rsidRPr="00F5305C" w:rsidTr="004229B6">
        <w:trPr>
          <w:tblCellSpacing w:w="0" w:type="dxa"/>
        </w:trPr>
        <w:tc>
          <w:tcPr>
            <w:tcW w:w="5000" w:type="pct"/>
            <w:gridSpan w:val="2"/>
            <w:hideMark/>
          </w:tcPr>
          <w:p w:rsidR="004229B6" w:rsidRPr="00F5305C" w:rsidRDefault="004229B6" w:rsidP="004229B6">
            <w:pPr>
              <w:pStyle w:val="ListParagraph"/>
              <w:numPr>
                <w:ilvl w:val="0"/>
                <w:numId w:val="11"/>
              </w:numPr>
              <w:tabs>
                <w:tab w:val="left" w:pos="1134"/>
              </w:tabs>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xml:space="preserve">Prepare in good form a cost of goods manufactured schedule. </w:t>
            </w:r>
          </w:p>
        </w:tc>
      </w:tr>
      <w:tr w:rsidR="004229B6" w:rsidRPr="00F5305C" w:rsidTr="004229B6">
        <w:trPr>
          <w:tblCellSpacing w:w="0" w:type="dxa"/>
        </w:trPr>
        <w:tc>
          <w:tcPr>
            <w:tcW w:w="0" w:type="auto"/>
            <w:noWrap/>
            <w:hideMark/>
          </w:tcPr>
          <w:p w:rsidR="004229B6" w:rsidRPr="00F5305C" w:rsidRDefault="004229B6" w:rsidP="004229B6">
            <w:pPr>
              <w:spacing w:after="0" w:line="240" w:lineRule="auto"/>
              <w:jc w:val="right"/>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w:t>
            </w:r>
          </w:p>
        </w:tc>
        <w:tc>
          <w:tcPr>
            <w:tcW w:w="4968" w:type="pct"/>
            <w:hideMark/>
          </w:tcPr>
          <w:p w:rsidR="004229B6" w:rsidRPr="00F5305C" w:rsidRDefault="004229B6" w:rsidP="004229B6">
            <w:pPr>
              <w:pStyle w:val="ListParagraph"/>
              <w:numPr>
                <w:ilvl w:val="0"/>
                <w:numId w:val="11"/>
              </w:numPr>
              <w:spacing w:after="0" w:line="240" w:lineRule="auto"/>
              <w:ind w:left="933"/>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an income statement through gross profit.</w:t>
            </w:r>
          </w:p>
        </w:tc>
      </w:tr>
    </w:tbl>
    <w:p w:rsidR="002577BF" w:rsidRPr="00F5305C" w:rsidRDefault="002577BF" w:rsidP="004229B6">
      <w:pPr>
        <w:pStyle w:val="PlainTex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prime costs in 2013?  </w:t>
      </w:r>
    </w:p>
    <w:p w:rsidR="002577BF" w:rsidRPr="00F5305C" w:rsidRDefault="002577BF" w:rsidP="004229B6">
      <w:pPr>
        <w:pStyle w:val="PlainTex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conversion costs in 2013? </w:t>
      </w:r>
    </w:p>
    <w:p w:rsidR="002577BF" w:rsidRPr="00F5305C" w:rsidRDefault="002577BF" w:rsidP="002577BF">
      <w:pPr>
        <w:pStyle w:val="PlainText"/>
        <w:rPr>
          <w:rFonts w:ascii="Times New Roman" w:hAnsi="Times New Roman" w:cs="Times New Roman"/>
          <w:sz w:val="24"/>
          <w:szCs w:val="24"/>
        </w:rPr>
      </w:pPr>
    </w:p>
    <w:p w:rsidR="00814095" w:rsidRDefault="00814095">
      <w:pPr>
        <w:rPr>
          <w:rFonts w:ascii="Times New Roman" w:eastAsia="Times New Roman" w:hAnsi="Times New Roman" w:cs="Times New Roman"/>
          <w:color w:val="FF0000"/>
          <w:sz w:val="24"/>
          <w:szCs w:val="24"/>
          <w:lang w:val="en-CA" w:eastAsia="en-CA"/>
        </w:rPr>
      </w:pPr>
      <w:r>
        <w:rPr>
          <w:rFonts w:ascii="Times New Roman" w:eastAsia="Times New Roman" w:hAnsi="Times New Roman" w:cs="Times New Roman"/>
          <w:color w:val="FF0000"/>
          <w:sz w:val="24"/>
          <w:szCs w:val="24"/>
          <w:lang w:val="en-CA" w:eastAsia="en-CA"/>
        </w:rPr>
        <w:br w:type="page"/>
      </w:r>
    </w:p>
    <w:p w:rsidR="00FD0CD1" w:rsidRDefault="00B81E3A" w:rsidP="00B81E3A">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Solution -- Question 2</w:t>
      </w:r>
      <w:r w:rsidR="00FD0CD1">
        <w:rPr>
          <w:rFonts w:ascii="Helvetica" w:eastAsia="Times New Roman" w:hAnsi="Helvetica" w:cs="Times New Roman"/>
          <w:sz w:val="28"/>
          <w:szCs w:val="20"/>
          <w:lang w:val="en-CA"/>
        </w:rPr>
        <w:t xml:space="preserve"> </w:t>
      </w:r>
    </w:p>
    <w:p w:rsidR="00B81E3A" w:rsidRPr="00B81E3A" w:rsidRDefault="00FD0CD1" w:rsidP="00B81E3A">
      <w:pPr>
        <w:tabs>
          <w:tab w:val="left" w:pos="6720"/>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14 = 7 Marks</w:t>
      </w:r>
    </w:p>
    <w:p w:rsidR="00B81E3A" w:rsidRPr="00B81E3A" w:rsidRDefault="00B81E3A" w:rsidP="00B81E3A">
      <w:pPr>
        <w:spacing w:after="0" w:line="320" w:lineRule="exact"/>
        <w:rPr>
          <w:rFonts w:ascii="Helvetica" w:eastAsia="Times New Roman" w:hAnsi="Helvetica" w:cs="Times New Roman"/>
          <w:sz w:val="28"/>
          <w:szCs w:val="20"/>
          <w:lang w:val="en-CA"/>
        </w:rPr>
      </w:pP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w:t>
      </w:r>
      <w:r w:rsidRPr="00B81E3A">
        <w:rPr>
          <w:rFonts w:ascii="Helvetica" w:eastAsia="Times New Roman" w:hAnsi="Helvetica" w:cs="Times New Roman"/>
          <w:sz w:val="28"/>
          <w:szCs w:val="20"/>
          <w:lang w:val="en-CA"/>
        </w:rPr>
        <w:tab/>
      </w:r>
      <w:r w:rsidRPr="00FD0CD1">
        <w:rPr>
          <w:rFonts w:ascii="Helvetica" w:eastAsia="Times New Roman" w:hAnsi="Helvetica" w:cs="Times New Roman"/>
          <w:sz w:val="28"/>
          <w:szCs w:val="20"/>
          <w:lang w:val="en-CA"/>
        </w:rPr>
        <w:t>WALNUT LTD.</w:t>
      </w: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FD0CD1">
        <w:rPr>
          <w:rFonts w:ascii="Helvetica" w:eastAsia="Times New Roman" w:hAnsi="Helvetica" w:cs="Times New Roman"/>
          <w:sz w:val="28"/>
          <w:szCs w:val="20"/>
          <w:lang w:val="en-CA"/>
        </w:rPr>
        <w:tab/>
        <w:t>Cost of Goods Manufactured Schedule</w:t>
      </w:r>
    </w:p>
    <w:p w:rsidR="00B81E3A" w:rsidRPr="00FD0CD1" w:rsidRDefault="00B81E3A" w:rsidP="00B81E3A">
      <w:pPr>
        <w:tabs>
          <w:tab w:val="center" w:pos="5270"/>
        </w:tabs>
        <w:spacing w:after="0" w:line="320" w:lineRule="exact"/>
        <w:rPr>
          <w:rFonts w:ascii="Helvetica" w:eastAsia="Times New Roman" w:hAnsi="Helvetica" w:cs="Times New Roman"/>
          <w:color w:val="FF0000"/>
          <w:sz w:val="28"/>
          <w:szCs w:val="20"/>
          <w:lang w:val="en-CA"/>
        </w:rPr>
      </w:pPr>
      <w:r w:rsidRPr="00FD0CD1">
        <w:rPr>
          <w:rFonts w:ascii="Helvetica" w:eastAsia="Times New Roman" w:hAnsi="Helvetica" w:cs="Times New Roman"/>
          <w:color w:val="FF0000"/>
          <w:sz w:val="28"/>
          <w:szCs w:val="20"/>
          <w:lang w:val="en-CA"/>
        </w:rPr>
        <w:tab/>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336"/>
          <w:tab w:val="right" w:pos="6720"/>
          <w:tab w:val="right" w:pos="8280"/>
          <w:tab w:val="right" w:pos="9963"/>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Work in process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5E32A1">
        <w:rPr>
          <w:rFonts w:ascii="Helvetica" w:eastAsia="Times New Roman" w:hAnsi="Helvetica" w:cs="Times New Roman"/>
          <w:color w:val="FF0000"/>
          <w:sz w:val="28"/>
          <w:szCs w:val="20"/>
          <w:lang w:val="en-CA"/>
        </w:rPr>
        <w:t>$</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4,100</w:t>
      </w:r>
    </w:p>
    <w:p w:rsidR="00B81E3A" w:rsidRPr="00B81E3A" w:rsidRDefault="00B81E3A" w:rsidP="00B81E3A">
      <w:pPr>
        <w:tabs>
          <w:tab w:val="left" w:pos="600"/>
          <w:tab w:val="left" w:pos="1200"/>
          <w:tab w:val="left" w:pos="1800"/>
          <w:tab w:val="right" w:leader="dot" w:pos="5340"/>
          <w:tab w:val="right" w:leader="dot" w:pos="6336"/>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materials</w:t>
      </w:r>
    </w:p>
    <w:p w:rsidR="00B81E3A" w:rsidRPr="00B81E3A" w:rsidRDefault="00B81E3A" w:rsidP="00B81E3A">
      <w:pPr>
        <w:tabs>
          <w:tab w:val="left" w:pos="600"/>
          <w:tab w:val="left" w:pos="1200"/>
          <w:tab w:val="left" w:pos="1800"/>
          <w:tab w:val="right" w:leader="dot" w:pos="6336"/>
          <w:tab w:val="right" w:pos="7513"/>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 xml:space="preserve">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45,000  </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purchases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 </w:t>
      </w:r>
      <w:r w:rsidRPr="00FD0CD1">
        <w:rPr>
          <w:rFonts w:ascii="Helvetica" w:eastAsia="Times New Roman" w:hAnsi="Helvetica" w:cs="Times New Roman"/>
          <w:color w:val="FF0000"/>
          <w:sz w:val="28"/>
          <w:szCs w:val="20"/>
          <w:u w:val="single"/>
          <w:lang w:val="en-CA"/>
        </w:rPr>
        <w:t>700,000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Total direct materials available for use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ab/>
        <w:t xml:space="preserve"> 745,000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direct materials inventory, December 31</w:t>
      </w:r>
      <w:r w:rsidRPr="00B81E3A">
        <w:rPr>
          <w:rFonts w:ascii="Helvetica" w:eastAsia="Times New Roman" w:hAnsi="Helvetica" w:cs="Times New Roman"/>
          <w:spacing w:val="-8"/>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62,000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used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683,000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labour</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w:t>
      </w:r>
      <w:r w:rsidRPr="00FD0CD1">
        <w:rPr>
          <w:rFonts w:ascii="Helvetica" w:eastAsia="Times New Roman" w:hAnsi="Helvetica" w:cs="Times New Roman"/>
          <w:color w:val="FF0000"/>
          <w:sz w:val="28"/>
          <w:szCs w:val="20"/>
          <w:lang w:val="en-CA"/>
        </w:rPr>
        <w:t>800,000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Manufacturing overhead</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materials ($0 + $50,000 - $9,000)    </w:t>
      </w:r>
      <w:r w:rsidRPr="00FD0CD1">
        <w:rPr>
          <w:rFonts w:ascii="Helvetica" w:eastAsia="Times New Roman" w:hAnsi="Helvetica" w:cs="Times New Roman"/>
          <w:color w:val="FF0000"/>
          <w:sz w:val="28"/>
          <w:szCs w:val="20"/>
          <w:lang w:val="en-CA"/>
        </w:rPr>
        <w:t>$ 41,000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labour ($500,000 x 80%)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FD0CD1">
        <w:rPr>
          <w:rFonts w:ascii="Helvetica" w:eastAsia="Times New Roman" w:hAnsi="Helvetica" w:cs="Times New Roman"/>
          <w:color w:val="FF0000"/>
          <w:sz w:val="28"/>
          <w:szCs w:val="20"/>
          <w:lang w:val="en-CA"/>
        </w:rPr>
        <w:t>400,000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Factory </w:t>
      </w:r>
      <w:r w:rsidR="004213C6" w:rsidRPr="00B81E3A">
        <w:rPr>
          <w:rFonts w:ascii="Helvetica" w:eastAsia="Times New Roman" w:hAnsi="Helvetica" w:cs="Times New Roman"/>
          <w:sz w:val="28"/>
          <w:szCs w:val="20"/>
          <w:lang w:val="en-CA"/>
        </w:rPr>
        <w:t>rent (</w:t>
      </w:r>
      <w:r w:rsidRPr="00B81E3A">
        <w:rPr>
          <w:rFonts w:ascii="Helvetica" w:eastAsia="Times New Roman" w:hAnsi="Helvetica" w:cs="Times New Roman"/>
          <w:sz w:val="28"/>
          <w:szCs w:val="20"/>
          <w:lang w:val="en-CA"/>
        </w:rPr>
        <w:t>$100,000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80,000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Factory utilities ($80,000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64,000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pacing w:val="-6"/>
          <w:sz w:val="28"/>
          <w:szCs w:val="20"/>
          <w:lang w:val="en-CA"/>
        </w:rPr>
        <w:t>Total manufacturing overhead</w:t>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585,000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manufacturing costs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2,068,000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cost of work in process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FD0CD1">
        <w:rPr>
          <w:rFonts w:ascii="Helvetica" w:eastAsia="Times New Roman" w:hAnsi="Helvetica" w:cs="Times New Roman"/>
          <w:color w:val="FF0000"/>
          <w:sz w:val="28"/>
          <w:szCs w:val="20"/>
          <w:lang w:val="en-CA"/>
        </w:rPr>
        <w:t>2,072,100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b/>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Work in process inventory, 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xml:space="preserve">   </w:t>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Pr="00FD0CD1">
        <w:rPr>
          <w:rFonts w:ascii="Helvetica" w:eastAsia="Times New Roman" w:hAnsi="Helvetica" w:cs="Times New Roman"/>
          <w:color w:val="FF0000"/>
          <w:sz w:val="28"/>
          <w:szCs w:val="20"/>
          <w:u w:val="single"/>
          <w:lang w:val="en-CA"/>
        </w:rPr>
        <w:t>3,300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b/>
          <w:sz w:val="28"/>
          <w:szCs w:val="20"/>
          <w:lang w:val="en-CA"/>
        </w:rPr>
        <w:tab/>
      </w:r>
      <w:r w:rsidRPr="00B81E3A">
        <w:rPr>
          <w:rFonts w:ascii="Helvetica" w:eastAsia="Times New Roman" w:hAnsi="Helvetica" w:cs="Times New Roman"/>
          <w:sz w:val="28"/>
          <w:szCs w:val="20"/>
          <w:lang w:val="en-CA"/>
        </w:rPr>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u w:val="double"/>
          <w:lang w:val="en-CA"/>
        </w:rPr>
        <w:t>$2,068,800</w:t>
      </w:r>
    </w:p>
    <w:p w:rsidR="00B81E3A" w:rsidRPr="00B81E3A" w:rsidRDefault="00B81E3A" w:rsidP="00B81E3A">
      <w:pPr>
        <w:tabs>
          <w:tab w:val="right" w:pos="9963"/>
        </w:tabs>
        <w:spacing w:after="120" w:line="320" w:lineRule="exact"/>
        <w:rPr>
          <w:rFonts w:ascii="Helvetica" w:eastAsia="Times New Roman" w:hAnsi="Helvetica" w:cs="Times New Roman"/>
          <w:sz w:val="28"/>
          <w:szCs w:val="20"/>
          <w:lang w:val="en-CA"/>
        </w:rPr>
      </w:pPr>
    </w:p>
    <w:p w:rsidR="00BA7F64" w:rsidRDefault="00BA7F64">
      <w:pPr>
        <w:rPr>
          <w:rFonts w:ascii="Helvetica" w:eastAsia="Times New Roman" w:hAnsi="Helvetica" w:cs="Times New Roman"/>
          <w:sz w:val="28"/>
          <w:szCs w:val="20"/>
          <w:lang w:val="en-CA"/>
        </w:rPr>
      </w:pPr>
      <w:r>
        <w:rPr>
          <w:rFonts w:ascii="Helvetica" w:eastAsia="Times New Roman" w:hAnsi="Helvetica" w:cs="Times New Roman"/>
          <w:sz w:val="28"/>
          <w:szCs w:val="20"/>
          <w:lang w:val="en-CA"/>
        </w:rPr>
        <w:br w:type="page"/>
      </w:r>
    </w:p>
    <w:p w:rsidR="004213C6" w:rsidRPr="00B81E3A" w:rsidRDefault="004213C6" w:rsidP="004213C6">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 xml:space="preserve"> </w:t>
      </w:r>
      <w:r w:rsidR="00B81E3A" w:rsidRPr="00B81E3A">
        <w:rPr>
          <w:rFonts w:ascii="Helvetica" w:eastAsia="Times New Roman" w:hAnsi="Helvetica" w:cs="Times New Roman"/>
          <w:sz w:val="28"/>
          <w:szCs w:val="20"/>
          <w:lang w:val="en-CA"/>
        </w:rPr>
        <w:t>(b)</w:t>
      </w:r>
      <w:r w:rsidRPr="004213C6">
        <w:rPr>
          <w:rFonts w:ascii="Helvetica" w:eastAsia="Times New Roman" w:hAnsi="Helvetica" w:cs="Times New Roman"/>
          <w:sz w:val="28"/>
          <w:szCs w:val="20"/>
          <w:lang w:val="en-CA"/>
        </w:rPr>
        <w:t xml:space="preserve"> </w:t>
      </w: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11 = 5.5 Marks</w:t>
      </w:r>
    </w:p>
    <w:p w:rsidR="00B81E3A" w:rsidRPr="00B81E3A" w:rsidRDefault="00B81E3A" w:rsidP="00B81E3A">
      <w:pPr>
        <w:tabs>
          <w:tab w:val="center" w:pos="5270"/>
        </w:tabs>
        <w:spacing w:before="120"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WALNUT LTD.</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Income Statement</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Sales (net)</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$3,500,000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Cost of goods sold</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Finished goods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w:t>
      </w:r>
      <w:r w:rsidRPr="0099216A">
        <w:rPr>
          <w:rFonts w:ascii="Helvetica" w:eastAsia="Times New Roman" w:hAnsi="Helvetica" w:cs="Times New Roman"/>
          <w:color w:val="FF0000"/>
          <w:sz w:val="28"/>
          <w:szCs w:val="20"/>
          <w:lang w:val="en-CA"/>
        </w:rPr>
        <w:t> </w:t>
      </w:r>
      <w:r w:rsidRPr="0099216A">
        <w:rPr>
          <w:rFonts w:ascii="Helvetica" w:eastAsia="Times New Roman" w:hAnsi="Helvetica" w:cs="Times New Roman"/>
          <w:color w:val="FF0000"/>
          <w:sz w:val="28"/>
          <w:szCs w:val="20"/>
          <w:lang w:val="en-CA"/>
        </w:rPr>
        <w:t>90,000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2,068,800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available for sale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2,158,800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Less: Finished goods inventory,</w:t>
      </w:r>
    </w:p>
    <w:p w:rsidR="00B81E3A" w:rsidRPr="00B81E3A" w:rsidRDefault="00B81E3A" w:rsidP="00B81E3A">
      <w:pPr>
        <w:tabs>
          <w:tab w:val="left" w:pos="600"/>
          <w:tab w:val="left" w:pos="1200"/>
          <w:tab w:val="left" w:pos="1800"/>
          <w:tab w:val="left" w:pos="2085"/>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81,700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sold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2,077,100</w:t>
      </w:r>
    </w:p>
    <w:p w:rsid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u w:val="single"/>
          <w:lang w:val="en-CA"/>
        </w:rPr>
      </w:pPr>
      <w:r w:rsidRPr="00B81E3A">
        <w:rPr>
          <w:rFonts w:ascii="Helvetica" w:eastAsia="Times New Roman" w:hAnsi="Helvetica" w:cs="Times New Roman"/>
          <w:sz w:val="28"/>
          <w:szCs w:val="20"/>
          <w:lang w:val="en-CA"/>
        </w:rPr>
        <w:tab/>
        <w:t>Gross profit</w:t>
      </w:r>
      <w:r w:rsidRPr="00B81E3A">
        <w:rPr>
          <w:rFonts w:ascii="Helvetica" w:eastAsia="Times New Roman" w:hAnsi="Helvetica" w:cs="Times New Roman"/>
          <w:sz w:val="28"/>
          <w:szCs w:val="20"/>
          <w:lang w:val="en-CA"/>
        </w:rPr>
        <w:tab/>
      </w:r>
      <w:r w:rsidRPr="00BA7F64">
        <w:rPr>
          <w:rFonts w:ascii="Helvetica" w:eastAsia="Times New Roman" w:hAnsi="Helvetica" w:cs="Times New Roman"/>
          <w:sz w:val="28"/>
          <w:szCs w:val="20"/>
          <w:u w:val="single"/>
          <w:lang w:val="en-CA"/>
        </w:rPr>
        <w:tab/>
      </w:r>
      <w:r w:rsidRPr="0099216A">
        <w:rPr>
          <w:rFonts w:ascii="Helvetica" w:eastAsia="Times New Roman" w:hAnsi="Helvetica" w:cs="Times New Roman"/>
          <w:color w:val="FF0000"/>
          <w:sz w:val="28"/>
          <w:szCs w:val="20"/>
          <w:u w:val="single"/>
          <w:lang w:val="en-CA"/>
        </w:rPr>
        <w:tab/>
        <w:t>$1,422,900</w:t>
      </w:r>
    </w:p>
    <w:p w:rsidR="00BA7F64" w:rsidRDefault="00BA7F64"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A7F64">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Selling &amp; Administrating Expenses</w:t>
      </w:r>
    </w:p>
    <w:p w:rsidR="00BA7F64" w:rsidRDefault="00BA7F64" w:rsidP="00BA7F64">
      <w:pPr>
        <w:pStyle w:val="PlainTex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 xml:space="preserve">Office supplies </w:t>
      </w:r>
      <w:r w:rsidRPr="00BA7F64">
        <w:rPr>
          <w:rFonts w:ascii="Helvetica" w:hAnsi="Helvetica" w:cs="Times New Roman"/>
          <w:sz w:val="28"/>
          <w:szCs w:val="28"/>
        </w:rPr>
        <w:tab/>
      </w:r>
      <w:r w:rsidRPr="0099216A">
        <w:rPr>
          <w:rFonts w:ascii="Helvetica" w:hAnsi="Helvetica" w:cs="Times New Roman"/>
          <w:color w:val="FF0000"/>
          <w:sz w:val="28"/>
          <w:szCs w:val="28"/>
        </w:rPr>
        <w:t>$21,000</w:t>
      </w:r>
    </w:p>
    <w:p w:rsidR="00BA7F64" w:rsidRPr="00BA7F64" w:rsidRDefault="00BA7F64" w:rsidP="00BA7F64">
      <w:pPr>
        <w:pStyle w:val="PlainTex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Salaries</w:t>
      </w:r>
      <w:r w:rsidRPr="00BA7F64">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$100,000</w:t>
      </w:r>
      <w:r w:rsidRPr="0099216A">
        <w:rPr>
          <w:rFonts w:ascii="Helvetica" w:hAnsi="Helvetica" w:cs="Times New Roman"/>
          <w:color w:val="FF0000"/>
          <w:sz w:val="28"/>
          <w:szCs w:val="28"/>
        </w:rPr>
        <w:cr/>
      </w:r>
      <w:r w:rsidRPr="00BA7F64">
        <w:rPr>
          <w:rFonts w:ascii="Helvetica" w:hAnsi="Helvetica" w:cs="Times New Roman"/>
          <w:sz w:val="28"/>
          <w:szCs w:val="28"/>
        </w:rPr>
        <w:t>Rent</w:t>
      </w:r>
      <w:r w:rsidRPr="00BA7F64">
        <w:rPr>
          <w:rFonts w:ascii="Helvetica" w:hAnsi="Helvetica" w:cs="Times New Roman"/>
          <w:sz w:val="28"/>
          <w:szCs w:val="28"/>
        </w:rPr>
        <w:tab/>
        <w:t xml:space="preserve"> </w:t>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 xml:space="preserve">$20,000 </w:t>
      </w:r>
    </w:p>
    <w:p w:rsidR="00BA7F64" w:rsidRPr="00BA7F64" w:rsidRDefault="00032618" w:rsidP="0099216A">
      <w:pPr>
        <w:pStyle w:val="PlainText"/>
        <w:tabs>
          <w:tab w:val="right" w:leader="underscore" w:pos="1038"/>
          <w:tab w:val="left" w:pos="4536"/>
          <w:tab w:val="left" w:pos="6804"/>
        </w:tabs>
        <w:ind w:left="702" w:hanging="702"/>
        <w:rPr>
          <w:rFonts w:ascii="Helvetica" w:hAnsi="Helvetica" w:cs="Times New Roman"/>
          <w:sz w:val="28"/>
          <w:szCs w:val="28"/>
        </w:rPr>
      </w:pPr>
      <w:r>
        <w:rPr>
          <w:rFonts w:ascii="Helvetica" w:hAnsi="Helvetica" w:cs="Times New Roman"/>
          <w:sz w:val="28"/>
          <w:szCs w:val="28"/>
        </w:rPr>
        <w:t xml:space="preserve">      Utilities</w:t>
      </w:r>
      <w:r>
        <w:rPr>
          <w:rFonts w:ascii="Helvetica" w:hAnsi="Helvetica" w:cs="Times New Roman"/>
          <w:sz w:val="28"/>
          <w:szCs w:val="28"/>
        </w:rPr>
        <w:tab/>
      </w:r>
      <w:r w:rsidR="0099216A">
        <w:rPr>
          <w:rFonts w:ascii="Helvetica" w:hAnsi="Helvetica" w:cs="Times New Roman"/>
          <w:sz w:val="28"/>
          <w:szCs w:val="28"/>
        </w:rPr>
        <w:t xml:space="preserve">.25 Mark </w:t>
      </w:r>
      <w:r w:rsidR="00BA7F64" w:rsidRPr="0099216A">
        <w:rPr>
          <w:rFonts w:ascii="Helvetica" w:hAnsi="Helvetica" w:cs="Times New Roman"/>
          <w:color w:val="00B0F0"/>
          <w:sz w:val="28"/>
          <w:szCs w:val="28"/>
        </w:rPr>
        <w:t xml:space="preserve">$16,000 </w:t>
      </w:r>
    </w:p>
    <w:p w:rsidR="00BA7F64" w:rsidRPr="00BA7F64" w:rsidRDefault="00BA7F64" w:rsidP="00BA7F64">
      <w:pPr>
        <w:tabs>
          <w:tab w:val="left" w:pos="600"/>
          <w:tab w:val="right" w:pos="1038"/>
          <w:tab w:val="left" w:pos="1200"/>
          <w:tab w:val="left" w:pos="1800"/>
          <w:tab w:val="right" w:leader="dot" w:pos="6663"/>
          <w:tab w:val="left" w:pos="7020"/>
          <w:tab w:val="left" w:pos="7230"/>
          <w:tab w:val="left" w:pos="7655"/>
          <w:tab w:val="right" w:pos="8460"/>
          <w:tab w:val="right" w:pos="9940"/>
        </w:tabs>
        <w:spacing w:after="0" w:line="320" w:lineRule="exact"/>
        <w:rPr>
          <w:rFonts w:ascii="Helvetica" w:eastAsia="Times New Roman" w:hAnsi="Helvetica" w:cs="Times New Roman"/>
          <w:sz w:val="28"/>
          <w:szCs w:val="28"/>
          <w:lang w:val="en-CA"/>
        </w:rPr>
      </w:pPr>
      <w:r w:rsidRPr="00BA7F64">
        <w:rPr>
          <w:rFonts w:ascii="Helvetica" w:hAnsi="Helvetica" w:cs="Times New Roman"/>
          <w:sz w:val="28"/>
          <w:szCs w:val="28"/>
        </w:rPr>
        <w:t xml:space="preserve">  </w:t>
      </w:r>
      <w:r>
        <w:rPr>
          <w:rFonts w:ascii="Helvetica" w:hAnsi="Helvetica" w:cs="Times New Roman"/>
          <w:sz w:val="28"/>
          <w:szCs w:val="28"/>
        </w:rPr>
        <w:t xml:space="preserve">    Advertising and promotional</w:t>
      </w:r>
      <w:r>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u w:val="single"/>
        </w:rPr>
        <w:t>$30,000</w:t>
      </w:r>
      <w:r w:rsidRPr="00BA7F64">
        <w:rPr>
          <w:rFonts w:ascii="Helvetica" w:hAnsi="Helvetica" w:cs="Times New Roman"/>
          <w:sz w:val="28"/>
          <w:szCs w:val="28"/>
        </w:rPr>
        <w:cr/>
      </w:r>
      <w:r w:rsidR="00032618">
        <w:rPr>
          <w:rFonts w:ascii="Helvetica" w:hAnsi="Helvetica" w:cs="Times New Roman"/>
          <w:sz w:val="28"/>
          <w:szCs w:val="28"/>
        </w:rPr>
        <w:t>Total</w:t>
      </w:r>
      <w:r w:rsidR="00032618">
        <w:rPr>
          <w:rFonts w:ascii="Helvetica" w:hAnsi="Helvetica" w:cs="Times New Roman"/>
          <w:sz w:val="28"/>
          <w:szCs w:val="28"/>
        </w:rPr>
        <w:tab/>
      </w:r>
      <w:r w:rsidR="00032618">
        <w:rPr>
          <w:rFonts w:ascii="Helvetica" w:hAnsi="Helvetica" w:cs="Times New Roman"/>
          <w:sz w:val="28"/>
          <w:szCs w:val="28"/>
        </w:rPr>
        <w:tab/>
      </w:r>
      <w:r w:rsidR="00A561EB">
        <w:rPr>
          <w:rFonts w:ascii="Helvetica" w:eastAsia="Times New Roman" w:hAnsi="Helvetica" w:cs="Times New Roman"/>
          <w:sz w:val="28"/>
          <w:szCs w:val="20"/>
          <w:lang w:val="en-CA"/>
        </w:rPr>
        <w:t>Selling &amp; Administrating Expenses</w:t>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99216A">
        <w:rPr>
          <w:rFonts w:ascii="Helvetica" w:hAnsi="Helvetica" w:cs="Times New Roman"/>
          <w:sz w:val="28"/>
          <w:szCs w:val="28"/>
        </w:rPr>
        <w:tab/>
      </w:r>
      <w:r w:rsidR="00A561EB" w:rsidRPr="0099216A">
        <w:rPr>
          <w:rFonts w:ascii="Helvetica" w:hAnsi="Helvetica" w:cs="Times New Roman"/>
          <w:sz w:val="28"/>
          <w:szCs w:val="28"/>
          <w:u w:val="single"/>
        </w:rPr>
        <w:tab/>
      </w:r>
      <w:r w:rsidR="00032618" w:rsidRPr="0099216A">
        <w:rPr>
          <w:rFonts w:ascii="Helvetica" w:hAnsi="Helvetica" w:cs="Times New Roman"/>
          <w:sz w:val="28"/>
          <w:szCs w:val="28"/>
          <w:u w:val="single"/>
        </w:rPr>
        <w:t>$187,000</w:t>
      </w:r>
    </w:p>
    <w:p w:rsidR="00BA7F64" w:rsidRPr="00B81E3A" w:rsidRDefault="00032618" w:rsidP="00032618">
      <w:pPr>
        <w:tabs>
          <w:tab w:val="left" w:pos="600"/>
          <w:tab w:val="left" w:pos="1200"/>
          <w:tab w:val="left" w:pos="1800"/>
          <w:tab w:val="right" w:leader="dot" w:pos="6960"/>
          <w:tab w:val="right" w:pos="9923"/>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Net Income before tax</w:t>
      </w:r>
      <w:r w:rsidR="00BE5F87">
        <w:rPr>
          <w:rFonts w:ascii="Helvetica" w:eastAsia="Times New Roman" w:hAnsi="Helvetica" w:cs="Times New Roman"/>
          <w:sz w:val="28"/>
          <w:szCs w:val="20"/>
          <w:lang w:val="en-CA"/>
        </w:rPr>
        <w:t>es</w:t>
      </w:r>
      <w:r>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u w:val="double"/>
          <w:lang w:val="en-CA"/>
        </w:rPr>
        <w:t>$1,235,900</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B81E3A" w:rsidRPr="00B81E3A" w:rsidRDefault="00B81E3A" w:rsidP="00B81E3A">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Prime costs = $683,000 + $800,000 = $1,483,000.</w:t>
      </w:r>
      <w:r w:rsidR="005E32A1">
        <w:rPr>
          <w:rFonts w:ascii="Helvetica" w:eastAsia="Times New Roman" w:hAnsi="Helvetica" w:cs="Times New Roman"/>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5E32A1" w:rsidRPr="00B81E3A" w:rsidRDefault="00B81E3A" w:rsidP="005E32A1">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Conversion costs = $800,000 + $585,000 = $1,385,000.</w:t>
      </w:r>
      <w:r w:rsidR="005E32A1" w:rsidRPr="005E32A1">
        <w:rPr>
          <w:rFonts w:ascii="Helvetica" w:eastAsia="Times New Roman" w:hAnsi="Helvetica" w:cs="Times New Roman"/>
          <w:color w:val="FF0000"/>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b/>
          <w:sz w:val="28"/>
          <w:szCs w:val="20"/>
          <w:lang w:val="en-CA"/>
        </w:rPr>
      </w:pPr>
    </w:p>
    <w:p w:rsidR="00B81E3A" w:rsidRPr="00B81E3A" w:rsidRDefault="00B81E3A" w:rsidP="00B81E3A">
      <w:pPr>
        <w:spacing w:after="0"/>
        <w:rPr>
          <w:rFonts w:ascii="Arial" w:eastAsia="Times New Roman" w:hAnsi="Arial" w:cs="Times New Roman"/>
          <w:sz w:val="28"/>
          <w:szCs w:val="20"/>
          <w:lang w:val="en-CA"/>
        </w:rPr>
      </w:pPr>
    </w:p>
    <w:p w:rsidR="00A561EB" w:rsidRDefault="00A561EB">
      <w:p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br w:type="page"/>
      </w:r>
    </w:p>
    <w:p w:rsidR="002577BF" w:rsidRPr="00F5305C" w:rsidRDefault="002577BF" w:rsidP="002577BF">
      <w:pPr>
        <w:jc w:val="center"/>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lastRenderedPageBreak/>
        <w:t>QUESTION III. 18 MARKS</w:t>
      </w: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Pistachio Company’s fiscal year coincides with the calendar year. The following accounts are found in Pistachio's job-order cost accounting system for the first month of 2014:</w:t>
      </w:r>
    </w:p>
    <w:p w:rsidR="00814095" w:rsidRPr="00F5305C" w:rsidRDefault="00814095" w:rsidP="002577BF">
      <w:pPr>
        <w:autoSpaceDE w:val="0"/>
        <w:autoSpaceDN w:val="0"/>
        <w:spacing w:after="0" w:line="240" w:lineRule="auto"/>
        <w:rPr>
          <w:rFonts w:ascii="Times New Roman" w:eastAsia="Times New Roman" w:hAnsi="Times New Roman" w:cs="Times New Roman"/>
          <w:sz w:val="24"/>
          <w:szCs w:val="24"/>
          <w:lang w:val="en-CA"/>
        </w:rPr>
      </w:pPr>
    </w:p>
    <w:tbl>
      <w:tblPr>
        <w:tblW w:w="0" w:type="auto"/>
        <w:tblLayout w:type="fixed"/>
        <w:tblCellMar>
          <w:left w:w="0" w:type="dxa"/>
          <w:right w:w="0" w:type="dxa"/>
        </w:tblCellMar>
        <w:tblLook w:val="0000" w:firstRow="0" w:lastRow="0" w:firstColumn="0" w:lastColumn="0" w:noHBand="0" w:noVBand="0"/>
      </w:tblPr>
      <w:tblGrid>
        <w:gridCol w:w="1199"/>
        <w:gridCol w:w="2202"/>
        <w:gridCol w:w="1281"/>
        <w:gridCol w:w="130"/>
        <w:gridCol w:w="1000"/>
        <w:gridCol w:w="2436"/>
        <w:gridCol w:w="1675"/>
      </w:tblGrid>
      <w:tr w:rsidR="002577BF" w:rsidRPr="00F5305C" w:rsidTr="006669B5">
        <w:tc>
          <w:tcPr>
            <w:tcW w:w="9923" w:type="dxa"/>
            <w:gridSpan w:val="7"/>
            <w:tcBorders>
              <w:top w:val="nil"/>
              <w:left w:val="nil"/>
              <w:bottom w:val="single" w:sz="4" w:space="0" w:color="auto"/>
              <w:right w:val="nil"/>
            </w:tcBorders>
          </w:tcPr>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Raw Materials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$21,000</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Requisitions</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w:t>
            </w:r>
          </w:p>
        </w:tc>
      </w:tr>
      <w:tr w:rsidR="002577BF" w:rsidRPr="00F5305C" w:rsidTr="006669B5">
        <w:trPr>
          <w:trHeight w:val="77"/>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Purchases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93,000</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69"/>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Work in Process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Jan.1 </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Jobs completed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w:t>
            </w: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materials</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65,000</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labour</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03"/>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Overhead</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43"/>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(G)</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Finished Goods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$(H)</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Cost of goods sold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w:t>
            </w:r>
          </w:p>
        </w:tc>
      </w:tr>
      <w:tr w:rsidR="002577BF" w:rsidRPr="00F5305C" w:rsidTr="006669B5">
        <w:trPr>
          <w:trHeight w:val="194"/>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Completed jobs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(I)</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65"/>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(K)</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Factory Labour</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Factory wages</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$(L)</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Wages assigned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$(M)</w:t>
            </w: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Manufacturing Overhead</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materials</w:t>
            </w:r>
          </w:p>
        </w:tc>
        <w:tc>
          <w:tcPr>
            <w:tcW w:w="1281"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$ 6,800</w:t>
            </w:r>
          </w:p>
        </w:tc>
        <w:tc>
          <w:tcPr>
            <w:tcW w:w="130"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000" w:type="dxa"/>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 31 </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Overhead applied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$101,000</w:t>
            </w:r>
          </w:p>
        </w:tc>
      </w:tr>
      <w:tr w:rsidR="002577BF" w:rsidRPr="00F5305C" w:rsidTr="006669B5">
        <w:trPr>
          <w:trHeight w:val="80"/>
        </w:trPr>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labour</w:t>
            </w:r>
          </w:p>
        </w:tc>
        <w:tc>
          <w:tcPr>
            <w:tcW w:w="1281"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17,000</w:t>
            </w:r>
          </w:p>
        </w:tc>
        <w:tc>
          <w:tcPr>
            <w:tcW w:w="130" w:type="dxa"/>
            <w:tcBorders>
              <w:top w:val="nil"/>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Other overhead</w:t>
            </w:r>
          </w:p>
        </w:tc>
        <w:tc>
          <w:tcPr>
            <w:tcW w:w="1281"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(N)</w:t>
            </w:r>
          </w:p>
        </w:tc>
        <w:tc>
          <w:tcPr>
            <w:tcW w:w="130"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bl>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Additional information:</w:t>
      </w:r>
    </w:p>
    <w:p w:rsidR="009E2F73" w:rsidRPr="00F5305C" w:rsidRDefault="009E2F73"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Pr="009E2F73" w:rsidRDefault="002577BF" w:rsidP="009E2F73">
      <w:pPr>
        <w:pStyle w:val="ListParagraph"/>
        <w:numPr>
          <w:ilvl w:val="0"/>
          <w:numId w:val="13"/>
        </w:numPr>
        <w:autoSpaceDE w:val="0"/>
        <w:autoSpaceDN w:val="0"/>
        <w:spacing w:after="0" w:line="240" w:lineRule="auto"/>
        <w:rPr>
          <w:rFonts w:ascii="Times New Roman" w:eastAsia="Times New Roman" w:hAnsi="Times New Roman" w:cs="Times New Roman"/>
          <w:color w:val="000000"/>
          <w:sz w:val="24"/>
          <w:szCs w:val="24"/>
          <w:lang w:val="en-CA"/>
        </w:rPr>
      </w:pPr>
      <w:r w:rsidRPr="009E2F73">
        <w:rPr>
          <w:rFonts w:ascii="Times New Roman" w:eastAsia="Times New Roman" w:hAnsi="Times New Roman" w:cs="Times New Roman"/>
          <w:color w:val="000000"/>
          <w:sz w:val="24"/>
          <w:szCs w:val="24"/>
          <w:lang w:val="en-CA"/>
        </w:rPr>
        <w:t>On Jan. 1, two jobs were in process: Job No. 107 and Job No. 108, with costs of $17,000 and $8,500 respectively.</w:t>
      </w:r>
    </w:p>
    <w:p w:rsidR="009E2F73" w:rsidRPr="009E2F73" w:rsidRDefault="009E2F73" w:rsidP="009E2F73">
      <w:pPr>
        <w:pStyle w:val="ListParagraph"/>
        <w:autoSpaceDE w:val="0"/>
        <w:autoSpaceDN w:val="0"/>
        <w:spacing w:after="0" w:line="240" w:lineRule="auto"/>
        <w:ind w:left="786"/>
        <w:rPr>
          <w:rFonts w:ascii="Times New Roman" w:eastAsia="Times New Roman" w:hAnsi="Times New Roman" w:cs="Times New Roman"/>
          <w:sz w:val="24"/>
          <w:szCs w:val="24"/>
          <w:lang w:val="en-CA"/>
        </w:rPr>
      </w:pPr>
    </w:p>
    <w:p w:rsidR="002577BF" w:rsidRPr="00F5305C" w:rsidRDefault="009E2F73" w:rsidP="002577BF">
      <w:pPr>
        <w:autoSpaceDE w:val="0"/>
        <w:autoSpaceDN w:val="0"/>
        <w:spacing w:after="0" w:line="240" w:lineRule="auto"/>
        <w:ind w:left="720" w:hanging="360"/>
        <w:rPr>
          <w:rFonts w:ascii="Times New Roman" w:eastAsia="Times New Roman" w:hAnsi="Times New Roman" w:cs="Times New Roman"/>
          <w:sz w:val="24"/>
          <w:szCs w:val="24"/>
          <w:lang w:val="en-CA"/>
        </w:rPr>
      </w:pPr>
      <w:r>
        <w:rPr>
          <w:rFonts w:ascii="Times New Roman" w:eastAsia="Times New Roman" w:hAnsi="Times New Roman" w:cs="Times New Roman"/>
          <w:color w:val="000000"/>
          <w:sz w:val="24"/>
          <w:szCs w:val="24"/>
          <w:lang w:val="en-CA"/>
        </w:rPr>
        <w:t xml:space="preserve"> </w:t>
      </w:r>
      <w:r w:rsidR="002577BF" w:rsidRPr="00F5305C">
        <w:rPr>
          <w:rFonts w:ascii="Times New Roman" w:eastAsia="Times New Roman" w:hAnsi="Times New Roman" w:cs="Times New Roman"/>
          <w:color w:val="000000"/>
          <w:sz w:val="24"/>
          <w:szCs w:val="24"/>
          <w:lang w:val="en-CA"/>
        </w:rPr>
        <w:t>2. During January, Job Nos. 109, 110, and 111 were started. On Jan. 31, only Job No. 111 was unfinished. This job had charges for direct materials of $1,000 and direct labour of $2,000, plus manufacturing overhead. Manufacturing overhead is applied at the rate of 80% of direct labour cost.</w:t>
      </w:r>
    </w:p>
    <w:p w:rsidR="002577BF" w:rsidRPr="00F5305C" w:rsidRDefault="002577BF" w:rsidP="002577BF">
      <w:pPr>
        <w:autoSpaceDE w:val="0"/>
        <w:autoSpaceDN w:val="0"/>
        <w:spacing w:after="0" w:line="240" w:lineRule="auto"/>
        <w:ind w:left="709" w:hanging="349"/>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lastRenderedPageBreak/>
        <w:t>3. On Jan. 1, only Job No. 106, costing $115,000, was in the finished goods warehouse. At the end of January, only Job No. 110, costing $123,000, was in the finished goods warehouse.</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4. Overhead was over-applied by $3,000 in January.</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5. The Raw Materials Inventory account includes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materials.</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t xml:space="preserve">6. "Factory wages" include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labour.</w:t>
      </w:r>
    </w:p>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hAnsi="Times New Roman" w:cs="Times New Roman"/>
          <w:b/>
          <w:bCs/>
          <w:iCs/>
          <w:sz w:val="24"/>
          <w:szCs w:val="24"/>
        </w:rPr>
        <w:t>Instructions</w:t>
      </w:r>
      <w:r>
        <w:rPr>
          <w:rFonts w:ascii="Times New Roman" w:hAnsi="Times New Roman" w:cs="Times New Roman"/>
          <w:b/>
          <w:bCs/>
          <w:iCs/>
          <w:sz w:val="24"/>
          <w:szCs w:val="24"/>
        </w:rPr>
        <w:t>:</w:t>
      </w:r>
      <w:r w:rsidR="002577BF" w:rsidRPr="00F5305C">
        <w:rPr>
          <w:rFonts w:ascii="Times New Roman" w:eastAsia="Times New Roman" w:hAnsi="Times New Roman" w:cs="Times New Roman"/>
          <w:color w:val="000000"/>
          <w:sz w:val="24"/>
          <w:szCs w:val="24"/>
          <w:lang w:val="en-CA"/>
        </w:rPr>
        <w:tab/>
      </w:r>
    </w:p>
    <w:p w:rsidR="002577BF" w:rsidRPr="00F5305C"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List the letters (A) through (N) in your booklet and indicate the amount for each letter. </w:t>
      </w: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Show </w:t>
      </w:r>
      <w:r w:rsidR="002577BF" w:rsidRPr="00F5305C">
        <w:rPr>
          <w:rFonts w:ascii="Times New Roman" w:eastAsia="Times New Roman" w:hAnsi="Times New Roman" w:cs="Times New Roman"/>
          <w:color w:val="000000"/>
          <w:sz w:val="24"/>
          <w:szCs w:val="24"/>
          <w:lang w:val="en-CA"/>
        </w:rPr>
        <w:tab/>
        <w:t xml:space="preserve">computations </w:t>
      </w:r>
      <w:r w:rsidR="002577BF" w:rsidRPr="00F5305C">
        <w:rPr>
          <w:rFonts w:ascii="Times New Roman" w:eastAsia="Times New Roman" w:hAnsi="Times New Roman" w:cs="Times New Roman"/>
          <w:color w:val="000000"/>
          <w:sz w:val="24"/>
          <w:szCs w:val="24"/>
          <w:u w:val="single"/>
          <w:lang w:val="en-CA"/>
        </w:rPr>
        <w:t>very</w:t>
      </w:r>
      <w:r w:rsidR="002577BF" w:rsidRPr="00F5305C">
        <w:rPr>
          <w:rFonts w:ascii="Times New Roman" w:eastAsia="Times New Roman" w:hAnsi="Times New Roman" w:cs="Times New Roman"/>
          <w:color w:val="000000"/>
          <w:sz w:val="24"/>
          <w:szCs w:val="24"/>
          <w:lang w:val="en-CA"/>
        </w:rPr>
        <w:t xml:space="preserve"> clearly so that your work can be easily understood.</w:t>
      </w:r>
    </w:p>
    <w:p w:rsidR="00814095" w:rsidRDefault="00814095">
      <w:pPr>
        <w:rPr>
          <w:rFonts w:ascii="Times New Roman" w:eastAsia="Times New Roman" w:hAnsi="Times New Roman" w:cs="Times New Roman"/>
          <w:bCs/>
          <w:sz w:val="24"/>
          <w:szCs w:val="24"/>
          <w:lang w:val="en-CA"/>
        </w:rPr>
      </w:pPr>
      <w:r>
        <w:rPr>
          <w:rFonts w:ascii="Times New Roman" w:eastAsia="Times New Roman" w:hAnsi="Times New Roman" w:cs="Times New Roman"/>
          <w:bCs/>
          <w:sz w:val="24"/>
          <w:szCs w:val="24"/>
          <w:lang w:val="en-CA"/>
        </w:rPr>
        <w:br w:type="page"/>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lastRenderedPageBreak/>
        <w:t>SOLUTION -- QUESTION III (18 MARKS)</w:t>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color w:val="FF0000"/>
          <w:sz w:val="24"/>
          <w:szCs w:val="24"/>
          <w:lang w:val="en-CA"/>
        </w:rPr>
      </w:pPr>
      <w:r w:rsidRPr="00F5305C">
        <w:rPr>
          <w:rFonts w:ascii="Times New Roman" w:eastAsia="Times New Roman" w:hAnsi="Times New Roman" w:cs="Times New Roman"/>
          <w:bCs/>
          <w:sz w:val="24"/>
          <w:szCs w:val="24"/>
          <w:lang w:val="en-CA"/>
        </w:rPr>
        <w:t>(A)</w:t>
      </w:r>
      <w:r w:rsidRPr="00F5305C">
        <w:rPr>
          <w:rFonts w:ascii="Times New Roman" w:eastAsia="Times New Roman" w:hAnsi="Times New Roman" w:cs="Times New Roman"/>
          <w:bCs/>
          <w:sz w:val="24"/>
          <w:szCs w:val="24"/>
          <w:lang w:val="en-CA"/>
        </w:rPr>
        <w:tab/>
        <w:t>$71,800</w:t>
      </w:r>
      <w:r w:rsidRPr="00F5305C">
        <w:rPr>
          <w:rFonts w:ascii="Times New Roman" w:eastAsia="Times New Roman" w:hAnsi="Times New Roman" w:cs="Times New Roman"/>
          <w:bCs/>
          <w:sz w:val="24"/>
          <w:szCs w:val="24"/>
          <w:lang w:val="en-CA"/>
        </w:rPr>
        <w:tab/>
        <w:t xml:space="preserve">($65,000 + $6,800).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(B)</w:t>
      </w:r>
      <w:r w:rsidRPr="00F5305C">
        <w:rPr>
          <w:rFonts w:ascii="Times New Roman" w:eastAsia="Times New Roman" w:hAnsi="Times New Roman" w:cs="Times New Roman"/>
          <w:bCs/>
          <w:sz w:val="24"/>
          <w:szCs w:val="24"/>
          <w:lang w:val="en-CA"/>
        </w:rPr>
        <w:tab/>
        <w:t>$42,200</w:t>
      </w:r>
      <w:r w:rsidRPr="00F5305C">
        <w:rPr>
          <w:rFonts w:ascii="Times New Roman" w:eastAsia="Times New Roman" w:hAnsi="Times New Roman" w:cs="Times New Roman"/>
          <w:bCs/>
          <w:sz w:val="24"/>
          <w:szCs w:val="24"/>
          <w:lang w:val="en-CA"/>
        </w:rPr>
        <w:tab/>
        <w:t xml:space="preserve">[($21,000 + $93,000) – $71,800 (See (A))].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(C)</w:t>
      </w:r>
      <w:r w:rsidRPr="00F5305C">
        <w:rPr>
          <w:rFonts w:ascii="Times New Roman" w:eastAsia="Times New Roman" w:hAnsi="Times New Roman" w:cs="Times New Roman"/>
          <w:bCs/>
          <w:sz w:val="24"/>
          <w:szCs w:val="24"/>
          <w:lang w:val="en-CA"/>
        </w:rPr>
        <w:tab/>
        <w:t>$25,500</w:t>
      </w:r>
      <w:r w:rsidRPr="00F5305C">
        <w:rPr>
          <w:rFonts w:ascii="Times New Roman" w:eastAsia="Times New Roman" w:hAnsi="Times New Roman" w:cs="Times New Roman"/>
          <w:bCs/>
          <w:sz w:val="24"/>
          <w:szCs w:val="24"/>
          <w:lang w:val="en-CA"/>
        </w:rPr>
        <w:tab/>
        <w:t xml:space="preserve">(Given in other info — $17,000 + $8,500).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(D)</w:t>
      </w:r>
      <w:r w:rsidRPr="00F5305C">
        <w:rPr>
          <w:rFonts w:ascii="Times New Roman" w:eastAsia="Times New Roman" w:hAnsi="Times New Roman" w:cs="Times New Roman"/>
          <w:bCs/>
          <w:sz w:val="24"/>
          <w:szCs w:val="24"/>
          <w:lang w:val="en-CA"/>
        </w:rPr>
        <w:tab/>
        <w:t>$126,250</w:t>
      </w:r>
      <w:r w:rsidRPr="00F5305C">
        <w:rPr>
          <w:rFonts w:ascii="Times New Roman" w:eastAsia="Times New Roman" w:hAnsi="Times New Roman" w:cs="Times New Roman"/>
          <w:bCs/>
          <w:sz w:val="24"/>
          <w:szCs w:val="24"/>
          <w:lang w:val="en-CA"/>
        </w:rPr>
        <w:tab/>
        <w:t xml:space="preserve">($101,000 manufacturing overhead applied ÷ 80%). </w:t>
      </w:r>
      <w:r w:rsidRPr="00F5305C">
        <w:rPr>
          <w:rFonts w:ascii="Times New Roman" w:eastAsia="Times New Roman" w:hAnsi="Times New Roman" w:cs="Times New Roman"/>
          <w:bCs/>
          <w:sz w:val="24"/>
          <w:szCs w:val="24"/>
          <w:lang w:val="en-CA"/>
        </w:rPr>
        <w:tab/>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(E)</w:t>
      </w:r>
      <w:r w:rsidRPr="00F5305C">
        <w:rPr>
          <w:rFonts w:ascii="Times New Roman" w:eastAsia="Times New Roman" w:hAnsi="Times New Roman" w:cs="Times New Roman"/>
          <w:bCs/>
          <w:sz w:val="24"/>
          <w:szCs w:val="24"/>
          <w:lang w:val="en-CA"/>
        </w:rPr>
        <w:tab/>
        <w:t>$101,000</w:t>
      </w:r>
      <w:r w:rsidRPr="00F5305C">
        <w:rPr>
          <w:rFonts w:ascii="Times New Roman" w:eastAsia="Times New Roman" w:hAnsi="Times New Roman" w:cs="Times New Roman"/>
          <w:bCs/>
          <w:sz w:val="24"/>
          <w:szCs w:val="24"/>
          <w:lang w:val="en-CA"/>
        </w:rPr>
        <w:tab/>
        <w:t xml:space="preserve">(Manufacturing overhead applied -- given).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600" w:hanging="582"/>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(F)</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[$25,500 + $65,000 + $126,250 + $101,000 – $4,600 (See   (G))].</w:t>
      </w:r>
      <w:r w:rsidRPr="00F5305C">
        <w:rPr>
          <w:rFonts w:ascii="Times New Roman" w:eastAsia="Times New Roman" w:hAnsi="Times New Roman" w:cs="Times New Roman"/>
          <w:bCs/>
          <w:color w:val="FF0000"/>
          <w:sz w:val="24"/>
          <w:szCs w:val="24"/>
          <w:lang w:val="en-CA"/>
        </w:rPr>
        <w:t xml:space="preserve"> 2.5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(G)</w:t>
      </w:r>
      <w:r w:rsidRPr="00F5305C">
        <w:rPr>
          <w:rFonts w:ascii="Times New Roman" w:eastAsia="Times New Roman" w:hAnsi="Times New Roman" w:cs="Times New Roman"/>
          <w:bCs/>
          <w:sz w:val="24"/>
          <w:szCs w:val="24"/>
          <w:lang w:val="en-CA"/>
        </w:rPr>
        <w:tab/>
        <w:t>$4,600</w:t>
      </w:r>
      <w:r w:rsidRPr="00F5305C">
        <w:rPr>
          <w:rFonts w:ascii="Times New Roman" w:eastAsia="Times New Roman" w:hAnsi="Times New Roman" w:cs="Times New Roman"/>
          <w:bCs/>
          <w:sz w:val="24"/>
          <w:szCs w:val="24"/>
          <w:lang w:val="en-CA"/>
        </w:rPr>
        <w:tab/>
        <w:t xml:space="preserve">[$1,000 + $2,000 + ($2,000 × 80%)].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(H)</w:t>
      </w:r>
      <w:r w:rsidRPr="00F5305C">
        <w:rPr>
          <w:rFonts w:ascii="Times New Roman" w:eastAsia="Times New Roman" w:hAnsi="Times New Roman" w:cs="Times New Roman"/>
          <w:bCs/>
          <w:sz w:val="24"/>
          <w:szCs w:val="24"/>
          <w:lang w:val="en-CA"/>
        </w:rPr>
        <w:tab/>
        <w:t>$115,000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(I)</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 xml:space="preserve">(Same as (F)).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(J)</w:t>
      </w:r>
      <w:r w:rsidRPr="00F5305C">
        <w:rPr>
          <w:rFonts w:ascii="Times New Roman" w:eastAsia="Times New Roman" w:hAnsi="Times New Roman" w:cs="Times New Roman"/>
          <w:bCs/>
          <w:sz w:val="24"/>
          <w:szCs w:val="24"/>
          <w:lang w:val="en-CA"/>
        </w:rPr>
        <w:tab/>
        <w:t>$305,150</w:t>
      </w:r>
      <w:r w:rsidRPr="00F5305C">
        <w:rPr>
          <w:rFonts w:ascii="Times New Roman" w:eastAsia="Times New Roman" w:hAnsi="Times New Roman" w:cs="Times New Roman"/>
          <w:bCs/>
          <w:sz w:val="24"/>
          <w:szCs w:val="24"/>
          <w:lang w:val="en-CA"/>
        </w:rPr>
        <w:tab/>
        <w:t xml:space="preserve">[$115,000 + $313,150 – $123,000 (Given in other info)]. </w:t>
      </w:r>
      <w:r w:rsidR="00CB0FA9">
        <w:rPr>
          <w:rFonts w:ascii="Times New Roman" w:eastAsia="Times New Roman" w:hAnsi="Times New Roman" w:cs="Times New Roman"/>
          <w:bCs/>
          <w:sz w:val="24"/>
          <w:szCs w:val="24"/>
          <w:lang w:val="en-CA"/>
        </w:rPr>
        <w:t xml:space="preserve">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(K)</w:t>
      </w:r>
      <w:r w:rsidRPr="00F5305C">
        <w:rPr>
          <w:rFonts w:ascii="Times New Roman" w:eastAsia="Times New Roman" w:hAnsi="Times New Roman" w:cs="Times New Roman"/>
          <w:bCs/>
          <w:sz w:val="24"/>
          <w:szCs w:val="24"/>
          <w:lang w:val="en-CA"/>
        </w:rPr>
        <w:tab/>
        <w:t>$123,000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(L)</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[$126,250 (See (D)) + $17,000].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(M)</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(Same as (L)).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720" w:hanging="600"/>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(N)</w:t>
      </w:r>
      <w:r w:rsidRPr="00F5305C">
        <w:rPr>
          <w:rFonts w:ascii="Times New Roman" w:eastAsia="Times New Roman" w:hAnsi="Times New Roman" w:cs="Times New Roman"/>
          <w:bCs/>
          <w:sz w:val="24"/>
          <w:szCs w:val="24"/>
          <w:lang w:val="en-CA"/>
        </w:rPr>
        <w:tab/>
        <w:t>$74,200</w:t>
      </w:r>
      <w:r w:rsidRPr="00F5305C">
        <w:rPr>
          <w:rFonts w:ascii="Times New Roman" w:eastAsia="Times New Roman" w:hAnsi="Times New Roman" w:cs="Times New Roman"/>
          <w:bCs/>
          <w:sz w:val="24"/>
          <w:szCs w:val="24"/>
          <w:lang w:val="en-CA"/>
        </w:rPr>
        <w:tab/>
        <w:t xml:space="preserve">[$101,000 - $3,000 (Given in other info) – $6,800 – $17,000].  </w:t>
      </w:r>
      <w:r w:rsidRPr="00F5305C">
        <w:rPr>
          <w:rFonts w:ascii="Times New Roman" w:eastAsia="Times New Roman" w:hAnsi="Times New Roman" w:cs="Times New Roman"/>
          <w:bCs/>
          <w:color w:val="FF0000"/>
          <w:sz w:val="24"/>
          <w:szCs w:val="24"/>
          <w:lang w:val="en-CA"/>
        </w:rPr>
        <w:t>2 MARKS</w:t>
      </w:r>
    </w:p>
    <w:p w:rsidR="002577BF" w:rsidRPr="00F5305C" w:rsidRDefault="002577BF" w:rsidP="002577BF">
      <w:pPr>
        <w:autoSpaceDE w:val="0"/>
        <w:autoSpaceDN w:val="0"/>
        <w:spacing w:after="0" w:line="240" w:lineRule="auto"/>
        <w:ind w:left="142" w:hanging="360"/>
        <w:rPr>
          <w:rFonts w:ascii="Times New Roman" w:eastAsia="Times New Roman" w:hAnsi="Times New Roman" w:cs="Times New Roman"/>
          <w:color w:val="000000"/>
          <w:sz w:val="24"/>
          <w:szCs w:val="24"/>
          <w:lang w:val="en-CA"/>
        </w:rPr>
      </w:pPr>
    </w:p>
    <w:p w:rsidR="002577BF" w:rsidRPr="00F5305C" w:rsidRDefault="002577BF">
      <w:pPr>
        <w:rPr>
          <w:rFonts w:ascii="Times New Roman" w:hAnsi="Times New Roman" w:cs="Times New Roman"/>
          <w:sz w:val="24"/>
          <w:szCs w:val="24"/>
          <w:lang w:val="en-CA"/>
        </w:rPr>
      </w:pPr>
    </w:p>
    <w:p w:rsidR="002577BF" w:rsidRPr="00F5305C" w:rsidRDefault="002577BF">
      <w:pPr>
        <w:rPr>
          <w:rFonts w:ascii="Times New Roman" w:hAnsi="Times New Roman" w:cs="Times New Roman"/>
          <w:sz w:val="24"/>
          <w:szCs w:val="24"/>
          <w:lang w:val="en-CA"/>
        </w:rPr>
      </w:pPr>
      <w:r w:rsidRPr="00F5305C">
        <w:rPr>
          <w:rFonts w:ascii="Times New Roman" w:hAnsi="Times New Roman" w:cs="Times New Roman"/>
          <w:sz w:val="24"/>
          <w:szCs w:val="24"/>
          <w:lang w:val="en-CA"/>
        </w:rPr>
        <w:br w:type="page"/>
      </w:r>
    </w:p>
    <w:p w:rsidR="002577BF" w:rsidRPr="00814095" w:rsidRDefault="002577BF" w:rsidP="002577BF">
      <w:pPr>
        <w:jc w:val="center"/>
        <w:rPr>
          <w:rFonts w:ascii="Times New Roman" w:eastAsia="Times New Roman" w:hAnsi="Times New Roman" w:cs="Times New Roman"/>
          <w:b/>
          <w:sz w:val="24"/>
          <w:szCs w:val="24"/>
          <w:lang w:val="en-CA"/>
        </w:rPr>
      </w:pPr>
      <w:r w:rsidRPr="00814095">
        <w:rPr>
          <w:rFonts w:ascii="Times New Roman" w:eastAsia="Times New Roman" w:hAnsi="Times New Roman" w:cs="Times New Roman"/>
          <w:b/>
          <w:sz w:val="24"/>
          <w:szCs w:val="24"/>
          <w:lang w:val="en-CA"/>
        </w:rPr>
        <w:lastRenderedPageBreak/>
        <w:t>QUESTION IV. 18 MARKS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color w:val="B30000"/>
          <w:sz w:val="24"/>
          <w:szCs w:val="24"/>
          <w:lang w:val="en-CA"/>
        </w:rPr>
        <w:tab/>
      </w:r>
      <w:r w:rsidRPr="00F5305C">
        <w:rPr>
          <w:rFonts w:ascii="Times New Roman" w:hAnsi="Times New Roman" w:cs="Times New Roman"/>
          <w:sz w:val="24"/>
          <w:szCs w:val="24"/>
          <w:lang w:val="en-CA"/>
        </w:rPr>
        <w:t>Current Designs Corporation manufactures a sport canoe. Kayak. Building a sport canoe using the composite method is a very labo</w:t>
      </w:r>
      <w:r w:rsidR="00F5305C" w:rsidRPr="00F5305C">
        <w:rPr>
          <w:rFonts w:ascii="Times New Roman" w:hAnsi="Times New Roman" w:cs="Times New Roman"/>
          <w:sz w:val="24"/>
          <w:szCs w:val="24"/>
          <w:lang w:val="en-CA"/>
        </w:rPr>
        <w:t>u</w:t>
      </w:r>
      <w:r w:rsidRPr="00F5305C">
        <w:rPr>
          <w:rFonts w:ascii="Times New Roman" w:hAnsi="Times New Roman" w:cs="Times New Roman"/>
          <w:sz w:val="24"/>
          <w:szCs w:val="24"/>
          <w:lang w:val="en-CA"/>
        </w:rPr>
        <w:t>r-intensive process. In the fabrication department, a sport canoe goes through several steps as employees carefully place layers of Kevlar® in a mold and then use resin to fuse together the layers. The excess resin is removed with a vacuum process, and the upper shell and lower shell are removed from the molds and assembled. The seat, hatch, and other components are added in the finishing department.</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At the beginning of April, Current Designs had 30 sport canoes in process in the fabrication department. Rick Thrune, the production manager, estimated that about 80% of the material costs had been added to these boats, which were about 50% complete with respect to the conversion costs. The cost of this inventory had been calculated to be $8,400 in materials and $9,000 in conversion costs.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During April, 72 boats were started. At the end of the month, the 35 sport canoes in the ending inventory had 20% of the materials and 40% of the conversion costs already added to them.</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 review of the accounting records for April showed that materials with a cost of $17,500 had been requisitioned by this department and that the conversion costs for the month were $39,600.</w:t>
      </w:r>
    </w:p>
    <w:p w:rsidR="00FA6198" w:rsidRPr="00F5305C" w:rsidRDefault="00FA6198" w:rsidP="00FA6198">
      <w:pPr>
        <w:autoSpaceDE w:val="0"/>
        <w:autoSpaceDN w:val="0"/>
        <w:adjustRightInd w:val="0"/>
        <w:spacing w:after="0" w:line="240" w:lineRule="auto"/>
        <w:rPr>
          <w:rFonts w:ascii="Times New Roman" w:hAnsi="Times New Roman" w:cs="Times New Roman"/>
          <w:b/>
          <w:bCs/>
          <w:i/>
          <w:iCs/>
          <w:sz w:val="24"/>
          <w:szCs w:val="24"/>
          <w:lang w:val="en-CA"/>
        </w:rPr>
      </w:pPr>
    </w:p>
    <w:p w:rsidR="00FA6198" w:rsidRPr="00F5305C" w:rsidRDefault="00FA6198" w:rsidP="00FA6198">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b/>
          <w:bCs/>
          <w:iCs/>
          <w:sz w:val="24"/>
          <w:szCs w:val="24"/>
          <w:lang w:val="en-CA"/>
        </w:rPr>
        <w:t xml:space="preserve">Instructions </w:t>
      </w:r>
      <w:r w:rsidRPr="00F5305C">
        <w:rPr>
          <w:rFonts w:ascii="Times New Roman" w:hAnsi="Times New Roman" w:cs="Times New Roman"/>
          <w:sz w:val="24"/>
          <w:szCs w:val="24"/>
          <w:lang w:val="en-CA"/>
        </w:rPr>
        <w:t xml:space="preserve">Calculate the following for April 2013 for the fabrication department using </w:t>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t>the weighted average method.</w:t>
      </w: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FA6198" w:rsidRPr="00F5305C" w:rsidTr="00FA6198">
        <w:trPr>
          <w:tblCellSpacing w:w="0" w:type="dxa"/>
        </w:trPr>
        <w:tc>
          <w:tcPr>
            <w:tcW w:w="5000" w:type="pct"/>
            <w:gridSpan w:val="2"/>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 schedule showing physical units of production.</w:t>
            </w:r>
          </w:p>
        </w:tc>
      </w:tr>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equivalent units of production for materials and conversion costs.</w:t>
            </w:r>
          </w:p>
        </w:tc>
      </w:tr>
    </w:tbl>
    <w:p w:rsidR="00FA6198" w:rsidRPr="00F5305C" w:rsidRDefault="00FA6198" w:rsidP="00FA6198">
      <w:pPr>
        <w:spacing w:after="0" w:line="240" w:lineRule="auto"/>
        <w:rPr>
          <w:rFonts w:ascii="Times New Roman" w:eastAsia="Times New Roman" w:hAnsi="Times New Roman" w:cs="Times New Roman"/>
          <w:vanish/>
          <w:sz w:val="24"/>
          <w:szCs w:val="24"/>
          <w:lang w:val="en-CA"/>
        </w:rPr>
      </w:pP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Calculate the unit costs of production.</w:t>
            </w:r>
          </w:p>
        </w:tc>
      </w:tr>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ListParagraph"/>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costs to be assigned to the units transferred and in process for April.</w:t>
            </w:r>
          </w:p>
        </w:tc>
      </w:tr>
    </w:tbl>
    <w:p w:rsidR="00EF7C19" w:rsidRPr="00F5305C" w:rsidRDefault="00EF7C19" w:rsidP="00EF7C19">
      <w:pPr>
        <w:pStyle w:val="BodyLarge"/>
        <w:tabs>
          <w:tab w:val="center" w:pos="5270"/>
        </w:tabs>
        <w:jc w:val="center"/>
        <w:rPr>
          <w:rFonts w:ascii="Times New Roman" w:hAnsi="Times New Roman"/>
          <w:sz w:val="24"/>
          <w:szCs w:val="24"/>
          <w:lang w:val="en-CA"/>
        </w:rPr>
      </w:pPr>
    </w:p>
    <w:p w:rsidR="002577BF" w:rsidRPr="00F5305C" w:rsidRDefault="00FA6198"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t xml:space="preserve"> </w:t>
      </w:r>
    </w:p>
    <w:p w:rsidR="002577BF" w:rsidRPr="00F5305C" w:rsidRDefault="002577BF">
      <w:pPr>
        <w:rPr>
          <w:rFonts w:ascii="Times New Roman" w:eastAsia="Times New Roman" w:hAnsi="Times New Roman" w:cs="Times New Roman"/>
          <w:b/>
          <w:sz w:val="24"/>
          <w:szCs w:val="24"/>
          <w:lang w:val="en-CA"/>
        </w:rPr>
      </w:pPr>
      <w:r w:rsidRPr="00F5305C">
        <w:rPr>
          <w:rFonts w:ascii="Times New Roman" w:hAnsi="Times New Roman" w:cs="Times New Roman"/>
          <w:sz w:val="24"/>
          <w:szCs w:val="24"/>
          <w:lang w:val="en-CA"/>
        </w:rPr>
        <w:br w:type="page"/>
      </w:r>
    </w:p>
    <w:p w:rsidR="00EF7C19" w:rsidRPr="00F5305C" w:rsidRDefault="00EF7C19"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lastRenderedPageBreak/>
        <w:t>CURRENT DESIGNS</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Fabrication Department</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Production Cost Report</w:t>
      </w:r>
    </w:p>
    <w:p w:rsidR="00EF7C19" w:rsidRDefault="00EF7C19" w:rsidP="00EF7C19">
      <w:pPr>
        <w:tabs>
          <w:tab w:val="center" w:pos="5270"/>
        </w:tabs>
        <w:spacing w:after="0" w:line="32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For the Month Ended April 30, 2013</w:t>
      </w:r>
    </w:p>
    <w:p w:rsidR="00D13F01" w:rsidRPr="00F5305C" w:rsidRDefault="00D13F01" w:rsidP="00EF7C19">
      <w:pPr>
        <w:tabs>
          <w:tab w:val="center" w:pos="5270"/>
        </w:tabs>
        <w:spacing w:after="0" w:line="320" w:lineRule="exact"/>
        <w:rPr>
          <w:rFonts w:ascii="Times New Roman" w:eastAsia="Times New Roman" w:hAnsi="Times New Roman" w:cs="Times New Roman"/>
          <w:b/>
          <w:sz w:val="24"/>
          <w:szCs w:val="24"/>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10 = 5 Marks</w:t>
      </w:r>
    </w:p>
    <w:p w:rsidR="00EF7C19" w:rsidRPr="00F5305C" w:rsidRDefault="00EF7C19" w:rsidP="00EF7C19">
      <w:pPr>
        <w:tabs>
          <w:tab w:val="right" w:pos="10053"/>
        </w:tabs>
        <w:spacing w:after="0" w:line="14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ab/>
      </w:r>
    </w:p>
    <w:p w:rsidR="00EF7C19" w:rsidRPr="00F5305C" w:rsidRDefault="00EF7C19" w:rsidP="00EF7C19">
      <w:pPr>
        <w:tabs>
          <w:tab w:val="right" w:pos="9940"/>
        </w:tabs>
        <w:spacing w:after="0" w:line="120" w:lineRule="exact"/>
        <w:rPr>
          <w:rFonts w:ascii="Times New Roman" w:eastAsia="Times New Roman" w:hAnsi="Times New Roman" w:cs="Times New Roman"/>
          <w:b/>
          <w:sz w:val="24"/>
          <w:szCs w:val="24"/>
          <w:lang w:val="en-CA"/>
        </w:rPr>
      </w:pPr>
    </w:p>
    <w:tbl>
      <w:tblPr>
        <w:tblW w:w="10068" w:type="dxa"/>
        <w:tblLayout w:type="fixed"/>
        <w:tblCellMar>
          <w:left w:w="0" w:type="dxa"/>
          <w:right w:w="0" w:type="dxa"/>
        </w:tblCellMar>
        <w:tblLook w:val="0000" w:firstRow="0" w:lastRow="0" w:firstColumn="0" w:lastColumn="0" w:noHBand="0" w:noVBand="0"/>
      </w:tblPr>
      <w:tblGrid>
        <w:gridCol w:w="4146"/>
        <w:gridCol w:w="162"/>
        <w:gridCol w:w="1154"/>
        <w:gridCol w:w="171"/>
        <w:gridCol w:w="871"/>
        <w:gridCol w:w="216"/>
        <w:gridCol w:w="1179"/>
        <w:gridCol w:w="9"/>
        <w:gridCol w:w="2160"/>
      </w:tblGrid>
      <w:tr w:rsidR="00EF7C19" w:rsidRPr="00F5305C" w:rsidTr="006669B5">
        <w:trPr>
          <w:cantSplit/>
        </w:trPr>
        <w:tc>
          <w:tcPr>
            <w:tcW w:w="4146" w:type="dxa"/>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Equivalent Units</w:t>
            </w:r>
          </w:p>
        </w:tc>
      </w:tr>
      <w:tr w:rsidR="00EF7C19" w:rsidRPr="00F5305C" w:rsidTr="006669B5">
        <w:trPr>
          <w:cantSplit/>
        </w:trPr>
        <w:tc>
          <w:tcPr>
            <w:tcW w:w="4146" w:type="dxa"/>
            <w:tcMar>
              <w:left w:w="15" w:type="dxa"/>
            </w:tcMar>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188" w:type="dxa"/>
            <w:gridSpan w:val="2"/>
            <w:tcBorders>
              <w:top w:val="single" w:sz="8" w:space="0" w:color="auto"/>
            </w:tcBorders>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r>
      <w:tr w:rsidR="00EF7C19" w:rsidRPr="00F5305C" w:rsidTr="006669B5">
        <w:trPr>
          <w:cantSplit/>
        </w:trPr>
        <w:tc>
          <w:tcPr>
            <w:tcW w:w="4146" w:type="dxa"/>
            <w:tcBorders>
              <w:bottom w:val="single" w:sz="8" w:space="0" w:color="auto"/>
            </w:tcBorders>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Quantities</w:t>
            </w: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Physical</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Units</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087" w:type="dxa"/>
            <w:gridSpan w:val="2"/>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188" w:type="dxa"/>
            <w:gridSpan w:val="2"/>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2160" w:type="dxa"/>
            <w:tcBorders>
              <w:bottom w:val="single" w:sz="8" w:space="0" w:color="auto"/>
            </w:tcBorders>
          </w:tcPr>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r>
      <w:tr w:rsidR="00EF7C19" w:rsidRPr="00F5305C" w:rsidTr="006669B5">
        <w:trPr>
          <w:cantSplit/>
        </w:trPr>
        <w:tc>
          <w:tcPr>
            <w:tcW w:w="4146" w:type="dxa"/>
            <w:tcBorders>
              <w:top w:val="single" w:sz="8" w:space="0" w:color="auto"/>
            </w:tcBorders>
            <w:tcMar>
              <w:left w:w="15" w:type="dxa"/>
            </w:tcMar>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154"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88" w:type="dxa"/>
            <w:gridSpan w:val="2"/>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rsidTr="006669B5">
        <w:trPr>
          <w:cantSplit/>
        </w:trPr>
        <w:tc>
          <w:tcPr>
            <w:tcW w:w="4146" w:type="dxa"/>
            <w:tcMar>
              <w:left w:w="15" w:type="dxa"/>
            </w:tcMar>
          </w:tcPr>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1)</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Pr>
          <w:p w:rsidR="00EF7C19" w:rsidRPr="00F5305C" w:rsidRDefault="00EF7C19" w:rsidP="00EF7C19">
            <w:pPr>
              <w:tabs>
                <w:tab w:val="left" w:pos="370"/>
                <w:tab w:val="right" w:pos="9940"/>
              </w:tabs>
              <w:spacing w:after="0" w:line="280" w:lineRule="exact"/>
              <w:ind w:right="972"/>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2)</w:t>
            </w:r>
          </w:p>
        </w:tc>
      </w:tr>
      <w:tr w:rsidR="00EF7C19" w:rsidRPr="00F5305C" w:rsidTr="006669B5">
        <w:trPr>
          <w:cantSplit/>
        </w:trPr>
        <w:tc>
          <w:tcPr>
            <w:tcW w:w="4146"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to be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Work in process, April 1</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Started into production</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tc>
        <w:tc>
          <w:tcPr>
            <w:tcW w:w="162"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30</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72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sz w:val="24"/>
                <w:szCs w:val="24"/>
                <w:u w:val="double"/>
                <w:lang w:val="en-CA"/>
              </w:rPr>
              <w:t>102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67</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35</w:t>
            </w:r>
          </w:p>
          <w:p w:rsidR="00EF7C19" w:rsidRPr="00F5305C"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sz w:val="24"/>
                <w:szCs w:val="24"/>
                <w:u w:val="single"/>
                <w:lang w:val="en-CA"/>
              </w:rPr>
              <w:t>102</w:t>
            </w:r>
          </w:p>
        </w:tc>
        <w:tc>
          <w:tcPr>
            <w:tcW w:w="171"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871" w:type="dxa"/>
          </w:tcPr>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right="117"/>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67</w:t>
            </w:r>
          </w:p>
          <w:p w:rsidR="00EF7C19" w:rsidRPr="005A757F" w:rsidRDefault="00EF7C19" w:rsidP="00EF7C19">
            <w:pPr>
              <w:tabs>
                <w:tab w:val="right" w:pos="745"/>
                <w:tab w:val="right" w:pos="9940"/>
              </w:tabs>
              <w:spacing w:after="0" w:line="270" w:lineRule="exact"/>
              <w:ind w:right="117"/>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7</w:t>
            </w:r>
          </w:p>
          <w:p w:rsidR="00EF7C19" w:rsidRPr="00F5305C" w:rsidRDefault="00EF7C19" w:rsidP="00EF7C19">
            <w:pPr>
              <w:tabs>
                <w:tab w:val="right" w:pos="745"/>
                <w:tab w:val="right" w:pos="9940"/>
              </w:tabs>
              <w:spacing w:after="0" w:line="270" w:lineRule="exact"/>
              <w:ind w:right="117"/>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w:t>
            </w:r>
            <w:r w:rsidRPr="005A757F">
              <w:rPr>
                <w:rFonts w:ascii="Times New Roman" w:eastAsia="Times New Roman" w:hAnsi="Times New Roman" w:cs="Times New Roman"/>
                <w:b/>
                <w:color w:val="FF0000"/>
                <w:sz w:val="24"/>
                <w:szCs w:val="24"/>
                <w:u w:val="double"/>
                <w:lang w:val="en-CA"/>
              </w:rPr>
              <w:t>74</w:t>
            </w:r>
          </w:p>
        </w:tc>
        <w:tc>
          <w:tcPr>
            <w:tcW w:w="1395" w:type="dxa"/>
            <w:gridSpan w:val="2"/>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(35 X 20%)</w:t>
            </w: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2169" w:type="dxa"/>
            <w:gridSpan w:val="2"/>
          </w:tcPr>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477"/>
              <w:rPr>
                <w:rFonts w:ascii="Times New Roman" w:eastAsia="Times New Roman" w:hAnsi="Times New Roman" w:cs="Times New Roman"/>
                <w:b/>
                <w:color w:val="FF0000"/>
                <w:sz w:val="24"/>
                <w:szCs w:val="24"/>
                <w:lang w:val="en-CA"/>
              </w:rPr>
            </w:pPr>
            <w:r w:rsidRPr="00F5305C">
              <w:rPr>
                <w:rFonts w:ascii="Times New Roman" w:eastAsia="Times New Roman" w:hAnsi="Times New Roman" w:cs="Times New Roman"/>
                <w:b/>
                <w:sz w:val="24"/>
                <w:szCs w:val="24"/>
                <w:lang w:val="en-CA"/>
              </w:rPr>
              <w:t xml:space="preserve">  </w:t>
            </w:r>
            <w:r w:rsidRPr="005A757F">
              <w:rPr>
                <w:rFonts w:ascii="Times New Roman" w:eastAsia="Times New Roman" w:hAnsi="Times New Roman" w:cs="Times New Roman"/>
                <w:b/>
                <w:color w:val="FF0000"/>
                <w:sz w:val="24"/>
                <w:szCs w:val="24"/>
                <w:lang w:val="en-CA"/>
              </w:rPr>
              <w:t>67</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xml:space="preserve">  </w:t>
            </w:r>
            <w:r w:rsidRPr="005A757F">
              <w:rPr>
                <w:rFonts w:ascii="Times New Roman" w:eastAsia="Times New Roman" w:hAnsi="Times New Roman" w:cs="Times New Roman"/>
                <w:b/>
                <w:color w:val="FF0000"/>
                <w:sz w:val="24"/>
                <w:szCs w:val="24"/>
                <w:u w:val="single"/>
                <w:lang w:val="en-CA"/>
              </w:rPr>
              <w:t>14</w:t>
            </w:r>
            <w:r w:rsidRPr="005A757F">
              <w:rPr>
                <w:rFonts w:ascii="Times New Roman" w:eastAsia="Times New Roman" w:hAnsi="Times New Roman" w:cs="Times New Roman"/>
                <w:b/>
                <w:color w:val="FF0000"/>
                <w:sz w:val="24"/>
                <w:szCs w:val="24"/>
                <w:lang w:val="en-CA"/>
              </w:rPr>
              <w:t xml:space="preserve"> </w:t>
            </w:r>
            <w:r w:rsidRPr="00F5305C">
              <w:rPr>
                <w:rFonts w:ascii="Times New Roman" w:eastAsia="Times New Roman" w:hAnsi="Times New Roman" w:cs="Times New Roman"/>
                <w:b/>
                <w:sz w:val="24"/>
                <w:szCs w:val="24"/>
                <w:lang w:val="en-CA"/>
              </w:rPr>
              <w:t xml:space="preserve"> (35 X 40%)</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 </w:t>
            </w:r>
            <w:r w:rsidRPr="005A757F">
              <w:rPr>
                <w:rFonts w:ascii="Times New Roman" w:eastAsia="Times New Roman" w:hAnsi="Times New Roman" w:cs="Times New Roman"/>
                <w:b/>
                <w:color w:val="FF0000"/>
                <w:sz w:val="24"/>
                <w:szCs w:val="24"/>
                <w:u w:val="double"/>
                <w:lang w:val="en-CA"/>
              </w:rPr>
              <w:t>81</w:t>
            </w:r>
          </w:p>
        </w:tc>
      </w:tr>
    </w:tbl>
    <w:p w:rsidR="00EF7C19" w:rsidRDefault="00EF7C19" w:rsidP="00EF7C19">
      <w:pPr>
        <w:spacing w:after="0" w:line="280" w:lineRule="exact"/>
        <w:rPr>
          <w:rFonts w:ascii="Times New Roman" w:eastAsia="Times New Roman" w:hAnsi="Times New Roman" w:cs="Times New Roman"/>
          <w:sz w:val="24"/>
          <w:szCs w:val="24"/>
          <w:lang w:val="en-CA"/>
        </w:rPr>
      </w:pPr>
    </w:p>
    <w:p w:rsidR="00D13F01" w:rsidRDefault="00D13F01" w:rsidP="00EF7C19">
      <w:pPr>
        <w:spacing w:after="0" w:line="280" w:lineRule="exact"/>
        <w:rPr>
          <w:rFonts w:ascii="Times New Roman" w:eastAsia="Times New Roman" w:hAnsi="Times New Roman" w:cs="Times New Roman"/>
          <w:sz w:val="24"/>
          <w:szCs w:val="24"/>
          <w:lang w:val="en-CA"/>
        </w:rPr>
      </w:pPr>
    </w:p>
    <w:p w:rsidR="00D13F01" w:rsidRPr="00D13F01" w:rsidRDefault="00D13F01" w:rsidP="00D13F01">
      <w:pPr>
        <w:tabs>
          <w:tab w:val="center" w:pos="5270"/>
        </w:tabs>
        <w:spacing w:after="0" w:line="320" w:lineRule="exact"/>
        <w:rPr>
          <w:rFonts w:ascii="Times New Roman" w:eastAsia="Times New Roman" w:hAnsi="Times New Roman" w:cs="Times New Roman"/>
          <w:b/>
          <w:color w:val="FF0000"/>
          <w:sz w:val="32"/>
          <w:szCs w:val="32"/>
          <w:lang w:val="en-CA"/>
        </w:rPr>
      </w:pPr>
      <w:r w:rsidRPr="00D13F01">
        <w:rPr>
          <w:rFonts w:ascii="Helvetica" w:eastAsia="Times New Roman" w:hAnsi="Helvetica" w:cs="Times New Roman"/>
          <w:b/>
          <w:color w:val="FF0000"/>
          <w:sz w:val="32"/>
          <w:szCs w:val="32"/>
          <w:lang w:val="en-CA"/>
        </w:rPr>
        <w:t>Each red color = 1 Mark X 13 = 13 Marks</w:t>
      </w:r>
    </w:p>
    <w:tbl>
      <w:tblPr>
        <w:tblW w:w="10032" w:type="dxa"/>
        <w:tblLayout w:type="fixed"/>
        <w:tblCellMar>
          <w:left w:w="0" w:type="dxa"/>
          <w:right w:w="0" w:type="dxa"/>
        </w:tblCellMar>
        <w:tblLook w:val="0000" w:firstRow="0" w:lastRow="0" w:firstColumn="0" w:lastColumn="0" w:noHBand="0" w:noVBand="0"/>
      </w:tblPr>
      <w:tblGrid>
        <w:gridCol w:w="4780"/>
        <w:gridCol w:w="185"/>
        <w:gridCol w:w="90"/>
        <w:gridCol w:w="117"/>
        <w:gridCol w:w="1620"/>
        <w:gridCol w:w="153"/>
        <w:gridCol w:w="1719"/>
        <w:gridCol w:w="162"/>
        <w:gridCol w:w="1206"/>
      </w:tblGrid>
      <w:tr w:rsidR="00EF7C19" w:rsidRPr="00F5305C" w:rsidTr="006669B5">
        <w:tc>
          <w:tcPr>
            <w:tcW w:w="4780" w:type="dxa"/>
            <w:tcBorders>
              <w:bottom w:val="single" w:sz="8" w:space="0" w:color="auto"/>
            </w:tcBorders>
            <w:tcMar>
              <w:left w:w="15" w:type="dxa"/>
            </w:tcMar>
          </w:tcPr>
          <w:p w:rsidR="00EF7C19" w:rsidRDefault="00EF7C19" w:rsidP="00EF7C19">
            <w:pPr>
              <w:spacing w:after="0" w:line="280" w:lineRule="exact"/>
              <w:rPr>
                <w:rFonts w:ascii="Times New Roman" w:eastAsia="Times New Roman" w:hAnsi="Times New Roman" w:cs="Times New Roman"/>
                <w:b/>
                <w:sz w:val="24"/>
                <w:szCs w:val="24"/>
                <w:lang w:val="en-CA"/>
              </w:rPr>
            </w:pPr>
          </w:p>
          <w:p w:rsidR="00EF7C19" w:rsidRPr="00F5305C" w:rsidRDefault="00EF7C19" w:rsidP="00EF7C19">
            <w:pPr>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85"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0"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53"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719"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62"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206" w:type="dxa"/>
            <w:tcBorders>
              <w:left w:val="nil"/>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w:t>
            </w:r>
          </w:p>
        </w:tc>
      </w:tr>
      <w:tr w:rsidR="00EF7C19" w:rsidRPr="00F5305C" w:rsidTr="006669B5">
        <w:tc>
          <w:tcPr>
            <w:tcW w:w="4780" w:type="dxa"/>
            <w:tcBorders>
              <w:top w:val="single" w:sz="8" w:space="0" w:color="auto"/>
            </w:tcBorders>
            <w:tcMar>
              <w:left w:w="15" w:type="dxa"/>
            </w:tcMar>
          </w:tcPr>
          <w:p w:rsidR="00EF7C19" w:rsidRPr="00F5305C" w:rsidRDefault="00EF7C19" w:rsidP="00EF7C19">
            <w:pPr>
              <w:spacing w:after="0" w:line="80" w:lineRule="exact"/>
              <w:rPr>
                <w:rFonts w:ascii="Times New Roman" w:eastAsia="Times New Roman" w:hAnsi="Times New Roman" w:cs="Times New Roman"/>
                <w:b/>
                <w:sz w:val="24"/>
                <w:szCs w:val="24"/>
                <w:lang w:val="en-CA"/>
              </w:rPr>
            </w:pPr>
          </w:p>
        </w:tc>
        <w:tc>
          <w:tcPr>
            <w:tcW w:w="185"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53"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719"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206" w:type="dxa"/>
            <w:tcBorders>
              <w:top w:val="single" w:sz="8" w:space="0" w:color="auto"/>
              <w:left w:val="nil"/>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rsidTr="006669B5">
        <w:tc>
          <w:tcPr>
            <w:tcW w:w="4780"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Unit costs</w:t>
            </w:r>
            <w:r w:rsidRPr="00F5305C">
              <w:rPr>
                <w:rFonts w:ascii="Times New Roman" w:eastAsia="Times New Roman" w:hAnsi="Times New Roman" w:cs="Times New Roman"/>
                <w:b/>
                <w:sz w:val="24"/>
                <w:szCs w:val="24"/>
                <w:lang w:val="en-CA"/>
              </w:rPr>
              <w:t xml:space="preserve"> (Step 3)</w:t>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BI</w:t>
            </w:r>
            <w:r w:rsidR="00EF7C19" w:rsidRPr="00F5305C">
              <w:rPr>
                <w:rFonts w:ascii="Times New Roman" w:eastAsia="Times New Roman" w:hAnsi="Times New Roman" w:cs="Times New Roman"/>
                <w:b/>
                <w:sz w:val="24"/>
                <w:szCs w:val="24"/>
                <w:lang w:val="en-CA"/>
              </w:rPr>
              <w:tab/>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Current Manufacturing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Equivalent units</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Unit costs [(a) ÷ (b)]</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Cost Reconciliation Schedule (Step 4)</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Costs accounted for</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 (67 X $950)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Materials (7 X $350)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Conversion costs (14 X $600)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Total costs</w:t>
            </w:r>
            <w:r w:rsidRPr="00F5305C">
              <w:rPr>
                <w:rFonts w:ascii="Times New Roman" w:eastAsia="Times New Roman" w:hAnsi="Times New Roman" w:cs="Times New Roman"/>
                <w:b/>
                <w:sz w:val="24"/>
                <w:szCs w:val="24"/>
                <w:lang w:val="en-CA"/>
              </w:rPr>
              <w:tab/>
            </w:r>
          </w:p>
        </w:tc>
        <w:tc>
          <w:tcPr>
            <w:tcW w:w="185"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620"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A643AF" w:rsidRDefault="00EF7C19" w:rsidP="00A643AF">
            <w:pPr>
              <w:tabs>
                <w:tab w:val="right" w:pos="9940"/>
              </w:tabs>
              <w:spacing w:after="0" w:line="270" w:lineRule="exact"/>
              <w:ind w:left="-81" w:right="162"/>
              <w:jc w:val="right"/>
              <w:rPr>
                <w:rFonts w:ascii="Times New Roman" w:eastAsia="Times New Roman" w:hAnsi="Times New Roman" w:cs="Times New Roman"/>
                <w:b/>
                <w:color w:val="FF0000"/>
                <w:sz w:val="24"/>
                <w:szCs w:val="24"/>
                <w:lang w:val="en-CA"/>
              </w:rPr>
            </w:pPr>
            <w:r w:rsidRPr="00A643AF">
              <w:rPr>
                <w:rFonts w:ascii="Times New Roman" w:eastAsia="Times New Roman" w:hAnsi="Times New Roman" w:cs="Times New Roman"/>
                <w:b/>
                <w:color w:val="FF0000"/>
                <w:sz w:val="24"/>
                <w:szCs w:val="24"/>
                <w:lang w:val="en-CA"/>
              </w:rPr>
              <w:t>$</w:t>
            </w:r>
            <w:r w:rsidR="005A757F" w:rsidRPr="00A643AF">
              <w:rPr>
                <w:rFonts w:ascii="Times New Roman" w:eastAsia="Times New Roman" w:hAnsi="Times New Roman" w:cs="Times New Roman"/>
                <w:b/>
                <w:color w:val="FF0000"/>
                <w:sz w:val="24"/>
                <w:szCs w:val="24"/>
                <w:lang w:val="en-CA"/>
              </w:rPr>
              <w:t>8,400</w:t>
            </w:r>
          </w:p>
          <w:p w:rsidR="00A643AF" w:rsidRPr="00D13F01" w:rsidRDefault="005A757F" w:rsidP="00A643AF">
            <w:pPr>
              <w:pStyle w:val="ListParagraph"/>
              <w:tabs>
                <w:tab w:val="right" w:pos="9940"/>
              </w:tabs>
              <w:spacing w:after="0" w:line="270" w:lineRule="exact"/>
              <w:ind w:left="379" w:right="162"/>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color w:val="FF0000"/>
                <w:sz w:val="24"/>
                <w:szCs w:val="24"/>
                <w:u w:val="single"/>
                <w:lang w:val="en-CA"/>
              </w:rPr>
              <w:t>$17,</w:t>
            </w:r>
            <w:r>
              <w:rPr>
                <w:rFonts w:ascii="Times New Roman" w:eastAsia="Times New Roman" w:hAnsi="Times New Roman" w:cs="Times New Roman"/>
                <w:b/>
                <w:color w:val="FF0000"/>
                <w:sz w:val="24"/>
                <w:szCs w:val="24"/>
                <w:u w:val="single"/>
                <w:lang w:val="en-CA"/>
              </w:rPr>
              <w:t>5</w:t>
            </w:r>
            <w:r w:rsidRPr="005A757F">
              <w:rPr>
                <w:rFonts w:ascii="Times New Roman" w:eastAsia="Times New Roman" w:hAnsi="Times New Roman" w:cs="Times New Roman"/>
                <w:b/>
                <w:color w:val="FF0000"/>
                <w:sz w:val="24"/>
                <w:szCs w:val="24"/>
                <w:u w:val="single"/>
                <w:lang w:val="en-CA"/>
              </w:rPr>
              <w:t>00</w:t>
            </w:r>
            <w:r w:rsidR="00EF7C19" w:rsidRPr="005A757F">
              <w:rPr>
                <w:rFonts w:ascii="Times New Roman" w:eastAsia="Times New Roman" w:hAnsi="Times New Roman" w:cs="Times New Roman"/>
                <w:b/>
                <w:color w:val="FF0000"/>
                <w:sz w:val="24"/>
                <w:szCs w:val="24"/>
                <w:lang w:val="en-CA"/>
              </w:rPr>
              <w:t xml:space="preserve"> </w:t>
            </w:r>
            <w:r w:rsidR="00EF7C19" w:rsidRPr="005A757F">
              <w:rPr>
                <w:rFonts w:ascii="Times New Roman" w:eastAsia="Times New Roman" w:hAnsi="Times New Roman" w:cs="Times New Roman"/>
                <w:b/>
                <w:color w:val="FF0000"/>
                <w:sz w:val="24"/>
                <w:szCs w:val="24"/>
                <w:u w:val="single"/>
                <w:lang w:val="en-CA"/>
              </w:rPr>
              <w:t xml:space="preserve">       </w:t>
            </w:r>
            <w:r w:rsidR="00EF7C19" w:rsidRPr="00D13F01">
              <w:rPr>
                <w:rFonts w:ascii="Times New Roman" w:eastAsia="Times New Roman" w:hAnsi="Times New Roman" w:cs="Times New Roman"/>
                <w:b/>
                <w:sz w:val="24"/>
                <w:szCs w:val="24"/>
                <w:u w:val="single"/>
                <w:lang w:val="en-CA"/>
              </w:rPr>
              <w:t> </w:t>
            </w:r>
            <w:r w:rsidR="00A643AF" w:rsidRPr="00D13F01">
              <w:rPr>
                <w:rFonts w:ascii="Times New Roman" w:eastAsia="Times New Roman" w:hAnsi="Times New Roman" w:cs="Times New Roman"/>
                <w:b/>
                <w:sz w:val="24"/>
                <w:szCs w:val="24"/>
                <w:u w:val="single"/>
                <w:lang w:val="en-CA"/>
              </w:rPr>
              <w:t>(a)</w:t>
            </w:r>
            <w:r w:rsidRPr="00D13F01">
              <w:rPr>
                <w:rFonts w:ascii="Times New Roman" w:eastAsia="Times New Roman" w:hAnsi="Times New Roman" w:cs="Times New Roman"/>
                <w:b/>
                <w:sz w:val="24"/>
                <w:szCs w:val="24"/>
                <w:u w:val="single"/>
                <w:lang w:val="en-CA"/>
              </w:rPr>
              <w:t>$25,9</w:t>
            </w:r>
            <w:r w:rsidR="009237A3" w:rsidRPr="00D13F01">
              <w:rPr>
                <w:rFonts w:ascii="Times New Roman" w:eastAsia="Times New Roman" w:hAnsi="Times New Roman" w:cs="Times New Roman"/>
                <w:b/>
                <w:sz w:val="24"/>
                <w:szCs w:val="24"/>
                <w:u w:val="single"/>
                <w:lang w:val="en-CA"/>
              </w:rPr>
              <w:t>00</w:t>
            </w:r>
          </w:p>
          <w:p w:rsidR="00EF7C19" w:rsidRPr="005A757F" w:rsidRDefault="00A643AF" w:rsidP="00A643AF">
            <w:pPr>
              <w:pStyle w:val="ListParagraph"/>
              <w:tabs>
                <w:tab w:val="right" w:pos="9940"/>
              </w:tabs>
              <w:spacing w:after="0" w:line="270" w:lineRule="exact"/>
              <w:ind w:left="379" w:right="162"/>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(b)   74</w:t>
            </w:r>
          </w:p>
          <w:p w:rsidR="00EF7C19" w:rsidRPr="005A757F" w:rsidRDefault="00A643AF"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$350</w:t>
            </w: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tc>
        <w:tc>
          <w:tcPr>
            <w:tcW w:w="153" w:type="dxa"/>
          </w:tcPr>
          <w:p w:rsidR="00EF7C19" w:rsidRPr="005A757F" w:rsidRDefault="00EF7C19" w:rsidP="00EF7C19">
            <w:pPr>
              <w:tabs>
                <w:tab w:val="right" w:pos="9940"/>
              </w:tabs>
              <w:spacing w:after="0" w:line="270" w:lineRule="exact"/>
              <w:rPr>
                <w:rFonts w:ascii="Times New Roman" w:eastAsia="Times New Roman" w:hAnsi="Times New Roman" w:cs="Times New Roman"/>
                <w:b/>
                <w:color w:val="FF0000"/>
                <w:sz w:val="24"/>
                <w:szCs w:val="24"/>
                <w:lang w:val="en-CA"/>
              </w:rPr>
            </w:pPr>
          </w:p>
        </w:tc>
        <w:tc>
          <w:tcPr>
            <w:tcW w:w="1719"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w:t>
            </w:r>
            <w:r w:rsidR="005A757F">
              <w:rPr>
                <w:rFonts w:ascii="Times New Roman" w:eastAsia="Times New Roman" w:hAnsi="Times New Roman" w:cs="Times New Roman"/>
                <w:b/>
                <w:color w:val="FF0000"/>
                <w:sz w:val="24"/>
                <w:szCs w:val="24"/>
                <w:lang w:val="en-CA"/>
              </w:rPr>
              <w:t>9,000</w:t>
            </w:r>
          </w:p>
          <w:p w:rsidR="005A757F" w:rsidRPr="005A757F" w:rsidRDefault="005A757F" w:rsidP="00EF7C19">
            <w:pPr>
              <w:tabs>
                <w:tab w:val="right" w:pos="9940"/>
              </w:tabs>
              <w:spacing w:after="0" w:line="270" w:lineRule="exact"/>
              <w:ind w:right="39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$3</w:t>
            </w:r>
            <w:r w:rsidR="00A643AF">
              <w:rPr>
                <w:rFonts w:ascii="Times New Roman" w:eastAsia="Times New Roman" w:hAnsi="Times New Roman" w:cs="Times New Roman"/>
                <w:b/>
                <w:color w:val="FF0000"/>
                <w:sz w:val="24"/>
                <w:szCs w:val="24"/>
                <w:u w:val="single"/>
                <w:lang w:val="en-CA"/>
              </w:rPr>
              <w:t>9</w:t>
            </w:r>
            <w:r w:rsidRPr="005A757F">
              <w:rPr>
                <w:rFonts w:ascii="Times New Roman" w:eastAsia="Times New Roman" w:hAnsi="Times New Roman" w:cs="Times New Roman"/>
                <w:b/>
                <w:color w:val="FF0000"/>
                <w:sz w:val="24"/>
                <w:szCs w:val="24"/>
                <w:u w:val="single"/>
                <w:lang w:val="en-CA"/>
              </w:rPr>
              <w:t>,600</w:t>
            </w:r>
          </w:p>
          <w:p w:rsidR="00EF7C19" w:rsidRPr="00D13F01" w:rsidRDefault="00EF7C19" w:rsidP="00EF7C19">
            <w:pPr>
              <w:tabs>
                <w:tab w:val="right" w:pos="9940"/>
              </w:tabs>
              <w:spacing w:after="0" w:line="270" w:lineRule="exact"/>
              <w:ind w:right="396"/>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 </w:t>
            </w: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sz w:val="24"/>
                <w:szCs w:val="24"/>
                <w:u w:val="single"/>
                <w:lang w:val="en-CA"/>
              </w:rPr>
              <w:t xml:space="preserve"> </w:t>
            </w:r>
            <w:r w:rsidR="005A757F"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48</w:t>
            </w:r>
            <w:r w:rsidR="005A757F" w:rsidRPr="00D13F01">
              <w:rPr>
                <w:rFonts w:ascii="Times New Roman" w:eastAsia="Times New Roman" w:hAnsi="Times New Roman" w:cs="Times New Roman"/>
                <w:b/>
                <w:sz w:val="24"/>
                <w:szCs w:val="24"/>
                <w:u w:val="single"/>
                <w:lang w:val="en-CA"/>
              </w:rPr>
              <w:t>,600</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81</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$600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2,450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8,400</w:t>
            </w:r>
          </w:p>
        </w:tc>
        <w:tc>
          <w:tcPr>
            <w:tcW w:w="162"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tc>
        <w:tc>
          <w:tcPr>
            <w:tcW w:w="1206" w:type="dxa"/>
            <w:tcBorders>
              <w:left w:val="nil"/>
            </w:tcBorders>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w:t>
            </w:r>
            <w:r w:rsidR="005A757F" w:rsidRPr="00D13F01">
              <w:rPr>
                <w:rFonts w:ascii="Times New Roman" w:eastAsia="Times New Roman" w:hAnsi="Times New Roman" w:cs="Times New Roman"/>
                <w:b/>
                <w:sz w:val="24"/>
                <w:szCs w:val="24"/>
                <w:lang w:val="en-CA"/>
              </w:rPr>
              <w:t>17,400</w:t>
            </w:r>
          </w:p>
          <w:p w:rsidR="005A757F"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5</w:t>
            </w:r>
            <w:r w:rsidRPr="00D13F01">
              <w:rPr>
                <w:rFonts w:ascii="Times New Roman" w:eastAsia="Times New Roman" w:hAnsi="Times New Roman" w:cs="Times New Roman"/>
                <w:b/>
                <w:sz w:val="24"/>
                <w:szCs w:val="24"/>
                <w:u w:val="single"/>
                <w:lang w:val="en-CA"/>
              </w:rPr>
              <w:t>7,100</w:t>
            </w:r>
          </w:p>
          <w:p w:rsidR="00EF7C19"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double"/>
                <w:lang w:val="en-CA"/>
              </w:rPr>
            </w:pPr>
            <w:r w:rsidRPr="00D13F01">
              <w:rPr>
                <w:rFonts w:ascii="Times New Roman" w:eastAsia="Times New Roman" w:hAnsi="Times New Roman" w:cs="Times New Roman"/>
                <w:b/>
                <w:sz w:val="24"/>
                <w:szCs w:val="24"/>
                <w:u w:val="double"/>
                <w:lang w:val="en-CA"/>
              </w:rPr>
              <w:t>$</w:t>
            </w:r>
            <w:r w:rsidR="00A643AF" w:rsidRPr="00D13F01">
              <w:rPr>
                <w:rFonts w:ascii="Times New Roman" w:eastAsia="Times New Roman" w:hAnsi="Times New Roman" w:cs="Times New Roman"/>
                <w:b/>
                <w:sz w:val="24"/>
                <w:szCs w:val="24"/>
                <w:u w:val="double"/>
                <w:lang w:val="en-CA"/>
              </w:rPr>
              <w:t>74,500</w:t>
            </w:r>
          </w:p>
          <w:p w:rsidR="00A643AF" w:rsidRPr="00D13F01" w:rsidRDefault="00A643AF"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color w:val="FF0000"/>
                <w:sz w:val="24"/>
                <w:szCs w:val="24"/>
                <w:u w:val="double"/>
                <w:lang w:val="en-CA"/>
              </w:rPr>
              <w:t>$     950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$63,650</w:t>
            </w: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xml:space="preserve"> 10,850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double"/>
                <w:lang w:val="en-CA"/>
              </w:rPr>
            </w:pPr>
            <w:r w:rsidRPr="00D13F01">
              <w:rPr>
                <w:rFonts w:ascii="Times New Roman" w:eastAsia="Times New Roman" w:hAnsi="Times New Roman" w:cs="Times New Roman"/>
                <w:b/>
                <w:sz w:val="24"/>
                <w:szCs w:val="24"/>
                <w:u w:val="double"/>
                <w:lang w:val="en-CA"/>
              </w:rPr>
              <w:t>$74,500</w:t>
            </w:r>
          </w:p>
        </w:tc>
      </w:tr>
    </w:tbl>
    <w:p w:rsidR="00FA6198" w:rsidRPr="00F5305C" w:rsidRDefault="00FA6198" w:rsidP="00EF7C19">
      <w:pPr>
        <w:rPr>
          <w:rFonts w:ascii="Times New Roman" w:hAnsi="Times New Roman" w:cs="Times New Roman"/>
          <w:b/>
          <w:sz w:val="24"/>
          <w:szCs w:val="24"/>
          <w:lang w:val="en-CA"/>
        </w:rPr>
      </w:pPr>
      <w:r w:rsidRPr="00F5305C">
        <w:rPr>
          <w:rFonts w:ascii="Times New Roman" w:hAnsi="Times New Roman" w:cs="Times New Roman"/>
          <w:b/>
          <w:sz w:val="24"/>
          <w:szCs w:val="24"/>
          <w:lang w:val="en-CA"/>
        </w:rPr>
        <w:br w:type="page"/>
      </w:r>
    </w:p>
    <w:p w:rsidR="002577BF" w:rsidRPr="00F5305C" w:rsidRDefault="002577BF" w:rsidP="002577BF">
      <w:pPr>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lastRenderedPageBreak/>
        <w:t>QUESTION V. 18 MARKS</w:t>
      </w:r>
    </w:p>
    <w:p w:rsidR="00BE154A" w:rsidRPr="00F5305C" w:rsidRDefault="009E2F73"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Pr>
          <w:rFonts w:ascii="Times New Roman" w:hAnsi="Times New Roman" w:cs="Times New Roman"/>
          <w:sz w:val="24"/>
          <w:szCs w:val="24"/>
          <w:lang w:val="en-CA"/>
        </w:rPr>
        <w:tab/>
      </w:r>
      <w:r w:rsidR="00814095">
        <w:rPr>
          <w:rFonts w:ascii="Times New Roman" w:hAnsi="Times New Roman" w:cs="Times New Roman"/>
          <w:sz w:val="24"/>
          <w:szCs w:val="24"/>
          <w:lang w:val="en-CA"/>
        </w:rPr>
        <w:t xml:space="preserve">YTM International </w:t>
      </w:r>
      <w:r w:rsidR="00BE154A" w:rsidRPr="00F5305C">
        <w:rPr>
          <w:rFonts w:ascii="Times New Roman" w:hAnsi="Times New Roman" w:cs="Times New Roman"/>
          <w:sz w:val="24"/>
          <w:szCs w:val="24"/>
          <w:lang w:val="en-CA"/>
        </w:rPr>
        <w:t xml:space="preserve">Corporation has two main product </w:t>
      </w:r>
      <w:r w:rsidR="00BE154A" w:rsidRPr="00F5305C">
        <w:rPr>
          <w:rFonts w:ascii="Times New Roman" w:hAnsi="Times New Roman" w:cs="Times New Roman"/>
          <w:color w:val="000000"/>
          <w:sz w:val="24"/>
          <w:szCs w:val="24"/>
          <w:lang w:val="en-CA"/>
        </w:rPr>
        <w:t xml:space="preserve">lines— composite kayaks, which are handmade and very labour-intensive, and rotomolded kayaks, which require less labour but employ more expensive equipment. </w:t>
      </w:r>
      <w:r w:rsidR="00814095">
        <w:rPr>
          <w:rFonts w:ascii="Times New Roman" w:hAnsi="Times New Roman" w:cs="Times New Roman"/>
          <w:sz w:val="24"/>
          <w:szCs w:val="24"/>
          <w:lang w:val="en-CA"/>
        </w:rPr>
        <w:t>YTM Internationals</w:t>
      </w:r>
      <w:r w:rsidR="00BE154A" w:rsidRPr="00F5305C">
        <w:rPr>
          <w:rFonts w:ascii="Times New Roman" w:hAnsi="Times New Roman" w:cs="Times New Roman"/>
          <w:color w:val="000000"/>
          <w:sz w:val="24"/>
          <w:szCs w:val="24"/>
          <w:lang w:val="en-CA"/>
        </w:rPr>
        <w:t>’ controller, Diane Buswell, is now evaluating several different methods of assigning overhead to these products. It is important to ensure that costs are appropriately assigned to the company’s products. At the same time, the system that is used must not be so complex that its costs are greater than its benefits.</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Diane has decided to use the following activities and costs to evaluate the methods of assigning overhead.</w:t>
      </w: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u w:val="single"/>
          <w:lang w:val="en-CA"/>
        </w:rPr>
      </w:pPr>
      <w:r w:rsidRPr="00F5305C">
        <w:rPr>
          <w:rFonts w:ascii="Times New Roman" w:hAnsi="Times New Roman" w:cs="Times New Roman"/>
          <w:b/>
          <w:bCs/>
          <w:color w:val="000000"/>
          <w:sz w:val="24"/>
          <w:szCs w:val="24"/>
          <w:u w:val="single"/>
          <w:lang w:val="en-CA"/>
        </w:rPr>
        <w:t xml:space="preserve">Activity </w:t>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t>Cost</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Designing new models </w:t>
      </w:r>
      <w:r w:rsidRPr="00F5305C">
        <w:rPr>
          <w:rFonts w:ascii="Times New Roman" w:hAnsi="Times New Roman" w:cs="Times New Roman"/>
          <w:color w:val="000000"/>
          <w:sz w:val="24"/>
          <w:szCs w:val="24"/>
          <w:lang w:val="en-CA"/>
        </w:rPr>
        <w:tab/>
        <w:t>$121,100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Creating and testing prototypes</w:t>
      </w:r>
      <w:r w:rsidRPr="00F5305C">
        <w:rPr>
          <w:rFonts w:ascii="Times New Roman" w:hAnsi="Times New Roman" w:cs="Times New Roman"/>
          <w:color w:val="000000"/>
          <w:sz w:val="24"/>
          <w:szCs w:val="24"/>
          <w:lang w:val="en-CA"/>
        </w:rPr>
        <w:tab/>
        <w:t>152,000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Creating molds for kayaks </w:t>
      </w:r>
      <w:r w:rsidRPr="00F5305C">
        <w:rPr>
          <w:rFonts w:ascii="Times New Roman" w:hAnsi="Times New Roman" w:cs="Times New Roman"/>
          <w:color w:val="000000"/>
          <w:sz w:val="24"/>
          <w:szCs w:val="24"/>
          <w:lang w:val="en-CA"/>
        </w:rPr>
        <w:tab/>
        <w:t>188,500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oven for the rotomolded kayaks </w:t>
      </w:r>
      <w:r w:rsidRPr="00F5305C">
        <w:rPr>
          <w:rFonts w:ascii="Times New Roman" w:hAnsi="Times New Roman" w:cs="Times New Roman"/>
          <w:color w:val="000000"/>
          <w:sz w:val="24"/>
          <w:szCs w:val="24"/>
          <w:lang w:val="en-CA"/>
        </w:rPr>
        <w:tab/>
        <w:t>40,000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the vacuum line for the composite kayaks </w:t>
      </w:r>
      <w:r w:rsidRPr="00F5305C">
        <w:rPr>
          <w:rFonts w:ascii="Times New Roman" w:hAnsi="Times New Roman" w:cs="Times New Roman"/>
          <w:color w:val="000000"/>
          <w:sz w:val="24"/>
          <w:szCs w:val="24"/>
          <w:lang w:val="en-CA"/>
        </w:rPr>
        <w:tab/>
        <w:t>28,000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Supervising production employees</w:t>
      </w:r>
      <w:r w:rsidRPr="00F5305C">
        <w:rPr>
          <w:rFonts w:ascii="Times New Roman" w:hAnsi="Times New Roman" w:cs="Times New Roman"/>
          <w:color w:val="000000"/>
          <w:sz w:val="24"/>
          <w:szCs w:val="24"/>
          <w:lang w:val="en-CA"/>
        </w:rPr>
        <w:tab/>
        <w:t>180,000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Curing time (the time that is needed for the chemical</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processes to finish before the next step in the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production process; many of these costs are related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u w:val="single"/>
          <w:lang w:val="en-CA"/>
        </w:rPr>
      </w:pPr>
      <w:r w:rsidRPr="00F5305C">
        <w:rPr>
          <w:rFonts w:ascii="Times New Roman" w:hAnsi="Times New Roman" w:cs="Times New Roman"/>
          <w:color w:val="000000"/>
          <w:sz w:val="24"/>
          <w:szCs w:val="24"/>
          <w:lang w:val="en-CA"/>
        </w:rPr>
        <w:tab/>
        <w:t xml:space="preserve">to the space required in the building) </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single"/>
          <w:lang w:val="en-CA"/>
        </w:rPr>
        <w:t>190,400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u w:val="double"/>
          <w:lang w:val="en-CA"/>
        </w:rPr>
      </w:pPr>
      <w:r w:rsidRPr="00F5305C">
        <w:rPr>
          <w:rFonts w:ascii="Times New Roman" w:hAnsi="Times New Roman" w:cs="Times New Roman"/>
          <w:color w:val="000000"/>
          <w:sz w:val="24"/>
          <w:szCs w:val="24"/>
          <w:lang w:val="en-CA"/>
        </w:rPr>
        <w:t>Total</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double"/>
          <w:lang w:val="en-CA"/>
        </w:rPr>
        <w:t>$900,000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As Diane examines the data, she decides that the cost of operating the oven for the rotomolded kayaks and the cost of operating the vacuum line for the composite kayaks can be directly assigned to each of these product lines and do not need to be allocated with the other costs.</w:t>
      </w:r>
    </w:p>
    <w:p w:rsidR="00BE154A" w:rsidRPr="00F5305C" w:rsidRDefault="00BE154A" w:rsidP="00BE154A">
      <w:pPr>
        <w:autoSpaceDE w:val="0"/>
        <w:autoSpaceDN w:val="0"/>
        <w:adjustRightInd w:val="0"/>
        <w:spacing w:after="0" w:line="240" w:lineRule="auto"/>
        <w:rPr>
          <w:rFonts w:ascii="Times New Roman" w:hAnsi="Times New Roman" w:cs="Times New Roman"/>
          <w:b/>
          <w:bCs/>
          <w:i/>
          <w:i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iCs/>
          <w:color w:val="000000"/>
          <w:sz w:val="24"/>
          <w:szCs w:val="24"/>
          <w:lang w:val="en-CA"/>
        </w:rPr>
      </w:pPr>
      <w:r w:rsidRPr="00F5305C">
        <w:rPr>
          <w:rFonts w:ascii="Times New Roman" w:hAnsi="Times New Roman" w:cs="Times New Roman"/>
          <w:b/>
          <w:bCs/>
          <w:iCs/>
          <w:color w:val="000000"/>
          <w:sz w:val="24"/>
          <w:szCs w:val="24"/>
          <w:lang w:val="en-CA"/>
        </w:rPr>
        <w:t>Instructions</w:t>
      </w:r>
      <w:r w:rsidR="009E2F73">
        <w:rPr>
          <w:rFonts w:ascii="Times New Roman" w:hAnsi="Times New Roman" w:cs="Times New Roman"/>
          <w:b/>
          <w:bCs/>
          <w:iCs/>
          <w:color w:val="000000"/>
          <w:sz w:val="24"/>
          <w:szCs w:val="24"/>
          <w:lang w:val="en-CA"/>
        </w:rPr>
        <w:t>:</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For purposes of this analysis, assume that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color w:val="000000"/>
          <w:sz w:val="24"/>
          <w:szCs w:val="24"/>
          <w:lang w:val="en-CA"/>
        </w:rPr>
        <w:t xml:space="preserve">uses $234,000 in direct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 xml:space="preserve">labour </w:t>
      </w:r>
      <w:r w:rsidRPr="00F5305C">
        <w:rPr>
          <w:rFonts w:ascii="Times New Roman" w:hAnsi="Times New Roman" w:cs="Times New Roman"/>
          <w:color w:val="000000"/>
          <w:sz w:val="24"/>
          <w:szCs w:val="24"/>
          <w:lang w:val="en-CA"/>
        </w:rPr>
        <w:tab/>
        <w:t xml:space="preserve">costs to produce 1,000 composite kayaks and $286,000 in direct labour costs to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produce</w:t>
      </w:r>
      <w:r w:rsidR="00814095">
        <w:rPr>
          <w:rFonts w:ascii="Times New Roman" w:hAnsi="Times New Roman" w:cs="Times New Roman"/>
          <w:color w:val="000000"/>
          <w:sz w:val="24"/>
          <w:szCs w:val="24"/>
          <w:lang w:val="en-CA"/>
        </w:rPr>
        <w:t xml:space="preserve"> </w:t>
      </w:r>
      <w:r w:rsidRPr="00F5305C">
        <w:rPr>
          <w:rFonts w:ascii="Times New Roman" w:hAnsi="Times New Roman" w:cs="Times New Roman"/>
          <w:color w:val="000000"/>
          <w:sz w:val="24"/>
          <w:szCs w:val="24"/>
          <w:lang w:val="en-CA"/>
        </w:rPr>
        <w:t xml:space="preserve">4,000 </w:t>
      </w:r>
      <w:r w:rsidR="00ED1CA1" w:rsidRPr="00F5305C">
        <w:rPr>
          <w:rFonts w:ascii="Times New Roman" w:hAnsi="Times New Roman" w:cs="Times New Roman"/>
          <w:color w:val="000000"/>
          <w:sz w:val="24"/>
          <w:szCs w:val="24"/>
          <w:lang w:val="en-CA"/>
        </w:rPr>
        <w:t>rotomolded kayaks</w:t>
      </w:r>
      <w:r w:rsidRPr="00F5305C">
        <w:rPr>
          <w:rFonts w:ascii="Times New Roman" w:hAnsi="Times New Roman" w:cs="Times New Roman"/>
          <w:color w:val="000000"/>
          <w:sz w:val="24"/>
          <w:szCs w:val="24"/>
          <w:lang w:val="en-CA"/>
        </w:rPr>
        <w:t xml:space="preserve"> each year.</w:t>
      </w:r>
    </w:p>
    <w:p w:rsidR="00BE154A" w:rsidRPr="00F5305C" w:rsidRDefault="00BE154A" w:rsidP="009E2F73">
      <w:pPr>
        <w:pStyle w:val="ListParagraph"/>
        <w:autoSpaceDE w:val="0"/>
        <w:autoSpaceDN w:val="0"/>
        <w:adjustRightInd w:val="0"/>
        <w:spacing w:after="0" w:line="240" w:lineRule="auto"/>
        <w:ind w:left="1444"/>
        <w:jc w:val="both"/>
        <w:rPr>
          <w:rFonts w:ascii="Times New Roman" w:hAnsi="Times New Roman" w:cs="Times New Roman"/>
          <w:color w:val="000000"/>
          <w:sz w:val="24"/>
          <w:szCs w:val="24"/>
          <w:lang w:val="en-CA"/>
        </w:rPr>
      </w:pPr>
    </w:p>
    <w:p w:rsidR="00BE154A" w:rsidRPr="00F5305C" w:rsidRDefault="00E50159" w:rsidP="009E2F73">
      <w:pPr>
        <w:pStyle w:val="ListParagraph"/>
        <w:numPr>
          <w:ilvl w:val="0"/>
          <w:numId w:val="1"/>
        </w:num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Use </w:t>
      </w:r>
      <w:r w:rsidR="00BE154A" w:rsidRPr="00F5305C">
        <w:rPr>
          <w:rFonts w:ascii="Times New Roman" w:hAnsi="Times New Roman" w:cs="Times New Roman"/>
          <w:color w:val="000000"/>
          <w:sz w:val="24"/>
          <w:szCs w:val="24"/>
          <w:lang w:val="en-CA"/>
        </w:rPr>
        <w:t>direct labour dollars</w:t>
      </w:r>
      <w:r w:rsidRPr="00F5305C">
        <w:rPr>
          <w:rFonts w:ascii="Times New Roman" w:hAnsi="Times New Roman" w:cs="Times New Roman"/>
          <w:color w:val="000000"/>
          <w:sz w:val="24"/>
          <w:szCs w:val="24"/>
          <w:lang w:val="en-CA"/>
        </w:rPr>
        <w:t xml:space="preserve"> as an allocation basis;</w:t>
      </w:r>
      <w:r w:rsidR="00BE154A" w:rsidRPr="00F5305C">
        <w:rPr>
          <w:rFonts w:ascii="Times New Roman" w:hAnsi="Times New Roman" w:cs="Times New Roman"/>
          <w:color w:val="000000"/>
          <w:sz w:val="24"/>
          <w:szCs w:val="24"/>
          <w:lang w:val="en-CA"/>
        </w:rPr>
        <w:t xml:space="preserve"> determine the amount of overhead that should be assigned to each unit of each product line using this method.</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pStyle w:val="ListParagraph"/>
        <w:numPr>
          <w:ilvl w:val="0"/>
          <w:numId w:val="1"/>
        </w:numPr>
        <w:tabs>
          <w:tab w:val="left" w:pos="7938"/>
        </w:tabs>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Activity-based costing requires a cost driver for each cost pool. Use the following information to assign the costs to the product lines using the activity-based costing approach.</w:t>
      </w: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BE154A" w:rsidRPr="00F5305C" w:rsidRDefault="00BE154A"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lastRenderedPageBreak/>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t xml:space="preserve">Driver Amount </w:t>
      </w:r>
      <w:r w:rsidRPr="00F5305C">
        <w:rPr>
          <w:rFonts w:ascii="Times New Roman" w:hAnsi="Times New Roman" w:cs="Times New Roman"/>
          <w:b/>
          <w:bCs/>
          <w:sz w:val="24"/>
          <w:szCs w:val="24"/>
          <w:lang w:val="en-CA"/>
        </w:rPr>
        <w:tab/>
      </w:r>
      <w:r w:rsidR="003C62CB" w:rsidRPr="00F5305C">
        <w:rPr>
          <w:rFonts w:ascii="Times New Roman" w:hAnsi="Times New Roman" w:cs="Times New Roman"/>
          <w:b/>
          <w:bCs/>
          <w:sz w:val="24"/>
          <w:szCs w:val="24"/>
          <w:lang w:val="en-CA"/>
        </w:rPr>
        <w:t xml:space="preserve">     </w:t>
      </w:r>
      <w:r w:rsidRPr="00F5305C">
        <w:rPr>
          <w:rFonts w:ascii="Times New Roman" w:hAnsi="Times New Roman" w:cs="Times New Roman"/>
          <w:b/>
          <w:bCs/>
          <w:sz w:val="24"/>
          <w:szCs w:val="24"/>
          <w:lang w:val="en-CA"/>
        </w:rPr>
        <w:t>Driver Amount</w:t>
      </w:r>
    </w:p>
    <w:p w:rsidR="00BE154A" w:rsidRPr="00F5305C" w:rsidRDefault="003C62CB" w:rsidP="003C62CB">
      <w:pPr>
        <w:tabs>
          <w:tab w:val="left" w:pos="5812"/>
          <w:tab w:val="left" w:pos="7797"/>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 xml:space="preserve">for Composite </w:t>
      </w: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for</w:t>
      </w:r>
      <w:r w:rsidRPr="00F5305C">
        <w:rPr>
          <w:rFonts w:ascii="Times New Roman" w:hAnsi="Times New Roman" w:cs="Times New Roman"/>
          <w:b/>
          <w:bCs/>
          <w:sz w:val="24"/>
          <w:szCs w:val="24"/>
          <w:lang w:val="en-CA"/>
        </w:rPr>
        <w:t xml:space="preserve"> R</w:t>
      </w:r>
      <w:r w:rsidR="00BE154A" w:rsidRPr="00F5305C">
        <w:rPr>
          <w:rFonts w:ascii="Times New Roman" w:hAnsi="Times New Roman" w:cs="Times New Roman"/>
          <w:b/>
          <w:bCs/>
          <w:sz w:val="24"/>
          <w:szCs w:val="24"/>
          <w:lang w:val="en-CA"/>
        </w:rPr>
        <w:t>otomolded</w:t>
      </w:r>
    </w:p>
    <w:p w:rsidR="00BE154A" w:rsidRPr="00F5305C" w:rsidRDefault="00BE154A" w:rsidP="003C62CB">
      <w:pPr>
        <w:tabs>
          <w:tab w:val="left" w:pos="3119"/>
          <w:tab w:val="left" w:pos="3402"/>
          <w:tab w:val="left" w:pos="6237"/>
          <w:tab w:val="left" w:pos="8222"/>
        </w:tabs>
        <w:autoSpaceDE w:val="0"/>
        <w:autoSpaceDN w:val="0"/>
        <w:adjustRightInd w:val="0"/>
        <w:spacing w:after="0" w:line="240" w:lineRule="auto"/>
        <w:rPr>
          <w:rFonts w:ascii="Times New Roman" w:hAnsi="Times New Roman" w:cs="Times New Roman"/>
          <w:b/>
          <w:bCs/>
          <w:sz w:val="24"/>
          <w:szCs w:val="24"/>
          <w:u w:val="single"/>
          <w:lang w:val="en-CA"/>
        </w:rPr>
      </w:pPr>
      <w:r w:rsidRPr="00F5305C">
        <w:rPr>
          <w:rFonts w:ascii="Times New Roman" w:hAnsi="Times New Roman" w:cs="Times New Roman"/>
          <w:b/>
          <w:bCs/>
          <w:sz w:val="24"/>
          <w:szCs w:val="24"/>
          <w:u w:val="single"/>
          <w:lang w:val="en-CA"/>
        </w:rPr>
        <w:t xml:space="preserve">Activity </w:t>
      </w:r>
      <w:r w:rsidRPr="00F5305C">
        <w:rPr>
          <w:rFonts w:ascii="Times New Roman" w:hAnsi="Times New Roman" w:cs="Times New Roman"/>
          <w:b/>
          <w:bCs/>
          <w:sz w:val="24"/>
          <w:szCs w:val="24"/>
          <w:u w:val="single"/>
          <w:lang w:val="en-CA"/>
        </w:rPr>
        <w:tab/>
      </w:r>
      <w:r w:rsidR="00ED1CA1" w:rsidRPr="00F5305C">
        <w:rPr>
          <w:rFonts w:ascii="Times New Roman" w:hAnsi="Times New Roman" w:cs="Times New Roman"/>
          <w:b/>
          <w:bCs/>
          <w:sz w:val="24"/>
          <w:szCs w:val="24"/>
          <w:u w:val="single"/>
          <w:lang w:val="en-CA"/>
        </w:rPr>
        <w:tab/>
      </w:r>
      <w:r w:rsidRPr="00F5305C">
        <w:rPr>
          <w:rFonts w:ascii="Times New Roman" w:hAnsi="Times New Roman" w:cs="Times New Roman"/>
          <w:b/>
          <w:bCs/>
          <w:sz w:val="24"/>
          <w:szCs w:val="24"/>
          <w:u w:val="single"/>
          <w:lang w:val="en-CA"/>
        </w:rPr>
        <w:t xml:space="preserve">Cost Driver </w:t>
      </w:r>
      <w:r w:rsidRPr="00F5305C">
        <w:rPr>
          <w:rFonts w:ascii="Times New Roman" w:hAnsi="Times New Roman" w:cs="Times New Roman"/>
          <w:b/>
          <w:bCs/>
          <w:sz w:val="24"/>
          <w:szCs w:val="24"/>
          <w:u w:val="single"/>
          <w:lang w:val="en-CA"/>
        </w:rPr>
        <w:tab/>
        <w:t xml:space="preserve">   Kayaks </w:t>
      </w:r>
      <w:r w:rsidRPr="00F5305C">
        <w:rPr>
          <w:rFonts w:ascii="Times New Roman" w:hAnsi="Times New Roman" w:cs="Times New Roman"/>
          <w:b/>
          <w:bCs/>
          <w:sz w:val="24"/>
          <w:szCs w:val="24"/>
          <w:u w:val="single"/>
          <w:lang w:val="en-CA"/>
        </w:rPr>
        <w:tab/>
        <w:t>Kayaks</w:t>
      </w:r>
    </w:p>
    <w:p w:rsidR="00BE154A" w:rsidRPr="00F5305C" w:rsidRDefault="00BE154A" w:rsidP="003C62CB">
      <w:pPr>
        <w:tabs>
          <w:tab w:val="right" w:pos="3119"/>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Designing new models </w:t>
      </w:r>
      <w:r w:rsidR="00ED1CA1"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models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3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and testing prototypes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prototypes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6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2</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molds for kayaks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molds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Supervising production employees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employees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12</w:t>
      </w:r>
    </w:p>
    <w:p w:rsidR="00ED1CA1"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Curing time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Number of days of</w:t>
      </w:r>
      <w:r w:rsidR="00ED1CA1" w:rsidRPr="00F5305C">
        <w:rPr>
          <w:rFonts w:ascii="Times New Roman" w:hAnsi="Times New Roman" w:cs="Times New Roman"/>
          <w:sz w:val="24"/>
          <w:szCs w:val="24"/>
          <w:lang w:val="en-CA"/>
        </w:rPr>
        <w:t xml:space="preserve"> </w:t>
      </w:r>
    </w:p>
    <w:p w:rsidR="00BE154A" w:rsidRPr="00F5305C" w:rsidRDefault="00ED1CA1"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t xml:space="preserve">  </w:t>
      </w:r>
      <w:r w:rsidR="00BE154A" w:rsidRPr="00F5305C">
        <w:rPr>
          <w:rFonts w:ascii="Times New Roman" w:hAnsi="Times New Roman" w:cs="Times New Roman"/>
          <w:sz w:val="24"/>
          <w:szCs w:val="24"/>
          <w:lang w:val="en-CA"/>
        </w:rPr>
        <w:t xml:space="preserve">curing time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r w:rsidR="00BE154A" w:rsidRPr="00F5305C">
        <w:rPr>
          <w:rFonts w:ascii="Times New Roman" w:hAnsi="Times New Roman" w:cs="Times New Roman"/>
          <w:sz w:val="24"/>
          <w:szCs w:val="24"/>
          <w:lang w:val="en-CA"/>
        </w:rPr>
        <w:t xml:space="preserve">5,000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2,000</w:t>
      </w:r>
    </w:p>
    <w:p w:rsidR="00ED1CA1" w:rsidRPr="00F5305C" w:rsidRDefault="00ED1CA1" w:rsidP="00BE154A">
      <w:pPr>
        <w:autoSpaceDE w:val="0"/>
        <w:autoSpaceDN w:val="0"/>
        <w:adjustRightInd w:val="0"/>
        <w:spacing w:after="0" w:line="240" w:lineRule="auto"/>
        <w:rPr>
          <w:rFonts w:ascii="Times New Roman" w:hAnsi="Times New Roman" w:cs="Times New Roman"/>
          <w:sz w:val="24"/>
          <w:szCs w:val="24"/>
          <w:lang w:val="en-CA"/>
        </w:rPr>
      </w:pPr>
    </w:p>
    <w:p w:rsidR="003C62CB"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 xml:space="preserve">What amount of overhead should be assigned to each composite kayak </w:t>
      </w:r>
      <w:r w:rsidR="00ED1CA1" w:rsidRPr="00F5305C">
        <w:rPr>
          <w:rFonts w:ascii="Times New Roman" w:hAnsi="Times New Roman" w:cs="Times New Roman"/>
          <w:sz w:val="24"/>
          <w:szCs w:val="24"/>
          <w:lang w:val="en-CA"/>
        </w:rPr>
        <w:t xml:space="preserve">and each </w:t>
      </w:r>
      <w:r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 xml:space="preserve">rotomolded kayak </w:t>
      </w:r>
      <w:r w:rsidR="00BE154A" w:rsidRPr="00F5305C">
        <w:rPr>
          <w:rFonts w:ascii="Times New Roman" w:hAnsi="Times New Roman" w:cs="Times New Roman"/>
          <w:sz w:val="24"/>
          <w:szCs w:val="24"/>
          <w:lang w:val="en-CA"/>
        </w:rPr>
        <w:t xml:space="preserve">using this method? </w:t>
      </w:r>
    </w:p>
    <w:p w:rsidR="00E50159"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p>
    <w:p w:rsidR="00BE154A" w:rsidRPr="00F5305C" w:rsidRDefault="00BE154A" w:rsidP="00E50159">
      <w:pPr>
        <w:pStyle w:val="ListParagraph"/>
        <w:numPr>
          <w:ilvl w:val="0"/>
          <w:numId w:val="1"/>
        </w:numPr>
        <w:autoSpaceDE w:val="0"/>
        <w:autoSpaceDN w:val="0"/>
        <w:adjustRightInd w:val="0"/>
        <w:spacing w:after="0" w:line="240" w:lineRule="auto"/>
        <w:ind w:left="709" w:hanging="425"/>
        <w:rPr>
          <w:rFonts w:ascii="Times New Roman" w:hAnsi="Times New Roman" w:cs="Times New Roman"/>
          <w:color w:val="000000"/>
          <w:sz w:val="24"/>
          <w:szCs w:val="24"/>
          <w:lang w:val="en-CA"/>
        </w:rPr>
      </w:pPr>
      <w:r w:rsidRPr="00F5305C">
        <w:rPr>
          <w:rFonts w:ascii="Times New Roman" w:hAnsi="Times New Roman" w:cs="Times New Roman"/>
          <w:sz w:val="24"/>
          <w:szCs w:val="24"/>
          <w:lang w:val="en-CA"/>
        </w:rPr>
        <w:t>Which of the t</w:t>
      </w:r>
      <w:r w:rsidR="00F175BD">
        <w:rPr>
          <w:rFonts w:ascii="Times New Roman" w:hAnsi="Times New Roman" w:cs="Times New Roman"/>
          <w:sz w:val="24"/>
          <w:szCs w:val="24"/>
          <w:lang w:val="en-CA"/>
        </w:rPr>
        <w:t>wo</w:t>
      </w:r>
      <w:r w:rsidRPr="00F5305C">
        <w:rPr>
          <w:rFonts w:ascii="Times New Roman" w:hAnsi="Times New Roman" w:cs="Times New Roman"/>
          <w:sz w:val="24"/>
          <w:szCs w:val="24"/>
          <w:lang w:val="en-CA"/>
        </w:rPr>
        <w:t xml:space="preserve"> methods do you think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sz w:val="24"/>
          <w:szCs w:val="24"/>
          <w:lang w:val="en-CA"/>
        </w:rPr>
        <w:t>should use? Why?</w:t>
      </w:r>
    </w:p>
    <w:p w:rsidR="00E50159" w:rsidRPr="00F5305C" w:rsidRDefault="00E50159" w:rsidP="00E50159">
      <w:pPr>
        <w:pStyle w:val="ListParagraph"/>
        <w:autoSpaceDE w:val="0"/>
        <w:autoSpaceDN w:val="0"/>
        <w:adjustRightInd w:val="0"/>
        <w:spacing w:after="0" w:line="240" w:lineRule="auto"/>
        <w:ind w:left="709"/>
        <w:rPr>
          <w:rFonts w:ascii="Times New Roman" w:hAnsi="Times New Roman" w:cs="Times New Roman"/>
          <w:color w:val="000000"/>
          <w:sz w:val="24"/>
          <w:szCs w:val="24"/>
          <w:lang w:val="en-CA"/>
        </w:rPr>
      </w:pPr>
    </w:p>
    <w:p w:rsidR="009E2F73" w:rsidRDefault="009E2F73">
      <w:pPr>
        <w:rPr>
          <w:rFonts w:ascii="Times New Roman" w:eastAsia="Times New Roman" w:hAnsi="Times New Roman" w:cs="Times New Roman"/>
          <w:b/>
          <w:sz w:val="24"/>
          <w:szCs w:val="24"/>
          <w:lang w:val="en-CA"/>
        </w:rPr>
      </w:pPr>
      <w:r>
        <w:rPr>
          <w:rFonts w:ascii="Times New Roman" w:hAnsi="Times New Roman"/>
          <w:sz w:val="24"/>
          <w:szCs w:val="24"/>
          <w:lang w:val="en-CA"/>
        </w:rPr>
        <w:br w:type="page"/>
      </w:r>
    </w:p>
    <w:p w:rsidR="00D900F1" w:rsidRPr="00D900F1" w:rsidRDefault="00D900F1" w:rsidP="00D900F1">
      <w:pPr>
        <w:pStyle w:val="ListParagraph"/>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lastRenderedPageBreak/>
        <w:t xml:space="preserve">Each red color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10</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Marks</w:t>
      </w:r>
    </w:p>
    <w:p w:rsidR="00C71654" w:rsidRPr="00F5305C" w:rsidRDefault="00C71654" w:rsidP="00C71654">
      <w:pPr>
        <w:pStyle w:val="BodyLarge"/>
        <w:spacing w:after="140"/>
        <w:rPr>
          <w:rFonts w:ascii="Times New Roman" w:hAnsi="Times New Roman"/>
          <w:sz w:val="24"/>
          <w:szCs w:val="24"/>
          <w:lang w:val="en-CA"/>
        </w:rPr>
      </w:pPr>
    </w:p>
    <w:tbl>
      <w:tblPr>
        <w:tblW w:w="954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070"/>
        <w:gridCol w:w="1890"/>
      </w:tblGrid>
      <w:tr w:rsidR="00C71654" w:rsidRPr="00F5305C" w:rsidTr="006669B5">
        <w:trPr>
          <w:trHeight w:val="188"/>
        </w:trPr>
        <w:tc>
          <w:tcPr>
            <w:tcW w:w="5580" w:type="dxa"/>
          </w:tcPr>
          <w:p w:rsidR="00C71654" w:rsidRPr="00F5305C" w:rsidRDefault="00C71654" w:rsidP="006669B5">
            <w:pPr>
              <w:pStyle w:val="BodyLarge"/>
              <w:rPr>
                <w:rFonts w:ascii="Times New Roman" w:hAnsi="Times New Roman"/>
                <w:sz w:val="24"/>
                <w:szCs w:val="24"/>
                <w:lang w:val="en-CA"/>
              </w:rPr>
            </w:pPr>
          </w:p>
        </w:tc>
        <w:tc>
          <w:tcPr>
            <w:tcW w:w="207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189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28,000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Remaining amount ($832,000) allocated based on direct labo</w:t>
            </w:r>
            <w:r w:rsidR="00D900F1">
              <w:rPr>
                <w:rFonts w:ascii="Times New Roman" w:hAnsi="Times New Roman"/>
                <w:sz w:val="24"/>
                <w:szCs w:val="24"/>
                <w:lang w:val="en-CA"/>
              </w:rPr>
              <w:t>u</w:t>
            </w:r>
            <w:r w:rsidRPr="00F5305C">
              <w:rPr>
                <w:rFonts w:ascii="Times New Roman" w:hAnsi="Times New Roman"/>
                <w:sz w:val="24"/>
                <w:szCs w:val="24"/>
                <w:lang w:val="en-CA"/>
              </w:rPr>
              <w:t>r costs</w:t>
            </w:r>
          </w:p>
        </w:tc>
        <w:tc>
          <w:tcPr>
            <w:tcW w:w="2070" w:type="dxa"/>
          </w:tcPr>
          <w:p w:rsidR="00C71654" w:rsidRPr="00D900F1" w:rsidRDefault="00C71654" w:rsidP="006669B5">
            <w:pPr>
              <w:pStyle w:val="BodyLarge"/>
              <w:ind w:right="342"/>
              <w:jc w:val="right"/>
              <w:rPr>
                <w:rFonts w:ascii="Times New Roman" w:hAnsi="Times New Roman"/>
                <w:color w:val="FF0000"/>
                <w:sz w:val="24"/>
                <w:szCs w:val="24"/>
                <w:lang w:val="en-CA"/>
              </w:rPr>
            </w:pPr>
          </w:p>
          <w:p w:rsidR="00C71654" w:rsidRPr="00D900F1" w:rsidRDefault="00C71654" w:rsidP="006669B5">
            <w:pPr>
              <w:pStyle w:val="BodyLarge"/>
              <w:ind w:right="34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$374,400*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p>
          <w:p w:rsidR="00C71654" w:rsidRPr="00D900F1" w:rsidRDefault="00C71654" w:rsidP="006669B5">
            <w:pPr>
              <w:pStyle w:val="BodyLarge"/>
              <w:ind w:right="225"/>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$457,600**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$402,400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$497,600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402.40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124.40</w:t>
            </w:r>
          </w:p>
        </w:tc>
      </w:tr>
    </w:tbl>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tabs>
          <w:tab w:val="left" w:pos="540"/>
        </w:tabs>
        <w:ind w:left="542" w:hanging="540"/>
        <w:rPr>
          <w:rFonts w:ascii="Times New Roman" w:hAnsi="Times New Roman"/>
          <w:sz w:val="24"/>
          <w:szCs w:val="24"/>
          <w:lang w:val="en-CA"/>
        </w:rPr>
      </w:pP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t xml:space="preserve">*Overhead rate = $832,000 ÷ ($234,000 + $286,000) = $160% of direct </w:t>
      </w:r>
      <w:r w:rsidRPr="00F5305C">
        <w:rPr>
          <w:rFonts w:ascii="Times New Roman" w:hAnsi="Times New Roman"/>
          <w:sz w:val="24"/>
          <w:szCs w:val="24"/>
          <w:lang w:val="en-CA"/>
        </w:rPr>
        <w:br/>
        <w:t xml:space="preserve"> labo</w:t>
      </w:r>
      <w:r w:rsidR="00D900F1">
        <w:rPr>
          <w:rFonts w:ascii="Times New Roman" w:hAnsi="Times New Roman"/>
          <w:sz w:val="24"/>
          <w:szCs w:val="24"/>
          <w:lang w:val="en-CA"/>
        </w:rPr>
        <w:t>u</w:t>
      </w:r>
      <w:r w:rsidRPr="00F5305C">
        <w:rPr>
          <w:rFonts w:ascii="Times New Roman" w:hAnsi="Times New Roman"/>
          <w:sz w:val="24"/>
          <w:szCs w:val="24"/>
          <w:lang w:val="en-CA"/>
        </w:rPr>
        <w:t>r cost</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Composite: 160% X $234,000 = 374,400.</w:t>
      </w:r>
    </w:p>
    <w:p w:rsidR="00C71654" w:rsidRPr="00F5305C" w:rsidRDefault="00C71654" w:rsidP="00C71654">
      <w:pPr>
        <w:pStyle w:val="BodyLarge"/>
        <w:ind w:left="1" w:firstLine="1"/>
        <w:rPr>
          <w:rFonts w:ascii="Times New Roman" w:hAnsi="Times New Roman"/>
          <w:sz w:val="24"/>
          <w:szCs w:val="24"/>
          <w:lang w:val="en-CA"/>
        </w:rPr>
      </w:pPr>
    </w:p>
    <w:p w:rsidR="00C71654" w:rsidRPr="00F5305C" w:rsidRDefault="00C71654" w:rsidP="00C71654">
      <w:pPr>
        <w:pStyle w:val="BodyLarge"/>
        <w:ind w:left="1" w:firstLine="449"/>
        <w:rPr>
          <w:rFonts w:ascii="Times New Roman" w:hAnsi="Times New Roman"/>
          <w:sz w:val="24"/>
          <w:szCs w:val="24"/>
          <w:lang w:val="en-CA"/>
        </w:rPr>
      </w:pPr>
      <w:r w:rsidRPr="00F5305C">
        <w:rPr>
          <w:rFonts w:ascii="Times New Roman" w:hAnsi="Times New Roman"/>
          <w:sz w:val="24"/>
          <w:szCs w:val="24"/>
          <w:lang w:val="en-CA"/>
        </w:rPr>
        <w:t xml:space="preserve">**Using overhead rate calculated in* </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Rotomolded: 160% X $286,000  = $457,600</w:t>
      </w:r>
    </w:p>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rPr>
          <w:rFonts w:ascii="Times New Roman" w:hAnsi="Times New Roman"/>
          <w:sz w:val="24"/>
          <w:szCs w:val="24"/>
          <w:lang w:val="en-CA"/>
        </w:rPr>
      </w:pPr>
      <w:r w:rsidRPr="00F5305C">
        <w:rPr>
          <w:rFonts w:ascii="Times New Roman" w:hAnsi="Times New Roman"/>
          <w:sz w:val="24"/>
          <w:szCs w:val="24"/>
          <w:lang w:val="en-CA"/>
        </w:rPr>
        <w:br w:type="page"/>
      </w:r>
    </w:p>
    <w:p w:rsidR="00C71654" w:rsidRPr="00D900F1" w:rsidRDefault="00D900F1" w:rsidP="00D900F1">
      <w:pPr>
        <w:pStyle w:val="BodyLarge"/>
        <w:numPr>
          <w:ilvl w:val="0"/>
          <w:numId w:val="16"/>
        </w:numPr>
        <w:rPr>
          <w:rFonts w:ascii="Times New Roman" w:hAnsi="Times New Roman"/>
          <w:color w:val="FF0000"/>
          <w:sz w:val="24"/>
          <w:szCs w:val="24"/>
          <w:lang w:val="en-CA"/>
        </w:rPr>
      </w:pPr>
      <w:r w:rsidRPr="00D900F1">
        <w:rPr>
          <w:rFonts w:ascii="Times New Roman" w:hAnsi="Times New Roman"/>
          <w:color w:val="FF0000"/>
          <w:sz w:val="24"/>
          <w:szCs w:val="24"/>
          <w:lang w:val="en-CA"/>
        </w:rPr>
        <w:lastRenderedPageBreak/>
        <w:t xml:space="preserve">Each red color = </w:t>
      </w:r>
      <w:r>
        <w:rPr>
          <w:rFonts w:ascii="Times New Roman" w:hAnsi="Times New Roman"/>
          <w:color w:val="FF0000"/>
          <w:sz w:val="24"/>
          <w:szCs w:val="24"/>
          <w:lang w:val="en-CA"/>
        </w:rPr>
        <w:t>.5</w:t>
      </w:r>
      <w:r w:rsidRPr="00D900F1">
        <w:rPr>
          <w:rFonts w:ascii="Times New Roman" w:hAnsi="Times New Roman"/>
          <w:color w:val="FF0000"/>
          <w:sz w:val="24"/>
          <w:szCs w:val="24"/>
          <w:lang w:val="en-CA"/>
        </w:rPr>
        <w:t xml:space="preserve"> Mark X </w:t>
      </w:r>
      <w:r>
        <w:rPr>
          <w:rFonts w:ascii="Times New Roman" w:hAnsi="Times New Roman"/>
          <w:color w:val="FF0000"/>
          <w:sz w:val="24"/>
          <w:szCs w:val="24"/>
          <w:lang w:val="en-CA"/>
        </w:rPr>
        <w:t>21</w:t>
      </w:r>
      <w:r w:rsidRPr="00D900F1">
        <w:rPr>
          <w:rFonts w:ascii="Times New Roman" w:hAnsi="Times New Roman"/>
          <w:color w:val="FF0000"/>
          <w:sz w:val="24"/>
          <w:szCs w:val="24"/>
          <w:lang w:val="en-CA"/>
        </w:rPr>
        <w:t xml:space="preserve"> = 1</w:t>
      </w:r>
      <w:r>
        <w:rPr>
          <w:rFonts w:ascii="Times New Roman" w:hAnsi="Times New Roman"/>
          <w:color w:val="FF0000"/>
          <w:sz w:val="24"/>
          <w:szCs w:val="24"/>
          <w:lang w:val="en-CA"/>
        </w:rPr>
        <w:t>0.5</w:t>
      </w:r>
      <w:r w:rsidRPr="00D900F1">
        <w:rPr>
          <w:rFonts w:ascii="Times New Roman" w:hAnsi="Times New Roman"/>
          <w:color w:val="FF0000"/>
          <w:sz w:val="24"/>
          <w:szCs w:val="24"/>
          <w:lang w:val="en-CA"/>
        </w:rPr>
        <w:t xml:space="preserve"> Marks</w:t>
      </w:r>
    </w:p>
    <w:p w:rsidR="00C71654" w:rsidRPr="00F5305C" w:rsidRDefault="00C71654" w:rsidP="00C71654">
      <w:pPr>
        <w:pStyle w:val="BodyLarge"/>
        <w:rPr>
          <w:rFonts w:ascii="Times New Roman" w:hAnsi="Times New Roman"/>
          <w:sz w:val="24"/>
          <w:szCs w:val="24"/>
          <w:lang w:val="en-CA"/>
        </w:rPr>
      </w:pPr>
    </w:p>
    <w:tbl>
      <w:tblPr>
        <w:tblW w:w="9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00"/>
        <w:gridCol w:w="2520"/>
        <w:gridCol w:w="3096"/>
      </w:tblGrid>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Activity Cost </w:t>
            </w:r>
            <w:r w:rsidRPr="00F5305C">
              <w:rPr>
                <w:rFonts w:ascii="Times New Roman" w:hAnsi="Times New Roman"/>
                <w:sz w:val="24"/>
                <w:szCs w:val="24"/>
                <w:lang w:val="en-CA"/>
              </w:rPr>
              <w:br/>
              <w:t>   Pools</w:t>
            </w:r>
          </w:p>
        </w:tc>
        <w:tc>
          <w:tcPr>
            <w:tcW w:w="180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Estimated Overhead</w:t>
            </w:r>
          </w:p>
        </w:tc>
        <w:tc>
          <w:tcPr>
            <w:tcW w:w="252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w:t>
            </w: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Drivers</w:t>
            </w:r>
          </w:p>
        </w:tc>
        <w:tc>
          <w:tcPr>
            <w:tcW w:w="3096"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Activity-Based Overhead Rates</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$121,100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$30,275 per model</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152,000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8</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$19,000 per prototype</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Molds </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188,500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13</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$14,500 per mold</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180,000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24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$7,500 per employee</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190,400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17,000</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$11.20 per day</w:t>
            </w:r>
          </w:p>
        </w:tc>
      </w:tr>
    </w:tbl>
    <w:p w:rsidR="00C71654" w:rsidRPr="00F5305C" w:rsidRDefault="00C71654" w:rsidP="00C71654">
      <w:pPr>
        <w:pStyle w:val="BodyLarge"/>
        <w:rPr>
          <w:rFonts w:ascii="Times New Roman" w:hAnsi="Times New Roman"/>
          <w:sz w:val="24"/>
          <w:szCs w:val="24"/>
          <w:lang w:val="en-CA"/>
        </w:rPr>
      </w:pPr>
    </w:p>
    <w:tbl>
      <w:tblPr>
        <w:tblW w:w="9604" w:type="dxa"/>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58" w:type="dxa"/>
        </w:tblCellMar>
        <w:tblLook w:val="0000" w:firstRow="0" w:lastRow="0" w:firstColumn="0" w:lastColumn="0" w:noHBand="0" w:noVBand="0"/>
      </w:tblPr>
      <w:tblGrid>
        <w:gridCol w:w="1656"/>
        <w:gridCol w:w="1404"/>
        <w:gridCol w:w="1254"/>
        <w:gridCol w:w="1283"/>
        <w:gridCol w:w="1288"/>
        <w:gridCol w:w="1359"/>
        <w:gridCol w:w="1360"/>
      </w:tblGrid>
      <w:tr w:rsidR="00C71654" w:rsidRPr="00F5305C" w:rsidTr="006669B5">
        <w:trPr>
          <w:cantSplit/>
        </w:trPr>
        <w:tc>
          <w:tcPr>
            <w:tcW w:w="1656" w:type="dxa"/>
            <w:vMerge w:val="restart"/>
            <w:vAlign w:val="bottom"/>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 Cost Pool</w:t>
            </w:r>
          </w:p>
        </w:tc>
        <w:tc>
          <w:tcPr>
            <w:tcW w:w="3941"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4007"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rsidTr="006669B5">
        <w:trPr>
          <w:cantSplit/>
        </w:trPr>
        <w:tc>
          <w:tcPr>
            <w:tcW w:w="1656" w:type="dxa"/>
            <w:vMerge/>
          </w:tcPr>
          <w:p w:rsidR="00C71654" w:rsidRPr="00F5305C" w:rsidRDefault="00C71654" w:rsidP="006669B5">
            <w:pPr>
              <w:pStyle w:val="BodyLarge"/>
              <w:rPr>
                <w:rFonts w:ascii="Times New Roman" w:hAnsi="Times New Roman"/>
                <w:sz w:val="24"/>
                <w:szCs w:val="24"/>
                <w:lang w:val="en-CA"/>
              </w:rPr>
            </w:pPr>
          </w:p>
        </w:tc>
        <w:tc>
          <w:tcPr>
            <w:tcW w:w="140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25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283"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c>
          <w:tcPr>
            <w:tcW w:w="1288"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359"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360"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3</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  90,825</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30,275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6</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114,000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38,000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Molds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174,000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14,500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90,000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90,000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15,000</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168,000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2,000</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22,400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amount allocated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sz w:val="24"/>
                <w:szCs w:val="24"/>
                <w:lang w:val="en-CA"/>
              </w:rPr>
              <w:t>636.825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sz w:val="24"/>
                <w:szCs w:val="24"/>
                <w:lang w:val="en-CA"/>
              </w:rPr>
              <w:t>195,175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28,000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cost (a)</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$664,825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$235,175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 (a) ÷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664.83</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58.79</w:t>
            </w:r>
          </w:p>
        </w:tc>
      </w:tr>
    </w:tbl>
    <w:p w:rsidR="00C71654" w:rsidRPr="00F5305C" w:rsidRDefault="00C71654" w:rsidP="00C71654">
      <w:pPr>
        <w:pStyle w:val="BodyLarge"/>
        <w:rPr>
          <w:rFonts w:ascii="Times New Roman" w:hAnsi="Times New Roman"/>
          <w:sz w:val="24"/>
          <w:szCs w:val="24"/>
          <w:lang w:val="en-CA"/>
        </w:rPr>
      </w:pPr>
    </w:p>
    <w:p w:rsidR="00D900F1" w:rsidRPr="00D900F1" w:rsidRDefault="00D900F1" w:rsidP="00D900F1">
      <w:pPr>
        <w:pStyle w:val="ListParagraph"/>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t>Each red color = 1</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2</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Marks</w:t>
      </w:r>
    </w:p>
    <w:p w:rsidR="00D900F1" w:rsidRDefault="00D900F1" w:rsidP="00C71654">
      <w:pPr>
        <w:pStyle w:val="BodyLarge"/>
        <w:ind w:left="605" w:hanging="605"/>
        <w:jc w:val="both"/>
        <w:rPr>
          <w:rFonts w:ascii="Times New Roman" w:hAnsi="Times New Roman"/>
          <w:sz w:val="24"/>
          <w:szCs w:val="24"/>
          <w:lang w:val="en-CA"/>
        </w:rPr>
      </w:pPr>
    </w:p>
    <w:p w:rsidR="00C71654" w:rsidRPr="00F5305C" w:rsidRDefault="00D900F1" w:rsidP="00C71654">
      <w:pPr>
        <w:pStyle w:val="BodyLarge"/>
        <w:ind w:left="605" w:hanging="605"/>
        <w:jc w:val="both"/>
        <w:rPr>
          <w:rFonts w:ascii="Times New Roman" w:hAnsi="Times New Roman"/>
          <w:sz w:val="24"/>
          <w:szCs w:val="24"/>
          <w:lang w:val="en-CA"/>
        </w:rPr>
      </w:pPr>
      <w:r>
        <w:rPr>
          <w:rFonts w:ascii="Times New Roman" w:hAnsi="Times New Roman"/>
          <w:sz w:val="24"/>
          <w:szCs w:val="24"/>
          <w:lang w:val="en-CA"/>
        </w:rPr>
        <w:tab/>
      </w:r>
      <w:r w:rsidR="00C71654" w:rsidRPr="00D900F1">
        <w:rPr>
          <w:rFonts w:ascii="Times New Roman" w:hAnsi="Times New Roman"/>
          <w:color w:val="FF0000"/>
          <w:spacing w:val="-4"/>
          <w:sz w:val="24"/>
          <w:szCs w:val="24"/>
          <w:lang w:val="en-CA"/>
        </w:rPr>
        <w:t>Activity based costing assigns significantly more costs to the composite</w:t>
      </w:r>
      <w:r w:rsidR="00C71654" w:rsidRPr="00D900F1">
        <w:rPr>
          <w:rFonts w:ascii="Times New Roman" w:hAnsi="Times New Roman"/>
          <w:color w:val="FF0000"/>
          <w:sz w:val="24"/>
          <w:szCs w:val="24"/>
          <w:lang w:val="en-CA"/>
        </w:rPr>
        <w:t xml:space="preserve"> kayaks</w:t>
      </w:r>
      <w:r w:rsidR="00C71654" w:rsidRPr="00F5305C">
        <w:rPr>
          <w:rFonts w:ascii="Times New Roman" w:hAnsi="Times New Roman"/>
          <w:sz w:val="24"/>
          <w:szCs w:val="24"/>
          <w:lang w:val="en-CA"/>
        </w:rPr>
        <w:t xml:space="preserve">. Since the cost is divided into pools and each pool is allocated using a cost driver that is related to those particular costs, </w:t>
      </w:r>
      <w:r w:rsidR="00C71654" w:rsidRPr="00D900F1">
        <w:rPr>
          <w:rFonts w:ascii="Times New Roman" w:hAnsi="Times New Roman"/>
          <w:color w:val="FF0000"/>
          <w:sz w:val="24"/>
          <w:szCs w:val="24"/>
          <w:lang w:val="en-CA"/>
        </w:rPr>
        <w:t xml:space="preserve">it provides a more accurate way to assign the costs because it differentiates between unit base and non-unit base such as batch level and product level. </w:t>
      </w:r>
      <w:r w:rsidR="00C71654" w:rsidRPr="00F5305C">
        <w:rPr>
          <w:rFonts w:ascii="Times New Roman" w:hAnsi="Times New Roman"/>
          <w:sz w:val="24"/>
          <w:szCs w:val="24"/>
          <w:lang w:val="en-CA"/>
        </w:rPr>
        <w:t>Current Designs would need to weigh the additional costs of implementing an ABC system against the benefits that it provides.</w:t>
      </w:r>
    </w:p>
    <w:p w:rsidR="00D540DF" w:rsidRPr="00F5305C" w:rsidRDefault="00D540DF">
      <w:pPr>
        <w:rPr>
          <w:rFonts w:ascii="Times New Roman" w:hAnsi="Times New Roman" w:cs="Times New Roman"/>
          <w:sz w:val="24"/>
          <w:szCs w:val="24"/>
          <w:lang w:val="en-CA"/>
        </w:rPr>
      </w:pPr>
    </w:p>
    <w:sectPr w:rsidR="00D540DF" w:rsidRPr="00F5305C" w:rsidSect="00CB0FA9">
      <w:footerReference w:type="default" r:id="rId9"/>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1B9" w:rsidRDefault="000221B9" w:rsidP="00F5305C">
      <w:pPr>
        <w:spacing w:after="0" w:line="240" w:lineRule="auto"/>
      </w:pPr>
      <w:r>
        <w:separator/>
      </w:r>
    </w:p>
  </w:endnote>
  <w:endnote w:type="continuationSeparator" w:id="0">
    <w:p w:rsidR="000221B9" w:rsidRDefault="000221B9" w:rsidP="00F5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F64" w:rsidRDefault="00BA7F64">
    <w:pPr>
      <w:pStyle w:val="Footer"/>
      <w:jc w:val="right"/>
    </w:pPr>
    <w:r>
      <w:t xml:space="preserve">Com 305 Midterm </w:t>
    </w:r>
    <w:sdt>
      <w:sdtPr>
        <w:id w:val="1985655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04440">
          <w:rPr>
            <w:noProof/>
          </w:rPr>
          <w:t>16</w:t>
        </w:r>
        <w:r>
          <w:rPr>
            <w:noProof/>
          </w:rPr>
          <w:fldChar w:fldCharType="end"/>
        </w:r>
        <w:r>
          <w:rPr>
            <w:noProof/>
          </w:rPr>
          <w:t xml:space="preserve"> of 20</w:t>
        </w:r>
      </w:sdtContent>
    </w:sdt>
  </w:p>
  <w:p w:rsidR="00BA7F64" w:rsidRDefault="00BA7F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1B9" w:rsidRDefault="000221B9" w:rsidP="00F5305C">
      <w:pPr>
        <w:spacing w:after="0" w:line="240" w:lineRule="auto"/>
      </w:pPr>
      <w:r>
        <w:separator/>
      </w:r>
    </w:p>
  </w:footnote>
  <w:footnote w:type="continuationSeparator" w:id="0">
    <w:p w:rsidR="000221B9" w:rsidRDefault="000221B9" w:rsidP="00F5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4D02"/>
    <w:multiLevelType w:val="hybridMultilevel"/>
    <w:tmpl w:val="F28811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70E4E"/>
    <w:multiLevelType w:val="singleLevel"/>
    <w:tmpl w:val="0972BEA8"/>
    <w:lvl w:ilvl="0">
      <w:start w:val="1"/>
      <w:numFmt w:val="lowerLetter"/>
      <w:lvlText w:val="(%1)"/>
      <w:lvlJc w:val="left"/>
      <w:pPr>
        <w:tabs>
          <w:tab w:val="num" w:pos="720"/>
        </w:tabs>
        <w:ind w:left="720" w:hanging="720"/>
      </w:pPr>
      <w:rPr>
        <w:rFonts w:hint="default"/>
      </w:rPr>
    </w:lvl>
  </w:abstractNum>
  <w:abstractNum w:abstractNumId="2">
    <w:nsid w:val="12003D73"/>
    <w:multiLevelType w:val="hybridMultilevel"/>
    <w:tmpl w:val="464EAB14"/>
    <w:lvl w:ilvl="0" w:tplc="04090017">
      <w:start w:val="1"/>
      <w:numFmt w:val="lowerLetter"/>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3">
    <w:nsid w:val="123401BD"/>
    <w:multiLevelType w:val="hybridMultilevel"/>
    <w:tmpl w:val="C87A79A2"/>
    <w:lvl w:ilvl="0" w:tplc="64C2FA60">
      <w:start w:val="1"/>
      <w:numFmt w:val="lowerLetter"/>
      <w:lvlText w:val="(%1)"/>
      <w:lvlJc w:val="left"/>
      <w:pPr>
        <w:ind w:left="1080" w:hanging="720"/>
      </w:pPr>
      <w:rPr>
        <w:rFonts w:eastAsiaTheme="minorHAnsi" w:cstheme="minorBid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C7A37"/>
    <w:multiLevelType w:val="hybridMultilevel"/>
    <w:tmpl w:val="FCF635E6"/>
    <w:lvl w:ilvl="0" w:tplc="051A004A">
      <w:start w:val="1"/>
      <w:numFmt w:val="lowerLetter"/>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5">
    <w:nsid w:val="3C9B40E0"/>
    <w:multiLevelType w:val="hybridMultilevel"/>
    <w:tmpl w:val="7FC0561A"/>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nsid w:val="3E783554"/>
    <w:multiLevelType w:val="hybridMultilevel"/>
    <w:tmpl w:val="314ED6B6"/>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C4073C"/>
    <w:multiLevelType w:val="hybridMultilevel"/>
    <w:tmpl w:val="D5DE6094"/>
    <w:lvl w:ilvl="0" w:tplc="051A004A">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832A6D"/>
    <w:multiLevelType w:val="hybridMultilevel"/>
    <w:tmpl w:val="910E5B6A"/>
    <w:lvl w:ilvl="0" w:tplc="051A00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5060F45"/>
    <w:multiLevelType w:val="singleLevel"/>
    <w:tmpl w:val="FD5AFAAE"/>
    <w:lvl w:ilvl="0">
      <w:start w:val="11"/>
      <w:numFmt w:val="bullet"/>
      <w:lvlText w:val="-"/>
      <w:lvlJc w:val="left"/>
      <w:pPr>
        <w:tabs>
          <w:tab w:val="num" w:pos="1080"/>
        </w:tabs>
        <w:ind w:left="1080" w:hanging="360"/>
      </w:pPr>
      <w:rPr>
        <w:rFonts w:ascii="Times New Roman" w:hAnsi="Times New Roman" w:hint="default"/>
      </w:rPr>
    </w:lvl>
  </w:abstractNum>
  <w:abstractNum w:abstractNumId="10">
    <w:nsid w:val="65140063"/>
    <w:multiLevelType w:val="hybridMultilevel"/>
    <w:tmpl w:val="C068D0BE"/>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D6189D"/>
    <w:multiLevelType w:val="hybridMultilevel"/>
    <w:tmpl w:val="4A3A284E"/>
    <w:lvl w:ilvl="0" w:tplc="F774B9CC">
      <w:start w:val="1"/>
      <w:numFmt w:val="lowerLetter"/>
      <w:lvlText w:val="(%1)"/>
      <w:lvlJc w:val="left"/>
      <w:pPr>
        <w:ind w:left="379" w:hanging="460"/>
      </w:pPr>
      <w:rPr>
        <w:rFonts w:hint="default"/>
      </w:rPr>
    </w:lvl>
    <w:lvl w:ilvl="1" w:tplc="04090019" w:tentative="1">
      <w:start w:val="1"/>
      <w:numFmt w:val="lowerLetter"/>
      <w:lvlText w:val="%2."/>
      <w:lvlJc w:val="left"/>
      <w:pPr>
        <w:ind w:left="999" w:hanging="360"/>
      </w:pPr>
    </w:lvl>
    <w:lvl w:ilvl="2" w:tplc="0409001B" w:tentative="1">
      <w:start w:val="1"/>
      <w:numFmt w:val="lowerRoman"/>
      <w:lvlText w:val="%3."/>
      <w:lvlJc w:val="right"/>
      <w:pPr>
        <w:ind w:left="1719" w:hanging="180"/>
      </w:pPr>
    </w:lvl>
    <w:lvl w:ilvl="3" w:tplc="0409000F" w:tentative="1">
      <w:start w:val="1"/>
      <w:numFmt w:val="decimal"/>
      <w:lvlText w:val="%4."/>
      <w:lvlJc w:val="left"/>
      <w:pPr>
        <w:ind w:left="2439" w:hanging="360"/>
      </w:pPr>
    </w:lvl>
    <w:lvl w:ilvl="4" w:tplc="04090019" w:tentative="1">
      <w:start w:val="1"/>
      <w:numFmt w:val="lowerLetter"/>
      <w:lvlText w:val="%5."/>
      <w:lvlJc w:val="left"/>
      <w:pPr>
        <w:ind w:left="3159" w:hanging="360"/>
      </w:pPr>
    </w:lvl>
    <w:lvl w:ilvl="5" w:tplc="0409001B" w:tentative="1">
      <w:start w:val="1"/>
      <w:numFmt w:val="lowerRoman"/>
      <w:lvlText w:val="%6."/>
      <w:lvlJc w:val="right"/>
      <w:pPr>
        <w:ind w:left="3879" w:hanging="180"/>
      </w:pPr>
    </w:lvl>
    <w:lvl w:ilvl="6" w:tplc="0409000F" w:tentative="1">
      <w:start w:val="1"/>
      <w:numFmt w:val="decimal"/>
      <w:lvlText w:val="%7."/>
      <w:lvlJc w:val="left"/>
      <w:pPr>
        <w:ind w:left="4599" w:hanging="360"/>
      </w:pPr>
    </w:lvl>
    <w:lvl w:ilvl="7" w:tplc="04090019" w:tentative="1">
      <w:start w:val="1"/>
      <w:numFmt w:val="lowerLetter"/>
      <w:lvlText w:val="%8."/>
      <w:lvlJc w:val="left"/>
      <w:pPr>
        <w:ind w:left="5319" w:hanging="360"/>
      </w:pPr>
    </w:lvl>
    <w:lvl w:ilvl="8" w:tplc="0409001B" w:tentative="1">
      <w:start w:val="1"/>
      <w:numFmt w:val="lowerRoman"/>
      <w:lvlText w:val="%9."/>
      <w:lvlJc w:val="right"/>
      <w:pPr>
        <w:ind w:left="6039" w:hanging="180"/>
      </w:pPr>
    </w:lvl>
  </w:abstractNum>
  <w:abstractNum w:abstractNumId="12">
    <w:nsid w:val="6FFE4313"/>
    <w:multiLevelType w:val="singleLevel"/>
    <w:tmpl w:val="CB840AEA"/>
    <w:lvl w:ilvl="0">
      <w:start w:val="3"/>
      <w:numFmt w:val="lowerLetter"/>
      <w:lvlText w:val="(%1)"/>
      <w:lvlJc w:val="left"/>
      <w:pPr>
        <w:tabs>
          <w:tab w:val="num" w:pos="600"/>
        </w:tabs>
        <w:ind w:left="600" w:hanging="600"/>
      </w:pPr>
      <w:rPr>
        <w:rFonts w:hint="default"/>
      </w:rPr>
    </w:lvl>
  </w:abstractNum>
  <w:abstractNum w:abstractNumId="13">
    <w:nsid w:val="7A920077"/>
    <w:multiLevelType w:val="hybridMultilevel"/>
    <w:tmpl w:val="CFE2B9C6"/>
    <w:lvl w:ilvl="0" w:tplc="051A004A">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nsid w:val="7CB755F9"/>
    <w:multiLevelType w:val="hybridMultilevel"/>
    <w:tmpl w:val="0916ED0A"/>
    <w:lvl w:ilvl="0" w:tplc="821028D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E165FFD"/>
    <w:multiLevelType w:val="hybridMultilevel"/>
    <w:tmpl w:val="C220CF0E"/>
    <w:lvl w:ilvl="0" w:tplc="051A00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8"/>
  </w:num>
  <w:num w:numId="3">
    <w:abstractNumId w:val="0"/>
  </w:num>
  <w:num w:numId="4">
    <w:abstractNumId w:val="10"/>
  </w:num>
  <w:num w:numId="5">
    <w:abstractNumId w:val="6"/>
  </w:num>
  <w:num w:numId="6">
    <w:abstractNumId w:val="15"/>
  </w:num>
  <w:num w:numId="7">
    <w:abstractNumId w:val="13"/>
  </w:num>
  <w:num w:numId="8">
    <w:abstractNumId w:val="1"/>
  </w:num>
  <w:num w:numId="9">
    <w:abstractNumId w:val="9"/>
  </w:num>
  <w:num w:numId="10">
    <w:abstractNumId w:val="7"/>
  </w:num>
  <w:num w:numId="11">
    <w:abstractNumId w:val="4"/>
  </w:num>
  <w:num w:numId="12">
    <w:abstractNumId w:val="5"/>
  </w:num>
  <w:num w:numId="13">
    <w:abstractNumId w:val="14"/>
  </w:num>
  <w:num w:numId="14">
    <w:abstractNumId w:val="12"/>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54A"/>
    <w:rsid w:val="000221B9"/>
    <w:rsid w:val="00032618"/>
    <w:rsid w:val="000A6675"/>
    <w:rsid w:val="000E107A"/>
    <w:rsid w:val="001342EA"/>
    <w:rsid w:val="00146966"/>
    <w:rsid w:val="00170766"/>
    <w:rsid w:val="002356B7"/>
    <w:rsid w:val="002577BF"/>
    <w:rsid w:val="00351AD2"/>
    <w:rsid w:val="0039704D"/>
    <w:rsid w:val="003C62CB"/>
    <w:rsid w:val="004213C6"/>
    <w:rsid w:val="004229B6"/>
    <w:rsid w:val="0045297A"/>
    <w:rsid w:val="005770B2"/>
    <w:rsid w:val="005A757F"/>
    <w:rsid w:val="005E32A1"/>
    <w:rsid w:val="006669B5"/>
    <w:rsid w:val="00765696"/>
    <w:rsid w:val="00814095"/>
    <w:rsid w:val="0089560F"/>
    <w:rsid w:val="009237A3"/>
    <w:rsid w:val="0099216A"/>
    <w:rsid w:val="009B0453"/>
    <w:rsid w:val="009E0882"/>
    <w:rsid w:val="009E2F73"/>
    <w:rsid w:val="00A561EB"/>
    <w:rsid w:val="00A643AF"/>
    <w:rsid w:val="00AB051D"/>
    <w:rsid w:val="00B04440"/>
    <w:rsid w:val="00B5320A"/>
    <w:rsid w:val="00B81E3A"/>
    <w:rsid w:val="00BA7F64"/>
    <w:rsid w:val="00BE154A"/>
    <w:rsid w:val="00BE5F87"/>
    <w:rsid w:val="00BF5CFD"/>
    <w:rsid w:val="00C71654"/>
    <w:rsid w:val="00C7479A"/>
    <w:rsid w:val="00CB0FA9"/>
    <w:rsid w:val="00D13F01"/>
    <w:rsid w:val="00D45CED"/>
    <w:rsid w:val="00D540DF"/>
    <w:rsid w:val="00D5485D"/>
    <w:rsid w:val="00D900F1"/>
    <w:rsid w:val="00D95F63"/>
    <w:rsid w:val="00E50159"/>
    <w:rsid w:val="00E94D51"/>
    <w:rsid w:val="00ED1CA1"/>
    <w:rsid w:val="00EF7C19"/>
    <w:rsid w:val="00F175BD"/>
    <w:rsid w:val="00F5305C"/>
    <w:rsid w:val="00FA6198"/>
    <w:rsid w:val="00FD0CD1"/>
    <w:rsid w:val="00FD3B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0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PlainText">
    <w:name w:val="Plain Text"/>
    <w:basedOn w:val="Normal"/>
    <w:link w:val="PlainTextChar"/>
    <w:semiHidden/>
    <w:rsid w:val="002577BF"/>
    <w:pPr>
      <w:spacing w:after="0" w:line="240" w:lineRule="auto"/>
    </w:pPr>
    <w:rPr>
      <w:rFonts w:ascii="Courier New" w:eastAsia="Times New Roman" w:hAnsi="Courier New" w:cs="Tahoma"/>
      <w:sz w:val="20"/>
      <w:szCs w:val="20"/>
      <w:lang w:val="en-CA" w:eastAsia="en-CA"/>
    </w:rPr>
  </w:style>
  <w:style w:type="character" w:customStyle="1" w:styleId="PlainTextChar">
    <w:name w:val="Plain Text Char"/>
    <w:basedOn w:val="DefaultParagraphFont"/>
    <w:link w:val="PlainText"/>
    <w:semiHidden/>
    <w:rsid w:val="002577BF"/>
    <w:rPr>
      <w:rFonts w:ascii="Courier New" w:eastAsia="Times New Roman" w:hAnsi="Courier New" w:cs="Tahoma"/>
      <w:sz w:val="20"/>
      <w:szCs w:val="20"/>
      <w:lang w:val="en-CA" w:eastAsia="en-CA"/>
    </w:rPr>
  </w:style>
  <w:style w:type="paragraph" w:styleId="Header">
    <w:name w:val="header"/>
    <w:basedOn w:val="Normal"/>
    <w:link w:val="HeaderChar"/>
    <w:uiPriority w:val="99"/>
    <w:unhideWhenUsed/>
    <w:rsid w:val="00F53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305C"/>
  </w:style>
  <w:style w:type="paragraph" w:styleId="Footer">
    <w:name w:val="footer"/>
    <w:basedOn w:val="Normal"/>
    <w:link w:val="FooterChar"/>
    <w:uiPriority w:val="99"/>
    <w:unhideWhenUsed/>
    <w:rsid w:val="00F53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3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0956">
      <w:bodyDiv w:val="1"/>
      <w:marLeft w:val="0"/>
      <w:marRight w:val="0"/>
      <w:marTop w:val="0"/>
      <w:marBottom w:val="0"/>
      <w:divBdr>
        <w:top w:val="none" w:sz="0" w:space="0" w:color="auto"/>
        <w:left w:val="none" w:sz="0" w:space="0" w:color="auto"/>
        <w:bottom w:val="none" w:sz="0" w:space="0" w:color="auto"/>
        <w:right w:val="none" w:sz="0" w:space="0" w:color="auto"/>
      </w:divBdr>
      <w:divsChild>
        <w:div w:id="209733752">
          <w:marLeft w:val="0"/>
          <w:marRight w:val="0"/>
          <w:marTop w:val="0"/>
          <w:marBottom w:val="0"/>
          <w:divBdr>
            <w:top w:val="none" w:sz="0" w:space="0" w:color="auto"/>
            <w:left w:val="none" w:sz="0" w:space="0" w:color="auto"/>
            <w:bottom w:val="none" w:sz="0" w:space="0" w:color="auto"/>
            <w:right w:val="none" w:sz="0" w:space="0" w:color="auto"/>
          </w:divBdr>
          <w:divsChild>
            <w:div w:id="1921408682">
              <w:marLeft w:val="0"/>
              <w:marRight w:val="0"/>
              <w:marTop w:val="0"/>
              <w:marBottom w:val="0"/>
              <w:divBdr>
                <w:top w:val="none" w:sz="0" w:space="0" w:color="auto"/>
                <w:left w:val="none" w:sz="0" w:space="0" w:color="auto"/>
                <w:bottom w:val="none" w:sz="0" w:space="0" w:color="auto"/>
                <w:right w:val="none" w:sz="0" w:space="0" w:color="auto"/>
              </w:divBdr>
              <w:divsChild>
                <w:div w:id="18311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07461">
          <w:marLeft w:val="0"/>
          <w:marRight w:val="0"/>
          <w:marTop w:val="0"/>
          <w:marBottom w:val="0"/>
          <w:divBdr>
            <w:top w:val="none" w:sz="0" w:space="0" w:color="auto"/>
            <w:left w:val="none" w:sz="0" w:space="0" w:color="auto"/>
            <w:bottom w:val="none" w:sz="0" w:space="0" w:color="auto"/>
            <w:right w:val="none" w:sz="0" w:space="0" w:color="auto"/>
          </w:divBdr>
          <w:divsChild>
            <w:div w:id="1262369922">
              <w:marLeft w:val="0"/>
              <w:marRight w:val="0"/>
              <w:marTop w:val="0"/>
              <w:marBottom w:val="0"/>
              <w:divBdr>
                <w:top w:val="none" w:sz="0" w:space="0" w:color="auto"/>
                <w:left w:val="none" w:sz="0" w:space="0" w:color="auto"/>
                <w:bottom w:val="none" w:sz="0" w:space="0" w:color="auto"/>
                <w:right w:val="none" w:sz="0" w:space="0" w:color="auto"/>
              </w:divBdr>
            </w:div>
          </w:divsChild>
        </w:div>
        <w:div w:id="1203443981">
          <w:marLeft w:val="0"/>
          <w:marRight w:val="0"/>
          <w:marTop w:val="0"/>
          <w:marBottom w:val="0"/>
          <w:divBdr>
            <w:top w:val="none" w:sz="0" w:space="0" w:color="auto"/>
            <w:left w:val="none" w:sz="0" w:space="0" w:color="auto"/>
            <w:bottom w:val="none" w:sz="0" w:space="0" w:color="auto"/>
            <w:right w:val="none" w:sz="0" w:space="0" w:color="auto"/>
          </w:divBdr>
          <w:divsChild>
            <w:div w:id="1351487543">
              <w:marLeft w:val="0"/>
              <w:marRight w:val="0"/>
              <w:marTop w:val="0"/>
              <w:marBottom w:val="0"/>
              <w:divBdr>
                <w:top w:val="none" w:sz="0" w:space="0" w:color="auto"/>
                <w:left w:val="none" w:sz="0" w:space="0" w:color="auto"/>
                <w:bottom w:val="none" w:sz="0" w:space="0" w:color="auto"/>
                <w:right w:val="none" w:sz="0" w:space="0" w:color="auto"/>
              </w:divBdr>
              <w:divsChild>
                <w:div w:id="13206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66689">
          <w:marLeft w:val="0"/>
          <w:marRight w:val="0"/>
          <w:marTop w:val="0"/>
          <w:marBottom w:val="0"/>
          <w:divBdr>
            <w:top w:val="none" w:sz="0" w:space="0" w:color="auto"/>
            <w:left w:val="none" w:sz="0" w:space="0" w:color="auto"/>
            <w:bottom w:val="none" w:sz="0" w:space="0" w:color="auto"/>
            <w:right w:val="none" w:sz="0" w:space="0" w:color="auto"/>
          </w:divBdr>
          <w:divsChild>
            <w:div w:id="2272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18042">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8">
          <w:marLeft w:val="0"/>
          <w:marRight w:val="0"/>
          <w:marTop w:val="0"/>
          <w:marBottom w:val="0"/>
          <w:divBdr>
            <w:top w:val="none" w:sz="0" w:space="0" w:color="auto"/>
            <w:left w:val="none" w:sz="0" w:space="0" w:color="auto"/>
            <w:bottom w:val="none" w:sz="0" w:space="0" w:color="auto"/>
            <w:right w:val="none" w:sz="0" w:space="0" w:color="auto"/>
          </w:divBdr>
          <w:divsChild>
            <w:div w:id="212468809">
              <w:marLeft w:val="0"/>
              <w:marRight w:val="0"/>
              <w:marTop w:val="0"/>
              <w:marBottom w:val="0"/>
              <w:divBdr>
                <w:top w:val="none" w:sz="0" w:space="0" w:color="auto"/>
                <w:left w:val="none" w:sz="0" w:space="0" w:color="auto"/>
                <w:bottom w:val="none" w:sz="0" w:space="0" w:color="auto"/>
                <w:right w:val="none" w:sz="0" w:space="0" w:color="auto"/>
              </w:divBdr>
              <w:divsChild>
                <w:div w:id="21189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155">
          <w:marLeft w:val="0"/>
          <w:marRight w:val="0"/>
          <w:marTop w:val="0"/>
          <w:marBottom w:val="0"/>
          <w:divBdr>
            <w:top w:val="none" w:sz="0" w:space="0" w:color="auto"/>
            <w:left w:val="none" w:sz="0" w:space="0" w:color="auto"/>
            <w:bottom w:val="none" w:sz="0" w:space="0" w:color="auto"/>
            <w:right w:val="none" w:sz="0" w:space="0" w:color="auto"/>
          </w:divBdr>
          <w:divsChild>
            <w:div w:id="1985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1493B-61DD-483E-8C82-51D00103C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2834</Words>
  <Characters>16157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ialy</cp:lastModifiedBy>
  <cp:revision>2</cp:revision>
  <dcterms:created xsi:type="dcterms:W3CDTF">2014-03-04T20:32:00Z</dcterms:created>
  <dcterms:modified xsi:type="dcterms:W3CDTF">2014-03-04T20:32:00Z</dcterms:modified>
</cp:coreProperties>
</file>