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4C8" w:rsidRDefault="00374CA3">
      <w:r>
        <w:t>Assignment 2</w:t>
      </w:r>
    </w:p>
    <w:p w:rsidR="00374CA3" w:rsidRDefault="00374CA3">
      <w:r>
        <w:t>Question 1</w:t>
      </w:r>
    </w:p>
    <w:p w:rsidR="00374CA3" w:rsidRDefault="00782078">
      <w:r>
        <w:t>(a)</w:t>
      </w:r>
    </w:p>
    <w:p w:rsidR="00290F9A" w:rsidRDefault="00290F9A" w:rsidP="00290F9A">
      <w:pPr>
        <w:autoSpaceDE w:val="0"/>
        <w:autoSpaceDN w:val="0"/>
        <w:adjustRightInd w:val="0"/>
        <w:spacing w:after="0" w:line="240" w:lineRule="auto"/>
        <w:rPr>
          <w:rFonts w:ascii="Courier New" w:hAnsi="Courier New" w:cs="Courier New"/>
          <w:sz w:val="18"/>
          <w:szCs w:val="18"/>
        </w:rPr>
      </w:pPr>
    </w:p>
    <w:p w:rsidR="00290F9A" w:rsidRDefault="00290F9A" w:rsidP="00290F9A">
      <w:pPr>
        <w:autoSpaceDE w:val="0"/>
        <w:autoSpaceDN w:val="0"/>
        <w:adjustRightInd w:val="0"/>
        <w:spacing w:after="0" w:line="240" w:lineRule="auto"/>
        <w:rPr>
          <w:rFonts w:ascii="Arial" w:hAnsi="Arial" w:cs="Arial"/>
          <w:b/>
          <w:bCs/>
        </w:rPr>
      </w:pPr>
      <w:r>
        <w:rPr>
          <w:rFonts w:ascii="Arial" w:hAnsi="Arial" w:cs="Arial"/>
          <w:b/>
          <w:bCs/>
        </w:rPr>
        <w:t xml:space="preserve">Descriptive Statistics: National </w:t>
      </w:r>
      <w:proofErr w:type="spellStart"/>
      <w:r>
        <w:rPr>
          <w:rFonts w:ascii="Arial" w:hAnsi="Arial" w:cs="Arial"/>
          <w:b/>
          <w:bCs/>
        </w:rPr>
        <w:t>Beer</w:t>
      </w:r>
      <w:proofErr w:type="gramStart"/>
      <w:r>
        <w:rPr>
          <w:rFonts w:ascii="Arial" w:hAnsi="Arial" w:cs="Arial"/>
          <w:b/>
          <w:bCs/>
        </w:rPr>
        <w:t>:Cals</w:t>
      </w:r>
      <w:proofErr w:type="spellEnd"/>
      <w:proofErr w:type="gramEnd"/>
      <w:r>
        <w:rPr>
          <w:rFonts w:ascii="Arial" w:hAnsi="Arial" w:cs="Arial"/>
          <w:b/>
          <w:bCs/>
        </w:rPr>
        <w:t xml:space="preserve">, Regional </w:t>
      </w:r>
      <w:proofErr w:type="spellStart"/>
      <w:r>
        <w:rPr>
          <w:rFonts w:ascii="Arial" w:hAnsi="Arial" w:cs="Arial"/>
          <w:b/>
          <w:bCs/>
        </w:rPr>
        <w:t>Beer:Cals</w:t>
      </w:r>
      <w:proofErr w:type="spellEnd"/>
      <w:r>
        <w:rPr>
          <w:rFonts w:ascii="Arial" w:hAnsi="Arial" w:cs="Arial"/>
          <w:b/>
          <w:bCs/>
        </w:rPr>
        <w:t xml:space="preserve"> </w:t>
      </w:r>
    </w:p>
    <w:p w:rsidR="00290F9A" w:rsidRDefault="00290F9A" w:rsidP="00290F9A">
      <w:pPr>
        <w:autoSpaceDE w:val="0"/>
        <w:autoSpaceDN w:val="0"/>
        <w:adjustRightInd w:val="0"/>
        <w:spacing w:after="0" w:line="240" w:lineRule="auto"/>
        <w:rPr>
          <w:rFonts w:ascii="Arial" w:hAnsi="Arial" w:cs="Arial"/>
          <w:b/>
          <w:bCs/>
        </w:rPr>
      </w:pP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Total</w:t>
      </w: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Variable            Count    </w:t>
      </w:r>
      <w:proofErr w:type="gramStart"/>
      <w:r>
        <w:rPr>
          <w:rFonts w:ascii="Courier New" w:hAnsi="Courier New" w:cs="Courier New"/>
          <w:sz w:val="18"/>
          <w:szCs w:val="18"/>
        </w:rPr>
        <w:t>Mean  SE</w:t>
      </w:r>
      <w:proofErr w:type="gramEnd"/>
      <w:r>
        <w:rPr>
          <w:rFonts w:ascii="Courier New" w:hAnsi="Courier New" w:cs="Courier New"/>
          <w:sz w:val="18"/>
          <w:szCs w:val="18"/>
        </w:rPr>
        <w:t xml:space="preserve"> Mean  </w:t>
      </w:r>
      <w:proofErr w:type="spellStart"/>
      <w:r>
        <w:rPr>
          <w:rFonts w:ascii="Courier New" w:hAnsi="Courier New" w:cs="Courier New"/>
          <w:sz w:val="18"/>
          <w:szCs w:val="18"/>
        </w:rPr>
        <w:t>StDev</w:t>
      </w:r>
      <w:proofErr w:type="spellEnd"/>
      <w:r>
        <w:rPr>
          <w:rFonts w:ascii="Courier New" w:hAnsi="Courier New" w:cs="Courier New"/>
          <w:sz w:val="18"/>
          <w:szCs w:val="18"/>
        </w:rPr>
        <w:t xml:space="preserve">  Variance  Minimum      Q1</w:t>
      </w: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77  142.08     4.31  37.81   1429.55    55.00  110.00</w:t>
      </w: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52  155.75     2.01  14.49    209.84   124.00  146.00</w:t>
      </w:r>
    </w:p>
    <w:p w:rsidR="00290F9A" w:rsidRDefault="00290F9A" w:rsidP="00290F9A">
      <w:pPr>
        <w:autoSpaceDE w:val="0"/>
        <w:autoSpaceDN w:val="0"/>
        <w:adjustRightInd w:val="0"/>
        <w:spacing w:after="0" w:line="240" w:lineRule="auto"/>
        <w:rPr>
          <w:rFonts w:ascii="Courier New" w:hAnsi="Courier New" w:cs="Courier New"/>
          <w:sz w:val="18"/>
          <w:szCs w:val="18"/>
        </w:rPr>
      </w:pPr>
    </w:p>
    <w:p w:rsidR="00290F9A" w:rsidRDefault="00290F9A" w:rsidP="00290F9A">
      <w:pPr>
        <w:autoSpaceDE w:val="0"/>
        <w:autoSpaceDN w:val="0"/>
        <w:adjustRightInd w:val="0"/>
        <w:spacing w:after="0" w:line="240" w:lineRule="auto"/>
        <w:rPr>
          <w:rFonts w:ascii="Courier New" w:hAnsi="Courier New" w:cs="Courier New"/>
          <w:sz w:val="18"/>
          <w:szCs w:val="18"/>
        </w:rPr>
      </w:pP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Variable            Median      </w:t>
      </w:r>
      <w:proofErr w:type="gramStart"/>
      <w:r>
        <w:rPr>
          <w:rFonts w:ascii="Courier New" w:hAnsi="Courier New" w:cs="Courier New"/>
          <w:sz w:val="18"/>
          <w:szCs w:val="18"/>
        </w:rPr>
        <w:t>Q3  Maximum</w:t>
      </w:r>
      <w:proofErr w:type="gramEnd"/>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144.00  160.00   231.00</w:t>
      </w:r>
    </w:p>
    <w:p w:rsidR="00290F9A" w:rsidRDefault="00290F9A" w:rsidP="00290F9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154.50  164.50   188.00</w:t>
      </w:r>
    </w:p>
    <w:p w:rsidR="00782078" w:rsidRDefault="00782078"/>
    <w:p w:rsidR="00290F9A" w:rsidRDefault="00290F9A">
      <w:r>
        <w:t>We are dealing with 2 independent samples with UNEQUAL VARIANCES</w:t>
      </w:r>
    </w:p>
    <w:p w:rsidR="00137014" w:rsidRDefault="00137014">
      <w:r>
        <w:t xml:space="preserve">S1: </w:t>
      </w:r>
      <w:r w:rsidR="0005796E">
        <w:t>Ho: µ1 - µ2 = 0</w:t>
      </w:r>
    </w:p>
    <w:p w:rsidR="0005796E" w:rsidRDefault="0005796E">
      <w:r>
        <w:t xml:space="preserve">     Ha: µ1 - µ2 ≠0</w:t>
      </w:r>
    </w:p>
    <w:p w:rsidR="0005796E" w:rsidRDefault="0005796E">
      <w:r>
        <w:t>S2: α = 0.05</w:t>
      </w:r>
    </w:p>
    <w:p w:rsidR="0005796E" w:rsidRDefault="0075083E">
      <w:pPr>
        <w:rPr>
          <w:rFonts w:eastAsiaTheme="minorEastAsia"/>
          <w:sz w:val="28"/>
          <w:szCs w:val="28"/>
        </w:rPr>
      </w:pPr>
      <w:r>
        <w:rPr>
          <w:sz w:val="28"/>
          <w:szCs w:val="28"/>
        </w:rPr>
        <w:t xml:space="preserve">S3: </w:t>
      </w:r>
      <w:r w:rsidR="00161AB2" w:rsidRPr="00EE4E11">
        <w:rPr>
          <w:sz w:val="28"/>
          <w:szCs w:val="28"/>
        </w:rPr>
        <w:t xml:space="preserve">T-stat = </w:t>
      </w:r>
      <m:oMath>
        <m:f>
          <m:fPr>
            <m:ctrlPr>
              <w:rPr>
                <w:rFonts w:ascii="Cambria Math" w:hAnsi="Cambria Math"/>
                <w:i/>
                <w:sz w:val="28"/>
                <w:szCs w:val="28"/>
              </w:rPr>
            </m:ctrlPr>
          </m:fPr>
          <m:num>
            <m:r>
              <w:rPr>
                <w:rFonts w:ascii="Cambria Math" w:hAnsi="Cambria Math"/>
                <w:sz w:val="28"/>
                <w:szCs w:val="28"/>
              </w:rPr>
              <m:t>142.08-155.75-0</m:t>
            </m:r>
          </m:num>
          <m:den>
            <m:rad>
              <m:radPr>
                <m:degHide m:val="1"/>
                <m:ctrlPr>
                  <w:rPr>
                    <w:rFonts w:ascii="Cambria Math" w:hAnsi="Cambria Math"/>
                    <w:i/>
                    <w:sz w:val="28"/>
                    <w:szCs w:val="28"/>
                  </w:rPr>
                </m:ctrlPr>
              </m:radP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37.81</m:t>
                        </m:r>
                      </m:e>
                      <m:sup>
                        <m:r>
                          <w:rPr>
                            <w:rFonts w:ascii="Cambria Math" w:hAnsi="Cambria Math"/>
                            <w:sz w:val="28"/>
                            <w:szCs w:val="28"/>
                          </w:rPr>
                          <m:t>2</m:t>
                        </m:r>
                      </m:sup>
                    </m:sSup>
                  </m:num>
                  <m:den>
                    <m:r>
                      <w:rPr>
                        <w:rFonts w:ascii="Cambria Math" w:hAnsi="Cambria Math"/>
                        <w:sz w:val="28"/>
                        <w:szCs w:val="28"/>
                      </w:rPr>
                      <m:t>77</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14.49</m:t>
                        </m:r>
                      </m:e>
                      <m:sup>
                        <m:r>
                          <w:rPr>
                            <w:rFonts w:ascii="Cambria Math" w:hAnsi="Cambria Math"/>
                            <w:sz w:val="28"/>
                            <w:szCs w:val="28"/>
                          </w:rPr>
                          <m:t>2</m:t>
                        </m:r>
                      </m:sup>
                    </m:sSup>
                  </m:num>
                  <m:den>
                    <m:r>
                      <w:rPr>
                        <w:rFonts w:ascii="Cambria Math" w:hAnsi="Cambria Math"/>
                        <w:sz w:val="28"/>
                        <w:szCs w:val="28"/>
                      </w:rPr>
                      <m:t>52</m:t>
                    </m:r>
                  </m:den>
                </m:f>
              </m:e>
            </m:rad>
          </m:den>
        </m:f>
      </m:oMath>
      <w:r w:rsidR="00EE4E11">
        <w:rPr>
          <w:rFonts w:eastAsiaTheme="minorEastAsia"/>
          <w:sz w:val="28"/>
          <w:szCs w:val="28"/>
        </w:rPr>
        <w:t xml:space="preserve"> = </w:t>
      </w:r>
      <w:r w:rsidR="00EE4E11" w:rsidRPr="00EE4E11">
        <w:rPr>
          <w:rFonts w:eastAsiaTheme="minorEastAsia"/>
          <w:sz w:val="28"/>
          <w:szCs w:val="28"/>
        </w:rPr>
        <w:t>-2.8753</w:t>
      </w:r>
    </w:p>
    <w:p w:rsidR="00F81C02" w:rsidRDefault="00F81C02">
      <w:pPr>
        <w:rPr>
          <w:rFonts w:eastAsiaTheme="minorEastAsia"/>
          <w:sz w:val="28"/>
          <w:szCs w:val="28"/>
        </w:rPr>
      </w:pPr>
      <w:r>
        <w:rPr>
          <w:rFonts w:eastAsiaTheme="minorEastAsia"/>
          <w:sz w:val="28"/>
          <w:szCs w:val="28"/>
        </w:rPr>
        <w:t xml:space="preserve">DF = </w:t>
      </w:r>
      <m:oMath>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37.81</m:t>
                        </m:r>
                      </m:e>
                      <m:sup>
                        <m:r>
                          <w:rPr>
                            <w:rFonts w:ascii="Cambria Math" w:hAnsi="Cambria Math"/>
                            <w:sz w:val="28"/>
                            <w:szCs w:val="28"/>
                          </w:rPr>
                          <m:t>2</m:t>
                        </m:r>
                      </m:sup>
                    </m:sSup>
                  </m:num>
                  <m:den>
                    <m:r>
                      <w:rPr>
                        <w:rFonts w:ascii="Cambria Math" w:hAnsi="Cambria Math"/>
                        <w:sz w:val="28"/>
                        <w:szCs w:val="28"/>
                      </w:rPr>
                      <m:t>77</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14.49</m:t>
                        </m:r>
                      </m:e>
                      <m:sup>
                        <m:r>
                          <w:rPr>
                            <w:rFonts w:ascii="Cambria Math" w:hAnsi="Cambria Math"/>
                            <w:sz w:val="28"/>
                            <w:szCs w:val="28"/>
                          </w:rPr>
                          <m:t>2</m:t>
                        </m:r>
                      </m:sup>
                    </m:sSup>
                  </m:num>
                  <m:den>
                    <m:r>
                      <w:rPr>
                        <w:rFonts w:ascii="Cambria Math" w:hAnsi="Cambria Math"/>
                        <w:sz w:val="28"/>
                        <w:szCs w:val="28"/>
                      </w:rPr>
                      <m:t>52</m:t>
                    </m:r>
                  </m:den>
                </m:f>
                <m:r>
                  <w:rPr>
                    <w:rFonts w:ascii="Cambria Math" w:hAnsi="Cambria Math"/>
                    <w:sz w:val="28"/>
                    <w:szCs w:val="28"/>
                  </w:rPr>
                  <m:t>)</m:t>
                </m:r>
              </m:e>
              <m:sup>
                <m:r>
                  <w:rPr>
                    <w:rFonts w:ascii="Cambria Math" w:eastAsiaTheme="minorEastAsia" w:hAnsi="Cambria Math"/>
                    <w:sz w:val="28"/>
                    <w:szCs w:val="28"/>
                  </w:rPr>
                  <m:t>2</m:t>
                </m:r>
              </m:sup>
            </m:sSup>
          </m:num>
          <m:den>
            <m:f>
              <m:fPr>
                <m:ctrlPr>
                  <w:rPr>
                    <w:rFonts w:ascii="Cambria Math" w:eastAsiaTheme="minorEastAsia" w:hAnsi="Cambria Math"/>
                    <w:i/>
                    <w:sz w:val="28"/>
                    <w:szCs w:val="28"/>
                  </w:rPr>
                </m:ctrlPr>
              </m:fPr>
              <m:num>
                <m:r>
                  <w:rPr>
                    <w:rFonts w:ascii="Cambria Math" w:eastAsiaTheme="minorEastAsia" w:hAnsi="Cambria Math"/>
                    <w:sz w:val="28"/>
                    <w:szCs w:val="28"/>
                  </w:rPr>
                  <m:t>(</m:t>
                </m:r>
                <m:sSup>
                  <m:sSupPr>
                    <m:ctrlPr>
                      <w:rPr>
                        <w:rFonts w:ascii="Cambria Math" w:eastAsiaTheme="minorEastAsia" w:hAnsi="Cambria Math"/>
                        <w:i/>
                        <w:sz w:val="28"/>
                        <w:szCs w:val="28"/>
                      </w:rPr>
                    </m:ctrlPr>
                  </m:sSup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37.81</m:t>
                            </m:r>
                          </m:e>
                          <m:sup>
                            <m:r>
                              <w:rPr>
                                <w:rFonts w:ascii="Cambria Math" w:hAnsi="Cambria Math"/>
                                <w:sz w:val="28"/>
                                <w:szCs w:val="28"/>
                              </w:rPr>
                              <m:t>2</m:t>
                            </m:r>
                          </m:sup>
                        </m:sSup>
                      </m:num>
                      <m:den>
                        <m:r>
                          <w:rPr>
                            <w:rFonts w:ascii="Cambria Math" w:hAnsi="Cambria Math"/>
                            <w:sz w:val="28"/>
                            <w:szCs w:val="28"/>
                          </w:rPr>
                          <m:t>77</m:t>
                        </m:r>
                      </m:den>
                    </m:f>
                    <m:r>
                      <w:rPr>
                        <w:rFonts w:ascii="Cambria Math" w:hAnsi="Cambria Math"/>
                        <w:sz w:val="28"/>
                        <w:szCs w:val="28"/>
                      </w:rPr>
                      <m:t>)</m:t>
                    </m:r>
                  </m:e>
                  <m:sup>
                    <m:r>
                      <w:rPr>
                        <w:rFonts w:ascii="Cambria Math" w:eastAsiaTheme="minorEastAsia" w:hAnsi="Cambria Math"/>
                        <w:sz w:val="28"/>
                        <w:szCs w:val="28"/>
                      </w:rPr>
                      <m:t>2</m:t>
                    </m:r>
                  </m:sup>
                </m:sSup>
              </m:num>
              <m:den>
                <m:r>
                  <w:rPr>
                    <w:rFonts w:ascii="Cambria Math" w:eastAsiaTheme="minorEastAsia" w:hAnsi="Cambria Math"/>
                    <w:sz w:val="28"/>
                    <w:szCs w:val="28"/>
                  </w:rPr>
                  <m:t>76</m:t>
                </m:r>
              </m:den>
            </m:f>
            <m:r>
              <w:rPr>
                <w:rFonts w:ascii="Cambria Math" w:eastAsiaTheme="minorEastAsia" w:hAnsi="Cambria Math"/>
                <w:sz w:val="28"/>
                <w:szCs w:val="28"/>
              </w:rPr>
              <m:t>+</m:t>
            </m:r>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d>
                      <m:dPr>
                        <m:ctrlPr>
                          <w:rPr>
                            <w:rFonts w:ascii="Cambria Math" w:eastAsiaTheme="minorEastAsia" w:hAnsi="Cambria Math"/>
                            <w:i/>
                            <w:sz w:val="28"/>
                            <w:szCs w:val="28"/>
                          </w:rPr>
                        </m:ctrlPr>
                      </m:d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14.49</m:t>
                                </m:r>
                              </m:e>
                              <m:sup>
                                <m:r>
                                  <w:rPr>
                                    <w:rFonts w:ascii="Cambria Math" w:hAnsi="Cambria Math"/>
                                    <w:sz w:val="28"/>
                                    <w:szCs w:val="28"/>
                                  </w:rPr>
                                  <m:t>2</m:t>
                                </m:r>
                              </m:sup>
                            </m:sSup>
                          </m:num>
                          <m:den>
                            <m:r>
                              <w:rPr>
                                <w:rFonts w:ascii="Cambria Math" w:hAnsi="Cambria Math"/>
                                <w:sz w:val="28"/>
                                <w:szCs w:val="28"/>
                              </w:rPr>
                              <m:t>52</m:t>
                            </m:r>
                          </m:den>
                        </m:f>
                        <m:ctrlPr>
                          <w:rPr>
                            <w:rFonts w:ascii="Cambria Math" w:hAnsi="Cambria Math"/>
                            <w:i/>
                            <w:sz w:val="28"/>
                            <w:szCs w:val="28"/>
                          </w:rPr>
                        </m:ctrlPr>
                      </m:e>
                    </m:d>
                  </m:e>
                  <m:sup>
                    <m:r>
                      <w:rPr>
                        <w:rFonts w:ascii="Cambria Math" w:eastAsiaTheme="minorEastAsia" w:hAnsi="Cambria Math"/>
                        <w:sz w:val="28"/>
                        <w:szCs w:val="28"/>
                      </w:rPr>
                      <m:t>2</m:t>
                    </m:r>
                  </m:sup>
                </m:sSup>
              </m:num>
              <m:den>
                <m:r>
                  <w:rPr>
                    <w:rFonts w:ascii="Cambria Math" w:eastAsiaTheme="minorEastAsia" w:hAnsi="Cambria Math"/>
                    <w:sz w:val="28"/>
                    <w:szCs w:val="28"/>
                  </w:rPr>
                  <m:t>51</m:t>
                </m:r>
              </m:den>
            </m:f>
          </m:den>
        </m:f>
      </m:oMath>
      <w:r w:rsidR="008144A5">
        <w:rPr>
          <w:rFonts w:eastAsiaTheme="minorEastAsia"/>
          <w:sz w:val="28"/>
          <w:szCs w:val="28"/>
        </w:rPr>
        <w:t xml:space="preserve"> = </w:t>
      </w:r>
      <w:r w:rsidR="007C4C5D" w:rsidRPr="007C4C5D">
        <w:rPr>
          <w:rFonts w:eastAsiaTheme="minorEastAsia"/>
          <w:sz w:val="28"/>
          <w:szCs w:val="28"/>
        </w:rPr>
        <w:t>105.2339</w:t>
      </w:r>
    </w:p>
    <w:p w:rsidR="00326DE1" w:rsidRDefault="002C4B4F">
      <w:pPr>
        <w:rPr>
          <w:rFonts w:eastAsiaTheme="minorEastAsia"/>
          <w:sz w:val="28"/>
          <w:szCs w:val="28"/>
        </w:rPr>
      </w:pPr>
      <w:r>
        <w:rPr>
          <w:rFonts w:eastAsiaTheme="minorEastAsia"/>
          <w:sz w:val="28"/>
          <w:szCs w:val="28"/>
        </w:rPr>
        <w:t xml:space="preserve">S4: </w:t>
      </w:r>
      <w:r w:rsidR="003B4302">
        <w:rPr>
          <w:rFonts w:eastAsiaTheme="minorEastAsia"/>
          <w:sz w:val="28"/>
          <w:szCs w:val="28"/>
        </w:rPr>
        <w:t>T-</w:t>
      </w:r>
      <w:proofErr w:type="spellStart"/>
      <w:r w:rsidR="003B4302">
        <w:rPr>
          <w:rFonts w:eastAsiaTheme="minorEastAsia"/>
          <w:sz w:val="28"/>
          <w:szCs w:val="28"/>
        </w:rPr>
        <w:t>crit</w:t>
      </w:r>
      <w:proofErr w:type="spellEnd"/>
      <w:r w:rsidR="003B4302">
        <w:rPr>
          <w:rFonts w:eastAsiaTheme="minorEastAsia"/>
          <w:sz w:val="28"/>
          <w:szCs w:val="28"/>
        </w:rPr>
        <w:t xml:space="preserve"> = </w:t>
      </w:r>
      <w:r w:rsidR="005E27DD">
        <w:rPr>
          <w:rFonts w:eastAsiaTheme="minorEastAsia"/>
          <w:sz w:val="28"/>
          <w:szCs w:val="28"/>
        </w:rPr>
        <w:t>T</w:t>
      </w:r>
      <w:r w:rsidR="005E27DD">
        <w:rPr>
          <w:rFonts w:eastAsiaTheme="minorEastAsia"/>
          <w:sz w:val="28"/>
          <w:szCs w:val="28"/>
          <w:vertAlign w:val="subscript"/>
        </w:rPr>
        <w:t xml:space="preserve">0.05/2, </w:t>
      </w:r>
      <w:proofErr w:type="spellStart"/>
      <w:proofErr w:type="gramStart"/>
      <w:r w:rsidR="005E27DD">
        <w:rPr>
          <w:rFonts w:eastAsiaTheme="minorEastAsia"/>
          <w:sz w:val="28"/>
          <w:szCs w:val="28"/>
          <w:vertAlign w:val="subscript"/>
        </w:rPr>
        <w:t>df</w:t>
      </w:r>
      <w:proofErr w:type="spellEnd"/>
      <w:proofErr w:type="gramEnd"/>
      <w:r w:rsidR="005E27DD">
        <w:rPr>
          <w:rFonts w:eastAsiaTheme="minorEastAsia"/>
          <w:sz w:val="28"/>
          <w:szCs w:val="28"/>
          <w:vertAlign w:val="subscript"/>
        </w:rPr>
        <w:t xml:space="preserve"> = 105</w:t>
      </w:r>
      <w:r w:rsidR="005E27DD">
        <w:rPr>
          <w:rFonts w:eastAsiaTheme="minorEastAsia"/>
          <w:sz w:val="28"/>
          <w:szCs w:val="28"/>
        </w:rPr>
        <w:t xml:space="preserve"> = </w:t>
      </w:r>
      <w:r w:rsidR="00024155">
        <w:rPr>
          <w:rFonts w:eastAsiaTheme="minorEastAsia"/>
          <w:sz w:val="28"/>
          <w:szCs w:val="28"/>
        </w:rPr>
        <w:t>1.98</w:t>
      </w:r>
    </w:p>
    <w:p w:rsidR="00326DE1" w:rsidRDefault="00326DE1" w:rsidP="00326DE1">
      <w:pPr>
        <w:autoSpaceDE w:val="0"/>
        <w:autoSpaceDN w:val="0"/>
        <w:adjustRightInd w:val="0"/>
        <w:spacing w:after="0" w:line="240" w:lineRule="auto"/>
        <w:rPr>
          <w:rFonts w:ascii="Arial" w:hAnsi="Arial" w:cs="Arial"/>
          <w:b/>
          <w:bCs/>
        </w:rPr>
      </w:pPr>
      <w:r>
        <w:rPr>
          <w:rFonts w:ascii="Arial" w:hAnsi="Arial" w:cs="Arial"/>
          <w:b/>
          <w:bCs/>
        </w:rPr>
        <w:t xml:space="preserve">Inverse Cumulative Distribution Function </w:t>
      </w:r>
    </w:p>
    <w:p w:rsidR="00326DE1" w:rsidRDefault="00326DE1" w:rsidP="00326DE1">
      <w:pPr>
        <w:autoSpaceDE w:val="0"/>
        <w:autoSpaceDN w:val="0"/>
        <w:adjustRightInd w:val="0"/>
        <w:spacing w:after="0" w:line="240" w:lineRule="auto"/>
        <w:rPr>
          <w:rFonts w:ascii="Arial" w:hAnsi="Arial" w:cs="Arial"/>
          <w:b/>
          <w:bCs/>
        </w:rPr>
      </w:pPr>
    </w:p>
    <w:p w:rsidR="00326DE1" w:rsidRDefault="00326DE1" w:rsidP="00326DE1">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Student's t distribution with 105 DF</w:t>
      </w:r>
    </w:p>
    <w:p w:rsidR="00326DE1" w:rsidRDefault="00326DE1" w:rsidP="00326DE1">
      <w:pPr>
        <w:autoSpaceDE w:val="0"/>
        <w:autoSpaceDN w:val="0"/>
        <w:adjustRightInd w:val="0"/>
        <w:spacing w:after="0" w:line="240" w:lineRule="auto"/>
        <w:rPr>
          <w:rFonts w:ascii="Courier New" w:hAnsi="Courier New" w:cs="Courier New"/>
          <w:sz w:val="18"/>
          <w:szCs w:val="18"/>
        </w:rPr>
      </w:pPr>
    </w:p>
    <w:p w:rsidR="00326DE1" w:rsidRDefault="00326DE1" w:rsidP="00326DE1">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w:t>
      </w:r>
      <w:proofErr w:type="gramStart"/>
      <w:r>
        <w:rPr>
          <w:rFonts w:ascii="Courier New" w:hAnsi="Courier New" w:cs="Courier New"/>
          <w:sz w:val="18"/>
          <w:szCs w:val="18"/>
        </w:rPr>
        <w:t>( X</w:t>
      </w:r>
      <w:proofErr w:type="gramEnd"/>
      <w:r>
        <w:rPr>
          <w:rFonts w:ascii="Courier New" w:hAnsi="Courier New" w:cs="Courier New"/>
          <w:sz w:val="18"/>
          <w:szCs w:val="18"/>
        </w:rPr>
        <w:t> &lt;= x )        x</w:t>
      </w:r>
    </w:p>
    <w:p w:rsidR="00326DE1" w:rsidRDefault="00326DE1" w:rsidP="00326DE1">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0.975  1.98282</w:t>
      </w:r>
      <w:proofErr w:type="gramEnd"/>
    </w:p>
    <w:p w:rsidR="00326DE1" w:rsidRDefault="00326DE1" w:rsidP="00326DE1">
      <w:pPr>
        <w:autoSpaceDE w:val="0"/>
        <w:autoSpaceDN w:val="0"/>
        <w:adjustRightInd w:val="0"/>
        <w:spacing w:after="0" w:line="240" w:lineRule="auto"/>
        <w:rPr>
          <w:rFonts w:ascii="Courier New" w:hAnsi="Courier New" w:cs="Courier New"/>
          <w:sz w:val="18"/>
          <w:szCs w:val="18"/>
        </w:rPr>
      </w:pPr>
    </w:p>
    <w:p w:rsidR="00326DE1" w:rsidRDefault="004938EC">
      <w:pPr>
        <w:rPr>
          <w:rFonts w:eastAsiaTheme="minorEastAsia"/>
          <w:sz w:val="28"/>
          <w:szCs w:val="28"/>
        </w:rPr>
      </w:pPr>
      <w:r>
        <w:rPr>
          <w:rFonts w:eastAsiaTheme="minorEastAsia"/>
          <w:sz w:val="28"/>
          <w:szCs w:val="28"/>
        </w:rPr>
        <w:t xml:space="preserve">|T-stat| </w:t>
      </w:r>
      <w:r w:rsidR="008449C5">
        <w:rPr>
          <w:rFonts w:eastAsiaTheme="minorEastAsia"/>
          <w:sz w:val="28"/>
          <w:szCs w:val="28"/>
        </w:rPr>
        <w:t>&gt;</w:t>
      </w:r>
      <w:r>
        <w:rPr>
          <w:rFonts w:eastAsiaTheme="minorEastAsia"/>
          <w:sz w:val="28"/>
          <w:szCs w:val="28"/>
        </w:rPr>
        <w:t>|T-</w:t>
      </w:r>
      <w:proofErr w:type="spellStart"/>
      <w:r>
        <w:rPr>
          <w:rFonts w:eastAsiaTheme="minorEastAsia"/>
          <w:sz w:val="28"/>
          <w:szCs w:val="28"/>
        </w:rPr>
        <w:t>crit</w:t>
      </w:r>
      <w:proofErr w:type="spellEnd"/>
      <w:r>
        <w:rPr>
          <w:rFonts w:eastAsiaTheme="minorEastAsia"/>
          <w:sz w:val="28"/>
          <w:szCs w:val="28"/>
        </w:rPr>
        <w:t>|</w:t>
      </w:r>
      <w:r w:rsidR="008449C5">
        <w:rPr>
          <w:rFonts w:eastAsiaTheme="minorEastAsia"/>
          <w:sz w:val="28"/>
          <w:szCs w:val="28"/>
        </w:rPr>
        <w:t xml:space="preserve"> (2.8753 &gt;1.98) </w:t>
      </w:r>
      <w:r w:rsidR="008449C5" w:rsidRPr="008449C5">
        <w:rPr>
          <w:rFonts w:eastAsiaTheme="minorEastAsia"/>
          <w:sz w:val="28"/>
          <w:szCs w:val="28"/>
        </w:rPr>
        <w:sym w:font="Wingdings" w:char="F0E0"/>
      </w:r>
      <w:r w:rsidR="008449C5">
        <w:rPr>
          <w:rFonts w:eastAsiaTheme="minorEastAsia"/>
          <w:sz w:val="28"/>
          <w:szCs w:val="28"/>
        </w:rPr>
        <w:t xml:space="preserve"> Reject Ho</w:t>
      </w:r>
    </w:p>
    <w:p w:rsidR="00337C2B" w:rsidRPr="00500702" w:rsidRDefault="00337C2B" w:rsidP="006367A8">
      <w:pPr>
        <w:rPr>
          <w:rFonts w:eastAsiaTheme="minorEastAsia"/>
          <w:sz w:val="24"/>
          <w:szCs w:val="24"/>
        </w:rPr>
      </w:pPr>
      <w:r w:rsidRPr="00500702">
        <w:rPr>
          <w:rFonts w:eastAsiaTheme="minorEastAsia"/>
          <w:sz w:val="24"/>
          <w:szCs w:val="24"/>
        </w:rPr>
        <w:t xml:space="preserve">S5: </w:t>
      </w:r>
      <w:r w:rsidR="006367A8" w:rsidRPr="00500702">
        <w:rPr>
          <w:rFonts w:eastAsiaTheme="minorEastAsia"/>
          <w:sz w:val="24"/>
          <w:szCs w:val="24"/>
        </w:rPr>
        <w:t>There is sufficient evidence to show that there is a difference in the mean values of Calories between the two types of beers.</w:t>
      </w:r>
    </w:p>
    <w:p w:rsidR="00F5496D" w:rsidRDefault="00F5496D" w:rsidP="00F5496D">
      <w:pPr>
        <w:autoSpaceDE w:val="0"/>
        <w:autoSpaceDN w:val="0"/>
        <w:adjustRightInd w:val="0"/>
        <w:spacing w:after="0" w:line="240" w:lineRule="auto"/>
        <w:rPr>
          <w:rFonts w:ascii="Arial" w:hAnsi="Arial" w:cs="Arial"/>
          <w:b/>
          <w:bCs/>
        </w:rPr>
      </w:pPr>
      <w:r>
        <w:rPr>
          <w:rFonts w:ascii="Arial" w:hAnsi="Arial" w:cs="Arial"/>
          <w:b/>
          <w:bCs/>
        </w:rPr>
        <w:t xml:space="preserve">Two-Sample T-Test and CI: National </w:t>
      </w:r>
      <w:proofErr w:type="spellStart"/>
      <w:r>
        <w:rPr>
          <w:rFonts w:ascii="Arial" w:hAnsi="Arial" w:cs="Arial"/>
          <w:b/>
          <w:bCs/>
        </w:rPr>
        <w:t>Beer</w:t>
      </w:r>
      <w:proofErr w:type="gramStart"/>
      <w:r>
        <w:rPr>
          <w:rFonts w:ascii="Arial" w:hAnsi="Arial" w:cs="Arial"/>
          <w:b/>
          <w:bCs/>
        </w:rPr>
        <w:t>:Cals</w:t>
      </w:r>
      <w:proofErr w:type="spellEnd"/>
      <w:proofErr w:type="gramEnd"/>
      <w:r>
        <w:rPr>
          <w:rFonts w:ascii="Arial" w:hAnsi="Arial" w:cs="Arial"/>
          <w:b/>
          <w:bCs/>
        </w:rPr>
        <w:t xml:space="preserve">, Regional </w:t>
      </w:r>
      <w:proofErr w:type="spellStart"/>
      <w:r>
        <w:rPr>
          <w:rFonts w:ascii="Arial" w:hAnsi="Arial" w:cs="Arial"/>
          <w:b/>
          <w:bCs/>
        </w:rPr>
        <w:t>Beer:Cals</w:t>
      </w:r>
      <w:proofErr w:type="spellEnd"/>
      <w:r>
        <w:rPr>
          <w:rFonts w:ascii="Arial" w:hAnsi="Arial" w:cs="Arial"/>
          <w:b/>
          <w:bCs/>
        </w:rPr>
        <w:t xml:space="preserve"> </w:t>
      </w:r>
    </w:p>
    <w:p w:rsidR="00F5496D" w:rsidRDefault="00F5496D" w:rsidP="00F5496D">
      <w:pPr>
        <w:autoSpaceDE w:val="0"/>
        <w:autoSpaceDN w:val="0"/>
        <w:adjustRightInd w:val="0"/>
        <w:spacing w:after="0" w:line="240" w:lineRule="auto"/>
        <w:rPr>
          <w:rFonts w:ascii="Arial" w:hAnsi="Arial" w:cs="Arial"/>
          <w:b/>
          <w:bCs/>
        </w:rPr>
      </w:pP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Two-sample T for 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w:t>
      </w:r>
      <w:proofErr w:type="spellStart"/>
      <w:r>
        <w:rPr>
          <w:rFonts w:ascii="Courier New" w:hAnsi="Courier New" w:cs="Courier New"/>
          <w:sz w:val="18"/>
          <w:szCs w:val="18"/>
        </w:rPr>
        <w:t>vs</w:t>
      </w:r>
      <w:proofErr w:type="spellEnd"/>
      <w:r>
        <w:rPr>
          <w:rFonts w:ascii="Courier New" w:hAnsi="Courier New" w:cs="Courier New"/>
          <w:sz w:val="18"/>
          <w:szCs w:val="18"/>
        </w:rPr>
        <w:t xml:space="preserve"> Regional </w:t>
      </w:r>
      <w:proofErr w:type="spellStart"/>
      <w:r>
        <w:rPr>
          <w:rFonts w:ascii="Courier New" w:hAnsi="Courier New" w:cs="Courier New"/>
          <w:sz w:val="18"/>
          <w:szCs w:val="18"/>
        </w:rPr>
        <w:t>Beer:Cals</w:t>
      </w:r>
      <w:proofErr w:type="spellEnd"/>
    </w:p>
    <w:p w:rsidR="00F5496D" w:rsidRDefault="00F5496D" w:rsidP="00F5496D">
      <w:pPr>
        <w:autoSpaceDE w:val="0"/>
        <w:autoSpaceDN w:val="0"/>
        <w:adjustRightInd w:val="0"/>
        <w:spacing w:after="0" w:line="240" w:lineRule="auto"/>
        <w:rPr>
          <w:rFonts w:ascii="Courier New" w:hAnsi="Courier New" w:cs="Courier New"/>
          <w:sz w:val="18"/>
          <w:szCs w:val="18"/>
        </w:rPr>
      </w:pP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 xml:space="preserve">Mean  </w:t>
      </w:r>
      <w:proofErr w:type="spellStart"/>
      <w:r>
        <w:rPr>
          <w:rFonts w:ascii="Courier New" w:hAnsi="Courier New" w:cs="Courier New"/>
          <w:sz w:val="18"/>
          <w:szCs w:val="18"/>
        </w:rPr>
        <w:t>StDev</w:t>
      </w:r>
      <w:proofErr w:type="spellEnd"/>
      <w:proofErr w:type="gramEnd"/>
      <w:r>
        <w:rPr>
          <w:rFonts w:ascii="Courier New" w:hAnsi="Courier New" w:cs="Courier New"/>
          <w:sz w:val="18"/>
          <w:szCs w:val="18"/>
        </w:rPr>
        <w:t xml:space="preserve">  SE Mean</w:t>
      </w: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77  142.1   37.8      4.3</w:t>
      </w: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52  155.8   14.5      2.0</w:t>
      </w:r>
    </w:p>
    <w:p w:rsidR="00F5496D" w:rsidRDefault="00F5496D" w:rsidP="00F5496D">
      <w:pPr>
        <w:autoSpaceDE w:val="0"/>
        <w:autoSpaceDN w:val="0"/>
        <w:adjustRightInd w:val="0"/>
        <w:spacing w:after="0" w:line="240" w:lineRule="auto"/>
        <w:rPr>
          <w:rFonts w:ascii="Courier New" w:hAnsi="Courier New" w:cs="Courier New"/>
          <w:sz w:val="18"/>
          <w:szCs w:val="18"/>
        </w:rPr>
      </w:pPr>
    </w:p>
    <w:p w:rsidR="00F5496D" w:rsidRDefault="00F5496D" w:rsidP="00F5496D">
      <w:pPr>
        <w:autoSpaceDE w:val="0"/>
        <w:autoSpaceDN w:val="0"/>
        <w:adjustRightInd w:val="0"/>
        <w:spacing w:after="0" w:line="240" w:lineRule="auto"/>
        <w:rPr>
          <w:rFonts w:ascii="Courier New" w:hAnsi="Courier New" w:cs="Courier New"/>
          <w:sz w:val="18"/>
          <w:szCs w:val="18"/>
        </w:rPr>
      </w:pP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Difference = mu (National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 mu (Regional </w:t>
      </w:r>
      <w:proofErr w:type="spellStart"/>
      <w:r>
        <w:rPr>
          <w:rFonts w:ascii="Courier New" w:hAnsi="Courier New" w:cs="Courier New"/>
          <w:sz w:val="18"/>
          <w:szCs w:val="18"/>
        </w:rPr>
        <w:t>Beer:Cals</w:t>
      </w:r>
      <w:proofErr w:type="spellEnd"/>
      <w:r>
        <w:rPr>
          <w:rFonts w:ascii="Courier New" w:hAnsi="Courier New" w:cs="Courier New"/>
          <w:sz w:val="18"/>
          <w:szCs w:val="18"/>
        </w:rPr>
        <w:t>)</w:t>
      </w: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Estimate for difference:  -13.67</w:t>
      </w: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95% CI for difference:  (-23.10, -4.25)</w:t>
      </w:r>
    </w:p>
    <w:p w:rsidR="00F5496D" w:rsidRDefault="00F5496D" w:rsidP="00F5496D">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T-Test of difference = 0 (</w:t>
      </w:r>
      <w:proofErr w:type="spellStart"/>
      <w:r>
        <w:rPr>
          <w:rFonts w:ascii="Courier New" w:hAnsi="Courier New" w:cs="Courier New"/>
          <w:sz w:val="18"/>
          <w:szCs w:val="18"/>
        </w:rPr>
        <w:t>vs</w:t>
      </w:r>
      <w:proofErr w:type="spellEnd"/>
      <w:r>
        <w:rPr>
          <w:rFonts w:ascii="Courier New" w:hAnsi="Courier New" w:cs="Courier New"/>
          <w:sz w:val="18"/>
          <w:szCs w:val="18"/>
        </w:rPr>
        <w:t xml:space="preserve"> not =): T-Value = -</w:t>
      </w:r>
      <w:proofErr w:type="gramStart"/>
      <w:r>
        <w:rPr>
          <w:rFonts w:ascii="Courier New" w:hAnsi="Courier New" w:cs="Courier New"/>
          <w:sz w:val="18"/>
          <w:szCs w:val="18"/>
        </w:rPr>
        <w:t>2.88  P</w:t>
      </w:r>
      <w:proofErr w:type="gramEnd"/>
      <w:r>
        <w:rPr>
          <w:rFonts w:ascii="Courier New" w:hAnsi="Courier New" w:cs="Courier New"/>
          <w:sz w:val="18"/>
          <w:szCs w:val="18"/>
        </w:rPr>
        <w:t>-Value = 0.005  DF = 105</w:t>
      </w:r>
    </w:p>
    <w:p w:rsidR="00AD4002" w:rsidRDefault="00AD4002">
      <w:pPr>
        <w:rPr>
          <w:sz w:val="28"/>
          <w:szCs w:val="28"/>
        </w:rPr>
      </w:pPr>
    </w:p>
    <w:p w:rsidR="00F07768" w:rsidRDefault="00F07768">
      <w:pPr>
        <w:rPr>
          <w:sz w:val="28"/>
          <w:szCs w:val="28"/>
        </w:rPr>
      </w:pPr>
      <w:r>
        <w:rPr>
          <w:sz w:val="28"/>
          <w:szCs w:val="28"/>
        </w:rPr>
        <w:t>(B)</w:t>
      </w:r>
    </w:p>
    <w:p w:rsidR="00F07768" w:rsidRDefault="00F07768">
      <w:pPr>
        <w:rPr>
          <w:rFonts w:eastAsiaTheme="minorEastAsia"/>
          <w:sz w:val="28"/>
          <w:szCs w:val="28"/>
        </w:rPr>
      </w:pPr>
      <w:r>
        <w:rPr>
          <w:sz w:val="28"/>
          <w:szCs w:val="28"/>
        </w:rPr>
        <w:t xml:space="preserve">95% CI = </w:t>
      </w:r>
      <m:oMath>
        <m:r>
          <w:rPr>
            <w:rFonts w:ascii="Cambria Math" w:hAnsi="Cambria Math"/>
            <w:sz w:val="28"/>
            <w:szCs w:val="28"/>
          </w:rPr>
          <m:t>142.08-155.75 ±1.98282*</m:t>
        </m:r>
        <m:rad>
          <m:radPr>
            <m:degHide m:val="1"/>
            <m:ctrlPr>
              <w:rPr>
                <w:rFonts w:ascii="Cambria Math" w:hAnsi="Cambria Math"/>
                <w:i/>
                <w:sz w:val="28"/>
                <w:szCs w:val="28"/>
              </w:rPr>
            </m:ctrlPr>
          </m:radP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37.81</m:t>
                    </m:r>
                  </m:e>
                  <m:sup>
                    <m:r>
                      <w:rPr>
                        <w:rFonts w:ascii="Cambria Math" w:hAnsi="Cambria Math"/>
                        <w:sz w:val="28"/>
                        <w:szCs w:val="28"/>
                      </w:rPr>
                      <m:t>2</m:t>
                    </m:r>
                  </m:sup>
                </m:sSup>
              </m:num>
              <m:den>
                <m:r>
                  <w:rPr>
                    <w:rFonts w:ascii="Cambria Math" w:hAnsi="Cambria Math"/>
                    <w:sz w:val="28"/>
                    <w:szCs w:val="28"/>
                  </w:rPr>
                  <m:t>77</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14.49</m:t>
                    </m:r>
                  </m:e>
                  <m:sup>
                    <m:r>
                      <w:rPr>
                        <w:rFonts w:ascii="Cambria Math" w:hAnsi="Cambria Math"/>
                        <w:sz w:val="28"/>
                        <w:szCs w:val="28"/>
                      </w:rPr>
                      <m:t>2</m:t>
                    </m:r>
                  </m:sup>
                </m:sSup>
              </m:num>
              <m:den>
                <m:r>
                  <w:rPr>
                    <w:rFonts w:ascii="Cambria Math" w:hAnsi="Cambria Math"/>
                    <w:sz w:val="28"/>
                    <w:szCs w:val="28"/>
                  </w:rPr>
                  <m:t>52</m:t>
                </m:r>
              </m:den>
            </m:f>
          </m:e>
        </m:rad>
      </m:oMath>
      <w:r w:rsidR="008F06DD">
        <w:rPr>
          <w:rFonts w:eastAsiaTheme="minorEastAsia"/>
          <w:sz w:val="28"/>
          <w:szCs w:val="28"/>
        </w:rPr>
        <w:t xml:space="preserve"> = (</w:t>
      </w:r>
      <w:r w:rsidR="005C7756">
        <w:rPr>
          <w:rFonts w:eastAsiaTheme="minorEastAsia"/>
          <w:sz w:val="28"/>
          <w:szCs w:val="28"/>
        </w:rPr>
        <w:t>-23.0971</w:t>
      </w:r>
      <w:r w:rsidR="008F06DD">
        <w:rPr>
          <w:rFonts w:eastAsiaTheme="minorEastAsia"/>
          <w:sz w:val="28"/>
          <w:szCs w:val="28"/>
        </w:rPr>
        <w:t xml:space="preserve">, </w:t>
      </w:r>
      <w:r w:rsidR="00AF2026" w:rsidRPr="00AF2026">
        <w:rPr>
          <w:rFonts w:eastAsiaTheme="minorEastAsia"/>
          <w:sz w:val="28"/>
          <w:szCs w:val="28"/>
        </w:rPr>
        <w:t>-4.2429</w:t>
      </w:r>
      <w:r w:rsidR="00AF2026">
        <w:rPr>
          <w:rFonts w:eastAsiaTheme="minorEastAsia"/>
          <w:sz w:val="28"/>
          <w:szCs w:val="28"/>
        </w:rPr>
        <w:t>)</w:t>
      </w:r>
    </w:p>
    <w:p w:rsidR="00BA0432" w:rsidRDefault="00430E19">
      <w:pPr>
        <w:rPr>
          <w:sz w:val="28"/>
          <w:szCs w:val="28"/>
        </w:rPr>
      </w:pPr>
      <w:r>
        <w:rPr>
          <w:sz w:val="28"/>
          <w:szCs w:val="28"/>
        </w:rPr>
        <w:t>Since zero does not fall within the 95% CI above, we reject the null hypothesis. It is consistent with conclusion reached in part (a)</w:t>
      </w:r>
      <w:r w:rsidR="00BA0432">
        <w:rPr>
          <w:sz w:val="28"/>
          <w:szCs w:val="28"/>
        </w:rPr>
        <w:t>.</w:t>
      </w:r>
    </w:p>
    <w:p w:rsidR="00E34580" w:rsidRDefault="00E34580">
      <w:pPr>
        <w:rPr>
          <w:sz w:val="28"/>
          <w:szCs w:val="28"/>
        </w:rPr>
      </w:pPr>
      <w:r>
        <w:rPr>
          <w:sz w:val="28"/>
          <w:szCs w:val="28"/>
        </w:rPr>
        <w:t>©</w:t>
      </w:r>
    </w:p>
    <w:p w:rsidR="00B465DC" w:rsidRDefault="00B465DC">
      <w:pPr>
        <w:rPr>
          <w:sz w:val="28"/>
          <w:szCs w:val="28"/>
        </w:rPr>
      </w:pPr>
      <w:r>
        <w:rPr>
          <w:sz w:val="28"/>
          <w:szCs w:val="28"/>
        </w:rPr>
        <w:t xml:space="preserve">95% CI: -23.0971 ≤ </w:t>
      </w:r>
      <w:r w:rsidRPr="00B465DC">
        <w:rPr>
          <w:sz w:val="28"/>
          <w:szCs w:val="28"/>
        </w:rPr>
        <w:t>µ1 - µ2</w:t>
      </w:r>
      <w:r>
        <w:rPr>
          <w:sz w:val="28"/>
          <w:szCs w:val="28"/>
        </w:rPr>
        <w:t xml:space="preserve"> ≤ -4.2429</w:t>
      </w:r>
    </w:p>
    <w:p w:rsidR="003C2F04" w:rsidRDefault="003C2F04" w:rsidP="00520D50">
      <w:pPr>
        <w:ind w:firstLine="720"/>
        <w:rPr>
          <w:sz w:val="28"/>
          <w:szCs w:val="28"/>
        </w:rPr>
      </w:pPr>
      <w:r>
        <w:rPr>
          <w:sz w:val="28"/>
          <w:szCs w:val="28"/>
        </w:rPr>
        <w:t xml:space="preserve">-23.0971 + </w:t>
      </w:r>
      <w:r w:rsidRPr="00B465DC">
        <w:rPr>
          <w:sz w:val="28"/>
          <w:szCs w:val="28"/>
        </w:rPr>
        <w:t>µ2</w:t>
      </w:r>
      <w:r>
        <w:rPr>
          <w:sz w:val="28"/>
          <w:szCs w:val="28"/>
        </w:rPr>
        <w:t xml:space="preserve"> ≤ </w:t>
      </w:r>
      <w:r w:rsidRPr="00B465DC">
        <w:rPr>
          <w:sz w:val="28"/>
          <w:szCs w:val="28"/>
        </w:rPr>
        <w:t>µ1</w:t>
      </w:r>
      <w:r w:rsidR="00452510">
        <w:rPr>
          <w:sz w:val="28"/>
          <w:szCs w:val="28"/>
        </w:rPr>
        <w:t xml:space="preserve"> </w:t>
      </w:r>
      <w:r>
        <w:rPr>
          <w:sz w:val="28"/>
          <w:szCs w:val="28"/>
        </w:rPr>
        <w:t xml:space="preserve">≤ </w:t>
      </w:r>
      <w:r w:rsidRPr="00B465DC">
        <w:rPr>
          <w:sz w:val="28"/>
          <w:szCs w:val="28"/>
        </w:rPr>
        <w:t>µ2</w:t>
      </w:r>
      <w:r>
        <w:rPr>
          <w:sz w:val="28"/>
          <w:szCs w:val="28"/>
        </w:rPr>
        <w:t xml:space="preserve"> -4.2429</w:t>
      </w:r>
    </w:p>
    <w:p w:rsidR="00452510" w:rsidRDefault="00B7757E" w:rsidP="00B7757E">
      <w:pPr>
        <w:rPr>
          <w:sz w:val="28"/>
          <w:szCs w:val="28"/>
        </w:rPr>
      </w:pPr>
      <w:r w:rsidRPr="00B7757E">
        <w:rPr>
          <w:sz w:val="28"/>
          <w:szCs w:val="28"/>
        </w:rPr>
        <w:sym w:font="Wingdings" w:char="F0E0"/>
      </w:r>
      <w:r>
        <w:rPr>
          <w:sz w:val="28"/>
          <w:szCs w:val="28"/>
        </w:rPr>
        <w:t xml:space="preserve"> So µ1 and</w:t>
      </w:r>
      <w:r w:rsidRPr="00B465DC">
        <w:rPr>
          <w:sz w:val="28"/>
          <w:szCs w:val="28"/>
        </w:rPr>
        <w:t xml:space="preserve"> µ2</w:t>
      </w:r>
      <w:r>
        <w:rPr>
          <w:sz w:val="28"/>
          <w:szCs w:val="28"/>
        </w:rPr>
        <w:t xml:space="preserve"> are different. </w:t>
      </w:r>
      <w:r w:rsidR="00E5749C" w:rsidRPr="00B465DC">
        <w:rPr>
          <w:sz w:val="28"/>
          <w:szCs w:val="28"/>
        </w:rPr>
        <w:t>µ1</w:t>
      </w:r>
      <w:r w:rsidR="00E5749C">
        <w:rPr>
          <w:sz w:val="28"/>
          <w:szCs w:val="28"/>
        </w:rPr>
        <w:t xml:space="preserve"> is less than µ2 </w:t>
      </w:r>
      <w:r w:rsidR="00CC6867">
        <w:rPr>
          <w:sz w:val="28"/>
          <w:szCs w:val="28"/>
        </w:rPr>
        <w:t>and the</w:t>
      </w:r>
      <w:r w:rsidR="00E5749C">
        <w:rPr>
          <w:sz w:val="28"/>
          <w:szCs w:val="28"/>
        </w:rPr>
        <w:t xml:space="preserve"> amount difference will be between: </w:t>
      </w:r>
      <w:r w:rsidR="00C256AD" w:rsidRPr="00C256AD">
        <w:rPr>
          <w:sz w:val="28"/>
          <w:szCs w:val="28"/>
        </w:rPr>
        <w:t>-23.0971 + µ2 ≤ µ1 ≤ µ2 -4.2429</w:t>
      </w:r>
    </w:p>
    <w:p w:rsidR="008F13D2" w:rsidRDefault="008F13D2" w:rsidP="00B7757E">
      <w:pPr>
        <w:rPr>
          <w:sz w:val="28"/>
          <w:szCs w:val="28"/>
        </w:rPr>
      </w:pPr>
      <w:r>
        <w:rPr>
          <w:sz w:val="28"/>
          <w:szCs w:val="28"/>
        </w:rPr>
        <w:t>(D)</w:t>
      </w:r>
    </w:p>
    <w:p w:rsidR="00287247" w:rsidRDefault="00287247" w:rsidP="00B7757E">
      <w:pPr>
        <w:rPr>
          <w:sz w:val="28"/>
          <w:szCs w:val="28"/>
        </w:rPr>
      </w:pPr>
      <w:r w:rsidRPr="00B465DC">
        <w:rPr>
          <w:sz w:val="28"/>
          <w:szCs w:val="28"/>
        </w:rPr>
        <w:t>µ</w:t>
      </w:r>
      <w:r w:rsidR="00B86A66" w:rsidRPr="00B465DC">
        <w:rPr>
          <w:sz w:val="28"/>
          <w:szCs w:val="28"/>
        </w:rPr>
        <w:t xml:space="preserve">1 </w:t>
      </w:r>
      <w:r w:rsidR="00B86A66">
        <w:rPr>
          <w:sz w:val="28"/>
          <w:szCs w:val="28"/>
        </w:rPr>
        <w:t>=</w:t>
      </w:r>
      <w:r>
        <w:rPr>
          <w:sz w:val="28"/>
          <w:szCs w:val="28"/>
        </w:rPr>
        <w:t xml:space="preserve"> mean value of Regional beers</w:t>
      </w:r>
    </w:p>
    <w:p w:rsidR="00287247" w:rsidRDefault="00287247" w:rsidP="00B7757E">
      <w:pPr>
        <w:rPr>
          <w:sz w:val="28"/>
          <w:szCs w:val="28"/>
        </w:rPr>
      </w:pPr>
      <w:r w:rsidRPr="00B465DC">
        <w:rPr>
          <w:sz w:val="28"/>
          <w:szCs w:val="28"/>
        </w:rPr>
        <w:t xml:space="preserve"> µ2</w:t>
      </w:r>
      <w:r>
        <w:rPr>
          <w:sz w:val="28"/>
          <w:szCs w:val="28"/>
        </w:rPr>
        <w:t xml:space="preserve"> = </w:t>
      </w:r>
      <w:r w:rsidR="005C1D40">
        <w:rPr>
          <w:sz w:val="28"/>
          <w:szCs w:val="28"/>
        </w:rPr>
        <w:t>mean value of National beers</w:t>
      </w:r>
    </w:p>
    <w:p w:rsidR="004F574E" w:rsidRDefault="004F574E" w:rsidP="004F574E">
      <w:r>
        <w:t>S1: Ho: µ1 - µ2 = 5</w:t>
      </w:r>
    </w:p>
    <w:p w:rsidR="004F574E" w:rsidRDefault="004F574E" w:rsidP="004F574E">
      <w:r>
        <w:t xml:space="preserve">     Ha: µ1 - µ2 &gt;5</w:t>
      </w:r>
    </w:p>
    <w:p w:rsidR="004F574E" w:rsidRDefault="004F574E" w:rsidP="004F574E">
      <w:r>
        <w:t>S2: α = 0.05</w:t>
      </w:r>
    </w:p>
    <w:p w:rsidR="00013CF2" w:rsidRPr="002E31AF" w:rsidRDefault="004F574E" w:rsidP="00013CF2">
      <w:pPr>
        <w:rPr>
          <w:rFonts w:ascii="Calibri" w:eastAsia="Times New Roman" w:hAnsi="Calibri" w:cs="Times New Roman"/>
          <w:color w:val="000000"/>
          <w:lang w:val="fr-CA" w:eastAsia="en-CA"/>
        </w:rPr>
      </w:pPr>
      <w:r w:rsidRPr="004F574E">
        <w:rPr>
          <w:sz w:val="28"/>
          <w:szCs w:val="28"/>
          <w:lang w:val="fr-CA"/>
        </w:rPr>
        <w:t xml:space="preserve">S3: T-stat = </w:t>
      </w:r>
      <m:oMath>
        <m:f>
          <m:fPr>
            <m:ctrlPr>
              <w:rPr>
                <w:rFonts w:ascii="Cambria Math" w:hAnsi="Cambria Math"/>
                <w:i/>
                <w:sz w:val="28"/>
                <w:szCs w:val="28"/>
              </w:rPr>
            </m:ctrlPr>
          </m:fPr>
          <m:num>
            <m:r>
              <w:rPr>
                <w:rFonts w:ascii="Cambria Math" w:hAnsi="Cambria Math"/>
                <w:sz w:val="28"/>
                <w:szCs w:val="28"/>
                <w:lang w:val="fr-CA"/>
              </w:rPr>
              <m:t>155.75-142.08-5</m:t>
            </m:r>
          </m:num>
          <m:den>
            <m:rad>
              <m:radPr>
                <m:degHide m:val="1"/>
                <m:ctrlPr>
                  <w:rPr>
                    <w:rFonts w:ascii="Cambria Math" w:hAnsi="Cambria Math"/>
                    <w:i/>
                    <w:sz w:val="28"/>
                    <w:szCs w:val="28"/>
                  </w:rPr>
                </m:ctrlPr>
              </m:radP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37.81</m:t>
                        </m:r>
                      </m:e>
                      <m:sup>
                        <m:r>
                          <w:rPr>
                            <w:rFonts w:ascii="Cambria Math" w:hAnsi="Cambria Math"/>
                            <w:sz w:val="28"/>
                            <w:szCs w:val="28"/>
                            <w:lang w:val="fr-CA"/>
                          </w:rPr>
                          <m:t>2</m:t>
                        </m:r>
                      </m:sup>
                    </m:sSup>
                  </m:num>
                  <m:den>
                    <m:r>
                      <w:rPr>
                        <w:rFonts w:ascii="Cambria Math" w:hAnsi="Cambria Math"/>
                        <w:sz w:val="28"/>
                        <w:szCs w:val="28"/>
                        <w:lang w:val="fr-CA"/>
                      </w:rPr>
                      <m:t>77</m:t>
                    </m:r>
                  </m:den>
                </m:f>
                <m:r>
                  <w:rPr>
                    <w:rFonts w:ascii="Cambria Math" w:hAnsi="Cambria Math"/>
                    <w:sz w:val="28"/>
                    <w:szCs w:val="28"/>
                    <w:lang w:val="fr-CA"/>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14.49</m:t>
                        </m:r>
                      </m:e>
                      <m:sup>
                        <m:r>
                          <w:rPr>
                            <w:rFonts w:ascii="Cambria Math" w:hAnsi="Cambria Math"/>
                            <w:sz w:val="28"/>
                            <w:szCs w:val="28"/>
                            <w:lang w:val="fr-CA"/>
                          </w:rPr>
                          <m:t>2</m:t>
                        </m:r>
                      </m:sup>
                    </m:sSup>
                  </m:num>
                  <m:den>
                    <m:r>
                      <w:rPr>
                        <w:rFonts w:ascii="Cambria Math" w:hAnsi="Cambria Math"/>
                        <w:sz w:val="28"/>
                        <w:szCs w:val="28"/>
                        <w:lang w:val="fr-CA"/>
                      </w:rPr>
                      <m:t>52</m:t>
                    </m:r>
                  </m:den>
                </m:f>
              </m:e>
            </m:rad>
          </m:den>
        </m:f>
      </m:oMath>
      <w:r w:rsidRPr="004F574E">
        <w:rPr>
          <w:rFonts w:eastAsiaTheme="minorEastAsia"/>
          <w:sz w:val="28"/>
          <w:szCs w:val="28"/>
          <w:lang w:val="fr-CA"/>
        </w:rPr>
        <w:t xml:space="preserve"> = </w:t>
      </w:r>
      <w:r w:rsidR="002F275C" w:rsidRPr="002E31AF">
        <w:rPr>
          <w:rFonts w:ascii="Calibri" w:eastAsia="Times New Roman" w:hAnsi="Calibri" w:cs="Times New Roman"/>
          <w:color w:val="000000"/>
          <w:sz w:val="32"/>
          <w:lang w:val="fr-CA" w:eastAsia="en-CA"/>
        </w:rPr>
        <w:t>1.8236</w:t>
      </w:r>
    </w:p>
    <w:p w:rsidR="004F574E" w:rsidRPr="004F574E" w:rsidRDefault="004F574E" w:rsidP="004F574E">
      <w:pPr>
        <w:rPr>
          <w:rFonts w:eastAsiaTheme="minorEastAsia"/>
          <w:sz w:val="28"/>
          <w:szCs w:val="28"/>
          <w:lang w:val="fr-CA"/>
        </w:rPr>
      </w:pPr>
    </w:p>
    <w:p w:rsidR="004F574E" w:rsidRPr="004F574E" w:rsidRDefault="004F574E" w:rsidP="004F574E">
      <w:pPr>
        <w:rPr>
          <w:rFonts w:eastAsiaTheme="minorEastAsia"/>
          <w:sz w:val="28"/>
          <w:szCs w:val="28"/>
          <w:lang w:val="fr-CA"/>
        </w:rPr>
      </w:pPr>
      <w:r w:rsidRPr="004F574E">
        <w:rPr>
          <w:rFonts w:eastAsiaTheme="minorEastAsia"/>
          <w:sz w:val="28"/>
          <w:szCs w:val="28"/>
          <w:lang w:val="fr-CA"/>
        </w:rPr>
        <w:t xml:space="preserve">DF = </w:t>
      </w:r>
      <m:oMath>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lang w:val="fr-CA"/>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37.81</m:t>
                        </m:r>
                      </m:e>
                      <m:sup>
                        <m:r>
                          <w:rPr>
                            <w:rFonts w:ascii="Cambria Math" w:hAnsi="Cambria Math"/>
                            <w:sz w:val="28"/>
                            <w:szCs w:val="28"/>
                            <w:lang w:val="fr-CA"/>
                          </w:rPr>
                          <m:t>2</m:t>
                        </m:r>
                      </m:sup>
                    </m:sSup>
                  </m:num>
                  <m:den>
                    <m:r>
                      <w:rPr>
                        <w:rFonts w:ascii="Cambria Math" w:hAnsi="Cambria Math"/>
                        <w:sz w:val="28"/>
                        <w:szCs w:val="28"/>
                        <w:lang w:val="fr-CA"/>
                      </w:rPr>
                      <m:t>77</m:t>
                    </m:r>
                  </m:den>
                </m:f>
                <m:r>
                  <w:rPr>
                    <w:rFonts w:ascii="Cambria Math" w:hAnsi="Cambria Math"/>
                    <w:sz w:val="28"/>
                    <w:szCs w:val="28"/>
                    <w:lang w:val="fr-CA"/>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14.49</m:t>
                        </m:r>
                      </m:e>
                      <m:sup>
                        <m:r>
                          <w:rPr>
                            <w:rFonts w:ascii="Cambria Math" w:hAnsi="Cambria Math"/>
                            <w:sz w:val="28"/>
                            <w:szCs w:val="28"/>
                            <w:lang w:val="fr-CA"/>
                          </w:rPr>
                          <m:t>2</m:t>
                        </m:r>
                      </m:sup>
                    </m:sSup>
                  </m:num>
                  <m:den>
                    <m:r>
                      <w:rPr>
                        <w:rFonts w:ascii="Cambria Math" w:hAnsi="Cambria Math"/>
                        <w:sz w:val="28"/>
                        <w:szCs w:val="28"/>
                        <w:lang w:val="fr-CA"/>
                      </w:rPr>
                      <m:t>52</m:t>
                    </m:r>
                  </m:den>
                </m:f>
                <m:r>
                  <w:rPr>
                    <w:rFonts w:ascii="Cambria Math" w:hAnsi="Cambria Math"/>
                    <w:sz w:val="28"/>
                    <w:szCs w:val="28"/>
                    <w:lang w:val="fr-CA"/>
                  </w:rPr>
                  <m:t>)</m:t>
                </m:r>
              </m:e>
              <m:sup>
                <m:r>
                  <w:rPr>
                    <w:rFonts w:ascii="Cambria Math" w:eastAsiaTheme="minorEastAsia" w:hAnsi="Cambria Math"/>
                    <w:sz w:val="28"/>
                    <w:szCs w:val="28"/>
                    <w:lang w:val="fr-CA"/>
                  </w:rPr>
                  <m:t>2</m:t>
                </m:r>
              </m:sup>
            </m:sSup>
          </m:num>
          <m:den>
            <m:f>
              <m:fPr>
                <m:ctrlPr>
                  <w:rPr>
                    <w:rFonts w:ascii="Cambria Math" w:eastAsiaTheme="minorEastAsia" w:hAnsi="Cambria Math"/>
                    <w:i/>
                    <w:sz w:val="28"/>
                    <w:szCs w:val="28"/>
                  </w:rPr>
                </m:ctrlPr>
              </m:fPr>
              <m:num>
                <m:r>
                  <w:rPr>
                    <w:rFonts w:ascii="Cambria Math" w:eastAsiaTheme="minorEastAsia" w:hAnsi="Cambria Math"/>
                    <w:sz w:val="28"/>
                    <w:szCs w:val="28"/>
                    <w:lang w:val="fr-CA"/>
                  </w:rPr>
                  <m:t>(</m:t>
                </m:r>
                <m:sSup>
                  <m:sSupPr>
                    <m:ctrlPr>
                      <w:rPr>
                        <w:rFonts w:ascii="Cambria Math" w:eastAsiaTheme="minorEastAsia" w:hAnsi="Cambria Math"/>
                        <w:i/>
                        <w:sz w:val="28"/>
                        <w:szCs w:val="28"/>
                      </w:rPr>
                    </m:ctrlPr>
                  </m:sSup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37.81</m:t>
                            </m:r>
                          </m:e>
                          <m:sup>
                            <m:r>
                              <w:rPr>
                                <w:rFonts w:ascii="Cambria Math" w:hAnsi="Cambria Math"/>
                                <w:sz w:val="28"/>
                                <w:szCs w:val="28"/>
                                <w:lang w:val="fr-CA"/>
                              </w:rPr>
                              <m:t>2</m:t>
                            </m:r>
                          </m:sup>
                        </m:sSup>
                      </m:num>
                      <m:den>
                        <m:r>
                          <w:rPr>
                            <w:rFonts w:ascii="Cambria Math" w:hAnsi="Cambria Math"/>
                            <w:sz w:val="28"/>
                            <w:szCs w:val="28"/>
                            <w:lang w:val="fr-CA"/>
                          </w:rPr>
                          <m:t>77</m:t>
                        </m:r>
                      </m:den>
                    </m:f>
                    <m:r>
                      <w:rPr>
                        <w:rFonts w:ascii="Cambria Math" w:hAnsi="Cambria Math"/>
                        <w:sz w:val="28"/>
                        <w:szCs w:val="28"/>
                        <w:lang w:val="fr-CA"/>
                      </w:rPr>
                      <m:t>)</m:t>
                    </m:r>
                  </m:e>
                  <m:sup>
                    <m:r>
                      <w:rPr>
                        <w:rFonts w:ascii="Cambria Math" w:eastAsiaTheme="minorEastAsia" w:hAnsi="Cambria Math"/>
                        <w:sz w:val="28"/>
                        <w:szCs w:val="28"/>
                        <w:lang w:val="fr-CA"/>
                      </w:rPr>
                      <m:t>2</m:t>
                    </m:r>
                  </m:sup>
                </m:sSup>
              </m:num>
              <m:den>
                <m:r>
                  <w:rPr>
                    <w:rFonts w:ascii="Cambria Math" w:eastAsiaTheme="minorEastAsia" w:hAnsi="Cambria Math"/>
                    <w:sz w:val="28"/>
                    <w:szCs w:val="28"/>
                    <w:lang w:val="fr-CA"/>
                  </w:rPr>
                  <m:t>76</m:t>
                </m:r>
              </m:den>
            </m:f>
            <m:r>
              <w:rPr>
                <w:rFonts w:ascii="Cambria Math" w:eastAsiaTheme="minorEastAsia" w:hAnsi="Cambria Math"/>
                <w:sz w:val="28"/>
                <w:szCs w:val="28"/>
                <w:lang w:val="fr-CA"/>
              </w:rPr>
              <m:t>+</m:t>
            </m:r>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d>
                      <m:dPr>
                        <m:ctrlPr>
                          <w:rPr>
                            <w:rFonts w:ascii="Cambria Math" w:eastAsiaTheme="minorEastAsia" w:hAnsi="Cambria Math"/>
                            <w:i/>
                            <w:sz w:val="28"/>
                            <w:szCs w:val="28"/>
                          </w:rPr>
                        </m:ctrlPr>
                      </m:d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lang w:val="fr-CA"/>
                                  </w:rPr>
                                  <m:t>14.49</m:t>
                                </m:r>
                              </m:e>
                              <m:sup>
                                <m:r>
                                  <w:rPr>
                                    <w:rFonts w:ascii="Cambria Math" w:hAnsi="Cambria Math"/>
                                    <w:sz w:val="28"/>
                                    <w:szCs w:val="28"/>
                                    <w:lang w:val="fr-CA"/>
                                  </w:rPr>
                                  <m:t>2</m:t>
                                </m:r>
                              </m:sup>
                            </m:sSup>
                          </m:num>
                          <m:den>
                            <m:r>
                              <w:rPr>
                                <w:rFonts w:ascii="Cambria Math" w:hAnsi="Cambria Math"/>
                                <w:sz w:val="28"/>
                                <w:szCs w:val="28"/>
                                <w:lang w:val="fr-CA"/>
                              </w:rPr>
                              <m:t>52</m:t>
                            </m:r>
                          </m:den>
                        </m:f>
                        <m:ctrlPr>
                          <w:rPr>
                            <w:rFonts w:ascii="Cambria Math" w:hAnsi="Cambria Math"/>
                            <w:i/>
                            <w:sz w:val="28"/>
                            <w:szCs w:val="28"/>
                          </w:rPr>
                        </m:ctrlPr>
                      </m:e>
                    </m:d>
                  </m:e>
                  <m:sup>
                    <m:r>
                      <w:rPr>
                        <w:rFonts w:ascii="Cambria Math" w:eastAsiaTheme="minorEastAsia" w:hAnsi="Cambria Math"/>
                        <w:sz w:val="28"/>
                        <w:szCs w:val="28"/>
                        <w:lang w:val="fr-CA"/>
                      </w:rPr>
                      <m:t>2</m:t>
                    </m:r>
                  </m:sup>
                </m:sSup>
              </m:num>
              <m:den>
                <m:r>
                  <w:rPr>
                    <w:rFonts w:ascii="Cambria Math" w:eastAsiaTheme="minorEastAsia" w:hAnsi="Cambria Math"/>
                    <w:sz w:val="28"/>
                    <w:szCs w:val="28"/>
                    <w:lang w:val="fr-CA"/>
                  </w:rPr>
                  <m:t>51</m:t>
                </m:r>
              </m:den>
            </m:f>
          </m:den>
        </m:f>
      </m:oMath>
      <w:r w:rsidRPr="004F574E">
        <w:rPr>
          <w:rFonts w:eastAsiaTheme="minorEastAsia"/>
          <w:sz w:val="28"/>
          <w:szCs w:val="28"/>
          <w:lang w:val="fr-CA"/>
        </w:rPr>
        <w:t xml:space="preserve"> = 105.2339</w:t>
      </w:r>
    </w:p>
    <w:p w:rsidR="004F574E" w:rsidRPr="004F574E" w:rsidRDefault="004F574E" w:rsidP="004F574E">
      <w:pPr>
        <w:rPr>
          <w:rFonts w:eastAsiaTheme="minorEastAsia"/>
          <w:sz w:val="28"/>
          <w:szCs w:val="28"/>
          <w:lang w:val="fr-CA"/>
        </w:rPr>
      </w:pPr>
      <w:r w:rsidRPr="004F574E">
        <w:rPr>
          <w:rFonts w:eastAsiaTheme="minorEastAsia"/>
          <w:sz w:val="28"/>
          <w:szCs w:val="28"/>
          <w:lang w:val="fr-CA"/>
        </w:rPr>
        <w:t>S4: T-</w:t>
      </w:r>
      <w:proofErr w:type="spellStart"/>
      <w:r w:rsidRPr="004F574E">
        <w:rPr>
          <w:rFonts w:eastAsiaTheme="minorEastAsia"/>
          <w:sz w:val="28"/>
          <w:szCs w:val="28"/>
          <w:lang w:val="fr-CA"/>
        </w:rPr>
        <w:t>crit</w:t>
      </w:r>
      <w:proofErr w:type="spellEnd"/>
      <w:r w:rsidRPr="004F574E">
        <w:rPr>
          <w:rFonts w:eastAsiaTheme="minorEastAsia"/>
          <w:sz w:val="28"/>
          <w:szCs w:val="28"/>
          <w:lang w:val="fr-CA"/>
        </w:rPr>
        <w:t xml:space="preserve"> = T</w:t>
      </w:r>
      <w:r w:rsidR="002E31AF">
        <w:rPr>
          <w:rFonts w:eastAsiaTheme="minorEastAsia"/>
          <w:sz w:val="28"/>
          <w:szCs w:val="28"/>
          <w:vertAlign w:val="subscript"/>
          <w:lang w:val="fr-CA"/>
        </w:rPr>
        <w:t>0.05</w:t>
      </w:r>
      <w:r w:rsidRPr="004F574E">
        <w:rPr>
          <w:rFonts w:eastAsiaTheme="minorEastAsia"/>
          <w:sz w:val="28"/>
          <w:szCs w:val="28"/>
          <w:vertAlign w:val="subscript"/>
          <w:lang w:val="fr-CA"/>
        </w:rPr>
        <w:t xml:space="preserve">, </w:t>
      </w:r>
      <w:proofErr w:type="spellStart"/>
      <w:r w:rsidRPr="004F574E">
        <w:rPr>
          <w:rFonts w:eastAsiaTheme="minorEastAsia"/>
          <w:sz w:val="28"/>
          <w:szCs w:val="28"/>
          <w:vertAlign w:val="subscript"/>
          <w:lang w:val="fr-CA"/>
        </w:rPr>
        <w:t>df</w:t>
      </w:r>
      <w:proofErr w:type="spellEnd"/>
      <w:r w:rsidRPr="004F574E">
        <w:rPr>
          <w:rFonts w:eastAsiaTheme="minorEastAsia"/>
          <w:sz w:val="28"/>
          <w:szCs w:val="28"/>
          <w:vertAlign w:val="subscript"/>
          <w:lang w:val="fr-CA"/>
        </w:rPr>
        <w:t xml:space="preserve"> = 105</w:t>
      </w:r>
      <w:r w:rsidRPr="004F574E">
        <w:rPr>
          <w:rFonts w:eastAsiaTheme="minorEastAsia"/>
          <w:sz w:val="28"/>
          <w:szCs w:val="28"/>
          <w:lang w:val="fr-CA"/>
        </w:rPr>
        <w:t xml:space="preserve"> = 1</w:t>
      </w:r>
      <w:r w:rsidR="002E31AF">
        <w:rPr>
          <w:rFonts w:eastAsiaTheme="minorEastAsia"/>
          <w:sz w:val="28"/>
          <w:szCs w:val="28"/>
          <w:lang w:val="fr-CA"/>
        </w:rPr>
        <w:t>.66</w:t>
      </w:r>
    </w:p>
    <w:p w:rsidR="002E31AF" w:rsidRPr="002E31AF" w:rsidRDefault="002E31AF" w:rsidP="002E31AF">
      <w:pPr>
        <w:autoSpaceDE w:val="0"/>
        <w:autoSpaceDN w:val="0"/>
        <w:adjustRightInd w:val="0"/>
        <w:spacing w:after="0" w:line="240" w:lineRule="auto"/>
        <w:rPr>
          <w:rFonts w:ascii="Arial" w:hAnsi="Arial" w:cs="Arial"/>
          <w:b/>
          <w:bCs/>
          <w:lang w:val="fr-CA"/>
        </w:rPr>
      </w:pPr>
      <w:r w:rsidRPr="002E31AF">
        <w:rPr>
          <w:rFonts w:ascii="Arial" w:hAnsi="Arial" w:cs="Arial"/>
          <w:b/>
          <w:bCs/>
          <w:lang w:val="fr-CA"/>
        </w:rPr>
        <w:t xml:space="preserve">Inverse Cumulative Distribution </w:t>
      </w:r>
      <w:proofErr w:type="spellStart"/>
      <w:r w:rsidRPr="002E31AF">
        <w:rPr>
          <w:rFonts w:ascii="Arial" w:hAnsi="Arial" w:cs="Arial"/>
          <w:b/>
          <w:bCs/>
          <w:lang w:val="fr-CA"/>
        </w:rPr>
        <w:t>Function</w:t>
      </w:r>
      <w:proofErr w:type="spellEnd"/>
      <w:r w:rsidRPr="002E31AF">
        <w:rPr>
          <w:rFonts w:ascii="Arial" w:hAnsi="Arial" w:cs="Arial"/>
          <w:b/>
          <w:bCs/>
          <w:lang w:val="fr-CA"/>
        </w:rPr>
        <w:t xml:space="preserve"> </w:t>
      </w:r>
    </w:p>
    <w:p w:rsidR="002E31AF" w:rsidRPr="002E31AF" w:rsidRDefault="002E31AF" w:rsidP="002E31AF">
      <w:pPr>
        <w:autoSpaceDE w:val="0"/>
        <w:autoSpaceDN w:val="0"/>
        <w:adjustRightInd w:val="0"/>
        <w:spacing w:after="0" w:line="240" w:lineRule="auto"/>
        <w:rPr>
          <w:rFonts w:ascii="Arial" w:hAnsi="Arial" w:cs="Arial"/>
          <w:b/>
          <w:bCs/>
          <w:lang w:val="fr-CA"/>
        </w:rPr>
      </w:pPr>
    </w:p>
    <w:p w:rsidR="002E31AF" w:rsidRDefault="002E31AF" w:rsidP="002E31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Student's t distribution with 105 DF</w:t>
      </w:r>
    </w:p>
    <w:p w:rsidR="002E31AF" w:rsidRDefault="002E31AF" w:rsidP="002E31AF">
      <w:pPr>
        <w:autoSpaceDE w:val="0"/>
        <w:autoSpaceDN w:val="0"/>
        <w:adjustRightInd w:val="0"/>
        <w:spacing w:after="0" w:line="240" w:lineRule="auto"/>
        <w:rPr>
          <w:rFonts w:ascii="Courier New" w:hAnsi="Courier New" w:cs="Courier New"/>
          <w:sz w:val="18"/>
          <w:szCs w:val="18"/>
        </w:rPr>
      </w:pPr>
    </w:p>
    <w:p w:rsidR="002E31AF" w:rsidRDefault="002E31AF" w:rsidP="002E31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w:t>
      </w:r>
      <w:proofErr w:type="gramStart"/>
      <w:r>
        <w:rPr>
          <w:rFonts w:ascii="Courier New" w:hAnsi="Courier New" w:cs="Courier New"/>
          <w:sz w:val="18"/>
          <w:szCs w:val="18"/>
        </w:rPr>
        <w:t>( X</w:t>
      </w:r>
      <w:proofErr w:type="gramEnd"/>
      <w:r>
        <w:rPr>
          <w:rFonts w:ascii="Courier New" w:hAnsi="Courier New" w:cs="Courier New"/>
          <w:sz w:val="18"/>
          <w:szCs w:val="18"/>
        </w:rPr>
        <w:t> &lt;= x )        x</w:t>
      </w:r>
    </w:p>
    <w:p w:rsidR="002E31AF" w:rsidRDefault="002E31AF" w:rsidP="002E31AF">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0.95  1.65950</w:t>
      </w:r>
      <w:proofErr w:type="gramEnd"/>
    </w:p>
    <w:p w:rsidR="004F574E" w:rsidRDefault="004F574E" w:rsidP="004F574E">
      <w:pPr>
        <w:autoSpaceDE w:val="0"/>
        <w:autoSpaceDN w:val="0"/>
        <w:adjustRightInd w:val="0"/>
        <w:spacing w:after="0" w:line="240" w:lineRule="auto"/>
        <w:rPr>
          <w:rFonts w:ascii="Courier New" w:hAnsi="Courier New" w:cs="Courier New"/>
          <w:sz w:val="18"/>
          <w:szCs w:val="18"/>
        </w:rPr>
      </w:pPr>
    </w:p>
    <w:p w:rsidR="004F574E" w:rsidRDefault="004F574E" w:rsidP="004F574E">
      <w:pPr>
        <w:rPr>
          <w:rFonts w:eastAsiaTheme="minorEastAsia"/>
          <w:sz w:val="28"/>
          <w:szCs w:val="28"/>
        </w:rPr>
      </w:pPr>
      <w:r>
        <w:rPr>
          <w:rFonts w:eastAsiaTheme="minorEastAsia"/>
          <w:sz w:val="28"/>
          <w:szCs w:val="28"/>
        </w:rPr>
        <w:t xml:space="preserve">|T-stat| </w:t>
      </w:r>
      <w:r w:rsidR="008649C4">
        <w:rPr>
          <w:rFonts w:eastAsiaTheme="minorEastAsia"/>
          <w:sz w:val="28"/>
          <w:szCs w:val="28"/>
        </w:rPr>
        <w:t>&gt;</w:t>
      </w:r>
      <w:r>
        <w:rPr>
          <w:rFonts w:eastAsiaTheme="minorEastAsia"/>
          <w:sz w:val="28"/>
          <w:szCs w:val="28"/>
        </w:rPr>
        <w:t>|T-</w:t>
      </w:r>
      <w:proofErr w:type="spellStart"/>
      <w:r>
        <w:rPr>
          <w:rFonts w:eastAsiaTheme="minorEastAsia"/>
          <w:sz w:val="28"/>
          <w:szCs w:val="28"/>
        </w:rPr>
        <w:t>crit</w:t>
      </w:r>
      <w:proofErr w:type="spellEnd"/>
      <w:r>
        <w:rPr>
          <w:rFonts w:eastAsiaTheme="minorEastAsia"/>
          <w:sz w:val="28"/>
          <w:szCs w:val="28"/>
        </w:rPr>
        <w:t>| (</w:t>
      </w:r>
      <w:r w:rsidR="00394281">
        <w:rPr>
          <w:rFonts w:eastAsiaTheme="minorEastAsia"/>
          <w:sz w:val="28"/>
          <w:szCs w:val="28"/>
        </w:rPr>
        <w:t>1.8236</w:t>
      </w:r>
      <w:r w:rsidR="009916D6">
        <w:rPr>
          <w:rFonts w:eastAsiaTheme="minorEastAsia"/>
          <w:sz w:val="28"/>
          <w:szCs w:val="28"/>
        </w:rPr>
        <w:t xml:space="preserve"> </w:t>
      </w:r>
      <w:r w:rsidR="008649C4">
        <w:rPr>
          <w:rFonts w:eastAsiaTheme="minorEastAsia"/>
          <w:sz w:val="28"/>
          <w:szCs w:val="28"/>
        </w:rPr>
        <w:t>&gt;</w:t>
      </w:r>
      <w:r w:rsidR="00EA4B4B">
        <w:rPr>
          <w:rFonts w:eastAsiaTheme="minorEastAsia"/>
          <w:sz w:val="28"/>
          <w:szCs w:val="28"/>
        </w:rPr>
        <w:t>1.66</w:t>
      </w:r>
      <w:r>
        <w:rPr>
          <w:rFonts w:eastAsiaTheme="minorEastAsia"/>
          <w:sz w:val="28"/>
          <w:szCs w:val="28"/>
        </w:rPr>
        <w:t xml:space="preserve">) </w:t>
      </w:r>
      <w:r w:rsidRPr="008449C5">
        <w:rPr>
          <w:rFonts w:eastAsiaTheme="minorEastAsia"/>
          <w:sz w:val="28"/>
          <w:szCs w:val="28"/>
        </w:rPr>
        <w:sym w:font="Wingdings" w:char="F0E0"/>
      </w:r>
      <w:r w:rsidR="008649C4">
        <w:rPr>
          <w:rFonts w:eastAsiaTheme="minorEastAsia"/>
          <w:sz w:val="28"/>
          <w:szCs w:val="28"/>
        </w:rPr>
        <w:t xml:space="preserve"> </w:t>
      </w:r>
      <w:r w:rsidR="00214619">
        <w:rPr>
          <w:rFonts w:eastAsiaTheme="minorEastAsia"/>
          <w:sz w:val="28"/>
          <w:szCs w:val="28"/>
        </w:rPr>
        <w:t>r</w:t>
      </w:r>
      <w:r>
        <w:rPr>
          <w:rFonts w:eastAsiaTheme="minorEastAsia"/>
          <w:sz w:val="28"/>
          <w:szCs w:val="28"/>
        </w:rPr>
        <w:t>eject Ho</w:t>
      </w:r>
    </w:p>
    <w:p w:rsidR="004F574E" w:rsidRPr="00500702" w:rsidRDefault="004F574E" w:rsidP="00E46F03">
      <w:pPr>
        <w:rPr>
          <w:rFonts w:eastAsiaTheme="minorEastAsia"/>
          <w:sz w:val="24"/>
          <w:szCs w:val="24"/>
        </w:rPr>
      </w:pPr>
      <w:r w:rsidRPr="00500702">
        <w:rPr>
          <w:rFonts w:eastAsiaTheme="minorEastAsia"/>
          <w:sz w:val="24"/>
          <w:szCs w:val="24"/>
        </w:rPr>
        <w:t xml:space="preserve">S5: There is sufficient evidence to show that </w:t>
      </w:r>
      <w:r w:rsidR="00E46F03">
        <w:rPr>
          <w:rFonts w:eastAsiaTheme="minorEastAsia"/>
          <w:sz w:val="24"/>
          <w:szCs w:val="24"/>
        </w:rPr>
        <w:t xml:space="preserve">the mean Caloric value of the </w:t>
      </w:r>
      <w:r w:rsidR="00E46F03" w:rsidRPr="00E46F03">
        <w:rPr>
          <w:rFonts w:eastAsiaTheme="minorEastAsia"/>
          <w:sz w:val="24"/>
          <w:szCs w:val="24"/>
        </w:rPr>
        <w:t>Regional beers is more than 5 Calories higher</w:t>
      </w:r>
      <w:r w:rsidR="00E46F03">
        <w:rPr>
          <w:rFonts w:eastAsiaTheme="minorEastAsia"/>
          <w:sz w:val="24"/>
          <w:szCs w:val="24"/>
        </w:rPr>
        <w:t xml:space="preserve"> than the mean Caloric value of </w:t>
      </w:r>
      <w:r w:rsidR="00E46F03" w:rsidRPr="00E46F03">
        <w:rPr>
          <w:rFonts w:eastAsiaTheme="minorEastAsia"/>
          <w:sz w:val="24"/>
          <w:szCs w:val="24"/>
        </w:rPr>
        <w:t>the National beers.</w:t>
      </w:r>
    </w:p>
    <w:p w:rsidR="00CE7D45" w:rsidRDefault="00CE7D45" w:rsidP="00CE7D45">
      <w:pPr>
        <w:autoSpaceDE w:val="0"/>
        <w:autoSpaceDN w:val="0"/>
        <w:adjustRightInd w:val="0"/>
        <w:spacing w:after="0" w:line="240" w:lineRule="auto"/>
        <w:rPr>
          <w:rFonts w:ascii="Arial" w:hAnsi="Arial" w:cs="Arial"/>
          <w:b/>
          <w:bCs/>
        </w:rPr>
      </w:pPr>
      <w:r>
        <w:rPr>
          <w:rFonts w:ascii="Arial" w:hAnsi="Arial" w:cs="Arial"/>
          <w:b/>
          <w:bCs/>
        </w:rPr>
        <w:t xml:space="preserve">Two-Sample T-Test and CI: Regional </w:t>
      </w:r>
      <w:proofErr w:type="spellStart"/>
      <w:r>
        <w:rPr>
          <w:rFonts w:ascii="Arial" w:hAnsi="Arial" w:cs="Arial"/>
          <w:b/>
          <w:bCs/>
        </w:rPr>
        <w:t>Beer</w:t>
      </w:r>
      <w:proofErr w:type="gramStart"/>
      <w:r>
        <w:rPr>
          <w:rFonts w:ascii="Arial" w:hAnsi="Arial" w:cs="Arial"/>
          <w:b/>
          <w:bCs/>
        </w:rPr>
        <w:t>:Cals</w:t>
      </w:r>
      <w:proofErr w:type="spellEnd"/>
      <w:proofErr w:type="gramEnd"/>
      <w:r>
        <w:rPr>
          <w:rFonts w:ascii="Arial" w:hAnsi="Arial" w:cs="Arial"/>
          <w:b/>
          <w:bCs/>
        </w:rPr>
        <w:t xml:space="preserve">, National </w:t>
      </w:r>
      <w:proofErr w:type="spellStart"/>
      <w:r>
        <w:rPr>
          <w:rFonts w:ascii="Arial" w:hAnsi="Arial" w:cs="Arial"/>
          <w:b/>
          <w:bCs/>
        </w:rPr>
        <w:t>Beer:Cals</w:t>
      </w:r>
      <w:proofErr w:type="spellEnd"/>
      <w:r>
        <w:rPr>
          <w:rFonts w:ascii="Arial" w:hAnsi="Arial" w:cs="Arial"/>
          <w:b/>
          <w:bCs/>
        </w:rPr>
        <w:t xml:space="preserve"> </w:t>
      </w:r>
    </w:p>
    <w:p w:rsidR="00CE7D45" w:rsidRDefault="00CE7D45" w:rsidP="00CE7D45">
      <w:pPr>
        <w:autoSpaceDE w:val="0"/>
        <w:autoSpaceDN w:val="0"/>
        <w:adjustRightInd w:val="0"/>
        <w:spacing w:after="0" w:line="240" w:lineRule="auto"/>
        <w:rPr>
          <w:rFonts w:ascii="Arial" w:hAnsi="Arial" w:cs="Arial"/>
          <w:b/>
          <w:bCs/>
        </w:rPr>
      </w:pP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Two-sample T for 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w:t>
      </w:r>
      <w:proofErr w:type="spellStart"/>
      <w:r>
        <w:rPr>
          <w:rFonts w:ascii="Courier New" w:hAnsi="Courier New" w:cs="Courier New"/>
          <w:sz w:val="18"/>
          <w:szCs w:val="18"/>
        </w:rPr>
        <w:t>vs</w:t>
      </w:r>
      <w:proofErr w:type="spellEnd"/>
      <w:r>
        <w:rPr>
          <w:rFonts w:ascii="Courier New" w:hAnsi="Courier New" w:cs="Courier New"/>
          <w:sz w:val="18"/>
          <w:szCs w:val="18"/>
        </w:rPr>
        <w:t xml:space="preserve"> National </w:t>
      </w:r>
      <w:proofErr w:type="spellStart"/>
      <w:r>
        <w:rPr>
          <w:rFonts w:ascii="Courier New" w:hAnsi="Courier New" w:cs="Courier New"/>
          <w:sz w:val="18"/>
          <w:szCs w:val="18"/>
        </w:rPr>
        <w:t>Beer:Cals</w:t>
      </w:r>
      <w:proofErr w:type="spellEnd"/>
    </w:p>
    <w:p w:rsidR="00CE7D45" w:rsidRDefault="00CE7D45" w:rsidP="00CE7D45">
      <w:pPr>
        <w:autoSpaceDE w:val="0"/>
        <w:autoSpaceDN w:val="0"/>
        <w:adjustRightInd w:val="0"/>
        <w:spacing w:after="0" w:line="240" w:lineRule="auto"/>
        <w:rPr>
          <w:rFonts w:ascii="Courier New" w:hAnsi="Courier New" w:cs="Courier New"/>
          <w:sz w:val="18"/>
          <w:szCs w:val="18"/>
        </w:rPr>
      </w:pP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 xml:space="preserve">Mean  </w:t>
      </w:r>
      <w:proofErr w:type="spellStart"/>
      <w:r>
        <w:rPr>
          <w:rFonts w:ascii="Courier New" w:hAnsi="Courier New" w:cs="Courier New"/>
          <w:sz w:val="18"/>
          <w:szCs w:val="18"/>
        </w:rPr>
        <w:t>StDev</w:t>
      </w:r>
      <w:proofErr w:type="spellEnd"/>
      <w:proofErr w:type="gramEnd"/>
      <w:r>
        <w:rPr>
          <w:rFonts w:ascii="Courier New" w:hAnsi="Courier New" w:cs="Courier New"/>
          <w:sz w:val="18"/>
          <w:szCs w:val="18"/>
        </w:rPr>
        <w:t xml:space="preserve">  SE Mean</w:t>
      </w: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52  155.8   14.5      2.0</w:t>
      </w: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77  142.1   37.8      4.3</w:t>
      </w:r>
    </w:p>
    <w:p w:rsidR="00CE7D45" w:rsidRDefault="00CE7D45" w:rsidP="00CE7D45">
      <w:pPr>
        <w:autoSpaceDE w:val="0"/>
        <w:autoSpaceDN w:val="0"/>
        <w:adjustRightInd w:val="0"/>
        <w:spacing w:after="0" w:line="240" w:lineRule="auto"/>
        <w:rPr>
          <w:rFonts w:ascii="Courier New" w:hAnsi="Courier New" w:cs="Courier New"/>
          <w:sz w:val="18"/>
          <w:szCs w:val="18"/>
        </w:rPr>
      </w:pPr>
    </w:p>
    <w:p w:rsidR="00CE7D45" w:rsidRDefault="00CE7D45" w:rsidP="00CE7D45">
      <w:pPr>
        <w:autoSpaceDE w:val="0"/>
        <w:autoSpaceDN w:val="0"/>
        <w:adjustRightInd w:val="0"/>
        <w:spacing w:after="0" w:line="240" w:lineRule="auto"/>
        <w:rPr>
          <w:rFonts w:ascii="Courier New" w:hAnsi="Courier New" w:cs="Courier New"/>
          <w:sz w:val="18"/>
          <w:szCs w:val="18"/>
        </w:rPr>
      </w:pP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Difference = mu (Regional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 mu (National </w:t>
      </w:r>
      <w:proofErr w:type="spellStart"/>
      <w:r>
        <w:rPr>
          <w:rFonts w:ascii="Courier New" w:hAnsi="Courier New" w:cs="Courier New"/>
          <w:sz w:val="18"/>
          <w:szCs w:val="18"/>
        </w:rPr>
        <w:t>Beer:Cals</w:t>
      </w:r>
      <w:proofErr w:type="spellEnd"/>
      <w:r>
        <w:rPr>
          <w:rFonts w:ascii="Courier New" w:hAnsi="Courier New" w:cs="Courier New"/>
          <w:sz w:val="18"/>
          <w:szCs w:val="18"/>
        </w:rPr>
        <w:t>)</w:t>
      </w: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Estimate for difference:  13.67</w:t>
      </w: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95% lower bound for difference:  5.78</w:t>
      </w:r>
    </w:p>
    <w:p w:rsidR="00CE7D45" w:rsidRDefault="00CE7D45" w:rsidP="00CE7D45">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T-Test of difference = 5 (</w:t>
      </w:r>
      <w:proofErr w:type="spellStart"/>
      <w:r>
        <w:rPr>
          <w:rFonts w:ascii="Courier New" w:hAnsi="Courier New" w:cs="Courier New"/>
          <w:sz w:val="18"/>
          <w:szCs w:val="18"/>
        </w:rPr>
        <w:t>vs</w:t>
      </w:r>
      <w:proofErr w:type="spellEnd"/>
      <w:r>
        <w:rPr>
          <w:rFonts w:ascii="Courier New" w:hAnsi="Courier New" w:cs="Courier New"/>
          <w:sz w:val="18"/>
          <w:szCs w:val="18"/>
        </w:rPr>
        <w:t xml:space="preserve"> &gt;): T-Value = </w:t>
      </w:r>
      <w:proofErr w:type="gramStart"/>
      <w:r>
        <w:rPr>
          <w:rFonts w:ascii="Courier New" w:hAnsi="Courier New" w:cs="Courier New"/>
          <w:sz w:val="18"/>
          <w:szCs w:val="18"/>
        </w:rPr>
        <w:t>1.82  P</w:t>
      </w:r>
      <w:proofErr w:type="gramEnd"/>
      <w:r>
        <w:rPr>
          <w:rFonts w:ascii="Courier New" w:hAnsi="Courier New" w:cs="Courier New"/>
          <w:sz w:val="18"/>
          <w:szCs w:val="18"/>
        </w:rPr>
        <w:t>-Value = 0.035  DF = 105</w:t>
      </w:r>
    </w:p>
    <w:p w:rsidR="00B86A66" w:rsidRDefault="00B86A66" w:rsidP="00B7757E">
      <w:pPr>
        <w:rPr>
          <w:sz w:val="28"/>
          <w:szCs w:val="28"/>
        </w:rPr>
      </w:pPr>
    </w:p>
    <w:p w:rsidR="00184B24" w:rsidRDefault="00184B24" w:rsidP="00B7757E">
      <w:pPr>
        <w:rPr>
          <w:sz w:val="24"/>
          <w:szCs w:val="24"/>
        </w:rPr>
      </w:pPr>
      <w:r>
        <w:rPr>
          <w:sz w:val="28"/>
          <w:szCs w:val="28"/>
        </w:rPr>
        <w:t>(</w:t>
      </w:r>
      <w:r>
        <w:rPr>
          <w:sz w:val="24"/>
          <w:szCs w:val="24"/>
        </w:rPr>
        <w:t xml:space="preserve">E) </w:t>
      </w:r>
    </w:p>
    <w:p w:rsidR="00184B24" w:rsidRPr="00184B24" w:rsidRDefault="002809B1" w:rsidP="00B7757E">
      <w:pPr>
        <w:rPr>
          <w:sz w:val="24"/>
          <w:szCs w:val="24"/>
        </w:rPr>
      </w:pPr>
      <w:r>
        <w:rPr>
          <w:sz w:val="24"/>
          <w:szCs w:val="24"/>
        </w:rPr>
        <w:t xml:space="preserve">95% CI </w:t>
      </w:r>
      <w:proofErr w:type="gramStart"/>
      <w:r>
        <w:rPr>
          <w:sz w:val="24"/>
          <w:szCs w:val="24"/>
        </w:rPr>
        <w:t>LB  =</w:t>
      </w:r>
      <w:proofErr w:type="gramEnd"/>
      <w:r>
        <w:rPr>
          <w:sz w:val="24"/>
          <w:szCs w:val="24"/>
        </w:rPr>
        <w:t xml:space="preserve"> </w:t>
      </w:r>
      <m:oMath>
        <m:r>
          <w:rPr>
            <w:rFonts w:ascii="Cambria Math" w:hAnsi="Cambria Math"/>
            <w:sz w:val="28"/>
            <w:szCs w:val="28"/>
          </w:rPr>
          <m:t>155.75-142.08</m:t>
        </m:r>
      </m:oMath>
      <w:r w:rsidR="002E31AF" w:rsidRPr="00FD2CC7">
        <w:rPr>
          <w:rFonts w:eastAsiaTheme="minorEastAsia"/>
          <w:sz w:val="28"/>
          <w:szCs w:val="28"/>
        </w:rPr>
        <w:t xml:space="preserve"> - </w:t>
      </w:r>
      <m:oMath>
        <m:r>
          <w:rPr>
            <w:rFonts w:ascii="Cambria Math" w:hAnsi="Cambria Math"/>
            <w:sz w:val="28"/>
            <w:szCs w:val="28"/>
          </w:rPr>
          <m:t>1.6595*</m:t>
        </m:r>
        <m:rad>
          <m:radPr>
            <m:degHide m:val="1"/>
            <m:ctrlPr>
              <w:rPr>
                <w:rFonts w:ascii="Cambria Math" w:hAnsi="Cambria Math"/>
                <w:i/>
                <w:sz w:val="28"/>
                <w:szCs w:val="28"/>
              </w:rPr>
            </m:ctrlPr>
          </m:radP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37.81</m:t>
                    </m:r>
                  </m:e>
                  <m:sup>
                    <m:r>
                      <w:rPr>
                        <w:rFonts w:ascii="Cambria Math" w:hAnsi="Cambria Math"/>
                        <w:sz w:val="28"/>
                        <w:szCs w:val="28"/>
                      </w:rPr>
                      <m:t>2</m:t>
                    </m:r>
                  </m:sup>
                </m:sSup>
              </m:num>
              <m:den>
                <m:r>
                  <w:rPr>
                    <w:rFonts w:ascii="Cambria Math" w:hAnsi="Cambria Math"/>
                    <w:sz w:val="28"/>
                    <w:szCs w:val="28"/>
                  </w:rPr>
                  <m:t>77</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14.49</m:t>
                    </m:r>
                  </m:e>
                  <m:sup>
                    <m:r>
                      <w:rPr>
                        <w:rFonts w:ascii="Cambria Math" w:hAnsi="Cambria Math"/>
                        <w:sz w:val="28"/>
                        <w:szCs w:val="28"/>
                      </w:rPr>
                      <m:t>2</m:t>
                    </m:r>
                  </m:sup>
                </m:sSup>
              </m:num>
              <m:den>
                <m:r>
                  <w:rPr>
                    <w:rFonts w:ascii="Cambria Math" w:hAnsi="Cambria Math"/>
                    <w:sz w:val="28"/>
                    <w:szCs w:val="28"/>
                  </w:rPr>
                  <m:t>52</m:t>
                </m:r>
              </m:den>
            </m:f>
          </m:e>
        </m:rad>
      </m:oMath>
      <w:r w:rsidR="00193858">
        <w:rPr>
          <w:rFonts w:eastAsiaTheme="minorEastAsia"/>
          <w:sz w:val="28"/>
          <w:szCs w:val="28"/>
        </w:rPr>
        <w:t xml:space="preserve"> = </w:t>
      </w:r>
      <w:r w:rsidR="005F1F29" w:rsidRPr="005F1F29">
        <w:rPr>
          <w:rFonts w:eastAsiaTheme="minorEastAsia"/>
          <w:sz w:val="28"/>
          <w:szCs w:val="28"/>
        </w:rPr>
        <w:t>5.7802</w:t>
      </w:r>
    </w:p>
    <w:p w:rsidR="00CC6867" w:rsidRDefault="00FD2CC7" w:rsidP="00B7757E">
      <w:pPr>
        <w:rPr>
          <w:sz w:val="28"/>
          <w:szCs w:val="28"/>
        </w:rPr>
      </w:pPr>
      <w:r>
        <w:rPr>
          <w:sz w:val="28"/>
          <w:szCs w:val="28"/>
        </w:rPr>
        <w:t xml:space="preserve">If writing down in interval, we have 95% </w:t>
      </w:r>
      <w:proofErr w:type="gramStart"/>
      <w:r>
        <w:rPr>
          <w:sz w:val="28"/>
          <w:szCs w:val="28"/>
        </w:rPr>
        <w:t>CI  =</w:t>
      </w:r>
      <w:proofErr w:type="gramEnd"/>
      <w:r>
        <w:rPr>
          <w:sz w:val="28"/>
          <w:szCs w:val="28"/>
        </w:rPr>
        <w:t xml:space="preserve"> (5.7802, ∞)</w:t>
      </w:r>
    </w:p>
    <w:p w:rsidR="00FD2CC7" w:rsidRDefault="00FD2CC7" w:rsidP="00B7757E">
      <w:pPr>
        <w:rPr>
          <w:sz w:val="28"/>
          <w:szCs w:val="28"/>
        </w:rPr>
      </w:pPr>
      <w:r>
        <w:rPr>
          <w:sz w:val="28"/>
          <w:szCs w:val="28"/>
        </w:rPr>
        <w:t xml:space="preserve">Since 5 does NOT fall within the range </w:t>
      </w:r>
      <w:r w:rsidRPr="00FD2CC7">
        <w:rPr>
          <w:sz w:val="28"/>
          <w:szCs w:val="28"/>
        </w:rPr>
        <w:sym w:font="Wingdings" w:char="F0E0"/>
      </w:r>
      <w:r>
        <w:rPr>
          <w:sz w:val="28"/>
          <w:szCs w:val="28"/>
        </w:rPr>
        <w:t xml:space="preserve"> </w:t>
      </w:r>
      <w:proofErr w:type="gramStart"/>
      <w:r>
        <w:rPr>
          <w:sz w:val="28"/>
          <w:szCs w:val="28"/>
        </w:rPr>
        <w:t>We</w:t>
      </w:r>
      <w:proofErr w:type="gramEnd"/>
      <w:r>
        <w:rPr>
          <w:sz w:val="28"/>
          <w:szCs w:val="28"/>
        </w:rPr>
        <w:t xml:space="preserve"> reject Ho </w:t>
      </w:r>
      <w:r w:rsidRPr="00FD2CC7">
        <w:rPr>
          <w:sz w:val="28"/>
          <w:szCs w:val="28"/>
        </w:rPr>
        <w:sym w:font="Wingdings" w:char="F0E0"/>
      </w:r>
      <w:r>
        <w:rPr>
          <w:sz w:val="28"/>
          <w:szCs w:val="28"/>
        </w:rPr>
        <w:t xml:space="preserve"> It is consistent with conclusion reached in part (d)</w:t>
      </w:r>
      <w:r w:rsidR="00D17D3F">
        <w:rPr>
          <w:sz w:val="28"/>
          <w:szCs w:val="28"/>
        </w:rPr>
        <w:t xml:space="preserve">. </w:t>
      </w:r>
    </w:p>
    <w:p w:rsidR="004217EB" w:rsidRPr="0001396D" w:rsidRDefault="004217EB" w:rsidP="004217EB">
      <w:pPr>
        <w:rPr>
          <w:sz w:val="28"/>
          <w:szCs w:val="28"/>
          <w:lang w:val="en-US"/>
        </w:rPr>
      </w:pPr>
      <w:r w:rsidRPr="0001396D">
        <w:rPr>
          <w:sz w:val="28"/>
          <w:szCs w:val="28"/>
          <w:lang w:val="en-US"/>
        </w:rPr>
        <w:lastRenderedPageBreak/>
        <w:t xml:space="preserve">The asymmetric </w:t>
      </w:r>
      <w:r w:rsidR="00A87C0E" w:rsidRPr="0001396D">
        <w:rPr>
          <w:sz w:val="28"/>
          <w:szCs w:val="28"/>
          <w:lang w:val="en-US"/>
        </w:rPr>
        <w:t xml:space="preserve">confidence interval </w:t>
      </w:r>
      <w:r w:rsidRPr="0001396D">
        <w:rPr>
          <w:sz w:val="28"/>
          <w:szCs w:val="28"/>
          <w:lang w:val="en-US"/>
        </w:rPr>
        <w:t xml:space="preserve">gives a </w:t>
      </w:r>
      <w:r w:rsidR="00A87C0E" w:rsidRPr="0001396D">
        <w:rPr>
          <w:sz w:val="28"/>
          <w:szCs w:val="28"/>
          <w:lang w:val="en-US"/>
        </w:rPr>
        <w:t xml:space="preserve">lower bound </w:t>
      </w:r>
      <w:r w:rsidR="00A118F2" w:rsidRPr="0001396D">
        <w:rPr>
          <w:sz w:val="28"/>
          <w:szCs w:val="28"/>
          <w:lang w:val="en-US"/>
        </w:rPr>
        <w:t xml:space="preserve">that </w:t>
      </w:r>
      <w:r w:rsidRPr="0001396D">
        <w:rPr>
          <w:sz w:val="28"/>
          <w:szCs w:val="28"/>
          <w:lang w:val="en-US"/>
        </w:rPr>
        <w:t>the sample</w:t>
      </w:r>
      <w:r w:rsidR="00E83570" w:rsidRPr="0001396D">
        <w:rPr>
          <w:sz w:val="28"/>
          <w:szCs w:val="28"/>
          <w:lang w:val="en-US"/>
        </w:rPr>
        <w:t>s’</w:t>
      </w:r>
      <w:r w:rsidRPr="0001396D">
        <w:rPr>
          <w:sz w:val="28"/>
          <w:szCs w:val="28"/>
          <w:lang w:val="en-US"/>
        </w:rPr>
        <w:t xml:space="preserve"> </w:t>
      </w:r>
      <w:r w:rsidR="00E83570" w:rsidRPr="0001396D">
        <w:rPr>
          <w:sz w:val="28"/>
          <w:szCs w:val="28"/>
          <w:lang w:val="en-US"/>
        </w:rPr>
        <w:t>difference</w:t>
      </w:r>
      <w:r w:rsidR="007D186C" w:rsidRPr="0001396D">
        <w:rPr>
          <w:sz w:val="28"/>
          <w:szCs w:val="28"/>
          <w:lang w:val="en-US"/>
        </w:rPr>
        <w:t>s</w:t>
      </w:r>
      <w:r w:rsidRPr="0001396D">
        <w:rPr>
          <w:sz w:val="28"/>
          <w:szCs w:val="28"/>
          <w:lang w:val="en-US"/>
        </w:rPr>
        <w:t xml:space="preserve"> or statistic within which you have a certain level of confidence that the real population parameter can be found.</w:t>
      </w:r>
    </w:p>
    <w:p w:rsidR="008263B4" w:rsidRDefault="008263B4" w:rsidP="008263B4">
      <w:pPr>
        <w:rPr>
          <w:sz w:val="28"/>
          <w:szCs w:val="28"/>
          <w:lang w:val="en-US"/>
        </w:rPr>
      </w:pPr>
      <w:r w:rsidRPr="0001396D">
        <w:rPr>
          <w:i/>
          <w:iCs/>
          <w:sz w:val="28"/>
          <w:szCs w:val="28"/>
          <w:lang w:val="en-US"/>
        </w:rPr>
        <w:t>The population mean does not vary</w:t>
      </w:r>
      <w:r w:rsidRPr="0001396D">
        <w:rPr>
          <w:sz w:val="28"/>
          <w:szCs w:val="28"/>
          <w:lang w:val="en-US"/>
        </w:rPr>
        <w:t>; either it is or isn’t in the C.I.  It’s the C.I. that varies from sample to sample so what we are saying is that if you were to take multiple samples and compute the C.I. each time, about 95% of them would contain the true population mean. Thus, we say that we are 95% confident that the about-to-be-computed C.I. will contain the population mean.</w:t>
      </w:r>
    </w:p>
    <w:p w:rsidR="00FD7A1A" w:rsidRDefault="00FD7A1A" w:rsidP="008263B4">
      <w:pPr>
        <w:rPr>
          <w:sz w:val="28"/>
          <w:szCs w:val="28"/>
          <w:lang w:val="en-US"/>
        </w:rPr>
      </w:pPr>
      <w:r>
        <w:rPr>
          <w:sz w:val="28"/>
          <w:szCs w:val="28"/>
          <w:lang w:val="en-US"/>
        </w:rPr>
        <w:t>Question 2</w:t>
      </w:r>
    </w:p>
    <w:p w:rsidR="00FD7A1A" w:rsidRPr="008263B4" w:rsidRDefault="00FD7A1A" w:rsidP="008263B4">
      <w:pPr>
        <w:rPr>
          <w:sz w:val="28"/>
          <w:szCs w:val="28"/>
        </w:rPr>
      </w:pPr>
      <w:r>
        <w:rPr>
          <w:sz w:val="28"/>
          <w:szCs w:val="28"/>
          <w:lang w:val="en-US"/>
        </w:rPr>
        <w:t>(A)</w:t>
      </w:r>
    </w:p>
    <w:p w:rsidR="00C77AF2" w:rsidRDefault="00C77AF2" w:rsidP="00C77AF2">
      <w:r>
        <w:t xml:space="preserve">S1: Ho: </w:t>
      </w:r>
      <w:r w:rsidR="0029764E">
        <w:t>M</w:t>
      </w:r>
      <w:r>
        <w:t xml:space="preserve">1 - </w:t>
      </w:r>
      <w:r w:rsidR="00205597">
        <w:t>M</w:t>
      </w:r>
      <w:r>
        <w:t>2 = 0</w:t>
      </w:r>
    </w:p>
    <w:p w:rsidR="00C77AF2" w:rsidRDefault="00C77AF2" w:rsidP="00C77AF2">
      <w:r>
        <w:t xml:space="preserve">   </w:t>
      </w:r>
      <w:r w:rsidR="00DD0F8A">
        <w:t xml:space="preserve"> </w:t>
      </w:r>
      <w:r>
        <w:t xml:space="preserve">  Ha: </w:t>
      </w:r>
      <w:r w:rsidR="008474C2">
        <w:t>M</w:t>
      </w:r>
      <w:r w:rsidR="000C0A11">
        <w:t>1 - M</w:t>
      </w:r>
      <w:r>
        <w:t>2 ≠0</w:t>
      </w:r>
    </w:p>
    <w:p w:rsidR="00C77AF2" w:rsidRDefault="00C77AF2" w:rsidP="00C77AF2">
      <w:r>
        <w:t>S2: α = 0.05</w:t>
      </w:r>
    </w:p>
    <w:p w:rsidR="00C77AF2" w:rsidRDefault="00C77AF2" w:rsidP="007E129C">
      <w:pPr>
        <w:rPr>
          <w:sz w:val="28"/>
          <w:szCs w:val="28"/>
        </w:rPr>
      </w:pPr>
      <w:r>
        <w:rPr>
          <w:sz w:val="28"/>
          <w:szCs w:val="28"/>
        </w:rPr>
        <w:t xml:space="preserve">S3: </w:t>
      </w:r>
    </w:p>
    <w:p w:rsidR="007E129C" w:rsidRDefault="007E129C" w:rsidP="007E129C">
      <w:pPr>
        <w:autoSpaceDE w:val="0"/>
        <w:autoSpaceDN w:val="0"/>
        <w:adjustRightInd w:val="0"/>
        <w:spacing w:after="0" w:line="240" w:lineRule="auto"/>
        <w:rPr>
          <w:rFonts w:ascii="Courier New" w:hAnsi="Courier New" w:cs="Courier New"/>
          <w:sz w:val="18"/>
          <w:szCs w:val="18"/>
        </w:rPr>
      </w:pPr>
    </w:p>
    <w:p w:rsidR="007E129C" w:rsidRDefault="007E129C" w:rsidP="007E129C">
      <w:pPr>
        <w:autoSpaceDE w:val="0"/>
        <w:autoSpaceDN w:val="0"/>
        <w:adjustRightInd w:val="0"/>
        <w:spacing w:after="0" w:line="240" w:lineRule="auto"/>
        <w:rPr>
          <w:rFonts w:ascii="Arial" w:hAnsi="Arial" w:cs="Arial"/>
          <w:b/>
          <w:bCs/>
        </w:rPr>
      </w:pPr>
      <w:r>
        <w:rPr>
          <w:rFonts w:ascii="Arial" w:hAnsi="Arial" w:cs="Arial"/>
          <w:b/>
          <w:bCs/>
        </w:rPr>
        <w:t xml:space="preserve">Mann-Whitney Test and CI: National </w:t>
      </w:r>
      <w:proofErr w:type="spellStart"/>
      <w:r>
        <w:rPr>
          <w:rFonts w:ascii="Arial" w:hAnsi="Arial" w:cs="Arial"/>
          <w:b/>
          <w:bCs/>
        </w:rPr>
        <w:t>Beer</w:t>
      </w:r>
      <w:proofErr w:type="gramStart"/>
      <w:r>
        <w:rPr>
          <w:rFonts w:ascii="Arial" w:hAnsi="Arial" w:cs="Arial"/>
          <w:b/>
          <w:bCs/>
        </w:rPr>
        <w:t>:Cals</w:t>
      </w:r>
      <w:proofErr w:type="spellEnd"/>
      <w:proofErr w:type="gramEnd"/>
      <w:r>
        <w:rPr>
          <w:rFonts w:ascii="Arial" w:hAnsi="Arial" w:cs="Arial"/>
          <w:b/>
          <w:bCs/>
        </w:rPr>
        <w:t xml:space="preserve">, Regional </w:t>
      </w:r>
      <w:proofErr w:type="spellStart"/>
      <w:r>
        <w:rPr>
          <w:rFonts w:ascii="Arial" w:hAnsi="Arial" w:cs="Arial"/>
          <w:b/>
          <w:bCs/>
        </w:rPr>
        <w:t>Beer:Cals</w:t>
      </w:r>
      <w:proofErr w:type="spellEnd"/>
      <w:r>
        <w:rPr>
          <w:rFonts w:ascii="Arial" w:hAnsi="Arial" w:cs="Arial"/>
          <w:b/>
          <w:bCs/>
        </w:rPr>
        <w:t xml:space="preserve"> </w:t>
      </w:r>
    </w:p>
    <w:p w:rsidR="007E129C" w:rsidRDefault="007E129C" w:rsidP="007E129C">
      <w:pPr>
        <w:autoSpaceDE w:val="0"/>
        <w:autoSpaceDN w:val="0"/>
        <w:adjustRightInd w:val="0"/>
        <w:spacing w:after="0" w:line="240" w:lineRule="auto"/>
        <w:rPr>
          <w:rFonts w:ascii="Arial" w:hAnsi="Arial" w:cs="Arial"/>
          <w:b/>
          <w:bCs/>
        </w:rPr>
      </w:pP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Median</w:t>
      </w: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National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77  144.00</w:t>
      </w: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Regional </w:t>
      </w:r>
      <w:proofErr w:type="spellStart"/>
      <w:r>
        <w:rPr>
          <w:rFonts w:ascii="Courier New" w:hAnsi="Courier New" w:cs="Courier New"/>
          <w:sz w:val="18"/>
          <w:szCs w:val="18"/>
        </w:rPr>
        <w:t>Beer</w:t>
      </w:r>
      <w:proofErr w:type="gramStart"/>
      <w:r>
        <w:rPr>
          <w:rFonts w:ascii="Courier New" w:hAnsi="Courier New" w:cs="Courier New"/>
          <w:sz w:val="18"/>
          <w:szCs w:val="18"/>
        </w:rPr>
        <w:t>:Cals</w:t>
      </w:r>
      <w:proofErr w:type="spellEnd"/>
      <w:proofErr w:type="gramEnd"/>
      <w:r>
        <w:rPr>
          <w:rFonts w:ascii="Courier New" w:hAnsi="Courier New" w:cs="Courier New"/>
          <w:sz w:val="18"/>
          <w:szCs w:val="18"/>
        </w:rPr>
        <w:t xml:space="preserve">  52  154.50</w:t>
      </w:r>
    </w:p>
    <w:p w:rsidR="007E129C" w:rsidRDefault="007E129C" w:rsidP="007E129C">
      <w:pPr>
        <w:autoSpaceDE w:val="0"/>
        <w:autoSpaceDN w:val="0"/>
        <w:adjustRightInd w:val="0"/>
        <w:spacing w:after="0" w:line="240" w:lineRule="auto"/>
        <w:rPr>
          <w:rFonts w:ascii="Courier New" w:hAnsi="Courier New" w:cs="Courier New"/>
          <w:sz w:val="18"/>
          <w:szCs w:val="18"/>
        </w:rPr>
      </w:pPr>
    </w:p>
    <w:p w:rsidR="007E129C" w:rsidRDefault="007E129C" w:rsidP="007E129C">
      <w:pPr>
        <w:autoSpaceDE w:val="0"/>
        <w:autoSpaceDN w:val="0"/>
        <w:adjustRightInd w:val="0"/>
        <w:spacing w:after="0" w:line="240" w:lineRule="auto"/>
        <w:rPr>
          <w:rFonts w:ascii="Courier New" w:hAnsi="Courier New" w:cs="Courier New"/>
          <w:sz w:val="18"/>
          <w:szCs w:val="18"/>
        </w:rPr>
      </w:pP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Point estimate for ETA1-ETA2 is -15.00</w:t>
      </w:r>
    </w:p>
    <w:p w:rsidR="007E129C" w:rsidRPr="007E129C" w:rsidRDefault="007E129C" w:rsidP="007E129C">
      <w:pPr>
        <w:autoSpaceDE w:val="0"/>
        <w:autoSpaceDN w:val="0"/>
        <w:adjustRightInd w:val="0"/>
        <w:spacing w:after="0" w:line="240" w:lineRule="auto"/>
        <w:rPr>
          <w:rFonts w:ascii="Courier New" w:hAnsi="Courier New" w:cs="Courier New"/>
          <w:sz w:val="18"/>
          <w:szCs w:val="18"/>
          <w:lang w:val="fr-CA"/>
        </w:rPr>
      </w:pPr>
      <w:r w:rsidRPr="007E129C">
        <w:rPr>
          <w:rFonts w:ascii="Courier New" w:hAnsi="Courier New" w:cs="Courier New"/>
          <w:sz w:val="18"/>
          <w:szCs w:val="18"/>
          <w:lang w:val="fr-CA"/>
        </w:rPr>
        <w:t xml:space="preserve">95.0 Percent CI for ETA1-ETA2 </w:t>
      </w:r>
      <w:proofErr w:type="spellStart"/>
      <w:r w:rsidRPr="007E129C">
        <w:rPr>
          <w:rFonts w:ascii="Courier New" w:hAnsi="Courier New" w:cs="Courier New"/>
          <w:sz w:val="18"/>
          <w:szCs w:val="18"/>
          <w:lang w:val="fr-CA"/>
        </w:rPr>
        <w:t>is</w:t>
      </w:r>
      <w:proofErr w:type="spellEnd"/>
      <w:r w:rsidRPr="007E129C">
        <w:rPr>
          <w:rFonts w:ascii="Courier New" w:hAnsi="Courier New" w:cs="Courier New"/>
          <w:sz w:val="18"/>
          <w:szCs w:val="18"/>
          <w:lang w:val="fr-CA"/>
        </w:rPr>
        <w:t xml:space="preserve"> (-26.00,-4.99)</w:t>
      </w: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W = 4386.0</w:t>
      </w: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Test of ETA1 = ETA2 </w:t>
      </w:r>
      <w:proofErr w:type="spellStart"/>
      <w:r>
        <w:rPr>
          <w:rFonts w:ascii="Courier New" w:hAnsi="Courier New" w:cs="Courier New"/>
          <w:sz w:val="18"/>
          <w:szCs w:val="18"/>
        </w:rPr>
        <w:t>vs</w:t>
      </w:r>
      <w:proofErr w:type="spellEnd"/>
      <w:r>
        <w:rPr>
          <w:rFonts w:ascii="Courier New" w:hAnsi="Courier New" w:cs="Courier New"/>
          <w:sz w:val="18"/>
          <w:szCs w:val="18"/>
        </w:rPr>
        <w:t xml:space="preserve"> ETA1 not = ETA2 is significant at 0.0030</w:t>
      </w:r>
    </w:p>
    <w:p w:rsidR="007E129C" w:rsidRDefault="007E129C" w:rsidP="007E129C">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The test is significant at 0.0030 (adjusted for ties)</w:t>
      </w:r>
    </w:p>
    <w:p w:rsidR="007E129C" w:rsidRDefault="007E129C" w:rsidP="007E129C">
      <w:pPr>
        <w:autoSpaceDE w:val="0"/>
        <w:autoSpaceDN w:val="0"/>
        <w:adjustRightInd w:val="0"/>
        <w:spacing w:after="0" w:line="240" w:lineRule="auto"/>
        <w:rPr>
          <w:rFonts w:ascii="Courier New" w:hAnsi="Courier New" w:cs="Courier New"/>
          <w:sz w:val="18"/>
          <w:szCs w:val="18"/>
        </w:rPr>
      </w:pPr>
    </w:p>
    <w:p w:rsidR="007E129C" w:rsidRPr="007E129C" w:rsidRDefault="007E129C" w:rsidP="007E129C">
      <w:pPr>
        <w:rPr>
          <w:rFonts w:eastAsiaTheme="minorEastAsia"/>
          <w:sz w:val="28"/>
          <w:szCs w:val="28"/>
        </w:rPr>
      </w:pPr>
    </w:p>
    <w:p w:rsidR="00C77AF2" w:rsidRPr="007776D7" w:rsidRDefault="00C77AF2" w:rsidP="00C77AF2">
      <w:pPr>
        <w:rPr>
          <w:rFonts w:eastAsiaTheme="minorEastAsia"/>
          <w:sz w:val="28"/>
          <w:szCs w:val="28"/>
        </w:rPr>
      </w:pPr>
      <w:r w:rsidRPr="007776D7">
        <w:rPr>
          <w:rFonts w:eastAsiaTheme="minorEastAsia"/>
          <w:sz w:val="28"/>
          <w:szCs w:val="28"/>
        </w:rPr>
        <w:t xml:space="preserve">S4: </w:t>
      </w:r>
      <w:r w:rsidR="007E129C" w:rsidRPr="007776D7">
        <w:rPr>
          <w:rFonts w:eastAsiaTheme="minorEastAsia"/>
          <w:sz w:val="28"/>
          <w:szCs w:val="28"/>
        </w:rPr>
        <w:t>From Minitab output above, P-value = 0.003</w:t>
      </w:r>
      <w:r w:rsidR="007776D7">
        <w:rPr>
          <w:rFonts w:eastAsiaTheme="minorEastAsia"/>
          <w:sz w:val="28"/>
          <w:szCs w:val="28"/>
        </w:rPr>
        <w:t xml:space="preserve"> &lt; 0.05</w:t>
      </w:r>
    </w:p>
    <w:p w:rsidR="00C77AF2" w:rsidRDefault="00C77AF2" w:rsidP="00C77AF2">
      <w:pPr>
        <w:rPr>
          <w:rFonts w:eastAsiaTheme="minorEastAsia"/>
          <w:sz w:val="28"/>
          <w:szCs w:val="28"/>
        </w:rPr>
      </w:pPr>
      <w:r w:rsidRPr="008449C5">
        <w:rPr>
          <w:rFonts w:eastAsiaTheme="minorEastAsia"/>
          <w:sz w:val="28"/>
          <w:szCs w:val="28"/>
        </w:rPr>
        <w:sym w:font="Wingdings" w:char="F0E0"/>
      </w:r>
      <w:r>
        <w:rPr>
          <w:rFonts w:eastAsiaTheme="minorEastAsia"/>
          <w:sz w:val="28"/>
          <w:szCs w:val="28"/>
        </w:rPr>
        <w:t xml:space="preserve"> Reject Ho</w:t>
      </w:r>
    </w:p>
    <w:p w:rsidR="00C77AF2" w:rsidRDefault="00C77AF2" w:rsidP="00A77FF3">
      <w:pPr>
        <w:rPr>
          <w:rFonts w:eastAsiaTheme="minorEastAsia"/>
          <w:sz w:val="24"/>
          <w:szCs w:val="24"/>
        </w:rPr>
      </w:pPr>
      <w:r w:rsidRPr="00500702">
        <w:rPr>
          <w:rFonts w:eastAsiaTheme="minorEastAsia"/>
          <w:sz w:val="24"/>
          <w:szCs w:val="24"/>
        </w:rPr>
        <w:t>S5: There is sufficient evidence to show that</w:t>
      </w:r>
      <w:r w:rsidR="00A77FF3" w:rsidRPr="00A77FF3">
        <w:t xml:space="preserve"> </w:t>
      </w:r>
      <w:r w:rsidR="00A77FF3" w:rsidRPr="00A77FF3">
        <w:rPr>
          <w:rFonts w:eastAsiaTheme="minorEastAsia"/>
          <w:sz w:val="24"/>
          <w:szCs w:val="24"/>
        </w:rPr>
        <w:t>there is a difference i</w:t>
      </w:r>
      <w:r w:rsidR="00A77FF3">
        <w:rPr>
          <w:rFonts w:eastAsiaTheme="minorEastAsia"/>
          <w:sz w:val="24"/>
          <w:szCs w:val="24"/>
        </w:rPr>
        <w:t xml:space="preserve">n the median Caloric values for </w:t>
      </w:r>
      <w:r w:rsidR="00A77FF3" w:rsidRPr="00A77FF3">
        <w:rPr>
          <w:rFonts w:eastAsiaTheme="minorEastAsia"/>
          <w:sz w:val="24"/>
          <w:szCs w:val="24"/>
        </w:rPr>
        <w:t>the two types of beers.</w:t>
      </w:r>
    </w:p>
    <w:p w:rsidR="0001396D" w:rsidRDefault="0001396D" w:rsidP="00A77FF3">
      <w:pPr>
        <w:rPr>
          <w:rFonts w:eastAsiaTheme="minorEastAsia"/>
          <w:sz w:val="24"/>
          <w:szCs w:val="24"/>
        </w:rPr>
      </w:pPr>
    </w:p>
    <w:p w:rsidR="009B0831" w:rsidRDefault="009B0831" w:rsidP="00A77FF3">
      <w:pPr>
        <w:rPr>
          <w:rFonts w:eastAsiaTheme="minorEastAsia"/>
          <w:sz w:val="24"/>
          <w:szCs w:val="24"/>
        </w:rPr>
      </w:pPr>
      <w:r>
        <w:rPr>
          <w:rFonts w:eastAsiaTheme="minorEastAsia"/>
          <w:sz w:val="24"/>
          <w:szCs w:val="24"/>
        </w:rPr>
        <w:lastRenderedPageBreak/>
        <w:t>(B)</w:t>
      </w:r>
      <w:r w:rsidR="002B6183">
        <w:rPr>
          <w:rFonts w:eastAsiaTheme="minorEastAsia"/>
          <w:sz w:val="24"/>
          <w:szCs w:val="24"/>
        </w:rPr>
        <w:t xml:space="preserve"> From Minitab output, we have: </w:t>
      </w:r>
    </w:p>
    <w:p w:rsidR="00356EAD" w:rsidRDefault="00356EAD" w:rsidP="00A77FF3">
      <w:pPr>
        <w:rPr>
          <w:rFonts w:eastAsiaTheme="minorEastAsia"/>
          <w:sz w:val="24"/>
          <w:szCs w:val="24"/>
        </w:rPr>
      </w:pPr>
      <w:r>
        <w:rPr>
          <w:rFonts w:eastAsiaTheme="minorEastAsia"/>
          <w:sz w:val="24"/>
          <w:szCs w:val="24"/>
        </w:rPr>
        <w:t xml:space="preserve">95% CI = </w:t>
      </w:r>
      <w:r w:rsidR="002B6183">
        <w:rPr>
          <w:rFonts w:eastAsiaTheme="minorEastAsia"/>
          <w:sz w:val="24"/>
          <w:szCs w:val="24"/>
        </w:rPr>
        <w:t>(-26.00, -4.99)</w:t>
      </w:r>
    </w:p>
    <w:p w:rsidR="00D40018" w:rsidRDefault="0001396D" w:rsidP="00A77FF3">
      <w:pPr>
        <w:rPr>
          <w:rFonts w:eastAsiaTheme="minorEastAsia"/>
          <w:sz w:val="24"/>
          <w:szCs w:val="24"/>
        </w:rPr>
      </w:pPr>
      <w:r>
        <w:rPr>
          <w:rFonts w:eastAsiaTheme="minorEastAsia"/>
          <w:sz w:val="24"/>
          <w:szCs w:val="24"/>
        </w:rPr>
        <w:t>c).</w:t>
      </w:r>
    </w:p>
    <w:p w:rsidR="00D40018" w:rsidRDefault="004D4C4A" w:rsidP="00A77FF3">
      <w:pPr>
        <w:rPr>
          <w:rFonts w:eastAsiaTheme="minorEastAsia"/>
          <w:sz w:val="24"/>
          <w:szCs w:val="24"/>
        </w:rPr>
      </w:pPr>
      <w:r>
        <w:rPr>
          <w:rFonts w:eastAsiaTheme="minorEastAsia"/>
          <w:sz w:val="24"/>
          <w:szCs w:val="24"/>
        </w:rPr>
        <w:t>Assumptions:</w:t>
      </w:r>
    </w:p>
    <w:p w:rsidR="004D4C4A" w:rsidRDefault="004D4C4A" w:rsidP="004D4C4A">
      <w:pPr>
        <w:pStyle w:val="ListParagraph"/>
        <w:numPr>
          <w:ilvl w:val="0"/>
          <w:numId w:val="3"/>
        </w:numPr>
        <w:rPr>
          <w:rFonts w:eastAsiaTheme="minorEastAsia"/>
          <w:sz w:val="24"/>
          <w:szCs w:val="24"/>
        </w:rPr>
      </w:pPr>
      <w:r>
        <w:rPr>
          <w:rFonts w:eastAsiaTheme="minorEastAsia"/>
          <w:sz w:val="24"/>
          <w:szCs w:val="24"/>
        </w:rPr>
        <w:t>Independence: 2 samples of Regional and National Beers are indep</w:t>
      </w:r>
      <w:r w:rsidR="002B2F29">
        <w:rPr>
          <w:rFonts w:eastAsiaTheme="minorEastAsia"/>
          <w:sz w:val="24"/>
          <w:szCs w:val="24"/>
        </w:rPr>
        <w:t>en</w:t>
      </w:r>
      <w:r>
        <w:rPr>
          <w:rFonts w:eastAsiaTheme="minorEastAsia"/>
          <w:sz w:val="24"/>
          <w:szCs w:val="24"/>
        </w:rPr>
        <w:t xml:space="preserve">dent from one to another. </w:t>
      </w:r>
    </w:p>
    <w:p w:rsidR="00C5479C" w:rsidRDefault="00C5479C" w:rsidP="004D4C4A">
      <w:pPr>
        <w:pStyle w:val="ListParagraph"/>
        <w:numPr>
          <w:ilvl w:val="0"/>
          <w:numId w:val="3"/>
        </w:numPr>
        <w:rPr>
          <w:rFonts w:eastAsiaTheme="minorEastAsia"/>
          <w:sz w:val="24"/>
          <w:szCs w:val="24"/>
        </w:rPr>
      </w:pPr>
      <w:r>
        <w:rPr>
          <w:rFonts w:eastAsiaTheme="minorEastAsia"/>
          <w:sz w:val="24"/>
          <w:szCs w:val="24"/>
        </w:rPr>
        <w:t xml:space="preserve">Randomization: </w:t>
      </w:r>
      <w:r w:rsidR="00265E48">
        <w:rPr>
          <w:rFonts w:eastAsiaTheme="minorEastAsia"/>
          <w:sz w:val="24"/>
          <w:szCs w:val="24"/>
        </w:rPr>
        <w:t>data were collected randomly</w:t>
      </w:r>
    </w:p>
    <w:p w:rsidR="00FF25D6" w:rsidRDefault="00FF25D6" w:rsidP="004D4C4A">
      <w:pPr>
        <w:pStyle w:val="ListParagraph"/>
        <w:numPr>
          <w:ilvl w:val="0"/>
          <w:numId w:val="3"/>
        </w:numPr>
        <w:rPr>
          <w:rFonts w:eastAsiaTheme="minorEastAsia"/>
          <w:sz w:val="24"/>
          <w:szCs w:val="24"/>
        </w:rPr>
      </w:pPr>
      <w:r>
        <w:rPr>
          <w:rFonts w:eastAsiaTheme="minorEastAsia"/>
          <w:sz w:val="24"/>
          <w:szCs w:val="24"/>
        </w:rPr>
        <w:t xml:space="preserve">10% condition: </w:t>
      </w:r>
      <w:r w:rsidR="005A1367">
        <w:rPr>
          <w:rFonts w:eastAsiaTheme="minorEastAsia"/>
          <w:sz w:val="24"/>
          <w:szCs w:val="24"/>
        </w:rPr>
        <w:t>sample size of 77 and 52 are not greater than 10% of the entire population.</w:t>
      </w:r>
    </w:p>
    <w:p w:rsidR="005A1367" w:rsidRDefault="00526D96" w:rsidP="004D4C4A">
      <w:pPr>
        <w:pStyle w:val="ListParagraph"/>
        <w:numPr>
          <w:ilvl w:val="0"/>
          <w:numId w:val="3"/>
        </w:numPr>
        <w:rPr>
          <w:rFonts w:eastAsiaTheme="minorEastAsia"/>
          <w:sz w:val="24"/>
          <w:szCs w:val="24"/>
        </w:rPr>
      </w:pPr>
      <w:r>
        <w:rPr>
          <w:rFonts w:eastAsiaTheme="minorEastAsia"/>
          <w:sz w:val="24"/>
          <w:szCs w:val="24"/>
        </w:rPr>
        <w:t xml:space="preserve">Normality: </w:t>
      </w:r>
      <w:r w:rsidR="00FD7992">
        <w:rPr>
          <w:rFonts w:eastAsiaTheme="minorEastAsia"/>
          <w:sz w:val="24"/>
          <w:szCs w:val="24"/>
        </w:rPr>
        <w:t xml:space="preserve">Looking at the boxplots for 2 samples: </w:t>
      </w:r>
    </w:p>
    <w:p w:rsidR="00FD7992" w:rsidRDefault="00FD7992" w:rsidP="00FD7992">
      <w:pPr>
        <w:pStyle w:val="ListParagraph"/>
        <w:numPr>
          <w:ilvl w:val="0"/>
          <w:numId w:val="4"/>
        </w:numPr>
        <w:rPr>
          <w:rFonts w:eastAsiaTheme="minorEastAsia"/>
          <w:sz w:val="24"/>
          <w:szCs w:val="24"/>
        </w:rPr>
      </w:pPr>
      <w:r>
        <w:rPr>
          <w:rFonts w:eastAsiaTheme="minorEastAsia"/>
          <w:sz w:val="24"/>
          <w:szCs w:val="24"/>
        </w:rPr>
        <w:t>The whiskers have almost the same length for both boxplots</w:t>
      </w:r>
    </w:p>
    <w:p w:rsidR="00FD7992" w:rsidRDefault="00FD7992" w:rsidP="00FD7992">
      <w:pPr>
        <w:pStyle w:val="ListParagraph"/>
        <w:numPr>
          <w:ilvl w:val="0"/>
          <w:numId w:val="4"/>
        </w:numPr>
        <w:rPr>
          <w:rFonts w:eastAsiaTheme="minorEastAsia"/>
          <w:sz w:val="24"/>
          <w:szCs w:val="24"/>
        </w:rPr>
      </w:pPr>
      <w:r>
        <w:rPr>
          <w:rFonts w:eastAsiaTheme="minorEastAsia"/>
          <w:sz w:val="24"/>
          <w:szCs w:val="24"/>
        </w:rPr>
        <w:t xml:space="preserve">The median line for the “regional beers” is in the middle of the boxplot, however, the one for “National beers” is almost in the middle. </w:t>
      </w:r>
    </w:p>
    <w:p w:rsidR="00FD7992" w:rsidRDefault="00FD7992" w:rsidP="00FD7992">
      <w:pPr>
        <w:pStyle w:val="ListParagraph"/>
        <w:numPr>
          <w:ilvl w:val="0"/>
          <w:numId w:val="4"/>
        </w:numPr>
        <w:rPr>
          <w:rFonts w:eastAsiaTheme="minorEastAsia"/>
          <w:sz w:val="24"/>
          <w:szCs w:val="24"/>
        </w:rPr>
      </w:pPr>
      <w:r>
        <w:rPr>
          <w:rFonts w:eastAsiaTheme="minorEastAsia"/>
          <w:sz w:val="24"/>
          <w:szCs w:val="24"/>
        </w:rPr>
        <w:t>There are no outliers for both boxplots</w:t>
      </w:r>
    </w:p>
    <w:p w:rsidR="00FD7992" w:rsidRDefault="00FD7992" w:rsidP="00FD7992">
      <w:pPr>
        <w:pStyle w:val="ListParagraph"/>
        <w:numPr>
          <w:ilvl w:val="0"/>
          <w:numId w:val="4"/>
        </w:numPr>
        <w:rPr>
          <w:rFonts w:eastAsiaTheme="minorEastAsia"/>
          <w:sz w:val="24"/>
          <w:szCs w:val="24"/>
        </w:rPr>
      </w:pPr>
      <w:r>
        <w:rPr>
          <w:rFonts w:eastAsiaTheme="minorEastAsia"/>
          <w:sz w:val="24"/>
          <w:szCs w:val="24"/>
        </w:rPr>
        <w:t>The sample size for “regional beers” is 52, and for “national beers” is 77. They are both greater than 30, so CLT applies, so the samples are normally distributed.</w:t>
      </w:r>
    </w:p>
    <w:p w:rsidR="00FD7992" w:rsidRPr="00FD7992" w:rsidRDefault="00FD7992" w:rsidP="00FD7992">
      <w:pPr>
        <w:rPr>
          <w:rFonts w:eastAsiaTheme="minorEastAsia"/>
          <w:sz w:val="24"/>
          <w:szCs w:val="24"/>
        </w:rPr>
      </w:pPr>
      <w:r>
        <w:rPr>
          <w:rFonts w:eastAsiaTheme="minorEastAsia"/>
          <w:sz w:val="24"/>
          <w:szCs w:val="24"/>
        </w:rPr>
        <w:t>Therefore, all 4 assumptions are valid.</w:t>
      </w:r>
    </w:p>
    <w:p w:rsidR="00FD7992" w:rsidRPr="004D4C4A" w:rsidRDefault="00FD7992" w:rsidP="00FD7992">
      <w:pPr>
        <w:pStyle w:val="ListParagraph"/>
        <w:rPr>
          <w:rFonts w:eastAsiaTheme="minorEastAsia"/>
          <w:sz w:val="24"/>
          <w:szCs w:val="24"/>
        </w:rPr>
      </w:pPr>
      <w:r>
        <w:object w:dxaOrig="8640" w:dyaOrig="5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5pt;height:221.25pt" o:ole="">
            <v:imagedata r:id="rId6" o:title=""/>
          </v:shape>
          <o:OLEObject Type="Embed" ProgID="MtbGraph.Document.16" ShapeID="_x0000_i1025" DrawAspect="Content" ObjectID="_1454608428" r:id="rId7"/>
        </w:object>
      </w:r>
    </w:p>
    <w:p w:rsidR="00F02243" w:rsidRDefault="00206E79" w:rsidP="004217EB">
      <w:pPr>
        <w:rPr>
          <w:sz w:val="28"/>
          <w:szCs w:val="28"/>
        </w:rPr>
      </w:pPr>
      <w:r>
        <w:rPr>
          <w:sz w:val="28"/>
          <w:szCs w:val="28"/>
        </w:rPr>
        <w:t xml:space="preserve">Since 2 samples are normally distributed, it is more appropriate to test the differences on the mean values of 2 samples which is the test </w:t>
      </w:r>
      <w:r w:rsidR="009148CD">
        <w:rPr>
          <w:sz w:val="28"/>
          <w:szCs w:val="28"/>
        </w:rPr>
        <w:t>performed in ques</w:t>
      </w:r>
      <w:r w:rsidR="004A0DBD">
        <w:rPr>
          <w:sz w:val="28"/>
          <w:szCs w:val="28"/>
        </w:rPr>
        <w:t>tion 1, part a: 2-sample t-test with unequal variances.</w:t>
      </w:r>
    </w:p>
    <w:p w:rsidR="00206E79" w:rsidRPr="007B424C" w:rsidRDefault="00206E79" w:rsidP="004217EB">
      <w:pPr>
        <w:rPr>
          <w:b/>
          <w:sz w:val="28"/>
          <w:szCs w:val="28"/>
          <w:u w:val="single"/>
        </w:rPr>
      </w:pPr>
      <w:r w:rsidRPr="007B424C">
        <w:rPr>
          <w:b/>
          <w:sz w:val="28"/>
          <w:szCs w:val="28"/>
          <w:u w:val="single"/>
        </w:rPr>
        <w:lastRenderedPageBreak/>
        <w:t>Name of the test in</w:t>
      </w:r>
    </w:p>
    <w:p w:rsidR="00631816" w:rsidRDefault="00206E79" w:rsidP="00206E79">
      <w:pPr>
        <w:pStyle w:val="ListParagraph"/>
        <w:numPr>
          <w:ilvl w:val="0"/>
          <w:numId w:val="4"/>
        </w:numPr>
        <w:rPr>
          <w:sz w:val="28"/>
          <w:szCs w:val="28"/>
        </w:rPr>
      </w:pPr>
      <w:r>
        <w:rPr>
          <w:sz w:val="28"/>
          <w:szCs w:val="28"/>
        </w:rPr>
        <w:t xml:space="preserve">Question 1, part a: </w:t>
      </w:r>
      <w:r w:rsidR="00631816">
        <w:rPr>
          <w:sz w:val="28"/>
          <w:szCs w:val="28"/>
        </w:rPr>
        <w:t xml:space="preserve">Parametric test on mean values of the differences </w:t>
      </w:r>
      <w:r w:rsidR="00D02290">
        <w:rPr>
          <w:sz w:val="28"/>
          <w:szCs w:val="28"/>
        </w:rPr>
        <w:t>and the variances of 2 samples are not equal</w:t>
      </w:r>
    </w:p>
    <w:p w:rsidR="00206E79" w:rsidRDefault="00631816" w:rsidP="00631816">
      <w:pPr>
        <w:pStyle w:val="ListParagraph"/>
        <w:ind w:left="1080"/>
        <w:rPr>
          <w:sz w:val="28"/>
          <w:szCs w:val="28"/>
        </w:rPr>
      </w:pPr>
      <w:r w:rsidRPr="00631816">
        <w:rPr>
          <w:sz w:val="28"/>
          <w:szCs w:val="28"/>
        </w:rPr>
        <w:sym w:font="Wingdings" w:char="F0E0"/>
      </w:r>
      <w:r>
        <w:rPr>
          <w:sz w:val="28"/>
          <w:szCs w:val="28"/>
        </w:rPr>
        <w:t xml:space="preserve"> </w:t>
      </w:r>
      <w:r w:rsidR="00206E79">
        <w:rPr>
          <w:sz w:val="28"/>
          <w:szCs w:val="28"/>
        </w:rPr>
        <w:t>2-sample T-test</w:t>
      </w:r>
      <w:r w:rsidR="00D02290">
        <w:rPr>
          <w:sz w:val="28"/>
          <w:szCs w:val="28"/>
        </w:rPr>
        <w:t xml:space="preserve"> with une</w:t>
      </w:r>
      <w:r w:rsidR="00A540D5">
        <w:rPr>
          <w:sz w:val="28"/>
          <w:szCs w:val="28"/>
        </w:rPr>
        <w:t>qual variances</w:t>
      </w:r>
    </w:p>
    <w:p w:rsidR="00631816" w:rsidRDefault="00206E79" w:rsidP="00631816">
      <w:pPr>
        <w:pStyle w:val="ListParagraph"/>
        <w:numPr>
          <w:ilvl w:val="0"/>
          <w:numId w:val="4"/>
        </w:numPr>
        <w:rPr>
          <w:sz w:val="28"/>
          <w:szCs w:val="28"/>
        </w:rPr>
      </w:pPr>
      <w:r>
        <w:rPr>
          <w:sz w:val="28"/>
          <w:szCs w:val="28"/>
        </w:rPr>
        <w:t xml:space="preserve">Question 2, part a: </w:t>
      </w:r>
      <w:r w:rsidR="00631816">
        <w:rPr>
          <w:sz w:val="28"/>
          <w:szCs w:val="28"/>
        </w:rPr>
        <w:t xml:space="preserve">Non-parametric test on median values of the differences </w:t>
      </w:r>
    </w:p>
    <w:p w:rsidR="00631816" w:rsidRDefault="00631816" w:rsidP="00631816">
      <w:pPr>
        <w:pStyle w:val="ListParagraph"/>
        <w:ind w:left="1080"/>
        <w:rPr>
          <w:sz w:val="28"/>
          <w:szCs w:val="28"/>
        </w:rPr>
      </w:pPr>
      <w:r w:rsidRPr="00631816">
        <w:rPr>
          <w:sz w:val="28"/>
          <w:szCs w:val="28"/>
        </w:rPr>
        <w:sym w:font="Wingdings" w:char="F0E0"/>
      </w:r>
      <w:r>
        <w:rPr>
          <w:sz w:val="28"/>
          <w:szCs w:val="28"/>
        </w:rPr>
        <w:t xml:space="preserve"> </w:t>
      </w:r>
      <w:r w:rsidR="001165F9">
        <w:rPr>
          <w:sz w:val="28"/>
          <w:szCs w:val="28"/>
        </w:rPr>
        <w:t>Mann-Wh</w:t>
      </w:r>
      <w:r w:rsidR="007E4F43">
        <w:rPr>
          <w:sz w:val="28"/>
          <w:szCs w:val="28"/>
        </w:rPr>
        <w:t>itney</w:t>
      </w:r>
      <w:r w:rsidR="00A540D5">
        <w:rPr>
          <w:sz w:val="28"/>
          <w:szCs w:val="28"/>
        </w:rPr>
        <w:t xml:space="preserve"> test</w:t>
      </w:r>
    </w:p>
    <w:p w:rsidR="00206E79" w:rsidRPr="00206E79" w:rsidRDefault="00206E79" w:rsidP="000C35CD">
      <w:pPr>
        <w:pStyle w:val="ListParagraph"/>
        <w:ind w:left="1080"/>
        <w:rPr>
          <w:sz w:val="28"/>
          <w:szCs w:val="28"/>
        </w:rPr>
      </w:pPr>
    </w:p>
    <w:p w:rsidR="00006430" w:rsidRDefault="002107BA" w:rsidP="00B7757E">
      <w:pPr>
        <w:rPr>
          <w:b/>
          <w:sz w:val="28"/>
          <w:szCs w:val="28"/>
          <w:u w:val="single"/>
        </w:rPr>
      </w:pPr>
      <w:r w:rsidRPr="000A2283">
        <w:rPr>
          <w:b/>
          <w:sz w:val="28"/>
          <w:szCs w:val="28"/>
          <w:u w:val="single"/>
        </w:rPr>
        <w:t xml:space="preserve">Question 3: </w:t>
      </w:r>
    </w:p>
    <w:p w:rsidR="00410E51" w:rsidRDefault="00410E51" w:rsidP="00B7757E">
      <w:pPr>
        <w:rPr>
          <w:sz w:val="28"/>
          <w:szCs w:val="28"/>
        </w:rPr>
      </w:pPr>
      <w:r>
        <w:rPr>
          <w:sz w:val="28"/>
          <w:szCs w:val="28"/>
        </w:rPr>
        <w:t>(A)</w:t>
      </w:r>
    </w:p>
    <w:p w:rsidR="00973C51" w:rsidRDefault="00B55A78" w:rsidP="00B7757E">
      <w:pPr>
        <w:rPr>
          <w:sz w:val="28"/>
          <w:szCs w:val="28"/>
        </w:rPr>
      </w:pPr>
      <w:r>
        <w:rPr>
          <w:sz w:val="28"/>
          <w:szCs w:val="28"/>
        </w:rPr>
        <w:t xml:space="preserve">After observing the samples, we can say that these 2 samples are paired because they share the same characteristic which is the food item. For each price in the super market 1, we also find a price of the same item in the super market 2. Therefore the prices for 2 samples are dependent. </w:t>
      </w:r>
    </w:p>
    <w:p w:rsidR="006B40CB" w:rsidRDefault="006B40CB" w:rsidP="00B7757E">
      <w:pPr>
        <w:rPr>
          <w:sz w:val="28"/>
          <w:szCs w:val="28"/>
        </w:rPr>
      </w:pPr>
      <w:r>
        <w:rPr>
          <w:sz w:val="28"/>
          <w:szCs w:val="28"/>
        </w:rPr>
        <w:t xml:space="preserve">Since they are dependent, we examine the boxplot and histogram of the differences. </w:t>
      </w:r>
    </w:p>
    <w:p w:rsidR="006B40CB" w:rsidRDefault="006B40CB" w:rsidP="00B7757E">
      <w:r>
        <w:object w:dxaOrig="8640" w:dyaOrig="5760">
          <v:shape id="_x0000_i1026" type="#_x0000_t75" style="width:342pt;height:228pt" o:ole="">
            <v:imagedata r:id="rId8" o:title=""/>
          </v:shape>
          <o:OLEObject Type="Embed" ProgID="MtbGraph.Document.16" ShapeID="_x0000_i1026" DrawAspect="Content" ObjectID="_1454608429" r:id="rId9"/>
        </w:object>
      </w:r>
    </w:p>
    <w:p w:rsidR="006B40CB" w:rsidRDefault="006B40CB" w:rsidP="006B40CB">
      <w:pPr>
        <w:pStyle w:val="ListParagraph"/>
        <w:numPr>
          <w:ilvl w:val="0"/>
          <w:numId w:val="4"/>
        </w:numPr>
      </w:pPr>
      <w:r>
        <w:t xml:space="preserve">There is only 1 peak </w:t>
      </w:r>
      <w:r>
        <w:sym w:font="Wingdings" w:char="F0E0"/>
      </w:r>
      <w:r>
        <w:t xml:space="preserve"> it is </w:t>
      </w:r>
      <w:proofErr w:type="spellStart"/>
      <w:r>
        <w:t>unimodal</w:t>
      </w:r>
      <w:proofErr w:type="spellEnd"/>
      <w:r>
        <w:t>.</w:t>
      </w:r>
    </w:p>
    <w:p w:rsidR="00FC439F" w:rsidRDefault="00FC439F" w:rsidP="006B40CB">
      <w:pPr>
        <w:pStyle w:val="ListParagraph"/>
        <w:numPr>
          <w:ilvl w:val="0"/>
          <w:numId w:val="4"/>
        </w:numPr>
      </w:pPr>
      <w:r>
        <w:t xml:space="preserve">It is skewed to the left </w:t>
      </w:r>
    </w:p>
    <w:p w:rsidR="00FC439F" w:rsidRDefault="00FC439F" w:rsidP="006B40CB">
      <w:pPr>
        <w:pStyle w:val="ListParagraph"/>
        <w:numPr>
          <w:ilvl w:val="0"/>
          <w:numId w:val="4"/>
        </w:numPr>
      </w:pPr>
      <w:r>
        <w:lastRenderedPageBreak/>
        <w:t>There is a gap in the data</w:t>
      </w:r>
    </w:p>
    <w:p w:rsidR="006B40CB" w:rsidRDefault="006B40CB" w:rsidP="00B7757E">
      <w:r>
        <w:object w:dxaOrig="8640" w:dyaOrig="5760">
          <v:shape id="_x0000_i1027" type="#_x0000_t75" style="width:374.25pt;height:249.75pt" o:ole="">
            <v:imagedata r:id="rId10" o:title=""/>
          </v:shape>
          <o:OLEObject Type="Embed" ProgID="MtbGraph.Document.16" ShapeID="_x0000_i1027" DrawAspect="Content" ObjectID="_1454608430" r:id="rId11"/>
        </w:object>
      </w:r>
    </w:p>
    <w:p w:rsidR="005014E4" w:rsidRDefault="005014E4" w:rsidP="005014E4">
      <w:pPr>
        <w:pStyle w:val="ListParagraph"/>
        <w:numPr>
          <w:ilvl w:val="0"/>
          <w:numId w:val="4"/>
        </w:numPr>
        <w:rPr>
          <w:sz w:val="28"/>
          <w:szCs w:val="28"/>
        </w:rPr>
      </w:pPr>
      <w:r>
        <w:rPr>
          <w:sz w:val="28"/>
          <w:szCs w:val="28"/>
        </w:rPr>
        <w:t>The median is somewhat in the middle of the boxplot</w:t>
      </w:r>
    </w:p>
    <w:p w:rsidR="005014E4" w:rsidRDefault="005014E4" w:rsidP="005014E4">
      <w:pPr>
        <w:pStyle w:val="ListParagraph"/>
        <w:numPr>
          <w:ilvl w:val="0"/>
          <w:numId w:val="4"/>
        </w:numPr>
        <w:rPr>
          <w:sz w:val="28"/>
          <w:szCs w:val="28"/>
        </w:rPr>
      </w:pPr>
      <w:r>
        <w:rPr>
          <w:sz w:val="28"/>
          <w:szCs w:val="28"/>
        </w:rPr>
        <w:t>The whiskers almost have the same length</w:t>
      </w:r>
    </w:p>
    <w:p w:rsidR="005014E4" w:rsidRDefault="005014E4" w:rsidP="005014E4">
      <w:pPr>
        <w:pStyle w:val="ListParagraph"/>
        <w:numPr>
          <w:ilvl w:val="0"/>
          <w:numId w:val="4"/>
        </w:numPr>
        <w:rPr>
          <w:sz w:val="28"/>
          <w:szCs w:val="28"/>
        </w:rPr>
      </w:pPr>
      <w:r>
        <w:rPr>
          <w:sz w:val="28"/>
          <w:szCs w:val="28"/>
        </w:rPr>
        <w:t xml:space="preserve">There </w:t>
      </w:r>
      <w:r w:rsidR="00093E60">
        <w:rPr>
          <w:sz w:val="28"/>
          <w:szCs w:val="28"/>
        </w:rPr>
        <w:t>is one outlier</w:t>
      </w:r>
    </w:p>
    <w:p w:rsidR="00093E60" w:rsidRDefault="00093E60" w:rsidP="00093E60">
      <w:pPr>
        <w:rPr>
          <w:sz w:val="28"/>
          <w:szCs w:val="28"/>
        </w:rPr>
      </w:pPr>
      <w:r>
        <w:rPr>
          <w:sz w:val="28"/>
          <w:szCs w:val="28"/>
        </w:rPr>
        <w:t xml:space="preserve">Although the diagrams above do not suggest that the sample of differences is normally distributed, the sample equals 30 which makes the CLT applies. Therefore, we can assume that the sample of differences is normally distributed. Therefore, we can use Matched Pair t-test on 2 normally dependent samples. </w:t>
      </w:r>
    </w:p>
    <w:p w:rsidR="00091661" w:rsidRPr="00093E60" w:rsidRDefault="00091661" w:rsidP="00093E60">
      <w:pPr>
        <w:rPr>
          <w:sz w:val="28"/>
          <w:szCs w:val="28"/>
        </w:rPr>
      </w:pPr>
      <w:r>
        <w:rPr>
          <w:sz w:val="28"/>
          <w:szCs w:val="28"/>
        </w:rPr>
        <w:t>(B)</w:t>
      </w:r>
    </w:p>
    <w:p w:rsidR="0032297F" w:rsidRDefault="0032297F" w:rsidP="0032297F">
      <w:r>
        <w:t>S1: Ho: µ</w:t>
      </w:r>
      <w:r w:rsidR="001E1FDE">
        <w:t>d</w:t>
      </w:r>
      <w:r>
        <w:t xml:space="preserve"> = 0</w:t>
      </w:r>
    </w:p>
    <w:p w:rsidR="0032297F" w:rsidRDefault="0032297F" w:rsidP="0032297F">
      <w:r>
        <w:t xml:space="preserve">     Ha: µ</w:t>
      </w:r>
      <w:r w:rsidR="001E1FDE">
        <w:t>d</w:t>
      </w:r>
      <w:r>
        <w:t xml:space="preserve"> ≠0</w:t>
      </w:r>
    </w:p>
    <w:p w:rsidR="0032297F" w:rsidRDefault="0032297F" w:rsidP="0032297F">
      <w:r>
        <w:t>S2: α = 0.05</w:t>
      </w:r>
    </w:p>
    <w:p w:rsidR="003653B0" w:rsidRDefault="003653B0" w:rsidP="0032297F">
      <w:pPr>
        <w:rPr>
          <w:sz w:val="28"/>
          <w:szCs w:val="28"/>
        </w:rPr>
      </w:pPr>
      <w:r>
        <w:rPr>
          <w:sz w:val="28"/>
          <w:szCs w:val="28"/>
        </w:rPr>
        <w:t>S3:</w:t>
      </w:r>
    </w:p>
    <w:p w:rsidR="003653B0" w:rsidRDefault="003653B0" w:rsidP="003653B0">
      <w:pPr>
        <w:autoSpaceDE w:val="0"/>
        <w:autoSpaceDN w:val="0"/>
        <w:adjustRightInd w:val="0"/>
        <w:spacing w:after="0" w:line="240" w:lineRule="auto"/>
        <w:rPr>
          <w:rFonts w:ascii="Arial" w:hAnsi="Arial" w:cs="Arial"/>
          <w:b/>
          <w:bCs/>
        </w:rPr>
      </w:pPr>
      <w:r>
        <w:rPr>
          <w:rFonts w:ascii="Arial" w:hAnsi="Arial" w:cs="Arial"/>
          <w:b/>
          <w:bCs/>
        </w:rPr>
        <w:t xml:space="preserve">Paired T-Test and CI: SMChain1, SMChain2 </w:t>
      </w:r>
    </w:p>
    <w:p w:rsidR="003653B0" w:rsidRDefault="003653B0" w:rsidP="003653B0">
      <w:pPr>
        <w:autoSpaceDE w:val="0"/>
        <w:autoSpaceDN w:val="0"/>
        <w:adjustRightInd w:val="0"/>
        <w:spacing w:after="0" w:line="240" w:lineRule="auto"/>
        <w:rPr>
          <w:rFonts w:ascii="Arial" w:hAnsi="Arial" w:cs="Arial"/>
          <w:b/>
          <w:bCs/>
        </w:rPr>
      </w:pP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Paired T for SMChain1 - SMChain2</w:t>
      </w:r>
    </w:p>
    <w:p w:rsidR="003653B0" w:rsidRDefault="003653B0" w:rsidP="003653B0">
      <w:pPr>
        <w:autoSpaceDE w:val="0"/>
        <w:autoSpaceDN w:val="0"/>
        <w:adjustRightInd w:val="0"/>
        <w:spacing w:after="0" w:line="240" w:lineRule="auto"/>
        <w:rPr>
          <w:rFonts w:ascii="Courier New" w:hAnsi="Courier New" w:cs="Courier New"/>
          <w:sz w:val="18"/>
          <w:szCs w:val="18"/>
        </w:rPr>
      </w:pP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 xml:space="preserve">Mean  </w:t>
      </w:r>
      <w:proofErr w:type="spellStart"/>
      <w:r>
        <w:rPr>
          <w:rFonts w:ascii="Courier New" w:hAnsi="Courier New" w:cs="Courier New"/>
          <w:sz w:val="18"/>
          <w:szCs w:val="18"/>
        </w:rPr>
        <w:t>StDev</w:t>
      </w:r>
      <w:proofErr w:type="spellEnd"/>
      <w:proofErr w:type="gramEnd"/>
      <w:r>
        <w:rPr>
          <w:rFonts w:ascii="Courier New" w:hAnsi="Courier New" w:cs="Courier New"/>
          <w:sz w:val="18"/>
          <w:szCs w:val="18"/>
        </w:rPr>
        <w:t xml:space="preserve">  SE Mean</w:t>
      </w: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SMChain1    30   </w:t>
      </w:r>
      <w:proofErr w:type="gramStart"/>
      <w:r>
        <w:rPr>
          <w:rFonts w:ascii="Courier New" w:hAnsi="Courier New" w:cs="Courier New"/>
          <w:sz w:val="18"/>
          <w:szCs w:val="18"/>
        </w:rPr>
        <w:t>3.247  1.148</w:t>
      </w:r>
      <w:proofErr w:type="gramEnd"/>
      <w:r>
        <w:rPr>
          <w:rFonts w:ascii="Courier New" w:hAnsi="Courier New" w:cs="Courier New"/>
          <w:sz w:val="18"/>
          <w:szCs w:val="18"/>
        </w:rPr>
        <w:t xml:space="preserve">    0.210</w:t>
      </w: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SMChain2    30   </w:t>
      </w:r>
      <w:proofErr w:type="gramStart"/>
      <w:r>
        <w:rPr>
          <w:rFonts w:ascii="Courier New" w:hAnsi="Courier New" w:cs="Courier New"/>
          <w:sz w:val="18"/>
          <w:szCs w:val="18"/>
        </w:rPr>
        <w:t>3.608  1.360</w:t>
      </w:r>
      <w:proofErr w:type="gramEnd"/>
      <w:r>
        <w:rPr>
          <w:rFonts w:ascii="Courier New" w:hAnsi="Courier New" w:cs="Courier New"/>
          <w:sz w:val="18"/>
          <w:szCs w:val="18"/>
        </w:rPr>
        <w:t xml:space="preserve">    0.248</w:t>
      </w:r>
    </w:p>
    <w:p w:rsidR="003653B0" w:rsidRDefault="003653B0" w:rsidP="003653B0">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Difference  30</w:t>
      </w:r>
      <w:proofErr w:type="gramEnd"/>
      <w:r>
        <w:rPr>
          <w:rFonts w:ascii="Courier New" w:hAnsi="Courier New" w:cs="Courier New"/>
          <w:sz w:val="18"/>
          <w:szCs w:val="18"/>
        </w:rPr>
        <w:t xml:space="preserve">  -0.361  0.991    0.181</w:t>
      </w:r>
    </w:p>
    <w:p w:rsidR="003653B0" w:rsidRDefault="003653B0" w:rsidP="003653B0">
      <w:pPr>
        <w:autoSpaceDE w:val="0"/>
        <w:autoSpaceDN w:val="0"/>
        <w:adjustRightInd w:val="0"/>
        <w:spacing w:after="0" w:line="240" w:lineRule="auto"/>
        <w:rPr>
          <w:rFonts w:ascii="Courier New" w:hAnsi="Courier New" w:cs="Courier New"/>
          <w:sz w:val="18"/>
          <w:szCs w:val="18"/>
        </w:rPr>
      </w:pPr>
    </w:p>
    <w:p w:rsidR="003653B0" w:rsidRDefault="003653B0" w:rsidP="003653B0">
      <w:pPr>
        <w:autoSpaceDE w:val="0"/>
        <w:autoSpaceDN w:val="0"/>
        <w:adjustRightInd w:val="0"/>
        <w:spacing w:after="0" w:line="240" w:lineRule="auto"/>
        <w:rPr>
          <w:rFonts w:ascii="Courier New" w:hAnsi="Courier New" w:cs="Courier New"/>
          <w:sz w:val="18"/>
          <w:szCs w:val="18"/>
        </w:rPr>
      </w:pP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95% CI for mean difference: (-0.731, 0.009)</w:t>
      </w:r>
    </w:p>
    <w:p w:rsidR="003653B0" w:rsidRDefault="003653B0" w:rsidP="003653B0">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T-Test of mean difference = 0 (</w:t>
      </w:r>
      <w:proofErr w:type="spellStart"/>
      <w:r>
        <w:rPr>
          <w:rFonts w:ascii="Courier New" w:hAnsi="Courier New" w:cs="Courier New"/>
          <w:sz w:val="18"/>
          <w:szCs w:val="18"/>
        </w:rPr>
        <w:t>vs</w:t>
      </w:r>
      <w:proofErr w:type="spellEnd"/>
      <w:r>
        <w:rPr>
          <w:rFonts w:ascii="Courier New" w:hAnsi="Courier New" w:cs="Courier New"/>
          <w:sz w:val="18"/>
          <w:szCs w:val="18"/>
        </w:rPr>
        <w:t xml:space="preserve"> not = 0): T-Value = -</w:t>
      </w:r>
      <w:proofErr w:type="gramStart"/>
      <w:r>
        <w:rPr>
          <w:rFonts w:ascii="Courier New" w:hAnsi="Courier New" w:cs="Courier New"/>
          <w:sz w:val="18"/>
          <w:szCs w:val="18"/>
        </w:rPr>
        <w:t>2.00  P</w:t>
      </w:r>
      <w:proofErr w:type="gramEnd"/>
      <w:r>
        <w:rPr>
          <w:rFonts w:ascii="Courier New" w:hAnsi="Courier New" w:cs="Courier New"/>
          <w:sz w:val="18"/>
          <w:szCs w:val="18"/>
        </w:rPr>
        <w:t>-Value = 0.055</w:t>
      </w:r>
    </w:p>
    <w:p w:rsidR="003653B0" w:rsidRDefault="003653B0" w:rsidP="003653B0">
      <w:pPr>
        <w:autoSpaceDE w:val="0"/>
        <w:autoSpaceDN w:val="0"/>
        <w:adjustRightInd w:val="0"/>
        <w:spacing w:after="0" w:line="240" w:lineRule="auto"/>
        <w:rPr>
          <w:rFonts w:ascii="Courier New" w:hAnsi="Courier New" w:cs="Courier New"/>
          <w:sz w:val="18"/>
          <w:szCs w:val="18"/>
        </w:rPr>
      </w:pPr>
    </w:p>
    <w:p w:rsidR="003653B0" w:rsidRDefault="003653B0" w:rsidP="0032297F">
      <w:pPr>
        <w:rPr>
          <w:sz w:val="28"/>
          <w:szCs w:val="28"/>
        </w:rPr>
      </w:pPr>
    </w:p>
    <w:p w:rsidR="0032297F" w:rsidRPr="00DA6BCC" w:rsidRDefault="0032297F" w:rsidP="0032297F">
      <w:pPr>
        <w:rPr>
          <w:rFonts w:eastAsiaTheme="minorEastAsia"/>
          <w:sz w:val="28"/>
          <w:szCs w:val="28"/>
          <w:lang w:val="fr-CA"/>
        </w:rPr>
      </w:pPr>
      <w:r w:rsidRPr="00DA6BCC">
        <w:rPr>
          <w:sz w:val="28"/>
          <w:szCs w:val="28"/>
          <w:lang w:val="fr-CA"/>
        </w:rPr>
        <w:t xml:space="preserve">T-stat = </w:t>
      </w:r>
      <m:oMath>
        <m:f>
          <m:fPr>
            <m:ctrlPr>
              <w:rPr>
                <w:rFonts w:ascii="Cambria Math" w:hAnsi="Cambria Math"/>
                <w:i/>
                <w:sz w:val="28"/>
                <w:szCs w:val="28"/>
              </w:rPr>
            </m:ctrlPr>
          </m:fPr>
          <m:num>
            <m:r>
              <w:rPr>
                <w:rFonts w:ascii="Cambria Math" w:hAnsi="Cambria Math"/>
                <w:sz w:val="28"/>
                <w:szCs w:val="28"/>
                <w:lang w:val="fr-CA"/>
              </w:rPr>
              <m:t>-0.361-0</m:t>
            </m:r>
          </m:num>
          <m:den>
            <m:r>
              <w:rPr>
                <w:rFonts w:ascii="Cambria Math" w:hAnsi="Cambria Math"/>
                <w:sz w:val="28"/>
                <w:szCs w:val="28"/>
                <w:lang w:val="fr-CA"/>
              </w:rPr>
              <m:t>0.991/</m:t>
            </m:r>
            <m:rad>
              <m:radPr>
                <m:degHide m:val="1"/>
                <m:ctrlPr>
                  <w:rPr>
                    <w:rFonts w:ascii="Cambria Math" w:hAnsi="Cambria Math"/>
                    <w:i/>
                    <w:sz w:val="28"/>
                    <w:szCs w:val="28"/>
                  </w:rPr>
                </m:ctrlPr>
              </m:radPr>
              <m:deg/>
              <m:e>
                <m:r>
                  <w:rPr>
                    <w:rFonts w:ascii="Cambria Math" w:hAnsi="Cambria Math"/>
                    <w:sz w:val="28"/>
                    <w:szCs w:val="28"/>
                    <w:lang w:val="fr-CA"/>
                  </w:rPr>
                  <m:t>30</m:t>
                </m:r>
              </m:e>
            </m:rad>
          </m:den>
        </m:f>
      </m:oMath>
      <w:r w:rsidRPr="00DA6BCC">
        <w:rPr>
          <w:rFonts w:eastAsiaTheme="minorEastAsia"/>
          <w:sz w:val="28"/>
          <w:szCs w:val="28"/>
          <w:lang w:val="fr-CA"/>
        </w:rPr>
        <w:t xml:space="preserve"> = </w:t>
      </w:r>
      <w:r w:rsidR="001D41E7" w:rsidRPr="00DA6BCC">
        <w:rPr>
          <w:rFonts w:eastAsiaTheme="minorEastAsia"/>
          <w:sz w:val="28"/>
          <w:szCs w:val="28"/>
          <w:lang w:val="fr-CA"/>
        </w:rPr>
        <w:t>-1.9952</w:t>
      </w:r>
    </w:p>
    <w:p w:rsidR="00DA6BCC" w:rsidRPr="00DA6BCC" w:rsidRDefault="0032297F" w:rsidP="0032297F">
      <w:pPr>
        <w:rPr>
          <w:rFonts w:eastAsiaTheme="minorEastAsia"/>
          <w:sz w:val="28"/>
          <w:szCs w:val="28"/>
          <w:lang w:val="fr-CA"/>
        </w:rPr>
      </w:pPr>
      <w:r w:rsidRPr="00DA6BCC">
        <w:rPr>
          <w:rFonts w:eastAsiaTheme="minorEastAsia"/>
          <w:sz w:val="28"/>
          <w:szCs w:val="28"/>
          <w:lang w:val="fr-CA"/>
        </w:rPr>
        <w:t xml:space="preserve">DF = </w:t>
      </w:r>
      <w:r w:rsidR="00DA6BCC">
        <w:rPr>
          <w:rFonts w:eastAsiaTheme="minorEastAsia"/>
          <w:sz w:val="28"/>
          <w:szCs w:val="28"/>
          <w:lang w:val="fr-CA"/>
        </w:rPr>
        <w:t>30-1 =29</w:t>
      </w:r>
    </w:p>
    <w:p w:rsidR="0032297F" w:rsidRPr="00DA6BCC" w:rsidRDefault="0032297F" w:rsidP="0032297F">
      <w:pPr>
        <w:rPr>
          <w:rFonts w:eastAsiaTheme="minorEastAsia"/>
          <w:sz w:val="28"/>
          <w:szCs w:val="28"/>
          <w:lang w:val="fr-CA"/>
        </w:rPr>
      </w:pPr>
      <w:r w:rsidRPr="0032297F">
        <w:rPr>
          <w:rFonts w:eastAsiaTheme="minorEastAsia"/>
          <w:sz w:val="28"/>
          <w:szCs w:val="28"/>
          <w:lang w:val="fr-CA"/>
        </w:rPr>
        <w:t>S4: T-</w:t>
      </w:r>
      <w:proofErr w:type="spellStart"/>
      <w:r w:rsidRPr="0032297F">
        <w:rPr>
          <w:rFonts w:eastAsiaTheme="minorEastAsia"/>
          <w:sz w:val="28"/>
          <w:szCs w:val="28"/>
          <w:lang w:val="fr-CA"/>
        </w:rPr>
        <w:t>crit</w:t>
      </w:r>
      <w:proofErr w:type="spellEnd"/>
      <w:r w:rsidRPr="0032297F">
        <w:rPr>
          <w:rFonts w:eastAsiaTheme="minorEastAsia"/>
          <w:sz w:val="28"/>
          <w:szCs w:val="28"/>
          <w:lang w:val="fr-CA"/>
        </w:rPr>
        <w:t xml:space="preserve"> = T</w:t>
      </w:r>
      <w:r w:rsidRPr="0032297F">
        <w:rPr>
          <w:rFonts w:eastAsiaTheme="minorEastAsia"/>
          <w:sz w:val="28"/>
          <w:szCs w:val="28"/>
          <w:vertAlign w:val="subscript"/>
          <w:lang w:val="fr-CA"/>
        </w:rPr>
        <w:t xml:space="preserve">0.05/2, </w:t>
      </w:r>
      <w:proofErr w:type="spellStart"/>
      <w:r w:rsidRPr="0032297F">
        <w:rPr>
          <w:rFonts w:eastAsiaTheme="minorEastAsia"/>
          <w:sz w:val="28"/>
          <w:szCs w:val="28"/>
          <w:vertAlign w:val="subscript"/>
          <w:lang w:val="fr-CA"/>
        </w:rPr>
        <w:t>df</w:t>
      </w:r>
      <w:proofErr w:type="spellEnd"/>
      <w:r w:rsidRPr="0032297F">
        <w:rPr>
          <w:rFonts w:eastAsiaTheme="minorEastAsia"/>
          <w:sz w:val="28"/>
          <w:szCs w:val="28"/>
          <w:vertAlign w:val="subscript"/>
          <w:lang w:val="fr-CA"/>
        </w:rPr>
        <w:t xml:space="preserve"> = </w:t>
      </w:r>
      <w:r w:rsidR="006725F7">
        <w:rPr>
          <w:rFonts w:eastAsiaTheme="minorEastAsia"/>
          <w:sz w:val="28"/>
          <w:szCs w:val="28"/>
          <w:vertAlign w:val="subscript"/>
          <w:lang w:val="fr-CA"/>
        </w:rPr>
        <w:t>29</w:t>
      </w:r>
      <w:r w:rsidRPr="0032297F">
        <w:rPr>
          <w:rFonts w:eastAsiaTheme="minorEastAsia"/>
          <w:sz w:val="28"/>
          <w:szCs w:val="28"/>
          <w:lang w:val="fr-CA"/>
        </w:rPr>
        <w:t xml:space="preserve">= </w:t>
      </w:r>
      <w:r w:rsidR="00184D36">
        <w:rPr>
          <w:rFonts w:eastAsiaTheme="minorEastAsia"/>
          <w:sz w:val="28"/>
          <w:szCs w:val="28"/>
          <w:lang w:val="fr-CA"/>
        </w:rPr>
        <w:t>2.05</w:t>
      </w:r>
    </w:p>
    <w:p w:rsidR="00943178" w:rsidRPr="00943178" w:rsidRDefault="00943178" w:rsidP="00943178">
      <w:pPr>
        <w:autoSpaceDE w:val="0"/>
        <w:autoSpaceDN w:val="0"/>
        <w:adjustRightInd w:val="0"/>
        <w:spacing w:after="0" w:line="240" w:lineRule="auto"/>
        <w:rPr>
          <w:rFonts w:ascii="Arial" w:hAnsi="Arial" w:cs="Arial"/>
          <w:b/>
          <w:bCs/>
          <w:lang w:val="fr-CA"/>
        </w:rPr>
      </w:pPr>
      <w:r w:rsidRPr="00943178">
        <w:rPr>
          <w:rFonts w:ascii="Arial" w:hAnsi="Arial" w:cs="Arial"/>
          <w:b/>
          <w:bCs/>
          <w:lang w:val="fr-CA"/>
        </w:rPr>
        <w:t xml:space="preserve">Inverse Cumulative Distribution </w:t>
      </w:r>
      <w:proofErr w:type="spellStart"/>
      <w:r w:rsidRPr="00943178">
        <w:rPr>
          <w:rFonts w:ascii="Arial" w:hAnsi="Arial" w:cs="Arial"/>
          <w:b/>
          <w:bCs/>
          <w:lang w:val="fr-CA"/>
        </w:rPr>
        <w:t>Function</w:t>
      </w:r>
      <w:proofErr w:type="spellEnd"/>
      <w:r w:rsidRPr="00943178">
        <w:rPr>
          <w:rFonts w:ascii="Arial" w:hAnsi="Arial" w:cs="Arial"/>
          <w:b/>
          <w:bCs/>
          <w:lang w:val="fr-CA"/>
        </w:rPr>
        <w:t xml:space="preserve"> </w:t>
      </w:r>
    </w:p>
    <w:p w:rsidR="00943178" w:rsidRPr="00943178" w:rsidRDefault="00943178" w:rsidP="00943178">
      <w:pPr>
        <w:autoSpaceDE w:val="0"/>
        <w:autoSpaceDN w:val="0"/>
        <w:adjustRightInd w:val="0"/>
        <w:spacing w:after="0" w:line="240" w:lineRule="auto"/>
        <w:rPr>
          <w:rFonts w:ascii="Arial" w:hAnsi="Arial" w:cs="Arial"/>
          <w:b/>
          <w:bCs/>
          <w:lang w:val="fr-CA"/>
        </w:rPr>
      </w:pPr>
    </w:p>
    <w:p w:rsidR="00943178" w:rsidRDefault="00943178" w:rsidP="00943178">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Student's t distribution with 29 DF</w:t>
      </w:r>
    </w:p>
    <w:p w:rsidR="00943178" w:rsidRDefault="00943178" w:rsidP="00943178">
      <w:pPr>
        <w:autoSpaceDE w:val="0"/>
        <w:autoSpaceDN w:val="0"/>
        <w:adjustRightInd w:val="0"/>
        <w:spacing w:after="0" w:line="240" w:lineRule="auto"/>
        <w:rPr>
          <w:rFonts w:ascii="Courier New" w:hAnsi="Courier New" w:cs="Courier New"/>
          <w:sz w:val="18"/>
          <w:szCs w:val="18"/>
        </w:rPr>
      </w:pPr>
    </w:p>
    <w:p w:rsidR="00943178" w:rsidRDefault="00943178" w:rsidP="00943178">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P</w:t>
      </w:r>
      <w:proofErr w:type="gramStart"/>
      <w:r>
        <w:rPr>
          <w:rFonts w:ascii="Courier New" w:hAnsi="Courier New" w:cs="Courier New"/>
          <w:sz w:val="18"/>
          <w:szCs w:val="18"/>
        </w:rPr>
        <w:t>( X</w:t>
      </w:r>
      <w:proofErr w:type="gramEnd"/>
      <w:r>
        <w:rPr>
          <w:rFonts w:ascii="Courier New" w:hAnsi="Courier New" w:cs="Courier New"/>
          <w:sz w:val="18"/>
          <w:szCs w:val="18"/>
        </w:rPr>
        <w:t> &lt;= x )        x</w:t>
      </w:r>
    </w:p>
    <w:p w:rsidR="00943178" w:rsidRDefault="00943178" w:rsidP="00943178">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0.975  2.04523</w:t>
      </w:r>
      <w:proofErr w:type="gramEnd"/>
    </w:p>
    <w:p w:rsidR="00943178" w:rsidRDefault="00943178" w:rsidP="00943178">
      <w:pPr>
        <w:autoSpaceDE w:val="0"/>
        <w:autoSpaceDN w:val="0"/>
        <w:adjustRightInd w:val="0"/>
        <w:spacing w:after="0" w:line="240" w:lineRule="auto"/>
        <w:rPr>
          <w:rFonts w:ascii="Courier New" w:hAnsi="Courier New" w:cs="Courier New"/>
          <w:sz w:val="18"/>
          <w:szCs w:val="18"/>
        </w:rPr>
      </w:pPr>
    </w:p>
    <w:p w:rsidR="0032297F" w:rsidRDefault="0032297F" w:rsidP="0032297F">
      <w:pPr>
        <w:autoSpaceDE w:val="0"/>
        <w:autoSpaceDN w:val="0"/>
        <w:adjustRightInd w:val="0"/>
        <w:spacing w:after="0" w:line="240" w:lineRule="auto"/>
        <w:rPr>
          <w:rFonts w:ascii="Courier New" w:hAnsi="Courier New" w:cs="Courier New"/>
          <w:sz w:val="18"/>
          <w:szCs w:val="18"/>
        </w:rPr>
      </w:pPr>
    </w:p>
    <w:p w:rsidR="0032297F" w:rsidRDefault="0032297F" w:rsidP="0032297F">
      <w:pPr>
        <w:rPr>
          <w:rFonts w:eastAsiaTheme="minorEastAsia"/>
          <w:sz w:val="28"/>
          <w:szCs w:val="28"/>
        </w:rPr>
      </w:pPr>
      <w:r>
        <w:rPr>
          <w:rFonts w:eastAsiaTheme="minorEastAsia"/>
          <w:sz w:val="28"/>
          <w:szCs w:val="28"/>
        </w:rPr>
        <w:t xml:space="preserve">|T-stat| </w:t>
      </w:r>
      <w:r w:rsidR="00F54D7D">
        <w:rPr>
          <w:rFonts w:eastAsiaTheme="minorEastAsia"/>
          <w:sz w:val="28"/>
          <w:szCs w:val="28"/>
        </w:rPr>
        <w:t>&lt;</w:t>
      </w:r>
      <w:r>
        <w:rPr>
          <w:rFonts w:eastAsiaTheme="minorEastAsia"/>
          <w:sz w:val="28"/>
          <w:szCs w:val="28"/>
        </w:rPr>
        <w:t>|T-</w:t>
      </w:r>
      <w:proofErr w:type="spellStart"/>
      <w:r>
        <w:rPr>
          <w:rFonts w:eastAsiaTheme="minorEastAsia"/>
          <w:sz w:val="28"/>
          <w:szCs w:val="28"/>
        </w:rPr>
        <w:t>crit</w:t>
      </w:r>
      <w:proofErr w:type="spellEnd"/>
      <w:r>
        <w:rPr>
          <w:rFonts w:eastAsiaTheme="minorEastAsia"/>
          <w:sz w:val="28"/>
          <w:szCs w:val="28"/>
        </w:rPr>
        <w:t>| (</w:t>
      </w:r>
      <w:r w:rsidR="00564B1B">
        <w:rPr>
          <w:rFonts w:eastAsiaTheme="minorEastAsia"/>
          <w:sz w:val="28"/>
          <w:szCs w:val="28"/>
        </w:rPr>
        <w:t>1.9952</w:t>
      </w:r>
      <w:r>
        <w:rPr>
          <w:rFonts w:eastAsiaTheme="minorEastAsia"/>
          <w:sz w:val="28"/>
          <w:szCs w:val="28"/>
        </w:rPr>
        <w:t xml:space="preserve"> </w:t>
      </w:r>
      <w:r w:rsidR="00564B1B">
        <w:rPr>
          <w:rFonts w:eastAsiaTheme="minorEastAsia"/>
          <w:sz w:val="28"/>
          <w:szCs w:val="28"/>
        </w:rPr>
        <w:t>&lt;</w:t>
      </w:r>
      <w:r w:rsidR="00057059">
        <w:rPr>
          <w:rFonts w:eastAsiaTheme="minorEastAsia"/>
          <w:sz w:val="28"/>
          <w:szCs w:val="28"/>
        </w:rPr>
        <w:t>2.05</w:t>
      </w:r>
      <w:r>
        <w:rPr>
          <w:rFonts w:eastAsiaTheme="minorEastAsia"/>
          <w:sz w:val="28"/>
          <w:szCs w:val="28"/>
        </w:rPr>
        <w:t xml:space="preserve">) </w:t>
      </w:r>
      <w:r w:rsidRPr="008449C5">
        <w:rPr>
          <w:rFonts w:eastAsiaTheme="minorEastAsia"/>
          <w:sz w:val="28"/>
          <w:szCs w:val="28"/>
        </w:rPr>
        <w:sym w:font="Wingdings" w:char="F0E0"/>
      </w:r>
      <w:r>
        <w:rPr>
          <w:rFonts w:eastAsiaTheme="minorEastAsia"/>
          <w:sz w:val="28"/>
          <w:szCs w:val="28"/>
        </w:rPr>
        <w:t xml:space="preserve"> </w:t>
      </w:r>
      <w:r w:rsidR="00BD0534">
        <w:rPr>
          <w:rFonts w:eastAsiaTheme="minorEastAsia"/>
          <w:sz w:val="28"/>
          <w:szCs w:val="28"/>
        </w:rPr>
        <w:t>Do</w:t>
      </w:r>
      <w:r w:rsidR="00057059">
        <w:rPr>
          <w:rFonts w:eastAsiaTheme="minorEastAsia"/>
          <w:sz w:val="28"/>
          <w:szCs w:val="28"/>
        </w:rPr>
        <w:t xml:space="preserve"> not</w:t>
      </w:r>
      <w:r w:rsidR="004B1A6D">
        <w:rPr>
          <w:rFonts w:eastAsiaTheme="minorEastAsia"/>
          <w:sz w:val="28"/>
          <w:szCs w:val="28"/>
        </w:rPr>
        <w:t xml:space="preserve"> </w:t>
      </w:r>
      <w:r>
        <w:rPr>
          <w:rFonts w:eastAsiaTheme="minorEastAsia"/>
          <w:sz w:val="28"/>
          <w:szCs w:val="28"/>
        </w:rPr>
        <w:t>Reject Ho</w:t>
      </w:r>
    </w:p>
    <w:p w:rsidR="0032297F" w:rsidRDefault="0032297F" w:rsidP="003B4A7A">
      <w:pPr>
        <w:rPr>
          <w:rFonts w:eastAsiaTheme="minorEastAsia"/>
          <w:sz w:val="24"/>
          <w:szCs w:val="24"/>
        </w:rPr>
      </w:pPr>
      <w:r w:rsidRPr="00500702">
        <w:rPr>
          <w:rFonts w:eastAsiaTheme="minorEastAsia"/>
          <w:sz w:val="24"/>
          <w:szCs w:val="24"/>
        </w:rPr>
        <w:t xml:space="preserve">S5: There is </w:t>
      </w:r>
      <w:r w:rsidR="004B1A6D">
        <w:rPr>
          <w:rFonts w:eastAsiaTheme="minorEastAsia"/>
          <w:sz w:val="24"/>
          <w:szCs w:val="24"/>
        </w:rPr>
        <w:t>in</w:t>
      </w:r>
      <w:r w:rsidRPr="00500702">
        <w:rPr>
          <w:rFonts w:eastAsiaTheme="minorEastAsia"/>
          <w:sz w:val="24"/>
          <w:szCs w:val="24"/>
        </w:rPr>
        <w:t xml:space="preserve">sufficient evidence to show </w:t>
      </w:r>
      <w:r w:rsidR="003B4A7A" w:rsidRPr="003B4A7A">
        <w:rPr>
          <w:rFonts w:eastAsiaTheme="minorEastAsia"/>
          <w:sz w:val="24"/>
          <w:szCs w:val="24"/>
        </w:rPr>
        <w:t>mean organic food basket prices dif</w:t>
      </w:r>
      <w:r w:rsidR="003B4A7A">
        <w:rPr>
          <w:rFonts w:eastAsiaTheme="minorEastAsia"/>
          <w:sz w:val="24"/>
          <w:szCs w:val="24"/>
        </w:rPr>
        <w:t xml:space="preserve">fer between the two supermarket </w:t>
      </w:r>
      <w:r w:rsidR="003B4A7A" w:rsidRPr="003B4A7A">
        <w:rPr>
          <w:rFonts w:eastAsiaTheme="minorEastAsia"/>
          <w:sz w:val="24"/>
          <w:szCs w:val="24"/>
        </w:rPr>
        <w:t>chains.</w:t>
      </w:r>
    </w:p>
    <w:p w:rsidR="0090079A" w:rsidRDefault="0090079A" w:rsidP="003B4A7A">
      <w:pPr>
        <w:rPr>
          <w:rFonts w:eastAsiaTheme="minorEastAsia"/>
          <w:sz w:val="24"/>
          <w:szCs w:val="24"/>
        </w:rPr>
      </w:pPr>
      <w:r>
        <w:rPr>
          <w:rFonts w:eastAsiaTheme="minorEastAsia"/>
          <w:sz w:val="24"/>
          <w:szCs w:val="24"/>
        </w:rPr>
        <w:t>©</w:t>
      </w:r>
    </w:p>
    <w:p w:rsidR="00C550DB" w:rsidRDefault="0055739B" w:rsidP="003B4A7A">
      <w:pPr>
        <w:rPr>
          <w:rFonts w:eastAsiaTheme="minorEastAsia"/>
          <w:sz w:val="28"/>
          <w:szCs w:val="28"/>
        </w:rPr>
      </w:pPr>
      <w:r>
        <w:rPr>
          <w:rFonts w:eastAsiaTheme="minorEastAsia"/>
          <w:sz w:val="24"/>
          <w:szCs w:val="24"/>
        </w:rPr>
        <w:t xml:space="preserve">95% CI = </w:t>
      </w:r>
      <w:r w:rsidR="00F10C47">
        <w:rPr>
          <w:rFonts w:eastAsiaTheme="minorEastAsia"/>
          <w:sz w:val="24"/>
          <w:szCs w:val="24"/>
        </w:rPr>
        <w:t>-0.361 ± 2.04523*</w:t>
      </w:r>
      <m:oMath>
        <m:r>
          <w:rPr>
            <w:rFonts w:ascii="Cambria Math" w:hAnsi="Cambria Math"/>
            <w:sz w:val="28"/>
            <w:szCs w:val="28"/>
            <w:lang w:val="fr-CA"/>
          </w:rPr>
          <m:t>0.991/</m:t>
        </m:r>
        <m:rad>
          <m:radPr>
            <m:degHide m:val="1"/>
            <m:ctrlPr>
              <w:rPr>
                <w:rFonts w:ascii="Cambria Math" w:hAnsi="Cambria Math"/>
                <w:i/>
                <w:sz w:val="28"/>
                <w:szCs w:val="28"/>
              </w:rPr>
            </m:ctrlPr>
          </m:radPr>
          <m:deg/>
          <m:e>
            <m:r>
              <w:rPr>
                <w:rFonts w:ascii="Cambria Math" w:hAnsi="Cambria Math"/>
                <w:sz w:val="28"/>
                <w:szCs w:val="28"/>
                <w:lang w:val="fr-CA"/>
              </w:rPr>
              <m:t>30</m:t>
            </m:r>
          </m:e>
        </m:rad>
      </m:oMath>
      <w:r w:rsidR="00F10C47">
        <w:rPr>
          <w:rFonts w:eastAsiaTheme="minorEastAsia"/>
          <w:sz w:val="28"/>
          <w:szCs w:val="28"/>
        </w:rPr>
        <w:t xml:space="preserve"> = (</w:t>
      </w:r>
      <w:r w:rsidR="00120CAA" w:rsidRPr="00120CAA">
        <w:rPr>
          <w:rFonts w:eastAsiaTheme="minorEastAsia"/>
          <w:sz w:val="28"/>
          <w:szCs w:val="28"/>
        </w:rPr>
        <w:t>-0.7310</w:t>
      </w:r>
      <w:r w:rsidR="00120CAA">
        <w:rPr>
          <w:rFonts w:eastAsiaTheme="minorEastAsia"/>
          <w:sz w:val="28"/>
          <w:szCs w:val="28"/>
        </w:rPr>
        <w:t xml:space="preserve">, </w:t>
      </w:r>
      <w:r w:rsidR="008B2AF4" w:rsidRPr="008B2AF4">
        <w:rPr>
          <w:rFonts w:eastAsiaTheme="minorEastAsia"/>
          <w:sz w:val="28"/>
          <w:szCs w:val="28"/>
        </w:rPr>
        <w:t>0.0090</w:t>
      </w:r>
      <w:r w:rsidR="008B2AF4">
        <w:rPr>
          <w:rFonts w:eastAsiaTheme="minorEastAsia"/>
          <w:sz w:val="28"/>
          <w:szCs w:val="28"/>
        </w:rPr>
        <w:t>)</w:t>
      </w:r>
    </w:p>
    <w:p w:rsidR="001519CA" w:rsidRPr="00500702" w:rsidRDefault="001519CA" w:rsidP="003B4A7A">
      <w:pPr>
        <w:rPr>
          <w:rFonts w:eastAsiaTheme="minorEastAsia"/>
          <w:sz w:val="24"/>
          <w:szCs w:val="24"/>
        </w:rPr>
      </w:pPr>
      <w:r>
        <w:rPr>
          <w:rFonts w:eastAsiaTheme="minorEastAsia"/>
          <w:sz w:val="28"/>
          <w:szCs w:val="28"/>
        </w:rPr>
        <w:t>(D)</w:t>
      </w:r>
    </w:p>
    <w:p w:rsidR="001519CA" w:rsidRPr="008263B4" w:rsidRDefault="001519CA" w:rsidP="001519CA">
      <w:pPr>
        <w:rPr>
          <w:sz w:val="28"/>
          <w:szCs w:val="28"/>
        </w:rPr>
      </w:pPr>
      <w:r>
        <w:rPr>
          <w:sz w:val="28"/>
          <w:szCs w:val="28"/>
          <w:lang w:val="en-US"/>
        </w:rPr>
        <w:t>(A)</w:t>
      </w:r>
    </w:p>
    <w:p w:rsidR="001519CA" w:rsidRDefault="001519CA" w:rsidP="001519CA">
      <w:r>
        <w:t xml:space="preserve">S1: Ho: </w:t>
      </w:r>
      <w:proofErr w:type="spellStart"/>
      <w:r w:rsidR="00796CD9">
        <w:t>Md</w:t>
      </w:r>
      <w:proofErr w:type="spellEnd"/>
      <w:r>
        <w:t>= 0</w:t>
      </w:r>
    </w:p>
    <w:p w:rsidR="001519CA" w:rsidRDefault="001519CA" w:rsidP="001519CA">
      <w:r>
        <w:t xml:space="preserve">      Ha: </w:t>
      </w:r>
      <w:proofErr w:type="spellStart"/>
      <w:r>
        <w:t>M</w:t>
      </w:r>
      <w:r w:rsidR="00796CD9">
        <w:t>d</w:t>
      </w:r>
      <w:proofErr w:type="spellEnd"/>
      <w:r>
        <w:t xml:space="preserve"> ≠0</w:t>
      </w:r>
    </w:p>
    <w:p w:rsidR="001519CA" w:rsidRDefault="001519CA" w:rsidP="001519CA">
      <w:r>
        <w:t>S2: α = 0.05</w:t>
      </w:r>
    </w:p>
    <w:p w:rsidR="0001396D" w:rsidRDefault="0001396D" w:rsidP="001519CA">
      <w:pPr>
        <w:rPr>
          <w:sz w:val="28"/>
          <w:szCs w:val="28"/>
        </w:rPr>
      </w:pPr>
    </w:p>
    <w:p w:rsidR="0001396D" w:rsidRDefault="0001396D" w:rsidP="001519CA">
      <w:pPr>
        <w:rPr>
          <w:sz w:val="28"/>
          <w:szCs w:val="28"/>
        </w:rPr>
      </w:pPr>
    </w:p>
    <w:p w:rsidR="0001396D" w:rsidRDefault="0001396D" w:rsidP="001519CA">
      <w:pPr>
        <w:rPr>
          <w:sz w:val="28"/>
          <w:szCs w:val="28"/>
        </w:rPr>
      </w:pPr>
    </w:p>
    <w:p w:rsidR="001519CA" w:rsidRDefault="001519CA" w:rsidP="001519CA">
      <w:pPr>
        <w:rPr>
          <w:sz w:val="28"/>
          <w:szCs w:val="28"/>
        </w:rPr>
      </w:pPr>
      <w:r>
        <w:rPr>
          <w:sz w:val="28"/>
          <w:szCs w:val="28"/>
        </w:rPr>
        <w:lastRenderedPageBreak/>
        <w:t xml:space="preserve">S3: </w:t>
      </w:r>
    </w:p>
    <w:p w:rsidR="007A487A" w:rsidRDefault="007A487A" w:rsidP="007A487A">
      <w:pPr>
        <w:autoSpaceDE w:val="0"/>
        <w:autoSpaceDN w:val="0"/>
        <w:adjustRightInd w:val="0"/>
        <w:spacing w:after="0" w:line="240" w:lineRule="auto"/>
        <w:rPr>
          <w:rFonts w:ascii="Arial" w:hAnsi="Arial" w:cs="Arial"/>
          <w:b/>
          <w:bCs/>
        </w:rPr>
      </w:pPr>
      <w:r>
        <w:rPr>
          <w:rFonts w:ascii="Arial" w:hAnsi="Arial" w:cs="Arial"/>
          <w:b/>
          <w:bCs/>
        </w:rPr>
        <w:t xml:space="preserve">Wilcoxon Signed Rank Test: SMChain1, SMChain2 </w:t>
      </w:r>
    </w:p>
    <w:p w:rsidR="007A487A" w:rsidRDefault="007A487A" w:rsidP="007A487A">
      <w:pPr>
        <w:autoSpaceDE w:val="0"/>
        <w:autoSpaceDN w:val="0"/>
        <w:adjustRightInd w:val="0"/>
        <w:spacing w:after="0" w:line="240" w:lineRule="auto"/>
        <w:rPr>
          <w:rFonts w:ascii="Arial" w:hAnsi="Arial" w:cs="Arial"/>
          <w:b/>
          <w:bCs/>
        </w:rPr>
      </w:pPr>
    </w:p>
    <w:p w:rsidR="007A487A" w:rsidRDefault="007A487A" w:rsidP="007A487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Test of median = 0.000000 versus median not = 0.000000</w:t>
      </w:r>
    </w:p>
    <w:p w:rsidR="007A487A" w:rsidRDefault="007A487A" w:rsidP="007A487A">
      <w:pPr>
        <w:autoSpaceDE w:val="0"/>
        <w:autoSpaceDN w:val="0"/>
        <w:adjustRightInd w:val="0"/>
        <w:spacing w:after="0" w:line="240" w:lineRule="auto"/>
        <w:rPr>
          <w:rFonts w:ascii="Courier New" w:hAnsi="Courier New" w:cs="Courier New"/>
          <w:sz w:val="18"/>
          <w:szCs w:val="18"/>
        </w:rPr>
      </w:pPr>
    </w:p>
    <w:p w:rsidR="007A487A" w:rsidRDefault="007A487A" w:rsidP="007A487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for   Wilcoxon         Estimated</w:t>
      </w:r>
    </w:p>
    <w:p w:rsidR="007A487A" w:rsidRDefault="007A487A" w:rsidP="007A487A">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roofErr w:type="gramStart"/>
      <w:r>
        <w:rPr>
          <w:rFonts w:ascii="Courier New" w:hAnsi="Courier New" w:cs="Courier New"/>
          <w:sz w:val="18"/>
          <w:szCs w:val="18"/>
        </w:rPr>
        <w:t>Test  Statistic</w:t>
      </w:r>
      <w:proofErr w:type="gramEnd"/>
      <w:r>
        <w:rPr>
          <w:rFonts w:ascii="Courier New" w:hAnsi="Courier New" w:cs="Courier New"/>
          <w:sz w:val="18"/>
          <w:szCs w:val="18"/>
        </w:rPr>
        <w:t xml:space="preserve">      P     Median</w:t>
      </w:r>
    </w:p>
    <w:p w:rsidR="007A487A" w:rsidRDefault="007A487A" w:rsidP="007A487A">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SMChain1  30</w:t>
      </w:r>
      <w:proofErr w:type="gramEnd"/>
      <w:r>
        <w:rPr>
          <w:rFonts w:ascii="Courier New" w:hAnsi="Courier New" w:cs="Courier New"/>
          <w:sz w:val="18"/>
          <w:szCs w:val="18"/>
        </w:rPr>
        <w:t xml:space="preserve">     30      465.0  0.000      3.245</w:t>
      </w:r>
    </w:p>
    <w:p w:rsidR="007A487A" w:rsidRDefault="007A487A" w:rsidP="007A487A">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SMChain2  30</w:t>
      </w:r>
      <w:proofErr w:type="gramEnd"/>
      <w:r>
        <w:rPr>
          <w:rFonts w:ascii="Courier New" w:hAnsi="Courier New" w:cs="Courier New"/>
          <w:sz w:val="18"/>
          <w:szCs w:val="18"/>
        </w:rPr>
        <w:t xml:space="preserve">     30      465.0  0.000      3.590</w:t>
      </w:r>
    </w:p>
    <w:p w:rsidR="001519CA" w:rsidRDefault="001519CA" w:rsidP="001519CA">
      <w:pPr>
        <w:autoSpaceDE w:val="0"/>
        <w:autoSpaceDN w:val="0"/>
        <w:adjustRightInd w:val="0"/>
        <w:spacing w:after="0" w:line="240" w:lineRule="auto"/>
        <w:rPr>
          <w:rFonts w:ascii="Courier New" w:hAnsi="Courier New" w:cs="Courier New"/>
          <w:sz w:val="18"/>
          <w:szCs w:val="18"/>
        </w:rPr>
      </w:pPr>
    </w:p>
    <w:p w:rsidR="001519CA" w:rsidRPr="007E129C" w:rsidRDefault="001519CA" w:rsidP="001519CA">
      <w:pPr>
        <w:rPr>
          <w:rFonts w:eastAsiaTheme="minorEastAsia"/>
          <w:sz w:val="28"/>
          <w:szCs w:val="28"/>
        </w:rPr>
      </w:pPr>
    </w:p>
    <w:p w:rsidR="001519CA" w:rsidRPr="007776D7" w:rsidRDefault="001519CA" w:rsidP="001519CA">
      <w:pPr>
        <w:rPr>
          <w:rFonts w:eastAsiaTheme="minorEastAsia"/>
          <w:sz w:val="28"/>
          <w:szCs w:val="28"/>
        </w:rPr>
      </w:pPr>
      <w:r w:rsidRPr="007776D7">
        <w:rPr>
          <w:rFonts w:eastAsiaTheme="minorEastAsia"/>
          <w:sz w:val="28"/>
          <w:szCs w:val="28"/>
        </w:rPr>
        <w:t>S4: From Minit</w:t>
      </w:r>
      <w:r w:rsidR="002551C7">
        <w:rPr>
          <w:rFonts w:eastAsiaTheme="minorEastAsia"/>
          <w:sz w:val="28"/>
          <w:szCs w:val="28"/>
        </w:rPr>
        <w:t>ab output above, P-value = 0.000</w:t>
      </w:r>
      <w:r>
        <w:rPr>
          <w:rFonts w:eastAsiaTheme="minorEastAsia"/>
          <w:sz w:val="28"/>
          <w:szCs w:val="28"/>
        </w:rPr>
        <w:t xml:space="preserve"> &lt; 0.05</w:t>
      </w:r>
    </w:p>
    <w:p w:rsidR="001519CA" w:rsidRDefault="001519CA" w:rsidP="001519CA">
      <w:pPr>
        <w:rPr>
          <w:rFonts w:eastAsiaTheme="minorEastAsia"/>
          <w:sz w:val="28"/>
          <w:szCs w:val="28"/>
        </w:rPr>
      </w:pPr>
      <w:r w:rsidRPr="008449C5">
        <w:rPr>
          <w:rFonts w:eastAsiaTheme="minorEastAsia"/>
          <w:sz w:val="28"/>
          <w:szCs w:val="28"/>
        </w:rPr>
        <w:sym w:font="Wingdings" w:char="F0E0"/>
      </w:r>
      <w:r>
        <w:rPr>
          <w:rFonts w:eastAsiaTheme="minorEastAsia"/>
          <w:sz w:val="28"/>
          <w:szCs w:val="28"/>
        </w:rPr>
        <w:t xml:space="preserve"> Reject Ho</w:t>
      </w:r>
    </w:p>
    <w:p w:rsidR="001519CA" w:rsidRDefault="001519CA" w:rsidP="001677F9">
      <w:pPr>
        <w:rPr>
          <w:rFonts w:eastAsiaTheme="minorEastAsia"/>
          <w:sz w:val="24"/>
          <w:szCs w:val="24"/>
        </w:rPr>
      </w:pPr>
      <w:r w:rsidRPr="00500702">
        <w:rPr>
          <w:rFonts w:eastAsiaTheme="minorEastAsia"/>
          <w:sz w:val="24"/>
          <w:szCs w:val="24"/>
        </w:rPr>
        <w:t>S5: There is sufficient evidence to show that</w:t>
      </w:r>
      <w:r w:rsidRPr="00A77FF3">
        <w:t xml:space="preserve"> </w:t>
      </w:r>
      <w:r w:rsidR="001677F9" w:rsidRPr="001677F9">
        <w:rPr>
          <w:rFonts w:eastAsiaTheme="minorEastAsia"/>
          <w:sz w:val="24"/>
          <w:szCs w:val="24"/>
        </w:rPr>
        <w:t>the median organic food baske</w:t>
      </w:r>
      <w:r w:rsidR="001677F9">
        <w:rPr>
          <w:rFonts w:eastAsiaTheme="minorEastAsia"/>
          <w:sz w:val="24"/>
          <w:szCs w:val="24"/>
        </w:rPr>
        <w:t xml:space="preserve">t prices differ between the two </w:t>
      </w:r>
      <w:r w:rsidR="001677F9" w:rsidRPr="001677F9">
        <w:rPr>
          <w:rFonts w:eastAsiaTheme="minorEastAsia"/>
          <w:sz w:val="24"/>
          <w:szCs w:val="24"/>
        </w:rPr>
        <w:t>supermarket chains.</w:t>
      </w:r>
    </w:p>
    <w:p w:rsidR="00737388" w:rsidRDefault="00737388">
      <w:pPr>
        <w:rPr>
          <w:sz w:val="28"/>
          <w:szCs w:val="28"/>
        </w:rPr>
      </w:pPr>
      <w:r>
        <w:rPr>
          <w:sz w:val="28"/>
          <w:szCs w:val="28"/>
        </w:rPr>
        <w:t>(e)</w:t>
      </w:r>
    </w:p>
    <w:p w:rsidR="00737388" w:rsidRDefault="00737388" w:rsidP="00737388">
      <w:pPr>
        <w:rPr>
          <w:sz w:val="28"/>
          <w:szCs w:val="28"/>
        </w:rPr>
      </w:pPr>
      <w:r>
        <w:rPr>
          <w:sz w:val="28"/>
          <w:szCs w:val="28"/>
        </w:rPr>
        <w:t xml:space="preserve">Since they are dependent, we examine the boxplot and histogram of the differences. </w:t>
      </w:r>
    </w:p>
    <w:p w:rsidR="00737388" w:rsidRDefault="00737388" w:rsidP="00737388">
      <w:r>
        <w:object w:dxaOrig="8640" w:dyaOrig="5760">
          <v:shape id="_x0000_i1028" type="#_x0000_t75" style="width:342pt;height:228pt" o:ole="">
            <v:imagedata r:id="rId8" o:title=""/>
          </v:shape>
          <o:OLEObject Type="Embed" ProgID="MtbGraph.Document.16" ShapeID="_x0000_i1028" DrawAspect="Content" ObjectID="_1454608431" r:id="rId12"/>
        </w:object>
      </w:r>
    </w:p>
    <w:p w:rsidR="00737388" w:rsidRDefault="00737388" w:rsidP="00737388">
      <w:pPr>
        <w:pStyle w:val="ListParagraph"/>
        <w:numPr>
          <w:ilvl w:val="0"/>
          <w:numId w:val="4"/>
        </w:numPr>
      </w:pPr>
      <w:r>
        <w:t xml:space="preserve">There is only 1 peak </w:t>
      </w:r>
      <w:r>
        <w:sym w:font="Wingdings" w:char="F0E0"/>
      </w:r>
      <w:r>
        <w:t xml:space="preserve"> it is </w:t>
      </w:r>
      <w:proofErr w:type="spellStart"/>
      <w:r>
        <w:t>unimodal</w:t>
      </w:r>
      <w:proofErr w:type="spellEnd"/>
      <w:r>
        <w:t>.</w:t>
      </w:r>
    </w:p>
    <w:p w:rsidR="00737388" w:rsidRDefault="00737388" w:rsidP="00737388">
      <w:pPr>
        <w:pStyle w:val="ListParagraph"/>
        <w:numPr>
          <w:ilvl w:val="0"/>
          <w:numId w:val="4"/>
        </w:numPr>
      </w:pPr>
      <w:r>
        <w:t xml:space="preserve">It is skewed to the left </w:t>
      </w:r>
    </w:p>
    <w:p w:rsidR="00737388" w:rsidRDefault="00737388" w:rsidP="00737388">
      <w:pPr>
        <w:pStyle w:val="ListParagraph"/>
        <w:numPr>
          <w:ilvl w:val="0"/>
          <w:numId w:val="4"/>
        </w:numPr>
      </w:pPr>
      <w:r>
        <w:t>There is a gap in the data</w:t>
      </w:r>
    </w:p>
    <w:p w:rsidR="00737388" w:rsidRDefault="00737388" w:rsidP="00737388">
      <w:r>
        <w:object w:dxaOrig="8640" w:dyaOrig="5760">
          <v:shape id="_x0000_i1029" type="#_x0000_t75" style="width:374.25pt;height:249.75pt" o:ole="">
            <v:imagedata r:id="rId10" o:title=""/>
          </v:shape>
          <o:OLEObject Type="Embed" ProgID="MtbGraph.Document.16" ShapeID="_x0000_i1029" DrawAspect="Content" ObjectID="_1454608432" r:id="rId13"/>
        </w:object>
      </w:r>
    </w:p>
    <w:p w:rsidR="00737388" w:rsidRDefault="00737388" w:rsidP="00737388">
      <w:pPr>
        <w:pStyle w:val="ListParagraph"/>
        <w:numPr>
          <w:ilvl w:val="0"/>
          <w:numId w:val="4"/>
        </w:numPr>
        <w:rPr>
          <w:sz w:val="28"/>
          <w:szCs w:val="28"/>
        </w:rPr>
      </w:pPr>
      <w:r>
        <w:rPr>
          <w:sz w:val="28"/>
          <w:szCs w:val="28"/>
        </w:rPr>
        <w:t>The median is somewhat in the middle of the boxplot</w:t>
      </w:r>
    </w:p>
    <w:p w:rsidR="00737388" w:rsidRDefault="00737388" w:rsidP="00737388">
      <w:pPr>
        <w:pStyle w:val="ListParagraph"/>
        <w:numPr>
          <w:ilvl w:val="0"/>
          <w:numId w:val="4"/>
        </w:numPr>
        <w:rPr>
          <w:sz w:val="28"/>
          <w:szCs w:val="28"/>
        </w:rPr>
      </w:pPr>
      <w:r>
        <w:rPr>
          <w:sz w:val="28"/>
          <w:szCs w:val="28"/>
        </w:rPr>
        <w:t>The whiskers almost have the same length</w:t>
      </w:r>
    </w:p>
    <w:p w:rsidR="00737388" w:rsidRDefault="00737388" w:rsidP="00737388">
      <w:pPr>
        <w:pStyle w:val="ListParagraph"/>
        <w:numPr>
          <w:ilvl w:val="0"/>
          <w:numId w:val="4"/>
        </w:numPr>
        <w:rPr>
          <w:sz w:val="28"/>
          <w:szCs w:val="28"/>
        </w:rPr>
      </w:pPr>
      <w:r>
        <w:rPr>
          <w:sz w:val="28"/>
          <w:szCs w:val="28"/>
        </w:rPr>
        <w:t>There is one outlier</w:t>
      </w:r>
    </w:p>
    <w:p w:rsidR="003844BB" w:rsidRDefault="00737388" w:rsidP="00737388">
      <w:pPr>
        <w:rPr>
          <w:sz w:val="28"/>
          <w:szCs w:val="28"/>
        </w:rPr>
      </w:pPr>
      <w:r>
        <w:rPr>
          <w:sz w:val="28"/>
          <w:szCs w:val="28"/>
        </w:rPr>
        <w:t xml:space="preserve">Although the diagrams above do not suggest that the sample of differences is normally distributed, the sample equals 30 which makes the CLT applies. Therefore, we can assume that the sample of differences is normally distributed. </w:t>
      </w:r>
    </w:p>
    <w:p w:rsidR="00737388" w:rsidRDefault="00737388" w:rsidP="003844BB">
      <w:pPr>
        <w:ind w:firstLine="720"/>
        <w:rPr>
          <w:sz w:val="28"/>
          <w:szCs w:val="28"/>
        </w:rPr>
      </w:pPr>
      <w:r>
        <w:rPr>
          <w:sz w:val="28"/>
          <w:szCs w:val="28"/>
        </w:rPr>
        <w:t xml:space="preserve">However, there is an outlier. Therefore, it is </w:t>
      </w:r>
      <w:r w:rsidR="008F0A21">
        <w:rPr>
          <w:sz w:val="28"/>
          <w:szCs w:val="28"/>
        </w:rPr>
        <w:t>more appropriate</w:t>
      </w:r>
      <w:r>
        <w:rPr>
          <w:sz w:val="28"/>
          <w:szCs w:val="28"/>
        </w:rPr>
        <w:t xml:space="preserve"> to use the non-parametric test </w:t>
      </w:r>
      <w:r w:rsidRPr="00EB7992">
        <w:rPr>
          <w:b/>
          <w:sz w:val="28"/>
          <w:szCs w:val="28"/>
        </w:rPr>
        <w:t>in part d</w:t>
      </w:r>
      <w:r>
        <w:rPr>
          <w:sz w:val="28"/>
          <w:szCs w:val="28"/>
        </w:rPr>
        <w:t xml:space="preserve"> which is the Wilcoxon on 2 dependent samples that are not normally distributed. </w:t>
      </w:r>
      <w:r w:rsidR="00257B33">
        <w:rPr>
          <w:sz w:val="28"/>
          <w:szCs w:val="28"/>
        </w:rPr>
        <w:t>(In part b, we used Matched pair t-test)</w:t>
      </w:r>
      <w:r w:rsidR="00310DD1">
        <w:rPr>
          <w:sz w:val="28"/>
          <w:szCs w:val="28"/>
        </w:rPr>
        <w:t xml:space="preserve">. </w:t>
      </w:r>
    </w:p>
    <w:p w:rsidR="00E0169F" w:rsidRPr="0001396D" w:rsidRDefault="00E0169F" w:rsidP="003844BB">
      <w:pPr>
        <w:ind w:firstLine="720"/>
        <w:rPr>
          <w:b/>
          <w:sz w:val="28"/>
          <w:szCs w:val="28"/>
        </w:rPr>
      </w:pPr>
      <w:bookmarkStart w:id="0" w:name="_GoBack"/>
      <w:bookmarkEnd w:id="0"/>
      <w:r w:rsidRPr="0001396D">
        <w:rPr>
          <w:b/>
          <w:sz w:val="28"/>
          <w:szCs w:val="28"/>
        </w:rPr>
        <w:t>Question 4</w:t>
      </w:r>
    </w:p>
    <w:p w:rsidR="00FC283A" w:rsidRDefault="00FC283A" w:rsidP="00FC283A">
      <w:pPr>
        <w:rPr>
          <w:sz w:val="28"/>
          <w:szCs w:val="28"/>
        </w:rPr>
      </w:pPr>
      <w:r>
        <w:rPr>
          <w:sz w:val="28"/>
          <w:szCs w:val="28"/>
        </w:rPr>
        <w:t>(A)</w:t>
      </w:r>
    </w:p>
    <w:p w:rsidR="00DE4077" w:rsidRDefault="00DE4077" w:rsidP="00FC283A">
      <w:pPr>
        <w:rPr>
          <w:sz w:val="28"/>
          <w:szCs w:val="28"/>
        </w:rPr>
      </w:pPr>
      <w:r>
        <w:rPr>
          <w:sz w:val="28"/>
          <w:szCs w:val="28"/>
        </w:rPr>
        <w:t>DF</w:t>
      </w:r>
      <w:proofErr w:type="gramStart"/>
      <w:r>
        <w:rPr>
          <w:sz w:val="28"/>
          <w:szCs w:val="28"/>
        </w:rPr>
        <w:t>=(</w:t>
      </w:r>
      <w:proofErr w:type="gramEnd"/>
      <w:r>
        <w:rPr>
          <w:sz w:val="28"/>
          <w:szCs w:val="28"/>
        </w:rPr>
        <w:t>5-1)(5-1) = 16</w:t>
      </w:r>
    </w:p>
    <w:p w:rsidR="009D247C" w:rsidRPr="00F66E8B" w:rsidRDefault="009D247C" w:rsidP="00FC283A">
      <w:pPr>
        <w:rPr>
          <w:rFonts w:eastAsiaTheme="minorEastAsia"/>
          <w:sz w:val="28"/>
          <w:szCs w:val="28"/>
        </w:rPr>
      </w:pPr>
      <w:r>
        <w:rPr>
          <w:sz w:val="28"/>
          <w:szCs w:val="28"/>
        </w:rPr>
        <w:t>E</w:t>
      </w:r>
      <w:r>
        <w:rPr>
          <w:sz w:val="28"/>
          <w:szCs w:val="28"/>
          <w:vertAlign w:val="subscript"/>
        </w:rPr>
        <w:t>11</w:t>
      </w:r>
      <w:r>
        <w:rPr>
          <w:sz w:val="28"/>
          <w:szCs w:val="28"/>
        </w:rPr>
        <w:t xml:space="preserve"> = </w:t>
      </w:r>
      <m:oMath>
        <m:f>
          <m:fPr>
            <m:ctrlPr>
              <w:rPr>
                <w:rFonts w:ascii="Cambria Math" w:hAnsi="Cambria Math"/>
                <w:i/>
                <w:sz w:val="28"/>
                <w:szCs w:val="28"/>
              </w:rPr>
            </m:ctrlPr>
          </m:fPr>
          <m:num>
            <m:r>
              <w:rPr>
                <w:rFonts w:ascii="Cambria Math" w:hAnsi="Cambria Math"/>
                <w:sz w:val="28"/>
                <w:szCs w:val="28"/>
              </w:rPr>
              <m:t>197*265</m:t>
            </m:r>
          </m:num>
          <m:den>
            <m:r>
              <w:rPr>
                <w:rFonts w:ascii="Cambria Math" w:hAnsi="Cambria Math"/>
                <w:sz w:val="28"/>
                <w:szCs w:val="28"/>
              </w:rPr>
              <m:t>905</m:t>
            </m:r>
          </m:den>
        </m:f>
      </m:oMath>
      <w:r>
        <w:rPr>
          <w:rFonts w:eastAsiaTheme="minorEastAsia"/>
          <w:sz w:val="28"/>
          <w:szCs w:val="28"/>
        </w:rPr>
        <w:t xml:space="preserve"> = </w:t>
      </w:r>
      <w:r w:rsidR="002F4CCC">
        <w:rPr>
          <w:rFonts w:eastAsiaTheme="minorEastAsia"/>
          <w:sz w:val="28"/>
          <w:szCs w:val="28"/>
        </w:rPr>
        <w:t>57.6851</w:t>
      </w:r>
      <w:r w:rsidR="00F66E8B">
        <w:rPr>
          <w:rFonts w:eastAsiaTheme="minorEastAsia"/>
          <w:sz w:val="28"/>
          <w:szCs w:val="28"/>
        </w:rPr>
        <w:tab/>
      </w:r>
      <w:r w:rsidR="00F66E8B">
        <w:rPr>
          <w:rFonts w:eastAsiaTheme="minorEastAsia"/>
          <w:sz w:val="28"/>
          <w:szCs w:val="28"/>
        </w:rPr>
        <w:tab/>
        <w:t>Chi-squared</w:t>
      </w:r>
      <w:r w:rsidR="00F66E8B">
        <w:rPr>
          <w:rFonts w:eastAsiaTheme="minorEastAsia"/>
          <w:sz w:val="28"/>
          <w:szCs w:val="28"/>
          <w:vertAlign w:val="subscript"/>
        </w:rPr>
        <w:t>11</w:t>
      </w:r>
      <w:r w:rsidR="00F66E8B">
        <w:rPr>
          <w:rFonts w:eastAsiaTheme="minorEastAsia"/>
          <w:sz w:val="28"/>
          <w:szCs w:val="28"/>
        </w:rPr>
        <w:t xml:space="preserve"> = </w:t>
      </w:r>
      <m:oMath>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rPr>
                  <m:t>(50-57.6851)</m:t>
                </m:r>
              </m:e>
              <m:sup>
                <m:r>
                  <w:rPr>
                    <w:rFonts w:ascii="Cambria Math" w:eastAsiaTheme="minorEastAsia" w:hAnsi="Cambria Math"/>
                    <w:sz w:val="28"/>
                    <w:szCs w:val="28"/>
                  </w:rPr>
                  <m:t>2</m:t>
                </m:r>
              </m:sup>
            </m:sSup>
          </m:num>
          <m:den>
            <m:r>
              <w:rPr>
                <w:rFonts w:ascii="Cambria Math" w:eastAsiaTheme="minorEastAsia" w:hAnsi="Cambria Math"/>
                <w:sz w:val="28"/>
                <w:szCs w:val="28"/>
              </w:rPr>
              <m:t>57.6851</m:t>
            </m:r>
          </m:den>
        </m:f>
      </m:oMath>
      <w:r w:rsidR="00AC4AAC">
        <w:rPr>
          <w:rFonts w:eastAsiaTheme="minorEastAsia"/>
          <w:sz w:val="28"/>
          <w:szCs w:val="28"/>
        </w:rPr>
        <w:t xml:space="preserve"> = 1.0238</w:t>
      </w:r>
    </w:p>
    <w:p w:rsidR="00C40153" w:rsidRDefault="00EC6F13" w:rsidP="00C40153">
      <w:pPr>
        <w:rPr>
          <w:rFonts w:eastAsiaTheme="minorEastAsia"/>
          <w:sz w:val="28"/>
          <w:szCs w:val="28"/>
        </w:rPr>
      </w:pPr>
      <w:r>
        <w:rPr>
          <w:sz w:val="28"/>
          <w:szCs w:val="28"/>
        </w:rPr>
        <w:t>E</w:t>
      </w:r>
      <w:r>
        <w:rPr>
          <w:sz w:val="28"/>
          <w:szCs w:val="28"/>
          <w:vertAlign w:val="subscript"/>
        </w:rPr>
        <w:t>35</w:t>
      </w:r>
      <w:r>
        <w:rPr>
          <w:sz w:val="28"/>
          <w:szCs w:val="28"/>
        </w:rPr>
        <w:t xml:space="preserve">= </w:t>
      </w:r>
      <m:oMath>
        <m:f>
          <m:fPr>
            <m:ctrlPr>
              <w:rPr>
                <w:rFonts w:ascii="Cambria Math" w:hAnsi="Cambria Math"/>
                <w:i/>
                <w:sz w:val="28"/>
                <w:szCs w:val="28"/>
              </w:rPr>
            </m:ctrlPr>
          </m:fPr>
          <m:num>
            <m:r>
              <w:rPr>
                <w:rFonts w:ascii="Cambria Math" w:hAnsi="Cambria Math"/>
                <w:sz w:val="28"/>
                <w:szCs w:val="28"/>
              </w:rPr>
              <m:t>190*125</m:t>
            </m:r>
          </m:num>
          <m:den>
            <m:r>
              <w:rPr>
                <w:rFonts w:ascii="Cambria Math" w:hAnsi="Cambria Math"/>
                <w:sz w:val="28"/>
                <w:szCs w:val="28"/>
              </w:rPr>
              <m:t>905</m:t>
            </m:r>
          </m:den>
        </m:f>
      </m:oMath>
      <w:r>
        <w:rPr>
          <w:rFonts w:eastAsiaTheme="minorEastAsia"/>
          <w:sz w:val="28"/>
          <w:szCs w:val="28"/>
        </w:rPr>
        <w:t xml:space="preserve"> = 26.2431</w:t>
      </w:r>
      <w:r w:rsidR="00C40153" w:rsidRPr="00C40153">
        <w:rPr>
          <w:rFonts w:eastAsiaTheme="minorEastAsia"/>
          <w:sz w:val="28"/>
          <w:szCs w:val="28"/>
        </w:rPr>
        <w:t xml:space="preserve"> </w:t>
      </w:r>
      <w:r w:rsidR="00C40153">
        <w:rPr>
          <w:rFonts w:eastAsiaTheme="minorEastAsia"/>
          <w:sz w:val="28"/>
          <w:szCs w:val="28"/>
        </w:rPr>
        <w:tab/>
      </w:r>
      <w:r w:rsidR="00C40153">
        <w:rPr>
          <w:rFonts w:eastAsiaTheme="minorEastAsia"/>
          <w:sz w:val="28"/>
          <w:szCs w:val="28"/>
        </w:rPr>
        <w:tab/>
        <w:t>Chi-squared</w:t>
      </w:r>
      <w:r w:rsidR="00C40153">
        <w:rPr>
          <w:rFonts w:eastAsiaTheme="minorEastAsia"/>
          <w:sz w:val="28"/>
          <w:szCs w:val="28"/>
          <w:vertAlign w:val="subscript"/>
        </w:rPr>
        <w:t>35</w:t>
      </w:r>
      <w:r w:rsidR="00C40153">
        <w:rPr>
          <w:rFonts w:eastAsiaTheme="minorEastAsia"/>
          <w:sz w:val="28"/>
          <w:szCs w:val="28"/>
        </w:rPr>
        <w:t xml:space="preserve"> = </w:t>
      </w:r>
      <m:oMath>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rPr>
                  <m:t>(25-26.2431)</m:t>
                </m:r>
              </m:e>
              <m:sup>
                <m:r>
                  <w:rPr>
                    <w:rFonts w:ascii="Cambria Math" w:eastAsiaTheme="minorEastAsia" w:hAnsi="Cambria Math"/>
                    <w:sz w:val="28"/>
                    <w:szCs w:val="28"/>
                  </w:rPr>
                  <m:t>2</m:t>
                </m:r>
              </m:sup>
            </m:sSup>
          </m:num>
          <m:den>
            <m:r>
              <w:rPr>
                <w:rFonts w:ascii="Cambria Math" w:eastAsiaTheme="minorEastAsia" w:hAnsi="Cambria Math"/>
                <w:sz w:val="28"/>
                <w:szCs w:val="28"/>
              </w:rPr>
              <m:t>26.2431</m:t>
            </m:r>
          </m:den>
        </m:f>
      </m:oMath>
      <w:r w:rsidR="00C40153">
        <w:rPr>
          <w:rFonts w:eastAsiaTheme="minorEastAsia"/>
          <w:sz w:val="28"/>
          <w:szCs w:val="28"/>
        </w:rPr>
        <w:t xml:space="preserve"> = 0.0589</w:t>
      </w:r>
    </w:p>
    <w:p w:rsidR="00EC6F13" w:rsidRDefault="00EA67D2" w:rsidP="00EC6F13">
      <w:pPr>
        <w:rPr>
          <w:rFonts w:eastAsiaTheme="minorEastAsia"/>
          <w:sz w:val="28"/>
          <w:szCs w:val="28"/>
        </w:rPr>
      </w:pPr>
      <w:r>
        <w:rPr>
          <w:rFonts w:eastAsiaTheme="minorEastAsia"/>
          <w:sz w:val="28"/>
          <w:szCs w:val="28"/>
        </w:rPr>
        <w:lastRenderedPageBreak/>
        <w:t>Chi-squared-stat = Sum of all Chi-squared values = 24.0408</w:t>
      </w:r>
    </w:p>
    <w:p w:rsidR="00623F92" w:rsidRDefault="00B405AB" w:rsidP="00EC6F13">
      <w:pPr>
        <w:rPr>
          <w:rFonts w:eastAsiaTheme="minorEastAsia"/>
          <w:sz w:val="28"/>
          <w:szCs w:val="28"/>
        </w:rPr>
      </w:pPr>
      <w:r>
        <w:rPr>
          <w:rFonts w:eastAsiaTheme="minorEastAsia"/>
          <w:sz w:val="28"/>
          <w:szCs w:val="28"/>
        </w:rPr>
        <w:t>(B)</w:t>
      </w:r>
    </w:p>
    <w:p w:rsidR="00B405AB" w:rsidRDefault="00B405AB" w:rsidP="00EC6F13">
      <w:pPr>
        <w:rPr>
          <w:rFonts w:eastAsiaTheme="minorEastAsia"/>
          <w:sz w:val="28"/>
          <w:szCs w:val="28"/>
        </w:rPr>
      </w:pPr>
      <w:r>
        <w:rPr>
          <w:rFonts w:eastAsiaTheme="minorEastAsia"/>
          <w:sz w:val="28"/>
          <w:szCs w:val="28"/>
        </w:rPr>
        <w:t xml:space="preserve">Ho: </w:t>
      </w:r>
      <w:r w:rsidR="00B848C7">
        <w:rPr>
          <w:rFonts w:eastAsiaTheme="minorEastAsia"/>
          <w:sz w:val="28"/>
          <w:szCs w:val="28"/>
        </w:rPr>
        <w:t>Social media used as a first preference and age group in years are NOT associated</w:t>
      </w:r>
    </w:p>
    <w:p w:rsidR="00476EFE" w:rsidRDefault="00476EFE" w:rsidP="00476EFE">
      <w:pPr>
        <w:rPr>
          <w:rFonts w:eastAsiaTheme="minorEastAsia"/>
          <w:sz w:val="28"/>
          <w:szCs w:val="28"/>
        </w:rPr>
      </w:pPr>
      <w:r>
        <w:rPr>
          <w:rFonts w:eastAsiaTheme="minorEastAsia"/>
          <w:sz w:val="28"/>
          <w:szCs w:val="28"/>
        </w:rPr>
        <w:t>Ha: Social media used as a first preference and age group in years are associated</w:t>
      </w:r>
    </w:p>
    <w:p w:rsidR="00337B4F" w:rsidRDefault="00337B4F" w:rsidP="00476EFE">
      <w:pPr>
        <w:rPr>
          <w:rFonts w:eastAsiaTheme="minorEastAsia"/>
          <w:sz w:val="28"/>
          <w:szCs w:val="28"/>
        </w:rPr>
      </w:pPr>
      <w:r>
        <w:rPr>
          <w:rFonts w:eastAsiaTheme="minorEastAsia"/>
          <w:sz w:val="28"/>
          <w:szCs w:val="28"/>
        </w:rPr>
        <w:t xml:space="preserve">I would perform the Chi-square test of independence since there are more than 2 samples and we </w:t>
      </w:r>
      <w:proofErr w:type="spellStart"/>
      <w:r>
        <w:rPr>
          <w:rFonts w:eastAsiaTheme="minorEastAsia"/>
          <w:sz w:val="28"/>
          <w:szCs w:val="28"/>
        </w:rPr>
        <w:t>wanna</w:t>
      </w:r>
      <w:proofErr w:type="spellEnd"/>
      <w:r>
        <w:rPr>
          <w:rFonts w:eastAsiaTheme="minorEastAsia"/>
          <w:sz w:val="28"/>
          <w:szCs w:val="28"/>
        </w:rPr>
        <w:t xml:space="preserve"> test whether they are associated or not. Therefore, we use chi-square test of independence. </w:t>
      </w:r>
    </w:p>
    <w:p w:rsidR="00F93BA3" w:rsidRDefault="00F93BA3" w:rsidP="00476EFE">
      <w:pPr>
        <w:rPr>
          <w:rFonts w:eastAsiaTheme="minorEastAsia"/>
          <w:sz w:val="28"/>
          <w:szCs w:val="28"/>
        </w:rPr>
      </w:pPr>
      <w:r>
        <w:rPr>
          <w:rFonts w:eastAsiaTheme="minorEastAsia"/>
          <w:sz w:val="28"/>
          <w:szCs w:val="28"/>
        </w:rPr>
        <w:t>©</w:t>
      </w:r>
    </w:p>
    <w:p w:rsidR="00D8073F" w:rsidRDefault="009E5DD8" w:rsidP="00D8073F">
      <w:pPr>
        <w:rPr>
          <w:rFonts w:eastAsiaTheme="minorEastAsia"/>
          <w:sz w:val="28"/>
          <w:szCs w:val="28"/>
        </w:rPr>
      </w:pPr>
      <w:r>
        <w:rPr>
          <w:rFonts w:eastAsiaTheme="minorEastAsia"/>
          <w:sz w:val="28"/>
          <w:szCs w:val="28"/>
        </w:rPr>
        <w:t xml:space="preserve">S1: </w:t>
      </w:r>
      <w:r w:rsidR="00D8073F">
        <w:rPr>
          <w:rFonts w:eastAsiaTheme="minorEastAsia"/>
          <w:sz w:val="28"/>
          <w:szCs w:val="28"/>
        </w:rPr>
        <w:t>Ho: Social media used as a first preference and age group in years are NOT associated</w:t>
      </w:r>
    </w:p>
    <w:p w:rsidR="00D8073F" w:rsidRDefault="00D8073F" w:rsidP="00D8073F">
      <w:pPr>
        <w:rPr>
          <w:rFonts w:eastAsiaTheme="minorEastAsia"/>
          <w:sz w:val="28"/>
          <w:szCs w:val="28"/>
        </w:rPr>
      </w:pPr>
      <w:r>
        <w:rPr>
          <w:rFonts w:eastAsiaTheme="minorEastAsia"/>
          <w:sz w:val="28"/>
          <w:szCs w:val="28"/>
        </w:rPr>
        <w:t>Ha: Social media used as a first preference and age group in years are associated</w:t>
      </w:r>
    </w:p>
    <w:p w:rsidR="009E5DD8" w:rsidRDefault="002D668A" w:rsidP="00476EFE">
      <w:r>
        <w:rPr>
          <w:rFonts w:eastAsiaTheme="minorEastAsia"/>
          <w:sz w:val="28"/>
          <w:szCs w:val="28"/>
        </w:rPr>
        <w:t xml:space="preserve">S2: </w:t>
      </w:r>
      <w:r>
        <w:t>α = 0.05</w:t>
      </w:r>
    </w:p>
    <w:p w:rsidR="002D668A" w:rsidRDefault="002D668A" w:rsidP="00476EFE">
      <w:r>
        <w:t xml:space="preserve">S3: </w:t>
      </w:r>
      <w:r w:rsidR="00AE6CF0">
        <w:t xml:space="preserve">Using the same formula as part a, we have the table for expected values and chi-squared values as following: </w:t>
      </w:r>
    </w:p>
    <w:p w:rsidR="00AE6CF0" w:rsidRDefault="00AE6CF0" w:rsidP="00476EFE">
      <w:pPr>
        <w:rPr>
          <w:rFonts w:eastAsiaTheme="minorEastAsia"/>
          <w:sz w:val="28"/>
          <w:szCs w:val="28"/>
        </w:rPr>
      </w:pPr>
      <w:r w:rsidRPr="00AE6CF0">
        <w:rPr>
          <w:noProof/>
          <w:lang w:val="en-US"/>
        </w:rPr>
        <w:drawing>
          <wp:inline distT="0" distB="0" distL="0" distR="0">
            <wp:extent cx="43148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825" cy="1152525"/>
                    </a:xfrm>
                    <a:prstGeom prst="rect">
                      <a:avLst/>
                    </a:prstGeom>
                    <a:noFill/>
                    <a:ln>
                      <a:noFill/>
                    </a:ln>
                  </pic:spPr>
                </pic:pic>
              </a:graphicData>
            </a:graphic>
          </wp:inline>
        </w:drawing>
      </w:r>
    </w:p>
    <w:p w:rsidR="00AE6CF0" w:rsidRDefault="00AE6CF0" w:rsidP="00476EFE">
      <w:pPr>
        <w:rPr>
          <w:rFonts w:eastAsiaTheme="minorEastAsia"/>
          <w:sz w:val="28"/>
          <w:szCs w:val="28"/>
        </w:rPr>
      </w:pPr>
      <w:r w:rsidRPr="00AE6CF0">
        <w:rPr>
          <w:noProof/>
          <w:lang w:val="en-US"/>
        </w:rPr>
        <w:drawing>
          <wp:inline distT="0" distB="0" distL="0" distR="0">
            <wp:extent cx="4314825" cy="1533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4825" cy="1533525"/>
                    </a:xfrm>
                    <a:prstGeom prst="rect">
                      <a:avLst/>
                    </a:prstGeom>
                    <a:noFill/>
                    <a:ln>
                      <a:noFill/>
                    </a:ln>
                  </pic:spPr>
                </pic:pic>
              </a:graphicData>
            </a:graphic>
          </wp:inline>
        </w:drawing>
      </w:r>
    </w:p>
    <w:p w:rsidR="00B44824" w:rsidRDefault="00B44824" w:rsidP="00B44824">
      <w:pPr>
        <w:rPr>
          <w:rFonts w:eastAsiaTheme="minorEastAsia"/>
          <w:sz w:val="28"/>
          <w:szCs w:val="28"/>
        </w:rPr>
      </w:pPr>
      <w:r>
        <w:rPr>
          <w:rFonts w:eastAsiaTheme="minorEastAsia"/>
          <w:sz w:val="28"/>
          <w:szCs w:val="28"/>
        </w:rPr>
        <w:t>Chi-squared-stat = Sum of all Chi-squared values = 24.0408</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Arial" w:hAnsi="Arial" w:cs="Arial"/>
          <w:b/>
          <w:bCs/>
        </w:rPr>
      </w:pPr>
      <w:r>
        <w:rPr>
          <w:rFonts w:ascii="Arial" w:hAnsi="Arial" w:cs="Arial"/>
          <w:b/>
          <w:bCs/>
        </w:rPr>
        <w:t xml:space="preserve">Chi-Square Test: M1, M2, M3, M4, M5 </w:t>
      </w:r>
    </w:p>
    <w:p w:rsidR="00B132B4" w:rsidRDefault="00B132B4" w:rsidP="00B132B4">
      <w:pPr>
        <w:autoSpaceDE w:val="0"/>
        <w:autoSpaceDN w:val="0"/>
        <w:adjustRightInd w:val="0"/>
        <w:spacing w:after="0" w:line="240" w:lineRule="auto"/>
        <w:rPr>
          <w:rFonts w:ascii="Arial" w:hAnsi="Arial" w:cs="Arial"/>
          <w:b/>
          <w:bCs/>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Expected counts are printed below observed counts</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Chi-Square contributions are printed below expected counts</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M1     M2     M3     M4     </w:t>
      </w:r>
      <w:proofErr w:type="gramStart"/>
      <w:r>
        <w:rPr>
          <w:rFonts w:ascii="Courier New" w:hAnsi="Courier New" w:cs="Courier New"/>
          <w:sz w:val="18"/>
          <w:szCs w:val="18"/>
        </w:rPr>
        <w:t>M5  Total</w:t>
      </w:r>
      <w:proofErr w:type="gramEnd"/>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1     50     45     50     25     27    197</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57.69  47.89</w:t>
      </w:r>
      <w:proofErr w:type="gramEnd"/>
      <w:r>
        <w:rPr>
          <w:rFonts w:ascii="Courier New" w:hAnsi="Courier New" w:cs="Courier New"/>
          <w:sz w:val="18"/>
          <w:szCs w:val="18"/>
        </w:rPr>
        <w:t xml:space="preserve">  40.27  23.94  27.21</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1.024  0.174</w:t>
      </w:r>
      <w:proofErr w:type="gramEnd"/>
      <w:r>
        <w:rPr>
          <w:rFonts w:ascii="Courier New" w:hAnsi="Courier New" w:cs="Courier New"/>
          <w:sz w:val="18"/>
          <w:szCs w:val="18"/>
        </w:rPr>
        <w:t xml:space="preserve">  2.351  0.047  0.002</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2     60     55     50     30     30    225</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65.88  54.70</w:t>
      </w:r>
      <w:proofErr w:type="gramEnd"/>
      <w:r>
        <w:rPr>
          <w:rFonts w:ascii="Courier New" w:hAnsi="Courier New" w:cs="Courier New"/>
          <w:sz w:val="18"/>
          <w:szCs w:val="18"/>
        </w:rPr>
        <w:t xml:space="preserve">  45.99  27.35  31.08</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0.525  0.002</w:t>
      </w:r>
      <w:proofErr w:type="gramEnd"/>
      <w:r>
        <w:rPr>
          <w:rFonts w:ascii="Courier New" w:hAnsi="Courier New" w:cs="Courier New"/>
          <w:sz w:val="18"/>
          <w:szCs w:val="18"/>
        </w:rPr>
        <w:t xml:space="preserve">  0.349  0.257  0.037</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3     65     45     30     25     25    190</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55.64  46.19</w:t>
      </w:r>
      <w:proofErr w:type="gramEnd"/>
      <w:r>
        <w:rPr>
          <w:rFonts w:ascii="Courier New" w:hAnsi="Courier New" w:cs="Courier New"/>
          <w:sz w:val="18"/>
          <w:szCs w:val="18"/>
        </w:rPr>
        <w:t xml:space="preserve">  38.84  23.09  26.24</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1.576  0.031</w:t>
      </w:r>
      <w:proofErr w:type="gramEnd"/>
      <w:r>
        <w:rPr>
          <w:rFonts w:ascii="Courier New" w:hAnsi="Courier New" w:cs="Courier New"/>
          <w:sz w:val="18"/>
          <w:szCs w:val="18"/>
        </w:rPr>
        <w:t xml:space="preserve">  2.012  0.157  0.059</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4     55     30     20     15     26    146</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42.75  35.49</w:t>
      </w:r>
      <w:proofErr w:type="gramEnd"/>
      <w:r>
        <w:rPr>
          <w:rFonts w:ascii="Courier New" w:hAnsi="Courier New" w:cs="Courier New"/>
          <w:sz w:val="18"/>
          <w:szCs w:val="18"/>
        </w:rPr>
        <w:t xml:space="preserve">  29.85  17.75  20.17</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3.509  0.850</w:t>
      </w:r>
      <w:proofErr w:type="gramEnd"/>
      <w:r>
        <w:rPr>
          <w:rFonts w:ascii="Courier New" w:hAnsi="Courier New" w:cs="Courier New"/>
          <w:sz w:val="18"/>
          <w:szCs w:val="18"/>
        </w:rPr>
        <w:t xml:space="preserve">  3.248  0.425  1.688</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5     35     45     35     15     17    147</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43.04  35.73</w:t>
      </w:r>
      <w:proofErr w:type="gramEnd"/>
      <w:r>
        <w:rPr>
          <w:rFonts w:ascii="Courier New" w:hAnsi="Courier New" w:cs="Courier New"/>
          <w:sz w:val="18"/>
          <w:szCs w:val="18"/>
        </w:rPr>
        <w:t xml:space="preserve">  30.05  17.87  20.30</w:t>
      </w: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1.503  2.402</w:t>
      </w:r>
      <w:proofErr w:type="gramEnd"/>
      <w:r>
        <w:rPr>
          <w:rFonts w:ascii="Courier New" w:hAnsi="Courier New" w:cs="Courier New"/>
          <w:sz w:val="18"/>
          <w:szCs w:val="18"/>
        </w:rPr>
        <w:t xml:space="preserve">  0.815  0.460  0.538</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Total    265    220    185    110    125    905</w:t>
      </w:r>
    </w:p>
    <w:p w:rsidR="00B132B4" w:rsidRDefault="00B132B4" w:rsidP="00B132B4">
      <w:pPr>
        <w:autoSpaceDE w:val="0"/>
        <w:autoSpaceDN w:val="0"/>
        <w:adjustRightInd w:val="0"/>
        <w:spacing w:after="0" w:line="240" w:lineRule="auto"/>
        <w:rPr>
          <w:rFonts w:ascii="Courier New" w:hAnsi="Courier New" w:cs="Courier New"/>
          <w:sz w:val="18"/>
          <w:szCs w:val="18"/>
        </w:rPr>
      </w:pPr>
    </w:p>
    <w:p w:rsidR="00B132B4" w:rsidRDefault="00B132B4" w:rsidP="00B132B4">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Chi-</w:t>
      </w:r>
      <w:proofErr w:type="spellStart"/>
      <w:r>
        <w:rPr>
          <w:rFonts w:ascii="Courier New" w:hAnsi="Courier New" w:cs="Courier New"/>
          <w:sz w:val="18"/>
          <w:szCs w:val="18"/>
        </w:rPr>
        <w:t>Sq</w:t>
      </w:r>
      <w:proofErr w:type="spellEnd"/>
      <w:r>
        <w:rPr>
          <w:rFonts w:ascii="Courier New" w:hAnsi="Courier New" w:cs="Courier New"/>
          <w:sz w:val="18"/>
          <w:szCs w:val="18"/>
        </w:rPr>
        <w:t xml:space="preserve"> = 24.041, DF = 16, P-Value = 0.089</w:t>
      </w:r>
    </w:p>
    <w:p w:rsidR="00476EFE" w:rsidRDefault="00476EFE" w:rsidP="00EC6F13">
      <w:pPr>
        <w:rPr>
          <w:rFonts w:eastAsiaTheme="minorEastAsia"/>
          <w:sz w:val="28"/>
          <w:szCs w:val="28"/>
        </w:rPr>
      </w:pPr>
    </w:p>
    <w:p w:rsidR="00D63CC2" w:rsidRDefault="00D63CC2" w:rsidP="00EC6F13">
      <w:pPr>
        <w:rPr>
          <w:rFonts w:eastAsiaTheme="minorEastAsia"/>
          <w:sz w:val="28"/>
          <w:szCs w:val="28"/>
        </w:rPr>
      </w:pPr>
      <w:r>
        <w:rPr>
          <w:rFonts w:eastAsiaTheme="minorEastAsia"/>
          <w:sz w:val="28"/>
          <w:szCs w:val="28"/>
        </w:rPr>
        <w:t xml:space="preserve">S4: </w:t>
      </w:r>
      <w:r w:rsidR="002D760C">
        <w:rPr>
          <w:rFonts w:eastAsiaTheme="minorEastAsia"/>
          <w:sz w:val="28"/>
          <w:szCs w:val="28"/>
        </w:rPr>
        <w:t xml:space="preserve">From Chi-square table, we have </w:t>
      </w:r>
      <w:r w:rsidR="001A3DD2">
        <w:rPr>
          <w:rFonts w:eastAsiaTheme="minorEastAsia"/>
          <w:sz w:val="28"/>
          <w:szCs w:val="28"/>
        </w:rPr>
        <w:t xml:space="preserve">Chi-squared- </w:t>
      </w:r>
      <w:proofErr w:type="spellStart"/>
      <w:r w:rsidR="001A3DD2">
        <w:rPr>
          <w:rFonts w:eastAsiaTheme="minorEastAsia"/>
          <w:sz w:val="28"/>
          <w:szCs w:val="28"/>
        </w:rPr>
        <w:t>crit</w:t>
      </w:r>
      <w:proofErr w:type="spellEnd"/>
      <w:r w:rsidR="001A3DD2">
        <w:rPr>
          <w:rFonts w:eastAsiaTheme="minorEastAsia"/>
          <w:sz w:val="28"/>
          <w:szCs w:val="28"/>
        </w:rPr>
        <w:t xml:space="preserve"> </w:t>
      </w:r>
      <w:r w:rsidR="002D760C">
        <w:rPr>
          <w:rFonts w:eastAsiaTheme="minorEastAsia"/>
          <w:sz w:val="28"/>
          <w:szCs w:val="28"/>
        </w:rPr>
        <w:t xml:space="preserve">with </w:t>
      </w:r>
      <w:proofErr w:type="spellStart"/>
      <w:proofErr w:type="gramStart"/>
      <w:r w:rsidR="002D760C">
        <w:rPr>
          <w:rFonts w:eastAsiaTheme="minorEastAsia"/>
          <w:sz w:val="28"/>
          <w:szCs w:val="28"/>
        </w:rPr>
        <w:t>df</w:t>
      </w:r>
      <w:proofErr w:type="spellEnd"/>
      <w:proofErr w:type="gramEnd"/>
      <w:r w:rsidR="002D760C">
        <w:rPr>
          <w:rFonts w:eastAsiaTheme="minorEastAsia"/>
          <w:sz w:val="28"/>
          <w:szCs w:val="28"/>
        </w:rPr>
        <w:t xml:space="preserve"> = 16 equals</w:t>
      </w:r>
      <w:r w:rsidR="001A3DD2">
        <w:rPr>
          <w:rFonts w:eastAsiaTheme="minorEastAsia"/>
          <w:sz w:val="28"/>
          <w:szCs w:val="28"/>
        </w:rPr>
        <w:t xml:space="preserve"> </w:t>
      </w:r>
      <w:r w:rsidR="002D760C">
        <w:rPr>
          <w:rFonts w:eastAsiaTheme="minorEastAsia"/>
          <w:sz w:val="28"/>
          <w:szCs w:val="28"/>
        </w:rPr>
        <w:t>26.30</w:t>
      </w:r>
      <w:r w:rsidR="00D761B5">
        <w:rPr>
          <w:rFonts w:eastAsiaTheme="minorEastAsia"/>
          <w:sz w:val="28"/>
          <w:szCs w:val="28"/>
        </w:rPr>
        <w:t>.</w:t>
      </w:r>
    </w:p>
    <w:p w:rsidR="00D761B5" w:rsidRDefault="00D761B5" w:rsidP="00EC6F13">
      <w:pPr>
        <w:rPr>
          <w:rFonts w:eastAsiaTheme="minorEastAsia"/>
          <w:sz w:val="28"/>
          <w:szCs w:val="28"/>
        </w:rPr>
      </w:pPr>
      <w:r>
        <w:rPr>
          <w:rFonts w:eastAsiaTheme="minorEastAsia"/>
          <w:sz w:val="28"/>
          <w:szCs w:val="28"/>
        </w:rPr>
        <w:t>|Chi-square-stat|&lt;|Chi-square-</w:t>
      </w:r>
      <w:proofErr w:type="spellStart"/>
      <w:r>
        <w:rPr>
          <w:rFonts w:eastAsiaTheme="minorEastAsia"/>
          <w:sz w:val="28"/>
          <w:szCs w:val="28"/>
        </w:rPr>
        <w:t>crit</w:t>
      </w:r>
      <w:proofErr w:type="spellEnd"/>
      <w:r>
        <w:rPr>
          <w:rFonts w:eastAsiaTheme="minorEastAsia"/>
          <w:sz w:val="28"/>
          <w:szCs w:val="28"/>
        </w:rPr>
        <w:t>| (24.0408&lt;26.30)</w:t>
      </w:r>
      <w:r w:rsidR="001D056A">
        <w:rPr>
          <w:rFonts w:eastAsiaTheme="minorEastAsia"/>
          <w:sz w:val="28"/>
          <w:szCs w:val="28"/>
        </w:rPr>
        <w:t xml:space="preserve"> –&gt; Do not reject Ho.</w:t>
      </w:r>
    </w:p>
    <w:p w:rsidR="007C49DF" w:rsidRDefault="006653D2" w:rsidP="00DA5242">
      <w:pPr>
        <w:rPr>
          <w:rFonts w:eastAsiaTheme="minorEastAsia"/>
          <w:sz w:val="28"/>
          <w:szCs w:val="28"/>
        </w:rPr>
      </w:pPr>
      <w:r>
        <w:rPr>
          <w:rFonts w:eastAsiaTheme="minorEastAsia"/>
          <w:sz w:val="28"/>
          <w:szCs w:val="28"/>
        </w:rPr>
        <w:t xml:space="preserve">S5: There is insufficient evidence to show that </w:t>
      </w:r>
      <w:r w:rsidR="004859D9">
        <w:rPr>
          <w:rFonts w:eastAsiaTheme="minorEastAsia"/>
          <w:sz w:val="28"/>
          <w:szCs w:val="28"/>
        </w:rPr>
        <w:t>Social media used as a first preference and age group in years are associated</w:t>
      </w:r>
      <w:r w:rsidR="00DA5242">
        <w:rPr>
          <w:rFonts w:eastAsiaTheme="minorEastAsia"/>
          <w:sz w:val="28"/>
          <w:szCs w:val="28"/>
        </w:rPr>
        <w:t xml:space="preserve">. </w:t>
      </w:r>
    </w:p>
    <w:p w:rsidR="00DA5242" w:rsidRDefault="00DA5242" w:rsidP="007C49DF">
      <w:pPr>
        <w:ind w:firstLine="720"/>
        <w:rPr>
          <w:rFonts w:eastAsiaTheme="minorEastAsia"/>
          <w:sz w:val="28"/>
          <w:szCs w:val="28"/>
        </w:rPr>
      </w:pPr>
      <w:r>
        <w:rPr>
          <w:rFonts w:eastAsiaTheme="minorEastAsia"/>
          <w:sz w:val="28"/>
          <w:szCs w:val="28"/>
        </w:rPr>
        <w:t>Therefore, in fact, Social media used as a first preference and age group in years are NOT associated</w:t>
      </w:r>
      <w:r w:rsidR="0034238A">
        <w:rPr>
          <w:rFonts w:eastAsiaTheme="minorEastAsia"/>
          <w:sz w:val="28"/>
          <w:szCs w:val="28"/>
        </w:rPr>
        <w:t>.</w:t>
      </w:r>
    </w:p>
    <w:p w:rsidR="00201D22" w:rsidRDefault="007E4ED5" w:rsidP="007E4ED5">
      <w:pPr>
        <w:rPr>
          <w:rFonts w:eastAsiaTheme="minorEastAsia"/>
          <w:sz w:val="28"/>
          <w:szCs w:val="28"/>
        </w:rPr>
      </w:pPr>
      <w:r>
        <w:rPr>
          <w:rFonts w:eastAsiaTheme="minorEastAsia"/>
          <w:sz w:val="28"/>
          <w:szCs w:val="28"/>
        </w:rPr>
        <w:t xml:space="preserve">(D). TO find the P-value, we look for chi-square-stat in a row of </w:t>
      </w:r>
      <w:proofErr w:type="spellStart"/>
      <w:proofErr w:type="gramStart"/>
      <w:r>
        <w:rPr>
          <w:rFonts w:eastAsiaTheme="minorEastAsia"/>
          <w:sz w:val="28"/>
          <w:szCs w:val="28"/>
        </w:rPr>
        <w:t>df</w:t>
      </w:r>
      <w:proofErr w:type="spellEnd"/>
      <w:proofErr w:type="gramEnd"/>
      <w:r>
        <w:rPr>
          <w:rFonts w:eastAsiaTheme="minorEastAsia"/>
          <w:sz w:val="28"/>
          <w:szCs w:val="28"/>
        </w:rPr>
        <w:t xml:space="preserve"> = 16 in Chi-square table </w:t>
      </w:r>
      <w:r w:rsidRPr="007E4ED5">
        <w:rPr>
          <w:rFonts w:eastAsiaTheme="minorEastAsia"/>
          <w:sz w:val="28"/>
          <w:szCs w:val="28"/>
        </w:rPr>
        <w:sym w:font="Wingdings" w:char="F0E0"/>
      </w:r>
      <w:r>
        <w:rPr>
          <w:rFonts w:eastAsiaTheme="minorEastAsia"/>
          <w:sz w:val="28"/>
          <w:szCs w:val="28"/>
        </w:rPr>
        <w:t xml:space="preserve"> </w:t>
      </w:r>
      <w:r w:rsidR="00970A64">
        <w:rPr>
          <w:rFonts w:eastAsiaTheme="minorEastAsia"/>
          <w:sz w:val="28"/>
          <w:szCs w:val="28"/>
        </w:rPr>
        <w:t>0.05&lt;</w:t>
      </w:r>
      <w:r w:rsidR="002541B1">
        <w:rPr>
          <w:rFonts w:eastAsiaTheme="minorEastAsia"/>
          <w:sz w:val="28"/>
          <w:szCs w:val="28"/>
        </w:rPr>
        <w:t xml:space="preserve">P-value </w:t>
      </w:r>
      <w:r w:rsidR="00970A64">
        <w:rPr>
          <w:rFonts w:eastAsiaTheme="minorEastAsia"/>
          <w:sz w:val="28"/>
          <w:szCs w:val="28"/>
        </w:rPr>
        <w:t>&lt;0.1. More precisely, Minitab gives the P-value =0.089</w:t>
      </w:r>
      <w:r w:rsidR="00201D22">
        <w:rPr>
          <w:rFonts w:eastAsiaTheme="minorEastAsia"/>
          <w:sz w:val="28"/>
          <w:szCs w:val="28"/>
        </w:rPr>
        <w:t>.</w:t>
      </w:r>
    </w:p>
    <w:p w:rsidR="00201D22" w:rsidRDefault="00201D22" w:rsidP="00201D22">
      <w:pPr>
        <w:rPr>
          <w:rFonts w:eastAsiaTheme="minorEastAsia"/>
          <w:sz w:val="28"/>
          <w:szCs w:val="28"/>
        </w:rPr>
      </w:pPr>
      <w:r>
        <w:rPr>
          <w:rFonts w:eastAsiaTheme="minorEastAsia"/>
          <w:sz w:val="28"/>
          <w:szCs w:val="28"/>
        </w:rPr>
        <w:t xml:space="preserve">Since p-value = 0.089 &gt; 0.05 </w:t>
      </w:r>
      <w:r w:rsidRPr="00201D22">
        <w:rPr>
          <w:rFonts w:eastAsiaTheme="minorEastAsia"/>
          <w:sz w:val="28"/>
          <w:szCs w:val="28"/>
        </w:rPr>
        <w:sym w:font="Wingdings" w:char="F0E0"/>
      </w:r>
      <w:r>
        <w:rPr>
          <w:rFonts w:eastAsiaTheme="minorEastAsia"/>
          <w:sz w:val="28"/>
          <w:szCs w:val="28"/>
        </w:rPr>
        <w:t xml:space="preserve"> Do not reject Ho.</w:t>
      </w:r>
    </w:p>
    <w:p w:rsidR="00201D22" w:rsidRDefault="00201D22" w:rsidP="00201D22">
      <w:pPr>
        <w:rPr>
          <w:rFonts w:eastAsiaTheme="minorEastAsia"/>
          <w:sz w:val="28"/>
          <w:szCs w:val="28"/>
        </w:rPr>
      </w:pPr>
      <w:r>
        <w:rPr>
          <w:rFonts w:eastAsiaTheme="minorEastAsia"/>
          <w:sz w:val="28"/>
          <w:szCs w:val="28"/>
        </w:rPr>
        <w:t xml:space="preserve">There is insufficient evidence to show that Social media used as a first preference and age group in years are associated. </w:t>
      </w:r>
    </w:p>
    <w:p w:rsidR="00201D22" w:rsidRDefault="00201D22" w:rsidP="00201D22">
      <w:pPr>
        <w:ind w:firstLine="720"/>
        <w:rPr>
          <w:rFonts w:eastAsiaTheme="minorEastAsia"/>
          <w:sz w:val="28"/>
          <w:szCs w:val="28"/>
        </w:rPr>
      </w:pPr>
      <w:r>
        <w:rPr>
          <w:rFonts w:eastAsiaTheme="minorEastAsia"/>
          <w:sz w:val="28"/>
          <w:szCs w:val="28"/>
        </w:rPr>
        <w:lastRenderedPageBreak/>
        <w:t>Therefore, in fact, Social media used as a first preference and age group in years are NOT associated.</w:t>
      </w:r>
    </w:p>
    <w:p w:rsidR="00201D22" w:rsidRDefault="00201D22" w:rsidP="00201D22">
      <w:pPr>
        <w:ind w:firstLine="720"/>
        <w:rPr>
          <w:rFonts w:eastAsiaTheme="minorEastAsia"/>
          <w:sz w:val="28"/>
          <w:szCs w:val="28"/>
        </w:rPr>
      </w:pPr>
      <w:r>
        <w:rPr>
          <w:rFonts w:eastAsiaTheme="minorEastAsia"/>
          <w:sz w:val="28"/>
          <w:szCs w:val="28"/>
        </w:rPr>
        <w:t>It is consistent with conclusion reached in part B above.</w:t>
      </w:r>
    </w:p>
    <w:p w:rsidR="00C122D2" w:rsidRDefault="00C122D2" w:rsidP="00C122D2">
      <w:pPr>
        <w:rPr>
          <w:rFonts w:eastAsiaTheme="minorEastAsia"/>
          <w:sz w:val="28"/>
          <w:szCs w:val="28"/>
        </w:rPr>
      </w:pPr>
      <w:r>
        <w:rPr>
          <w:rFonts w:eastAsiaTheme="minorEastAsia"/>
          <w:sz w:val="28"/>
          <w:szCs w:val="28"/>
        </w:rPr>
        <w:t>(e)</w:t>
      </w:r>
    </w:p>
    <w:p w:rsidR="005E289C" w:rsidRDefault="005E289C" w:rsidP="00C122D2">
      <w:pPr>
        <w:rPr>
          <w:rFonts w:eastAsiaTheme="minorEastAsia"/>
          <w:sz w:val="28"/>
          <w:szCs w:val="28"/>
        </w:rPr>
      </w:pPr>
      <w:r>
        <w:rPr>
          <w:rFonts w:eastAsiaTheme="minorEastAsia"/>
          <w:sz w:val="28"/>
          <w:szCs w:val="28"/>
        </w:rPr>
        <w:t>S1:</w:t>
      </w:r>
    </w:p>
    <w:p w:rsidR="00C122D2" w:rsidRDefault="00B10650" w:rsidP="00C122D2">
      <w:pPr>
        <w:rPr>
          <w:rFonts w:eastAsiaTheme="minorEastAsia"/>
          <w:sz w:val="28"/>
          <w:szCs w:val="28"/>
        </w:rPr>
      </w:pPr>
      <w:r>
        <w:rPr>
          <w:rFonts w:eastAsiaTheme="minorEastAsia"/>
          <w:sz w:val="28"/>
          <w:szCs w:val="28"/>
        </w:rPr>
        <w:t xml:space="preserve">Ho: </w:t>
      </w:r>
      <w:r w:rsidR="00740846">
        <w:rPr>
          <w:rFonts w:eastAsiaTheme="minorEastAsia"/>
          <w:sz w:val="28"/>
          <w:szCs w:val="28"/>
        </w:rPr>
        <w:t>p1=0.35, p2 = 0.25, p3 =</w:t>
      </w:r>
      <w:proofErr w:type="gramStart"/>
      <w:r w:rsidR="00740846">
        <w:rPr>
          <w:rFonts w:eastAsiaTheme="minorEastAsia"/>
          <w:sz w:val="28"/>
          <w:szCs w:val="28"/>
        </w:rPr>
        <w:t>0.2 ,</w:t>
      </w:r>
      <w:proofErr w:type="gramEnd"/>
      <w:r w:rsidR="00740846">
        <w:rPr>
          <w:rFonts w:eastAsiaTheme="minorEastAsia"/>
          <w:sz w:val="28"/>
          <w:szCs w:val="28"/>
        </w:rPr>
        <w:t xml:space="preserve"> p4=p5=0.1</w:t>
      </w:r>
    </w:p>
    <w:p w:rsidR="00740846" w:rsidRDefault="00740846" w:rsidP="00C122D2">
      <w:pPr>
        <w:rPr>
          <w:rFonts w:eastAsiaTheme="minorEastAsia"/>
          <w:sz w:val="28"/>
          <w:szCs w:val="28"/>
        </w:rPr>
      </w:pPr>
      <w:r>
        <w:rPr>
          <w:rFonts w:eastAsiaTheme="minorEastAsia"/>
          <w:sz w:val="28"/>
          <w:szCs w:val="28"/>
        </w:rPr>
        <w:t>Ha: at least 1 p</w:t>
      </w:r>
      <w:r>
        <w:rPr>
          <w:rFonts w:eastAsiaTheme="minorEastAsia"/>
          <w:sz w:val="28"/>
          <w:szCs w:val="28"/>
          <w:vertAlign w:val="subscript"/>
        </w:rPr>
        <w:t>i</w:t>
      </w:r>
      <w:r>
        <w:rPr>
          <w:rFonts w:eastAsiaTheme="minorEastAsia"/>
          <w:sz w:val="28"/>
          <w:szCs w:val="28"/>
        </w:rPr>
        <w:t>’s is different from above</w:t>
      </w:r>
    </w:p>
    <w:p w:rsidR="00740846" w:rsidRDefault="00FD6143" w:rsidP="00C122D2">
      <w:r>
        <w:rPr>
          <w:rFonts w:eastAsiaTheme="minorEastAsia"/>
          <w:sz w:val="28"/>
          <w:szCs w:val="28"/>
        </w:rPr>
        <w:t>S2</w:t>
      </w:r>
      <w:proofErr w:type="gramStart"/>
      <w:r>
        <w:rPr>
          <w:rFonts w:eastAsiaTheme="minorEastAsia"/>
          <w:sz w:val="28"/>
          <w:szCs w:val="28"/>
        </w:rPr>
        <w:t xml:space="preserve">: </w:t>
      </w:r>
      <w:r w:rsidR="000C4587">
        <w:rPr>
          <w:rFonts w:eastAsiaTheme="minorEastAsia"/>
          <w:sz w:val="28"/>
          <w:szCs w:val="28"/>
        </w:rPr>
        <w:t>:</w:t>
      </w:r>
      <w:proofErr w:type="gramEnd"/>
      <w:r w:rsidR="000C4587">
        <w:rPr>
          <w:rFonts w:eastAsiaTheme="minorEastAsia"/>
          <w:sz w:val="28"/>
          <w:szCs w:val="28"/>
        </w:rPr>
        <w:t xml:space="preserve"> </w:t>
      </w:r>
      <w:r w:rsidR="000C4587">
        <w:t>α = 0.05</w:t>
      </w:r>
    </w:p>
    <w:p w:rsidR="000C4587" w:rsidRDefault="000C4587" w:rsidP="00C122D2">
      <w:pPr>
        <w:rPr>
          <w:rFonts w:eastAsiaTheme="minorEastAsia"/>
          <w:sz w:val="28"/>
          <w:szCs w:val="28"/>
        </w:rPr>
      </w:pPr>
      <w:r>
        <w:t xml:space="preserve">S3: </w:t>
      </w:r>
    </w:p>
    <w:p w:rsidR="007B256F" w:rsidRDefault="007B256F" w:rsidP="00C122D2">
      <w:pPr>
        <w:rPr>
          <w:rFonts w:eastAsiaTheme="minorEastAsia"/>
          <w:sz w:val="28"/>
          <w:szCs w:val="28"/>
        </w:rPr>
      </w:pPr>
      <w:r>
        <w:rPr>
          <w:rFonts w:eastAsiaTheme="minorEastAsia"/>
          <w:sz w:val="28"/>
          <w:szCs w:val="28"/>
        </w:rPr>
        <w:t xml:space="preserve">E1 = N*p1 = 905*0.35 = </w:t>
      </w:r>
      <w:r w:rsidR="006B1F2C">
        <w:rPr>
          <w:rFonts w:eastAsiaTheme="minorEastAsia"/>
          <w:sz w:val="28"/>
          <w:szCs w:val="28"/>
        </w:rPr>
        <w:t>316.75</w:t>
      </w:r>
    </w:p>
    <w:p w:rsidR="006B1F2C" w:rsidRPr="00740846" w:rsidRDefault="006B1F2C" w:rsidP="006B1F2C">
      <w:pPr>
        <w:rPr>
          <w:rFonts w:eastAsiaTheme="minorEastAsia"/>
          <w:sz w:val="28"/>
          <w:szCs w:val="28"/>
        </w:rPr>
      </w:pPr>
      <w:r>
        <w:rPr>
          <w:rFonts w:eastAsiaTheme="minorEastAsia"/>
          <w:sz w:val="28"/>
          <w:szCs w:val="28"/>
        </w:rPr>
        <w:t>E2 = N*p2 = 905*0.25 = 226.25</w:t>
      </w:r>
    </w:p>
    <w:p w:rsidR="006B1F2C" w:rsidRPr="00740846" w:rsidRDefault="006B1F2C" w:rsidP="006B1F2C">
      <w:pPr>
        <w:rPr>
          <w:rFonts w:eastAsiaTheme="minorEastAsia"/>
          <w:sz w:val="28"/>
          <w:szCs w:val="28"/>
        </w:rPr>
      </w:pPr>
      <w:r>
        <w:rPr>
          <w:rFonts w:eastAsiaTheme="minorEastAsia"/>
          <w:sz w:val="28"/>
          <w:szCs w:val="28"/>
        </w:rPr>
        <w:t xml:space="preserve">E3 = N*p3 = 905*0.2 =181 </w:t>
      </w:r>
    </w:p>
    <w:p w:rsidR="006B1F2C" w:rsidRPr="00740846" w:rsidRDefault="006B1F2C" w:rsidP="006B1F2C">
      <w:pPr>
        <w:rPr>
          <w:rFonts w:eastAsiaTheme="minorEastAsia"/>
          <w:sz w:val="28"/>
          <w:szCs w:val="28"/>
        </w:rPr>
      </w:pPr>
      <w:r>
        <w:rPr>
          <w:rFonts w:eastAsiaTheme="minorEastAsia"/>
          <w:sz w:val="28"/>
          <w:szCs w:val="28"/>
        </w:rPr>
        <w:t>E4 = N*p4 = 905*0.1 = 90.5</w:t>
      </w:r>
    </w:p>
    <w:p w:rsidR="006B1F2C" w:rsidRDefault="006B1F2C" w:rsidP="006B1F2C">
      <w:pPr>
        <w:rPr>
          <w:rFonts w:eastAsiaTheme="minorEastAsia"/>
          <w:sz w:val="28"/>
          <w:szCs w:val="28"/>
        </w:rPr>
      </w:pPr>
      <w:r>
        <w:rPr>
          <w:rFonts w:eastAsiaTheme="minorEastAsia"/>
          <w:sz w:val="28"/>
          <w:szCs w:val="28"/>
        </w:rPr>
        <w:t>E5 = N*p5 = 905*0.1 = 90.5</w:t>
      </w:r>
    </w:p>
    <w:p w:rsidR="00F83702" w:rsidRDefault="00F83702" w:rsidP="006B1F2C">
      <w:pPr>
        <w:rPr>
          <w:rFonts w:eastAsiaTheme="minorEastAsia"/>
          <w:sz w:val="28"/>
          <w:szCs w:val="28"/>
        </w:rPr>
      </w:pPr>
      <w:r>
        <w:rPr>
          <w:rFonts w:eastAsiaTheme="minorEastAsia"/>
          <w:sz w:val="28"/>
          <w:szCs w:val="28"/>
        </w:rPr>
        <w:t>Chi-square</w:t>
      </w:r>
      <w:r>
        <w:rPr>
          <w:rFonts w:eastAsiaTheme="minorEastAsia"/>
          <w:sz w:val="28"/>
          <w:szCs w:val="28"/>
          <w:vertAlign w:val="subscript"/>
        </w:rPr>
        <w:t>1</w:t>
      </w:r>
      <w:r>
        <w:rPr>
          <w:rFonts w:eastAsiaTheme="minorEastAsia"/>
          <w:sz w:val="28"/>
          <w:szCs w:val="28"/>
        </w:rPr>
        <w:t xml:space="preserve"> </w:t>
      </w:r>
      <w:proofErr w:type="gramStart"/>
      <w:r>
        <w:rPr>
          <w:rFonts w:eastAsiaTheme="minorEastAsia"/>
          <w:sz w:val="28"/>
          <w:szCs w:val="28"/>
        </w:rPr>
        <w:t xml:space="preserve">= </w:t>
      </w:r>
      <w:proofErr w:type="gramEnd"/>
      <m:oMath>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d>
                  <m:dPr>
                    <m:ctrlPr>
                      <w:rPr>
                        <w:rFonts w:ascii="Cambria Math" w:eastAsiaTheme="minorEastAsia" w:hAnsi="Cambria Math"/>
                        <w:i/>
                        <w:sz w:val="28"/>
                        <w:szCs w:val="28"/>
                      </w:rPr>
                    </m:ctrlPr>
                  </m:dPr>
                  <m:e>
                    <m:r>
                      <w:rPr>
                        <w:rFonts w:ascii="Cambria Math" w:eastAsiaTheme="minorEastAsia" w:hAnsi="Cambria Math"/>
                        <w:sz w:val="28"/>
                        <w:szCs w:val="28"/>
                      </w:rPr>
                      <m:t>265-316.75</m:t>
                    </m:r>
                  </m:e>
                </m:d>
              </m:e>
              <m:sup>
                <m:r>
                  <w:rPr>
                    <w:rFonts w:ascii="Cambria Math" w:eastAsiaTheme="minorEastAsia" w:hAnsi="Cambria Math"/>
                    <w:sz w:val="28"/>
                    <w:szCs w:val="28"/>
                  </w:rPr>
                  <m:t>2</m:t>
                </m:r>
              </m:sup>
            </m:sSup>
          </m:num>
          <m:den>
            <m:r>
              <w:rPr>
                <w:rFonts w:ascii="Cambria Math" w:eastAsiaTheme="minorEastAsia" w:hAnsi="Cambria Math"/>
                <w:sz w:val="28"/>
                <w:szCs w:val="28"/>
              </w:rPr>
              <m:t>316.75</m:t>
            </m:r>
          </m:den>
        </m:f>
        <m:r>
          <w:rPr>
            <w:rFonts w:ascii="Cambria Math" w:eastAsiaTheme="minorEastAsia" w:hAnsi="Cambria Math"/>
            <w:sz w:val="28"/>
            <w:szCs w:val="28"/>
          </w:rPr>
          <m:t>=8.4548</m:t>
        </m:r>
      </m:oMath>
      <w:r w:rsidR="002C19CE">
        <w:rPr>
          <w:rFonts w:eastAsiaTheme="minorEastAsia"/>
          <w:sz w:val="28"/>
          <w:szCs w:val="28"/>
        </w:rPr>
        <w:t>, similarly for the rest, we have the following table:</w:t>
      </w:r>
    </w:p>
    <w:p w:rsidR="000C4587" w:rsidRDefault="000C4587" w:rsidP="006B1F2C">
      <w:pPr>
        <w:rPr>
          <w:rFonts w:eastAsiaTheme="minorEastAsia"/>
          <w:sz w:val="28"/>
          <w:szCs w:val="28"/>
          <w:vertAlign w:val="subscript"/>
        </w:rPr>
      </w:pPr>
      <w:r w:rsidRPr="000C4587">
        <w:rPr>
          <w:noProof/>
          <w:lang w:val="en-US"/>
        </w:rPr>
        <w:drawing>
          <wp:inline distT="0" distB="0" distL="0" distR="0">
            <wp:extent cx="3114675" cy="1343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4675" cy="1343025"/>
                    </a:xfrm>
                    <a:prstGeom prst="rect">
                      <a:avLst/>
                    </a:prstGeom>
                    <a:noFill/>
                    <a:ln>
                      <a:noFill/>
                    </a:ln>
                  </pic:spPr>
                </pic:pic>
              </a:graphicData>
            </a:graphic>
          </wp:inline>
        </w:drawing>
      </w:r>
    </w:p>
    <w:p w:rsidR="000C4587" w:rsidRDefault="00836E5A" w:rsidP="006B1F2C">
      <w:pPr>
        <w:rPr>
          <w:rFonts w:eastAsiaTheme="minorEastAsia"/>
          <w:sz w:val="28"/>
          <w:szCs w:val="28"/>
        </w:rPr>
      </w:pPr>
      <w:r>
        <w:rPr>
          <w:rFonts w:eastAsiaTheme="minorEastAsia"/>
          <w:sz w:val="28"/>
          <w:szCs w:val="28"/>
        </w:rPr>
        <w:t xml:space="preserve">S4: </w:t>
      </w:r>
    </w:p>
    <w:p w:rsidR="00836E5A" w:rsidRDefault="00836E5A" w:rsidP="006B1F2C">
      <w:pPr>
        <w:rPr>
          <w:rFonts w:eastAsiaTheme="minorEastAsia"/>
          <w:sz w:val="28"/>
          <w:szCs w:val="28"/>
        </w:rPr>
      </w:pPr>
      <w:r>
        <w:rPr>
          <w:rFonts w:eastAsiaTheme="minorEastAsia"/>
          <w:sz w:val="28"/>
          <w:szCs w:val="28"/>
        </w:rPr>
        <w:t>DF = 5-1 =4</w:t>
      </w:r>
    </w:p>
    <w:p w:rsidR="00836E5A" w:rsidRDefault="00FE35AF" w:rsidP="006B1F2C">
      <w:pPr>
        <w:rPr>
          <w:rFonts w:eastAsiaTheme="minorEastAsia"/>
          <w:sz w:val="28"/>
          <w:szCs w:val="28"/>
        </w:rPr>
      </w:pPr>
      <w:r>
        <w:rPr>
          <w:rFonts w:eastAsiaTheme="minorEastAsia"/>
          <w:sz w:val="28"/>
          <w:szCs w:val="28"/>
        </w:rPr>
        <w:lastRenderedPageBreak/>
        <w:t xml:space="preserve">From table, </w:t>
      </w:r>
      <w:r w:rsidR="00836E5A">
        <w:rPr>
          <w:rFonts w:eastAsiaTheme="minorEastAsia"/>
          <w:sz w:val="28"/>
          <w:szCs w:val="28"/>
        </w:rPr>
        <w:t>Chi-square-crit</w:t>
      </w:r>
      <w:r w:rsidR="00836E5A">
        <w:rPr>
          <w:rFonts w:eastAsiaTheme="minorEastAsia"/>
          <w:sz w:val="28"/>
          <w:szCs w:val="28"/>
          <w:vertAlign w:val="subscript"/>
        </w:rPr>
        <w:t xml:space="preserve">0.05, </w:t>
      </w:r>
      <w:proofErr w:type="spellStart"/>
      <w:proofErr w:type="gramStart"/>
      <w:r w:rsidR="00836E5A">
        <w:rPr>
          <w:rFonts w:eastAsiaTheme="minorEastAsia"/>
          <w:sz w:val="28"/>
          <w:szCs w:val="28"/>
          <w:vertAlign w:val="subscript"/>
        </w:rPr>
        <w:t>df</w:t>
      </w:r>
      <w:proofErr w:type="spellEnd"/>
      <w:proofErr w:type="gramEnd"/>
      <w:r w:rsidR="00836E5A">
        <w:rPr>
          <w:rFonts w:eastAsiaTheme="minorEastAsia"/>
          <w:sz w:val="28"/>
          <w:szCs w:val="28"/>
          <w:vertAlign w:val="subscript"/>
        </w:rPr>
        <w:t xml:space="preserve"> = 4</w:t>
      </w:r>
      <w:r w:rsidR="00836E5A">
        <w:rPr>
          <w:rFonts w:eastAsiaTheme="minorEastAsia"/>
          <w:sz w:val="28"/>
          <w:szCs w:val="28"/>
        </w:rPr>
        <w:t xml:space="preserve"> = </w:t>
      </w:r>
      <w:r>
        <w:rPr>
          <w:rFonts w:eastAsiaTheme="minorEastAsia"/>
          <w:sz w:val="28"/>
          <w:szCs w:val="28"/>
        </w:rPr>
        <w:t>9.49</w:t>
      </w:r>
    </w:p>
    <w:p w:rsidR="00806D1D" w:rsidRDefault="00806D1D" w:rsidP="00806D1D">
      <w:pPr>
        <w:rPr>
          <w:rFonts w:eastAsiaTheme="minorEastAsia"/>
          <w:sz w:val="28"/>
          <w:szCs w:val="28"/>
        </w:rPr>
      </w:pPr>
      <w:r>
        <w:rPr>
          <w:rFonts w:eastAsiaTheme="minorEastAsia"/>
          <w:sz w:val="28"/>
          <w:szCs w:val="28"/>
        </w:rPr>
        <w:t>|Chi-square-stat|&gt;|Chi-square-</w:t>
      </w:r>
      <w:proofErr w:type="spellStart"/>
      <w:r>
        <w:rPr>
          <w:rFonts w:eastAsiaTheme="minorEastAsia"/>
          <w:sz w:val="28"/>
          <w:szCs w:val="28"/>
        </w:rPr>
        <w:t>crit</w:t>
      </w:r>
      <w:proofErr w:type="spellEnd"/>
      <w:r>
        <w:rPr>
          <w:rFonts w:eastAsiaTheme="minorEastAsia"/>
          <w:sz w:val="28"/>
          <w:szCs w:val="28"/>
        </w:rPr>
        <w:t>| (26.0695&gt; 9.49) –&gt;reject Ho.</w:t>
      </w:r>
    </w:p>
    <w:p w:rsidR="00806D1D" w:rsidRDefault="00806D1D" w:rsidP="006B1F2C">
      <w:pPr>
        <w:rPr>
          <w:rFonts w:eastAsiaTheme="minorEastAsia"/>
          <w:sz w:val="28"/>
          <w:szCs w:val="28"/>
        </w:rPr>
      </w:pPr>
      <w:r>
        <w:rPr>
          <w:rFonts w:eastAsiaTheme="minorEastAsia"/>
          <w:sz w:val="28"/>
          <w:szCs w:val="28"/>
        </w:rPr>
        <w:t xml:space="preserve">S5: There is sufficient evidence to show that there is at least 1 population proportion that is different from what stated. </w:t>
      </w:r>
    </w:p>
    <w:p w:rsidR="001754ED" w:rsidRDefault="001754ED" w:rsidP="006B1F2C">
      <w:pPr>
        <w:rPr>
          <w:rFonts w:eastAsiaTheme="minorEastAsia"/>
          <w:sz w:val="28"/>
          <w:szCs w:val="28"/>
          <w:u w:val="single"/>
        </w:rPr>
      </w:pPr>
      <w:r>
        <w:rPr>
          <w:rFonts w:eastAsiaTheme="minorEastAsia"/>
          <w:sz w:val="28"/>
          <w:szCs w:val="28"/>
          <w:u w:val="single"/>
        </w:rPr>
        <w:t>Find P-value</w:t>
      </w:r>
    </w:p>
    <w:p w:rsidR="001754ED" w:rsidRDefault="001754ED" w:rsidP="006B1F2C">
      <w:pPr>
        <w:rPr>
          <w:rFonts w:eastAsiaTheme="minorEastAsia"/>
          <w:sz w:val="28"/>
          <w:szCs w:val="28"/>
        </w:rPr>
      </w:pPr>
      <w:r>
        <w:rPr>
          <w:rFonts w:eastAsiaTheme="minorEastAsia"/>
          <w:sz w:val="28"/>
          <w:szCs w:val="28"/>
        </w:rPr>
        <w:t xml:space="preserve">Look for Chi-square-stat = 26.0695 in a row of </w:t>
      </w:r>
      <w:proofErr w:type="spellStart"/>
      <w:proofErr w:type="gramStart"/>
      <w:r>
        <w:rPr>
          <w:rFonts w:eastAsiaTheme="minorEastAsia"/>
          <w:sz w:val="28"/>
          <w:szCs w:val="28"/>
        </w:rPr>
        <w:t>df</w:t>
      </w:r>
      <w:proofErr w:type="spellEnd"/>
      <w:proofErr w:type="gramEnd"/>
      <w:r>
        <w:rPr>
          <w:rFonts w:eastAsiaTheme="minorEastAsia"/>
          <w:sz w:val="28"/>
          <w:szCs w:val="28"/>
        </w:rPr>
        <w:t xml:space="preserve"> = 4, </w:t>
      </w:r>
    </w:p>
    <w:p w:rsidR="001754ED" w:rsidRDefault="001754ED" w:rsidP="006B1F2C">
      <w:pPr>
        <w:rPr>
          <w:rFonts w:eastAsiaTheme="minorEastAsia"/>
          <w:sz w:val="28"/>
          <w:szCs w:val="28"/>
        </w:rPr>
      </w:pPr>
      <w:r>
        <w:rPr>
          <w:rFonts w:eastAsiaTheme="minorEastAsia"/>
          <w:sz w:val="28"/>
          <w:szCs w:val="28"/>
        </w:rPr>
        <w:t xml:space="preserve">we have P-value &lt;0.005 &lt;0.05 </w:t>
      </w:r>
      <w:r w:rsidRPr="001754ED">
        <w:rPr>
          <w:rFonts w:eastAsiaTheme="minorEastAsia"/>
          <w:sz w:val="28"/>
          <w:szCs w:val="28"/>
        </w:rPr>
        <w:sym w:font="Wingdings" w:char="F0E0"/>
      </w:r>
      <w:r>
        <w:rPr>
          <w:rFonts w:eastAsiaTheme="minorEastAsia"/>
          <w:sz w:val="28"/>
          <w:szCs w:val="28"/>
        </w:rPr>
        <w:t xml:space="preserve"> reject Ho </w:t>
      </w:r>
      <w:r w:rsidRPr="001754ED">
        <w:rPr>
          <w:rFonts w:eastAsiaTheme="minorEastAsia"/>
          <w:sz w:val="28"/>
          <w:szCs w:val="28"/>
        </w:rPr>
        <w:sym w:font="Wingdings" w:char="F0E0"/>
      </w:r>
      <w:r>
        <w:rPr>
          <w:rFonts w:eastAsiaTheme="minorEastAsia"/>
          <w:sz w:val="28"/>
          <w:szCs w:val="28"/>
        </w:rPr>
        <w:t xml:space="preserve"> There is sufficient evidence to show that there is at least 1 population proportion that is different from what stated </w:t>
      </w:r>
      <w:r w:rsidRPr="001754ED">
        <w:rPr>
          <w:rFonts w:eastAsiaTheme="minorEastAsia"/>
          <w:sz w:val="28"/>
          <w:szCs w:val="28"/>
        </w:rPr>
        <w:sym w:font="Wingdings" w:char="F0E0"/>
      </w:r>
      <w:r>
        <w:rPr>
          <w:rFonts w:eastAsiaTheme="minorEastAsia"/>
          <w:sz w:val="28"/>
          <w:szCs w:val="28"/>
        </w:rPr>
        <w:t xml:space="preserve"> it is consistent with critical value approach.</w:t>
      </w:r>
    </w:p>
    <w:p w:rsidR="0003191B" w:rsidRDefault="0003191B" w:rsidP="0003191B">
      <w:pPr>
        <w:autoSpaceDE w:val="0"/>
        <w:autoSpaceDN w:val="0"/>
        <w:adjustRightInd w:val="0"/>
        <w:spacing w:after="0" w:line="240" w:lineRule="auto"/>
        <w:rPr>
          <w:rFonts w:ascii="Arial" w:hAnsi="Arial" w:cs="Arial"/>
          <w:b/>
          <w:bCs/>
        </w:rPr>
      </w:pPr>
      <w:r>
        <w:rPr>
          <w:rFonts w:ascii="Arial" w:hAnsi="Arial" w:cs="Arial"/>
          <w:b/>
          <w:bCs/>
        </w:rPr>
        <w:t xml:space="preserve">Chi-Square Goodness-of-Fit Test for Observed Counts in Variable: Observed value </w:t>
      </w:r>
    </w:p>
    <w:p w:rsidR="0003191B" w:rsidRDefault="0003191B" w:rsidP="0003191B">
      <w:pPr>
        <w:autoSpaceDE w:val="0"/>
        <w:autoSpaceDN w:val="0"/>
        <w:adjustRightInd w:val="0"/>
        <w:spacing w:after="0" w:line="240" w:lineRule="auto"/>
        <w:rPr>
          <w:rFonts w:ascii="Arial" w:hAnsi="Arial" w:cs="Arial"/>
          <w:b/>
          <w:bCs/>
        </w:rPr>
      </w:pP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Test            Contribution</w:t>
      </w:r>
    </w:p>
    <w:p w:rsidR="0003191B" w:rsidRDefault="0003191B" w:rsidP="0003191B">
      <w:pPr>
        <w:autoSpaceDE w:val="0"/>
        <w:autoSpaceDN w:val="0"/>
        <w:adjustRightInd w:val="0"/>
        <w:spacing w:after="0" w:line="240" w:lineRule="auto"/>
        <w:rPr>
          <w:rFonts w:ascii="Courier New" w:hAnsi="Courier New" w:cs="Courier New"/>
          <w:sz w:val="18"/>
          <w:szCs w:val="18"/>
        </w:rPr>
      </w:pPr>
      <w:proofErr w:type="gramStart"/>
      <w:r>
        <w:rPr>
          <w:rFonts w:ascii="Courier New" w:hAnsi="Courier New" w:cs="Courier New"/>
          <w:sz w:val="18"/>
          <w:szCs w:val="18"/>
        </w:rPr>
        <w:t>Category  Observed</w:t>
      </w:r>
      <w:proofErr w:type="gramEnd"/>
      <w:r>
        <w:rPr>
          <w:rFonts w:ascii="Courier New" w:hAnsi="Courier New" w:cs="Courier New"/>
          <w:sz w:val="18"/>
          <w:szCs w:val="18"/>
        </w:rPr>
        <w:t xml:space="preserve">  Proportion  Expected     to Chi-</w:t>
      </w:r>
      <w:proofErr w:type="spellStart"/>
      <w:r>
        <w:rPr>
          <w:rFonts w:ascii="Courier New" w:hAnsi="Courier New" w:cs="Courier New"/>
          <w:sz w:val="18"/>
          <w:szCs w:val="18"/>
        </w:rPr>
        <w:t>Sq</w:t>
      </w:r>
      <w:proofErr w:type="spellEnd"/>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1              265        0.35    316.75        8.4548</w:t>
      </w: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2              220        0.25    226.25        0.1727</w:t>
      </w: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3              185        0.20    181.00        0.0884</w:t>
      </w: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4              110        0.10     90.50        4.2017</w:t>
      </w: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5              125        0.10     90.50       13.1519</w:t>
      </w:r>
    </w:p>
    <w:p w:rsidR="0003191B" w:rsidRDefault="0003191B" w:rsidP="0003191B">
      <w:pPr>
        <w:autoSpaceDE w:val="0"/>
        <w:autoSpaceDN w:val="0"/>
        <w:adjustRightInd w:val="0"/>
        <w:spacing w:after="0" w:line="240" w:lineRule="auto"/>
        <w:rPr>
          <w:rFonts w:ascii="Courier New" w:hAnsi="Courier New" w:cs="Courier New"/>
          <w:sz w:val="18"/>
          <w:szCs w:val="18"/>
        </w:rPr>
      </w:pPr>
    </w:p>
    <w:p w:rsidR="0003191B" w:rsidRDefault="0003191B" w:rsidP="0003191B">
      <w:pPr>
        <w:autoSpaceDE w:val="0"/>
        <w:autoSpaceDN w:val="0"/>
        <w:adjustRightInd w:val="0"/>
        <w:spacing w:after="0" w:line="240" w:lineRule="auto"/>
        <w:rPr>
          <w:rFonts w:ascii="Courier New" w:hAnsi="Courier New" w:cs="Courier New"/>
          <w:sz w:val="18"/>
          <w:szCs w:val="18"/>
        </w:rPr>
      </w:pP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DF   Chi-</w:t>
      </w:r>
      <w:proofErr w:type="spellStart"/>
      <w:proofErr w:type="gramStart"/>
      <w:r>
        <w:rPr>
          <w:rFonts w:ascii="Courier New" w:hAnsi="Courier New" w:cs="Courier New"/>
          <w:sz w:val="18"/>
          <w:szCs w:val="18"/>
        </w:rPr>
        <w:t>Sq</w:t>
      </w:r>
      <w:proofErr w:type="spellEnd"/>
      <w:r>
        <w:rPr>
          <w:rFonts w:ascii="Courier New" w:hAnsi="Courier New" w:cs="Courier New"/>
          <w:sz w:val="18"/>
          <w:szCs w:val="18"/>
        </w:rPr>
        <w:t xml:space="preserve">  P</w:t>
      </w:r>
      <w:proofErr w:type="gramEnd"/>
      <w:r>
        <w:rPr>
          <w:rFonts w:ascii="Courier New" w:hAnsi="Courier New" w:cs="Courier New"/>
          <w:sz w:val="18"/>
          <w:szCs w:val="18"/>
        </w:rPr>
        <w:t>-Value</w:t>
      </w:r>
    </w:p>
    <w:p w:rsidR="0003191B" w:rsidRDefault="0003191B" w:rsidP="0003191B">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905   </w:t>
      </w:r>
      <w:proofErr w:type="gramStart"/>
      <w:r>
        <w:rPr>
          <w:rFonts w:ascii="Courier New" w:hAnsi="Courier New" w:cs="Courier New"/>
          <w:sz w:val="18"/>
          <w:szCs w:val="18"/>
        </w:rPr>
        <w:t>4  26.0695</w:t>
      </w:r>
      <w:proofErr w:type="gramEnd"/>
      <w:r>
        <w:rPr>
          <w:rFonts w:ascii="Courier New" w:hAnsi="Courier New" w:cs="Courier New"/>
          <w:sz w:val="18"/>
          <w:szCs w:val="18"/>
        </w:rPr>
        <w:t xml:space="preserve">    0.000</w:t>
      </w:r>
    </w:p>
    <w:p w:rsidR="00610940" w:rsidRPr="001754ED" w:rsidRDefault="00610940" w:rsidP="006B1F2C">
      <w:pPr>
        <w:rPr>
          <w:rFonts w:eastAsiaTheme="minorEastAsia"/>
          <w:sz w:val="28"/>
          <w:szCs w:val="28"/>
        </w:rPr>
      </w:pPr>
    </w:p>
    <w:p w:rsidR="006B1F2C" w:rsidRPr="00740846" w:rsidRDefault="006B1F2C" w:rsidP="00C122D2">
      <w:pPr>
        <w:rPr>
          <w:rFonts w:eastAsiaTheme="minorEastAsia"/>
          <w:sz w:val="28"/>
          <w:szCs w:val="28"/>
        </w:rPr>
      </w:pPr>
    </w:p>
    <w:p w:rsidR="00201D22" w:rsidRDefault="00201D22" w:rsidP="007E4ED5">
      <w:pPr>
        <w:rPr>
          <w:rFonts w:eastAsiaTheme="minorEastAsia"/>
          <w:sz w:val="28"/>
          <w:szCs w:val="28"/>
        </w:rPr>
      </w:pPr>
    </w:p>
    <w:p w:rsidR="00D95DF5" w:rsidRDefault="002541B1" w:rsidP="007E4ED5">
      <w:pPr>
        <w:rPr>
          <w:rFonts w:eastAsiaTheme="minorEastAsia"/>
          <w:sz w:val="28"/>
          <w:szCs w:val="28"/>
        </w:rPr>
      </w:pPr>
      <w:r>
        <w:rPr>
          <w:rFonts w:eastAsiaTheme="minorEastAsia"/>
          <w:sz w:val="28"/>
          <w:szCs w:val="28"/>
        </w:rPr>
        <w:t xml:space="preserve"> </w:t>
      </w:r>
    </w:p>
    <w:p w:rsidR="006653D2" w:rsidRDefault="006653D2" w:rsidP="00EC6F13">
      <w:pPr>
        <w:rPr>
          <w:rFonts w:eastAsiaTheme="minorEastAsia"/>
          <w:sz w:val="28"/>
          <w:szCs w:val="28"/>
        </w:rPr>
      </w:pPr>
    </w:p>
    <w:p w:rsidR="00EC6F13" w:rsidRPr="009D247C" w:rsidRDefault="00EC6F13" w:rsidP="00FC283A">
      <w:pPr>
        <w:rPr>
          <w:sz w:val="28"/>
          <w:szCs w:val="28"/>
        </w:rPr>
      </w:pPr>
    </w:p>
    <w:p w:rsidR="00737388" w:rsidRPr="00EE4E11" w:rsidRDefault="00737388">
      <w:pPr>
        <w:rPr>
          <w:sz w:val="28"/>
          <w:szCs w:val="28"/>
        </w:rPr>
      </w:pPr>
    </w:p>
    <w:sectPr w:rsidR="00737388" w:rsidRPr="00EE4E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C5DDD"/>
    <w:multiLevelType w:val="hybridMultilevel"/>
    <w:tmpl w:val="E3E0BF9C"/>
    <w:lvl w:ilvl="0" w:tplc="8B9A305E">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CC54167"/>
    <w:multiLevelType w:val="hybridMultilevel"/>
    <w:tmpl w:val="A2A295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13B3C26"/>
    <w:multiLevelType w:val="hybridMultilevel"/>
    <w:tmpl w:val="5394DD32"/>
    <w:lvl w:ilvl="0" w:tplc="00FAF4F8">
      <w:start w:val="1"/>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7D296840"/>
    <w:multiLevelType w:val="hybridMultilevel"/>
    <w:tmpl w:val="56DEE5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CA3"/>
    <w:rsid w:val="00006430"/>
    <w:rsid w:val="0001396D"/>
    <w:rsid w:val="00013CF2"/>
    <w:rsid w:val="00024155"/>
    <w:rsid w:val="0003191B"/>
    <w:rsid w:val="00057059"/>
    <w:rsid w:val="0005796E"/>
    <w:rsid w:val="00091661"/>
    <w:rsid w:val="00093E60"/>
    <w:rsid w:val="000A2283"/>
    <w:rsid w:val="000C0A11"/>
    <w:rsid w:val="000C35CD"/>
    <w:rsid w:val="000C4587"/>
    <w:rsid w:val="001118A2"/>
    <w:rsid w:val="001165F9"/>
    <w:rsid w:val="00120CAA"/>
    <w:rsid w:val="00137014"/>
    <w:rsid w:val="00150B41"/>
    <w:rsid w:val="001519CA"/>
    <w:rsid w:val="00161AB2"/>
    <w:rsid w:val="001677F9"/>
    <w:rsid w:val="001754ED"/>
    <w:rsid w:val="00184B24"/>
    <w:rsid w:val="00184D36"/>
    <w:rsid w:val="00193858"/>
    <w:rsid w:val="001A2FB5"/>
    <w:rsid w:val="001A3DD2"/>
    <w:rsid w:val="001D056A"/>
    <w:rsid w:val="001D41E7"/>
    <w:rsid w:val="001E1FDE"/>
    <w:rsid w:val="001F2CD6"/>
    <w:rsid w:val="00201D22"/>
    <w:rsid w:val="00205597"/>
    <w:rsid w:val="00206E79"/>
    <w:rsid w:val="002107BA"/>
    <w:rsid w:val="00214619"/>
    <w:rsid w:val="002541B1"/>
    <w:rsid w:val="002551C7"/>
    <w:rsid w:val="00257B33"/>
    <w:rsid w:val="00265E48"/>
    <w:rsid w:val="002809B1"/>
    <w:rsid w:val="00287247"/>
    <w:rsid w:val="00290F9A"/>
    <w:rsid w:val="0029764E"/>
    <w:rsid w:val="002B2F29"/>
    <w:rsid w:val="002B6183"/>
    <w:rsid w:val="002C19CE"/>
    <w:rsid w:val="002C4B4F"/>
    <w:rsid w:val="002D668A"/>
    <w:rsid w:val="002D760C"/>
    <w:rsid w:val="002E31AF"/>
    <w:rsid w:val="002F275C"/>
    <w:rsid w:val="002F4CCC"/>
    <w:rsid w:val="00310DD1"/>
    <w:rsid w:val="0032297F"/>
    <w:rsid w:val="00326DE1"/>
    <w:rsid w:val="00337B4F"/>
    <w:rsid w:val="00337C2B"/>
    <w:rsid w:val="0034238A"/>
    <w:rsid w:val="003474C8"/>
    <w:rsid w:val="00356EAD"/>
    <w:rsid w:val="003653B0"/>
    <w:rsid w:val="00374CA3"/>
    <w:rsid w:val="003844BB"/>
    <w:rsid w:val="00394281"/>
    <w:rsid w:val="003B4302"/>
    <w:rsid w:val="003B4A7A"/>
    <w:rsid w:val="003C2F04"/>
    <w:rsid w:val="003F6BA3"/>
    <w:rsid w:val="004101A3"/>
    <w:rsid w:val="00410E51"/>
    <w:rsid w:val="004217EB"/>
    <w:rsid w:val="00430E19"/>
    <w:rsid w:val="004450E7"/>
    <w:rsid w:val="00452510"/>
    <w:rsid w:val="00476EFE"/>
    <w:rsid w:val="004859D9"/>
    <w:rsid w:val="004938EC"/>
    <w:rsid w:val="004A0DBD"/>
    <w:rsid w:val="004B1A6D"/>
    <w:rsid w:val="004D4C4A"/>
    <w:rsid w:val="004F574E"/>
    <w:rsid w:val="004F6C20"/>
    <w:rsid w:val="00500702"/>
    <w:rsid w:val="005014E4"/>
    <w:rsid w:val="00520D50"/>
    <w:rsid w:val="00526D96"/>
    <w:rsid w:val="0055739B"/>
    <w:rsid w:val="00564B1B"/>
    <w:rsid w:val="005759D7"/>
    <w:rsid w:val="00591774"/>
    <w:rsid w:val="005A1367"/>
    <w:rsid w:val="005C1491"/>
    <w:rsid w:val="005C1D40"/>
    <w:rsid w:val="005C7756"/>
    <w:rsid w:val="005D29A6"/>
    <w:rsid w:val="005E27DD"/>
    <w:rsid w:val="005E289C"/>
    <w:rsid w:val="005F1F29"/>
    <w:rsid w:val="00610940"/>
    <w:rsid w:val="00623F92"/>
    <w:rsid w:val="00631816"/>
    <w:rsid w:val="006367A8"/>
    <w:rsid w:val="006653D2"/>
    <w:rsid w:val="006725F7"/>
    <w:rsid w:val="006B1F2C"/>
    <w:rsid w:val="006B40CB"/>
    <w:rsid w:val="006C0E3E"/>
    <w:rsid w:val="006E0212"/>
    <w:rsid w:val="00737388"/>
    <w:rsid w:val="00740846"/>
    <w:rsid w:val="0075083E"/>
    <w:rsid w:val="007776D7"/>
    <w:rsid w:val="00782078"/>
    <w:rsid w:val="00796CD9"/>
    <w:rsid w:val="007A487A"/>
    <w:rsid w:val="007B256F"/>
    <w:rsid w:val="007B424C"/>
    <w:rsid w:val="007C49DF"/>
    <w:rsid w:val="007C4C5D"/>
    <w:rsid w:val="007D186C"/>
    <w:rsid w:val="007E129C"/>
    <w:rsid w:val="007E4ED5"/>
    <w:rsid w:val="007E4F43"/>
    <w:rsid w:val="00806D1D"/>
    <w:rsid w:val="0081140B"/>
    <w:rsid w:val="008144A5"/>
    <w:rsid w:val="008263B4"/>
    <w:rsid w:val="00836E5A"/>
    <w:rsid w:val="008449C5"/>
    <w:rsid w:val="008474C2"/>
    <w:rsid w:val="008649C4"/>
    <w:rsid w:val="008B2AF4"/>
    <w:rsid w:val="008F06DD"/>
    <w:rsid w:val="008F0A21"/>
    <w:rsid w:val="008F13D2"/>
    <w:rsid w:val="0090079A"/>
    <w:rsid w:val="009148CD"/>
    <w:rsid w:val="00943178"/>
    <w:rsid w:val="00970A64"/>
    <w:rsid w:val="00973C51"/>
    <w:rsid w:val="009916D6"/>
    <w:rsid w:val="009B0831"/>
    <w:rsid w:val="009D247C"/>
    <w:rsid w:val="009E5DD8"/>
    <w:rsid w:val="00A118F2"/>
    <w:rsid w:val="00A34652"/>
    <w:rsid w:val="00A540D5"/>
    <w:rsid w:val="00A77FF3"/>
    <w:rsid w:val="00A87C0E"/>
    <w:rsid w:val="00AC4AAC"/>
    <w:rsid w:val="00AD4002"/>
    <w:rsid w:val="00AE391A"/>
    <w:rsid w:val="00AE6CF0"/>
    <w:rsid w:val="00AF2026"/>
    <w:rsid w:val="00B10650"/>
    <w:rsid w:val="00B132B4"/>
    <w:rsid w:val="00B405AB"/>
    <w:rsid w:val="00B44824"/>
    <w:rsid w:val="00B465DC"/>
    <w:rsid w:val="00B55A78"/>
    <w:rsid w:val="00B7757E"/>
    <w:rsid w:val="00B848C7"/>
    <w:rsid w:val="00B86A66"/>
    <w:rsid w:val="00BA0432"/>
    <w:rsid w:val="00BD0534"/>
    <w:rsid w:val="00C122D2"/>
    <w:rsid w:val="00C256AD"/>
    <w:rsid w:val="00C32EDA"/>
    <w:rsid w:val="00C40153"/>
    <w:rsid w:val="00C5479C"/>
    <w:rsid w:val="00C550DB"/>
    <w:rsid w:val="00C77AF2"/>
    <w:rsid w:val="00CC6867"/>
    <w:rsid w:val="00CD3AEC"/>
    <w:rsid w:val="00CE7D45"/>
    <w:rsid w:val="00D02290"/>
    <w:rsid w:val="00D17D3F"/>
    <w:rsid w:val="00D33C12"/>
    <w:rsid w:val="00D40018"/>
    <w:rsid w:val="00D42C63"/>
    <w:rsid w:val="00D63CC2"/>
    <w:rsid w:val="00D761B5"/>
    <w:rsid w:val="00D8073F"/>
    <w:rsid w:val="00D95DF5"/>
    <w:rsid w:val="00DA5242"/>
    <w:rsid w:val="00DA6BCC"/>
    <w:rsid w:val="00DD0F8A"/>
    <w:rsid w:val="00DE4077"/>
    <w:rsid w:val="00E0169F"/>
    <w:rsid w:val="00E34580"/>
    <w:rsid w:val="00E46F03"/>
    <w:rsid w:val="00E5749C"/>
    <w:rsid w:val="00E60082"/>
    <w:rsid w:val="00E83570"/>
    <w:rsid w:val="00EA4B4B"/>
    <w:rsid w:val="00EA67D2"/>
    <w:rsid w:val="00EB7992"/>
    <w:rsid w:val="00EC6F13"/>
    <w:rsid w:val="00EE4E11"/>
    <w:rsid w:val="00F000B7"/>
    <w:rsid w:val="00F02243"/>
    <w:rsid w:val="00F02FC8"/>
    <w:rsid w:val="00F07768"/>
    <w:rsid w:val="00F10C47"/>
    <w:rsid w:val="00F5496D"/>
    <w:rsid w:val="00F54D7D"/>
    <w:rsid w:val="00F66E8B"/>
    <w:rsid w:val="00F81C02"/>
    <w:rsid w:val="00F83702"/>
    <w:rsid w:val="00F93BA3"/>
    <w:rsid w:val="00FC283A"/>
    <w:rsid w:val="00FC439F"/>
    <w:rsid w:val="00FD2CC7"/>
    <w:rsid w:val="00FD6143"/>
    <w:rsid w:val="00FD7992"/>
    <w:rsid w:val="00FD7A1A"/>
    <w:rsid w:val="00FE35AF"/>
    <w:rsid w:val="00FE7E7F"/>
    <w:rsid w:val="00FF2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A6E094-86B0-42A5-8149-C76EC4A8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4E11"/>
    <w:rPr>
      <w:color w:val="808080"/>
    </w:rPr>
  </w:style>
  <w:style w:type="paragraph" w:styleId="BalloonText">
    <w:name w:val="Balloon Text"/>
    <w:basedOn w:val="Normal"/>
    <w:link w:val="BalloonTextChar"/>
    <w:uiPriority w:val="99"/>
    <w:semiHidden/>
    <w:unhideWhenUsed/>
    <w:rsid w:val="00EE4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E11"/>
    <w:rPr>
      <w:rFonts w:ascii="Tahoma" w:hAnsi="Tahoma" w:cs="Tahoma"/>
      <w:sz w:val="16"/>
      <w:szCs w:val="16"/>
    </w:rPr>
  </w:style>
  <w:style w:type="paragraph" w:styleId="ListParagraph">
    <w:name w:val="List Paragraph"/>
    <w:basedOn w:val="Normal"/>
    <w:uiPriority w:val="34"/>
    <w:qFormat/>
    <w:rsid w:val="005D2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8653">
      <w:bodyDiv w:val="1"/>
      <w:marLeft w:val="0"/>
      <w:marRight w:val="0"/>
      <w:marTop w:val="0"/>
      <w:marBottom w:val="0"/>
      <w:divBdr>
        <w:top w:val="none" w:sz="0" w:space="0" w:color="auto"/>
        <w:left w:val="none" w:sz="0" w:space="0" w:color="auto"/>
        <w:bottom w:val="none" w:sz="0" w:space="0" w:color="auto"/>
        <w:right w:val="none" w:sz="0" w:space="0" w:color="auto"/>
      </w:divBdr>
    </w:div>
    <w:div w:id="45375702">
      <w:bodyDiv w:val="1"/>
      <w:marLeft w:val="0"/>
      <w:marRight w:val="0"/>
      <w:marTop w:val="0"/>
      <w:marBottom w:val="0"/>
      <w:divBdr>
        <w:top w:val="none" w:sz="0" w:space="0" w:color="auto"/>
        <w:left w:val="none" w:sz="0" w:space="0" w:color="auto"/>
        <w:bottom w:val="none" w:sz="0" w:space="0" w:color="auto"/>
        <w:right w:val="none" w:sz="0" w:space="0" w:color="auto"/>
      </w:divBdr>
    </w:div>
    <w:div w:id="56056149">
      <w:bodyDiv w:val="1"/>
      <w:marLeft w:val="0"/>
      <w:marRight w:val="0"/>
      <w:marTop w:val="0"/>
      <w:marBottom w:val="0"/>
      <w:divBdr>
        <w:top w:val="none" w:sz="0" w:space="0" w:color="auto"/>
        <w:left w:val="none" w:sz="0" w:space="0" w:color="auto"/>
        <w:bottom w:val="none" w:sz="0" w:space="0" w:color="auto"/>
        <w:right w:val="none" w:sz="0" w:space="0" w:color="auto"/>
      </w:divBdr>
    </w:div>
    <w:div w:id="86775066">
      <w:bodyDiv w:val="1"/>
      <w:marLeft w:val="0"/>
      <w:marRight w:val="0"/>
      <w:marTop w:val="0"/>
      <w:marBottom w:val="0"/>
      <w:divBdr>
        <w:top w:val="none" w:sz="0" w:space="0" w:color="auto"/>
        <w:left w:val="none" w:sz="0" w:space="0" w:color="auto"/>
        <w:bottom w:val="none" w:sz="0" w:space="0" w:color="auto"/>
        <w:right w:val="none" w:sz="0" w:space="0" w:color="auto"/>
      </w:divBdr>
    </w:div>
    <w:div w:id="146945350">
      <w:bodyDiv w:val="1"/>
      <w:marLeft w:val="0"/>
      <w:marRight w:val="0"/>
      <w:marTop w:val="0"/>
      <w:marBottom w:val="0"/>
      <w:divBdr>
        <w:top w:val="none" w:sz="0" w:space="0" w:color="auto"/>
        <w:left w:val="none" w:sz="0" w:space="0" w:color="auto"/>
        <w:bottom w:val="none" w:sz="0" w:space="0" w:color="auto"/>
        <w:right w:val="none" w:sz="0" w:space="0" w:color="auto"/>
      </w:divBdr>
    </w:div>
    <w:div w:id="328992395">
      <w:bodyDiv w:val="1"/>
      <w:marLeft w:val="0"/>
      <w:marRight w:val="0"/>
      <w:marTop w:val="0"/>
      <w:marBottom w:val="0"/>
      <w:divBdr>
        <w:top w:val="none" w:sz="0" w:space="0" w:color="auto"/>
        <w:left w:val="none" w:sz="0" w:space="0" w:color="auto"/>
        <w:bottom w:val="none" w:sz="0" w:space="0" w:color="auto"/>
        <w:right w:val="none" w:sz="0" w:space="0" w:color="auto"/>
      </w:divBdr>
    </w:div>
    <w:div w:id="354960897">
      <w:bodyDiv w:val="1"/>
      <w:marLeft w:val="0"/>
      <w:marRight w:val="0"/>
      <w:marTop w:val="0"/>
      <w:marBottom w:val="0"/>
      <w:divBdr>
        <w:top w:val="none" w:sz="0" w:space="0" w:color="auto"/>
        <w:left w:val="none" w:sz="0" w:space="0" w:color="auto"/>
        <w:bottom w:val="none" w:sz="0" w:space="0" w:color="auto"/>
        <w:right w:val="none" w:sz="0" w:space="0" w:color="auto"/>
      </w:divBdr>
    </w:div>
    <w:div w:id="916863185">
      <w:bodyDiv w:val="1"/>
      <w:marLeft w:val="0"/>
      <w:marRight w:val="0"/>
      <w:marTop w:val="0"/>
      <w:marBottom w:val="0"/>
      <w:divBdr>
        <w:top w:val="none" w:sz="0" w:space="0" w:color="auto"/>
        <w:left w:val="none" w:sz="0" w:space="0" w:color="auto"/>
        <w:bottom w:val="none" w:sz="0" w:space="0" w:color="auto"/>
        <w:right w:val="none" w:sz="0" w:space="0" w:color="auto"/>
      </w:divBdr>
    </w:div>
    <w:div w:id="933589134">
      <w:bodyDiv w:val="1"/>
      <w:marLeft w:val="0"/>
      <w:marRight w:val="0"/>
      <w:marTop w:val="0"/>
      <w:marBottom w:val="0"/>
      <w:divBdr>
        <w:top w:val="none" w:sz="0" w:space="0" w:color="auto"/>
        <w:left w:val="none" w:sz="0" w:space="0" w:color="auto"/>
        <w:bottom w:val="none" w:sz="0" w:space="0" w:color="auto"/>
        <w:right w:val="none" w:sz="0" w:space="0" w:color="auto"/>
      </w:divBdr>
    </w:div>
    <w:div w:id="1161044436">
      <w:bodyDiv w:val="1"/>
      <w:marLeft w:val="0"/>
      <w:marRight w:val="0"/>
      <w:marTop w:val="0"/>
      <w:marBottom w:val="0"/>
      <w:divBdr>
        <w:top w:val="none" w:sz="0" w:space="0" w:color="auto"/>
        <w:left w:val="none" w:sz="0" w:space="0" w:color="auto"/>
        <w:bottom w:val="none" w:sz="0" w:space="0" w:color="auto"/>
        <w:right w:val="none" w:sz="0" w:space="0" w:color="auto"/>
      </w:divBdr>
    </w:div>
    <w:div w:id="1289316723">
      <w:bodyDiv w:val="1"/>
      <w:marLeft w:val="0"/>
      <w:marRight w:val="0"/>
      <w:marTop w:val="0"/>
      <w:marBottom w:val="0"/>
      <w:divBdr>
        <w:top w:val="none" w:sz="0" w:space="0" w:color="auto"/>
        <w:left w:val="none" w:sz="0" w:space="0" w:color="auto"/>
        <w:bottom w:val="none" w:sz="0" w:space="0" w:color="auto"/>
        <w:right w:val="none" w:sz="0" w:space="0" w:color="auto"/>
      </w:divBdr>
    </w:div>
    <w:div w:id="1550534655">
      <w:bodyDiv w:val="1"/>
      <w:marLeft w:val="0"/>
      <w:marRight w:val="0"/>
      <w:marTop w:val="0"/>
      <w:marBottom w:val="0"/>
      <w:divBdr>
        <w:top w:val="none" w:sz="0" w:space="0" w:color="auto"/>
        <w:left w:val="none" w:sz="0" w:space="0" w:color="auto"/>
        <w:bottom w:val="none" w:sz="0" w:space="0" w:color="auto"/>
        <w:right w:val="none" w:sz="0" w:space="0" w:color="auto"/>
      </w:divBdr>
    </w:div>
    <w:div w:id="1649817857">
      <w:bodyDiv w:val="1"/>
      <w:marLeft w:val="0"/>
      <w:marRight w:val="0"/>
      <w:marTop w:val="0"/>
      <w:marBottom w:val="0"/>
      <w:divBdr>
        <w:top w:val="none" w:sz="0" w:space="0" w:color="auto"/>
        <w:left w:val="none" w:sz="0" w:space="0" w:color="auto"/>
        <w:bottom w:val="none" w:sz="0" w:space="0" w:color="auto"/>
        <w:right w:val="none" w:sz="0" w:space="0" w:color="auto"/>
      </w:divBdr>
    </w:div>
    <w:div w:id="1704403745">
      <w:bodyDiv w:val="1"/>
      <w:marLeft w:val="0"/>
      <w:marRight w:val="0"/>
      <w:marTop w:val="0"/>
      <w:marBottom w:val="0"/>
      <w:divBdr>
        <w:top w:val="none" w:sz="0" w:space="0" w:color="auto"/>
        <w:left w:val="none" w:sz="0" w:space="0" w:color="auto"/>
        <w:bottom w:val="none" w:sz="0" w:space="0" w:color="auto"/>
        <w:right w:val="none" w:sz="0" w:space="0" w:color="auto"/>
      </w:divBdr>
    </w:div>
    <w:div w:id="1729841324">
      <w:bodyDiv w:val="1"/>
      <w:marLeft w:val="0"/>
      <w:marRight w:val="0"/>
      <w:marTop w:val="0"/>
      <w:marBottom w:val="0"/>
      <w:divBdr>
        <w:top w:val="none" w:sz="0" w:space="0" w:color="auto"/>
        <w:left w:val="none" w:sz="0" w:space="0" w:color="auto"/>
        <w:bottom w:val="none" w:sz="0" w:space="0" w:color="auto"/>
        <w:right w:val="none" w:sz="0" w:space="0" w:color="auto"/>
      </w:divBdr>
    </w:div>
    <w:div w:id="1910840994">
      <w:bodyDiv w:val="1"/>
      <w:marLeft w:val="0"/>
      <w:marRight w:val="0"/>
      <w:marTop w:val="0"/>
      <w:marBottom w:val="0"/>
      <w:divBdr>
        <w:top w:val="none" w:sz="0" w:space="0" w:color="auto"/>
        <w:left w:val="none" w:sz="0" w:space="0" w:color="auto"/>
        <w:bottom w:val="none" w:sz="0" w:space="0" w:color="auto"/>
        <w:right w:val="none" w:sz="0" w:space="0" w:color="auto"/>
      </w:divBdr>
    </w:div>
    <w:div w:id="2025981794">
      <w:bodyDiv w:val="1"/>
      <w:marLeft w:val="0"/>
      <w:marRight w:val="0"/>
      <w:marTop w:val="0"/>
      <w:marBottom w:val="0"/>
      <w:divBdr>
        <w:top w:val="none" w:sz="0" w:space="0" w:color="auto"/>
        <w:left w:val="none" w:sz="0" w:space="0" w:color="auto"/>
        <w:bottom w:val="none" w:sz="0" w:space="0" w:color="auto"/>
        <w:right w:val="none" w:sz="0" w:space="0" w:color="auto"/>
      </w:divBdr>
    </w:div>
    <w:div w:id="2064594887">
      <w:bodyDiv w:val="1"/>
      <w:marLeft w:val="0"/>
      <w:marRight w:val="0"/>
      <w:marTop w:val="0"/>
      <w:marBottom w:val="0"/>
      <w:divBdr>
        <w:top w:val="none" w:sz="0" w:space="0" w:color="auto"/>
        <w:left w:val="none" w:sz="0" w:space="0" w:color="auto"/>
        <w:bottom w:val="none" w:sz="0" w:space="0" w:color="auto"/>
        <w:right w:val="none" w:sz="0" w:space="0" w:color="auto"/>
      </w:divBdr>
    </w:div>
    <w:div w:id="206991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5.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157A7-7977-4875-8DD9-D38EDB60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Udayanga Gunatillake</cp:lastModifiedBy>
  <cp:revision>3</cp:revision>
  <dcterms:created xsi:type="dcterms:W3CDTF">2014-02-23T02:05:00Z</dcterms:created>
  <dcterms:modified xsi:type="dcterms:W3CDTF">2014-02-23T02:07:00Z</dcterms:modified>
</cp:coreProperties>
</file>