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82E" w:rsidRDefault="0013116D" w:rsidP="0013116D">
      <w:r>
        <w:rPr>
          <w:u w:val="single"/>
        </w:rPr>
        <w:br/>
      </w:r>
      <w:r w:rsidR="003B1AA0"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318135</wp:posOffset>
            </wp:positionV>
            <wp:extent cx="3389630" cy="2415540"/>
            <wp:effectExtent l="19050" t="0" r="1270" b="0"/>
            <wp:wrapSquare wrapText="bothSides"/>
            <wp:docPr id="1" name="Picture 1" descr="psych relati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882" name="Picture 2" descr="psych relation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 contrast="10000"/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8065" t="15653" r="19355" b="12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30" cy="24155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BB682E" w:rsidRPr="003B1AA0">
        <w:rPr>
          <w:u w:val="single"/>
        </w:rPr>
        <w:t>Components of Psychology</w:t>
      </w:r>
    </w:p>
    <w:p w:rsidR="00BB682E" w:rsidRDefault="00BB682E" w:rsidP="00BB682E">
      <w:pPr>
        <w:spacing w:line="240" w:lineRule="auto"/>
      </w:pPr>
      <w:r>
        <w:t xml:space="preserve">1. A Body of Knowledge </w:t>
      </w:r>
      <w:r>
        <w:br/>
        <w:t xml:space="preserve">2. </w:t>
      </w:r>
      <w:proofErr w:type="gramStart"/>
      <w:r>
        <w:t>Set of Skills</w:t>
      </w:r>
      <w:r>
        <w:br/>
        <w:t>3</w:t>
      </w:r>
      <w:r w:rsidR="003B1AA0">
        <w:t>.</w:t>
      </w:r>
      <w:proofErr w:type="gramEnd"/>
      <w:r w:rsidR="003B1AA0">
        <w:t xml:space="preserve"> A Way of Thinking </w:t>
      </w:r>
    </w:p>
    <w:p w:rsidR="003B1AA0" w:rsidRPr="003B1AA0" w:rsidRDefault="003B1AA0" w:rsidP="00BB682E">
      <w:pPr>
        <w:spacing w:line="240" w:lineRule="auto"/>
        <w:rPr>
          <w:u w:val="single"/>
        </w:rPr>
      </w:pPr>
      <w:r w:rsidRPr="003B1AA0">
        <w:rPr>
          <w:u w:val="single"/>
        </w:rPr>
        <w:t xml:space="preserve">Definition of Psych </w:t>
      </w:r>
    </w:p>
    <w:p w:rsidR="003B1AA0" w:rsidRDefault="003B1AA0" w:rsidP="003B1AA0">
      <w:pPr>
        <w:spacing w:line="240" w:lineRule="auto"/>
      </w:pPr>
      <w:r>
        <w:t xml:space="preserve">Scientific:   </w:t>
      </w:r>
      <w:r>
        <w:br/>
        <w:t xml:space="preserve"> - Behavior</w:t>
      </w:r>
      <w:r>
        <w:br/>
        <w:t>- Physiological &amp; Cognitive processes</w:t>
      </w:r>
      <w:r>
        <w:br/>
        <w:t>Profession:</w:t>
      </w:r>
      <w:r>
        <w:br/>
        <w:t>-</w:t>
      </w:r>
      <w:r w:rsidR="0061221A">
        <w:t xml:space="preserve">Scientific findings applied to practical problems </w:t>
      </w:r>
    </w:p>
    <w:p w:rsidR="0061221A" w:rsidRDefault="0061221A" w:rsidP="003B1AA0">
      <w:pPr>
        <w:spacing w:line="240" w:lineRule="auto"/>
      </w:pPr>
    </w:p>
    <w:p w:rsidR="0061221A" w:rsidRPr="0061221A" w:rsidRDefault="0061221A" w:rsidP="003B1AA0">
      <w:pPr>
        <w:spacing w:line="240" w:lineRule="auto"/>
        <w:rPr>
          <w:u w:val="single"/>
        </w:rPr>
      </w:pPr>
      <w:r w:rsidRPr="0061221A">
        <w:rPr>
          <w:u w:val="single"/>
        </w:rPr>
        <w:t>Behaviour</w:t>
      </w:r>
    </w:p>
    <w:p w:rsidR="00CA27D9" w:rsidRDefault="0061221A" w:rsidP="003B1AA0">
      <w:pPr>
        <w:spacing w:line="240" w:lineRule="auto"/>
      </w:pPr>
      <w:r>
        <w:t xml:space="preserve">OVERT – behaviors </w:t>
      </w:r>
      <w:r w:rsidR="00CA27D9">
        <w:t xml:space="preserve">that are manifestly obvious; </w:t>
      </w:r>
      <w:r>
        <w:t xml:space="preserve">we can observe or measure </w:t>
      </w:r>
      <w:r w:rsidR="00A93206">
        <w:br/>
      </w:r>
      <w:r w:rsidR="00A93206">
        <w:tab/>
      </w:r>
      <w:r w:rsidR="00A93206">
        <w:tab/>
        <w:t>ex</w:t>
      </w:r>
      <w:r w:rsidR="00CA27D9">
        <w:t>. heart rate, blood pressure, respiratory rate</w:t>
      </w:r>
    </w:p>
    <w:p w:rsidR="00CA27D9" w:rsidRDefault="00CA27D9" w:rsidP="003B1AA0">
      <w:pPr>
        <w:spacing w:line="240" w:lineRule="auto"/>
      </w:pPr>
      <w:r>
        <w:t>COVERT – internal, only known to person; assumptions based on overt behaviours can be incorrect</w:t>
      </w:r>
      <w:r w:rsidR="00A93206">
        <w:br/>
      </w:r>
      <w:r w:rsidR="00A93206">
        <w:tab/>
      </w:r>
      <w:r w:rsidR="00A93206">
        <w:tab/>
        <w:t>ex</w:t>
      </w:r>
      <w:r>
        <w:t xml:space="preserve">. inverted feet, frown, fidgeting, quiet voice (assume sad) </w:t>
      </w:r>
      <w:r>
        <w:sym w:font="Wingdings" w:char="F0E0"/>
      </w:r>
      <w:r>
        <w:t xml:space="preserve"> actually happy</w:t>
      </w:r>
    </w:p>
    <w:p w:rsidR="00CA27D9" w:rsidRPr="0013116D" w:rsidRDefault="0013116D" w:rsidP="003B1AA0">
      <w:pPr>
        <w:spacing w:line="240" w:lineRule="auto"/>
        <w:rPr>
          <w:u w:val="single"/>
        </w:rPr>
      </w:pPr>
      <w:r w:rsidRPr="0013116D">
        <w:rPr>
          <w:u w:val="single"/>
        </w:rPr>
        <w:t>Profession Specialties</w:t>
      </w:r>
    </w:p>
    <w:p w:rsidR="0013116D" w:rsidRDefault="0013116D" w:rsidP="003B1AA0">
      <w:pPr>
        <w:spacing w:line="240" w:lineRule="auto"/>
      </w:pPr>
      <w:r>
        <w:t>Clinical (largest): 4 Domains</w:t>
      </w:r>
      <w:r>
        <w:br/>
      </w:r>
      <w:r>
        <w:tab/>
        <w:t xml:space="preserve">1. </w:t>
      </w:r>
      <w:proofErr w:type="gramStart"/>
      <w:r>
        <w:t>Assessment (severe disorders)</w:t>
      </w:r>
      <w:r>
        <w:br/>
      </w:r>
      <w:r>
        <w:tab/>
        <w:t>2.</w:t>
      </w:r>
      <w:proofErr w:type="gramEnd"/>
      <w:r>
        <w:t xml:space="preserve"> </w:t>
      </w:r>
      <w:proofErr w:type="gramStart"/>
      <w:r>
        <w:t>Treatment (therapy)</w:t>
      </w:r>
      <w:r>
        <w:br/>
      </w:r>
      <w:r>
        <w:tab/>
        <w:t>3.</w:t>
      </w:r>
      <w:proofErr w:type="gramEnd"/>
      <w:r>
        <w:t xml:space="preserve"> Teaching (professor)</w:t>
      </w:r>
      <w:r>
        <w:br/>
      </w:r>
      <w:r>
        <w:tab/>
        <w:t>4. Research (academic university)</w:t>
      </w:r>
    </w:p>
    <w:p w:rsidR="0013116D" w:rsidRDefault="0013116D" w:rsidP="003B1AA0">
      <w:pPr>
        <w:spacing w:line="240" w:lineRule="auto"/>
      </w:pPr>
      <w:r>
        <w:t>Counselling (2</w:t>
      </w:r>
      <w:r w:rsidRPr="0013116D">
        <w:rPr>
          <w:vertAlign w:val="superscript"/>
        </w:rPr>
        <w:t>nd</w:t>
      </w:r>
      <w:r>
        <w:t xml:space="preserve"> largest)</w:t>
      </w:r>
      <w:r w:rsidR="00A93206">
        <w:br/>
      </w:r>
      <w:r w:rsidR="00A93206">
        <w:tab/>
        <w:t>-typical common problems; ex</w:t>
      </w:r>
      <w:r>
        <w:t>. school related anxiety, financial stress, etc.</w:t>
      </w:r>
    </w:p>
    <w:p w:rsidR="0013116D" w:rsidRDefault="0013116D" w:rsidP="003B1AA0">
      <w:pPr>
        <w:spacing w:line="240" w:lineRule="auto"/>
      </w:pPr>
      <w:r w:rsidRPr="0013116D">
        <w:rPr>
          <w:u w:val="single"/>
        </w:rPr>
        <w:t>Psychiatrist over Psychologist</w:t>
      </w:r>
      <w:r>
        <w:br/>
      </w:r>
      <w:r>
        <w:tab/>
      </w:r>
      <w:r w:rsidR="00C95FFE">
        <w:br/>
        <w:t xml:space="preserve"> </w:t>
      </w:r>
      <w:r w:rsidR="00C95FFE">
        <w:tab/>
      </w:r>
      <w:r>
        <w:t>-education</w:t>
      </w:r>
      <w:r>
        <w:br/>
      </w:r>
      <w:r>
        <w:tab/>
        <w:t>-training in research methods</w:t>
      </w:r>
      <w:r>
        <w:br/>
      </w:r>
      <w:r>
        <w:tab/>
        <w:t>-prescription privileges</w:t>
      </w:r>
    </w:p>
    <w:p w:rsidR="0013116D" w:rsidRPr="0013116D" w:rsidRDefault="0013116D" w:rsidP="003B1AA0">
      <w:pPr>
        <w:spacing w:line="240" w:lineRule="auto"/>
        <w:rPr>
          <w:u w:val="single"/>
        </w:rPr>
      </w:pPr>
      <w:r w:rsidRPr="0013116D">
        <w:rPr>
          <w:u w:val="single"/>
        </w:rPr>
        <w:t>Goals of Psychological Research</w:t>
      </w:r>
    </w:p>
    <w:p w:rsidR="0013116D" w:rsidRDefault="0013116D" w:rsidP="0013116D">
      <w:pPr>
        <w:pStyle w:val="ListParagraph"/>
        <w:numPr>
          <w:ilvl w:val="0"/>
          <w:numId w:val="4"/>
        </w:numPr>
        <w:spacing w:line="240" w:lineRule="auto"/>
      </w:pPr>
      <w:r>
        <w:t>Describe – make observations and accurate descriptions of behaviour</w:t>
      </w:r>
    </w:p>
    <w:p w:rsidR="0013116D" w:rsidRDefault="0013116D" w:rsidP="0013116D">
      <w:pPr>
        <w:pStyle w:val="ListParagraph"/>
        <w:numPr>
          <w:ilvl w:val="0"/>
          <w:numId w:val="4"/>
        </w:numPr>
        <w:spacing w:line="240" w:lineRule="auto"/>
      </w:pPr>
      <w:r>
        <w:t>Understand and Explain - causes of behaviour</w:t>
      </w:r>
    </w:p>
    <w:p w:rsidR="0013116D" w:rsidRDefault="0013116D" w:rsidP="0013116D">
      <w:pPr>
        <w:pStyle w:val="ListParagraph"/>
        <w:numPr>
          <w:ilvl w:val="0"/>
          <w:numId w:val="4"/>
        </w:numPr>
        <w:spacing w:line="240" w:lineRule="auto"/>
      </w:pPr>
      <w:r>
        <w:t>Predict - future behaviour</w:t>
      </w:r>
    </w:p>
    <w:p w:rsidR="0013116D" w:rsidRDefault="0013116D" w:rsidP="0013116D">
      <w:pPr>
        <w:pStyle w:val="ListParagraph"/>
        <w:numPr>
          <w:ilvl w:val="0"/>
          <w:numId w:val="4"/>
        </w:numPr>
        <w:spacing w:line="240" w:lineRule="auto"/>
      </w:pPr>
      <w:r>
        <w:t>Influence and Control - implement predictions about behaviour</w:t>
      </w:r>
    </w:p>
    <w:p w:rsidR="0013116D" w:rsidRDefault="0013116D" w:rsidP="0013116D">
      <w:pPr>
        <w:spacing w:line="240" w:lineRule="auto"/>
      </w:pPr>
    </w:p>
    <w:p w:rsidR="00EE5DD1" w:rsidRDefault="00EE5DD1" w:rsidP="00EE5DD1">
      <w:pPr>
        <w:spacing w:line="240" w:lineRule="auto"/>
      </w:pPr>
      <w:r>
        <w:lastRenderedPageBreak/>
        <w:t>BEHAVIOURAL (John Watson)</w:t>
      </w:r>
      <w:r>
        <w:br/>
        <w:t xml:space="preserve"> </w:t>
      </w:r>
      <w:r>
        <w:tab/>
        <w:t xml:space="preserve">- “black box” </w:t>
      </w:r>
      <w:r>
        <w:br/>
      </w:r>
      <w:r>
        <w:tab/>
        <w:t xml:space="preserve">- overt behaviours; not interested in </w:t>
      </w:r>
      <w:r w:rsidR="00563F79">
        <w:t>conscious</w:t>
      </w:r>
      <w:r>
        <w:t xml:space="preserve"> </w:t>
      </w:r>
      <w:r>
        <w:br/>
      </w:r>
      <w:r>
        <w:tab/>
        <w:t>- assume that environment controls actions</w:t>
      </w:r>
    </w:p>
    <w:p w:rsidR="00C52EF3" w:rsidRDefault="00EE5DD1" w:rsidP="00EE5DD1">
      <w:pPr>
        <w:spacing w:line="240" w:lineRule="auto"/>
      </w:pPr>
      <w:r>
        <w:t>PSYCHOANALYTICAL (Sigmund Freud, Alfred Alder, Carl Jung)</w:t>
      </w:r>
      <w:r>
        <w:br/>
      </w:r>
      <w:r>
        <w:tab/>
        <w:t xml:space="preserve">- behaviour based on internal, subconscious forces </w:t>
      </w:r>
      <w:r>
        <w:br/>
        <w:t xml:space="preserve"> </w:t>
      </w:r>
      <w:r>
        <w:tab/>
      </w:r>
      <w:r>
        <w:tab/>
        <w:t xml:space="preserve">ex. unresolved </w:t>
      </w:r>
      <w:r w:rsidR="00C52EF3">
        <w:t>conflicts</w:t>
      </w:r>
      <w:r w:rsidR="00C52EF3">
        <w:br/>
        <w:t xml:space="preserve"> </w:t>
      </w:r>
      <w:r w:rsidR="00C52EF3">
        <w:tab/>
        <w:t>- what past experiences motivate people</w:t>
      </w:r>
    </w:p>
    <w:p w:rsidR="00C52EF3" w:rsidRDefault="00C52EF3" w:rsidP="00EE5DD1">
      <w:pPr>
        <w:spacing w:line="240" w:lineRule="auto"/>
      </w:pPr>
      <w:r>
        <w:t xml:space="preserve">HUMANISTIC (Carl Rogers, Abraham </w:t>
      </w:r>
      <w:proofErr w:type="spellStart"/>
      <w:r>
        <w:t>Malson</w:t>
      </w:r>
      <w:proofErr w:type="spellEnd"/>
      <w:r>
        <w:t>)</w:t>
      </w:r>
      <w:r>
        <w:br/>
        <w:t xml:space="preserve"> </w:t>
      </w:r>
      <w:r>
        <w:tab/>
        <w:t>-</w:t>
      </w:r>
      <w:r w:rsidR="00563F79">
        <w:t xml:space="preserve"> stresses conscious</w:t>
      </w:r>
      <w:r w:rsidR="00154879">
        <w:t xml:space="preserve"> experience </w:t>
      </w:r>
      <w:r w:rsidR="00154879">
        <w:sym w:font="Wingdings" w:char="F0E0"/>
      </w:r>
      <w:r w:rsidR="00154879">
        <w:t xml:space="preserve"> through freedom and personal growth</w:t>
      </w:r>
      <w:r w:rsidR="00154879">
        <w:br/>
        <w:t xml:space="preserve"> </w:t>
      </w:r>
      <w:r w:rsidR="00154879">
        <w:tab/>
        <w:t>-</w:t>
      </w:r>
      <w:r>
        <w:t xml:space="preserve"> deemphasizes scientific analysis of behaviour</w:t>
      </w:r>
      <w:r>
        <w:br/>
        <w:t xml:space="preserve"> </w:t>
      </w:r>
      <w:r>
        <w:tab/>
        <w:t xml:space="preserve">- philosophical </w:t>
      </w:r>
      <w:r w:rsidR="00154879">
        <w:t xml:space="preserve">&gt; </w:t>
      </w:r>
      <w:r>
        <w:t>scientific</w:t>
      </w:r>
      <w:r>
        <w:br/>
        <w:t xml:space="preserve"> </w:t>
      </w:r>
      <w:r>
        <w:tab/>
        <w:t xml:space="preserve">- people’s choice as to how they act; their personal drive to succeed </w:t>
      </w:r>
    </w:p>
    <w:p w:rsidR="00B26CDB" w:rsidRDefault="00B26CDB" w:rsidP="0013116D">
      <w:pPr>
        <w:spacing w:line="240" w:lineRule="auto"/>
      </w:pPr>
      <w:r>
        <w:t>COGNITIVE (Wilhelm Wundt)</w:t>
      </w:r>
      <w:r>
        <w:br/>
        <w:t xml:space="preserve"> </w:t>
      </w:r>
      <w:r>
        <w:tab/>
        <w:t>-</w:t>
      </w:r>
      <w:r w:rsidR="00563F79">
        <w:t xml:space="preserve"> analyzing how conscious behaviour evaluates and </w:t>
      </w:r>
      <w:r w:rsidR="00A93206">
        <w:t>processes in</w:t>
      </w:r>
      <w:r w:rsidR="00563F79">
        <w:t xml:space="preserve"> response to stimulation</w:t>
      </w:r>
    </w:p>
    <w:p w:rsidR="00A93206" w:rsidRDefault="00563F79" w:rsidP="0013116D">
      <w:pPr>
        <w:spacing w:line="240" w:lineRule="auto"/>
        <w:rPr>
          <w:i/>
        </w:rPr>
      </w:pPr>
      <w:r>
        <w:tab/>
      </w:r>
      <w:r w:rsidRPr="00563F79">
        <w:rPr>
          <w:i/>
        </w:rPr>
        <w:t>STRUCTURALISM</w:t>
      </w:r>
      <w:r w:rsidR="00A93206">
        <w:rPr>
          <w:i/>
        </w:rPr>
        <w:t xml:space="preserve"> </w:t>
      </w:r>
      <w:r w:rsidR="00A93206">
        <w:rPr>
          <w:i/>
        </w:rPr>
        <w:br/>
        <w:t xml:space="preserve"> </w:t>
      </w:r>
      <w:r w:rsidR="00A93206">
        <w:rPr>
          <w:i/>
        </w:rPr>
        <w:tab/>
      </w:r>
      <w:r w:rsidR="00A93206">
        <w:rPr>
          <w:i/>
        </w:rPr>
        <w:tab/>
      </w:r>
      <w:r w:rsidR="00A93206" w:rsidRPr="00A93206">
        <w:t>- First School of Psych</w:t>
      </w:r>
      <w:r w:rsidRPr="00A93206">
        <w:br/>
        <w:t xml:space="preserve"> </w:t>
      </w:r>
      <w:r w:rsidRPr="00A93206">
        <w:tab/>
      </w:r>
      <w:r w:rsidRPr="00A93206">
        <w:tab/>
        <w:t xml:space="preserve">- </w:t>
      </w:r>
      <w:r w:rsidR="00A93206" w:rsidRPr="00A93206">
        <w:t>identifying components of conscious experience; sensations and feelings</w:t>
      </w:r>
      <w:r w:rsidRPr="00A93206">
        <w:br/>
        <w:t xml:space="preserve"> </w:t>
      </w:r>
      <w:r w:rsidRPr="00A93206">
        <w:tab/>
      </w:r>
      <w:r w:rsidR="00A93206" w:rsidRPr="00A93206">
        <w:tab/>
      </w:r>
      <w:r w:rsidR="00A93206" w:rsidRPr="00A93206">
        <w:tab/>
        <w:t>ex. Introspection (</w:t>
      </w:r>
      <w:proofErr w:type="spellStart"/>
      <w:r w:rsidR="00A93206" w:rsidRPr="00A93206">
        <w:t>Titchner</w:t>
      </w:r>
      <w:proofErr w:type="spellEnd"/>
      <w:r w:rsidR="00A93206" w:rsidRPr="00A93206">
        <w:t>): subjects analyze what they have experienced</w:t>
      </w:r>
      <w:r w:rsidR="00A93206">
        <w:br/>
        <w:t xml:space="preserve"> </w:t>
      </w:r>
      <w:r w:rsidR="00A93206">
        <w:tab/>
      </w:r>
      <w:r w:rsidR="00A93206">
        <w:tab/>
        <w:t>-</w:t>
      </w:r>
      <w:r w:rsidR="00A93206" w:rsidRPr="00A93206">
        <w:rPr>
          <w:i/>
        </w:rPr>
        <w:t xml:space="preserve"> </w:t>
      </w:r>
      <w:r w:rsidR="00A93206">
        <w:rPr>
          <w:i/>
        </w:rPr>
        <w:t>static points within a flow of thoughts</w:t>
      </w:r>
    </w:p>
    <w:p w:rsidR="00563F79" w:rsidRDefault="00A93206" w:rsidP="00A93206">
      <w:pPr>
        <w:spacing w:line="240" w:lineRule="auto"/>
        <w:ind w:firstLine="720"/>
      </w:pPr>
      <w:r>
        <w:rPr>
          <w:i/>
        </w:rPr>
        <w:t xml:space="preserve">FUNCTIONALISM </w:t>
      </w:r>
      <w:r w:rsidRPr="00A93206">
        <w:t>(William James)</w:t>
      </w:r>
      <w:r>
        <w:rPr>
          <w:i/>
        </w:rPr>
        <w:br/>
      </w:r>
      <w:r>
        <w:rPr>
          <w:i/>
        </w:rPr>
        <w:tab/>
      </w:r>
      <w:r>
        <w:rPr>
          <w:i/>
        </w:rPr>
        <w:tab/>
      </w:r>
      <w:r w:rsidRPr="00A93206">
        <w:t>- Studying proposal methods of consciousness rather than structure</w:t>
      </w:r>
      <w:r w:rsidRPr="00A93206">
        <w:br/>
        <w:t xml:space="preserve"> </w:t>
      </w:r>
      <w:r w:rsidRPr="00A93206">
        <w:tab/>
      </w:r>
      <w:r w:rsidRPr="00A93206">
        <w:tab/>
        <w:t>- Darwin’s theory of selected heredity</w:t>
      </w:r>
      <w:r>
        <w:br/>
        <w:t xml:space="preserve"> </w:t>
      </w:r>
      <w:r>
        <w:tab/>
      </w:r>
      <w:r>
        <w:tab/>
        <w:t xml:space="preserve">- </w:t>
      </w:r>
      <w:r w:rsidRPr="00A93206">
        <w:rPr>
          <w:i/>
        </w:rPr>
        <w:t>flow itself</w:t>
      </w:r>
      <w:r>
        <w:t xml:space="preserve"> </w:t>
      </w:r>
    </w:p>
    <w:p w:rsidR="005B2ADC" w:rsidRDefault="00A93206" w:rsidP="00A93206">
      <w:pPr>
        <w:spacing w:line="240" w:lineRule="auto"/>
      </w:pPr>
      <w:r>
        <w:t xml:space="preserve">GESTALT (Wertheimer, </w:t>
      </w:r>
      <w:proofErr w:type="spellStart"/>
      <w:r>
        <w:t>Koffka</w:t>
      </w:r>
      <w:proofErr w:type="spellEnd"/>
      <w:r>
        <w:t xml:space="preserve">, </w:t>
      </w:r>
      <w:proofErr w:type="spellStart"/>
      <w:r>
        <w:t>Kholer</w:t>
      </w:r>
      <w:proofErr w:type="spellEnd"/>
      <w:r>
        <w:t>)</w:t>
      </w:r>
      <w:r w:rsidR="005B2ADC">
        <w:br/>
        <w:t xml:space="preserve"> </w:t>
      </w:r>
      <w:r w:rsidR="005B2ADC">
        <w:tab/>
        <w:t>- “whole is greater than the sum”</w:t>
      </w:r>
      <w:r w:rsidR="005B2ADC">
        <w:br/>
        <w:t xml:space="preserve"> </w:t>
      </w:r>
      <w:r w:rsidR="005B2ADC">
        <w:tab/>
        <w:t>- thought process is an entire entity; behaviour and conscience is continuous</w:t>
      </w:r>
    </w:p>
    <w:p w:rsidR="00A93206" w:rsidRDefault="005B2ADC" w:rsidP="005B2ADC">
      <w:pPr>
        <w:spacing w:line="240" w:lineRule="auto"/>
      </w:pPr>
      <w:r>
        <w:t xml:space="preserve">BIOLOGICAL </w:t>
      </w:r>
      <w:r>
        <w:br/>
        <w:t xml:space="preserve"> </w:t>
      </w:r>
      <w:r>
        <w:tab/>
        <w:t xml:space="preserve">- behavioural genetics: Nature </w:t>
      </w:r>
      <w:proofErr w:type="spellStart"/>
      <w:r>
        <w:t>vs</w:t>
      </w:r>
      <w:proofErr w:type="spellEnd"/>
      <w:r>
        <w:t xml:space="preserve"> Nurture</w:t>
      </w:r>
      <w:r>
        <w:br/>
        <w:t xml:space="preserve"> </w:t>
      </w:r>
      <w:r>
        <w:tab/>
        <w:t xml:space="preserve">-Experimented through; </w:t>
      </w:r>
      <w:r>
        <w:br/>
        <w:t xml:space="preserve"> </w:t>
      </w:r>
      <w:r>
        <w:tab/>
      </w:r>
      <w:r>
        <w:tab/>
      </w:r>
      <w:r w:rsidRPr="005B2ADC">
        <w:rPr>
          <w:i/>
        </w:rPr>
        <w:t>Twin studies</w:t>
      </w:r>
      <w:r>
        <w:t xml:space="preserve"> </w:t>
      </w:r>
      <w:r>
        <w:br/>
        <w:t xml:space="preserve"> </w:t>
      </w:r>
      <w:r>
        <w:tab/>
      </w:r>
      <w:r>
        <w:tab/>
        <w:t xml:space="preserve"> ex. Fraternal twins have similar IQs. If true; Nature influences a child’s knowledge</w:t>
      </w:r>
      <w:r>
        <w:br/>
        <w:t xml:space="preserve"> </w:t>
      </w:r>
      <w:r>
        <w:tab/>
      </w:r>
      <w:r>
        <w:tab/>
      </w:r>
      <w:r w:rsidRPr="005B2ADC">
        <w:rPr>
          <w:i/>
        </w:rPr>
        <w:t>Adoption studies</w:t>
      </w:r>
      <w:r>
        <w:br/>
        <w:t xml:space="preserve"> </w:t>
      </w:r>
      <w:r>
        <w:tab/>
      </w:r>
      <w:r>
        <w:tab/>
        <w:t xml:space="preserve">ex. Alcoholism; if biological or new parents are alcoholics </w:t>
      </w:r>
    </w:p>
    <w:p w:rsidR="0054615F" w:rsidRDefault="0054615F" w:rsidP="005B2ADC">
      <w:pPr>
        <w:spacing w:line="240" w:lineRule="auto"/>
      </w:pPr>
    </w:p>
    <w:p w:rsidR="0054615F" w:rsidRDefault="0054615F" w:rsidP="005B2ADC">
      <w:pPr>
        <w:spacing w:line="240" w:lineRule="auto"/>
      </w:pPr>
    </w:p>
    <w:p w:rsidR="0054615F" w:rsidRPr="00A93206" w:rsidRDefault="0054615F" w:rsidP="005B2ADC">
      <w:pPr>
        <w:spacing w:line="240" w:lineRule="auto"/>
      </w:pPr>
    </w:p>
    <w:sectPr w:rsidR="0054615F" w:rsidRPr="00A93206" w:rsidSect="005B2ADC">
      <w:headerReference w:type="default" r:id="rId8"/>
      <w:pgSz w:w="12240" w:h="15840"/>
      <w:pgMar w:top="1440" w:right="1325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BAC" w:rsidRDefault="00D86BAC" w:rsidP="0013116D">
      <w:pPr>
        <w:spacing w:after="0" w:line="240" w:lineRule="auto"/>
      </w:pPr>
      <w:r>
        <w:separator/>
      </w:r>
    </w:p>
  </w:endnote>
  <w:endnote w:type="continuationSeparator" w:id="0">
    <w:p w:rsidR="00D86BAC" w:rsidRDefault="00D86BAC" w:rsidP="001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BAC" w:rsidRDefault="00D86BAC" w:rsidP="0013116D">
      <w:pPr>
        <w:spacing w:after="0" w:line="240" w:lineRule="auto"/>
      </w:pPr>
      <w:r>
        <w:separator/>
      </w:r>
    </w:p>
  </w:footnote>
  <w:footnote w:type="continuationSeparator" w:id="0">
    <w:p w:rsidR="00D86BAC" w:rsidRDefault="00D86BAC" w:rsidP="00131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16D" w:rsidRPr="00EE5DD1" w:rsidRDefault="00EE5DD1">
    <w:pPr>
      <w:pStyle w:val="Header"/>
      <w:rPr>
        <w:sz w:val="24"/>
        <w:szCs w:val="24"/>
      </w:rPr>
    </w:pPr>
    <w:r w:rsidRPr="00EE5DD1">
      <w:rPr>
        <w:sz w:val="24"/>
        <w:szCs w:val="24"/>
      </w:rPr>
      <w:t>PSYCH 1010</w:t>
    </w:r>
    <w:r w:rsidR="0013116D" w:rsidRPr="00EE5DD1">
      <w:rPr>
        <w:sz w:val="24"/>
        <w:szCs w:val="24"/>
      </w:rPr>
      <w:ptab w:relativeTo="margin" w:alignment="center" w:leader="none"/>
    </w:r>
    <w:r w:rsidRPr="00EE5DD1">
      <w:rPr>
        <w:b/>
        <w:sz w:val="24"/>
        <w:szCs w:val="24"/>
        <w:u w:val="single"/>
      </w:rPr>
      <w:t>CHAPTER ONE</w:t>
    </w:r>
    <w:r w:rsidR="0013116D" w:rsidRPr="00EE5DD1">
      <w:rPr>
        <w:sz w:val="24"/>
        <w:szCs w:val="24"/>
      </w:rPr>
      <w:ptab w:relativeTo="margin" w:alignment="right" w:leader="none"/>
    </w:r>
    <w:r w:rsidRPr="00EE5DD1">
      <w:rPr>
        <w:sz w:val="24"/>
        <w:szCs w:val="24"/>
      </w:rPr>
      <w:t>SEPT 12 2013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A40DF"/>
    <w:multiLevelType w:val="hybridMultilevel"/>
    <w:tmpl w:val="857A3930"/>
    <w:lvl w:ilvl="0" w:tplc="300C8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EF4746"/>
    <w:multiLevelType w:val="hybridMultilevel"/>
    <w:tmpl w:val="BBDEE122"/>
    <w:lvl w:ilvl="0" w:tplc="37D07FF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74200D5"/>
    <w:multiLevelType w:val="hybridMultilevel"/>
    <w:tmpl w:val="4114097A"/>
    <w:lvl w:ilvl="0" w:tplc="43128AF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666500"/>
    <w:multiLevelType w:val="hybridMultilevel"/>
    <w:tmpl w:val="3FEA48C0"/>
    <w:lvl w:ilvl="0" w:tplc="AAC6ED0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3BE1"/>
    <w:rsid w:val="0013116D"/>
    <w:rsid w:val="00154879"/>
    <w:rsid w:val="001C1A4B"/>
    <w:rsid w:val="003B1AA0"/>
    <w:rsid w:val="0054615F"/>
    <w:rsid w:val="00563F79"/>
    <w:rsid w:val="005B2ADC"/>
    <w:rsid w:val="0061221A"/>
    <w:rsid w:val="00644A7F"/>
    <w:rsid w:val="00696695"/>
    <w:rsid w:val="009B1097"/>
    <w:rsid w:val="00A93206"/>
    <w:rsid w:val="00B26CDB"/>
    <w:rsid w:val="00BB682E"/>
    <w:rsid w:val="00C52EF3"/>
    <w:rsid w:val="00C95FFE"/>
    <w:rsid w:val="00CA27D9"/>
    <w:rsid w:val="00D86BAC"/>
    <w:rsid w:val="00E93BE1"/>
    <w:rsid w:val="00EE5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6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3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B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1A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11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16D"/>
  </w:style>
  <w:style w:type="paragraph" w:styleId="Footer">
    <w:name w:val="footer"/>
    <w:basedOn w:val="Normal"/>
    <w:link w:val="FooterChar"/>
    <w:uiPriority w:val="99"/>
    <w:semiHidden/>
    <w:unhideWhenUsed/>
    <w:rsid w:val="001311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11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Miki</cp:lastModifiedBy>
  <cp:revision>3</cp:revision>
  <dcterms:created xsi:type="dcterms:W3CDTF">2013-09-24T02:00:00Z</dcterms:created>
  <dcterms:modified xsi:type="dcterms:W3CDTF">2013-09-25T08:10:00Z</dcterms:modified>
</cp:coreProperties>
</file>