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F9" w:rsidRDefault="00B62AF9">
      <w:r>
        <w:t>January 14, 2014</w:t>
      </w:r>
    </w:p>
    <w:p w:rsidR="00B62AF9" w:rsidRDefault="00B62AF9">
      <w:r>
        <w:t>Lecture 2</w:t>
      </w:r>
    </w:p>
    <w:p w:rsidR="00B62AF9" w:rsidRDefault="00B62AF9"/>
    <w:p w:rsidR="00B62AF9" w:rsidRDefault="00B62AF9">
      <w:r>
        <w:t>Medical Anthropology from Prototype to the 1980s</w:t>
      </w:r>
    </w:p>
    <w:p w:rsidR="009B5EDC" w:rsidRDefault="009B5EDC"/>
    <w:p w:rsidR="009B5EDC" w:rsidRDefault="009B5EDC">
      <w:r>
        <w:t>Roots in sociocultural anthropology</w:t>
      </w:r>
    </w:p>
    <w:p w:rsidR="009B5EDC" w:rsidRDefault="009B5EDC" w:rsidP="009B5EDC">
      <w:pPr>
        <w:pStyle w:val="ListParagraph"/>
        <w:numPr>
          <w:ilvl w:val="0"/>
          <w:numId w:val="1"/>
        </w:numPr>
      </w:pPr>
      <w:r>
        <w:t>Anthropology literature of early Europeans</w:t>
      </w:r>
    </w:p>
    <w:p w:rsidR="009B5EDC" w:rsidRDefault="009B5EDC" w:rsidP="009B5EDC">
      <w:pPr>
        <w:pStyle w:val="ListParagraph"/>
        <w:numPr>
          <w:ilvl w:val="0"/>
          <w:numId w:val="1"/>
        </w:numPr>
      </w:pPr>
      <w:r>
        <w:t>Armchair theorizing of intellectuals in Europe who read these accounts</w:t>
      </w:r>
    </w:p>
    <w:p w:rsidR="009B5EDC" w:rsidRDefault="009B5EDC" w:rsidP="009B5EDC">
      <w:pPr>
        <w:pStyle w:val="ListParagraph"/>
        <w:numPr>
          <w:ilvl w:val="0"/>
          <w:numId w:val="1"/>
        </w:numPr>
      </w:pPr>
      <w:r>
        <w:t>Key problem – what is cultural difference?</w:t>
      </w:r>
    </w:p>
    <w:p w:rsidR="009B5EDC" w:rsidRDefault="009B5EDC" w:rsidP="009B5EDC"/>
    <w:p w:rsidR="009B5EDC" w:rsidRDefault="009B5EDC" w:rsidP="009B5EDC">
      <w:r>
        <w:t>Cultural differences</w:t>
      </w:r>
    </w:p>
    <w:p w:rsidR="009B5EDC" w:rsidRDefault="009B5EDC" w:rsidP="009B5EDC">
      <w:pPr>
        <w:pStyle w:val="ListParagraph"/>
        <w:numPr>
          <w:ilvl w:val="0"/>
          <w:numId w:val="1"/>
        </w:numPr>
      </w:pPr>
      <w:r>
        <w:t>First attributed to climate (the ecological explanation) or race (the ethnic explanation)</w:t>
      </w:r>
    </w:p>
    <w:p w:rsidR="00DB500B" w:rsidRDefault="00DB500B" w:rsidP="00DB500B"/>
    <w:p w:rsidR="00DB500B" w:rsidRDefault="00DB500B" w:rsidP="00DB500B">
      <w:r>
        <w:t>Brain social science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Alfred Krober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Studied a fan from the foothills of the sierra Nevada mountains in California named Ishi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His brain was kept in the bowels of Kroeber Hall because brain size was used to try to explain cultural differences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Ishi- One of the last surviving Yahi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Ishi the last surviving group of the Yana peoples of California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Ishi is believed to be the last native American in northern California</w:t>
      </w:r>
    </w:p>
    <w:p w:rsidR="00871579" w:rsidRDefault="00871579" w:rsidP="00871579"/>
    <w:p w:rsidR="00DB500B" w:rsidRDefault="00DB500B" w:rsidP="00871579">
      <w:r>
        <w:t>When did anthropology become a science?</w:t>
      </w:r>
    </w:p>
    <w:p w:rsidR="00DB500B" w:rsidRDefault="00DB500B" w:rsidP="009B5EDC">
      <w:pPr>
        <w:pStyle w:val="ListParagraph"/>
        <w:numPr>
          <w:ilvl w:val="0"/>
          <w:numId w:val="1"/>
        </w:numPr>
      </w:pPr>
      <w:r>
        <w:t>1920s concensus reached on scholars about 3 things</w:t>
      </w:r>
    </w:p>
    <w:p w:rsidR="00871579" w:rsidRDefault="00871579" w:rsidP="00871579">
      <w:pPr>
        <w:pStyle w:val="ListParagraph"/>
        <w:numPr>
          <w:ilvl w:val="1"/>
          <w:numId w:val="1"/>
        </w:numPr>
      </w:pPr>
      <w:r>
        <w:t xml:space="preserve">1) </w:t>
      </w:r>
      <w:r w:rsidR="00DB500B">
        <w:t>the method – fieldwork and participant observation (Malinowski)</w:t>
      </w:r>
    </w:p>
    <w:p w:rsidR="00871579" w:rsidRDefault="00871579" w:rsidP="00871579">
      <w:pPr>
        <w:pStyle w:val="ListParagraph"/>
        <w:numPr>
          <w:ilvl w:val="1"/>
          <w:numId w:val="1"/>
        </w:numPr>
      </w:pPr>
      <w:r>
        <w:t>2) a theoretical framework or conceptual paradigm for organizig and comparing field data</w:t>
      </w:r>
    </w:p>
    <w:p w:rsidR="00871579" w:rsidRDefault="00871579" w:rsidP="00871579">
      <w:pPr>
        <w:pStyle w:val="ListParagraph"/>
        <w:numPr>
          <w:ilvl w:val="2"/>
          <w:numId w:val="1"/>
        </w:numPr>
      </w:pPr>
      <w:r>
        <w:t>primitive forms of Western culture</w:t>
      </w:r>
    </w:p>
    <w:p w:rsidR="00871579" w:rsidRDefault="00871579" w:rsidP="00871579">
      <w:pPr>
        <w:pStyle w:val="ListParagraph"/>
        <w:numPr>
          <w:ilvl w:val="2"/>
          <w:numId w:val="1"/>
        </w:numPr>
      </w:pPr>
      <w:r>
        <w:t>diffusions who believed cultural differences as a product of diffusion of ancestral religions</w:t>
      </w:r>
    </w:p>
    <w:p w:rsidR="00871579" w:rsidRDefault="00871579" w:rsidP="00871579">
      <w:pPr>
        <w:pStyle w:val="ListParagraph"/>
        <w:numPr>
          <w:ilvl w:val="1"/>
          <w:numId w:val="1"/>
        </w:numPr>
      </w:pPr>
      <w:r>
        <w:t>3) empirical object of study (fill in)</w:t>
      </w:r>
    </w:p>
    <w:p w:rsidR="00871579" w:rsidRDefault="00871579" w:rsidP="009B5EDC">
      <w:pPr>
        <w:pStyle w:val="ListParagraph"/>
        <w:numPr>
          <w:ilvl w:val="0"/>
          <w:numId w:val="1"/>
        </w:numPr>
      </w:pPr>
      <w:r>
        <w:t>Anthropology was the management of otherness, particularly in the colonies and at home, looking to growing industrialization and peasant classes in the metrapole</w:t>
      </w:r>
    </w:p>
    <w:p w:rsidR="0041422F" w:rsidRDefault="00871579" w:rsidP="0041422F">
      <w:pPr>
        <w:pStyle w:val="ListParagraph"/>
        <w:numPr>
          <w:ilvl w:val="1"/>
          <w:numId w:val="1"/>
        </w:numPr>
      </w:pPr>
      <w:r>
        <w:t>Ex: Australian land claims and anthropology</w:t>
      </w:r>
    </w:p>
    <w:p w:rsidR="0041422F" w:rsidRDefault="0041422F" w:rsidP="0041422F"/>
    <w:p w:rsidR="0041422F" w:rsidRDefault="0041422F" w:rsidP="0041422F">
      <w:r>
        <w:t>From 1900 to the end of WWII 1944</w:t>
      </w:r>
    </w:p>
    <w:p w:rsidR="0041422F" w:rsidRDefault="0041422F" w:rsidP="009B5EDC">
      <w:pPr>
        <w:pStyle w:val="ListParagraph"/>
        <w:numPr>
          <w:ilvl w:val="0"/>
          <w:numId w:val="1"/>
        </w:numPr>
      </w:pPr>
      <w:r>
        <w:t>Allan young dates medical anthro back to 1900</w:t>
      </w:r>
    </w:p>
    <w:p w:rsidR="0041422F" w:rsidRDefault="0041422F" w:rsidP="0041422F">
      <w:pPr>
        <w:pStyle w:val="ListParagraph"/>
        <w:numPr>
          <w:ilvl w:val="1"/>
          <w:numId w:val="1"/>
        </w:numPr>
      </w:pPr>
      <w:r>
        <w:t>When W.H.R. Rivers began to study the psychological effects of war on returning soldiers in the UK</w:t>
      </w:r>
    </w:p>
    <w:p w:rsidR="0041422F" w:rsidRDefault="0041422F" w:rsidP="0041422F">
      <w:pPr>
        <w:pStyle w:val="ListParagraph"/>
        <w:numPr>
          <w:ilvl w:val="1"/>
          <w:numId w:val="1"/>
        </w:numPr>
      </w:pPr>
      <w:r>
        <w:t>Soldiers were given different diagnoses based on their ranks in the military</w:t>
      </w:r>
    </w:p>
    <w:p w:rsidR="0041422F" w:rsidRDefault="0041422F" w:rsidP="0041422F"/>
    <w:p w:rsidR="0041422F" w:rsidRDefault="0041422F" w:rsidP="0041422F"/>
    <w:p w:rsidR="0041422F" w:rsidRDefault="0041422F" w:rsidP="0041422F">
      <w:r>
        <w:t>William Halse Rivers (1864 – 1922)</w:t>
      </w:r>
    </w:p>
    <w:p w:rsidR="0041422F" w:rsidRDefault="0041422F" w:rsidP="009B5EDC">
      <w:pPr>
        <w:pStyle w:val="ListParagraph"/>
        <w:numPr>
          <w:ilvl w:val="0"/>
          <w:numId w:val="1"/>
        </w:numPr>
      </w:pPr>
      <w:r>
        <w:t>Anthropologist and psychiatrist best known for his work with shell-shocked soldiers during WWI</w:t>
      </w:r>
    </w:p>
    <w:p w:rsidR="0041422F" w:rsidRDefault="0041422F" w:rsidP="009B5EDC">
      <w:pPr>
        <w:pStyle w:val="ListParagraph"/>
        <w:numPr>
          <w:ilvl w:val="0"/>
          <w:numId w:val="1"/>
        </w:numPr>
      </w:pPr>
      <w:r>
        <w:t>He is also famous for his participation in the Torres Straits expedition of 1898 and his seminal work</w:t>
      </w:r>
    </w:p>
    <w:p w:rsidR="0041422F" w:rsidRDefault="0041422F" w:rsidP="0041422F"/>
    <w:p w:rsidR="0041422F" w:rsidRDefault="0041422F" w:rsidP="0041422F">
      <w:r>
        <w:t>E.E. Evans-Pritchard (1902-1973)</w:t>
      </w:r>
    </w:p>
    <w:p w:rsidR="0041422F" w:rsidRDefault="0041422F" w:rsidP="0041422F">
      <w:pPr>
        <w:pStyle w:val="ListParagraph"/>
        <w:numPr>
          <w:ilvl w:val="0"/>
          <w:numId w:val="1"/>
        </w:numPr>
      </w:pPr>
      <w:r>
        <w:t>He did fieldwork among the Azande and Nuer tribes of southern Sudan</w:t>
      </w:r>
    </w:p>
    <w:p w:rsidR="0041422F" w:rsidRDefault="0041422F" w:rsidP="0041422F">
      <w:pPr>
        <w:pStyle w:val="ListParagraph"/>
        <w:numPr>
          <w:ilvl w:val="0"/>
          <w:numId w:val="1"/>
        </w:numPr>
      </w:pPr>
      <w:r>
        <w:t>Documentary: How do we understand rationality when we don’t understand it in our own scientific minds?</w:t>
      </w:r>
    </w:p>
    <w:p w:rsidR="0041422F" w:rsidRDefault="0041422F" w:rsidP="0041422F">
      <w:pPr>
        <w:pStyle w:val="ListParagraph"/>
        <w:numPr>
          <w:ilvl w:val="0"/>
          <w:numId w:val="1"/>
        </w:numPr>
      </w:pPr>
      <w:r>
        <w:t>George foster (1914-2006)</w:t>
      </w:r>
    </w:p>
    <w:p w:rsidR="0041422F" w:rsidRDefault="0041422F" w:rsidP="0041422F">
      <w:pPr>
        <w:pStyle w:val="ListParagraph"/>
        <w:numPr>
          <w:ilvl w:val="0"/>
          <w:numId w:val="1"/>
        </w:numPr>
      </w:pPr>
      <w:r>
        <w:t>ONE OF THE FOUNDERS OF MEDICAL ANTHRO IN THE us</w:t>
      </w:r>
    </w:p>
    <w:p w:rsidR="0041422F" w:rsidRDefault="00785A04" w:rsidP="0041422F">
      <w:pPr>
        <w:pStyle w:val="ListParagraph"/>
        <w:numPr>
          <w:ilvl w:val="0"/>
          <w:numId w:val="1"/>
        </w:numPr>
      </w:pPr>
      <w:r>
        <w:t>Worked in Mexico in the</w:t>
      </w:r>
      <w:r w:rsidR="0041422F">
        <w:t xml:space="preserve"> community of Tzintzuntzan, the former capital of the pre-Columbian Tarascan</w:t>
      </w:r>
    </w:p>
    <w:p w:rsidR="0041422F" w:rsidRDefault="0041422F" w:rsidP="0041422F">
      <w:pPr>
        <w:pStyle w:val="ListParagraph"/>
        <w:numPr>
          <w:ilvl w:val="0"/>
          <w:numId w:val="1"/>
        </w:numPr>
      </w:pPr>
      <w:r>
        <w:t>He’s known for 3 things</w:t>
      </w:r>
    </w:p>
    <w:p w:rsidR="00785A04" w:rsidRDefault="0041422F" w:rsidP="0041422F">
      <w:pPr>
        <w:pStyle w:val="ListParagraph"/>
        <w:numPr>
          <w:ilvl w:val="1"/>
          <w:numId w:val="1"/>
        </w:numPr>
      </w:pPr>
      <w:r>
        <w:t>The idea of limited good</w:t>
      </w:r>
    </w:p>
    <w:p w:rsidR="00785A04" w:rsidRDefault="00785A04" w:rsidP="00785A04">
      <w:pPr>
        <w:pStyle w:val="ListParagraph"/>
        <w:numPr>
          <w:ilvl w:val="2"/>
          <w:numId w:val="1"/>
        </w:numPr>
      </w:pPr>
      <w:r>
        <w:t>In peasant cultures, they understood that there was a limited amount of good to go around</w:t>
      </w:r>
    </w:p>
    <w:p w:rsidR="00785A04" w:rsidRDefault="00785A04" w:rsidP="00785A04">
      <w:pPr>
        <w:pStyle w:val="ListParagraph"/>
        <w:numPr>
          <w:ilvl w:val="2"/>
          <w:numId w:val="1"/>
        </w:numPr>
      </w:pPr>
      <w:r>
        <w:t>So they practiced things like hoarding, they would take extra grains and stock them away because they didn’t see that perhaps in the future there would be plenty</w:t>
      </w:r>
    </w:p>
    <w:p w:rsidR="00785A04" w:rsidRDefault="00785A04" w:rsidP="00785A04">
      <w:pPr>
        <w:pStyle w:val="ListParagraph"/>
        <w:numPr>
          <w:ilvl w:val="2"/>
          <w:numId w:val="1"/>
        </w:numPr>
      </w:pPr>
      <w:r>
        <w:t>The reason the concept has been debunked – in many ways limited good makes sense to people – but because he was ascribing it as if it was a difference between the people who lived in the tribe and at Berkeley</w:t>
      </w:r>
    </w:p>
    <w:p w:rsidR="00785A04" w:rsidRDefault="00785A04" w:rsidP="0041422F">
      <w:pPr>
        <w:pStyle w:val="ListParagraph"/>
        <w:numPr>
          <w:ilvl w:val="1"/>
          <w:numId w:val="1"/>
        </w:numPr>
      </w:pPr>
      <w:r>
        <w:t>Cultural responsiveness to envy</w:t>
      </w:r>
    </w:p>
    <w:p w:rsidR="00785A04" w:rsidRDefault="00785A04" w:rsidP="0041422F">
      <w:pPr>
        <w:pStyle w:val="ListParagraph"/>
        <w:numPr>
          <w:ilvl w:val="1"/>
          <w:numId w:val="1"/>
        </w:numPr>
      </w:pPr>
      <w:r>
        <w:t>Cultures of conquest (1960)</w:t>
      </w:r>
    </w:p>
    <w:p w:rsidR="0041422F" w:rsidRDefault="00785A04" w:rsidP="0041422F">
      <w:pPr>
        <w:pStyle w:val="ListParagraph"/>
        <w:numPr>
          <w:ilvl w:val="1"/>
          <w:numId w:val="1"/>
        </w:numPr>
      </w:pPr>
      <w:r>
        <w:t>What happens when you take pre-Columbian society – what happens to those cultures?</w:t>
      </w:r>
    </w:p>
    <w:p w:rsidR="00785A04" w:rsidRDefault="00785A04" w:rsidP="00785A04"/>
    <w:p w:rsidR="00785A04" w:rsidRDefault="00785A04" w:rsidP="00785A04">
      <w:r>
        <w:t>Ways of Thinking Anthropologically</w:t>
      </w:r>
    </w:p>
    <w:p w:rsidR="00785A04" w:rsidRDefault="00785A04" w:rsidP="0041422F">
      <w:pPr>
        <w:pStyle w:val="ListParagraph"/>
        <w:numPr>
          <w:ilvl w:val="0"/>
          <w:numId w:val="1"/>
        </w:numPr>
      </w:pPr>
      <w:r>
        <w:t>In the early days med anthro was about health and disease, wellness and the body, cross cultural medicine and healing, shamamism, new technologies in biomedicine, ecology, medicine and public health</w:t>
      </w:r>
    </w:p>
    <w:p w:rsidR="00814798" w:rsidRDefault="00561963" w:rsidP="0041422F">
      <w:pPr>
        <w:pStyle w:val="ListParagraph"/>
        <w:numPr>
          <w:ilvl w:val="0"/>
          <w:numId w:val="1"/>
        </w:numPr>
      </w:pPr>
      <w:r>
        <w:t>5 sub-disciplines outlined by Peter Brown in 1988</w:t>
      </w:r>
    </w:p>
    <w:p w:rsidR="00814798" w:rsidRDefault="00814798" w:rsidP="00814798"/>
    <w:p w:rsidR="00561963" w:rsidRDefault="00814798" w:rsidP="00814798">
      <w:r>
        <w:t>Key Terms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anthropologty is the study of humankind that is interdisciplinary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Culture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Economic and material culture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Social organition and power relations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Belief systems</w:t>
      </w:r>
    </w:p>
    <w:p w:rsidR="00814798" w:rsidRDefault="00814798" w:rsidP="00814798"/>
    <w:p w:rsidR="00814798" w:rsidRDefault="00814798" w:rsidP="00814798">
      <w:r>
        <w:t>Disease vs. Illness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WHO defines health as the absence of sickness but med anthros point out it’s a lot more complicated than that</w:t>
      </w:r>
    </w:p>
    <w:p w:rsidR="00814798" w:rsidRDefault="00814798" w:rsidP="00814798"/>
    <w:p w:rsidR="00814798" w:rsidRDefault="00814798" w:rsidP="00814798">
      <w:r>
        <w:t>2 key parts to sickness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the umbrella term and then it gets broken down into these 2 parts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sickness “ any unwanted conditions of the self”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disease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illness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includes human perceptions and experiences of health that one can have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you can have one without the other (there are instances when people are ill without and presence of disease)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think of psychosomatic medicine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sick building syndrome</w:t>
      </w:r>
    </w:p>
    <w:p w:rsidR="00814798" w:rsidRDefault="00814798" w:rsidP="0041422F">
      <w:pPr>
        <w:pStyle w:val="ListParagraph"/>
        <w:numPr>
          <w:ilvl w:val="0"/>
          <w:numId w:val="1"/>
        </w:numPr>
      </w:pPr>
      <w:r>
        <w:t>instances when people have diseases but are not ill</w:t>
      </w:r>
    </w:p>
    <w:p w:rsidR="00814798" w:rsidRDefault="00814798" w:rsidP="00814798">
      <w:pPr>
        <w:pStyle w:val="ListParagraph"/>
        <w:numPr>
          <w:ilvl w:val="1"/>
          <w:numId w:val="1"/>
        </w:numPr>
      </w:pPr>
      <w:r>
        <w:t>HIV+ but fully well and functioning body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Healing systems cut across many categories of religion, medicine, and social organization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Susto in Latin America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Explanation for fright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Someone is frightened and they developed Susto and they needed to be treated for this excess of fright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Amok in Indonesia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Running around crazy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Culture bound syndrome and explanation for someone who has lost their mind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Shrinking penis syndrome (suo yang) in China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Ailment in the body where men see that their penises shrink back inside themselves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Culture bound syndrome seen in certain parts of China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Medical anthropologists in the past distinguished between biomedical systems of healing (scientifically based) and ethnomedicine (folk explanations)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In thinking about folk explanations of illness – not just about studying cultures “over there”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Med anthro focues on Germans, French and US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Medical care is strongly influenced by cultural norms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Differences in terms of drugs that were prescribed, types of operations that were performed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Each culture was focused on a different part of the body to determine the problem</w:t>
      </w:r>
    </w:p>
    <w:p w:rsidR="00981E56" w:rsidRDefault="00981E56" w:rsidP="00981E56"/>
    <w:p w:rsidR="00981E56" w:rsidRDefault="00981E56" w:rsidP="00981E56">
      <w:r>
        <w:t xml:space="preserve">Peter Brown – 5 sub-disciplines </w:t>
      </w:r>
    </w:p>
    <w:p w:rsidR="00981E56" w:rsidRDefault="00981E56" w:rsidP="0041422F">
      <w:pPr>
        <w:pStyle w:val="ListParagraph"/>
        <w:numPr>
          <w:ilvl w:val="0"/>
          <w:numId w:val="1"/>
        </w:numPr>
      </w:pPr>
      <w:r>
        <w:t>Biological</w:t>
      </w:r>
      <w:r w:rsidR="00C90050">
        <w:t xml:space="preserve"> Anthropology</w:t>
      </w:r>
    </w:p>
    <w:p w:rsidR="00981E56" w:rsidRDefault="00981E56" w:rsidP="00981E56">
      <w:pPr>
        <w:pStyle w:val="ListParagraph"/>
        <w:numPr>
          <w:ilvl w:val="1"/>
          <w:numId w:val="1"/>
        </w:numPr>
      </w:pPr>
      <w:r>
        <w:t>Evolutionary medicine</w:t>
      </w:r>
    </w:p>
    <w:p w:rsidR="009528FD" w:rsidRDefault="00981E56" w:rsidP="00981E56">
      <w:pPr>
        <w:pStyle w:val="ListParagraph"/>
        <w:numPr>
          <w:ilvl w:val="1"/>
          <w:numId w:val="1"/>
        </w:numPr>
      </w:pPr>
      <w:r>
        <w:t>Colonial histories combined with archaeological degree of genetic adaptation</w:t>
      </w:r>
    </w:p>
    <w:p w:rsidR="00981E56" w:rsidRDefault="009528FD" w:rsidP="00981E56">
      <w:pPr>
        <w:pStyle w:val="ListParagraph"/>
        <w:numPr>
          <w:ilvl w:val="1"/>
          <w:numId w:val="1"/>
        </w:numPr>
      </w:pPr>
      <w:r>
        <w:t>Looking at the level of genetics</w:t>
      </w:r>
    </w:p>
    <w:p w:rsidR="00981E56" w:rsidRDefault="00981E56" w:rsidP="009528FD">
      <w:pPr>
        <w:pStyle w:val="ListParagraph"/>
        <w:numPr>
          <w:ilvl w:val="2"/>
          <w:numId w:val="1"/>
        </w:numPr>
      </w:pPr>
      <w:r>
        <w:t>Hypertension</w:t>
      </w:r>
    </w:p>
    <w:p w:rsidR="00981E56" w:rsidRDefault="00981E56" w:rsidP="009528FD">
      <w:pPr>
        <w:pStyle w:val="ListParagraph"/>
        <w:numPr>
          <w:ilvl w:val="2"/>
          <w:numId w:val="1"/>
        </w:numPr>
      </w:pPr>
      <w:r>
        <w:t>Diabetes</w:t>
      </w:r>
    </w:p>
    <w:p w:rsidR="00981E56" w:rsidRDefault="00981E56" w:rsidP="009528FD">
      <w:pPr>
        <w:pStyle w:val="ListParagraph"/>
        <w:numPr>
          <w:ilvl w:val="2"/>
          <w:numId w:val="1"/>
        </w:numPr>
      </w:pPr>
      <w:r>
        <w:t>Fetal Alcohol Syndrome</w:t>
      </w:r>
    </w:p>
    <w:p w:rsidR="009528FD" w:rsidRDefault="009528FD" w:rsidP="0041422F">
      <w:pPr>
        <w:pStyle w:val="ListParagraph"/>
        <w:numPr>
          <w:ilvl w:val="0"/>
          <w:numId w:val="1"/>
        </w:numPr>
      </w:pPr>
      <w:r>
        <w:t>Challenges to biological</w:t>
      </w:r>
    </w:p>
    <w:p w:rsidR="009528FD" w:rsidRDefault="009528FD" w:rsidP="009528FD">
      <w:pPr>
        <w:pStyle w:val="ListParagraph"/>
        <w:numPr>
          <w:ilvl w:val="1"/>
          <w:numId w:val="1"/>
        </w:numPr>
      </w:pPr>
      <w:r>
        <w:t>Fetal alcohol syndrome</w:t>
      </w:r>
    </w:p>
    <w:p w:rsidR="009528FD" w:rsidRDefault="009528FD" w:rsidP="009528FD">
      <w:pPr>
        <w:pStyle w:val="ListParagraph"/>
        <w:numPr>
          <w:ilvl w:val="2"/>
          <w:numId w:val="1"/>
        </w:numPr>
      </w:pPr>
      <w:r>
        <w:t>Among Native Canadians – some people more susceptible than others, related to biology, culture and politics</w:t>
      </w:r>
    </w:p>
    <w:p w:rsidR="009528FD" w:rsidRDefault="009528FD" w:rsidP="009528FD">
      <w:pPr>
        <w:pStyle w:val="ListParagraph"/>
        <w:numPr>
          <w:ilvl w:val="2"/>
          <w:numId w:val="1"/>
        </w:numPr>
      </w:pPr>
      <w:r>
        <w:t>Tremendous amount of prejudice as to who gets labeled as an AFS baby</w:t>
      </w:r>
    </w:p>
    <w:p w:rsidR="009528FD" w:rsidRDefault="009528FD" w:rsidP="009528FD">
      <w:pPr>
        <w:pStyle w:val="ListParagraph"/>
        <w:numPr>
          <w:ilvl w:val="1"/>
          <w:numId w:val="1"/>
        </w:numPr>
      </w:pPr>
      <w:r>
        <w:t>Avian flu</w:t>
      </w:r>
    </w:p>
    <w:p w:rsidR="009528FD" w:rsidRDefault="009528FD" w:rsidP="009528FD">
      <w:pPr>
        <w:pStyle w:val="ListParagraph"/>
        <w:numPr>
          <w:ilvl w:val="2"/>
          <w:numId w:val="1"/>
        </w:numPr>
      </w:pPr>
      <w:r>
        <w:t>Changes in patterns of settlement where people live in close proximity to live stock, and animals, higher rates of infectious disease</w:t>
      </w:r>
    </w:p>
    <w:p w:rsidR="009528FD" w:rsidRDefault="009528FD" w:rsidP="0041422F">
      <w:pPr>
        <w:pStyle w:val="ListParagraph"/>
        <w:numPr>
          <w:ilvl w:val="0"/>
          <w:numId w:val="1"/>
        </w:numPr>
      </w:pPr>
      <w:r>
        <w:t>1980 economist said moderate malnutrition was adapted behaviour BUT medical anthropologists said this was not the case</w:t>
      </w:r>
    </w:p>
    <w:p w:rsidR="009528FD" w:rsidRDefault="009528FD" w:rsidP="009528FD">
      <w:pPr>
        <w:pStyle w:val="ListParagraph"/>
        <w:numPr>
          <w:ilvl w:val="1"/>
          <w:numId w:val="1"/>
        </w:numPr>
      </w:pPr>
      <w:r>
        <w:t>always been a tension between the 2 fields</w:t>
      </w:r>
    </w:p>
    <w:p w:rsidR="001A54D5" w:rsidRDefault="001A54D5" w:rsidP="0041422F">
      <w:pPr>
        <w:pStyle w:val="ListParagraph"/>
        <w:numPr>
          <w:ilvl w:val="0"/>
          <w:numId w:val="1"/>
        </w:numPr>
      </w:pPr>
      <w:r>
        <w:t>Ecological Anthropology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Malaria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Caused by plasmodium parasite transmitted through mosquitoes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Eco explanations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Tai-Lue Southwest China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Build their houses on stilts separating animals from humans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Evening fires are built and people sit around them when malaria mosquitoes out in full force</w:t>
      </w:r>
    </w:p>
    <w:p w:rsidR="001A54D5" w:rsidRDefault="001A54D5" w:rsidP="001A54D5">
      <w:pPr>
        <w:pStyle w:val="ListParagraph"/>
        <w:numPr>
          <w:ilvl w:val="2"/>
          <w:numId w:val="1"/>
        </w:numPr>
      </w:pPr>
      <w:r>
        <w:t>Cultural prevention</w:t>
      </w:r>
    </w:p>
    <w:p w:rsidR="001A54D5" w:rsidRDefault="001A54D5" w:rsidP="0041422F">
      <w:pPr>
        <w:pStyle w:val="ListParagraph"/>
        <w:numPr>
          <w:ilvl w:val="0"/>
          <w:numId w:val="1"/>
        </w:numPr>
      </w:pPr>
      <w:r>
        <w:t>Schistosomiasis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Three gorges dam, China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Donald Heyneman development of large dams lead to huge bodies of stagnant water giving rise to snails</w:t>
      </w:r>
    </w:p>
    <w:p w:rsidR="001A54D5" w:rsidRDefault="001A54D5" w:rsidP="0041422F">
      <w:pPr>
        <w:pStyle w:val="ListParagraph"/>
        <w:numPr>
          <w:ilvl w:val="0"/>
          <w:numId w:val="1"/>
        </w:numPr>
      </w:pPr>
      <w:r>
        <w:t>Ethnomedical Approaches</w:t>
      </w:r>
    </w:p>
    <w:p w:rsidR="001A54D5" w:rsidRDefault="001A54D5" w:rsidP="0041422F">
      <w:pPr>
        <w:pStyle w:val="ListParagraph"/>
        <w:numPr>
          <w:ilvl w:val="0"/>
          <w:numId w:val="1"/>
        </w:numPr>
      </w:pPr>
      <w:r>
        <w:t>All societies provide: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Disease ideology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Methods for diagnosis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Prescriptions and practices for curative, palliative or preventative care</w:t>
      </w:r>
    </w:p>
    <w:p w:rsidR="001A54D5" w:rsidRDefault="001A54D5" w:rsidP="0041422F">
      <w:pPr>
        <w:pStyle w:val="ListParagraph"/>
        <w:numPr>
          <w:ilvl w:val="0"/>
          <w:numId w:val="1"/>
        </w:numPr>
      </w:pPr>
      <w:r>
        <w:t>Characteristics of ethno medical research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Ethnographic descriptions of healing practices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Comparison of ethno medical systems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Explanatory models of health and illness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Health-seeking behaviours, remember the Tai and their houses on silts</w:t>
      </w:r>
    </w:p>
    <w:p w:rsidR="001A54D5" w:rsidRDefault="001A54D5" w:rsidP="001A54D5">
      <w:pPr>
        <w:pStyle w:val="ListParagraph"/>
        <w:numPr>
          <w:ilvl w:val="1"/>
          <w:numId w:val="1"/>
        </w:numPr>
      </w:pPr>
      <w:r>
        <w:t>Efficacy of ethno medical systems, Chinese Traditional Medicine and Ayurvedic medicine in India and also Biomedicine</w:t>
      </w:r>
    </w:p>
    <w:p w:rsidR="00D76244" w:rsidRDefault="00D76244" w:rsidP="0041422F">
      <w:pPr>
        <w:pStyle w:val="ListParagraph"/>
        <w:numPr>
          <w:ilvl w:val="0"/>
          <w:numId w:val="1"/>
        </w:numPr>
      </w:pPr>
      <w:r>
        <w:t>Critical Medical Anthropology</w:t>
      </w:r>
    </w:p>
    <w:p w:rsidR="00D76244" w:rsidRDefault="00D76244" w:rsidP="0041422F">
      <w:pPr>
        <w:pStyle w:val="ListParagraph"/>
        <w:numPr>
          <w:ilvl w:val="0"/>
          <w:numId w:val="1"/>
        </w:numPr>
      </w:pPr>
      <w:r>
        <w:t>Influenced by Critical theory (Marx, Foucault, postmodernism)</w:t>
      </w:r>
    </w:p>
    <w:p w:rsidR="00D76244" w:rsidRDefault="00D76244" w:rsidP="0041422F">
      <w:pPr>
        <w:pStyle w:val="ListParagraph"/>
        <w:numPr>
          <w:ilvl w:val="0"/>
          <w:numId w:val="1"/>
        </w:numPr>
      </w:pPr>
      <w:r>
        <w:t>Requires that we critically examine our own intellectual assumptions about how the world works</w:t>
      </w:r>
    </w:p>
    <w:p w:rsidR="00D76244" w:rsidRDefault="00D76244" w:rsidP="0041422F">
      <w:pPr>
        <w:pStyle w:val="ListParagraph"/>
        <w:numPr>
          <w:ilvl w:val="0"/>
          <w:numId w:val="1"/>
        </w:numPr>
      </w:pPr>
      <w:r>
        <w:t>CMA (earlier called the political economy approach) described how large scale political, economic and cognitive structures constrain individuals’ decisions behaviour and their risk for disease</w:t>
      </w:r>
    </w:p>
    <w:p w:rsidR="00B67644" w:rsidRDefault="00D76244" w:rsidP="00D76244">
      <w:pPr>
        <w:pStyle w:val="ListParagraph"/>
        <w:numPr>
          <w:ilvl w:val="1"/>
          <w:numId w:val="1"/>
        </w:numPr>
      </w:pPr>
      <w:r>
        <w:t>Ex: poverty often socially constructed not biological or merely ecological</w:t>
      </w:r>
    </w:p>
    <w:p w:rsidR="00B67644" w:rsidRDefault="00B67644" w:rsidP="00D76244">
      <w:pPr>
        <w:pStyle w:val="ListParagraph"/>
        <w:numPr>
          <w:ilvl w:val="1"/>
          <w:numId w:val="1"/>
        </w:numPr>
      </w:pPr>
      <w:r>
        <w:t>Nancy Scheper Hughes</w:t>
      </w:r>
    </w:p>
    <w:p w:rsidR="00B67644" w:rsidRDefault="00B67644" w:rsidP="00B67644">
      <w:pPr>
        <w:pStyle w:val="ListParagraph"/>
        <w:numPr>
          <w:ilvl w:val="2"/>
          <w:numId w:val="1"/>
        </w:numPr>
      </w:pPr>
      <w:r>
        <w:t>Infant death syndrome</w:t>
      </w:r>
    </w:p>
    <w:p w:rsidR="00D76244" w:rsidRDefault="00B67644" w:rsidP="00B67644">
      <w:pPr>
        <w:pStyle w:val="ListParagraph"/>
        <w:numPr>
          <w:ilvl w:val="2"/>
          <w:numId w:val="1"/>
        </w:numPr>
      </w:pPr>
      <w:r>
        <w:t>Writing against WHO recommendations for ORT (oral rehydration therapy)</w:t>
      </w:r>
    </w:p>
    <w:p w:rsidR="00B67644" w:rsidRDefault="00B67644" w:rsidP="00B67644">
      <w:pPr>
        <w:pStyle w:val="ListParagraph"/>
        <w:numPr>
          <w:ilvl w:val="1"/>
          <w:numId w:val="1"/>
        </w:numPr>
      </w:pPr>
      <w:r>
        <w:t>Paul Farmer</w:t>
      </w:r>
    </w:p>
    <w:p w:rsidR="00B67644" w:rsidRDefault="00B67644" w:rsidP="00B67644">
      <w:pPr>
        <w:pStyle w:val="ListParagraph"/>
        <w:numPr>
          <w:ilvl w:val="2"/>
          <w:numId w:val="1"/>
        </w:numPr>
      </w:pPr>
      <w:r>
        <w:t>HIV/AIDS in Haiti as a consequence of US political neglect for centuries</w:t>
      </w:r>
    </w:p>
    <w:p w:rsidR="00674AC4" w:rsidRDefault="00674AC4" w:rsidP="0041422F">
      <w:pPr>
        <w:pStyle w:val="ListParagraph"/>
        <w:numPr>
          <w:ilvl w:val="0"/>
          <w:numId w:val="1"/>
        </w:numPr>
      </w:pPr>
      <w:r>
        <w:t>Applied Approaches</w:t>
      </w:r>
    </w:p>
    <w:p w:rsidR="00674AC4" w:rsidRDefault="00674AC4" w:rsidP="00674AC4">
      <w:pPr>
        <w:pStyle w:val="ListParagraph"/>
        <w:numPr>
          <w:ilvl w:val="1"/>
          <w:numId w:val="1"/>
        </w:numPr>
      </w:pPr>
      <w:r>
        <w:t>Medical anthropologists working in health organizations, medical schools and businesses</w:t>
      </w:r>
    </w:p>
    <w:p w:rsidR="00674AC4" w:rsidRDefault="00674AC4" w:rsidP="00674AC4">
      <w:pPr>
        <w:pStyle w:val="ListParagraph"/>
        <w:numPr>
          <w:ilvl w:val="1"/>
          <w:numId w:val="1"/>
        </w:numPr>
      </w:pPr>
      <w:r>
        <w:t>2 main settings</w:t>
      </w:r>
    </w:p>
    <w:p w:rsidR="00D20E75" w:rsidRDefault="00674AC4" w:rsidP="00674AC4">
      <w:pPr>
        <w:pStyle w:val="ListParagraph"/>
        <w:numPr>
          <w:ilvl w:val="1"/>
          <w:numId w:val="1"/>
        </w:numPr>
      </w:pPr>
      <w:r>
        <w:t xml:space="preserve">a) </w:t>
      </w:r>
      <w:r w:rsidR="00D20E75">
        <w:t>Clinical</w:t>
      </w:r>
      <w:r>
        <w:t xml:space="preserve"> setting</w:t>
      </w:r>
    </w:p>
    <w:p w:rsidR="00D20E75" w:rsidRDefault="00D20E75" w:rsidP="00D20E75">
      <w:pPr>
        <w:pStyle w:val="ListParagraph"/>
        <w:numPr>
          <w:ilvl w:val="2"/>
          <w:numId w:val="1"/>
        </w:numPr>
      </w:pPr>
      <w:r>
        <w:t>Lagunda Honda old age home and cigarettes</w:t>
      </w:r>
    </w:p>
    <w:p w:rsidR="00674AC4" w:rsidRDefault="00D20E75" w:rsidP="00D20E75">
      <w:pPr>
        <w:pStyle w:val="ListParagraph"/>
        <w:numPr>
          <w:ilvl w:val="2"/>
          <w:numId w:val="1"/>
        </w:numPr>
      </w:pPr>
      <w:r>
        <w:t>Anthropologist concluded that there was nothing they could do to ban cigarettes because it was embedded in the culture at the old age home</w:t>
      </w:r>
    </w:p>
    <w:p w:rsidR="00D20E75" w:rsidRDefault="00D20E75" w:rsidP="00674AC4">
      <w:pPr>
        <w:pStyle w:val="ListParagraph"/>
        <w:numPr>
          <w:ilvl w:val="1"/>
          <w:numId w:val="1"/>
        </w:numPr>
      </w:pPr>
      <w:r>
        <w:t>b) Public</w:t>
      </w:r>
      <w:r w:rsidR="00674AC4">
        <w:t xml:space="preserve"> health programs and policies</w:t>
      </w:r>
    </w:p>
    <w:p w:rsidR="00674AC4" w:rsidRDefault="00D20E75" w:rsidP="00D20E75">
      <w:pPr>
        <w:pStyle w:val="ListParagraph"/>
        <w:numPr>
          <w:ilvl w:val="2"/>
          <w:numId w:val="1"/>
        </w:numPr>
      </w:pPr>
      <w:r>
        <w:t>working with traditional healers around HIV/AIDS prevention in Central African Republic</w:t>
      </w:r>
    </w:p>
    <w:p w:rsidR="00D20E75" w:rsidRDefault="00D20E75" w:rsidP="0041422F">
      <w:pPr>
        <w:pStyle w:val="ListParagraph"/>
        <w:numPr>
          <w:ilvl w:val="0"/>
          <w:numId w:val="1"/>
        </w:numPr>
      </w:pPr>
      <w:r>
        <w:t>medical anthropology is not public health</w:t>
      </w:r>
    </w:p>
    <w:p w:rsidR="00D20E75" w:rsidRDefault="00D20E75" w:rsidP="0041422F">
      <w:pPr>
        <w:pStyle w:val="ListParagraph"/>
        <w:numPr>
          <w:ilvl w:val="0"/>
          <w:numId w:val="1"/>
        </w:numPr>
      </w:pPr>
      <w:r>
        <w:t>Shirley Lindenbaum used ethnography to understand such age old diseases as Kuru among the Fore in Papua New Guinea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A prion disease, but transmitted through funerary practices of women and children who prepared dead bodies and consumed the dead</w:t>
      </w:r>
    </w:p>
    <w:p w:rsidR="00D20E75" w:rsidRDefault="00D20E75" w:rsidP="0041422F">
      <w:pPr>
        <w:pStyle w:val="ListParagraph"/>
        <w:numPr>
          <w:ilvl w:val="0"/>
          <w:numId w:val="1"/>
        </w:numPr>
      </w:pPr>
      <w:r>
        <w:t>Another area that medical anthropologists have looked at is population demography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Susan Greenhall – did work on very interesting study of China’s one child policy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Maligned by many people around the world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Greenhall went in and traced the geneology of where this came from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Came from the West and world crisis work in the 1970s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Borrowed from Foucault – he argued that power in the modern era has come to focus on life itself</w:t>
      </w:r>
    </w:p>
    <w:p w:rsidR="00D20E75" w:rsidRDefault="00D20E75" w:rsidP="00D20E75">
      <w:pPr>
        <w:pStyle w:val="ListParagraph"/>
        <w:numPr>
          <w:ilvl w:val="1"/>
          <w:numId w:val="1"/>
        </w:numPr>
      </w:pPr>
      <w:r>
        <w:t>He stressed the role of the human sciences and here Greenhall picks up demography and how it played out in constructing a population as an object of study</w:t>
      </w:r>
    </w:p>
    <w:p w:rsidR="00D20E75" w:rsidRDefault="00D20E75" w:rsidP="002B2926">
      <w:pPr>
        <w:pStyle w:val="ListParagraph"/>
        <w:ind w:left="1440"/>
      </w:pPr>
    </w:p>
    <w:p w:rsidR="007E71D2" w:rsidRDefault="002B2926" w:rsidP="0041422F">
      <w:pPr>
        <w:pStyle w:val="ListParagraph"/>
        <w:numPr>
          <w:ilvl w:val="0"/>
          <w:numId w:val="1"/>
        </w:numPr>
      </w:pPr>
      <w:r>
        <w:t>Biological, Ecological, Ethnomedical, Critical Medical and Applied Anthropology</w:t>
      </w:r>
    </w:p>
    <w:p w:rsidR="007E71D2" w:rsidRDefault="007E71D2" w:rsidP="0041422F">
      <w:pPr>
        <w:pStyle w:val="ListParagraph"/>
        <w:numPr>
          <w:ilvl w:val="0"/>
          <w:numId w:val="1"/>
        </w:numPr>
      </w:pPr>
      <w:r>
        <w:t>One of the things the prof has been left out is science and technology studies</w:t>
      </w:r>
    </w:p>
    <w:p w:rsidR="007E71D2" w:rsidRDefault="007E71D2" w:rsidP="007E71D2">
      <w:pPr>
        <w:pStyle w:val="ListParagraph"/>
        <w:numPr>
          <w:ilvl w:val="1"/>
          <w:numId w:val="1"/>
        </w:numPr>
      </w:pPr>
      <w:r>
        <w:t>Ex: use of the ultrasound test</w:t>
      </w:r>
    </w:p>
    <w:p w:rsidR="003C5109" w:rsidRDefault="00606055" w:rsidP="0041422F">
      <w:pPr>
        <w:pStyle w:val="ListParagraph"/>
        <w:numPr>
          <w:ilvl w:val="0"/>
          <w:numId w:val="1"/>
        </w:numPr>
      </w:pPr>
      <w:r>
        <w:t>Medical anthropology wouldn’t be much of a study if we didn’t go back to the early studies of the exotic (witchcraft, sorcery and spirit possession)</w:t>
      </w:r>
    </w:p>
    <w:p w:rsidR="003C5109" w:rsidRDefault="003C5109" w:rsidP="003C5109"/>
    <w:p w:rsidR="003C5109" w:rsidRDefault="003C5109" w:rsidP="003C5109">
      <w:r>
        <w:t>Film “Strange Beliefs”</w:t>
      </w:r>
    </w:p>
    <w:p w:rsidR="003C5109" w:rsidRDefault="003C5109" w:rsidP="0041422F">
      <w:pPr>
        <w:pStyle w:val="ListParagraph"/>
        <w:numPr>
          <w:ilvl w:val="0"/>
          <w:numId w:val="1"/>
        </w:numPr>
      </w:pPr>
      <w:r>
        <w:t>E. Edward Evans-Pritchard was the first trained anthropologist to do work in Africa, where he lived among the Azande and studied their belief in witchcraft</w:t>
      </w:r>
    </w:p>
    <w:p w:rsidR="0078356C" w:rsidRDefault="003C5109" w:rsidP="0041422F">
      <w:pPr>
        <w:pStyle w:val="ListParagraph"/>
        <w:numPr>
          <w:ilvl w:val="0"/>
          <w:numId w:val="1"/>
        </w:numPr>
      </w:pPr>
      <w:r>
        <w:t>Later he worked with the Nuer tribe in the Sudan</w:t>
      </w:r>
    </w:p>
    <w:p w:rsidR="0078356C" w:rsidRDefault="0078356C" w:rsidP="0078356C"/>
    <w:p w:rsidR="0078356C" w:rsidRDefault="0078356C" w:rsidP="0078356C">
      <w:r>
        <w:t>Questions to think about</w:t>
      </w:r>
    </w:p>
    <w:p w:rsidR="0078356C" w:rsidRDefault="0078356C" w:rsidP="0078356C">
      <w:r>
        <w:t>What kinds of healers are presented</w:t>
      </w:r>
    </w:p>
    <w:p w:rsidR="0078356C" w:rsidRDefault="0078356C" w:rsidP="0078356C">
      <w:r>
        <w:t>What did evans Pritchard do differently</w:t>
      </w:r>
    </w:p>
    <w:p w:rsidR="0078356C" w:rsidRDefault="0078356C" w:rsidP="0078356C">
      <w:r>
        <w:t>Why did evan Pritchard take his work from one part of Sudan to the other? Did this have an impact on what he studied?</w:t>
      </w:r>
    </w:p>
    <w:p w:rsidR="00DB500B" w:rsidRDefault="0078356C" w:rsidP="0078356C">
      <w:r>
        <w:t>What kinds of explanatory models did he use?</w:t>
      </w:r>
    </w:p>
    <w:sectPr w:rsidR="00DB500B" w:rsidSect="00DB500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2403"/>
    <w:multiLevelType w:val="hybridMultilevel"/>
    <w:tmpl w:val="81065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62AF9"/>
    <w:rsid w:val="001A54D5"/>
    <w:rsid w:val="002B2926"/>
    <w:rsid w:val="003C5109"/>
    <w:rsid w:val="0041422F"/>
    <w:rsid w:val="00561963"/>
    <w:rsid w:val="00606055"/>
    <w:rsid w:val="00674AC4"/>
    <w:rsid w:val="0078356C"/>
    <w:rsid w:val="00785A04"/>
    <w:rsid w:val="007E71D2"/>
    <w:rsid w:val="00814798"/>
    <w:rsid w:val="00871579"/>
    <w:rsid w:val="009528FD"/>
    <w:rsid w:val="00981E56"/>
    <w:rsid w:val="009B5EDC"/>
    <w:rsid w:val="00B62AF9"/>
    <w:rsid w:val="00B67644"/>
    <w:rsid w:val="00C90050"/>
    <w:rsid w:val="00D20E75"/>
    <w:rsid w:val="00D76244"/>
    <w:rsid w:val="00DB500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AE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B5E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1294</Words>
  <Characters>7377</Characters>
  <Application>Microsoft Macintosh Word</Application>
  <DocSecurity>0</DocSecurity>
  <Lines>61</Lines>
  <Paragraphs>14</Paragraphs>
  <ScaleCrop>false</ScaleCrop>
  <LinksUpToDate>false</LinksUpToDate>
  <CharactersWithSpaces>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Gemma Caprio</cp:lastModifiedBy>
  <cp:revision>17</cp:revision>
  <dcterms:created xsi:type="dcterms:W3CDTF">2014-01-14T13:36:00Z</dcterms:created>
  <dcterms:modified xsi:type="dcterms:W3CDTF">2014-01-14T14:50:00Z</dcterms:modified>
</cp:coreProperties>
</file>