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EB2C03" w14:textId="77777777" w:rsidR="00A47932" w:rsidRPr="00530C3F" w:rsidRDefault="00530C3F">
      <w:pPr>
        <w:rPr>
          <w:rFonts w:ascii="Calibri" w:hAnsi="Calibri"/>
          <w:b/>
          <w:sz w:val="22"/>
          <w:szCs w:val="22"/>
          <w:u w:val="single"/>
        </w:rPr>
      </w:pPr>
      <w:r w:rsidRPr="00530C3F">
        <w:rPr>
          <w:rFonts w:ascii="Calibri" w:hAnsi="Calibri"/>
          <w:b/>
          <w:sz w:val="22"/>
          <w:szCs w:val="22"/>
          <w:u w:val="single"/>
        </w:rPr>
        <w:t>Soil Characteristics Topic 1</w:t>
      </w:r>
    </w:p>
    <w:p w14:paraId="390467A6" w14:textId="77777777" w:rsidR="00530C3F" w:rsidRDefault="00530C3F">
      <w:pPr>
        <w:rPr>
          <w:rFonts w:ascii="Calibri" w:hAnsi="Calibri"/>
          <w:sz w:val="22"/>
          <w:szCs w:val="22"/>
        </w:rPr>
      </w:pPr>
    </w:p>
    <w:p w14:paraId="79092F1B" w14:textId="77777777" w:rsidR="00530C3F" w:rsidRDefault="00530C3F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Plants need Light, Heat, Support, Water and Nutrients… the last 3 come from </w:t>
      </w:r>
      <w:proofErr w:type="gramStart"/>
      <w:r>
        <w:rPr>
          <w:rFonts w:ascii="Calibri" w:hAnsi="Calibri"/>
          <w:sz w:val="22"/>
          <w:szCs w:val="22"/>
        </w:rPr>
        <w:t>soil !</w:t>
      </w:r>
      <w:proofErr w:type="gramEnd"/>
    </w:p>
    <w:p w14:paraId="70611CE9" w14:textId="77777777" w:rsidR="00530C3F" w:rsidRDefault="00530C3F">
      <w:pPr>
        <w:rPr>
          <w:rFonts w:ascii="Calibri" w:hAnsi="Calibri"/>
          <w:sz w:val="22"/>
          <w:szCs w:val="22"/>
        </w:rPr>
      </w:pPr>
    </w:p>
    <w:p w14:paraId="589F0B75" w14:textId="77777777" w:rsidR="00530C3F" w:rsidRDefault="00530C3F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SOIL</w:t>
      </w:r>
    </w:p>
    <w:p w14:paraId="6887683C" w14:textId="77777777" w:rsidR="00530C3F" w:rsidRDefault="00530C3F" w:rsidP="00530C3F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 naturally occurring mineral and/or organic material at least 10cm think and capable of supporting plant growth</w:t>
      </w:r>
    </w:p>
    <w:p w14:paraId="2DB6B2BE" w14:textId="77777777" w:rsidR="00530C3F" w:rsidRDefault="00530C3F" w:rsidP="00530C3F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Part of environment</w:t>
      </w:r>
    </w:p>
    <w:p w14:paraId="54F400E8" w14:textId="77777777" w:rsidR="00530C3F" w:rsidRDefault="00530C3F" w:rsidP="00530C3F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Product of </w:t>
      </w:r>
      <w:proofErr w:type="spellStart"/>
      <w:r>
        <w:rPr>
          <w:rFonts w:ascii="Calibri" w:hAnsi="Calibri"/>
          <w:sz w:val="22"/>
          <w:szCs w:val="22"/>
        </w:rPr>
        <w:t>emvironment</w:t>
      </w:r>
      <w:proofErr w:type="spellEnd"/>
    </w:p>
    <w:p w14:paraId="2FD3B4FA" w14:textId="77777777" w:rsidR="00530C3F" w:rsidRDefault="00530C3F" w:rsidP="00530C3F">
      <w:pPr>
        <w:pStyle w:val="ListParagraph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Productive resource</w:t>
      </w:r>
    </w:p>
    <w:p w14:paraId="67D2957D" w14:textId="77777777" w:rsidR="00530C3F" w:rsidRDefault="00530C3F" w:rsidP="00530C3F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Made up of:</w:t>
      </w:r>
    </w:p>
    <w:p w14:paraId="14BDBEDE" w14:textId="77777777" w:rsidR="00530C3F" w:rsidRDefault="00530C3F" w:rsidP="00530C3F">
      <w:pPr>
        <w:pStyle w:val="ListParagraph"/>
        <w:numPr>
          <w:ilvl w:val="0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Mineral material (Inorganic)</w:t>
      </w:r>
    </w:p>
    <w:p w14:paraId="4E50180C" w14:textId="77777777" w:rsidR="00530C3F" w:rsidRDefault="00530C3F" w:rsidP="00530C3F">
      <w:pPr>
        <w:pStyle w:val="ListParagraph"/>
        <w:numPr>
          <w:ilvl w:val="0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Organic Material</w:t>
      </w:r>
    </w:p>
    <w:p w14:paraId="71B7768C" w14:textId="77777777" w:rsidR="00530C3F" w:rsidRDefault="00530C3F" w:rsidP="00530C3F">
      <w:pPr>
        <w:pStyle w:val="ListParagraph"/>
        <w:numPr>
          <w:ilvl w:val="0"/>
          <w:numId w:val="2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Pore </w:t>
      </w:r>
      <w:proofErr w:type="gramStart"/>
      <w:r>
        <w:rPr>
          <w:rFonts w:ascii="Calibri" w:hAnsi="Calibri"/>
          <w:sz w:val="22"/>
          <w:szCs w:val="22"/>
        </w:rPr>
        <w:t>Space(</w:t>
      </w:r>
      <w:proofErr w:type="gramEnd"/>
      <w:r>
        <w:rPr>
          <w:rFonts w:ascii="Calibri" w:hAnsi="Calibri"/>
          <w:sz w:val="22"/>
          <w:szCs w:val="22"/>
        </w:rPr>
        <w:t>air or water filled)</w:t>
      </w:r>
    </w:p>
    <w:p w14:paraId="264BD22C" w14:textId="77777777" w:rsidR="00530C3F" w:rsidRDefault="00530C3F" w:rsidP="00530C3F">
      <w:pPr>
        <w:rPr>
          <w:rFonts w:ascii="Calibri" w:hAnsi="Calibri"/>
          <w:b/>
          <w:sz w:val="22"/>
          <w:szCs w:val="22"/>
        </w:rPr>
      </w:pPr>
      <w:r w:rsidRPr="00530C3F">
        <w:rPr>
          <w:rFonts w:ascii="Calibri" w:hAnsi="Calibri"/>
          <w:b/>
          <w:sz w:val="22"/>
          <w:szCs w:val="22"/>
        </w:rPr>
        <w:t>Horizon Characteristics:</w:t>
      </w:r>
    </w:p>
    <w:p w14:paraId="45CA9875" w14:textId="77777777" w:rsidR="00530C3F" w:rsidRPr="00530C3F" w:rsidRDefault="00530C3F" w:rsidP="00530C3F">
      <w:pPr>
        <w:pStyle w:val="ListParagraph"/>
        <w:numPr>
          <w:ilvl w:val="0"/>
          <w:numId w:val="3"/>
        </w:numPr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horizon</w:t>
      </w:r>
      <w:proofErr w:type="gramEnd"/>
      <w:r>
        <w:rPr>
          <w:rFonts w:ascii="Calibri" w:hAnsi="Calibri"/>
          <w:sz w:val="22"/>
          <w:szCs w:val="22"/>
        </w:rPr>
        <w:t xml:space="preserve"> name</w:t>
      </w:r>
    </w:p>
    <w:p w14:paraId="08479C5F" w14:textId="77777777" w:rsidR="00530C3F" w:rsidRPr="00530C3F" w:rsidRDefault="00530C3F" w:rsidP="00530C3F">
      <w:pPr>
        <w:pStyle w:val="ListParagraph"/>
        <w:numPr>
          <w:ilvl w:val="0"/>
          <w:numId w:val="3"/>
        </w:numPr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thickness</w:t>
      </w:r>
      <w:proofErr w:type="gramEnd"/>
      <w:r>
        <w:rPr>
          <w:rFonts w:ascii="Calibri" w:hAnsi="Calibri"/>
          <w:sz w:val="22"/>
          <w:szCs w:val="22"/>
        </w:rPr>
        <w:t xml:space="preserve"> and depth</w:t>
      </w:r>
    </w:p>
    <w:p w14:paraId="3E469026" w14:textId="77777777" w:rsidR="00530C3F" w:rsidRPr="00530C3F" w:rsidRDefault="00530C3F" w:rsidP="00530C3F">
      <w:pPr>
        <w:pStyle w:val="ListParagraph"/>
        <w:numPr>
          <w:ilvl w:val="0"/>
          <w:numId w:val="3"/>
        </w:numPr>
        <w:rPr>
          <w:rFonts w:ascii="Calibri" w:hAnsi="Calibri"/>
          <w:b/>
          <w:sz w:val="22"/>
          <w:szCs w:val="22"/>
        </w:rPr>
      </w:pPr>
      <w:proofErr w:type="spellStart"/>
      <w:proofErr w:type="gramStart"/>
      <w:r>
        <w:rPr>
          <w:rFonts w:ascii="Calibri" w:hAnsi="Calibri"/>
          <w:sz w:val="22"/>
          <w:szCs w:val="22"/>
        </w:rPr>
        <w:t>colour</w:t>
      </w:r>
      <w:proofErr w:type="spellEnd"/>
      <w:proofErr w:type="gramEnd"/>
    </w:p>
    <w:p w14:paraId="3414DF04" w14:textId="77777777" w:rsidR="00530C3F" w:rsidRPr="00530C3F" w:rsidRDefault="00530C3F" w:rsidP="00530C3F">
      <w:pPr>
        <w:pStyle w:val="ListParagraph"/>
        <w:numPr>
          <w:ilvl w:val="0"/>
          <w:numId w:val="3"/>
        </w:numPr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texture</w:t>
      </w:r>
      <w:proofErr w:type="gramEnd"/>
    </w:p>
    <w:p w14:paraId="1FBC74CC" w14:textId="77777777" w:rsidR="00530C3F" w:rsidRPr="00530C3F" w:rsidRDefault="00530C3F" w:rsidP="00530C3F">
      <w:pPr>
        <w:pStyle w:val="ListParagraph"/>
        <w:numPr>
          <w:ilvl w:val="0"/>
          <w:numId w:val="3"/>
        </w:numPr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structure</w:t>
      </w:r>
      <w:proofErr w:type="gramEnd"/>
    </w:p>
    <w:p w14:paraId="1BD96F82" w14:textId="77777777" w:rsidR="00530C3F" w:rsidRPr="00530C3F" w:rsidRDefault="00530C3F" w:rsidP="00530C3F">
      <w:pPr>
        <w:pStyle w:val="ListParagraph"/>
        <w:numPr>
          <w:ilvl w:val="0"/>
          <w:numId w:val="3"/>
        </w:numPr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consistence</w:t>
      </w:r>
      <w:proofErr w:type="gramEnd"/>
    </w:p>
    <w:p w14:paraId="7F9786F2" w14:textId="77777777" w:rsidR="00530C3F" w:rsidRPr="00530C3F" w:rsidRDefault="00530C3F" w:rsidP="00530C3F">
      <w:pPr>
        <w:pStyle w:val="ListParagraph"/>
        <w:numPr>
          <w:ilvl w:val="0"/>
          <w:numId w:val="3"/>
        </w:numPr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type</w:t>
      </w:r>
      <w:proofErr w:type="gramEnd"/>
      <w:r>
        <w:rPr>
          <w:rFonts w:ascii="Calibri" w:hAnsi="Calibri"/>
          <w:sz w:val="22"/>
          <w:szCs w:val="22"/>
        </w:rPr>
        <w:t xml:space="preserve"> of </w:t>
      </w:r>
      <w:proofErr w:type="spellStart"/>
      <w:r>
        <w:rPr>
          <w:rFonts w:ascii="Calibri" w:hAnsi="Calibri"/>
          <w:sz w:val="22"/>
          <w:szCs w:val="22"/>
        </w:rPr>
        <w:t>boundry</w:t>
      </w:r>
      <w:proofErr w:type="spellEnd"/>
    </w:p>
    <w:p w14:paraId="7320DF02" w14:textId="77777777" w:rsidR="00530C3F" w:rsidRPr="00530C3F" w:rsidRDefault="00530C3F" w:rsidP="00530C3F">
      <w:pPr>
        <w:pStyle w:val="ListParagraph"/>
        <w:numPr>
          <w:ilvl w:val="0"/>
          <w:numId w:val="3"/>
        </w:numPr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pH</w:t>
      </w:r>
      <w:proofErr w:type="gramEnd"/>
    </w:p>
    <w:p w14:paraId="4F183B8C" w14:textId="77777777" w:rsidR="00530C3F" w:rsidRDefault="00530C3F" w:rsidP="00530C3F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Thickness and Depth</w:t>
      </w:r>
    </w:p>
    <w:p w14:paraId="6FB15262" w14:textId="77777777" w:rsidR="00530C3F" w:rsidRDefault="00530C3F" w:rsidP="00530C3F">
      <w:pPr>
        <w:pStyle w:val="ListParagraph"/>
        <w:numPr>
          <w:ilvl w:val="0"/>
          <w:numId w:val="4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varying</w:t>
      </w:r>
      <w:proofErr w:type="gramEnd"/>
      <w:r>
        <w:rPr>
          <w:rFonts w:ascii="Calibri" w:hAnsi="Calibri"/>
          <w:sz w:val="22"/>
          <w:szCs w:val="22"/>
        </w:rPr>
        <w:t xml:space="preserve"> at each horizon</w:t>
      </w:r>
    </w:p>
    <w:p w14:paraId="00B2625B" w14:textId="77777777" w:rsidR="00530C3F" w:rsidRDefault="00530C3F" w:rsidP="00530C3F">
      <w:pPr>
        <w:pStyle w:val="ListParagraph"/>
        <w:numPr>
          <w:ilvl w:val="0"/>
          <w:numId w:val="4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can</w:t>
      </w:r>
      <w:proofErr w:type="gramEnd"/>
      <w:r>
        <w:rPr>
          <w:rFonts w:ascii="Calibri" w:hAnsi="Calibri"/>
          <w:sz w:val="22"/>
          <w:szCs w:val="22"/>
        </w:rPr>
        <w:t xml:space="preserve"> tell which type of soil it could be</w:t>
      </w:r>
    </w:p>
    <w:p w14:paraId="5673EE23" w14:textId="77777777" w:rsidR="00530C3F" w:rsidRDefault="00530C3F" w:rsidP="00530C3F">
      <w:pPr>
        <w:pStyle w:val="ListParagraph"/>
        <w:numPr>
          <w:ilvl w:val="0"/>
          <w:numId w:val="4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can</w:t>
      </w:r>
      <w:proofErr w:type="gramEnd"/>
      <w:r>
        <w:rPr>
          <w:rFonts w:ascii="Calibri" w:hAnsi="Calibri"/>
          <w:sz w:val="22"/>
          <w:szCs w:val="22"/>
        </w:rPr>
        <w:t xml:space="preserve"> identify what type of horizon</w:t>
      </w:r>
    </w:p>
    <w:p w14:paraId="38838D95" w14:textId="77777777" w:rsidR="00530C3F" w:rsidRDefault="00530C3F" w:rsidP="00530C3F">
      <w:pPr>
        <w:rPr>
          <w:rFonts w:ascii="Calibri" w:hAnsi="Calibri"/>
          <w:b/>
          <w:sz w:val="22"/>
          <w:szCs w:val="22"/>
        </w:rPr>
      </w:pPr>
      <w:proofErr w:type="spellStart"/>
      <w:r>
        <w:rPr>
          <w:rFonts w:ascii="Calibri" w:hAnsi="Calibri"/>
          <w:b/>
          <w:sz w:val="22"/>
          <w:szCs w:val="22"/>
        </w:rPr>
        <w:t>Colour</w:t>
      </w:r>
      <w:proofErr w:type="spellEnd"/>
    </w:p>
    <w:p w14:paraId="29DB5C68" w14:textId="77777777" w:rsidR="00530C3F" w:rsidRPr="00530C3F" w:rsidRDefault="00530C3F" w:rsidP="00530C3F">
      <w:pPr>
        <w:pStyle w:val="ListParagraph"/>
        <w:numPr>
          <w:ilvl w:val="0"/>
          <w:numId w:val="6"/>
        </w:numPr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organic</w:t>
      </w:r>
      <w:proofErr w:type="gramEnd"/>
      <w:r>
        <w:rPr>
          <w:rFonts w:ascii="Calibri" w:hAnsi="Calibri"/>
          <w:sz w:val="22"/>
          <w:szCs w:val="22"/>
        </w:rPr>
        <w:t xml:space="preserve"> matter content (dark if more OM)</w:t>
      </w:r>
    </w:p>
    <w:p w14:paraId="5F74BC00" w14:textId="77777777" w:rsidR="00530C3F" w:rsidRPr="00530C3F" w:rsidRDefault="00530C3F" w:rsidP="00530C3F">
      <w:pPr>
        <w:pStyle w:val="ListParagraph"/>
        <w:numPr>
          <w:ilvl w:val="0"/>
          <w:numId w:val="6"/>
        </w:numPr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redox</w:t>
      </w:r>
      <w:proofErr w:type="gramEnd"/>
      <w:r>
        <w:rPr>
          <w:rFonts w:ascii="Calibri" w:hAnsi="Calibri"/>
          <w:sz w:val="22"/>
          <w:szCs w:val="22"/>
        </w:rPr>
        <w:t xml:space="preserve"> potential (red soils Iron in oxidized form) high oxygen levels</w:t>
      </w:r>
    </w:p>
    <w:p w14:paraId="1C5D2B03" w14:textId="77777777" w:rsidR="00530C3F" w:rsidRPr="00530C3F" w:rsidRDefault="00530C3F" w:rsidP="00530C3F">
      <w:pPr>
        <w:pStyle w:val="ListParagraph"/>
        <w:numPr>
          <w:ilvl w:val="0"/>
          <w:numId w:val="6"/>
        </w:numPr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reduced</w:t>
      </w:r>
      <w:proofErr w:type="gramEnd"/>
      <w:r>
        <w:rPr>
          <w:rFonts w:ascii="Calibri" w:hAnsi="Calibri"/>
          <w:sz w:val="22"/>
          <w:szCs w:val="22"/>
        </w:rPr>
        <w:t xml:space="preserve"> iron before oxidizes (blue/grey soil in reduced form) low Oxygen levels</w:t>
      </w:r>
    </w:p>
    <w:p w14:paraId="3D47D1DB" w14:textId="77777777" w:rsidR="00530C3F" w:rsidRPr="00530C3F" w:rsidRDefault="00530C3F" w:rsidP="00530C3F">
      <w:pPr>
        <w:rPr>
          <w:rFonts w:ascii="Calibri" w:hAnsi="Calibri"/>
          <w:b/>
          <w:sz w:val="22"/>
          <w:szCs w:val="22"/>
        </w:rPr>
      </w:pPr>
    </w:p>
    <w:p w14:paraId="074A8824" w14:textId="77777777" w:rsidR="00530C3F" w:rsidRPr="00530C3F" w:rsidRDefault="00530C3F" w:rsidP="00530C3F">
      <w:pPr>
        <w:pStyle w:val="ListParagraph"/>
        <w:ind w:left="360"/>
        <w:rPr>
          <w:rFonts w:ascii="Calibri" w:hAnsi="Calibri"/>
          <w:sz w:val="22"/>
          <w:szCs w:val="22"/>
        </w:rPr>
      </w:pPr>
      <w:proofErr w:type="spellStart"/>
      <w:r w:rsidRPr="00530C3F">
        <w:rPr>
          <w:rFonts w:ascii="Calibri" w:hAnsi="Calibri"/>
          <w:sz w:val="22"/>
          <w:szCs w:val="22"/>
        </w:rPr>
        <w:t>Munsell</w:t>
      </w:r>
      <w:proofErr w:type="spellEnd"/>
      <w:r w:rsidRPr="00530C3F">
        <w:rPr>
          <w:rFonts w:ascii="Calibri" w:hAnsi="Calibri"/>
          <w:sz w:val="22"/>
          <w:szCs w:val="22"/>
        </w:rPr>
        <w:t xml:space="preserve"> Soil </w:t>
      </w:r>
      <w:proofErr w:type="spellStart"/>
      <w:r w:rsidRPr="00530C3F">
        <w:rPr>
          <w:rFonts w:ascii="Calibri" w:hAnsi="Calibri"/>
          <w:sz w:val="22"/>
          <w:szCs w:val="22"/>
        </w:rPr>
        <w:t>Colour</w:t>
      </w:r>
      <w:proofErr w:type="spellEnd"/>
      <w:r w:rsidRPr="00530C3F">
        <w:rPr>
          <w:rFonts w:ascii="Calibri" w:hAnsi="Calibri"/>
          <w:sz w:val="22"/>
          <w:szCs w:val="22"/>
        </w:rPr>
        <w:t xml:space="preserve"> Chart</w:t>
      </w:r>
    </w:p>
    <w:p w14:paraId="51558ECA" w14:textId="77777777" w:rsidR="00530C3F" w:rsidRPr="00530C3F" w:rsidRDefault="00530C3F" w:rsidP="00530C3F">
      <w:pPr>
        <w:pStyle w:val="ListParagraph"/>
        <w:numPr>
          <w:ilvl w:val="0"/>
          <w:numId w:val="7"/>
        </w:numPr>
        <w:rPr>
          <w:rFonts w:ascii="Calibri" w:hAnsi="Calibri"/>
          <w:sz w:val="22"/>
          <w:szCs w:val="22"/>
        </w:rPr>
      </w:pPr>
      <w:proofErr w:type="gramStart"/>
      <w:r w:rsidRPr="00530C3F">
        <w:rPr>
          <w:rFonts w:ascii="Calibri" w:hAnsi="Calibri"/>
          <w:sz w:val="22"/>
          <w:szCs w:val="22"/>
        </w:rPr>
        <w:t>how</w:t>
      </w:r>
      <w:proofErr w:type="gramEnd"/>
      <w:r w:rsidRPr="00530C3F">
        <w:rPr>
          <w:rFonts w:ascii="Calibri" w:hAnsi="Calibri"/>
          <w:sz w:val="22"/>
          <w:szCs w:val="22"/>
        </w:rPr>
        <w:t xml:space="preserve"> we determine exact soil </w:t>
      </w:r>
      <w:proofErr w:type="spellStart"/>
      <w:r w:rsidRPr="00530C3F">
        <w:rPr>
          <w:rFonts w:ascii="Calibri" w:hAnsi="Calibri"/>
          <w:sz w:val="22"/>
          <w:szCs w:val="22"/>
        </w:rPr>
        <w:t>colours</w:t>
      </w:r>
      <w:proofErr w:type="spellEnd"/>
    </w:p>
    <w:p w14:paraId="5A53C0AF" w14:textId="77777777" w:rsidR="00530C3F" w:rsidRDefault="00530C3F" w:rsidP="00530C3F">
      <w:pPr>
        <w:pStyle w:val="ListParagraph"/>
        <w:numPr>
          <w:ilvl w:val="0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Hue top right corner</w:t>
      </w:r>
    </w:p>
    <w:p w14:paraId="5A13E997" w14:textId="77777777" w:rsidR="00530C3F" w:rsidRDefault="00530C3F" w:rsidP="00530C3F">
      <w:pPr>
        <w:pStyle w:val="ListParagraph"/>
        <w:numPr>
          <w:ilvl w:val="0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Tables and Columns labeled by number</w:t>
      </w:r>
    </w:p>
    <w:p w14:paraId="48F534E6" w14:textId="77777777" w:rsidR="00530C3F" w:rsidRDefault="00530C3F" w:rsidP="00530C3F">
      <w:pPr>
        <w:rPr>
          <w:rFonts w:ascii="Calibri" w:hAnsi="Calibri"/>
          <w:b/>
          <w:sz w:val="22"/>
          <w:szCs w:val="22"/>
        </w:rPr>
      </w:pPr>
      <w:r w:rsidRPr="00530C3F">
        <w:rPr>
          <w:rFonts w:ascii="Calibri" w:hAnsi="Calibri"/>
          <w:b/>
          <w:sz w:val="22"/>
          <w:szCs w:val="22"/>
        </w:rPr>
        <w:t>Texture</w:t>
      </w:r>
    </w:p>
    <w:p w14:paraId="01FB3CBE" w14:textId="77777777" w:rsidR="00530C3F" w:rsidRDefault="00530C3F" w:rsidP="00530C3F">
      <w:pPr>
        <w:pStyle w:val="ListParagraph"/>
        <w:numPr>
          <w:ilvl w:val="0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Relative proportion of mineral particles of different size</w:t>
      </w:r>
    </w:p>
    <w:p w14:paraId="1E55E8B1" w14:textId="77777777" w:rsidR="00530C3F" w:rsidRDefault="00530C3F" w:rsidP="00530C3F">
      <w:pPr>
        <w:pStyle w:val="ListParagraph"/>
        <w:numPr>
          <w:ilvl w:val="1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Sand 2.0-0.05 mm</w:t>
      </w:r>
    </w:p>
    <w:p w14:paraId="60CC9376" w14:textId="77777777" w:rsidR="00530C3F" w:rsidRDefault="00530C3F" w:rsidP="00530C3F">
      <w:pPr>
        <w:pStyle w:val="ListParagraph"/>
        <w:numPr>
          <w:ilvl w:val="1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Silt 0.05-0.002 mm</w:t>
      </w:r>
    </w:p>
    <w:p w14:paraId="2341F973" w14:textId="77777777" w:rsidR="00530C3F" w:rsidRDefault="00530C3F" w:rsidP="00530C3F">
      <w:pPr>
        <w:pStyle w:val="ListParagraph"/>
        <w:numPr>
          <w:ilvl w:val="1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Clay &lt;0.002 mm</w:t>
      </w:r>
    </w:p>
    <w:p w14:paraId="350B739D" w14:textId="77777777" w:rsidR="00530C3F" w:rsidRDefault="00530C3F" w:rsidP="00530C3F">
      <w:pPr>
        <w:ind w:left="7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Textural Triangle</w:t>
      </w:r>
    </w:p>
    <w:p w14:paraId="135F28C7" w14:textId="77777777" w:rsidR="003F1E84" w:rsidRDefault="003F1E84" w:rsidP="003F1E84">
      <w:pPr>
        <w:pStyle w:val="ListParagraph"/>
        <w:numPr>
          <w:ilvl w:val="0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Diagram to determine % of each mineral particle</w:t>
      </w:r>
    </w:p>
    <w:p w14:paraId="44AC0C7F" w14:textId="77777777" w:rsidR="003F1E84" w:rsidRDefault="003F1E84" w:rsidP="003F1E84">
      <w:pPr>
        <w:rPr>
          <w:rFonts w:ascii="Calibri" w:hAnsi="Calibri"/>
          <w:b/>
          <w:sz w:val="22"/>
          <w:szCs w:val="22"/>
        </w:rPr>
      </w:pPr>
      <w:r w:rsidRPr="003F1E84">
        <w:rPr>
          <w:rFonts w:ascii="Calibri" w:hAnsi="Calibri"/>
          <w:b/>
          <w:sz w:val="22"/>
          <w:szCs w:val="22"/>
        </w:rPr>
        <w:t>Structure</w:t>
      </w:r>
    </w:p>
    <w:p w14:paraId="17683271" w14:textId="77777777" w:rsidR="003F1E84" w:rsidRDefault="003F1E84" w:rsidP="003F1E84">
      <w:pPr>
        <w:pStyle w:val="ListParagraph"/>
        <w:numPr>
          <w:ilvl w:val="0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Arrangement of individual soil particles into recognizable secondary structures (aggregates)</w:t>
      </w:r>
    </w:p>
    <w:p w14:paraId="1363C569" w14:textId="77777777" w:rsidR="003F1E84" w:rsidRPr="003F1E84" w:rsidRDefault="003F1E84" w:rsidP="003F1E84">
      <w:pPr>
        <w:pStyle w:val="ListParagraph"/>
        <w:numPr>
          <w:ilvl w:val="0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Single grain (small grain)</w:t>
      </w:r>
    </w:p>
    <w:p w14:paraId="759914FF" w14:textId="77777777" w:rsidR="003F1E84" w:rsidRDefault="003F1E84" w:rsidP="003F1E84">
      <w:pPr>
        <w:pStyle w:val="ListParagraph"/>
        <w:numPr>
          <w:ilvl w:val="0"/>
          <w:numId w:val="9"/>
        </w:numPr>
        <w:rPr>
          <w:rFonts w:ascii="Calibri" w:hAnsi="Calibri"/>
          <w:sz w:val="22"/>
          <w:szCs w:val="22"/>
        </w:rPr>
      </w:pPr>
      <w:r w:rsidRPr="003F1E84">
        <w:rPr>
          <w:rFonts w:ascii="Calibri" w:hAnsi="Calibri"/>
          <w:sz w:val="22"/>
          <w:szCs w:val="22"/>
        </w:rPr>
        <w:lastRenderedPageBreak/>
        <w:t>Granular</w:t>
      </w:r>
      <w:r>
        <w:rPr>
          <w:rFonts w:ascii="Calibri" w:hAnsi="Calibri"/>
          <w:sz w:val="22"/>
          <w:szCs w:val="22"/>
        </w:rPr>
        <w:t xml:space="preserve"> (</w:t>
      </w:r>
      <w:r w:rsidRPr="003F1E84">
        <w:rPr>
          <w:rFonts w:ascii="Calibri" w:hAnsi="Calibri"/>
          <w:sz w:val="22"/>
          <w:szCs w:val="22"/>
        </w:rPr>
        <w:t>1-2 mm aggregates</w:t>
      </w:r>
      <w:r>
        <w:rPr>
          <w:rFonts w:ascii="Calibri" w:hAnsi="Calibri"/>
          <w:sz w:val="22"/>
          <w:szCs w:val="22"/>
        </w:rPr>
        <w:t xml:space="preserve">) </w:t>
      </w:r>
    </w:p>
    <w:p w14:paraId="0CC78243" w14:textId="77777777" w:rsidR="003F1E84" w:rsidRDefault="003F1E84" w:rsidP="003F1E84">
      <w:pPr>
        <w:pStyle w:val="ListParagraph"/>
        <w:numPr>
          <w:ilvl w:val="0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Blocky </w:t>
      </w:r>
      <w:proofErr w:type="gramStart"/>
      <w:r>
        <w:rPr>
          <w:rFonts w:ascii="Calibri" w:hAnsi="Calibri"/>
          <w:sz w:val="22"/>
          <w:szCs w:val="22"/>
        </w:rPr>
        <w:t>( literally</w:t>
      </w:r>
      <w:proofErr w:type="gramEnd"/>
      <w:r>
        <w:rPr>
          <w:rFonts w:ascii="Calibri" w:hAnsi="Calibri"/>
          <w:sz w:val="22"/>
          <w:szCs w:val="22"/>
        </w:rPr>
        <w:t xml:space="preserve"> blocks)</w:t>
      </w:r>
    </w:p>
    <w:p w14:paraId="5CDCEF1F" w14:textId="77777777" w:rsidR="003F1E84" w:rsidRDefault="003F1E84" w:rsidP="003F1E84">
      <w:pPr>
        <w:pStyle w:val="ListParagraph"/>
        <w:numPr>
          <w:ilvl w:val="0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Columnar (vertical structure)</w:t>
      </w:r>
    </w:p>
    <w:p w14:paraId="22CE6D9A" w14:textId="77777777" w:rsidR="003F1E84" w:rsidRDefault="003F1E84" w:rsidP="003F1E84">
      <w:pPr>
        <w:pStyle w:val="ListParagraph"/>
        <w:numPr>
          <w:ilvl w:val="0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Platy (slates)</w:t>
      </w:r>
    </w:p>
    <w:p w14:paraId="644F71A7" w14:textId="77777777" w:rsidR="003F1E84" w:rsidRDefault="003F1E84" w:rsidP="003F1E84">
      <w:pPr>
        <w:pStyle w:val="ListParagraph"/>
        <w:numPr>
          <w:ilvl w:val="0"/>
          <w:numId w:val="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Massive (solid)</w:t>
      </w:r>
    </w:p>
    <w:p w14:paraId="56C80329" w14:textId="77777777" w:rsidR="003F1E84" w:rsidRPr="003F1E84" w:rsidRDefault="003F1E84" w:rsidP="003F1E84">
      <w:pPr>
        <w:ind w:firstLine="360"/>
        <w:rPr>
          <w:rFonts w:ascii="Calibri" w:hAnsi="Calibri"/>
          <w:b/>
          <w:sz w:val="22"/>
          <w:szCs w:val="22"/>
        </w:rPr>
      </w:pPr>
      <w:proofErr w:type="gramStart"/>
      <w:r w:rsidRPr="003F1E84">
        <w:rPr>
          <w:rFonts w:ascii="Calibri" w:hAnsi="Calibri"/>
          <w:b/>
          <w:sz w:val="22"/>
          <w:szCs w:val="22"/>
        </w:rPr>
        <w:t xml:space="preserve">Texture </w:t>
      </w:r>
      <w:proofErr w:type="spellStart"/>
      <w:r w:rsidRPr="003F1E84">
        <w:rPr>
          <w:rFonts w:ascii="Calibri" w:hAnsi="Calibri"/>
          <w:b/>
          <w:sz w:val="22"/>
          <w:szCs w:val="22"/>
        </w:rPr>
        <w:t>vs</w:t>
      </w:r>
      <w:proofErr w:type="spellEnd"/>
      <w:r w:rsidRPr="003F1E84">
        <w:rPr>
          <w:rFonts w:ascii="Calibri" w:hAnsi="Calibri"/>
          <w:b/>
          <w:sz w:val="22"/>
          <w:szCs w:val="22"/>
        </w:rPr>
        <w:t xml:space="preserve"> Structure</w:t>
      </w:r>
      <w:r>
        <w:rPr>
          <w:rFonts w:ascii="Calibri" w:hAnsi="Calibri"/>
          <w:b/>
          <w:sz w:val="22"/>
          <w:szCs w:val="22"/>
        </w:rPr>
        <w:t>?</w:t>
      </w:r>
      <w:proofErr w:type="gramEnd"/>
    </w:p>
    <w:p w14:paraId="522E2086" w14:textId="77777777" w:rsidR="003F1E84" w:rsidRPr="003F1E84" w:rsidRDefault="003F1E84" w:rsidP="003F1E8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The </w:t>
      </w:r>
      <w:r w:rsidRPr="003F1E84">
        <w:rPr>
          <w:rFonts w:ascii="Calibri" w:hAnsi="Calibri"/>
          <w:sz w:val="22"/>
          <w:szCs w:val="22"/>
        </w:rPr>
        <w:t>Building blocks vs</w:t>
      </w:r>
      <w:r>
        <w:rPr>
          <w:rFonts w:ascii="Calibri" w:hAnsi="Calibri"/>
          <w:sz w:val="22"/>
          <w:szCs w:val="22"/>
        </w:rPr>
        <w:t>.</w:t>
      </w:r>
      <w:r w:rsidRPr="003F1E84">
        <w:rPr>
          <w:rFonts w:ascii="Calibri" w:hAnsi="Calibri"/>
          <w:sz w:val="22"/>
          <w:szCs w:val="22"/>
        </w:rPr>
        <w:t xml:space="preserve"> how the blocks build aggregates</w:t>
      </w:r>
    </w:p>
    <w:p w14:paraId="4EA28C58" w14:textId="77777777" w:rsidR="003F1E84" w:rsidRPr="003F1E84" w:rsidRDefault="003F1E84" w:rsidP="003F1E84">
      <w:pPr>
        <w:rPr>
          <w:rFonts w:ascii="Calibri" w:hAnsi="Calibri"/>
          <w:b/>
          <w:sz w:val="22"/>
          <w:szCs w:val="22"/>
        </w:rPr>
      </w:pPr>
    </w:p>
    <w:p w14:paraId="4CEEF9BD" w14:textId="77777777" w:rsidR="003F1E84" w:rsidRDefault="003F1E84" w:rsidP="003F1E84">
      <w:pPr>
        <w:rPr>
          <w:rFonts w:ascii="Calibri" w:hAnsi="Calibri"/>
          <w:b/>
          <w:sz w:val="22"/>
          <w:szCs w:val="22"/>
        </w:rPr>
      </w:pPr>
      <w:r w:rsidRPr="003F1E84">
        <w:rPr>
          <w:rFonts w:ascii="Calibri" w:hAnsi="Calibri"/>
          <w:b/>
          <w:sz w:val="22"/>
          <w:szCs w:val="22"/>
        </w:rPr>
        <w:t>Consistence</w:t>
      </w:r>
    </w:p>
    <w:p w14:paraId="06EFA579" w14:textId="77777777" w:rsidR="003F1E84" w:rsidRPr="003F1E84" w:rsidRDefault="003F1E84" w:rsidP="003F1E84">
      <w:pPr>
        <w:pStyle w:val="ListParagraph"/>
        <w:numPr>
          <w:ilvl w:val="0"/>
          <w:numId w:val="12"/>
        </w:numPr>
        <w:rPr>
          <w:rFonts w:ascii="Calibri" w:hAnsi="Calibri"/>
          <w:sz w:val="22"/>
          <w:szCs w:val="22"/>
        </w:rPr>
      </w:pPr>
      <w:r w:rsidRPr="003F1E84">
        <w:rPr>
          <w:rFonts w:ascii="Calibri" w:hAnsi="Calibri"/>
          <w:sz w:val="22"/>
          <w:szCs w:val="22"/>
        </w:rPr>
        <w:t>How sticky when wet the soil is</w:t>
      </w:r>
    </w:p>
    <w:p w14:paraId="32ABD652" w14:textId="77777777" w:rsidR="003F1E84" w:rsidRPr="003F1E84" w:rsidRDefault="003F1E84" w:rsidP="003F1E84">
      <w:pPr>
        <w:pStyle w:val="ListParagraph"/>
        <w:numPr>
          <w:ilvl w:val="0"/>
          <w:numId w:val="12"/>
        </w:numPr>
        <w:rPr>
          <w:rFonts w:ascii="Calibri" w:hAnsi="Calibri"/>
          <w:sz w:val="22"/>
          <w:szCs w:val="22"/>
        </w:rPr>
      </w:pPr>
      <w:r w:rsidRPr="003F1E84">
        <w:rPr>
          <w:rFonts w:ascii="Calibri" w:hAnsi="Calibri"/>
          <w:sz w:val="22"/>
          <w:szCs w:val="22"/>
        </w:rPr>
        <w:t>How firm or dry soil is</w:t>
      </w:r>
    </w:p>
    <w:p w14:paraId="0549C695" w14:textId="77777777" w:rsidR="003F1E84" w:rsidRDefault="003F1E84" w:rsidP="003F1E84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Horizon </w:t>
      </w:r>
      <w:proofErr w:type="spellStart"/>
      <w:r>
        <w:rPr>
          <w:rFonts w:ascii="Calibri" w:hAnsi="Calibri"/>
          <w:b/>
          <w:sz w:val="22"/>
          <w:szCs w:val="22"/>
        </w:rPr>
        <w:t>Boundry</w:t>
      </w:r>
      <w:proofErr w:type="spellEnd"/>
    </w:p>
    <w:p w14:paraId="7A53FDD8" w14:textId="77777777" w:rsidR="003F1E84" w:rsidRDefault="003F1E84" w:rsidP="003F1E84">
      <w:pPr>
        <w:pStyle w:val="ListParagraph"/>
        <w:numPr>
          <w:ilvl w:val="0"/>
          <w:numId w:val="14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how</w:t>
      </w:r>
      <w:proofErr w:type="gramEnd"/>
      <w:r>
        <w:rPr>
          <w:rFonts w:ascii="Calibri" w:hAnsi="Calibri"/>
          <w:sz w:val="22"/>
          <w:szCs w:val="22"/>
        </w:rPr>
        <w:t xml:space="preserve"> variable </w:t>
      </w:r>
      <w:proofErr w:type="spellStart"/>
      <w:r>
        <w:rPr>
          <w:rFonts w:ascii="Calibri" w:hAnsi="Calibri"/>
          <w:sz w:val="22"/>
          <w:szCs w:val="22"/>
        </w:rPr>
        <w:t>boundry</w:t>
      </w:r>
      <w:proofErr w:type="spellEnd"/>
      <w:r>
        <w:rPr>
          <w:rFonts w:ascii="Calibri" w:hAnsi="Calibri"/>
          <w:sz w:val="22"/>
          <w:szCs w:val="22"/>
        </w:rPr>
        <w:t xml:space="preserve"> is &amp; around the variable (how easy or hard to see change in layers)</w:t>
      </w:r>
    </w:p>
    <w:p w14:paraId="033E3EC2" w14:textId="77777777" w:rsidR="003F1E84" w:rsidRDefault="003F1E84" w:rsidP="003F1E84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Soil pH</w:t>
      </w:r>
    </w:p>
    <w:p w14:paraId="05FA528D" w14:textId="77777777" w:rsidR="003F1E84" w:rsidRDefault="003F1E84" w:rsidP="003F1E84">
      <w:pPr>
        <w:pStyle w:val="ListParagraph"/>
        <w:numPr>
          <w:ilvl w:val="0"/>
          <w:numId w:val="14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nature</w:t>
      </w:r>
      <w:proofErr w:type="gramEnd"/>
      <w:r>
        <w:rPr>
          <w:rFonts w:ascii="Calibri" w:hAnsi="Calibri"/>
          <w:sz w:val="22"/>
          <w:szCs w:val="22"/>
        </w:rPr>
        <w:t xml:space="preserve"> of the soil</w:t>
      </w:r>
    </w:p>
    <w:p w14:paraId="6F3D95EE" w14:textId="77777777" w:rsidR="003F1E84" w:rsidRDefault="003F1E84" w:rsidP="003F1E84">
      <w:pPr>
        <w:pStyle w:val="ListParagraph"/>
        <w:numPr>
          <w:ilvl w:val="0"/>
          <w:numId w:val="14"/>
        </w:numPr>
        <w:rPr>
          <w:rFonts w:ascii="Calibri" w:hAnsi="Calibri"/>
          <w:sz w:val="22"/>
          <w:szCs w:val="22"/>
        </w:rPr>
      </w:pPr>
      <w:proofErr w:type="spellStart"/>
      <w:proofErr w:type="gramStart"/>
      <w:r>
        <w:rPr>
          <w:rFonts w:ascii="Calibri" w:hAnsi="Calibri"/>
          <w:sz w:val="22"/>
          <w:szCs w:val="22"/>
        </w:rPr>
        <w:t>minerology</w:t>
      </w:r>
      <w:proofErr w:type="spellEnd"/>
      <w:proofErr w:type="gramEnd"/>
    </w:p>
    <w:p w14:paraId="28ADD0D3" w14:textId="77777777" w:rsidR="003F1E84" w:rsidRDefault="003F1E84" w:rsidP="003F1E84">
      <w:pPr>
        <w:pStyle w:val="ListParagraph"/>
        <w:numPr>
          <w:ilvl w:val="0"/>
          <w:numId w:val="14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high</w:t>
      </w:r>
      <w:proofErr w:type="gramEnd"/>
      <w:r>
        <w:rPr>
          <w:rFonts w:ascii="Calibri" w:hAnsi="Calibri"/>
          <w:sz w:val="22"/>
          <w:szCs w:val="22"/>
        </w:rPr>
        <w:t xml:space="preserve"> pH due to carbonates</w:t>
      </w:r>
    </w:p>
    <w:p w14:paraId="2F3105A5" w14:textId="77777777" w:rsidR="003F1E84" w:rsidRDefault="003F1E84" w:rsidP="003F1E84">
      <w:pPr>
        <w:pStyle w:val="ListParagraph"/>
        <w:numPr>
          <w:ilvl w:val="0"/>
          <w:numId w:val="14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management</w:t>
      </w:r>
      <w:proofErr w:type="gramEnd"/>
      <w:r>
        <w:rPr>
          <w:rFonts w:ascii="Calibri" w:hAnsi="Calibri"/>
          <w:sz w:val="22"/>
          <w:szCs w:val="22"/>
        </w:rPr>
        <w:t xml:space="preserve"> also affects pH</w:t>
      </w:r>
    </w:p>
    <w:p w14:paraId="06B2605D" w14:textId="77777777" w:rsidR="003F1E84" w:rsidRDefault="003F1E84" w:rsidP="003F1E84">
      <w:pPr>
        <w:rPr>
          <w:rFonts w:ascii="Calibri" w:hAnsi="Calibri"/>
          <w:b/>
          <w:sz w:val="22"/>
          <w:szCs w:val="22"/>
        </w:rPr>
      </w:pPr>
      <w:r w:rsidRPr="003F1E84">
        <w:rPr>
          <w:rFonts w:ascii="Calibri" w:hAnsi="Calibri"/>
          <w:b/>
          <w:sz w:val="22"/>
          <w:szCs w:val="22"/>
        </w:rPr>
        <w:t>Horizon Names</w:t>
      </w:r>
    </w:p>
    <w:p w14:paraId="042785F6" w14:textId="77777777" w:rsidR="003F1E84" w:rsidRDefault="003F1E84" w:rsidP="003F1E84">
      <w:pPr>
        <w:pStyle w:val="ListParagraph"/>
        <w:numPr>
          <w:ilvl w:val="0"/>
          <w:numId w:val="1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Horizon A:</w:t>
      </w:r>
    </w:p>
    <w:p w14:paraId="7B4AEE5A" w14:textId="77777777" w:rsidR="003F1E84" w:rsidRDefault="003F1E84" w:rsidP="003F1E84">
      <w:pPr>
        <w:pStyle w:val="ListParagraph"/>
        <w:numPr>
          <w:ilvl w:val="1"/>
          <w:numId w:val="1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  <w:proofErr w:type="gramStart"/>
      <w:r>
        <w:rPr>
          <w:rFonts w:ascii="Calibri" w:hAnsi="Calibri"/>
          <w:sz w:val="22"/>
          <w:szCs w:val="22"/>
        </w:rPr>
        <w:t>at</w:t>
      </w:r>
      <w:proofErr w:type="gramEnd"/>
      <w:r>
        <w:rPr>
          <w:rFonts w:ascii="Calibri" w:hAnsi="Calibri"/>
          <w:sz w:val="22"/>
          <w:szCs w:val="22"/>
        </w:rPr>
        <w:t xml:space="preserve"> or near surface</w:t>
      </w:r>
    </w:p>
    <w:p w14:paraId="04A6F78C" w14:textId="77777777" w:rsidR="003F1E84" w:rsidRPr="003F1E84" w:rsidRDefault="003F1E84" w:rsidP="003F1E84">
      <w:pPr>
        <w:pStyle w:val="ListParagraph"/>
        <w:numPr>
          <w:ilvl w:val="1"/>
          <w:numId w:val="15"/>
        </w:numPr>
        <w:rPr>
          <w:rFonts w:ascii="Calibri" w:hAnsi="Calibri"/>
          <w:b/>
          <w:sz w:val="22"/>
          <w:szCs w:val="22"/>
        </w:rPr>
      </w:pPr>
      <w:proofErr w:type="spellStart"/>
      <w:proofErr w:type="gramStart"/>
      <w:r w:rsidRPr="003F1E84">
        <w:rPr>
          <w:rFonts w:ascii="Calibri" w:hAnsi="Calibri"/>
          <w:b/>
          <w:sz w:val="22"/>
          <w:szCs w:val="22"/>
        </w:rPr>
        <w:t>eluviated</w:t>
      </w:r>
      <w:proofErr w:type="spellEnd"/>
      <w:proofErr w:type="gramEnd"/>
    </w:p>
    <w:p w14:paraId="14736B49" w14:textId="77777777" w:rsidR="003F1E84" w:rsidRDefault="003F1E84" w:rsidP="003F1E84">
      <w:pPr>
        <w:pStyle w:val="ListParagraph"/>
        <w:numPr>
          <w:ilvl w:val="1"/>
          <w:numId w:val="15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have</w:t>
      </w:r>
      <w:proofErr w:type="gramEnd"/>
      <w:r>
        <w:rPr>
          <w:rFonts w:ascii="Calibri" w:hAnsi="Calibri"/>
          <w:sz w:val="22"/>
          <w:szCs w:val="22"/>
        </w:rPr>
        <w:t xml:space="preserve"> organic matter accumulation</w:t>
      </w:r>
    </w:p>
    <w:p w14:paraId="2AE7968E" w14:textId="77777777" w:rsidR="003F1E84" w:rsidRDefault="003F1E84" w:rsidP="003F1E84">
      <w:pPr>
        <w:pStyle w:val="ListParagraph"/>
        <w:numPr>
          <w:ilvl w:val="0"/>
          <w:numId w:val="1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Horizon B:</w:t>
      </w:r>
    </w:p>
    <w:p w14:paraId="1187808F" w14:textId="77777777" w:rsidR="003F1E84" w:rsidRDefault="003F1E84" w:rsidP="003F1E84">
      <w:pPr>
        <w:pStyle w:val="ListParagraph"/>
        <w:numPr>
          <w:ilvl w:val="1"/>
          <w:numId w:val="1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Subsurface horizon of accumulation</w:t>
      </w:r>
    </w:p>
    <w:p w14:paraId="165B9F8E" w14:textId="77777777" w:rsidR="003F1E84" w:rsidRDefault="003F1E84" w:rsidP="003F1E84">
      <w:pPr>
        <w:pStyle w:val="ListParagraph"/>
        <w:numPr>
          <w:ilvl w:val="1"/>
          <w:numId w:val="15"/>
        </w:numPr>
        <w:rPr>
          <w:rFonts w:ascii="Calibri" w:hAnsi="Calibri"/>
          <w:b/>
          <w:sz w:val="22"/>
          <w:szCs w:val="22"/>
        </w:rPr>
      </w:pPr>
      <w:proofErr w:type="spellStart"/>
      <w:r w:rsidRPr="003F1E84">
        <w:rPr>
          <w:rFonts w:ascii="Calibri" w:hAnsi="Calibri"/>
          <w:b/>
          <w:sz w:val="22"/>
          <w:szCs w:val="22"/>
        </w:rPr>
        <w:t>Illuviated</w:t>
      </w:r>
      <w:proofErr w:type="spellEnd"/>
    </w:p>
    <w:p w14:paraId="5404C780" w14:textId="77777777" w:rsidR="003F1E84" w:rsidRPr="003F1E84" w:rsidRDefault="003F1E84" w:rsidP="003F1E84">
      <w:pPr>
        <w:pStyle w:val="ListParagraph"/>
        <w:numPr>
          <w:ilvl w:val="0"/>
          <w:numId w:val="1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Horizon C:</w:t>
      </w:r>
    </w:p>
    <w:p w14:paraId="56666D30" w14:textId="77777777" w:rsidR="003F1E84" w:rsidRPr="00B63985" w:rsidRDefault="003F1E84" w:rsidP="003F1E84">
      <w:pPr>
        <w:pStyle w:val="ListParagraph"/>
        <w:numPr>
          <w:ilvl w:val="1"/>
          <w:numId w:val="1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Relatively </w:t>
      </w:r>
      <w:r w:rsidRPr="00B63985">
        <w:rPr>
          <w:rFonts w:ascii="Calibri" w:hAnsi="Calibri"/>
          <w:b/>
          <w:sz w:val="22"/>
          <w:szCs w:val="22"/>
        </w:rPr>
        <w:t xml:space="preserve">unaffected by </w:t>
      </w:r>
      <w:proofErr w:type="spellStart"/>
      <w:r w:rsidRPr="00B63985">
        <w:rPr>
          <w:rFonts w:ascii="Calibri" w:hAnsi="Calibri"/>
          <w:b/>
          <w:sz w:val="22"/>
          <w:szCs w:val="22"/>
        </w:rPr>
        <w:t>pedological</w:t>
      </w:r>
      <w:proofErr w:type="spellEnd"/>
      <w:r w:rsidRPr="00B63985">
        <w:rPr>
          <w:rFonts w:ascii="Calibri" w:hAnsi="Calibri"/>
          <w:b/>
          <w:sz w:val="22"/>
          <w:szCs w:val="22"/>
        </w:rPr>
        <w:t xml:space="preserve"> processes</w:t>
      </w:r>
      <w:r>
        <w:rPr>
          <w:rFonts w:ascii="Calibri" w:hAnsi="Calibri"/>
          <w:sz w:val="22"/>
          <w:szCs w:val="22"/>
        </w:rPr>
        <w:t xml:space="preserve"> (salt, carbonates </w:t>
      </w:r>
      <w:proofErr w:type="spellStart"/>
      <w:r>
        <w:rPr>
          <w:rFonts w:ascii="Calibri" w:hAnsi="Calibri"/>
          <w:sz w:val="22"/>
          <w:szCs w:val="22"/>
        </w:rPr>
        <w:t>gleying</w:t>
      </w:r>
      <w:proofErr w:type="spellEnd"/>
      <w:r>
        <w:rPr>
          <w:rFonts w:ascii="Calibri" w:hAnsi="Calibri"/>
          <w:sz w:val="22"/>
          <w:szCs w:val="22"/>
        </w:rPr>
        <w:t>, parent material)</w:t>
      </w:r>
    </w:p>
    <w:p w14:paraId="3277B5A9" w14:textId="77777777" w:rsidR="00B63985" w:rsidRPr="00B63985" w:rsidRDefault="00B63985" w:rsidP="003F1E84">
      <w:pPr>
        <w:pStyle w:val="ListParagraph"/>
        <w:numPr>
          <w:ilvl w:val="1"/>
          <w:numId w:val="16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Has been the same since last glaciation</w:t>
      </w:r>
    </w:p>
    <w:p w14:paraId="3580EB76" w14:textId="77777777" w:rsidR="00B63985" w:rsidRPr="00B63985" w:rsidRDefault="00B63985" w:rsidP="00B63985">
      <w:pPr>
        <w:ind w:firstLine="720"/>
        <w:rPr>
          <w:rFonts w:ascii="Calibri" w:hAnsi="Calibri"/>
          <w:i/>
          <w:sz w:val="22"/>
          <w:szCs w:val="22"/>
          <w:u w:val="single"/>
        </w:rPr>
      </w:pPr>
      <w:r w:rsidRPr="00B63985">
        <w:rPr>
          <w:rFonts w:ascii="Calibri" w:hAnsi="Calibri"/>
          <w:i/>
          <w:sz w:val="22"/>
          <w:szCs w:val="22"/>
          <w:u w:val="single"/>
        </w:rPr>
        <w:t>Organic Soil Horizons &gt;17% organic carbon (30% org matter)</w:t>
      </w:r>
    </w:p>
    <w:p w14:paraId="2DD5EA41" w14:textId="77777777" w:rsidR="00B63985" w:rsidRPr="00B63985" w:rsidRDefault="00B63985" w:rsidP="00B63985">
      <w:pPr>
        <w:pStyle w:val="ListParagraph"/>
        <w:numPr>
          <w:ilvl w:val="0"/>
          <w:numId w:val="16"/>
        </w:numPr>
        <w:rPr>
          <w:rFonts w:ascii="Calibri" w:hAnsi="Calibri"/>
          <w:sz w:val="22"/>
          <w:szCs w:val="22"/>
        </w:rPr>
      </w:pPr>
      <w:r w:rsidRPr="00B63985">
        <w:rPr>
          <w:rFonts w:ascii="Calibri" w:hAnsi="Calibri"/>
          <w:sz w:val="22"/>
          <w:szCs w:val="22"/>
        </w:rPr>
        <w:t>LFH</w:t>
      </w:r>
    </w:p>
    <w:p w14:paraId="02889808" w14:textId="77777777" w:rsidR="00B63985" w:rsidRDefault="00B63985" w:rsidP="00B63985">
      <w:pPr>
        <w:pStyle w:val="ListParagraph"/>
        <w:numPr>
          <w:ilvl w:val="1"/>
          <w:numId w:val="16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Forest humus layer, various stages of decomposition</w:t>
      </w:r>
    </w:p>
    <w:p w14:paraId="4D3D2B45" w14:textId="77777777" w:rsidR="00B63985" w:rsidRDefault="00B63985" w:rsidP="00B63985">
      <w:pPr>
        <w:pStyle w:val="ListParagraph"/>
        <w:numPr>
          <w:ilvl w:val="0"/>
          <w:numId w:val="16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Of</w:t>
      </w:r>
    </w:p>
    <w:p w14:paraId="3EB1D108" w14:textId="77777777" w:rsidR="00B63985" w:rsidRDefault="00B63985" w:rsidP="00B63985">
      <w:pPr>
        <w:pStyle w:val="ListParagraph"/>
        <w:numPr>
          <w:ilvl w:val="1"/>
          <w:numId w:val="16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Largely </w:t>
      </w:r>
      <w:proofErr w:type="spellStart"/>
      <w:r>
        <w:rPr>
          <w:rFonts w:ascii="Calibri" w:hAnsi="Calibri"/>
          <w:sz w:val="22"/>
          <w:szCs w:val="22"/>
        </w:rPr>
        <w:t>fibric</w:t>
      </w:r>
      <w:proofErr w:type="spellEnd"/>
      <w:r>
        <w:rPr>
          <w:rFonts w:ascii="Calibri" w:hAnsi="Calibri"/>
          <w:sz w:val="22"/>
          <w:szCs w:val="22"/>
        </w:rPr>
        <w:t xml:space="preserve"> material, little change due to composition</w:t>
      </w:r>
    </w:p>
    <w:p w14:paraId="46ACFE04" w14:textId="77777777" w:rsidR="00B63985" w:rsidRDefault="00B63985" w:rsidP="00B63985">
      <w:pPr>
        <w:pStyle w:val="ListParagraph"/>
        <w:numPr>
          <w:ilvl w:val="0"/>
          <w:numId w:val="1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Om</w:t>
      </w:r>
    </w:p>
    <w:p w14:paraId="7599BEAF" w14:textId="77777777" w:rsidR="00B63985" w:rsidRDefault="00B63985" w:rsidP="00B63985">
      <w:pPr>
        <w:pStyle w:val="ListParagraph"/>
        <w:numPr>
          <w:ilvl w:val="1"/>
          <w:numId w:val="1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Largely </w:t>
      </w:r>
      <w:proofErr w:type="spellStart"/>
      <w:r>
        <w:rPr>
          <w:rFonts w:ascii="Calibri" w:hAnsi="Calibri"/>
          <w:sz w:val="22"/>
          <w:szCs w:val="22"/>
        </w:rPr>
        <w:t>mesic</w:t>
      </w:r>
      <w:proofErr w:type="spellEnd"/>
      <w:r>
        <w:rPr>
          <w:rFonts w:ascii="Calibri" w:hAnsi="Calibri"/>
          <w:sz w:val="22"/>
          <w:szCs w:val="22"/>
        </w:rPr>
        <w:t xml:space="preserve"> material intermediate stage of decomposition</w:t>
      </w:r>
    </w:p>
    <w:p w14:paraId="26353A9C" w14:textId="77777777" w:rsidR="00B63985" w:rsidRDefault="00B63985" w:rsidP="00B63985">
      <w:pPr>
        <w:pStyle w:val="ListParagraph"/>
        <w:numPr>
          <w:ilvl w:val="0"/>
          <w:numId w:val="1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Oh</w:t>
      </w:r>
    </w:p>
    <w:p w14:paraId="63163009" w14:textId="77777777" w:rsidR="00B63985" w:rsidRDefault="00B63985" w:rsidP="00B63985">
      <w:pPr>
        <w:pStyle w:val="ListParagraph"/>
        <w:numPr>
          <w:ilvl w:val="1"/>
          <w:numId w:val="1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Largely </w:t>
      </w:r>
      <w:proofErr w:type="spellStart"/>
      <w:r>
        <w:rPr>
          <w:rFonts w:ascii="Calibri" w:hAnsi="Calibri"/>
          <w:sz w:val="22"/>
          <w:szCs w:val="22"/>
        </w:rPr>
        <w:t>humic</w:t>
      </w:r>
      <w:proofErr w:type="spellEnd"/>
      <w:r>
        <w:rPr>
          <w:rFonts w:ascii="Calibri" w:hAnsi="Calibri"/>
          <w:sz w:val="22"/>
          <w:szCs w:val="22"/>
        </w:rPr>
        <w:t xml:space="preserve"> material, advanced stage of decomposition</w:t>
      </w:r>
    </w:p>
    <w:p w14:paraId="653DC067" w14:textId="77777777" w:rsidR="00B63985" w:rsidRDefault="00B63985" w:rsidP="00B63985">
      <w:pPr>
        <w:rPr>
          <w:rFonts w:ascii="Calibri" w:hAnsi="Calibri"/>
          <w:sz w:val="22"/>
          <w:szCs w:val="22"/>
        </w:rPr>
      </w:pPr>
    </w:p>
    <w:p w14:paraId="0D0B2848" w14:textId="77777777" w:rsidR="00B63985" w:rsidRDefault="00B63985" w:rsidP="00B639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Major Mineral Soil Horizons</w:t>
      </w:r>
    </w:p>
    <w:p w14:paraId="0015051D" w14:textId="77777777" w:rsidR="00B63985" w:rsidRDefault="00B63985" w:rsidP="00B63985">
      <w:pPr>
        <w:rPr>
          <w:rFonts w:ascii="Calibri" w:hAnsi="Calibri"/>
          <w:sz w:val="22"/>
          <w:szCs w:val="22"/>
        </w:rPr>
      </w:pPr>
    </w:p>
    <w:p w14:paraId="4171CA6E" w14:textId="77777777" w:rsidR="00B63985" w:rsidRDefault="00B63985" w:rsidP="00B639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Surface Horizons</w:t>
      </w:r>
    </w:p>
    <w:p w14:paraId="456FADD6" w14:textId="77777777" w:rsidR="00B63985" w:rsidRDefault="00B63985" w:rsidP="00B63985">
      <w:pPr>
        <w:pStyle w:val="ListParagraph"/>
        <w:numPr>
          <w:ilvl w:val="0"/>
          <w:numId w:val="1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Ah: dark colored horizon enriched in org matter</w:t>
      </w:r>
    </w:p>
    <w:p w14:paraId="686CC3FB" w14:textId="77777777" w:rsidR="00B63985" w:rsidRDefault="00B63985" w:rsidP="00B63985">
      <w:pPr>
        <w:pStyle w:val="ListParagraph"/>
        <w:numPr>
          <w:ilvl w:val="0"/>
          <w:numId w:val="18"/>
        </w:num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Ap</w:t>
      </w:r>
      <w:proofErr w:type="spellEnd"/>
      <w:r>
        <w:rPr>
          <w:rFonts w:ascii="Calibri" w:hAnsi="Calibri"/>
          <w:sz w:val="22"/>
          <w:szCs w:val="22"/>
        </w:rPr>
        <w:t>: similar to Ah only subjected to cultivation</w:t>
      </w:r>
    </w:p>
    <w:p w14:paraId="2FA75AD6" w14:textId="77777777" w:rsidR="00B63985" w:rsidRDefault="00B63985" w:rsidP="00B63985">
      <w:pPr>
        <w:pStyle w:val="ListParagraph"/>
        <w:numPr>
          <w:ilvl w:val="0"/>
          <w:numId w:val="18"/>
        </w:num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Ae</w:t>
      </w:r>
      <w:proofErr w:type="spellEnd"/>
      <w:r>
        <w:rPr>
          <w:rFonts w:ascii="Calibri" w:hAnsi="Calibri"/>
          <w:sz w:val="22"/>
          <w:szCs w:val="22"/>
        </w:rPr>
        <w:t xml:space="preserve">: a light colored horizon </w:t>
      </w:r>
      <w:proofErr w:type="spellStart"/>
      <w:r>
        <w:rPr>
          <w:rFonts w:ascii="Calibri" w:hAnsi="Calibri"/>
          <w:sz w:val="22"/>
          <w:szCs w:val="22"/>
        </w:rPr>
        <w:t>eluviated</w:t>
      </w:r>
      <w:proofErr w:type="spellEnd"/>
      <w:r>
        <w:rPr>
          <w:rFonts w:ascii="Calibri" w:hAnsi="Calibri"/>
          <w:sz w:val="22"/>
          <w:szCs w:val="22"/>
        </w:rPr>
        <w:t xml:space="preserve"> in clay Fe, Al or C</w:t>
      </w:r>
    </w:p>
    <w:p w14:paraId="425497BD" w14:textId="77777777" w:rsidR="00B63985" w:rsidRDefault="00B63985" w:rsidP="00B639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Subsurface Horizons</w:t>
      </w:r>
    </w:p>
    <w:p w14:paraId="424DF8E3" w14:textId="77777777" w:rsidR="00B63985" w:rsidRDefault="00B63985" w:rsidP="00B63985">
      <w:pPr>
        <w:pStyle w:val="ListParagraph"/>
        <w:numPr>
          <w:ilvl w:val="0"/>
          <w:numId w:val="1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Bf: enriched in Fe and Al</w:t>
      </w:r>
    </w:p>
    <w:p w14:paraId="44520464" w14:textId="77777777" w:rsidR="00B63985" w:rsidRDefault="00B63985" w:rsidP="00B63985">
      <w:pPr>
        <w:pStyle w:val="ListParagraph"/>
        <w:numPr>
          <w:ilvl w:val="0"/>
          <w:numId w:val="19"/>
        </w:num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Bt</w:t>
      </w:r>
      <w:proofErr w:type="spellEnd"/>
      <w:r>
        <w:rPr>
          <w:rFonts w:ascii="Calibri" w:hAnsi="Calibri"/>
          <w:sz w:val="22"/>
          <w:szCs w:val="22"/>
        </w:rPr>
        <w:t>: enriched in clay</w:t>
      </w:r>
    </w:p>
    <w:p w14:paraId="197F47B2" w14:textId="77777777" w:rsidR="00B63985" w:rsidRDefault="00B63985" w:rsidP="00B63985">
      <w:pPr>
        <w:pStyle w:val="ListParagraph"/>
        <w:numPr>
          <w:ilvl w:val="0"/>
          <w:numId w:val="19"/>
        </w:num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Bn</w:t>
      </w:r>
      <w:proofErr w:type="spellEnd"/>
      <w:r>
        <w:rPr>
          <w:rFonts w:ascii="Calibri" w:hAnsi="Calibri"/>
          <w:sz w:val="22"/>
          <w:szCs w:val="22"/>
        </w:rPr>
        <w:t>: enriched in Na</w:t>
      </w:r>
    </w:p>
    <w:p w14:paraId="42EE4990" w14:textId="77777777" w:rsidR="00B63985" w:rsidRDefault="00B63985" w:rsidP="00B63985">
      <w:pPr>
        <w:pStyle w:val="ListParagraph"/>
        <w:numPr>
          <w:ilvl w:val="0"/>
          <w:numId w:val="19"/>
        </w:num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Bm</w:t>
      </w:r>
      <w:proofErr w:type="spellEnd"/>
      <w:r>
        <w:rPr>
          <w:rFonts w:ascii="Calibri" w:hAnsi="Calibri"/>
          <w:sz w:val="22"/>
          <w:szCs w:val="22"/>
        </w:rPr>
        <w:t xml:space="preserve">: horizon slightly altered by </w:t>
      </w:r>
      <w:proofErr w:type="spellStart"/>
      <w:r>
        <w:rPr>
          <w:rFonts w:ascii="Calibri" w:hAnsi="Calibri"/>
          <w:sz w:val="22"/>
          <w:szCs w:val="22"/>
        </w:rPr>
        <w:t>pedological</w:t>
      </w:r>
      <w:proofErr w:type="spellEnd"/>
      <w:r>
        <w:rPr>
          <w:rFonts w:ascii="Calibri" w:hAnsi="Calibri"/>
          <w:sz w:val="22"/>
          <w:szCs w:val="22"/>
        </w:rPr>
        <w:t xml:space="preserve"> processes</w:t>
      </w:r>
    </w:p>
    <w:p w14:paraId="4A88E13E" w14:textId="77777777" w:rsidR="00B63985" w:rsidRDefault="00B63985" w:rsidP="00B639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Others:</w:t>
      </w:r>
    </w:p>
    <w:p w14:paraId="0035EFC1" w14:textId="77777777" w:rsidR="00B63985" w:rsidRDefault="00B63985" w:rsidP="00B63985">
      <w:p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g</w:t>
      </w:r>
      <w:proofErr w:type="gramEnd"/>
      <w:r>
        <w:rPr>
          <w:rFonts w:ascii="Calibri" w:hAnsi="Calibri"/>
          <w:sz w:val="22"/>
          <w:szCs w:val="22"/>
        </w:rPr>
        <w:t xml:space="preserve">- </w:t>
      </w:r>
      <w:r>
        <w:rPr>
          <w:rFonts w:ascii="Calibri" w:hAnsi="Calibri"/>
          <w:sz w:val="22"/>
          <w:szCs w:val="22"/>
        </w:rPr>
        <w:tab/>
        <w:t>evidence of reduced conditions</w:t>
      </w:r>
    </w:p>
    <w:p w14:paraId="303B65A1" w14:textId="77777777" w:rsidR="00B63985" w:rsidRDefault="00B63985" w:rsidP="00B63985">
      <w:p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k</w:t>
      </w:r>
      <w:proofErr w:type="gramEnd"/>
      <w:r>
        <w:rPr>
          <w:rFonts w:ascii="Calibri" w:hAnsi="Calibri"/>
          <w:sz w:val="22"/>
          <w:szCs w:val="22"/>
        </w:rPr>
        <w:t>-</w:t>
      </w:r>
      <w:r>
        <w:rPr>
          <w:rFonts w:ascii="Calibri" w:hAnsi="Calibri"/>
          <w:sz w:val="22"/>
          <w:szCs w:val="22"/>
        </w:rPr>
        <w:tab/>
        <w:t xml:space="preserve"> </w:t>
      </w:r>
      <w:proofErr w:type="spellStart"/>
      <w:r>
        <w:rPr>
          <w:rFonts w:ascii="Calibri" w:hAnsi="Calibri"/>
          <w:sz w:val="22"/>
          <w:szCs w:val="22"/>
        </w:rPr>
        <w:t>Ca</w:t>
      </w:r>
      <w:proofErr w:type="spellEnd"/>
      <w:r>
        <w:rPr>
          <w:rFonts w:ascii="Calibri" w:hAnsi="Calibri"/>
          <w:sz w:val="22"/>
          <w:szCs w:val="22"/>
        </w:rPr>
        <w:t xml:space="preserve"> salts</w:t>
      </w:r>
    </w:p>
    <w:p w14:paraId="71B692E6" w14:textId="77777777" w:rsidR="00B63985" w:rsidRDefault="00B63985" w:rsidP="00B63985">
      <w:p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s</w:t>
      </w:r>
      <w:proofErr w:type="gramEnd"/>
      <w:r>
        <w:rPr>
          <w:rFonts w:ascii="Calibri" w:hAnsi="Calibri"/>
          <w:sz w:val="22"/>
          <w:szCs w:val="22"/>
        </w:rPr>
        <w:t>-</w:t>
      </w:r>
      <w:r>
        <w:rPr>
          <w:rFonts w:ascii="Calibri" w:hAnsi="Calibri"/>
          <w:sz w:val="22"/>
          <w:szCs w:val="22"/>
        </w:rPr>
        <w:tab/>
        <w:t xml:space="preserve"> horizon with soluble salts</w:t>
      </w:r>
    </w:p>
    <w:p w14:paraId="042E7FBD" w14:textId="77777777" w:rsidR="00B63985" w:rsidRDefault="00B63985" w:rsidP="00B63985">
      <w:pPr>
        <w:rPr>
          <w:rFonts w:ascii="Calibri" w:hAnsi="Calibri"/>
          <w:sz w:val="22"/>
          <w:szCs w:val="22"/>
        </w:rPr>
      </w:pPr>
      <w:proofErr w:type="spellStart"/>
      <w:proofErr w:type="gramStart"/>
      <w:r>
        <w:rPr>
          <w:rFonts w:ascii="Calibri" w:hAnsi="Calibri"/>
          <w:sz w:val="22"/>
          <w:szCs w:val="22"/>
        </w:rPr>
        <w:t>ss</w:t>
      </w:r>
      <w:proofErr w:type="spellEnd"/>
      <w:proofErr w:type="gramEnd"/>
      <w:r>
        <w:rPr>
          <w:rFonts w:ascii="Calibri" w:hAnsi="Calibri"/>
          <w:sz w:val="22"/>
          <w:szCs w:val="22"/>
        </w:rPr>
        <w:t xml:space="preserve">- </w:t>
      </w:r>
      <w:r>
        <w:rPr>
          <w:rFonts w:ascii="Calibri" w:hAnsi="Calibri"/>
          <w:sz w:val="22"/>
          <w:szCs w:val="22"/>
        </w:rPr>
        <w:tab/>
        <w:t xml:space="preserve">think sides, wedge shaped </w:t>
      </w:r>
      <w:proofErr w:type="spellStart"/>
      <w:r>
        <w:rPr>
          <w:rFonts w:ascii="Calibri" w:hAnsi="Calibri"/>
          <w:sz w:val="22"/>
          <w:szCs w:val="22"/>
        </w:rPr>
        <w:t>peds</w:t>
      </w:r>
      <w:proofErr w:type="spellEnd"/>
    </w:p>
    <w:p w14:paraId="06E724A5" w14:textId="77777777" w:rsidR="00B63985" w:rsidRDefault="00B63985" w:rsidP="00B63985">
      <w:p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v</w:t>
      </w:r>
      <w:proofErr w:type="gramEnd"/>
      <w:r>
        <w:rPr>
          <w:rFonts w:ascii="Calibri" w:hAnsi="Calibri"/>
          <w:sz w:val="22"/>
          <w:szCs w:val="22"/>
        </w:rPr>
        <w:t xml:space="preserve">- </w:t>
      </w:r>
      <w:r>
        <w:rPr>
          <w:rFonts w:ascii="Calibri" w:hAnsi="Calibri"/>
          <w:sz w:val="22"/>
          <w:szCs w:val="22"/>
        </w:rPr>
        <w:tab/>
        <w:t>vertical cracks</w:t>
      </w:r>
    </w:p>
    <w:p w14:paraId="6C757D25" w14:textId="77777777" w:rsidR="00B63985" w:rsidRDefault="00B63985" w:rsidP="00B63985">
      <w:p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y</w:t>
      </w:r>
      <w:proofErr w:type="gramEnd"/>
      <w:r>
        <w:rPr>
          <w:rFonts w:ascii="Calibri" w:hAnsi="Calibri"/>
          <w:sz w:val="22"/>
          <w:szCs w:val="22"/>
        </w:rPr>
        <w:t xml:space="preserve">- </w:t>
      </w:r>
      <w:r>
        <w:rPr>
          <w:rFonts w:ascii="Calibri" w:hAnsi="Calibri"/>
          <w:sz w:val="22"/>
          <w:szCs w:val="22"/>
        </w:rPr>
        <w:tab/>
        <w:t>affected by cryoturbation</w:t>
      </w:r>
    </w:p>
    <w:p w14:paraId="724EDEE9" w14:textId="77777777" w:rsidR="00B63985" w:rsidRDefault="00B63985" w:rsidP="00B63985">
      <w:p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z</w:t>
      </w:r>
      <w:proofErr w:type="gramEnd"/>
      <w:r>
        <w:rPr>
          <w:rFonts w:ascii="Calibri" w:hAnsi="Calibri"/>
          <w:sz w:val="22"/>
          <w:szCs w:val="22"/>
        </w:rPr>
        <w:t>-</w:t>
      </w:r>
      <w:r>
        <w:rPr>
          <w:rFonts w:ascii="Calibri" w:hAnsi="Calibri"/>
          <w:sz w:val="22"/>
          <w:szCs w:val="22"/>
        </w:rPr>
        <w:tab/>
        <w:t xml:space="preserve"> layer of permafrost</w:t>
      </w:r>
    </w:p>
    <w:p w14:paraId="56CA9531" w14:textId="77777777" w:rsidR="00B63985" w:rsidRDefault="00B63985" w:rsidP="00B63985">
      <w:pPr>
        <w:rPr>
          <w:rFonts w:ascii="Calibri" w:hAnsi="Calibri"/>
          <w:sz w:val="22"/>
          <w:szCs w:val="22"/>
        </w:rPr>
      </w:pPr>
    </w:p>
    <w:p w14:paraId="34CA5F14" w14:textId="77777777" w:rsidR="00B63985" w:rsidRDefault="00B63985" w:rsidP="00B639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Waterloo Soil Series:</w:t>
      </w:r>
    </w:p>
    <w:p w14:paraId="52AE59C8" w14:textId="77777777" w:rsidR="00B63985" w:rsidRDefault="00B63985" w:rsidP="00B63985">
      <w:p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Luvisolic</w:t>
      </w:r>
      <w:proofErr w:type="spellEnd"/>
      <w:r>
        <w:rPr>
          <w:rFonts w:ascii="Calibri" w:hAnsi="Calibri"/>
          <w:sz w:val="22"/>
          <w:szCs w:val="22"/>
        </w:rPr>
        <w:t xml:space="preserve"> – Gray brown </w:t>
      </w:r>
      <w:proofErr w:type="spellStart"/>
      <w:r>
        <w:rPr>
          <w:rFonts w:ascii="Calibri" w:hAnsi="Calibri"/>
          <w:sz w:val="22"/>
          <w:szCs w:val="22"/>
        </w:rPr>
        <w:t>luvisol</w:t>
      </w:r>
      <w:proofErr w:type="spellEnd"/>
    </w:p>
    <w:p w14:paraId="05B72D7E" w14:textId="77777777" w:rsidR="00B63985" w:rsidRDefault="00B63985" w:rsidP="00B63985">
      <w:pPr>
        <w:rPr>
          <w:rFonts w:ascii="Calibri" w:hAnsi="Calibri"/>
          <w:sz w:val="22"/>
          <w:szCs w:val="22"/>
        </w:rPr>
      </w:pPr>
    </w:p>
    <w:p w14:paraId="5F58FA76" w14:textId="77777777" w:rsidR="00B63985" w:rsidRDefault="00B63985" w:rsidP="00B63985">
      <w:pPr>
        <w:rPr>
          <w:rFonts w:ascii="Calibri" w:hAnsi="Calibri"/>
          <w:b/>
          <w:sz w:val="22"/>
          <w:szCs w:val="22"/>
        </w:rPr>
      </w:pPr>
      <w:r w:rsidRPr="00B63985">
        <w:rPr>
          <w:rFonts w:ascii="Calibri" w:hAnsi="Calibri"/>
          <w:b/>
          <w:sz w:val="22"/>
          <w:szCs w:val="22"/>
        </w:rPr>
        <w:t>Soil Formation and Classification- Topic 2</w:t>
      </w:r>
    </w:p>
    <w:p w14:paraId="738D69D7" w14:textId="77777777" w:rsidR="00B63985" w:rsidRDefault="00B63985" w:rsidP="00B63985">
      <w:pPr>
        <w:rPr>
          <w:rFonts w:ascii="Calibri" w:hAnsi="Calibri"/>
          <w:b/>
          <w:sz w:val="22"/>
          <w:szCs w:val="22"/>
        </w:rPr>
      </w:pPr>
    </w:p>
    <w:p w14:paraId="1322494E" w14:textId="77777777" w:rsidR="00B63985" w:rsidRDefault="00B63985" w:rsidP="00B639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Processes Leading to Formation of Horizons</w:t>
      </w:r>
    </w:p>
    <w:p w14:paraId="2562F3E7" w14:textId="77777777" w:rsidR="00B63985" w:rsidRDefault="00B63985" w:rsidP="00B63985">
      <w:pPr>
        <w:pStyle w:val="ListParagraph"/>
        <w:numPr>
          <w:ilvl w:val="0"/>
          <w:numId w:val="20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Additions</w:t>
      </w:r>
    </w:p>
    <w:p w14:paraId="6033B218" w14:textId="77777777" w:rsidR="00B63985" w:rsidRDefault="00B63985" w:rsidP="00B63985">
      <w:pPr>
        <w:pStyle w:val="ListParagraph"/>
        <w:numPr>
          <w:ilvl w:val="0"/>
          <w:numId w:val="20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Losses</w:t>
      </w:r>
    </w:p>
    <w:p w14:paraId="3A442001" w14:textId="77777777" w:rsidR="00B63985" w:rsidRDefault="00B63985" w:rsidP="00B63985">
      <w:pPr>
        <w:pStyle w:val="ListParagraph"/>
        <w:numPr>
          <w:ilvl w:val="0"/>
          <w:numId w:val="20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Transfers</w:t>
      </w:r>
    </w:p>
    <w:p w14:paraId="628CA5AC" w14:textId="77777777" w:rsidR="00B63985" w:rsidRDefault="00B63985" w:rsidP="00B63985">
      <w:pPr>
        <w:pStyle w:val="ListParagraph"/>
        <w:numPr>
          <w:ilvl w:val="0"/>
          <w:numId w:val="20"/>
        </w:num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Tranformations</w:t>
      </w:r>
      <w:proofErr w:type="spellEnd"/>
    </w:p>
    <w:p w14:paraId="48BC931F" w14:textId="77777777" w:rsidR="00B63985" w:rsidRDefault="005176CC" w:rsidP="00B639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6B8297F5" wp14:editId="0C0C8566">
            <wp:simplePos x="0" y="0"/>
            <wp:positionH relativeFrom="column">
              <wp:posOffset>-571500</wp:posOffset>
            </wp:positionH>
            <wp:positionV relativeFrom="paragraph">
              <wp:posOffset>76835</wp:posOffset>
            </wp:positionV>
            <wp:extent cx="3657600" cy="1981200"/>
            <wp:effectExtent l="0" t="0" r="50800" b="0"/>
            <wp:wrapSquare wrapText="bothSides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64EBB9" w14:textId="77777777" w:rsidR="005176CC" w:rsidRDefault="005176CC" w:rsidP="00B63985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766430A" wp14:editId="0926BE30">
            <wp:simplePos x="0" y="0"/>
            <wp:positionH relativeFrom="column">
              <wp:posOffset>-50800</wp:posOffset>
            </wp:positionH>
            <wp:positionV relativeFrom="paragraph">
              <wp:posOffset>477520</wp:posOffset>
            </wp:positionV>
            <wp:extent cx="3022600" cy="1028700"/>
            <wp:effectExtent l="50800" t="25400" r="50800" b="88900"/>
            <wp:wrapSquare wrapText="bothSides"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B3DB6C" w14:textId="77777777" w:rsidR="005176CC" w:rsidRPr="005176CC" w:rsidRDefault="005176CC" w:rsidP="005176CC">
      <w:pPr>
        <w:rPr>
          <w:rFonts w:ascii="Calibri" w:hAnsi="Calibri"/>
          <w:sz w:val="22"/>
          <w:szCs w:val="22"/>
        </w:rPr>
      </w:pPr>
    </w:p>
    <w:p w14:paraId="0DF56F17" w14:textId="77777777" w:rsidR="005176CC" w:rsidRPr="005176CC" w:rsidRDefault="005176CC" w:rsidP="005176CC">
      <w:pPr>
        <w:rPr>
          <w:rFonts w:ascii="Calibri" w:hAnsi="Calibri"/>
          <w:sz w:val="22"/>
          <w:szCs w:val="22"/>
        </w:rPr>
      </w:pPr>
    </w:p>
    <w:p w14:paraId="1BB38951" w14:textId="77777777" w:rsidR="005176CC" w:rsidRPr="005176CC" w:rsidRDefault="005176CC" w:rsidP="005176CC">
      <w:pPr>
        <w:rPr>
          <w:rFonts w:ascii="Calibri" w:hAnsi="Calibri"/>
          <w:sz w:val="22"/>
          <w:szCs w:val="22"/>
        </w:rPr>
      </w:pPr>
    </w:p>
    <w:p w14:paraId="51A7B899" w14:textId="77777777" w:rsidR="005176CC" w:rsidRPr="005176CC" w:rsidRDefault="005176CC" w:rsidP="005176CC">
      <w:pPr>
        <w:rPr>
          <w:rFonts w:ascii="Calibri" w:hAnsi="Calibri"/>
          <w:sz w:val="22"/>
          <w:szCs w:val="22"/>
        </w:rPr>
      </w:pPr>
    </w:p>
    <w:p w14:paraId="2A61AD0F" w14:textId="77777777" w:rsidR="006A113E" w:rsidRDefault="006A113E" w:rsidP="005176CC">
      <w:p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Time</w:t>
      </w:r>
    </w:p>
    <w:p w14:paraId="0038EC60" w14:textId="77777777" w:rsidR="005176CC" w:rsidRPr="006A113E" w:rsidRDefault="005176CC" w:rsidP="006A113E">
      <w:pPr>
        <w:pStyle w:val="ListParagraph"/>
        <w:numPr>
          <w:ilvl w:val="0"/>
          <w:numId w:val="25"/>
        </w:numPr>
        <w:tabs>
          <w:tab w:val="left" w:pos="1389"/>
        </w:tabs>
        <w:rPr>
          <w:rFonts w:ascii="Calibri" w:hAnsi="Calibri"/>
          <w:sz w:val="22"/>
          <w:szCs w:val="22"/>
        </w:rPr>
      </w:pPr>
      <w:proofErr w:type="gramStart"/>
      <w:r w:rsidRPr="006A113E">
        <w:rPr>
          <w:rFonts w:ascii="Calibri" w:hAnsi="Calibri"/>
          <w:sz w:val="22"/>
          <w:szCs w:val="22"/>
        </w:rPr>
        <w:t>progressive</w:t>
      </w:r>
      <w:proofErr w:type="gramEnd"/>
      <w:r w:rsidRPr="006A113E">
        <w:rPr>
          <w:rFonts w:ascii="Calibri" w:hAnsi="Calibri"/>
          <w:sz w:val="22"/>
          <w:szCs w:val="22"/>
        </w:rPr>
        <w:t xml:space="preserve"> weathering</w:t>
      </w:r>
      <w:r w:rsidR="006A113E">
        <w:rPr>
          <w:rFonts w:ascii="Calibri" w:hAnsi="Calibri"/>
          <w:sz w:val="22"/>
          <w:szCs w:val="22"/>
        </w:rPr>
        <w:t xml:space="preserve"> (transformation)</w:t>
      </w:r>
    </w:p>
    <w:p w14:paraId="22D0BCC6" w14:textId="77777777" w:rsidR="005176CC" w:rsidRDefault="005176CC" w:rsidP="005176CC">
      <w:p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Organisms</w:t>
      </w:r>
    </w:p>
    <w:p w14:paraId="3CE6BD9D" w14:textId="77777777" w:rsidR="005176CC" w:rsidRDefault="005176CC" w:rsidP="005176CC">
      <w:pPr>
        <w:pStyle w:val="ListParagraph"/>
        <w:numPr>
          <w:ilvl w:val="0"/>
          <w:numId w:val="21"/>
        </w:num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Source of photosynthetic carbon (weathering)</w:t>
      </w:r>
    </w:p>
    <w:p w14:paraId="7B051569" w14:textId="77777777" w:rsidR="005176CC" w:rsidRDefault="005176CC" w:rsidP="005176CC">
      <w:pPr>
        <w:pStyle w:val="ListParagraph"/>
        <w:numPr>
          <w:ilvl w:val="0"/>
          <w:numId w:val="21"/>
        </w:num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Influenced by topography, climate, geological materials</w:t>
      </w:r>
    </w:p>
    <w:p w14:paraId="0D135422" w14:textId="77777777" w:rsidR="005176CC" w:rsidRDefault="005176CC" w:rsidP="005176CC">
      <w:p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Climate:</w:t>
      </w:r>
    </w:p>
    <w:p w14:paraId="398F60E9" w14:textId="77777777" w:rsidR="006A113E" w:rsidRPr="006A113E" w:rsidRDefault="006A113E" w:rsidP="006A113E">
      <w:pPr>
        <w:pStyle w:val="ListParagraph"/>
        <w:numPr>
          <w:ilvl w:val="0"/>
          <w:numId w:val="26"/>
        </w:num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Temp, frost free period, precipitation</w:t>
      </w:r>
    </w:p>
    <w:p w14:paraId="4C85AC33" w14:textId="77777777" w:rsidR="005176CC" w:rsidRDefault="005176CC" w:rsidP="005176CC">
      <w:pPr>
        <w:pStyle w:val="ListParagraph"/>
        <w:numPr>
          <w:ilvl w:val="0"/>
          <w:numId w:val="22"/>
        </w:num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Vegetation, biological activity</w:t>
      </w:r>
    </w:p>
    <w:p w14:paraId="3F2C0D66" w14:textId="77777777" w:rsidR="005176CC" w:rsidRDefault="005176CC" w:rsidP="005176CC">
      <w:pPr>
        <w:pStyle w:val="ListParagraph"/>
        <w:numPr>
          <w:ilvl w:val="0"/>
          <w:numId w:val="22"/>
        </w:num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Weathering</w:t>
      </w:r>
      <w:r w:rsidR="006A113E">
        <w:rPr>
          <w:rFonts w:ascii="Calibri" w:hAnsi="Calibri"/>
          <w:sz w:val="22"/>
          <w:szCs w:val="22"/>
        </w:rPr>
        <w:t>, any chemical process affected</w:t>
      </w:r>
    </w:p>
    <w:p w14:paraId="180AD8F9" w14:textId="77777777" w:rsidR="005176CC" w:rsidRDefault="005176CC" w:rsidP="005176CC">
      <w:pPr>
        <w:pStyle w:val="ListParagraph"/>
        <w:numPr>
          <w:ilvl w:val="0"/>
          <w:numId w:val="22"/>
        </w:num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Translocation</w:t>
      </w:r>
      <w:r w:rsidR="006A113E">
        <w:rPr>
          <w:rFonts w:ascii="Calibri" w:hAnsi="Calibri"/>
          <w:sz w:val="22"/>
          <w:szCs w:val="22"/>
        </w:rPr>
        <w:t>, more rain, greater depths (longer growing season, more decomposition)</w:t>
      </w:r>
    </w:p>
    <w:p w14:paraId="733296E7" w14:textId="77777777" w:rsidR="005176CC" w:rsidRDefault="005176CC" w:rsidP="005176CC">
      <w:p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Topography</w:t>
      </w:r>
    </w:p>
    <w:p w14:paraId="76D422F0" w14:textId="77777777" w:rsidR="006A113E" w:rsidRDefault="005176CC" w:rsidP="005176CC">
      <w:pPr>
        <w:pStyle w:val="ListParagraph"/>
        <w:numPr>
          <w:ilvl w:val="0"/>
          <w:numId w:val="23"/>
        </w:num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Drainage, sea</w:t>
      </w:r>
      <w:r w:rsidR="006A113E">
        <w:rPr>
          <w:rFonts w:ascii="Calibri" w:hAnsi="Calibri"/>
          <w:sz w:val="22"/>
          <w:szCs w:val="22"/>
        </w:rPr>
        <w:t>son average soil water content</w:t>
      </w:r>
    </w:p>
    <w:p w14:paraId="434D3751" w14:textId="77777777" w:rsidR="006A113E" w:rsidRDefault="006A113E" w:rsidP="005176CC">
      <w:pPr>
        <w:pStyle w:val="ListParagraph"/>
        <w:numPr>
          <w:ilvl w:val="0"/>
          <w:numId w:val="23"/>
        </w:num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Erosion</w:t>
      </w:r>
    </w:p>
    <w:p w14:paraId="044FE816" w14:textId="77777777" w:rsidR="005176CC" w:rsidRDefault="006A113E" w:rsidP="005176CC">
      <w:pPr>
        <w:pStyle w:val="ListParagraph"/>
        <w:numPr>
          <w:ilvl w:val="0"/>
          <w:numId w:val="23"/>
        </w:numPr>
        <w:tabs>
          <w:tab w:val="left" w:pos="1389"/>
        </w:tabs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T</w:t>
      </w:r>
      <w:r w:rsidR="005176CC">
        <w:rPr>
          <w:rFonts w:ascii="Calibri" w:hAnsi="Calibri"/>
          <w:sz w:val="22"/>
          <w:szCs w:val="22"/>
        </w:rPr>
        <w:t>ranslocation</w:t>
      </w:r>
      <w:r>
        <w:rPr>
          <w:rFonts w:ascii="Calibri" w:hAnsi="Calibri"/>
          <w:sz w:val="22"/>
          <w:szCs w:val="22"/>
        </w:rPr>
        <w:t>(</w:t>
      </w:r>
      <w:proofErr w:type="gramEnd"/>
      <w:r>
        <w:rPr>
          <w:rFonts w:ascii="Calibri" w:hAnsi="Calibri"/>
          <w:sz w:val="22"/>
          <w:szCs w:val="22"/>
        </w:rPr>
        <w:t>moving water laterally across soil on top and within)</w:t>
      </w:r>
    </w:p>
    <w:p w14:paraId="08873650" w14:textId="77777777" w:rsidR="005176CC" w:rsidRDefault="005176CC" w:rsidP="005176CC">
      <w:p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Parent Material</w:t>
      </w:r>
    </w:p>
    <w:p w14:paraId="463B55E2" w14:textId="77777777" w:rsidR="005176CC" w:rsidRDefault="005176CC" w:rsidP="005176CC">
      <w:pPr>
        <w:pStyle w:val="ListParagraph"/>
        <w:numPr>
          <w:ilvl w:val="0"/>
          <w:numId w:val="23"/>
        </w:num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Bedrock</w:t>
      </w:r>
    </w:p>
    <w:p w14:paraId="6D5A8921" w14:textId="77777777" w:rsidR="005176CC" w:rsidRDefault="005176CC" w:rsidP="005176CC">
      <w:pPr>
        <w:pStyle w:val="ListParagraph"/>
        <w:numPr>
          <w:ilvl w:val="1"/>
          <w:numId w:val="23"/>
        </w:num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Weathering</w:t>
      </w:r>
    </w:p>
    <w:p w14:paraId="454BA283" w14:textId="77777777" w:rsidR="005176CC" w:rsidRDefault="005176CC" w:rsidP="005176CC">
      <w:pPr>
        <w:pStyle w:val="ListParagraph"/>
        <w:numPr>
          <w:ilvl w:val="0"/>
          <w:numId w:val="23"/>
        </w:num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Glaciers and </w:t>
      </w:r>
      <w:proofErr w:type="spellStart"/>
      <w:r>
        <w:rPr>
          <w:rFonts w:ascii="Calibri" w:hAnsi="Calibri"/>
          <w:sz w:val="22"/>
          <w:szCs w:val="22"/>
        </w:rPr>
        <w:t>meltwater</w:t>
      </w:r>
      <w:proofErr w:type="spellEnd"/>
    </w:p>
    <w:p w14:paraId="01A6483F" w14:textId="77777777" w:rsidR="005176CC" w:rsidRDefault="005176CC" w:rsidP="005176CC">
      <w:pPr>
        <w:pStyle w:val="ListParagraph"/>
        <w:numPr>
          <w:ilvl w:val="1"/>
          <w:numId w:val="23"/>
        </w:num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Moving, sorting, </w:t>
      </w:r>
      <w:proofErr w:type="spellStart"/>
      <w:r>
        <w:rPr>
          <w:rFonts w:ascii="Calibri" w:hAnsi="Calibri"/>
          <w:sz w:val="22"/>
          <w:szCs w:val="22"/>
        </w:rPr>
        <w:t>redepositing</w:t>
      </w:r>
      <w:proofErr w:type="spellEnd"/>
    </w:p>
    <w:p w14:paraId="632E4564" w14:textId="77777777" w:rsidR="005176CC" w:rsidRDefault="005176CC" w:rsidP="005176CC">
      <w:pPr>
        <w:pStyle w:val="ListParagraph"/>
        <w:numPr>
          <w:ilvl w:val="0"/>
          <w:numId w:val="24"/>
        </w:num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Implications</w:t>
      </w:r>
    </w:p>
    <w:p w14:paraId="0129097D" w14:textId="77777777" w:rsidR="005176CC" w:rsidRDefault="005176CC" w:rsidP="005176CC">
      <w:pPr>
        <w:pStyle w:val="ListParagraph"/>
        <w:numPr>
          <w:ilvl w:val="1"/>
          <w:numId w:val="24"/>
        </w:num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Bedrock determine chemical composition of soils</w:t>
      </w:r>
    </w:p>
    <w:p w14:paraId="1E5DBE87" w14:textId="77777777" w:rsidR="005176CC" w:rsidRDefault="005176CC" w:rsidP="005176CC">
      <w:pPr>
        <w:pStyle w:val="ListParagraph"/>
        <w:numPr>
          <w:ilvl w:val="1"/>
          <w:numId w:val="24"/>
        </w:num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Glaciation determines texture</w:t>
      </w:r>
    </w:p>
    <w:p w14:paraId="0D630AC7" w14:textId="77777777" w:rsidR="006A113E" w:rsidRDefault="006A113E" w:rsidP="005176CC">
      <w:pPr>
        <w:tabs>
          <w:tab w:val="left" w:pos="1389"/>
        </w:tabs>
        <w:rPr>
          <w:rFonts w:ascii="Calibri" w:hAnsi="Calibri"/>
          <w:sz w:val="22"/>
          <w:szCs w:val="22"/>
        </w:rPr>
      </w:pPr>
    </w:p>
    <w:p w14:paraId="2BA12915" w14:textId="77777777" w:rsidR="005176CC" w:rsidRDefault="006A113E" w:rsidP="005176CC">
      <w:p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Classification of Rock</w:t>
      </w:r>
    </w:p>
    <w:p w14:paraId="60B1CFF9" w14:textId="77777777" w:rsidR="006A113E" w:rsidRPr="006A113E" w:rsidRDefault="006A113E" w:rsidP="006A113E">
      <w:pPr>
        <w:pStyle w:val="ListParagraph"/>
        <w:numPr>
          <w:ilvl w:val="0"/>
          <w:numId w:val="27"/>
        </w:numPr>
        <w:tabs>
          <w:tab w:val="left" w:pos="1389"/>
        </w:tabs>
        <w:rPr>
          <w:rFonts w:ascii="Calibri" w:hAnsi="Calibri"/>
          <w:b/>
          <w:sz w:val="22"/>
          <w:szCs w:val="22"/>
        </w:rPr>
      </w:pPr>
      <w:r w:rsidRPr="006A113E">
        <w:rPr>
          <w:rFonts w:ascii="Calibri" w:hAnsi="Calibri"/>
          <w:b/>
          <w:sz w:val="22"/>
          <w:szCs w:val="22"/>
        </w:rPr>
        <w:t>Igneous</w:t>
      </w:r>
    </w:p>
    <w:p w14:paraId="208474A3" w14:textId="77777777" w:rsidR="006A113E" w:rsidRDefault="006A113E" w:rsidP="006A113E">
      <w:pPr>
        <w:tabs>
          <w:tab w:val="left" w:pos="1389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 w:rsidRPr="006A113E">
        <w:rPr>
          <w:rFonts w:ascii="Calibri" w:hAnsi="Calibri"/>
          <w:sz w:val="22"/>
          <w:szCs w:val="22"/>
        </w:rPr>
        <w:t xml:space="preserve">Acidic </w:t>
      </w:r>
      <w:proofErr w:type="gramStart"/>
      <w:r>
        <w:rPr>
          <w:rFonts w:ascii="Calibri" w:hAnsi="Calibri"/>
          <w:sz w:val="22"/>
          <w:szCs w:val="22"/>
        </w:rPr>
        <w:t>–  Intrusive</w:t>
      </w:r>
      <w:proofErr w:type="gramEnd"/>
      <w:r>
        <w:rPr>
          <w:rFonts w:ascii="Calibri" w:hAnsi="Calibri"/>
          <w:sz w:val="22"/>
          <w:szCs w:val="22"/>
        </w:rPr>
        <w:tab/>
        <w:t>(granite, rhyolite)</w:t>
      </w:r>
    </w:p>
    <w:p w14:paraId="147B6609" w14:textId="77777777" w:rsidR="006A113E" w:rsidRPr="006A113E" w:rsidRDefault="006A113E" w:rsidP="006A113E">
      <w:pPr>
        <w:pStyle w:val="ListParagraph"/>
        <w:tabs>
          <w:tab w:val="left" w:pos="1389"/>
        </w:tabs>
        <w:ind w:left="108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Extrusive</w:t>
      </w:r>
    </w:p>
    <w:p w14:paraId="5D06326C" w14:textId="77777777" w:rsidR="006A113E" w:rsidRPr="006A113E" w:rsidRDefault="006A113E" w:rsidP="006A113E">
      <w:pPr>
        <w:tabs>
          <w:tab w:val="left" w:pos="1389"/>
        </w:tabs>
        <w:ind w:left="720"/>
        <w:rPr>
          <w:rFonts w:ascii="Calibri" w:hAnsi="Calibri"/>
          <w:sz w:val="22"/>
          <w:szCs w:val="22"/>
        </w:rPr>
      </w:pPr>
    </w:p>
    <w:p w14:paraId="51C93A31" w14:textId="77777777" w:rsidR="005176CC" w:rsidRDefault="006A113E" w:rsidP="005176C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Basic </w:t>
      </w:r>
      <w:proofErr w:type="gramStart"/>
      <w:r>
        <w:rPr>
          <w:rFonts w:ascii="Calibri" w:hAnsi="Calibri"/>
          <w:sz w:val="22"/>
          <w:szCs w:val="22"/>
        </w:rPr>
        <w:t>–   Intrusive</w:t>
      </w:r>
      <w:proofErr w:type="gramEnd"/>
      <w:r>
        <w:rPr>
          <w:rFonts w:ascii="Calibri" w:hAnsi="Calibri"/>
          <w:sz w:val="22"/>
          <w:szCs w:val="22"/>
        </w:rPr>
        <w:tab/>
        <w:t>(gabbro, basalt)</w:t>
      </w:r>
    </w:p>
    <w:p w14:paraId="2FCA454A" w14:textId="77777777" w:rsidR="006A113E" w:rsidRPr="005176CC" w:rsidRDefault="006A113E" w:rsidP="005176C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Extrusive </w:t>
      </w:r>
    </w:p>
    <w:p w14:paraId="7DD0F967" w14:textId="77777777" w:rsidR="005176CC" w:rsidRPr="006A113E" w:rsidRDefault="006A113E" w:rsidP="006A113E">
      <w:pPr>
        <w:pStyle w:val="ListParagraph"/>
        <w:numPr>
          <w:ilvl w:val="0"/>
          <w:numId w:val="27"/>
        </w:numPr>
        <w:rPr>
          <w:rFonts w:ascii="Calibri" w:hAnsi="Calibri"/>
          <w:b/>
          <w:sz w:val="22"/>
          <w:szCs w:val="22"/>
        </w:rPr>
      </w:pPr>
      <w:r w:rsidRPr="006A113E">
        <w:rPr>
          <w:rFonts w:ascii="Calibri" w:hAnsi="Calibri"/>
          <w:b/>
          <w:sz w:val="22"/>
          <w:szCs w:val="22"/>
        </w:rPr>
        <w:t xml:space="preserve">Sedimentary </w:t>
      </w:r>
    </w:p>
    <w:p w14:paraId="54FCD63C" w14:textId="77777777" w:rsidR="006A113E" w:rsidRPr="006A113E" w:rsidRDefault="006A113E" w:rsidP="006A113E">
      <w:pPr>
        <w:ind w:left="360"/>
        <w:rPr>
          <w:rFonts w:ascii="Calibri" w:hAnsi="Calibri"/>
          <w:sz w:val="22"/>
          <w:szCs w:val="22"/>
        </w:rPr>
      </w:pPr>
      <w:r w:rsidRPr="006A113E">
        <w:rPr>
          <w:rFonts w:ascii="Calibri" w:hAnsi="Calibri"/>
          <w:sz w:val="22"/>
          <w:szCs w:val="22"/>
        </w:rPr>
        <w:t>Chemical Precipitates- limestone</w:t>
      </w:r>
      <w:r>
        <w:rPr>
          <w:rFonts w:ascii="Calibri" w:hAnsi="Calibri"/>
          <w:sz w:val="22"/>
          <w:szCs w:val="22"/>
        </w:rPr>
        <w:tab/>
        <w:t>(calcite, dolomite)</w:t>
      </w:r>
      <w:r w:rsidRPr="006A113E">
        <w:rPr>
          <w:rFonts w:ascii="Calibri" w:hAnsi="Calibri"/>
          <w:sz w:val="22"/>
          <w:szCs w:val="22"/>
        </w:rPr>
        <w:tab/>
      </w:r>
      <w:r w:rsidRPr="006A113E">
        <w:rPr>
          <w:rFonts w:ascii="Calibri" w:hAnsi="Calibri"/>
          <w:sz w:val="22"/>
          <w:szCs w:val="22"/>
        </w:rPr>
        <w:tab/>
      </w:r>
    </w:p>
    <w:p w14:paraId="02B39258" w14:textId="77777777" w:rsidR="005176CC" w:rsidRDefault="005176CC" w:rsidP="005176CC">
      <w:pPr>
        <w:rPr>
          <w:rFonts w:ascii="Calibri" w:hAnsi="Calibri"/>
          <w:sz w:val="22"/>
          <w:szCs w:val="22"/>
        </w:rPr>
      </w:pPr>
    </w:p>
    <w:p w14:paraId="3E01E594" w14:textId="77777777" w:rsidR="006A113E" w:rsidRPr="006A113E" w:rsidRDefault="006A113E" w:rsidP="006A113E">
      <w:pPr>
        <w:ind w:firstLine="360"/>
        <w:rPr>
          <w:rFonts w:ascii="Calibri" w:hAnsi="Calibri"/>
          <w:sz w:val="22"/>
          <w:szCs w:val="22"/>
        </w:rPr>
      </w:pPr>
      <w:r w:rsidRPr="006A113E">
        <w:rPr>
          <w:rFonts w:ascii="Calibri" w:hAnsi="Calibri"/>
          <w:sz w:val="22"/>
          <w:szCs w:val="22"/>
        </w:rPr>
        <w:t>Transported</w:t>
      </w:r>
      <w:r w:rsidRPr="006A113E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 xml:space="preserve">- </w:t>
      </w:r>
      <w:r w:rsidRPr="006A113E">
        <w:rPr>
          <w:rFonts w:ascii="Calibri" w:hAnsi="Calibri"/>
          <w:sz w:val="22"/>
          <w:szCs w:val="22"/>
        </w:rPr>
        <w:t>conglomerate</w:t>
      </w:r>
      <w:r w:rsidRPr="006A113E">
        <w:rPr>
          <w:rFonts w:ascii="Calibri" w:hAnsi="Calibri"/>
          <w:sz w:val="22"/>
          <w:szCs w:val="22"/>
        </w:rPr>
        <w:tab/>
      </w:r>
      <w:r w:rsidRPr="006A113E">
        <w:rPr>
          <w:rFonts w:ascii="Calibri" w:hAnsi="Calibri"/>
          <w:sz w:val="22"/>
          <w:szCs w:val="22"/>
        </w:rPr>
        <w:tab/>
        <w:t>(gravel)</w:t>
      </w:r>
    </w:p>
    <w:p w14:paraId="69D12DAA" w14:textId="77777777" w:rsidR="006A113E" w:rsidRPr="006A113E" w:rsidRDefault="006A113E" w:rsidP="006A113E">
      <w:pPr>
        <w:pStyle w:val="ListParagraph"/>
        <w:numPr>
          <w:ilvl w:val="2"/>
          <w:numId w:val="7"/>
        </w:numPr>
        <w:rPr>
          <w:rFonts w:ascii="Calibri" w:hAnsi="Calibri"/>
          <w:sz w:val="22"/>
          <w:szCs w:val="22"/>
        </w:rPr>
      </w:pPr>
      <w:r w:rsidRPr="006A113E">
        <w:rPr>
          <w:rFonts w:ascii="Calibri" w:hAnsi="Calibri"/>
          <w:sz w:val="22"/>
          <w:szCs w:val="22"/>
        </w:rPr>
        <w:t>Sandstone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(sand)</w:t>
      </w:r>
    </w:p>
    <w:p w14:paraId="18D1CDDE" w14:textId="77777777" w:rsidR="006A113E" w:rsidRPr="006A113E" w:rsidRDefault="006A113E" w:rsidP="006A113E">
      <w:pPr>
        <w:pStyle w:val="ListParagraph"/>
        <w:numPr>
          <w:ilvl w:val="2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Shale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(clay)</w:t>
      </w:r>
    </w:p>
    <w:p w14:paraId="43D381D5" w14:textId="77777777" w:rsidR="005176CC" w:rsidRPr="005176CC" w:rsidRDefault="005176CC" w:rsidP="005176CC">
      <w:pPr>
        <w:rPr>
          <w:rFonts w:ascii="Calibri" w:hAnsi="Calibri"/>
          <w:sz w:val="22"/>
          <w:szCs w:val="22"/>
        </w:rPr>
      </w:pPr>
    </w:p>
    <w:p w14:paraId="2428AD76" w14:textId="77777777" w:rsidR="005176CC" w:rsidRPr="006A113E" w:rsidRDefault="006A113E" w:rsidP="006A113E">
      <w:pPr>
        <w:pStyle w:val="ListParagraph"/>
        <w:numPr>
          <w:ilvl w:val="0"/>
          <w:numId w:val="27"/>
        </w:numPr>
        <w:rPr>
          <w:rFonts w:ascii="Calibri" w:hAnsi="Calibri"/>
          <w:b/>
          <w:sz w:val="22"/>
          <w:szCs w:val="22"/>
        </w:rPr>
      </w:pPr>
      <w:r w:rsidRPr="006A113E">
        <w:rPr>
          <w:rFonts w:ascii="Calibri" w:hAnsi="Calibri"/>
          <w:b/>
          <w:sz w:val="22"/>
          <w:szCs w:val="22"/>
        </w:rPr>
        <w:t>Metamorphic</w:t>
      </w:r>
    </w:p>
    <w:p w14:paraId="47933C9E" w14:textId="77777777" w:rsidR="006A113E" w:rsidRPr="006A113E" w:rsidRDefault="006A113E" w:rsidP="006A113E">
      <w:pPr>
        <w:ind w:left="720"/>
        <w:rPr>
          <w:rFonts w:ascii="Calibri" w:hAnsi="Calibri"/>
          <w:sz w:val="22"/>
          <w:szCs w:val="22"/>
        </w:rPr>
      </w:pPr>
    </w:p>
    <w:p w14:paraId="76894E70" w14:textId="77777777" w:rsidR="005176CC" w:rsidRPr="006B453B" w:rsidRDefault="006B453B" w:rsidP="005176CC">
      <w:pPr>
        <w:rPr>
          <w:rFonts w:ascii="Calibri" w:hAnsi="Calibri"/>
          <w:sz w:val="22"/>
          <w:szCs w:val="22"/>
          <w:u w:val="single"/>
        </w:rPr>
      </w:pPr>
      <w:r w:rsidRPr="006B453B">
        <w:rPr>
          <w:rFonts w:ascii="Calibri" w:hAnsi="Calibri"/>
          <w:sz w:val="22"/>
          <w:szCs w:val="22"/>
          <w:u w:val="single"/>
        </w:rPr>
        <w:t xml:space="preserve">Bedrock Geology (Parent Material) </w:t>
      </w:r>
    </w:p>
    <w:p w14:paraId="0C93251D" w14:textId="77777777" w:rsidR="006B453B" w:rsidRDefault="006B453B" w:rsidP="005176CC">
      <w:pPr>
        <w:rPr>
          <w:rFonts w:ascii="Calibri" w:hAnsi="Calibri"/>
          <w:sz w:val="22"/>
          <w:szCs w:val="22"/>
        </w:rPr>
      </w:pPr>
    </w:p>
    <w:p w14:paraId="040377EB" w14:textId="77777777" w:rsidR="006B453B" w:rsidRDefault="006B453B" w:rsidP="005176C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Glaciers: how do they move?</w:t>
      </w:r>
    </w:p>
    <w:p w14:paraId="141C368F" w14:textId="77777777" w:rsidR="006B453B" w:rsidRDefault="006B453B" w:rsidP="006B453B">
      <w:pPr>
        <w:pStyle w:val="ListParagraph"/>
        <w:numPr>
          <w:ilvl w:val="0"/>
          <w:numId w:val="2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Gravity</w:t>
      </w:r>
    </w:p>
    <w:p w14:paraId="1965CAAB" w14:textId="77777777" w:rsidR="006B453B" w:rsidRDefault="006B453B" w:rsidP="006B453B">
      <w:pPr>
        <w:pStyle w:val="ListParagraph"/>
        <w:numPr>
          <w:ilvl w:val="0"/>
          <w:numId w:val="2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Accumulation of pressure</w:t>
      </w:r>
    </w:p>
    <w:p w14:paraId="711CB6DE" w14:textId="77777777" w:rsidR="006B453B" w:rsidRDefault="006B453B" w:rsidP="006B453B">
      <w:pPr>
        <w:rPr>
          <w:rFonts w:ascii="Calibri" w:hAnsi="Calibri"/>
          <w:sz w:val="22"/>
          <w:szCs w:val="22"/>
        </w:rPr>
      </w:pPr>
    </w:p>
    <w:p w14:paraId="75A05E0D" w14:textId="77777777" w:rsidR="006B453B" w:rsidRPr="006B453B" w:rsidRDefault="006B453B" w:rsidP="006B453B">
      <w:pPr>
        <w:rPr>
          <w:rFonts w:ascii="Calibri" w:hAnsi="Calibri"/>
          <w:b/>
          <w:sz w:val="22"/>
          <w:szCs w:val="22"/>
        </w:rPr>
      </w:pPr>
      <w:r w:rsidRPr="006B453B">
        <w:rPr>
          <w:rFonts w:ascii="Calibri" w:hAnsi="Calibri"/>
          <w:b/>
          <w:sz w:val="22"/>
          <w:szCs w:val="22"/>
        </w:rPr>
        <w:t>Glacier Cross Section</w:t>
      </w:r>
    </w:p>
    <w:p w14:paraId="24451F39" w14:textId="77777777" w:rsidR="006B453B" w:rsidRPr="006B453B" w:rsidRDefault="006B453B" w:rsidP="006B453B">
      <w:pPr>
        <w:pStyle w:val="ListParagraph"/>
        <w:numPr>
          <w:ilvl w:val="0"/>
          <w:numId w:val="2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Ice melting faster than movement forward, retreats back onto “drumlin”</w:t>
      </w:r>
    </w:p>
    <w:p w14:paraId="0ACB82FC" w14:textId="77777777" w:rsidR="006B453B" w:rsidRDefault="006B453B" w:rsidP="006B453B">
      <w:pPr>
        <w:rPr>
          <w:rFonts w:ascii="Calibri" w:hAnsi="Calibri"/>
          <w:sz w:val="22"/>
          <w:szCs w:val="22"/>
        </w:rPr>
      </w:pPr>
    </w:p>
    <w:p w14:paraId="3C6CB6A5" w14:textId="77777777" w:rsidR="006B453B" w:rsidRDefault="006B453B" w:rsidP="006B453B">
      <w:pPr>
        <w:rPr>
          <w:rFonts w:ascii="Calibri" w:hAnsi="Calibri"/>
          <w:sz w:val="22"/>
          <w:szCs w:val="22"/>
        </w:rPr>
      </w:pPr>
      <w:r w:rsidRPr="006B453B">
        <w:rPr>
          <w:rFonts w:ascii="Calibri" w:hAnsi="Calibri"/>
          <w:b/>
          <w:sz w:val="22"/>
          <w:szCs w:val="22"/>
        </w:rPr>
        <w:t>Esker</w:t>
      </w:r>
    </w:p>
    <w:p w14:paraId="31A79B27" w14:textId="77777777" w:rsidR="006B453B" w:rsidRPr="00483BA0" w:rsidRDefault="006B453B" w:rsidP="006B453B">
      <w:pPr>
        <w:pStyle w:val="ListParagraph"/>
        <w:numPr>
          <w:ilvl w:val="0"/>
          <w:numId w:val="29"/>
        </w:numPr>
        <w:rPr>
          <w:rFonts w:ascii="Calibri" w:hAnsi="Calibri"/>
          <w:sz w:val="22"/>
          <w:szCs w:val="22"/>
        </w:rPr>
      </w:pPr>
      <w:proofErr w:type="gramStart"/>
      <w:r w:rsidRPr="006B453B">
        <w:rPr>
          <w:rFonts w:ascii="Calibri" w:hAnsi="Calibri"/>
          <w:sz w:val="22"/>
          <w:szCs w:val="22"/>
        </w:rPr>
        <w:t>water</w:t>
      </w:r>
      <w:proofErr w:type="gramEnd"/>
      <w:r w:rsidRPr="006B453B">
        <w:rPr>
          <w:rFonts w:ascii="Calibri" w:hAnsi="Calibri"/>
          <w:sz w:val="22"/>
          <w:szCs w:val="22"/>
        </w:rPr>
        <w:t xml:space="preserve"> travelling through a cave (can </w:t>
      </w:r>
      <w:proofErr w:type="spellStart"/>
      <w:r w:rsidRPr="006B453B">
        <w:rPr>
          <w:rFonts w:ascii="Calibri" w:hAnsi="Calibri"/>
          <w:sz w:val="22"/>
          <w:szCs w:val="22"/>
        </w:rPr>
        <w:t>upslide</w:t>
      </w:r>
      <w:proofErr w:type="spellEnd"/>
      <w:r w:rsidRPr="006B453B">
        <w:rPr>
          <w:rFonts w:ascii="Calibri" w:hAnsi="Calibri"/>
          <w:sz w:val="22"/>
          <w:szCs w:val="22"/>
        </w:rPr>
        <w:t xml:space="preserve"> down river)</w:t>
      </w:r>
      <w:r w:rsidR="00483BA0">
        <w:rPr>
          <w:rFonts w:ascii="Calibri" w:hAnsi="Calibri"/>
          <w:sz w:val="22"/>
          <w:szCs w:val="22"/>
        </w:rPr>
        <w:t xml:space="preserve"> </w:t>
      </w:r>
      <w:r w:rsidRPr="00483BA0">
        <w:rPr>
          <w:rFonts w:ascii="Calibri" w:hAnsi="Calibri"/>
          <w:sz w:val="22"/>
          <w:szCs w:val="22"/>
        </w:rPr>
        <w:t>deposits material as it travels</w:t>
      </w:r>
    </w:p>
    <w:p w14:paraId="05F7FE63" w14:textId="77777777" w:rsidR="006B453B" w:rsidRDefault="006B453B" w:rsidP="006B453B">
      <w:pPr>
        <w:rPr>
          <w:rFonts w:ascii="Calibri" w:hAnsi="Calibri"/>
          <w:sz w:val="22"/>
          <w:szCs w:val="22"/>
        </w:rPr>
      </w:pPr>
      <w:r w:rsidRPr="006B453B">
        <w:rPr>
          <w:rFonts w:ascii="Calibri" w:hAnsi="Calibri"/>
          <w:b/>
          <w:sz w:val="22"/>
          <w:szCs w:val="22"/>
        </w:rPr>
        <w:t>Misfit Stream</w:t>
      </w:r>
    </w:p>
    <w:p w14:paraId="15E6DFED" w14:textId="77777777" w:rsidR="006B453B" w:rsidRPr="006B453B" w:rsidRDefault="006B453B" w:rsidP="006B453B">
      <w:pPr>
        <w:pStyle w:val="ListParagraph"/>
        <w:numPr>
          <w:ilvl w:val="0"/>
          <w:numId w:val="29"/>
        </w:numPr>
        <w:rPr>
          <w:rFonts w:ascii="Calibri" w:hAnsi="Calibri"/>
          <w:sz w:val="22"/>
          <w:szCs w:val="22"/>
        </w:rPr>
      </w:pPr>
      <w:proofErr w:type="gramStart"/>
      <w:r w:rsidRPr="006B453B">
        <w:rPr>
          <w:rFonts w:ascii="Calibri" w:hAnsi="Calibri"/>
          <w:sz w:val="22"/>
          <w:szCs w:val="22"/>
        </w:rPr>
        <w:t>small</w:t>
      </w:r>
      <w:proofErr w:type="gramEnd"/>
      <w:r w:rsidRPr="006B453B">
        <w:rPr>
          <w:rFonts w:ascii="Calibri" w:hAnsi="Calibri"/>
          <w:sz w:val="22"/>
          <w:szCs w:val="22"/>
        </w:rPr>
        <w:t xml:space="preserve"> portion of water</w:t>
      </w:r>
    </w:p>
    <w:p w14:paraId="55295745" w14:textId="77777777" w:rsidR="006B453B" w:rsidRDefault="006B453B" w:rsidP="006B453B">
      <w:pPr>
        <w:rPr>
          <w:rFonts w:ascii="Calibri" w:hAnsi="Calibri"/>
          <w:sz w:val="22"/>
          <w:szCs w:val="22"/>
        </w:rPr>
      </w:pPr>
      <w:r w:rsidRPr="006B453B">
        <w:rPr>
          <w:rFonts w:ascii="Calibri" w:hAnsi="Calibri"/>
          <w:b/>
          <w:sz w:val="22"/>
          <w:szCs w:val="22"/>
        </w:rPr>
        <w:t>Kame</w:t>
      </w:r>
    </w:p>
    <w:p w14:paraId="2E05D98B" w14:textId="77777777" w:rsidR="006B453B" w:rsidRPr="006B453B" w:rsidRDefault="006B453B" w:rsidP="006B453B">
      <w:pPr>
        <w:pStyle w:val="ListParagraph"/>
        <w:numPr>
          <w:ilvl w:val="0"/>
          <w:numId w:val="29"/>
        </w:numPr>
        <w:rPr>
          <w:rFonts w:ascii="Calibri" w:hAnsi="Calibri"/>
          <w:sz w:val="22"/>
          <w:szCs w:val="22"/>
        </w:rPr>
      </w:pPr>
      <w:proofErr w:type="gramStart"/>
      <w:r w:rsidRPr="006B453B">
        <w:rPr>
          <w:rFonts w:ascii="Calibri" w:hAnsi="Calibri"/>
          <w:sz w:val="22"/>
          <w:szCs w:val="22"/>
        </w:rPr>
        <w:t>river</w:t>
      </w:r>
      <w:proofErr w:type="gramEnd"/>
      <w:r w:rsidRPr="006B453B">
        <w:rPr>
          <w:rFonts w:ascii="Calibri" w:hAnsi="Calibri"/>
          <w:sz w:val="22"/>
          <w:szCs w:val="22"/>
        </w:rPr>
        <w:t xml:space="preserve"> on ice carries &amp; dumps material in front of glacier results in large hill very pointy</w:t>
      </w:r>
    </w:p>
    <w:p w14:paraId="31777D6B" w14:textId="77777777" w:rsidR="006B453B" w:rsidRDefault="006B453B" w:rsidP="006B453B">
      <w:pPr>
        <w:rPr>
          <w:rFonts w:ascii="Calibri" w:hAnsi="Calibri"/>
          <w:sz w:val="22"/>
          <w:szCs w:val="22"/>
        </w:rPr>
      </w:pPr>
    </w:p>
    <w:p w14:paraId="50133621" w14:textId="77777777" w:rsidR="00483BA0" w:rsidRDefault="00483BA0" w:rsidP="006B453B">
      <w:pPr>
        <w:rPr>
          <w:rFonts w:ascii="Calibri" w:hAnsi="Calibri"/>
          <w:sz w:val="22"/>
          <w:szCs w:val="22"/>
        </w:rPr>
      </w:pPr>
    </w:p>
    <w:p w14:paraId="0C107C0A" w14:textId="77777777" w:rsidR="00483BA0" w:rsidRDefault="00483BA0" w:rsidP="006B453B">
      <w:pPr>
        <w:rPr>
          <w:rFonts w:ascii="Calibri" w:hAnsi="Calibri"/>
          <w:sz w:val="22"/>
          <w:szCs w:val="22"/>
        </w:rPr>
      </w:pPr>
    </w:p>
    <w:p w14:paraId="6F733C42" w14:textId="77777777" w:rsidR="006B453B" w:rsidRDefault="006B453B" w:rsidP="006B453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Glacial Landforms</w:t>
      </w:r>
    </w:p>
    <w:p w14:paraId="32DBABC2" w14:textId="77777777" w:rsidR="006B453B" w:rsidRDefault="006B453B" w:rsidP="006B453B">
      <w:pPr>
        <w:pStyle w:val="ListParagraph"/>
        <w:numPr>
          <w:ilvl w:val="0"/>
          <w:numId w:val="29"/>
        </w:num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Morainal</w:t>
      </w:r>
      <w:proofErr w:type="spellEnd"/>
    </w:p>
    <w:p w14:paraId="30590E04" w14:textId="77777777" w:rsidR="00483BA0" w:rsidRDefault="00483BA0" w:rsidP="00483BA0">
      <w:pPr>
        <w:pStyle w:val="ListParagraph"/>
        <w:numPr>
          <w:ilvl w:val="1"/>
          <w:numId w:val="2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End or recessional </w:t>
      </w:r>
      <w:proofErr w:type="spellStart"/>
      <w:r>
        <w:rPr>
          <w:rFonts w:ascii="Calibri" w:hAnsi="Calibri"/>
          <w:sz w:val="22"/>
          <w:szCs w:val="22"/>
        </w:rPr>
        <w:t>morains</w:t>
      </w:r>
      <w:proofErr w:type="spellEnd"/>
    </w:p>
    <w:p w14:paraId="637B6F71" w14:textId="77777777" w:rsidR="00483BA0" w:rsidRDefault="00483BA0" w:rsidP="00483BA0">
      <w:pPr>
        <w:pStyle w:val="ListParagraph"/>
        <w:numPr>
          <w:ilvl w:val="1"/>
          <w:numId w:val="2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Ground </w:t>
      </w:r>
      <w:proofErr w:type="spellStart"/>
      <w:r>
        <w:rPr>
          <w:rFonts w:ascii="Calibri" w:hAnsi="Calibri"/>
          <w:sz w:val="22"/>
          <w:szCs w:val="22"/>
        </w:rPr>
        <w:t>morains</w:t>
      </w:r>
      <w:proofErr w:type="spellEnd"/>
    </w:p>
    <w:p w14:paraId="116F208A" w14:textId="77777777" w:rsidR="00483BA0" w:rsidRDefault="00483BA0" w:rsidP="00483BA0">
      <w:pPr>
        <w:pStyle w:val="ListParagraph"/>
        <w:numPr>
          <w:ilvl w:val="1"/>
          <w:numId w:val="2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Drumlins</w:t>
      </w:r>
    </w:p>
    <w:p w14:paraId="6F40037B" w14:textId="77777777" w:rsidR="00483BA0" w:rsidRDefault="00483BA0" w:rsidP="00483BA0">
      <w:pPr>
        <w:pStyle w:val="ListParagraph"/>
        <w:numPr>
          <w:ilvl w:val="0"/>
          <w:numId w:val="29"/>
        </w:num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Glaciofluvial</w:t>
      </w:r>
      <w:proofErr w:type="spellEnd"/>
    </w:p>
    <w:p w14:paraId="05D26C1D" w14:textId="77777777" w:rsidR="00483BA0" w:rsidRDefault="00483BA0" w:rsidP="00483BA0">
      <w:pPr>
        <w:pStyle w:val="ListParagraph"/>
        <w:numPr>
          <w:ilvl w:val="1"/>
          <w:numId w:val="2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Outwash plains</w:t>
      </w:r>
    </w:p>
    <w:p w14:paraId="748A53B2" w14:textId="77777777" w:rsidR="00483BA0" w:rsidRDefault="00483BA0" w:rsidP="00483BA0">
      <w:pPr>
        <w:pStyle w:val="ListParagraph"/>
        <w:numPr>
          <w:ilvl w:val="1"/>
          <w:numId w:val="2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Spillways</w:t>
      </w:r>
    </w:p>
    <w:p w14:paraId="79B9D895" w14:textId="77777777" w:rsidR="00483BA0" w:rsidRDefault="00483BA0" w:rsidP="00483BA0">
      <w:pPr>
        <w:pStyle w:val="ListParagraph"/>
        <w:numPr>
          <w:ilvl w:val="1"/>
          <w:numId w:val="29"/>
        </w:num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Interlobate</w:t>
      </w:r>
      <w:proofErr w:type="spellEnd"/>
      <w:r>
        <w:rPr>
          <w:rFonts w:ascii="Calibri" w:hAnsi="Calibri"/>
          <w:sz w:val="22"/>
          <w:szCs w:val="22"/>
        </w:rPr>
        <w:t xml:space="preserve"> </w:t>
      </w:r>
      <w:proofErr w:type="spellStart"/>
      <w:r>
        <w:rPr>
          <w:rFonts w:ascii="Calibri" w:hAnsi="Calibri"/>
          <w:sz w:val="22"/>
          <w:szCs w:val="22"/>
        </w:rPr>
        <w:t>morains</w:t>
      </w:r>
      <w:proofErr w:type="spellEnd"/>
      <w:r>
        <w:rPr>
          <w:rFonts w:ascii="Calibri" w:hAnsi="Calibri"/>
          <w:sz w:val="22"/>
          <w:szCs w:val="22"/>
        </w:rPr>
        <w:t xml:space="preserve"> and kames</w:t>
      </w:r>
    </w:p>
    <w:p w14:paraId="69B6D552" w14:textId="77777777" w:rsidR="00483BA0" w:rsidRPr="00483BA0" w:rsidRDefault="00483BA0" w:rsidP="00483BA0">
      <w:pPr>
        <w:pStyle w:val="ListParagraph"/>
        <w:numPr>
          <w:ilvl w:val="1"/>
          <w:numId w:val="29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eskers</w:t>
      </w:r>
      <w:proofErr w:type="gramEnd"/>
    </w:p>
    <w:p w14:paraId="26229B1C" w14:textId="77777777" w:rsidR="006B453B" w:rsidRDefault="00483BA0" w:rsidP="00483BA0">
      <w:pPr>
        <w:pStyle w:val="ListParagraph"/>
        <w:numPr>
          <w:ilvl w:val="0"/>
          <w:numId w:val="30"/>
        </w:num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Glaciolacustrine</w:t>
      </w:r>
      <w:proofErr w:type="spellEnd"/>
    </w:p>
    <w:p w14:paraId="18A53F5D" w14:textId="77777777" w:rsidR="00483BA0" w:rsidRDefault="00483BA0" w:rsidP="00483BA0">
      <w:pPr>
        <w:pStyle w:val="ListParagraph"/>
        <w:numPr>
          <w:ilvl w:val="1"/>
          <w:numId w:val="30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</w:t>
      </w:r>
      <w:r w:rsidR="006F3481">
        <w:rPr>
          <w:rFonts w:ascii="Calibri" w:hAnsi="Calibri"/>
          <w:sz w:val="22"/>
          <w:szCs w:val="22"/>
        </w:rPr>
        <w:t>el</w:t>
      </w:r>
      <w:r>
        <w:rPr>
          <w:rFonts w:ascii="Calibri" w:hAnsi="Calibri"/>
          <w:sz w:val="22"/>
          <w:szCs w:val="22"/>
        </w:rPr>
        <w:t>tas</w:t>
      </w:r>
    </w:p>
    <w:p w14:paraId="167CA37C" w14:textId="77777777" w:rsidR="00483BA0" w:rsidRDefault="00483BA0" w:rsidP="00483BA0">
      <w:pPr>
        <w:pStyle w:val="ListParagraph"/>
        <w:numPr>
          <w:ilvl w:val="1"/>
          <w:numId w:val="30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Lacustrine silt and clays</w:t>
      </w:r>
    </w:p>
    <w:p w14:paraId="46989793" w14:textId="77777777" w:rsidR="006F3481" w:rsidRDefault="006F3481" w:rsidP="006F3481">
      <w:pPr>
        <w:pStyle w:val="ListParagraph"/>
        <w:ind w:left="1440"/>
        <w:rPr>
          <w:rFonts w:ascii="Calibri" w:hAnsi="Calibri"/>
          <w:sz w:val="22"/>
          <w:szCs w:val="22"/>
        </w:rPr>
      </w:pPr>
    </w:p>
    <w:p w14:paraId="66FBBFD6" w14:textId="77777777" w:rsidR="00483BA0" w:rsidRDefault="006F3481" w:rsidP="00483BA0">
      <w:pPr>
        <w:rPr>
          <w:rFonts w:ascii="Calibri" w:hAnsi="Calibri"/>
          <w:b/>
          <w:sz w:val="22"/>
          <w:szCs w:val="22"/>
        </w:rPr>
      </w:pPr>
      <w:r w:rsidRPr="006F3481">
        <w:rPr>
          <w:rFonts w:ascii="Calibri" w:hAnsi="Calibri"/>
          <w:b/>
          <w:sz w:val="22"/>
          <w:szCs w:val="22"/>
        </w:rPr>
        <w:t>Soil Orders of Canada</w:t>
      </w:r>
    </w:p>
    <w:p w14:paraId="62FB61FC" w14:textId="77777777" w:rsidR="006F3481" w:rsidRDefault="006F3481" w:rsidP="00483BA0">
      <w:pPr>
        <w:rPr>
          <w:rFonts w:ascii="Calibri" w:hAnsi="Calibri"/>
          <w:b/>
          <w:sz w:val="22"/>
          <w:szCs w:val="22"/>
        </w:rPr>
      </w:pPr>
    </w:p>
    <w:p w14:paraId="60EAFA4E" w14:textId="77777777" w:rsidR="006F3481" w:rsidRDefault="006F3481" w:rsidP="00483BA0">
      <w:pPr>
        <w:rPr>
          <w:rFonts w:ascii="Calibri" w:hAnsi="Calibri"/>
          <w:b/>
          <w:sz w:val="22"/>
          <w:szCs w:val="22"/>
        </w:rPr>
      </w:pPr>
      <w:proofErr w:type="spellStart"/>
      <w:r>
        <w:rPr>
          <w:rFonts w:ascii="Calibri" w:hAnsi="Calibri"/>
          <w:b/>
          <w:sz w:val="22"/>
          <w:szCs w:val="22"/>
        </w:rPr>
        <w:t>Cryosolic</w:t>
      </w:r>
      <w:proofErr w:type="spellEnd"/>
    </w:p>
    <w:p w14:paraId="3191628C" w14:textId="77777777" w:rsidR="006F3481" w:rsidRPr="006F3481" w:rsidRDefault="006F3481" w:rsidP="006F3481">
      <w:pPr>
        <w:pStyle w:val="ListParagraph"/>
        <w:numPr>
          <w:ilvl w:val="0"/>
          <w:numId w:val="30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Frozen, big chunks</w:t>
      </w:r>
    </w:p>
    <w:p w14:paraId="317E5107" w14:textId="77777777" w:rsidR="006F3481" w:rsidRPr="006F3481" w:rsidRDefault="006F3481" w:rsidP="006F3481">
      <w:pPr>
        <w:pStyle w:val="ListParagraph"/>
        <w:numPr>
          <w:ilvl w:val="0"/>
          <w:numId w:val="30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Takes </w:t>
      </w:r>
      <w:r w:rsidRPr="006F3481">
        <w:rPr>
          <w:rFonts w:ascii="Calibri" w:hAnsi="Calibri"/>
          <w:b/>
          <w:sz w:val="22"/>
          <w:szCs w:val="22"/>
        </w:rPr>
        <w:t>time</w:t>
      </w:r>
      <w:r>
        <w:rPr>
          <w:rFonts w:ascii="Calibri" w:hAnsi="Calibri"/>
          <w:sz w:val="22"/>
          <w:szCs w:val="22"/>
        </w:rPr>
        <w:t xml:space="preserve"> to form</w:t>
      </w:r>
    </w:p>
    <w:p w14:paraId="55F74DE9" w14:textId="77777777" w:rsidR="006F3481" w:rsidRPr="006F3481" w:rsidRDefault="006F3481" w:rsidP="006F3481">
      <w:pPr>
        <w:pStyle w:val="ListParagraph"/>
        <w:numPr>
          <w:ilvl w:val="0"/>
          <w:numId w:val="30"/>
        </w:numPr>
        <w:rPr>
          <w:rFonts w:ascii="Calibri" w:hAnsi="Calibri"/>
          <w:b/>
          <w:sz w:val="22"/>
          <w:szCs w:val="22"/>
        </w:rPr>
      </w:pPr>
      <w:r w:rsidRPr="006F3481">
        <w:rPr>
          <w:rFonts w:ascii="Calibri" w:hAnsi="Calibri"/>
          <w:b/>
          <w:sz w:val="22"/>
          <w:szCs w:val="22"/>
        </w:rPr>
        <w:t>Northern Canada</w:t>
      </w:r>
      <w:r>
        <w:rPr>
          <w:rFonts w:ascii="Calibri" w:hAnsi="Calibri"/>
          <w:sz w:val="22"/>
          <w:szCs w:val="22"/>
        </w:rPr>
        <w:t>, frozen most of year</w:t>
      </w:r>
    </w:p>
    <w:p w14:paraId="0B74D1B8" w14:textId="77777777" w:rsidR="006F3481" w:rsidRPr="006F3481" w:rsidRDefault="006F3481" w:rsidP="006F3481">
      <w:pPr>
        <w:pStyle w:val="ListParagraph"/>
        <w:numPr>
          <w:ilvl w:val="0"/>
          <w:numId w:val="30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Meters deep</w:t>
      </w:r>
    </w:p>
    <w:p w14:paraId="1B9E2CCE" w14:textId="77777777" w:rsidR="006F3481" w:rsidRPr="006F3481" w:rsidRDefault="006F3481" w:rsidP="006F3481">
      <w:pPr>
        <w:pStyle w:val="ListParagraph"/>
        <w:numPr>
          <w:ilvl w:val="0"/>
          <w:numId w:val="24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**</w:t>
      </w:r>
      <w:r w:rsidRPr="006F3481">
        <w:rPr>
          <w:rFonts w:ascii="Calibri" w:hAnsi="Calibri"/>
          <w:b/>
          <w:sz w:val="22"/>
          <w:szCs w:val="22"/>
        </w:rPr>
        <w:t>Frozen top layer all year long</w:t>
      </w:r>
      <w:r>
        <w:rPr>
          <w:rFonts w:ascii="Calibri" w:hAnsi="Calibri"/>
          <w:b/>
          <w:sz w:val="22"/>
          <w:szCs w:val="22"/>
        </w:rPr>
        <w:t>**</w:t>
      </w:r>
    </w:p>
    <w:p w14:paraId="1E298DB7" w14:textId="77777777" w:rsidR="006F3481" w:rsidRDefault="006F3481" w:rsidP="006F3481">
      <w:pPr>
        <w:rPr>
          <w:rFonts w:ascii="Calibri" w:hAnsi="Calibri"/>
          <w:b/>
          <w:sz w:val="22"/>
          <w:szCs w:val="22"/>
        </w:rPr>
      </w:pPr>
      <w:proofErr w:type="spellStart"/>
      <w:r>
        <w:rPr>
          <w:rFonts w:ascii="Calibri" w:hAnsi="Calibri"/>
          <w:b/>
          <w:sz w:val="22"/>
          <w:szCs w:val="22"/>
        </w:rPr>
        <w:t>Chernozem</w:t>
      </w:r>
      <w:proofErr w:type="spellEnd"/>
    </w:p>
    <w:p w14:paraId="3B2E65C5" w14:textId="77777777" w:rsidR="006F3481" w:rsidRDefault="006F3481" w:rsidP="006F3481">
      <w:pPr>
        <w:pStyle w:val="ListParagraph"/>
        <w:numPr>
          <w:ilvl w:val="0"/>
          <w:numId w:val="3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Grassland A horizon, vegetation</w:t>
      </w:r>
    </w:p>
    <w:p w14:paraId="7E030A8F" w14:textId="77777777" w:rsidR="006F3481" w:rsidRDefault="006F3481" w:rsidP="006F3481">
      <w:pPr>
        <w:pStyle w:val="ListParagraph"/>
        <w:numPr>
          <w:ilvl w:val="0"/>
          <w:numId w:val="3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Located southern </w:t>
      </w:r>
      <w:proofErr w:type="spellStart"/>
      <w:r>
        <w:rPr>
          <w:rFonts w:ascii="Calibri" w:hAnsi="Calibri"/>
          <w:sz w:val="22"/>
          <w:szCs w:val="22"/>
        </w:rPr>
        <w:t>canada</w:t>
      </w:r>
      <w:proofErr w:type="spellEnd"/>
    </w:p>
    <w:p w14:paraId="55B9018A" w14:textId="77777777" w:rsidR="006F3481" w:rsidRDefault="006F3481" w:rsidP="006F3481">
      <w:pPr>
        <w:pStyle w:val="ListParagraph"/>
        <w:numPr>
          <w:ilvl w:val="0"/>
          <w:numId w:val="3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Types:</w:t>
      </w:r>
    </w:p>
    <w:p w14:paraId="357CF30F" w14:textId="77777777" w:rsidR="006F3481" w:rsidRDefault="006F3481" w:rsidP="006F3481">
      <w:pPr>
        <w:pStyle w:val="ListParagraph"/>
        <w:numPr>
          <w:ilvl w:val="1"/>
          <w:numId w:val="3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Light Brown: dry, less organic matter b/c of climate, less moisture, warm temp</w:t>
      </w:r>
    </w:p>
    <w:p w14:paraId="15855DD2" w14:textId="77777777" w:rsidR="006F3481" w:rsidRDefault="006F3481" w:rsidP="006F3481">
      <w:pPr>
        <w:pStyle w:val="ListParagraph"/>
        <w:numPr>
          <w:ilvl w:val="1"/>
          <w:numId w:val="3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Black:</w:t>
      </w:r>
      <w:r>
        <w:rPr>
          <w:rFonts w:ascii="Calibri" w:hAnsi="Calibri"/>
          <w:sz w:val="22"/>
          <w:szCs w:val="22"/>
        </w:rPr>
        <w:tab/>
        <w:t>means dark A horizon</w:t>
      </w:r>
    </w:p>
    <w:p w14:paraId="386CECD3" w14:textId="77777777" w:rsidR="006F3481" w:rsidRDefault="006F3481" w:rsidP="006F3481">
      <w:pPr>
        <w:pStyle w:val="ListParagraph"/>
        <w:numPr>
          <w:ilvl w:val="0"/>
          <w:numId w:val="2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***</w:t>
      </w:r>
      <w:r w:rsidRPr="006F3481">
        <w:rPr>
          <w:rFonts w:ascii="Calibri" w:hAnsi="Calibri"/>
          <w:b/>
          <w:sz w:val="22"/>
          <w:szCs w:val="22"/>
        </w:rPr>
        <w:t xml:space="preserve">Presence of </w:t>
      </w:r>
      <w:proofErr w:type="spellStart"/>
      <w:r w:rsidRPr="006F3481">
        <w:rPr>
          <w:rFonts w:ascii="Calibri" w:hAnsi="Calibri"/>
          <w:b/>
          <w:sz w:val="22"/>
          <w:szCs w:val="22"/>
        </w:rPr>
        <w:t>Ap</w:t>
      </w:r>
      <w:proofErr w:type="spellEnd"/>
      <w:r w:rsidRPr="006F3481">
        <w:rPr>
          <w:rFonts w:ascii="Calibri" w:hAnsi="Calibri"/>
          <w:b/>
          <w:sz w:val="22"/>
          <w:szCs w:val="22"/>
        </w:rPr>
        <w:t xml:space="preserve"> or Ah horizon</w:t>
      </w:r>
      <w:r>
        <w:rPr>
          <w:rFonts w:ascii="Calibri" w:hAnsi="Calibri"/>
          <w:sz w:val="22"/>
          <w:szCs w:val="22"/>
        </w:rPr>
        <w:t xml:space="preserve"> **** dark horizon with org matter, or cultivation</w:t>
      </w:r>
    </w:p>
    <w:p w14:paraId="45C62295" w14:textId="77777777" w:rsidR="006F3481" w:rsidRDefault="006F3481" w:rsidP="006F3481">
      <w:pPr>
        <w:rPr>
          <w:rFonts w:ascii="Calibri" w:hAnsi="Calibri"/>
          <w:b/>
          <w:sz w:val="22"/>
          <w:szCs w:val="22"/>
        </w:rPr>
      </w:pPr>
      <w:proofErr w:type="spellStart"/>
      <w:r>
        <w:rPr>
          <w:rFonts w:ascii="Calibri" w:hAnsi="Calibri"/>
          <w:b/>
          <w:sz w:val="22"/>
          <w:szCs w:val="22"/>
        </w:rPr>
        <w:t>Solenetzic</w:t>
      </w:r>
      <w:proofErr w:type="spellEnd"/>
    </w:p>
    <w:p w14:paraId="5D29965A" w14:textId="77777777" w:rsidR="006F3481" w:rsidRDefault="00511B90" w:rsidP="006F3481">
      <w:pPr>
        <w:pStyle w:val="ListParagraph"/>
        <w:numPr>
          <w:ilvl w:val="0"/>
          <w:numId w:val="24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subtle</w:t>
      </w:r>
      <w:proofErr w:type="gramEnd"/>
      <w:r>
        <w:rPr>
          <w:rFonts w:ascii="Calibri" w:hAnsi="Calibri"/>
          <w:sz w:val="22"/>
          <w:szCs w:val="22"/>
        </w:rPr>
        <w:t xml:space="preserve"> topography change, water from snow melting</w:t>
      </w:r>
    </w:p>
    <w:p w14:paraId="1F79EDF0" w14:textId="77777777" w:rsidR="00511B90" w:rsidRDefault="00511B90" w:rsidP="006F3481">
      <w:pPr>
        <w:pStyle w:val="ListParagraph"/>
        <w:numPr>
          <w:ilvl w:val="0"/>
          <w:numId w:val="24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lateral</w:t>
      </w:r>
      <w:proofErr w:type="gramEnd"/>
      <w:r>
        <w:rPr>
          <w:rFonts w:ascii="Calibri" w:hAnsi="Calibri"/>
          <w:sz w:val="22"/>
          <w:szCs w:val="22"/>
        </w:rPr>
        <w:t xml:space="preserve"> water distribution</w:t>
      </w:r>
    </w:p>
    <w:p w14:paraId="23A9D19A" w14:textId="77777777" w:rsidR="00511B90" w:rsidRDefault="00511B90" w:rsidP="006F3481">
      <w:pPr>
        <w:pStyle w:val="ListParagraph"/>
        <w:numPr>
          <w:ilvl w:val="0"/>
          <w:numId w:val="24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location</w:t>
      </w:r>
      <w:proofErr w:type="gramEnd"/>
      <w:r>
        <w:rPr>
          <w:rFonts w:ascii="Calibri" w:hAnsi="Calibri"/>
          <w:sz w:val="22"/>
          <w:szCs w:val="22"/>
        </w:rPr>
        <w:t>: low lying areas</w:t>
      </w:r>
    </w:p>
    <w:p w14:paraId="44DACA60" w14:textId="77777777" w:rsidR="00511B90" w:rsidRDefault="00511B90" w:rsidP="006F3481">
      <w:pPr>
        <w:pStyle w:val="ListParagraph"/>
        <w:numPr>
          <w:ilvl w:val="0"/>
          <w:numId w:val="24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wet</w:t>
      </w:r>
      <w:proofErr w:type="gramEnd"/>
      <w:r>
        <w:rPr>
          <w:rFonts w:ascii="Calibri" w:hAnsi="Calibri"/>
          <w:sz w:val="22"/>
          <w:szCs w:val="22"/>
        </w:rPr>
        <w:t xml:space="preserve"> for long time</w:t>
      </w:r>
    </w:p>
    <w:p w14:paraId="18929F04" w14:textId="77777777" w:rsidR="00511B90" w:rsidRDefault="00511B90" w:rsidP="006F3481">
      <w:pPr>
        <w:pStyle w:val="ListParagraph"/>
        <w:numPr>
          <w:ilvl w:val="0"/>
          <w:numId w:val="24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grass</w:t>
      </w:r>
      <w:proofErr w:type="gramEnd"/>
      <w:r>
        <w:rPr>
          <w:rFonts w:ascii="Calibri" w:hAnsi="Calibri"/>
          <w:sz w:val="22"/>
          <w:szCs w:val="22"/>
        </w:rPr>
        <w:t xml:space="preserve"> land soil</w:t>
      </w:r>
    </w:p>
    <w:p w14:paraId="4BEB23A2" w14:textId="77777777" w:rsidR="00511B90" w:rsidRDefault="00511B90" w:rsidP="006F3481">
      <w:pPr>
        <w:pStyle w:val="ListParagraph"/>
        <w:numPr>
          <w:ilvl w:val="0"/>
          <w:numId w:val="2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**</w:t>
      </w:r>
      <w:proofErr w:type="gramStart"/>
      <w:r w:rsidRPr="00511B90">
        <w:rPr>
          <w:rFonts w:ascii="Calibri" w:hAnsi="Calibri"/>
          <w:b/>
          <w:sz w:val="22"/>
          <w:szCs w:val="22"/>
        </w:rPr>
        <w:t>presence</w:t>
      </w:r>
      <w:proofErr w:type="gramEnd"/>
      <w:r w:rsidRPr="00511B90">
        <w:rPr>
          <w:rFonts w:ascii="Calibri" w:hAnsi="Calibri"/>
          <w:b/>
          <w:sz w:val="22"/>
          <w:szCs w:val="22"/>
        </w:rPr>
        <w:t xml:space="preserve"> of </w:t>
      </w:r>
      <w:proofErr w:type="spellStart"/>
      <w:r w:rsidRPr="00511B90">
        <w:rPr>
          <w:rFonts w:ascii="Calibri" w:hAnsi="Calibri"/>
          <w:b/>
          <w:sz w:val="22"/>
          <w:szCs w:val="22"/>
        </w:rPr>
        <w:t>Bn</w:t>
      </w:r>
      <w:proofErr w:type="spellEnd"/>
      <w:r w:rsidRPr="00511B90">
        <w:rPr>
          <w:rFonts w:ascii="Calibri" w:hAnsi="Calibri"/>
          <w:b/>
          <w:sz w:val="22"/>
          <w:szCs w:val="22"/>
        </w:rPr>
        <w:t xml:space="preserve"> or </w:t>
      </w:r>
      <w:proofErr w:type="spellStart"/>
      <w:r w:rsidRPr="00511B90">
        <w:rPr>
          <w:rFonts w:ascii="Calibri" w:hAnsi="Calibri"/>
          <w:b/>
          <w:sz w:val="22"/>
          <w:szCs w:val="22"/>
        </w:rPr>
        <w:t>Bnt</w:t>
      </w:r>
      <w:proofErr w:type="spellEnd"/>
      <w:r w:rsidRPr="00511B90">
        <w:rPr>
          <w:rFonts w:ascii="Calibri" w:hAnsi="Calibri"/>
          <w:b/>
          <w:sz w:val="22"/>
          <w:szCs w:val="22"/>
        </w:rPr>
        <w:t xml:space="preserve"> horizon</w:t>
      </w:r>
      <w:r>
        <w:rPr>
          <w:rFonts w:ascii="Calibri" w:hAnsi="Calibri"/>
          <w:sz w:val="22"/>
          <w:szCs w:val="22"/>
        </w:rPr>
        <w:t>**enriched in Na</w:t>
      </w:r>
    </w:p>
    <w:p w14:paraId="16C2ED1F" w14:textId="77777777" w:rsidR="00511B90" w:rsidRDefault="00511B90" w:rsidP="00511B90">
      <w:pPr>
        <w:rPr>
          <w:rFonts w:ascii="Calibri" w:hAnsi="Calibri"/>
          <w:b/>
          <w:sz w:val="22"/>
          <w:szCs w:val="22"/>
        </w:rPr>
      </w:pPr>
      <w:proofErr w:type="spellStart"/>
      <w:r>
        <w:rPr>
          <w:rFonts w:ascii="Calibri" w:hAnsi="Calibri"/>
          <w:b/>
          <w:sz w:val="22"/>
          <w:szCs w:val="22"/>
        </w:rPr>
        <w:t>Vertisolic</w:t>
      </w:r>
      <w:proofErr w:type="spellEnd"/>
    </w:p>
    <w:p w14:paraId="4F0F8DFC" w14:textId="77777777" w:rsidR="00511B90" w:rsidRDefault="00511B90" w:rsidP="00511B90">
      <w:pPr>
        <w:pStyle w:val="ListParagraph"/>
        <w:numPr>
          <w:ilvl w:val="0"/>
          <w:numId w:val="33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none</w:t>
      </w:r>
      <w:proofErr w:type="gramEnd"/>
      <w:r>
        <w:rPr>
          <w:rFonts w:ascii="Calibri" w:hAnsi="Calibri"/>
          <w:sz w:val="22"/>
          <w:szCs w:val="22"/>
        </w:rPr>
        <w:t xml:space="preserve"> in Ontario, prairie soil, small area</w:t>
      </w:r>
    </w:p>
    <w:p w14:paraId="22C6E094" w14:textId="77777777" w:rsidR="00511B90" w:rsidRDefault="00511B90" w:rsidP="00511B90">
      <w:pPr>
        <w:pStyle w:val="ListParagraph"/>
        <w:numPr>
          <w:ilvl w:val="0"/>
          <w:numId w:val="33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significant</w:t>
      </w:r>
      <w:proofErr w:type="gramEnd"/>
      <w:r>
        <w:rPr>
          <w:rFonts w:ascii="Calibri" w:hAnsi="Calibri"/>
          <w:sz w:val="22"/>
          <w:szCs w:val="22"/>
        </w:rPr>
        <w:t xml:space="preserve"> cracking</w:t>
      </w:r>
    </w:p>
    <w:p w14:paraId="42A2540C" w14:textId="77777777" w:rsidR="00511B90" w:rsidRDefault="00511B90" w:rsidP="00511B90">
      <w:pPr>
        <w:pStyle w:val="ListParagraph"/>
        <w:numPr>
          <w:ilvl w:val="0"/>
          <w:numId w:val="3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**</w:t>
      </w:r>
      <w:proofErr w:type="gramStart"/>
      <w:r>
        <w:rPr>
          <w:rFonts w:ascii="Calibri" w:hAnsi="Calibri"/>
          <w:sz w:val="22"/>
          <w:szCs w:val="22"/>
        </w:rPr>
        <w:t>deep</w:t>
      </w:r>
      <w:proofErr w:type="gramEnd"/>
      <w:r>
        <w:rPr>
          <w:rFonts w:ascii="Calibri" w:hAnsi="Calibri"/>
          <w:sz w:val="22"/>
          <w:szCs w:val="22"/>
        </w:rPr>
        <w:t xml:space="preserve"> cracks** within 1m of surface</w:t>
      </w:r>
    </w:p>
    <w:p w14:paraId="687F38BB" w14:textId="77777777" w:rsidR="00511B90" w:rsidRDefault="00511B90" w:rsidP="00511B90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Organic</w:t>
      </w:r>
    </w:p>
    <w:p w14:paraId="73B05F1B" w14:textId="77777777" w:rsidR="00511B90" w:rsidRDefault="00511B90" w:rsidP="00511B90">
      <w:pPr>
        <w:pStyle w:val="ListParagraph"/>
        <w:numPr>
          <w:ilvl w:val="0"/>
          <w:numId w:val="3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30cm deep, form in wet boggy areas</w:t>
      </w:r>
    </w:p>
    <w:p w14:paraId="503D94B4" w14:textId="77777777" w:rsidR="00511B90" w:rsidRDefault="00511B90" w:rsidP="00511B90">
      <w:pPr>
        <w:pStyle w:val="ListParagraph"/>
        <w:numPr>
          <w:ilvl w:val="0"/>
          <w:numId w:val="34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no</w:t>
      </w:r>
      <w:proofErr w:type="gramEnd"/>
      <w:r>
        <w:rPr>
          <w:rFonts w:ascii="Calibri" w:hAnsi="Calibri"/>
          <w:sz w:val="22"/>
          <w:szCs w:val="22"/>
        </w:rPr>
        <w:t xml:space="preserve"> oxygen, no life inside</w:t>
      </w:r>
    </w:p>
    <w:p w14:paraId="657EAE02" w14:textId="77777777" w:rsidR="00511B90" w:rsidRDefault="00511B90" w:rsidP="00511B90">
      <w:pPr>
        <w:pStyle w:val="ListParagraph"/>
        <w:numPr>
          <w:ilvl w:val="0"/>
          <w:numId w:val="34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takes</w:t>
      </w:r>
      <w:proofErr w:type="gramEnd"/>
      <w:r>
        <w:rPr>
          <w:rFonts w:ascii="Calibri" w:hAnsi="Calibri"/>
          <w:sz w:val="22"/>
          <w:szCs w:val="22"/>
        </w:rPr>
        <w:t xml:space="preserve"> time to occur</w:t>
      </w:r>
    </w:p>
    <w:p w14:paraId="47E65CCA" w14:textId="77777777" w:rsidR="00511B90" w:rsidRPr="00AB6EC8" w:rsidRDefault="00511B90" w:rsidP="00511B90">
      <w:pPr>
        <w:pStyle w:val="ListParagraph"/>
        <w:numPr>
          <w:ilvl w:val="0"/>
          <w:numId w:val="3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** </w:t>
      </w:r>
      <w:proofErr w:type="gramStart"/>
      <w:r>
        <w:rPr>
          <w:rFonts w:ascii="Calibri" w:hAnsi="Calibri"/>
          <w:b/>
          <w:sz w:val="22"/>
          <w:szCs w:val="22"/>
        </w:rPr>
        <w:t>presence</w:t>
      </w:r>
      <w:proofErr w:type="gramEnd"/>
      <w:r>
        <w:rPr>
          <w:rFonts w:ascii="Calibri" w:hAnsi="Calibri"/>
          <w:b/>
          <w:sz w:val="22"/>
          <w:szCs w:val="22"/>
        </w:rPr>
        <w:t xml:space="preserve"> of 60cm Om or 40cm Oh**</w:t>
      </w:r>
    </w:p>
    <w:p w14:paraId="5289B784" w14:textId="77777777" w:rsidR="00AB6EC8" w:rsidRDefault="00AB6EC8" w:rsidP="00AB6EC8">
      <w:pPr>
        <w:rPr>
          <w:rFonts w:ascii="Calibri" w:hAnsi="Calibri"/>
          <w:b/>
          <w:sz w:val="22"/>
          <w:szCs w:val="22"/>
        </w:rPr>
      </w:pPr>
    </w:p>
    <w:p w14:paraId="08522C62" w14:textId="77777777" w:rsidR="00AB6EC8" w:rsidRDefault="00AB6EC8" w:rsidP="00AB6EC8">
      <w:pPr>
        <w:rPr>
          <w:rFonts w:ascii="Calibri" w:hAnsi="Calibri"/>
          <w:b/>
          <w:sz w:val="22"/>
          <w:szCs w:val="22"/>
        </w:rPr>
      </w:pPr>
    </w:p>
    <w:p w14:paraId="36D57946" w14:textId="65F56371" w:rsidR="00AB6EC8" w:rsidRDefault="00AB6EC8" w:rsidP="00AB6EC8">
      <w:pPr>
        <w:rPr>
          <w:rFonts w:ascii="Calibri" w:hAnsi="Calibri"/>
          <w:b/>
          <w:sz w:val="22"/>
          <w:szCs w:val="22"/>
        </w:rPr>
      </w:pPr>
      <w:proofErr w:type="spellStart"/>
      <w:r>
        <w:rPr>
          <w:rFonts w:ascii="Calibri" w:hAnsi="Calibri"/>
          <w:b/>
          <w:sz w:val="22"/>
          <w:szCs w:val="22"/>
        </w:rPr>
        <w:t>Regosolic</w:t>
      </w:r>
      <w:proofErr w:type="spellEnd"/>
    </w:p>
    <w:p w14:paraId="2FDA54D6" w14:textId="5CDAD77D" w:rsidR="00AB6EC8" w:rsidRDefault="00AB6EC8" w:rsidP="00AB6EC8">
      <w:pPr>
        <w:pStyle w:val="ListParagraph"/>
        <w:numPr>
          <w:ilvl w:val="0"/>
          <w:numId w:val="35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river</w:t>
      </w:r>
      <w:proofErr w:type="gramEnd"/>
      <w:r>
        <w:rPr>
          <w:rFonts w:ascii="Calibri" w:hAnsi="Calibri"/>
          <w:sz w:val="22"/>
          <w:szCs w:val="22"/>
        </w:rPr>
        <w:t xml:space="preserve"> washes away soil and only A horizon present</w:t>
      </w:r>
    </w:p>
    <w:p w14:paraId="5AC1EE2B" w14:textId="093A1086" w:rsidR="00AB6EC8" w:rsidRDefault="00AB6EC8" w:rsidP="00AB6EC8">
      <w:pPr>
        <w:pStyle w:val="ListParagraph"/>
        <w:numPr>
          <w:ilvl w:val="0"/>
          <w:numId w:val="3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Mackenzie River</w:t>
      </w:r>
    </w:p>
    <w:p w14:paraId="537D4E84" w14:textId="44CBAF10" w:rsidR="00AB6EC8" w:rsidRDefault="00AB6EC8" w:rsidP="00AB6EC8">
      <w:pPr>
        <w:pStyle w:val="ListParagraph"/>
        <w:numPr>
          <w:ilvl w:val="0"/>
          <w:numId w:val="3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Somewhere recently disturbed</w:t>
      </w:r>
    </w:p>
    <w:p w14:paraId="6D8FE832" w14:textId="5507DE0A" w:rsidR="00AB6EC8" w:rsidRDefault="00AB6EC8" w:rsidP="00AB6EC8">
      <w:pPr>
        <w:pStyle w:val="ListParagraph"/>
        <w:numPr>
          <w:ilvl w:val="0"/>
          <w:numId w:val="35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**</w:t>
      </w:r>
      <w:proofErr w:type="gramStart"/>
      <w:r w:rsidRPr="00AB6EC8">
        <w:rPr>
          <w:rFonts w:ascii="Calibri" w:hAnsi="Calibri"/>
          <w:b/>
          <w:sz w:val="22"/>
          <w:szCs w:val="22"/>
        </w:rPr>
        <w:t>lack</w:t>
      </w:r>
      <w:proofErr w:type="gramEnd"/>
      <w:r w:rsidRPr="00AB6EC8">
        <w:rPr>
          <w:rFonts w:ascii="Calibri" w:hAnsi="Calibri"/>
          <w:b/>
          <w:sz w:val="22"/>
          <w:szCs w:val="22"/>
        </w:rPr>
        <w:t xml:space="preserve"> of B horizon</w:t>
      </w:r>
      <w:r>
        <w:rPr>
          <w:rFonts w:ascii="Calibri" w:hAnsi="Calibri"/>
          <w:sz w:val="22"/>
          <w:szCs w:val="22"/>
        </w:rPr>
        <w:t>**</w:t>
      </w:r>
    </w:p>
    <w:p w14:paraId="29DE0EAF" w14:textId="616A6A28" w:rsidR="00AB6EC8" w:rsidRDefault="00AB6EC8" w:rsidP="00AB6EC8">
      <w:pPr>
        <w:rPr>
          <w:rFonts w:ascii="Calibri" w:hAnsi="Calibri"/>
          <w:b/>
          <w:sz w:val="22"/>
          <w:szCs w:val="22"/>
        </w:rPr>
      </w:pPr>
      <w:proofErr w:type="spellStart"/>
      <w:r w:rsidRPr="00AB6EC8">
        <w:rPr>
          <w:rFonts w:ascii="Calibri" w:hAnsi="Calibri"/>
          <w:b/>
          <w:sz w:val="22"/>
          <w:szCs w:val="22"/>
        </w:rPr>
        <w:t>Brunisolic</w:t>
      </w:r>
      <w:proofErr w:type="spellEnd"/>
    </w:p>
    <w:p w14:paraId="4A776CA7" w14:textId="54A27084" w:rsidR="00AB6EC8" w:rsidRDefault="00AB6EC8" w:rsidP="00AB6EC8">
      <w:pPr>
        <w:pStyle w:val="ListParagraph"/>
        <w:numPr>
          <w:ilvl w:val="0"/>
          <w:numId w:val="36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minimally</w:t>
      </w:r>
      <w:proofErr w:type="gramEnd"/>
      <w:r>
        <w:rPr>
          <w:rFonts w:ascii="Calibri" w:hAnsi="Calibri"/>
          <w:sz w:val="22"/>
          <w:szCs w:val="22"/>
        </w:rPr>
        <w:t xml:space="preserve"> developed B horizon</w:t>
      </w:r>
    </w:p>
    <w:p w14:paraId="08CDA793" w14:textId="35B87DDD" w:rsidR="00AB6EC8" w:rsidRDefault="00AB6EC8" w:rsidP="00AB6EC8">
      <w:pPr>
        <w:pStyle w:val="ListParagraph"/>
        <w:numPr>
          <w:ilvl w:val="0"/>
          <w:numId w:val="36"/>
        </w:numPr>
        <w:rPr>
          <w:rFonts w:ascii="Calibri" w:hAnsi="Calibri"/>
          <w:sz w:val="22"/>
          <w:szCs w:val="22"/>
        </w:rPr>
      </w:pPr>
      <w:proofErr w:type="spellStart"/>
      <w:proofErr w:type="gramStart"/>
      <w:r>
        <w:rPr>
          <w:rFonts w:ascii="Calibri" w:hAnsi="Calibri"/>
          <w:sz w:val="22"/>
          <w:szCs w:val="22"/>
        </w:rPr>
        <w:t>whethered</w:t>
      </w:r>
      <w:proofErr w:type="spellEnd"/>
      <w:proofErr w:type="gramEnd"/>
      <w:r>
        <w:rPr>
          <w:rFonts w:ascii="Calibri" w:hAnsi="Calibri"/>
          <w:sz w:val="22"/>
          <w:szCs w:val="22"/>
        </w:rPr>
        <w:t xml:space="preserve"> from </w:t>
      </w:r>
      <w:proofErr w:type="spellStart"/>
      <w:r>
        <w:rPr>
          <w:rFonts w:ascii="Calibri" w:hAnsi="Calibri"/>
          <w:sz w:val="22"/>
          <w:szCs w:val="22"/>
        </w:rPr>
        <w:t>Regosolic</w:t>
      </w:r>
      <w:proofErr w:type="spellEnd"/>
      <w:r>
        <w:rPr>
          <w:rFonts w:ascii="Calibri" w:hAnsi="Calibri"/>
          <w:sz w:val="22"/>
          <w:szCs w:val="22"/>
        </w:rPr>
        <w:t xml:space="preserve"> to </w:t>
      </w:r>
      <w:proofErr w:type="spellStart"/>
      <w:r>
        <w:rPr>
          <w:rFonts w:ascii="Calibri" w:hAnsi="Calibri"/>
          <w:sz w:val="22"/>
          <w:szCs w:val="22"/>
        </w:rPr>
        <w:t>Brunisolic</w:t>
      </w:r>
      <w:proofErr w:type="spellEnd"/>
    </w:p>
    <w:p w14:paraId="76C3680B" w14:textId="0B989C8E" w:rsidR="00AB6EC8" w:rsidRPr="00BE5C09" w:rsidRDefault="00AB6EC8" w:rsidP="00AB6EC8">
      <w:pPr>
        <w:pStyle w:val="ListParagraph"/>
        <w:numPr>
          <w:ilvl w:val="0"/>
          <w:numId w:val="36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**</w:t>
      </w:r>
      <w:proofErr w:type="gramStart"/>
      <w:r>
        <w:rPr>
          <w:rFonts w:ascii="Calibri" w:hAnsi="Calibri"/>
          <w:b/>
          <w:sz w:val="22"/>
          <w:szCs w:val="22"/>
        </w:rPr>
        <w:t>presence</w:t>
      </w:r>
      <w:proofErr w:type="gramEnd"/>
      <w:r>
        <w:rPr>
          <w:rFonts w:ascii="Calibri" w:hAnsi="Calibri"/>
          <w:b/>
          <w:sz w:val="22"/>
          <w:szCs w:val="22"/>
        </w:rPr>
        <w:t xml:space="preserve"> of </w:t>
      </w:r>
      <w:proofErr w:type="spellStart"/>
      <w:r>
        <w:rPr>
          <w:rFonts w:ascii="Calibri" w:hAnsi="Calibri"/>
          <w:b/>
          <w:sz w:val="22"/>
          <w:szCs w:val="22"/>
        </w:rPr>
        <w:t>Bm</w:t>
      </w:r>
      <w:proofErr w:type="spellEnd"/>
      <w:r>
        <w:rPr>
          <w:rFonts w:ascii="Calibri" w:hAnsi="Calibri"/>
          <w:b/>
          <w:sz w:val="22"/>
          <w:szCs w:val="22"/>
        </w:rPr>
        <w:t xml:space="preserve"> horizon**</w:t>
      </w:r>
      <w:r w:rsidR="00BE5C09">
        <w:rPr>
          <w:rFonts w:ascii="Calibri" w:hAnsi="Calibri"/>
          <w:b/>
          <w:sz w:val="22"/>
          <w:szCs w:val="22"/>
        </w:rPr>
        <w:t>-minimal development, slightly altered</w:t>
      </w:r>
    </w:p>
    <w:p w14:paraId="0FE7315F" w14:textId="2FC730CA" w:rsidR="00BE5C09" w:rsidRDefault="00BE5C09" w:rsidP="00BE5C09">
      <w:pPr>
        <w:rPr>
          <w:rFonts w:ascii="Calibri" w:hAnsi="Calibri"/>
          <w:b/>
          <w:sz w:val="22"/>
          <w:szCs w:val="22"/>
        </w:rPr>
      </w:pPr>
      <w:proofErr w:type="spellStart"/>
      <w:r>
        <w:rPr>
          <w:rFonts w:ascii="Calibri" w:hAnsi="Calibri"/>
          <w:b/>
          <w:sz w:val="22"/>
          <w:szCs w:val="22"/>
        </w:rPr>
        <w:t>Luvisolic</w:t>
      </w:r>
      <w:proofErr w:type="spellEnd"/>
    </w:p>
    <w:p w14:paraId="0F905986" w14:textId="75CDC21A" w:rsidR="00BE5C09" w:rsidRDefault="00BE5C09" w:rsidP="00BE5C09">
      <w:pPr>
        <w:pStyle w:val="ListParagraph"/>
        <w:numPr>
          <w:ilvl w:val="0"/>
          <w:numId w:val="3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 horizon diagnostic</w:t>
      </w:r>
    </w:p>
    <w:p w14:paraId="758476C8" w14:textId="140BD7B7" w:rsidR="00BE5C09" w:rsidRDefault="00BE5C09" w:rsidP="00BE5C09">
      <w:pPr>
        <w:pStyle w:val="ListParagraph"/>
        <w:numPr>
          <w:ilvl w:val="0"/>
          <w:numId w:val="3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**Clay involved**</w:t>
      </w:r>
    </w:p>
    <w:p w14:paraId="255F3976" w14:textId="246B726D" w:rsidR="00BE5C09" w:rsidRDefault="00BE5C09" w:rsidP="00BE5C09">
      <w:pPr>
        <w:pStyle w:val="ListParagraph"/>
        <w:numPr>
          <w:ilvl w:val="0"/>
          <w:numId w:val="3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Located Northern </w:t>
      </w:r>
      <w:proofErr w:type="spellStart"/>
      <w:r>
        <w:rPr>
          <w:rFonts w:ascii="Calibri" w:hAnsi="Calibri"/>
          <w:sz w:val="22"/>
          <w:szCs w:val="22"/>
        </w:rPr>
        <w:t>Praries</w:t>
      </w:r>
      <w:proofErr w:type="spellEnd"/>
    </w:p>
    <w:p w14:paraId="512C1D43" w14:textId="405B3056" w:rsidR="00BE5C09" w:rsidRDefault="00BE5C09" w:rsidP="00BE5C09">
      <w:pPr>
        <w:pStyle w:val="ListParagraph"/>
        <w:numPr>
          <w:ilvl w:val="0"/>
          <w:numId w:val="3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Limited mobility</w:t>
      </w:r>
    </w:p>
    <w:p w14:paraId="49118654" w14:textId="2A1E1434" w:rsidR="00BE5C09" w:rsidRPr="00BE5C09" w:rsidRDefault="00BE5C09" w:rsidP="00BE5C09">
      <w:pPr>
        <w:pStyle w:val="ListParagraph"/>
        <w:numPr>
          <w:ilvl w:val="0"/>
          <w:numId w:val="3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**</w:t>
      </w:r>
      <w:r>
        <w:rPr>
          <w:rFonts w:ascii="Calibri" w:hAnsi="Calibri"/>
          <w:b/>
          <w:sz w:val="22"/>
          <w:szCs w:val="22"/>
        </w:rPr>
        <w:t xml:space="preserve">Presence of </w:t>
      </w:r>
      <w:proofErr w:type="spellStart"/>
      <w:r>
        <w:rPr>
          <w:rFonts w:ascii="Calibri" w:hAnsi="Calibri"/>
          <w:b/>
          <w:sz w:val="22"/>
          <w:szCs w:val="22"/>
        </w:rPr>
        <w:t>Bt</w:t>
      </w:r>
      <w:proofErr w:type="spellEnd"/>
      <w:r>
        <w:rPr>
          <w:rFonts w:ascii="Calibri" w:hAnsi="Calibri"/>
          <w:b/>
          <w:sz w:val="22"/>
          <w:szCs w:val="22"/>
        </w:rPr>
        <w:t xml:space="preserve"> horizon**- enriched in clay</w:t>
      </w:r>
    </w:p>
    <w:p w14:paraId="78BA9CCB" w14:textId="4E511B57" w:rsidR="00BE5C09" w:rsidRDefault="00BE5C09" w:rsidP="00BE5C09">
      <w:pPr>
        <w:rPr>
          <w:rFonts w:ascii="Calibri" w:hAnsi="Calibri"/>
          <w:b/>
          <w:sz w:val="22"/>
          <w:szCs w:val="22"/>
        </w:rPr>
      </w:pPr>
      <w:proofErr w:type="spellStart"/>
      <w:r>
        <w:rPr>
          <w:rFonts w:ascii="Calibri" w:hAnsi="Calibri"/>
          <w:b/>
          <w:sz w:val="22"/>
          <w:szCs w:val="22"/>
        </w:rPr>
        <w:t>Podzolic</w:t>
      </w:r>
      <w:proofErr w:type="spellEnd"/>
    </w:p>
    <w:p w14:paraId="0FD08A2A" w14:textId="3A7F8E9A" w:rsidR="00BE5C09" w:rsidRDefault="00F96862" w:rsidP="00BE5C09">
      <w:pPr>
        <w:pStyle w:val="ListParagraph"/>
        <w:numPr>
          <w:ilvl w:val="0"/>
          <w:numId w:val="38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igneous</w:t>
      </w:r>
      <w:proofErr w:type="gramEnd"/>
      <w:r>
        <w:rPr>
          <w:rFonts w:ascii="Calibri" w:hAnsi="Calibri"/>
          <w:sz w:val="22"/>
          <w:szCs w:val="22"/>
        </w:rPr>
        <w:t xml:space="preserve"> and metamorphic rock </w:t>
      </w:r>
      <w:proofErr w:type="spellStart"/>
      <w:r>
        <w:rPr>
          <w:rFonts w:ascii="Calibri" w:hAnsi="Calibri"/>
          <w:sz w:val="22"/>
          <w:szCs w:val="22"/>
        </w:rPr>
        <w:t>ontop</w:t>
      </w:r>
      <w:proofErr w:type="spellEnd"/>
    </w:p>
    <w:p w14:paraId="4A8E7FD0" w14:textId="25532901" w:rsidR="00F96862" w:rsidRDefault="00F96862" w:rsidP="00BE5C09">
      <w:pPr>
        <w:pStyle w:val="ListParagraph"/>
        <w:numPr>
          <w:ilvl w:val="0"/>
          <w:numId w:val="38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movement</w:t>
      </w:r>
      <w:proofErr w:type="gramEnd"/>
      <w:r>
        <w:rPr>
          <w:rFonts w:ascii="Calibri" w:hAnsi="Calibri"/>
          <w:sz w:val="22"/>
          <w:szCs w:val="22"/>
        </w:rPr>
        <w:t xml:space="preserve"> of Fe, Al out of A horizon to B…illuviation of Fe</w:t>
      </w:r>
    </w:p>
    <w:p w14:paraId="2A449D4C" w14:textId="03875936" w:rsidR="00F96862" w:rsidRDefault="00F96862" w:rsidP="00BE5C09">
      <w:pPr>
        <w:pStyle w:val="ListParagraph"/>
        <w:numPr>
          <w:ilvl w:val="0"/>
          <w:numId w:val="3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Canadian Shield, northern Ontario</w:t>
      </w:r>
    </w:p>
    <w:p w14:paraId="0479542A" w14:textId="2D0404E2" w:rsidR="00F96862" w:rsidRDefault="00F96862" w:rsidP="00BE5C09">
      <w:pPr>
        <w:pStyle w:val="ListParagraph"/>
        <w:numPr>
          <w:ilvl w:val="0"/>
          <w:numId w:val="3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Form in acidic parent materials</w:t>
      </w:r>
    </w:p>
    <w:p w14:paraId="57CA2E8B" w14:textId="1180D4F6" w:rsidR="00F96862" w:rsidRPr="008C5BD5" w:rsidRDefault="00F96862" w:rsidP="00BE5C09">
      <w:pPr>
        <w:pStyle w:val="ListParagraph"/>
        <w:numPr>
          <w:ilvl w:val="0"/>
          <w:numId w:val="3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** </w:t>
      </w:r>
      <w:proofErr w:type="gramStart"/>
      <w:r>
        <w:rPr>
          <w:rFonts w:ascii="Calibri" w:hAnsi="Calibri"/>
          <w:b/>
          <w:sz w:val="22"/>
          <w:szCs w:val="22"/>
        </w:rPr>
        <w:t>presence</w:t>
      </w:r>
      <w:proofErr w:type="gramEnd"/>
      <w:r>
        <w:rPr>
          <w:rFonts w:ascii="Calibri" w:hAnsi="Calibri"/>
          <w:b/>
          <w:sz w:val="22"/>
          <w:szCs w:val="22"/>
        </w:rPr>
        <w:t xml:space="preserve"> of Bf </w:t>
      </w:r>
      <w:proofErr w:type="spellStart"/>
      <w:r>
        <w:rPr>
          <w:rFonts w:ascii="Calibri" w:hAnsi="Calibri"/>
          <w:b/>
          <w:sz w:val="22"/>
          <w:szCs w:val="22"/>
        </w:rPr>
        <w:t>Bhf</w:t>
      </w:r>
      <w:proofErr w:type="spellEnd"/>
      <w:r>
        <w:rPr>
          <w:rFonts w:ascii="Calibri" w:hAnsi="Calibri"/>
          <w:b/>
          <w:sz w:val="22"/>
          <w:szCs w:val="22"/>
        </w:rPr>
        <w:t xml:space="preserve"> or </w:t>
      </w:r>
      <w:proofErr w:type="spellStart"/>
      <w:r>
        <w:rPr>
          <w:rFonts w:ascii="Calibri" w:hAnsi="Calibri"/>
          <w:b/>
          <w:sz w:val="22"/>
          <w:szCs w:val="22"/>
        </w:rPr>
        <w:t>Bh</w:t>
      </w:r>
      <w:proofErr w:type="spellEnd"/>
      <w:r>
        <w:rPr>
          <w:rFonts w:ascii="Calibri" w:hAnsi="Calibri"/>
          <w:b/>
          <w:sz w:val="22"/>
          <w:szCs w:val="22"/>
        </w:rPr>
        <w:t xml:space="preserve"> at least 10cm thick**</w:t>
      </w:r>
    </w:p>
    <w:p w14:paraId="37EE5D65" w14:textId="2373D42D" w:rsidR="008C5BD5" w:rsidRDefault="008C5BD5" w:rsidP="008C5BD5">
      <w:pPr>
        <w:rPr>
          <w:rFonts w:ascii="Calibri" w:hAnsi="Calibri"/>
          <w:b/>
          <w:sz w:val="22"/>
          <w:szCs w:val="22"/>
        </w:rPr>
      </w:pPr>
      <w:proofErr w:type="spellStart"/>
      <w:r w:rsidRPr="008C5BD5">
        <w:rPr>
          <w:rFonts w:ascii="Calibri" w:hAnsi="Calibri"/>
          <w:b/>
          <w:sz w:val="22"/>
          <w:szCs w:val="22"/>
        </w:rPr>
        <w:t>Gleysolic</w:t>
      </w:r>
      <w:proofErr w:type="spellEnd"/>
    </w:p>
    <w:p w14:paraId="2D9F833D" w14:textId="4017C36B" w:rsidR="008C5BD5" w:rsidRDefault="008C5BD5" w:rsidP="008C5BD5">
      <w:pPr>
        <w:pStyle w:val="ListParagraph"/>
        <w:numPr>
          <w:ilvl w:val="0"/>
          <w:numId w:val="39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wet</w:t>
      </w:r>
      <w:proofErr w:type="gramEnd"/>
      <w:r>
        <w:rPr>
          <w:rFonts w:ascii="Calibri" w:hAnsi="Calibri"/>
          <w:sz w:val="22"/>
          <w:szCs w:val="22"/>
        </w:rPr>
        <w:t xml:space="preserve"> most year</w:t>
      </w:r>
    </w:p>
    <w:p w14:paraId="2316E339" w14:textId="1891040C" w:rsidR="008C5BD5" w:rsidRDefault="008C5BD5" w:rsidP="008C5BD5">
      <w:pPr>
        <w:pStyle w:val="ListParagraph"/>
        <w:numPr>
          <w:ilvl w:val="0"/>
          <w:numId w:val="3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Fe in reduced form, gives blue grey color</w:t>
      </w:r>
    </w:p>
    <w:p w14:paraId="40EDE2BA" w14:textId="2D56F43A" w:rsidR="008C5BD5" w:rsidRDefault="008C5BD5" w:rsidP="008C5BD5">
      <w:pPr>
        <w:pStyle w:val="ListParagraph"/>
        <w:numPr>
          <w:ilvl w:val="0"/>
          <w:numId w:val="3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“</w:t>
      </w:r>
      <w:proofErr w:type="spellStart"/>
      <w:r>
        <w:rPr>
          <w:rFonts w:ascii="Calibri" w:hAnsi="Calibri"/>
          <w:sz w:val="22"/>
          <w:szCs w:val="22"/>
        </w:rPr>
        <w:t>Glay</w:t>
      </w:r>
      <w:proofErr w:type="spellEnd"/>
      <w:r>
        <w:rPr>
          <w:rFonts w:ascii="Calibri" w:hAnsi="Calibri"/>
          <w:sz w:val="22"/>
          <w:szCs w:val="22"/>
        </w:rPr>
        <w:t>”</w:t>
      </w:r>
    </w:p>
    <w:p w14:paraId="7BE41654" w14:textId="77777777" w:rsidR="008C5BD5" w:rsidRDefault="008C5BD5" w:rsidP="00911C99">
      <w:pPr>
        <w:rPr>
          <w:rFonts w:ascii="Calibri" w:hAnsi="Calibri"/>
          <w:sz w:val="22"/>
          <w:szCs w:val="22"/>
        </w:rPr>
      </w:pPr>
    </w:p>
    <w:p w14:paraId="0A03EE2F" w14:textId="34B57DC0" w:rsidR="0038759F" w:rsidRDefault="0038759F" w:rsidP="00911C99">
      <w:pPr>
        <w:rPr>
          <w:rFonts w:ascii="Calibri" w:hAnsi="Calibri"/>
          <w:b/>
          <w:sz w:val="22"/>
          <w:szCs w:val="22"/>
        </w:rPr>
      </w:pPr>
      <w:r w:rsidRPr="0038759F">
        <w:rPr>
          <w:rFonts w:ascii="Calibri" w:hAnsi="Calibri"/>
          <w:b/>
          <w:sz w:val="22"/>
          <w:szCs w:val="22"/>
        </w:rPr>
        <w:t>Soil Physical Characteristics</w:t>
      </w:r>
      <w:r>
        <w:rPr>
          <w:rFonts w:ascii="Calibri" w:hAnsi="Calibri"/>
          <w:b/>
          <w:sz w:val="22"/>
          <w:szCs w:val="22"/>
        </w:rPr>
        <w:t>- Topic 3</w:t>
      </w:r>
    </w:p>
    <w:p w14:paraId="31A5FC60" w14:textId="77777777" w:rsidR="0038759F" w:rsidRDefault="0038759F" w:rsidP="00911C99">
      <w:pPr>
        <w:rPr>
          <w:rFonts w:ascii="Calibri" w:hAnsi="Calibri"/>
          <w:b/>
          <w:sz w:val="22"/>
          <w:szCs w:val="22"/>
        </w:rPr>
      </w:pPr>
    </w:p>
    <w:p w14:paraId="47CFCF9B" w14:textId="13FF4D80" w:rsidR="0038759F" w:rsidRDefault="0038759F" w:rsidP="00911C99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Soil as a Rooting Medium</w:t>
      </w:r>
    </w:p>
    <w:p w14:paraId="444CF1D4" w14:textId="020CD47F" w:rsidR="0038759F" w:rsidRPr="0038759F" w:rsidRDefault="0038759F" w:rsidP="0038759F">
      <w:pPr>
        <w:pStyle w:val="ListParagraph"/>
        <w:numPr>
          <w:ilvl w:val="0"/>
          <w:numId w:val="40"/>
        </w:numPr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root</w:t>
      </w:r>
      <w:proofErr w:type="gramEnd"/>
      <w:r>
        <w:rPr>
          <w:rFonts w:ascii="Calibri" w:hAnsi="Calibri"/>
          <w:sz w:val="22"/>
          <w:szCs w:val="22"/>
        </w:rPr>
        <w:t xml:space="preserve"> space</w:t>
      </w:r>
    </w:p>
    <w:p w14:paraId="3406C052" w14:textId="6C90955F" w:rsidR="0038759F" w:rsidRPr="0038759F" w:rsidRDefault="0038759F" w:rsidP="0038759F">
      <w:pPr>
        <w:pStyle w:val="ListParagraph"/>
        <w:numPr>
          <w:ilvl w:val="0"/>
          <w:numId w:val="40"/>
        </w:numPr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amount</w:t>
      </w:r>
      <w:proofErr w:type="gramEnd"/>
      <w:r>
        <w:rPr>
          <w:rFonts w:ascii="Calibri" w:hAnsi="Calibri"/>
          <w:sz w:val="22"/>
          <w:szCs w:val="22"/>
        </w:rPr>
        <w:t xml:space="preserve"> of space- porosity</w:t>
      </w:r>
    </w:p>
    <w:p w14:paraId="4140C349" w14:textId="219873FA" w:rsidR="0038759F" w:rsidRPr="0038759F" w:rsidRDefault="0038759F" w:rsidP="0038759F">
      <w:pPr>
        <w:pStyle w:val="ListParagraph"/>
        <w:numPr>
          <w:ilvl w:val="0"/>
          <w:numId w:val="40"/>
        </w:numPr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size</w:t>
      </w:r>
      <w:proofErr w:type="gramEnd"/>
      <w:r>
        <w:rPr>
          <w:rFonts w:ascii="Calibri" w:hAnsi="Calibri"/>
          <w:sz w:val="22"/>
          <w:szCs w:val="22"/>
        </w:rPr>
        <w:t xml:space="preserve"> of pores</w:t>
      </w:r>
    </w:p>
    <w:p w14:paraId="01BF43CB" w14:textId="2B1822EA" w:rsidR="0038759F" w:rsidRPr="0038759F" w:rsidRDefault="0038759F" w:rsidP="0038759F">
      <w:pPr>
        <w:pStyle w:val="ListParagraph"/>
        <w:numPr>
          <w:ilvl w:val="0"/>
          <w:numId w:val="40"/>
        </w:numPr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continuity</w:t>
      </w:r>
      <w:proofErr w:type="gramEnd"/>
      <w:r>
        <w:rPr>
          <w:rFonts w:ascii="Calibri" w:hAnsi="Calibri"/>
          <w:sz w:val="22"/>
          <w:szCs w:val="22"/>
        </w:rPr>
        <w:t xml:space="preserve"> of soil material</w:t>
      </w:r>
    </w:p>
    <w:p w14:paraId="70A5FE42" w14:textId="58002513" w:rsidR="0038759F" w:rsidRPr="0038759F" w:rsidRDefault="0038759F" w:rsidP="0038759F">
      <w:pPr>
        <w:pStyle w:val="ListParagraph"/>
        <w:numPr>
          <w:ilvl w:val="0"/>
          <w:numId w:val="40"/>
        </w:numPr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strength</w:t>
      </w:r>
      <w:proofErr w:type="gramEnd"/>
      <w:r>
        <w:rPr>
          <w:rFonts w:ascii="Calibri" w:hAnsi="Calibri"/>
          <w:sz w:val="22"/>
          <w:szCs w:val="22"/>
        </w:rPr>
        <w:t xml:space="preserve"> of soil material</w:t>
      </w:r>
    </w:p>
    <w:p w14:paraId="1ADC7D80" w14:textId="77777777" w:rsidR="0038759F" w:rsidRDefault="0038759F" w:rsidP="00911C99">
      <w:pPr>
        <w:rPr>
          <w:rFonts w:ascii="Calibri" w:hAnsi="Calibri"/>
          <w:sz w:val="22"/>
          <w:szCs w:val="22"/>
        </w:rPr>
      </w:pPr>
    </w:p>
    <w:p w14:paraId="189B4157" w14:textId="386E45DE" w:rsidR="0038759F" w:rsidRPr="0038759F" w:rsidRDefault="0038759F" w:rsidP="00911C99">
      <w:pPr>
        <w:rPr>
          <w:rFonts w:ascii="Calibri" w:hAnsi="Calibri"/>
          <w:b/>
          <w:sz w:val="22"/>
          <w:szCs w:val="22"/>
        </w:rPr>
      </w:pPr>
      <w:r w:rsidRPr="0038759F">
        <w:rPr>
          <w:rFonts w:ascii="Calibri" w:hAnsi="Calibri"/>
          <w:b/>
          <w:sz w:val="22"/>
          <w:szCs w:val="22"/>
        </w:rPr>
        <w:t xml:space="preserve">Soil Physical </w:t>
      </w:r>
      <w:proofErr w:type="spellStart"/>
      <w:r w:rsidRPr="0038759F">
        <w:rPr>
          <w:rFonts w:ascii="Calibri" w:hAnsi="Calibri"/>
          <w:b/>
          <w:sz w:val="22"/>
          <w:szCs w:val="22"/>
        </w:rPr>
        <w:t>Properities</w:t>
      </w:r>
      <w:proofErr w:type="spellEnd"/>
    </w:p>
    <w:p w14:paraId="17266E9D" w14:textId="7F38A7FF" w:rsidR="0038759F" w:rsidRDefault="0038759F" w:rsidP="0038759F">
      <w:pPr>
        <w:pStyle w:val="ListParagraph"/>
        <w:numPr>
          <w:ilvl w:val="0"/>
          <w:numId w:val="41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texture</w:t>
      </w:r>
      <w:proofErr w:type="gramEnd"/>
    </w:p>
    <w:p w14:paraId="0E1964B2" w14:textId="68A58EDA" w:rsidR="0038759F" w:rsidRDefault="0038759F" w:rsidP="0038759F">
      <w:pPr>
        <w:pStyle w:val="ListParagraph"/>
        <w:numPr>
          <w:ilvl w:val="0"/>
          <w:numId w:val="41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structure</w:t>
      </w:r>
      <w:proofErr w:type="gramEnd"/>
    </w:p>
    <w:p w14:paraId="3B91EFB4" w14:textId="12D19250" w:rsidR="0038759F" w:rsidRDefault="0038759F" w:rsidP="0038759F">
      <w:pPr>
        <w:pStyle w:val="ListParagraph"/>
        <w:numPr>
          <w:ilvl w:val="0"/>
          <w:numId w:val="41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shrink</w:t>
      </w:r>
      <w:proofErr w:type="gramEnd"/>
      <w:r>
        <w:rPr>
          <w:rFonts w:ascii="Calibri" w:hAnsi="Calibri"/>
          <w:sz w:val="22"/>
          <w:szCs w:val="22"/>
        </w:rPr>
        <w:t>- swell potential</w:t>
      </w:r>
    </w:p>
    <w:p w14:paraId="32661F75" w14:textId="0E4C46BE" w:rsidR="0038759F" w:rsidRDefault="0038759F" w:rsidP="0038759F">
      <w:pPr>
        <w:pStyle w:val="ListParagraph"/>
        <w:numPr>
          <w:ilvl w:val="0"/>
          <w:numId w:val="41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compressibility</w:t>
      </w:r>
      <w:proofErr w:type="gramEnd"/>
    </w:p>
    <w:p w14:paraId="0CE6D37E" w14:textId="1F42A2D2" w:rsidR="0038759F" w:rsidRDefault="0038759F" w:rsidP="0038759F">
      <w:pPr>
        <w:pStyle w:val="ListParagraph"/>
        <w:numPr>
          <w:ilvl w:val="0"/>
          <w:numId w:val="41"/>
        </w:numPr>
        <w:rPr>
          <w:rFonts w:ascii="Calibri" w:hAnsi="Calibri"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susceptibility</w:t>
      </w:r>
      <w:proofErr w:type="gramEnd"/>
      <w:r>
        <w:rPr>
          <w:rFonts w:ascii="Calibri" w:hAnsi="Calibri"/>
          <w:sz w:val="22"/>
          <w:szCs w:val="22"/>
        </w:rPr>
        <w:t xml:space="preserve"> to frost action</w:t>
      </w:r>
    </w:p>
    <w:p w14:paraId="619B5328" w14:textId="77777777" w:rsidR="0038759F" w:rsidRPr="0038759F" w:rsidRDefault="0038759F" w:rsidP="0038759F">
      <w:pPr>
        <w:pStyle w:val="ListParagraph"/>
        <w:rPr>
          <w:rFonts w:ascii="Calibri" w:hAnsi="Calibri"/>
          <w:sz w:val="22"/>
          <w:szCs w:val="22"/>
        </w:rPr>
      </w:pPr>
    </w:p>
    <w:p w14:paraId="53CDA7E8" w14:textId="2338453D" w:rsidR="0038759F" w:rsidRDefault="0038759F" w:rsidP="00911C9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Determination of Texture</w:t>
      </w:r>
    </w:p>
    <w:p w14:paraId="5A6D03D1" w14:textId="43E0545F" w:rsidR="0038759F" w:rsidRPr="0038759F" w:rsidRDefault="0038759F" w:rsidP="0038759F">
      <w:pPr>
        <w:pStyle w:val="ListParagraph"/>
        <w:numPr>
          <w:ilvl w:val="0"/>
          <w:numId w:val="7"/>
        </w:numPr>
        <w:rPr>
          <w:rFonts w:ascii="Calibri" w:hAnsi="Calibri"/>
          <w:sz w:val="22"/>
          <w:szCs w:val="22"/>
        </w:rPr>
      </w:pPr>
      <w:r w:rsidRPr="0038759F">
        <w:rPr>
          <w:rFonts w:ascii="Calibri" w:hAnsi="Calibri"/>
          <w:sz w:val="22"/>
          <w:szCs w:val="22"/>
        </w:rPr>
        <w:t>Stokes Law</w:t>
      </w:r>
    </w:p>
    <w:p w14:paraId="795B6FE3" w14:textId="0DF46F6D" w:rsidR="0038759F" w:rsidRDefault="0038759F" w:rsidP="0038759F">
      <w:pPr>
        <w:rPr>
          <w:rFonts w:ascii="Calibri" w:hAnsi="Calibri"/>
          <w:sz w:val="22"/>
          <w:szCs w:val="22"/>
          <w:vertAlign w:val="superscript"/>
        </w:rPr>
      </w:pPr>
      <w:r>
        <w:rPr>
          <w:rFonts w:ascii="Calibri" w:hAnsi="Calibri"/>
          <w:sz w:val="22"/>
          <w:szCs w:val="22"/>
        </w:rPr>
        <w:t>V = h/t = Kr</w:t>
      </w:r>
      <w:r>
        <w:rPr>
          <w:rFonts w:ascii="Calibri" w:hAnsi="Calibri"/>
          <w:sz w:val="22"/>
          <w:szCs w:val="22"/>
          <w:vertAlign w:val="superscript"/>
        </w:rPr>
        <w:t>2</w:t>
      </w:r>
    </w:p>
    <w:p w14:paraId="2C2A89F1" w14:textId="77777777" w:rsidR="00627EE0" w:rsidRDefault="00627EE0" w:rsidP="0038759F">
      <w:pPr>
        <w:rPr>
          <w:rFonts w:ascii="Calibri" w:hAnsi="Calibri"/>
          <w:sz w:val="22"/>
          <w:szCs w:val="22"/>
        </w:rPr>
      </w:pPr>
    </w:p>
    <w:p w14:paraId="76FABF16" w14:textId="624B2F9A" w:rsidR="00627EE0" w:rsidRDefault="00627EE0" w:rsidP="0038759F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Structure</w:t>
      </w:r>
    </w:p>
    <w:p w14:paraId="0C819559" w14:textId="13475812" w:rsidR="00627EE0" w:rsidRDefault="00627EE0" w:rsidP="00627EE0">
      <w:pPr>
        <w:pStyle w:val="ListParagraph"/>
        <w:numPr>
          <w:ilvl w:val="0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Drying and wetting</w:t>
      </w:r>
    </w:p>
    <w:p w14:paraId="5A37370A" w14:textId="4ED89088" w:rsidR="00627EE0" w:rsidRDefault="00627EE0" w:rsidP="00627EE0">
      <w:pPr>
        <w:pStyle w:val="ListParagraph"/>
        <w:numPr>
          <w:ilvl w:val="0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Freezing and thawing</w:t>
      </w:r>
    </w:p>
    <w:p w14:paraId="72555631" w14:textId="1EDC62FC" w:rsidR="00627EE0" w:rsidRDefault="00627EE0" w:rsidP="00627EE0">
      <w:pPr>
        <w:pStyle w:val="ListParagraph"/>
        <w:numPr>
          <w:ilvl w:val="0"/>
          <w:numId w:val="7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Biological activity</w:t>
      </w:r>
    </w:p>
    <w:p w14:paraId="602FFB69" w14:textId="64E15A7F" w:rsidR="00CE0B41" w:rsidRDefault="00CE0B41" w:rsidP="00CE0B41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- Characterization</w:t>
      </w:r>
    </w:p>
    <w:p w14:paraId="4D42748D" w14:textId="7EFD3D3B" w:rsidR="00CE0B41" w:rsidRDefault="00CE0B41" w:rsidP="00CE0B41">
      <w:pPr>
        <w:pStyle w:val="ListParagraph"/>
        <w:numPr>
          <w:ilvl w:val="0"/>
          <w:numId w:val="4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Particle density</w:t>
      </w:r>
    </w:p>
    <w:p w14:paraId="728F5001" w14:textId="7841881E" w:rsidR="00CE0B41" w:rsidRDefault="00CE0B41" w:rsidP="00CE0B41">
      <w:pPr>
        <w:pStyle w:val="ListParagraph"/>
        <w:numPr>
          <w:ilvl w:val="0"/>
          <w:numId w:val="4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Bulk density</w:t>
      </w:r>
    </w:p>
    <w:p w14:paraId="1CD37BCF" w14:textId="16E576EF" w:rsidR="00CE0B41" w:rsidRDefault="00CE0B41" w:rsidP="00CE0B41">
      <w:pPr>
        <w:pStyle w:val="ListParagraph"/>
        <w:numPr>
          <w:ilvl w:val="0"/>
          <w:numId w:val="4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Volume fraction of pores</w:t>
      </w:r>
    </w:p>
    <w:p w14:paraId="46E33E9A" w14:textId="6F43EA29" w:rsidR="00CE0B41" w:rsidRDefault="00CE0B41" w:rsidP="00CE0B41">
      <w:pPr>
        <w:pStyle w:val="ListParagraph"/>
        <w:numPr>
          <w:ilvl w:val="0"/>
          <w:numId w:val="4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Pore size distribution and continuity</w:t>
      </w:r>
    </w:p>
    <w:p w14:paraId="1B7B2633" w14:textId="77777777" w:rsidR="00CE0B41" w:rsidRDefault="00CE0B41" w:rsidP="00CE0B41">
      <w:pPr>
        <w:rPr>
          <w:rFonts w:ascii="Calibri" w:hAnsi="Calibri"/>
          <w:sz w:val="22"/>
          <w:szCs w:val="22"/>
        </w:rPr>
      </w:pPr>
    </w:p>
    <w:p w14:paraId="2A086ABE" w14:textId="345993FA" w:rsidR="00CE0B41" w:rsidRDefault="00CE0B41" w:rsidP="00CE0B41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- Calculation bulk density</w:t>
      </w:r>
    </w:p>
    <w:p w14:paraId="6B8EAF7D" w14:textId="2F6C5F82" w:rsidR="00CE0B41" w:rsidRDefault="00CE0B41" w:rsidP="00CE0B41">
      <w:p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Ms</w:t>
      </w:r>
      <w:proofErr w:type="spellEnd"/>
      <w:r>
        <w:rPr>
          <w:rFonts w:ascii="Calibri" w:hAnsi="Calibri"/>
          <w:sz w:val="22"/>
          <w:szCs w:val="22"/>
        </w:rPr>
        <w:t>- mass soil solids</w:t>
      </w:r>
    </w:p>
    <w:p w14:paraId="638CE64F" w14:textId="4B61E0E5" w:rsidR="00CE0B41" w:rsidRDefault="00CE0B41" w:rsidP="00CE0B41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Mw- mass of water</w:t>
      </w:r>
    </w:p>
    <w:p w14:paraId="6B98CCE6" w14:textId="04FD826B" w:rsidR="00CE0B41" w:rsidRDefault="00CE0B41" w:rsidP="00CE0B41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Ma- mass of air</w:t>
      </w:r>
    </w:p>
    <w:p w14:paraId="4F91ED97" w14:textId="11226A90" w:rsidR="00CE0B41" w:rsidRDefault="00CE0B41" w:rsidP="00CE0B41">
      <w:p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Vb</w:t>
      </w:r>
      <w:proofErr w:type="spellEnd"/>
      <w:r>
        <w:rPr>
          <w:rFonts w:ascii="Calibri" w:hAnsi="Calibri"/>
          <w:sz w:val="22"/>
          <w:szCs w:val="22"/>
        </w:rPr>
        <w:t>- bulk of total soil volume</w:t>
      </w:r>
    </w:p>
    <w:p w14:paraId="44DDEEE4" w14:textId="7DE92DA4" w:rsidR="00CE0B41" w:rsidRDefault="00CE0B41" w:rsidP="00CE0B41">
      <w:p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Vs</w:t>
      </w:r>
      <w:proofErr w:type="spellEnd"/>
      <w:r>
        <w:rPr>
          <w:rFonts w:ascii="Calibri" w:hAnsi="Calibri"/>
          <w:sz w:val="22"/>
          <w:szCs w:val="22"/>
        </w:rPr>
        <w:t>- volume of solids</w:t>
      </w:r>
    </w:p>
    <w:p w14:paraId="705EBF98" w14:textId="1EA620CA" w:rsidR="00CE0B41" w:rsidRDefault="00CE0B41" w:rsidP="00CE0B41">
      <w:p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Vp</w:t>
      </w:r>
      <w:proofErr w:type="spellEnd"/>
      <w:r>
        <w:rPr>
          <w:rFonts w:ascii="Calibri" w:hAnsi="Calibri"/>
          <w:sz w:val="22"/>
          <w:szCs w:val="22"/>
        </w:rPr>
        <w:t>- volume of pores</w:t>
      </w:r>
    </w:p>
    <w:p w14:paraId="7588DD7E" w14:textId="71277BE7" w:rsidR="00CE0B41" w:rsidRDefault="00CE0B41" w:rsidP="00CE0B41">
      <w:p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Vw</w:t>
      </w:r>
      <w:proofErr w:type="spellEnd"/>
      <w:r>
        <w:rPr>
          <w:rFonts w:ascii="Calibri" w:hAnsi="Calibri"/>
          <w:sz w:val="22"/>
          <w:szCs w:val="22"/>
        </w:rPr>
        <w:t>- volume water</w:t>
      </w:r>
    </w:p>
    <w:p w14:paraId="66449C27" w14:textId="12C930CD" w:rsidR="00CE0B41" w:rsidRDefault="00CE0B41" w:rsidP="00CE0B41">
      <w:p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Va</w:t>
      </w:r>
      <w:proofErr w:type="spellEnd"/>
      <w:r>
        <w:rPr>
          <w:rFonts w:ascii="Calibri" w:hAnsi="Calibri"/>
          <w:sz w:val="22"/>
          <w:szCs w:val="22"/>
        </w:rPr>
        <w:t xml:space="preserve">- volume air </w:t>
      </w:r>
    </w:p>
    <w:p w14:paraId="2FAF7D2C" w14:textId="77777777" w:rsidR="000F6101" w:rsidRDefault="000F6101" w:rsidP="00CE0B41">
      <w:pPr>
        <w:rPr>
          <w:rFonts w:ascii="Calibri" w:hAnsi="Calibri"/>
          <w:sz w:val="22"/>
          <w:szCs w:val="22"/>
        </w:rPr>
      </w:pPr>
    </w:p>
    <w:p w14:paraId="6C5701AE" w14:textId="3B464811" w:rsidR="000F6101" w:rsidRDefault="000F6101" w:rsidP="00CE0B41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Bulk Density BD= </w:t>
      </w:r>
      <w:proofErr w:type="spellStart"/>
      <w:r>
        <w:rPr>
          <w:rFonts w:ascii="Calibri" w:hAnsi="Calibri"/>
          <w:sz w:val="22"/>
          <w:szCs w:val="22"/>
        </w:rPr>
        <w:t>Ms</w:t>
      </w:r>
      <w:proofErr w:type="spellEnd"/>
      <w:r>
        <w:rPr>
          <w:rFonts w:ascii="Calibri" w:hAnsi="Calibri"/>
          <w:sz w:val="22"/>
          <w:szCs w:val="22"/>
        </w:rPr>
        <w:t>/</w:t>
      </w:r>
      <w:proofErr w:type="spellStart"/>
      <w:r>
        <w:rPr>
          <w:rFonts w:ascii="Calibri" w:hAnsi="Calibri"/>
          <w:sz w:val="22"/>
          <w:szCs w:val="22"/>
        </w:rPr>
        <w:t>Vb</w:t>
      </w:r>
      <w:proofErr w:type="spellEnd"/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proofErr w:type="spellStart"/>
      <w:r>
        <w:rPr>
          <w:rFonts w:ascii="Calibri" w:hAnsi="Calibri"/>
          <w:sz w:val="22"/>
          <w:szCs w:val="22"/>
        </w:rPr>
        <w:t>Partical</w:t>
      </w:r>
      <w:proofErr w:type="spellEnd"/>
      <w:r>
        <w:rPr>
          <w:rFonts w:ascii="Calibri" w:hAnsi="Calibri"/>
          <w:sz w:val="22"/>
          <w:szCs w:val="22"/>
        </w:rPr>
        <w:t xml:space="preserve"> Density PD= </w:t>
      </w:r>
      <w:proofErr w:type="spellStart"/>
      <w:r>
        <w:rPr>
          <w:rFonts w:ascii="Calibri" w:hAnsi="Calibri"/>
          <w:sz w:val="22"/>
          <w:szCs w:val="22"/>
        </w:rPr>
        <w:t>Ms</w:t>
      </w:r>
      <w:proofErr w:type="spellEnd"/>
      <w:r>
        <w:rPr>
          <w:rFonts w:ascii="Calibri" w:hAnsi="Calibri"/>
          <w:sz w:val="22"/>
          <w:szCs w:val="22"/>
        </w:rPr>
        <w:t>/</w:t>
      </w:r>
      <w:proofErr w:type="spellStart"/>
      <w:r>
        <w:rPr>
          <w:rFonts w:ascii="Calibri" w:hAnsi="Calibri"/>
          <w:sz w:val="22"/>
          <w:szCs w:val="22"/>
        </w:rPr>
        <w:t>Vs</w:t>
      </w:r>
      <w:proofErr w:type="spellEnd"/>
    </w:p>
    <w:p w14:paraId="12479283" w14:textId="77777777" w:rsidR="000F6101" w:rsidRDefault="000F6101" w:rsidP="00CE0B41">
      <w:pPr>
        <w:rPr>
          <w:rFonts w:ascii="Calibri" w:hAnsi="Calibri"/>
          <w:sz w:val="22"/>
          <w:szCs w:val="22"/>
        </w:rPr>
      </w:pPr>
    </w:p>
    <w:p w14:paraId="5ECC795D" w14:textId="1BB4EDD9" w:rsidR="000F6101" w:rsidRDefault="000F6101" w:rsidP="00CE0B41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Factors Affecting BD and Pore Space Ratio</w:t>
      </w:r>
    </w:p>
    <w:p w14:paraId="6558D374" w14:textId="64920922" w:rsidR="000F6101" w:rsidRDefault="000F6101" w:rsidP="000F6101">
      <w:pPr>
        <w:pStyle w:val="ListParagraph"/>
        <w:numPr>
          <w:ilvl w:val="0"/>
          <w:numId w:val="4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Texture and structure</w:t>
      </w:r>
    </w:p>
    <w:p w14:paraId="7FB52D26" w14:textId="3146C3EF" w:rsidR="000F6101" w:rsidRDefault="000F6101" w:rsidP="000F6101">
      <w:pPr>
        <w:pStyle w:val="ListParagraph"/>
        <w:numPr>
          <w:ilvl w:val="0"/>
          <w:numId w:val="4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Org matter content</w:t>
      </w:r>
    </w:p>
    <w:p w14:paraId="7020B182" w14:textId="31F3EC1F" w:rsidR="000F6101" w:rsidRDefault="000F6101" w:rsidP="000F6101">
      <w:pPr>
        <w:pStyle w:val="ListParagraph"/>
        <w:numPr>
          <w:ilvl w:val="0"/>
          <w:numId w:val="4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Water content</w:t>
      </w:r>
    </w:p>
    <w:p w14:paraId="601C1F91" w14:textId="2D15B8F1" w:rsidR="000F6101" w:rsidRDefault="000F6101" w:rsidP="000F6101">
      <w:pPr>
        <w:pStyle w:val="ListParagraph"/>
        <w:numPr>
          <w:ilvl w:val="0"/>
          <w:numId w:val="4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Traffic </w:t>
      </w:r>
    </w:p>
    <w:p w14:paraId="3564B7F0" w14:textId="2AEB88D8" w:rsidR="000F6101" w:rsidRDefault="000F6101" w:rsidP="000F6101">
      <w:pPr>
        <w:pStyle w:val="ListParagraph"/>
        <w:numPr>
          <w:ilvl w:val="0"/>
          <w:numId w:val="44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Tillage</w:t>
      </w:r>
    </w:p>
    <w:p w14:paraId="73F1497A" w14:textId="77777777" w:rsidR="000F6101" w:rsidRDefault="000F6101" w:rsidP="000F6101">
      <w:pPr>
        <w:rPr>
          <w:rFonts w:ascii="Calibri" w:hAnsi="Calibri"/>
          <w:sz w:val="22"/>
          <w:szCs w:val="22"/>
        </w:rPr>
      </w:pPr>
    </w:p>
    <w:p w14:paraId="54F8E256" w14:textId="5AB806EB" w:rsidR="0070661E" w:rsidRDefault="0070661E" w:rsidP="000F6101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Sand&gt; Silt&gt; Clay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in order of greater bulk density</w:t>
      </w:r>
    </w:p>
    <w:p w14:paraId="6B0FDDAC" w14:textId="0BFF1F9F" w:rsidR="0070661E" w:rsidRDefault="0070661E" w:rsidP="000F6101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Sand&lt; silt&lt; clay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in order of less pore space ratio</w:t>
      </w:r>
    </w:p>
    <w:p w14:paraId="556CD5A0" w14:textId="77777777" w:rsidR="0070661E" w:rsidRDefault="0070661E" w:rsidP="000F6101">
      <w:pPr>
        <w:rPr>
          <w:rFonts w:ascii="Calibri" w:hAnsi="Calibri"/>
          <w:sz w:val="22"/>
          <w:szCs w:val="22"/>
        </w:rPr>
      </w:pPr>
    </w:p>
    <w:p w14:paraId="4B4C442D" w14:textId="47E03F26" w:rsidR="0070661E" w:rsidRDefault="0070661E" w:rsidP="000F6101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More Organic Matter on </w:t>
      </w:r>
      <w:proofErr w:type="gramStart"/>
      <w:r>
        <w:rPr>
          <w:rFonts w:ascii="Calibri" w:hAnsi="Calibri"/>
          <w:sz w:val="22"/>
          <w:szCs w:val="22"/>
        </w:rPr>
        <w:t>Non cultivated</w:t>
      </w:r>
      <w:proofErr w:type="gramEnd"/>
      <w:r>
        <w:rPr>
          <w:rFonts w:ascii="Calibri" w:hAnsi="Calibri"/>
          <w:sz w:val="22"/>
          <w:szCs w:val="22"/>
        </w:rPr>
        <w:t xml:space="preserve"> land, less bulk density on untouched land</w:t>
      </w:r>
    </w:p>
    <w:p w14:paraId="00E3759E" w14:textId="46C5B542" w:rsidR="0070661E" w:rsidRPr="00714D1A" w:rsidRDefault="0070661E" w:rsidP="000F6101">
      <w:pPr>
        <w:rPr>
          <w:rFonts w:ascii="Calibri" w:hAnsi="Calibri"/>
          <w:b/>
          <w:sz w:val="22"/>
          <w:szCs w:val="22"/>
        </w:rPr>
      </w:pPr>
      <w:r w:rsidRPr="00714D1A">
        <w:rPr>
          <w:rFonts w:ascii="Calibri" w:hAnsi="Calibri"/>
          <w:b/>
          <w:sz w:val="22"/>
          <w:szCs w:val="22"/>
        </w:rPr>
        <w:t>Pore size distribution:</w:t>
      </w:r>
    </w:p>
    <w:p w14:paraId="3123D596" w14:textId="6593D419" w:rsidR="0070661E" w:rsidRDefault="0070661E" w:rsidP="0070661E">
      <w:pPr>
        <w:pStyle w:val="ListParagraph"/>
        <w:numPr>
          <w:ilvl w:val="0"/>
          <w:numId w:val="45"/>
        </w:num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Macropores</w:t>
      </w:r>
      <w:proofErr w:type="spellEnd"/>
      <w:r>
        <w:rPr>
          <w:rFonts w:ascii="Calibri" w:hAnsi="Calibri"/>
          <w:sz w:val="22"/>
          <w:szCs w:val="22"/>
        </w:rPr>
        <w:t xml:space="preserve"> &gt;30 um</w:t>
      </w:r>
    </w:p>
    <w:p w14:paraId="36D6B2BD" w14:textId="7CF73ADF" w:rsidR="0070661E" w:rsidRDefault="0070661E" w:rsidP="0070661E">
      <w:pPr>
        <w:pStyle w:val="ListParagraph"/>
        <w:numPr>
          <w:ilvl w:val="0"/>
          <w:numId w:val="45"/>
        </w:num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Mesopores</w:t>
      </w:r>
      <w:proofErr w:type="spellEnd"/>
      <w:r>
        <w:rPr>
          <w:rFonts w:ascii="Calibri" w:hAnsi="Calibri"/>
          <w:sz w:val="22"/>
          <w:szCs w:val="22"/>
        </w:rPr>
        <w:t xml:space="preserve"> 0.2-30 um</w:t>
      </w:r>
    </w:p>
    <w:p w14:paraId="733CC24F" w14:textId="25407643" w:rsidR="0070661E" w:rsidRDefault="0070661E" w:rsidP="0070661E">
      <w:pPr>
        <w:pStyle w:val="ListParagraph"/>
        <w:numPr>
          <w:ilvl w:val="0"/>
          <w:numId w:val="45"/>
        </w:numPr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Micropores</w:t>
      </w:r>
      <w:proofErr w:type="spellEnd"/>
      <w:r>
        <w:rPr>
          <w:rFonts w:ascii="Calibri" w:hAnsi="Calibri"/>
          <w:sz w:val="22"/>
          <w:szCs w:val="22"/>
        </w:rPr>
        <w:t xml:space="preserve"> &lt;0.2 um</w:t>
      </w:r>
    </w:p>
    <w:p w14:paraId="3505AFE6" w14:textId="0ED56882" w:rsidR="0070661E" w:rsidRDefault="0070661E" w:rsidP="0070661E">
      <w:pPr>
        <w:rPr>
          <w:rFonts w:ascii="Calibri" w:hAnsi="Calibri"/>
          <w:sz w:val="22"/>
          <w:szCs w:val="22"/>
        </w:rPr>
      </w:pPr>
      <w:r w:rsidRPr="0070661E">
        <w:rPr>
          <w:rFonts w:ascii="Calibri" w:hAnsi="Calibri"/>
          <w:sz w:val="22"/>
          <w:szCs w:val="22"/>
        </w:rPr>
        <w:t xml:space="preserve">Clays have more </w:t>
      </w:r>
      <w:proofErr w:type="spellStart"/>
      <w:r w:rsidRPr="0070661E">
        <w:rPr>
          <w:rFonts w:ascii="Calibri" w:hAnsi="Calibri"/>
          <w:sz w:val="22"/>
          <w:szCs w:val="22"/>
        </w:rPr>
        <w:t>micropores</w:t>
      </w:r>
      <w:proofErr w:type="spellEnd"/>
      <w:r w:rsidRPr="0070661E">
        <w:rPr>
          <w:rFonts w:ascii="Calibri" w:hAnsi="Calibri"/>
          <w:sz w:val="22"/>
          <w:szCs w:val="22"/>
        </w:rPr>
        <w:t xml:space="preserve"> than </w:t>
      </w:r>
      <w:proofErr w:type="gramStart"/>
      <w:r w:rsidRPr="0070661E">
        <w:rPr>
          <w:rFonts w:ascii="Calibri" w:hAnsi="Calibri"/>
          <w:sz w:val="22"/>
          <w:szCs w:val="22"/>
        </w:rPr>
        <w:t>sands,</w:t>
      </w:r>
      <w:proofErr w:type="gramEnd"/>
      <w:r w:rsidRPr="0070661E">
        <w:rPr>
          <w:rFonts w:ascii="Calibri" w:hAnsi="Calibri"/>
          <w:sz w:val="22"/>
          <w:szCs w:val="22"/>
        </w:rPr>
        <w:t xml:space="preserve"> sands have more </w:t>
      </w:r>
      <w:proofErr w:type="spellStart"/>
      <w:r w:rsidRPr="0070661E">
        <w:rPr>
          <w:rFonts w:ascii="Calibri" w:hAnsi="Calibri"/>
          <w:sz w:val="22"/>
          <w:szCs w:val="22"/>
        </w:rPr>
        <w:t>macropores</w:t>
      </w:r>
      <w:proofErr w:type="spellEnd"/>
      <w:r w:rsidRPr="0070661E">
        <w:rPr>
          <w:rFonts w:ascii="Calibri" w:hAnsi="Calibri"/>
          <w:sz w:val="22"/>
          <w:szCs w:val="22"/>
        </w:rPr>
        <w:t xml:space="preserve"> than clays</w:t>
      </w:r>
    </w:p>
    <w:p w14:paraId="7EBE483E" w14:textId="77777777" w:rsidR="0070661E" w:rsidRDefault="0070661E" w:rsidP="0070661E">
      <w:pPr>
        <w:rPr>
          <w:rFonts w:ascii="Calibri" w:hAnsi="Calibri"/>
          <w:sz w:val="22"/>
          <w:szCs w:val="22"/>
        </w:rPr>
      </w:pPr>
    </w:p>
    <w:p w14:paraId="64E67280" w14:textId="77C37BA1" w:rsidR="0070661E" w:rsidRDefault="0070661E" w:rsidP="0070661E">
      <w:pPr>
        <w:rPr>
          <w:rFonts w:ascii="Calibri" w:hAnsi="Calibri"/>
          <w:sz w:val="22"/>
          <w:szCs w:val="22"/>
        </w:rPr>
      </w:pPr>
      <w:proofErr w:type="spellStart"/>
      <w:r w:rsidRPr="00714D1A">
        <w:rPr>
          <w:rFonts w:ascii="Calibri" w:hAnsi="Calibri"/>
          <w:b/>
          <w:sz w:val="22"/>
          <w:szCs w:val="22"/>
        </w:rPr>
        <w:t>Trafficing</w:t>
      </w:r>
      <w:proofErr w:type="spellEnd"/>
      <w:r>
        <w:rPr>
          <w:rFonts w:ascii="Calibri" w:hAnsi="Calibri"/>
          <w:sz w:val="22"/>
          <w:szCs w:val="22"/>
        </w:rPr>
        <w:t xml:space="preserve">: loss of </w:t>
      </w:r>
      <w:proofErr w:type="spellStart"/>
      <w:r>
        <w:rPr>
          <w:rFonts w:ascii="Calibri" w:hAnsi="Calibri"/>
          <w:sz w:val="22"/>
          <w:szCs w:val="22"/>
        </w:rPr>
        <w:t>macropores</w:t>
      </w:r>
      <w:proofErr w:type="spellEnd"/>
      <w:r>
        <w:rPr>
          <w:rFonts w:ascii="Calibri" w:hAnsi="Calibri"/>
          <w:sz w:val="22"/>
          <w:szCs w:val="22"/>
        </w:rPr>
        <w:t xml:space="preserve"> therefore increase bulk density</w:t>
      </w:r>
    </w:p>
    <w:p w14:paraId="216AB53E" w14:textId="77777777" w:rsidR="0070661E" w:rsidRDefault="0070661E" w:rsidP="0070661E">
      <w:pPr>
        <w:rPr>
          <w:rFonts w:ascii="Calibri" w:hAnsi="Calibri"/>
          <w:sz w:val="22"/>
          <w:szCs w:val="22"/>
        </w:rPr>
      </w:pPr>
    </w:p>
    <w:p w14:paraId="15B7D8C7" w14:textId="3ABACE43" w:rsidR="0070661E" w:rsidRPr="00714D1A" w:rsidRDefault="0070661E" w:rsidP="0070661E">
      <w:pPr>
        <w:rPr>
          <w:rFonts w:ascii="Calibri" w:hAnsi="Calibri"/>
          <w:b/>
          <w:sz w:val="22"/>
          <w:szCs w:val="22"/>
        </w:rPr>
      </w:pPr>
      <w:r w:rsidRPr="00714D1A">
        <w:rPr>
          <w:rFonts w:ascii="Calibri" w:hAnsi="Calibri"/>
          <w:b/>
          <w:sz w:val="22"/>
          <w:szCs w:val="22"/>
        </w:rPr>
        <w:t>Compaction:</w:t>
      </w:r>
      <w:bookmarkStart w:id="0" w:name="_GoBack"/>
      <w:bookmarkEnd w:id="0"/>
    </w:p>
    <w:p w14:paraId="4904082F" w14:textId="6201B37D" w:rsidR="0070661E" w:rsidRPr="00871151" w:rsidRDefault="00871151" w:rsidP="00871151">
      <w:pPr>
        <w:pStyle w:val="ListParagraph"/>
        <w:numPr>
          <w:ilvl w:val="0"/>
          <w:numId w:val="47"/>
        </w:numPr>
        <w:rPr>
          <w:rFonts w:ascii="Calibri" w:hAnsi="Calibri"/>
          <w:sz w:val="22"/>
          <w:szCs w:val="22"/>
        </w:rPr>
      </w:pPr>
      <w:r w:rsidRPr="00871151">
        <w:rPr>
          <w:rFonts w:ascii="Calibri" w:hAnsi="Calibri"/>
          <w:sz w:val="22"/>
          <w:szCs w:val="22"/>
        </w:rPr>
        <w:t xml:space="preserve">Compacting the soil. Loss of </w:t>
      </w:r>
      <w:proofErr w:type="spellStart"/>
      <w:r w:rsidRPr="00871151">
        <w:rPr>
          <w:rFonts w:ascii="Calibri" w:hAnsi="Calibri"/>
          <w:sz w:val="22"/>
          <w:szCs w:val="22"/>
        </w:rPr>
        <w:t>macropores</w:t>
      </w:r>
      <w:proofErr w:type="spellEnd"/>
    </w:p>
    <w:p w14:paraId="6B2966E1" w14:textId="36B290DA" w:rsidR="00871151" w:rsidRPr="00714D1A" w:rsidRDefault="00871151" w:rsidP="0070661E">
      <w:pPr>
        <w:rPr>
          <w:rFonts w:ascii="Calibri" w:hAnsi="Calibri"/>
          <w:b/>
          <w:sz w:val="22"/>
          <w:szCs w:val="22"/>
        </w:rPr>
      </w:pPr>
      <w:r w:rsidRPr="00714D1A">
        <w:rPr>
          <w:rFonts w:ascii="Calibri" w:hAnsi="Calibri"/>
          <w:b/>
          <w:sz w:val="22"/>
          <w:szCs w:val="22"/>
        </w:rPr>
        <w:t>Significance of Structure:</w:t>
      </w:r>
    </w:p>
    <w:p w14:paraId="2E5CBC5A" w14:textId="40EC23AB" w:rsidR="00871151" w:rsidRDefault="00871151" w:rsidP="00871151">
      <w:pPr>
        <w:pStyle w:val="ListParagraph"/>
        <w:numPr>
          <w:ilvl w:val="0"/>
          <w:numId w:val="46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Total volume and size of pores</w:t>
      </w:r>
    </w:p>
    <w:p w14:paraId="6430D870" w14:textId="2AE98A93" w:rsidR="00871151" w:rsidRDefault="00871151" w:rsidP="00871151">
      <w:pPr>
        <w:pStyle w:val="ListParagraph"/>
        <w:numPr>
          <w:ilvl w:val="0"/>
          <w:numId w:val="46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Ease of root penetration</w:t>
      </w:r>
    </w:p>
    <w:p w14:paraId="3FF3E298" w14:textId="53BBAC03" w:rsidR="00871151" w:rsidRPr="00871151" w:rsidRDefault="00871151" w:rsidP="00871151">
      <w:pPr>
        <w:pStyle w:val="ListParagraph"/>
        <w:numPr>
          <w:ilvl w:val="0"/>
          <w:numId w:val="46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Ease of cultivation</w:t>
      </w:r>
    </w:p>
    <w:p w14:paraId="013FFCE4" w14:textId="71815FC7" w:rsidR="0070661E" w:rsidRDefault="00871151" w:rsidP="00871151">
      <w:pPr>
        <w:pStyle w:val="ListParagraph"/>
        <w:numPr>
          <w:ilvl w:val="0"/>
          <w:numId w:val="46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Erosion</w:t>
      </w:r>
    </w:p>
    <w:p w14:paraId="77E73457" w14:textId="3B751DEF" w:rsidR="00871151" w:rsidRDefault="00871151" w:rsidP="00871151">
      <w:pPr>
        <w:rPr>
          <w:rFonts w:ascii="Calibri" w:hAnsi="Calibri"/>
          <w:sz w:val="22"/>
          <w:szCs w:val="22"/>
        </w:rPr>
      </w:pPr>
      <w:r w:rsidRPr="00AD4A19">
        <w:rPr>
          <w:rFonts w:ascii="Calibri" w:hAnsi="Calibri"/>
          <w:b/>
          <w:sz w:val="22"/>
          <w:szCs w:val="22"/>
        </w:rPr>
        <w:t>High Bulk Density</w:t>
      </w:r>
      <w:r>
        <w:rPr>
          <w:rFonts w:ascii="Calibri" w:hAnsi="Calibri"/>
          <w:sz w:val="22"/>
          <w:szCs w:val="22"/>
        </w:rPr>
        <w:t>: short thicker roots</w:t>
      </w:r>
    </w:p>
    <w:p w14:paraId="7BE92D20" w14:textId="77777777" w:rsidR="00871151" w:rsidRDefault="00871151" w:rsidP="00871151">
      <w:pPr>
        <w:rPr>
          <w:rFonts w:ascii="Calibri" w:hAnsi="Calibri"/>
          <w:sz w:val="22"/>
          <w:szCs w:val="22"/>
        </w:rPr>
      </w:pPr>
    </w:p>
    <w:p w14:paraId="170A36AA" w14:textId="7DDFCD41" w:rsidR="00871151" w:rsidRDefault="00871151" w:rsidP="00871151">
      <w:pPr>
        <w:rPr>
          <w:rFonts w:ascii="Calibri" w:hAnsi="Calibri"/>
          <w:sz w:val="22"/>
          <w:szCs w:val="22"/>
        </w:rPr>
      </w:pPr>
      <w:r w:rsidRPr="00AD4A19">
        <w:rPr>
          <w:rFonts w:ascii="Calibri" w:hAnsi="Calibri"/>
          <w:b/>
          <w:sz w:val="22"/>
          <w:szCs w:val="22"/>
        </w:rPr>
        <w:t>Low BD</w:t>
      </w:r>
      <w:r>
        <w:rPr>
          <w:rFonts w:ascii="Calibri" w:hAnsi="Calibri"/>
          <w:sz w:val="22"/>
          <w:szCs w:val="22"/>
        </w:rPr>
        <w:t>: long skinny roots</w:t>
      </w:r>
    </w:p>
    <w:p w14:paraId="0DD22AFB" w14:textId="77777777" w:rsidR="00871151" w:rsidRDefault="00871151" w:rsidP="00871151">
      <w:pPr>
        <w:rPr>
          <w:rFonts w:ascii="Calibri" w:hAnsi="Calibri"/>
          <w:sz w:val="22"/>
          <w:szCs w:val="22"/>
        </w:rPr>
      </w:pPr>
    </w:p>
    <w:p w14:paraId="52C7961B" w14:textId="358B7F89" w:rsidR="00871151" w:rsidRDefault="00871151" w:rsidP="00871151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Practices that maintain soil structure:</w:t>
      </w:r>
    </w:p>
    <w:p w14:paraId="4DD6691E" w14:textId="25B5E810" w:rsidR="00871151" w:rsidRDefault="00871151" w:rsidP="00871151">
      <w:pPr>
        <w:pStyle w:val="ListParagraph"/>
        <w:numPr>
          <w:ilvl w:val="0"/>
          <w:numId w:val="4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Reduce tillage and maintain increased crop residue on soil surface</w:t>
      </w:r>
    </w:p>
    <w:p w14:paraId="23559806" w14:textId="04469291" w:rsidR="00871151" w:rsidRDefault="00871151" w:rsidP="00871151">
      <w:pPr>
        <w:pStyle w:val="ListParagraph"/>
        <w:numPr>
          <w:ilvl w:val="0"/>
          <w:numId w:val="4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Practices that increase OC content</w:t>
      </w:r>
    </w:p>
    <w:p w14:paraId="17FA9C30" w14:textId="16514602" w:rsidR="00871151" w:rsidRDefault="00871151" w:rsidP="00871151">
      <w:pPr>
        <w:pStyle w:val="ListParagraph"/>
        <w:numPr>
          <w:ilvl w:val="1"/>
          <w:numId w:val="4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Rotations</w:t>
      </w:r>
    </w:p>
    <w:p w14:paraId="22716FD6" w14:textId="53DC1F34" w:rsidR="00871151" w:rsidRDefault="00871151" w:rsidP="00871151">
      <w:pPr>
        <w:pStyle w:val="ListParagraph"/>
        <w:numPr>
          <w:ilvl w:val="1"/>
          <w:numId w:val="48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Add manure</w:t>
      </w:r>
    </w:p>
    <w:p w14:paraId="0548C5E2" w14:textId="51319E02" w:rsidR="00871151" w:rsidRPr="00871151" w:rsidRDefault="00871151" w:rsidP="00871151">
      <w:pPr>
        <w:pStyle w:val="ListParagraph"/>
        <w:numPr>
          <w:ilvl w:val="0"/>
          <w:numId w:val="49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Practices that reduce incidents of serious compaction</w:t>
      </w:r>
    </w:p>
    <w:sectPr w:rsidR="00871151" w:rsidRPr="00871151" w:rsidSect="00293AB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06641"/>
    <w:multiLevelType w:val="hybridMultilevel"/>
    <w:tmpl w:val="2212530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155894"/>
    <w:multiLevelType w:val="hybridMultilevel"/>
    <w:tmpl w:val="D246589C"/>
    <w:lvl w:ilvl="0" w:tplc="05201D2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A73E98"/>
    <w:multiLevelType w:val="hybridMultilevel"/>
    <w:tmpl w:val="37D200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4452FB"/>
    <w:multiLevelType w:val="hybridMultilevel"/>
    <w:tmpl w:val="4C4A1342"/>
    <w:lvl w:ilvl="0" w:tplc="05201D2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111E14"/>
    <w:multiLevelType w:val="hybridMultilevel"/>
    <w:tmpl w:val="46582DD8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1F47785"/>
    <w:multiLevelType w:val="hybridMultilevel"/>
    <w:tmpl w:val="E1504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7C3FE4"/>
    <w:multiLevelType w:val="hybridMultilevel"/>
    <w:tmpl w:val="55808D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F60379"/>
    <w:multiLevelType w:val="hybridMultilevel"/>
    <w:tmpl w:val="D3060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353B3B"/>
    <w:multiLevelType w:val="hybridMultilevel"/>
    <w:tmpl w:val="9E2C69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924D27"/>
    <w:multiLevelType w:val="hybridMultilevel"/>
    <w:tmpl w:val="39A4D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B049F3"/>
    <w:multiLevelType w:val="hybridMultilevel"/>
    <w:tmpl w:val="1C869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767D68"/>
    <w:multiLevelType w:val="hybridMultilevel"/>
    <w:tmpl w:val="C0B8F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772F60"/>
    <w:multiLevelType w:val="hybridMultilevel"/>
    <w:tmpl w:val="88546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C764CC"/>
    <w:multiLevelType w:val="hybridMultilevel"/>
    <w:tmpl w:val="7560572C"/>
    <w:lvl w:ilvl="0" w:tplc="05201D2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DA2BC9"/>
    <w:multiLevelType w:val="hybridMultilevel"/>
    <w:tmpl w:val="DB7EEF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0F6983"/>
    <w:multiLevelType w:val="hybridMultilevel"/>
    <w:tmpl w:val="3BCA3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0BA1"/>
    <w:multiLevelType w:val="hybridMultilevel"/>
    <w:tmpl w:val="C5DC4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774D85"/>
    <w:multiLevelType w:val="hybridMultilevel"/>
    <w:tmpl w:val="40243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5C233A"/>
    <w:multiLevelType w:val="hybridMultilevel"/>
    <w:tmpl w:val="46E09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E94A22"/>
    <w:multiLevelType w:val="hybridMultilevel"/>
    <w:tmpl w:val="A0624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2F035E"/>
    <w:multiLevelType w:val="hybridMultilevel"/>
    <w:tmpl w:val="9FFC1992"/>
    <w:lvl w:ilvl="0" w:tplc="05201D2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D3198F"/>
    <w:multiLevelType w:val="hybridMultilevel"/>
    <w:tmpl w:val="96F6E3EA"/>
    <w:lvl w:ilvl="0" w:tplc="05201D2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833CB"/>
    <w:multiLevelType w:val="hybridMultilevel"/>
    <w:tmpl w:val="FCBEBC06"/>
    <w:lvl w:ilvl="0" w:tplc="05201D2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AD7541"/>
    <w:multiLevelType w:val="hybridMultilevel"/>
    <w:tmpl w:val="F9BC5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39614D"/>
    <w:multiLevelType w:val="hybridMultilevel"/>
    <w:tmpl w:val="12326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0943F4"/>
    <w:multiLevelType w:val="hybridMultilevel"/>
    <w:tmpl w:val="650E4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5A5585"/>
    <w:multiLevelType w:val="hybridMultilevel"/>
    <w:tmpl w:val="1186BB3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7029E8"/>
    <w:multiLevelType w:val="hybridMultilevel"/>
    <w:tmpl w:val="45B48B7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6F4964"/>
    <w:multiLevelType w:val="hybridMultilevel"/>
    <w:tmpl w:val="672A2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E25B0C"/>
    <w:multiLevelType w:val="hybridMultilevel"/>
    <w:tmpl w:val="4512529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E82C1C"/>
    <w:multiLevelType w:val="hybridMultilevel"/>
    <w:tmpl w:val="C3FE75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50018E6"/>
    <w:multiLevelType w:val="hybridMultilevel"/>
    <w:tmpl w:val="DB7E1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1663E7"/>
    <w:multiLevelType w:val="hybridMultilevel"/>
    <w:tmpl w:val="9AE02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E55840"/>
    <w:multiLevelType w:val="hybridMultilevel"/>
    <w:tmpl w:val="B1720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83240F0"/>
    <w:multiLevelType w:val="hybridMultilevel"/>
    <w:tmpl w:val="12ACC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AAF2D4E"/>
    <w:multiLevelType w:val="hybridMultilevel"/>
    <w:tmpl w:val="99861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B6331C8"/>
    <w:multiLevelType w:val="hybridMultilevel"/>
    <w:tmpl w:val="0560A2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B7904AD"/>
    <w:multiLevelType w:val="hybridMultilevel"/>
    <w:tmpl w:val="3B382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04D25FF"/>
    <w:multiLevelType w:val="hybridMultilevel"/>
    <w:tmpl w:val="E780E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1D274DF"/>
    <w:multiLevelType w:val="hybridMultilevel"/>
    <w:tmpl w:val="C37046FC"/>
    <w:lvl w:ilvl="0" w:tplc="8A14C42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28F4E3F"/>
    <w:multiLevelType w:val="hybridMultilevel"/>
    <w:tmpl w:val="3C4A4B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3173B1A"/>
    <w:multiLevelType w:val="hybridMultilevel"/>
    <w:tmpl w:val="1F80B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5890A12"/>
    <w:multiLevelType w:val="hybridMultilevel"/>
    <w:tmpl w:val="FF8E7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94C5BFB"/>
    <w:multiLevelType w:val="hybridMultilevel"/>
    <w:tmpl w:val="CA70C7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C570A35"/>
    <w:multiLevelType w:val="hybridMultilevel"/>
    <w:tmpl w:val="6D142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6782593"/>
    <w:multiLevelType w:val="hybridMultilevel"/>
    <w:tmpl w:val="F2DA1CFE"/>
    <w:lvl w:ilvl="0" w:tplc="05201D26"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792624D"/>
    <w:multiLevelType w:val="hybridMultilevel"/>
    <w:tmpl w:val="D3AE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7A034A"/>
    <w:multiLevelType w:val="hybridMultilevel"/>
    <w:tmpl w:val="A4500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B6A7261"/>
    <w:multiLevelType w:val="hybridMultilevel"/>
    <w:tmpl w:val="C3820ECC"/>
    <w:lvl w:ilvl="0" w:tplc="05201D2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11"/>
  </w:num>
  <w:num w:numId="4">
    <w:abstractNumId w:val="34"/>
  </w:num>
  <w:num w:numId="5">
    <w:abstractNumId w:val="30"/>
  </w:num>
  <w:num w:numId="6">
    <w:abstractNumId w:val="19"/>
  </w:num>
  <w:num w:numId="7">
    <w:abstractNumId w:val="45"/>
  </w:num>
  <w:num w:numId="8">
    <w:abstractNumId w:val="20"/>
  </w:num>
  <w:num w:numId="9">
    <w:abstractNumId w:val="6"/>
  </w:num>
  <w:num w:numId="10">
    <w:abstractNumId w:val="16"/>
  </w:num>
  <w:num w:numId="11">
    <w:abstractNumId w:val="21"/>
  </w:num>
  <w:num w:numId="12">
    <w:abstractNumId w:val="10"/>
  </w:num>
  <w:num w:numId="13">
    <w:abstractNumId w:val="44"/>
  </w:num>
  <w:num w:numId="14">
    <w:abstractNumId w:val="43"/>
  </w:num>
  <w:num w:numId="15">
    <w:abstractNumId w:val="35"/>
  </w:num>
  <w:num w:numId="16">
    <w:abstractNumId w:val="32"/>
  </w:num>
  <w:num w:numId="17">
    <w:abstractNumId w:val="36"/>
  </w:num>
  <w:num w:numId="18">
    <w:abstractNumId w:val="31"/>
  </w:num>
  <w:num w:numId="19">
    <w:abstractNumId w:val="46"/>
  </w:num>
  <w:num w:numId="20">
    <w:abstractNumId w:val="38"/>
  </w:num>
  <w:num w:numId="21">
    <w:abstractNumId w:val="18"/>
  </w:num>
  <w:num w:numId="22">
    <w:abstractNumId w:val="42"/>
  </w:num>
  <w:num w:numId="23">
    <w:abstractNumId w:val="28"/>
  </w:num>
  <w:num w:numId="24">
    <w:abstractNumId w:val="24"/>
  </w:num>
  <w:num w:numId="25">
    <w:abstractNumId w:val="12"/>
  </w:num>
  <w:num w:numId="26">
    <w:abstractNumId w:val="41"/>
  </w:num>
  <w:num w:numId="27">
    <w:abstractNumId w:val="8"/>
  </w:num>
  <w:num w:numId="28">
    <w:abstractNumId w:val="26"/>
  </w:num>
  <w:num w:numId="29">
    <w:abstractNumId w:val="27"/>
  </w:num>
  <w:num w:numId="30">
    <w:abstractNumId w:val="0"/>
  </w:num>
  <w:num w:numId="31">
    <w:abstractNumId w:val="29"/>
  </w:num>
  <w:num w:numId="32">
    <w:abstractNumId w:val="4"/>
  </w:num>
  <w:num w:numId="33">
    <w:abstractNumId w:val="23"/>
  </w:num>
  <w:num w:numId="34">
    <w:abstractNumId w:val="7"/>
  </w:num>
  <w:num w:numId="35">
    <w:abstractNumId w:val="5"/>
  </w:num>
  <w:num w:numId="36">
    <w:abstractNumId w:val="40"/>
  </w:num>
  <w:num w:numId="37">
    <w:abstractNumId w:val="2"/>
  </w:num>
  <w:num w:numId="38">
    <w:abstractNumId w:val="9"/>
  </w:num>
  <w:num w:numId="39">
    <w:abstractNumId w:val="37"/>
  </w:num>
  <w:num w:numId="40">
    <w:abstractNumId w:val="33"/>
  </w:num>
  <w:num w:numId="41">
    <w:abstractNumId w:val="47"/>
  </w:num>
  <w:num w:numId="42">
    <w:abstractNumId w:val="17"/>
  </w:num>
  <w:num w:numId="43">
    <w:abstractNumId w:val="25"/>
  </w:num>
  <w:num w:numId="44">
    <w:abstractNumId w:val="1"/>
  </w:num>
  <w:num w:numId="45">
    <w:abstractNumId w:val="13"/>
  </w:num>
  <w:num w:numId="46">
    <w:abstractNumId w:val="48"/>
  </w:num>
  <w:num w:numId="47">
    <w:abstractNumId w:val="3"/>
  </w:num>
  <w:num w:numId="48">
    <w:abstractNumId w:val="22"/>
  </w:num>
  <w:num w:numId="49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C3F"/>
    <w:rsid w:val="000F6101"/>
    <w:rsid w:val="00293ABA"/>
    <w:rsid w:val="0038759F"/>
    <w:rsid w:val="003F1E84"/>
    <w:rsid w:val="00483BA0"/>
    <w:rsid w:val="00511B90"/>
    <w:rsid w:val="005176CC"/>
    <w:rsid w:val="00530C3F"/>
    <w:rsid w:val="00627EE0"/>
    <w:rsid w:val="006A113E"/>
    <w:rsid w:val="006B453B"/>
    <w:rsid w:val="006F3481"/>
    <w:rsid w:val="0070661E"/>
    <w:rsid w:val="00714D1A"/>
    <w:rsid w:val="00871151"/>
    <w:rsid w:val="008C5BD5"/>
    <w:rsid w:val="00911C99"/>
    <w:rsid w:val="00A47932"/>
    <w:rsid w:val="00AB6EC8"/>
    <w:rsid w:val="00AD4A19"/>
    <w:rsid w:val="00B63985"/>
    <w:rsid w:val="00BE5C09"/>
    <w:rsid w:val="00CE0B41"/>
    <w:rsid w:val="00F9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77F02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0C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76C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6C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0C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76C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6C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diagramData" Target="diagrams/data2.xml"/><Relationship Id="rId12" Type="http://schemas.openxmlformats.org/officeDocument/2006/relationships/diagramLayout" Target="diagrams/layout2.xml"/><Relationship Id="rId13" Type="http://schemas.openxmlformats.org/officeDocument/2006/relationships/diagramQuickStyle" Target="diagrams/quickStyle2.xml"/><Relationship Id="rId14" Type="http://schemas.openxmlformats.org/officeDocument/2006/relationships/diagramColors" Target="diagrams/colors2.xml"/><Relationship Id="rId15" Type="http://schemas.microsoft.com/office/2007/relationships/diagramDrawing" Target="diagrams/drawing2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diagramData" Target="diagrams/data1.xml"/><Relationship Id="rId7" Type="http://schemas.openxmlformats.org/officeDocument/2006/relationships/diagramLayout" Target="diagrams/layout1.xml"/><Relationship Id="rId8" Type="http://schemas.openxmlformats.org/officeDocument/2006/relationships/diagramQuickStyle" Target="diagrams/quickStyle1.xml"/><Relationship Id="rId9" Type="http://schemas.openxmlformats.org/officeDocument/2006/relationships/diagramColors" Target="diagrams/colors1.xml"/><Relationship Id="rId10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8589DF9-A345-FA4C-AE94-FA80AD113D13}" type="doc">
      <dgm:prSet loTypeId="urn:microsoft.com/office/officeart/2005/8/layout/hProcess4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911ACE9B-4C2C-6E46-B84A-2FDD2A0AE666}">
      <dgm:prSet phldrT="[Text]"/>
      <dgm:spPr/>
      <dgm:t>
        <a:bodyPr/>
        <a:lstStyle/>
        <a:p>
          <a:r>
            <a:rPr lang="en-US"/>
            <a:t>Geological Processes</a:t>
          </a:r>
        </a:p>
      </dgm:t>
    </dgm:pt>
    <dgm:pt modelId="{4F838402-B8CF-5348-92F2-546111C39BD1}" type="parTrans" cxnId="{17B02806-8056-CE4F-AE76-909C5B1DDA75}">
      <dgm:prSet/>
      <dgm:spPr/>
      <dgm:t>
        <a:bodyPr/>
        <a:lstStyle/>
        <a:p>
          <a:endParaRPr lang="en-US"/>
        </a:p>
      </dgm:t>
    </dgm:pt>
    <dgm:pt modelId="{3FF92248-4EAD-4C41-BC46-EDD7641FE874}" type="sibTrans" cxnId="{17B02806-8056-CE4F-AE76-909C5B1DDA75}">
      <dgm:prSet/>
      <dgm:spPr/>
      <dgm:t>
        <a:bodyPr/>
        <a:lstStyle/>
        <a:p>
          <a:endParaRPr lang="en-US"/>
        </a:p>
      </dgm:t>
    </dgm:pt>
    <dgm:pt modelId="{55BD9E5A-BDF3-ED47-BE8E-7F2BE730EBD2}">
      <dgm:prSet phldrT="[Text]"/>
      <dgm:spPr/>
      <dgm:t>
        <a:bodyPr/>
        <a:lstStyle/>
        <a:p>
          <a:r>
            <a:rPr lang="en-US"/>
            <a:t>Rock</a:t>
          </a:r>
        </a:p>
      </dgm:t>
    </dgm:pt>
    <dgm:pt modelId="{E291B8BC-8BA8-424B-9415-7D3BB7F88482}" type="parTrans" cxnId="{C6640BC6-9FAB-C24D-8F03-768F30972CAC}">
      <dgm:prSet/>
      <dgm:spPr/>
      <dgm:t>
        <a:bodyPr/>
        <a:lstStyle/>
        <a:p>
          <a:endParaRPr lang="en-US"/>
        </a:p>
      </dgm:t>
    </dgm:pt>
    <dgm:pt modelId="{8D6E504E-4E8F-094A-8483-0D657ED6CAE0}" type="sibTrans" cxnId="{C6640BC6-9FAB-C24D-8F03-768F30972CAC}">
      <dgm:prSet/>
      <dgm:spPr/>
      <dgm:t>
        <a:bodyPr/>
        <a:lstStyle/>
        <a:p>
          <a:endParaRPr lang="en-US"/>
        </a:p>
      </dgm:t>
    </dgm:pt>
    <dgm:pt modelId="{C654141A-9C1D-9046-97FE-A624D2230B90}">
      <dgm:prSet phldrT="[Text]"/>
      <dgm:spPr/>
      <dgm:t>
        <a:bodyPr/>
        <a:lstStyle/>
        <a:p>
          <a:r>
            <a:rPr lang="en-US"/>
            <a:t>Pedological Processes</a:t>
          </a:r>
        </a:p>
      </dgm:t>
    </dgm:pt>
    <dgm:pt modelId="{015CB437-86E6-7E40-A124-E8745CF8BDF7}" type="parTrans" cxnId="{929B56E4-A60F-4D49-A9CB-925C2D1EAC3E}">
      <dgm:prSet/>
      <dgm:spPr/>
      <dgm:t>
        <a:bodyPr/>
        <a:lstStyle/>
        <a:p>
          <a:endParaRPr lang="en-US"/>
        </a:p>
      </dgm:t>
    </dgm:pt>
    <dgm:pt modelId="{0E0521DA-B5FC-B64E-9890-0434739A1700}" type="sibTrans" cxnId="{929B56E4-A60F-4D49-A9CB-925C2D1EAC3E}">
      <dgm:prSet/>
      <dgm:spPr/>
      <dgm:t>
        <a:bodyPr/>
        <a:lstStyle/>
        <a:p>
          <a:endParaRPr lang="en-US"/>
        </a:p>
      </dgm:t>
    </dgm:pt>
    <dgm:pt modelId="{E6ED23ED-C93F-454D-B546-08A28244B3A0}">
      <dgm:prSet phldrT="[Text]"/>
      <dgm:spPr/>
      <dgm:t>
        <a:bodyPr/>
        <a:lstStyle/>
        <a:p>
          <a:r>
            <a:rPr lang="en-US"/>
            <a:t>Parent Material</a:t>
          </a:r>
        </a:p>
      </dgm:t>
    </dgm:pt>
    <dgm:pt modelId="{1B1BD0AF-79F4-E04C-94B0-16E6AF31B3E2}" type="parTrans" cxnId="{2F798A7A-2C94-064B-9ABB-15E701F64652}">
      <dgm:prSet/>
      <dgm:spPr/>
      <dgm:t>
        <a:bodyPr/>
        <a:lstStyle/>
        <a:p>
          <a:endParaRPr lang="en-US"/>
        </a:p>
      </dgm:t>
    </dgm:pt>
    <dgm:pt modelId="{CF0AEC5B-0B39-3849-AB77-7A31BBF661DF}" type="sibTrans" cxnId="{2F798A7A-2C94-064B-9ABB-15E701F64652}">
      <dgm:prSet/>
      <dgm:spPr/>
      <dgm:t>
        <a:bodyPr/>
        <a:lstStyle/>
        <a:p>
          <a:endParaRPr lang="en-US"/>
        </a:p>
      </dgm:t>
    </dgm:pt>
    <dgm:pt modelId="{573451B6-6A67-F642-B3DD-FCB3C34D75A1}">
      <dgm:prSet phldrT="[Text]"/>
      <dgm:spPr/>
      <dgm:t>
        <a:bodyPr/>
        <a:lstStyle/>
        <a:p>
          <a:r>
            <a:rPr lang="en-US"/>
            <a:t>Climate</a:t>
          </a:r>
        </a:p>
      </dgm:t>
    </dgm:pt>
    <dgm:pt modelId="{F059EB57-1011-5A42-98BB-C1A927E01CE2}" type="parTrans" cxnId="{4E49AEF1-30A8-B84A-9B17-49BC7CF117D6}">
      <dgm:prSet/>
      <dgm:spPr/>
      <dgm:t>
        <a:bodyPr/>
        <a:lstStyle/>
        <a:p>
          <a:endParaRPr lang="en-US"/>
        </a:p>
      </dgm:t>
    </dgm:pt>
    <dgm:pt modelId="{F5ABE129-8C44-9C44-A080-ABAFBCFE418B}" type="sibTrans" cxnId="{4E49AEF1-30A8-B84A-9B17-49BC7CF117D6}">
      <dgm:prSet/>
      <dgm:spPr/>
      <dgm:t>
        <a:bodyPr/>
        <a:lstStyle/>
        <a:p>
          <a:endParaRPr lang="en-US"/>
        </a:p>
      </dgm:t>
    </dgm:pt>
    <dgm:pt modelId="{2B63556F-0429-CF4D-8109-5C5DE7341A29}">
      <dgm:prSet phldrT="[Text]"/>
      <dgm:spPr/>
      <dgm:t>
        <a:bodyPr/>
        <a:lstStyle/>
        <a:p>
          <a:r>
            <a:rPr lang="en-US"/>
            <a:t>Soil</a:t>
          </a:r>
        </a:p>
      </dgm:t>
    </dgm:pt>
    <dgm:pt modelId="{35A8B796-D342-AA40-9D26-8C1D3F69F163}" type="parTrans" cxnId="{F757678F-5582-A342-84D0-403FF8F60406}">
      <dgm:prSet/>
      <dgm:spPr/>
      <dgm:t>
        <a:bodyPr/>
        <a:lstStyle/>
        <a:p>
          <a:endParaRPr lang="en-US"/>
        </a:p>
      </dgm:t>
    </dgm:pt>
    <dgm:pt modelId="{2268016F-D39E-8449-8965-0307AEC5C5C5}" type="sibTrans" cxnId="{F757678F-5582-A342-84D0-403FF8F60406}">
      <dgm:prSet/>
      <dgm:spPr/>
      <dgm:t>
        <a:bodyPr/>
        <a:lstStyle/>
        <a:p>
          <a:endParaRPr lang="en-US"/>
        </a:p>
      </dgm:t>
    </dgm:pt>
    <dgm:pt modelId="{801E823E-1577-1F41-B2CF-503E1C025639}">
      <dgm:prSet phldrT="[Text]"/>
      <dgm:spPr/>
      <dgm:t>
        <a:bodyPr/>
        <a:lstStyle/>
        <a:p>
          <a:endParaRPr lang="en-US"/>
        </a:p>
      </dgm:t>
    </dgm:pt>
    <dgm:pt modelId="{D9E81172-0E02-FA44-B443-0D0ACA7B1453}" type="parTrans" cxnId="{6CCAE39E-EC8B-5545-BF4F-2A4B7BAE86E2}">
      <dgm:prSet/>
      <dgm:spPr/>
      <dgm:t>
        <a:bodyPr/>
        <a:lstStyle/>
        <a:p>
          <a:endParaRPr lang="en-US"/>
        </a:p>
      </dgm:t>
    </dgm:pt>
    <dgm:pt modelId="{E625F952-6B4B-1944-9F57-7E1A7C021B88}" type="sibTrans" cxnId="{6CCAE39E-EC8B-5545-BF4F-2A4B7BAE86E2}">
      <dgm:prSet/>
      <dgm:spPr/>
      <dgm:t>
        <a:bodyPr/>
        <a:lstStyle/>
        <a:p>
          <a:endParaRPr lang="en-US"/>
        </a:p>
      </dgm:t>
    </dgm:pt>
    <dgm:pt modelId="{795F998F-950B-6848-9FB6-B10FA8EE5CFD}">
      <dgm:prSet phldrT="[Text]"/>
      <dgm:spPr/>
      <dgm:t>
        <a:bodyPr/>
        <a:lstStyle/>
        <a:p>
          <a:endParaRPr lang="en-US"/>
        </a:p>
      </dgm:t>
    </dgm:pt>
    <dgm:pt modelId="{1BD3E27E-3BEA-FC40-A906-33AF860B57FA}" type="parTrans" cxnId="{2C216CE4-AF86-D947-AE9F-B232D413C3FA}">
      <dgm:prSet/>
      <dgm:spPr/>
      <dgm:t>
        <a:bodyPr/>
        <a:lstStyle/>
        <a:p>
          <a:endParaRPr lang="en-US"/>
        </a:p>
      </dgm:t>
    </dgm:pt>
    <dgm:pt modelId="{0BC7D9E8-FE8D-EF4D-A335-837AA72DFBE8}" type="sibTrans" cxnId="{2C216CE4-AF86-D947-AE9F-B232D413C3FA}">
      <dgm:prSet/>
      <dgm:spPr/>
      <dgm:t>
        <a:bodyPr/>
        <a:lstStyle/>
        <a:p>
          <a:endParaRPr lang="en-US"/>
        </a:p>
      </dgm:t>
    </dgm:pt>
    <dgm:pt modelId="{85CA93BF-F43F-A947-8961-F54C0AFCABC0}" type="pres">
      <dgm:prSet presAssocID="{F8589DF9-A345-FA4C-AE94-FA80AD113D13}" presName="Name0" presStyleCnt="0">
        <dgm:presLayoutVars>
          <dgm:dir/>
          <dgm:animLvl val="lvl"/>
          <dgm:resizeHandles val="exact"/>
        </dgm:presLayoutVars>
      </dgm:prSet>
      <dgm:spPr/>
    </dgm:pt>
    <dgm:pt modelId="{F44D1681-0B1A-0E46-8BCC-836C01C989D7}" type="pres">
      <dgm:prSet presAssocID="{F8589DF9-A345-FA4C-AE94-FA80AD113D13}" presName="tSp" presStyleCnt="0"/>
      <dgm:spPr/>
    </dgm:pt>
    <dgm:pt modelId="{54F87033-896A-2E4E-91E5-C08E6C617399}" type="pres">
      <dgm:prSet presAssocID="{F8589DF9-A345-FA4C-AE94-FA80AD113D13}" presName="bSp" presStyleCnt="0"/>
      <dgm:spPr/>
    </dgm:pt>
    <dgm:pt modelId="{53C35E2B-AB1E-3C49-8222-6612EA1D7E58}" type="pres">
      <dgm:prSet presAssocID="{F8589DF9-A345-FA4C-AE94-FA80AD113D13}" presName="process" presStyleCnt="0"/>
      <dgm:spPr/>
    </dgm:pt>
    <dgm:pt modelId="{E5C69F73-0C3D-9441-BA4E-4DB2648D36EF}" type="pres">
      <dgm:prSet presAssocID="{911ACE9B-4C2C-6E46-B84A-2FDD2A0AE666}" presName="composite1" presStyleCnt="0"/>
      <dgm:spPr/>
    </dgm:pt>
    <dgm:pt modelId="{05DD0676-09F9-014A-A57D-339D58EF6FE6}" type="pres">
      <dgm:prSet presAssocID="{911ACE9B-4C2C-6E46-B84A-2FDD2A0AE666}" presName="dummyNode1" presStyleLbl="node1" presStyleIdx="0" presStyleCnt="3"/>
      <dgm:spPr/>
    </dgm:pt>
    <dgm:pt modelId="{BEE7D082-86A0-3041-BA63-D5899B94E2EC}" type="pres">
      <dgm:prSet presAssocID="{911ACE9B-4C2C-6E46-B84A-2FDD2A0AE666}" presName="childNode1" presStyleLbl="bgAcc1" presStyleIdx="0" presStyleCnt="3" custScaleY="7936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65D2FF8-E104-7645-92D5-DB2F7AC1A089}" type="pres">
      <dgm:prSet presAssocID="{911ACE9B-4C2C-6E46-B84A-2FDD2A0AE666}" presName="childNode1tx" presStyleLbl="bgAcc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654E4AD-DA1F-6149-9FFA-74E6349AA6C8}" type="pres">
      <dgm:prSet presAssocID="{911ACE9B-4C2C-6E46-B84A-2FDD2A0AE666}" presName="parentNode1" presStyleLbl="node1" presStyleIdx="0" presStyleCnt="3">
        <dgm:presLayoutVars>
          <dgm:chMax val="1"/>
          <dgm:bulletEnabled val="1"/>
        </dgm:presLayoutVars>
      </dgm:prSet>
      <dgm:spPr/>
    </dgm:pt>
    <dgm:pt modelId="{7C72F0D5-987F-B34A-A4EB-4364EA196AB2}" type="pres">
      <dgm:prSet presAssocID="{911ACE9B-4C2C-6E46-B84A-2FDD2A0AE666}" presName="connSite1" presStyleCnt="0"/>
      <dgm:spPr/>
    </dgm:pt>
    <dgm:pt modelId="{832CFDF9-DF05-974A-A59D-A3031EEC9E64}" type="pres">
      <dgm:prSet presAssocID="{3FF92248-4EAD-4C41-BC46-EDD7641FE874}" presName="Name9" presStyleLbl="sibTrans2D1" presStyleIdx="0" presStyleCnt="2"/>
      <dgm:spPr/>
    </dgm:pt>
    <dgm:pt modelId="{11BD8A54-AABA-1043-BE04-12E39A4529E0}" type="pres">
      <dgm:prSet presAssocID="{C654141A-9C1D-9046-97FE-A624D2230B90}" presName="composite2" presStyleCnt="0"/>
      <dgm:spPr/>
    </dgm:pt>
    <dgm:pt modelId="{E81265E1-3856-3248-9D54-3116C9A81319}" type="pres">
      <dgm:prSet presAssocID="{C654141A-9C1D-9046-97FE-A624D2230B90}" presName="dummyNode2" presStyleLbl="node1" presStyleIdx="0" presStyleCnt="3"/>
      <dgm:spPr/>
    </dgm:pt>
    <dgm:pt modelId="{847E3F0B-3B20-DA45-A9F9-9F06BBE8C478}" type="pres">
      <dgm:prSet presAssocID="{C654141A-9C1D-9046-97FE-A624D2230B90}" presName="childNode2" presStyleLbl="bgAcc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EDDCCC0-FA27-214F-A4EF-2F4CAD780CAD}" type="pres">
      <dgm:prSet presAssocID="{C654141A-9C1D-9046-97FE-A624D2230B90}" presName="childNode2tx" presStyleLbl="bgAcc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CBBFD23-FE5D-C348-B9F9-EBECEA9E29E7}" type="pres">
      <dgm:prSet presAssocID="{C654141A-9C1D-9046-97FE-A624D2230B90}" presName="parentNode2" presStyleLbl="node1" presStyleIdx="1" presStyleCnt="3" custLinFactNeighborX="20505" custLinFactNeighborY="-32768">
        <dgm:presLayoutVars>
          <dgm:chMax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31284B8-81C6-C348-BF3D-1FC4D3A6E465}" type="pres">
      <dgm:prSet presAssocID="{C654141A-9C1D-9046-97FE-A624D2230B90}" presName="connSite2" presStyleCnt="0"/>
      <dgm:spPr/>
    </dgm:pt>
    <dgm:pt modelId="{C6CF279B-A4C7-6842-B1C0-BEE839BE9BCA}" type="pres">
      <dgm:prSet presAssocID="{0E0521DA-B5FC-B64E-9890-0434739A1700}" presName="Name18" presStyleLbl="sibTrans2D1" presStyleIdx="1" presStyleCnt="2" custScaleX="132529" custScaleY="113035" custLinFactNeighborX="-3685" custLinFactNeighborY="13283"/>
      <dgm:spPr/>
    </dgm:pt>
    <dgm:pt modelId="{0F6E2486-AA5E-644A-ADE6-5D7BBB4D4CE1}" type="pres">
      <dgm:prSet presAssocID="{573451B6-6A67-F642-B3DD-FCB3C34D75A1}" presName="composite1" presStyleCnt="0"/>
      <dgm:spPr/>
    </dgm:pt>
    <dgm:pt modelId="{2C711C96-4465-B646-9046-77A0E1EE8B7D}" type="pres">
      <dgm:prSet presAssocID="{573451B6-6A67-F642-B3DD-FCB3C34D75A1}" presName="dummyNode1" presStyleLbl="node1" presStyleIdx="1" presStyleCnt="3"/>
      <dgm:spPr/>
    </dgm:pt>
    <dgm:pt modelId="{2EAFDF38-6059-B549-B6D2-4E13C812EF89}" type="pres">
      <dgm:prSet presAssocID="{573451B6-6A67-F642-B3DD-FCB3C34D75A1}" presName="childNode1" presStyleLbl="bgAcc1" presStyleIdx="2" presStyleCnt="3" custScaleY="6715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B832EC9-52C2-8F45-96FC-9556E9F155B4}" type="pres">
      <dgm:prSet presAssocID="{573451B6-6A67-F642-B3DD-FCB3C34D75A1}" presName="childNode1tx" presStyleLbl="bgAcc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F26DF52-1C6A-7F4B-95E8-6BD2E17ABA7F}" type="pres">
      <dgm:prSet presAssocID="{573451B6-6A67-F642-B3DD-FCB3C34D75A1}" presName="parentNode1" presStyleLbl="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3E9A440-54B3-394E-AF0C-E031F03DBCCD}" type="pres">
      <dgm:prSet presAssocID="{573451B6-6A67-F642-B3DD-FCB3C34D75A1}" presName="connSite1" presStyleCnt="0"/>
      <dgm:spPr/>
    </dgm:pt>
  </dgm:ptLst>
  <dgm:cxnLst>
    <dgm:cxn modelId="{4AC87868-F1C4-4745-81A3-1A7FECF9E881}" type="presOf" srcId="{55BD9E5A-BDF3-ED47-BE8E-7F2BE730EBD2}" destId="{BEE7D082-86A0-3041-BA63-D5899B94E2EC}" srcOrd="0" destOrd="1" presId="urn:microsoft.com/office/officeart/2005/8/layout/hProcess4"/>
    <dgm:cxn modelId="{7B48F00C-1350-D645-8603-88672A4705E3}" type="presOf" srcId="{795F998F-950B-6848-9FB6-B10FA8EE5CFD}" destId="{1B832EC9-52C2-8F45-96FC-9556E9F155B4}" srcOrd="1" destOrd="0" presId="urn:microsoft.com/office/officeart/2005/8/layout/hProcess4"/>
    <dgm:cxn modelId="{929B56E4-A60F-4D49-A9CB-925C2D1EAC3E}" srcId="{F8589DF9-A345-FA4C-AE94-FA80AD113D13}" destId="{C654141A-9C1D-9046-97FE-A624D2230B90}" srcOrd="1" destOrd="0" parTransId="{015CB437-86E6-7E40-A124-E8745CF8BDF7}" sibTransId="{0E0521DA-B5FC-B64E-9890-0434739A1700}"/>
    <dgm:cxn modelId="{41F844F0-A2FC-0C4D-9520-B79945E98950}" type="presOf" srcId="{795F998F-950B-6848-9FB6-B10FA8EE5CFD}" destId="{2EAFDF38-6059-B549-B6D2-4E13C812EF89}" srcOrd="0" destOrd="0" presId="urn:microsoft.com/office/officeart/2005/8/layout/hProcess4"/>
    <dgm:cxn modelId="{BE4528D0-3E3A-C04D-BCE2-7F25628EA070}" type="presOf" srcId="{573451B6-6A67-F642-B3DD-FCB3C34D75A1}" destId="{0F26DF52-1C6A-7F4B-95E8-6BD2E17ABA7F}" srcOrd="0" destOrd="0" presId="urn:microsoft.com/office/officeart/2005/8/layout/hProcess4"/>
    <dgm:cxn modelId="{4C63DD10-D2D9-3A42-B56F-A46235C5E14A}" type="presOf" srcId="{2B63556F-0429-CF4D-8109-5C5DE7341A29}" destId="{2EAFDF38-6059-B549-B6D2-4E13C812EF89}" srcOrd="0" destOrd="1" presId="urn:microsoft.com/office/officeart/2005/8/layout/hProcess4"/>
    <dgm:cxn modelId="{CF42FF93-3392-F843-9F09-8F6FB86C05AE}" type="presOf" srcId="{E6ED23ED-C93F-454D-B546-08A28244B3A0}" destId="{FEDDCCC0-FA27-214F-A4EF-2F4CAD780CAD}" srcOrd="1" destOrd="0" presId="urn:microsoft.com/office/officeart/2005/8/layout/hProcess4"/>
    <dgm:cxn modelId="{C6640BC6-9FAB-C24D-8F03-768F30972CAC}" srcId="{911ACE9B-4C2C-6E46-B84A-2FDD2A0AE666}" destId="{55BD9E5A-BDF3-ED47-BE8E-7F2BE730EBD2}" srcOrd="1" destOrd="0" parTransId="{E291B8BC-8BA8-424B-9415-7D3BB7F88482}" sibTransId="{8D6E504E-4E8F-094A-8483-0D657ED6CAE0}"/>
    <dgm:cxn modelId="{C65C2B7D-A9F8-CB4C-90F1-CB5DFB5D63DD}" type="presOf" srcId="{E6ED23ED-C93F-454D-B546-08A28244B3A0}" destId="{847E3F0B-3B20-DA45-A9F9-9F06BBE8C478}" srcOrd="0" destOrd="0" presId="urn:microsoft.com/office/officeart/2005/8/layout/hProcess4"/>
    <dgm:cxn modelId="{509AA7F4-65A1-8B42-8820-EDFBE2DCEEEF}" type="presOf" srcId="{2B63556F-0429-CF4D-8109-5C5DE7341A29}" destId="{1B832EC9-52C2-8F45-96FC-9556E9F155B4}" srcOrd="1" destOrd="1" presId="urn:microsoft.com/office/officeart/2005/8/layout/hProcess4"/>
    <dgm:cxn modelId="{97D1B4A0-4FCC-C34E-BE3C-FBFAC3702779}" type="presOf" srcId="{55BD9E5A-BDF3-ED47-BE8E-7F2BE730EBD2}" destId="{565D2FF8-E104-7645-92D5-DB2F7AC1A089}" srcOrd="1" destOrd="1" presId="urn:microsoft.com/office/officeart/2005/8/layout/hProcess4"/>
    <dgm:cxn modelId="{6CCAE39E-EC8B-5545-BF4F-2A4B7BAE86E2}" srcId="{911ACE9B-4C2C-6E46-B84A-2FDD2A0AE666}" destId="{801E823E-1577-1F41-B2CF-503E1C025639}" srcOrd="0" destOrd="0" parTransId="{D9E81172-0E02-FA44-B443-0D0ACA7B1453}" sibTransId="{E625F952-6B4B-1944-9F57-7E1A7C021B88}"/>
    <dgm:cxn modelId="{79F5D3B1-0FD8-3840-B826-FBAD6627B1CF}" type="presOf" srcId="{801E823E-1577-1F41-B2CF-503E1C025639}" destId="{BEE7D082-86A0-3041-BA63-D5899B94E2EC}" srcOrd="0" destOrd="0" presId="urn:microsoft.com/office/officeart/2005/8/layout/hProcess4"/>
    <dgm:cxn modelId="{BFAEA12D-D4C6-5A46-8247-F1408D220C1E}" type="presOf" srcId="{0E0521DA-B5FC-B64E-9890-0434739A1700}" destId="{C6CF279B-A4C7-6842-B1C0-BEE839BE9BCA}" srcOrd="0" destOrd="0" presId="urn:microsoft.com/office/officeart/2005/8/layout/hProcess4"/>
    <dgm:cxn modelId="{17B02806-8056-CE4F-AE76-909C5B1DDA75}" srcId="{F8589DF9-A345-FA4C-AE94-FA80AD113D13}" destId="{911ACE9B-4C2C-6E46-B84A-2FDD2A0AE666}" srcOrd="0" destOrd="0" parTransId="{4F838402-B8CF-5348-92F2-546111C39BD1}" sibTransId="{3FF92248-4EAD-4C41-BC46-EDD7641FE874}"/>
    <dgm:cxn modelId="{48E3630C-2947-D347-85E9-B30802950CCB}" type="presOf" srcId="{3FF92248-4EAD-4C41-BC46-EDD7641FE874}" destId="{832CFDF9-DF05-974A-A59D-A3031EEC9E64}" srcOrd="0" destOrd="0" presId="urn:microsoft.com/office/officeart/2005/8/layout/hProcess4"/>
    <dgm:cxn modelId="{4E49AEF1-30A8-B84A-9B17-49BC7CF117D6}" srcId="{F8589DF9-A345-FA4C-AE94-FA80AD113D13}" destId="{573451B6-6A67-F642-B3DD-FCB3C34D75A1}" srcOrd="2" destOrd="0" parTransId="{F059EB57-1011-5A42-98BB-C1A927E01CE2}" sibTransId="{F5ABE129-8C44-9C44-A080-ABAFBCFE418B}"/>
    <dgm:cxn modelId="{B1FD36BE-8603-9946-A1A1-EEBE3A8CFFC6}" type="presOf" srcId="{801E823E-1577-1F41-B2CF-503E1C025639}" destId="{565D2FF8-E104-7645-92D5-DB2F7AC1A089}" srcOrd="1" destOrd="0" presId="urn:microsoft.com/office/officeart/2005/8/layout/hProcess4"/>
    <dgm:cxn modelId="{D3B0EC49-7E56-9B43-8A15-8B078EC18F56}" type="presOf" srcId="{911ACE9B-4C2C-6E46-B84A-2FDD2A0AE666}" destId="{3654E4AD-DA1F-6149-9FFA-74E6349AA6C8}" srcOrd="0" destOrd="0" presId="urn:microsoft.com/office/officeart/2005/8/layout/hProcess4"/>
    <dgm:cxn modelId="{2E8A1BD8-259D-B44E-9A3F-1363F8E86B64}" type="presOf" srcId="{C654141A-9C1D-9046-97FE-A624D2230B90}" destId="{8CBBFD23-FE5D-C348-B9F9-EBECEA9E29E7}" srcOrd="0" destOrd="0" presId="urn:microsoft.com/office/officeart/2005/8/layout/hProcess4"/>
    <dgm:cxn modelId="{2F798A7A-2C94-064B-9ABB-15E701F64652}" srcId="{C654141A-9C1D-9046-97FE-A624D2230B90}" destId="{E6ED23ED-C93F-454D-B546-08A28244B3A0}" srcOrd="0" destOrd="0" parTransId="{1B1BD0AF-79F4-E04C-94B0-16E6AF31B3E2}" sibTransId="{CF0AEC5B-0B39-3849-AB77-7A31BBF661DF}"/>
    <dgm:cxn modelId="{F757678F-5582-A342-84D0-403FF8F60406}" srcId="{573451B6-6A67-F642-B3DD-FCB3C34D75A1}" destId="{2B63556F-0429-CF4D-8109-5C5DE7341A29}" srcOrd="1" destOrd="0" parTransId="{35A8B796-D342-AA40-9D26-8C1D3F69F163}" sibTransId="{2268016F-D39E-8449-8965-0307AEC5C5C5}"/>
    <dgm:cxn modelId="{2367BAA1-5106-0B46-8942-622C8B4E6991}" type="presOf" srcId="{F8589DF9-A345-FA4C-AE94-FA80AD113D13}" destId="{85CA93BF-F43F-A947-8961-F54C0AFCABC0}" srcOrd="0" destOrd="0" presId="urn:microsoft.com/office/officeart/2005/8/layout/hProcess4"/>
    <dgm:cxn modelId="{2C216CE4-AF86-D947-AE9F-B232D413C3FA}" srcId="{573451B6-6A67-F642-B3DD-FCB3C34D75A1}" destId="{795F998F-950B-6848-9FB6-B10FA8EE5CFD}" srcOrd="0" destOrd="0" parTransId="{1BD3E27E-3BEA-FC40-A906-33AF860B57FA}" sibTransId="{0BC7D9E8-FE8D-EF4D-A335-837AA72DFBE8}"/>
    <dgm:cxn modelId="{64AACF63-879D-E24F-B1ED-5EFFBD934A03}" type="presParOf" srcId="{85CA93BF-F43F-A947-8961-F54C0AFCABC0}" destId="{F44D1681-0B1A-0E46-8BCC-836C01C989D7}" srcOrd="0" destOrd="0" presId="urn:microsoft.com/office/officeart/2005/8/layout/hProcess4"/>
    <dgm:cxn modelId="{D2A29E97-1B37-8941-A209-6F442F3AF5CF}" type="presParOf" srcId="{85CA93BF-F43F-A947-8961-F54C0AFCABC0}" destId="{54F87033-896A-2E4E-91E5-C08E6C617399}" srcOrd="1" destOrd="0" presId="urn:microsoft.com/office/officeart/2005/8/layout/hProcess4"/>
    <dgm:cxn modelId="{49A4C92E-302D-AE41-B8AD-1B78B57F7776}" type="presParOf" srcId="{85CA93BF-F43F-A947-8961-F54C0AFCABC0}" destId="{53C35E2B-AB1E-3C49-8222-6612EA1D7E58}" srcOrd="2" destOrd="0" presId="urn:microsoft.com/office/officeart/2005/8/layout/hProcess4"/>
    <dgm:cxn modelId="{7CE05DB2-55E2-134F-B530-561C168807FB}" type="presParOf" srcId="{53C35E2B-AB1E-3C49-8222-6612EA1D7E58}" destId="{E5C69F73-0C3D-9441-BA4E-4DB2648D36EF}" srcOrd="0" destOrd="0" presId="urn:microsoft.com/office/officeart/2005/8/layout/hProcess4"/>
    <dgm:cxn modelId="{FA8BFD02-D6E0-6C45-8AC5-70CCE155AC56}" type="presParOf" srcId="{E5C69F73-0C3D-9441-BA4E-4DB2648D36EF}" destId="{05DD0676-09F9-014A-A57D-339D58EF6FE6}" srcOrd="0" destOrd="0" presId="urn:microsoft.com/office/officeart/2005/8/layout/hProcess4"/>
    <dgm:cxn modelId="{DDD8B230-C7BB-9A4B-8C4C-0840BEFB9C4F}" type="presParOf" srcId="{E5C69F73-0C3D-9441-BA4E-4DB2648D36EF}" destId="{BEE7D082-86A0-3041-BA63-D5899B94E2EC}" srcOrd="1" destOrd="0" presId="urn:microsoft.com/office/officeart/2005/8/layout/hProcess4"/>
    <dgm:cxn modelId="{E14E8CBF-F348-2040-9263-74D8BBF6272D}" type="presParOf" srcId="{E5C69F73-0C3D-9441-BA4E-4DB2648D36EF}" destId="{565D2FF8-E104-7645-92D5-DB2F7AC1A089}" srcOrd="2" destOrd="0" presId="urn:microsoft.com/office/officeart/2005/8/layout/hProcess4"/>
    <dgm:cxn modelId="{5BD2B13D-0E18-124D-988F-2B00F4BAC4EA}" type="presParOf" srcId="{E5C69F73-0C3D-9441-BA4E-4DB2648D36EF}" destId="{3654E4AD-DA1F-6149-9FFA-74E6349AA6C8}" srcOrd="3" destOrd="0" presId="urn:microsoft.com/office/officeart/2005/8/layout/hProcess4"/>
    <dgm:cxn modelId="{ED029A5A-FA3A-1C49-9F74-9F90BBCBC7E2}" type="presParOf" srcId="{E5C69F73-0C3D-9441-BA4E-4DB2648D36EF}" destId="{7C72F0D5-987F-B34A-A4EB-4364EA196AB2}" srcOrd="4" destOrd="0" presId="urn:microsoft.com/office/officeart/2005/8/layout/hProcess4"/>
    <dgm:cxn modelId="{C32A4D76-5EF4-E948-B330-BFA67D3DDDDC}" type="presParOf" srcId="{53C35E2B-AB1E-3C49-8222-6612EA1D7E58}" destId="{832CFDF9-DF05-974A-A59D-A3031EEC9E64}" srcOrd="1" destOrd="0" presId="urn:microsoft.com/office/officeart/2005/8/layout/hProcess4"/>
    <dgm:cxn modelId="{F3CC7FE0-B7AD-F34C-B52D-A3CCB9D67426}" type="presParOf" srcId="{53C35E2B-AB1E-3C49-8222-6612EA1D7E58}" destId="{11BD8A54-AABA-1043-BE04-12E39A4529E0}" srcOrd="2" destOrd="0" presId="urn:microsoft.com/office/officeart/2005/8/layout/hProcess4"/>
    <dgm:cxn modelId="{EB07948F-2CD6-714E-98CB-9C9E4A898BE4}" type="presParOf" srcId="{11BD8A54-AABA-1043-BE04-12E39A4529E0}" destId="{E81265E1-3856-3248-9D54-3116C9A81319}" srcOrd="0" destOrd="0" presId="urn:microsoft.com/office/officeart/2005/8/layout/hProcess4"/>
    <dgm:cxn modelId="{FD0245E9-D758-364E-9983-8D6C6E41BAAE}" type="presParOf" srcId="{11BD8A54-AABA-1043-BE04-12E39A4529E0}" destId="{847E3F0B-3B20-DA45-A9F9-9F06BBE8C478}" srcOrd="1" destOrd="0" presId="urn:microsoft.com/office/officeart/2005/8/layout/hProcess4"/>
    <dgm:cxn modelId="{A1DDBA10-C141-9040-AF62-B7A045F73E30}" type="presParOf" srcId="{11BD8A54-AABA-1043-BE04-12E39A4529E0}" destId="{FEDDCCC0-FA27-214F-A4EF-2F4CAD780CAD}" srcOrd="2" destOrd="0" presId="urn:microsoft.com/office/officeart/2005/8/layout/hProcess4"/>
    <dgm:cxn modelId="{AA12AF4A-11EA-1C46-8F5C-BB49E7270B01}" type="presParOf" srcId="{11BD8A54-AABA-1043-BE04-12E39A4529E0}" destId="{8CBBFD23-FE5D-C348-B9F9-EBECEA9E29E7}" srcOrd="3" destOrd="0" presId="urn:microsoft.com/office/officeart/2005/8/layout/hProcess4"/>
    <dgm:cxn modelId="{46E5A498-8709-3449-9ED0-B2CF974348CE}" type="presParOf" srcId="{11BD8A54-AABA-1043-BE04-12E39A4529E0}" destId="{C31284B8-81C6-C348-BF3D-1FC4D3A6E465}" srcOrd="4" destOrd="0" presId="urn:microsoft.com/office/officeart/2005/8/layout/hProcess4"/>
    <dgm:cxn modelId="{C9CBA41F-E73F-4343-8F00-C37671639F88}" type="presParOf" srcId="{53C35E2B-AB1E-3C49-8222-6612EA1D7E58}" destId="{C6CF279B-A4C7-6842-B1C0-BEE839BE9BCA}" srcOrd="3" destOrd="0" presId="urn:microsoft.com/office/officeart/2005/8/layout/hProcess4"/>
    <dgm:cxn modelId="{5088CF4F-678D-3A4A-8522-3FCECC9236C9}" type="presParOf" srcId="{53C35E2B-AB1E-3C49-8222-6612EA1D7E58}" destId="{0F6E2486-AA5E-644A-ADE6-5D7BBB4D4CE1}" srcOrd="4" destOrd="0" presId="urn:microsoft.com/office/officeart/2005/8/layout/hProcess4"/>
    <dgm:cxn modelId="{F782211D-6A92-2248-AA96-AC4B8851FB2C}" type="presParOf" srcId="{0F6E2486-AA5E-644A-ADE6-5D7BBB4D4CE1}" destId="{2C711C96-4465-B646-9046-77A0E1EE8B7D}" srcOrd="0" destOrd="0" presId="urn:microsoft.com/office/officeart/2005/8/layout/hProcess4"/>
    <dgm:cxn modelId="{B97BEC24-4BB2-BA40-B543-156636C10C43}" type="presParOf" srcId="{0F6E2486-AA5E-644A-ADE6-5D7BBB4D4CE1}" destId="{2EAFDF38-6059-B549-B6D2-4E13C812EF89}" srcOrd="1" destOrd="0" presId="urn:microsoft.com/office/officeart/2005/8/layout/hProcess4"/>
    <dgm:cxn modelId="{9CB19A1D-1408-A842-B700-30D1CB48AF93}" type="presParOf" srcId="{0F6E2486-AA5E-644A-ADE6-5D7BBB4D4CE1}" destId="{1B832EC9-52C2-8F45-96FC-9556E9F155B4}" srcOrd="2" destOrd="0" presId="urn:microsoft.com/office/officeart/2005/8/layout/hProcess4"/>
    <dgm:cxn modelId="{95815C46-2C6C-9949-AAA5-2CDF95D9B841}" type="presParOf" srcId="{0F6E2486-AA5E-644A-ADE6-5D7BBB4D4CE1}" destId="{0F26DF52-1C6A-7F4B-95E8-6BD2E17ABA7F}" srcOrd="3" destOrd="0" presId="urn:microsoft.com/office/officeart/2005/8/layout/hProcess4"/>
    <dgm:cxn modelId="{7FFC5FEB-959C-854E-B344-835D055597DF}" type="presParOf" srcId="{0F6E2486-AA5E-644A-ADE6-5D7BBB4D4CE1}" destId="{73E9A440-54B3-394E-AF0C-E031F03DBCCD}" srcOrd="4" destOrd="0" presId="urn:microsoft.com/office/officeart/2005/8/layout/hProcess4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87EC7659-6606-5840-BCCC-94D01FD1D1E1}" type="doc">
      <dgm:prSet loTypeId="urn:microsoft.com/office/officeart/2005/8/layout/hProcess9" loCatId="" qsTypeId="urn:microsoft.com/office/officeart/2005/8/quickstyle/simple4" qsCatId="simple" csTypeId="urn:microsoft.com/office/officeart/2005/8/colors/accent1_2" csCatId="accent1" phldr="1"/>
      <dgm:spPr/>
    </dgm:pt>
    <dgm:pt modelId="{3B195B1B-5C77-BA40-B3E4-841251EEE010}">
      <dgm:prSet phldrT="[Text]"/>
      <dgm:spPr/>
      <dgm:t>
        <a:bodyPr/>
        <a:lstStyle/>
        <a:p>
          <a:r>
            <a:rPr lang="en-US"/>
            <a:t>Organisms</a:t>
          </a:r>
        </a:p>
      </dgm:t>
    </dgm:pt>
    <dgm:pt modelId="{81589DCC-D5EF-874A-806C-A8D5D1252696}" type="parTrans" cxnId="{22984D64-4D4F-E04B-BFBC-08EBC388B537}">
      <dgm:prSet/>
      <dgm:spPr/>
      <dgm:t>
        <a:bodyPr/>
        <a:lstStyle/>
        <a:p>
          <a:endParaRPr lang="en-US"/>
        </a:p>
      </dgm:t>
    </dgm:pt>
    <dgm:pt modelId="{44BE995E-CD17-B343-A94F-8BD959EC0A6D}" type="sibTrans" cxnId="{22984D64-4D4F-E04B-BFBC-08EBC388B537}">
      <dgm:prSet/>
      <dgm:spPr/>
      <dgm:t>
        <a:bodyPr/>
        <a:lstStyle/>
        <a:p>
          <a:endParaRPr lang="en-US"/>
        </a:p>
      </dgm:t>
    </dgm:pt>
    <dgm:pt modelId="{606A2733-E445-C848-9DAD-2E3A7DAC1841}">
      <dgm:prSet phldrT="[Text]"/>
      <dgm:spPr/>
      <dgm:t>
        <a:bodyPr/>
        <a:lstStyle/>
        <a:p>
          <a:r>
            <a:rPr lang="en-US"/>
            <a:t>Time</a:t>
          </a:r>
        </a:p>
      </dgm:t>
    </dgm:pt>
    <dgm:pt modelId="{CEB911A9-8E61-544A-88B6-45E16C357959}" type="parTrans" cxnId="{F0B7B98F-2EF9-9B44-B418-5D51F4738779}">
      <dgm:prSet/>
      <dgm:spPr/>
      <dgm:t>
        <a:bodyPr/>
        <a:lstStyle/>
        <a:p>
          <a:endParaRPr lang="en-US"/>
        </a:p>
      </dgm:t>
    </dgm:pt>
    <dgm:pt modelId="{61A90306-208A-3847-A567-387D6B517F0C}" type="sibTrans" cxnId="{F0B7B98F-2EF9-9B44-B418-5D51F4738779}">
      <dgm:prSet/>
      <dgm:spPr/>
      <dgm:t>
        <a:bodyPr/>
        <a:lstStyle/>
        <a:p>
          <a:endParaRPr lang="en-US"/>
        </a:p>
      </dgm:t>
    </dgm:pt>
    <dgm:pt modelId="{D28FFC47-A46F-DE41-A524-59D86A86F1D7}">
      <dgm:prSet phldrT="[Text]"/>
      <dgm:spPr/>
      <dgm:t>
        <a:bodyPr/>
        <a:lstStyle/>
        <a:p>
          <a:r>
            <a:rPr lang="en-US"/>
            <a:t>Topography</a:t>
          </a:r>
        </a:p>
      </dgm:t>
    </dgm:pt>
    <dgm:pt modelId="{49CE8B1D-3638-AD46-96ED-7323B9A91DE3}" type="parTrans" cxnId="{C22E9215-84D8-C441-A90D-50ADBAD99CDE}">
      <dgm:prSet/>
      <dgm:spPr/>
      <dgm:t>
        <a:bodyPr/>
        <a:lstStyle/>
        <a:p>
          <a:endParaRPr lang="en-US"/>
        </a:p>
      </dgm:t>
    </dgm:pt>
    <dgm:pt modelId="{5A99790B-5922-C640-81CF-F40B708F48E1}" type="sibTrans" cxnId="{C22E9215-84D8-C441-A90D-50ADBAD99CDE}">
      <dgm:prSet/>
      <dgm:spPr/>
      <dgm:t>
        <a:bodyPr/>
        <a:lstStyle/>
        <a:p>
          <a:endParaRPr lang="en-US"/>
        </a:p>
      </dgm:t>
    </dgm:pt>
    <dgm:pt modelId="{89BCC8EE-49A3-6F44-9532-49532A1D58E4}" type="pres">
      <dgm:prSet presAssocID="{87EC7659-6606-5840-BCCC-94D01FD1D1E1}" presName="CompostProcess" presStyleCnt="0">
        <dgm:presLayoutVars>
          <dgm:dir/>
          <dgm:resizeHandles val="exact"/>
        </dgm:presLayoutVars>
      </dgm:prSet>
      <dgm:spPr/>
    </dgm:pt>
    <dgm:pt modelId="{C06EFD5D-889D-C046-91AA-0409B363A98E}" type="pres">
      <dgm:prSet presAssocID="{87EC7659-6606-5840-BCCC-94D01FD1D1E1}" presName="arrow" presStyleLbl="bgShp" presStyleIdx="0" presStyleCnt="1"/>
      <dgm:spPr/>
    </dgm:pt>
    <dgm:pt modelId="{9D240E7A-15A8-3745-817C-B56CFBAF2C9C}" type="pres">
      <dgm:prSet presAssocID="{87EC7659-6606-5840-BCCC-94D01FD1D1E1}" presName="linearProcess" presStyleCnt="0"/>
      <dgm:spPr/>
    </dgm:pt>
    <dgm:pt modelId="{B92BFA4A-D7A4-2A40-8B3B-B289B9DBA48A}" type="pres">
      <dgm:prSet presAssocID="{D28FFC47-A46F-DE41-A524-59D86A86F1D7}" presName="text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4F08002-F730-B941-9B7D-9E3CB96F8DDA}" type="pres">
      <dgm:prSet presAssocID="{5A99790B-5922-C640-81CF-F40B708F48E1}" presName="sibTrans" presStyleCnt="0"/>
      <dgm:spPr/>
    </dgm:pt>
    <dgm:pt modelId="{CDA947CF-CE76-F841-BBCA-73D4EEF89878}" type="pres">
      <dgm:prSet presAssocID="{3B195B1B-5C77-BA40-B3E4-841251EEE010}" presName="text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A3148E7-4D9F-B545-90FF-11A0F6E6B85C}" type="pres">
      <dgm:prSet presAssocID="{44BE995E-CD17-B343-A94F-8BD959EC0A6D}" presName="sibTrans" presStyleCnt="0"/>
      <dgm:spPr/>
    </dgm:pt>
    <dgm:pt modelId="{5A16DE6B-336F-2749-9544-50A063D17BCA}" type="pres">
      <dgm:prSet presAssocID="{606A2733-E445-C848-9DAD-2E3A7DAC1841}" presName="textNode" presStyleLbl="node1" presStyleIdx="2" presStyleCnt="3">
        <dgm:presLayoutVars>
          <dgm:bulletEnabled val="1"/>
        </dgm:presLayoutVars>
      </dgm:prSet>
      <dgm:spPr/>
    </dgm:pt>
  </dgm:ptLst>
  <dgm:cxnLst>
    <dgm:cxn modelId="{F0B7B98F-2EF9-9B44-B418-5D51F4738779}" srcId="{87EC7659-6606-5840-BCCC-94D01FD1D1E1}" destId="{606A2733-E445-C848-9DAD-2E3A7DAC1841}" srcOrd="2" destOrd="0" parTransId="{CEB911A9-8E61-544A-88B6-45E16C357959}" sibTransId="{61A90306-208A-3847-A567-387D6B517F0C}"/>
    <dgm:cxn modelId="{22984D64-4D4F-E04B-BFBC-08EBC388B537}" srcId="{87EC7659-6606-5840-BCCC-94D01FD1D1E1}" destId="{3B195B1B-5C77-BA40-B3E4-841251EEE010}" srcOrd="1" destOrd="0" parTransId="{81589DCC-D5EF-874A-806C-A8D5D1252696}" sibTransId="{44BE995E-CD17-B343-A94F-8BD959EC0A6D}"/>
    <dgm:cxn modelId="{C22E9215-84D8-C441-A90D-50ADBAD99CDE}" srcId="{87EC7659-6606-5840-BCCC-94D01FD1D1E1}" destId="{D28FFC47-A46F-DE41-A524-59D86A86F1D7}" srcOrd="0" destOrd="0" parTransId="{49CE8B1D-3638-AD46-96ED-7323B9A91DE3}" sibTransId="{5A99790B-5922-C640-81CF-F40B708F48E1}"/>
    <dgm:cxn modelId="{89F11AEB-9995-464F-9029-6CDC0D0094BB}" type="presOf" srcId="{87EC7659-6606-5840-BCCC-94D01FD1D1E1}" destId="{89BCC8EE-49A3-6F44-9532-49532A1D58E4}" srcOrd="0" destOrd="0" presId="urn:microsoft.com/office/officeart/2005/8/layout/hProcess9"/>
    <dgm:cxn modelId="{D9143B26-40F5-D34D-A396-FE0A1F85DCB9}" type="presOf" srcId="{3B195B1B-5C77-BA40-B3E4-841251EEE010}" destId="{CDA947CF-CE76-F841-BBCA-73D4EEF89878}" srcOrd="0" destOrd="0" presId="urn:microsoft.com/office/officeart/2005/8/layout/hProcess9"/>
    <dgm:cxn modelId="{D4909610-5961-7741-A383-9F70F41C5C8A}" type="presOf" srcId="{D28FFC47-A46F-DE41-A524-59D86A86F1D7}" destId="{B92BFA4A-D7A4-2A40-8B3B-B289B9DBA48A}" srcOrd="0" destOrd="0" presId="urn:microsoft.com/office/officeart/2005/8/layout/hProcess9"/>
    <dgm:cxn modelId="{8B63E707-F644-6144-9F3E-5DE8AAD13C3E}" type="presOf" srcId="{606A2733-E445-C848-9DAD-2E3A7DAC1841}" destId="{5A16DE6B-336F-2749-9544-50A063D17BCA}" srcOrd="0" destOrd="0" presId="urn:microsoft.com/office/officeart/2005/8/layout/hProcess9"/>
    <dgm:cxn modelId="{5C0009B5-3841-3942-B2FB-52E0C2944413}" type="presParOf" srcId="{89BCC8EE-49A3-6F44-9532-49532A1D58E4}" destId="{C06EFD5D-889D-C046-91AA-0409B363A98E}" srcOrd="0" destOrd="0" presId="urn:microsoft.com/office/officeart/2005/8/layout/hProcess9"/>
    <dgm:cxn modelId="{19ABDDF1-7636-B24B-BDC6-CE6FB05FB0DA}" type="presParOf" srcId="{89BCC8EE-49A3-6F44-9532-49532A1D58E4}" destId="{9D240E7A-15A8-3745-817C-B56CFBAF2C9C}" srcOrd="1" destOrd="0" presId="urn:microsoft.com/office/officeart/2005/8/layout/hProcess9"/>
    <dgm:cxn modelId="{07E1CA9A-52D2-6641-BE20-BD3E216ED760}" type="presParOf" srcId="{9D240E7A-15A8-3745-817C-B56CFBAF2C9C}" destId="{B92BFA4A-D7A4-2A40-8B3B-B289B9DBA48A}" srcOrd="0" destOrd="0" presId="urn:microsoft.com/office/officeart/2005/8/layout/hProcess9"/>
    <dgm:cxn modelId="{FE682CC3-AFCA-8541-83CE-C50FE4021866}" type="presParOf" srcId="{9D240E7A-15A8-3745-817C-B56CFBAF2C9C}" destId="{E4F08002-F730-B941-9B7D-9E3CB96F8DDA}" srcOrd="1" destOrd="0" presId="urn:microsoft.com/office/officeart/2005/8/layout/hProcess9"/>
    <dgm:cxn modelId="{BB6F4158-5D6B-004E-A7D6-C79D260CFC6E}" type="presParOf" srcId="{9D240E7A-15A8-3745-817C-B56CFBAF2C9C}" destId="{CDA947CF-CE76-F841-BBCA-73D4EEF89878}" srcOrd="2" destOrd="0" presId="urn:microsoft.com/office/officeart/2005/8/layout/hProcess9"/>
    <dgm:cxn modelId="{02DAC296-8A17-C247-80E7-6244C1BA9C8A}" type="presParOf" srcId="{9D240E7A-15A8-3745-817C-B56CFBAF2C9C}" destId="{7A3148E7-4D9F-B545-90FF-11A0F6E6B85C}" srcOrd="3" destOrd="0" presId="urn:microsoft.com/office/officeart/2005/8/layout/hProcess9"/>
    <dgm:cxn modelId="{CCDB55FB-A721-A64B-ADDD-0FA6F2195CF1}" type="presParOf" srcId="{9D240E7A-15A8-3745-817C-B56CFBAF2C9C}" destId="{5A16DE6B-336F-2749-9544-50A063D17BCA}" srcOrd="4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EE7D082-86A0-3041-BA63-D5899B94E2EC}">
      <dsp:nvSpPr>
        <dsp:cNvPr id="0" name=""/>
        <dsp:cNvSpPr/>
      </dsp:nvSpPr>
      <dsp:spPr>
        <a:xfrm>
          <a:off x="474" y="662165"/>
          <a:ext cx="1003447" cy="65686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200" kern="1200"/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/>
            <a:t>Rock</a:t>
          </a:r>
        </a:p>
      </dsp:txBody>
      <dsp:txXfrm>
        <a:off x="15590" y="677281"/>
        <a:ext cx="973215" cy="485879"/>
      </dsp:txXfrm>
    </dsp:sp>
    <dsp:sp modelId="{832CFDF9-DF05-974A-A59D-A3031EEC9E64}">
      <dsp:nvSpPr>
        <dsp:cNvPr id="0" name=""/>
        <dsp:cNvSpPr/>
      </dsp:nvSpPr>
      <dsp:spPr>
        <a:xfrm>
          <a:off x="567504" y="785100"/>
          <a:ext cx="1090069" cy="1090069"/>
        </a:xfrm>
        <a:prstGeom prst="leftCircularArrow">
          <a:avLst>
            <a:gd name="adj1" fmla="val 3004"/>
            <a:gd name="adj2" fmla="val 368325"/>
            <a:gd name="adj3" fmla="val 2143835"/>
            <a:gd name="adj4" fmla="val 9024489"/>
            <a:gd name="adj5" fmla="val 3504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654E4AD-DA1F-6149-9FFA-74E6349AA6C8}">
      <dsp:nvSpPr>
        <dsp:cNvPr id="0" name=""/>
        <dsp:cNvSpPr/>
      </dsp:nvSpPr>
      <dsp:spPr>
        <a:xfrm>
          <a:off x="223462" y="1227067"/>
          <a:ext cx="891953" cy="35470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Geological Processes</a:t>
          </a:r>
        </a:p>
      </dsp:txBody>
      <dsp:txXfrm>
        <a:off x="233851" y="1237456"/>
        <a:ext cx="871175" cy="333922"/>
      </dsp:txXfrm>
    </dsp:sp>
    <dsp:sp modelId="{847E3F0B-3B20-DA45-A9F9-9F06BBE8C478}">
      <dsp:nvSpPr>
        <dsp:cNvPr id="0" name=""/>
        <dsp:cNvSpPr/>
      </dsp:nvSpPr>
      <dsp:spPr>
        <a:xfrm>
          <a:off x="1271328" y="576782"/>
          <a:ext cx="1003447" cy="8276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/>
            <a:t>Parent Material</a:t>
          </a:r>
        </a:p>
      </dsp:txBody>
      <dsp:txXfrm>
        <a:off x="1290374" y="773178"/>
        <a:ext cx="965355" cy="612192"/>
      </dsp:txXfrm>
    </dsp:sp>
    <dsp:sp modelId="{C6CF279B-A4C7-6842-B1C0-BEE839BE9BCA}">
      <dsp:nvSpPr>
        <dsp:cNvPr id="0" name=""/>
        <dsp:cNvSpPr/>
      </dsp:nvSpPr>
      <dsp:spPr>
        <a:xfrm>
          <a:off x="1785115" y="133623"/>
          <a:ext cx="1348829" cy="1150426"/>
        </a:xfrm>
        <a:prstGeom prst="circularArrow">
          <a:avLst>
            <a:gd name="adj1" fmla="val 3217"/>
            <a:gd name="adj2" fmla="val 396483"/>
            <a:gd name="adj3" fmla="val 19923129"/>
            <a:gd name="adj4" fmla="val 13070633"/>
            <a:gd name="adj5" fmla="val 3753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CBBFD23-FE5D-C348-B9F9-EBECEA9E29E7}">
      <dsp:nvSpPr>
        <dsp:cNvPr id="0" name=""/>
        <dsp:cNvSpPr/>
      </dsp:nvSpPr>
      <dsp:spPr>
        <a:xfrm>
          <a:off x="1677212" y="283204"/>
          <a:ext cx="891953" cy="35470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Pedological Processes</a:t>
          </a:r>
        </a:p>
      </dsp:txBody>
      <dsp:txXfrm>
        <a:off x="1687601" y="293593"/>
        <a:ext cx="871175" cy="333922"/>
      </dsp:txXfrm>
    </dsp:sp>
    <dsp:sp modelId="{2EAFDF38-6059-B549-B6D2-4E13C812EF89}">
      <dsp:nvSpPr>
        <dsp:cNvPr id="0" name=""/>
        <dsp:cNvSpPr/>
      </dsp:nvSpPr>
      <dsp:spPr>
        <a:xfrm>
          <a:off x="2542183" y="712692"/>
          <a:ext cx="1003447" cy="55581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1200" kern="1200"/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200" kern="1200"/>
            <a:t>Soil</a:t>
          </a:r>
        </a:p>
      </dsp:txBody>
      <dsp:txXfrm>
        <a:off x="2554974" y="725483"/>
        <a:ext cx="977865" cy="411129"/>
      </dsp:txXfrm>
    </dsp:sp>
    <dsp:sp modelId="{0F26DF52-1C6A-7F4B-95E8-6BD2E17ABA7F}">
      <dsp:nvSpPr>
        <dsp:cNvPr id="0" name=""/>
        <dsp:cNvSpPr/>
      </dsp:nvSpPr>
      <dsp:spPr>
        <a:xfrm>
          <a:off x="2765171" y="1227067"/>
          <a:ext cx="891953" cy="35470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Climate</a:t>
          </a:r>
        </a:p>
      </dsp:txBody>
      <dsp:txXfrm>
        <a:off x="2775560" y="1237456"/>
        <a:ext cx="871175" cy="33392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06EFD5D-889D-C046-91AA-0409B363A98E}">
      <dsp:nvSpPr>
        <dsp:cNvPr id="0" name=""/>
        <dsp:cNvSpPr/>
      </dsp:nvSpPr>
      <dsp:spPr>
        <a:xfrm>
          <a:off x="226694" y="0"/>
          <a:ext cx="2569210" cy="1028700"/>
        </a:xfrm>
        <a:prstGeom prst="rightArrow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B92BFA4A-D7A4-2A40-8B3B-B289B9DBA48A}">
      <dsp:nvSpPr>
        <dsp:cNvPr id="0" name=""/>
        <dsp:cNvSpPr/>
      </dsp:nvSpPr>
      <dsp:spPr>
        <a:xfrm>
          <a:off x="3246" y="308610"/>
          <a:ext cx="972899" cy="411480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Topography</a:t>
          </a:r>
        </a:p>
      </dsp:txBody>
      <dsp:txXfrm>
        <a:off x="23333" y="328697"/>
        <a:ext cx="932725" cy="371306"/>
      </dsp:txXfrm>
    </dsp:sp>
    <dsp:sp modelId="{CDA947CF-CE76-F841-BBCA-73D4EEF89878}">
      <dsp:nvSpPr>
        <dsp:cNvPr id="0" name=""/>
        <dsp:cNvSpPr/>
      </dsp:nvSpPr>
      <dsp:spPr>
        <a:xfrm>
          <a:off x="1024850" y="308610"/>
          <a:ext cx="972899" cy="411480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Organisms</a:t>
          </a:r>
        </a:p>
      </dsp:txBody>
      <dsp:txXfrm>
        <a:off x="1044937" y="328697"/>
        <a:ext cx="932725" cy="371306"/>
      </dsp:txXfrm>
    </dsp:sp>
    <dsp:sp modelId="{5A16DE6B-336F-2749-9544-50A063D17BCA}">
      <dsp:nvSpPr>
        <dsp:cNvPr id="0" name=""/>
        <dsp:cNvSpPr/>
      </dsp:nvSpPr>
      <dsp:spPr>
        <a:xfrm>
          <a:off x="2046453" y="308610"/>
          <a:ext cx="972899" cy="411480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Time</a:t>
          </a:r>
        </a:p>
      </dsp:txBody>
      <dsp:txXfrm>
        <a:off x="2066540" y="328697"/>
        <a:ext cx="932725" cy="37130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4">
  <dgm:title val=""/>
  <dgm:desc val=""/>
  <dgm:catLst>
    <dgm:cat type="process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tSp" refType="w"/>
      <dgm:constr type="h" for="ch" forName="tSp" refType="h" fact="0.15"/>
      <dgm:constr type="l" for="ch" forName="tSp"/>
      <dgm:constr type="t" for="ch" forName="tSp"/>
      <dgm:constr type="w" for="ch" forName="bSp" refType="w"/>
      <dgm:constr type="h" for="ch" forName="bSp" refType="h" fact="0.15"/>
      <dgm:constr type="l" for="ch" forName="bSp"/>
      <dgm:constr type="t" for="ch" forName="bSp" refType="h" fact="0.85"/>
      <dgm:constr type="w" for="ch" forName="process" refType="w"/>
      <dgm:constr type="h" for="ch" forName="process" refType="h" fact="0.7"/>
      <dgm:constr type="l" for="ch" forName="process"/>
      <dgm:constr type="t" for="ch" forName="process" refType="h" fact="0.15"/>
    </dgm:constrLst>
    <dgm:ruleLst/>
    <dgm:layoutNode name="t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bSp">
      <dgm:alg type="sp"/>
      <dgm:shape xmlns:r="http://schemas.openxmlformats.org/officeDocument/2006/relationships" r:blip="">
        <dgm:adjLst/>
      </dgm:shape>
      <dgm:presOf/>
      <dgm:constrLst/>
      <dgm:ruleLst/>
    </dgm:layoutNode>
    <dgm:layoutNode name="process">
      <dgm:choose name="Name1">
        <dgm:if name="Name2" func="var" arg="dir" op="equ" val="norm">
          <dgm:alg type="lin">
            <dgm:param type="linDir" val="fromL"/>
          </dgm:alg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1" refType="w"/>
        <dgm:constr type="w" for="ch" forName="composite2" refType="w" refFor="ch" refForName="composite1" op="equ"/>
        <dgm:constr type="h" for="ch" forName="composite1" refType="h"/>
        <dgm:constr type="h" for="ch" forName="composite2" refType="h" refFor="ch" refForName="composite1" op="equ"/>
        <dgm:constr type="primFontSz" for="des" forName="parentNode1" val="65"/>
        <dgm:constr type="primFontSz" for="des" forName="parentNode2" refType="primFontSz" refFor="des" refForName="parentNode1" op="equ"/>
        <dgm:constr type="secFontSz" for="des" forName="childNode1tx" val="65"/>
        <dgm:constr type="secFontSz" for="des" forName="childNode2tx" refType="secFontSz" refFor="des" refForName="childNode1tx" op="equ"/>
        <dgm:constr type="w" for="des" ptType="sibTrans" refType="w" refFor="ch" refForName="composite1" op="equ" fact="0.05"/>
      </dgm:constrLst>
      <dgm:ruleLst/>
      <dgm:forEach name="Name4" axis="ch" ptType="node" step="2">
        <dgm:layoutNode name="composite1">
          <dgm:alg type="composite">
            <dgm:param type="ar" val="0.943"/>
          </dgm:alg>
          <dgm:shape xmlns:r="http://schemas.openxmlformats.org/officeDocument/2006/relationships" r:blip="">
            <dgm:adjLst/>
          </dgm:shape>
          <dgm:presOf/>
          <dgm:choose name="Name5">
            <dgm:if name="Name6" func="var" arg="dir" op="equ" val="norm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 refType="w" fact="0.2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35"/>
              </dgm:constrLst>
            </dgm:if>
            <dgm:else name="Name7">
              <dgm:constrLst>
                <dgm:constr type="h" refType="w" fact="1.06"/>
                <dgm:constr type="w" for="ch" forName="dummyNode1" refType="w"/>
                <dgm:constr type="h" for="ch" forName="dummyNode1" refType="h"/>
                <dgm:constr type="t" for="ch" forName="dummyNode1"/>
                <dgm:constr type="l" for="ch" forName="dummyNode1"/>
                <dgm:constr type="w" for="ch" forName="childNode1" refType="w" fact="0.9"/>
                <dgm:constr type="h" for="ch" forName="childNode1" refType="h" fact="0.7"/>
                <dgm:constr type="t" for="ch" forName="childNode1" refType="h" fact="0.15"/>
                <dgm:constr type="l" for="ch" forName="childNode1" refType="w" fact="0.1"/>
                <dgm:constr type="w" for="ch" forName="childNode1tx" refType="w" fact="0.9"/>
                <dgm:constr type="h" for="ch" forName="childNode1tx" refType="h" fact="0.55"/>
                <dgm:constr type="t" for="ch" forName="childNode1tx" refType="h" fact="0.15"/>
                <dgm:constr type="l" for="ch" forName="childNode1tx" refType="w" fact="0.1"/>
                <dgm:constr type="w" for="ch" forName="parentNode1" refType="w" fact="0.8"/>
                <dgm:constr type="h" for="ch" forName="parentNode1" refType="h" fact="0.3"/>
                <dgm:constr type="t" for="ch" forName="parentNode1" refType="h" fact="0.7"/>
                <dgm:constr type="l" for="ch" forName="parentNode1"/>
                <dgm:constr type="w" for="ch" forName="connSite1" refType="w" fact="0.01"/>
                <dgm:constr type="h" for="ch" forName="connSite1" refType="h" fact="0.01"/>
                <dgm:constr type="t" for="ch" forName="connSite1"/>
                <dgm:constr type="l" for="ch" forName="connSite1" refType="w" fact="0.65"/>
              </dgm:constrLst>
            </dgm:else>
          </dgm:choose>
          <dgm:ruleLst/>
          <dgm:layoutNode name="dummyNode1">
            <dgm:alg type="sp"/>
            <dgm:shape xmlns:r="http://schemas.openxmlformats.org/officeDocument/2006/relationships" type="rect" r:blip="" hideGeom="1">
              <dgm:adjLst/>
            </dgm:shape>
            <dgm:presOf/>
            <dgm:constrLst/>
            <dgm:ruleLst/>
          </dgm:layoutNode>
          <dgm:layoutNode name="childNode1" styleLbl="bgAcc1">
            <dgm:varLst>
              <dgm:bulletEnabled val="1"/>
            </dgm:varLst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/>
            <dgm:ruleLst/>
          </dgm:layoutNode>
          <dgm:layoutNode name="childNode1tx" styleLbl="bgAcc1">
            <dgm:varLst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 axis="des" ptType="node"/>
            <dgm:constrLst>
              <dgm:constr type="secFontSz" val="65"/>
              <dgm:constr type="primFontSz" refType="secFontSz"/>
              <dgm:constr type="tMarg" refType="secFontSz" fact="0.15"/>
              <dgm:constr type="bMarg" refType="secFontSz" fact="0.15"/>
              <dgm:constr type="lMarg" refType="secFontSz" fact="0.15"/>
              <dgm:constr type="rMarg" refType="secFontSz" fact="0.15"/>
            </dgm:constrLst>
            <dgm:ruleLst>
              <dgm:rule type="secFontSz" val="5" fact="NaN" max="NaN"/>
            </dgm:ruleLst>
          </dgm:layoutNode>
          <dgm:layoutNode name="parentNode1" styleLbl="node1">
            <dgm:varLst>
              <dgm:chMax val="1"/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1"/>
              <dgm:constr type="bMarg" refType="primFontSz" fact="0.1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  <dgm:layoutNode name="connSite1" moveWith="childNode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forEach name="Name8" axis="followSib" ptType="sibTrans" cnt="1">
          <dgm:layoutNode name="Name9">
            <dgm:alg type="conn">
              <dgm:param type="connRout" val="curve"/>
              <dgm:param type="srcNode" val="parentNode1"/>
              <dgm:param type="dstNode" val="connSite2"/>
              <dgm:param type="begPts" val="bCtr"/>
              <dgm:param type="endPts" val="bCtr"/>
            </dgm:alg>
            <dgm:shape xmlns:r="http://schemas.openxmlformats.org/officeDocument/2006/relationships" type="conn" r:blip="" zOrderOff="-2">
              <dgm:adjLst/>
            </dgm:shape>
            <dgm:presOf axis="self"/>
            <dgm:choose name="Name10">
              <dgm:if name="Name11" func="var" arg="dir" op="equ" val="norm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-1.15"/>
                  <dgm:constr type="begPad"/>
                  <dgm:constr type="endPad"/>
                </dgm:constrLst>
              </dgm:if>
              <dgm:else name="Name12">
                <dgm:constrLst>
                  <dgm:constr type="h" refType="w" fact="0.35"/>
                  <dgm:constr type="wArH" refType="h"/>
                  <dgm:constr type="hArH" refType="h"/>
                  <dgm:constr type="connDist"/>
                  <dgm:constr type="diam" refType="connDist" fact="1.15"/>
                  <dgm:constr type="begPad"/>
                  <dgm:constr type="endPad"/>
                </dgm:constrLst>
              </dgm:else>
            </dgm:choose>
            <dgm:ruleLst/>
          </dgm:layoutNode>
        </dgm:forEach>
        <dgm:forEach name="Name13" axis="followSib" ptType="node" cnt="1">
          <dgm:layoutNode name="composite2">
            <dgm:alg type="composite">
              <dgm:param type="ar" val="0.943"/>
            </dgm:alg>
            <dgm:shape xmlns:r="http://schemas.openxmlformats.org/officeDocument/2006/relationships" r:blip="">
              <dgm:adjLst/>
            </dgm:shape>
            <dgm:presOf/>
            <dgm:choose name="Name14">
              <dgm:if name="Name15" func="var" arg="dir" op="equ" val="norm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 refType="w" fact="0.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25"/>
                </dgm:constrLst>
              </dgm:if>
              <dgm:else name="Name16">
                <dgm:constrLst>
                  <dgm:constr type="h" refType="w" fact="1.06"/>
                  <dgm:constr type="w" for="ch" forName="dummyNode2" refType="w"/>
                  <dgm:constr type="h" for="ch" forName="dummyNode2" refType="h"/>
                  <dgm:constr type="t" for="ch" forName="dummyNode2"/>
                  <dgm:constr type="l" for="ch" forName="dummyNode2"/>
                  <dgm:constr type="w" for="ch" forName="childNode2" refType="w" fact="0.9"/>
                  <dgm:constr type="h" for="ch" forName="childNode2" refType="h" fact="0.7"/>
                  <dgm:constr type="t" for="ch" forName="childNode2" refType="h" fact="0.15"/>
                  <dgm:constr type="l" for="ch" forName="childNode2" refType="w" fact="0.1"/>
                  <dgm:constr type="w" for="ch" forName="childNode2tx" refType="w" fact="0.9"/>
                  <dgm:constr type="h" for="ch" forName="childNode2tx" refType="h" fact="0.55"/>
                  <dgm:constr type="t" for="ch" forName="childNode2tx" refType="h" fact="0.3"/>
                  <dgm:constr type="l" for="ch" forName="childNode2tx" refType="w" fact="0.1"/>
                  <dgm:constr type="w" for="ch" forName="parentNode2" refType="w" fact="0.8"/>
                  <dgm:constr type="h" for="ch" forName="parentNode2" refType="h" fact="0.3"/>
                  <dgm:constr type="t" for="ch" forName="parentNode2"/>
                  <dgm:constr type="l" for="ch" forName="parentNode2"/>
                  <dgm:constr type="w" for="ch" forName="connSite2" refType="w" fact="0.01"/>
                  <dgm:constr type="h" for="ch" forName="connSite2" refType="h" fact="0.01"/>
                  <dgm:constr type="t" for="ch" forName="connSite2" refType="h" fact="0.99"/>
                  <dgm:constr type="l" for="ch" forName="connSite2" refType="w" fact="0.85"/>
                </dgm:constrLst>
              </dgm:else>
            </dgm:choose>
            <dgm:ruleLst/>
            <dgm:layoutNode name="dummyNode2">
              <dgm:alg type="sp"/>
              <dgm:shape xmlns:r="http://schemas.openxmlformats.org/officeDocument/2006/relationships" type="rect" r:blip="" hideGeom="1">
                <dgm:adjLst/>
              </dgm:shape>
              <dgm:presOf/>
              <dgm:constrLst/>
              <dgm:ruleLst/>
            </dgm:layoutNode>
            <dgm:layoutNode name="childNode2" styleLbl="bgAcc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des" ptType="node"/>
              <dgm:constrLst/>
              <dgm:ruleLst/>
            </dgm:layoutNode>
            <dgm:layoutNode name="childNode2tx" styleLbl="bgAcc1">
              <dgm:varLst>
                <dgm:bulletEnabled val="1"/>
              </dgm:varLst>
              <dgm:alg type="tx">
                <dgm:param type="stBulletLvl" val="1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15"/>
                <dgm:constr type="bMarg" refType="secFontSz" fact="0.15"/>
                <dgm:constr type="lMarg" refType="secFontSz" fact="0.15"/>
                <dgm:constr type="rMarg" refType="secFontSz" fact="0.15"/>
              </dgm:constrLst>
              <dgm:ruleLst>
                <dgm:rule type="secFontSz" val="5" fact="NaN" max="NaN"/>
              </dgm:ruleLst>
            </dgm:layoutNode>
            <dgm:layoutNode name="parentNode2" styleLbl="node1">
              <dgm:varLst>
                <dgm:chMax val="0"/>
                <dgm:bulletEnabled val="1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connSite2" moveWith="childNode2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layoutNode>
          <dgm:forEach name="Name17" axis="followSib" ptType="sibTrans" cnt="1">
            <dgm:layoutNode name="Name18">
              <dgm:alg type="conn">
                <dgm:param type="connRout" val="curve"/>
                <dgm:param type="srcNode" val="parentNode2"/>
                <dgm:param type="dstNode" val="connSite1"/>
                <dgm:param type="begPts" val="tCtr"/>
                <dgm:param type="endPts" val="tCtr"/>
              </dgm:alg>
              <dgm:shape xmlns:r="http://schemas.openxmlformats.org/officeDocument/2006/relationships" type="conn" r:blip="" zOrderOff="-2">
                <dgm:adjLst/>
              </dgm:shape>
              <dgm:presOf axis="self"/>
              <dgm:choose name="Name19">
                <dgm:if name="Name20" func="var" arg="dir" op="equ" val="norm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1.15"/>
                    <dgm:constr type="begPad"/>
                    <dgm:constr type="endPad"/>
                  </dgm:constrLst>
                </dgm:if>
                <dgm:else name="Name21">
                  <dgm:constrLst>
                    <dgm:constr type="h" refType="w" fact="0.35"/>
                    <dgm:constr type="wArH" refType="h"/>
                    <dgm:constr type="hArH" refType="h"/>
                    <dgm:constr type="connDist"/>
                    <dgm:constr type="diam" refType="connDist" fact="-1.15"/>
                    <dgm:constr type="begPad"/>
                    <dgm:constr type="endPad"/>
                  </dgm:constrLst>
                </dgm:else>
              </dgm:choose>
              <dgm:ruleLst/>
            </dgm:layoutNode>
          </dgm:forEach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8</Pages>
  <Words>1179</Words>
  <Characters>6721</Characters>
  <Application>Microsoft Macintosh Word</Application>
  <DocSecurity>0</DocSecurity>
  <Lines>56</Lines>
  <Paragraphs>15</Paragraphs>
  <ScaleCrop>false</ScaleCrop>
  <Company>University of Guelph</Company>
  <LinksUpToDate>false</LinksUpToDate>
  <CharactersWithSpaces>7885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Williams</dc:creator>
  <cp:keywords/>
  <dc:description/>
  <cp:lastModifiedBy>Paige Williams</cp:lastModifiedBy>
  <cp:revision>9</cp:revision>
  <dcterms:created xsi:type="dcterms:W3CDTF">2013-10-21T23:43:00Z</dcterms:created>
  <dcterms:modified xsi:type="dcterms:W3CDTF">2013-10-22T02:23:00Z</dcterms:modified>
</cp:coreProperties>
</file>