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B20" w:rsidRDefault="00850B28" w:rsidP="00850B28">
      <w:pPr>
        <w:pStyle w:val="Heading2"/>
      </w:pPr>
      <w:r>
        <w:t>Chapter 9 Cardiovascular Disease</w:t>
      </w:r>
    </w:p>
    <w:p w:rsidR="00850B28" w:rsidRDefault="00850B28" w:rsidP="00850B28">
      <w:pPr>
        <w:pStyle w:val="NoSpacing"/>
      </w:pPr>
    </w:p>
    <w:p w:rsidR="00850B28" w:rsidRDefault="00850B28" w:rsidP="00850B28">
      <w:pPr>
        <w:pStyle w:val="Heading3"/>
      </w:pPr>
      <w:r>
        <w:t>Section I: The Heart and its Functions</w:t>
      </w:r>
    </w:p>
    <w:p w:rsidR="00850B28" w:rsidRDefault="00850B28" w:rsidP="00850B28">
      <w:pPr>
        <w:pStyle w:val="NoSpacing"/>
      </w:pPr>
    </w:p>
    <w:p w:rsidR="00850B28" w:rsidRPr="00FF4A13" w:rsidRDefault="00850B28" w:rsidP="00850B28">
      <w:pPr>
        <w:pStyle w:val="NoSpacing"/>
        <w:rPr>
          <w:b/>
        </w:rPr>
      </w:pPr>
      <w:r w:rsidRPr="00FF4A13">
        <w:rPr>
          <w:b/>
          <w:u w:val="single"/>
        </w:rPr>
        <w:t>Structure</w:t>
      </w:r>
    </w:p>
    <w:p w:rsidR="00850B28" w:rsidRDefault="00850B28" w:rsidP="00850B28">
      <w:pPr>
        <w:pStyle w:val="NoSpacing"/>
        <w:numPr>
          <w:ilvl w:val="0"/>
          <w:numId w:val="1"/>
        </w:numPr>
      </w:pPr>
      <w:r>
        <w:t>The heart circulates blood to all parts of the body</w:t>
      </w:r>
    </w:p>
    <w:p w:rsidR="00850B28" w:rsidRDefault="00850B28" w:rsidP="00850B28">
      <w:pPr>
        <w:pStyle w:val="NoSpacing"/>
        <w:numPr>
          <w:ilvl w:val="0"/>
          <w:numId w:val="1"/>
        </w:numPr>
      </w:pPr>
      <w:r>
        <w:t>Blood carries oxygen from the lungs to the organs and take carbon dioxide away for the lungs to expel</w:t>
      </w:r>
    </w:p>
    <w:p w:rsidR="00850B28" w:rsidRDefault="00850B28" w:rsidP="00850B28">
      <w:pPr>
        <w:pStyle w:val="NoSpacing"/>
      </w:pPr>
    </w:p>
    <w:p w:rsidR="00850B28" w:rsidRPr="00850B28" w:rsidRDefault="00850B28" w:rsidP="00850B28">
      <w:pPr>
        <w:pStyle w:val="NoSpacing"/>
        <w:jc w:val="center"/>
        <w:rPr>
          <w:b/>
        </w:rPr>
      </w:pPr>
      <w:r w:rsidRPr="00850B28">
        <w:rPr>
          <w:b/>
        </w:rPr>
        <w:t xml:space="preserve">Superior/inferior vena cava </w:t>
      </w:r>
      <w:r w:rsidRPr="00850B28">
        <w:rPr>
          <w:b/>
        </w:rPr>
        <w:sym w:font="Wingdings" w:char="F0E0"/>
      </w:r>
      <w:r w:rsidRPr="00850B28">
        <w:rPr>
          <w:b/>
        </w:rPr>
        <w:t xml:space="preserve"> right atrium </w:t>
      </w:r>
      <w:r w:rsidRPr="00850B28">
        <w:rPr>
          <w:b/>
        </w:rPr>
        <w:sym w:font="Wingdings" w:char="F0E0"/>
      </w:r>
      <w:r w:rsidRPr="00850B28">
        <w:rPr>
          <w:b/>
        </w:rPr>
        <w:t xml:space="preserve"> right ventricle </w:t>
      </w:r>
      <w:r w:rsidRPr="00850B28">
        <w:rPr>
          <w:b/>
        </w:rPr>
        <w:sym w:font="Wingdings" w:char="F0E0"/>
      </w:r>
      <w:r w:rsidRPr="00850B28">
        <w:rPr>
          <w:b/>
        </w:rPr>
        <w:t xml:space="preserve"> pulmonary artery  </w:t>
      </w:r>
      <w:r w:rsidRPr="00850B28">
        <w:rPr>
          <w:b/>
        </w:rPr>
        <w:sym w:font="Wingdings" w:char="F0E0"/>
      </w:r>
      <w:r w:rsidRPr="00850B28">
        <w:rPr>
          <w:b/>
        </w:rPr>
        <w:t xml:space="preserve"> lungs </w:t>
      </w:r>
      <w:r w:rsidRPr="00850B28">
        <w:rPr>
          <w:b/>
        </w:rPr>
        <w:sym w:font="Wingdings" w:char="F0E0"/>
      </w:r>
      <w:r w:rsidRPr="00850B28">
        <w:rPr>
          <w:b/>
        </w:rPr>
        <w:t xml:space="preserve"> pulmonary vein </w:t>
      </w:r>
      <w:r w:rsidRPr="00850B28">
        <w:rPr>
          <w:b/>
        </w:rPr>
        <w:sym w:font="Wingdings" w:char="F0E0"/>
      </w:r>
      <w:r w:rsidRPr="00850B28">
        <w:rPr>
          <w:b/>
        </w:rPr>
        <w:t xml:space="preserve"> left atria </w:t>
      </w:r>
      <w:r w:rsidRPr="00850B28">
        <w:rPr>
          <w:b/>
        </w:rPr>
        <w:sym w:font="Wingdings" w:char="F0E0"/>
      </w:r>
      <w:r w:rsidRPr="00850B28">
        <w:rPr>
          <w:b/>
        </w:rPr>
        <w:t xml:space="preserve"> left ventricle </w:t>
      </w:r>
      <w:r w:rsidRPr="00850B28">
        <w:rPr>
          <w:b/>
        </w:rPr>
        <w:sym w:font="Wingdings" w:char="F0E0"/>
      </w:r>
      <w:r w:rsidRPr="00850B28">
        <w:rPr>
          <w:b/>
        </w:rPr>
        <w:t xml:space="preserve"> aorta</w:t>
      </w:r>
    </w:p>
    <w:p w:rsidR="00850B28" w:rsidRDefault="00850B28" w:rsidP="00850B28">
      <w:pPr>
        <w:pStyle w:val="NoSpacing"/>
      </w:pPr>
    </w:p>
    <w:p w:rsidR="00850B28" w:rsidRPr="00FF4A13" w:rsidRDefault="00850B28" w:rsidP="00850B28">
      <w:pPr>
        <w:pStyle w:val="NoSpacing"/>
        <w:rPr>
          <w:b/>
        </w:rPr>
      </w:pPr>
      <w:r w:rsidRPr="00FF4A13">
        <w:rPr>
          <w:b/>
          <w:u w:val="single"/>
        </w:rPr>
        <w:t>Function</w:t>
      </w:r>
    </w:p>
    <w:p w:rsidR="00850B28" w:rsidRDefault="00850B28" w:rsidP="00850B28">
      <w:pPr>
        <w:pStyle w:val="NoSpacing"/>
        <w:numPr>
          <w:ilvl w:val="0"/>
          <w:numId w:val="1"/>
        </w:numPr>
      </w:pPr>
      <w:r>
        <w:t>A system of inlet valves open and close to help direct blood in and around the heart and to prevent back flow</w:t>
      </w:r>
    </w:p>
    <w:p w:rsidR="00850B28" w:rsidRDefault="00850B28" w:rsidP="00850B28">
      <w:pPr>
        <w:pStyle w:val="NoSpacing"/>
        <w:numPr>
          <w:ilvl w:val="0"/>
          <w:numId w:val="1"/>
        </w:numPr>
      </w:pPr>
      <w:r>
        <w:t>“</w:t>
      </w:r>
      <w:proofErr w:type="spellStart"/>
      <w:r>
        <w:t>lub</w:t>
      </w:r>
      <w:proofErr w:type="spellEnd"/>
      <w:r>
        <w:t>-dub” sound is a result in valves closing</w:t>
      </w:r>
    </w:p>
    <w:p w:rsidR="00850B28" w:rsidRDefault="00850B28" w:rsidP="00850B28">
      <w:pPr>
        <w:pStyle w:val="NoSpacing"/>
        <w:numPr>
          <w:ilvl w:val="0"/>
          <w:numId w:val="1"/>
        </w:numPr>
      </w:pPr>
      <w:proofErr w:type="spellStart"/>
      <w:r>
        <w:t>Lub</w:t>
      </w:r>
      <w:proofErr w:type="spellEnd"/>
    </w:p>
    <w:p w:rsidR="00850B28" w:rsidRDefault="00850B28" w:rsidP="00850B28">
      <w:pPr>
        <w:pStyle w:val="NoSpacing"/>
        <w:numPr>
          <w:ilvl w:val="1"/>
          <w:numId w:val="1"/>
        </w:numPr>
      </w:pPr>
      <w:r>
        <w:t>Produced by closing of tricuspid valve (between  RA and RV) or  the mitral valve (between PV and LA)</w:t>
      </w:r>
    </w:p>
    <w:p w:rsidR="00850B28" w:rsidRDefault="00850B28" w:rsidP="00850B28">
      <w:pPr>
        <w:pStyle w:val="NoSpacing"/>
        <w:numPr>
          <w:ilvl w:val="1"/>
          <w:numId w:val="1"/>
        </w:numPr>
      </w:pPr>
      <w:r>
        <w:t>Represents sound of diastole (heart filling with blood)</w:t>
      </w:r>
    </w:p>
    <w:p w:rsidR="00FF4A13" w:rsidRDefault="00FF4A13" w:rsidP="00FF4A13">
      <w:pPr>
        <w:pStyle w:val="NoSpacing"/>
        <w:numPr>
          <w:ilvl w:val="0"/>
          <w:numId w:val="1"/>
        </w:numPr>
      </w:pPr>
      <w:r>
        <w:t>Dub</w:t>
      </w:r>
    </w:p>
    <w:p w:rsidR="00FF4A13" w:rsidRDefault="00FF4A13" w:rsidP="00FF4A13">
      <w:pPr>
        <w:pStyle w:val="NoSpacing"/>
        <w:numPr>
          <w:ilvl w:val="1"/>
          <w:numId w:val="1"/>
        </w:numPr>
      </w:pPr>
      <w:r>
        <w:t xml:space="preserve">Atria and ventricles contract </w:t>
      </w:r>
    </w:p>
    <w:p w:rsidR="00FF4A13" w:rsidRDefault="00FF4A13" w:rsidP="00FF4A13">
      <w:pPr>
        <w:pStyle w:val="NoSpacing"/>
        <w:numPr>
          <w:ilvl w:val="1"/>
          <w:numId w:val="1"/>
        </w:numPr>
      </w:pPr>
      <w:r>
        <w:t xml:space="preserve">Blood pumped from RV into the PA </w:t>
      </w:r>
    </w:p>
    <w:p w:rsidR="00FF4A13" w:rsidRDefault="00FF4A13" w:rsidP="00FF4A13">
      <w:pPr>
        <w:pStyle w:val="NoSpacing"/>
        <w:numPr>
          <w:ilvl w:val="1"/>
          <w:numId w:val="1"/>
        </w:numPr>
      </w:pPr>
      <w:r>
        <w:t>Aortic valves open to allow blood pumped out by LV</w:t>
      </w:r>
    </w:p>
    <w:p w:rsidR="00FF4A13" w:rsidRDefault="00FF4A13" w:rsidP="00FF4A13">
      <w:pPr>
        <w:pStyle w:val="NoSpacing"/>
        <w:numPr>
          <w:ilvl w:val="1"/>
          <w:numId w:val="1"/>
        </w:numPr>
      </w:pPr>
      <w:r>
        <w:t xml:space="preserve">Systole – contraction of heart </w:t>
      </w:r>
    </w:p>
    <w:p w:rsidR="00FF4A13" w:rsidRDefault="00FF4A13" w:rsidP="00FF4A13">
      <w:pPr>
        <w:pStyle w:val="NoSpacing"/>
        <w:numPr>
          <w:ilvl w:val="0"/>
          <w:numId w:val="1"/>
        </w:numPr>
      </w:pPr>
      <w:r>
        <w:t xml:space="preserve">Blood pressure = measure of heart health </w:t>
      </w:r>
    </w:p>
    <w:p w:rsidR="00FF4A13" w:rsidRDefault="00FF4A13" w:rsidP="00FF4A13">
      <w:pPr>
        <w:pStyle w:val="NoSpacing"/>
        <w:numPr>
          <w:ilvl w:val="1"/>
          <w:numId w:val="1"/>
        </w:numPr>
      </w:pPr>
      <w:r>
        <w:t>Systolic/diastolic</w:t>
      </w:r>
    </w:p>
    <w:p w:rsidR="00FF4A13" w:rsidRDefault="00FF4A13" w:rsidP="00FF4A13">
      <w:pPr>
        <w:pStyle w:val="NoSpacing"/>
      </w:pPr>
    </w:p>
    <w:p w:rsidR="00FF4A13" w:rsidRDefault="00FF4A13" w:rsidP="00FF4A13">
      <w:pPr>
        <w:pStyle w:val="Heading3"/>
      </w:pPr>
      <w:r>
        <w:t>Section II: Cardiovascular Disease</w:t>
      </w:r>
    </w:p>
    <w:p w:rsidR="00FF4A13" w:rsidRDefault="00FF4A13" w:rsidP="00FF4A13">
      <w:pPr>
        <w:pStyle w:val="NoSpacing"/>
      </w:pPr>
      <w:r>
        <w:t>Cardiovascular disease – a group of disorders of the heart or circulatory system</w:t>
      </w:r>
    </w:p>
    <w:p w:rsidR="00FF4A13" w:rsidRDefault="00FF4A13" w:rsidP="00FF4A13">
      <w:pPr>
        <w:pStyle w:val="NoSpacing"/>
        <w:numPr>
          <w:ilvl w:val="0"/>
          <w:numId w:val="1"/>
        </w:numPr>
      </w:pPr>
      <w:r>
        <w:t>Cardio = heart</w:t>
      </w:r>
    </w:p>
    <w:p w:rsidR="00FF4A13" w:rsidRDefault="00FF4A13" w:rsidP="00FF4A13">
      <w:pPr>
        <w:pStyle w:val="NoSpacing"/>
        <w:numPr>
          <w:ilvl w:val="0"/>
          <w:numId w:val="1"/>
        </w:numPr>
      </w:pPr>
      <w:r>
        <w:t>Vascular = vessels</w:t>
      </w:r>
    </w:p>
    <w:p w:rsidR="00FF4A13" w:rsidRDefault="00FF4A13" w:rsidP="00FF4A13">
      <w:pPr>
        <w:pStyle w:val="NoSpacing"/>
        <w:numPr>
          <w:ilvl w:val="0"/>
          <w:numId w:val="1"/>
        </w:numPr>
      </w:pPr>
      <w:r>
        <w:t>Atherosclerosis</w:t>
      </w:r>
    </w:p>
    <w:p w:rsidR="00FF4A13" w:rsidRDefault="00FF4A13" w:rsidP="00FF4A13">
      <w:pPr>
        <w:pStyle w:val="NoSpacing"/>
        <w:numPr>
          <w:ilvl w:val="1"/>
          <w:numId w:val="1"/>
        </w:numPr>
      </w:pPr>
      <w:proofErr w:type="spellStart"/>
      <w:r>
        <w:t>Athero</w:t>
      </w:r>
      <w:proofErr w:type="spellEnd"/>
      <w:r>
        <w:t xml:space="preserve"> = paste</w:t>
      </w:r>
    </w:p>
    <w:p w:rsidR="00FF4A13" w:rsidRDefault="00FF4A13" w:rsidP="00FF4A13">
      <w:pPr>
        <w:pStyle w:val="NoSpacing"/>
        <w:numPr>
          <w:ilvl w:val="1"/>
          <w:numId w:val="1"/>
        </w:numPr>
      </w:pPr>
      <w:r>
        <w:t>Sclerosis = hardening</w:t>
      </w:r>
    </w:p>
    <w:p w:rsidR="00FF4A13" w:rsidRDefault="00FF4A13" w:rsidP="00FF4A13">
      <w:pPr>
        <w:pStyle w:val="NoSpacing"/>
        <w:numPr>
          <w:ilvl w:val="1"/>
          <w:numId w:val="1"/>
        </w:numPr>
      </w:pPr>
      <w:r>
        <w:t>Deposition of fats, cholesterol, calcium, plaque in the arteries</w:t>
      </w:r>
    </w:p>
    <w:p w:rsidR="00FF4A13" w:rsidRDefault="00FF4A13" w:rsidP="00FF4A13">
      <w:pPr>
        <w:pStyle w:val="NoSpacing"/>
      </w:pPr>
    </w:p>
    <w:p w:rsidR="00FF4A13" w:rsidRDefault="00FF4A13" w:rsidP="00FF4A13">
      <w:pPr>
        <w:pStyle w:val="NoSpacing"/>
      </w:pPr>
      <w:r>
        <w:t>1. Plaque narrows the passageways of arteries and reduces the volume of blood flowing to or from the heart. Reduction in blood flow can damage the heart.</w:t>
      </w:r>
    </w:p>
    <w:p w:rsidR="00FF4A13" w:rsidRDefault="00FF4A13" w:rsidP="00FF4A13">
      <w:pPr>
        <w:pStyle w:val="NoSpacing"/>
      </w:pPr>
    </w:p>
    <w:p w:rsidR="00FF4A13" w:rsidRDefault="00FF4A13" w:rsidP="00FF4A13">
      <w:pPr>
        <w:pStyle w:val="NoSpacing"/>
      </w:pPr>
      <w:r>
        <w:t>2. A normal artery is flexible – allow blood to flow easily through the vessels. Formation of plaque hardens the vessel and reduces flexibility</w:t>
      </w:r>
    </w:p>
    <w:p w:rsidR="00FF4A13" w:rsidRDefault="00FF4A13" w:rsidP="00FF4A13">
      <w:pPr>
        <w:pStyle w:val="NoSpacing"/>
      </w:pPr>
    </w:p>
    <w:p w:rsidR="00FF4A13" w:rsidRDefault="00FF4A13" w:rsidP="00FF4A13">
      <w:pPr>
        <w:pStyle w:val="NoSpacing"/>
      </w:pPr>
      <w:r>
        <w:t>3. A buildup of plaque is cause by a diet high in fats and cholesterol, and low in fiber</w:t>
      </w:r>
    </w:p>
    <w:p w:rsidR="00FF4A13" w:rsidRDefault="00FF4A13" w:rsidP="00FF4A13">
      <w:pPr>
        <w:pStyle w:val="NoSpacing"/>
      </w:pPr>
    </w:p>
    <w:p w:rsidR="00FF4A13" w:rsidRDefault="00FF4A13" w:rsidP="00FF4A13">
      <w:pPr>
        <w:pStyle w:val="NoSpacing"/>
      </w:pPr>
      <w:r w:rsidRPr="00FF4A13">
        <w:rPr>
          <w:b/>
          <w:u w:val="single"/>
        </w:rPr>
        <w:lastRenderedPageBreak/>
        <w:t xml:space="preserve">Coronary </w:t>
      </w:r>
      <w:r w:rsidR="00167FE0">
        <w:rPr>
          <w:b/>
          <w:u w:val="single"/>
        </w:rPr>
        <w:t>Artery</w:t>
      </w:r>
      <w:r w:rsidRPr="00FF4A13">
        <w:rPr>
          <w:b/>
          <w:u w:val="single"/>
        </w:rPr>
        <w:t xml:space="preserve"> Disease</w:t>
      </w:r>
    </w:p>
    <w:p w:rsidR="00FF4A13" w:rsidRDefault="00494095" w:rsidP="00494095">
      <w:pPr>
        <w:pStyle w:val="NoSpacing"/>
        <w:numPr>
          <w:ilvl w:val="0"/>
          <w:numId w:val="1"/>
        </w:numPr>
      </w:pPr>
      <w:r>
        <w:t xml:space="preserve">More common  type of cardiovascular heart disease </w:t>
      </w:r>
    </w:p>
    <w:p w:rsidR="00494095" w:rsidRDefault="00494095" w:rsidP="00494095">
      <w:pPr>
        <w:pStyle w:val="NoSpacing"/>
        <w:numPr>
          <w:ilvl w:val="0"/>
          <w:numId w:val="1"/>
        </w:numPr>
      </w:pPr>
      <w:r>
        <w:t xml:space="preserve">Leading cause of heart attacks </w:t>
      </w:r>
    </w:p>
    <w:p w:rsidR="00494095" w:rsidRDefault="00494095" w:rsidP="00494095">
      <w:pPr>
        <w:pStyle w:val="NoSpacing"/>
        <w:numPr>
          <w:ilvl w:val="0"/>
          <w:numId w:val="1"/>
        </w:numPr>
      </w:pPr>
      <w:r>
        <w:t xml:space="preserve">Arteries become partially or completely obstructed </w:t>
      </w:r>
    </w:p>
    <w:p w:rsidR="00494095" w:rsidRDefault="00494095" w:rsidP="00494095">
      <w:pPr>
        <w:pStyle w:val="NoSpacing"/>
        <w:numPr>
          <w:ilvl w:val="0"/>
          <w:numId w:val="1"/>
        </w:numPr>
      </w:pPr>
      <w:r>
        <w:t xml:space="preserve">Less blood blow through arteries </w:t>
      </w:r>
      <w:r>
        <w:sym w:font="Wingdings" w:char="F0E0"/>
      </w:r>
      <w:r>
        <w:t xml:space="preserve"> less blood to heart and organs</w:t>
      </w:r>
    </w:p>
    <w:p w:rsidR="00494095" w:rsidRDefault="00494095" w:rsidP="00494095">
      <w:pPr>
        <w:pStyle w:val="NoSpacing"/>
        <w:numPr>
          <w:ilvl w:val="0"/>
          <w:numId w:val="1"/>
        </w:numPr>
      </w:pPr>
      <w:r>
        <w:t xml:space="preserve">Decreased  blood  flow </w:t>
      </w:r>
      <w:r>
        <w:sym w:font="Wingdings" w:char="F0E0"/>
      </w:r>
      <w:r>
        <w:t xml:space="preserve"> chest pain</w:t>
      </w:r>
      <w:r w:rsidR="00C05801">
        <w:t xml:space="preserve"> (angina pectoris)</w:t>
      </w:r>
      <w:r>
        <w:t xml:space="preserve"> and shortness of breath</w:t>
      </w:r>
    </w:p>
    <w:p w:rsidR="00494095" w:rsidRDefault="00C05801" w:rsidP="00494095">
      <w:pPr>
        <w:pStyle w:val="NoSpacing"/>
        <w:numPr>
          <w:ilvl w:val="0"/>
          <w:numId w:val="1"/>
        </w:numPr>
      </w:pPr>
      <w:r>
        <w:t>H</w:t>
      </w:r>
      <w:r w:rsidR="00494095">
        <w:t>eart attack = myocardial infarction</w:t>
      </w:r>
    </w:p>
    <w:p w:rsidR="00494095" w:rsidRDefault="00494095" w:rsidP="00494095">
      <w:pPr>
        <w:pStyle w:val="NoSpacing"/>
        <w:numPr>
          <w:ilvl w:val="0"/>
          <w:numId w:val="1"/>
        </w:numPr>
      </w:pPr>
      <w:r>
        <w:t>CAD is preventable</w:t>
      </w:r>
    </w:p>
    <w:p w:rsidR="00494095" w:rsidRDefault="00494095" w:rsidP="00494095">
      <w:pPr>
        <w:pStyle w:val="NoSpacing"/>
        <w:numPr>
          <w:ilvl w:val="0"/>
          <w:numId w:val="1"/>
        </w:numPr>
      </w:pPr>
      <w:r>
        <w:t xml:space="preserve">Diet, lack of exercise, smoking, alcohol consumption = </w:t>
      </w:r>
      <w:r>
        <w:rPr>
          <w:b/>
        </w:rPr>
        <w:t>modifiable risk factors</w:t>
      </w:r>
    </w:p>
    <w:p w:rsidR="00494095" w:rsidRDefault="00494095" w:rsidP="00494095">
      <w:pPr>
        <w:pStyle w:val="NoSpacing"/>
        <w:numPr>
          <w:ilvl w:val="0"/>
          <w:numId w:val="1"/>
        </w:numPr>
      </w:pPr>
      <w:r>
        <w:t>Environmental factors (social norms and cultures) in addition to individual differences and familial practices, can reinforce unhealthy diets and behaviours, impeding change</w:t>
      </w:r>
    </w:p>
    <w:p w:rsidR="00494095" w:rsidRDefault="00494095" w:rsidP="00494095">
      <w:pPr>
        <w:pStyle w:val="NoSpacing"/>
        <w:numPr>
          <w:ilvl w:val="0"/>
          <w:numId w:val="1"/>
        </w:numPr>
      </w:pPr>
      <w:r>
        <w:t>Knowledge and access to information are needed to make informed choice that will increase the likelihood of adopting healthy behaviours</w:t>
      </w:r>
    </w:p>
    <w:p w:rsidR="00494095" w:rsidRDefault="00494095" w:rsidP="00494095">
      <w:pPr>
        <w:pStyle w:val="NoSpacing"/>
      </w:pPr>
    </w:p>
    <w:p w:rsidR="00494095" w:rsidRDefault="00494095" w:rsidP="00494095">
      <w:pPr>
        <w:pStyle w:val="NoSpacing"/>
      </w:pPr>
      <w:r>
        <w:rPr>
          <w:b/>
          <w:u w:val="single"/>
        </w:rPr>
        <w:t>Cardiac Arrest</w:t>
      </w:r>
    </w:p>
    <w:p w:rsidR="00494095" w:rsidRDefault="00167FE0" w:rsidP="00494095">
      <w:pPr>
        <w:pStyle w:val="NoSpacing"/>
        <w:numPr>
          <w:ilvl w:val="0"/>
          <w:numId w:val="1"/>
        </w:numPr>
      </w:pPr>
      <w:r>
        <w:t xml:space="preserve">Cardiac arrest is caused by </w:t>
      </w:r>
      <w:r>
        <w:rPr>
          <w:b/>
        </w:rPr>
        <w:t>ventricular fibrillation</w:t>
      </w:r>
      <w:r>
        <w:t xml:space="preserve"> – abnormal heart rhythm that occurs when the heart fails to pump blood to other organs </w:t>
      </w:r>
    </w:p>
    <w:p w:rsidR="00167FE0" w:rsidRDefault="00167FE0" w:rsidP="00494095">
      <w:pPr>
        <w:pStyle w:val="NoSpacing"/>
        <w:numPr>
          <w:ilvl w:val="0"/>
          <w:numId w:val="1"/>
        </w:numPr>
      </w:pPr>
      <w:r>
        <w:t xml:space="preserve">Heart’s rhythm is determined by </w:t>
      </w:r>
      <w:r>
        <w:rPr>
          <w:b/>
        </w:rPr>
        <w:t>sinus nodes</w:t>
      </w:r>
      <w:r>
        <w:t xml:space="preserve"> – cluster of cells in the RA the serves as a pacemaker for the heart</w:t>
      </w:r>
    </w:p>
    <w:p w:rsidR="00167FE0" w:rsidRDefault="00167FE0" w:rsidP="00494095">
      <w:pPr>
        <w:pStyle w:val="NoSpacing"/>
        <w:numPr>
          <w:ilvl w:val="0"/>
          <w:numId w:val="1"/>
        </w:numPr>
      </w:pPr>
      <w:r>
        <w:t>Node sends electrical currents through the heart, synchronizing the heart rate and pumping blood to other organs</w:t>
      </w:r>
    </w:p>
    <w:p w:rsidR="00167FE0" w:rsidRDefault="00167FE0" w:rsidP="00494095">
      <w:pPr>
        <w:pStyle w:val="NoSpacing"/>
        <w:numPr>
          <w:ilvl w:val="0"/>
          <w:numId w:val="1"/>
        </w:numPr>
      </w:pPr>
      <w:r>
        <w:t xml:space="preserve">Interruption of this signal can lead to sudden cardiac arrest </w:t>
      </w:r>
    </w:p>
    <w:p w:rsidR="00167FE0" w:rsidRDefault="00167FE0" w:rsidP="00494095">
      <w:pPr>
        <w:pStyle w:val="NoSpacing"/>
        <w:numPr>
          <w:ilvl w:val="0"/>
          <w:numId w:val="1"/>
        </w:numPr>
      </w:pPr>
      <w:r>
        <w:t>In 80% of cases,  cardiac arrest is due to a history of coronary artery disease</w:t>
      </w:r>
    </w:p>
    <w:p w:rsidR="00167FE0" w:rsidRDefault="00167FE0" w:rsidP="00167FE0">
      <w:pPr>
        <w:pStyle w:val="NoSpacing"/>
        <w:numPr>
          <w:ilvl w:val="1"/>
          <w:numId w:val="1"/>
        </w:numPr>
      </w:pPr>
      <w:r>
        <w:t>Interruption of blood blow to the heart can interfere with the heart’s ability to send electrical impulses</w:t>
      </w:r>
    </w:p>
    <w:p w:rsidR="00167FE0" w:rsidRDefault="00C05801" w:rsidP="00C05801">
      <w:pPr>
        <w:pStyle w:val="NoSpacing"/>
        <w:numPr>
          <w:ilvl w:val="0"/>
          <w:numId w:val="1"/>
        </w:numPr>
      </w:pPr>
      <w:r>
        <w:t>Cardiac arrest ≠ heart attack</w:t>
      </w:r>
    </w:p>
    <w:p w:rsidR="00C05801" w:rsidRDefault="00C05801" w:rsidP="00C05801">
      <w:pPr>
        <w:pStyle w:val="NoSpacing"/>
        <w:numPr>
          <w:ilvl w:val="1"/>
          <w:numId w:val="1"/>
        </w:numPr>
      </w:pPr>
      <w:r>
        <w:t xml:space="preserve">Cardiac arrest = condition that renders a person unconscious and is fatal unless the heart is jolted back into its normal rhythm </w:t>
      </w:r>
    </w:p>
    <w:p w:rsidR="00C05801" w:rsidRDefault="00C05801" w:rsidP="00C05801">
      <w:pPr>
        <w:pStyle w:val="NoSpacing"/>
        <w:numPr>
          <w:ilvl w:val="0"/>
          <w:numId w:val="1"/>
        </w:numPr>
      </w:pPr>
      <w:r>
        <w:t xml:space="preserve">Cardiac arrests are not always fatal – if heart can be restarted in a timely way so that it can resume circulation of blood and oxygen to the body, chance of survival is good </w:t>
      </w:r>
    </w:p>
    <w:p w:rsidR="00C05801" w:rsidRDefault="00C05801" w:rsidP="00C05801">
      <w:pPr>
        <w:pStyle w:val="NoSpacing"/>
        <w:numPr>
          <w:ilvl w:val="1"/>
          <w:numId w:val="1"/>
        </w:numPr>
      </w:pPr>
      <w:r>
        <w:t>Chance of surviving a cardiac arrest after 8 minutes is poor</w:t>
      </w:r>
    </w:p>
    <w:p w:rsidR="0004379D" w:rsidRDefault="0004379D" w:rsidP="0004379D">
      <w:pPr>
        <w:pStyle w:val="NoSpacing"/>
        <w:numPr>
          <w:ilvl w:val="0"/>
          <w:numId w:val="1"/>
        </w:numPr>
      </w:pPr>
      <w:r>
        <w:t>2 processes that can be used to restart the heart</w:t>
      </w:r>
    </w:p>
    <w:p w:rsidR="0004379D" w:rsidRDefault="0004379D" w:rsidP="0004379D">
      <w:pPr>
        <w:pStyle w:val="NoSpacing"/>
        <w:numPr>
          <w:ilvl w:val="1"/>
          <w:numId w:val="1"/>
        </w:numPr>
      </w:pPr>
      <w:r>
        <w:t>1. Cardiopulmonary resuscitation (CPR)</w:t>
      </w:r>
    </w:p>
    <w:p w:rsidR="0004379D" w:rsidRDefault="0004379D" w:rsidP="0004379D">
      <w:pPr>
        <w:pStyle w:val="NoSpacing"/>
        <w:numPr>
          <w:ilvl w:val="1"/>
          <w:numId w:val="1"/>
        </w:numPr>
      </w:pPr>
      <w:r>
        <w:t>2. Automated external defibrillators (AEDs)</w:t>
      </w:r>
    </w:p>
    <w:p w:rsidR="0004379D" w:rsidRDefault="0004379D" w:rsidP="0004379D">
      <w:pPr>
        <w:pStyle w:val="NoSpacing"/>
        <w:numPr>
          <w:ilvl w:val="0"/>
          <w:numId w:val="1"/>
        </w:numPr>
      </w:pPr>
      <w:r>
        <w:t>CPR</w:t>
      </w:r>
    </w:p>
    <w:p w:rsidR="0004379D" w:rsidRDefault="0004379D" w:rsidP="0004379D">
      <w:pPr>
        <w:pStyle w:val="NoSpacing"/>
        <w:numPr>
          <w:ilvl w:val="1"/>
          <w:numId w:val="1"/>
        </w:numPr>
      </w:pPr>
      <w:r>
        <w:t>Stimulates the heart of the person to restart its beating</w:t>
      </w:r>
    </w:p>
    <w:p w:rsidR="0004379D" w:rsidRDefault="0004379D" w:rsidP="0004379D">
      <w:pPr>
        <w:pStyle w:val="NoSpacing"/>
        <w:numPr>
          <w:ilvl w:val="1"/>
          <w:numId w:val="1"/>
        </w:numPr>
      </w:pPr>
      <w:r>
        <w:t xml:space="preserve">Provides oxygen to the person to ensure the lungs remain inflated and oxygen can enter the blood </w:t>
      </w:r>
    </w:p>
    <w:p w:rsidR="0004379D" w:rsidRDefault="0004379D" w:rsidP="0004379D">
      <w:pPr>
        <w:pStyle w:val="NoSpacing"/>
        <w:numPr>
          <w:ilvl w:val="0"/>
          <w:numId w:val="1"/>
        </w:numPr>
      </w:pPr>
      <w:r>
        <w:t>AED</w:t>
      </w:r>
    </w:p>
    <w:p w:rsidR="0004379D" w:rsidRDefault="0004379D" w:rsidP="0004379D">
      <w:pPr>
        <w:pStyle w:val="NoSpacing"/>
        <w:numPr>
          <w:ilvl w:val="1"/>
          <w:numId w:val="1"/>
        </w:numPr>
      </w:pPr>
      <w:r>
        <w:t xml:space="preserve">Portable electrical device with two pads that send an electric charge to the heart when placed on a person’s chest </w:t>
      </w:r>
    </w:p>
    <w:p w:rsidR="0004379D" w:rsidRDefault="0004379D" w:rsidP="0004379D">
      <w:pPr>
        <w:pStyle w:val="NoSpacing"/>
        <w:numPr>
          <w:ilvl w:val="1"/>
          <w:numId w:val="1"/>
        </w:numPr>
      </w:pPr>
      <w:r>
        <w:t xml:space="preserve">The charge is meant to mimic the electrical charge of the heart and to restart the circulation process </w:t>
      </w:r>
    </w:p>
    <w:p w:rsidR="0004379D" w:rsidRDefault="0004379D" w:rsidP="0004379D">
      <w:pPr>
        <w:pStyle w:val="NoSpacing"/>
      </w:pPr>
    </w:p>
    <w:p w:rsidR="0004379D" w:rsidRDefault="0004379D" w:rsidP="0004379D">
      <w:pPr>
        <w:pStyle w:val="NoSpacing"/>
        <w:rPr>
          <w:b/>
          <w:u w:val="single"/>
        </w:rPr>
      </w:pPr>
      <w:r>
        <w:rPr>
          <w:b/>
          <w:u w:val="single"/>
        </w:rPr>
        <w:t>Stroke</w:t>
      </w:r>
    </w:p>
    <w:p w:rsidR="0004379D" w:rsidRDefault="0004379D" w:rsidP="0004379D">
      <w:pPr>
        <w:pStyle w:val="NoSpacing"/>
        <w:numPr>
          <w:ilvl w:val="0"/>
          <w:numId w:val="1"/>
        </w:numPr>
      </w:pPr>
      <w:r>
        <w:t>AKA cerebrovascular disease</w:t>
      </w:r>
    </w:p>
    <w:p w:rsidR="0004379D" w:rsidRDefault="0004379D" w:rsidP="0004379D">
      <w:pPr>
        <w:pStyle w:val="NoSpacing"/>
        <w:numPr>
          <w:ilvl w:val="0"/>
          <w:numId w:val="1"/>
        </w:numPr>
      </w:pPr>
      <w:r>
        <w:t xml:space="preserve">Affect the vessels that carry blood and oxygen to the brain </w:t>
      </w:r>
    </w:p>
    <w:p w:rsidR="0004379D" w:rsidRDefault="0004379D" w:rsidP="0004379D">
      <w:pPr>
        <w:pStyle w:val="NoSpacing"/>
        <w:numPr>
          <w:ilvl w:val="0"/>
          <w:numId w:val="1"/>
        </w:numPr>
      </w:pPr>
      <w:r>
        <w:lastRenderedPageBreak/>
        <w:t xml:space="preserve">Stroke can be </w:t>
      </w:r>
      <w:r>
        <w:rPr>
          <w:b/>
        </w:rPr>
        <w:t>ischemic</w:t>
      </w:r>
      <w:r>
        <w:t xml:space="preserve"> (interruption of blood flow to the brain) or </w:t>
      </w:r>
      <w:r>
        <w:rPr>
          <w:b/>
        </w:rPr>
        <w:t xml:space="preserve">hemorrhagic </w:t>
      </w:r>
      <w:r>
        <w:t>(rupture of a vessel in the brain)</w:t>
      </w:r>
    </w:p>
    <w:p w:rsidR="0004379D" w:rsidRDefault="0004379D" w:rsidP="0004379D">
      <w:pPr>
        <w:pStyle w:val="NoSpacing"/>
        <w:numPr>
          <w:ilvl w:val="0"/>
          <w:numId w:val="1"/>
        </w:numPr>
      </w:pPr>
      <w:r>
        <w:t>Hypertension – excessive force of blood pumping through the blood vessels</w:t>
      </w:r>
    </w:p>
    <w:p w:rsidR="0004379D" w:rsidRDefault="0004379D" w:rsidP="0004379D">
      <w:pPr>
        <w:pStyle w:val="NoSpacing"/>
        <w:numPr>
          <w:ilvl w:val="1"/>
          <w:numId w:val="1"/>
        </w:numPr>
      </w:pPr>
      <w:r>
        <w:t xml:space="preserve">Can prompt a hemorrhagic stroke </w:t>
      </w:r>
    </w:p>
    <w:p w:rsidR="0004379D" w:rsidRDefault="0004379D" w:rsidP="002449F7">
      <w:pPr>
        <w:pStyle w:val="NoSpacing"/>
      </w:pPr>
    </w:p>
    <w:p w:rsidR="002449F7" w:rsidRDefault="002449F7" w:rsidP="002449F7">
      <w:pPr>
        <w:pStyle w:val="NoSpacing"/>
      </w:pPr>
      <w:r>
        <w:rPr>
          <w:b/>
          <w:u w:val="single"/>
        </w:rPr>
        <w:t>Hypertension</w:t>
      </w:r>
    </w:p>
    <w:p w:rsidR="002449F7" w:rsidRDefault="002449F7" w:rsidP="002449F7">
      <w:pPr>
        <w:pStyle w:val="NoSpacing"/>
        <w:numPr>
          <w:ilvl w:val="0"/>
          <w:numId w:val="1"/>
        </w:numPr>
      </w:pPr>
      <w:r>
        <w:t xml:space="preserve">AKA high blood pressure </w:t>
      </w:r>
    </w:p>
    <w:p w:rsidR="002449F7" w:rsidRDefault="002449F7" w:rsidP="002449F7">
      <w:pPr>
        <w:pStyle w:val="NoSpacing"/>
        <w:numPr>
          <w:ilvl w:val="0"/>
          <w:numId w:val="1"/>
        </w:numPr>
      </w:pPr>
      <w:r>
        <w:t xml:space="preserve">Systolic pressure and diastolic pressure are higher than normal blood pressure ranges </w:t>
      </w:r>
    </w:p>
    <w:p w:rsidR="002449F7" w:rsidRDefault="002449F7" w:rsidP="002449F7">
      <w:pPr>
        <w:pStyle w:val="NoSpacing"/>
        <w:numPr>
          <w:ilvl w:val="0"/>
          <w:numId w:val="1"/>
        </w:numPr>
      </w:pPr>
      <w:r>
        <w:t>Normal = 120mmHg/80 mmHg</w:t>
      </w:r>
    </w:p>
    <w:p w:rsidR="002449F7" w:rsidRDefault="002449F7" w:rsidP="002449F7">
      <w:pPr>
        <w:pStyle w:val="NoSpacing"/>
        <w:numPr>
          <w:ilvl w:val="0"/>
          <w:numId w:val="1"/>
        </w:numPr>
      </w:pPr>
      <w:r>
        <w:t>Hypertension can damage heart muscle</w:t>
      </w:r>
    </w:p>
    <w:p w:rsidR="002449F7" w:rsidRDefault="002449F7" w:rsidP="002449F7">
      <w:pPr>
        <w:pStyle w:val="NoSpacing"/>
        <w:numPr>
          <w:ilvl w:val="0"/>
          <w:numId w:val="1"/>
        </w:numPr>
      </w:pPr>
      <w:r>
        <w:t>Hypertensive patients will show signs of an enlarged heart</w:t>
      </w:r>
    </w:p>
    <w:p w:rsidR="002449F7" w:rsidRDefault="002449F7" w:rsidP="002449F7">
      <w:pPr>
        <w:pStyle w:val="NoSpacing"/>
        <w:numPr>
          <w:ilvl w:val="1"/>
          <w:numId w:val="1"/>
        </w:numPr>
      </w:pPr>
      <w:r>
        <w:t xml:space="preserve">Heart cannot work as efficiently </w:t>
      </w:r>
    </w:p>
    <w:p w:rsidR="002449F7" w:rsidRDefault="002449F7" w:rsidP="002449F7">
      <w:pPr>
        <w:pStyle w:val="NoSpacing"/>
        <w:numPr>
          <w:ilvl w:val="1"/>
          <w:numId w:val="1"/>
        </w:numPr>
      </w:pPr>
      <w:r>
        <w:t xml:space="preserve">Increased BP indicate greater resistance of by the heart </w:t>
      </w:r>
    </w:p>
    <w:p w:rsidR="002449F7" w:rsidRDefault="002449F7" w:rsidP="002449F7">
      <w:pPr>
        <w:pStyle w:val="NoSpacing"/>
        <w:numPr>
          <w:ilvl w:val="0"/>
          <w:numId w:val="1"/>
        </w:numPr>
      </w:pPr>
      <w:r>
        <w:t>“silent killer” – hard to detect; nonspecific symptoms</w:t>
      </w:r>
    </w:p>
    <w:p w:rsidR="002449F7" w:rsidRDefault="002449F7" w:rsidP="002449F7">
      <w:pPr>
        <w:pStyle w:val="NoSpacing"/>
        <w:numPr>
          <w:ilvl w:val="0"/>
          <w:numId w:val="1"/>
        </w:numPr>
      </w:pPr>
      <w:r>
        <w:t>More specific symptoms – headache, heart palpitations, sudden and unexplainable nosebleeds – occur later</w:t>
      </w:r>
    </w:p>
    <w:p w:rsidR="002449F7" w:rsidRDefault="002449F7" w:rsidP="002449F7">
      <w:pPr>
        <w:pStyle w:val="NoSpacing"/>
        <w:numPr>
          <w:ilvl w:val="0"/>
          <w:numId w:val="1"/>
        </w:numPr>
      </w:pPr>
      <w:r>
        <w:t xml:space="preserve">High BP can lead to damage to the heart, kidneys, and arteries </w:t>
      </w:r>
    </w:p>
    <w:p w:rsidR="002449F7" w:rsidRDefault="002449F7" w:rsidP="002449F7">
      <w:pPr>
        <w:pStyle w:val="NoSpacing"/>
        <w:numPr>
          <w:ilvl w:val="0"/>
          <w:numId w:val="1"/>
        </w:numPr>
      </w:pPr>
      <w:r>
        <w:t>Can measure hypertension using a sphygmomanometer or a stethoscope</w:t>
      </w:r>
    </w:p>
    <w:p w:rsidR="002449F7" w:rsidRDefault="002449F7" w:rsidP="002449F7">
      <w:pPr>
        <w:pStyle w:val="NoSpacing"/>
      </w:pPr>
    </w:p>
    <w:p w:rsidR="002449F7" w:rsidRDefault="002449F7" w:rsidP="002449F7">
      <w:pPr>
        <w:pStyle w:val="NoSpacing"/>
      </w:pPr>
      <w:r>
        <w:t>Essential and Secondary Hypertension</w:t>
      </w:r>
    </w:p>
    <w:p w:rsidR="002449F7" w:rsidRDefault="002449F7" w:rsidP="002449F7">
      <w:pPr>
        <w:pStyle w:val="NoSpacing"/>
        <w:numPr>
          <w:ilvl w:val="0"/>
          <w:numId w:val="1"/>
        </w:numPr>
      </w:pPr>
      <w:r>
        <w:t>Essential (primary) hypertension</w:t>
      </w:r>
    </w:p>
    <w:p w:rsidR="002449F7" w:rsidRDefault="002449F7" w:rsidP="002449F7">
      <w:pPr>
        <w:pStyle w:val="NoSpacing"/>
        <w:numPr>
          <w:ilvl w:val="1"/>
          <w:numId w:val="1"/>
        </w:numPr>
      </w:pPr>
      <w:r>
        <w:t>Most common form of hypertension</w:t>
      </w:r>
    </w:p>
    <w:p w:rsidR="002449F7" w:rsidRDefault="002449F7" w:rsidP="002449F7">
      <w:pPr>
        <w:pStyle w:val="NoSpacing"/>
        <w:numPr>
          <w:ilvl w:val="1"/>
          <w:numId w:val="1"/>
        </w:numPr>
      </w:pPr>
      <w:r>
        <w:t>Idiosyncratic</w:t>
      </w:r>
    </w:p>
    <w:p w:rsidR="002449F7" w:rsidRDefault="002449F7" w:rsidP="002449F7">
      <w:pPr>
        <w:pStyle w:val="NoSpacing"/>
        <w:numPr>
          <w:ilvl w:val="1"/>
          <w:numId w:val="1"/>
        </w:numPr>
      </w:pPr>
      <w:r>
        <w:t xml:space="preserve">Consistent HBP over time </w:t>
      </w:r>
    </w:p>
    <w:p w:rsidR="002449F7" w:rsidRDefault="002449F7" w:rsidP="002449F7">
      <w:pPr>
        <w:pStyle w:val="NoSpacing"/>
        <w:numPr>
          <w:ilvl w:val="1"/>
          <w:numId w:val="1"/>
        </w:numPr>
      </w:pPr>
      <w:r>
        <w:t>Genetics believed to be a cause</w:t>
      </w:r>
    </w:p>
    <w:p w:rsidR="002449F7" w:rsidRDefault="002449F7" w:rsidP="002449F7">
      <w:pPr>
        <w:pStyle w:val="NoSpacing"/>
        <w:numPr>
          <w:ilvl w:val="1"/>
          <w:numId w:val="1"/>
        </w:numPr>
      </w:pPr>
      <w:r>
        <w:t xml:space="preserve">Other factors include generalized stress and stressful events </w:t>
      </w:r>
    </w:p>
    <w:p w:rsidR="002449F7" w:rsidRDefault="002449F7" w:rsidP="002449F7">
      <w:pPr>
        <w:pStyle w:val="NoSpacing"/>
        <w:numPr>
          <w:ilvl w:val="0"/>
          <w:numId w:val="1"/>
        </w:numPr>
      </w:pPr>
      <w:r>
        <w:t>Secondary hypotension</w:t>
      </w:r>
    </w:p>
    <w:p w:rsidR="002449F7" w:rsidRDefault="00B939BF" w:rsidP="002449F7">
      <w:pPr>
        <w:pStyle w:val="NoSpacing"/>
        <w:numPr>
          <w:ilvl w:val="1"/>
          <w:numId w:val="1"/>
        </w:numPr>
      </w:pPr>
      <w:r>
        <w:t xml:space="preserve">Caused by health inhibiting factors – high fat and calorie diets, lack of exercise, smoking, lack of exercise </w:t>
      </w:r>
    </w:p>
    <w:p w:rsidR="00B939BF" w:rsidRDefault="00B939BF" w:rsidP="00B939BF">
      <w:pPr>
        <w:pStyle w:val="NoSpacing"/>
      </w:pPr>
    </w:p>
    <w:p w:rsidR="00B939BF" w:rsidRDefault="00B939BF" w:rsidP="00B939BF">
      <w:pPr>
        <w:pStyle w:val="Heading3"/>
      </w:pPr>
      <w:r>
        <w:t>Section III: Psychosocial Factors and Cardiovascular Disease</w:t>
      </w:r>
    </w:p>
    <w:p w:rsidR="00B939BF" w:rsidRDefault="00B939BF" w:rsidP="00B939BF">
      <w:pPr>
        <w:pStyle w:val="NoSpacing"/>
      </w:pPr>
      <w:r>
        <w:rPr>
          <w:b/>
          <w:u w:val="single"/>
        </w:rPr>
        <w:t>Stress</w:t>
      </w:r>
    </w:p>
    <w:p w:rsidR="00B939BF" w:rsidRDefault="00B939BF" w:rsidP="00B939BF">
      <w:pPr>
        <w:pStyle w:val="NoSpacing"/>
        <w:numPr>
          <w:ilvl w:val="0"/>
          <w:numId w:val="1"/>
        </w:numPr>
      </w:pPr>
      <w:r>
        <w:t>A psychological factor of hypertension</w:t>
      </w:r>
    </w:p>
    <w:p w:rsidR="00B939BF" w:rsidRDefault="00B939BF" w:rsidP="00B939BF">
      <w:pPr>
        <w:pStyle w:val="NoSpacing"/>
        <w:numPr>
          <w:ilvl w:val="0"/>
          <w:numId w:val="1"/>
        </w:numPr>
      </w:pPr>
      <w:r>
        <w:t xml:space="preserve">Associated between stress and hypertension is the strongest when the stressful event is persistent </w:t>
      </w:r>
    </w:p>
    <w:p w:rsidR="00B939BF" w:rsidRDefault="00B939BF" w:rsidP="00B939BF">
      <w:pPr>
        <w:pStyle w:val="NoSpacing"/>
        <w:numPr>
          <w:ilvl w:val="0"/>
          <w:numId w:val="1"/>
        </w:numPr>
      </w:pPr>
      <w:r>
        <w:t>The prolonged effect of psychological stress with little ability to change the environment can increase hypertension</w:t>
      </w:r>
    </w:p>
    <w:p w:rsidR="00B939BF" w:rsidRDefault="00B939BF" w:rsidP="00B939BF">
      <w:pPr>
        <w:pStyle w:val="NoSpacing"/>
        <w:numPr>
          <w:ilvl w:val="0"/>
          <w:numId w:val="1"/>
        </w:numPr>
      </w:pPr>
      <w:r>
        <w:t>A single stressful event can have long lasting effects as well  - i.e. PTSD</w:t>
      </w:r>
    </w:p>
    <w:p w:rsidR="00B939BF" w:rsidRPr="00B939BF" w:rsidRDefault="00B939BF" w:rsidP="00B939BF">
      <w:pPr>
        <w:pStyle w:val="NoSpacing"/>
        <w:numPr>
          <w:ilvl w:val="0"/>
          <w:numId w:val="1"/>
        </w:numPr>
      </w:pPr>
      <w:r>
        <w:t>Stress experience over  time in response to recurring stress-inducing situations and stress experienced as a result of a one-time event can both lead to hypertension</w:t>
      </w:r>
    </w:p>
    <w:p w:rsidR="00B939BF" w:rsidRDefault="00B939BF" w:rsidP="0004379D">
      <w:pPr>
        <w:pStyle w:val="NoSpacing"/>
      </w:pPr>
    </w:p>
    <w:p w:rsidR="00B939BF" w:rsidRDefault="00B939BF" w:rsidP="0004379D">
      <w:pPr>
        <w:pStyle w:val="NoSpacing"/>
      </w:pPr>
      <w:r>
        <w:rPr>
          <w:b/>
          <w:u w:val="single"/>
        </w:rPr>
        <w:t>Ethnicity</w:t>
      </w:r>
    </w:p>
    <w:p w:rsidR="00B939BF" w:rsidRDefault="00B925A1" w:rsidP="00B939BF">
      <w:pPr>
        <w:pStyle w:val="NoSpacing"/>
        <w:numPr>
          <w:ilvl w:val="0"/>
          <w:numId w:val="1"/>
        </w:numPr>
      </w:pPr>
      <w:r>
        <w:t>Hypertension is prevalent among African Americans</w:t>
      </w:r>
      <w:r>
        <w:tab/>
      </w:r>
    </w:p>
    <w:p w:rsidR="00B925A1" w:rsidRDefault="00B925A1" w:rsidP="00B925A1">
      <w:pPr>
        <w:pStyle w:val="NoSpacing"/>
        <w:numPr>
          <w:ilvl w:val="1"/>
          <w:numId w:val="1"/>
        </w:numPr>
      </w:pPr>
      <w:r>
        <w:t>Not due to genetics – due to common culture behaviours (i.e. preferred foods) and individual factors (weight, environmental stressors)</w:t>
      </w:r>
    </w:p>
    <w:p w:rsidR="00B925A1" w:rsidRDefault="00B925A1" w:rsidP="00B925A1">
      <w:pPr>
        <w:pStyle w:val="NoSpacing"/>
        <w:numPr>
          <w:ilvl w:val="0"/>
          <w:numId w:val="1"/>
        </w:numPr>
      </w:pPr>
      <w:r>
        <w:t>Cultural practices, not genetics, are what predispose an ethnicity to certain diseases</w:t>
      </w:r>
    </w:p>
    <w:p w:rsidR="00B925A1" w:rsidRDefault="00B925A1" w:rsidP="00B925A1">
      <w:pPr>
        <w:pStyle w:val="NoSpacing"/>
      </w:pPr>
    </w:p>
    <w:p w:rsidR="00B925A1" w:rsidRDefault="00B925A1" w:rsidP="00B925A1">
      <w:pPr>
        <w:pStyle w:val="NoSpacing"/>
      </w:pPr>
      <w:r>
        <w:rPr>
          <w:b/>
          <w:u w:val="single"/>
        </w:rPr>
        <w:lastRenderedPageBreak/>
        <w:t>Perceived Racism</w:t>
      </w:r>
    </w:p>
    <w:p w:rsidR="00B925A1" w:rsidRDefault="00B925A1" w:rsidP="00B925A1">
      <w:pPr>
        <w:pStyle w:val="NoSpacing"/>
        <w:numPr>
          <w:ilvl w:val="0"/>
          <w:numId w:val="1"/>
        </w:numPr>
      </w:pPr>
      <w:r>
        <w:t xml:space="preserve">An environmental factor </w:t>
      </w:r>
    </w:p>
    <w:p w:rsidR="00B925A1" w:rsidRDefault="00B925A1" w:rsidP="00B925A1">
      <w:pPr>
        <w:pStyle w:val="NoSpacing"/>
        <w:numPr>
          <w:ilvl w:val="0"/>
          <w:numId w:val="1"/>
        </w:numPr>
      </w:pPr>
      <w:r>
        <w:t>Belief that another person’s actions or words are intended as prejudicial, discriminatory, or demeaning toward people of a specific race or ethnicity</w:t>
      </w:r>
    </w:p>
    <w:p w:rsidR="00B925A1" w:rsidRDefault="00F5660A" w:rsidP="00B925A1">
      <w:pPr>
        <w:pStyle w:val="NoSpacing"/>
        <w:numPr>
          <w:ilvl w:val="0"/>
          <w:numId w:val="1"/>
        </w:numPr>
      </w:pPr>
      <w:r>
        <w:t xml:space="preserve">Relationship between racism, coping and blood pressure </w:t>
      </w:r>
    </w:p>
    <w:p w:rsidR="00F5660A" w:rsidRDefault="00F5660A" w:rsidP="00F5660A">
      <w:pPr>
        <w:pStyle w:val="NoSpacing"/>
        <w:numPr>
          <w:ilvl w:val="1"/>
          <w:numId w:val="1"/>
        </w:numPr>
      </w:pPr>
      <w:r>
        <w:t>Men with greater success in their jobs who reported perceived racism at work and who used persistent coping strategies to address the racism in the environment were significantly more likely to have higher diastolic  BP</w:t>
      </w:r>
    </w:p>
    <w:p w:rsidR="00F5660A" w:rsidRDefault="00F5660A" w:rsidP="00F5660A">
      <w:pPr>
        <w:pStyle w:val="NoSpacing"/>
        <w:numPr>
          <w:ilvl w:val="0"/>
          <w:numId w:val="1"/>
        </w:numPr>
      </w:pPr>
      <w:r>
        <w:t xml:space="preserve">Cardiovascular reactivity (CVR) – the body’s return to a baseline blood pressure and heart rate at the conclusion of a stressful event </w:t>
      </w:r>
    </w:p>
    <w:p w:rsidR="00F5660A" w:rsidRDefault="00F5660A" w:rsidP="00F5660A">
      <w:pPr>
        <w:pStyle w:val="NoSpacing"/>
        <w:numPr>
          <w:ilvl w:val="1"/>
          <w:numId w:val="1"/>
        </w:numPr>
      </w:pPr>
      <w:r>
        <w:t>More reliable measure of stress</w:t>
      </w:r>
    </w:p>
    <w:p w:rsidR="00F5660A" w:rsidRDefault="00F5660A" w:rsidP="00F5660A">
      <w:pPr>
        <w:pStyle w:val="NoSpacing"/>
        <w:numPr>
          <w:ilvl w:val="1"/>
          <w:numId w:val="1"/>
        </w:numPr>
      </w:pPr>
      <w:proofErr w:type="spellStart"/>
      <w:r>
        <w:t>Lepore</w:t>
      </w:r>
      <w:proofErr w:type="spellEnd"/>
      <w:r>
        <w:t>: HR and BP of black women after experiencing perceived racism were significantly higher than those of the white female participants</w:t>
      </w:r>
    </w:p>
    <w:p w:rsidR="00F5660A" w:rsidRDefault="00F5660A" w:rsidP="00F5660A">
      <w:pPr>
        <w:pStyle w:val="NoSpacing"/>
        <w:numPr>
          <w:ilvl w:val="0"/>
          <w:numId w:val="1"/>
        </w:numPr>
      </w:pPr>
      <w:r>
        <w:t>A higher than normal resting state (diastolic pressure)  causes continues stress to the heart and can damage it</w:t>
      </w:r>
    </w:p>
    <w:p w:rsidR="00F5660A" w:rsidRDefault="00F5660A" w:rsidP="00F5660A">
      <w:pPr>
        <w:pStyle w:val="NoSpacing"/>
        <w:numPr>
          <w:ilvl w:val="0"/>
          <w:numId w:val="1"/>
        </w:numPr>
      </w:pPr>
      <w:r>
        <w:t>Repeated exposure to perceived racism can increase  the instances of elevated blood pressure</w:t>
      </w:r>
    </w:p>
    <w:p w:rsidR="00F5660A" w:rsidRDefault="00F5660A" w:rsidP="00577DB8">
      <w:pPr>
        <w:pStyle w:val="NoSpacing"/>
      </w:pPr>
    </w:p>
    <w:p w:rsidR="00577DB8" w:rsidRDefault="00577DB8" w:rsidP="00577DB8">
      <w:pPr>
        <w:pStyle w:val="NoSpacing"/>
      </w:pPr>
      <w:r>
        <w:rPr>
          <w:b/>
          <w:u w:val="single"/>
        </w:rPr>
        <w:t>Personality</w:t>
      </w:r>
    </w:p>
    <w:p w:rsidR="00577DB8" w:rsidRDefault="00577DB8" w:rsidP="00577DB8">
      <w:pPr>
        <w:pStyle w:val="NoSpacing"/>
        <w:numPr>
          <w:ilvl w:val="0"/>
          <w:numId w:val="1"/>
        </w:numPr>
      </w:pPr>
      <w:r>
        <w:t xml:space="preserve">Type A personality: aggressive, ambitious, impatient, and who easily and frequently become angry or hostile </w:t>
      </w:r>
    </w:p>
    <w:p w:rsidR="00577DB8" w:rsidRDefault="00577DB8" w:rsidP="00577DB8">
      <w:pPr>
        <w:pStyle w:val="NoSpacing"/>
        <w:numPr>
          <w:ilvl w:val="0"/>
          <w:numId w:val="1"/>
        </w:numPr>
      </w:pPr>
      <w:r>
        <w:t>Anger and cynicism together can predict a higher risk of CV disease</w:t>
      </w:r>
    </w:p>
    <w:p w:rsidR="00577DB8" w:rsidRDefault="00577DB8" w:rsidP="00577DB8">
      <w:pPr>
        <w:pStyle w:val="NoSpacing"/>
        <w:numPr>
          <w:ilvl w:val="0"/>
          <w:numId w:val="1"/>
        </w:numPr>
      </w:pPr>
      <w:r>
        <w:t>Individuals who have greater difficulty controlling their anger increase their risk factor for coronary heart disease by 3x</w:t>
      </w:r>
    </w:p>
    <w:p w:rsidR="00577DB8" w:rsidRDefault="00577DB8" w:rsidP="00577DB8">
      <w:pPr>
        <w:pStyle w:val="NoSpacing"/>
        <w:numPr>
          <w:ilvl w:val="0"/>
          <w:numId w:val="1"/>
        </w:numPr>
      </w:pPr>
      <w:r>
        <w:t>The expression of anger causes a physiological reaction that increases CV risks</w:t>
      </w:r>
    </w:p>
    <w:p w:rsidR="00577DB8" w:rsidRDefault="00577DB8" w:rsidP="00577DB8">
      <w:pPr>
        <w:pStyle w:val="NoSpacing"/>
        <w:numPr>
          <w:ilvl w:val="1"/>
          <w:numId w:val="1"/>
        </w:numPr>
      </w:pPr>
      <w:r>
        <w:t xml:space="preserve">Anger can disrupt and dislodge atherosclerotic plaque </w:t>
      </w:r>
    </w:p>
    <w:p w:rsidR="00577DB8" w:rsidRDefault="00577DB8" w:rsidP="00577DB8">
      <w:pPr>
        <w:pStyle w:val="NoSpacing"/>
        <w:numPr>
          <w:ilvl w:val="0"/>
          <w:numId w:val="1"/>
        </w:numPr>
      </w:pPr>
      <w:r>
        <w:t>Anger is considered an acute risk factor that can trigger heart disease</w:t>
      </w:r>
    </w:p>
    <w:p w:rsidR="00577DB8" w:rsidRDefault="00577DB8" w:rsidP="00577DB8">
      <w:pPr>
        <w:pStyle w:val="NoSpacing"/>
      </w:pPr>
    </w:p>
    <w:p w:rsidR="00577DB8" w:rsidRDefault="00577DB8" w:rsidP="00577DB8">
      <w:pPr>
        <w:pStyle w:val="Heading3"/>
      </w:pPr>
      <w:r>
        <w:t>Section IV: Cardiovascular Disease and Determinants</w:t>
      </w:r>
    </w:p>
    <w:p w:rsidR="00F110FE" w:rsidRDefault="00F110FE" w:rsidP="00577DB8">
      <w:pPr>
        <w:pStyle w:val="NoSpacing"/>
      </w:pPr>
      <w:r>
        <w:rPr>
          <w:b/>
          <w:u w:val="single"/>
        </w:rPr>
        <w:t>Individual Determinants</w:t>
      </w:r>
    </w:p>
    <w:p w:rsidR="00F110FE" w:rsidRDefault="00F110FE" w:rsidP="00577DB8">
      <w:pPr>
        <w:pStyle w:val="NoSpacing"/>
      </w:pPr>
      <w:r>
        <w:t>Eating Behaviours and Nutrition</w:t>
      </w:r>
    </w:p>
    <w:p w:rsidR="00F110FE" w:rsidRDefault="00F110FE" w:rsidP="00F110FE">
      <w:pPr>
        <w:pStyle w:val="NoSpacing"/>
        <w:numPr>
          <w:ilvl w:val="0"/>
          <w:numId w:val="1"/>
        </w:numPr>
      </w:pPr>
      <w:r>
        <w:t xml:space="preserve">Many individuals have a minimal understanding of daily nutritional requirements and this lack of knowledge adversely affects food choices </w:t>
      </w:r>
    </w:p>
    <w:p w:rsidR="00F110FE" w:rsidRDefault="00F110FE" w:rsidP="00F110FE">
      <w:pPr>
        <w:pStyle w:val="NoSpacing"/>
        <w:numPr>
          <w:ilvl w:val="0"/>
          <w:numId w:val="1"/>
        </w:numPr>
      </w:pPr>
      <w:r>
        <w:t>“food pyramid” – a tool used by nutritionists to instruct people on the components of a healthy diet</w:t>
      </w:r>
    </w:p>
    <w:p w:rsidR="00F110FE" w:rsidRDefault="00F110FE" w:rsidP="00F110FE">
      <w:pPr>
        <w:pStyle w:val="NoSpacing"/>
        <w:numPr>
          <w:ilvl w:val="1"/>
          <w:numId w:val="1"/>
        </w:numPr>
      </w:pPr>
      <w:r>
        <w:t xml:space="preserve">Identified foods that should be  consumed in smaller quantities than others due to their higher fat and cholesterol content </w:t>
      </w:r>
    </w:p>
    <w:p w:rsidR="00F110FE" w:rsidRDefault="00F110FE" w:rsidP="00F110FE">
      <w:pPr>
        <w:pStyle w:val="NoSpacing"/>
        <w:numPr>
          <w:ilvl w:val="1"/>
          <w:numId w:val="1"/>
        </w:numPr>
      </w:pPr>
      <w:r>
        <w:t xml:space="preserve">Confusing to public </w:t>
      </w:r>
      <w:r>
        <w:sym w:font="Wingdings" w:char="F0E0"/>
      </w:r>
      <w:r>
        <w:t xml:space="preserve"> ‘5 servings of vegetables/day’ – how much is one serving?</w:t>
      </w:r>
    </w:p>
    <w:p w:rsidR="00F110FE" w:rsidRDefault="00F110FE" w:rsidP="00F110FE">
      <w:pPr>
        <w:pStyle w:val="NoSpacing"/>
        <w:numPr>
          <w:ilvl w:val="0"/>
          <w:numId w:val="1"/>
        </w:numPr>
      </w:pPr>
      <w:r>
        <w:t xml:space="preserve">5 food groups: meats and beans, grains, dairy products, fruits, and vegetables </w:t>
      </w:r>
    </w:p>
    <w:p w:rsidR="00F110FE" w:rsidRDefault="00F110FE" w:rsidP="00F110FE">
      <w:pPr>
        <w:pStyle w:val="NoSpacing"/>
        <w:numPr>
          <w:ilvl w:val="0"/>
          <w:numId w:val="1"/>
        </w:numPr>
      </w:pPr>
      <w:r>
        <w:t>5 food elements: proteins, carbohydrates, fats, vitamins, and minerals</w:t>
      </w:r>
    </w:p>
    <w:p w:rsidR="00A606CF" w:rsidRDefault="00A606CF" w:rsidP="00F110FE">
      <w:pPr>
        <w:pStyle w:val="NoSpacing"/>
        <w:numPr>
          <w:ilvl w:val="0"/>
          <w:numId w:val="1"/>
        </w:numPr>
      </w:pPr>
      <w:r>
        <w:t>Even intensive exercise cannot fully offset the effects of a poor diet (as proven by the presence of atherosclerosis in military personnel)</w:t>
      </w:r>
    </w:p>
    <w:p w:rsidR="00F110FE" w:rsidRDefault="00F110FE" w:rsidP="00F110FE">
      <w:pPr>
        <w:pStyle w:val="NoSpacing"/>
      </w:pPr>
    </w:p>
    <w:p w:rsidR="00F110FE" w:rsidRDefault="00F110FE" w:rsidP="00F110FE">
      <w:pPr>
        <w:pStyle w:val="NoSpacing"/>
      </w:pPr>
      <w:r>
        <w:t>Proteins</w:t>
      </w:r>
    </w:p>
    <w:p w:rsidR="00F110FE" w:rsidRDefault="00F110FE" w:rsidP="00F110FE">
      <w:pPr>
        <w:pStyle w:val="NoSpacing"/>
        <w:numPr>
          <w:ilvl w:val="0"/>
          <w:numId w:val="1"/>
        </w:numPr>
      </w:pPr>
      <w:r>
        <w:t>Chemical compounds that form the bases of all living organisms</w:t>
      </w:r>
    </w:p>
    <w:p w:rsidR="00F110FE" w:rsidRDefault="00F110FE" w:rsidP="00F110FE">
      <w:pPr>
        <w:pStyle w:val="NoSpacing"/>
        <w:numPr>
          <w:ilvl w:val="0"/>
          <w:numId w:val="1"/>
        </w:numPr>
      </w:pPr>
      <w:r>
        <w:t>Essential in repairing damaged body tissues and promoting new tissue growth</w:t>
      </w:r>
    </w:p>
    <w:p w:rsidR="00F110FE" w:rsidRDefault="00F110FE" w:rsidP="00F110FE">
      <w:pPr>
        <w:pStyle w:val="NoSpacing"/>
        <w:numPr>
          <w:ilvl w:val="0"/>
          <w:numId w:val="1"/>
        </w:numPr>
      </w:pPr>
      <w:r>
        <w:t>Founds in animal products, beans, peas, and some grains</w:t>
      </w:r>
    </w:p>
    <w:p w:rsidR="00F110FE" w:rsidRDefault="00F110FE" w:rsidP="00F110FE">
      <w:pPr>
        <w:pStyle w:val="NoSpacing"/>
        <w:numPr>
          <w:ilvl w:val="0"/>
          <w:numId w:val="1"/>
        </w:numPr>
      </w:pPr>
      <w:r>
        <w:t xml:space="preserve">Supplies ~10-15% of our energy source </w:t>
      </w:r>
    </w:p>
    <w:p w:rsidR="00F110FE" w:rsidRDefault="00F110FE" w:rsidP="00F110FE">
      <w:pPr>
        <w:pStyle w:val="NoSpacing"/>
        <w:numPr>
          <w:ilvl w:val="0"/>
          <w:numId w:val="1"/>
        </w:numPr>
      </w:pPr>
      <w:r>
        <w:lastRenderedPageBreak/>
        <w:t xml:space="preserve">If consumed in excess of the body’s needs, protein will be stores in the body as fat </w:t>
      </w:r>
    </w:p>
    <w:p w:rsidR="00F110FE" w:rsidRDefault="00F110FE" w:rsidP="00F110FE">
      <w:pPr>
        <w:pStyle w:val="NoSpacing"/>
        <w:numPr>
          <w:ilvl w:val="0"/>
          <w:numId w:val="1"/>
        </w:numPr>
      </w:pPr>
      <w:r>
        <w:t>Not needed in a large supply</w:t>
      </w:r>
    </w:p>
    <w:p w:rsidR="00F110FE" w:rsidRDefault="00F110FE" w:rsidP="00F110FE">
      <w:pPr>
        <w:pStyle w:val="NoSpacing"/>
      </w:pPr>
    </w:p>
    <w:p w:rsidR="00F110FE" w:rsidRDefault="00F110FE" w:rsidP="00F110FE">
      <w:pPr>
        <w:pStyle w:val="NoSpacing"/>
      </w:pPr>
      <w:r>
        <w:t>Carbohydrates</w:t>
      </w:r>
    </w:p>
    <w:p w:rsidR="00F110FE" w:rsidRDefault="00F110FE" w:rsidP="00F110FE">
      <w:pPr>
        <w:pStyle w:val="NoSpacing"/>
        <w:numPr>
          <w:ilvl w:val="0"/>
          <w:numId w:val="1"/>
        </w:numPr>
      </w:pPr>
      <w:r>
        <w:t>Include starches and sugars</w:t>
      </w:r>
    </w:p>
    <w:p w:rsidR="00F110FE" w:rsidRDefault="00F110FE" w:rsidP="00F110FE">
      <w:pPr>
        <w:pStyle w:val="NoSpacing"/>
        <w:numPr>
          <w:ilvl w:val="0"/>
          <w:numId w:val="1"/>
        </w:numPr>
      </w:pPr>
      <w:r>
        <w:t xml:space="preserve">When consumed in excess, carbs are taken in as </w:t>
      </w:r>
      <w:r w:rsidR="00A606CF">
        <w:t>sugar and stores in the body as fat</w:t>
      </w:r>
    </w:p>
    <w:p w:rsidR="00A606CF" w:rsidRDefault="00A606CF" w:rsidP="00A606CF">
      <w:pPr>
        <w:pStyle w:val="NoSpacing"/>
        <w:numPr>
          <w:ilvl w:val="0"/>
          <w:numId w:val="1"/>
        </w:numPr>
      </w:pPr>
      <w:r>
        <w:t>Foods high in sugars and starches are so tasty they are often consumed in excess of the body’s needs</w:t>
      </w:r>
    </w:p>
    <w:p w:rsidR="00A606CF" w:rsidRDefault="00A606CF" w:rsidP="00A606CF">
      <w:pPr>
        <w:pStyle w:val="NoSpacing"/>
        <w:numPr>
          <w:ilvl w:val="0"/>
          <w:numId w:val="1"/>
        </w:numPr>
      </w:pPr>
      <w:r>
        <w:t xml:space="preserve">Not all carbs are bad – whole grains, brown rice, beans are good </w:t>
      </w:r>
    </w:p>
    <w:p w:rsidR="00A606CF" w:rsidRDefault="00A606CF" w:rsidP="00A606CF">
      <w:pPr>
        <w:pStyle w:val="NoSpacing"/>
        <w:numPr>
          <w:ilvl w:val="1"/>
          <w:numId w:val="1"/>
        </w:numPr>
      </w:pPr>
      <w:r>
        <w:t xml:space="preserve">Lowe levels of good carbs can be helpful and more effective for long term weight loss </w:t>
      </w:r>
    </w:p>
    <w:p w:rsidR="00A606CF" w:rsidRDefault="00A606CF" w:rsidP="00A606CF">
      <w:pPr>
        <w:pStyle w:val="NoSpacing"/>
        <w:numPr>
          <w:ilvl w:val="0"/>
          <w:numId w:val="1"/>
        </w:numPr>
      </w:pPr>
      <w:r>
        <w:t>We do not need large quantities of carbs</w:t>
      </w:r>
    </w:p>
    <w:p w:rsidR="00A606CF" w:rsidRDefault="00A606CF" w:rsidP="00A606CF">
      <w:pPr>
        <w:pStyle w:val="NoSpacing"/>
      </w:pPr>
    </w:p>
    <w:p w:rsidR="00A606CF" w:rsidRDefault="00A606CF" w:rsidP="00A606CF">
      <w:pPr>
        <w:pStyle w:val="NoSpacing"/>
      </w:pPr>
      <w:r>
        <w:t>Fats</w:t>
      </w:r>
    </w:p>
    <w:p w:rsidR="00A606CF" w:rsidRDefault="00A606CF" w:rsidP="00A606CF">
      <w:pPr>
        <w:pStyle w:val="NoSpacing"/>
        <w:numPr>
          <w:ilvl w:val="0"/>
          <w:numId w:val="1"/>
        </w:numPr>
      </w:pPr>
      <w:r>
        <w:t xml:space="preserve">Fats and cholesterol can be found in both plant and animal products </w:t>
      </w:r>
    </w:p>
    <w:p w:rsidR="00A606CF" w:rsidRDefault="00A606CF" w:rsidP="00A606CF">
      <w:pPr>
        <w:pStyle w:val="NoSpacing"/>
        <w:numPr>
          <w:ilvl w:val="0"/>
          <w:numId w:val="1"/>
        </w:numPr>
      </w:pPr>
      <w:r>
        <w:t>Fats provide energy and aid the body in repair</w:t>
      </w:r>
    </w:p>
    <w:p w:rsidR="00A606CF" w:rsidRDefault="00A606CF" w:rsidP="00A606CF">
      <w:pPr>
        <w:pStyle w:val="NoSpacing"/>
        <w:numPr>
          <w:ilvl w:val="0"/>
          <w:numId w:val="1"/>
        </w:numPr>
      </w:pPr>
      <w:r>
        <w:t xml:space="preserve">Bad fats = saturated fats and trans fatty acids (trans fats) </w:t>
      </w:r>
    </w:p>
    <w:p w:rsidR="00A606CF" w:rsidRDefault="00A606CF" w:rsidP="00A606CF">
      <w:pPr>
        <w:pStyle w:val="NoSpacing"/>
        <w:numPr>
          <w:ilvl w:val="1"/>
          <w:numId w:val="1"/>
        </w:numPr>
      </w:pPr>
      <w:r>
        <w:t xml:space="preserve">Increase levels of LDLs in the system – low density lipoproteins </w:t>
      </w:r>
    </w:p>
    <w:p w:rsidR="00A606CF" w:rsidRDefault="00A606CF" w:rsidP="00A606CF">
      <w:pPr>
        <w:pStyle w:val="NoSpacing"/>
        <w:numPr>
          <w:ilvl w:val="1"/>
          <w:numId w:val="1"/>
        </w:numPr>
      </w:pPr>
      <w:r>
        <w:t xml:space="preserve">Clog the arteries </w:t>
      </w:r>
    </w:p>
    <w:p w:rsidR="00A606CF" w:rsidRDefault="00A606CF" w:rsidP="00A606CF">
      <w:pPr>
        <w:pStyle w:val="NoSpacing"/>
        <w:numPr>
          <w:ilvl w:val="0"/>
          <w:numId w:val="1"/>
        </w:numPr>
      </w:pPr>
      <w:r>
        <w:t xml:space="preserve">Good fats = monounsaturated and polyunsaturated fats </w:t>
      </w:r>
    </w:p>
    <w:p w:rsidR="00A606CF" w:rsidRDefault="00A606CF" w:rsidP="00A606CF">
      <w:pPr>
        <w:pStyle w:val="NoSpacing"/>
        <w:numPr>
          <w:ilvl w:val="1"/>
          <w:numId w:val="1"/>
        </w:numPr>
      </w:pPr>
      <w:r>
        <w:t xml:space="preserve">Monounsaturated: Oils from peanuts, olives, and canola oil </w:t>
      </w:r>
    </w:p>
    <w:p w:rsidR="00A606CF" w:rsidRDefault="00A606CF" w:rsidP="00A606CF">
      <w:pPr>
        <w:pStyle w:val="NoSpacing"/>
        <w:numPr>
          <w:ilvl w:val="1"/>
          <w:numId w:val="1"/>
        </w:numPr>
      </w:pPr>
      <w:r>
        <w:t xml:space="preserve">Polyunsaturated: Oil from sunflowers, corn, walnuts and omega-3 oils </w:t>
      </w:r>
    </w:p>
    <w:p w:rsidR="00A606CF" w:rsidRDefault="00A606CF" w:rsidP="00A606CF">
      <w:pPr>
        <w:pStyle w:val="NoSpacing"/>
        <w:numPr>
          <w:ilvl w:val="1"/>
          <w:numId w:val="1"/>
        </w:numPr>
      </w:pPr>
      <w:r>
        <w:t>Decrease LDL levels and increase HDL levels</w:t>
      </w:r>
    </w:p>
    <w:p w:rsidR="00A606CF" w:rsidRDefault="00A606CF" w:rsidP="00A606CF">
      <w:pPr>
        <w:pStyle w:val="NoSpacing"/>
        <w:numPr>
          <w:ilvl w:val="1"/>
          <w:numId w:val="1"/>
        </w:numPr>
      </w:pPr>
      <w:r>
        <w:t>HDLs help clean cholesterol from the blood and walls of the arteries and send them to the liver for disposal</w:t>
      </w:r>
    </w:p>
    <w:p w:rsidR="00A606CF" w:rsidRDefault="00A606CF" w:rsidP="00A606CF">
      <w:pPr>
        <w:pStyle w:val="NoSpacing"/>
      </w:pPr>
    </w:p>
    <w:p w:rsidR="00A606CF" w:rsidRDefault="00A606CF" w:rsidP="00A606CF">
      <w:pPr>
        <w:pStyle w:val="NoSpacing"/>
      </w:pPr>
      <w:r>
        <w:t>Fruits and Vegetables</w:t>
      </w:r>
    </w:p>
    <w:p w:rsidR="00A606CF" w:rsidRDefault="00A606CF" w:rsidP="00A606CF">
      <w:pPr>
        <w:pStyle w:val="NoSpacing"/>
        <w:numPr>
          <w:ilvl w:val="0"/>
          <w:numId w:val="1"/>
        </w:numPr>
      </w:pPr>
      <w:r>
        <w:t>Contain vitamins and minerals</w:t>
      </w:r>
    </w:p>
    <w:p w:rsidR="00A606CF" w:rsidRDefault="00A606CF" w:rsidP="004163CA">
      <w:pPr>
        <w:pStyle w:val="NoSpacing"/>
        <w:numPr>
          <w:ilvl w:val="0"/>
          <w:numId w:val="1"/>
        </w:numPr>
      </w:pPr>
      <w:r>
        <w:t>Essential for healthy outcomes</w:t>
      </w:r>
    </w:p>
    <w:p w:rsidR="004163CA" w:rsidRDefault="004163CA" w:rsidP="004163CA">
      <w:pPr>
        <w:pStyle w:val="NoSpacing"/>
      </w:pPr>
    </w:p>
    <w:p w:rsidR="004163CA" w:rsidRDefault="004163CA" w:rsidP="004163CA">
      <w:pPr>
        <w:pStyle w:val="NoSpacing"/>
      </w:pPr>
      <w:r>
        <w:t>Gender</w:t>
      </w:r>
    </w:p>
    <w:p w:rsidR="004163CA" w:rsidRDefault="004163CA" w:rsidP="004163CA">
      <w:pPr>
        <w:pStyle w:val="NoSpacing"/>
        <w:numPr>
          <w:ilvl w:val="0"/>
          <w:numId w:val="1"/>
        </w:numPr>
      </w:pPr>
      <w:r>
        <w:t>Early research indicated that men were more predisposed to CV disease</w:t>
      </w:r>
    </w:p>
    <w:p w:rsidR="004163CA" w:rsidRDefault="004163CA" w:rsidP="004163CA">
      <w:pPr>
        <w:pStyle w:val="NoSpacing"/>
        <w:numPr>
          <w:ilvl w:val="0"/>
          <w:numId w:val="1"/>
        </w:numPr>
      </w:pPr>
      <w:r>
        <w:t>~38% of women and ~25% of men die from CV disease/year</w:t>
      </w:r>
    </w:p>
    <w:p w:rsidR="004163CA" w:rsidRDefault="004163CA" w:rsidP="004163CA">
      <w:pPr>
        <w:pStyle w:val="NoSpacing"/>
        <w:numPr>
          <w:ilvl w:val="0"/>
          <w:numId w:val="1"/>
        </w:numPr>
      </w:pPr>
      <w:r>
        <w:t>Prevalence of CV disease in women is underestimated</w:t>
      </w:r>
    </w:p>
    <w:p w:rsidR="004163CA" w:rsidRDefault="004163CA" w:rsidP="004163CA">
      <w:pPr>
        <w:pStyle w:val="NoSpacing"/>
        <w:numPr>
          <w:ilvl w:val="0"/>
          <w:numId w:val="1"/>
        </w:numPr>
      </w:pPr>
      <w:r>
        <w:t xml:space="preserve">Believed to be so because men were under more “job related stress” </w:t>
      </w:r>
    </w:p>
    <w:p w:rsidR="004163CA" w:rsidRDefault="004163CA" w:rsidP="004163CA">
      <w:pPr>
        <w:pStyle w:val="NoSpacing"/>
        <w:numPr>
          <w:ilvl w:val="0"/>
          <w:numId w:val="1"/>
        </w:numPr>
      </w:pPr>
      <w:r>
        <w:t>Symptoms of heart disease differ depending on gender</w:t>
      </w:r>
    </w:p>
    <w:p w:rsidR="00517A82" w:rsidRDefault="00517A82" w:rsidP="00517A82">
      <w:pPr>
        <w:pStyle w:val="NoSpacing"/>
        <w:numPr>
          <w:ilvl w:val="1"/>
          <w:numId w:val="1"/>
        </w:numPr>
      </w:pPr>
      <w:r>
        <w:t>Women tend to report milder symptoms than men</w:t>
      </w:r>
    </w:p>
    <w:p w:rsidR="00517A82" w:rsidRDefault="00517A82" w:rsidP="00517A82">
      <w:pPr>
        <w:pStyle w:val="NoSpacing"/>
        <w:numPr>
          <w:ilvl w:val="1"/>
          <w:numId w:val="1"/>
        </w:numPr>
      </w:pPr>
      <w:r>
        <w:t xml:space="preserve">Men: tightness in the chest, shortness of breath, pain in the left arm </w:t>
      </w:r>
      <w:r>
        <w:sym w:font="Wingdings" w:char="F0E0"/>
      </w:r>
      <w:r>
        <w:t xml:space="preserve"> classical symptoms of heart disease</w:t>
      </w:r>
    </w:p>
    <w:p w:rsidR="00517A82" w:rsidRDefault="00517A82" w:rsidP="00517A82">
      <w:pPr>
        <w:pStyle w:val="NoSpacing"/>
        <w:numPr>
          <w:ilvl w:val="1"/>
          <w:numId w:val="1"/>
        </w:numPr>
      </w:pPr>
      <w:r>
        <w:t>Women: pain the neck and shoulder, lower back pain, shortness of breath</w:t>
      </w:r>
    </w:p>
    <w:p w:rsidR="004163CA" w:rsidRDefault="004163CA" w:rsidP="004163CA">
      <w:pPr>
        <w:pStyle w:val="NoSpacing"/>
      </w:pPr>
    </w:p>
    <w:p w:rsidR="004163CA" w:rsidRDefault="004163CA" w:rsidP="004163CA">
      <w:pPr>
        <w:pStyle w:val="NoSpacing"/>
      </w:pPr>
      <w:r>
        <w:t>Women and Heart Disease</w:t>
      </w:r>
    </w:p>
    <w:p w:rsidR="004163CA" w:rsidRDefault="004163CA" w:rsidP="004163CA">
      <w:pPr>
        <w:pStyle w:val="NoSpacing"/>
        <w:numPr>
          <w:ilvl w:val="0"/>
          <w:numId w:val="1"/>
        </w:numPr>
      </w:pPr>
      <w:r>
        <w:t>More woman are diagnosed and more women die from heart disease than men</w:t>
      </w:r>
    </w:p>
    <w:p w:rsidR="004163CA" w:rsidRDefault="004163CA" w:rsidP="004163CA">
      <w:pPr>
        <w:pStyle w:val="NoSpacing"/>
        <w:numPr>
          <w:ilvl w:val="0"/>
          <w:numId w:val="1"/>
        </w:numPr>
      </w:pPr>
      <w:r>
        <w:t>Cultural bias previously in research on CV disease lead researchers to believe that the disease primarily affected men</w:t>
      </w:r>
    </w:p>
    <w:p w:rsidR="004163CA" w:rsidRDefault="004163CA" w:rsidP="004163CA">
      <w:pPr>
        <w:pStyle w:val="NoSpacing"/>
        <w:numPr>
          <w:ilvl w:val="0"/>
          <w:numId w:val="1"/>
        </w:numPr>
      </w:pPr>
      <w:r>
        <w:t xml:space="preserve">Age of onset – later for women </w:t>
      </w:r>
    </w:p>
    <w:p w:rsidR="004163CA" w:rsidRDefault="004163CA" w:rsidP="004163CA">
      <w:pPr>
        <w:pStyle w:val="NoSpacing"/>
        <w:numPr>
          <w:ilvl w:val="1"/>
          <w:numId w:val="1"/>
        </w:numPr>
      </w:pPr>
      <w:r>
        <w:t>Men report the first signs in their 40s</w:t>
      </w:r>
    </w:p>
    <w:p w:rsidR="004163CA" w:rsidRDefault="004163CA" w:rsidP="004163CA">
      <w:pPr>
        <w:pStyle w:val="NoSpacing"/>
        <w:numPr>
          <w:ilvl w:val="1"/>
          <w:numId w:val="1"/>
        </w:numPr>
      </w:pPr>
      <w:r>
        <w:t>On average, women report symptoms generally in their 50s</w:t>
      </w:r>
    </w:p>
    <w:p w:rsidR="004163CA" w:rsidRDefault="004163CA" w:rsidP="004163CA">
      <w:pPr>
        <w:pStyle w:val="NoSpacing"/>
        <w:numPr>
          <w:ilvl w:val="1"/>
          <w:numId w:val="1"/>
        </w:numPr>
      </w:pPr>
      <w:r>
        <w:t>Physiological reason – menopause</w:t>
      </w:r>
    </w:p>
    <w:p w:rsidR="004163CA" w:rsidRDefault="004163CA" w:rsidP="004163CA">
      <w:pPr>
        <w:pStyle w:val="NoSpacing"/>
        <w:numPr>
          <w:ilvl w:val="2"/>
          <w:numId w:val="1"/>
        </w:numPr>
      </w:pPr>
      <w:r>
        <w:lastRenderedPageBreak/>
        <w:t>Body stops producing high levels of estrogen</w:t>
      </w:r>
    </w:p>
    <w:p w:rsidR="004163CA" w:rsidRDefault="004163CA" w:rsidP="004163CA">
      <w:pPr>
        <w:pStyle w:val="NoSpacing"/>
        <w:numPr>
          <w:ilvl w:val="2"/>
          <w:numId w:val="1"/>
        </w:numPr>
      </w:pPr>
      <w:r>
        <w:t xml:space="preserve">Estrogen 1. </w:t>
      </w:r>
      <w:proofErr w:type="gramStart"/>
      <w:r>
        <w:t>is</w:t>
      </w:r>
      <w:proofErr w:type="gramEnd"/>
      <w:r>
        <w:t xml:space="preserve"> crucial for reproduction and 2. plays a protective role in minimizing the risk of CV disease </w:t>
      </w:r>
    </w:p>
    <w:p w:rsidR="004163CA" w:rsidRDefault="004163CA" w:rsidP="004163CA">
      <w:pPr>
        <w:pStyle w:val="NoSpacing"/>
        <w:numPr>
          <w:ilvl w:val="2"/>
          <w:numId w:val="1"/>
        </w:numPr>
      </w:pPr>
      <w:r>
        <w:t xml:space="preserve">Estrogen helps to lower LDL in the blood </w:t>
      </w:r>
      <w:r>
        <w:sym w:font="Wingdings" w:char="F0E0"/>
      </w:r>
      <w:r>
        <w:t xml:space="preserve"> lowers heart disease risk</w:t>
      </w:r>
    </w:p>
    <w:p w:rsidR="004163CA" w:rsidRDefault="00517A82" w:rsidP="00517A82">
      <w:pPr>
        <w:pStyle w:val="NoSpacing"/>
        <w:numPr>
          <w:ilvl w:val="2"/>
          <w:numId w:val="1"/>
        </w:numPr>
      </w:pPr>
      <w:r>
        <w:t xml:space="preserve">Hormone replacement therapy is ineffective in restoring the protective effect of estrogen in menopausal women </w:t>
      </w:r>
    </w:p>
    <w:p w:rsidR="00517A82" w:rsidRDefault="00517A82" w:rsidP="00517A82">
      <w:pPr>
        <w:pStyle w:val="NoSpacing"/>
      </w:pPr>
    </w:p>
    <w:p w:rsidR="00336516" w:rsidRDefault="00336516" w:rsidP="00517A82">
      <w:pPr>
        <w:pStyle w:val="NoSpacing"/>
      </w:pPr>
      <w:r>
        <w:t>Aging</w:t>
      </w:r>
    </w:p>
    <w:p w:rsidR="00336516" w:rsidRDefault="00336516" w:rsidP="00336516">
      <w:pPr>
        <w:pStyle w:val="NoSpacing"/>
        <w:numPr>
          <w:ilvl w:val="0"/>
          <w:numId w:val="1"/>
        </w:numPr>
      </w:pPr>
      <w:r>
        <w:t>Prevalence rates of CV disease (CAD, heart failure, stroke, and hypertension) increase with age</w:t>
      </w:r>
    </w:p>
    <w:p w:rsidR="00336516" w:rsidRDefault="00336516" w:rsidP="00336516">
      <w:pPr>
        <w:pStyle w:val="NoSpacing"/>
        <w:numPr>
          <w:ilvl w:val="0"/>
          <w:numId w:val="1"/>
        </w:numPr>
      </w:pPr>
      <w:r>
        <w:t>In people 65+, CV disease is the leading cause of death</w:t>
      </w:r>
    </w:p>
    <w:p w:rsidR="00336516" w:rsidRDefault="00336516" w:rsidP="00336516">
      <w:pPr>
        <w:pStyle w:val="NoSpacing"/>
        <w:numPr>
          <w:ilvl w:val="0"/>
          <w:numId w:val="1"/>
        </w:numPr>
      </w:pPr>
      <w:r>
        <w:t>3 causes:</w:t>
      </w:r>
    </w:p>
    <w:p w:rsidR="00336516" w:rsidRDefault="00336516" w:rsidP="00336516">
      <w:pPr>
        <w:pStyle w:val="NoSpacing"/>
        <w:numPr>
          <w:ilvl w:val="1"/>
          <w:numId w:val="1"/>
        </w:numPr>
      </w:pPr>
      <w:r>
        <w:t>Body’s aging process</w:t>
      </w:r>
    </w:p>
    <w:p w:rsidR="00336516" w:rsidRDefault="00336516" w:rsidP="00336516">
      <w:pPr>
        <w:pStyle w:val="NoSpacing"/>
        <w:numPr>
          <w:ilvl w:val="2"/>
          <w:numId w:val="1"/>
        </w:numPr>
      </w:pPr>
      <w:r>
        <w:t>Over time, the wear and tear on the body from daily activities, stressful events, physically or mentally demanding tasks, or health compromising behaviours will damage organs</w:t>
      </w:r>
    </w:p>
    <w:p w:rsidR="00336516" w:rsidRDefault="00336516" w:rsidP="00336516">
      <w:pPr>
        <w:pStyle w:val="NoSpacing"/>
        <w:numPr>
          <w:ilvl w:val="2"/>
          <w:numId w:val="1"/>
        </w:numPr>
      </w:pPr>
      <w:r>
        <w:t xml:space="preserve">Accumulation of damage will result in less efficient organ functioning </w:t>
      </w:r>
    </w:p>
    <w:p w:rsidR="00336516" w:rsidRDefault="00336516" w:rsidP="00336516">
      <w:pPr>
        <w:pStyle w:val="NoSpacing"/>
        <w:numPr>
          <w:ilvl w:val="1"/>
          <w:numId w:val="1"/>
        </w:numPr>
      </w:pPr>
      <w:r>
        <w:t>Co-occurring chronic disease</w:t>
      </w:r>
    </w:p>
    <w:p w:rsidR="00336516" w:rsidRDefault="00336516" w:rsidP="00336516">
      <w:pPr>
        <w:pStyle w:val="NoSpacing"/>
        <w:numPr>
          <w:ilvl w:val="2"/>
          <w:numId w:val="1"/>
        </w:numPr>
      </w:pPr>
      <w:r>
        <w:t xml:space="preserve">Medications taken for other preexisting conditions can lead to increased risk of CV disease or further exacerbate existing heart conditions </w:t>
      </w:r>
    </w:p>
    <w:p w:rsidR="00336516" w:rsidRDefault="00336516" w:rsidP="00336516">
      <w:pPr>
        <w:pStyle w:val="NoSpacing"/>
        <w:numPr>
          <w:ilvl w:val="2"/>
          <w:numId w:val="1"/>
        </w:numPr>
      </w:pPr>
      <w:r>
        <w:t xml:space="preserve">Heart function can be affected </w:t>
      </w:r>
    </w:p>
    <w:p w:rsidR="00336516" w:rsidRDefault="00336516" w:rsidP="00336516">
      <w:pPr>
        <w:pStyle w:val="NoSpacing"/>
        <w:numPr>
          <w:ilvl w:val="2"/>
          <w:numId w:val="1"/>
        </w:numPr>
      </w:pPr>
      <w:r>
        <w:t>CV reactivity can decrease (the faster the heart returns to baseline, the less damage caused by an elevation in HR and BP)</w:t>
      </w:r>
    </w:p>
    <w:p w:rsidR="00336516" w:rsidRDefault="00336516" w:rsidP="00336516">
      <w:pPr>
        <w:pStyle w:val="NoSpacing"/>
        <w:numPr>
          <w:ilvl w:val="1"/>
          <w:numId w:val="1"/>
        </w:numPr>
      </w:pPr>
      <w:r>
        <w:t>Longer life span of women</w:t>
      </w:r>
    </w:p>
    <w:p w:rsidR="00336516" w:rsidRDefault="00336516" w:rsidP="00336516">
      <w:pPr>
        <w:pStyle w:val="NoSpacing"/>
        <w:numPr>
          <w:ilvl w:val="2"/>
          <w:numId w:val="1"/>
        </w:numPr>
      </w:pPr>
      <w:r>
        <w:t xml:space="preserve">Women have a higher risk of CV  disease and tend to have longer life spans  than men </w:t>
      </w:r>
    </w:p>
    <w:p w:rsidR="008C3118" w:rsidRDefault="008C3118" w:rsidP="008C3118">
      <w:pPr>
        <w:pStyle w:val="NoSpacing"/>
      </w:pPr>
    </w:p>
    <w:p w:rsidR="008C3118" w:rsidRDefault="008C3118" w:rsidP="008C3118">
      <w:pPr>
        <w:pStyle w:val="NoSpacing"/>
      </w:pPr>
      <w:r>
        <w:rPr>
          <w:b/>
          <w:u w:val="single"/>
        </w:rPr>
        <w:t>Community/Environment</w:t>
      </w:r>
    </w:p>
    <w:p w:rsidR="008C3118" w:rsidRDefault="008C3118" w:rsidP="008C3118">
      <w:pPr>
        <w:pStyle w:val="NoSpacing"/>
        <w:numPr>
          <w:ilvl w:val="0"/>
          <w:numId w:val="1"/>
        </w:numPr>
      </w:pPr>
      <w:r>
        <w:t xml:space="preserve">Community: people with whom an individual feels more connected or a place in which an individual feels a sense of belonging </w:t>
      </w:r>
    </w:p>
    <w:p w:rsidR="008C3118" w:rsidRDefault="008C3118" w:rsidP="008C3118">
      <w:pPr>
        <w:pStyle w:val="NoSpacing"/>
        <w:numPr>
          <w:ilvl w:val="0"/>
          <w:numId w:val="1"/>
        </w:numPr>
      </w:pPr>
      <w:r>
        <w:t>Communities have a high level of influence on individuals</w:t>
      </w:r>
    </w:p>
    <w:p w:rsidR="008C3118" w:rsidRDefault="008C3118" w:rsidP="008C3118">
      <w:pPr>
        <w:pStyle w:val="NoSpacing"/>
        <w:numPr>
          <w:ilvl w:val="0"/>
          <w:numId w:val="1"/>
        </w:numPr>
      </w:pPr>
      <w:r>
        <w:t>Immediate family members tend to be one of the most influential groups on most individuals</w:t>
      </w:r>
    </w:p>
    <w:p w:rsidR="008C3118" w:rsidRDefault="008C3118" w:rsidP="008C3118">
      <w:pPr>
        <w:pStyle w:val="NoSpacing"/>
        <w:numPr>
          <w:ilvl w:val="1"/>
          <w:numId w:val="1"/>
        </w:numPr>
      </w:pPr>
      <w:r>
        <w:t xml:space="preserve">Share cultural and behavioural beliefs that many influence health outcomes </w:t>
      </w:r>
    </w:p>
    <w:p w:rsidR="008C3118" w:rsidRDefault="008C3118" w:rsidP="008C3118">
      <w:pPr>
        <w:pStyle w:val="NoSpacing"/>
        <w:numPr>
          <w:ilvl w:val="1"/>
          <w:numId w:val="1"/>
        </w:numPr>
      </w:pPr>
      <w:r>
        <w:t>Families can contribute to the development of heart disease by encouraging the consumption of foods that can increase heart disease or exacerbate existing predisposition</w:t>
      </w:r>
    </w:p>
    <w:p w:rsidR="008C3118" w:rsidRDefault="008C3118" w:rsidP="008C3118">
      <w:pPr>
        <w:pStyle w:val="NoSpacing"/>
        <w:numPr>
          <w:ilvl w:val="0"/>
          <w:numId w:val="1"/>
        </w:numPr>
      </w:pPr>
      <w:r>
        <w:t xml:space="preserve">Those who live in </w:t>
      </w:r>
      <w:proofErr w:type="spellStart"/>
      <w:r>
        <w:t>neighbourhoods</w:t>
      </w:r>
      <w:proofErr w:type="spellEnd"/>
      <w:r>
        <w:t xml:space="preserve"> with high crime rates are also more likely to develop CV disease</w:t>
      </w:r>
    </w:p>
    <w:p w:rsidR="008C3118" w:rsidRDefault="008C3118" w:rsidP="008C3118">
      <w:pPr>
        <w:pStyle w:val="NoSpacing"/>
        <w:numPr>
          <w:ilvl w:val="1"/>
          <w:numId w:val="1"/>
        </w:numPr>
      </w:pPr>
      <w:r>
        <w:t xml:space="preserve">Less likely to engage in physical activity outdoors because of fear for their safety </w:t>
      </w:r>
    </w:p>
    <w:p w:rsidR="008C3118" w:rsidRDefault="008C3118" w:rsidP="008C3118">
      <w:pPr>
        <w:pStyle w:val="NoSpacing"/>
      </w:pPr>
    </w:p>
    <w:p w:rsidR="008C3118" w:rsidRDefault="008C3118" w:rsidP="008C3118">
      <w:pPr>
        <w:pStyle w:val="NoSpacing"/>
      </w:pPr>
      <w:r>
        <w:rPr>
          <w:b/>
          <w:u w:val="single"/>
        </w:rPr>
        <w:t>Health Systems and Access to Care</w:t>
      </w:r>
    </w:p>
    <w:p w:rsidR="008C3118" w:rsidRDefault="008C3118" w:rsidP="008C3118">
      <w:pPr>
        <w:pStyle w:val="NoSpacing"/>
        <w:numPr>
          <w:ilvl w:val="0"/>
          <w:numId w:val="1"/>
        </w:numPr>
      </w:pPr>
      <w:r>
        <w:t>Study: Caucasian Americans vs. Caucasian Englishmen</w:t>
      </w:r>
    </w:p>
    <w:p w:rsidR="008C3118" w:rsidRDefault="008C3118" w:rsidP="008C3118">
      <w:pPr>
        <w:pStyle w:val="NoSpacing"/>
        <w:numPr>
          <w:ilvl w:val="1"/>
          <w:numId w:val="1"/>
        </w:numPr>
      </w:pPr>
      <w:r>
        <w:t xml:space="preserve">Findings: significant health differences between groups that do not appear to be related to age, gender, or education </w:t>
      </w:r>
    </w:p>
    <w:p w:rsidR="008C3118" w:rsidRDefault="008C3118" w:rsidP="008C3118">
      <w:pPr>
        <w:pStyle w:val="NoSpacing"/>
        <w:numPr>
          <w:ilvl w:val="1"/>
          <w:numId w:val="1"/>
        </w:numPr>
      </w:pPr>
      <w:r>
        <w:t>Examined  the prevalence rates for heart disease and diabetes</w:t>
      </w:r>
    </w:p>
    <w:p w:rsidR="008C3118" w:rsidRDefault="008C3118" w:rsidP="008C3118">
      <w:pPr>
        <w:pStyle w:val="NoSpacing"/>
        <w:numPr>
          <w:ilvl w:val="1"/>
          <w:numId w:val="1"/>
        </w:numPr>
      </w:pPr>
      <w:r>
        <w:t>Overall, Americans were less healthy than the English – higher rates of diabetes, lung disease, and cancer</w:t>
      </w:r>
    </w:p>
    <w:p w:rsidR="008C3118" w:rsidRDefault="008C3118" w:rsidP="008C3118">
      <w:pPr>
        <w:pStyle w:val="NoSpacing"/>
        <w:numPr>
          <w:ilvl w:val="1"/>
          <w:numId w:val="1"/>
        </w:numPr>
      </w:pPr>
      <w:r>
        <w:t xml:space="preserve">Explanation: 1. </w:t>
      </w:r>
      <w:proofErr w:type="gramStart"/>
      <w:r>
        <w:t>Early</w:t>
      </w:r>
      <w:proofErr w:type="gramEnd"/>
      <w:r>
        <w:t xml:space="preserve"> onset of disease based on early dietary habits and 2. Access to health care </w:t>
      </w:r>
    </w:p>
    <w:p w:rsidR="008C3118" w:rsidRDefault="008C3118" w:rsidP="008C3118">
      <w:pPr>
        <w:pStyle w:val="NoSpacing"/>
        <w:numPr>
          <w:ilvl w:val="1"/>
          <w:numId w:val="1"/>
        </w:numPr>
      </w:pPr>
      <w:r>
        <w:lastRenderedPageBreak/>
        <w:t xml:space="preserve">Access to health care is not restricted by socioeconomic class in England </w:t>
      </w:r>
    </w:p>
    <w:p w:rsidR="008C3118" w:rsidRDefault="00DE11A6" w:rsidP="008C3118">
      <w:pPr>
        <w:pStyle w:val="NoSpacing"/>
        <w:numPr>
          <w:ilvl w:val="1"/>
          <w:numId w:val="1"/>
        </w:numPr>
      </w:pPr>
      <w:r>
        <w:t>Conclusion: long-term and continued access to health care attributed to overall better health outcomes for Brits</w:t>
      </w:r>
    </w:p>
    <w:p w:rsidR="00DE11A6" w:rsidRDefault="00DE11A6" w:rsidP="00DE11A6">
      <w:pPr>
        <w:pStyle w:val="NoSpacing"/>
        <w:numPr>
          <w:ilvl w:val="0"/>
          <w:numId w:val="1"/>
        </w:numPr>
      </w:pPr>
      <w:r>
        <w:t xml:space="preserve">Health outcomes are can be and are influenced by access to care </w:t>
      </w:r>
    </w:p>
    <w:p w:rsidR="00DE11A6" w:rsidRPr="008C3118" w:rsidRDefault="00DE11A6" w:rsidP="00DE11A6">
      <w:pPr>
        <w:pStyle w:val="NoSpacing"/>
        <w:ind w:left="360"/>
      </w:pPr>
      <w:bookmarkStart w:id="0" w:name="_GoBack"/>
      <w:bookmarkEnd w:id="0"/>
    </w:p>
    <w:sectPr w:rsidR="00DE11A6" w:rsidRPr="008C31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C76B50"/>
    <w:multiLevelType w:val="hybridMultilevel"/>
    <w:tmpl w:val="4A0AB04A"/>
    <w:lvl w:ilvl="0" w:tplc="6792BFEC">
      <w:start w:val="9"/>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B28"/>
    <w:rsid w:val="0004379D"/>
    <w:rsid w:val="00167FE0"/>
    <w:rsid w:val="002449F7"/>
    <w:rsid w:val="00336516"/>
    <w:rsid w:val="004163CA"/>
    <w:rsid w:val="00494095"/>
    <w:rsid w:val="00517A82"/>
    <w:rsid w:val="00577DB8"/>
    <w:rsid w:val="00820E38"/>
    <w:rsid w:val="00850B28"/>
    <w:rsid w:val="008C3118"/>
    <w:rsid w:val="00A606CF"/>
    <w:rsid w:val="00B925A1"/>
    <w:rsid w:val="00B939BF"/>
    <w:rsid w:val="00C05801"/>
    <w:rsid w:val="00DE11A6"/>
    <w:rsid w:val="00F110FE"/>
    <w:rsid w:val="00F5660A"/>
    <w:rsid w:val="00F9397F"/>
    <w:rsid w:val="00FF4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850B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50B2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0B28"/>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850B28"/>
    <w:pPr>
      <w:spacing w:after="0" w:line="240" w:lineRule="auto"/>
    </w:pPr>
  </w:style>
  <w:style w:type="character" w:customStyle="1" w:styleId="Heading3Char">
    <w:name w:val="Heading 3 Char"/>
    <w:basedOn w:val="DefaultParagraphFont"/>
    <w:link w:val="Heading3"/>
    <w:uiPriority w:val="9"/>
    <w:rsid w:val="00850B28"/>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850B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50B2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0B28"/>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850B28"/>
    <w:pPr>
      <w:spacing w:after="0" w:line="240" w:lineRule="auto"/>
    </w:pPr>
  </w:style>
  <w:style w:type="character" w:customStyle="1" w:styleId="Heading3Char">
    <w:name w:val="Heading 3 Char"/>
    <w:basedOn w:val="DefaultParagraphFont"/>
    <w:link w:val="Heading3"/>
    <w:uiPriority w:val="9"/>
    <w:rsid w:val="00850B28"/>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7</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1</cp:revision>
  <dcterms:created xsi:type="dcterms:W3CDTF">2013-12-10T23:23:00Z</dcterms:created>
  <dcterms:modified xsi:type="dcterms:W3CDTF">2013-12-11T03:28:00Z</dcterms:modified>
</cp:coreProperties>
</file>