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F835A0" w14:textId="77777777" w:rsidR="00EB12C0" w:rsidRPr="00C53187" w:rsidRDefault="00EB12C0">
      <w:pPr>
        <w:pStyle w:val="NoteLevel1"/>
        <w:rPr>
          <w:rFonts w:ascii="Times New Roman" w:hAnsi="Times New Roman" w:cs="Times New Roman"/>
        </w:rPr>
      </w:pPr>
      <w:r w:rsidRPr="00C53187">
        <w:rPr>
          <w:rFonts w:ascii="Times New Roman" w:hAnsi="Times New Roman" w:cs="Times New Roman"/>
        </w:rPr>
        <w:t xml:space="preserve">Organisms share 5 fundamental characteristics: they acquire and use </w:t>
      </w:r>
      <w:r w:rsidRPr="00C53187">
        <w:rPr>
          <w:rFonts w:ascii="Times New Roman" w:hAnsi="Times New Roman" w:cs="Times New Roman"/>
          <w:b/>
        </w:rPr>
        <w:t>energy</w:t>
      </w:r>
      <w:r w:rsidRPr="00C53187">
        <w:rPr>
          <w:rFonts w:ascii="Times New Roman" w:hAnsi="Times New Roman" w:cs="Times New Roman"/>
        </w:rPr>
        <w:t xml:space="preserve">, they are all made of </w:t>
      </w:r>
      <w:r w:rsidRPr="00C53187">
        <w:rPr>
          <w:rFonts w:ascii="Times New Roman" w:hAnsi="Times New Roman" w:cs="Times New Roman"/>
          <w:b/>
        </w:rPr>
        <w:t>cells</w:t>
      </w:r>
      <w:r w:rsidRPr="00C53187">
        <w:rPr>
          <w:rFonts w:ascii="Times New Roman" w:hAnsi="Times New Roman" w:cs="Times New Roman"/>
        </w:rPr>
        <w:t xml:space="preserve"> (the fundamental unit of life), they contain genetic information (</w:t>
      </w:r>
      <w:r w:rsidRPr="00C53187">
        <w:rPr>
          <w:rFonts w:ascii="Times New Roman" w:hAnsi="Times New Roman" w:cs="Times New Roman"/>
          <w:b/>
        </w:rPr>
        <w:t>DNA</w:t>
      </w:r>
      <w:proofErr w:type="gramStart"/>
      <w:r w:rsidRPr="00C53187">
        <w:rPr>
          <w:rFonts w:ascii="Times New Roman" w:hAnsi="Times New Roman" w:cs="Times New Roman"/>
        </w:rPr>
        <w:t>) which</w:t>
      </w:r>
      <w:proofErr w:type="gramEnd"/>
      <w:r w:rsidRPr="00C53187">
        <w:rPr>
          <w:rFonts w:ascii="Times New Roman" w:hAnsi="Times New Roman" w:cs="Times New Roman"/>
        </w:rPr>
        <w:t xml:space="preserve"> can </w:t>
      </w:r>
      <w:r w:rsidRPr="00C53187">
        <w:rPr>
          <w:rFonts w:ascii="Times New Roman" w:hAnsi="Times New Roman" w:cs="Times New Roman"/>
          <w:b/>
        </w:rPr>
        <w:t>replicate</w:t>
      </w:r>
      <w:r w:rsidRPr="00C53187">
        <w:rPr>
          <w:rFonts w:ascii="Times New Roman" w:hAnsi="Times New Roman" w:cs="Times New Roman"/>
        </w:rPr>
        <w:t xml:space="preserve">. All organisms are also the products of </w:t>
      </w:r>
      <w:r w:rsidRPr="00C53187">
        <w:rPr>
          <w:rFonts w:ascii="Times New Roman" w:hAnsi="Times New Roman" w:cs="Times New Roman"/>
          <w:b/>
        </w:rPr>
        <w:t>evolution</w:t>
      </w:r>
      <w:r w:rsidRPr="00C53187">
        <w:rPr>
          <w:rFonts w:ascii="Times New Roman" w:hAnsi="Times New Roman" w:cs="Times New Roman"/>
        </w:rPr>
        <w:t>.</w:t>
      </w:r>
    </w:p>
    <w:p w14:paraId="0F2DFB0B" w14:textId="77777777" w:rsidR="00EB12C0" w:rsidRPr="00C53187" w:rsidRDefault="00EB12C0">
      <w:pPr>
        <w:pStyle w:val="NoteLevel1"/>
        <w:rPr>
          <w:rFonts w:ascii="Times New Roman" w:hAnsi="Times New Roman" w:cs="Times New Roman"/>
        </w:rPr>
      </w:pPr>
    </w:p>
    <w:p w14:paraId="72048625" w14:textId="77777777" w:rsidR="00EB12C0" w:rsidRPr="00C53187" w:rsidRDefault="00EB12C0">
      <w:pPr>
        <w:pStyle w:val="NoteLevel1"/>
        <w:rPr>
          <w:rFonts w:ascii="Times New Roman" w:hAnsi="Times New Roman" w:cs="Times New Roman"/>
        </w:rPr>
      </w:pPr>
      <w:r w:rsidRPr="00C53187">
        <w:rPr>
          <w:rFonts w:ascii="Times New Roman" w:hAnsi="Times New Roman" w:cs="Times New Roman"/>
          <w:u w:val="single"/>
        </w:rPr>
        <w:t xml:space="preserve">The Cell Theory: </w:t>
      </w:r>
      <w:r w:rsidRPr="00C53187">
        <w:rPr>
          <w:rFonts w:ascii="Times New Roman" w:hAnsi="Times New Roman" w:cs="Times New Roman"/>
        </w:rPr>
        <w:t xml:space="preserve">All organisms are made up of cells and all modern cells come from pre-existing cells </w:t>
      </w:r>
    </w:p>
    <w:p w14:paraId="329B3FA4" w14:textId="77777777" w:rsidR="00EB12C0" w:rsidRPr="00C53187" w:rsidRDefault="00EB12C0">
      <w:pPr>
        <w:pStyle w:val="NoteLevel1"/>
        <w:rPr>
          <w:rFonts w:ascii="Times New Roman" w:hAnsi="Times New Roman" w:cs="Times New Roman"/>
        </w:rPr>
      </w:pPr>
    </w:p>
    <w:p w14:paraId="08E53659" w14:textId="77777777" w:rsidR="00EB12C0" w:rsidRPr="00C53187" w:rsidRDefault="00EB12C0">
      <w:pPr>
        <w:pStyle w:val="NoteLevel1"/>
        <w:rPr>
          <w:rFonts w:ascii="Times New Roman" w:hAnsi="Times New Roman" w:cs="Times New Roman"/>
        </w:rPr>
      </w:pPr>
      <w:r w:rsidRPr="00C53187">
        <w:rPr>
          <w:rFonts w:ascii="Times New Roman" w:hAnsi="Times New Roman" w:cs="Times New Roman"/>
          <w:highlight w:val="yellow"/>
        </w:rPr>
        <w:t>EVOLUTION</w:t>
      </w:r>
      <w:r w:rsidRPr="00C53187">
        <w:rPr>
          <w:rFonts w:ascii="Times New Roman" w:hAnsi="Times New Roman" w:cs="Times New Roman"/>
        </w:rPr>
        <w:t xml:space="preserve">: a change in characteristics of a population over time. </w:t>
      </w:r>
    </w:p>
    <w:p w14:paraId="5C62978C" w14:textId="77777777" w:rsidR="00EB12C0" w:rsidRPr="00C53187" w:rsidRDefault="00EB12C0">
      <w:pPr>
        <w:pStyle w:val="NoteLevel1"/>
        <w:rPr>
          <w:rFonts w:ascii="Times New Roman" w:hAnsi="Times New Roman" w:cs="Times New Roman"/>
        </w:rPr>
      </w:pPr>
    </w:p>
    <w:p w14:paraId="4D5CBDEF" w14:textId="77777777" w:rsidR="00EB12C0" w:rsidRPr="00C53187" w:rsidRDefault="00EB12C0">
      <w:pPr>
        <w:pStyle w:val="NoteLevel1"/>
        <w:rPr>
          <w:rFonts w:ascii="Times New Roman" w:hAnsi="Times New Roman" w:cs="Times New Roman"/>
        </w:rPr>
      </w:pPr>
      <w:r w:rsidRPr="00C53187">
        <w:rPr>
          <w:rFonts w:ascii="Times New Roman" w:hAnsi="Times New Roman" w:cs="Times New Roman"/>
        </w:rPr>
        <w:t xml:space="preserve">Natural selection occurs when </w:t>
      </w:r>
      <w:r w:rsidRPr="00C53187">
        <w:rPr>
          <w:rFonts w:ascii="Times New Roman" w:hAnsi="Times New Roman" w:cs="Times New Roman"/>
          <w:color w:val="000090"/>
        </w:rPr>
        <w:t xml:space="preserve">two </w:t>
      </w:r>
      <w:r w:rsidRPr="00C53187">
        <w:rPr>
          <w:rFonts w:ascii="Times New Roman" w:hAnsi="Times New Roman" w:cs="Times New Roman"/>
        </w:rPr>
        <w:t>conditions are met:</w:t>
      </w:r>
    </w:p>
    <w:p w14:paraId="79EF5F20" w14:textId="77777777" w:rsidR="00EB12C0" w:rsidRPr="00C53187" w:rsidRDefault="00EB12C0" w:rsidP="00EB12C0">
      <w:pPr>
        <w:pStyle w:val="NoteLevel1"/>
        <w:rPr>
          <w:rFonts w:ascii="Times New Roman" w:hAnsi="Times New Roman" w:cs="Times New Roman"/>
        </w:rPr>
      </w:pPr>
      <w:r w:rsidRPr="00C53187">
        <w:rPr>
          <w:rFonts w:ascii="Times New Roman" w:hAnsi="Times New Roman" w:cs="Times New Roman"/>
        </w:rPr>
        <w:t>1- Individuals in a population very in characteristics that are heritable.</w:t>
      </w:r>
    </w:p>
    <w:p w14:paraId="6F213EA4" w14:textId="77777777" w:rsidR="00EB12C0" w:rsidRPr="00C53187" w:rsidRDefault="00EB12C0">
      <w:pPr>
        <w:pStyle w:val="NoteLevel1"/>
        <w:rPr>
          <w:rFonts w:ascii="Times New Roman" w:hAnsi="Times New Roman" w:cs="Times New Roman"/>
        </w:rPr>
      </w:pPr>
      <w:r w:rsidRPr="00C53187">
        <w:rPr>
          <w:rFonts w:ascii="Times New Roman" w:hAnsi="Times New Roman" w:cs="Times New Roman"/>
        </w:rPr>
        <w:t xml:space="preserve">2- </w:t>
      </w:r>
      <w:proofErr w:type="gramStart"/>
      <w:r w:rsidRPr="00C53187">
        <w:rPr>
          <w:rFonts w:ascii="Times New Roman" w:hAnsi="Times New Roman" w:cs="Times New Roman"/>
        </w:rPr>
        <w:t>Certain</w:t>
      </w:r>
      <w:proofErr w:type="gramEnd"/>
      <w:r w:rsidRPr="00C53187">
        <w:rPr>
          <w:rFonts w:ascii="Times New Roman" w:hAnsi="Times New Roman" w:cs="Times New Roman"/>
        </w:rPr>
        <w:t xml:space="preserve"> versions of these heritable traits must help individuals survive or reproduce better/more efficiently more so than other variations. </w:t>
      </w:r>
    </w:p>
    <w:p w14:paraId="696D08B2" w14:textId="77777777" w:rsidR="00EB12C0" w:rsidRPr="00C53187" w:rsidRDefault="00EB12C0">
      <w:pPr>
        <w:pStyle w:val="NoteLevel1"/>
        <w:rPr>
          <w:rFonts w:ascii="Times New Roman" w:hAnsi="Times New Roman" w:cs="Times New Roman"/>
        </w:rPr>
      </w:pPr>
    </w:p>
    <w:p w14:paraId="16F37CE4" w14:textId="77777777" w:rsidR="00EB12C0" w:rsidRPr="00C53187" w:rsidRDefault="00EB12C0">
      <w:pPr>
        <w:pStyle w:val="NoteLevel1"/>
        <w:rPr>
          <w:rFonts w:ascii="Times New Roman" w:hAnsi="Times New Roman" w:cs="Times New Roman"/>
        </w:rPr>
      </w:pPr>
      <w:r w:rsidRPr="00C53187">
        <w:rPr>
          <w:rFonts w:ascii="Times New Roman" w:hAnsi="Times New Roman" w:cs="Times New Roman"/>
          <w:highlight w:val="yellow"/>
        </w:rPr>
        <w:t>POPULATION</w:t>
      </w:r>
      <w:r w:rsidRPr="00C53187">
        <w:rPr>
          <w:rFonts w:ascii="Times New Roman" w:hAnsi="Times New Roman" w:cs="Times New Roman"/>
        </w:rPr>
        <w:t>: a group of individuals of the same species living in the same time (same conditions).</w:t>
      </w:r>
    </w:p>
    <w:p w14:paraId="160B03B5" w14:textId="77777777" w:rsidR="00EB12C0" w:rsidRPr="00C53187" w:rsidRDefault="00EB12C0" w:rsidP="00EB12C0">
      <w:pPr>
        <w:pStyle w:val="NoteLevel1"/>
        <w:numPr>
          <w:ilvl w:val="0"/>
          <w:numId w:val="0"/>
        </w:numPr>
        <w:rPr>
          <w:rFonts w:ascii="Times New Roman" w:hAnsi="Times New Roman" w:cs="Times New Roman"/>
        </w:rPr>
      </w:pPr>
    </w:p>
    <w:p w14:paraId="3F99F82B" w14:textId="77777777" w:rsidR="00EB12C0" w:rsidRPr="00C53187" w:rsidRDefault="00EB12C0" w:rsidP="00EB12C0">
      <w:pPr>
        <w:pStyle w:val="NoteLevel1"/>
        <w:numPr>
          <w:ilvl w:val="0"/>
          <w:numId w:val="0"/>
        </w:numPr>
        <w:rPr>
          <w:rFonts w:ascii="Times New Roman" w:hAnsi="Times New Roman" w:cs="Times New Roman"/>
        </w:rPr>
      </w:pPr>
      <w:r w:rsidRPr="00C53187">
        <w:rPr>
          <w:rFonts w:ascii="Times New Roman" w:hAnsi="Times New Roman" w:cs="Times New Roman"/>
          <w:highlight w:val="yellow"/>
        </w:rPr>
        <w:t>FITNESS</w:t>
      </w:r>
      <w:r w:rsidRPr="00C53187">
        <w:rPr>
          <w:rFonts w:ascii="Times New Roman" w:hAnsi="Times New Roman" w:cs="Times New Roman"/>
        </w:rPr>
        <w:t xml:space="preserve">: the ability of an individual to produce offspring. </w:t>
      </w:r>
    </w:p>
    <w:p w14:paraId="10D2530E" w14:textId="77777777" w:rsidR="00EB12C0" w:rsidRPr="00C53187" w:rsidRDefault="00EB12C0" w:rsidP="00EB12C0">
      <w:pPr>
        <w:pStyle w:val="NoteLevel1"/>
        <w:numPr>
          <w:ilvl w:val="0"/>
          <w:numId w:val="0"/>
        </w:numPr>
        <w:rPr>
          <w:rFonts w:ascii="Times New Roman" w:hAnsi="Times New Roman" w:cs="Times New Roman"/>
        </w:rPr>
      </w:pPr>
    </w:p>
    <w:p w14:paraId="6FC8F3DC" w14:textId="77777777" w:rsidR="00EB12C0" w:rsidRPr="00C53187" w:rsidRDefault="00EB12C0" w:rsidP="00EB12C0">
      <w:pPr>
        <w:pStyle w:val="NoteLevel1"/>
        <w:numPr>
          <w:ilvl w:val="0"/>
          <w:numId w:val="0"/>
        </w:numPr>
        <w:rPr>
          <w:rFonts w:ascii="Times New Roman" w:hAnsi="Times New Roman" w:cs="Times New Roman"/>
        </w:rPr>
      </w:pPr>
      <w:r w:rsidRPr="00C53187">
        <w:rPr>
          <w:rFonts w:ascii="Times New Roman" w:hAnsi="Times New Roman" w:cs="Times New Roman"/>
          <w:highlight w:val="yellow"/>
        </w:rPr>
        <w:t>ADAPTATION</w:t>
      </w:r>
      <w:r w:rsidRPr="00C53187">
        <w:rPr>
          <w:rFonts w:ascii="Times New Roman" w:hAnsi="Times New Roman" w:cs="Times New Roman"/>
        </w:rPr>
        <w:t xml:space="preserve">: a trait that increases the fitness of an individual in a particular environment. </w:t>
      </w:r>
    </w:p>
    <w:p w14:paraId="0B402C78" w14:textId="77777777" w:rsidR="00EB12C0" w:rsidRPr="00C53187" w:rsidRDefault="00EB12C0" w:rsidP="00EB12C0">
      <w:pPr>
        <w:pStyle w:val="NoteLevel1"/>
        <w:numPr>
          <w:ilvl w:val="0"/>
          <w:numId w:val="0"/>
        </w:numPr>
        <w:rPr>
          <w:rFonts w:ascii="Times New Roman" w:hAnsi="Times New Roman" w:cs="Times New Roman"/>
        </w:rPr>
      </w:pPr>
    </w:p>
    <w:p w14:paraId="37F6C0A6" w14:textId="77777777" w:rsidR="00EB12C0" w:rsidRPr="00C53187" w:rsidRDefault="00EB12C0" w:rsidP="00EB12C0">
      <w:pPr>
        <w:pStyle w:val="NoteLevel1"/>
        <w:numPr>
          <w:ilvl w:val="0"/>
          <w:numId w:val="0"/>
        </w:numPr>
        <w:rPr>
          <w:rFonts w:ascii="Times New Roman" w:hAnsi="Times New Roman" w:cs="Times New Roman"/>
        </w:rPr>
      </w:pPr>
      <w:r w:rsidRPr="00C53187">
        <w:rPr>
          <w:rFonts w:ascii="Times New Roman" w:hAnsi="Times New Roman" w:cs="Times New Roman"/>
        </w:rPr>
        <w:t xml:space="preserve">There are three fundamental </w:t>
      </w:r>
      <w:r w:rsidRPr="00C53187">
        <w:rPr>
          <w:rFonts w:ascii="Times New Roman" w:hAnsi="Times New Roman" w:cs="Times New Roman"/>
          <w:u w:val="single"/>
        </w:rPr>
        <w:t>domains</w:t>
      </w:r>
      <w:r w:rsidRPr="00C53187">
        <w:rPr>
          <w:rFonts w:ascii="Times New Roman" w:hAnsi="Times New Roman" w:cs="Times New Roman"/>
        </w:rPr>
        <w:t xml:space="preserve"> of organisms:</w:t>
      </w:r>
    </w:p>
    <w:p w14:paraId="10497DF8" w14:textId="77777777" w:rsidR="00EB12C0" w:rsidRPr="00C53187" w:rsidRDefault="00EB12C0" w:rsidP="00EB12C0">
      <w:pPr>
        <w:pStyle w:val="NoteLevel1"/>
        <w:numPr>
          <w:ilvl w:val="0"/>
          <w:numId w:val="0"/>
        </w:numPr>
        <w:rPr>
          <w:rFonts w:ascii="Times New Roman" w:hAnsi="Times New Roman" w:cs="Times New Roman"/>
        </w:rPr>
      </w:pPr>
    </w:p>
    <w:tbl>
      <w:tblPr>
        <w:tblStyle w:val="TableGrid"/>
        <w:tblW w:w="0" w:type="auto"/>
        <w:tblLook w:val="04A0" w:firstRow="1" w:lastRow="0" w:firstColumn="1" w:lastColumn="0" w:noHBand="0" w:noVBand="1"/>
      </w:tblPr>
      <w:tblGrid>
        <w:gridCol w:w="2439"/>
        <w:gridCol w:w="2439"/>
      </w:tblGrid>
      <w:tr w:rsidR="00EB12C0" w:rsidRPr="00C53187" w14:paraId="1FBC80AB" w14:textId="77777777" w:rsidTr="00EB12C0">
        <w:trPr>
          <w:trHeight w:val="270"/>
        </w:trPr>
        <w:tc>
          <w:tcPr>
            <w:tcW w:w="2439" w:type="dxa"/>
          </w:tcPr>
          <w:p w14:paraId="6E724884" w14:textId="77777777" w:rsidR="00EB12C0" w:rsidRPr="00C53187" w:rsidRDefault="00EB12C0" w:rsidP="00EB12C0">
            <w:pPr>
              <w:pStyle w:val="NoteLevel1"/>
              <w:numPr>
                <w:ilvl w:val="0"/>
                <w:numId w:val="0"/>
              </w:numPr>
              <w:rPr>
                <w:rFonts w:ascii="Times New Roman" w:hAnsi="Times New Roman" w:cs="Times New Roman"/>
              </w:rPr>
            </w:pPr>
            <w:r w:rsidRPr="00C53187">
              <w:rPr>
                <w:rFonts w:ascii="Times New Roman" w:hAnsi="Times New Roman" w:cs="Times New Roman"/>
              </w:rPr>
              <w:t>Bacteria</w:t>
            </w:r>
          </w:p>
        </w:tc>
        <w:tc>
          <w:tcPr>
            <w:tcW w:w="2439" w:type="dxa"/>
          </w:tcPr>
          <w:p w14:paraId="3154DD5A" w14:textId="77777777" w:rsidR="00EB12C0" w:rsidRPr="00C53187" w:rsidRDefault="00EB12C0" w:rsidP="00EB12C0">
            <w:pPr>
              <w:pStyle w:val="NoteLevel1"/>
              <w:numPr>
                <w:ilvl w:val="0"/>
                <w:numId w:val="0"/>
              </w:numPr>
              <w:rPr>
                <w:rFonts w:ascii="Times New Roman" w:hAnsi="Times New Roman" w:cs="Times New Roman"/>
              </w:rPr>
            </w:pPr>
            <w:r w:rsidRPr="00C53187">
              <w:rPr>
                <w:rFonts w:ascii="Times New Roman" w:hAnsi="Times New Roman" w:cs="Times New Roman"/>
              </w:rPr>
              <w:t>Unicellular</w:t>
            </w:r>
          </w:p>
        </w:tc>
      </w:tr>
      <w:tr w:rsidR="00EB12C0" w:rsidRPr="00C53187" w14:paraId="6C994DBC" w14:textId="77777777" w:rsidTr="00EB12C0">
        <w:trPr>
          <w:trHeight w:val="270"/>
        </w:trPr>
        <w:tc>
          <w:tcPr>
            <w:tcW w:w="2439" w:type="dxa"/>
          </w:tcPr>
          <w:p w14:paraId="1DA0D1BA" w14:textId="77777777" w:rsidR="00EB12C0" w:rsidRPr="00C53187" w:rsidRDefault="00EB12C0" w:rsidP="00EB12C0">
            <w:pPr>
              <w:pStyle w:val="NoteLevel1"/>
              <w:numPr>
                <w:ilvl w:val="0"/>
                <w:numId w:val="0"/>
              </w:numPr>
              <w:rPr>
                <w:rFonts w:ascii="Times New Roman" w:hAnsi="Times New Roman" w:cs="Times New Roman"/>
              </w:rPr>
            </w:pPr>
            <w:proofErr w:type="spellStart"/>
            <w:r w:rsidRPr="00C53187">
              <w:rPr>
                <w:rFonts w:ascii="Times New Roman" w:hAnsi="Times New Roman" w:cs="Times New Roman"/>
              </w:rPr>
              <w:t>Archaea</w:t>
            </w:r>
            <w:proofErr w:type="spellEnd"/>
          </w:p>
        </w:tc>
        <w:tc>
          <w:tcPr>
            <w:tcW w:w="2439" w:type="dxa"/>
          </w:tcPr>
          <w:p w14:paraId="3D9A897D" w14:textId="77777777" w:rsidR="00EB12C0" w:rsidRPr="00C53187" w:rsidRDefault="00EB12C0" w:rsidP="00EB12C0">
            <w:pPr>
              <w:pStyle w:val="NoteLevel1"/>
              <w:numPr>
                <w:ilvl w:val="0"/>
                <w:numId w:val="0"/>
              </w:numPr>
              <w:rPr>
                <w:rFonts w:ascii="Times New Roman" w:hAnsi="Times New Roman" w:cs="Times New Roman"/>
              </w:rPr>
            </w:pPr>
            <w:r w:rsidRPr="00C53187">
              <w:rPr>
                <w:rFonts w:ascii="Times New Roman" w:hAnsi="Times New Roman" w:cs="Times New Roman"/>
              </w:rPr>
              <w:t>Unicellular</w:t>
            </w:r>
          </w:p>
        </w:tc>
      </w:tr>
      <w:tr w:rsidR="00EB12C0" w:rsidRPr="00C53187" w14:paraId="7FA88CDB" w14:textId="77777777" w:rsidTr="00EB12C0">
        <w:trPr>
          <w:trHeight w:val="270"/>
        </w:trPr>
        <w:tc>
          <w:tcPr>
            <w:tcW w:w="2439" w:type="dxa"/>
          </w:tcPr>
          <w:p w14:paraId="50481085" w14:textId="77777777" w:rsidR="00EB12C0" w:rsidRPr="00C53187" w:rsidRDefault="00EB12C0" w:rsidP="00EB12C0">
            <w:pPr>
              <w:pStyle w:val="NoteLevel1"/>
              <w:numPr>
                <w:ilvl w:val="0"/>
                <w:numId w:val="0"/>
              </w:numPr>
              <w:rPr>
                <w:rFonts w:ascii="Times New Roman" w:hAnsi="Times New Roman" w:cs="Times New Roman"/>
              </w:rPr>
            </w:pPr>
            <w:proofErr w:type="spellStart"/>
            <w:r w:rsidRPr="00C53187">
              <w:rPr>
                <w:rFonts w:ascii="Times New Roman" w:hAnsi="Times New Roman" w:cs="Times New Roman"/>
              </w:rPr>
              <w:t>Eukarya</w:t>
            </w:r>
            <w:proofErr w:type="spellEnd"/>
          </w:p>
        </w:tc>
        <w:tc>
          <w:tcPr>
            <w:tcW w:w="2439" w:type="dxa"/>
          </w:tcPr>
          <w:p w14:paraId="77AE9574" w14:textId="77777777" w:rsidR="00EB12C0" w:rsidRPr="00C53187" w:rsidRDefault="00EB12C0" w:rsidP="00EB12C0">
            <w:pPr>
              <w:pStyle w:val="NoteLevel1"/>
              <w:numPr>
                <w:ilvl w:val="0"/>
                <w:numId w:val="0"/>
              </w:numPr>
              <w:rPr>
                <w:rFonts w:ascii="Times New Roman" w:hAnsi="Times New Roman" w:cs="Times New Roman"/>
              </w:rPr>
            </w:pPr>
            <w:r w:rsidRPr="00C53187">
              <w:rPr>
                <w:rFonts w:ascii="Times New Roman" w:hAnsi="Times New Roman" w:cs="Times New Roman"/>
              </w:rPr>
              <w:t>Multicellular</w:t>
            </w:r>
          </w:p>
        </w:tc>
      </w:tr>
    </w:tbl>
    <w:p w14:paraId="0030A85F" w14:textId="77777777" w:rsidR="00EB12C0" w:rsidRPr="00C53187" w:rsidRDefault="00EB12C0" w:rsidP="00EB12C0">
      <w:pPr>
        <w:pStyle w:val="NoteLevel1"/>
        <w:numPr>
          <w:ilvl w:val="0"/>
          <w:numId w:val="0"/>
        </w:numPr>
        <w:rPr>
          <w:rFonts w:ascii="Times New Roman" w:hAnsi="Times New Roman" w:cs="Times New Roman"/>
        </w:rPr>
      </w:pPr>
    </w:p>
    <w:p w14:paraId="65B7ECE5" w14:textId="77777777" w:rsidR="00EB12C0" w:rsidRPr="00C53187" w:rsidRDefault="00EB12C0" w:rsidP="00EB12C0">
      <w:pPr>
        <w:pStyle w:val="NoteLevel1"/>
        <w:numPr>
          <w:ilvl w:val="0"/>
          <w:numId w:val="0"/>
        </w:numPr>
        <w:rPr>
          <w:rFonts w:ascii="Times New Roman" w:hAnsi="Times New Roman" w:cs="Times New Roman"/>
        </w:rPr>
      </w:pPr>
      <w:r w:rsidRPr="00C53187">
        <w:rPr>
          <w:rFonts w:ascii="Times New Roman" w:hAnsi="Times New Roman" w:cs="Times New Roman"/>
          <w:highlight w:val="yellow"/>
        </w:rPr>
        <w:t>PHYLUM</w:t>
      </w:r>
      <w:r w:rsidRPr="00C53187">
        <w:rPr>
          <w:rFonts w:ascii="Times New Roman" w:hAnsi="Times New Roman" w:cs="Times New Roman"/>
        </w:rPr>
        <w:t xml:space="preserve">: major lineages within each domain. </w:t>
      </w:r>
    </w:p>
    <w:p w14:paraId="5C0809B9" w14:textId="77777777" w:rsidR="00EB12C0" w:rsidRPr="00C53187" w:rsidRDefault="00EB12C0" w:rsidP="00EB12C0">
      <w:pPr>
        <w:pStyle w:val="NoteLevel1"/>
        <w:numPr>
          <w:ilvl w:val="0"/>
          <w:numId w:val="0"/>
        </w:numPr>
        <w:rPr>
          <w:rFonts w:ascii="Times New Roman" w:hAnsi="Times New Roman" w:cs="Times New Roman"/>
        </w:rPr>
      </w:pPr>
    </w:p>
    <w:p w14:paraId="3B69E216" w14:textId="77777777" w:rsidR="00EB12C0" w:rsidRPr="00C53187" w:rsidRDefault="008373D0" w:rsidP="00EB12C0">
      <w:pPr>
        <w:pStyle w:val="NoteLevel1"/>
        <w:numPr>
          <w:ilvl w:val="0"/>
          <w:numId w:val="0"/>
        </w:numPr>
        <w:rPr>
          <w:rFonts w:ascii="Times New Roman" w:hAnsi="Times New Roman" w:cs="Times New Roman"/>
          <w:u w:val="single"/>
        </w:rPr>
      </w:pPr>
      <w:r w:rsidRPr="00C53187">
        <w:rPr>
          <w:rFonts w:ascii="Times New Roman" w:hAnsi="Times New Roman" w:cs="Times New Roman"/>
          <w:u w:val="single"/>
        </w:rPr>
        <w:t>The Scientific Method</w:t>
      </w:r>
    </w:p>
    <w:p w14:paraId="681344B3" w14:textId="77777777" w:rsidR="008373D0" w:rsidRPr="00C53187" w:rsidRDefault="008373D0" w:rsidP="00EB12C0">
      <w:pPr>
        <w:pStyle w:val="NoteLevel1"/>
        <w:numPr>
          <w:ilvl w:val="0"/>
          <w:numId w:val="0"/>
        </w:numPr>
        <w:rPr>
          <w:rFonts w:ascii="Times New Roman" w:hAnsi="Times New Roman" w:cs="Times New Roman"/>
        </w:rPr>
      </w:pPr>
      <w:r w:rsidRPr="00C53187">
        <w:rPr>
          <w:rFonts w:ascii="Times New Roman" w:hAnsi="Times New Roman" w:cs="Times New Roman"/>
        </w:rPr>
        <w:t xml:space="preserve">The </w:t>
      </w:r>
      <w:r w:rsidRPr="00C53187">
        <w:rPr>
          <w:rFonts w:ascii="Times New Roman" w:hAnsi="Times New Roman" w:cs="Times New Roman"/>
          <w:b/>
          <w:bCs/>
        </w:rPr>
        <w:t xml:space="preserve">scientific method </w:t>
      </w:r>
      <w:r w:rsidRPr="00C53187">
        <w:rPr>
          <w:rFonts w:ascii="Times New Roman" w:hAnsi="Times New Roman" w:cs="Times New Roman"/>
        </w:rPr>
        <w:t xml:space="preserve">is a set of rules and techniques that, when used properly, </w:t>
      </w:r>
      <w:r w:rsidRPr="00C53187">
        <w:rPr>
          <w:rFonts w:ascii="Times New Roman" w:hAnsi="Times New Roman" w:cs="Times New Roman"/>
          <w:b/>
          <w:bCs/>
        </w:rPr>
        <w:t xml:space="preserve">eliminate bias </w:t>
      </w:r>
      <w:r w:rsidRPr="00C53187">
        <w:rPr>
          <w:rFonts w:ascii="Times New Roman" w:hAnsi="Times New Roman" w:cs="Times New Roman"/>
        </w:rPr>
        <w:t>and show us how things really work in nature.</w:t>
      </w:r>
    </w:p>
    <w:p w14:paraId="463F77A5" w14:textId="77777777" w:rsidR="008373D0" w:rsidRPr="00C53187" w:rsidRDefault="008373D0" w:rsidP="00EB12C0">
      <w:pPr>
        <w:pStyle w:val="NoteLevel1"/>
        <w:numPr>
          <w:ilvl w:val="0"/>
          <w:numId w:val="0"/>
        </w:numPr>
        <w:rPr>
          <w:rFonts w:ascii="Times New Roman" w:hAnsi="Times New Roman" w:cs="Times New Roman"/>
        </w:rPr>
      </w:pPr>
    </w:p>
    <w:p w14:paraId="0BDDCF02" w14:textId="77777777" w:rsidR="008373D0" w:rsidRPr="00C53187" w:rsidRDefault="008373D0" w:rsidP="008373D0">
      <w:pPr>
        <w:pStyle w:val="NoteLevel1"/>
        <w:rPr>
          <w:rFonts w:ascii="Times New Roman" w:hAnsi="Times New Roman" w:cs="Times New Roman"/>
        </w:rPr>
      </w:pPr>
      <w:r w:rsidRPr="00C53187">
        <w:rPr>
          <w:rFonts w:ascii="Times New Roman" w:hAnsi="Times New Roman" w:cs="Times New Roman"/>
        </w:rPr>
        <w:t xml:space="preserve">You form a </w:t>
      </w:r>
      <w:r w:rsidRPr="00C53187">
        <w:rPr>
          <w:rFonts w:ascii="Times New Roman" w:hAnsi="Times New Roman" w:cs="Times New Roman"/>
          <w:b/>
          <w:bCs/>
        </w:rPr>
        <w:t xml:space="preserve">hypothesis </w:t>
      </w:r>
      <w:r w:rsidRPr="00C53187">
        <w:rPr>
          <w:rFonts w:ascii="Times New Roman" w:hAnsi="Times New Roman" w:cs="Times New Roman"/>
        </w:rPr>
        <w:t xml:space="preserve">– then </w:t>
      </w:r>
      <w:r w:rsidRPr="00C53187">
        <w:rPr>
          <w:rFonts w:ascii="Times New Roman" w:hAnsi="Times New Roman" w:cs="Times New Roman"/>
          <w:b/>
          <w:bCs/>
        </w:rPr>
        <w:t xml:space="preserve">test </w:t>
      </w:r>
      <w:r w:rsidRPr="00C53187">
        <w:rPr>
          <w:rFonts w:ascii="Times New Roman" w:hAnsi="Times New Roman" w:cs="Times New Roman"/>
        </w:rPr>
        <w:t>it.</w:t>
      </w:r>
    </w:p>
    <w:p w14:paraId="575B3FF0" w14:textId="77777777" w:rsidR="008373D0" w:rsidRPr="00C53187" w:rsidRDefault="008373D0" w:rsidP="008373D0">
      <w:pPr>
        <w:pStyle w:val="NoteLevel1"/>
        <w:rPr>
          <w:rFonts w:ascii="Times New Roman" w:hAnsi="Times New Roman" w:cs="Times New Roman"/>
        </w:rPr>
      </w:pPr>
    </w:p>
    <w:p w14:paraId="62B0CD93" w14:textId="77777777" w:rsidR="008373D0" w:rsidRPr="00C53187" w:rsidRDefault="008373D0" w:rsidP="008373D0">
      <w:pPr>
        <w:pStyle w:val="NoteLevel1"/>
        <w:rPr>
          <w:rFonts w:ascii="Times New Roman" w:hAnsi="Times New Roman" w:cs="Times New Roman"/>
        </w:rPr>
      </w:pPr>
      <w:r w:rsidRPr="00C53187">
        <w:rPr>
          <w:rFonts w:ascii="Times New Roman" w:hAnsi="Times New Roman" w:cs="Times New Roman"/>
        </w:rPr>
        <w:lastRenderedPageBreak/>
        <w:t>The more you follow the rules and the more bias you are able to eliminate the better your results will be.</w:t>
      </w:r>
    </w:p>
    <w:p w14:paraId="33CB761E" w14:textId="77777777" w:rsidR="008373D0" w:rsidRPr="00C53187" w:rsidRDefault="008373D0" w:rsidP="008373D0">
      <w:pPr>
        <w:pStyle w:val="NoteLevel1"/>
        <w:rPr>
          <w:rFonts w:ascii="Times New Roman" w:hAnsi="Times New Roman" w:cs="Times New Roman"/>
        </w:rPr>
      </w:pPr>
    </w:p>
    <w:p w14:paraId="1F7F1E17" w14:textId="77777777" w:rsidR="008373D0" w:rsidRPr="00C53187" w:rsidRDefault="008373D0" w:rsidP="008373D0">
      <w:pPr>
        <w:pStyle w:val="NoteLevel1"/>
        <w:rPr>
          <w:rFonts w:ascii="Times New Roman" w:hAnsi="Times New Roman" w:cs="Times New Roman"/>
        </w:rPr>
      </w:pPr>
      <w:r w:rsidRPr="00C53187">
        <w:rPr>
          <w:rFonts w:ascii="Times New Roman" w:hAnsi="Times New Roman" w:cs="Times New Roman"/>
        </w:rPr>
        <w:t xml:space="preserve">Replication accounts for variation in the application of the </w:t>
      </w:r>
      <w:r w:rsidRPr="00C53187">
        <w:rPr>
          <w:rFonts w:ascii="Times New Roman" w:hAnsi="Times New Roman" w:cs="Times New Roman"/>
          <w:b/>
          <w:bCs/>
        </w:rPr>
        <w:t>treatment</w:t>
      </w:r>
      <w:r w:rsidRPr="00C53187">
        <w:rPr>
          <w:rFonts w:ascii="Times New Roman" w:hAnsi="Times New Roman" w:cs="Times New Roman"/>
        </w:rPr>
        <w:t>.</w:t>
      </w:r>
    </w:p>
    <w:p w14:paraId="6AB20CE1" w14:textId="77777777" w:rsidR="008373D0" w:rsidRPr="00C53187" w:rsidRDefault="008373D0" w:rsidP="008373D0">
      <w:pPr>
        <w:pStyle w:val="NoteLevel1"/>
        <w:rPr>
          <w:rFonts w:ascii="Times New Roman" w:hAnsi="Times New Roman" w:cs="Times New Roman"/>
        </w:rPr>
      </w:pPr>
      <w:r w:rsidRPr="00C53187">
        <w:rPr>
          <w:rFonts w:ascii="Times New Roman" w:hAnsi="Times New Roman" w:cs="Times New Roman"/>
        </w:rPr>
        <w:t xml:space="preserve">Things that might vary </w:t>
      </w:r>
      <w:proofErr w:type="gramStart"/>
      <w:r w:rsidRPr="00C53187">
        <w:rPr>
          <w:rFonts w:ascii="Times New Roman" w:hAnsi="Times New Roman" w:cs="Times New Roman"/>
        </w:rPr>
        <w:t>include :</w:t>
      </w:r>
      <w:proofErr w:type="gramEnd"/>
    </w:p>
    <w:p w14:paraId="4BA4FA3D" w14:textId="77777777" w:rsidR="008373D0" w:rsidRPr="00C53187" w:rsidRDefault="008373D0" w:rsidP="008373D0">
      <w:pPr>
        <w:pStyle w:val="NoteLevel2"/>
        <w:rPr>
          <w:rFonts w:ascii="Times New Roman" w:hAnsi="Times New Roman" w:cs="Times New Roman"/>
        </w:rPr>
      </w:pPr>
      <w:proofErr w:type="gramStart"/>
      <w:r w:rsidRPr="00C53187">
        <w:rPr>
          <w:rFonts w:ascii="Times New Roman" w:hAnsi="Times New Roman" w:cs="Times New Roman"/>
        </w:rPr>
        <w:t>conditions</w:t>
      </w:r>
      <w:proofErr w:type="gramEnd"/>
      <w:r w:rsidRPr="00C53187">
        <w:rPr>
          <w:rFonts w:ascii="Times New Roman" w:hAnsi="Times New Roman" w:cs="Times New Roman"/>
        </w:rPr>
        <w:t xml:space="preserve"> under which subjects are grown or maintained,</w:t>
      </w:r>
    </w:p>
    <w:p w14:paraId="1320E296" w14:textId="77777777" w:rsidR="008373D0" w:rsidRPr="00C53187" w:rsidRDefault="008373D0" w:rsidP="008373D0">
      <w:pPr>
        <w:pStyle w:val="NoteLevel2"/>
        <w:rPr>
          <w:rFonts w:ascii="Times New Roman" w:hAnsi="Times New Roman" w:cs="Times New Roman"/>
        </w:rPr>
      </w:pPr>
      <w:proofErr w:type="gramStart"/>
      <w:r w:rsidRPr="00C53187">
        <w:rPr>
          <w:rFonts w:ascii="Times New Roman" w:hAnsi="Times New Roman" w:cs="Times New Roman"/>
        </w:rPr>
        <w:t>individual</w:t>
      </w:r>
      <w:proofErr w:type="gramEnd"/>
      <w:r w:rsidRPr="00C53187">
        <w:rPr>
          <w:rFonts w:ascii="Times New Roman" w:hAnsi="Times New Roman" w:cs="Times New Roman"/>
        </w:rPr>
        <w:t xml:space="preserve"> organism variation (age, sex </w:t>
      </w:r>
      <w:proofErr w:type="spellStart"/>
      <w:r w:rsidRPr="00C53187">
        <w:rPr>
          <w:rFonts w:ascii="Times New Roman" w:hAnsi="Times New Roman" w:cs="Times New Roman"/>
        </w:rPr>
        <w:t>etc</w:t>
      </w:r>
      <w:proofErr w:type="spellEnd"/>
      <w:r w:rsidRPr="00C53187">
        <w:rPr>
          <w:rFonts w:ascii="Times New Roman" w:hAnsi="Times New Roman" w:cs="Times New Roman"/>
        </w:rPr>
        <w:t>).</w:t>
      </w:r>
    </w:p>
    <w:p w14:paraId="6FA14199" w14:textId="77777777" w:rsidR="008373D0" w:rsidRPr="00C53187" w:rsidRDefault="008373D0" w:rsidP="008373D0">
      <w:pPr>
        <w:pStyle w:val="NoteLevel2"/>
        <w:rPr>
          <w:rFonts w:ascii="Times New Roman" w:hAnsi="Times New Roman" w:cs="Times New Roman"/>
        </w:rPr>
      </w:pPr>
      <w:proofErr w:type="gramStart"/>
      <w:r w:rsidRPr="00C53187">
        <w:rPr>
          <w:rFonts w:ascii="Times New Roman" w:hAnsi="Times New Roman" w:cs="Times New Roman"/>
        </w:rPr>
        <w:t>plots</w:t>
      </w:r>
      <w:proofErr w:type="gramEnd"/>
      <w:r w:rsidRPr="00C53187">
        <w:rPr>
          <w:rFonts w:ascii="Times New Roman" w:hAnsi="Times New Roman" w:cs="Times New Roman"/>
        </w:rPr>
        <w:t xml:space="preserve"> or populations</w:t>
      </w:r>
    </w:p>
    <w:p w14:paraId="185E71C3" w14:textId="77777777" w:rsidR="008373D0" w:rsidRPr="00C53187" w:rsidRDefault="008373D0" w:rsidP="008373D0">
      <w:pPr>
        <w:pStyle w:val="NoteLevel1"/>
        <w:rPr>
          <w:rFonts w:ascii="Times New Roman" w:hAnsi="Times New Roman" w:cs="Times New Roman"/>
        </w:rPr>
      </w:pPr>
      <w:r w:rsidRPr="00C53187">
        <w:rPr>
          <w:rFonts w:ascii="Times New Roman" w:hAnsi="Times New Roman" w:cs="Times New Roman"/>
        </w:rPr>
        <w:tab/>
      </w:r>
    </w:p>
    <w:p w14:paraId="7A3EFDF5" w14:textId="77777777" w:rsidR="008373D0" w:rsidRPr="00C53187" w:rsidRDefault="008373D0" w:rsidP="008373D0">
      <w:pPr>
        <w:pStyle w:val="NoteLevel1"/>
        <w:rPr>
          <w:rFonts w:ascii="Times New Roman" w:hAnsi="Times New Roman" w:cs="Times New Roman"/>
        </w:rPr>
      </w:pPr>
      <w:r w:rsidRPr="00C53187">
        <w:rPr>
          <w:rFonts w:ascii="Kaiti SC Black" w:hAnsi="Kaiti SC Black" w:cs="Kaiti SC Black"/>
        </w:rPr>
        <w:t>★</w:t>
      </w:r>
      <w:r w:rsidRPr="00C53187">
        <w:rPr>
          <w:rFonts w:ascii="Times New Roman" w:hAnsi="Times New Roman" w:cs="Times New Roman"/>
        </w:rPr>
        <w:t xml:space="preserve"> </w:t>
      </w:r>
      <w:r w:rsidRPr="00C53187">
        <w:rPr>
          <w:rFonts w:ascii="Times New Roman" w:hAnsi="Times New Roman" w:cs="Times New Roman"/>
          <w:color w:val="FF0000"/>
        </w:rPr>
        <w:t>NOTE</w:t>
      </w:r>
      <w:r w:rsidRPr="00C53187">
        <w:rPr>
          <w:rFonts w:ascii="Times New Roman" w:hAnsi="Times New Roman" w:cs="Times New Roman"/>
        </w:rPr>
        <w:t xml:space="preserve">: the results of any experiment can be used to infer patterns </w:t>
      </w:r>
      <w:r w:rsidRPr="00C53187">
        <w:rPr>
          <w:rFonts w:ascii="Times New Roman" w:hAnsi="Times New Roman" w:cs="Times New Roman"/>
          <w:b/>
          <w:bCs/>
        </w:rPr>
        <w:t xml:space="preserve">only </w:t>
      </w:r>
      <w:r w:rsidRPr="00C53187">
        <w:rPr>
          <w:rFonts w:ascii="Times New Roman" w:hAnsi="Times New Roman" w:cs="Times New Roman"/>
        </w:rPr>
        <w:t>within the bounds of the variation covered by the experimental subjects or units.</w:t>
      </w:r>
    </w:p>
    <w:p w14:paraId="5DA1A214" w14:textId="77777777" w:rsidR="008373D0" w:rsidRPr="00C53187" w:rsidRDefault="008373D0" w:rsidP="008373D0">
      <w:pPr>
        <w:pStyle w:val="NoteLevel1"/>
        <w:rPr>
          <w:rFonts w:ascii="Times New Roman" w:hAnsi="Times New Roman" w:cs="Times New Roman"/>
        </w:rPr>
      </w:pPr>
    </w:p>
    <w:p w14:paraId="1CD3BFB2" w14:textId="77777777" w:rsidR="008373D0" w:rsidRPr="00C53187" w:rsidRDefault="008373D0" w:rsidP="008373D0">
      <w:pPr>
        <w:pStyle w:val="NoteLevel1"/>
        <w:rPr>
          <w:rFonts w:ascii="Times New Roman" w:hAnsi="Times New Roman" w:cs="Times New Roman"/>
          <w:i/>
        </w:rPr>
      </w:pPr>
      <w:r w:rsidRPr="00C53187">
        <w:rPr>
          <w:rFonts w:ascii="Times New Roman" w:hAnsi="Times New Roman" w:cs="Times New Roman"/>
          <w:i/>
        </w:rPr>
        <w:t>What are controls and why do we need them?</w:t>
      </w:r>
    </w:p>
    <w:p w14:paraId="026DCEC2" w14:textId="77777777" w:rsidR="008373D0" w:rsidRPr="00C53187" w:rsidRDefault="008373D0" w:rsidP="008373D0">
      <w:pPr>
        <w:pStyle w:val="NoteLevel2"/>
        <w:rPr>
          <w:rFonts w:ascii="Times New Roman" w:hAnsi="Times New Roman" w:cs="Times New Roman"/>
          <w:i/>
        </w:rPr>
      </w:pPr>
      <w:r w:rsidRPr="00C53187">
        <w:rPr>
          <w:rFonts w:ascii="Times New Roman" w:hAnsi="Times New Roman" w:cs="Times New Roman"/>
        </w:rPr>
        <w:t xml:space="preserve">We need to “control for” all the variables in an experiment that might affect the outcome. </w:t>
      </w:r>
    </w:p>
    <w:p w14:paraId="49A199B4" w14:textId="77777777" w:rsidR="008373D0" w:rsidRPr="00C53187" w:rsidRDefault="008373D0" w:rsidP="008373D0">
      <w:pPr>
        <w:pStyle w:val="NoteLevel2"/>
        <w:rPr>
          <w:rFonts w:ascii="Times New Roman" w:hAnsi="Times New Roman" w:cs="Times New Roman"/>
        </w:rPr>
      </w:pPr>
      <w:r w:rsidRPr="00C53187">
        <w:rPr>
          <w:rFonts w:ascii="Times New Roman" w:hAnsi="Times New Roman" w:cs="Times New Roman"/>
        </w:rPr>
        <w:t>All the subjects must be treated in every aspect</w:t>
      </w:r>
      <w:r w:rsidRPr="00C53187">
        <w:rPr>
          <w:rFonts w:ascii="Times New Roman" w:hAnsi="Times New Roman" w:cs="Times New Roman"/>
          <w:b/>
          <w:bCs/>
        </w:rPr>
        <w:t xml:space="preserve"> except for one</w:t>
      </w:r>
      <w:r w:rsidRPr="00C53187">
        <w:rPr>
          <w:rFonts w:ascii="Times New Roman" w:hAnsi="Times New Roman" w:cs="Times New Roman"/>
        </w:rPr>
        <w:t xml:space="preserve"> – the </w:t>
      </w:r>
      <w:r w:rsidRPr="00C53187">
        <w:rPr>
          <w:rFonts w:ascii="Times New Roman" w:hAnsi="Times New Roman" w:cs="Times New Roman"/>
          <w:b/>
          <w:bCs/>
        </w:rPr>
        <w:t>experimental variable</w:t>
      </w:r>
      <w:r w:rsidRPr="00C53187">
        <w:rPr>
          <w:rFonts w:ascii="Times New Roman" w:hAnsi="Times New Roman" w:cs="Times New Roman"/>
        </w:rPr>
        <w:t>.</w:t>
      </w:r>
    </w:p>
    <w:p w14:paraId="57927532" w14:textId="77777777" w:rsidR="008373D0" w:rsidRPr="00C53187" w:rsidRDefault="008373D0" w:rsidP="008373D0">
      <w:pPr>
        <w:pStyle w:val="NoteLevel2"/>
        <w:rPr>
          <w:rFonts w:ascii="Times New Roman" w:hAnsi="Times New Roman" w:cs="Times New Roman"/>
        </w:rPr>
      </w:pPr>
      <w:r w:rsidRPr="00C53187">
        <w:rPr>
          <w:rFonts w:ascii="Times New Roman" w:hAnsi="Times New Roman" w:cs="Times New Roman"/>
        </w:rPr>
        <w:t xml:space="preserve">The experimental variable group MUST be compared to a control group that DOES NOT </w:t>
      </w:r>
      <w:proofErr w:type="gramStart"/>
      <w:r w:rsidRPr="00C53187">
        <w:rPr>
          <w:rFonts w:ascii="Times New Roman" w:hAnsi="Times New Roman" w:cs="Times New Roman"/>
        </w:rPr>
        <w:t>get</w:t>
      </w:r>
      <w:proofErr w:type="gramEnd"/>
      <w:r w:rsidRPr="00C53187">
        <w:rPr>
          <w:rFonts w:ascii="Times New Roman" w:hAnsi="Times New Roman" w:cs="Times New Roman"/>
        </w:rPr>
        <w:t xml:space="preserve"> the </w:t>
      </w:r>
      <w:r w:rsidRPr="00C53187">
        <w:rPr>
          <w:rFonts w:ascii="Times New Roman" w:hAnsi="Times New Roman" w:cs="Times New Roman"/>
          <w:b/>
          <w:bCs/>
        </w:rPr>
        <w:t>treatment</w:t>
      </w:r>
      <w:r w:rsidRPr="00C53187">
        <w:rPr>
          <w:rFonts w:ascii="Times New Roman" w:hAnsi="Times New Roman" w:cs="Times New Roman"/>
        </w:rPr>
        <w:t>.</w:t>
      </w:r>
    </w:p>
    <w:p w14:paraId="28A6D1BD" w14:textId="77777777" w:rsidR="008373D0" w:rsidRPr="00C53187" w:rsidRDefault="008373D0" w:rsidP="008373D0">
      <w:pPr>
        <w:pStyle w:val="NoteLevel2"/>
        <w:rPr>
          <w:rFonts w:ascii="Times New Roman" w:hAnsi="Times New Roman" w:cs="Times New Roman"/>
        </w:rPr>
      </w:pPr>
      <w:r w:rsidRPr="00C53187">
        <w:rPr>
          <w:rFonts w:ascii="Times New Roman" w:hAnsi="Times New Roman" w:cs="Times New Roman"/>
          <w:b/>
          <w:bCs/>
        </w:rPr>
        <w:t xml:space="preserve">ALL other factors must be the same </w:t>
      </w:r>
      <w:r w:rsidRPr="00C53187">
        <w:rPr>
          <w:rFonts w:ascii="Times New Roman" w:hAnsi="Times New Roman" w:cs="Times New Roman"/>
        </w:rPr>
        <w:t>for the experiment to “be fair”.</w:t>
      </w:r>
    </w:p>
    <w:p w14:paraId="22C8F995" w14:textId="77777777" w:rsidR="008373D0" w:rsidRPr="00C53187" w:rsidRDefault="008373D0" w:rsidP="00EB12C0">
      <w:pPr>
        <w:pStyle w:val="NoteLevel1"/>
        <w:numPr>
          <w:ilvl w:val="0"/>
          <w:numId w:val="0"/>
        </w:numPr>
        <w:rPr>
          <w:rFonts w:ascii="Times New Roman" w:hAnsi="Times New Roman" w:cs="Times New Roman"/>
        </w:rPr>
      </w:pPr>
    </w:p>
    <w:p w14:paraId="131B8C45" w14:textId="77777777" w:rsidR="008373D0" w:rsidRPr="00C53187" w:rsidRDefault="008373D0" w:rsidP="00EB12C0">
      <w:pPr>
        <w:pStyle w:val="NoteLevel1"/>
        <w:numPr>
          <w:ilvl w:val="0"/>
          <w:numId w:val="0"/>
        </w:numPr>
        <w:rPr>
          <w:rFonts w:ascii="Times New Roman" w:hAnsi="Times New Roman" w:cs="Times New Roman"/>
        </w:rPr>
      </w:pPr>
    </w:p>
    <w:p w14:paraId="22E0DCF4" w14:textId="77777777" w:rsidR="00EB12C0" w:rsidRDefault="00EB12C0">
      <w:pPr>
        <w:pStyle w:val="NoteLevel1"/>
        <w:sectPr w:rsidR="00EB12C0" w:rsidSect="00EB12C0">
          <w:headerReference w:type="first" r:id="rId8"/>
          <w:pgSz w:w="12240" w:h="15840"/>
          <w:pgMar w:top="1440" w:right="1440" w:bottom="1440" w:left="1440" w:header="708" w:footer="708" w:gutter="0"/>
          <w:cols w:space="708"/>
          <w:titlePg/>
          <w:docGrid w:type="lines" w:linePitch="360"/>
        </w:sectPr>
      </w:pPr>
    </w:p>
    <w:p w14:paraId="278944B9" w14:textId="77777777" w:rsidR="00EB12C0" w:rsidRPr="00C53187" w:rsidRDefault="00EB12C0">
      <w:pPr>
        <w:pStyle w:val="NoteLevel1"/>
        <w:rPr>
          <w:rFonts w:ascii="Times New Roman" w:hAnsi="Times New Roman" w:cs="Times New Roman"/>
        </w:rPr>
      </w:pPr>
      <w:r w:rsidRPr="00C53187">
        <w:rPr>
          <w:rFonts w:ascii="Times New Roman" w:hAnsi="Times New Roman" w:cs="Times New Roman"/>
        </w:rPr>
        <w:t xml:space="preserve">To understand how a molecule </w:t>
      </w:r>
      <w:proofErr w:type="gramStart"/>
      <w:r w:rsidRPr="00C53187">
        <w:rPr>
          <w:rFonts w:ascii="Times New Roman" w:hAnsi="Times New Roman" w:cs="Times New Roman"/>
        </w:rPr>
        <w:t>effects</w:t>
      </w:r>
      <w:proofErr w:type="gramEnd"/>
      <w:r w:rsidRPr="00C53187">
        <w:rPr>
          <w:rFonts w:ascii="Times New Roman" w:hAnsi="Times New Roman" w:cs="Times New Roman"/>
        </w:rPr>
        <w:t xml:space="preserve"> your body or the molecule’s role you must understand how it is put together.</w:t>
      </w:r>
    </w:p>
    <w:p w14:paraId="581E3D01" w14:textId="77777777" w:rsidR="00EB12C0" w:rsidRPr="00C53187" w:rsidRDefault="00EB12C0">
      <w:pPr>
        <w:pStyle w:val="NoteLevel1"/>
        <w:rPr>
          <w:rFonts w:ascii="Times New Roman" w:hAnsi="Times New Roman" w:cs="Times New Roman"/>
        </w:rPr>
      </w:pPr>
    </w:p>
    <w:p w14:paraId="1B173A5D" w14:textId="77777777" w:rsidR="00EB12C0" w:rsidRPr="00C53187" w:rsidRDefault="00EB12C0" w:rsidP="00EB12C0">
      <w:pPr>
        <w:pStyle w:val="NoteLevel1"/>
        <w:rPr>
          <w:rFonts w:ascii="Times New Roman" w:hAnsi="Times New Roman" w:cs="Times New Roman"/>
          <w:b/>
          <w:sz w:val="28"/>
          <w:szCs w:val="28"/>
        </w:rPr>
      </w:pPr>
      <w:r w:rsidRPr="00C53187">
        <w:rPr>
          <w:rFonts w:ascii="Times New Roman" w:hAnsi="Times New Roman" w:cs="Times New Roman"/>
          <w:b/>
          <w:sz w:val="28"/>
          <w:szCs w:val="28"/>
        </w:rPr>
        <w:t xml:space="preserve">STRUCTURE AFFECTS FUNCTION </w:t>
      </w:r>
    </w:p>
    <w:p w14:paraId="6526C3F2" w14:textId="77777777" w:rsidR="00EB12C0" w:rsidRPr="00C53187" w:rsidRDefault="00EB12C0" w:rsidP="00EB12C0">
      <w:pPr>
        <w:pStyle w:val="NoteLevel1"/>
        <w:rPr>
          <w:rFonts w:ascii="Times New Roman" w:hAnsi="Times New Roman" w:cs="Times New Roman"/>
          <w:b/>
          <w:sz w:val="28"/>
          <w:szCs w:val="28"/>
        </w:rPr>
      </w:pPr>
    </w:p>
    <w:p w14:paraId="1B3803AB" w14:textId="77777777" w:rsidR="00EB12C0" w:rsidRPr="00C53187" w:rsidRDefault="00EB12C0" w:rsidP="00EB12C0">
      <w:pPr>
        <w:pStyle w:val="NoteLevel1"/>
        <w:rPr>
          <w:rFonts w:ascii="Times New Roman" w:hAnsi="Times New Roman" w:cs="Times New Roman"/>
          <w:b/>
          <w:sz w:val="28"/>
          <w:szCs w:val="28"/>
        </w:rPr>
      </w:pPr>
      <w:r w:rsidRPr="00C53187">
        <w:rPr>
          <w:rFonts w:ascii="Times New Roman" w:hAnsi="Times New Roman" w:cs="Times New Roman"/>
          <w:highlight w:val="yellow"/>
        </w:rPr>
        <w:t>ELECTRONEGATIVITY</w:t>
      </w:r>
      <w:r w:rsidRPr="00C53187">
        <w:rPr>
          <w:rFonts w:ascii="Times New Roman" w:hAnsi="Times New Roman" w:cs="Times New Roman"/>
        </w:rPr>
        <w:t>: an atom’s ability to attract (and hold) other atoms.</w:t>
      </w:r>
    </w:p>
    <w:p w14:paraId="4EF1680C" w14:textId="77777777" w:rsidR="00EB12C0" w:rsidRPr="00C53187" w:rsidRDefault="00EB12C0" w:rsidP="00EB12C0">
      <w:pPr>
        <w:pStyle w:val="NoteLevel1"/>
        <w:rPr>
          <w:rFonts w:ascii="Times New Roman" w:hAnsi="Times New Roman" w:cs="Times New Roman"/>
          <w:b/>
          <w:sz w:val="28"/>
          <w:szCs w:val="28"/>
        </w:rPr>
      </w:pPr>
    </w:p>
    <w:p w14:paraId="1E3185A7" w14:textId="77777777" w:rsidR="00EB12C0" w:rsidRPr="00C53187" w:rsidRDefault="00EB12C0" w:rsidP="00EB12C0">
      <w:pPr>
        <w:pStyle w:val="NoteLevel1"/>
        <w:rPr>
          <w:rFonts w:ascii="Times New Roman" w:hAnsi="Times New Roman" w:cs="Times New Roman"/>
          <w:b/>
          <w:sz w:val="28"/>
          <w:szCs w:val="28"/>
        </w:rPr>
      </w:pPr>
      <w:r w:rsidRPr="00C53187">
        <w:rPr>
          <w:rFonts w:ascii="Times New Roman" w:hAnsi="Times New Roman" w:cs="Times New Roman"/>
        </w:rPr>
        <w:t xml:space="preserve">When electrons aren’t shared equally (in covalent bonds), polarity </w:t>
      </w:r>
      <w:r w:rsidR="008373D0" w:rsidRPr="00C53187">
        <w:rPr>
          <w:rFonts w:ascii="Times New Roman" w:hAnsi="Times New Roman" w:cs="Times New Roman"/>
        </w:rPr>
        <w:t>comes into play.</w:t>
      </w:r>
    </w:p>
    <w:p w14:paraId="6CE123B8" w14:textId="77777777" w:rsidR="008373D0" w:rsidRPr="00C53187" w:rsidRDefault="008373D0" w:rsidP="00EB12C0">
      <w:pPr>
        <w:pStyle w:val="NoteLevel1"/>
        <w:rPr>
          <w:rFonts w:ascii="Times New Roman" w:hAnsi="Times New Roman" w:cs="Times New Roman"/>
          <w:b/>
          <w:sz w:val="28"/>
          <w:szCs w:val="28"/>
        </w:rPr>
      </w:pPr>
    </w:p>
    <w:p w14:paraId="142431B3" w14:textId="77777777" w:rsidR="008373D0" w:rsidRPr="00C53187" w:rsidRDefault="008373D0" w:rsidP="00EB12C0">
      <w:pPr>
        <w:pStyle w:val="NoteLevel1"/>
        <w:rPr>
          <w:rFonts w:ascii="Times New Roman" w:hAnsi="Times New Roman" w:cs="Times New Roman"/>
          <w:b/>
          <w:sz w:val="28"/>
          <w:szCs w:val="28"/>
        </w:rPr>
      </w:pPr>
      <w:r w:rsidRPr="00C53187">
        <w:rPr>
          <w:rFonts w:ascii="Times New Roman" w:hAnsi="Times New Roman" w:cs="Times New Roman"/>
          <w:highlight w:val="yellow"/>
        </w:rPr>
        <w:t>POLAR BOND</w:t>
      </w:r>
      <w:r w:rsidRPr="00C53187">
        <w:rPr>
          <w:rFonts w:ascii="Times New Roman" w:hAnsi="Times New Roman" w:cs="Times New Roman"/>
        </w:rPr>
        <w:t xml:space="preserve">: a covalent bond in which electrons are shared unequally between atoms, resulting in the more electronegative atom having a partial negative charge and the other, a partial positive charge. </w:t>
      </w:r>
    </w:p>
    <w:p w14:paraId="4B934A36" w14:textId="77777777" w:rsidR="008373D0" w:rsidRPr="00C53187" w:rsidRDefault="008373D0" w:rsidP="00EB12C0">
      <w:pPr>
        <w:pStyle w:val="NoteLevel1"/>
        <w:rPr>
          <w:rFonts w:ascii="Times New Roman" w:hAnsi="Times New Roman" w:cs="Times New Roman"/>
          <w:b/>
          <w:sz w:val="28"/>
          <w:szCs w:val="28"/>
        </w:rPr>
      </w:pPr>
    </w:p>
    <w:p w14:paraId="6C92DD92" w14:textId="77777777" w:rsidR="008373D0" w:rsidRPr="00C53187" w:rsidRDefault="008373D0" w:rsidP="00EB12C0">
      <w:pPr>
        <w:pStyle w:val="NoteLevel1"/>
        <w:rPr>
          <w:rFonts w:ascii="Times New Roman" w:hAnsi="Times New Roman" w:cs="Times New Roman"/>
          <w:b/>
          <w:sz w:val="28"/>
          <w:szCs w:val="28"/>
        </w:rPr>
      </w:pPr>
      <w:r w:rsidRPr="00C53187">
        <w:rPr>
          <w:rFonts w:ascii="Times New Roman" w:hAnsi="Times New Roman" w:cs="Times New Roman"/>
          <w:highlight w:val="yellow"/>
        </w:rPr>
        <w:t>NONPOLAR BOND</w:t>
      </w:r>
      <w:r w:rsidRPr="00C53187">
        <w:rPr>
          <w:rFonts w:ascii="Times New Roman" w:hAnsi="Times New Roman" w:cs="Times New Roman"/>
        </w:rPr>
        <w:t>: a covalent bond in which elements are shared equally between two atoms of the same or similar electronegativity.</w:t>
      </w:r>
    </w:p>
    <w:p w14:paraId="594B0FB7" w14:textId="77777777" w:rsidR="008373D0" w:rsidRPr="00C53187" w:rsidRDefault="008373D0" w:rsidP="00EB12C0">
      <w:pPr>
        <w:pStyle w:val="NoteLevel1"/>
        <w:rPr>
          <w:rFonts w:ascii="Times New Roman" w:hAnsi="Times New Roman" w:cs="Times New Roman"/>
          <w:b/>
          <w:sz w:val="28"/>
          <w:szCs w:val="28"/>
        </w:rPr>
      </w:pPr>
    </w:p>
    <w:p w14:paraId="2FA6CC0E" w14:textId="77777777" w:rsidR="008373D0" w:rsidRPr="00C53187" w:rsidRDefault="008373D0" w:rsidP="00EB12C0">
      <w:pPr>
        <w:pStyle w:val="NoteLevel1"/>
        <w:rPr>
          <w:rFonts w:ascii="Times New Roman" w:hAnsi="Times New Roman" w:cs="Times New Roman"/>
          <w:b/>
          <w:color w:val="3366FF"/>
          <w:sz w:val="28"/>
          <w:szCs w:val="28"/>
        </w:rPr>
      </w:pPr>
      <w:r w:rsidRPr="00C53187">
        <w:rPr>
          <w:rFonts w:ascii="Times New Roman" w:hAnsi="Times New Roman" w:cs="Times New Roman"/>
          <w:b/>
          <w:color w:val="3366FF"/>
        </w:rPr>
        <w:t>Water &amp; Its Properties</w:t>
      </w:r>
    </w:p>
    <w:p w14:paraId="2CEEF022" w14:textId="77777777" w:rsidR="008373D0" w:rsidRPr="00C53187" w:rsidRDefault="008373D0" w:rsidP="00EB12C0">
      <w:pPr>
        <w:pStyle w:val="NoteLevel1"/>
        <w:rPr>
          <w:rFonts w:ascii="Times New Roman" w:hAnsi="Times New Roman" w:cs="Times New Roman"/>
          <w:b/>
          <w:color w:val="3366FF"/>
          <w:sz w:val="28"/>
          <w:szCs w:val="28"/>
        </w:rPr>
      </w:pPr>
      <w:r w:rsidRPr="00C53187">
        <w:rPr>
          <w:rFonts w:ascii="Times New Roman" w:hAnsi="Times New Roman" w:cs="Times New Roman"/>
        </w:rPr>
        <w:t xml:space="preserve">Water is an excellent solvent -&gt; when two liquid water molecules approach each </w:t>
      </w:r>
      <w:proofErr w:type="gramStart"/>
      <w:r w:rsidRPr="00C53187">
        <w:rPr>
          <w:rFonts w:ascii="Times New Roman" w:hAnsi="Times New Roman" w:cs="Times New Roman"/>
        </w:rPr>
        <w:t>other,</w:t>
      </w:r>
      <w:proofErr w:type="gramEnd"/>
      <w:r w:rsidRPr="00C53187">
        <w:rPr>
          <w:rFonts w:ascii="Times New Roman" w:hAnsi="Times New Roman" w:cs="Times New Roman"/>
        </w:rPr>
        <w:t xml:space="preserve"> the partial positive charge of hydrogen attracts the partial negative charge of oxygen. This weak electrical attraction forms a </w:t>
      </w:r>
      <w:r w:rsidRPr="00C53187">
        <w:rPr>
          <w:rFonts w:ascii="Times New Roman" w:hAnsi="Times New Roman" w:cs="Times New Roman"/>
          <w:b/>
        </w:rPr>
        <w:t>hydrogen bond</w:t>
      </w:r>
      <w:r w:rsidRPr="00C53187">
        <w:rPr>
          <w:rFonts w:ascii="Times New Roman" w:hAnsi="Times New Roman" w:cs="Times New Roman"/>
        </w:rPr>
        <w:t xml:space="preserve"> between molecules.</w:t>
      </w:r>
    </w:p>
    <w:p w14:paraId="657F00EC" w14:textId="77777777" w:rsidR="008373D0" w:rsidRPr="00C53187" w:rsidRDefault="008373D0" w:rsidP="00EB12C0">
      <w:pPr>
        <w:pStyle w:val="NoteLevel1"/>
        <w:rPr>
          <w:rFonts w:ascii="Times New Roman" w:hAnsi="Times New Roman" w:cs="Times New Roman"/>
          <w:b/>
          <w:color w:val="3366FF"/>
          <w:sz w:val="28"/>
          <w:szCs w:val="28"/>
        </w:rPr>
      </w:pPr>
    </w:p>
    <w:p w14:paraId="54533CE4" w14:textId="77777777" w:rsidR="008373D0" w:rsidRPr="00C53187" w:rsidRDefault="008373D0" w:rsidP="00EB12C0">
      <w:pPr>
        <w:pStyle w:val="NoteLevel1"/>
        <w:rPr>
          <w:rFonts w:ascii="Times New Roman" w:hAnsi="Times New Roman" w:cs="Times New Roman"/>
          <w:b/>
          <w:color w:val="3366FF"/>
          <w:sz w:val="28"/>
          <w:szCs w:val="28"/>
        </w:rPr>
      </w:pPr>
      <w:r w:rsidRPr="00C53187">
        <w:rPr>
          <w:rFonts w:ascii="Times New Roman" w:hAnsi="Times New Roman" w:cs="Times New Roman"/>
        </w:rPr>
        <w:t>Hydrogen bonding makes it possible for</w:t>
      </w:r>
      <w:r w:rsidR="006752C2" w:rsidRPr="00C53187">
        <w:rPr>
          <w:rFonts w:ascii="Times New Roman" w:hAnsi="Times New Roman" w:cs="Times New Roman"/>
        </w:rPr>
        <w:t xml:space="preserve"> almost any charged or polar molecule to dissolve in water.</w:t>
      </w:r>
    </w:p>
    <w:p w14:paraId="1853EAE5" w14:textId="77777777" w:rsidR="006752C2" w:rsidRPr="00C53187" w:rsidRDefault="006752C2" w:rsidP="00EB12C0">
      <w:pPr>
        <w:pStyle w:val="NoteLevel1"/>
        <w:rPr>
          <w:rFonts w:ascii="Times New Roman" w:hAnsi="Times New Roman" w:cs="Times New Roman"/>
          <w:b/>
          <w:color w:val="3366FF"/>
          <w:sz w:val="28"/>
          <w:szCs w:val="28"/>
        </w:rPr>
      </w:pPr>
    </w:p>
    <w:p w14:paraId="66671487" w14:textId="77777777" w:rsidR="006752C2" w:rsidRPr="00C53187" w:rsidRDefault="006752C2" w:rsidP="00EB12C0">
      <w:pPr>
        <w:pStyle w:val="NoteLevel1"/>
        <w:rPr>
          <w:rFonts w:ascii="Times New Roman" w:hAnsi="Times New Roman" w:cs="Times New Roman"/>
          <w:b/>
          <w:color w:val="3366FF"/>
          <w:sz w:val="28"/>
          <w:szCs w:val="28"/>
        </w:rPr>
      </w:pPr>
      <w:r w:rsidRPr="00C53187">
        <w:rPr>
          <w:rFonts w:ascii="Times New Roman" w:hAnsi="Times New Roman" w:cs="Times New Roman"/>
        </w:rPr>
        <w:t xml:space="preserve">Water is cohesive because of the hydrogen bonds that form between molecules. </w:t>
      </w:r>
    </w:p>
    <w:p w14:paraId="1B8B67DF" w14:textId="77777777" w:rsidR="006752C2" w:rsidRPr="00C53187" w:rsidRDefault="006752C2" w:rsidP="00EB12C0">
      <w:pPr>
        <w:pStyle w:val="NoteLevel1"/>
        <w:rPr>
          <w:rFonts w:ascii="Times New Roman" w:hAnsi="Times New Roman" w:cs="Times New Roman"/>
          <w:b/>
          <w:color w:val="3366FF"/>
          <w:sz w:val="28"/>
          <w:szCs w:val="28"/>
        </w:rPr>
      </w:pPr>
    </w:p>
    <w:p w14:paraId="4E1C8DE8" w14:textId="77777777" w:rsidR="006752C2" w:rsidRPr="00C53187" w:rsidRDefault="006752C2" w:rsidP="00EB12C0">
      <w:pPr>
        <w:pStyle w:val="NoteLevel1"/>
        <w:rPr>
          <w:rFonts w:ascii="Times New Roman" w:hAnsi="Times New Roman" w:cs="Times New Roman"/>
          <w:b/>
          <w:color w:val="3366FF"/>
          <w:sz w:val="28"/>
          <w:szCs w:val="28"/>
        </w:rPr>
      </w:pPr>
      <w:r w:rsidRPr="00C53187">
        <w:rPr>
          <w:rFonts w:ascii="Times New Roman" w:hAnsi="Times New Roman" w:cs="Times New Roman"/>
        </w:rPr>
        <w:t>It is also adhesive and adheres to surfaces that have any polar or charged components (ex: transport of water in plants).</w:t>
      </w:r>
    </w:p>
    <w:p w14:paraId="387CEA74" w14:textId="77777777" w:rsidR="006752C2" w:rsidRPr="00C53187" w:rsidRDefault="006752C2" w:rsidP="00EB12C0">
      <w:pPr>
        <w:pStyle w:val="NoteLevel1"/>
        <w:rPr>
          <w:rFonts w:ascii="Times New Roman" w:hAnsi="Times New Roman" w:cs="Times New Roman"/>
          <w:b/>
          <w:color w:val="3366FF"/>
          <w:sz w:val="28"/>
          <w:szCs w:val="28"/>
        </w:rPr>
      </w:pPr>
    </w:p>
    <w:p w14:paraId="2B3B3092" w14:textId="77777777" w:rsidR="006752C2" w:rsidRPr="00C53187" w:rsidRDefault="006752C2" w:rsidP="00EB12C0">
      <w:pPr>
        <w:pStyle w:val="NoteLevel1"/>
        <w:rPr>
          <w:rFonts w:ascii="Times New Roman" w:hAnsi="Times New Roman" w:cs="Times New Roman"/>
          <w:b/>
          <w:color w:val="3366FF"/>
          <w:sz w:val="28"/>
          <w:szCs w:val="28"/>
        </w:rPr>
      </w:pPr>
      <w:r w:rsidRPr="00C53187">
        <w:rPr>
          <w:rFonts w:ascii="Times New Roman" w:hAnsi="Times New Roman" w:cs="Times New Roman"/>
          <w:highlight w:val="yellow"/>
        </w:rPr>
        <w:t>COHESION</w:t>
      </w:r>
      <w:r w:rsidRPr="00C53187">
        <w:rPr>
          <w:rFonts w:ascii="Times New Roman" w:hAnsi="Times New Roman" w:cs="Times New Roman"/>
        </w:rPr>
        <w:t>: the binding of like molecules.</w:t>
      </w:r>
    </w:p>
    <w:p w14:paraId="18C30F02" w14:textId="77777777" w:rsidR="006752C2" w:rsidRPr="00C53187" w:rsidRDefault="006752C2" w:rsidP="00EB12C0">
      <w:pPr>
        <w:pStyle w:val="NoteLevel1"/>
        <w:rPr>
          <w:rFonts w:ascii="Times New Roman" w:hAnsi="Times New Roman" w:cs="Times New Roman"/>
          <w:b/>
          <w:color w:val="3366FF"/>
          <w:sz w:val="28"/>
          <w:szCs w:val="28"/>
        </w:rPr>
      </w:pPr>
    </w:p>
    <w:p w14:paraId="0E237B86" w14:textId="77777777" w:rsidR="006752C2" w:rsidRPr="00C53187" w:rsidRDefault="006752C2" w:rsidP="006752C2">
      <w:pPr>
        <w:pStyle w:val="NoteLevel1"/>
        <w:rPr>
          <w:rFonts w:ascii="Times New Roman" w:hAnsi="Times New Roman" w:cs="Times New Roman"/>
          <w:b/>
          <w:color w:val="3366FF"/>
          <w:sz w:val="28"/>
          <w:szCs w:val="28"/>
        </w:rPr>
      </w:pPr>
      <w:r w:rsidRPr="00C53187">
        <w:rPr>
          <w:rFonts w:ascii="Times New Roman" w:hAnsi="Times New Roman" w:cs="Times New Roman"/>
          <w:highlight w:val="yellow"/>
        </w:rPr>
        <w:t>ADHESION</w:t>
      </w:r>
      <w:r w:rsidRPr="00C53187">
        <w:rPr>
          <w:rFonts w:ascii="Times New Roman" w:hAnsi="Times New Roman" w:cs="Times New Roman"/>
        </w:rPr>
        <w:t>: the binding between unlike molecules.</w:t>
      </w:r>
    </w:p>
    <w:p w14:paraId="02467536" w14:textId="77777777" w:rsidR="006752C2" w:rsidRPr="00C53187" w:rsidRDefault="006752C2" w:rsidP="006752C2">
      <w:pPr>
        <w:pStyle w:val="NoteLevel1"/>
        <w:rPr>
          <w:rFonts w:ascii="Times New Roman" w:hAnsi="Times New Roman" w:cs="Times New Roman"/>
          <w:b/>
          <w:color w:val="3366FF"/>
          <w:sz w:val="28"/>
          <w:szCs w:val="28"/>
        </w:rPr>
      </w:pPr>
    </w:p>
    <w:p w14:paraId="640B4E90" w14:textId="77777777" w:rsidR="006752C2" w:rsidRPr="00C53187" w:rsidRDefault="006752C2" w:rsidP="006752C2">
      <w:pPr>
        <w:pStyle w:val="NoteLevel1"/>
        <w:rPr>
          <w:rFonts w:ascii="Times New Roman" w:hAnsi="Times New Roman" w:cs="Times New Roman"/>
          <w:b/>
          <w:color w:val="3366FF"/>
          <w:sz w:val="28"/>
          <w:szCs w:val="28"/>
        </w:rPr>
      </w:pPr>
      <w:r w:rsidRPr="00C53187">
        <w:rPr>
          <w:rFonts w:ascii="Times New Roman" w:hAnsi="Times New Roman" w:cs="Times New Roman"/>
        </w:rPr>
        <w:t>Water resists any force that increases its surface area.</w:t>
      </w:r>
    </w:p>
    <w:p w14:paraId="20D1E221" w14:textId="77777777" w:rsidR="006752C2" w:rsidRPr="00C53187" w:rsidRDefault="006752C2" w:rsidP="006752C2">
      <w:pPr>
        <w:pStyle w:val="NoteLevel2"/>
        <w:rPr>
          <w:rFonts w:ascii="Times New Roman" w:hAnsi="Times New Roman" w:cs="Times New Roman"/>
        </w:rPr>
      </w:pPr>
      <w:r w:rsidRPr="00C53187">
        <w:rPr>
          <w:rFonts w:ascii="Times New Roman" w:hAnsi="Times New Roman" w:cs="Times New Roman"/>
        </w:rPr>
        <w:t xml:space="preserve">This resistance makes a water surface act as if it has an elastic </w:t>
      </w:r>
      <w:proofErr w:type="gramStart"/>
      <w:r w:rsidRPr="00C53187">
        <w:rPr>
          <w:rFonts w:ascii="Times New Roman" w:hAnsi="Times New Roman" w:cs="Times New Roman"/>
        </w:rPr>
        <w:t>membrane,</w:t>
      </w:r>
      <w:proofErr w:type="gramEnd"/>
      <w:r w:rsidRPr="00C53187">
        <w:rPr>
          <w:rFonts w:ascii="Times New Roman" w:hAnsi="Times New Roman" w:cs="Times New Roman"/>
        </w:rPr>
        <w:t xml:space="preserve"> this property is called </w:t>
      </w:r>
      <w:r w:rsidRPr="00C53187">
        <w:rPr>
          <w:rFonts w:ascii="Times New Roman" w:hAnsi="Times New Roman" w:cs="Times New Roman"/>
          <w:b/>
        </w:rPr>
        <w:t>surface tension</w:t>
      </w:r>
      <w:r w:rsidRPr="00C53187">
        <w:rPr>
          <w:rFonts w:ascii="Times New Roman" w:hAnsi="Times New Roman" w:cs="Times New Roman"/>
        </w:rPr>
        <w:t>.</w:t>
      </w:r>
    </w:p>
    <w:p w14:paraId="2EDCC11D" w14:textId="77777777" w:rsidR="006752C2" w:rsidRPr="00C53187" w:rsidRDefault="006752C2" w:rsidP="006752C2">
      <w:pPr>
        <w:pStyle w:val="NoteLevel1"/>
        <w:rPr>
          <w:rFonts w:ascii="Times New Roman" w:hAnsi="Times New Roman" w:cs="Times New Roman"/>
        </w:rPr>
      </w:pPr>
    </w:p>
    <w:p w14:paraId="65E9470E" w14:textId="77777777" w:rsidR="006752C2" w:rsidRPr="00C53187" w:rsidRDefault="006752C2" w:rsidP="006752C2">
      <w:pPr>
        <w:pStyle w:val="NoteLevel1"/>
        <w:rPr>
          <w:rFonts w:ascii="Times New Roman" w:hAnsi="Times New Roman" w:cs="Times New Roman"/>
        </w:rPr>
      </w:pPr>
      <w:r w:rsidRPr="00C53187">
        <w:rPr>
          <w:rFonts w:ascii="Times New Roman" w:hAnsi="Times New Roman" w:cs="Times New Roman"/>
        </w:rPr>
        <w:t xml:space="preserve">Water is not a completely stable </w:t>
      </w:r>
      <w:proofErr w:type="gramStart"/>
      <w:r w:rsidRPr="00C53187">
        <w:rPr>
          <w:rFonts w:ascii="Times New Roman" w:hAnsi="Times New Roman" w:cs="Times New Roman"/>
        </w:rPr>
        <w:t>molecule :</w:t>
      </w:r>
      <w:proofErr w:type="gramEnd"/>
      <w:r w:rsidRPr="00C53187">
        <w:rPr>
          <w:rFonts w:ascii="Times New Roman" w:hAnsi="Times New Roman" w:cs="Times New Roman"/>
        </w:rPr>
        <w:t xml:space="preserve"> </w:t>
      </w:r>
      <w:r w:rsidRPr="00C53187">
        <w:rPr>
          <w:rFonts w:ascii="Times New Roman" w:hAnsi="Times New Roman" w:cs="Times New Roman"/>
          <w:highlight w:val="cyan"/>
        </w:rPr>
        <w:t>2H</w:t>
      </w:r>
      <w:r w:rsidRPr="00C53187">
        <w:rPr>
          <w:rFonts w:ascii="Times New Roman" w:hAnsi="Times New Roman" w:cs="Times New Roman"/>
          <w:sz w:val="12"/>
          <w:szCs w:val="12"/>
          <w:highlight w:val="cyan"/>
        </w:rPr>
        <w:t>2</w:t>
      </w:r>
      <w:r w:rsidRPr="00C53187">
        <w:rPr>
          <w:rFonts w:ascii="Times New Roman" w:hAnsi="Times New Roman" w:cs="Times New Roman"/>
          <w:highlight w:val="cyan"/>
        </w:rPr>
        <w:t>O  &lt;-&gt; H</w:t>
      </w:r>
      <w:r w:rsidRPr="00C53187">
        <w:rPr>
          <w:rFonts w:ascii="Times New Roman" w:hAnsi="Times New Roman" w:cs="Times New Roman"/>
          <w:sz w:val="12"/>
          <w:szCs w:val="12"/>
          <w:highlight w:val="cyan"/>
        </w:rPr>
        <w:t>3</w:t>
      </w:r>
      <w:r w:rsidRPr="00C53187">
        <w:rPr>
          <w:rFonts w:ascii="Times New Roman" w:hAnsi="Times New Roman" w:cs="Times New Roman"/>
          <w:highlight w:val="cyan"/>
        </w:rPr>
        <w:t>O + OH</w:t>
      </w:r>
    </w:p>
    <w:p w14:paraId="4157D5E7" w14:textId="77777777" w:rsidR="006752C2" w:rsidRPr="00C53187" w:rsidRDefault="006752C2" w:rsidP="006752C2">
      <w:pPr>
        <w:pStyle w:val="NoteLevel1"/>
        <w:rPr>
          <w:rFonts w:ascii="Times New Roman" w:hAnsi="Times New Roman" w:cs="Times New Roman"/>
        </w:rPr>
      </w:pPr>
    </w:p>
    <w:p w14:paraId="61B5D562" w14:textId="77777777" w:rsidR="006752C2" w:rsidRPr="00C53187" w:rsidRDefault="006752C2" w:rsidP="006752C2">
      <w:pPr>
        <w:pStyle w:val="NoteLevel1"/>
        <w:rPr>
          <w:rFonts w:ascii="Times New Roman" w:hAnsi="Times New Roman" w:cs="Times New Roman"/>
        </w:rPr>
      </w:pPr>
      <w:r w:rsidRPr="00C53187">
        <w:rPr>
          <w:rFonts w:ascii="Times New Roman" w:hAnsi="Times New Roman" w:cs="Times New Roman"/>
        </w:rPr>
        <w:t>* Acids give a proton while bases receive a proton *</w:t>
      </w:r>
    </w:p>
    <w:p w14:paraId="17C801F9" w14:textId="77777777" w:rsidR="006752C2" w:rsidRPr="00C53187" w:rsidRDefault="006752C2" w:rsidP="006752C2">
      <w:pPr>
        <w:pStyle w:val="NoteLevel1"/>
        <w:rPr>
          <w:rFonts w:ascii="Times New Roman" w:hAnsi="Times New Roman" w:cs="Times New Roman"/>
        </w:rPr>
      </w:pPr>
    </w:p>
    <w:p w14:paraId="6F005A1D" w14:textId="77777777" w:rsidR="006752C2" w:rsidRPr="00C53187" w:rsidRDefault="006752C2" w:rsidP="006752C2">
      <w:pPr>
        <w:pStyle w:val="NoteLevel1"/>
        <w:rPr>
          <w:rFonts w:ascii="Times New Roman" w:hAnsi="Times New Roman" w:cs="Times New Roman"/>
        </w:rPr>
      </w:pPr>
      <w:r w:rsidRPr="00C53187">
        <w:rPr>
          <w:rFonts w:ascii="Times New Roman" w:hAnsi="Times New Roman" w:cs="Times New Roman"/>
        </w:rPr>
        <w:t>Water can act as both a base and an acid</w:t>
      </w:r>
    </w:p>
    <w:p w14:paraId="7B8DEE43" w14:textId="77777777" w:rsidR="006752C2" w:rsidRPr="00C53187" w:rsidRDefault="006752C2" w:rsidP="006752C2">
      <w:pPr>
        <w:pStyle w:val="NoteLevel1"/>
        <w:rPr>
          <w:rFonts w:ascii="Times New Roman" w:hAnsi="Times New Roman" w:cs="Times New Roman"/>
        </w:rPr>
      </w:pPr>
    </w:p>
    <w:p w14:paraId="0EFA778E" w14:textId="77777777" w:rsidR="006752C2" w:rsidRPr="00C53187" w:rsidRDefault="006752C2" w:rsidP="006752C2">
      <w:pPr>
        <w:pStyle w:val="NoteLevel1"/>
        <w:rPr>
          <w:rFonts w:ascii="Times New Roman" w:hAnsi="Times New Roman" w:cs="Times New Roman"/>
        </w:rPr>
      </w:pPr>
      <w:r w:rsidRPr="00C53187">
        <w:rPr>
          <w:rFonts w:ascii="Times New Roman" w:hAnsi="Times New Roman" w:cs="Times New Roman"/>
          <w:highlight w:val="yellow"/>
        </w:rPr>
        <w:t>ENERGY</w:t>
      </w:r>
      <w:r w:rsidRPr="00C53187">
        <w:rPr>
          <w:rFonts w:ascii="Times New Roman" w:hAnsi="Times New Roman" w:cs="Times New Roman"/>
        </w:rPr>
        <w:t xml:space="preserve">: the capacity to do work or supply heat. </w:t>
      </w:r>
      <w:r w:rsidR="009665F7" w:rsidRPr="00C53187">
        <w:rPr>
          <w:rFonts w:ascii="Times New Roman" w:hAnsi="Times New Roman" w:cs="Times New Roman"/>
        </w:rPr>
        <w:t xml:space="preserve">This capacity exists in one of two ways – as a stored potential (PE) or as an active motion (KE) </w:t>
      </w:r>
    </w:p>
    <w:p w14:paraId="39C935C3" w14:textId="77777777" w:rsidR="009665F7" w:rsidRPr="00C53187" w:rsidRDefault="009665F7" w:rsidP="006752C2">
      <w:pPr>
        <w:pStyle w:val="NoteLevel1"/>
        <w:rPr>
          <w:rFonts w:ascii="Times New Roman" w:hAnsi="Times New Roman" w:cs="Times New Roman"/>
        </w:rPr>
      </w:pPr>
    </w:p>
    <w:p w14:paraId="77205600" w14:textId="77777777" w:rsidR="009665F7" w:rsidRPr="00C53187" w:rsidRDefault="009665F7" w:rsidP="006752C2">
      <w:pPr>
        <w:pStyle w:val="NoteLevel1"/>
        <w:rPr>
          <w:rFonts w:ascii="Times New Roman" w:hAnsi="Times New Roman" w:cs="Times New Roman"/>
        </w:rPr>
      </w:pPr>
      <w:r w:rsidRPr="00C53187">
        <w:rPr>
          <w:rFonts w:ascii="Times New Roman" w:hAnsi="Times New Roman" w:cs="Times New Roman"/>
        </w:rPr>
        <w:t>In general, chemical processes proceed in the direction (</w:t>
      </w:r>
      <w:proofErr w:type="spellStart"/>
      <w:r w:rsidRPr="00C53187">
        <w:rPr>
          <w:rFonts w:ascii="Times New Roman" w:hAnsi="Times New Roman" w:cs="Times New Roman"/>
        </w:rPr>
        <w:t>favour</w:t>
      </w:r>
      <w:proofErr w:type="spellEnd"/>
      <w:r w:rsidRPr="00C53187">
        <w:rPr>
          <w:rFonts w:ascii="Times New Roman" w:hAnsi="Times New Roman" w:cs="Times New Roman"/>
        </w:rPr>
        <w:t>) that results in lower PE and increased entropy (s).</w:t>
      </w:r>
    </w:p>
    <w:p w14:paraId="2E9027E0" w14:textId="77777777" w:rsidR="009665F7" w:rsidRPr="00C53187" w:rsidRDefault="009665F7" w:rsidP="006752C2">
      <w:pPr>
        <w:pStyle w:val="NoteLevel1"/>
        <w:rPr>
          <w:rFonts w:ascii="Times New Roman" w:hAnsi="Times New Roman" w:cs="Times New Roman"/>
        </w:rPr>
      </w:pPr>
    </w:p>
    <w:p w14:paraId="6B56892D" w14:textId="77777777" w:rsidR="009665F7" w:rsidRPr="00C53187" w:rsidRDefault="009665F7" w:rsidP="006752C2">
      <w:pPr>
        <w:pStyle w:val="NoteLevel1"/>
        <w:rPr>
          <w:rFonts w:ascii="Times New Roman" w:hAnsi="Times New Roman" w:cs="Times New Roman"/>
        </w:rPr>
      </w:pPr>
      <w:r w:rsidRPr="00C53187">
        <w:rPr>
          <w:rFonts w:ascii="Times New Roman" w:hAnsi="Times New Roman" w:cs="Times New Roman"/>
          <w:b/>
          <w:color w:val="3366FF"/>
          <w:sz w:val="28"/>
          <w:szCs w:val="28"/>
        </w:rPr>
        <w:t>Carbon</w:t>
      </w:r>
    </w:p>
    <w:p w14:paraId="71D96427" w14:textId="77777777" w:rsidR="009665F7" w:rsidRPr="00C53187" w:rsidRDefault="009665F7" w:rsidP="006752C2">
      <w:pPr>
        <w:pStyle w:val="NoteLevel1"/>
        <w:rPr>
          <w:rFonts w:ascii="Times New Roman" w:hAnsi="Times New Roman" w:cs="Times New Roman"/>
        </w:rPr>
      </w:pPr>
      <w:r w:rsidRPr="00C53187">
        <w:rPr>
          <w:rFonts w:ascii="Times New Roman" w:hAnsi="Times New Roman" w:cs="Times New Roman"/>
        </w:rPr>
        <w:t xml:space="preserve">Molecules that contain Carbon are considered </w:t>
      </w:r>
      <w:r w:rsidRPr="00C53187">
        <w:rPr>
          <w:rFonts w:ascii="Times New Roman" w:hAnsi="Times New Roman" w:cs="Times New Roman"/>
          <w:b/>
        </w:rPr>
        <w:t>organic molecules</w:t>
      </w:r>
      <w:r w:rsidRPr="00C53187">
        <w:rPr>
          <w:rFonts w:ascii="Times New Roman" w:hAnsi="Times New Roman" w:cs="Times New Roman"/>
        </w:rPr>
        <w:t>.</w:t>
      </w:r>
    </w:p>
    <w:p w14:paraId="3BE42015" w14:textId="77777777" w:rsidR="009665F7" w:rsidRPr="00C53187" w:rsidRDefault="009665F7" w:rsidP="006752C2">
      <w:pPr>
        <w:pStyle w:val="NoteLevel1"/>
        <w:rPr>
          <w:rFonts w:ascii="Times New Roman" w:hAnsi="Times New Roman" w:cs="Times New Roman"/>
        </w:rPr>
      </w:pPr>
    </w:p>
    <w:p w14:paraId="39AF9F78" w14:textId="77777777" w:rsidR="009665F7" w:rsidRPr="00C53187" w:rsidRDefault="009665F7" w:rsidP="006752C2">
      <w:pPr>
        <w:pStyle w:val="NoteLevel1"/>
        <w:rPr>
          <w:rFonts w:ascii="Times New Roman" w:hAnsi="Times New Roman" w:cs="Times New Roman"/>
        </w:rPr>
      </w:pPr>
      <w:r w:rsidRPr="00C53187">
        <w:rPr>
          <w:rFonts w:ascii="Times New Roman" w:hAnsi="Times New Roman" w:cs="Times New Roman"/>
        </w:rPr>
        <w:t>Carbon is the most versatile atom on Earth. Due to its four valence electrons it can form many covalent bonds.</w:t>
      </w:r>
    </w:p>
    <w:p w14:paraId="21859045" w14:textId="77777777" w:rsidR="009665F7" w:rsidRPr="00C53187" w:rsidRDefault="009665F7" w:rsidP="006752C2">
      <w:pPr>
        <w:pStyle w:val="NoteLevel1"/>
        <w:rPr>
          <w:rFonts w:ascii="Times New Roman" w:hAnsi="Times New Roman" w:cs="Times New Roman"/>
        </w:rPr>
      </w:pPr>
    </w:p>
    <w:p w14:paraId="1BFC5A18" w14:textId="77777777" w:rsidR="009665F7" w:rsidRPr="00C53187" w:rsidRDefault="009665F7" w:rsidP="006752C2">
      <w:pPr>
        <w:pStyle w:val="NoteLevel1"/>
        <w:rPr>
          <w:rFonts w:ascii="Times New Roman" w:hAnsi="Times New Roman" w:cs="Times New Roman"/>
        </w:rPr>
      </w:pPr>
      <w:r w:rsidRPr="00C53187">
        <w:rPr>
          <w:rFonts w:ascii="Times New Roman" w:hAnsi="Times New Roman" w:cs="Times New Roman"/>
        </w:rPr>
        <w:t xml:space="preserve">Carbon atoms provide the structural framework for virtually all the important compounds associated with life. </w:t>
      </w:r>
    </w:p>
    <w:p w14:paraId="3B1918F2" w14:textId="77777777" w:rsidR="009665F7" w:rsidRPr="00C53187" w:rsidRDefault="009665F7" w:rsidP="006752C2">
      <w:pPr>
        <w:pStyle w:val="NoteLevel1"/>
        <w:rPr>
          <w:rFonts w:ascii="Times New Roman" w:hAnsi="Times New Roman" w:cs="Times New Roman"/>
        </w:rPr>
      </w:pPr>
    </w:p>
    <w:p w14:paraId="4CDEC7AB" w14:textId="77777777" w:rsidR="009665F7" w:rsidRPr="00C53187" w:rsidRDefault="009665F7" w:rsidP="006752C2">
      <w:pPr>
        <w:pStyle w:val="NoteLevel1"/>
        <w:rPr>
          <w:rFonts w:ascii="Times New Roman" w:hAnsi="Times New Roman" w:cs="Times New Roman"/>
        </w:rPr>
      </w:pPr>
      <w:r w:rsidRPr="00C53187">
        <w:rPr>
          <w:rFonts w:ascii="Times New Roman" w:hAnsi="Times New Roman" w:cs="Times New Roman"/>
        </w:rPr>
        <w:t>In general, the carbon atoms in an organic molecule furnish a skeleton that gives the molecule its overall shape.</w:t>
      </w:r>
    </w:p>
    <w:p w14:paraId="199EB71A" w14:textId="77777777" w:rsidR="009665F7" w:rsidRPr="00C53187" w:rsidRDefault="009665F7" w:rsidP="006752C2">
      <w:pPr>
        <w:pStyle w:val="NoteLevel1"/>
        <w:rPr>
          <w:rFonts w:ascii="Times New Roman" w:hAnsi="Times New Roman" w:cs="Times New Roman"/>
        </w:rPr>
      </w:pPr>
    </w:p>
    <w:p w14:paraId="78E31AF6" w14:textId="77777777" w:rsidR="009665F7" w:rsidRPr="00C53187" w:rsidRDefault="009665F7" w:rsidP="006752C2">
      <w:pPr>
        <w:pStyle w:val="NoteLevel1"/>
        <w:rPr>
          <w:rFonts w:ascii="Times New Roman" w:hAnsi="Times New Roman" w:cs="Times New Roman"/>
        </w:rPr>
      </w:pPr>
      <w:r w:rsidRPr="00C53187">
        <w:rPr>
          <w:rFonts w:ascii="Times New Roman" w:hAnsi="Times New Roman" w:cs="Times New Roman"/>
          <w:highlight w:val="yellow"/>
        </w:rPr>
        <w:t>FUNCTIONAL GROUPS</w:t>
      </w:r>
      <w:r w:rsidRPr="00C53187">
        <w:rPr>
          <w:rFonts w:ascii="Times New Roman" w:hAnsi="Times New Roman" w:cs="Times New Roman"/>
        </w:rPr>
        <w:t>: The critically important H, N and O containing groups found in organic compounds.</w:t>
      </w:r>
    </w:p>
    <w:p w14:paraId="3B8E4A40" w14:textId="77777777" w:rsidR="009665F7" w:rsidRPr="00C53187" w:rsidRDefault="009665F7" w:rsidP="006752C2">
      <w:pPr>
        <w:pStyle w:val="NoteLevel1"/>
        <w:rPr>
          <w:rFonts w:ascii="Times New Roman" w:hAnsi="Times New Roman" w:cs="Times New Roman"/>
        </w:rPr>
      </w:pPr>
    </w:p>
    <w:p w14:paraId="5CC34EE4" w14:textId="1DB2BE74" w:rsidR="009665F7" w:rsidRPr="00C53187" w:rsidRDefault="0095439C" w:rsidP="006752C2">
      <w:pPr>
        <w:pStyle w:val="NoteLevel1"/>
        <w:rPr>
          <w:rFonts w:ascii="Times New Roman" w:hAnsi="Times New Roman" w:cs="Times New Roman"/>
          <w:highlight w:val="red"/>
        </w:rPr>
      </w:pPr>
      <w:r w:rsidRPr="00C53187">
        <w:rPr>
          <w:rFonts w:ascii="Times New Roman" w:hAnsi="Times New Roman" w:cs="Times New Roman"/>
          <w:noProof/>
          <w:highlight w:val="red"/>
        </w:rPr>
        <w:drawing>
          <wp:inline distT="0" distB="0" distL="0" distR="0" wp14:anchorId="3E61EBF8" wp14:editId="710C6B53">
            <wp:extent cx="5943600" cy="741662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416624"/>
                    </a:xfrm>
                    <a:prstGeom prst="rect">
                      <a:avLst/>
                    </a:prstGeom>
                    <a:noFill/>
                    <a:ln>
                      <a:noFill/>
                    </a:ln>
                  </pic:spPr>
                </pic:pic>
              </a:graphicData>
            </a:graphic>
          </wp:inline>
        </w:drawing>
      </w:r>
    </w:p>
    <w:p w14:paraId="6BCA739D" w14:textId="77777777" w:rsidR="004B1EC0" w:rsidRPr="00C53187" w:rsidRDefault="004B1EC0" w:rsidP="006752C2">
      <w:pPr>
        <w:pStyle w:val="NoteLevel1"/>
        <w:rPr>
          <w:rFonts w:ascii="Times New Roman" w:hAnsi="Times New Roman" w:cs="Times New Roman"/>
          <w:highlight w:val="red"/>
        </w:rPr>
      </w:pPr>
    </w:p>
    <w:p w14:paraId="50C24240" w14:textId="56AAB522" w:rsidR="004B1EC0" w:rsidRPr="00C53187" w:rsidRDefault="004B1EC0" w:rsidP="006752C2">
      <w:pPr>
        <w:pStyle w:val="NoteLevel1"/>
        <w:rPr>
          <w:rFonts w:ascii="Times New Roman" w:hAnsi="Times New Roman" w:cs="Times New Roman"/>
          <w:highlight w:val="red"/>
        </w:rPr>
      </w:pPr>
      <w:r w:rsidRPr="00C53187">
        <w:rPr>
          <w:rFonts w:ascii="Times New Roman" w:hAnsi="Times New Roman" w:cs="Times New Roman"/>
        </w:rPr>
        <w:t>* When faced with an organic compound, you must examine its overall size and shape, and locate any functional groups</w:t>
      </w:r>
      <w:proofErr w:type="gramStart"/>
      <w:r w:rsidRPr="00C53187">
        <w:rPr>
          <w:rFonts w:ascii="Times New Roman" w:hAnsi="Times New Roman" w:cs="Times New Roman"/>
        </w:rPr>
        <w:t>.*</w:t>
      </w:r>
      <w:proofErr w:type="gramEnd"/>
      <w:r w:rsidRPr="00C53187">
        <w:rPr>
          <w:rFonts w:ascii="Times New Roman" w:hAnsi="Times New Roman" w:cs="Times New Roman"/>
          <w:highlight w:val="red"/>
        </w:rPr>
        <w:t xml:space="preserve"> </w:t>
      </w:r>
    </w:p>
    <w:p w14:paraId="4BB67245" w14:textId="77777777" w:rsidR="00EB12C0" w:rsidRDefault="00EB12C0">
      <w:pPr>
        <w:pStyle w:val="NoteLevel1"/>
        <w:sectPr w:rsidR="00EB12C0" w:rsidSect="00EB12C0">
          <w:headerReference w:type="first" r:id="rId10"/>
          <w:pgSz w:w="12240" w:h="15840"/>
          <w:pgMar w:top="1440" w:right="1440" w:bottom="1440" w:left="1440" w:header="708" w:footer="708" w:gutter="0"/>
          <w:cols w:space="708"/>
          <w:titlePg/>
          <w:docGrid w:type="lines" w:linePitch="360"/>
        </w:sectPr>
      </w:pPr>
    </w:p>
    <w:p w14:paraId="314A9B0E" w14:textId="1B76BA33" w:rsidR="00D274FF" w:rsidRPr="00C53187" w:rsidRDefault="0095439C">
      <w:pPr>
        <w:pStyle w:val="NoteLevel1"/>
        <w:rPr>
          <w:rFonts w:ascii="Times New Roman" w:hAnsi="Times New Roman" w:cs="Times New Roman"/>
        </w:rPr>
      </w:pPr>
      <w:r w:rsidRPr="00C53187">
        <w:rPr>
          <w:rFonts w:ascii="Times New Roman" w:hAnsi="Times New Roman" w:cs="Times New Roman"/>
        </w:rPr>
        <w:t xml:space="preserve">Amino acids are made </w:t>
      </w:r>
      <w:r w:rsidR="00776617" w:rsidRPr="00C53187">
        <w:rPr>
          <w:rFonts w:ascii="Times New Roman" w:hAnsi="Times New Roman" w:cs="Times New Roman"/>
        </w:rPr>
        <w:t>up of an amino functional group (NH</w:t>
      </w:r>
      <w:r w:rsidR="00776617" w:rsidRPr="00C53187">
        <w:rPr>
          <w:rFonts w:ascii="Times New Roman" w:hAnsi="Times New Roman" w:cs="Times New Roman"/>
          <w:sz w:val="12"/>
          <w:szCs w:val="12"/>
        </w:rPr>
        <w:t>2</w:t>
      </w:r>
      <w:r w:rsidR="00776617" w:rsidRPr="00C53187">
        <w:rPr>
          <w:rFonts w:ascii="Times New Roman" w:hAnsi="Times New Roman" w:cs="Times New Roman"/>
        </w:rPr>
        <w:t xml:space="preserve">), a </w:t>
      </w:r>
      <w:proofErr w:type="spellStart"/>
      <w:r w:rsidR="00776617" w:rsidRPr="00C53187">
        <w:rPr>
          <w:rFonts w:ascii="Times New Roman" w:hAnsi="Times New Roman" w:cs="Times New Roman"/>
        </w:rPr>
        <w:t>carboxul</w:t>
      </w:r>
      <w:proofErr w:type="spellEnd"/>
      <w:r w:rsidR="00776617" w:rsidRPr="00C53187">
        <w:rPr>
          <w:rFonts w:ascii="Times New Roman" w:hAnsi="Times New Roman" w:cs="Times New Roman"/>
        </w:rPr>
        <w:t xml:space="preserve"> functional group (COOH), an H atom and a side chain (R-group).</w:t>
      </w:r>
    </w:p>
    <w:p w14:paraId="2C718E8E" w14:textId="77777777" w:rsidR="00776617" w:rsidRPr="00C53187" w:rsidRDefault="00776617">
      <w:pPr>
        <w:pStyle w:val="NoteLevel1"/>
        <w:rPr>
          <w:rFonts w:ascii="Times New Roman" w:hAnsi="Times New Roman" w:cs="Times New Roman"/>
        </w:rPr>
      </w:pPr>
    </w:p>
    <w:p w14:paraId="34D1FD7C" w14:textId="0A96C495" w:rsidR="00776617" w:rsidRPr="00C53187" w:rsidRDefault="0044475E">
      <w:pPr>
        <w:pStyle w:val="NoteLevel1"/>
        <w:rPr>
          <w:rFonts w:ascii="Times New Roman" w:hAnsi="Times New Roman" w:cs="Times New Roman"/>
        </w:rPr>
      </w:pPr>
      <w:r w:rsidRPr="00C53187">
        <w:rPr>
          <w:rFonts w:ascii="Times New Roman" w:hAnsi="Times New Roman" w:cs="Times New Roman"/>
          <w:noProof/>
        </w:rPr>
        <w:drawing>
          <wp:inline distT="0" distB="0" distL="0" distR="0" wp14:anchorId="1352C010" wp14:editId="6168BFE6">
            <wp:extent cx="4864100" cy="236220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64100" cy="2362200"/>
                    </a:xfrm>
                    <a:prstGeom prst="rect">
                      <a:avLst/>
                    </a:prstGeom>
                    <a:noFill/>
                    <a:ln>
                      <a:noFill/>
                    </a:ln>
                  </pic:spPr>
                </pic:pic>
              </a:graphicData>
            </a:graphic>
          </wp:inline>
        </w:drawing>
      </w:r>
    </w:p>
    <w:p w14:paraId="36C7EFDC" w14:textId="351AB758" w:rsidR="0044475E" w:rsidRPr="00C53187" w:rsidRDefault="0044475E">
      <w:pPr>
        <w:pStyle w:val="NoteLevel1"/>
        <w:rPr>
          <w:rFonts w:ascii="Times New Roman" w:hAnsi="Times New Roman" w:cs="Times New Roman"/>
        </w:rPr>
      </w:pPr>
      <w:r w:rsidRPr="00C53187">
        <w:rPr>
          <w:rFonts w:ascii="Times New Roman" w:hAnsi="Times New Roman" w:cs="Times New Roman"/>
        </w:rPr>
        <w:t xml:space="preserve">1- </w:t>
      </w:r>
      <w:proofErr w:type="spellStart"/>
      <w:r w:rsidRPr="00C53187">
        <w:rPr>
          <w:rFonts w:ascii="Times New Roman" w:hAnsi="Times New Roman" w:cs="Times New Roman"/>
        </w:rPr>
        <w:t>Nonionized</w:t>
      </w:r>
      <w:proofErr w:type="spellEnd"/>
      <w:r w:rsidRPr="00C53187">
        <w:rPr>
          <w:rFonts w:ascii="Times New Roman" w:hAnsi="Times New Roman" w:cs="Times New Roman"/>
        </w:rPr>
        <w:t xml:space="preserve"> amino acid structure</w:t>
      </w:r>
    </w:p>
    <w:p w14:paraId="2F499660" w14:textId="42D2A47A" w:rsidR="0044475E" w:rsidRPr="00C53187" w:rsidRDefault="0044475E">
      <w:pPr>
        <w:pStyle w:val="NoteLevel1"/>
        <w:rPr>
          <w:rFonts w:ascii="Times New Roman" w:hAnsi="Times New Roman" w:cs="Times New Roman"/>
        </w:rPr>
      </w:pPr>
      <w:r w:rsidRPr="00C53187">
        <w:rPr>
          <w:rFonts w:ascii="Times New Roman" w:hAnsi="Times New Roman" w:cs="Times New Roman"/>
        </w:rPr>
        <w:t>2- Ionized amino acid structure</w:t>
      </w:r>
    </w:p>
    <w:p w14:paraId="5CF875F8" w14:textId="77777777" w:rsidR="0044475E" w:rsidRPr="00C53187" w:rsidRDefault="0044475E">
      <w:pPr>
        <w:pStyle w:val="NoteLevel1"/>
        <w:rPr>
          <w:rFonts w:ascii="Times New Roman" w:hAnsi="Times New Roman" w:cs="Times New Roman"/>
        </w:rPr>
      </w:pPr>
    </w:p>
    <w:p w14:paraId="25FCC00D" w14:textId="4DA171A2" w:rsidR="0044475E" w:rsidRPr="00C53187" w:rsidRDefault="0044475E">
      <w:pPr>
        <w:pStyle w:val="NoteLevel1"/>
        <w:rPr>
          <w:rFonts w:ascii="Times New Roman" w:hAnsi="Times New Roman" w:cs="Times New Roman"/>
        </w:rPr>
      </w:pPr>
      <w:r w:rsidRPr="00C53187">
        <w:rPr>
          <w:rFonts w:ascii="Times New Roman" w:hAnsi="Times New Roman" w:cs="Times New Roman"/>
        </w:rPr>
        <w:t>The properties of amino acids vary widely considering their R-groups vary widely.</w:t>
      </w:r>
    </w:p>
    <w:p w14:paraId="6C60837E" w14:textId="77777777" w:rsidR="0044475E" w:rsidRPr="00C53187" w:rsidRDefault="0044475E">
      <w:pPr>
        <w:pStyle w:val="NoteLevel1"/>
        <w:rPr>
          <w:rFonts w:ascii="Times New Roman" w:hAnsi="Times New Roman" w:cs="Times New Roman"/>
        </w:rPr>
      </w:pPr>
    </w:p>
    <w:p w14:paraId="45912D3E" w14:textId="19F59E81" w:rsidR="0044475E" w:rsidRPr="00C53187" w:rsidRDefault="0044475E">
      <w:pPr>
        <w:pStyle w:val="NoteLevel1"/>
        <w:rPr>
          <w:rFonts w:ascii="Times New Roman" w:hAnsi="Times New Roman" w:cs="Times New Roman"/>
        </w:rPr>
      </w:pPr>
      <w:proofErr w:type="spellStart"/>
      <w:r w:rsidRPr="00C53187">
        <w:rPr>
          <w:rFonts w:ascii="Times New Roman" w:hAnsi="Times New Roman" w:cs="Times New Roman"/>
        </w:rPr>
        <w:t>Nonpoplar</w:t>
      </w:r>
      <w:proofErr w:type="spellEnd"/>
      <w:r w:rsidRPr="00C53187">
        <w:rPr>
          <w:rFonts w:ascii="Times New Roman" w:hAnsi="Times New Roman" w:cs="Times New Roman"/>
        </w:rPr>
        <w:t xml:space="preserve"> side chains are generally insoluble while polar or charged side chains are hydrophilic. </w:t>
      </w:r>
    </w:p>
    <w:p w14:paraId="6D8171BF" w14:textId="77777777" w:rsidR="0044475E" w:rsidRPr="00C53187" w:rsidRDefault="0044475E">
      <w:pPr>
        <w:pStyle w:val="NoteLevel1"/>
        <w:rPr>
          <w:rFonts w:ascii="Times New Roman" w:hAnsi="Times New Roman" w:cs="Times New Roman"/>
        </w:rPr>
      </w:pPr>
    </w:p>
    <w:p w14:paraId="7ECE86E9" w14:textId="1D801679" w:rsidR="0044475E" w:rsidRPr="00C53187" w:rsidRDefault="0044475E">
      <w:pPr>
        <w:pStyle w:val="NoteLevel1"/>
        <w:rPr>
          <w:rFonts w:ascii="Times New Roman" w:hAnsi="Times New Roman" w:cs="Times New Roman"/>
        </w:rPr>
      </w:pPr>
      <w:r w:rsidRPr="00C53187">
        <w:rPr>
          <w:rFonts w:ascii="Times New Roman" w:hAnsi="Times New Roman" w:cs="Times New Roman"/>
          <w:highlight w:val="yellow"/>
        </w:rPr>
        <w:t>POLYMERIZATION</w:t>
      </w:r>
      <w:r w:rsidRPr="00C53187">
        <w:rPr>
          <w:rFonts w:ascii="Times New Roman" w:hAnsi="Times New Roman" w:cs="Times New Roman"/>
        </w:rPr>
        <w:t>: the process of linking monomers together.</w:t>
      </w:r>
    </w:p>
    <w:p w14:paraId="541AA6DC" w14:textId="77777777" w:rsidR="0044475E" w:rsidRPr="00C53187" w:rsidRDefault="0044475E">
      <w:pPr>
        <w:pStyle w:val="NoteLevel1"/>
        <w:rPr>
          <w:rFonts w:ascii="Times New Roman" w:hAnsi="Times New Roman" w:cs="Times New Roman"/>
        </w:rPr>
      </w:pPr>
    </w:p>
    <w:p w14:paraId="55EADD8C" w14:textId="4C4E2822" w:rsidR="0044475E" w:rsidRPr="00C53187" w:rsidRDefault="0044475E">
      <w:pPr>
        <w:pStyle w:val="NoteLevel1"/>
        <w:rPr>
          <w:rFonts w:ascii="Times New Roman" w:hAnsi="Times New Roman" w:cs="Times New Roman"/>
        </w:rPr>
      </w:pPr>
      <w:r w:rsidRPr="00C53187">
        <w:rPr>
          <w:rFonts w:ascii="Times New Roman" w:hAnsi="Times New Roman" w:cs="Times New Roman"/>
        </w:rPr>
        <w:t xml:space="preserve">Monomers polymerize through </w:t>
      </w:r>
      <w:r w:rsidRPr="00C53187">
        <w:rPr>
          <w:rFonts w:ascii="Times New Roman" w:hAnsi="Times New Roman" w:cs="Times New Roman"/>
          <w:b/>
        </w:rPr>
        <w:t>condensation reactions</w:t>
      </w:r>
      <w:r w:rsidRPr="00C53187">
        <w:rPr>
          <w:rFonts w:ascii="Times New Roman" w:hAnsi="Times New Roman" w:cs="Times New Roman"/>
        </w:rPr>
        <w:t xml:space="preserve"> (dehydration synthesis) -&gt; loss of a water molecule.</w:t>
      </w:r>
    </w:p>
    <w:p w14:paraId="2EAD6025" w14:textId="77777777" w:rsidR="0044475E" w:rsidRPr="00C53187" w:rsidRDefault="0044475E">
      <w:pPr>
        <w:pStyle w:val="NoteLevel1"/>
        <w:rPr>
          <w:rFonts w:ascii="Times New Roman" w:hAnsi="Times New Roman" w:cs="Times New Roman"/>
        </w:rPr>
      </w:pPr>
    </w:p>
    <w:p w14:paraId="6D667F22" w14:textId="603473F5" w:rsidR="0044475E" w:rsidRPr="00C53187" w:rsidRDefault="0044475E" w:rsidP="0044475E">
      <w:pPr>
        <w:pStyle w:val="NoteLevel1"/>
        <w:rPr>
          <w:rFonts w:ascii="Times New Roman" w:hAnsi="Times New Roman" w:cs="Times New Roman"/>
        </w:rPr>
      </w:pPr>
      <w:r w:rsidRPr="00C53187">
        <w:rPr>
          <w:rFonts w:ascii="Times New Roman" w:hAnsi="Times New Roman" w:cs="Times New Roman"/>
        </w:rPr>
        <w:t xml:space="preserve">The breakdown of polymers into monomers is done through </w:t>
      </w:r>
      <w:r w:rsidRPr="00C53187">
        <w:rPr>
          <w:rFonts w:ascii="Times New Roman" w:hAnsi="Times New Roman" w:cs="Times New Roman"/>
          <w:b/>
        </w:rPr>
        <w:t>hydrolysis</w:t>
      </w:r>
      <w:r w:rsidRPr="00C53187">
        <w:rPr>
          <w:rFonts w:ascii="Times New Roman" w:hAnsi="Times New Roman" w:cs="Times New Roman"/>
        </w:rPr>
        <w:t xml:space="preserve"> -&gt; addition of a water molecule. </w:t>
      </w:r>
    </w:p>
    <w:p w14:paraId="64B393F0" w14:textId="77777777" w:rsidR="0044475E" w:rsidRPr="00C53187" w:rsidRDefault="0044475E">
      <w:pPr>
        <w:pStyle w:val="NoteLevel1"/>
        <w:rPr>
          <w:rFonts w:ascii="Times New Roman" w:hAnsi="Times New Roman" w:cs="Times New Roman"/>
        </w:rPr>
      </w:pPr>
    </w:p>
    <w:p w14:paraId="0FA80FF0" w14:textId="3D782502" w:rsidR="0044475E" w:rsidRPr="00C53187" w:rsidRDefault="0044475E">
      <w:pPr>
        <w:pStyle w:val="NoteLevel1"/>
        <w:rPr>
          <w:rFonts w:ascii="Times New Roman" w:hAnsi="Times New Roman" w:cs="Times New Roman"/>
        </w:rPr>
      </w:pPr>
      <w:r w:rsidRPr="00C53187">
        <w:rPr>
          <w:rFonts w:ascii="Times New Roman" w:hAnsi="Times New Roman" w:cs="Times New Roman"/>
          <w:highlight w:val="yellow"/>
        </w:rPr>
        <w:t>PEPTIDE BOND</w:t>
      </w:r>
      <w:r w:rsidRPr="00C53187">
        <w:rPr>
          <w:rFonts w:ascii="Times New Roman" w:hAnsi="Times New Roman" w:cs="Times New Roman"/>
        </w:rPr>
        <w:t xml:space="preserve">: the C-N bond that results from a condensation reaction. </w:t>
      </w:r>
    </w:p>
    <w:p w14:paraId="57517271" w14:textId="77777777" w:rsidR="0044475E" w:rsidRPr="00C53187" w:rsidRDefault="0044475E">
      <w:pPr>
        <w:pStyle w:val="NoteLevel1"/>
        <w:rPr>
          <w:rFonts w:ascii="Times New Roman" w:hAnsi="Times New Roman" w:cs="Times New Roman"/>
        </w:rPr>
      </w:pPr>
    </w:p>
    <w:p w14:paraId="6AA03D3A" w14:textId="3877B5B3" w:rsidR="0044475E" w:rsidRPr="00C53187" w:rsidRDefault="0044475E">
      <w:pPr>
        <w:pStyle w:val="NoteLevel1"/>
        <w:rPr>
          <w:rFonts w:ascii="Times New Roman" w:hAnsi="Times New Roman" w:cs="Times New Roman"/>
        </w:rPr>
      </w:pPr>
      <w:r w:rsidRPr="00C53187">
        <w:rPr>
          <w:rFonts w:ascii="Times New Roman" w:hAnsi="Times New Roman" w:cs="Times New Roman"/>
        </w:rPr>
        <w:t xml:space="preserve">Although peptide bonds themselves </w:t>
      </w:r>
      <w:proofErr w:type="gramStart"/>
      <w:r w:rsidRPr="00C53187">
        <w:rPr>
          <w:rFonts w:ascii="Times New Roman" w:hAnsi="Times New Roman" w:cs="Times New Roman"/>
        </w:rPr>
        <w:t>can not</w:t>
      </w:r>
      <w:proofErr w:type="gramEnd"/>
      <w:r w:rsidRPr="00C53187">
        <w:rPr>
          <w:rFonts w:ascii="Times New Roman" w:hAnsi="Times New Roman" w:cs="Times New Roman"/>
        </w:rPr>
        <w:t xml:space="preserve"> rotate because of its double-bond nature, the single bonds on either sides can -&gt; making polypeptides quite flexible.</w:t>
      </w:r>
    </w:p>
    <w:p w14:paraId="3B22933F" w14:textId="77777777" w:rsidR="0044475E" w:rsidRPr="00C53187" w:rsidRDefault="0044475E">
      <w:pPr>
        <w:pStyle w:val="NoteLevel1"/>
        <w:rPr>
          <w:rFonts w:ascii="Times New Roman" w:hAnsi="Times New Roman" w:cs="Times New Roman"/>
        </w:rPr>
      </w:pPr>
    </w:p>
    <w:p w14:paraId="63825763" w14:textId="56779EFB" w:rsidR="0044475E" w:rsidRPr="00C53187" w:rsidRDefault="0044475E">
      <w:pPr>
        <w:pStyle w:val="NoteLevel1"/>
        <w:rPr>
          <w:rFonts w:ascii="Times New Roman" w:hAnsi="Times New Roman" w:cs="Times New Roman"/>
          <w:b/>
          <w:color w:val="3366FF"/>
          <w:sz w:val="28"/>
          <w:szCs w:val="28"/>
        </w:rPr>
      </w:pPr>
      <w:r w:rsidRPr="00C53187">
        <w:rPr>
          <w:rFonts w:ascii="Times New Roman" w:hAnsi="Times New Roman" w:cs="Times New Roman"/>
          <w:b/>
          <w:color w:val="3366FF"/>
          <w:sz w:val="28"/>
          <w:szCs w:val="28"/>
        </w:rPr>
        <w:t>Protein Functions</w:t>
      </w:r>
    </w:p>
    <w:p w14:paraId="1A5F561F" w14:textId="34F0A3B7" w:rsidR="0044475E" w:rsidRPr="00C53187" w:rsidRDefault="0044475E">
      <w:pPr>
        <w:pStyle w:val="NoteLevel1"/>
        <w:rPr>
          <w:rFonts w:ascii="Times New Roman" w:hAnsi="Times New Roman" w:cs="Times New Roman"/>
        </w:rPr>
      </w:pPr>
      <w:r w:rsidRPr="00C53187">
        <w:rPr>
          <w:rFonts w:ascii="Times New Roman" w:hAnsi="Times New Roman" w:cs="Times New Roman"/>
          <w:u w:val="single"/>
        </w:rPr>
        <w:t>Catalysis:</w:t>
      </w:r>
      <w:r w:rsidRPr="00C53187">
        <w:rPr>
          <w:rFonts w:ascii="Times New Roman" w:hAnsi="Times New Roman" w:cs="Times New Roman"/>
        </w:rPr>
        <w:t xml:space="preserve"> Enzymes are proteins that catalyze chemical reactions. </w:t>
      </w:r>
    </w:p>
    <w:p w14:paraId="78D84B98" w14:textId="73F4DA9F" w:rsidR="0044475E" w:rsidRPr="00C53187" w:rsidRDefault="0044475E">
      <w:pPr>
        <w:pStyle w:val="NoteLevel1"/>
        <w:rPr>
          <w:rFonts w:ascii="Times New Roman" w:hAnsi="Times New Roman" w:cs="Times New Roman"/>
        </w:rPr>
      </w:pPr>
      <w:r w:rsidRPr="00C53187">
        <w:rPr>
          <w:rFonts w:ascii="Times New Roman" w:hAnsi="Times New Roman" w:cs="Times New Roman"/>
          <w:u w:val="single"/>
        </w:rPr>
        <w:t>Defense</w:t>
      </w:r>
      <w:r w:rsidRPr="00C53187">
        <w:rPr>
          <w:rFonts w:ascii="Times New Roman" w:hAnsi="Times New Roman" w:cs="Times New Roman"/>
        </w:rPr>
        <w:t>: Antibodies and complement proteins attack and destroy pathogens.</w:t>
      </w:r>
    </w:p>
    <w:p w14:paraId="7C5C1740" w14:textId="6A1CF9AC" w:rsidR="0044475E" w:rsidRPr="00C53187" w:rsidRDefault="0044475E">
      <w:pPr>
        <w:pStyle w:val="NoteLevel1"/>
        <w:rPr>
          <w:rFonts w:ascii="Times New Roman" w:hAnsi="Times New Roman" w:cs="Times New Roman"/>
        </w:rPr>
      </w:pPr>
      <w:r w:rsidRPr="00C53187">
        <w:rPr>
          <w:rFonts w:ascii="Times New Roman" w:hAnsi="Times New Roman" w:cs="Times New Roman"/>
          <w:u w:val="single"/>
        </w:rPr>
        <w:t>Movement</w:t>
      </w:r>
      <w:r w:rsidRPr="00C53187">
        <w:rPr>
          <w:rFonts w:ascii="Times New Roman" w:hAnsi="Times New Roman" w:cs="Times New Roman"/>
        </w:rPr>
        <w:t xml:space="preserve">: Motor and contractile proteins move cells </w:t>
      </w:r>
      <w:proofErr w:type="gramStart"/>
      <w:r w:rsidRPr="00C53187">
        <w:rPr>
          <w:rFonts w:ascii="Times New Roman" w:hAnsi="Times New Roman" w:cs="Times New Roman"/>
        </w:rPr>
        <w:t>themselves</w:t>
      </w:r>
      <w:proofErr w:type="gramEnd"/>
      <w:r w:rsidRPr="00C53187">
        <w:rPr>
          <w:rFonts w:ascii="Times New Roman" w:hAnsi="Times New Roman" w:cs="Times New Roman"/>
        </w:rPr>
        <w:t>.</w:t>
      </w:r>
    </w:p>
    <w:p w14:paraId="653DE4AA" w14:textId="76028776" w:rsidR="0044475E" w:rsidRPr="00C53187" w:rsidRDefault="0044475E">
      <w:pPr>
        <w:pStyle w:val="NoteLevel1"/>
        <w:rPr>
          <w:rFonts w:ascii="Times New Roman" w:hAnsi="Times New Roman" w:cs="Times New Roman"/>
        </w:rPr>
      </w:pPr>
      <w:r w:rsidRPr="00C53187">
        <w:rPr>
          <w:rFonts w:ascii="Times New Roman" w:hAnsi="Times New Roman" w:cs="Times New Roman"/>
          <w:u w:val="single"/>
        </w:rPr>
        <w:t>Signaling</w:t>
      </w:r>
      <w:r w:rsidRPr="00C53187">
        <w:rPr>
          <w:rFonts w:ascii="Times New Roman" w:hAnsi="Times New Roman" w:cs="Times New Roman"/>
        </w:rPr>
        <w:t xml:space="preserve">: Proteins are involved </w:t>
      </w:r>
      <w:r w:rsidR="00EC1214" w:rsidRPr="00C53187">
        <w:rPr>
          <w:rFonts w:ascii="Times New Roman" w:hAnsi="Times New Roman" w:cs="Times New Roman"/>
        </w:rPr>
        <w:t xml:space="preserve">in </w:t>
      </w:r>
      <w:proofErr w:type="gramStart"/>
      <w:r w:rsidR="00EC1214" w:rsidRPr="00C53187">
        <w:rPr>
          <w:rFonts w:ascii="Times New Roman" w:hAnsi="Times New Roman" w:cs="Times New Roman"/>
        </w:rPr>
        <w:t>cell to cell</w:t>
      </w:r>
      <w:proofErr w:type="gramEnd"/>
      <w:r w:rsidR="00EC1214" w:rsidRPr="00C53187">
        <w:rPr>
          <w:rFonts w:ascii="Times New Roman" w:hAnsi="Times New Roman" w:cs="Times New Roman"/>
        </w:rPr>
        <w:t xml:space="preserve"> communication.</w:t>
      </w:r>
    </w:p>
    <w:p w14:paraId="36F1D198" w14:textId="4B5CE7CA" w:rsidR="00EC1214" w:rsidRPr="00C53187" w:rsidRDefault="00EC1214">
      <w:pPr>
        <w:pStyle w:val="NoteLevel1"/>
        <w:rPr>
          <w:rFonts w:ascii="Times New Roman" w:hAnsi="Times New Roman" w:cs="Times New Roman"/>
        </w:rPr>
      </w:pPr>
      <w:r w:rsidRPr="00C53187">
        <w:rPr>
          <w:rFonts w:ascii="Times New Roman" w:hAnsi="Times New Roman" w:cs="Times New Roman"/>
          <w:u w:val="single"/>
        </w:rPr>
        <w:t>Structure</w:t>
      </w:r>
      <w:r w:rsidRPr="00C53187">
        <w:rPr>
          <w:rFonts w:ascii="Times New Roman" w:hAnsi="Times New Roman" w:cs="Times New Roman"/>
        </w:rPr>
        <w:t>: Proteins make up certain structures (ex: nails, hair, etc.)</w:t>
      </w:r>
    </w:p>
    <w:p w14:paraId="40B3C36C" w14:textId="4569B8DB" w:rsidR="00EC1214" w:rsidRPr="00C53187" w:rsidRDefault="00EC1214">
      <w:pPr>
        <w:pStyle w:val="NoteLevel1"/>
        <w:rPr>
          <w:rFonts w:ascii="Times New Roman" w:hAnsi="Times New Roman" w:cs="Times New Roman"/>
        </w:rPr>
      </w:pPr>
      <w:r w:rsidRPr="00C53187">
        <w:rPr>
          <w:rFonts w:ascii="Times New Roman" w:hAnsi="Times New Roman" w:cs="Times New Roman"/>
          <w:u w:val="single"/>
        </w:rPr>
        <w:t>Transport</w:t>
      </w:r>
      <w:r w:rsidRPr="00C53187">
        <w:rPr>
          <w:rFonts w:ascii="Times New Roman" w:hAnsi="Times New Roman" w:cs="Times New Roman"/>
        </w:rPr>
        <w:t xml:space="preserve">: Allow particular molecules to enter/exit cells. </w:t>
      </w:r>
    </w:p>
    <w:p w14:paraId="7EB01D87" w14:textId="77777777" w:rsidR="00EC1214" w:rsidRPr="00C53187" w:rsidRDefault="00EC1214">
      <w:pPr>
        <w:pStyle w:val="NoteLevel1"/>
        <w:rPr>
          <w:rFonts w:ascii="Times New Roman" w:hAnsi="Times New Roman" w:cs="Times New Roman"/>
        </w:rPr>
      </w:pPr>
    </w:p>
    <w:p w14:paraId="03E58A4C" w14:textId="7F7313E6" w:rsidR="00EC1214" w:rsidRPr="00C53187" w:rsidRDefault="00EC1214">
      <w:pPr>
        <w:pStyle w:val="NoteLevel1"/>
        <w:rPr>
          <w:rFonts w:ascii="Times New Roman" w:hAnsi="Times New Roman" w:cs="Times New Roman"/>
          <w:b/>
          <w:color w:val="3366FF"/>
          <w:sz w:val="28"/>
          <w:szCs w:val="28"/>
        </w:rPr>
      </w:pPr>
      <w:r w:rsidRPr="00C53187">
        <w:rPr>
          <w:rFonts w:ascii="Times New Roman" w:hAnsi="Times New Roman" w:cs="Times New Roman"/>
          <w:b/>
          <w:color w:val="3366FF"/>
          <w:sz w:val="28"/>
          <w:szCs w:val="28"/>
        </w:rPr>
        <w:t>Levels of Organization</w:t>
      </w:r>
    </w:p>
    <w:p w14:paraId="17F725D5" w14:textId="382004EB" w:rsidR="00EC1214" w:rsidRPr="00C53187" w:rsidRDefault="00EC1214">
      <w:pPr>
        <w:pStyle w:val="NoteLevel1"/>
        <w:rPr>
          <w:rFonts w:ascii="Times New Roman" w:hAnsi="Times New Roman" w:cs="Times New Roman"/>
        </w:rPr>
      </w:pPr>
      <w:r w:rsidRPr="00C53187">
        <w:rPr>
          <w:rFonts w:ascii="Times New Roman" w:hAnsi="Times New Roman" w:cs="Times New Roman"/>
          <w:b/>
        </w:rPr>
        <w:t xml:space="preserve">Primary </w:t>
      </w:r>
      <w:proofErr w:type="gramStart"/>
      <w:r w:rsidRPr="00C53187">
        <w:rPr>
          <w:rFonts w:ascii="Times New Roman" w:hAnsi="Times New Roman" w:cs="Times New Roman"/>
          <w:b/>
        </w:rPr>
        <w:t>Structure</w:t>
      </w:r>
      <w:r w:rsidRPr="00C53187">
        <w:rPr>
          <w:rFonts w:ascii="Times New Roman" w:hAnsi="Times New Roman" w:cs="Times New Roman"/>
        </w:rPr>
        <w:t xml:space="preserve"> :</w:t>
      </w:r>
      <w:proofErr w:type="gramEnd"/>
      <w:r w:rsidRPr="00C53187">
        <w:rPr>
          <w:rFonts w:ascii="Times New Roman" w:hAnsi="Times New Roman" w:cs="Times New Roman"/>
        </w:rPr>
        <w:t xml:space="preserve"> The unique sequence of amino acids in a protein.</w:t>
      </w:r>
    </w:p>
    <w:p w14:paraId="7CCF4F3E" w14:textId="1445353B" w:rsidR="00EC1214" w:rsidRPr="00C53187" w:rsidRDefault="00EC1214" w:rsidP="00EC1214">
      <w:pPr>
        <w:pStyle w:val="NoteLevel2"/>
        <w:rPr>
          <w:rFonts w:ascii="Times New Roman" w:hAnsi="Times New Roman" w:cs="Times New Roman"/>
        </w:rPr>
      </w:pPr>
      <w:r w:rsidRPr="00C53187">
        <w:rPr>
          <w:rFonts w:ascii="Times New Roman" w:hAnsi="Times New Roman" w:cs="Times New Roman"/>
        </w:rPr>
        <w:t>A protein’s primary structure is fundamental to its function.</w:t>
      </w:r>
    </w:p>
    <w:p w14:paraId="3E17E54F" w14:textId="77777777" w:rsidR="00EC1214" w:rsidRPr="00C53187" w:rsidRDefault="00EC1214" w:rsidP="00EC1214">
      <w:pPr>
        <w:pStyle w:val="NoteLevel1"/>
        <w:rPr>
          <w:rFonts w:ascii="Times New Roman" w:hAnsi="Times New Roman" w:cs="Times New Roman"/>
        </w:rPr>
      </w:pPr>
    </w:p>
    <w:p w14:paraId="2A60762E" w14:textId="61F5D197" w:rsidR="00EC1214" w:rsidRPr="00C53187" w:rsidRDefault="00EC1214" w:rsidP="00EC1214">
      <w:pPr>
        <w:pStyle w:val="NoteLevel1"/>
        <w:rPr>
          <w:rFonts w:ascii="Times New Roman" w:hAnsi="Times New Roman" w:cs="Times New Roman"/>
        </w:rPr>
      </w:pPr>
      <w:r w:rsidRPr="00C53187">
        <w:rPr>
          <w:rFonts w:ascii="Times New Roman" w:hAnsi="Times New Roman" w:cs="Times New Roman"/>
          <w:b/>
        </w:rPr>
        <w:t>Secondary Structure</w:t>
      </w:r>
      <w:r w:rsidRPr="00C53187">
        <w:rPr>
          <w:rFonts w:ascii="Times New Roman" w:hAnsi="Times New Roman" w:cs="Times New Roman"/>
        </w:rPr>
        <w:t>: Distinctively shaped sections of proteins that are stabilized largely by Hydrogen bonding that occurs between the carbonyl oxygen of one R group and the H of the amino group of another.</w:t>
      </w:r>
    </w:p>
    <w:p w14:paraId="51A27F2D" w14:textId="6B070D42" w:rsidR="00EC1214" w:rsidRPr="00C53187" w:rsidRDefault="00EC1214" w:rsidP="00EC1214">
      <w:pPr>
        <w:pStyle w:val="NoteLevel2"/>
        <w:rPr>
          <w:rFonts w:ascii="Times New Roman" w:hAnsi="Times New Roman" w:cs="Times New Roman"/>
        </w:rPr>
      </w:pPr>
      <w:proofErr w:type="gramStart"/>
      <w:r w:rsidRPr="00C53187">
        <w:rPr>
          <w:rFonts w:ascii="Times New Roman" w:hAnsi="Times New Roman" w:cs="Times New Roman"/>
        </w:rPr>
        <w:t>Alpha-helix</w:t>
      </w:r>
      <w:proofErr w:type="gramEnd"/>
      <w:r w:rsidRPr="00C53187">
        <w:rPr>
          <w:rFonts w:ascii="Times New Roman" w:hAnsi="Times New Roman" w:cs="Times New Roman"/>
        </w:rPr>
        <w:t>: the polypeptides’ backbones are coiled.</w:t>
      </w:r>
    </w:p>
    <w:p w14:paraId="37B6632A" w14:textId="42D947F1" w:rsidR="00EC1214" w:rsidRPr="00C53187" w:rsidRDefault="00EC1214" w:rsidP="00EC1214">
      <w:pPr>
        <w:pStyle w:val="NoteLevel2"/>
        <w:rPr>
          <w:rFonts w:ascii="Times New Roman" w:hAnsi="Times New Roman" w:cs="Times New Roman"/>
        </w:rPr>
      </w:pPr>
      <w:r w:rsidRPr="00C53187">
        <w:rPr>
          <w:rFonts w:ascii="Times New Roman" w:hAnsi="Times New Roman" w:cs="Times New Roman"/>
        </w:rPr>
        <w:t xml:space="preserve">Beta-pleated sheets: segments of a peptide chain bend 180 degrees and then fold in the same plane. </w:t>
      </w:r>
    </w:p>
    <w:p w14:paraId="24A9BB0C" w14:textId="77777777" w:rsidR="00EC1214" w:rsidRPr="00C53187" w:rsidRDefault="00EC1214" w:rsidP="00EC1214">
      <w:pPr>
        <w:pStyle w:val="NoteLevel1"/>
        <w:rPr>
          <w:rFonts w:ascii="Times New Roman" w:hAnsi="Times New Roman" w:cs="Times New Roman"/>
        </w:rPr>
      </w:pPr>
    </w:p>
    <w:p w14:paraId="3E5AB4E0" w14:textId="16066D21" w:rsidR="00EC1214" w:rsidRPr="00C53187" w:rsidRDefault="00EC1214" w:rsidP="00EC1214">
      <w:pPr>
        <w:pStyle w:val="NoteLevel1"/>
        <w:rPr>
          <w:rFonts w:ascii="Times New Roman" w:hAnsi="Times New Roman" w:cs="Times New Roman"/>
        </w:rPr>
      </w:pPr>
      <w:r w:rsidRPr="00C53187">
        <w:rPr>
          <w:rFonts w:ascii="Times New Roman" w:hAnsi="Times New Roman" w:cs="Times New Roman"/>
          <w:b/>
        </w:rPr>
        <w:t>Tertiary Structure</w:t>
      </w:r>
      <w:r w:rsidRPr="00C53187">
        <w:rPr>
          <w:rFonts w:ascii="Times New Roman" w:hAnsi="Times New Roman" w:cs="Times New Roman"/>
        </w:rPr>
        <w:t xml:space="preserve">: This structure determines the overall shape of the polypeptide based on bonds/contact between R-groups or R-groups and the peptide backbone. </w:t>
      </w:r>
    </w:p>
    <w:p w14:paraId="38D9C925" w14:textId="1A177C17" w:rsidR="00EC1214" w:rsidRPr="00C53187" w:rsidRDefault="00EC1214" w:rsidP="00EC1214">
      <w:pPr>
        <w:pStyle w:val="NoteLevel2"/>
        <w:rPr>
          <w:rFonts w:ascii="Times New Roman" w:hAnsi="Times New Roman" w:cs="Times New Roman"/>
        </w:rPr>
      </w:pPr>
      <w:proofErr w:type="spellStart"/>
      <w:r w:rsidRPr="00C53187">
        <w:rPr>
          <w:rFonts w:ascii="Times New Roman" w:hAnsi="Times New Roman" w:cs="Times New Roman"/>
        </w:rPr>
        <w:t>Disulphide</w:t>
      </w:r>
      <w:proofErr w:type="spellEnd"/>
      <w:r w:rsidRPr="00C53187">
        <w:rPr>
          <w:rFonts w:ascii="Times New Roman" w:hAnsi="Times New Roman" w:cs="Times New Roman"/>
        </w:rPr>
        <w:t xml:space="preserve"> bonds (“two </w:t>
      </w:r>
      <w:proofErr w:type="spellStart"/>
      <w:r w:rsidRPr="00C53187">
        <w:rPr>
          <w:rFonts w:ascii="Times New Roman" w:hAnsi="Times New Roman" w:cs="Times New Roman"/>
        </w:rPr>
        <w:t>sulphurs</w:t>
      </w:r>
      <w:proofErr w:type="spellEnd"/>
      <w:r w:rsidRPr="00C53187">
        <w:rPr>
          <w:rFonts w:ascii="Times New Roman" w:hAnsi="Times New Roman" w:cs="Times New Roman"/>
        </w:rPr>
        <w:t xml:space="preserve">”) create strong links between distinct regions of the same polypeptide. </w:t>
      </w:r>
    </w:p>
    <w:p w14:paraId="25005DB4" w14:textId="77777777" w:rsidR="00EC1214" w:rsidRPr="00C53187" w:rsidRDefault="00EC1214" w:rsidP="00EC1214">
      <w:pPr>
        <w:pStyle w:val="NoteLevel1"/>
        <w:rPr>
          <w:rFonts w:ascii="Times New Roman" w:hAnsi="Times New Roman" w:cs="Times New Roman"/>
        </w:rPr>
      </w:pPr>
    </w:p>
    <w:p w14:paraId="3F3B0FC5" w14:textId="77777777" w:rsidR="00F10E54" w:rsidRPr="00C53187" w:rsidRDefault="00EC1214" w:rsidP="00EC1214">
      <w:pPr>
        <w:pStyle w:val="NoteLevel1"/>
        <w:rPr>
          <w:rFonts w:ascii="Times New Roman" w:hAnsi="Times New Roman" w:cs="Times New Roman"/>
        </w:rPr>
      </w:pPr>
      <w:r w:rsidRPr="00C53187">
        <w:rPr>
          <w:rFonts w:ascii="Times New Roman" w:hAnsi="Times New Roman" w:cs="Times New Roman"/>
          <w:b/>
        </w:rPr>
        <w:t>Quaternary Structure</w:t>
      </w:r>
      <w:r w:rsidRPr="00C53187">
        <w:rPr>
          <w:rFonts w:ascii="Times New Roman" w:hAnsi="Times New Roman" w:cs="Times New Roman"/>
        </w:rPr>
        <w:t xml:space="preserve">: </w:t>
      </w:r>
      <w:r w:rsidR="00F10E54" w:rsidRPr="00C53187">
        <w:rPr>
          <w:rFonts w:ascii="Times New Roman" w:hAnsi="Times New Roman" w:cs="Times New Roman"/>
        </w:rPr>
        <w:t xml:space="preserve">The combination of multiple polypeptides. </w:t>
      </w:r>
    </w:p>
    <w:p w14:paraId="34B08A15" w14:textId="77777777" w:rsidR="00F10E54" w:rsidRPr="00C53187" w:rsidRDefault="00F10E54" w:rsidP="00EC1214">
      <w:pPr>
        <w:pStyle w:val="NoteLevel1"/>
        <w:rPr>
          <w:rFonts w:ascii="Times New Roman" w:hAnsi="Times New Roman" w:cs="Times New Roman"/>
        </w:rPr>
      </w:pPr>
    </w:p>
    <w:p w14:paraId="3B506030" w14:textId="77777777" w:rsidR="00F10E54" w:rsidRPr="00C53187" w:rsidRDefault="00F10E54" w:rsidP="00EC1214">
      <w:pPr>
        <w:pStyle w:val="NoteLevel1"/>
        <w:rPr>
          <w:rFonts w:ascii="Times New Roman" w:hAnsi="Times New Roman" w:cs="Times New Roman"/>
        </w:rPr>
      </w:pPr>
      <w:r w:rsidRPr="00C53187">
        <w:rPr>
          <w:rFonts w:ascii="Times New Roman" w:hAnsi="Times New Roman" w:cs="Times New Roman"/>
          <w:noProof/>
        </w:rPr>
        <w:drawing>
          <wp:inline distT="0" distB="0" distL="0" distR="0" wp14:anchorId="79807330" wp14:editId="1C96A9ED">
            <wp:extent cx="5943600" cy="249005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490056"/>
                    </a:xfrm>
                    <a:prstGeom prst="rect">
                      <a:avLst/>
                    </a:prstGeom>
                    <a:noFill/>
                    <a:ln>
                      <a:noFill/>
                    </a:ln>
                  </pic:spPr>
                </pic:pic>
              </a:graphicData>
            </a:graphic>
          </wp:inline>
        </w:drawing>
      </w:r>
    </w:p>
    <w:p w14:paraId="7375BA8A" w14:textId="77777777" w:rsidR="00F10E54" w:rsidRPr="00C53187" w:rsidRDefault="00F10E54" w:rsidP="00EC1214">
      <w:pPr>
        <w:pStyle w:val="NoteLevel1"/>
        <w:rPr>
          <w:rFonts w:ascii="Times New Roman" w:hAnsi="Times New Roman" w:cs="Times New Roman"/>
        </w:rPr>
      </w:pPr>
    </w:p>
    <w:p w14:paraId="068241C3" w14:textId="77777777" w:rsidR="00F10E54" w:rsidRPr="00C53187" w:rsidRDefault="00F10E54" w:rsidP="00EC1214">
      <w:pPr>
        <w:pStyle w:val="NoteLevel1"/>
        <w:rPr>
          <w:rFonts w:ascii="Times New Roman" w:hAnsi="Times New Roman" w:cs="Times New Roman"/>
        </w:rPr>
      </w:pPr>
      <w:r w:rsidRPr="00C53187">
        <w:rPr>
          <w:rFonts w:ascii="Times New Roman" w:hAnsi="Times New Roman" w:cs="Times New Roman"/>
        </w:rPr>
        <w:t xml:space="preserve">Protein structure is hierarchical -&gt; 4 based on 3, 3 based on 2 and all three of the higher level structures are based on the primary structure. </w:t>
      </w:r>
    </w:p>
    <w:p w14:paraId="79022A0F" w14:textId="77777777" w:rsidR="00F10E54" w:rsidRPr="00C53187" w:rsidRDefault="00F10E54" w:rsidP="00EC1214">
      <w:pPr>
        <w:pStyle w:val="NoteLevel1"/>
        <w:rPr>
          <w:rFonts w:ascii="Times New Roman" w:hAnsi="Times New Roman" w:cs="Times New Roman"/>
        </w:rPr>
      </w:pPr>
    </w:p>
    <w:p w14:paraId="631474E9" w14:textId="77777777" w:rsidR="00F10E54" w:rsidRPr="00C53187" w:rsidRDefault="00F10E54" w:rsidP="00EC1214">
      <w:pPr>
        <w:pStyle w:val="NoteLevel1"/>
        <w:rPr>
          <w:rFonts w:ascii="Times New Roman" w:hAnsi="Times New Roman" w:cs="Times New Roman"/>
        </w:rPr>
      </w:pPr>
      <w:r w:rsidRPr="00C53187">
        <w:rPr>
          <w:rFonts w:ascii="Times New Roman" w:hAnsi="Times New Roman" w:cs="Times New Roman"/>
        </w:rPr>
        <w:t xml:space="preserve">Folding is crucial to the function of a completed protein. </w:t>
      </w:r>
    </w:p>
    <w:p w14:paraId="08803275" w14:textId="77777777" w:rsidR="00F10E54" w:rsidRPr="00C53187" w:rsidRDefault="00F10E54" w:rsidP="00EC1214">
      <w:pPr>
        <w:pStyle w:val="NoteLevel1"/>
        <w:rPr>
          <w:rFonts w:ascii="Times New Roman" w:hAnsi="Times New Roman" w:cs="Times New Roman"/>
        </w:rPr>
      </w:pPr>
    </w:p>
    <w:p w14:paraId="391C6348" w14:textId="77777777" w:rsidR="00F10E54" w:rsidRDefault="00F10E54" w:rsidP="00EC1214">
      <w:pPr>
        <w:pStyle w:val="NoteLevel1"/>
        <w:rPr>
          <w:rFonts w:ascii="Times New Roman" w:hAnsi="Times New Roman" w:cs="Times New Roman"/>
        </w:rPr>
      </w:pPr>
      <w:r w:rsidRPr="00C53187">
        <w:rPr>
          <w:rFonts w:ascii="Times New Roman" w:hAnsi="Times New Roman" w:cs="Times New Roman"/>
        </w:rPr>
        <w:t>Unfolding proteins leads to denaturation.</w:t>
      </w:r>
    </w:p>
    <w:p w14:paraId="7A365C12" w14:textId="77777777" w:rsidR="00537DB5" w:rsidRDefault="00537DB5" w:rsidP="00EC1214">
      <w:pPr>
        <w:pStyle w:val="NoteLevel1"/>
        <w:rPr>
          <w:rFonts w:ascii="Times New Roman" w:hAnsi="Times New Roman" w:cs="Times New Roman"/>
        </w:rPr>
      </w:pPr>
    </w:p>
    <w:p w14:paraId="1277209E" w14:textId="7F2B0D75" w:rsidR="00537DB5" w:rsidRPr="00C53187" w:rsidRDefault="00537DB5" w:rsidP="00EC1214">
      <w:pPr>
        <w:pStyle w:val="NoteLevel1"/>
        <w:rPr>
          <w:rFonts w:ascii="Times New Roman" w:hAnsi="Times New Roman" w:cs="Times New Roman"/>
        </w:rPr>
      </w:pPr>
      <w:r>
        <w:rPr>
          <w:rFonts w:ascii="Times New Roman" w:hAnsi="Times New Roman" w:cs="Times New Roman"/>
        </w:rPr>
        <w:t xml:space="preserve">Anything that disrupts tertiary structure will denature the protein. Normally proteins do not refold properly and are destroyed. </w:t>
      </w:r>
    </w:p>
    <w:p w14:paraId="1FC909E3" w14:textId="77777777" w:rsidR="00F10E54" w:rsidRPr="00C53187" w:rsidRDefault="00F10E54" w:rsidP="00EC1214">
      <w:pPr>
        <w:pStyle w:val="NoteLevel1"/>
        <w:rPr>
          <w:rFonts w:ascii="Times New Roman" w:hAnsi="Times New Roman" w:cs="Times New Roman"/>
        </w:rPr>
      </w:pPr>
    </w:p>
    <w:p w14:paraId="03CD4456" w14:textId="77777777" w:rsidR="00F10E54" w:rsidRDefault="00F10E54" w:rsidP="00EC1214">
      <w:pPr>
        <w:pStyle w:val="NoteLevel1"/>
        <w:rPr>
          <w:rFonts w:ascii="Times New Roman" w:hAnsi="Times New Roman" w:cs="Times New Roman"/>
        </w:rPr>
      </w:pPr>
      <w:proofErr w:type="gramStart"/>
      <w:r w:rsidRPr="00C53187">
        <w:rPr>
          <w:rFonts w:ascii="Times New Roman" w:hAnsi="Times New Roman" w:cs="Times New Roman"/>
        </w:rPr>
        <w:t xml:space="preserve">Folding is facilitated by specific proteins called </w:t>
      </w:r>
      <w:r w:rsidRPr="00C53187">
        <w:rPr>
          <w:rFonts w:ascii="Times New Roman" w:hAnsi="Times New Roman" w:cs="Times New Roman"/>
          <w:b/>
        </w:rPr>
        <w:t>molecular chaperones</w:t>
      </w:r>
      <w:proofErr w:type="gramEnd"/>
      <w:r w:rsidRPr="00C53187">
        <w:rPr>
          <w:rFonts w:ascii="Times New Roman" w:hAnsi="Times New Roman" w:cs="Times New Roman"/>
        </w:rPr>
        <w:t>.</w:t>
      </w:r>
    </w:p>
    <w:p w14:paraId="1D56E746" w14:textId="77777777" w:rsidR="00082476" w:rsidRDefault="00082476" w:rsidP="00EC1214">
      <w:pPr>
        <w:pStyle w:val="NoteLevel1"/>
        <w:rPr>
          <w:rFonts w:ascii="Times New Roman" w:hAnsi="Times New Roman" w:cs="Times New Roman"/>
        </w:rPr>
      </w:pPr>
    </w:p>
    <w:p w14:paraId="29F32306" w14:textId="474F3B22" w:rsidR="00082476" w:rsidRPr="00C53187" w:rsidRDefault="00082476" w:rsidP="00EC1214">
      <w:pPr>
        <w:pStyle w:val="NoteLevel1"/>
        <w:rPr>
          <w:rFonts w:ascii="Times New Roman" w:hAnsi="Times New Roman" w:cs="Times New Roman"/>
        </w:rPr>
      </w:pPr>
      <w:r>
        <w:rPr>
          <w:rFonts w:ascii="Times New Roman" w:hAnsi="Times New Roman" w:cs="Times New Roman"/>
        </w:rPr>
        <w:t xml:space="preserve">It is believed that proteins bound for the endomembrane system have a molecular “postal code” analogous to the nuclear localization signal. </w:t>
      </w:r>
    </w:p>
    <w:p w14:paraId="02F3C812" w14:textId="77777777" w:rsidR="00F10E54" w:rsidRPr="00C53187" w:rsidRDefault="00F10E54" w:rsidP="00EC1214">
      <w:pPr>
        <w:pStyle w:val="NoteLevel1"/>
        <w:rPr>
          <w:rFonts w:ascii="Times New Roman" w:hAnsi="Times New Roman" w:cs="Times New Roman"/>
        </w:rPr>
      </w:pPr>
    </w:p>
    <w:p w14:paraId="12002C97" w14:textId="0757372D" w:rsidR="00EC1214" w:rsidRPr="00C53187" w:rsidRDefault="00F10E54" w:rsidP="00EC1214">
      <w:pPr>
        <w:pStyle w:val="NoteLevel1"/>
        <w:rPr>
          <w:rFonts w:ascii="Times New Roman" w:hAnsi="Times New Roman" w:cs="Times New Roman"/>
        </w:rPr>
      </w:pPr>
      <w:r w:rsidRPr="00C53187">
        <w:rPr>
          <w:rFonts w:ascii="Times New Roman" w:hAnsi="Times New Roman" w:cs="Times New Roman"/>
          <w:highlight w:val="yellow"/>
        </w:rPr>
        <w:t>PRIONS</w:t>
      </w:r>
      <w:r w:rsidRPr="00C53187">
        <w:rPr>
          <w:rFonts w:ascii="Times New Roman" w:hAnsi="Times New Roman" w:cs="Times New Roman"/>
        </w:rPr>
        <w:t xml:space="preserve">: infectious proteins that cause those around it to </w:t>
      </w:r>
      <w:proofErr w:type="spellStart"/>
      <w:r w:rsidRPr="00C53187">
        <w:rPr>
          <w:rFonts w:ascii="Times New Roman" w:hAnsi="Times New Roman" w:cs="Times New Roman"/>
        </w:rPr>
        <w:t>misfold</w:t>
      </w:r>
      <w:proofErr w:type="spellEnd"/>
      <w:r w:rsidRPr="00C53187">
        <w:rPr>
          <w:rFonts w:ascii="Times New Roman" w:hAnsi="Times New Roman" w:cs="Times New Roman"/>
        </w:rPr>
        <w:t xml:space="preserve">. </w:t>
      </w:r>
    </w:p>
    <w:p w14:paraId="453087C1" w14:textId="77777777" w:rsidR="0044475E" w:rsidRPr="00C53187" w:rsidRDefault="0044475E">
      <w:pPr>
        <w:pStyle w:val="NoteLevel1"/>
        <w:rPr>
          <w:rFonts w:ascii="Times New Roman" w:hAnsi="Times New Roman" w:cs="Times New Roman"/>
        </w:rPr>
      </w:pPr>
    </w:p>
    <w:p w14:paraId="37EC7D89" w14:textId="2A910329" w:rsidR="00F10E54" w:rsidRPr="00C53187" w:rsidRDefault="00F10E54">
      <w:pPr>
        <w:pStyle w:val="NoteLevel1"/>
        <w:rPr>
          <w:rFonts w:ascii="Times New Roman" w:hAnsi="Times New Roman" w:cs="Times New Roman"/>
        </w:rPr>
      </w:pPr>
      <w:r w:rsidRPr="00C53187">
        <w:rPr>
          <w:rFonts w:ascii="Times New Roman" w:hAnsi="Times New Roman" w:cs="Times New Roman"/>
        </w:rPr>
        <w:t>Catalysis is above all, the most important function of proteins in a cell.</w:t>
      </w:r>
    </w:p>
    <w:p w14:paraId="0698AF7D" w14:textId="77777777" w:rsidR="00F10E54" w:rsidRPr="00C53187" w:rsidRDefault="00F10E54">
      <w:pPr>
        <w:pStyle w:val="NoteLevel1"/>
        <w:rPr>
          <w:rFonts w:ascii="Times New Roman" w:hAnsi="Times New Roman" w:cs="Times New Roman"/>
        </w:rPr>
      </w:pPr>
    </w:p>
    <w:p w14:paraId="183310F1" w14:textId="63412DFF" w:rsidR="00F10E54" w:rsidRPr="00C53187" w:rsidRDefault="00F10E54">
      <w:pPr>
        <w:pStyle w:val="NoteLevel1"/>
        <w:rPr>
          <w:rFonts w:ascii="Times New Roman" w:hAnsi="Times New Roman" w:cs="Times New Roman"/>
        </w:rPr>
      </w:pPr>
      <w:r w:rsidRPr="00C53187">
        <w:rPr>
          <w:rFonts w:ascii="Times New Roman" w:hAnsi="Times New Roman" w:cs="Times New Roman"/>
        </w:rPr>
        <w:t>Enzymes bring substrates together in a specific orientation to facilitate chemical reactions.</w:t>
      </w:r>
    </w:p>
    <w:p w14:paraId="1F1AD3EF" w14:textId="77777777" w:rsidR="00F10E54" w:rsidRPr="00C53187" w:rsidRDefault="00F10E54">
      <w:pPr>
        <w:pStyle w:val="NoteLevel1"/>
        <w:rPr>
          <w:rFonts w:ascii="Times New Roman" w:hAnsi="Times New Roman" w:cs="Times New Roman"/>
        </w:rPr>
      </w:pPr>
    </w:p>
    <w:p w14:paraId="568E75FD" w14:textId="73798367" w:rsidR="00F10E54" w:rsidRPr="00C53187" w:rsidRDefault="00F10E54">
      <w:pPr>
        <w:pStyle w:val="NoteLevel1"/>
        <w:rPr>
          <w:rFonts w:ascii="Times New Roman" w:hAnsi="Times New Roman" w:cs="Times New Roman"/>
        </w:rPr>
      </w:pPr>
      <w:r w:rsidRPr="00C53187">
        <w:rPr>
          <w:rFonts w:ascii="Times New Roman" w:hAnsi="Times New Roman" w:cs="Times New Roman"/>
        </w:rPr>
        <w:t>Enzymes, being catalysts, lower the activation energy.</w:t>
      </w:r>
    </w:p>
    <w:p w14:paraId="32514965" w14:textId="77777777" w:rsidR="00F10E54" w:rsidRPr="00C53187" w:rsidRDefault="00F10E54">
      <w:pPr>
        <w:pStyle w:val="NoteLevel1"/>
        <w:rPr>
          <w:rFonts w:ascii="Times New Roman" w:hAnsi="Times New Roman" w:cs="Times New Roman"/>
        </w:rPr>
      </w:pPr>
    </w:p>
    <w:p w14:paraId="17B2ECD9" w14:textId="12A038D9" w:rsidR="00F10E54" w:rsidRPr="00C53187" w:rsidRDefault="00F10E54">
      <w:pPr>
        <w:pStyle w:val="NoteLevel1"/>
        <w:rPr>
          <w:rFonts w:ascii="Times New Roman" w:hAnsi="Times New Roman" w:cs="Times New Roman"/>
        </w:rPr>
      </w:pPr>
      <w:r w:rsidRPr="00C53187">
        <w:rPr>
          <w:rFonts w:ascii="Times New Roman" w:hAnsi="Times New Roman" w:cs="Times New Roman"/>
          <w:highlight w:val="yellow"/>
        </w:rPr>
        <w:t>ACTIVE SITE</w:t>
      </w:r>
      <w:r w:rsidRPr="00C53187">
        <w:rPr>
          <w:rFonts w:ascii="Times New Roman" w:hAnsi="Times New Roman" w:cs="Times New Roman"/>
        </w:rPr>
        <w:t>: site on the enzyme to which substrates bind a react.</w:t>
      </w:r>
    </w:p>
    <w:p w14:paraId="7A4DB831" w14:textId="77777777" w:rsidR="00F10E54" w:rsidRPr="00C53187" w:rsidRDefault="00F10E54">
      <w:pPr>
        <w:pStyle w:val="NoteLevel1"/>
        <w:rPr>
          <w:rFonts w:ascii="Times New Roman" w:hAnsi="Times New Roman" w:cs="Times New Roman"/>
        </w:rPr>
      </w:pPr>
    </w:p>
    <w:p w14:paraId="27B198DA" w14:textId="6341A9A0" w:rsidR="00F10E54" w:rsidRPr="00C53187" w:rsidRDefault="00F10E54">
      <w:pPr>
        <w:pStyle w:val="NoteLevel1"/>
        <w:rPr>
          <w:rFonts w:ascii="Times New Roman" w:hAnsi="Times New Roman" w:cs="Times New Roman"/>
          <w:b/>
          <w:color w:val="3366FF"/>
          <w:sz w:val="28"/>
          <w:szCs w:val="28"/>
        </w:rPr>
      </w:pPr>
      <w:r w:rsidRPr="00C53187">
        <w:rPr>
          <w:rFonts w:ascii="Times New Roman" w:hAnsi="Times New Roman" w:cs="Times New Roman"/>
          <w:b/>
          <w:color w:val="3366FF"/>
          <w:sz w:val="28"/>
          <w:szCs w:val="28"/>
        </w:rPr>
        <w:t>Enzyme Catalysis</w:t>
      </w:r>
    </w:p>
    <w:p w14:paraId="6915556F" w14:textId="10CAD004" w:rsidR="00F10E54" w:rsidRPr="00C53187" w:rsidRDefault="005A64F3">
      <w:pPr>
        <w:pStyle w:val="NoteLevel1"/>
        <w:rPr>
          <w:rFonts w:ascii="Times New Roman" w:hAnsi="Times New Roman" w:cs="Times New Roman"/>
          <w:b/>
          <w:color w:val="3366FF"/>
          <w:sz w:val="28"/>
          <w:szCs w:val="28"/>
        </w:rPr>
      </w:pPr>
      <w:r w:rsidRPr="00C53187">
        <w:rPr>
          <w:rFonts w:ascii="Times New Roman" w:hAnsi="Times New Roman" w:cs="Times New Roman"/>
        </w:rPr>
        <w:t xml:space="preserve">1. Initiation: enzymes bring reactions together as they bind at specific locations within the active site. </w:t>
      </w:r>
    </w:p>
    <w:p w14:paraId="0DB5C171" w14:textId="77777777" w:rsidR="005A64F3" w:rsidRPr="00C53187" w:rsidRDefault="005A64F3">
      <w:pPr>
        <w:pStyle w:val="NoteLevel1"/>
        <w:rPr>
          <w:rFonts w:ascii="Times New Roman" w:hAnsi="Times New Roman" w:cs="Times New Roman"/>
          <w:b/>
          <w:color w:val="3366FF"/>
          <w:sz w:val="28"/>
          <w:szCs w:val="28"/>
        </w:rPr>
      </w:pPr>
    </w:p>
    <w:p w14:paraId="4F9AD343" w14:textId="0CCF5597" w:rsidR="005A64F3" w:rsidRPr="00C53187" w:rsidRDefault="005A64F3">
      <w:pPr>
        <w:pStyle w:val="NoteLevel1"/>
        <w:rPr>
          <w:rFonts w:ascii="Times New Roman" w:hAnsi="Times New Roman" w:cs="Times New Roman"/>
          <w:b/>
          <w:color w:val="3366FF"/>
          <w:sz w:val="28"/>
          <w:szCs w:val="28"/>
        </w:rPr>
      </w:pPr>
      <w:r w:rsidRPr="00C53187">
        <w:rPr>
          <w:rFonts w:ascii="Times New Roman" w:hAnsi="Times New Roman" w:cs="Times New Roman"/>
        </w:rPr>
        <w:t xml:space="preserve">2. Transition State Facilitation: the act of binding induces a transition state. The reaction between the substrate and R-groups in the enzyme’s active site lowers the activation energy required. </w:t>
      </w:r>
    </w:p>
    <w:p w14:paraId="2C246F52" w14:textId="77777777" w:rsidR="005A64F3" w:rsidRPr="00C53187" w:rsidRDefault="005A64F3">
      <w:pPr>
        <w:pStyle w:val="NoteLevel1"/>
        <w:rPr>
          <w:rFonts w:ascii="Times New Roman" w:hAnsi="Times New Roman" w:cs="Times New Roman"/>
          <w:b/>
          <w:color w:val="3366FF"/>
          <w:sz w:val="28"/>
          <w:szCs w:val="28"/>
        </w:rPr>
      </w:pPr>
    </w:p>
    <w:p w14:paraId="09132932" w14:textId="4F252B53" w:rsidR="005A64F3" w:rsidRPr="00C53187" w:rsidRDefault="005A64F3">
      <w:pPr>
        <w:pStyle w:val="NoteLevel1"/>
        <w:rPr>
          <w:rFonts w:ascii="Times New Roman" w:hAnsi="Times New Roman" w:cs="Times New Roman"/>
          <w:b/>
          <w:color w:val="3366FF"/>
          <w:sz w:val="28"/>
          <w:szCs w:val="28"/>
        </w:rPr>
      </w:pPr>
      <w:r w:rsidRPr="00C53187">
        <w:rPr>
          <w:rFonts w:ascii="Times New Roman" w:hAnsi="Times New Roman" w:cs="Times New Roman"/>
        </w:rPr>
        <w:t xml:space="preserve">3. Termination: Binding ends, the enzyme returns to its original conformation, and the products are released. </w:t>
      </w:r>
    </w:p>
    <w:p w14:paraId="3F202480" w14:textId="77777777" w:rsidR="005A64F3" w:rsidRPr="00C53187" w:rsidRDefault="005A64F3">
      <w:pPr>
        <w:pStyle w:val="NoteLevel1"/>
        <w:rPr>
          <w:rFonts w:ascii="Times New Roman" w:hAnsi="Times New Roman" w:cs="Times New Roman"/>
          <w:b/>
          <w:color w:val="3366FF"/>
          <w:sz w:val="28"/>
          <w:szCs w:val="28"/>
        </w:rPr>
      </w:pPr>
    </w:p>
    <w:p w14:paraId="5FFBED69" w14:textId="0A79722B" w:rsidR="005A64F3" w:rsidRPr="00C53187" w:rsidRDefault="005A64F3">
      <w:pPr>
        <w:pStyle w:val="NoteLevel1"/>
        <w:rPr>
          <w:rFonts w:ascii="Times New Roman" w:hAnsi="Times New Roman" w:cs="Times New Roman"/>
          <w:b/>
          <w:color w:val="3366FF"/>
          <w:sz w:val="28"/>
          <w:szCs w:val="28"/>
        </w:rPr>
      </w:pPr>
      <w:r w:rsidRPr="00C53187">
        <w:rPr>
          <w:rFonts w:ascii="Times New Roman" w:hAnsi="Times New Roman" w:cs="Times New Roman"/>
        </w:rPr>
        <w:t xml:space="preserve">Enzyme </w:t>
      </w:r>
      <w:r w:rsidRPr="00C53187">
        <w:rPr>
          <w:rFonts w:ascii="Times New Roman" w:hAnsi="Times New Roman" w:cs="Times New Roman"/>
          <w:b/>
        </w:rPr>
        <w:t xml:space="preserve">cofactors: </w:t>
      </w:r>
      <w:r w:rsidRPr="00C53187">
        <w:rPr>
          <w:rFonts w:ascii="Times New Roman" w:hAnsi="Times New Roman" w:cs="Times New Roman"/>
        </w:rPr>
        <w:t xml:space="preserve">metal ions (Zn, Mg); </w:t>
      </w:r>
      <w:r w:rsidRPr="00C53187">
        <w:rPr>
          <w:rFonts w:ascii="Times New Roman" w:hAnsi="Times New Roman" w:cs="Times New Roman"/>
          <w:b/>
        </w:rPr>
        <w:t xml:space="preserve">coenzymes: </w:t>
      </w:r>
      <w:r w:rsidRPr="00C53187">
        <w:rPr>
          <w:rFonts w:ascii="Times New Roman" w:hAnsi="Times New Roman" w:cs="Times New Roman"/>
        </w:rPr>
        <w:t xml:space="preserve">organic molecules. </w:t>
      </w:r>
    </w:p>
    <w:p w14:paraId="42E29BA2" w14:textId="77777777" w:rsidR="005A64F3" w:rsidRPr="00C53187" w:rsidRDefault="005A64F3">
      <w:pPr>
        <w:pStyle w:val="NoteLevel1"/>
        <w:rPr>
          <w:rFonts w:ascii="Times New Roman" w:hAnsi="Times New Roman" w:cs="Times New Roman"/>
          <w:b/>
          <w:color w:val="3366FF"/>
          <w:sz w:val="28"/>
          <w:szCs w:val="28"/>
        </w:rPr>
      </w:pPr>
    </w:p>
    <w:p w14:paraId="4ACA381F" w14:textId="7594D219" w:rsidR="00C53187" w:rsidRPr="00C53187" w:rsidRDefault="00C53187">
      <w:pPr>
        <w:pStyle w:val="NoteLevel1"/>
        <w:rPr>
          <w:rFonts w:ascii="Times New Roman" w:hAnsi="Times New Roman" w:cs="Times New Roman"/>
          <w:b/>
          <w:color w:val="3366FF"/>
          <w:sz w:val="28"/>
          <w:szCs w:val="28"/>
        </w:rPr>
      </w:pPr>
      <w:r w:rsidRPr="00C53187">
        <w:rPr>
          <w:rFonts w:ascii="Times New Roman" w:hAnsi="Times New Roman" w:cs="Times New Roman"/>
        </w:rPr>
        <w:t xml:space="preserve">Most enzymes associate with other molecules that regulate them. The regulating molecules change the protein’s structure in some way, and their presence either activates or inactivates the enzyme. </w:t>
      </w:r>
    </w:p>
    <w:p w14:paraId="72F67FE1" w14:textId="77777777" w:rsidR="00C53187" w:rsidRPr="00C53187" w:rsidRDefault="00C53187">
      <w:pPr>
        <w:pStyle w:val="NoteLevel1"/>
        <w:rPr>
          <w:rFonts w:ascii="Times New Roman" w:hAnsi="Times New Roman" w:cs="Times New Roman"/>
          <w:b/>
          <w:color w:val="3366FF"/>
          <w:sz w:val="28"/>
          <w:szCs w:val="28"/>
        </w:rPr>
      </w:pPr>
    </w:p>
    <w:p w14:paraId="701D86B4" w14:textId="16E11C25" w:rsidR="005A64F3" w:rsidRPr="007E3707" w:rsidRDefault="00C53187">
      <w:pPr>
        <w:pStyle w:val="NoteLevel1"/>
        <w:rPr>
          <w:rFonts w:ascii="Times New Roman" w:hAnsi="Times New Roman" w:cs="Times New Roman"/>
          <w:b/>
          <w:color w:val="3366FF"/>
        </w:rPr>
      </w:pPr>
      <w:r w:rsidRPr="007E3707">
        <w:rPr>
          <w:rFonts w:ascii="Times New Roman" w:hAnsi="Times New Roman" w:cs="Times New Roman"/>
          <w:highlight w:val="yellow"/>
        </w:rPr>
        <w:t>COMPETITIVE INHIBITION</w:t>
      </w:r>
      <w:r w:rsidRPr="007E3707">
        <w:rPr>
          <w:rFonts w:ascii="Times New Roman" w:hAnsi="Times New Roman" w:cs="Times New Roman"/>
        </w:rPr>
        <w:t xml:space="preserve">: when a molecule similar in size and shape to a substrate binds to the active site. </w:t>
      </w:r>
    </w:p>
    <w:p w14:paraId="47B571F2" w14:textId="77777777" w:rsidR="00C53187" w:rsidRPr="007E3707" w:rsidRDefault="00C53187">
      <w:pPr>
        <w:pStyle w:val="NoteLevel1"/>
        <w:rPr>
          <w:rFonts w:ascii="Times New Roman" w:hAnsi="Times New Roman" w:cs="Times New Roman"/>
          <w:b/>
          <w:color w:val="3366FF"/>
        </w:rPr>
      </w:pPr>
    </w:p>
    <w:p w14:paraId="55017901" w14:textId="1C03A6FA" w:rsidR="00C53187" w:rsidRPr="007E3707" w:rsidRDefault="00C53187">
      <w:pPr>
        <w:pStyle w:val="NoteLevel1"/>
        <w:rPr>
          <w:rFonts w:ascii="Times New Roman" w:hAnsi="Times New Roman" w:cs="Times New Roman"/>
          <w:b/>
          <w:color w:val="3366FF"/>
        </w:rPr>
      </w:pPr>
      <w:r w:rsidRPr="007E3707">
        <w:rPr>
          <w:rFonts w:ascii="Times New Roman" w:hAnsi="Times New Roman" w:cs="Times New Roman"/>
          <w:highlight w:val="yellow"/>
        </w:rPr>
        <w:t>ALLOSTERIC REGULATION</w:t>
      </w:r>
      <w:r w:rsidRPr="007E3707">
        <w:rPr>
          <w:rFonts w:ascii="Times New Roman" w:hAnsi="Times New Roman" w:cs="Times New Roman"/>
        </w:rPr>
        <w:t xml:space="preserve">: when a regulatory molecule binds to somewhere other than the active site, the shape of the enzyme is changed. </w:t>
      </w:r>
    </w:p>
    <w:p w14:paraId="5329863B" w14:textId="77777777" w:rsidR="00C53187" w:rsidRPr="007E3707" w:rsidRDefault="00C53187">
      <w:pPr>
        <w:pStyle w:val="NoteLevel1"/>
        <w:rPr>
          <w:rFonts w:ascii="Times New Roman" w:hAnsi="Times New Roman" w:cs="Times New Roman"/>
          <w:b/>
          <w:color w:val="3366FF"/>
        </w:rPr>
      </w:pPr>
    </w:p>
    <w:p w14:paraId="7B0F7539" w14:textId="4F1B10F9" w:rsidR="00C53187" w:rsidRPr="007E3707" w:rsidRDefault="00C53187">
      <w:pPr>
        <w:pStyle w:val="NoteLevel1"/>
        <w:rPr>
          <w:rFonts w:ascii="Times New Roman" w:hAnsi="Times New Roman" w:cs="Times New Roman"/>
          <w:b/>
          <w:color w:val="3366FF"/>
        </w:rPr>
      </w:pPr>
      <w:r w:rsidRPr="007E3707">
        <w:rPr>
          <w:rFonts w:ascii="Times New Roman" w:hAnsi="Times New Roman" w:cs="Times New Roman"/>
        </w:rPr>
        <w:t xml:space="preserve">At some point, active sites can’t accept substrates </w:t>
      </w:r>
      <w:r w:rsidR="007E3707" w:rsidRPr="007E3707">
        <w:rPr>
          <w:rFonts w:ascii="Times New Roman" w:hAnsi="Times New Roman" w:cs="Times New Roman"/>
        </w:rPr>
        <w:t xml:space="preserve">any faster, no matter how large the concentration of substrate gets. </w:t>
      </w:r>
    </w:p>
    <w:p w14:paraId="41896601" w14:textId="77777777" w:rsidR="007E3707" w:rsidRPr="007E3707" w:rsidRDefault="007E3707">
      <w:pPr>
        <w:pStyle w:val="NoteLevel1"/>
        <w:rPr>
          <w:rFonts w:ascii="Times New Roman" w:hAnsi="Times New Roman" w:cs="Times New Roman"/>
          <w:b/>
          <w:color w:val="3366FF"/>
        </w:rPr>
      </w:pPr>
    </w:p>
    <w:p w14:paraId="4A2CA104" w14:textId="1498E155" w:rsidR="007E3707" w:rsidRDefault="007E3707" w:rsidP="008C59E3">
      <w:pPr>
        <w:pStyle w:val="NoteLevel1"/>
        <w:rPr>
          <w:rFonts w:ascii="Times New Roman" w:hAnsi="Times New Roman" w:cs="Times New Roman"/>
          <w:b/>
          <w:color w:val="3366FF"/>
        </w:rPr>
      </w:pPr>
      <w:r w:rsidRPr="007E3707">
        <w:rPr>
          <w:rFonts w:ascii="Times New Roman" w:hAnsi="Times New Roman" w:cs="Times New Roman"/>
        </w:rPr>
        <w:t xml:space="preserve">The rate of any </w:t>
      </w:r>
      <w:proofErr w:type="gramStart"/>
      <w:r w:rsidRPr="007E3707">
        <w:rPr>
          <w:rFonts w:ascii="Times New Roman" w:hAnsi="Times New Roman" w:cs="Times New Roman"/>
        </w:rPr>
        <w:t>enzyme catalyzed</w:t>
      </w:r>
      <w:proofErr w:type="gramEnd"/>
      <w:r w:rsidRPr="007E3707">
        <w:rPr>
          <w:rFonts w:ascii="Times New Roman" w:hAnsi="Times New Roman" w:cs="Times New Roman"/>
        </w:rPr>
        <w:t xml:space="preserve"> reaction depends on the substrate concentration, the temperature (affects the movement of the substrate) and the pH (affects the enzyme’s shape and reactivity). </w:t>
      </w:r>
    </w:p>
    <w:p w14:paraId="7A6BFB33" w14:textId="77777777" w:rsidR="00082476" w:rsidRDefault="00082476" w:rsidP="008C59E3">
      <w:pPr>
        <w:pStyle w:val="NoteLevel1"/>
        <w:rPr>
          <w:rFonts w:ascii="Times New Roman" w:hAnsi="Times New Roman" w:cs="Times New Roman"/>
          <w:b/>
          <w:color w:val="3366FF"/>
        </w:rPr>
      </w:pPr>
    </w:p>
    <w:p w14:paraId="1B90CEB6" w14:textId="459C5820" w:rsidR="00082476" w:rsidRPr="00082476" w:rsidRDefault="00082476" w:rsidP="008C59E3">
      <w:pPr>
        <w:pStyle w:val="NoteLevel1"/>
        <w:rPr>
          <w:rFonts w:ascii="Times New Roman" w:hAnsi="Times New Roman" w:cs="Times New Roman"/>
          <w:b/>
          <w:color w:val="3366FF"/>
        </w:rPr>
      </w:pPr>
      <w:r>
        <w:rPr>
          <w:rFonts w:ascii="Times New Roman" w:hAnsi="Times New Roman" w:cs="Times New Roman"/>
          <w:b/>
          <w:color w:val="3366FF"/>
          <w:sz w:val="28"/>
          <w:szCs w:val="28"/>
        </w:rPr>
        <w:t>Protein Transport</w:t>
      </w:r>
    </w:p>
    <w:p w14:paraId="19ED9620" w14:textId="77777777" w:rsidR="00082476" w:rsidRPr="00082476" w:rsidRDefault="00082476" w:rsidP="008C59E3">
      <w:pPr>
        <w:pStyle w:val="NoteLevel1"/>
        <w:rPr>
          <w:rFonts w:ascii="Times New Roman" w:hAnsi="Times New Roman" w:cs="Times New Roman"/>
          <w:b/>
          <w:color w:val="3366FF"/>
        </w:rPr>
      </w:pPr>
    </w:p>
    <w:p w14:paraId="4AA4FC93" w14:textId="367A8106" w:rsidR="00082476" w:rsidRPr="00082476" w:rsidRDefault="00082476" w:rsidP="008C59E3">
      <w:pPr>
        <w:pStyle w:val="NoteLevel1"/>
        <w:rPr>
          <w:rFonts w:ascii="Times New Roman" w:hAnsi="Times New Roman" w:cs="Times New Roman"/>
          <w:b/>
          <w:color w:val="3366FF"/>
        </w:rPr>
      </w:pPr>
      <w:r>
        <w:rPr>
          <w:rFonts w:ascii="Times New Roman" w:hAnsi="Times New Roman" w:cs="Times New Roman"/>
          <w:u w:val="single"/>
        </w:rPr>
        <w:t>From the ER to the Golgi:</w:t>
      </w:r>
    </w:p>
    <w:p w14:paraId="14B4930E" w14:textId="0D263C15" w:rsidR="00082476" w:rsidRPr="00082476" w:rsidRDefault="00082476" w:rsidP="008C59E3">
      <w:pPr>
        <w:pStyle w:val="NoteLevel1"/>
        <w:rPr>
          <w:rFonts w:ascii="Times New Roman" w:hAnsi="Times New Roman" w:cs="Times New Roman"/>
          <w:b/>
          <w:color w:val="3366FF"/>
        </w:rPr>
      </w:pPr>
      <w:r>
        <w:rPr>
          <w:rFonts w:ascii="Times New Roman" w:hAnsi="Times New Roman" w:cs="Times New Roman"/>
        </w:rPr>
        <w:t>Proteins are transported from the ER to the Golgi apparatus in vesicles that bud off the ER.</w:t>
      </w:r>
    </w:p>
    <w:p w14:paraId="5C859EB4" w14:textId="77777777" w:rsidR="00082476" w:rsidRPr="00082476" w:rsidRDefault="00082476" w:rsidP="008C59E3">
      <w:pPr>
        <w:pStyle w:val="NoteLevel1"/>
        <w:rPr>
          <w:rFonts w:ascii="Times New Roman" w:hAnsi="Times New Roman" w:cs="Times New Roman"/>
          <w:b/>
          <w:color w:val="3366FF"/>
        </w:rPr>
      </w:pPr>
    </w:p>
    <w:p w14:paraId="0EDB9932" w14:textId="61975975" w:rsidR="00082476" w:rsidRPr="00082476" w:rsidRDefault="00082476" w:rsidP="008C59E3">
      <w:pPr>
        <w:pStyle w:val="NoteLevel1"/>
        <w:rPr>
          <w:rFonts w:ascii="Times New Roman" w:hAnsi="Times New Roman" w:cs="Times New Roman"/>
          <w:b/>
          <w:color w:val="3366FF"/>
        </w:rPr>
      </w:pPr>
      <w:r>
        <w:rPr>
          <w:rFonts w:ascii="Times New Roman" w:hAnsi="Times New Roman" w:cs="Times New Roman"/>
        </w:rPr>
        <w:t xml:space="preserve">Vesicles then fuse with the Golgi apparatus and deposit their contents inside. </w:t>
      </w:r>
    </w:p>
    <w:p w14:paraId="1990C30C" w14:textId="77777777" w:rsidR="00082476" w:rsidRPr="00082476" w:rsidRDefault="00082476" w:rsidP="008C59E3">
      <w:pPr>
        <w:pStyle w:val="NoteLevel1"/>
        <w:rPr>
          <w:rFonts w:ascii="Times New Roman" w:hAnsi="Times New Roman" w:cs="Times New Roman"/>
          <w:b/>
          <w:color w:val="3366FF"/>
        </w:rPr>
      </w:pPr>
    </w:p>
    <w:p w14:paraId="064FBCE4" w14:textId="232CA8A1" w:rsidR="00082476" w:rsidRDefault="00082476" w:rsidP="00082476">
      <w:pPr>
        <w:pStyle w:val="NoteLevel2"/>
        <w:numPr>
          <w:ilvl w:val="0"/>
          <w:numId w:val="0"/>
        </w:numPr>
        <w:ind w:left="1080"/>
        <w:rPr>
          <w:rFonts w:ascii="Times New Roman" w:hAnsi="Times New Roman" w:cs="Times New Roman"/>
        </w:rPr>
      </w:pPr>
      <w:r>
        <w:rPr>
          <w:rFonts w:ascii="Times New Roman" w:hAnsi="Times New Roman" w:cs="Times New Roman"/>
        </w:rPr>
        <w:t>The Golgi apparatus’ composition is dynamic.</w:t>
      </w:r>
    </w:p>
    <w:p w14:paraId="1BABA6DA" w14:textId="76D92432" w:rsidR="00082476" w:rsidRDefault="00082476" w:rsidP="00082476">
      <w:pPr>
        <w:pStyle w:val="NoteLevel3"/>
        <w:rPr>
          <w:rFonts w:ascii="Times New Roman" w:hAnsi="Times New Roman" w:cs="Times New Roman"/>
        </w:rPr>
      </w:pPr>
      <w:r>
        <w:rPr>
          <w:rFonts w:ascii="Times New Roman" w:hAnsi="Times New Roman" w:cs="Times New Roman"/>
        </w:rPr>
        <w:t xml:space="preserve">New cisternae form at the </w:t>
      </w:r>
      <w:proofErr w:type="spellStart"/>
      <w:r>
        <w:rPr>
          <w:rFonts w:ascii="Times New Roman" w:hAnsi="Times New Roman" w:cs="Times New Roman"/>
        </w:rPr>
        <w:t>cis</w:t>
      </w:r>
      <w:proofErr w:type="spellEnd"/>
      <w:r>
        <w:rPr>
          <w:rFonts w:ascii="Times New Roman" w:hAnsi="Times New Roman" w:cs="Times New Roman"/>
        </w:rPr>
        <w:t xml:space="preserve"> face.</w:t>
      </w:r>
    </w:p>
    <w:p w14:paraId="034DDB25" w14:textId="1C9E1004" w:rsidR="00082476" w:rsidRDefault="00082476" w:rsidP="00082476">
      <w:pPr>
        <w:pStyle w:val="NoteLevel3"/>
        <w:rPr>
          <w:rFonts w:ascii="Times New Roman" w:hAnsi="Times New Roman" w:cs="Times New Roman"/>
        </w:rPr>
      </w:pPr>
      <w:r>
        <w:rPr>
          <w:rFonts w:ascii="Times New Roman" w:hAnsi="Times New Roman" w:cs="Times New Roman"/>
        </w:rPr>
        <w:t>Old cisternae break off from the trans face.</w:t>
      </w:r>
    </w:p>
    <w:p w14:paraId="034E7B98" w14:textId="77777777" w:rsidR="00082476" w:rsidRDefault="00082476" w:rsidP="00082476">
      <w:pPr>
        <w:pStyle w:val="NoteLevel1"/>
        <w:rPr>
          <w:rFonts w:ascii="Times New Roman" w:hAnsi="Times New Roman" w:cs="Times New Roman"/>
        </w:rPr>
      </w:pPr>
    </w:p>
    <w:p w14:paraId="74E81935" w14:textId="5FD445D4" w:rsidR="00082476" w:rsidRDefault="00082476" w:rsidP="00082476">
      <w:pPr>
        <w:pStyle w:val="NoteLevel1"/>
        <w:rPr>
          <w:rFonts w:ascii="Times New Roman" w:hAnsi="Times New Roman" w:cs="Times New Roman"/>
        </w:rPr>
      </w:pPr>
      <w:r>
        <w:rPr>
          <w:rFonts w:ascii="Times New Roman" w:hAnsi="Times New Roman" w:cs="Times New Roman"/>
        </w:rPr>
        <w:t xml:space="preserve">Protein products enter the Golgi apparatus at the </w:t>
      </w:r>
      <w:proofErr w:type="spellStart"/>
      <w:r>
        <w:rPr>
          <w:rFonts w:ascii="Times New Roman" w:hAnsi="Times New Roman" w:cs="Times New Roman"/>
        </w:rPr>
        <w:t>cis</w:t>
      </w:r>
      <w:proofErr w:type="spellEnd"/>
      <w:r>
        <w:rPr>
          <w:rFonts w:ascii="Times New Roman" w:hAnsi="Times New Roman" w:cs="Times New Roman"/>
        </w:rPr>
        <w:t xml:space="preserve"> face and pass through cisternae containing enzymes for attaching </w:t>
      </w:r>
      <w:r w:rsidR="003062DE">
        <w:rPr>
          <w:rFonts w:ascii="Times New Roman" w:hAnsi="Times New Roman" w:cs="Times New Roman"/>
        </w:rPr>
        <w:t xml:space="preserve">specific carbohydrate chains, before exiting on the far side (trans face) of the Golgi. </w:t>
      </w:r>
    </w:p>
    <w:p w14:paraId="3463482A" w14:textId="77777777" w:rsidR="003062DE" w:rsidRDefault="003062DE" w:rsidP="00082476">
      <w:pPr>
        <w:pStyle w:val="NoteLevel1"/>
        <w:rPr>
          <w:rFonts w:ascii="Times New Roman" w:hAnsi="Times New Roman" w:cs="Times New Roman"/>
        </w:rPr>
      </w:pPr>
    </w:p>
    <w:p w14:paraId="6D87B64C" w14:textId="0A696B1D" w:rsidR="003062DE" w:rsidRDefault="003062DE" w:rsidP="00082476">
      <w:pPr>
        <w:pStyle w:val="NoteLevel1"/>
        <w:rPr>
          <w:rFonts w:ascii="Times New Roman" w:hAnsi="Times New Roman" w:cs="Times New Roman"/>
        </w:rPr>
      </w:pPr>
      <w:r>
        <w:rPr>
          <w:rFonts w:ascii="Times New Roman" w:hAnsi="Times New Roman" w:cs="Times New Roman"/>
          <w:u w:val="single"/>
        </w:rPr>
        <w:t>Out of the Golgi:</w:t>
      </w:r>
    </w:p>
    <w:p w14:paraId="4C5AB451" w14:textId="241957C5" w:rsidR="003062DE" w:rsidRPr="005256B4" w:rsidRDefault="003062DE" w:rsidP="005256B4">
      <w:pPr>
        <w:pStyle w:val="NoteLevel1"/>
        <w:rPr>
          <w:rFonts w:ascii="Times New Roman" w:hAnsi="Times New Roman" w:cs="Times New Roman"/>
        </w:rPr>
      </w:pPr>
      <w:r w:rsidRPr="005256B4">
        <w:rPr>
          <w:rFonts w:ascii="Times New Roman" w:hAnsi="Times New Roman" w:cs="Times New Roman"/>
        </w:rPr>
        <w:t xml:space="preserve">Each protein that comes out of the Golgi apparatus has a molecular tag that places it in a particular type of transport </w:t>
      </w:r>
      <w:r w:rsidR="005256B4" w:rsidRPr="005256B4">
        <w:rPr>
          <w:rFonts w:ascii="Times New Roman" w:hAnsi="Times New Roman" w:cs="Times New Roman"/>
        </w:rPr>
        <w:t xml:space="preserve">vesicle. </w:t>
      </w:r>
    </w:p>
    <w:p w14:paraId="38870AB2" w14:textId="7485182F" w:rsidR="005256B4" w:rsidRDefault="005256B4" w:rsidP="005256B4">
      <w:pPr>
        <w:pStyle w:val="NoteLevel2"/>
        <w:rPr>
          <w:rFonts w:ascii="Times New Roman" w:hAnsi="Times New Roman" w:cs="Times New Roman"/>
        </w:rPr>
      </w:pPr>
      <w:r>
        <w:rPr>
          <w:rFonts w:ascii="Times New Roman" w:hAnsi="Times New Roman" w:cs="Times New Roman"/>
        </w:rPr>
        <w:t>Each type of transport vesicle also has a tag that allows it to be transported to the correct destination.</w:t>
      </w:r>
    </w:p>
    <w:p w14:paraId="6D80F6D6" w14:textId="77777777" w:rsidR="005256B4" w:rsidRDefault="005256B4" w:rsidP="005256B4">
      <w:pPr>
        <w:pStyle w:val="NoteLevel1"/>
        <w:rPr>
          <w:rFonts w:ascii="Times New Roman" w:hAnsi="Times New Roman" w:cs="Times New Roman"/>
        </w:rPr>
      </w:pPr>
    </w:p>
    <w:p w14:paraId="078A5F17" w14:textId="3646D17D" w:rsidR="005256B4" w:rsidRDefault="005256B4" w:rsidP="005256B4">
      <w:pPr>
        <w:pStyle w:val="NoteLevel1"/>
        <w:rPr>
          <w:rFonts w:ascii="Times New Roman" w:hAnsi="Times New Roman" w:cs="Times New Roman"/>
        </w:rPr>
      </w:pPr>
      <w:r>
        <w:rPr>
          <w:rFonts w:ascii="Times New Roman" w:hAnsi="Times New Roman" w:cs="Times New Roman"/>
        </w:rPr>
        <w:t xml:space="preserve">In general, the proteins produced in a cell have distinctive molecular address labels, which allow proteins to be shipped to the compartments where they function. </w:t>
      </w:r>
    </w:p>
    <w:p w14:paraId="49DCCA39" w14:textId="77777777" w:rsidR="005256B4" w:rsidRDefault="005256B4" w:rsidP="005256B4">
      <w:pPr>
        <w:pStyle w:val="NoteLevel1"/>
        <w:rPr>
          <w:rFonts w:ascii="Times New Roman" w:hAnsi="Times New Roman" w:cs="Times New Roman"/>
        </w:rPr>
      </w:pPr>
    </w:p>
    <w:p w14:paraId="55DF67A6" w14:textId="16B3E178" w:rsidR="005256B4" w:rsidRDefault="005256B4" w:rsidP="005256B4">
      <w:pPr>
        <w:pStyle w:val="NoteLevel1"/>
        <w:rPr>
          <w:rFonts w:ascii="Times New Roman" w:hAnsi="Times New Roman" w:cs="Times New Roman"/>
        </w:rPr>
      </w:pPr>
      <w:r>
        <w:rPr>
          <w:rFonts w:ascii="Times New Roman" w:hAnsi="Times New Roman" w:cs="Times New Roman"/>
        </w:rPr>
        <w:t>The cytoskeleton is a dense and complex network of fibers that help maintain cell shape by providing structural support.</w:t>
      </w:r>
    </w:p>
    <w:p w14:paraId="479639F0" w14:textId="34FC7FB1" w:rsidR="005256B4" w:rsidRDefault="005256B4" w:rsidP="005256B4">
      <w:pPr>
        <w:pStyle w:val="NoteLevel2"/>
        <w:rPr>
          <w:rFonts w:ascii="Times New Roman" w:hAnsi="Times New Roman" w:cs="Times New Roman"/>
        </w:rPr>
      </w:pPr>
      <w:r>
        <w:rPr>
          <w:rFonts w:ascii="Times New Roman" w:hAnsi="Times New Roman" w:cs="Times New Roman"/>
        </w:rPr>
        <w:t xml:space="preserve">Its fibrous proteins move and change to alter the cell’s shape, shift its contents and move the entire structure. </w:t>
      </w:r>
    </w:p>
    <w:p w14:paraId="0DDD63C1" w14:textId="77777777" w:rsidR="005256B4" w:rsidRDefault="005256B4" w:rsidP="005256B4">
      <w:pPr>
        <w:pStyle w:val="NoteLevel1"/>
        <w:rPr>
          <w:rFonts w:ascii="Times New Roman" w:hAnsi="Times New Roman" w:cs="Times New Roman"/>
        </w:rPr>
      </w:pPr>
    </w:p>
    <w:p w14:paraId="13056060" w14:textId="2C3CB0EA" w:rsidR="003206E2" w:rsidRPr="003206E2" w:rsidRDefault="003206E2" w:rsidP="006D18C5">
      <w:pPr>
        <w:pStyle w:val="NoteLevel1"/>
        <w:rPr>
          <w:rFonts w:ascii="Times New Roman" w:hAnsi="Times New Roman" w:cs="Times New Roman"/>
        </w:rPr>
      </w:pPr>
      <w:r>
        <w:rPr>
          <w:rFonts w:ascii="Times New Roman" w:hAnsi="Times New Roman" w:cs="Times New Roman"/>
        </w:rPr>
        <w:t xml:space="preserve"> </w:t>
      </w:r>
    </w:p>
    <w:p w14:paraId="7D12946A" w14:textId="77777777" w:rsidR="007E3707" w:rsidRDefault="007E3707">
      <w:pPr>
        <w:pStyle w:val="NoteLevel1"/>
        <w:rPr>
          <w:rFonts w:ascii="Times New Roman" w:hAnsi="Times New Roman" w:cs="Times New Roman"/>
          <w:b/>
          <w:color w:val="3366FF"/>
          <w:sz w:val="28"/>
          <w:szCs w:val="28"/>
        </w:rPr>
        <w:sectPr w:rsidR="007E3707" w:rsidSect="00EB12C0">
          <w:headerReference w:type="first" r:id="rId13"/>
          <w:pgSz w:w="12240" w:h="15840"/>
          <w:pgMar w:top="1440" w:right="1440" w:bottom="1440" w:left="1440" w:header="708" w:footer="708" w:gutter="0"/>
          <w:cols w:space="708"/>
          <w:titlePg/>
          <w:docGrid w:type="lines" w:linePitch="360"/>
        </w:sectPr>
      </w:pPr>
    </w:p>
    <w:p w14:paraId="7B1AB207" w14:textId="3B689992" w:rsidR="007E3707" w:rsidRPr="00DB1F26" w:rsidRDefault="007E3707" w:rsidP="007E3707">
      <w:pPr>
        <w:pStyle w:val="NoteLevel1"/>
        <w:rPr>
          <w:rFonts w:ascii="Times New Roman" w:hAnsi="Times New Roman" w:cs="Times New Roman"/>
          <w:b/>
          <w:color w:val="3366FF"/>
        </w:rPr>
      </w:pPr>
      <w:r w:rsidRPr="00DB1F26">
        <w:rPr>
          <w:rFonts w:ascii="Times New Roman" w:hAnsi="Times New Roman" w:cs="Times New Roman"/>
        </w:rPr>
        <w:t xml:space="preserve">Nucleic acids are made up of nucleotides. </w:t>
      </w:r>
    </w:p>
    <w:p w14:paraId="5944B1DF" w14:textId="77777777" w:rsidR="007E3707" w:rsidRPr="00DB1F26" w:rsidRDefault="007E3707" w:rsidP="007E3707">
      <w:pPr>
        <w:pStyle w:val="NoteLevel1"/>
        <w:rPr>
          <w:rFonts w:ascii="Times New Roman" w:hAnsi="Times New Roman" w:cs="Times New Roman"/>
          <w:b/>
          <w:color w:val="3366FF"/>
        </w:rPr>
      </w:pPr>
    </w:p>
    <w:p w14:paraId="36D83C8C" w14:textId="20979DC7" w:rsidR="007E3707" w:rsidRPr="00DB1F26" w:rsidRDefault="007E3707" w:rsidP="007E3707">
      <w:pPr>
        <w:pStyle w:val="NoteLevel1"/>
        <w:rPr>
          <w:rFonts w:ascii="Times New Roman" w:hAnsi="Times New Roman" w:cs="Times New Roman"/>
          <w:b/>
          <w:color w:val="3366FF"/>
        </w:rPr>
      </w:pPr>
      <w:r w:rsidRPr="00DB1F26">
        <w:rPr>
          <w:rFonts w:ascii="Times New Roman" w:hAnsi="Times New Roman" w:cs="Times New Roman"/>
        </w:rPr>
        <w:t xml:space="preserve">The components of a nucleotide are: a phosphate group, a sugar and a nitrogenous base. </w:t>
      </w:r>
    </w:p>
    <w:p w14:paraId="7658BEAE" w14:textId="77777777" w:rsidR="007E3707" w:rsidRPr="00DB1F26" w:rsidRDefault="007E3707" w:rsidP="007E3707">
      <w:pPr>
        <w:pStyle w:val="NoteLevel1"/>
        <w:rPr>
          <w:rFonts w:ascii="Times New Roman" w:hAnsi="Times New Roman" w:cs="Times New Roman"/>
          <w:b/>
          <w:color w:val="3366FF"/>
        </w:rPr>
      </w:pPr>
    </w:p>
    <w:p w14:paraId="4597FF57" w14:textId="5FD86B12" w:rsidR="007E3707" w:rsidRPr="00DB1F26" w:rsidRDefault="007E3707" w:rsidP="007E3707">
      <w:pPr>
        <w:pStyle w:val="NoteLevel1"/>
        <w:rPr>
          <w:rFonts w:ascii="Times New Roman" w:hAnsi="Times New Roman" w:cs="Times New Roman"/>
          <w:b/>
          <w:color w:val="3366FF"/>
        </w:rPr>
      </w:pPr>
      <w:r w:rsidRPr="00DB1F26">
        <w:rPr>
          <w:rFonts w:ascii="Times New Roman" w:hAnsi="Times New Roman" w:cs="Times New Roman"/>
          <w:b/>
          <w:noProof/>
          <w:color w:val="3366FF"/>
        </w:rPr>
        <w:drawing>
          <wp:inline distT="0" distB="0" distL="0" distR="0" wp14:anchorId="6564B105" wp14:editId="1A6F8B37">
            <wp:extent cx="2908935" cy="2229603"/>
            <wp:effectExtent l="0" t="0" r="1206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9414" cy="2229970"/>
                    </a:xfrm>
                    <a:prstGeom prst="rect">
                      <a:avLst/>
                    </a:prstGeom>
                    <a:noFill/>
                    <a:ln>
                      <a:noFill/>
                    </a:ln>
                  </pic:spPr>
                </pic:pic>
              </a:graphicData>
            </a:graphic>
          </wp:inline>
        </w:drawing>
      </w:r>
    </w:p>
    <w:p w14:paraId="443C6A9D" w14:textId="77777777" w:rsidR="007E3707" w:rsidRPr="00DB1F26" w:rsidRDefault="007E3707" w:rsidP="007E3707">
      <w:pPr>
        <w:pStyle w:val="NoteLevel1"/>
        <w:rPr>
          <w:rFonts w:ascii="Times New Roman" w:hAnsi="Times New Roman" w:cs="Times New Roman"/>
          <w:b/>
          <w:color w:val="3366FF"/>
        </w:rPr>
      </w:pPr>
    </w:p>
    <w:p w14:paraId="5CD2D443" w14:textId="1F25F645" w:rsidR="007E3707" w:rsidRPr="00DB1F26" w:rsidRDefault="007E3707" w:rsidP="007E3707">
      <w:pPr>
        <w:pStyle w:val="NoteLevel1"/>
        <w:rPr>
          <w:rFonts w:ascii="Times New Roman" w:hAnsi="Times New Roman" w:cs="Times New Roman"/>
        </w:rPr>
      </w:pPr>
      <w:r w:rsidRPr="00DB1F26">
        <w:rPr>
          <w:rFonts w:ascii="Times New Roman" w:hAnsi="Times New Roman" w:cs="Times New Roman"/>
        </w:rPr>
        <w:t xml:space="preserve">In </w:t>
      </w:r>
      <w:proofErr w:type="spellStart"/>
      <w:r w:rsidRPr="00DB1F26">
        <w:rPr>
          <w:rFonts w:ascii="Times New Roman" w:hAnsi="Times New Roman" w:cs="Times New Roman"/>
        </w:rPr>
        <w:t>ribonucleotides</w:t>
      </w:r>
      <w:proofErr w:type="spellEnd"/>
      <w:r w:rsidRPr="00DB1F26">
        <w:rPr>
          <w:rFonts w:ascii="Times New Roman" w:hAnsi="Times New Roman" w:cs="Times New Roman"/>
        </w:rPr>
        <w:t xml:space="preserve">, the sugar is ribose and in </w:t>
      </w:r>
      <w:proofErr w:type="spellStart"/>
      <w:r w:rsidRPr="00DB1F26">
        <w:rPr>
          <w:rFonts w:ascii="Times New Roman" w:hAnsi="Times New Roman" w:cs="Times New Roman"/>
        </w:rPr>
        <w:t>deoxyribonucleotides</w:t>
      </w:r>
      <w:proofErr w:type="spellEnd"/>
      <w:r w:rsidRPr="00DB1F26">
        <w:rPr>
          <w:rFonts w:ascii="Times New Roman" w:hAnsi="Times New Roman" w:cs="Times New Roman"/>
        </w:rPr>
        <w:t xml:space="preserve">, the sugar is </w:t>
      </w:r>
      <w:proofErr w:type="spellStart"/>
      <w:r w:rsidRPr="00DB1F26">
        <w:rPr>
          <w:rFonts w:ascii="Times New Roman" w:hAnsi="Times New Roman" w:cs="Times New Roman"/>
        </w:rPr>
        <w:t>deoxyribose</w:t>
      </w:r>
      <w:proofErr w:type="spellEnd"/>
      <w:r w:rsidRPr="00DB1F26">
        <w:rPr>
          <w:rFonts w:ascii="Times New Roman" w:hAnsi="Times New Roman" w:cs="Times New Roman"/>
        </w:rPr>
        <w:t>.</w:t>
      </w:r>
    </w:p>
    <w:p w14:paraId="628D1CBC" w14:textId="77777777" w:rsidR="007E3707" w:rsidRPr="00DB1F26" w:rsidRDefault="007E3707" w:rsidP="007E3707">
      <w:pPr>
        <w:pStyle w:val="NoteLevel1"/>
        <w:rPr>
          <w:rFonts w:ascii="Times New Roman" w:hAnsi="Times New Roman" w:cs="Times New Roman"/>
        </w:rPr>
      </w:pPr>
    </w:p>
    <w:p w14:paraId="5A9434D5" w14:textId="014A42D0" w:rsidR="007E3707" w:rsidRPr="00DB1F26" w:rsidRDefault="000058D9" w:rsidP="007E3707">
      <w:pPr>
        <w:pStyle w:val="NoteLevel1"/>
        <w:rPr>
          <w:rFonts w:ascii="Times New Roman" w:hAnsi="Times New Roman" w:cs="Times New Roman"/>
        </w:rPr>
      </w:pPr>
      <w:proofErr w:type="spellStart"/>
      <w:r w:rsidRPr="00DB1F26">
        <w:rPr>
          <w:rFonts w:ascii="Times New Roman" w:hAnsi="Times New Roman" w:cs="Times New Roman"/>
          <w:u w:val="single"/>
        </w:rPr>
        <w:t>Ribonucleotides</w:t>
      </w:r>
      <w:proofErr w:type="spellEnd"/>
    </w:p>
    <w:p w14:paraId="3615E6F6" w14:textId="10FAC7FE"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 xml:space="preserve">Adenine </w:t>
      </w:r>
    </w:p>
    <w:p w14:paraId="18F1D811" w14:textId="768D724E"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Guanine</w:t>
      </w:r>
    </w:p>
    <w:p w14:paraId="7FD702A5" w14:textId="2C863C7C"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Cytosine</w:t>
      </w:r>
    </w:p>
    <w:p w14:paraId="2B671465" w14:textId="737F498E"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Uracil</w:t>
      </w:r>
    </w:p>
    <w:p w14:paraId="34CB3A10" w14:textId="77777777" w:rsidR="000058D9" w:rsidRPr="00DB1F26" w:rsidRDefault="000058D9" w:rsidP="007E3707">
      <w:pPr>
        <w:pStyle w:val="NoteLevel1"/>
        <w:rPr>
          <w:rFonts w:ascii="Times New Roman" w:hAnsi="Times New Roman" w:cs="Times New Roman"/>
        </w:rPr>
      </w:pPr>
    </w:p>
    <w:p w14:paraId="7535D34E" w14:textId="4BED35C7" w:rsidR="000058D9" w:rsidRPr="00DB1F26" w:rsidRDefault="000058D9" w:rsidP="007E3707">
      <w:pPr>
        <w:pStyle w:val="NoteLevel1"/>
        <w:rPr>
          <w:rFonts w:ascii="Times New Roman" w:hAnsi="Times New Roman" w:cs="Times New Roman"/>
        </w:rPr>
      </w:pPr>
      <w:proofErr w:type="spellStart"/>
      <w:r w:rsidRPr="00DB1F26">
        <w:rPr>
          <w:rFonts w:ascii="Times New Roman" w:hAnsi="Times New Roman" w:cs="Times New Roman"/>
          <w:u w:val="single"/>
        </w:rPr>
        <w:t>Deoxyribonucleotides</w:t>
      </w:r>
      <w:proofErr w:type="spellEnd"/>
    </w:p>
    <w:p w14:paraId="2CF847F4" w14:textId="1A6E0103"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Adenine</w:t>
      </w:r>
    </w:p>
    <w:p w14:paraId="663500D6" w14:textId="1CE4D298"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Guanine</w:t>
      </w:r>
    </w:p>
    <w:p w14:paraId="09299FD1" w14:textId="0AAB31E1"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Cytosine</w:t>
      </w:r>
    </w:p>
    <w:p w14:paraId="116FD781" w14:textId="318FC5F9"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Thymine</w:t>
      </w:r>
    </w:p>
    <w:p w14:paraId="64A53930" w14:textId="77777777" w:rsidR="000058D9" w:rsidRPr="00DB1F26" w:rsidRDefault="000058D9" w:rsidP="007E3707">
      <w:pPr>
        <w:pStyle w:val="NoteLevel1"/>
        <w:rPr>
          <w:rFonts w:ascii="Times New Roman" w:hAnsi="Times New Roman" w:cs="Times New Roman"/>
        </w:rPr>
      </w:pPr>
    </w:p>
    <w:p w14:paraId="73AAABA2" w14:textId="59C8806D"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highlight w:val="yellow"/>
        </w:rPr>
        <w:t>PHOSPHODIESTER BOND</w:t>
      </w:r>
      <w:r w:rsidRPr="00DB1F26">
        <w:rPr>
          <w:rFonts w:ascii="Times New Roman" w:hAnsi="Times New Roman" w:cs="Times New Roman"/>
        </w:rPr>
        <w:t>: the polymerization of nucleic acids involving the formation of a bond between the PO4 group of one nucleotide and the hydroxyl group of the sugar component of another.</w:t>
      </w:r>
    </w:p>
    <w:p w14:paraId="5FFBCBDB" w14:textId="77777777" w:rsidR="000058D9" w:rsidRPr="00DB1F26" w:rsidRDefault="000058D9" w:rsidP="007E3707">
      <w:pPr>
        <w:pStyle w:val="NoteLevel1"/>
        <w:rPr>
          <w:rFonts w:ascii="Times New Roman" w:hAnsi="Times New Roman" w:cs="Times New Roman"/>
        </w:rPr>
      </w:pPr>
    </w:p>
    <w:p w14:paraId="7BF3B6B4" w14:textId="75149DF7"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 xml:space="preserve">When nucleotides involved contain the sugar ribose, RNA is produced and when the sugar </w:t>
      </w:r>
      <w:proofErr w:type="spellStart"/>
      <w:r w:rsidRPr="00DB1F26">
        <w:rPr>
          <w:rFonts w:ascii="Times New Roman" w:hAnsi="Times New Roman" w:cs="Times New Roman"/>
        </w:rPr>
        <w:t>deoxyribose</w:t>
      </w:r>
      <w:proofErr w:type="spellEnd"/>
      <w:r w:rsidRPr="00DB1F26">
        <w:rPr>
          <w:rFonts w:ascii="Times New Roman" w:hAnsi="Times New Roman" w:cs="Times New Roman"/>
        </w:rPr>
        <w:t xml:space="preserve"> is involved, DNA is produced.</w:t>
      </w:r>
    </w:p>
    <w:p w14:paraId="3C3C6C54" w14:textId="77777777" w:rsidR="000058D9" w:rsidRPr="00DB1F26" w:rsidRDefault="000058D9" w:rsidP="007E3707">
      <w:pPr>
        <w:pStyle w:val="NoteLevel1"/>
        <w:rPr>
          <w:rFonts w:ascii="Times New Roman" w:hAnsi="Times New Roman" w:cs="Times New Roman"/>
        </w:rPr>
      </w:pPr>
    </w:p>
    <w:p w14:paraId="32FD0990" w14:textId="20064A31"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The sequence of nitrogenous bases forms the primary structure of the polypeptide.</w:t>
      </w:r>
    </w:p>
    <w:p w14:paraId="3064A478" w14:textId="77777777" w:rsidR="000058D9" w:rsidRPr="00DB1F26" w:rsidRDefault="000058D9" w:rsidP="007E3707">
      <w:pPr>
        <w:pStyle w:val="NoteLevel1"/>
        <w:rPr>
          <w:rFonts w:ascii="Times New Roman" w:hAnsi="Times New Roman" w:cs="Times New Roman"/>
        </w:rPr>
      </w:pPr>
    </w:p>
    <w:p w14:paraId="2C58EEED" w14:textId="33DA5E37"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 xml:space="preserve">The addition of phosphate groups raises the potential energy of substrate molecules enough to make an otherwise endergonic reaction possible. </w:t>
      </w:r>
    </w:p>
    <w:p w14:paraId="6AD2CB9E" w14:textId="77777777" w:rsidR="000058D9" w:rsidRPr="00DB1F26" w:rsidRDefault="000058D9" w:rsidP="007E3707">
      <w:pPr>
        <w:pStyle w:val="NoteLevel1"/>
        <w:rPr>
          <w:rFonts w:ascii="Times New Roman" w:hAnsi="Times New Roman" w:cs="Times New Roman"/>
        </w:rPr>
      </w:pPr>
    </w:p>
    <w:p w14:paraId="5B5D3A85" w14:textId="2E41ED92"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In eukaryotic cells, most DNA and RNA synthesis occurs in the nucleus.</w:t>
      </w:r>
    </w:p>
    <w:p w14:paraId="229AF8A7" w14:textId="77777777" w:rsidR="000058D9" w:rsidRPr="00DB1F26" w:rsidRDefault="000058D9" w:rsidP="007E3707">
      <w:pPr>
        <w:pStyle w:val="NoteLevel1"/>
        <w:rPr>
          <w:rFonts w:ascii="Times New Roman" w:hAnsi="Times New Roman" w:cs="Times New Roman"/>
        </w:rPr>
      </w:pPr>
    </w:p>
    <w:p w14:paraId="3243B7C8" w14:textId="513CE889"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 xml:space="preserve">DNA and RNA have a sugar-phosphate backbone (linked by </w:t>
      </w:r>
      <w:proofErr w:type="spellStart"/>
      <w:r w:rsidRPr="00DB1F26">
        <w:rPr>
          <w:rFonts w:ascii="Times New Roman" w:hAnsi="Times New Roman" w:cs="Times New Roman"/>
        </w:rPr>
        <w:t>phosphodiester</w:t>
      </w:r>
      <w:proofErr w:type="spellEnd"/>
      <w:r w:rsidRPr="00DB1F26">
        <w:rPr>
          <w:rFonts w:ascii="Times New Roman" w:hAnsi="Times New Roman" w:cs="Times New Roman"/>
        </w:rPr>
        <w:t xml:space="preserve"> bonds).</w:t>
      </w:r>
    </w:p>
    <w:p w14:paraId="6AEE40E8" w14:textId="77777777" w:rsidR="000058D9" w:rsidRPr="00DB1F26" w:rsidRDefault="000058D9" w:rsidP="007E3707">
      <w:pPr>
        <w:pStyle w:val="NoteLevel1"/>
        <w:rPr>
          <w:rFonts w:ascii="Times New Roman" w:hAnsi="Times New Roman" w:cs="Times New Roman"/>
        </w:rPr>
      </w:pPr>
    </w:p>
    <w:p w14:paraId="28B1AB1C" w14:textId="286F2A2C" w:rsidR="000058D9" w:rsidRPr="00DB1F26" w:rsidRDefault="000058D9" w:rsidP="007E3707">
      <w:pPr>
        <w:pStyle w:val="NoteLevel1"/>
        <w:rPr>
          <w:rFonts w:ascii="Times New Roman" w:hAnsi="Times New Roman" w:cs="Times New Roman"/>
        </w:rPr>
      </w:pPr>
      <w:r w:rsidRPr="00DB1F26">
        <w:rPr>
          <w:rFonts w:ascii="Times New Roman" w:hAnsi="Times New Roman" w:cs="Times New Roman"/>
        </w:rPr>
        <w:t>DNA forms a double helix due to hydrogen bonds between nitrogenous bases</w:t>
      </w:r>
    </w:p>
    <w:p w14:paraId="42FE14C2" w14:textId="2B197D68" w:rsidR="000058D9" w:rsidRPr="00DB1F26" w:rsidRDefault="000058D9" w:rsidP="000058D9">
      <w:pPr>
        <w:pStyle w:val="NoteLevel2"/>
        <w:rPr>
          <w:rFonts w:ascii="Times New Roman" w:hAnsi="Times New Roman" w:cs="Times New Roman"/>
        </w:rPr>
      </w:pPr>
      <w:r w:rsidRPr="00DB1F26">
        <w:rPr>
          <w:rFonts w:ascii="Times New Roman" w:hAnsi="Times New Roman" w:cs="Times New Roman"/>
        </w:rPr>
        <w:t>Two antiparallel strands</w:t>
      </w:r>
    </w:p>
    <w:p w14:paraId="0BECD746" w14:textId="77777777" w:rsidR="000058D9" w:rsidRPr="00DB1F26" w:rsidRDefault="000058D9" w:rsidP="000058D9">
      <w:pPr>
        <w:pStyle w:val="NoteLevel1"/>
        <w:numPr>
          <w:ilvl w:val="0"/>
          <w:numId w:val="0"/>
        </w:numPr>
        <w:rPr>
          <w:rFonts w:ascii="Times New Roman" w:hAnsi="Times New Roman" w:cs="Times New Roman"/>
        </w:rPr>
      </w:pPr>
    </w:p>
    <w:p w14:paraId="490321C1" w14:textId="2B3F1EE3" w:rsidR="000058D9" w:rsidRPr="00DB1F26" w:rsidRDefault="000058D9" w:rsidP="000058D9">
      <w:pPr>
        <w:pStyle w:val="NoteLevel1"/>
        <w:numPr>
          <w:ilvl w:val="0"/>
          <w:numId w:val="0"/>
        </w:numPr>
        <w:rPr>
          <w:rFonts w:ascii="Times New Roman" w:hAnsi="Times New Roman" w:cs="Times New Roman"/>
        </w:rPr>
      </w:pPr>
      <w:r w:rsidRPr="00DB1F26">
        <w:rPr>
          <w:rFonts w:ascii="Times New Roman" w:hAnsi="Times New Roman" w:cs="Times New Roman"/>
        </w:rPr>
        <w:t>DNA carries the info required for an organism’s growth and reproduction.</w:t>
      </w:r>
    </w:p>
    <w:p w14:paraId="2647CAE3" w14:textId="77777777" w:rsidR="000058D9" w:rsidRPr="00DB1F26" w:rsidRDefault="000058D9" w:rsidP="000058D9">
      <w:pPr>
        <w:pStyle w:val="NoteLevel1"/>
        <w:numPr>
          <w:ilvl w:val="0"/>
          <w:numId w:val="0"/>
        </w:numPr>
        <w:rPr>
          <w:rFonts w:ascii="Times New Roman" w:hAnsi="Times New Roman" w:cs="Times New Roman"/>
        </w:rPr>
      </w:pPr>
    </w:p>
    <w:p w14:paraId="2F90BBB0" w14:textId="6B9F01FA" w:rsidR="000058D9" w:rsidRPr="00DB1F26" w:rsidRDefault="000058D9" w:rsidP="000058D9">
      <w:pPr>
        <w:pStyle w:val="NoteLevel1"/>
        <w:numPr>
          <w:ilvl w:val="0"/>
          <w:numId w:val="0"/>
        </w:numPr>
        <w:rPr>
          <w:rFonts w:ascii="Times New Roman" w:hAnsi="Times New Roman" w:cs="Times New Roman"/>
        </w:rPr>
      </w:pPr>
      <w:r w:rsidRPr="00DB1F26">
        <w:rPr>
          <w:rFonts w:ascii="Times New Roman" w:hAnsi="Times New Roman" w:cs="Times New Roman"/>
        </w:rPr>
        <w:t xml:space="preserve">DNA’s primary structure serves as a </w:t>
      </w:r>
      <w:proofErr w:type="spellStart"/>
      <w:r w:rsidRPr="00DB1F26">
        <w:rPr>
          <w:rFonts w:ascii="Times New Roman" w:hAnsi="Times New Roman" w:cs="Times New Roman"/>
        </w:rPr>
        <w:t>mould</w:t>
      </w:r>
      <w:proofErr w:type="spellEnd"/>
      <w:r w:rsidRPr="00DB1F26">
        <w:rPr>
          <w:rFonts w:ascii="Times New Roman" w:hAnsi="Times New Roman" w:cs="Times New Roman"/>
        </w:rPr>
        <w:t xml:space="preserve"> for the synthesis of new strands. </w:t>
      </w:r>
    </w:p>
    <w:p w14:paraId="3AFF34F2" w14:textId="77777777" w:rsidR="000058D9" w:rsidRPr="00DB1F26" w:rsidRDefault="000058D9" w:rsidP="000058D9">
      <w:pPr>
        <w:pStyle w:val="NoteLevel1"/>
        <w:numPr>
          <w:ilvl w:val="0"/>
          <w:numId w:val="0"/>
        </w:numPr>
        <w:rPr>
          <w:rFonts w:ascii="Times New Roman" w:hAnsi="Times New Roman" w:cs="Times New Roman"/>
        </w:rPr>
      </w:pPr>
    </w:p>
    <w:p w14:paraId="65605C69" w14:textId="1B9A43FF" w:rsidR="00403974" w:rsidRPr="00DB1F26" w:rsidRDefault="00403974" w:rsidP="000058D9">
      <w:pPr>
        <w:pStyle w:val="NoteLevel1"/>
        <w:numPr>
          <w:ilvl w:val="0"/>
          <w:numId w:val="0"/>
        </w:numPr>
        <w:rPr>
          <w:rFonts w:ascii="Times New Roman" w:hAnsi="Times New Roman" w:cs="Times New Roman"/>
        </w:rPr>
      </w:pPr>
      <w:r w:rsidRPr="00DB1F26">
        <w:rPr>
          <w:rFonts w:ascii="Times New Roman" w:hAnsi="Times New Roman" w:cs="Times New Roman"/>
        </w:rPr>
        <w:t xml:space="preserve">DNA’s secondary structure consists of two antiparallel </w:t>
      </w:r>
      <w:r w:rsidR="00DB1F26" w:rsidRPr="00DB1F26">
        <w:rPr>
          <w:rFonts w:ascii="Times New Roman" w:hAnsi="Times New Roman" w:cs="Times New Roman"/>
        </w:rPr>
        <w:t xml:space="preserve">strands twisted into a double helix. The molecule is stabilized by hydrophobic interactions in its interior and hydrogen bonding between the complementary base pairs. </w:t>
      </w:r>
    </w:p>
    <w:p w14:paraId="329D5E2E" w14:textId="77777777" w:rsidR="00DB1F26" w:rsidRPr="00DB1F26" w:rsidRDefault="00DB1F26" w:rsidP="000058D9">
      <w:pPr>
        <w:pStyle w:val="NoteLevel1"/>
        <w:numPr>
          <w:ilvl w:val="0"/>
          <w:numId w:val="0"/>
        </w:numPr>
        <w:rPr>
          <w:rFonts w:ascii="Times New Roman" w:hAnsi="Times New Roman" w:cs="Times New Roman"/>
        </w:rPr>
      </w:pPr>
    </w:p>
    <w:p w14:paraId="5A32E526" w14:textId="38E5E031" w:rsidR="00DB1F26" w:rsidRPr="00DB1F26" w:rsidRDefault="00DB1F26" w:rsidP="00DB1F26">
      <w:pPr>
        <w:pStyle w:val="NoteLevel1"/>
        <w:rPr>
          <w:rFonts w:ascii="Times New Roman" w:hAnsi="Times New Roman" w:cs="Times New Roman"/>
        </w:rPr>
      </w:pPr>
      <w:r w:rsidRPr="00DB1F26">
        <w:rPr>
          <w:rFonts w:ascii="Times New Roman" w:hAnsi="Times New Roman" w:cs="Times New Roman"/>
        </w:rPr>
        <w:t xml:space="preserve">Structurally and chemically, RNA is intermediate between the complexity of proteins and the simplicity of DNA. </w:t>
      </w:r>
    </w:p>
    <w:p w14:paraId="31A1DCDA" w14:textId="77777777" w:rsidR="000058D9" w:rsidRPr="00DB1F26" w:rsidRDefault="000058D9" w:rsidP="000058D9">
      <w:pPr>
        <w:pStyle w:val="NoteLevel1"/>
        <w:numPr>
          <w:ilvl w:val="0"/>
          <w:numId w:val="0"/>
        </w:numPr>
        <w:rPr>
          <w:rFonts w:ascii="Times New Roman" w:hAnsi="Times New Roman" w:cs="Times New Roman"/>
        </w:rPr>
      </w:pPr>
    </w:p>
    <w:tbl>
      <w:tblPr>
        <w:tblStyle w:val="TableGrid"/>
        <w:tblW w:w="0" w:type="auto"/>
        <w:tblLook w:val="04A0" w:firstRow="1" w:lastRow="0" w:firstColumn="1" w:lastColumn="0" w:noHBand="0" w:noVBand="1"/>
      </w:tblPr>
      <w:tblGrid>
        <w:gridCol w:w="3192"/>
        <w:gridCol w:w="3192"/>
        <w:gridCol w:w="3192"/>
      </w:tblGrid>
      <w:tr w:rsidR="000058D9" w:rsidRPr="00DB1F26" w14:paraId="7F1426CF" w14:textId="77777777" w:rsidTr="000058D9">
        <w:tc>
          <w:tcPr>
            <w:tcW w:w="3192" w:type="dxa"/>
          </w:tcPr>
          <w:p w14:paraId="329B2AEA" w14:textId="77777777" w:rsidR="000058D9" w:rsidRPr="00DB1F26" w:rsidRDefault="000058D9" w:rsidP="000058D9">
            <w:pPr>
              <w:pStyle w:val="NoteLevel1"/>
              <w:numPr>
                <w:ilvl w:val="0"/>
                <w:numId w:val="0"/>
              </w:numPr>
              <w:rPr>
                <w:rFonts w:ascii="Times New Roman" w:hAnsi="Times New Roman" w:cs="Times New Roman"/>
              </w:rPr>
            </w:pPr>
          </w:p>
        </w:tc>
        <w:tc>
          <w:tcPr>
            <w:tcW w:w="3192" w:type="dxa"/>
          </w:tcPr>
          <w:p w14:paraId="05CA285B" w14:textId="757BAC61" w:rsidR="000058D9" w:rsidRPr="00DB1F26" w:rsidRDefault="000058D9" w:rsidP="000058D9">
            <w:pPr>
              <w:pStyle w:val="NoteLevel1"/>
              <w:numPr>
                <w:ilvl w:val="0"/>
                <w:numId w:val="0"/>
              </w:numPr>
              <w:rPr>
                <w:rFonts w:ascii="Times New Roman" w:hAnsi="Times New Roman" w:cs="Times New Roman"/>
              </w:rPr>
            </w:pPr>
            <w:r w:rsidRPr="00DB1F26">
              <w:rPr>
                <w:rFonts w:ascii="Times New Roman" w:hAnsi="Times New Roman" w:cs="Times New Roman"/>
              </w:rPr>
              <w:t>DNA</w:t>
            </w:r>
          </w:p>
        </w:tc>
        <w:tc>
          <w:tcPr>
            <w:tcW w:w="3192" w:type="dxa"/>
          </w:tcPr>
          <w:p w14:paraId="377ADA44" w14:textId="24910212" w:rsidR="000058D9" w:rsidRPr="00DB1F26" w:rsidRDefault="000058D9" w:rsidP="000058D9">
            <w:pPr>
              <w:pStyle w:val="NoteLevel1"/>
              <w:numPr>
                <w:ilvl w:val="0"/>
                <w:numId w:val="0"/>
              </w:numPr>
              <w:rPr>
                <w:rFonts w:ascii="Times New Roman" w:hAnsi="Times New Roman" w:cs="Times New Roman"/>
              </w:rPr>
            </w:pPr>
            <w:r w:rsidRPr="00DB1F26">
              <w:rPr>
                <w:rFonts w:ascii="Times New Roman" w:hAnsi="Times New Roman" w:cs="Times New Roman"/>
              </w:rPr>
              <w:t>RNA</w:t>
            </w:r>
          </w:p>
        </w:tc>
      </w:tr>
      <w:tr w:rsidR="000058D9" w:rsidRPr="00DB1F26" w14:paraId="60E1B02B" w14:textId="77777777" w:rsidTr="000058D9">
        <w:tc>
          <w:tcPr>
            <w:tcW w:w="3192" w:type="dxa"/>
          </w:tcPr>
          <w:p w14:paraId="4321D7AC" w14:textId="02528EEE" w:rsidR="000058D9" w:rsidRPr="00DB1F26" w:rsidRDefault="000058D9" w:rsidP="000058D9">
            <w:pPr>
              <w:pStyle w:val="NoteLevel1"/>
              <w:numPr>
                <w:ilvl w:val="0"/>
                <w:numId w:val="0"/>
              </w:numPr>
              <w:rPr>
                <w:rFonts w:ascii="Times New Roman" w:hAnsi="Times New Roman" w:cs="Times New Roman"/>
              </w:rPr>
            </w:pPr>
            <w:r w:rsidRPr="00DB1F26">
              <w:rPr>
                <w:rFonts w:ascii="Times New Roman" w:hAnsi="Times New Roman" w:cs="Times New Roman"/>
              </w:rPr>
              <w:t>Primary Structure</w:t>
            </w:r>
          </w:p>
        </w:tc>
        <w:tc>
          <w:tcPr>
            <w:tcW w:w="3192" w:type="dxa"/>
          </w:tcPr>
          <w:p w14:paraId="045BC0B9" w14:textId="69885976" w:rsidR="000058D9" w:rsidRPr="00DB1F26" w:rsidRDefault="00087EA9" w:rsidP="000058D9">
            <w:pPr>
              <w:pStyle w:val="NoteLevel1"/>
              <w:numPr>
                <w:ilvl w:val="0"/>
                <w:numId w:val="0"/>
              </w:numPr>
              <w:rPr>
                <w:rFonts w:ascii="Times New Roman" w:hAnsi="Times New Roman" w:cs="Times New Roman"/>
              </w:rPr>
            </w:pPr>
            <w:r w:rsidRPr="00DB1F26">
              <w:rPr>
                <w:rFonts w:ascii="Times New Roman" w:hAnsi="Times New Roman" w:cs="Times New Roman"/>
              </w:rPr>
              <w:t>A</w:t>
            </w:r>
            <w:proofErr w:type="gramStart"/>
            <w:r w:rsidRPr="00DB1F26">
              <w:rPr>
                <w:rFonts w:ascii="Times New Roman" w:hAnsi="Times New Roman" w:cs="Times New Roman"/>
              </w:rPr>
              <w:t>,T,C,G</w:t>
            </w:r>
            <w:proofErr w:type="gramEnd"/>
          </w:p>
        </w:tc>
        <w:tc>
          <w:tcPr>
            <w:tcW w:w="3192" w:type="dxa"/>
          </w:tcPr>
          <w:p w14:paraId="4EFD2783" w14:textId="2EDCFBD4" w:rsidR="000058D9" w:rsidRPr="00DB1F26" w:rsidRDefault="00087EA9" w:rsidP="000058D9">
            <w:pPr>
              <w:pStyle w:val="NoteLevel1"/>
              <w:numPr>
                <w:ilvl w:val="0"/>
                <w:numId w:val="0"/>
              </w:numPr>
              <w:rPr>
                <w:rFonts w:ascii="Times New Roman" w:hAnsi="Times New Roman" w:cs="Times New Roman"/>
              </w:rPr>
            </w:pPr>
            <w:r w:rsidRPr="00DB1F26">
              <w:rPr>
                <w:rFonts w:ascii="Times New Roman" w:hAnsi="Times New Roman" w:cs="Times New Roman"/>
              </w:rPr>
              <w:t>A</w:t>
            </w:r>
            <w:proofErr w:type="gramStart"/>
            <w:r w:rsidRPr="00DB1F26">
              <w:rPr>
                <w:rFonts w:ascii="Times New Roman" w:hAnsi="Times New Roman" w:cs="Times New Roman"/>
              </w:rPr>
              <w:t>,U,C,G</w:t>
            </w:r>
            <w:proofErr w:type="gramEnd"/>
          </w:p>
        </w:tc>
      </w:tr>
      <w:tr w:rsidR="000058D9" w:rsidRPr="00DB1F26" w14:paraId="34F0CE79" w14:textId="77777777" w:rsidTr="000058D9">
        <w:tc>
          <w:tcPr>
            <w:tcW w:w="3192" w:type="dxa"/>
          </w:tcPr>
          <w:p w14:paraId="4D304AD2" w14:textId="4A2EB3B2" w:rsidR="000058D9" w:rsidRPr="00DB1F26" w:rsidRDefault="000058D9" w:rsidP="000058D9">
            <w:pPr>
              <w:pStyle w:val="NoteLevel1"/>
              <w:numPr>
                <w:ilvl w:val="0"/>
                <w:numId w:val="0"/>
              </w:numPr>
              <w:rPr>
                <w:rFonts w:ascii="Times New Roman" w:hAnsi="Times New Roman" w:cs="Times New Roman"/>
              </w:rPr>
            </w:pPr>
            <w:r w:rsidRPr="00DB1F26">
              <w:rPr>
                <w:rFonts w:ascii="Times New Roman" w:hAnsi="Times New Roman" w:cs="Times New Roman"/>
              </w:rPr>
              <w:t>Secondary Structure</w:t>
            </w:r>
          </w:p>
        </w:tc>
        <w:tc>
          <w:tcPr>
            <w:tcW w:w="3192" w:type="dxa"/>
          </w:tcPr>
          <w:p w14:paraId="17379AB6" w14:textId="77777777" w:rsidR="000058D9" w:rsidRPr="00DB1F26" w:rsidRDefault="00087EA9" w:rsidP="000058D9">
            <w:pPr>
              <w:pStyle w:val="NoteLevel1"/>
              <w:numPr>
                <w:ilvl w:val="0"/>
                <w:numId w:val="0"/>
              </w:numPr>
              <w:rPr>
                <w:rFonts w:ascii="Times New Roman" w:hAnsi="Times New Roman" w:cs="Times New Roman"/>
              </w:rPr>
            </w:pPr>
            <w:r w:rsidRPr="00DB1F26">
              <w:rPr>
                <w:rFonts w:ascii="Times New Roman" w:hAnsi="Times New Roman" w:cs="Times New Roman"/>
              </w:rPr>
              <w:t>Two antiparallel strands</w:t>
            </w:r>
          </w:p>
          <w:p w14:paraId="50B33507" w14:textId="195CE554" w:rsidR="00087EA9" w:rsidRPr="00DB1F26" w:rsidRDefault="00087EA9" w:rsidP="000058D9">
            <w:pPr>
              <w:pStyle w:val="NoteLevel1"/>
              <w:numPr>
                <w:ilvl w:val="0"/>
                <w:numId w:val="0"/>
              </w:numPr>
              <w:rPr>
                <w:rFonts w:ascii="Times New Roman" w:hAnsi="Times New Roman" w:cs="Times New Roman"/>
              </w:rPr>
            </w:pPr>
            <w:r w:rsidRPr="00DB1F26">
              <w:rPr>
                <w:rFonts w:ascii="Times New Roman" w:hAnsi="Times New Roman" w:cs="Times New Roman"/>
              </w:rPr>
              <w:t>Twists into a double-helix, stabilized by H-bonds between complementary bases and hydrophobic interactions</w:t>
            </w:r>
          </w:p>
        </w:tc>
        <w:tc>
          <w:tcPr>
            <w:tcW w:w="3192" w:type="dxa"/>
          </w:tcPr>
          <w:p w14:paraId="0606261D" w14:textId="1BD67A78" w:rsidR="000058D9" w:rsidRPr="00DB1F26" w:rsidRDefault="00087EA9" w:rsidP="000058D9">
            <w:pPr>
              <w:pStyle w:val="NoteLevel1"/>
              <w:numPr>
                <w:ilvl w:val="0"/>
                <w:numId w:val="0"/>
              </w:numPr>
              <w:rPr>
                <w:rFonts w:ascii="Times New Roman" w:hAnsi="Times New Roman" w:cs="Times New Roman"/>
              </w:rPr>
            </w:pPr>
            <w:r w:rsidRPr="00DB1F26">
              <w:rPr>
                <w:rFonts w:ascii="Times New Roman" w:hAnsi="Times New Roman" w:cs="Times New Roman"/>
              </w:rPr>
              <w:t>Hairpin structure, formed when a single strand folds back on itself to form a double helix stem and single stranded loop</w:t>
            </w:r>
          </w:p>
        </w:tc>
      </w:tr>
      <w:tr w:rsidR="000058D9" w:rsidRPr="00DB1F26" w14:paraId="4DCBF152" w14:textId="77777777" w:rsidTr="000058D9">
        <w:tc>
          <w:tcPr>
            <w:tcW w:w="3192" w:type="dxa"/>
          </w:tcPr>
          <w:p w14:paraId="152DCAAE" w14:textId="4B3708E4" w:rsidR="000058D9" w:rsidRPr="00DB1F26" w:rsidRDefault="000058D9" w:rsidP="000058D9">
            <w:pPr>
              <w:pStyle w:val="NoteLevel1"/>
              <w:numPr>
                <w:ilvl w:val="0"/>
                <w:numId w:val="0"/>
              </w:numPr>
              <w:rPr>
                <w:rFonts w:ascii="Times New Roman" w:hAnsi="Times New Roman" w:cs="Times New Roman"/>
              </w:rPr>
            </w:pPr>
            <w:r w:rsidRPr="00DB1F26">
              <w:rPr>
                <w:rFonts w:ascii="Times New Roman" w:hAnsi="Times New Roman" w:cs="Times New Roman"/>
              </w:rPr>
              <w:t>Tertiary Structure</w:t>
            </w:r>
          </w:p>
        </w:tc>
        <w:tc>
          <w:tcPr>
            <w:tcW w:w="3192" w:type="dxa"/>
          </w:tcPr>
          <w:p w14:paraId="18C53D12" w14:textId="181829F9" w:rsidR="000058D9" w:rsidRPr="00DB1F26" w:rsidRDefault="00087EA9" w:rsidP="000058D9">
            <w:pPr>
              <w:pStyle w:val="NoteLevel1"/>
              <w:numPr>
                <w:ilvl w:val="0"/>
                <w:numId w:val="0"/>
              </w:numPr>
              <w:rPr>
                <w:rFonts w:ascii="Times New Roman" w:hAnsi="Times New Roman" w:cs="Times New Roman"/>
              </w:rPr>
            </w:pPr>
            <w:r w:rsidRPr="00DB1F26">
              <w:rPr>
                <w:rFonts w:ascii="Times New Roman" w:hAnsi="Times New Roman" w:cs="Times New Roman"/>
              </w:rPr>
              <w:t>None</w:t>
            </w:r>
          </w:p>
        </w:tc>
        <w:tc>
          <w:tcPr>
            <w:tcW w:w="3192" w:type="dxa"/>
          </w:tcPr>
          <w:p w14:paraId="61C4966E" w14:textId="41782595" w:rsidR="000058D9" w:rsidRPr="00DB1F26" w:rsidRDefault="00087EA9" w:rsidP="000058D9">
            <w:pPr>
              <w:pStyle w:val="NoteLevel1"/>
              <w:numPr>
                <w:ilvl w:val="0"/>
                <w:numId w:val="0"/>
              </w:numPr>
              <w:rPr>
                <w:rFonts w:ascii="Times New Roman" w:hAnsi="Times New Roman" w:cs="Times New Roman"/>
              </w:rPr>
            </w:pPr>
            <w:r w:rsidRPr="00DB1F26">
              <w:rPr>
                <w:rFonts w:ascii="Times New Roman" w:hAnsi="Times New Roman" w:cs="Times New Roman"/>
              </w:rPr>
              <w:t>Folds that form distinct 3D shapes</w:t>
            </w:r>
          </w:p>
        </w:tc>
      </w:tr>
      <w:tr w:rsidR="000058D9" w:rsidRPr="00DB1F26" w14:paraId="719F2B71" w14:textId="77777777" w:rsidTr="000058D9">
        <w:tc>
          <w:tcPr>
            <w:tcW w:w="3192" w:type="dxa"/>
          </w:tcPr>
          <w:p w14:paraId="23F5BE31" w14:textId="1F78B9C6" w:rsidR="000058D9" w:rsidRPr="00DB1F26" w:rsidRDefault="000058D9" w:rsidP="000058D9">
            <w:pPr>
              <w:pStyle w:val="NoteLevel1"/>
              <w:numPr>
                <w:ilvl w:val="0"/>
                <w:numId w:val="0"/>
              </w:numPr>
              <w:rPr>
                <w:rFonts w:ascii="Times New Roman" w:hAnsi="Times New Roman" w:cs="Times New Roman"/>
              </w:rPr>
            </w:pPr>
            <w:r w:rsidRPr="00DB1F26">
              <w:rPr>
                <w:rFonts w:ascii="Times New Roman" w:hAnsi="Times New Roman" w:cs="Times New Roman"/>
              </w:rPr>
              <w:t>Quaternary Structure</w:t>
            </w:r>
          </w:p>
        </w:tc>
        <w:tc>
          <w:tcPr>
            <w:tcW w:w="3192" w:type="dxa"/>
          </w:tcPr>
          <w:p w14:paraId="258E2AC1" w14:textId="2645067C" w:rsidR="000058D9" w:rsidRPr="00DB1F26" w:rsidRDefault="00087EA9" w:rsidP="000058D9">
            <w:pPr>
              <w:pStyle w:val="NoteLevel1"/>
              <w:numPr>
                <w:ilvl w:val="0"/>
                <w:numId w:val="0"/>
              </w:numPr>
              <w:rPr>
                <w:rFonts w:ascii="Times New Roman" w:hAnsi="Times New Roman" w:cs="Times New Roman"/>
              </w:rPr>
            </w:pPr>
            <w:r w:rsidRPr="00DB1F26">
              <w:rPr>
                <w:rFonts w:ascii="Times New Roman" w:hAnsi="Times New Roman" w:cs="Times New Roman"/>
              </w:rPr>
              <w:t>None</w:t>
            </w:r>
          </w:p>
        </w:tc>
        <w:tc>
          <w:tcPr>
            <w:tcW w:w="3192" w:type="dxa"/>
          </w:tcPr>
          <w:p w14:paraId="5A0AF67E" w14:textId="39469B5F" w:rsidR="000058D9" w:rsidRPr="00DB1F26" w:rsidRDefault="00087EA9" w:rsidP="000058D9">
            <w:pPr>
              <w:pStyle w:val="NoteLevel1"/>
              <w:numPr>
                <w:ilvl w:val="0"/>
                <w:numId w:val="0"/>
              </w:numPr>
              <w:rPr>
                <w:rFonts w:ascii="Times New Roman" w:hAnsi="Times New Roman" w:cs="Times New Roman"/>
              </w:rPr>
            </w:pPr>
            <w:r w:rsidRPr="00DB1F26">
              <w:rPr>
                <w:rFonts w:ascii="Times New Roman" w:hAnsi="Times New Roman" w:cs="Times New Roman"/>
              </w:rPr>
              <w:t>Association between several RNA molecules</w:t>
            </w:r>
          </w:p>
        </w:tc>
      </w:tr>
    </w:tbl>
    <w:p w14:paraId="4E1BBA66" w14:textId="18CAA829" w:rsidR="000058D9" w:rsidRPr="00DB1F26" w:rsidRDefault="000058D9" w:rsidP="000058D9">
      <w:pPr>
        <w:pStyle w:val="NoteLevel1"/>
        <w:numPr>
          <w:ilvl w:val="0"/>
          <w:numId w:val="0"/>
        </w:numPr>
        <w:rPr>
          <w:rFonts w:ascii="Times New Roman" w:hAnsi="Times New Roman" w:cs="Times New Roman"/>
        </w:rPr>
      </w:pPr>
    </w:p>
    <w:p w14:paraId="390C280B" w14:textId="77777777" w:rsidR="00BF393E" w:rsidRPr="00DB1F26" w:rsidRDefault="00087EA9" w:rsidP="000058D9">
      <w:pPr>
        <w:pStyle w:val="NoteLevel1"/>
        <w:numPr>
          <w:ilvl w:val="0"/>
          <w:numId w:val="0"/>
        </w:numPr>
        <w:rPr>
          <w:rFonts w:ascii="Times New Roman" w:hAnsi="Times New Roman" w:cs="Times New Roman"/>
        </w:rPr>
      </w:pPr>
      <w:r w:rsidRPr="00DB1F26">
        <w:rPr>
          <w:rFonts w:ascii="Times New Roman" w:hAnsi="Times New Roman" w:cs="Times New Roman"/>
        </w:rPr>
        <w:t xml:space="preserve">Since RNA has a degree of structural and chemical complexity, it is capable of stabilizing a few transition states and catalyzing at least a limited number of chemical reactions. </w:t>
      </w:r>
    </w:p>
    <w:p w14:paraId="305EC56F" w14:textId="77777777" w:rsidR="00BF393E" w:rsidRPr="00DB1F26" w:rsidRDefault="00BF393E" w:rsidP="000058D9">
      <w:pPr>
        <w:pStyle w:val="NoteLevel1"/>
        <w:numPr>
          <w:ilvl w:val="0"/>
          <w:numId w:val="0"/>
        </w:numPr>
        <w:rPr>
          <w:rFonts w:ascii="Times New Roman" w:hAnsi="Times New Roman" w:cs="Times New Roman"/>
        </w:rPr>
      </w:pPr>
    </w:p>
    <w:p w14:paraId="54250EBA" w14:textId="77777777" w:rsidR="00BF393E" w:rsidRPr="00DB1F26" w:rsidRDefault="00BF393E" w:rsidP="000058D9">
      <w:pPr>
        <w:pStyle w:val="NoteLevel1"/>
        <w:numPr>
          <w:ilvl w:val="0"/>
          <w:numId w:val="0"/>
        </w:numPr>
        <w:rPr>
          <w:rFonts w:ascii="Times New Roman" w:hAnsi="Times New Roman" w:cs="Times New Roman"/>
        </w:rPr>
      </w:pPr>
      <w:r w:rsidRPr="00DB1F26">
        <w:rPr>
          <w:rFonts w:ascii="Times New Roman" w:hAnsi="Times New Roman" w:cs="Times New Roman"/>
        </w:rPr>
        <w:t>Nucleic acids form when nucleotides polymerize.</w:t>
      </w:r>
    </w:p>
    <w:p w14:paraId="16129FA7" w14:textId="77777777" w:rsidR="00BF393E" w:rsidRPr="00DB1F26" w:rsidRDefault="00BF393E" w:rsidP="000058D9">
      <w:pPr>
        <w:pStyle w:val="NoteLevel1"/>
        <w:numPr>
          <w:ilvl w:val="0"/>
          <w:numId w:val="0"/>
        </w:numPr>
        <w:rPr>
          <w:rFonts w:ascii="Times New Roman" w:hAnsi="Times New Roman" w:cs="Times New Roman"/>
        </w:rPr>
      </w:pPr>
    </w:p>
    <w:p w14:paraId="2B99E68E" w14:textId="17985CFB" w:rsidR="00E67152" w:rsidRPr="00DB1F26" w:rsidRDefault="00BF393E" w:rsidP="000058D9">
      <w:pPr>
        <w:pStyle w:val="NoteLevel1"/>
        <w:numPr>
          <w:ilvl w:val="0"/>
          <w:numId w:val="0"/>
        </w:numPr>
        <w:rPr>
          <w:rFonts w:ascii="Times New Roman" w:hAnsi="Times New Roman" w:cs="Times New Roman"/>
        </w:rPr>
      </w:pPr>
      <w:r w:rsidRPr="00DB1F26">
        <w:rPr>
          <w:rFonts w:ascii="Times New Roman" w:hAnsi="Times New Roman" w:cs="Times New Roman"/>
        </w:rPr>
        <w:t xml:space="preserve">The sugar phosphate backbone </w:t>
      </w:r>
      <w:r w:rsidR="00E67152" w:rsidRPr="00DB1F26">
        <w:rPr>
          <w:rFonts w:ascii="Times New Roman" w:hAnsi="Times New Roman" w:cs="Times New Roman"/>
        </w:rPr>
        <w:t xml:space="preserve">(created by </w:t>
      </w:r>
      <w:proofErr w:type="spellStart"/>
      <w:r w:rsidR="00E67152" w:rsidRPr="00DB1F26">
        <w:rPr>
          <w:rFonts w:ascii="Times New Roman" w:hAnsi="Times New Roman" w:cs="Times New Roman"/>
        </w:rPr>
        <w:t>phosphodiester</w:t>
      </w:r>
      <w:proofErr w:type="spellEnd"/>
      <w:r w:rsidR="00E67152" w:rsidRPr="00DB1F26">
        <w:rPr>
          <w:rFonts w:ascii="Times New Roman" w:hAnsi="Times New Roman" w:cs="Times New Roman"/>
        </w:rPr>
        <w:t xml:space="preserve"> </w:t>
      </w:r>
      <w:proofErr w:type="gramStart"/>
      <w:r w:rsidR="00E67152" w:rsidRPr="00DB1F26">
        <w:rPr>
          <w:rFonts w:ascii="Times New Roman" w:hAnsi="Times New Roman" w:cs="Times New Roman"/>
        </w:rPr>
        <w:t>bonds)</w:t>
      </w:r>
      <w:r w:rsidRPr="00DB1F26">
        <w:rPr>
          <w:rFonts w:ascii="Times New Roman" w:hAnsi="Times New Roman" w:cs="Times New Roman"/>
        </w:rPr>
        <w:t>of</w:t>
      </w:r>
      <w:proofErr w:type="gramEnd"/>
      <w:r w:rsidRPr="00DB1F26">
        <w:rPr>
          <w:rFonts w:ascii="Times New Roman" w:hAnsi="Times New Roman" w:cs="Times New Roman"/>
        </w:rPr>
        <w:t xml:space="preserve"> a nucleic acid is directional, as is the peptide-bonded backbone of a polypeptide. In a strand of RNA or DNA, one end has an unlinked 5’ carbon, while the other end has an unlinked 3’ carbon – meaning a carbon that is not linked to another nucleotide. </w:t>
      </w:r>
    </w:p>
    <w:p w14:paraId="7B6526C1" w14:textId="77777777" w:rsidR="00E67152" w:rsidRPr="00DB1F26" w:rsidRDefault="00E67152" w:rsidP="00E67152">
      <w:pPr>
        <w:pStyle w:val="NoteLevel2"/>
        <w:rPr>
          <w:rFonts w:ascii="Times New Roman" w:hAnsi="Times New Roman" w:cs="Times New Roman"/>
        </w:rPr>
      </w:pPr>
      <w:r w:rsidRPr="00DB1F26">
        <w:rPr>
          <w:rFonts w:ascii="Times New Roman" w:hAnsi="Times New Roman" w:cs="Times New Roman"/>
        </w:rPr>
        <w:t xml:space="preserve">The sequence of bases in a RNA or DNA strand is always written in the 5’-to-3’ direction. </w:t>
      </w:r>
    </w:p>
    <w:p w14:paraId="52FFBF00" w14:textId="77777777" w:rsidR="00E67152" w:rsidRPr="00DB1F26" w:rsidRDefault="00E67152" w:rsidP="00E67152">
      <w:pPr>
        <w:pStyle w:val="NoteLevel2"/>
        <w:rPr>
          <w:rFonts w:ascii="Times New Roman" w:hAnsi="Times New Roman" w:cs="Times New Roman"/>
        </w:rPr>
      </w:pPr>
      <w:r w:rsidRPr="00DB1F26">
        <w:rPr>
          <w:rFonts w:ascii="Times New Roman" w:hAnsi="Times New Roman" w:cs="Times New Roman"/>
        </w:rPr>
        <w:t>Bases are added to the 3’ end.</w:t>
      </w:r>
    </w:p>
    <w:p w14:paraId="1DADD07B" w14:textId="77777777" w:rsidR="00E67152" w:rsidRPr="00DB1F26" w:rsidRDefault="00E67152" w:rsidP="00E67152">
      <w:pPr>
        <w:pStyle w:val="NoteLevel1"/>
        <w:rPr>
          <w:rFonts w:ascii="Times New Roman" w:hAnsi="Times New Roman" w:cs="Times New Roman"/>
        </w:rPr>
      </w:pPr>
    </w:p>
    <w:p w14:paraId="69F637C3" w14:textId="448C3A2B" w:rsidR="00E67152" w:rsidRPr="00DB1F26" w:rsidRDefault="00E67152" w:rsidP="00E67152">
      <w:pPr>
        <w:pStyle w:val="NoteLevel1"/>
        <w:rPr>
          <w:rFonts w:ascii="Times New Roman" w:hAnsi="Times New Roman" w:cs="Times New Roman"/>
        </w:rPr>
      </w:pPr>
      <w:r w:rsidRPr="00DB1F26">
        <w:rPr>
          <w:rFonts w:ascii="Times New Roman" w:hAnsi="Times New Roman" w:cs="Times New Roman"/>
        </w:rPr>
        <w:t xml:space="preserve">DNA strands are antiparallel – one strand runs in the 5’-to-3’ direction while the other runs in the 3’-to-5’ direction. </w:t>
      </w:r>
    </w:p>
    <w:p w14:paraId="2D5F855E" w14:textId="77777777" w:rsidR="00E67152" w:rsidRPr="00DB1F26" w:rsidRDefault="00E67152" w:rsidP="00E67152">
      <w:pPr>
        <w:pStyle w:val="NoteLevel1"/>
        <w:rPr>
          <w:rFonts w:ascii="Times New Roman" w:hAnsi="Times New Roman" w:cs="Times New Roman"/>
        </w:rPr>
      </w:pPr>
    </w:p>
    <w:p w14:paraId="52A0675A" w14:textId="0016A618" w:rsidR="00E67152" w:rsidRPr="00DB1F26" w:rsidRDefault="00E67152" w:rsidP="00E67152">
      <w:pPr>
        <w:pStyle w:val="NoteLevel1"/>
        <w:rPr>
          <w:rFonts w:ascii="Times New Roman" w:hAnsi="Times New Roman" w:cs="Times New Roman"/>
        </w:rPr>
      </w:pPr>
      <w:r w:rsidRPr="00DB1F26">
        <w:rPr>
          <w:rFonts w:ascii="Times New Roman" w:hAnsi="Times New Roman" w:cs="Times New Roman"/>
        </w:rPr>
        <w:t>The bases form purine-</w:t>
      </w:r>
      <w:proofErr w:type="spellStart"/>
      <w:r w:rsidRPr="00DB1F26">
        <w:rPr>
          <w:rFonts w:ascii="Times New Roman" w:hAnsi="Times New Roman" w:cs="Times New Roman"/>
        </w:rPr>
        <w:t>pyramidine</w:t>
      </w:r>
      <w:proofErr w:type="spellEnd"/>
      <w:r w:rsidRPr="00DB1F26">
        <w:rPr>
          <w:rFonts w:ascii="Times New Roman" w:hAnsi="Times New Roman" w:cs="Times New Roman"/>
        </w:rPr>
        <w:t xml:space="preserve"> pairs. This type of pairing allows hydrogen bonds to form between certain pairs. </w:t>
      </w:r>
    </w:p>
    <w:p w14:paraId="6EA9B877" w14:textId="77777777" w:rsidR="00E67152" w:rsidRPr="00DB1F26" w:rsidRDefault="00E67152" w:rsidP="00E67152">
      <w:pPr>
        <w:pStyle w:val="NoteLevel1"/>
        <w:rPr>
          <w:rFonts w:ascii="Times New Roman" w:hAnsi="Times New Roman" w:cs="Times New Roman"/>
        </w:rPr>
      </w:pPr>
    </w:p>
    <w:p w14:paraId="7FEE99BE" w14:textId="1BCA55A4" w:rsidR="00E67152" w:rsidRPr="00DB1F26" w:rsidRDefault="00E67152" w:rsidP="00E67152">
      <w:pPr>
        <w:pStyle w:val="NoteLevel1"/>
        <w:numPr>
          <w:ilvl w:val="0"/>
          <w:numId w:val="0"/>
        </w:numPr>
        <w:rPr>
          <w:rFonts w:ascii="Times New Roman" w:hAnsi="Times New Roman" w:cs="Times New Roman"/>
        </w:rPr>
      </w:pPr>
      <w:r w:rsidRPr="00DB1F26">
        <w:rPr>
          <w:rFonts w:ascii="Times New Roman" w:hAnsi="Times New Roman" w:cs="Times New Roman"/>
        </w:rPr>
        <w:t>The A-T and G-C are said to be complementary. Two hydrogen bonds form between A and T while three hydrogen bonds form between C and G. Therefore, the G-C interaction is slightly stronger than that of A-T.</w:t>
      </w:r>
    </w:p>
    <w:p w14:paraId="082F562C" w14:textId="77777777" w:rsidR="00DB1F26" w:rsidRDefault="00DB1F26" w:rsidP="00E67152">
      <w:pPr>
        <w:pStyle w:val="NoteLevel1"/>
        <w:numPr>
          <w:ilvl w:val="0"/>
          <w:numId w:val="0"/>
        </w:numPr>
        <w:rPr>
          <w:rFonts w:ascii="Times New Roman" w:hAnsi="Times New Roman" w:cs="Times New Roman"/>
          <w:sz w:val="28"/>
          <w:szCs w:val="28"/>
        </w:rPr>
      </w:pPr>
    </w:p>
    <w:p w14:paraId="56EE50EB" w14:textId="77777777" w:rsidR="00DB1F26" w:rsidRDefault="00DB1F26" w:rsidP="00E67152">
      <w:pPr>
        <w:pStyle w:val="NoteLevel1"/>
        <w:numPr>
          <w:ilvl w:val="0"/>
          <w:numId w:val="0"/>
        </w:numPr>
        <w:rPr>
          <w:rFonts w:ascii="Times New Roman" w:hAnsi="Times New Roman" w:cs="Times New Roman"/>
          <w:sz w:val="28"/>
          <w:szCs w:val="28"/>
        </w:rPr>
      </w:pPr>
    </w:p>
    <w:p w14:paraId="02C78911" w14:textId="77777777" w:rsidR="00DB1F26" w:rsidRDefault="00DB1F26" w:rsidP="00E67152">
      <w:pPr>
        <w:pStyle w:val="NoteLevel1"/>
        <w:numPr>
          <w:ilvl w:val="0"/>
          <w:numId w:val="0"/>
        </w:numPr>
        <w:rPr>
          <w:rFonts w:ascii="Times New Roman" w:hAnsi="Times New Roman" w:cs="Times New Roman"/>
          <w:sz w:val="28"/>
          <w:szCs w:val="28"/>
        </w:rPr>
      </w:pPr>
    </w:p>
    <w:p w14:paraId="5FAA1A93" w14:textId="77777777" w:rsidR="00E67152" w:rsidRDefault="00E67152" w:rsidP="00E67152">
      <w:pPr>
        <w:pStyle w:val="NoteLevel1"/>
        <w:numPr>
          <w:ilvl w:val="0"/>
          <w:numId w:val="0"/>
        </w:numPr>
        <w:rPr>
          <w:rFonts w:ascii="Times New Roman" w:hAnsi="Times New Roman" w:cs="Times New Roman"/>
          <w:sz w:val="28"/>
          <w:szCs w:val="28"/>
        </w:rPr>
      </w:pPr>
    </w:p>
    <w:p w14:paraId="3C443F0F" w14:textId="77777777" w:rsidR="00E67152" w:rsidRPr="00E67152" w:rsidRDefault="00E67152" w:rsidP="00E67152">
      <w:pPr>
        <w:pStyle w:val="NoteLevel1"/>
        <w:numPr>
          <w:ilvl w:val="0"/>
          <w:numId w:val="0"/>
        </w:numPr>
        <w:rPr>
          <w:rFonts w:ascii="Times New Roman" w:hAnsi="Times New Roman" w:cs="Times New Roman"/>
          <w:sz w:val="28"/>
          <w:szCs w:val="28"/>
        </w:rPr>
      </w:pPr>
    </w:p>
    <w:p w14:paraId="52A1787E" w14:textId="77777777" w:rsidR="00E67152" w:rsidRPr="00E67152" w:rsidRDefault="00E67152" w:rsidP="00E67152">
      <w:pPr>
        <w:pStyle w:val="NoteLevel1"/>
        <w:rPr>
          <w:rFonts w:ascii="Times New Roman" w:hAnsi="Times New Roman" w:cs="Times New Roman"/>
          <w:sz w:val="28"/>
          <w:szCs w:val="28"/>
        </w:rPr>
      </w:pPr>
    </w:p>
    <w:p w14:paraId="29C97D75" w14:textId="384F3B44" w:rsidR="00087EA9" w:rsidRDefault="00087EA9" w:rsidP="00E67152">
      <w:pPr>
        <w:pStyle w:val="NoteLevel1"/>
        <w:rPr>
          <w:rFonts w:ascii="Times New Roman" w:hAnsi="Times New Roman" w:cs="Times New Roman"/>
          <w:sz w:val="28"/>
          <w:szCs w:val="28"/>
        </w:rPr>
        <w:sectPr w:rsidR="00087EA9" w:rsidSect="007E3707">
          <w:headerReference w:type="first" r:id="rId15"/>
          <w:pgSz w:w="12240" w:h="15840"/>
          <w:pgMar w:top="1440" w:right="1440" w:bottom="1440" w:left="1440" w:header="708" w:footer="708" w:gutter="0"/>
          <w:cols w:space="708"/>
          <w:titlePg/>
          <w:docGrid w:type="lines" w:linePitch="360"/>
        </w:sectPr>
      </w:pPr>
      <w:r w:rsidRPr="0056631A">
        <w:rPr>
          <w:rFonts w:ascii="Times New Roman" w:hAnsi="Times New Roman" w:cs="Times New Roman"/>
        </w:rPr>
        <w:cr/>
      </w:r>
    </w:p>
    <w:p w14:paraId="64C367F9" w14:textId="70CBB742" w:rsidR="00087EA9" w:rsidRPr="0056631A" w:rsidRDefault="00087EA9" w:rsidP="00087EA9">
      <w:pPr>
        <w:pStyle w:val="NoteLevel1"/>
        <w:rPr>
          <w:rFonts w:ascii="Times New Roman" w:hAnsi="Times New Roman" w:cs="Times New Roman"/>
        </w:rPr>
      </w:pPr>
      <w:r w:rsidRPr="0056631A">
        <w:rPr>
          <w:rFonts w:ascii="Times New Roman" w:hAnsi="Times New Roman" w:cs="Times New Roman"/>
        </w:rPr>
        <w:t xml:space="preserve">The presence of a carbonyl group along with multiple OH groups provides an array of functional groups in sugars. </w:t>
      </w:r>
    </w:p>
    <w:p w14:paraId="55D1E85A" w14:textId="77777777" w:rsidR="00087EA9" w:rsidRPr="0056631A" w:rsidRDefault="00087EA9" w:rsidP="00087EA9">
      <w:pPr>
        <w:pStyle w:val="NoteLevel1"/>
        <w:rPr>
          <w:rFonts w:ascii="Times New Roman" w:hAnsi="Times New Roman" w:cs="Times New Roman"/>
        </w:rPr>
      </w:pPr>
    </w:p>
    <w:p w14:paraId="524254C3" w14:textId="62CF3680" w:rsidR="00087EA9" w:rsidRPr="0056631A" w:rsidRDefault="00087EA9" w:rsidP="00087EA9">
      <w:pPr>
        <w:pStyle w:val="NoteLevel1"/>
        <w:rPr>
          <w:rFonts w:ascii="Times New Roman" w:hAnsi="Times New Roman" w:cs="Times New Roman"/>
        </w:rPr>
      </w:pPr>
      <w:r w:rsidRPr="0056631A">
        <w:rPr>
          <w:rFonts w:ascii="Times New Roman" w:hAnsi="Times New Roman" w:cs="Times New Roman"/>
        </w:rPr>
        <w:t>Simple sugars (</w:t>
      </w:r>
      <w:proofErr w:type="spellStart"/>
      <w:r w:rsidRPr="0056631A">
        <w:rPr>
          <w:rFonts w:ascii="Times New Roman" w:hAnsi="Times New Roman" w:cs="Times New Roman"/>
        </w:rPr>
        <w:t>monosaccharides</w:t>
      </w:r>
      <w:proofErr w:type="spellEnd"/>
      <w:r w:rsidRPr="0056631A">
        <w:rPr>
          <w:rFonts w:ascii="Times New Roman" w:hAnsi="Times New Roman" w:cs="Times New Roman"/>
        </w:rPr>
        <w:t xml:space="preserve">) polymerize when a condensation reaction occurs between two OH groups resulting in a covalent bond called a </w:t>
      </w:r>
      <w:proofErr w:type="spellStart"/>
      <w:r w:rsidRPr="0056631A">
        <w:rPr>
          <w:rFonts w:ascii="Times New Roman" w:hAnsi="Times New Roman" w:cs="Times New Roman"/>
          <w:b/>
        </w:rPr>
        <w:t>glycosidic</w:t>
      </w:r>
      <w:proofErr w:type="spellEnd"/>
      <w:r w:rsidRPr="0056631A">
        <w:rPr>
          <w:rFonts w:ascii="Times New Roman" w:hAnsi="Times New Roman" w:cs="Times New Roman"/>
          <w:b/>
        </w:rPr>
        <w:t xml:space="preserve"> linkage</w:t>
      </w:r>
      <w:r w:rsidRPr="0056631A">
        <w:rPr>
          <w:rFonts w:ascii="Times New Roman" w:hAnsi="Times New Roman" w:cs="Times New Roman"/>
        </w:rPr>
        <w:t>.</w:t>
      </w:r>
    </w:p>
    <w:p w14:paraId="4B8A9A12" w14:textId="77777777" w:rsidR="00087EA9" w:rsidRPr="0056631A" w:rsidRDefault="00087EA9" w:rsidP="00087EA9">
      <w:pPr>
        <w:pStyle w:val="NoteLevel1"/>
        <w:rPr>
          <w:rFonts w:ascii="Times New Roman" w:hAnsi="Times New Roman" w:cs="Times New Roman"/>
        </w:rPr>
      </w:pPr>
    </w:p>
    <w:p w14:paraId="48925AF6" w14:textId="12F48CD4" w:rsidR="00087EA9" w:rsidRPr="0056631A" w:rsidRDefault="00087EA9" w:rsidP="00087EA9">
      <w:pPr>
        <w:pStyle w:val="NoteLevel1"/>
        <w:rPr>
          <w:rFonts w:ascii="Times New Roman" w:hAnsi="Times New Roman" w:cs="Times New Roman"/>
        </w:rPr>
      </w:pPr>
      <w:r w:rsidRPr="0056631A">
        <w:rPr>
          <w:rFonts w:ascii="Times New Roman" w:hAnsi="Times New Roman" w:cs="Times New Roman"/>
          <w:highlight w:val="yellow"/>
        </w:rPr>
        <w:t>STARCH</w:t>
      </w:r>
      <w:r w:rsidRPr="0056631A">
        <w:rPr>
          <w:rFonts w:ascii="Times New Roman" w:hAnsi="Times New Roman" w:cs="Times New Roman"/>
        </w:rPr>
        <w:t xml:space="preserve">: The storage form of </w:t>
      </w:r>
      <w:proofErr w:type="spellStart"/>
      <w:r w:rsidRPr="0056631A">
        <w:rPr>
          <w:rFonts w:ascii="Times New Roman" w:hAnsi="Times New Roman" w:cs="Times New Roman"/>
        </w:rPr>
        <w:t>monosaccharides</w:t>
      </w:r>
      <w:proofErr w:type="spellEnd"/>
      <w:r w:rsidRPr="0056631A">
        <w:rPr>
          <w:rFonts w:ascii="Times New Roman" w:hAnsi="Times New Roman" w:cs="Times New Roman"/>
        </w:rPr>
        <w:t xml:space="preserve"> in plants.</w:t>
      </w:r>
    </w:p>
    <w:p w14:paraId="426AB6D3" w14:textId="77777777" w:rsidR="00087EA9" w:rsidRPr="0056631A" w:rsidRDefault="00087EA9" w:rsidP="00087EA9">
      <w:pPr>
        <w:pStyle w:val="NoteLevel1"/>
        <w:rPr>
          <w:rFonts w:ascii="Times New Roman" w:hAnsi="Times New Roman" w:cs="Times New Roman"/>
        </w:rPr>
      </w:pPr>
    </w:p>
    <w:p w14:paraId="4ACB6221" w14:textId="12EC31E8" w:rsidR="00087EA9" w:rsidRPr="0056631A" w:rsidRDefault="00087EA9" w:rsidP="00087EA9">
      <w:pPr>
        <w:pStyle w:val="NoteLevel1"/>
        <w:rPr>
          <w:rFonts w:ascii="Times New Roman" w:hAnsi="Times New Roman" w:cs="Times New Roman"/>
        </w:rPr>
      </w:pPr>
      <w:r w:rsidRPr="0056631A">
        <w:rPr>
          <w:rFonts w:ascii="Times New Roman" w:hAnsi="Times New Roman" w:cs="Times New Roman"/>
          <w:highlight w:val="yellow"/>
        </w:rPr>
        <w:t>GLYCOGEN</w:t>
      </w:r>
      <w:r w:rsidRPr="0056631A">
        <w:rPr>
          <w:rFonts w:ascii="Times New Roman" w:hAnsi="Times New Roman" w:cs="Times New Roman"/>
        </w:rPr>
        <w:t xml:space="preserve">: The storage form of </w:t>
      </w:r>
      <w:proofErr w:type="spellStart"/>
      <w:r w:rsidRPr="0056631A">
        <w:rPr>
          <w:rFonts w:ascii="Times New Roman" w:hAnsi="Times New Roman" w:cs="Times New Roman"/>
        </w:rPr>
        <w:t>monosaccharides</w:t>
      </w:r>
      <w:proofErr w:type="spellEnd"/>
      <w:r w:rsidRPr="0056631A">
        <w:rPr>
          <w:rFonts w:ascii="Times New Roman" w:hAnsi="Times New Roman" w:cs="Times New Roman"/>
        </w:rPr>
        <w:t xml:space="preserve"> in animals.</w:t>
      </w:r>
    </w:p>
    <w:p w14:paraId="77805FE8" w14:textId="77777777" w:rsidR="00087EA9" w:rsidRPr="0056631A" w:rsidRDefault="00087EA9" w:rsidP="00087EA9">
      <w:pPr>
        <w:pStyle w:val="NoteLevel1"/>
        <w:rPr>
          <w:rFonts w:ascii="Times New Roman" w:hAnsi="Times New Roman" w:cs="Times New Roman"/>
        </w:rPr>
      </w:pPr>
    </w:p>
    <w:p w14:paraId="0A43570B" w14:textId="4043B084" w:rsidR="00087EA9" w:rsidRPr="0056631A" w:rsidRDefault="00087EA9" w:rsidP="00087EA9">
      <w:pPr>
        <w:pStyle w:val="NoteLevel1"/>
        <w:rPr>
          <w:rFonts w:ascii="Times New Roman" w:hAnsi="Times New Roman" w:cs="Times New Roman"/>
        </w:rPr>
      </w:pPr>
      <w:r w:rsidRPr="0056631A">
        <w:rPr>
          <w:rFonts w:ascii="Times New Roman" w:hAnsi="Times New Roman" w:cs="Times New Roman"/>
          <w:highlight w:val="yellow"/>
        </w:rPr>
        <w:t>CELLULOSE</w:t>
      </w:r>
      <w:r w:rsidRPr="0056631A">
        <w:rPr>
          <w:rFonts w:ascii="Times New Roman" w:hAnsi="Times New Roman" w:cs="Times New Roman"/>
        </w:rPr>
        <w:t>: The major component that forms the cell wall in plants.</w:t>
      </w:r>
    </w:p>
    <w:p w14:paraId="546EF898" w14:textId="77777777" w:rsidR="00087EA9" w:rsidRPr="0056631A" w:rsidRDefault="00087EA9" w:rsidP="00087EA9">
      <w:pPr>
        <w:pStyle w:val="NoteLevel1"/>
        <w:rPr>
          <w:rFonts w:ascii="Times New Roman" w:hAnsi="Times New Roman" w:cs="Times New Roman"/>
        </w:rPr>
      </w:pPr>
    </w:p>
    <w:p w14:paraId="7FD794DC" w14:textId="45A60961" w:rsidR="00087EA9" w:rsidRPr="0056631A" w:rsidRDefault="00087EA9" w:rsidP="00087EA9">
      <w:pPr>
        <w:pStyle w:val="NoteLevel1"/>
        <w:rPr>
          <w:rFonts w:ascii="Times New Roman" w:hAnsi="Times New Roman" w:cs="Times New Roman"/>
        </w:rPr>
      </w:pPr>
      <w:r w:rsidRPr="0056631A">
        <w:rPr>
          <w:rFonts w:ascii="Times New Roman" w:hAnsi="Times New Roman" w:cs="Times New Roman"/>
          <w:highlight w:val="yellow"/>
        </w:rPr>
        <w:t>CHITIN</w:t>
      </w:r>
      <w:r w:rsidRPr="0056631A">
        <w:rPr>
          <w:rFonts w:ascii="Times New Roman" w:hAnsi="Times New Roman" w:cs="Times New Roman"/>
        </w:rPr>
        <w:t>: A polysaccharide that stiffens the cell walls of fungi and many animals.</w:t>
      </w:r>
    </w:p>
    <w:p w14:paraId="5FE3EA72" w14:textId="77777777" w:rsidR="00087EA9" w:rsidRPr="0056631A" w:rsidRDefault="00087EA9" w:rsidP="00087EA9">
      <w:pPr>
        <w:pStyle w:val="NoteLevel1"/>
        <w:rPr>
          <w:rFonts w:ascii="Times New Roman" w:hAnsi="Times New Roman" w:cs="Times New Roman"/>
        </w:rPr>
      </w:pPr>
    </w:p>
    <w:p w14:paraId="0DC2B2A5" w14:textId="40F63D85" w:rsidR="00087EA9" w:rsidRPr="0056631A" w:rsidRDefault="004C6174" w:rsidP="00087EA9">
      <w:pPr>
        <w:pStyle w:val="NoteLevel1"/>
        <w:rPr>
          <w:rFonts w:ascii="Times New Roman" w:hAnsi="Times New Roman" w:cs="Times New Roman"/>
        </w:rPr>
      </w:pPr>
      <w:r w:rsidRPr="0056631A">
        <w:rPr>
          <w:rFonts w:ascii="Times New Roman" w:hAnsi="Times New Roman" w:cs="Times New Roman"/>
          <w:highlight w:val="yellow"/>
        </w:rPr>
        <w:t>PEPTIDOGLYCAN</w:t>
      </w:r>
      <w:r w:rsidRPr="0056631A">
        <w:rPr>
          <w:rFonts w:ascii="Times New Roman" w:hAnsi="Times New Roman" w:cs="Times New Roman"/>
        </w:rPr>
        <w:t>: A polysaccharide that gives strength and firmness to the cell walls of bacteria.</w:t>
      </w:r>
    </w:p>
    <w:p w14:paraId="214FB11F" w14:textId="77777777" w:rsidR="004C6174" w:rsidRPr="0056631A" w:rsidRDefault="004C6174" w:rsidP="00087EA9">
      <w:pPr>
        <w:pStyle w:val="NoteLevel1"/>
        <w:rPr>
          <w:rFonts w:ascii="Times New Roman" w:hAnsi="Times New Roman" w:cs="Times New Roman"/>
        </w:rPr>
      </w:pPr>
    </w:p>
    <w:p w14:paraId="094ABA1F" w14:textId="41A0B987" w:rsidR="004C6174" w:rsidRPr="0056631A" w:rsidRDefault="004C6174" w:rsidP="00087EA9">
      <w:pPr>
        <w:pStyle w:val="NoteLevel1"/>
        <w:rPr>
          <w:rFonts w:ascii="Times New Roman" w:hAnsi="Times New Roman" w:cs="Times New Roman"/>
        </w:rPr>
      </w:pPr>
      <w:r w:rsidRPr="0056631A">
        <w:rPr>
          <w:rFonts w:ascii="Times New Roman" w:hAnsi="Times New Roman" w:cs="Times New Roman"/>
        </w:rPr>
        <w:t xml:space="preserve">Structural polysaccharides usually exist as sets of long, parallel strands that are linked to one another. </w:t>
      </w:r>
    </w:p>
    <w:p w14:paraId="12D2F229" w14:textId="77777777" w:rsidR="004C6174" w:rsidRPr="0056631A" w:rsidRDefault="004C6174" w:rsidP="00087EA9">
      <w:pPr>
        <w:pStyle w:val="NoteLevel1"/>
        <w:rPr>
          <w:rFonts w:ascii="Times New Roman" w:hAnsi="Times New Roman" w:cs="Times New Roman"/>
        </w:rPr>
      </w:pPr>
    </w:p>
    <w:p w14:paraId="4DFA5772" w14:textId="17F97D5E" w:rsidR="004C6174" w:rsidRPr="0056631A" w:rsidRDefault="004C6174" w:rsidP="00087EA9">
      <w:pPr>
        <w:pStyle w:val="NoteLevel1"/>
        <w:rPr>
          <w:rFonts w:ascii="Times New Roman" w:hAnsi="Times New Roman" w:cs="Times New Roman"/>
        </w:rPr>
      </w:pPr>
      <w:r w:rsidRPr="0056631A">
        <w:rPr>
          <w:rFonts w:ascii="Times New Roman" w:hAnsi="Times New Roman" w:cs="Times New Roman"/>
        </w:rPr>
        <w:t xml:space="preserve">Carbohydrates have diverse functions in cells: in addition to serving as precursors to larger molecules, they provide fibrous structural </w:t>
      </w:r>
      <w:proofErr w:type="gramStart"/>
      <w:r w:rsidRPr="0056631A">
        <w:rPr>
          <w:rFonts w:ascii="Times New Roman" w:hAnsi="Times New Roman" w:cs="Times New Roman"/>
        </w:rPr>
        <w:t>materials,</w:t>
      </w:r>
      <w:proofErr w:type="gramEnd"/>
      <w:r w:rsidRPr="0056631A">
        <w:rPr>
          <w:rFonts w:ascii="Times New Roman" w:hAnsi="Times New Roman" w:cs="Times New Roman"/>
        </w:rPr>
        <w:t xml:space="preserve"> indicate cell identity and store chemical energy. </w:t>
      </w:r>
    </w:p>
    <w:p w14:paraId="2561BB46" w14:textId="77777777" w:rsidR="005C263D" w:rsidRPr="0056631A" w:rsidRDefault="005C263D" w:rsidP="00087EA9">
      <w:pPr>
        <w:pStyle w:val="NoteLevel1"/>
        <w:rPr>
          <w:rFonts w:ascii="Times New Roman" w:hAnsi="Times New Roman" w:cs="Times New Roman"/>
        </w:rPr>
      </w:pPr>
    </w:p>
    <w:p w14:paraId="315A3E07" w14:textId="223DAA99" w:rsidR="005C263D" w:rsidRPr="0056631A" w:rsidRDefault="005C263D" w:rsidP="00087EA9">
      <w:pPr>
        <w:pStyle w:val="NoteLevel1"/>
        <w:rPr>
          <w:rFonts w:ascii="Times New Roman" w:hAnsi="Times New Roman" w:cs="Times New Roman"/>
        </w:rPr>
      </w:pPr>
      <w:r w:rsidRPr="0056631A">
        <w:rPr>
          <w:rFonts w:ascii="Times New Roman" w:hAnsi="Times New Roman" w:cs="Times New Roman"/>
        </w:rPr>
        <w:t xml:space="preserve">Cellulose and chitin from </w:t>
      </w:r>
      <w:r w:rsidR="0048389B" w:rsidRPr="0056631A">
        <w:rPr>
          <w:rFonts w:ascii="Times New Roman" w:hAnsi="Times New Roman" w:cs="Times New Roman"/>
        </w:rPr>
        <w:t>fibers</w:t>
      </w:r>
      <w:r w:rsidRPr="0056631A">
        <w:rPr>
          <w:rFonts w:ascii="Times New Roman" w:hAnsi="Times New Roman" w:cs="Times New Roman"/>
        </w:rPr>
        <w:t xml:space="preserve"> that give cells and organisms strength and </w:t>
      </w:r>
      <w:r w:rsidR="0048389B" w:rsidRPr="0056631A">
        <w:rPr>
          <w:rFonts w:ascii="Times New Roman" w:hAnsi="Times New Roman" w:cs="Times New Roman"/>
        </w:rPr>
        <w:t>elasticity</w:t>
      </w:r>
      <w:r w:rsidRPr="0056631A">
        <w:rPr>
          <w:rFonts w:ascii="Times New Roman" w:hAnsi="Times New Roman" w:cs="Times New Roman"/>
        </w:rPr>
        <w:t xml:space="preserve">. </w:t>
      </w:r>
    </w:p>
    <w:p w14:paraId="74F6B432" w14:textId="77777777" w:rsidR="005373C4" w:rsidRPr="0056631A" w:rsidRDefault="005373C4" w:rsidP="00087EA9">
      <w:pPr>
        <w:pStyle w:val="NoteLevel1"/>
        <w:rPr>
          <w:rFonts w:ascii="Times New Roman" w:hAnsi="Times New Roman" w:cs="Times New Roman"/>
        </w:rPr>
      </w:pPr>
    </w:p>
    <w:p w14:paraId="376BC5E5" w14:textId="2F3314F3" w:rsidR="005373C4" w:rsidRPr="0056631A" w:rsidRDefault="005373C4" w:rsidP="00087EA9">
      <w:pPr>
        <w:pStyle w:val="NoteLevel1"/>
        <w:rPr>
          <w:rFonts w:ascii="Times New Roman" w:hAnsi="Times New Roman" w:cs="Times New Roman"/>
        </w:rPr>
      </w:pPr>
      <w:r w:rsidRPr="0056631A">
        <w:rPr>
          <w:rFonts w:ascii="Times New Roman" w:hAnsi="Times New Roman" w:cs="Times New Roman"/>
        </w:rPr>
        <w:t xml:space="preserve">Almost all organisms have the enzymes required to break down starch and glycogen but hardly any have the enzymes required </w:t>
      </w:r>
      <w:r w:rsidR="0048389B" w:rsidRPr="0056631A">
        <w:rPr>
          <w:rFonts w:ascii="Times New Roman" w:hAnsi="Times New Roman" w:cs="Times New Roman"/>
        </w:rPr>
        <w:t xml:space="preserve">to hydrolyze </w:t>
      </w:r>
      <w:proofErr w:type="spellStart"/>
      <w:r w:rsidR="0048389B" w:rsidRPr="0056631A">
        <w:rPr>
          <w:rFonts w:ascii="Times New Roman" w:hAnsi="Times New Roman" w:cs="Times New Roman"/>
        </w:rPr>
        <w:t>glycosidic</w:t>
      </w:r>
      <w:proofErr w:type="spellEnd"/>
      <w:r w:rsidR="0048389B" w:rsidRPr="0056631A">
        <w:rPr>
          <w:rFonts w:ascii="Times New Roman" w:hAnsi="Times New Roman" w:cs="Times New Roman"/>
        </w:rPr>
        <w:t xml:space="preserve"> linkages (structural polysaccharides). </w:t>
      </w:r>
    </w:p>
    <w:p w14:paraId="3EC88F6D" w14:textId="7D74D27D" w:rsidR="0048389B" w:rsidRPr="0056631A" w:rsidRDefault="0048389B" w:rsidP="0048389B">
      <w:pPr>
        <w:pStyle w:val="NoteLevel2"/>
        <w:rPr>
          <w:rFonts w:ascii="Times New Roman" w:hAnsi="Times New Roman" w:cs="Times New Roman"/>
        </w:rPr>
      </w:pPr>
      <w:r w:rsidRPr="0056631A">
        <w:rPr>
          <w:rFonts w:ascii="Times New Roman" w:hAnsi="Times New Roman" w:cs="Times New Roman"/>
        </w:rPr>
        <w:t>Therefore structural polysaccharides are durable.</w:t>
      </w:r>
    </w:p>
    <w:p w14:paraId="05BC034B" w14:textId="77777777" w:rsidR="0048389B" w:rsidRPr="0056631A" w:rsidRDefault="0048389B" w:rsidP="0048389B">
      <w:pPr>
        <w:pStyle w:val="NoteLevel1"/>
        <w:rPr>
          <w:rFonts w:ascii="Times New Roman" w:hAnsi="Times New Roman" w:cs="Times New Roman"/>
        </w:rPr>
      </w:pPr>
    </w:p>
    <w:p w14:paraId="1ECCDFCB" w14:textId="315BF06E" w:rsidR="0048389B" w:rsidRPr="0056631A" w:rsidRDefault="0048389B" w:rsidP="0048389B">
      <w:pPr>
        <w:pStyle w:val="NoteLevel1"/>
        <w:rPr>
          <w:rFonts w:ascii="Times New Roman" w:hAnsi="Times New Roman" w:cs="Times New Roman"/>
        </w:rPr>
      </w:pPr>
      <w:r w:rsidRPr="0056631A">
        <w:rPr>
          <w:rFonts w:ascii="Times New Roman" w:hAnsi="Times New Roman" w:cs="Times New Roman"/>
          <w:highlight w:val="yellow"/>
        </w:rPr>
        <w:t>GLYCOPROTEINS</w:t>
      </w:r>
      <w:r w:rsidRPr="0056631A">
        <w:rPr>
          <w:rFonts w:ascii="Times New Roman" w:hAnsi="Times New Roman" w:cs="Times New Roman"/>
        </w:rPr>
        <w:t xml:space="preserve">: Carbohydrates that project outside the cell surface into the surrounding environment and display information identifying the cell as part of your body. </w:t>
      </w:r>
    </w:p>
    <w:p w14:paraId="2F238799" w14:textId="77777777" w:rsidR="0048389B" w:rsidRPr="0056631A" w:rsidRDefault="0048389B" w:rsidP="0048389B">
      <w:pPr>
        <w:pStyle w:val="NoteLevel1"/>
        <w:rPr>
          <w:rFonts w:ascii="Times New Roman" w:hAnsi="Times New Roman" w:cs="Times New Roman"/>
        </w:rPr>
      </w:pPr>
    </w:p>
    <w:p w14:paraId="0115D80B" w14:textId="35858579" w:rsidR="0048389B" w:rsidRPr="0056631A" w:rsidRDefault="0048389B" w:rsidP="0048389B">
      <w:pPr>
        <w:pStyle w:val="NoteLevel1"/>
        <w:rPr>
          <w:rFonts w:ascii="Times New Roman" w:hAnsi="Times New Roman" w:cs="Times New Roman"/>
        </w:rPr>
      </w:pPr>
      <w:r w:rsidRPr="0056631A">
        <w:rPr>
          <w:rFonts w:ascii="Times New Roman" w:hAnsi="Times New Roman" w:cs="Times New Roman"/>
        </w:rPr>
        <w:t>Carbohydrates store and provide chemical energy in cells.</w:t>
      </w:r>
    </w:p>
    <w:p w14:paraId="3E0DE135" w14:textId="77777777" w:rsidR="0048389B" w:rsidRPr="0056631A" w:rsidRDefault="0048389B" w:rsidP="0048389B">
      <w:pPr>
        <w:pStyle w:val="NoteLevel1"/>
        <w:rPr>
          <w:rFonts w:ascii="Times New Roman" w:hAnsi="Times New Roman" w:cs="Times New Roman"/>
        </w:rPr>
      </w:pPr>
    </w:p>
    <w:p w14:paraId="5E5E4261" w14:textId="6BB88F66" w:rsidR="0048389B" w:rsidRPr="0056631A" w:rsidRDefault="0048389B" w:rsidP="0048389B">
      <w:pPr>
        <w:pStyle w:val="NoteLevel1"/>
        <w:rPr>
          <w:rFonts w:ascii="Times New Roman" w:hAnsi="Times New Roman" w:cs="Times New Roman"/>
        </w:rPr>
      </w:pPr>
      <w:proofErr w:type="spellStart"/>
      <w:r w:rsidRPr="0056631A">
        <w:rPr>
          <w:rFonts w:ascii="Times New Roman" w:hAnsi="Times New Roman" w:cs="Times New Roman"/>
          <w:u w:val="single"/>
        </w:rPr>
        <w:t>Phosphorylase</w:t>
      </w:r>
      <w:proofErr w:type="spellEnd"/>
      <w:r w:rsidRPr="0056631A">
        <w:rPr>
          <w:rFonts w:ascii="Times New Roman" w:hAnsi="Times New Roman" w:cs="Times New Roman"/>
          <w:u w:val="single"/>
        </w:rPr>
        <w:t xml:space="preserve">: </w:t>
      </w:r>
      <w:r w:rsidRPr="0056631A">
        <w:rPr>
          <w:rFonts w:ascii="Times New Roman" w:hAnsi="Times New Roman" w:cs="Times New Roman"/>
        </w:rPr>
        <w:t>the enzyme that breaks down glycogen</w:t>
      </w:r>
    </w:p>
    <w:p w14:paraId="7489F63E" w14:textId="116F3C76" w:rsidR="0048389B" w:rsidRPr="0056631A" w:rsidRDefault="0048389B" w:rsidP="0048389B">
      <w:pPr>
        <w:pStyle w:val="NoteLevel1"/>
        <w:rPr>
          <w:rFonts w:ascii="Times New Roman" w:hAnsi="Times New Roman" w:cs="Times New Roman"/>
        </w:rPr>
      </w:pPr>
      <w:r w:rsidRPr="0056631A">
        <w:rPr>
          <w:rFonts w:ascii="Times New Roman" w:hAnsi="Times New Roman" w:cs="Times New Roman"/>
          <w:u w:val="single"/>
        </w:rPr>
        <w:t xml:space="preserve">Amylase: </w:t>
      </w:r>
      <w:r w:rsidRPr="0056631A">
        <w:rPr>
          <w:rFonts w:ascii="Times New Roman" w:hAnsi="Times New Roman" w:cs="Times New Roman"/>
        </w:rPr>
        <w:t>the enzyme that breaks down starch</w:t>
      </w:r>
    </w:p>
    <w:p w14:paraId="32C66203" w14:textId="77777777" w:rsidR="0048389B" w:rsidRPr="0056631A" w:rsidRDefault="0048389B" w:rsidP="0048389B">
      <w:pPr>
        <w:pStyle w:val="NoteLevel1"/>
        <w:rPr>
          <w:rFonts w:ascii="Times New Roman" w:hAnsi="Times New Roman" w:cs="Times New Roman"/>
        </w:rPr>
      </w:pPr>
    </w:p>
    <w:p w14:paraId="7FAAC9EE" w14:textId="7B850AFF" w:rsidR="0048389B" w:rsidRPr="0056631A" w:rsidRDefault="0048389B" w:rsidP="0048389B">
      <w:pPr>
        <w:pStyle w:val="NoteLevel1"/>
        <w:rPr>
          <w:rFonts w:ascii="Times New Roman" w:hAnsi="Times New Roman" w:cs="Times New Roman"/>
        </w:rPr>
      </w:pPr>
      <w:r w:rsidRPr="0056631A">
        <w:rPr>
          <w:rFonts w:ascii="Times New Roman" w:hAnsi="Times New Roman" w:cs="Times New Roman"/>
        </w:rPr>
        <w:t xml:space="preserve">Carbohydrates are like the water that piles up behind a damn; ATP is like the electricity generated at a damn that lights up your home. </w:t>
      </w:r>
      <w:proofErr w:type="gramStart"/>
      <w:r w:rsidRPr="0056631A">
        <w:rPr>
          <w:rFonts w:ascii="Times New Roman" w:hAnsi="Times New Roman" w:cs="Times New Roman"/>
        </w:rPr>
        <w:t>Carbohydrates store chemical energy</w:t>
      </w:r>
      <w:proofErr w:type="gramEnd"/>
      <w:r w:rsidRPr="0056631A">
        <w:rPr>
          <w:rFonts w:ascii="Times New Roman" w:hAnsi="Times New Roman" w:cs="Times New Roman"/>
        </w:rPr>
        <w:t xml:space="preserve">, </w:t>
      </w:r>
      <w:proofErr w:type="gramStart"/>
      <w:r w:rsidRPr="0056631A">
        <w:rPr>
          <w:rFonts w:ascii="Times New Roman" w:hAnsi="Times New Roman" w:cs="Times New Roman"/>
        </w:rPr>
        <w:t>ATP “spends” it</w:t>
      </w:r>
      <w:proofErr w:type="gramEnd"/>
      <w:r w:rsidRPr="0056631A">
        <w:rPr>
          <w:rFonts w:ascii="Times New Roman" w:hAnsi="Times New Roman" w:cs="Times New Roman"/>
        </w:rPr>
        <w:t xml:space="preserve">. </w:t>
      </w:r>
    </w:p>
    <w:p w14:paraId="3A03DB3D" w14:textId="77777777" w:rsidR="0048389B" w:rsidRPr="0056631A" w:rsidRDefault="0048389B" w:rsidP="0048389B">
      <w:pPr>
        <w:pStyle w:val="NoteLevel1"/>
        <w:rPr>
          <w:rFonts w:ascii="Times New Roman" w:hAnsi="Times New Roman" w:cs="Times New Roman"/>
        </w:rPr>
      </w:pPr>
    </w:p>
    <w:p w14:paraId="2A3369D1" w14:textId="77777777" w:rsidR="0048389B" w:rsidRDefault="0048389B" w:rsidP="0048389B">
      <w:pPr>
        <w:pStyle w:val="NoteLevel1"/>
        <w:rPr>
          <w:rFonts w:ascii="Times New Roman" w:hAnsi="Times New Roman" w:cs="Times New Roman"/>
          <w:sz w:val="28"/>
          <w:szCs w:val="28"/>
        </w:rPr>
      </w:pPr>
    </w:p>
    <w:p w14:paraId="736F43EB" w14:textId="77777777" w:rsidR="0048389B" w:rsidRPr="0048389B" w:rsidRDefault="0048389B" w:rsidP="0048389B">
      <w:pPr>
        <w:pStyle w:val="NoteLevel1"/>
        <w:rPr>
          <w:rFonts w:ascii="Times New Roman" w:hAnsi="Times New Roman" w:cs="Times New Roman"/>
          <w:sz w:val="28"/>
          <w:szCs w:val="28"/>
        </w:rPr>
      </w:pPr>
    </w:p>
    <w:p w14:paraId="77CE5094" w14:textId="77777777" w:rsidR="004C6174" w:rsidRDefault="004C6174" w:rsidP="00087EA9">
      <w:pPr>
        <w:pStyle w:val="NoteLevel1"/>
        <w:rPr>
          <w:rFonts w:ascii="Times New Roman" w:hAnsi="Times New Roman" w:cs="Times New Roman"/>
          <w:sz w:val="28"/>
          <w:szCs w:val="28"/>
        </w:rPr>
      </w:pPr>
    </w:p>
    <w:p w14:paraId="7E29A50D" w14:textId="77777777" w:rsidR="0048389B" w:rsidRDefault="0048389B" w:rsidP="00087EA9">
      <w:pPr>
        <w:pStyle w:val="NoteLevel1"/>
        <w:rPr>
          <w:rFonts w:ascii="Times New Roman" w:hAnsi="Times New Roman" w:cs="Times New Roman"/>
          <w:sz w:val="28"/>
          <w:szCs w:val="28"/>
        </w:rPr>
        <w:sectPr w:rsidR="0048389B" w:rsidSect="00087EA9">
          <w:headerReference w:type="first" r:id="rId16"/>
          <w:pgSz w:w="12240" w:h="15840"/>
          <w:pgMar w:top="1440" w:right="1440" w:bottom="1440" w:left="1440" w:header="708" w:footer="708" w:gutter="0"/>
          <w:cols w:space="708"/>
          <w:titlePg/>
          <w:docGrid w:type="lines" w:linePitch="360"/>
        </w:sectPr>
      </w:pPr>
    </w:p>
    <w:p w14:paraId="41A2E59E" w14:textId="085151BD" w:rsidR="004C6174" w:rsidRPr="0056631A" w:rsidRDefault="0048389B" w:rsidP="0048389B">
      <w:pPr>
        <w:pStyle w:val="NoteLevel1"/>
        <w:rPr>
          <w:rFonts w:ascii="Times New Roman" w:hAnsi="Times New Roman" w:cs="Times New Roman"/>
        </w:rPr>
      </w:pPr>
      <w:r w:rsidRPr="0056631A">
        <w:rPr>
          <w:rFonts w:ascii="Times New Roman" w:hAnsi="Times New Roman" w:cs="Times New Roman"/>
          <w:highlight w:val="yellow"/>
        </w:rPr>
        <w:t>PLASMA/CELL MEMBRANE</w:t>
      </w:r>
      <w:r w:rsidRPr="0056631A">
        <w:rPr>
          <w:rFonts w:ascii="Times New Roman" w:hAnsi="Times New Roman" w:cs="Times New Roman"/>
        </w:rPr>
        <w:t>: a layer of molecules that surrounds the cell interior and separates it from the external environment.</w:t>
      </w:r>
    </w:p>
    <w:p w14:paraId="71AA96BE" w14:textId="77777777" w:rsidR="0048389B" w:rsidRPr="0056631A" w:rsidRDefault="0048389B" w:rsidP="0048389B">
      <w:pPr>
        <w:pStyle w:val="NoteLevel1"/>
        <w:rPr>
          <w:rFonts w:ascii="Times New Roman" w:hAnsi="Times New Roman" w:cs="Times New Roman"/>
        </w:rPr>
      </w:pPr>
    </w:p>
    <w:p w14:paraId="3B3D38A5" w14:textId="64DB0D5E" w:rsidR="0048389B" w:rsidRPr="0056631A" w:rsidRDefault="0048389B" w:rsidP="0048389B">
      <w:pPr>
        <w:pStyle w:val="NoteLevel1"/>
        <w:rPr>
          <w:rFonts w:ascii="Times New Roman" w:hAnsi="Times New Roman" w:cs="Times New Roman"/>
        </w:rPr>
      </w:pPr>
      <w:r w:rsidRPr="0056631A">
        <w:rPr>
          <w:rFonts w:ascii="Times New Roman" w:hAnsi="Times New Roman" w:cs="Times New Roman"/>
        </w:rPr>
        <w:t xml:space="preserve">The plasma membrane acts as a selective </w:t>
      </w:r>
      <w:r w:rsidR="007112D7">
        <w:rPr>
          <w:rFonts w:ascii="Times New Roman" w:hAnsi="Times New Roman" w:cs="Times New Roman"/>
        </w:rPr>
        <w:t xml:space="preserve">barrier and is amphipathic </w:t>
      </w:r>
    </w:p>
    <w:p w14:paraId="32B97203" w14:textId="77777777" w:rsidR="0048389B" w:rsidRPr="0056631A" w:rsidRDefault="0048389B" w:rsidP="0048389B">
      <w:pPr>
        <w:pStyle w:val="NoteLevel1"/>
        <w:rPr>
          <w:rFonts w:ascii="Times New Roman" w:hAnsi="Times New Roman" w:cs="Times New Roman"/>
        </w:rPr>
      </w:pPr>
    </w:p>
    <w:p w14:paraId="336D95FF" w14:textId="6A6554CF" w:rsidR="0048389B" w:rsidRPr="0056631A" w:rsidRDefault="0048389B" w:rsidP="0048389B">
      <w:pPr>
        <w:pStyle w:val="NoteLevel1"/>
        <w:rPr>
          <w:rFonts w:ascii="Times New Roman" w:hAnsi="Times New Roman" w:cs="Times New Roman"/>
        </w:rPr>
      </w:pPr>
      <w:r w:rsidRPr="0056631A">
        <w:rPr>
          <w:rFonts w:ascii="Times New Roman" w:hAnsi="Times New Roman" w:cs="Times New Roman"/>
          <w:b/>
        </w:rPr>
        <w:t xml:space="preserve">Lipid </w:t>
      </w:r>
      <w:r w:rsidRPr="0056631A">
        <w:rPr>
          <w:rFonts w:ascii="Times New Roman" w:hAnsi="Times New Roman" w:cs="Times New Roman"/>
        </w:rPr>
        <w:t xml:space="preserve">is a </w:t>
      </w:r>
      <w:proofErr w:type="gramStart"/>
      <w:r w:rsidRPr="0056631A">
        <w:rPr>
          <w:rFonts w:ascii="Times New Roman" w:hAnsi="Times New Roman" w:cs="Times New Roman"/>
        </w:rPr>
        <w:t>catch-all</w:t>
      </w:r>
      <w:proofErr w:type="gramEnd"/>
      <w:r w:rsidRPr="0056631A">
        <w:rPr>
          <w:rFonts w:ascii="Times New Roman" w:hAnsi="Times New Roman" w:cs="Times New Roman"/>
        </w:rPr>
        <w:t xml:space="preserve"> term for carbon-containing compounds that are found in organisms and are largely nonpolar and hydrophobic.</w:t>
      </w:r>
    </w:p>
    <w:p w14:paraId="0181C4BE" w14:textId="77777777" w:rsidR="0048389B" w:rsidRPr="0056631A" w:rsidRDefault="0048389B" w:rsidP="0048389B">
      <w:pPr>
        <w:pStyle w:val="NoteLevel1"/>
        <w:rPr>
          <w:rFonts w:ascii="Times New Roman" w:hAnsi="Times New Roman" w:cs="Times New Roman"/>
        </w:rPr>
      </w:pPr>
    </w:p>
    <w:p w14:paraId="4C737459" w14:textId="74FDA2E7" w:rsidR="0048389B" w:rsidRPr="0056631A" w:rsidRDefault="0048389B" w:rsidP="0048389B">
      <w:pPr>
        <w:pStyle w:val="NoteLevel1"/>
        <w:rPr>
          <w:rFonts w:ascii="Times New Roman" w:hAnsi="Times New Roman" w:cs="Times New Roman"/>
        </w:rPr>
      </w:pPr>
      <w:r w:rsidRPr="0056631A">
        <w:rPr>
          <w:rFonts w:ascii="Times New Roman" w:hAnsi="Times New Roman" w:cs="Times New Roman"/>
          <w:highlight w:val="yellow"/>
        </w:rPr>
        <w:t>HYDROCARBONS</w:t>
      </w:r>
      <w:r w:rsidRPr="0056631A">
        <w:rPr>
          <w:rFonts w:ascii="Times New Roman" w:hAnsi="Times New Roman" w:cs="Times New Roman"/>
        </w:rPr>
        <w:t xml:space="preserve">: molecules that contain only hydrogen and carbon </w:t>
      </w:r>
    </w:p>
    <w:p w14:paraId="26430AAF" w14:textId="39AD50D1" w:rsidR="0048389B" w:rsidRPr="0056631A" w:rsidRDefault="005E061D" w:rsidP="0048389B">
      <w:pPr>
        <w:pStyle w:val="NoteLevel2"/>
        <w:rPr>
          <w:rFonts w:ascii="Times New Roman" w:hAnsi="Times New Roman" w:cs="Times New Roman"/>
        </w:rPr>
      </w:pPr>
      <w:r w:rsidRPr="0056631A">
        <w:rPr>
          <w:rFonts w:ascii="Times New Roman" w:hAnsi="Times New Roman" w:cs="Times New Roman"/>
        </w:rPr>
        <w:t>Hydrophobic, nonpolar</w:t>
      </w:r>
    </w:p>
    <w:p w14:paraId="73F8542D" w14:textId="77777777" w:rsidR="005E061D" w:rsidRPr="0056631A" w:rsidRDefault="005E061D" w:rsidP="005E061D">
      <w:pPr>
        <w:pStyle w:val="NoteLevel1"/>
        <w:rPr>
          <w:rFonts w:ascii="Times New Roman" w:hAnsi="Times New Roman" w:cs="Times New Roman"/>
        </w:rPr>
      </w:pPr>
    </w:p>
    <w:p w14:paraId="0BF7CA14" w14:textId="3DFAFDD4" w:rsidR="005E061D" w:rsidRPr="0056631A" w:rsidRDefault="005E061D" w:rsidP="005E061D">
      <w:pPr>
        <w:pStyle w:val="NoteLevel1"/>
        <w:rPr>
          <w:rFonts w:ascii="Times New Roman" w:hAnsi="Times New Roman" w:cs="Times New Roman"/>
        </w:rPr>
      </w:pPr>
      <w:r w:rsidRPr="0056631A">
        <w:rPr>
          <w:rFonts w:ascii="Times New Roman" w:hAnsi="Times New Roman" w:cs="Times New Roman"/>
        </w:rPr>
        <w:t>So, the reason that lipids don’t dissolve in water is because they have a significant hydrocarbon component.</w:t>
      </w:r>
    </w:p>
    <w:p w14:paraId="3AB49D15" w14:textId="77777777" w:rsidR="005E061D" w:rsidRPr="0056631A" w:rsidRDefault="005E061D" w:rsidP="005E061D">
      <w:pPr>
        <w:pStyle w:val="NoteLevel1"/>
        <w:rPr>
          <w:rFonts w:ascii="Times New Roman" w:hAnsi="Times New Roman" w:cs="Times New Roman"/>
        </w:rPr>
      </w:pPr>
    </w:p>
    <w:p w14:paraId="60E887A1" w14:textId="18770A46" w:rsidR="005E061D" w:rsidRPr="0056631A" w:rsidRDefault="005E061D" w:rsidP="005E061D">
      <w:pPr>
        <w:pStyle w:val="NoteLevel1"/>
        <w:rPr>
          <w:rFonts w:ascii="Times New Roman" w:hAnsi="Times New Roman" w:cs="Times New Roman"/>
        </w:rPr>
      </w:pPr>
      <w:r w:rsidRPr="0056631A">
        <w:rPr>
          <w:rFonts w:ascii="Times New Roman" w:hAnsi="Times New Roman" w:cs="Times New Roman"/>
          <w:highlight w:val="yellow"/>
        </w:rPr>
        <w:t>FATTY ACID</w:t>
      </w:r>
      <w:r w:rsidRPr="0056631A">
        <w:rPr>
          <w:rFonts w:ascii="Times New Roman" w:hAnsi="Times New Roman" w:cs="Times New Roman"/>
        </w:rPr>
        <w:t>: hydrocarbon chain bonded to a carboxyl (-COOH) group.</w:t>
      </w:r>
    </w:p>
    <w:p w14:paraId="7145A926" w14:textId="77777777" w:rsidR="005E061D" w:rsidRPr="0056631A" w:rsidRDefault="005E061D" w:rsidP="005E061D">
      <w:pPr>
        <w:pStyle w:val="NoteLevel1"/>
        <w:rPr>
          <w:rFonts w:ascii="Times New Roman" w:hAnsi="Times New Roman" w:cs="Times New Roman"/>
        </w:rPr>
      </w:pPr>
    </w:p>
    <w:p w14:paraId="29D1CF76" w14:textId="26B96610" w:rsidR="005E061D" w:rsidRPr="0056631A" w:rsidRDefault="005E061D" w:rsidP="005E061D">
      <w:pPr>
        <w:pStyle w:val="NoteLevel1"/>
        <w:rPr>
          <w:rFonts w:ascii="Times New Roman" w:hAnsi="Times New Roman" w:cs="Times New Roman"/>
        </w:rPr>
      </w:pPr>
      <w:r w:rsidRPr="0056631A">
        <w:rPr>
          <w:rFonts w:ascii="Times New Roman" w:hAnsi="Times New Roman" w:cs="Times New Roman"/>
        </w:rPr>
        <w:t>Isoprene and fatty acids are key building blocks of the lipids found in organisms.</w:t>
      </w:r>
    </w:p>
    <w:p w14:paraId="7110A5E6" w14:textId="77777777" w:rsidR="005E061D" w:rsidRPr="0056631A" w:rsidRDefault="005E061D" w:rsidP="005E061D">
      <w:pPr>
        <w:pStyle w:val="NoteLevel1"/>
        <w:rPr>
          <w:rFonts w:ascii="Times New Roman" w:hAnsi="Times New Roman" w:cs="Times New Roman"/>
        </w:rPr>
      </w:pPr>
    </w:p>
    <w:p w14:paraId="318D30E1" w14:textId="7E23D015" w:rsidR="005E061D" w:rsidRPr="0056631A" w:rsidRDefault="005E061D" w:rsidP="005E061D">
      <w:pPr>
        <w:pStyle w:val="NoteLevel1"/>
        <w:rPr>
          <w:rFonts w:ascii="Times New Roman" w:hAnsi="Times New Roman" w:cs="Times New Roman"/>
        </w:rPr>
      </w:pPr>
      <w:r w:rsidRPr="0056631A">
        <w:rPr>
          <w:rFonts w:ascii="Times New Roman" w:hAnsi="Times New Roman" w:cs="Times New Roman"/>
          <w:b/>
        </w:rPr>
        <w:t xml:space="preserve">Fats </w:t>
      </w:r>
      <w:r w:rsidRPr="0056631A">
        <w:rPr>
          <w:rFonts w:ascii="Times New Roman" w:hAnsi="Times New Roman" w:cs="Times New Roman"/>
        </w:rPr>
        <w:t xml:space="preserve">are composed of three fatty acids that are linked to a glycerol backbone. </w:t>
      </w:r>
      <w:proofErr w:type="gramStart"/>
      <w:r w:rsidRPr="0056631A">
        <w:rPr>
          <w:rFonts w:ascii="Times New Roman" w:hAnsi="Times New Roman" w:cs="Times New Roman"/>
        </w:rPr>
        <w:t xml:space="preserve">The fatty acids </w:t>
      </w:r>
      <w:r w:rsidR="00501E59" w:rsidRPr="0056631A">
        <w:rPr>
          <w:rFonts w:ascii="Times New Roman" w:hAnsi="Times New Roman" w:cs="Times New Roman"/>
        </w:rPr>
        <w:t>and glycerol are joined by an ester linkage</w:t>
      </w:r>
      <w:proofErr w:type="gramEnd"/>
      <w:r w:rsidR="00501E59" w:rsidRPr="0056631A">
        <w:rPr>
          <w:rFonts w:ascii="Times New Roman" w:hAnsi="Times New Roman" w:cs="Times New Roman"/>
        </w:rPr>
        <w:t>. (</w:t>
      </w:r>
      <w:proofErr w:type="gramStart"/>
      <w:r w:rsidR="00501E59" w:rsidRPr="0056631A">
        <w:rPr>
          <w:rFonts w:ascii="Times New Roman" w:hAnsi="Times New Roman" w:cs="Times New Roman"/>
        </w:rPr>
        <w:t>also</w:t>
      </w:r>
      <w:proofErr w:type="gramEnd"/>
      <w:r w:rsidR="00501E59" w:rsidRPr="0056631A">
        <w:rPr>
          <w:rFonts w:ascii="Times New Roman" w:hAnsi="Times New Roman" w:cs="Times New Roman"/>
        </w:rPr>
        <w:t xml:space="preserve"> known as </w:t>
      </w:r>
      <w:proofErr w:type="spellStart"/>
      <w:r w:rsidR="00501E59" w:rsidRPr="0056631A">
        <w:rPr>
          <w:rFonts w:ascii="Times New Roman" w:hAnsi="Times New Roman" w:cs="Times New Roman"/>
        </w:rPr>
        <w:t>triaglycerides</w:t>
      </w:r>
      <w:proofErr w:type="spellEnd"/>
      <w:r w:rsidR="00501E59" w:rsidRPr="0056631A">
        <w:rPr>
          <w:rFonts w:ascii="Times New Roman" w:hAnsi="Times New Roman" w:cs="Times New Roman"/>
        </w:rPr>
        <w:t xml:space="preserve"> or triglycerides).</w:t>
      </w:r>
    </w:p>
    <w:p w14:paraId="007AB2A3" w14:textId="77777777" w:rsidR="00501E59" w:rsidRPr="0056631A" w:rsidRDefault="00501E59" w:rsidP="005E061D">
      <w:pPr>
        <w:pStyle w:val="NoteLevel1"/>
        <w:rPr>
          <w:rFonts w:ascii="Times New Roman" w:hAnsi="Times New Roman" w:cs="Times New Roman"/>
        </w:rPr>
      </w:pPr>
    </w:p>
    <w:p w14:paraId="3EF2B0AA" w14:textId="7F703282" w:rsidR="00501E59" w:rsidRPr="0056631A" w:rsidRDefault="00501E59" w:rsidP="005E061D">
      <w:pPr>
        <w:pStyle w:val="NoteLevel1"/>
        <w:rPr>
          <w:rFonts w:ascii="Times New Roman" w:hAnsi="Times New Roman" w:cs="Times New Roman"/>
        </w:rPr>
      </w:pPr>
      <w:r w:rsidRPr="0056631A">
        <w:rPr>
          <w:rFonts w:ascii="Times New Roman" w:hAnsi="Times New Roman" w:cs="Times New Roman"/>
          <w:b/>
        </w:rPr>
        <w:t>Steroids</w:t>
      </w:r>
      <w:r w:rsidRPr="0056631A">
        <w:rPr>
          <w:rFonts w:ascii="Times New Roman" w:hAnsi="Times New Roman" w:cs="Times New Roman"/>
        </w:rPr>
        <w:t xml:space="preserve"> are distinguished by the bulky 4-ring </w:t>
      </w:r>
      <w:proofErr w:type="gramStart"/>
      <w:r w:rsidRPr="0056631A">
        <w:rPr>
          <w:rFonts w:ascii="Times New Roman" w:hAnsi="Times New Roman" w:cs="Times New Roman"/>
        </w:rPr>
        <w:t>structure,</w:t>
      </w:r>
      <w:proofErr w:type="gramEnd"/>
      <w:r w:rsidRPr="0056631A">
        <w:rPr>
          <w:rFonts w:ascii="Times New Roman" w:hAnsi="Times New Roman" w:cs="Times New Roman"/>
        </w:rPr>
        <w:t xml:space="preserve"> steroids vary by the functional groups attached to rings.</w:t>
      </w:r>
    </w:p>
    <w:p w14:paraId="0E4EB3BE" w14:textId="77777777" w:rsidR="00501E59" w:rsidRPr="0056631A" w:rsidRDefault="00501E59" w:rsidP="005E061D">
      <w:pPr>
        <w:pStyle w:val="NoteLevel1"/>
        <w:rPr>
          <w:rFonts w:ascii="Times New Roman" w:hAnsi="Times New Roman" w:cs="Times New Roman"/>
        </w:rPr>
      </w:pPr>
    </w:p>
    <w:p w14:paraId="7C524614" w14:textId="2A89315D" w:rsidR="00501E59" w:rsidRPr="0056631A" w:rsidRDefault="0056631A" w:rsidP="005E061D">
      <w:pPr>
        <w:pStyle w:val="NoteLevel1"/>
        <w:rPr>
          <w:rFonts w:ascii="Times New Roman" w:hAnsi="Times New Roman" w:cs="Times New Roman"/>
        </w:rPr>
      </w:pPr>
      <w:r w:rsidRPr="007112D7">
        <w:rPr>
          <w:rFonts w:ascii="Times New Roman" w:hAnsi="Times New Roman" w:cs="Times New Roman"/>
          <w:b/>
        </w:rPr>
        <w:t>Phospholipids</w:t>
      </w:r>
      <w:r w:rsidRPr="0056631A">
        <w:rPr>
          <w:rFonts w:ascii="Times New Roman" w:hAnsi="Times New Roman" w:cs="Times New Roman"/>
        </w:rPr>
        <w:t xml:space="preserve"> consist of a glycerol that is linked to a phosphate group and to either two chains of isoprene or two fatty acids. The phosphate group is also bonded to a small, organic molecule that is charged or polar.</w:t>
      </w:r>
    </w:p>
    <w:p w14:paraId="2077AF34" w14:textId="77777777" w:rsidR="0056631A" w:rsidRDefault="0056631A" w:rsidP="005E061D">
      <w:pPr>
        <w:pStyle w:val="NoteLevel1"/>
        <w:rPr>
          <w:rFonts w:ascii="Times New Roman" w:hAnsi="Times New Roman" w:cs="Times New Roman"/>
        </w:rPr>
      </w:pPr>
    </w:p>
    <w:p w14:paraId="429CBC8B" w14:textId="336B6A3E" w:rsidR="007112D7" w:rsidRDefault="007112D7" w:rsidP="005E061D">
      <w:pPr>
        <w:pStyle w:val="NoteLevel1"/>
        <w:rPr>
          <w:rFonts w:ascii="Times New Roman" w:hAnsi="Times New Roman" w:cs="Times New Roman"/>
        </w:rPr>
      </w:pPr>
      <w:r>
        <w:rPr>
          <w:rFonts w:ascii="Times New Roman" w:hAnsi="Times New Roman" w:cs="Times New Roman"/>
          <w:b/>
        </w:rPr>
        <w:t xml:space="preserve">Cholesterol </w:t>
      </w:r>
      <w:r>
        <w:rPr>
          <w:rFonts w:ascii="Times New Roman" w:hAnsi="Times New Roman" w:cs="Times New Roman"/>
        </w:rPr>
        <w:t xml:space="preserve">immobilizes a little bit of the phospholipids making the membrane a little more solid, lowering its melting point </w:t>
      </w:r>
      <w:r w:rsidR="00537DB5">
        <w:rPr>
          <w:rFonts w:ascii="Times New Roman" w:hAnsi="Times New Roman" w:cs="Times New Roman"/>
        </w:rPr>
        <w:t>and lowers its permeability to small water-soluble molecules.</w:t>
      </w:r>
    </w:p>
    <w:p w14:paraId="5A060144" w14:textId="3AD78C83" w:rsidR="00537DB5" w:rsidRDefault="00537DB5" w:rsidP="00537DB5">
      <w:pPr>
        <w:pStyle w:val="NoteLevel2"/>
        <w:rPr>
          <w:rFonts w:ascii="Times New Roman" w:hAnsi="Times New Roman" w:cs="Times New Roman"/>
        </w:rPr>
      </w:pPr>
      <w:r>
        <w:rPr>
          <w:rFonts w:ascii="Times New Roman" w:hAnsi="Times New Roman" w:cs="Times New Roman"/>
        </w:rPr>
        <w:t xml:space="preserve">Without cholesterol we would need a cell wall to provide rigidity. </w:t>
      </w:r>
    </w:p>
    <w:p w14:paraId="11FA01D5" w14:textId="77777777" w:rsidR="007112D7" w:rsidRPr="0056631A" w:rsidRDefault="007112D7" w:rsidP="005E061D">
      <w:pPr>
        <w:pStyle w:val="NoteLevel1"/>
        <w:rPr>
          <w:rFonts w:ascii="Times New Roman" w:hAnsi="Times New Roman" w:cs="Times New Roman"/>
        </w:rPr>
      </w:pPr>
    </w:p>
    <w:p w14:paraId="6C377D99" w14:textId="393F8900" w:rsidR="0056631A" w:rsidRPr="0056631A" w:rsidRDefault="0056631A" w:rsidP="005E061D">
      <w:pPr>
        <w:pStyle w:val="NoteLevel1"/>
        <w:rPr>
          <w:rFonts w:ascii="Times New Roman" w:hAnsi="Times New Roman" w:cs="Times New Roman"/>
        </w:rPr>
      </w:pPr>
      <w:r w:rsidRPr="0056631A">
        <w:rPr>
          <w:rFonts w:ascii="Times New Roman" w:hAnsi="Times New Roman" w:cs="Times New Roman"/>
          <w:highlight w:val="yellow"/>
        </w:rPr>
        <w:t>AMPHIPATHIC</w:t>
      </w:r>
      <w:r w:rsidRPr="0056631A">
        <w:rPr>
          <w:rFonts w:ascii="Times New Roman" w:hAnsi="Times New Roman" w:cs="Times New Roman"/>
        </w:rPr>
        <w:t xml:space="preserve">: compounds that contain both hydrophilic and hydrophobic elements. </w:t>
      </w:r>
    </w:p>
    <w:p w14:paraId="792FC904" w14:textId="77777777" w:rsidR="0056631A" w:rsidRPr="0056631A" w:rsidRDefault="0056631A" w:rsidP="005E061D">
      <w:pPr>
        <w:pStyle w:val="NoteLevel1"/>
        <w:rPr>
          <w:rFonts w:ascii="Times New Roman" w:hAnsi="Times New Roman" w:cs="Times New Roman"/>
        </w:rPr>
      </w:pPr>
    </w:p>
    <w:p w14:paraId="5577AA3A" w14:textId="703CDE10" w:rsidR="0056631A" w:rsidRPr="0056631A" w:rsidRDefault="0056631A" w:rsidP="005E061D">
      <w:pPr>
        <w:pStyle w:val="NoteLevel1"/>
        <w:rPr>
          <w:rFonts w:ascii="Times New Roman" w:hAnsi="Times New Roman" w:cs="Times New Roman"/>
        </w:rPr>
      </w:pPr>
      <w:r w:rsidRPr="0056631A">
        <w:rPr>
          <w:rFonts w:ascii="Times New Roman" w:hAnsi="Times New Roman" w:cs="Times New Roman"/>
        </w:rPr>
        <w:t>Instead of dissolving in water, phospholipids form one of two types of structures:</w:t>
      </w:r>
    </w:p>
    <w:p w14:paraId="6ACA5C1E" w14:textId="77777777" w:rsidR="0056631A" w:rsidRPr="0056631A" w:rsidRDefault="0056631A" w:rsidP="005E061D">
      <w:pPr>
        <w:pStyle w:val="NoteLevel1"/>
        <w:rPr>
          <w:rFonts w:ascii="Times New Roman" w:hAnsi="Times New Roman" w:cs="Times New Roman"/>
        </w:rPr>
      </w:pPr>
    </w:p>
    <w:p w14:paraId="6A1FECB1" w14:textId="7D8B99B4" w:rsidR="0056631A" w:rsidRPr="0056631A" w:rsidRDefault="0056631A" w:rsidP="005E061D">
      <w:pPr>
        <w:pStyle w:val="NoteLevel1"/>
        <w:rPr>
          <w:rFonts w:ascii="Times New Roman" w:hAnsi="Times New Roman" w:cs="Times New Roman"/>
        </w:rPr>
      </w:pPr>
      <w:r w:rsidRPr="0056631A">
        <w:rPr>
          <w:rFonts w:ascii="Times New Roman" w:hAnsi="Times New Roman" w:cs="Times New Roman"/>
          <w:noProof/>
        </w:rPr>
        <w:drawing>
          <wp:inline distT="0" distB="0" distL="0" distR="0" wp14:anchorId="15280CD1" wp14:editId="1955832C">
            <wp:extent cx="5943600" cy="3447288"/>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47288"/>
                    </a:xfrm>
                    <a:prstGeom prst="rect">
                      <a:avLst/>
                    </a:prstGeom>
                    <a:noFill/>
                    <a:ln>
                      <a:noFill/>
                    </a:ln>
                  </pic:spPr>
                </pic:pic>
              </a:graphicData>
            </a:graphic>
          </wp:inline>
        </w:drawing>
      </w:r>
    </w:p>
    <w:p w14:paraId="05A5F1F9" w14:textId="77777777" w:rsidR="0056631A" w:rsidRPr="0056631A" w:rsidRDefault="0056631A" w:rsidP="005E061D">
      <w:pPr>
        <w:pStyle w:val="NoteLevel1"/>
        <w:rPr>
          <w:rFonts w:ascii="Times New Roman" w:hAnsi="Times New Roman" w:cs="Times New Roman"/>
        </w:rPr>
      </w:pPr>
    </w:p>
    <w:p w14:paraId="4A408D73" w14:textId="43790CB8" w:rsidR="0056631A" w:rsidRDefault="0056631A" w:rsidP="005E061D">
      <w:pPr>
        <w:pStyle w:val="NoteLevel1"/>
        <w:rPr>
          <w:rFonts w:ascii="Times New Roman" w:hAnsi="Times New Roman" w:cs="Times New Roman"/>
        </w:rPr>
      </w:pPr>
      <w:r>
        <w:rPr>
          <w:rFonts w:ascii="Times New Roman" w:hAnsi="Times New Roman" w:cs="Times New Roman"/>
        </w:rPr>
        <w:t xml:space="preserve">Micelles tend to form from phospholipids with relatively short </w:t>
      </w:r>
      <w:r w:rsidR="00494B5F">
        <w:rPr>
          <w:rFonts w:ascii="Times New Roman" w:hAnsi="Times New Roman" w:cs="Times New Roman"/>
        </w:rPr>
        <w:t xml:space="preserve">tails </w:t>
      </w:r>
      <w:proofErr w:type="gramStart"/>
      <w:r w:rsidR="00494B5F">
        <w:rPr>
          <w:rFonts w:ascii="Times New Roman" w:hAnsi="Times New Roman" w:cs="Times New Roman"/>
        </w:rPr>
        <w:t>whereas,</w:t>
      </w:r>
      <w:proofErr w:type="gramEnd"/>
      <w:r w:rsidR="00494B5F">
        <w:rPr>
          <w:rFonts w:ascii="Times New Roman" w:hAnsi="Times New Roman" w:cs="Times New Roman"/>
        </w:rPr>
        <w:t xml:space="preserve"> bilayers tend to form from phospholipids with long tails.</w:t>
      </w:r>
    </w:p>
    <w:p w14:paraId="4ECA5704" w14:textId="77777777" w:rsidR="00494B5F" w:rsidRDefault="00494B5F" w:rsidP="005E061D">
      <w:pPr>
        <w:pStyle w:val="NoteLevel1"/>
        <w:rPr>
          <w:rFonts w:ascii="Times New Roman" w:hAnsi="Times New Roman" w:cs="Times New Roman"/>
        </w:rPr>
      </w:pPr>
    </w:p>
    <w:p w14:paraId="15E9C7A3" w14:textId="414386CF" w:rsidR="00494B5F" w:rsidRDefault="00494B5F" w:rsidP="005E061D">
      <w:pPr>
        <w:pStyle w:val="NoteLevel1"/>
        <w:rPr>
          <w:rFonts w:ascii="Times New Roman" w:hAnsi="Times New Roman" w:cs="Times New Roman"/>
        </w:rPr>
      </w:pPr>
      <w:r>
        <w:rPr>
          <w:rFonts w:ascii="Times New Roman" w:hAnsi="Times New Roman" w:cs="Times New Roman"/>
        </w:rPr>
        <w:t>No input of energy is necessary to form micelles or bilayers</w:t>
      </w:r>
    </w:p>
    <w:p w14:paraId="449C750F" w14:textId="36859A54" w:rsidR="00494B5F" w:rsidRDefault="00494B5F" w:rsidP="00494B5F">
      <w:pPr>
        <w:pStyle w:val="NoteLevel2"/>
        <w:rPr>
          <w:rFonts w:ascii="Times New Roman" w:hAnsi="Times New Roman" w:cs="Times New Roman"/>
        </w:rPr>
      </w:pPr>
      <w:proofErr w:type="gramStart"/>
      <w:r>
        <w:rPr>
          <w:rFonts w:ascii="Times New Roman" w:hAnsi="Times New Roman" w:cs="Times New Roman"/>
        </w:rPr>
        <w:t>this</w:t>
      </w:r>
      <w:proofErr w:type="gramEnd"/>
      <w:r>
        <w:rPr>
          <w:rFonts w:ascii="Times New Roman" w:hAnsi="Times New Roman" w:cs="Times New Roman"/>
        </w:rPr>
        <w:t xml:space="preserve"> occurs spontaneously</w:t>
      </w:r>
    </w:p>
    <w:p w14:paraId="3E7E4F2C" w14:textId="77777777" w:rsidR="00494B5F" w:rsidRDefault="00494B5F" w:rsidP="00494B5F">
      <w:pPr>
        <w:pStyle w:val="NoteLevel1"/>
        <w:rPr>
          <w:rFonts w:ascii="Times New Roman" w:hAnsi="Times New Roman" w:cs="Times New Roman"/>
        </w:rPr>
      </w:pPr>
    </w:p>
    <w:p w14:paraId="0EB02FD7" w14:textId="542D0B78" w:rsidR="00494B5F" w:rsidRDefault="00494B5F" w:rsidP="00494B5F">
      <w:pPr>
        <w:pStyle w:val="NoteLevel1"/>
        <w:rPr>
          <w:rFonts w:ascii="Times New Roman" w:hAnsi="Times New Roman" w:cs="Times New Roman"/>
        </w:rPr>
      </w:pPr>
      <w:r>
        <w:rPr>
          <w:rFonts w:ascii="Times New Roman" w:hAnsi="Times New Roman" w:cs="Times New Roman"/>
        </w:rPr>
        <w:t>Lipid bilayers are extremely selective</w:t>
      </w:r>
    </w:p>
    <w:p w14:paraId="18281151" w14:textId="77777777" w:rsidR="00494B5F" w:rsidRDefault="00494B5F" w:rsidP="00494B5F">
      <w:pPr>
        <w:pStyle w:val="NoteLevel1"/>
        <w:rPr>
          <w:rFonts w:ascii="Times New Roman" w:hAnsi="Times New Roman" w:cs="Times New Roman"/>
        </w:rPr>
      </w:pPr>
    </w:p>
    <w:p w14:paraId="5F1DD987" w14:textId="2196E968" w:rsidR="00494B5F" w:rsidRDefault="00494B5F" w:rsidP="00494B5F">
      <w:pPr>
        <w:pStyle w:val="NoteLevel1"/>
        <w:rPr>
          <w:rFonts w:ascii="Times New Roman" w:hAnsi="Times New Roman" w:cs="Times New Roman"/>
        </w:rPr>
      </w:pPr>
      <w:r>
        <w:rPr>
          <w:rFonts w:ascii="Times New Roman" w:hAnsi="Times New Roman" w:cs="Times New Roman"/>
        </w:rPr>
        <w:t xml:space="preserve">Small, nonpolar molecules move across bilayers quickly. In contrast, large molecules and charged substances cross the membrane slowly, if at all. </w:t>
      </w:r>
    </w:p>
    <w:p w14:paraId="172EEF34" w14:textId="77777777" w:rsidR="00494B5F" w:rsidRDefault="00494B5F" w:rsidP="00494B5F">
      <w:pPr>
        <w:pStyle w:val="NoteLevel1"/>
        <w:rPr>
          <w:rFonts w:ascii="Times New Roman" w:hAnsi="Times New Roman" w:cs="Times New Roman"/>
        </w:rPr>
      </w:pPr>
    </w:p>
    <w:p w14:paraId="2B7B678F" w14:textId="4A9ACA48" w:rsidR="00494B5F" w:rsidRDefault="00494B5F" w:rsidP="00494B5F">
      <w:pPr>
        <w:pStyle w:val="NoteLevel1"/>
        <w:rPr>
          <w:rFonts w:ascii="Times New Roman" w:hAnsi="Times New Roman" w:cs="Times New Roman"/>
        </w:rPr>
      </w:pPr>
      <w:r w:rsidRPr="00494B5F">
        <w:rPr>
          <w:rFonts w:ascii="Times New Roman" w:hAnsi="Times New Roman" w:cs="Times New Roman"/>
          <w:highlight w:val="yellow"/>
        </w:rPr>
        <w:t>SATURATED</w:t>
      </w:r>
      <w:r>
        <w:rPr>
          <w:rFonts w:ascii="Times New Roman" w:hAnsi="Times New Roman" w:cs="Times New Roman"/>
        </w:rPr>
        <w:t>: Hydrocarbon chains without double bonds -&gt; saturated by H ions.</w:t>
      </w:r>
    </w:p>
    <w:p w14:paraId="35850197" w14:textId="15106DC9" w:rsidR="00494B5F" w:rsidRDefault="00494B5F" w:rsidP="00494B5F">
      <w:pPr>
        <w:pStyle w:val="NoteLevel1"/>
        <w:rPr>
          <w:rFonts w:ascii="Times New Roman" w:hAnsi="Times New Roman" w:cs="Times New Roman"/>
        </w:rPr>
      </w:pPr>
      <w:r w:rsidRPr="00494B5F">
        <w:rPr>
          <w:rFonts w:ascii="Times New Roman" w:hAnsi="Times New Roman" w:cs="Times New Roman"/>
          <w:highlight w:val="yellow"/>
        </w:rPr>
        <w:t>UNSATURATED</w:t>
      </w:r>
      <w:r>
        <w:rPr>
          <w:rFonts w:ascii="Times New Roman" w:hAnsi="Times New Roman" w:cs="Times New Roman"/>
        </w:rPr>
        <w:t>: Hydrocarbon chains with double bonds (kinks in the chain)</w:t>
      </w:r>
    </w:p>
    <w:p w14:paraId="5297948A" w14:textId="77777777" w:rsidR="00494B5F" w:rsidRDefault="00494B5F" w:rsidP="00494B5F">
      <w:pPr>
        <w:pStyle w:val="NoteLevel1"/>
        <w:rPr>
          <w:rFonts w:ascii="Times New Roman" w:hAnsi="Times New Roman" w:cs="Times New Roman"/>
        </w:rPr>
      </w:pPr>
    </w:p>
    <w:p w14:paraId="1C2A5CFC" w14:textId="0157ED90" w:rsidR="00494B5F" w:rsidRDefault="00494B5F" w:rsidP="00494B5F">
      <w:pPr>
        <w:pStyle w:val="NoteLevel1"/>
        <w:rPr>
          <w:rFonts w:ascii="Times New Roman" w:hAnsi="Times New Roman" w:cs="Times New Roman"/>
        </w:rPr>
      </w:pPr>
      <w:r>
        <w:rPr>
          <w:rFonts w:ascii="Times New Roman" w:hAnsi="Times New Roman" w:cs="Times New Roman"/>
        </w:rPr>
        <w:t>Lipids that have extremely long hydrocarbon tails form particularly stiff solids at room temperature (waxes, some plastics, etc.)</w:t>
      </w:r>
    </w:p>
    <w:p w14:paraId="203DE3C6" w14:textId="77777777" w:rsidR="00494B5F" w:rsidRDefault="00494B5F" w:rsidP="00494B5F">
      <w:pPr>
        <w:pStyle w:val="NoteLevel1"/>
        <w:rPr>
          <w:rFonts w:ascii="Times New Roman" w:hAnsi="Times New Roman" w:cs="Times New Roman"/>
        </w:rPr>
      </w:pPr>
    </w:p>
    <w:p w14:paraId="25415D7E" w14:textId="0F3A85CA" w:rsidR="00494B5F" w:rsidRDefault="00494B5F" w:rsidP="00494B5F">
      <w:pPr>
        <w:pStyle w:val="NoteLevel1"/>
        <w:rPr>
          <w:rFonts w:ascii="Times New Roman" w:hAnsi="Times New Roman" w:cs="Times New Roman"/>
        </w:rPr>
      </w:pPr>
      <w:r>
        <w:rPr>
          <w:rFonts w:ascii="Times New Roman" w:hAnsi="Times New Roman" w:cs="Times New Roman"/>
        </w:rPr>
        <w:t xml:space="preserve">Highly </w:t>
      </w:r>
      <w:proofErr w:type="spellStart"/>
      <w:r>
        <w:rPr>
          <w:rFonts w:ascii="Times New Roman" w:hAnsi="Times New Roman" w:cs="Times New Roman"/>
        </w:rPr>
        <w:t>unsaturates</w:t>
      </w:r>
      <w:proofErr w:type="spellEnd"/>
      <w:r>
        <w:rPr>
          <w:rFonts w:ascii="Times New Roman" w:hAnsi="Times New Roman" w:cs="Times New Roman"/>
        </w:rPr>
        <w:t xml:space="preserve"> fats are liquid at room temperature (oils).</w:t>
      </w:r>
    </w:p>
    <w:p w14:paraId="57AC7CBF" w14:textId="77777777" w:rsidR="00494B5F" w:rsidRDefault="00494B5F" w:rsidP="00494B5F">
      <w:pPr>
        <w:pStyle w:val="NoteLevel1"/>
        <w:rPr>
          <w:rFonts w:ascii="Times New Roman" w:hAnsi="Times New Roman" w:cs="Times New Roman"/>
        </w:rPr>
      </w:pPr>
    </w:p>
    <w:p w14:paraId="532B62CF" w14:textId="58F8600C" w:rsidR="00494B5F" w:rsidRDefault="00494B5F" w:rsidP="00494B5F">
      <w:pPr>
        <w:pStyle w:val="NoteLevel1"/>
        <w:rPr>
          <w:rFonts w:ascii="Times New Roman" w:hAnsi="Times New Roman" w:cs="Times New Roman"/>
        </w:rPr>
      </w:pPr>
      <w:r>
        <w:rPr>
          <w:rFonts w:ascii="Times New Roman" w:hAnsi="Times New Roman" w:cs="Times New Roman"/>
        </w:rPr>
        <w:t>Lipid bilayer with no unsaturated fatty acids – lower permeability, less fluid.</w:t>
      </w:r>
    </w:p>
    <w:p w14:paraId="2EA05C0E" w14:textId="04F7A471" w:rsidR="00494B5F" w:rsidRDefault="00494B5F" w:rsidP="00494B5F">
      <w:pPr>
        <w:pStyle w:val="NoteLevel1"/>
        <w:rPr>
          <w:rFonts w:ascii="Times New Roman" w:hAnsi="Times New Roman" w:cs="Times New Roman"/>
        </w:rPr>
      </w:pPr>
      <w:r>
        <w:rPr>
          <w:rFonts w:ascii="Times New Roman" w:hAnsi="Times New Roman" w:cs="Times New Roman"/>
        </w:rPr>
        <w:t>Lipid bilayer with many unsaturated fatty acids –</w:t>
      </w:r>
      <w:r w:rsidR="00187AD2">
        <w:rPr>
          <w:rFonts w:ascii="Times New Roman" w:hAnsi="Times New Roman" w:cs="Times New Roman"/>
        </w:rPr>
        <w:t xml:space="preserve"> higher permeability, more fluid.</w:t>
      </w:r>
    </w:p>
    <w:p w14:paraId="19CDBDD0" w14:textId="77777777" w:rsidR="00187AD2" w:rsidRDefault="00187AD2" w:rsidP="00494B5F">
      <w:pPr>
        <w:pStyle w:val="NoteLevel1"/>
        <w:rPr>
          <w:rFonts w:ascii="Times New Roman" w:hAnsi="Times New Roman" w:cs="Times New Roman"/>
        </w:rPr>
      </w:pPr>
    </w:p>
    <w:p w14:paraId="2B6C284B" w14:textId="4B8370A5" w:rsidR="00187AD2" w:rsidRDefault="00187AD2" w:rsidP="00494B5F">
      <w:pPr>
        <w:pStyle w:val="NoteLevel1"/>
        <w:rPr>
          <w:rFonts w:ascii="Times New Roman" w:hAnsi="Times New Roman" w:cs="Times New Roman"/>
        </w:rPr>
      </w:pPr>
      <w:r>
        <w:rPr>
          <w:rFonts w:ascii="Times New Roman" w:hAnsi="Times New Roman" w:cs="Times New Roman"/>
        </w:rPr>
        <w:t>Cholesterol reduces membrane permeability.</w:t>
      </w:r>
    </w:p>
    <w:p w14:paraId="6F528349" w14:textId="6EA02BAC" w:rsidR="00187AD2" w:rsidRDefault="00187AD2" w:rsidP="00494B5F">
      <w:pPr>
        <w:pStyle w:val="NoteLevel1"/>
        <w:rPr>
          <w:rFonts w:ascii="Times New Roman" w:hAnsi="Times New Roman" w:cs="Times New Roman"/>
        </w:rPr>
      </w:pPr>
      <w:r>
        <w:rPr>
          <w:rFonts w:ascii="Times New Roman" w:hAnsi="Times New Roman" w:cs="Times New Roman"/>
        </w:rPr>
        <w:t xml:space="preserve">Membrane permeability increases with temperature. </w:t>
      </w:r>
    </w:p>
    <w:p w14:paraId="0C853DCA" w14:textId="77777777" w:rsidR="00187AD2" w:rsidRDefault="00187AD2" w:rsidP="00494B5F">
      <w:pPr>
        <w:pStyle w:val="NoteLevel1"/>
        <w:rPr>
          <w:rFonts w:ascii="Times New Roman" w:hAnsi="Times New Roman" w:cs="Times New Roman"/>
        </w:rPr>
      </w:pPr>
    </w:p>
    <w:p w14:paraId="11B855A8" w14:textId="7E845968" w:rsidR="00187AD2" w:rsidRDefault="00187AD2" w:rsidP="00494B5F">
      <w:pPr>
        <w:pStyle w:val="NoteLevel1"/>
        <w:rPr>
          <w:rFonts w:ascii="Times New Roman" w:hAnsi="Times New Roman" w:cs="Times New Roman"/>
        </w:rPr>
      </w:pPr>
      <w:r>
        <w:rPr>
          <w:rFonts w:ascii="Times New Roman" w:hAnsi="Times New Roman" w:cs="Times New Roman"/>
        </w:rPr>
        <w:t>Membranes are dynamic – individual lipid molecules move laterally within each layer.</w:t>
      </w:r>
    </w:p>
    <w:p w14:paraId="4FA16AA0" w14:textId="77777777" w:rsidR="00187AD2" w:rsidRDefault="00187AD2" w:rsidP="00494B5F">
      <w:pPr>
        <w:pStyle w:val="NoteLevel1"/>
        <w:rPr>
          <w:rFonts w:ascii="Times New Roman" w:hAnsi="Times New Roman" w:cs="Times New Roman"/>
        </w:rPr>
      </w:pPr>
    </w:p>
    <w:p w14:paraId="3666F074" w14:textId="18A38622" w:rsidR="00187AD2" w:rsidRDefault="00187AD2" w:rsidP="00494B5F">
      <w:pPr>
        <w:pStyle w:val="NoteLevel1"/>
        <w:rPr>
          <w:rFonts w:ascii="Times New Roman" w:hAnsi="Times New Roman" w:cs="Times New Roman"/>
        </w:rPr>
      </w:pPr>
      <w:r>
        <w:rPr>
          <w:rFonts w:ascii="Times New Roman" w:hAnsi="Times New Roman" w:cs="Times New Roman"/>
        </w:rPr>
        <w:t>How quickly molecules move</w:t>
      </w:r>
      <w:r w:rsidR="00363C3B">
        <w:rPr>
          <w:rFonts w:ascii="Times New Roman" w:hAnsi="Times New Roman" w:cs="Times New Roman"/>
        </w:rPr>
        <w:t xml:space="preserve"> within and across membranes </w:t>
      </w:r>
      <w:proofErr w:type="gramStart"/>
      <w:r w:rsidR="00363C3B">
        <w:rPr>
          <w:rFonts w:ascii="Times New Roman" w:hAnsi="Times New Roman" w:cs="Times New Roman"/>
        </w:rPr>
        <w:t>is</w:t>
      </w:r>
      <w:proofErr w:type="gramEnd"/>
      <w:r w:rsidR="00363C3B">
        <w:rPr>
          <w:rFonts w:ascii="Times New Roman" w:hAnsi="Times New Roman" w:cs="Times New Roman"/>
        </w:rPr>
        <w:t xml:space="preserve"> a function of temperature and the structure of the hydrocarbon tails in the bilayer. </w:t>
      </w:r>
    </w:p>
    <w:p w14:paraId="27A5A479" w14:textId="77777777" w:rsidR="00363C3B" w:rsidRDefault="00363C3B" w:rsidP="00494B5F">
      <w:pPr>
        <w:pStyle w:val="NoteLevel1"/>
        <w:rPr>
          <w:rFonts w:ascii="Times New Roman" w:hAnsi="Times New Roman" w:cs="Times New Roman"/>
        </w:rPr>
      </w:pPr>
    </w:p>
    <w:p w14:paraId="545D8777" w14:textId="0566006E" w:rsidR="00363C3B" w:rsidRDefault="00363C3B" w:rsidP="00494B5F">
      <w:pPr>
        <w:pStyle w:val="NoteLevel1"/>
        <w:rPr>
          <w:rFonts w:ascii="Times New Roman" w:hAnsi="Times New Roman" w:cs="Times New Roman"/>
        </w:rPr>
      </w:pPr>
      <w:r w:rsidRPr="00363C3B">
        <w:rPr>
          <w:rFonts w:ascii="Times New Roman" w:hAnsi="Times New Roman" w:cs="Times New Roman"/>
          <w:highlight w:val="yellow"/>
        </w:rPr>
        <w:t>DIFFUSION</w:t>
      </w:r>
      <w:r>
        <w:rPr>
          <w:rFonts w:ascii="Times New Roman" w:hAnsi="Times New Roman" w:cs="Times New Roman"/>
        </w:rPr>
        <w:t>: The movement of molecules from a region of high concentration to low concentration (along the concentration gradient) without an input of energy.</w:t>
      </w:r>
    </w:p>
    <w:p w14:paraId="2322B427" w14:textId="595887CD" w:rsidR="00363C3B" w:rsidRDefault="00363C3B" w:rsidP="00363C3B">
      <w:pPr>
        <w:pStyle w:val="NoteLevel2"/>
        <w:rPr>
          <w:rFonts w:ascii="Times New Roman" w:hAnsi="Times New Roman" w:cs="Times New Roman"/>
        </w:rPr>
      </w:pPr>
      <w:r>
        <w:rPr>
          <w:rFonts w:ascii="Times New Roman" w:hAnsi="Times New Roman" w:cs="Times New Roman"/>
        </w:rPr>
        <w:t xml:space="preserve">The reason this is spontaneous is because it results in higher entropy. </w:t>
      </w:r>
    </w:p>
    <w:p w14:paraId="345EA1F5" w14:textId="77777777" w:rsidR="00363C3B" w:rsidRDefault="00363C3B" w:rsidP="00363C3B">
      <w:pPr>
        <w:pStyle w:val="NoteLevel1"/>
        <w:rPr>
          <w:rFonts w:ascii="Times New Roman" w:hAnsi="Times New Roman" w:cs="Times New Roman"/>
        </w:rPr>
      </w:pPr>
    </w:p>
    <w:p w14:paraId="4F07A249" w14:textId="0A24DA26" w:rsidR="00363C3B" w:rsidRDefault="00363C3B" w:rsidP="00363C3B">
      <w:pPr>
        <w:pStyle w:val="NoteLevel1"/>
        <w:rPr>
          <w:rFonts w:ascii="Times New Roman" w:hAnsi="Times New Roman" w:cs="Times New Roman"/>
        </w:rPr>
      </w:pPr>
      <w:r w:rsidRPr="00363C3B">
        <w:rPr>
          <w:rFonts w:ascii="Times New Roman" w:hAnsi="Times New Roman" w:cs="Times New Roman"/>
          <w:highlight w:val="yellow"/>
        </w:rPr>
        <w:t>OSMOSIS</w:t>
      </w:r>
      <w:r>
        <w:rPr>
          <w:rFonts w:ascii="Times New Roman" w:hAnsi="Times New Roman" w:cs="Times New Roman"/>
        </w:rPr>
        <w:t>: the diffusion of water.</w:t>
      </w:r>
    </w:p>
    <w:p w14:paraId="72E9B07F" w14:textId="4FDB60D9" w:rsidR="00363C3B" w:rsidRPr="00363C3B" w:rsidRDefault="00363C3B" w:rsidP="00363C3B">
      <w:pPr>
        <w:pStyle w:val="NoteLevel2"/>
        <w:rPr>
          <w:rFonts w:ascii="Times New Roman" w:hAnsi="Times New Roman" w:cs="Times New Roman"/>
        </w:rPr>
      </w:pPr>
      <w:r>
        <w:rPr>
          <w:rFonts w:ascii="Times New Roman" w:hAnsi="Times New Roman" w:cs="Times New Roman"/>
        </w:rPr>
        <w:t xml:space="preserve">This only occurs when </w:t>
      </w:r>
      <w:proofErr w:type="gramStart"/>
      <w:r>
        <w:rPr>
          <w:rFonts w:ascii="Times New Roman" w:hAnsi="Times New Roman" w:cs="Times New Roman"/>
        </w:rPr>
        <w:t>solutions are separated by a selectively permeable membrane</w:t>
      </w:r>
      <w:proofErr w:type="gramEnd"/>
      <w:r>
        <w:rPr>
          <w:rFonts w:ascii="Times New Roman" w:hAnsi="Times New Roman" w:cs="Times New Roman"/>
        </w:rPr>
        <w:t xml:space="preserve">. </w:t>
      </w:r>
    </w:p>
    <w:p w14:paraId="07384735" w14:textId="77777777" w:rsidR="00494B5F" w:rsidRDefault="00494B5F" w:rsidP="00494B5F">
      <w:pPr>
        <w:pStyle w:val="NoteLevel1"/>
        <w:rPr>
          <w:rFonts w:ascii="Times New Roman" w:hAnsi="Times New Roman" w:cs="Times New Roman"/>
        </w:rPr>
      </w:pPr>
    </w:p>
    <w:p w14:paraId="32506DF8" w14:textId="5A267C8A" w:rsidR="00494B5F" w:rsidRDefault="0034389B" w:rsidP="00494B5F">
      <w:pPr>
        <w:pStyle w:val="NoteLevel1"/>
        <w:rPr>
          <w:rFonts w:ascii="Times New Roman" w:hAnsi="Times New Roman" w:cs="Times New Roman"/>
        </w:rPr>
      </w:pPr>
      <w:r w:rsidRPr="0034389B">
        <w:rPr>
          <w:rFonts w:ascii="Times New Roman" w:hAnsi="Times New Roman" w:cs="Times New Roman"/>
          <w:highlight w:val="yellow"/>
        </w:rPr>
        <w:t>TRANSMEMBRANE PROTEINS</w:t>
      </w:r>
      <w:r>
        <w:rPr>
          <w:rFonts w:ascii="Times New Roman" w:hAnsi="Times New Roman" w:cs="Times New Roman"/>
        </w:rPr>
        <w:t xml:space="preserve">: proteins that span the membrane and have segments facing both the interior and exterior surfaces. </w:t>
      </w:r>
    </w:p>
    <w:p w14:paraId="1184A2D0" w14:textId="77777777" w:rsidR="0034389B" w:rsidRDefault="0034389B" w:rsidP="00494B5F">
      <w:pPr>
        <w:pStyle w:val="NoteLevel1"/>
        <w:rPr>
          <w:rFonts w:ascii="Times New Roman" w:hAnsi="Times New Roman" w:cs="Times New Roman"/>
        </w:rPr>
      </w:pPr>
    </w:p>
    <w:p w14:paraId="2866AF86" w14:textId="709FAF9C" w:rsidR="0034389B" w:rsidRDefault="0034389B" w:rsidP="00494B5F">
      <w:pPr>
        <w:pStyle w:val="NoteLevel1"/>
        <w:rPr>
          <w:rFonts w:ascii="Times New Roman" w:hAnsi="Times New Roman" w:cs="Times New Roman"/>
        </w:rPr>
      </w:pPr>
      <w:r w:rsidRPr="0034389B">
        <w:rPr>
          <w:rFonts w:ascii="Times New Roman" w:hAnsi="Times New Roman" w:cs="Times New Roman"/>
          <w:highlight w:val="yellow"/>
        </w:rPr>
        <w:t>PERIPHERAL MEMBRANE PROTEINS</w:t>
      </w:r>
      <w:r>
        <w:rPr>
          <w:rFonts w:ascii="Times New Roman" w:hAnsi="Times New Roman" w:cs="Times New Roman"/>
        </w:rPr>
        <w:t>: proteins found only on one side of the membrane.</w:t>
      </w:r>
    </w:p>
    <w:p w14:paraId="3D198E13" w14:textId="77777777" w:rsidR="0034389B" w:rsidRDefault="0034389B" w:rsidP="00494B5F">
      <w:pPr>
        <w:pStyle w:val="NoteLevel1"/>
        <w:rPr>
          <w:rFonts w:ascii="Times New Roman" w:hAnsi="Times New Roman" w:cs="Times New Roman"/>
        </w:rPr>
      </w:pPr>
    </w:p>
    <w:p w14:paraId="186C4A05" w14:textId="7CF5464F" w:rsidR="0034389B" w:rsidRDefault="006042FC" w:rsidP="00494B5F">
      <w:pPr>
        <w:pStyle w:val="NoteLevel1"/>
        <w:rPr>
          <w:rFonts w:ascii="Times New Roman" w:hAnsi="Times New Roman" w:cs="Times New Roman"/>
        </w:rPr>
      </w:pPr>
      <w:r>
        <w:rPr>
          <w:rFonts w:ascii="Times New Roman" w:hAnsi="Times New Roman" w:cs="Times New Roman"/>
          <w:b/>
        </w:rPr>
        <w:t xml:space="preserve">Ion channels </w:t>
      </w:r>
      <w:r>
        <w:rPr>
          <w:rFonts w:ascii="Times New Roman" w:hAnsi="Times New Roman" w:cs="Times New Roman"/>
        </w:rPr>
        <w:t>form pores in a membrane, the ions move in response to a combined concentration and electrical gradient (electrochemical gradient).</w:t>
      </w:r>
    </w:p>
    <w:p w14:paraId="596E7116" w14:textId="77777777" w:rsidR="006042FC" w:rsidRDefault="006042FC" w:rsidP="00494B5F">
      <w:pPr>
        <w:pStyle w:val="NoteLevel1"/>
        <w:rPr>
          <w:rFonts w:ascii="Times New Roman" w:hAnsi="Times New Roman" w:cs="Times New Roman"/>
        </w:rPr>
      </w:pPr>
    </w:p>
    <w:p w14:paraId="6897456D" w14:textId="20FE1151" w:rsidR="006042FC" w:rsidRDefault="006042FC" w:rsidP="00494B5F">
      <w:pPr>
        <w:pStyle w:val="NoteLevel1"/>
        <w:rPr>
          <w:rFonts w:ascii="Times New Roman" w:hAnsi="Times New Roman" w:cs="Times New Roman"/>
        </w:rPr>
      </w:pPr>
      <w:r>
        <w:rPr>
          <w:rFonts w:ascii="Times New Roman" w:hAnsi="Times New Roman" w:cs="Times New Roman"/>
          <w:b/>
        </w:rPr>
        <w:t>Channel proteins</w:t>
      </w:r>
      <w:r>
        <w:rPr>
          <w:rFonts w:ascii="Times New Roman" w:hAnsi="Times New Roman" w:cs="Times New Roman"/>
        </w:rPr>
        <w:t xml:space="preserve"> are </w:t>
      </w:r>
      <w:proofErr w:type="gramStart"/>
      <w:r>
        <w:rPr>
          <w:rFonts w:ascii="Times New Roman" w:hAnsi="Times New Roman" w:cs="Times New Roman"/>
        </w:rPr>
        <w:t>selective,</w:t>
      </w:r>
      <w:proofErr w:type="gramEnd"/>
      <w:r>
        <w:rPr>
          <w:rFonts w:ascii="Times New Roman" w:hAnsi="Times New Roman" w:cs="Times New Roman"/>
        </w:rPr>
        <w:t xml:space="preserve"> each channel protein has a structure that allows it to admit a particular type of ion or small molecule. </w:t>
      </w:r>
    </w:p>
    <w:p w14:paraId="11C3D639" w14:textId="77777777" w:rsidR="006042FC" w:rsidRDefault="006042FC" w:rsidP="00494B5F">
      <w:pPr>
        <w:pStyle w:val="NoteLevel1"/>
        <w:rPr>
          <w:rFonts w:ascii="Times New Roman" w:hAnsi="Times New Roman" w:cs="Times New Roman"/>
        </w:rPr>
      </w:pPr>
    </w:p>
    <w:p w14:paraId="4DEB0447" w14:textId="18F539B3" w:rsidR="006042FC" w:rsidRDefault="006042FC" w:rsidP="00494B5F">
      <w:pPr>
        <w:pStyle w:val="NoteLevel1"/>
        <w:rPr>
          <w:rFonts w:ascii="Times New Roman" w:hAnsi="Times New Roman" w:cs="Times New Roman"/>
        </w:rPr>
      </w:pPr>
      <w:r w:rsidRPr="006042FC">
        <w:rPr>
          <w:rFonts w:ascii="Times New Roman" w:hAnsi="Times New Roman" w:cs="Times New Roman"/>
          <w:highlight w:val="yellow"/>
        </w:rPr>
        <w:t>AQUAPORINS</w:t>
      </w:r>
      <w:r>
        <w:rPr>
          <w:rFonts w:ascii="Times New Roman" w:hAnsi="Times New Roman" w:cs="Times New Roman"/>
        </w:rPr>
        <w:t>: channels that allow water to cross 10x faster than it would normally.</w:t>
      </w:r>
    </w:p>
    <w:p w14:paraId="12B35821" w14:textId="77777777" w:rsidR="006042FC" w:rsidRDefault="006042FC" w:rsidP="00494B5F">
      <w:pPr>
        <w:pStyle w:val="NoteLevel1"/>
        <w:rPr>
          <w:rFonts w:ascii="Times New Roman" w:hAnsi="Times New Roman" w:cs="Times New Roman"/>
        </w:rPr>
      </w:pPr>
    </w:p>
    <w:p w14:paraId="0548A423" w14:textId="7EA862D8" w:rsidR="006042FC" w:rsidRDefault="006042FC" w:rsidP="00494B5F">
      <w:pPr>
        <w:pStyle w:val="NoteLevel1"/>
        <w:rPr>
          <w:rFonts w:ascii="Times New Roman" w:hAnsi="Times New Roman" w:cs="Times New Roman"/>
        </w:rPr>
      </w:pPr>
      <w:proofErr w:type="spellStart"/>
      <w:r>
        <w:rPr>
          <w:rFonts w:ascii="Times New Roman" w:hAnsi="Times New Roman" w:cs="Times New Roman"/>
        </w:rPr>
        <w:t>Aquaporins</w:t>
      </w:r>
      <w:proofErr w:type="spellEnd"/>
      <w:r>
        <w:rPr>
          <w:rFonts w:ascii="Times New Roman" w:hAnsi="Times New Roman" w:cs="Times New Roman"/>
        </w:rPr>
        <w:t xml:space="preserve"> and ion channels are gated channels – they open or close according to the binding of a specific molecule or change in charge on the outside of the membrane </w:t>
      </w:r>
    </w:p>
    <w:p w14:paraId="08429DB2" w14:textId="146FEF7A" w:rsidR="006042FC" w:rsidRDefault="006042FC" w:rsidP="006042FC">
      <w:pPr>
        <w:pStyle w:val="NoteLevel2"/>
        <w:rPr>
          <w:rFonts w:ascii="Times New Roman" w:hAnsi="Times New Roman" w:cs="Times New Roman"/>
        </w:rPr>
      </w:pPr>
      <w:r>
        <w:rPr>
          <w:rFonts w:ascii="Times New Roman" w:hAnsi="Times New Roman" w:cs="Times New Roman"/>
        </w:rPr>
        <w:t>The flow through membrane channels is carefully controlled.</w:t>
      </w:r>
    </w:p>
    <w:p w14:paraId="1CE4E69E" w14:textId="77777777" w:rsidR="006042FC" w:rsidRDefault="006042FC" w:rsidP="006042FC">
      <w:pPr>
        <w:pStyle w:val="NoteLevel1"/>
        <w:rPr>
          <w:rFonts w:ascii="Times New Roman" w:hAnsi="Times New Roman" w:cs="Times New Roman"/>
        </w:rPr>
      </w:pPr>
    </w:p>
    <w:p w14:paraId="2542D804" w14:textId="2BFE6799" w:rsidR="006042FC" w:rsidRDefault="006042FC" w:rsidP="006042FC">
      <w:pPr>
        <w:pStyle w:val="NoteLevel1"/>
        <w:rPr>
          <w:rFonts w:ascii="Times New Roman" w:hAnsi="Times New Roman" w:cs="Times New Roman"/>
        </w:rPr>
      </w:pPr>
      <w:r>
        <w:rPr>
          <w:rFonts w:ascii="Times New Roman" w:hAnsi="Times New Roman" w:cs="Times New Roman"/>
        </w:rPr>
        <w:t>Movement through channels = passive transport (no energy input)</w:t>
      </w:r>
    </w:p>
    <w:p w14:paraId="1065C9E1" w14:textId="77777777" w:rsidR="006042FC" w:rsidRDefault="006042FC" w:rsidP="006042FC">
      <w:pPr>
        <w:pStyle w:val="NoteLevel1"/>
        <w:rPr>
          <w:rFonts w:ascii="Times New Roman" w:hAnsi="Times New Roman" w:cs="Times New Roman"/>
        </w:rPr>
      </w:pPr>
    </w:p>
    <w:p w14:paraId="59D92E86" w14:textId="0FDD5D5C" w:rsidR="006042FC" w:rsidRDefault="006042FC" w:rsidP="006042FC">
      <w:pPr>
        <w:pStyle w:val="NoteLevel1"/>
        <w:rPr>
          <w:rFonts w:ascii="Times New Roman" w:hAnsi="Times New Roman" w:cs="Times New Roman"/>
        </w:rPr>
      </w:pPr>
      <w:r w:rsidRPr="006042FC">
        <w:rPr>
          <w:rFonts w:ascii="Times New Roman" w:hAnsi="Times New Roman" w:cs="Times New Roman"/>
          <w:highlight w:val="yellow"/>
        </w:rPr>
        <w:t>FACILITATED DIFFUSION</w:t>
      </w:r>
      <w:r>
        <w:rPr>
          <w:rFonts w:ascii="Times New Roman" w:hAnsi="Times New Roman" w:cs="Times New Roman"/>
        </w:rPr>
        <w:t>: the passive transport of substances that otherwise would not cross a membrane readily.</w:t>
      </w:r>
    </w:p>
    <w:p w14:paraId="7BDAB1A1" w14:textId="77777777" w:rsidR="006042FC" w:rsidRDefault="006042FC" w:rsidP="006042FC">
      <w:pPr>
        <w:pStyle w:val="NoteLevel1"/>
        <w:rPr>
          <w:rFonts w:ascii="Times New Roman" w:hAnsi="Times New Roman" w:cs="Times New Roman"/>
        </w:rPr>
      </w:pPr>
    </w:p>
    <w:p w14:paraId="3A534D3E" w14:textId="775FC5BE" w:rsidR="006042FC" w:rsidRDefault="006042FC" w:rsidP="006042FC">
      <w:pPr>
        <w:pStyle w:val="NoteLevel1"/>
        <w:rPr>
          <w:rFonts w:ascii="Times New Roman" w:hAnsi="Times New Roman" w:cs="Times New Roman"/>
        </w:rPr>
      </w:pPr>
      <w:r>
        <w:rPr>
          <w:rFonts w:ascii="Times New Roman" w:hAnsi="Times New Roman" w:cs="Times New Roman"/>
        </w:rPr>
        <w:t xml:space="preserve">Facilitated diffusion can also occur through carrier proteins or </w:t>
      </w:r>
      <w:proofErr w:type="gramStart"/>
      <w:r>
        <w:rPr>
          <w:rFonts w:ascii="Times New Roman" w:hAnsi="Times New Roman" w:cs="Times New Roman"/>
        </w:rPr>
        <w:t>transporters, that</w:t>
      </w:r>
      <w:proofErr w:type="gramEnd"/>
      <w:r>
        <w:rPr>
          <w:rFonts w:ascii="Times New Roman" w:hAnsi="Times New Roman" w:cs="Times New Roman"/>
        </w:rPr>
        <w:t xml:space="preserve"> change shape during the process. </w:t>
      </w:r>
    </w:p>
    <w:p w14:paraId="28C70D8E" w14:textId="77777777" w:rsidR="006042FC" w:rsidRDefault="006042FC" w:rsidP="006042FC">
      <w:pPr>
        <w:pStyle w:val="NoteLevel1"/>
        <w:rPr>
          <w:rFonts w:ascii="Times New Roman" w:hAnsi="Times New Roman" w:cs="Times New Roman"/>
        </w:rPr>
      </w:pPr>
    </w:p>
    <w:p w14:paraId="3031FCF7" w14:textId="60EFB624" w:rsidR="006042FC" w:rsidRDefault="006042FC" w:rsidP="006042FC">
      <w:pPr>
        <w:pStyle w:val="NoteLevel1"/>
        <w:rPr>
          <w:rFonts w:ascii="Times New Roman" w:hAnsi="Times New Roman" w:cs="Times New Roman"/>
        </w:rPr>
      </w:pPr>
      <w:r w:rsidRPr="006042FC">
        <w:rPr>
          <w:rFonts w:ascii="Times New Roman" w:hAnsi="Times New Roman" w:cs="Times New Roman"/>
          <w:highlight w:val="yellow"/>
        </w:rPr>
        <w:t>ACTIVE TRANSPORT</w:t>
      </w:r>
      <w:r>
        <w:rPr>
          <w:rFonts w:ascii="Times New Roman" w:hAnsi="Times New Roman" w:cs="Times New Roman"/>
        </w:rPr>
        <w:t>: the transport of molecules against an electrochemical gradient (uses the phosphate from ATP).</w:t>
      </w:r>
    </w:p>
    <w:p w14:paraId="19BC1EA1" w14:textId="77777777" w:rsidR="006042FC" w:rsidRDefault="006042FC" w:rsidP="006042FC">
      <w:pPr>
        <w:pStyle w:val="NoteLevel1"/>
        <w:rPr>
          <w:rFonts w:ascii="Times New Roman" w:hAnsi="Times New Roman" w:cs="Times New Roman"/>
        </w:rPr>
      </w:pPr>
    </w:p>
    <w:p w14:paraId="672B70FF" w14:textId="48329A88" w:rsidR="006042FC" w:rsidRDefault="006042FC" w:rsidP="006042FC">
      <w:pPr>
        <w:pStyle w:val="NoteLevel1"/>
        <w:rPr>
          <w:rFonts w:ascii="Times New Roman" w:hAnsi="Times New Roman" w:cs="Times New Roman"/>
        </w:rPr>
      </w:pPr>
      <w:r>
        <w:rPr>
          <w:rFonts w:ascii="Times New Roman" w:hAnsi="Times New Roman" w:cs="Times New Roman"/>
          <w:b/>
        </w:rPr>
        <w:t>Pumps</w:t>
      </w:r>
      <w:r>
        <w:rPr>
          <w:rFonts w:ascii="Times New Roman" w:hAnsi="Times New Roman" w:cs="Times New Roman"/>
        </w:rPr>
        <w:t xml:space="preserve"> are the membrane proteins that change shape to move ions or molecules against the electrochemical gradient. </w:t>
      </w:r>
    </w:p>
    <w:p w14:paraId="3685DB16" w14:textId="2AAA0E09" w:rsidR="006042FC" w:rsidRDefault="006042FC" w:rsidP="006042FC">
      <w:pPr>
        <w:pStyle w:val="NoteLevel2"/>
        <w:rPr>
          <w:rFonts w:ascii="Times New Roman" w:hAnsi="Times New Roman" w:cs="Times New Roman"/>
        </w:rPr>
      </w:pPr>
      <w:r>
        <w:rPr>
          <w:rFonts w:ascii="Times New Roman" w:hAnsi="Times New Roman" w:cs="Times New Roman"/>
        </w:rPr>
        <w:t>Ex: sodium-potassium pump</w:t>
      </w:r>
    </w:p>
    <w:p w14:paraId="5F145913" w14:textId="77777777" w:rsidR="006042FC" w:rsidRDefault="006042FC" w:rsidP="006042FC">
      <w:pPr>
        <w:pStyle w:val="NoteLevel1"/>
        <w:rPr>
          <w:rFonts w:ascii="Times New Roman" w:hAnsi="Times New Roman" w:cs="Times New Roman"/>
        </w:rPr>
      </w:pPr>
    </w:p>
    <w:p w14:paraId="58E94AD5" w14:textId="60302358" w:rsidR="006042FC" w:rsidRDefault="006042FC" w:rsidP="006042FC">
      <w:pPr>
        <w:pStyle w:val="NoteLevel1"/>
        <w:rPr>
          <w:rFonts w:ascii="Times New Roman" w:hAnsi="Times New Roman" w:cs="Times New Roman"/>
        </w:rPr>
      </w:pPr>
      <w:r>
        <w:rPr>
          <w:rFonts w:ascii="Times New Roman" w:hAnsi="Times New Roman" w:cs="Times New Roman"/>
        </w:rPr>
        <w:t>Pumps also set up electrochemical gradients</w:t>
      </w:r>
    </w:p>
    <w:p w14:paraId="08E8A5DF" w14:textId="3D9891B4" w:rsidR="006042FC" w:rsidRDefault="006042FC" w:rsidP="006042FC">
      <w:pPr>
        <w:pStyle w:val="NoteLevel2"/>
        <w:rPr>
          <w:rFonts w:ascii="Times New Roman" w:hAnsi="Times New Roman" w:cs="Times New Roman"/>
        </w:rPr>
      </w:pPr>
      <w:r>
        <w:rPr>
          <w:rFonts w:ascii="Times New Roman" w:hAnsi="Times New Roman" w:cs="Times New Roman"/>
        </w:rPr>
        <w:t xml:space="preserve">These gradients </w:t>
      </w:r>
      <w:r w:rsidR="000D1BCC">
        <w:rPr>
          <w:rFonts w:ascii="Times New Roman" w:hAnsi="Times New Roman" w:cs="Times New Roman"/>
        </w:rPr>
        <w:t xml:space="preserve">make it possible to engage in </w:t>
      </w:r>
      <w:proofErr w:type="spellStart"/>
      <w:r w:rsidR="000D1BCC">
        <w:rPr>
          <w:rFonts w:ascii="Times New Roman" w:hAnsi="Times New Roman" w:cs="Times New Roman"/>
        </w:rPr>
        <w:t>cotransport</w:t>
      </w:r>
      <w:proofErr w:type="spellEnd"/>
    </w:p>
    <w:p w14:paraId="0CAF5690" w14:textId="77777777" w:rsidR="000D1BCC" w:rsidRDefault="000D1BCC" w:rsidP="000D1BCC">
      <w:pPr>
        <w:pStyle w:val="NoteLevel1"/>
        <w:rPr>
          <w:rFonts w:ascii="Times New Roman" w:hAnsi="Times New Roman" w:cs="Times New Roman"/>
        </w:rPr>
      </w:pPr>
    </w:p>
    <w:p w14:paraId="211A737E" w14:textId="0ECD7F18" w:rsidR="000D1BCC" w:rsidRDefault="000D1BCC" w:rsidP="000D1BCC">
      <w:pPr>
        <w:pStyle w:val="NoteLevel1"/>
        <w:rPr>
          <w:rFonts w:ascii="Times New Roman" w:hAnsi="Times New Roman" w:cs="Times New Roman"/>
        </w:rPr>
      </w:pPr>
      <w:r w:rsidRPr="000D1BCC">
        <w:rPr>
          <w:rFonts w:ascii="Times New Roman" w:hAnsi="Times New Roman" w:cs="Times New Roman"/>
          <w:highlight w:val="yellow"/>
        </w:rPr>
        <w:t>COTRANSPORT</w:t>
      </w:r>
      <w:r>
        <w:rPr>
          <w:rFonts w:ascii="Times New Roman" w:hAnsi="Times New Roman" w:cs="Times New Roman"/>
        </w:rPr>
        <w:t xml:space="preserve">: when a gradient set up by a pump provides the PE required </w:t>
      </w:r>
      <w:proofErr w:type="gramStart"/>
      <w:r>
        <w:rPr>
          <w:rFonts w:ascii="Times New Roman" w:hAnsi="Times New Roman" w:cs="Times New Roman"/>
        </w:rPr>
        <w:t>to power</w:t>
      </w:r>
      <w:proofErr w:type="gramEnd"/>
      <w:r>
        <w:rPr>
          <w:rFonts w:ascii="Times New Roman" w:hAnsi="Times New Roman" w:cs="Times New Roman"/>
        </w:rPr>
        <w:t xml:space="preserve"> the movement of a different molecule against its particular gradient. </w:t>
      </w:r>
    </w:p>
    <w:p w14:paraId="066876BC" w14:textId="77777777" w:rsidR="0034389B" w:rsidRDefault="0034389B" w:rsidP="00494B5F">
      <w:pPr>
        <w:pStyle w:val="NoteLevel1"/>
        <w:rPr>
          <w:rFonts w:ascii="Times New Roman" w:hAnsi="Times New Roman" w:cs="Times New Roman"/>
        </w:rPr>
      </w:pPr>
    </w:p>
    <w:p w14:paraId="7C9178C8" w14:textId="77777777" w:rsidR="000D1BCC" w:rsidRDefault="000D1BCC" w:rsidP="00494B5F">
      <w:pPr>
        <w:pStyle w:val="NoteLevel1"/>
        <w:rPr>
          <w:rFonts w:ascii="Times New Roman" w:hAnsi="Times New Roman" w:cs="Times New Roman"/>
        </w:rPr>
      </w:pPr>
    </w:p>
    <w:p w14:paraId="384796D7" w14:textId="77777777" w:rsidR="00473308" w:rsidRDefault="00473308" w:rsidP="00494B5F">
      <w:pPr>
        <w:pStyle w:val="NoteLevel1"/>
        <w:rPr>
          <w:rFonts w:ascii="Times New Roman" w:hAnsi="Times New Roman" w:cs="Times New Roman"/>
        </w:rPr>
        <w:sectPr w:rsidR="00473308" w:rsidSect="0048389B">
          <w:headerReference w:type="first" r:id="rId18"/>
          <w:pgSz w:w="12240" w:h="15840"/>
          <w:pgMar w:top="1440" w:right="1440" w:bottom="1440" w:left="1440" w:header="708" w:footer="708" w:gutter="0"/>
          <w:cols w:space="708"/>
          <w:titlePg/>
          <w:docGrid w:type="lines" w:linePitch="360"/>
        </w:sectPr>
      </w:pPr>
    </w:p>
    <w:p w14:paraId="3920DF0B" w14:textId="6DA85A6B" w:rsidR="0034389B" w:rsidRDefault="00473308" w:rsidP="00473308">
      <w:pPr>
        <w:pStyle w:val="NoteLevel1"/>
        <w:rPr>
          <w:rFonts w:ascii="Times New Roman" w:hAnsi="Times New Roman" w:cs="Times New Roman"/>
        </w:rPr>
      </w:pPr>
      <w:r>
        <w:rPr>
          <w:rFonts w:ascii="Times New Roman" w:hAnsi="Times New Roman" w:cs="Times New Roman"/>
        </w:rPr>
        <w:t>Eukaryotic cells have a nucleus, while prokaryotic cells do not.</w:t>
      </w:r>
    </w:p>
    <w:p w14:paraId="5B873926" w14:textId="77777777" w:rsidR="00473308" w:rsidRDefault="00473308" w:rsidP="00473308">
      <w:pPr>
        <w:pStyle w:val="NoteLevel1"/>
        <w:rPr>
          <w:rFonts w:ascii="Times New Roman" w:hAnsi="Times New Roman" w:cs="Times New Roman"/>
        </w:rPr>
      </w:pPr>
    </w:p>
    <w:p w14:paraId="6EA19F1F" w14:textId="5F87EC64" w:rsidR="00473308" w:rsidRPr="00473308" w:rsidRDefault="00473308" w:rsidP="00473308">
      <w:pPr>
        <w:pStyle w:val="NoteLevel1"/>
        <w:rPr>
          <w:rFonts w:ascii="Times New Roman" w:hAnsi="Times New Roman" w:cs="Times New Roman"/>
        </w:rPr>
      </w:pPr>
      <w:r>
        <w:rPr>
          <w:rFonts w:ascii="Times New Roman" w:hAnsi="Times New Roman" w:cs="Times New Roman"/>
          <w:u w:val="single"/>
        </w:rPr>
        <w:t>The Cell Structures in a Prokaryotic Cell</w:t>
      </w:r>
    </w:p>
    <w:p w14:paraId="7C8492FD" w14:textId="44DF9A1B" w:rsidR="00473308" w:rsidRDefault="00473308" w:rsidP="00473308">
      <w:pPr>
        <w:pStyle w:val="NoteLevel1"/>
        <w:rPr>
          <w:rFonts w:ascii="Times New Roman" w:hAnsi="Times New Roman" w:cs="Times New Roman"/>
        </w:rPr>
      </w:pPr>
      <w:r>
        <w:rPr>
          <w:rFonts w:ascii="Times New Roman" w:hAnsi="Times New Roman" w:cs="Times New Roman"/>
        </w:rPr>
        <w:t xml:space="preserve">Most bacterial species have a single circular </w:t>
      </w:r>
      <w:r>
        <w:rPr>
          <w:rFonts w:ascii="Times New Roman" w:hAnsi="Times New Roman" w:cs="Times New Roman"/>
          <w:b/>
        </w:rPr>
        <w:t xml:space="preserve">chromosome </w:t>
      </w:r>
      <w:r>
        <w:rPr>
          <w:rFonts w:ascii="Times New Roman" w:hAnsi="Times New Roman" w:cs="Times New Roman"/>
        </w:rPr>
        <w:t xml:space="preserve">that consists of a large DNA molecule associated with a small number of proteins (for structural support) </w:t>
      </w:r>
    </w:p>
    <w:p w14:paraId="21B20110" w14:textId="1A5D7C89" w:rsidR="00473308" w:rsidRDefault="00473308" w:rsidP="00473308">
      <w:pPr>
        <w:pStyle w:val="NoteLevel2"/>
        <w:rPr>
          <w:rFonts w:ascii="Times New Roman" w:hAnsi="Times New Roman" w:cs="Times New Roman"/>
        </w:rPr>
      </w:pPr>
      <w:r>
        <w:rPr>
          <w:rFonts w:ascii="Times New Roman" w:hAnsi="Times New Roman" w:cs="Times New Roman"/>
        </w:rPr>
        <w:t>Found in the nucleoid</w:t>
      </w:r>
    </w:p>
    <w:p w14:paraId="01EDC9A5" w14:textId="77777777" w:rsidR="00473308" w:rsidRDefault="00473308" w:rsidP="00473308">
      <w:pPr>
        <w:pStyle w:val="NoteLevel1"/>
        <w:rPr>
          <w:rFonts w:ascii="Times New Roman" w:hAnsi="Times New Roman" w:cs="Times New Roman"/>
        </w:rPr>
      </w:pPr>
    </w:p>
    <w:p w14:paraId="0F7F5317" w14:textId="08966BF9" w:rsidR="00473308" w:rsidRDefault="00473308" w:rsidP="00473308">
      <w:pPr>
        <w:pStyle w:val="NoteLevel1"/>
        <w:rPr>
          <w:rFonts w:ascii="Times New Roman" w:hAnsi="Times New Roman" w:cs="Times New Roman"/>
        </w:rPr>
      </w:pPr>
      <w:r>
        <w:rPr>
          <w:rFonts w:ascii="Times New Roman" w:hAnsi="Times New Roman" w:cs="Times New Roman"/>
          <w:b/>
        </w:rPr>
        <w:t xml:space="preserve">Plasmids </w:t>
      </w:r>
      <w:r>
        <w:rPr>
          <w:rFonts w:ascii="Times New Roman" w:hAnsi="Times New Roman" w:cs="Times New Roman"/>
        </w:rPr>
        <w:t xml:space="preserve">are circular, supercoiled DNA </w:t>
      </w:r>
      <w:proofErr w:type="gramStart"/>
      <w:r>
        <w:rPr>
          <w:rFonts w:ascii="Times New Roman" w:hAnsi="Times New Roman" w:cs="Times New Roman"/>
        </w:rPr>
        <w:t>molecules,</w:t>
      </w:r>
      <w:proofErr w:type="gramEnd"/>
      <w:r>
        <w:rPr>
          <w:rFonts w:ascii="Times New Roman" w:hAnsi="Times New Roman" w:cs="Times New Roman"/>
        </w:rPr>
        <w:t xml:space="preserve"> they contain genes but are physically independent of the main chromosome.</w:t>
      </w:r>
    </w:p>
    <w:p w14:paraId="3C579FB3" w14:textId="77777777" w:rsidR="00473308" w:rsidRDefault="00473308" w:rsidP="00473308">
      <w:pPr>
        <w:pStyle w:val="NoteLevel1"/>
        <w:rPr>
          <w:rFonts w:ascii="Times New Roman" w:hAnsi="Times New Roman" w:cs="Times New Roman"/>
        </w:rPr>
      </w:pPr>
    </w:p>
    <w:p w14:paraId="0DB8F00C" w14:textId="26E426A8" w:rsidR="00473308" w:rsidRDefault="00473308" w:rsidP="00473308">
      <w:pPr>
        <w:pStyle w:val="NoteLevel1"/>
        <w:rPr>
          <w:rFonts w:ascii="Times New Roman" w:hAnsi="Times New Roman" w:cs="Times New Roman"/>
        </w:rPr>
      </w:pPr>
      <w:r>
        <w:rPr>
          <w:rFonts w:ascii="Times New Roman" w:hAnsi="Times New Roman" w:cs="Times New Roman"/>
          <w:b/>
        </w:rPr>
        <w:t xml:space="preserve">Ribosomes </w:t>
      </w:r>
      <w:r>
        <w:rPr>
          <w:rFonts w:ascii="Times New Roman" w:hAnsi="Times New Roman" w:cs="Times New Roman"/>
        </w:rPr>
        <w:t xml:space="preserve">are found throughout the cell’s interior, bacterial ribosomes consist of RNA molecules and proteins. Ribosomes are the manufacturing center for proteins. </w:t>
      </w:r>
    </w:p>
    <w:p w14:paraId="438A2CC4" w14:textId="77777777" w:rsidR="00473308" w:rsidRDefault="00473308" w:rsidP="00473308">
      <w:pPr>
        <w:pStyle w:val="NoteLevel1"/>
        <w:rPr>
          <w:rFonts w:ascii="Times New Roman" w:hAnsi="Times New Roman" w:cs="Times New Roman"/>
        </w:rPr>
      </w:pPr>
    </w:p>
    <w:p w14:paraId="19ABD180" w14:textId="015CF628" w:rsidR="00473308" w:rsidRDefault="00473308" w:rsidP="00473308">
      <w:pPr>
        <w:pStyle w:val="NoteLevel1"/>
        <w:rPr>
          <w:rFonts w:ascii="Times New Roman" w:hAnsi="Times New Roman" w:cs="Times New Roman"/>
        </w:rPr>
      </w:pPr>
      <w:r>
        <w:rPr>
          <w:rFonts w:ascii="Times New Roman" w:hAnsi="Times New Roman" w:cs="Times New Roman"/>
        </w:rPr>
        <w:t>Internal membranes (</w:t>
      </w:r>
      <w:r>
        <w:rPr>
          <w:rFonts w:ascii="Times New Roman" w:hAnsi="Times New Roman" w:cs="Times New Roman"/>
          <w:b/>
        </w:rPr>
        <w:t>photosynthetic membranes</w:t>
      </w:r>
      <w:r>
        <w:rPr>
          <w:rFonts w:ascii="Times New Roman" w:hAnsi="Times New Roman" w:cs="Times New Roman"/>
        </w:rPr>
        <w:t xml:space="preserve">) are found throughout the cell, they contain the enzymes and pigment molecules required for photosynthesis to occur. </w:t>
      </w:r>
    </w:p>
    <w:p w14:paraId="683982D4" w14:textId="77777777" w:rsidR="00473308" w:rsidRDefault="00473308" w:rsidP="00473308">
      <w:pPr>
        <w:pStyle w:val="NoteLevel1"/>
        <w:rPr>
          <w:rFonts w:ascii="Times New Roman" w:hAnsi="Times New Roman" w:cs="Times New Roman"/>
        </w:rPr>
      </w:pPr>
    </w:p>
    <w:p w14:paraId="665C08A9" w14:textId="07D835FF" w:rsidR="00473308" w:rsidRDefault="00473308" w:rsidP="00473308">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cytoskeleton </w:t>
      </w:r>
      <w:r>
        <w:rPr>
          <w:rFonts w:ascii="Times New Roman" w:hAnsi="Times New Roman" w:cs="Times New Roman"/>
        </w:rPr>
        <w:t xml:space="preserve">is an organelle that provides structure for the </w:t>
      </w:r>
      <w:proofErr w:type="gramStart"/>
      <w:r>
        <w:rPr>
          <w:rFonts w:ascii="Times New Roman" w:hAnsi="Times New Roman" w:cs="Times New Roman"/>
        </w:rPr>
        <w:t>cell,</w:t>
      </w:r>
      <w:proofErr w:type="gramEnd"/>
      <w:r>
        <w:rPr>
          <w:rFonts w:ascii="Times New Roman" w:hAnsi="Times New Roman" w:cs="Times New Roman"/>
        </w:rPr>
        <w:t xml:space="preserve"> the cytoskeleton is formed by long thin fibers. </w:t>
      </w:r>
    </w:p>
    <w:p w14:paraId="33B9C647" w14:textId="77777777" w:rsidR="009C60C8" w:rsidRDefault="009C60C8" w:rsidP="00473308">
      <w:pPr>
        <w:pStyle w:val="NoteLevel1"/>
        <w:rPr>
          <w:rFonts w:ascii="Times New Roman" w:hAnsi="Times New Roman" w:cs="Times New Roman"/>
        </w:rPr>
      </w:pPr>
    </w:p>
    <w:p w14:paraId="78F86A35" w14:textId="3E9D2A92" w:rsidR="009C60C8" w:rsidRDefault="009C60C8" w:rsidP="00473308">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plasma membrane </w:t>
      </w:r>
      <w:r>
        <w:rPr>
          <w:rFonts w:ascii="Times New Roman" w:hAnsi="Times New Roman" w:cs="Times New Roman"/>
        </w:rPr>
        <w:t xml:space="preserve">consists of a phospholipid bilayer and proteins – this membrane creates an internal environment that is separated from the outside environment. </w:t>
      </w:r>
    </w:p>
    <w:p w14:paraId="3DBE0A47" w14:textId="77777777" w:rsidR="009C60C8" w:rsidRDefault="009C60C8" w:rsidP="00473308">
      <w:pPr>
        <w:pStyle w:val="NoteLevel1"/>
        <w:rPr>
          <w:rFonts w:ascii="Times New Roman" w:hAnsi="Times New Roman" w:cs="Times New Roman"/>
        </w:rPr>
      </w:pPr>
    </w:p>
    <w:p w14:paraId="2E7708A5" w14:textId="2BDE559E" w:rsidR="009C60C8" w:rsidRDefault="009C60C8" w:rsidP="00473308">
      <w:pPr>
        <w:pStyle w:val="NoteLevel1"/>
        <w:rPr>
          <w:rFonts w:ascii="Times New Roman" w:hAnsi="Times New Roman" w:cs="Times New Roman"/>
        </w:rPr>
      </w:pPr>
      <w:r>
        <w:rPr>
          <w:rFonts w:ascii="Times New Roman" w:hAnsi="Times New Roman" w:cs="Times New Roman"/>
        </w:rPr>
        <w:t xml:space="preserve">When </w:t>
      </w:r>
      <w:r>
        <w:rPr>
          <w:rFonts w:ascii="Times New Roman" w:hAnsi="Times New Roman" w:cs="Times New Roman"/>
          <w:b/>
        </w:rPr>
        <w:t xml:space="preserve">flagella </w:t>
      </w:r>
      <w:r>
        <w:rPr>
          <w:rFonts w:ascii="Times New Roman" w:hAnsi="Times New Roman" w:cs="Times New Roman"/>
        </w:rPr>
        <w:t xml:space="preserve">are present in the plasma membrane, their rotation allows aquatic cells to swim through the water. Flagella are located on the surface of the cell. </w:t>
      </w:r>
    </w:p>
    <w:p w14:paraId="247B5E53" w14:textId="77777777" w:rsidR="009C60C8" w:rsidRDefault="009C60C8" w:rsidP="00473308">
      <w:pPr>
        <w:pStyle w:val="NoteLevel1"/>
        <w:rPr>
          <w:rFonts w:ascii="Times New Roman" w:hAnsi="Times New Roman" w:cs="Times New Roman"/>
        </w:rPr>
      </w:pPr>
    </w:p>
    <w:p w14:paraId="0B876279" w14:textId="64FF8A54" w:rsidR="009C60C8" w:rsidRDefault="009C60C8" w:rsidP="00473308">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cell walls </w:t>
      </w:r>
      <w:r>
        <w:rPr>
          <w:rFonts w:ascii="Times New Roman" w:hAnsi="Times New Roman" w:cs="Times New Roman"/>
        </w:rPr>
        <w:t xml:space="preserve">of bacterial and </w:t>
      </w:r>
      <w:proofErr w:type="spellStart"/>
      <w:r>
        <w:rPr>
          <w:rFonts w:ascii="Times New Roman" w:hAnsi="Times New Roman" w:cs="Times New Roman"/>
        </w:rPr>
        <w:t>archaeal</w:t>
      </w:r>
      <w:proofErr w:type="spellEnd"/>
      <w:r>
        <w:rPr>
          <w:rFonts w:ascii="Times New Roman" w:hAnsi="Times New Roman" w:cs="Times New Roman"/>
        </w:rPr>
        <w:t xml:space="preserve"> cells are a tough, fibrous layer that surrounds the plasma membrane and provide an exoskeleton.</w:t>
      </w:r>
    </w:p>
    <w:p w14:paraId="0F30FA50" w14:textId="2F1C5509" w:rsidR="009C60C8" w:rsidRDefault="009C60C8" w:rsidP="009C60C8">
      <w:pPr>
        <w:pStyle w:val="NoteLevel2"/>
        <w:rPr>
          <w:rFonts w:ascii="Times New Roman" w:hAnsi="Times New Roman" w:cs="Times New Roman"/>
        </w:rPr>
      </w:pPr>
      <w:r>
        <w:rPr>
          <w:rFonts w:ascii="Times New Roman" w:hAnsi="Times New Roman" w:cs="Times New Roman"/>
        </w:rPr>
        <w:t>Gives it shape and rigidity</w:t>
      </w:r>
    </w:p>
    <w:p w14:paraId="1A0AE5BD" w14:textId="77777777" w:rsidR="009C60C8" w:rsidRDefault="009C60C8" w:rsidP="009C60C8">
      <w:pPr>
        <w:pStyle w:val="NoteLevel1"/>
        <w:rPr>
          <w:rFonts w:ascii="Times New Roman" w:hAnsi="Times New Roman" w:cs="Times New Roman"/>
        </w:rPr>
      </w:pPr>
    </w:p>
    <w:p w14:paraId="6CF6F7C9" w14:textId="031C1381" w:rsidR="009C60C8" w:rsidRPr="009C60C8" w:rsidRDefault="009C60C8" w:rsidP="009C60C8">
      <w:pPr>
        <w:pStyle w:val="NoteLevel1"/>
        <w:rPr>
          <w:rFonts w:ascii="Times New Roman" w:hAnsi="Times New Roman" w:cs="Times New Roman"/>
        </w:rPr>
      </w:pPr>
      <w:r>
        <w:rPr>
          <w:rFonts w:ascii="Times New Roman" w:hAnsi="Times New Roman" w:cs="Times New Roman"/>
          <w:u w:val="single"/>
        </w:rPr>
        <w:t>The Cell Structures in a Eukaryotic Cells</w:t>
      </w:r>
    </w:p>
    <w:p w14:paraId="0697A831" w14:textId="4621B993" w:rsidR="009C60C8" w:rsidRDefault="009C60C8" w:rsidP="009C60C8">
      <w:pPr>
        <w:pStyle w:val="NoteLevel1"/>
        <w:rPr>
          <w:rFonts w:ascii="Times New Roman" w:hAnsi="Times New Roman" w:cs="Times New Roman"/>
        </w:rPr>
      </w:pPr>
      <w:r>
        <w:rPr>
          <w:rFonts w:ascii="Times New Roman" w:hAnsi="Times New Roman" w:cs="Times New Roman"/>
        </w:rPr>
        <w:t>The benefits of organelles – compartmentalization offers two key advantages: incompatible chemical reactions can be separated</w:t>
      </w:r>
      <w:r w:rsidR="00C17B5D">
        <w:rPr>
          <w:rFonts w:ascii="Times New Roman" w:hAnsi="Times New Roman" w:cs="Times New Roman"/>
        </w:rPr>
        <w:t>.</w:t>
      </w:r>
    </w:p>
    <w:p w14:paraId="7602025E" w14:textId="77777777" w:rsidR="00C17B5D" w:rsidRDefault="00C17B5D" w:rsidP="009C60C8">
      <w:pPr>
        <w:pStyle w:val="NoteLevel1"/>
        <w:rPr>
          <w:rFonts w:ascii="Times New Roman" w:hAnsi="Times New Roman" w:cs="Times New Roman"/>
        </w:rPr>
      </w:pPr>
    </w:p>
    <w:p w14:paraId="16D905C3" w14:textId="24095423" w:rsidR="00C17B5D" w:rsidRDefault="00C17B5D" w:rsidP="009C60C8">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nucleus </w:t>
      </w:r>
      <w:r>
        <w:rPr>
          <w:rFonts w:ascii="Times New Roman" w:hAnsi="Times New Roman" w:cs="Times New Roman"/>
        </w:rPr>
        <w:t xml:space="preserve">contains the chromosomes, enclosed in a nuclear envelope contains the nucleolus, where the RNA molecules in ribosomes are manufactured. </w:t>
      </w:r>
    </w:p>
    <w:p w14:paraId="49502E34" w14:textId="77777777" w:rsidR="00C17B5D" w:rsidRDefault="00C17B5D" w:rsidP="009C60C8">
      <w:pPr>
        <w:pStyle w:val="NoteLevel1"/>
        <w:rPr>
          <w:rFonts w:ascii="Times New Roman" w:hAnsi="Times New Roman" w:cs="Times New Roman"/>
        </w:rPr>
      </w:pPr>
    </w:p>
    <w:p w14:paraId="14ED94FD" w14:textId="2279C6EB" w:rsidR="00C17B5D" w:rsidRDefault="00C17B5D" w:rsidP="009C60C8">
      <w:pPr>
        <w:pStyle w:val="NoteLevel1"/>
        <w:rPr>
          <w:rFonts w:ascii="Times New Roman" w:hAnsi="Times New Roman" w:cs="Times New Roman"/>
        </w:rPr>
      </w:pPr>
      <w:r>
        <w:rPr>
          <w:rFonts w:ascii="Times New Roman" w:hAnsi="Times New Roman" w:cs="Times New Roman"/>
        </w:rPr>
        <w:t xml:space="preserve">What gives the </w:t>
      </w:r>
      <w:r>
        <w:rPr>
          <w:rFonts w:ascii="Times New Roman" w:hAnsi="Times New Roman" w:cs="Times New Roman"/>
          <w:b/>
        </w:rPr>
        <w:t>rough ER</w:t>
      </w:r>
      <w:r>
        <w:rPr>
          <w:rFonts w:ascii="Times New Roman" w:hAnsi="Times New Roman" w:cs="Times New Roman"/>
        </w:rPr>
        <w:t xml:space="preserve"> its structure </w:t>
      </w:r>
      <w:proofErr w:type="gramStart"/>
      <w:r>
        <w:rPr>
          <w:rFonts w:ascii="Times New Roman" w:hAnsi="Times New Roman" w:cs="Times New Roman"/>
        </w:rPr>
        <w:t>are</w:t>
      </w:r>
      <w:proofErr w:type="gramEnd"/>
      <w:r>
        <w:rPr>
          <w:rFonts w:ascii="Times New Roman" w:hAnsi="Times New Roman" w:cs="Times New Roman"/>
        </w:rPr>
        <w:t xml:space="preserve"> the ribosomes attached to the organelle, these ribosomes synthesize proteins. Once the proteins are synthesized they move to the lumen, where they undergo folding. Once this is completed they get sent out of the cell or to an organelle in need. </w:t>
      </w:r>
    </w:p>
    <w:p w14:paraId="5B99485C" w14:textId="77777777" w:rsidR="00C17B5D" w:rsidRDefault="00C17B5D" w:rsidP="009C60C8">
      <w:pPr>
        <w:pStyle w:val="NoteLevel1"/>
        <w:rPr>
          <w:rFonts w:ascii="Times New Roman" w:hAnsi="Times New Roman" w:cs="Times New Roman"/>
        </w:rPr>
      </w:pPr>
    </w:p>
    <w:p w14:paraId="34D0E283" w14:textId="7CC12D74" w:rsidR="00C17B5D" w:rsidRDefault="00C17B5D" w:rsidP="009C60C8">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smooth ER </w:t>
      </w:r>
      <w:r>
        <w:rPr>
          <w:rFonts w:ascii="Times New Roman" w:hAnsi="Times New Roman" w:cs="Times New Roman"/>
        </w:rPr>
        <w:t xml:space="preserve">membrane contains enzymes that catalyze reactions involving </w:t>
      </w:r>
      <w:proofErr w:type="gramStart"/>
      <w:r>
        <w:rPr>
          <w:rFonts w:ascii="Times New Roman" w:hAnsi="Times New Roman" w:cs="Times New Roman"/>
        </w:rPr>
        <w:t>lipids,</w:t>
      </w:r>
      <w:proofErr w:type="gramEnd"/>
      <w:r>
        <w:rPr>
          <w:rFonts w:ascii="Times New Roman" w:hAnsi="Times New Roman" w:cs="Times New Roman"/>
        </w:rPr>
        <w:t xml:space="preserve"> it can synthesize lipids that are needed or break down those that are poisonous.</w:t>
      </w:r>
    </w:p>
    <w:p w14:paraId="17FA6A00" w14:textId="77777777" w:rsidR="00C17B5D" w:rsidRDefault="00C17B5D" w:rsidP="009C60C8">
      <w:pPr>
        <w:pStyle w:val="NoteLevel1"/>
        <w:rPr>
          <w:rFonts w:ascii="Times New Roman" w:hAnsi="Times New Roman" w:cs="Times New Roman"/>
        </w:rPr>
      </w:pPr>
    </w:p>
    <w:p w14:paraId="19F9C8D5" w14:textId="6523328C" w:rsidR="00C17B5D" w:rsidRDefault="009A2265" w:rsidP="009C60C8">
      <w:pPr>
        <w:pStyle w:val="NoteLevel1"/>
        <w:rPr>
          <w:rFonts w:ascii="Times New Roman" w:hAnsi="Times New Roman" w:cs="Times New Roman"/>
        </w:rPr>
      </w:pPr>
      <w:r>
        <w:rPr>
          <w:rFonts w:ascii="Times New Roman" w:hAnsi="Times New Roman" w:cs="Times New Roman"/>
        </w:rPr>
        <w:t xml:space="preserve">The products of the rough ER often pass through the </w:t>
      </w:r>
      <w:r>
        <w:rPr>
          <w:rFonts w:ascii="Times New Roman" w:hAnsi="Times New Roman" w:cs="Times New Roman"/>
          <w:b/>
        </w:rPr>
        <w:t xml:space="preserve">Golgi apparatus </w:t>
      </w:r>
      <w:r>
        <w:rPr>
          <w:rFonts w:ascii="Times New Roman" w:hAnsi="Times New Roman" w:cs="Times New Roman"/>
        </w:rPr>
        <w:t xml:space="preserve">before reaching their final </w:t>
      </w:r>
      <w:proofErr w:type="gramStart"/>
      <w:r>
        <w:rPr>
          <w:rFonts w:ascii="Times New Roman" w:hAnsi="Times New Roman" w:cs="Times New Roman"/>
        </w:rPr>
        <w:t>destination,</w:t>
      </w:r>
      <w:proofErr w:type="gramEnd"/>
      <w:r>
        <w:rPr>
          <w:rFonts w:ascii="Times New Roman" w:hAnsi="Times New Roman" w:cs="Times New Roman"/>
        </w:rPr>
        <w:t xml:space="preserve"> the proteins can be processed here. </w:t>
      </w:r>
    </w:p>
    <w:p w14:paraId="6B7AE800" w14:textId="77777777" w:rsidR="009A2265" w:rsidRDefault="009A2265" w:rsidP="009C60C8">
      <w:pPr>
        <w:pStyle w:val="NoteLevel1"/>
        <w:rPr>
          <w:rFonts w:ascii="Times New Roman" w:hAnsi="Times New Roman" w:cs="Times New Roman"/>
        </w:rPr>
      </w:pPr>
    </w:p>
    <w:p w14:paraId="12570A17" w14:textId="6FB4ABEA" w:rsidR="009A2265" w:rsidRDefault="009A2265" w:rsidP="009C60C8">
      <w:pPr>
        <w:pStyle w:val="NoteLevel1"/>
        <w:rPr>
          <w:rFonts w:ascii="Times New Roman" w:hAnsi="Times New Roman" w:cs="Times New Roman"/>
        </w:rPr>
      </w:pPr>
      <w:r>
        <w:rPr>
          <w:rFonts w:ascii="Times New Roman" w:hAnsi="Times New Roman" w:cs="Times New Roman"/>
          <w:b/>
        </w:rPr>
        <w:t xml:space="preserve">Ribosomes </w:t>
      </w:r>
      <w:r>
        <w:rPr>
          <w:rFonts w:ascii="Times New Roman" w:hAnsi="Times New Roman" w:cs="Times New Roman"/>
        </w:rPr>
        <w:t xml:space="preserve">are complex molecular machines that manufacture proteins (not classified as an organelle since they are not surrounded by a membrane). </w:t>
      </w:r>
    </w:p>
    <w:p w14:paraId="2DB9BF99" w14:textId="77777777" w:rsidR="00F24776" w:rsidRDefault="00F24776" w:rsidP="009C60C8">
      <w:pPr>
        <w:pStyle w:val="NoteLevel1"/>
        <w:rPr>
          <w:rFonts w:ascii="Times New Roman" w:hAnsi="Times New Roman" w:cs="Times New Roman"/>
        </w:rPr>
      </w:pPr>
    </w:p>
    <w:p w14:paraId="49F82194" w14:textId="66125A91" w:rsidR="00F24776" w:rsidRDefault="00F24776" w:rsidP="009C60C8">
      <w:pPr>
        <w:pStyle w:val="NoteLevel1"/>
        <w:rPr>
          <w:rFonts w:ascii="Times New Roman" w:hAnsi="Times New Roman" w:cs="Times New Roman"/>
        </w:rPr>
      </w:pPr>
      <w:r>
        <w:rPr>
          <w:rFonts w:ascii="Times New Roman" w:hAnsi="Times New Roman" w:cs="Times New Roman"/>
          <w:b/>
        </w:rPr>
        <w:t xml:space="preserve">Peroxisomes </w:t>
      </w:r>
      <w:r>
        <w:rPr>
          <w:rFonts w:ascii="Times New Roman" w:hAnsi="Times New Roman" w:cs="Times New Roman"/>
        </w:rPr>
        <w:t xml:space="preserve">originate as buds from the ER, they are centers for oxidation reactions, </w:t>
      </w:r>
      <w:proofErr w:type="gramStart"/>
      <w:r>
        <w:rPr>
          <w:rFonts w:ascii="Times New Roman" w:hAnsi="Times New Roman" w:cs="Times New Roman"/>
        </w:rPr>
        <w:t>different</w:t>
      </w:r>
      <w:proofErr w:type="gramEnd"/>
      <w:r>
        <w:rPr>
          <w:rFonts w:ascii="Times New Roman" w:hAnsi="Times New Roman" w:cs="Times New Roman"/>
        </w:rPr>
        <w:t xml:space="preserve"> types of peroxisomes contain different oxidative enzymes. Each type is specialized for oxidizing particular compounds. </w:t>
      </w:r>
    </w:p>
    <w:p w14:paraId="7987B407" w14:textId="77777777" w:rsidR="00F24776" w:rsidRDefault="00F24776" w:rsidP="009C60C8">
      <w:pPr>
        <w:pStyle w:val="NoteLevel1"/>
        <w:rPr>
          <w:rFonts w:ascii="Times New Roman" w:hAnsi="Times New Roman" w:cs="Times New Roman"/>
        </w:rPr>
      </w:pPr>
    </w:p>
    <w:p w14:paraId="69294769" w14:textId="01E44F59" w:rsidR="00F24776" w:rsidRDefault="00F24776" w:rsidP="009C60C8">
      <w:pPr>
        <w:pStyle w:val="NoteLevel1"/>
        <w:rPr>
          <w:rFonts w:ascii="Times New Roman" w:hAnsi="Times New Roman" w:cs="Times New Roman"/>
        </w:rPr>
      </w:pPr>
      <w:r>
        <w:rPr>
          <w:rFonts w:ascii="Times New Roman" w:hAnsi="Times New Roman" w:cs="Times New Roman"/>
        </w:rPr>
        <w:t xml:space="preserve">Animal cells contain organelles called </w:t>
      </w:r>
      <w:r>
        <w:rPr>
          <w:rFonts w:ascii="Times New Roman" w:hAnsi="Times New Roman" w:cs="Times New Roman"/>
          <w:b/>
        </w:rPr>
        <w:t>lysosomes</w:t>
      </w:r>
      <w:r w:rsidR="00537DB5">
        <w:rPr>
          <w:rFonts w:ascii="Times New Roman" w:hAnsi="Times New Roman" w:cs="Times New Roman"/>
        </w:rPr>
        <w:t xml:space="preserve">, which function as digestive </w:t>
      </w:r>
      <w:proofErr w:type="spellStart"/>
      <w:r w:rsidR="00537DB5">
        <w:rPr>
          <w:rFonts w:ascii="Times New Roman" w:hAnsi="Times New Roman" w:cs="Times New Roman"/>
        </w:rPr>
        <w:t>centres</w:t>
      </w:r>
      <w:proofErr w:type="spellEnd"/>
      <w:r w:rsidR="00537DB5">
        <w:rPr>
          <w:rFonts w:ascii="Times New Roman" w:hAnsi="Times New Roman" w:cs="Times New Roman"/>
        </w:rPr>
        <w:t xml:space="preserve">. The </w:t>
      </w:r>
      <w:proofErr w:type="gramStart"/>
      <w:r w:rsidR="00537DB5">
        <w:rPr>
          <w:rFonts w:ascii="Times New Roman" w:hAnsi="Times New Roman" w:cs="Times New Roman"/>
        </w:rPr>
        <w:t>lumen of lysosomes are</w:t>
      </w:r>
      <w:proofErr w:type="gramEnd"/>
      <w:r w:rsidR="00537DB5">
        <w:rPr>
          <w:rFonts w:ascii="Times New Roman" w:hAnsi="Times New Roman" w:cs="Times New Roman"/>
        </w:rPr>
        <w:t xml:space="preserve"> acidic (pH of 5.0) and contain digestive enzymes such as acid hydrolases.</w:t>
      </w:r>
    </w:p>
    <w:p w14:paraId="4D6DA1C8" w14:textId="77777777" w:rsidR="00537DB5" w:rsidRDefault="00537DB5" w:rsidP="009C60C8">
      <w:pPr>
        <w:pStyle w:val="NoteLevel1"/>
        <w:rPr>
          <w:rFonts w:ascii="Times New Roman" w:hAnsi="Times New Roman" w:cs="Times New Roman"/>
        </w:rPr>
      </w:pPr>
    </w:p>
    <w:p w14:paraId="2EC4CD12" w14:textId="154617F1" w:rsidR="00537DB5" w:rsidRDefault="00537DB5" w:rsidP="009C60C8">
      <w:pPr>
        <w:pStyle w:val="NoteLevel1"/>
        <w:rPr>
          <w:rFonts w:ascii="Times New Roman" w:hAnsi="Times New Roman" w:cs="Times New Roman"/>
        </w:rPr>
      </w:pPr>
      <w:r>
        <w:rPr>
          <w:rFonts w:ascii="Times New Roman" w:hAnsi="Times New Roman" w:cs="Times New Roman"/>
          <w:b/>
        </w:rPr>
        <w:t>Vacuoles</w:t>
      </w:r>
      <w:r>
        <w:rPr>
          <w:rFonts w:ascii="Times New Roman" w:hAnsi="Times New Roman" w:cs="Times New Roman"/>
        </w:rPr>
        <w:t xml:space="preserve"> play the roll of lysosomes in plants, fungi, etc. They are much larger than lysosomes and often act as storage depots. </w:t>
      </w:r>
    </w:p>
    <w:p w14:paraId="30D277AE" w14:textId="77777777" w:rsidR="00537DB5" w:rsidRDefault="00537DB5" w:rsidP="009C60C8">
      <w:pPr>
        <w:pStyle w:val="NoteLevel1"/>
        <w:rPr>
          <w:rFonts w:ascii="Times New Roman" w:hAnsi="Times New Roman" w:cs="Times New Roman"/>
        </w:rPr>
      </w:pPr>
    </w:p>
    <w:p w14:paraId="3D114833" w14:textId="50633F01" w:rsidR="00537DB5" w:rsidRDefault="00537DB5" w:rsidP="009C60C8">
      <w:pPr>
        <w:pStyle w:val="NoteLevel1"/>
        <w:rPr>
          <w:rFonts w:ascii="Times New Roman" w:hAnsi="Times New Roman" w:cs="Times New Roman"/>
        </w:rPr>
      </w:pPr>
      <w:r>
        <w:rPr>
          <w:rFonts w:ascii="Times New Roman" w:hAnsi="Times New Roman" w:cs="Times New Roman"/>
          <w:b/>
        </w:rPr>
        <w:t>Mitochondria</w:t>
      </w:r>
      <w:r>
        <w:rPr>
          <w:rFonts w:ascii="Times New Roman" w:hAnsi="Times New Roman" w:cs="Times New Roman"/>
        </w:rPr>
        <w:t xml:space="preserve"> are the sites of where ATP is formed. </w:t>
      </w:r>
    </w:p>
    <w:p w14:paraId="0C8B204F" w14:textId="77777777" w:rsidR="00537DB5" w:rsidRDefault="00537DB5" w:rsidP="009C60C8">
      <w:pPr>
        <w:pStyle w:val="NoteLevel1"/>
        <w:rPr>
          <w:rFonts w:ascii="Times New Roman" w:hAnsi="Times New Roman" w:cs="Times New Roman"/>
        </w:rPr>
      </w:pPr>
    </w:p>
    <w:p w14:paraId="0A74EE12" w14:textId="36F3B0D0" w:rsidR="00537DB5" w:rsidRDefault="00537DB5" w:rsidP="009C60C8">
      <w:pPr>
        <w:pStyle w:val="NoteLevel1"/>
        <w:rPr>
          <w:rFonts w:ascii="Times New Roman" w:hAnsi="Times New Roman" w:cs="Times New Roman"/>
        </w:rPr>
      </w:pPr>
      <w:r>
        <w:rPr>
          <w:rFonts w:ascii="Times New Roman" w:hAnsi="Times New Roman" w:cs="Times New Roman"/>
        </w:rPr>
        <w:t xml:space="preserve">Algal and plant cells possess </w:t>
      </w:r>
      <w:r>
        <w:rPr>
          <w:rFonts w:ascii="Times New Roman" w:hAnsi="Times New Roman" w:cs="Times New Roman"/>
          <w:b/>
        </w:rPr>
        <w:t xml:space="preserve">chloroplasts </w:t>
      </w:r>
      <w:r w:rsidRPr="00537DB5">
        <w:rPr>
          <w:rFonts w:ascii="Times New Roman" w:hAnsi="Times New Roman" w:cs="Times New Roman"/>
        </w:rPr>
        <w:t xml:space="preserve">that convert solar energy into chemical </w:t>
      </w:r>
      <w:r>
        <w:rPr>
          <w:rFonts w:ascii="Times New Roman" w:hAnsi="Times New Roman" w:cs="Times New Roman"/>
        </w:rPr>
        <w:t xml:space="preserve">energy during photosynthesis. </w:t>
      </w:r>
    </w:p>
    <w:p w14:paraId="3984CE86" w14:textId="77777777" w:rsidR="00537DB5" w:rsidRDefault="00537DB5" w:rsidP="009C60C8">
      <w:pPr>
        <w:pStyle w:val="NoteLevel1"/>
        <w:rPr>
          <w:rFonts w:ascii="Times New Roman" w:hAnsi="Times New Roman" w:cs="Times New Roman"/>
        </w:rPr>
      </w:pPr>
    </w:p>
    <w:p w14:paraId="3DD2F600" w14:textId="2CB094DF" w:rsidR="00537DB5" w:rsidRDefault="00537DB5" w:rsidP="009C60C8">
      <w:pPr>
        <w:pStyle w:val="NoteLevel1"/>
        <w:rPr>
          <w:rFonts w:ascii="Times New Roman" w:hAnsi="Times New Roman" w:cs="Times New Roman"/>
        </w:rPr>
      </w:pPr>
      <w:r>
        <w:rPr>
          <w:rFonts w:ascii="Times New Roman" w:hAnsi="Times New Roman" w:cs="Times New Roman"/>
        </w:rPr>
        <w:t xml:space="preserve">Within a cell, the structure of each organelle or component correlates with its function. </w:t>
      </w:r>
    </w:p>
    <w:p w14:paraId="6134410E" w14:textId="77777777" w:rsidR="00537DB5" w:rsidRDefault="00537DB5" w:rsidP="009C60C8">
      <w:pPr>
        <w:pStyle w:val="NoteLevel1"/>
        <w:rPr>
          <w:rFonts w:ascii="Times New Roman" w:hAnsi="Times New Roman" w:cs="Times New Roman"/>
        </w:rPr>
      </w:pPr>
    </w:p>
    <w:p w14:paraId="0D4C003D" w14:textId="7A630AC6" w:rsidR="00537DB5" w:rsidRDefault="00537DB5" w:rsidP="009C60C8">
      <w:pPr>
        <w:pStyle w:val="NoteLevel1"/>
        <w:rPr>
          <w:rFonts w:ascii="Times New Roman" w:hAnsi="Times New Roman" w:cs="Times New Roman"/>
        </w:rPr>
      </w:pPr>
      <w:r>
        <w:rPr>
          <w:rFonts w:ascii="Times New Roman" w:hAnsi="Times New Roman" w:cs="Times New Roman"/>
        </w:rPr>
        <w:t>At the scale of an organelle or a cell, for example, gravity is inconsequential</w:t>
      </w:r>
      <w:r w:rsidR="001407F9">
        <w:rPr>
          <w:rFonts w:ascii="Times New Roman" w:hAnsi="Times New Roman" w:cs="Times New Roman"/>
        </w:rPr>
        <w:t xml:space="preserve"> – the dominant forces are the charge/ polarity. </w:t>
      </w:r>
    </w:p>
    <w:p w14:paraId="06DD7F23" w14:textId="77777777" w:rsidR="001407F9" w:rsidRDefault="001407F9" w:rsidP="009C60C8">
      <w:pPr>
        <w:pStyle w:val="NoteLevel1"/>
        <w:rPr>
          <w:rFonts w:ascii="Times New Roman" w:hAnsi="Times New Roman" w:cs="Times New Roman"/>
        </w:rPr>
      </w:pPr>
    </w:p>
    <w:p w14:paraId="44A13C73" w14:textId="7697087F" w:rsidR="001407F9" w:rsidRDefault="001407F9" w:rsidP="009C60C8">
      <w:pPr>
        <w:pStyle w:val="NoteLevel1"/>
        <w:rPr>
          <w:rFonts w:ascii="Times New Roman" w:hAnsi="Times New Roman" w:cs="Times New Roman"/>
        </w:rPr>
      </w:pPr>
      <w:r>
        <w:rPr>
          <w:rFonts w:ascii="Times New Roman" w:hAnsi="Times New Roman" w:cs="Times New Roman"/>
        </w:rPr>
        <w:t xml:space="preserve">In the nucleus, the </w:t>
      </w:r>
      <w:r>
        <w:rPr>
          <w:rFonts w:ascii="Times New Roman" w:hAnsi="Times New Roman" w:cs="Times New Roman"/>
          <w:b/>
        </w:rPr>
        <w:t>nuclear lamina</w:t>
      </w:r>
      <w:r>
        <w:rPr>
          <w:rFonts w:ascii="Times New Roman" w:hAnsi="Times New Roman" w:cs="Times New Roman"/>
        </w:rPr>
        <w:t xml:space="preserve"> provides a site for the chromosomes to attach to.</w:t>
      </w:r>
    </w:p>
    <w:p w14:paraId="3E163FB6" w14:textId="77777777" w:rsidR="001407F9" w:rsidRDefault="001407F9" w:rsidP="009C60C8">
      <w:pPr>
        <w:pStyle w:val="NoteLevel1"/>
        <w:rPr>
          <w:rFonts w:ascii="Times New Roman" w:hAnsi="Times New Roman" w:cs="Times New Roman"/>
        </w:rPr>
      </w:pPr>
    </w:p>
    <w:p w14:paraId="1B2DF91C" w14:textId="19FFAEE6" w:rsidR="001407F9" w:rsidRDefault="001407F9" w:rsidP="009C60C8">
      <w:pPr>
        <w:pStyle w:val="NoteLevel1"/>
        <w:rPr>
          <w:rFonts w:ascii="Times New Roman" w:hAnsi="Times New Roman" w:cs="Times New Roman"/>
        </w:rPr>
      </w:pPr>
      <w:r>
        <w:rPr>
          <w:rFonts w:ascii="Times New Roman" w:hAnsi="Times New Roman" w:cs="Times New Roman"/>
          <w:b/>
        </w:rPr>
        <w:t>Nuclear pores</w:t>
      </w:r>
      <w:r>
        <w:rPr>
          <w:rFonts w:ascii="Times New Roman" w:hAnsi="Times New Roman" w:cs="Times New Roman"/>
        </w:rPr>
        <w:t xml:space="preserve"> act as a gateway to the nucleus. </w:t>
      </w:r>
    </w:p>
    <w:p w14:paraId="4C41F924" w14:textId="77777777" w:rsidR="001407F9" w:rsidRDefault="001407F9" w:rsidP="009C60C8">
      <w:pPr>
        <w:pStyle w:val="NoteLevel1"/>
        <w:rPr>
          <w:rFonts w:ascii="Times New Roman" w:hAnsi="Times New Roman" w:cs="Times New Roman"/>
        </w:rPr>
      </w:pPr>
    </w:p>
    <w:p w14:paraId="00E578B6" w14:textId="3AEA22C9" w:rsidR="001407F9" w:rsidRDefault="001407F9" w:rsidP="009C60C8">
      <w:pPr>
        <w:pStyle w:val="NoteLevel1"/>
        <w:rPr>
          <w:rFonts w:ascii="Times New Roman" w:hAnsi="Times New Roman" w:cs="Times New Roman"/>
        </w:rPr>
      </w:pPr>
      <w:r>
        <w:rPr>
          <w:rFonts w:ascii="Times New Roman" w:hAnsi="Times New Roman" w:cs="Times New Roman"/>
        </w:rPr>
        <w:t xml:space="preserve">Most ribosomal RNA molecules are manufactured in the </w:t>
      </w:r>
      <w:r>
        <w:rPr>
          <w:rFonts w:ascii="Times New Roman" w:hAnsi="Times New Roman" w:cs="Times New Roman"/>
          <w:b/>
        </w:rPr>
        <w:t>nucleolus</w:t>
      </w:r>
      <w:r>
        <w:rPr>
          <w:rFonts w:ascii="Times New Roman" w:hAnsi="Times New Roman" w:cs="Times New Roman"/>
        </w:rPr>
        <w:t>.</w:t>
      </w:r>
    </w:p>
    <w:p w14:paraId="7A416C71" w14:textId="77777777" w:rsidR="001407F9" w:rsidRDefault="001407F9" w:rsidP="009C60C8">
      <w:pPr>
        <w:pStyle w:val="NoteLevel1"/>
        <w:rPr>
          <w:rFonts w:ascii="Times New Roman" w:hAnsi="Times New Roman" w:cs="Times New Roman"/>
        </w:rPr>
      </w:pPr>
    </w:p>
    <w:p w14:paraId="43455D0D" w14:textId="5F35E27D" w:rsidR="001407F9" w:rsidRDefault="001407F9" w:rsidP="009C60C8">
      <w:pPr>
        <w:pStyle w:val="NoteLevel1"/>
        <w:rPr>
          <w:rFonts w:ascii="Times New Roman" w:hAnsi="Times New Roman" w:cs="Times New Roman"/>
        </w:rPr>
      </w:pPr>
      <w:r>
        <w:rPr>
          <w:rFonts w:ascii="Times New Roman" w:hAnsi="Times New Roman" w:cs="Times New Roman"/>
        </w:rPr>
        <w:t xml:space="preserve">Proteins that are synthesized by ribosomes in the cytosol but are headed for the nucleus contain a </w:t>
      </w:r>
      <w:r>
        <w:rPr>
          <w:rFonts w:ascii="Times New Roman" w:hAnsi="Times New Roman" w:cs="Times New Roman"/>
          <w:u w:val="single"/>
        </w:rPr>
        <w:t>nuclear localization signal</w:t>
      </w:r>
      <w:r>
        <w:rPr>
          <w:rFonts w:ascii="Times New Roman" w:hAnsi="Times New Roman" w:cs="Times New Roman"/>
        </w:rPr>
        <w:t xml:space="preserve"> that marks them for transport through the nuclear pore complex. </w:t>
      </w:r>
    </w:p>
    <w:p w14:paraId="2B22557A" w14:textId="77777777" w:rsidR="001407F9" w:rsidRDefault="001407F9" w:rsidP="009C60C8">
      <w:pPr>
        <w:pStyle w:val="NoteLevel1"/>
        <w:rPr>
          <w:rFonts w:ascii="Times New Roman" w:hAnsi="Times New Roman" w:cs="Times New Roman"/>
        </w:rPr>
      </w:pPr>
    </w:p>
    <w:p w14:paraId="313EC5F4" w14:textId="3BCF624F" w:rsidR="001407F9" w:rsidRPr="00537DB5" w:rsidRDefault="001407F9" w:rsidP="009C60C8">
      <w:pPr>
        <w:pStyle w:val="NoteLevel1"/>
        <w:rPr>
          <w:rFonts w:ascii="Times New Roman" w:hAnsi="Times New Roman" w:cs="Times New Roman"/>
        </w:rPr>
      </w:pPr>
      <w:r w:rsidRPr="001407F9">
        <w:rPr>
          <w:rFonts w:ascii="Times New Roman" w:hAnsi="Times New Roman" w:cs="Times New Roman"/>
          <w:noProof/>
        </w:rPr>
        <w:drawing>
          <wp:inline distT="0" distB="0" distL="0" distR="0" wp14:anchorId="4D85BAFF" wp14:editId="4B687532">
            <wp:extent cx="5693445" cy="752348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94454" cy="7524813"/>
                    </a:xfrm>
                    <a:prstGeom prst="rect">
                      <a:avLst/>
                    </a:prstGeom>
                    <a:noFill/>
                    <a:ln>
                      <a:noFill/>
                    </a:ln>
                  </pic:spPr>
                </pic:pic>
              </a:graphicData>
            </a:graphic>
          </wp:inline>
        </w:drawing>
      </w:r>
    </w:p>
    <w:p w14:paraId="76888DCB" w14:textId="77777777" w:rsidR="009A2265" w:rsidRDefault="009A2265" w:rsidP="009C60C8">
      <w:pPr>
        <w:pStyle w:val="NoteLevel1"/>
        <w:rPr>
          <w:rFonts w:ascii="Times New Roman" w:hAnsi="Times New Roman" w:cs="Times New Roman"/>
        </w:rPr>
      </w:pPr>
    </w:p>
    <w:p w14:paraId="6316505C" w14:textId="2B8A1ACF" w:rsidR="001407F9" w:rsidRDefault="001407F9" w:rsidP="009C60C8">
      <w:pPr>
        <w:pStyle w:val="NoteLevel1"/>
        <w:rPr>
          <w:rFonts w:ascii="Times New Roman" w:hAnsi="Times New Roman" w:cs="Times New Roman"/>
        </w:rPr>
      </w:pPr>
      <w:r w:rsidRPr="001407F9">
        <w:rPr>
          <w:rFonts w:ascii="Times New Roman" w:hAnsi="Times New Roman" w:cs="Times New Roman"/>
          <w:noProof/>
        </w:rPr>
        <w:drawing>
          <wp:inline distT="0" distB="0" distL="0" distR="0" wp14:anchorId="4EF3597B" wp14:editId="4B4900A4">
            <wp:extent cx="5423535" cy="4235900"/>
            <wp:effectExtent l="0" t="0" r="1206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24604" cy="4236735"/>
                    </a:xfrm>
                    <a:prstGeom prst="rect">
                      <a:avLst/>
                    </a:prstGeom>
                    <a:noFill/>
                    <a:ln>
                      <a:noFill/>
                    </a:ln>
                  </pic:spPr>
                </pic:pic>
              </a:graphicData>
            </a:graphic>
          </wp:inline>
        </w:drawing>
      </w:r>
    </w:p>
    <w:p w14:paraId="61897F3A" w14:textId="77777777" w:rsidR="001407F9" w:rsidRDefault="001407F9" w:rsidP="009C60C8">
      <w:pPr>
        <w:pStyle w:val="NoteLevel1"/>
        <w:rPr>
          <w:rFonts w:ascii="Times New Roman" w:hAnsi="Times New Roman" w:cs="Times New Roman"/>
        </w:rPr>
      </w:pPr>
    </w:p>
    <w:p w14:paraId="72E2ACB5" w14:textId="7A4CC9B5" w:rsidR="001407F9" w:rsidRDefault="001407F9" w:rsidP="009C60C8">
      <w:pPr>
        <w:pStyle w:val="NoteLevel1"/>
        <w:rPr>
          <w:rFonts w:ascii="Times New Roman" w:hAnsi="Times New Roman" w:cs="Times New Roman"/>
        </w:rPr>
      </w:pPr>
      <w:r w:rsidRPr="001407F9">
        <w:rPr>
          <w:rFonts w:ascii="Times New Roman" w:hAnsi="Times New Roman" w:cs="Times New Roman"/>
          <w:noProof/>
        </w:rPr>
        <w:drawing>
          <wp:inline distT="0" distB="0" distL="0" distR="0" wp14:anchorId="3AC465B9" wp14:editId="5743B6E6">
            <wp:extent cx="5537835" cy="4139668"/>
            <wp:effectExtent l="0" t="0" r="0" b="635"/>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38665" cy="4140288"/>
                    </a:xfrm>
                    <a:prstGeom prst="rect">
                      <a:avLst/>
                    </a:prstGeom>
                    <a:noFill/>
                    <a:ln>
                      <a:noFill/>
                    </a:ln>
                  </pic:spPr>
                </pic:pic>
              </a:graphicData>
            </a:graphic>
          </wp:inline>
        </w:drawing>
      </w:r>
    </w:p>
    <w:p w14:paraId="337EEFEA" w14:textId="77777777" w:rsidR="001407F9" w:rsidRDefault="001407F9" w:rsidP="009C60C8">
      <w:pPr>
        <w:pStyle w:val="NoteLevel1"/>
        <w:rPr>
          <w:rFonts w:ascii="Times New Roman" w:hAnsi="Times New Roman" w:cs="Times New Roman"/>
        </w:rPr>
      </w:pPr>
    </w:p>
    <w:p w14:paraId="16C75FE5" w14:textId="77777777" w:rsidR="006D18C5" w:rsidRPr="006D18C5" w:rsidRDefault="006D18C5" w:rsidP="006D18C5">
      <w:pPr>
        <w:pStyle w:val="NoteLevel1"/>
        <w:rPr>
          <w:rFonts w:ascii="Times New Roman" w:hAnsi="Times New Roman" w:cs="Times New Roman"/>
          <w:b/>
          <w:color w:val="3366FF"/>
          <w:sz w:val="28"/>
          <w:szCs w:val="28"/>
        </w:rPr>
      </w:pPr>
      <w:r w:rsidRPr="006D18C5">
        <w:rPr>
          <w:rFonts w:ascii="Times New Roman" w:hAnsi="Times New Roman" w:cs="Times New Roman"/>
          <w:b/>
          <w:color w:val="3366FF"/>
          <w:sz w:val="28"/>
          <w:szCs w:val="28"/>
        </w:rPr>
        <w:t>Actin Filaments and Microtubules</w:t>
      </w:r>
    </w:p>
    <w:p w14:paraId="79B6936E" w14:textId="77777777" w:rsidR="006D18C5" w:rsidRPr="006D18C5" w:rsidRDefault="006D18C5" w:rsidP="006D18C5">
      <w:pPr>
        <w:pStyle w:val="NoteLevel1"/>
        <w:rPr>
          <w:rFonts w:ascii="Times New Roman" w:hAnsi="Times New Roman" w:cs="Times New Roman"/>
        </w:rPr>
      </w:pPr>
    </w:p>
    <w:p w14:paraId="6C42D3FD"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Actin filaments form when individual actin molecules polymerize. Since each actin subunit in the strand is asymmetrical the structure as a whole has a distinct polarity.</w:t>
      </w:r>
    </w:p>
    <w:p w14:paraId="5ACB7E3B" w14:textId="77777777" w:rsidR="006D18C5" w:rsidRPr="006D18C5" w:rsidRDefault="006D18C5" w:rsidP="006D18C5">
      <w:pPr>
        <w:pStyle w:val="NoteLevel1"/>
        <w:rPr>
          <w:rFonts w:ascii="Times New Roman" w:hAnsi="Times New Roman" w:cs="Times New Roman"/>
        </w:rPr>
      </w:pPr>
    </w:p>
    <w:p w14:paraId="4BB677DF"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Each filament grows or shrinks as actin subunits are added to or subtracted from each end of the structure.</w:t>
      </w:r>
    </w:p>
    <w:p w14:paraId="32218911" w14:textId="77777777" w:rsidR="006D18C5" w:rsidRPr="006D18C5" w:rsidRDefault="006D18C5" w:rsidP="006D18C5">
      <w:pPr>
        <w:pStyle w:val="NoteLevel1"/>
        <w:rPr>
          <w:rFonts w:ascii="Times New Roman" w:hAnsi="Times New Roman" w:cs="Times New Roman"/>
        </w:rPr>
      </w:pPr>
    </w:p>
    <w:p w14:paraId="4B942FF6"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 xml:space="preserve">A completed actin filament resembles two long strands that coil around each other. </w:t>
      </w:r>
    </w:p>
    <w:p w14:paraId="0F00C198" w14:textId="77777777" w:rsidR="006D18C5" w:rsidRPr="006D18C5" w:rsidRDefault="006D18C5" w:rsidP="006D18C5">
      <w:pPr>
        <w:pStyle w:val="NoteLevel1"/>
        <w:rPr>
          <w:rFonts w:ascii="Times New Roman" w:hAnsi="Times New Roman" w:cs="Times New Roman"/>
        </w:rPr>
      </w:pPr>
    </w:p>
    <w:p w14:paraId="2B0F93CD"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 xml:space="preserve">In general, actin filaments tend to grow at the positive end of the strand because polymerization occurs fastest there. </w:t>
      </w:r>
    </w:p>
    <w:p w14:paraId="0FA5E010" w14:textId="77777777" w:rsidR="006D18C5" w:rsidRPr="006D18C5" w:rsidRDefault="006D18C5" w:rsidP="006D18C5">
      <w:pPr>
        <w:pStyle w:val="NoteLevel1"/>
        <w:rPr>
          <w:rFonts w:ascii="Times New Roman" w:hAnsi="Times New Roman" w:cs="Times New Roman"/>
        </w:rPr>
      </w:pPr>
    </w:p>
    <w:p w14:paraId="69918F51"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Actin filaments play a role in structural support by resisting tension.</w:t>
      </w:r>
    </w:p>
    <w:p w14:paraId="1033F789" w14:textId="77777777" w:rsidR="006D18C5" w:rsidRPr="006D18C5" w:rsidRDefault="006D18C5" w:rsidP="006D18C5">
      <w:pPr>
        <w:pStyle w:val="NoteLevel1"/>
        <w:rPr>
          <w:rFonts w:ascii="Times New Roman" w:hAnsi="Times New Roman" w:cs="Times New Roman"/>
        </w:rPr>
      </w:pPr>
    </w:p>
    <w:p w14:paraId="34AC05D5"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 xml:space="preserve">During cytokinesis, actin-myosin interactions pinch the membrane in two. </w:t>
      </w:r>
    </w:p>
    <w:p w14:paraId="466885A9" w14:textId="77777777" w:rsidR="006D18C5" w:rsidRPr="006D18C5" w:rsidRDefault="006D18C5" w:rsidP="006D18C5">
      <w:pPr>
        <w:pStyle w:val="NoteLevel1"/>
        <w:rPr>
          <w:rFonts w:ascii="Times New Roman" w:hAnsi="Times New Roman" w:cs="Times New Roman"/>
        </w:rPr>
      </w:pPr>
    </w:p>
    <w:p w14:paraId="32DC7099"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Intermediate filaments serve a purely structural role in eukaryotic cells.</w:t>
      </w:r>
    </w:p>
    <w:p w14:paraId="4DD86D01"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They form a flexible skeleton that helps shape the cell surface and hold the nucleus in place.</w:t>
      </w:r>
    </w:p>
    <w:p w14:paraId="02DAADE3"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 xml:space="preserve">Nuclear </w:t>
      </w:r>
      <w:proofErr w:type="spellStart"/>
      <w:r w:rsidRPr="006D18C5">
        <w:rPr>
          <w:rFonts w:ascii="Times New Roman" w:hAnsi="Times New Roman" w:cs="Times New Roman"/>
        </w:rPr>
        <w:t>lamins</w:t>
      </w:r>
      <w:proofErr w:type="spellEnd"/>
      <w:r w:rsidRPr="006D18C5">
        <w:rPr>
          <w:rFonts w:ascii="Times New Roman" w:hAnsi="Times New Roman" w:cs="Times New Roman"/>
        </w:rPr>
        <w:t xml:space="preserve"> are considered intermediate filaments.</w:t>
      </w:r>
    </w:p>
    <w:p w14:paraId="1A4D8DDF" w14:textId="77777777" w:rsidR="006D18C5" w:rsidRPr="006D18C5" w:rsidRDefault="006D18C5" w:rsidP="006D18C5">
      <w:pPr>
        <w:pStyle w:val="NoteLevel1"/>
        <w:rPr>
          <w:rFonts w:ascii="Times New Roman" w:hAnsi="Times New Roman" w:cs="Times New Roman"/>
        </w:rPr>
      </w:pPr>
    </w:p>
    <w:p w14:paraId="2C486487"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 xml:space="preserve"> Tubulin dimers (a-tubulin and B-tubulin) polymerize to form the large, hollow tubes called microtubules. </w:t>
      </w:r>
    </w:p>
    <w:p w14:paraId="70456894" w14:textId="77777777" w:rsidR="006D18C5" w:rsidRPr="006D18C5" w:rsidRDefault="006D18C5" w:rsidP="006D18C5">
      <w:pPr>
        <w:pStyle w:val="NoteLevel1"/>
        <w:rPr>
          <w:rFonts w:ascii="Times New Roman" w:hAnsi="Times New Roman" w:cs="Times New Roman"/>
        </w:rPr>
      </w:pPr>
    </w:p>
    <w:p w14:paraId="31C9F84B"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 xml:space="preserve">Like actin filaments, microtubules are </w:t>
      </w:r>
      <w:proofErr w:type="gramStart"/>
      <w:r w:rsidRPr="006D18C5">
        <w:rPr>
          <w:rFonts w:ascii="Times New Roman" w:hAnsi="Times New Roman" w:cs="Times New Roman"/>
        </w:rPr>
        <w:t>polar</w:t>
      </w:r>
      <w:proofErr w:type="gramEnd"/>
      <w:r w:rsidRPr="006D18C5">
        <w:rPr>
          <w:rFonts w:ascii="Times New Roman" w:hAnsi="Times New Roman" w:cs="Times New Roman"/>
        </w:rPr>
        <w:t xml:space="preserve"> and usually grow on their positive side. </w:t>
      </w:r>
    </w:p>
    <w:p w14:paraId="2C4718E8" w14:textId="77777777" w:rsidR="006D18C5" w:rsidRPr="006D18C5" w:rsidRDefault="006D18C5" w:rsidP="006D18C5">
      <w:pPr>
        <w:pStyle w:val="NoteLevel1"/>
        <w:rPr>
          <w:rFonts w:ascii="Times New Roman" w:hAnsi="Times New Roman" w:cs="Times New Roman"/>
        </w:rPr>
      </w:pPr>
    </w:p>
    <w:p w14:paraId="3E9356F2" w14:textId="77777777" w:rsidR="006D18C5" w:rsidRPr="006D18C5" w:rsidRDefault="006D18C5" w:rsidP="006D18C5">
      <w:pPr>
        <w:pStyle w:val="NoteLevel1"/>
        <w:rPr>
          <w:rFonts w:ascii="Times New Roman" w:hAnsi="Times New Roman" w:cs="Times New Roman"/>
        </w:rPr>
      </w:pPr>
      <w:r w:rsidRPr="006D18C5">
        <w:rPr>
          <w:rFonts w:ascii="Times New Roman" w:hAnsi="Times New Roman" w:cs="Times New Roman"/>
        </w:rPr>
        <w:t>In function, microtubules are similar to actin filaments- they provide stability and are involved in movement. The also resist compression forces.</w:t>
      </w:r>
    </w:p>
    <w:p w14:paraId="357B5383" w14:textId="77777777" w:rsidR="006D18C5" w:rsidRPr="006D18C5" w:rsidRDefault="006D18C5" w:rsidP="006D18C5">
      <w:pPr>
        <w:pStyle w:val="NoteLevel1"/>
        <w:rPr>
          <w:rFonts w:ascii="Times New Roman" w:hAnsi="Times New Roman" w:cs="Times New Roman"/>
        </w:rPr>
      </w:pPr>
    </w:p>
    <w:p w14:paraId="573F9B03" w14:textId="77777777" w:rsidR="006D18C5" w:rsidRPr="006D18C5" w:rsidRDefault="006D18C5" w:rsidP="006D18C5">
      <w:pPr>
        <w:pStyle w:val="NoteLevel1"/>
        <w:rPr>
          <w:rFonts w:ascii="Times New Roman" w:hAnsi="Times New Roman" w:cs="Times New Roman"/>
        </w:rPr>
      </w:pPr>
      <w:r w:rsidRPr="00E8355E">
        <w:rPr>
          <w:rFonts w:ascii="Times New Roman" w:hAnsi="Times New Roman" w:cs="Times New Roman"/>
          <w:highlight w:val="yellow"/>
        </w:rPr>
        <w:t>KINESIN</w:t>
      </w:r>
      <w:r w:rsidRPr="006D18C5">
        <w:rPr>
          <w:rFonts w:ascii="Times New Roman" w:hAnsi="Times New Roman" w:cs="Times New Roman"/>
        </w:rPr>
        <w:t>: a protein that generates vesicle movement.</w:t>
      </w:r>
    </w:p>
    <w:p w14:paraId="3E2A9470" w14:textId="77777777" w:rsidR="006D18C5" w:rsidRPr="006D18C5" w:rsidRDefault="006D18C5" w:rsidP="00E8355E">
      <w:pPr>
        <w:pStyle w:val="NoteLevel2"/>
        <w:rPr>
          <w:rFonts w:ascii="Times New Roman" w:hAnsi="Times New Roman" w:cs="Times New Roman"/>
        </w:rPr>
      </w:pPr>
      <w:r w:rsidRPr="006D18C5">
        <w:rPr>
          <w:rFonts w:ascii="Times New Roman" w:hAnsi="Times New Roman" w:cs="Times New Roman"/>
        </w:rPr>
        <w:t xml:space="preserve">Carries transport vesicles along microtubule tracks. </w:t>
      </w:r>
    </w:p>
    <w:p w14:paraId="09B8CBC2" w14:textId="013CDBC2" w:rsidR="006D18C5" w:rsidRDefault="006D18C5" w:rsidP="006D18C5">
      <w:pPr>
        <w:pStyle w:val="NoteLevel1"/>
        <w:rPr>
          <w:rFonts w:ascii="Times New Roman" w:hAnsi="Times New Roman" w:cs="Times New Roman"/>
        </w:rPr>
      </w:pPr>
    </w:p>
    <w:p w14:paraId="1A85C608" w14:textId="5353D94D" w:rsidR="00E8355E" w:rsidRDefault="00E8355E" w:rsidP="006D18C5">
      <w:pPr>
        <w:pStyle w:val="NoteLevel1"/>
        <w:rPr>
          <w:rFonts w:ascii="Times New Roman" w:hAnsi="Times New Roman" w:cs="Times New Roman"/>
        </w:rPr>
      </w:pPr>
      <w:r>
        <w:rPr>
          <w:rFonts w:ascii="Times New Roman" w:hAnsi="Times New Roman" w:cs="Times New Roman"/>
        </w:rPr>
        <w:t>Flagella are generally longer that cilia, and a cell wall typically have just one or two flagella but many cilia.</w:t>
      </w:r>
    </w:p>
    <w:p w14:paraId="190AEDDC" w14:textId="287D2A2A" w:rsidR="00E8355E" w:rsidRDefault="00E8355E" w:rsidP="00E8355E">
      <w:pPr>
        <w:pStyle w:val="NoteLevel2"/>
        <w:rPr>
          <w:rFonts w:ascii="Times New Roman" w:hAnsi="Times New Roman" w:cs="Times New Roman"/>
        </w:rPr>
      </w:pPr>
      <w:r>
        <w:rPr>
          <w:rFonts w:ascii="Times New Roman" w:hAnsi="Times New Roman" w:cs="Times New Roman"/>
        </w:rPr>
        <w:t xml:space="preserve">The movement of cilia is energy dependent. </w:t>
      </w:r>
    </w:p>
    <w:p w14:paraId="64C767EB" w14:textId="77777777" w:rsidR="00E8355E" w:rsidRDefault="00E8355E" w:rsidP="00E8355E">
      <w:pPr>
        <w:pStyle w:val="NoteLevel1"/>
        <w:rPr>
          <w:rFonts w:ascii="Times New Roman" w:hAnsi="Times New Roman" w:cs="Times New Roman"/>
        </w:rPr>
      </w:pPr>
    </w:p>
    <w:p w14:paraId="4CF1AB63" w14:textId="77777777" w:rsidR="00E8355E" w:rsidRPr="00E8355E" w:rsidRDefault="00E8355E" w:rsidP="00E8355E">
      <w:pPr>
        <w:pStyle w:val="NoteLevel1"/>
        <w:rPr>
          <w:rFonts w:ascii="Times New Roman" w:hAnsi="Times New Roman" w:cs="Times New Roman"/>
        </w:rPr>
      </w:pPr>
    </w:p>
    <w:p w14:paraId="0EE11FDE" w14:textId="77777777" w:rsidR="00407F21" w:rsidRDefault="00407F21" w:rsidP="009C60C8">
      <w:pPr>
        <w:pStyle w:val="NoteLevel1"/>
        <w:rPr>
          <w:rFonts w:ascii="Times New Roman" w:hAnsi="Times New Roman" w:cs="Times New Roman"/>
        </w:rPr>
        <w:sectPr w:rsidR="00407F21" w:rsidSect="00473308">
          <w:headerReference w:type="first" r:id="rId22"/>
          <w:pgSz w:w="12240" w:h="15840"/>
          <w:pgMar w:top="1440" w:right="1440" w:bottom="1440" w:left="1440" w:header="708" w:footer="708" w:gutter="0"/>
          <w:cols w:space="708"/>
          <w:titlePg/>
          <w:docGrid w:type="lines" w:linePitch="360"/>
        </w:sectPr>
      </w:pPr>
    </w:p>
    <w:p w14:paraId="0B36FA13" w14:textId="77777777" w:rsidR="0045783B" w:rsidRDefault="0045783B" w:rsidP="00407F21">
      <w:pPr>
        <w:pStyle w:val="NoteLevel1"/>
        <w:rPr>
          <w:rFonts w:ascii="Times New Roman" w:hAnsi="Times New Roman" w:cs="Times New Roman"/>
        </w:rPr>
      </w:pPr>
      <w:r>
        <w:rPr>
          <w:rFonts w:ascii="Times New Roman" w:hAnsi="Times New Roman" w:cs="Times New Roman"/>
        </w:rPr>
        <w:t>The extracellular material helps define a cell’s shape and either attaches it to another cell or acts as a first line of defense against the outside world.</w:t>
      </w:r>
    </w:p>
    <w:p w14:paraId="2BE079E7" w14:textId="77777777" w:rsidR="0045783B" w:rsidRDefault="0045783B" w:rsidP="00407F21">
      <w:pPr>
        <w:pStyle w:val="NoteLevel1"/>
        <w:rPr>
          <w:rFonts w:ascii="Times New Roman" w:hAnsi="Times New Roman" w:cs="Times New Roman"/>
        </w:rPr>
      </w:pPr>
    </w:p>
    <w:p w14:paraId="5DB156F4" w14:textId="77777777" w:rsidR="0045783B" w:rsidRDefault="0045783B" w:rsidP="00407F21">
      <w:pPr>
        <w:pStyle w:val="NoteLevel1"/>
        <w:rPr>
          <w:rFonts w:ascii="Times New Roman" w:hAnsi="Times New Roman" w:cs="Times New Roman"/>
        </w:rPr>
      </w:pPr>
      <w:r>
        <w:rPr>
          <w:rFonts w:ascii="Times New Roman" w:hAnsi="Times New Roman" w:cs="Times New Roman"/>
        </w:rPr>
        <w:t>The extracellular layer consists of a cross-linked network of long filaments embedded in a stiff surrounding material:</w:t>
      </w:r>
    </w:p>
    <w:p w14:paraId="1F96E48B" w14:textId="77777777" w:rsidR="0045783B" w:rsidRDefault="0045783B" w:rsidP="0045783B">
      <w:pPr>
        <w:pStyle w:val="NoteLevel2"/>
        <w:rPr>
          <w:rFonts w:ascii="Times New Roman" w:hAnsi="Times New Roman" w:cs="Times New Roman"/>
        </w:rPr>
      </w:pPr>
      <w:r>
        <w:rPr>
          <w:rFonts w:ascii="Times New Roman" w:hAnsi="Times New Roman" w:cs="Times New Roman"/>
        </w:rPr>
        <w:t>Filaments withstand tension</w:t>
      </w:r>
    </w:p>
    <w:p w14:paraId="41AA0072" w14:textId="77777777" w:rsidR="0045783B" w:rsidRDefault="0045783B" w:rsidP="0045783B">
      <w:pPr>
        <w:pStyle w:val="NoteLevel2"/>
        <w:rPr>
          <w:rFonts w:ascii="Times New Roman" w:hAnsi="Times New Roman" w:cs="Times New Roman"/>
        </w:rPr>
      </w:pPr>
      <w:r>
        <w:rPr>
          <w:rFonts w:ascii="Times New Roman" w:hAnsi="Times New Roman" w:cs="Times New Roman"/>
        </w:rPr>
        <w:t>Surrounding material withstands compression</w:t>
      </w:r>
    </w:p>
    <w:p w14:paraId="77ADD97D" w14:textId="77777777" w:rsidR="0045783B" w:rsidRDefault="0045783B" w:rsidP="0045783B">
      <w:pPr>
        <w:pStyle w:val="NoteLevel1"/>
        <w:rPr>
          <w:rFonts w:ascii="Times New Roman" w:hAnsi="Times New Roman" w:cs="Times New Roman"/>
        </w:rPr>
      </w:pPr>
    </w:p>
    <w:p w14:paraId="50B2C25F" w14:textId="77777777" w:rsidR="0045783B" w:rsidRDefault="0045783B" w:rsidP="0045783B">
      <w:pPr>
        <w:pStyle w:val="NoteLevel1"/>
        <w:rPr>
          <w:rFonts w:ascii="Times New Roman" w:hAnsi="Times New Roman" w:cs="Times New Roman"/>
        </w:rPr>
      </w:pPr>
      <w:r>
        <w:rPr>
          <w:rFonts w:ascii="Times New Roman" w:hAnsi="Times New Roman" w:cs="Times New Roman"/>
        </w:rPr>
        <w:t>The Cell Wall (in plants only)</w:t>
      </w:r>
    </w:p>
    <w:p w14:paraId="0DA6F46A" w14:textId="77777777" w:rsidR="0045783B" w:rsidRDefault="0045783B" w:rsidP="0045783B">
      <w:pPr>
        <w:pStyle w:val="NoteLevel1"/>
        <w:rPr>
          <w:rFonts w:ascii="Times New Roman" w:hAnsi="Times New Roman" w:cs="Times New Roman"/>
        </w:rPr>
      </w:pPr>
    </w:p>
    <w:p w14:paraId="18292054" w14:textId="77777777" w:rsidR="0045783B" w:rsidRDefault="0045783B" w:rsidP="0045783B">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u w:val="single"/>
        </w:rPr>
        <w:t>primary cell wall</w:t>
      </w:r>
      <w:r>
        <w:rPr>
          <w:rFonts w:ascii="Times New Roman" w:hAnsi="Times New Roman" w:cs="Times New Roman"/>
        </w:rPr>
        <w:t xml:space="preserve"> is secreted when plant cells first form.</w:t>
      </w:r>
    </w:p>
    <w:p w14:paraId="684810C6" w14:textId="77777777" w:rsidR="0045783B" w:rsidRDefault="0045783B" w:rsidP="0045783B">
      <w:pPr>
        <w:pStyle w:val="NoteLevel1"/>
        <w:rPr>
          <w:rFonts w:ascii="Times New Roman" w:hAnsi="Times New Roman" w:cs="Times New Roman"/>
        </w:rPr>
      </w:pPr>
    </w:p>
    <w:p w14:paraId="2EE2F139" w14:textId="77777777" w:rsidR="000065B7" w:rsidRDefault="0045783B" w:rsidP="000065B7">
      <w:pPr>
        <w:pStyle w:val="NoteLevel1"/>
        <w:rPr>
          <w:rFonts w:ascii="Times New Roman" w:hAnsi="Times New Roman" w:cs="Times New Roman"/>
        </w:rPr>
      </w:pPr>
      <w:r>
        <w:rPr>
          <w:rFonts w:ascii="Times New Roman" w:hAnsi="Times New Roman" w:cs="Times New Roman"/>
        </w:rPr>
        <w:t xml:space="preserve">The fibrous </w:t>
      </w:r>
      <w:r w:rsidR="000065B7">
        <w:rPr>
          <w:rFonts w:ascii="Times New Roman" w:hAnsi="Times New Roman" w:cs="Times New Roman"/>
        </w:rPr>
        <w:t xml:space="preserve">component consists of long strands of cellulose – </w:t>
      </w:r>
      <w:proofErr w:type="spellStart"/>
      <w:r w:rsidR="000065B7">
        <w:rPr>
          <w:rFonts w:ascii="Times New Roman" w:hAnsi="Times New Roman" w:cs="Times New Roman"/>
        </w:rPr>
        <w:t>microfibrils</w:t>
      </w:r>
      <w:proofErr w:type="spellEnd"/>
      <w:r w:rsidR="000065B7">
        <w:rPr>
          <w:rFonts w:ascii="Times New Roman" w:hAnsi="Times New Roman" w:cs="Times New Roman"/>
        </w:rPr>
        <w:t>.</w:t>
      </w:r>
    </w:p>
    <w:p w14:paraId="479C7365" w14:textId="77777777" w:rsidR="000065B7" w:rsidRDefault="000065B7" w:rsidP="000065B7">
      <w:pPr>
        <w:pStyle w:val="NoteLevel1"/>
        <w:rPr>
          <w:rFonts w:ascii="Times New Roman" w:hAnsi="Times New Roman" w:cs="Times New Roman"/>
        </w:rPr>
      </w:pPr>
    </w:p>
    <w:p w14:paraId="5803D5A9" w14:textId="77777777" w:rsidR="000065B7" w:rsidRDefault="000065B7" w:rsidP="000065B7">
      <w:pPr>
        <w:pStyle w:val="NoteLevel1"/>
        <w:rPr>
          <w:rFonts w:ascii="Times New Roman" w:hAnsi="Times New Roman" w:cs="Times New Roman"/>
        </w:rPr>
      </w:pPr>
      <w:r>
        <w:rPr>
          <w:rFonts w:ascii="Times New Roman" w:hAnsi="Times New Roman" w:cs="Times New Roman"/>
        </w:rPr>
        <w:t xml:space="preserve">The space between </w:t>
      </w:r>
      <w:proofErr w:type="spellStart"/>
      <w:r>
        <w:rPr>
          <w:rFonts w:ascii="Times New Roman" w:hAnsi="Times New Roman" w:cs="Times New Roman"/>
        </w:rPr>
        <w:t>microfibrils</w:t>
      </w:r>
      <w:proofErr w:type="spellEnd"/>
      <w:r>
        <w:rPr>
          <w:rFonts w:ascii="Times New Roman" w:hAnsi="Times New Roman" w:cs="Times New Roman"/>
        </w:rPr>
        <w:t xml:space="preserve"> is filled with gelatinous polysaccharides like </w:t>
      </w:r>
      <w:proofErr w:type="spellStart"/>
      <w:r>
        <w:rPr>
          <w:rFonts w:ascii="Times New Roman" w:hAnsi="Times New Roman" w:cs="Times New Roman"/>
        </w:rPr>
        <w:t>pectins</w:t>
      </w:r>
      <w:proofErr w:type="spellEnd"/>
      <w:r>
        <w:rPr>
          <w:rFonts w:ascii="Times New Roman" w:hAnsi="Times New Roman" w:cs="Times New Roman"/>
        </w:rPr>
        <w:t>.</w:t>
      </w:r>
    </w:p>
    <w:p w14:paraId="012C9433" w14:textId="77777777" w:rsidR="000065B7" w:rsidRDefault="000065B7" w:rsidP="000065B7">
      <w:pPr>
        <w:pStyle w:val="NoteLevel1"/>
        <w:rPr>
          <w:rFonts w:ascii="Times New Roman" w:hAnsi="Times New Roman" w:cs="Times New Roman"/>
        </w:rPr>
      </w:pPr>
    </w:p>
    <w:p w14:paraId="263E1E54" w14:textId="77777777" w:rsidR="000065B7" w:rsidRDefault="000065B7" w:rsidP="000065B7">
      <w:pPr>
        <w:pStyle w:val="NoteLevel1"/>
        <w:rPr>
          <w:rFonts w:ascii="Times New Roman" w:hAnsi="Times New Roman" w:cs="Times New Roman"/>
        </w:rPr>
      </w:pPr>
      <w:r>
        <w:rPr>
          <w:rFonts w:ascii="Times New Roman" w:hAnsi="Times New Roman" w:cs="Times New Roman"/>
        </w:rPr>
        <w:t xml:space="preserve">The primary cell wall defines the shape of a plant. </w:t>
      </w:r>
    </w:p>
    <w:p w14:paraId="7B8B24C5" w14:textId="77777777" w:rsidR="000065B7" w:rsidRDefault="000065B7" w:rsidP="000065B7">
      <w:pPr>
        <w:pStyle w:val="NoteLevel1"/>
        <w:rPr>
          <w:rFonts w:ascii="Times New Roman" w:hAnsi="Times New Roman" w:cs="Times New Roman"/>
        </w:rPr>
      </w:pPr>
    </w:p>
    <w:p w14:paraId="1B2CA4FF" w14:textId="77777777" w:rsidR="00E8355E" w:rsidRDefault="000065B7" w:rsidP="000065B7">
      <w:pPr>
        <w:pStyle w:val="NoteLevel1"/>
        <w:rPr>
          <w:rFonts w:ascii="Times New Roman" w:hAnsi="Times New Roman" w:cs="Times New Roman"/>
        </w:rPr>
      </w:pPr>
      <w:r>
        <w:rPr>
          <w:rFonts w:ascii="Times New Roman" w:hAnsi="Times New Roman" w:cs="Times New Roman"/>
        </w:rPr>
        <w:t>TURGOR PRESSURE</w:t>
      </w:r>
      <w:r w:rsidR="00E8355E">
        <w:rPr>
          <w:rFonts w:ascii="Times New Roman" w:hAnsi="Times New Roman" w:cs="Times New Roman"/>
        </w:rPr>
        <w:t>: The pressure exerted on the cell wall due to the inflation of the central vacuole inside the cell (holds structure).</w:t>
      </w:r>
    </w:p>
    <w:p w14:paraId="34473ADF" w14:textId="77777777" w:rsidR="00E8355E" w:rsidRDefault="00E8355E" w:rsidP="000065B7">
      <w:pPr>
        <w:pStyle w:val="NoteLevel1"/>
        <w:rPr>
          <w:rFonts w:ascii="Times New Roman" w:hAnsi="Times New Roman" w:cs="Times New Roman"/>
        </w:rPr>
      </w:pPr>
    </w:p>
    <w:p w14:paraId="2569ED19" w14:textId="77777777" w:rsidR="00E8355E" w:rsidRDefault="00E8355E" w:rsidP="000065B7">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u w:val="single"/>
        </w:rPr>
        <w:t>secondary cell wall</w:t>
      </w:r>
      <w:r>
        <w:rPr>
          <w:rFonts w:ascii="Times New Roman" w:hAnsi="Times New Roman" w:cs="Times New Roman"/>
        </w:rPr>
        <w:t xml:space="preserve"> is a layer of material that may be secreted as plat cells mature. (</w:t>
      </w:r>
      <w:proofErr w:type="gramStart"/>
      <w:r>
        <w:rPr>
          <w:rFonts w:ascii="Times New Roman" w:hAnsi="Times New Roman" w:cs="Times New Roman"/>
        </w:rPr>
        <w:t>ex</w:t>
      </w:r>
      <w:proofErr w:type="gramEnd"/>
      <w:r>
        <w:rPr>
          <w:rFonts w:ascii="Times New Roman" w:hAnsi="Times New Roman" w:cs="Times New Roman"/>
        </w:rPr>
        <w:t>: lignin in wood).</w:t>
      </w:r>
    </w:p>
    <w:p w14:paraId="4CA0EB47" w14:textId="77777777" w:rsidR="00E8355E" w:rsidRDefault="00E8355E" w:rsidP="000065B7">
      <w:pPr>
        <w:pStyle w:val="NoteLevel1"/>
        <w:rPr>
          <w:rFonts w:ascii="Times New Roman" w:hAnsi="Times New Roman" w:cs="Times New Roman"/>
        </w:rPr>
      </w:pPr>
    </w:p>
    <w:p w14:paraId="546EE9D2" w14:textId="77777777" w:rsidR="00E8355E" w:rsidRPr="00B24D6F" w:rsidRDefault="00E8355E" w:rsidP="000065B7">
      <w:pPr>
        <w:pStyle w:val="NoteLevel1"/>
        <w:rPr>
          <w:rFonts w:ascii="Times New Roman" w:hAnsi="Times New Roman" w:cs="Times New Roman"/>
          <w:b/>
          <w:color w:val="3366FF"/>
          <w:sz w:val="28"/>
          <w:szCs w:val="28"/>
        </w:rPr>
      </w:pPr>
      <w:r w:rsidRPr="00B24D6F">
        <w:rPr>
          <w:rFonts w:ascii="Times New Roman" w:hAnsi="Times New Roman" w:cs="Times New Roman"/>
          <w:b/>
          <w:color w:val="3366FF"/>
          <w:sz w:val="28"/>
          <w:szCs w:val="28"/>
        </w:rPr>
        <w:t>The Extracellular Matrix (in animals)</w:t>
      </w:r>
    </w:p>
    <w:p w14:paraId="110A2ED4" w14:textId="77777777" w:rsidR="00E8355E" w:rsidRDefault="00E8355E" w:rsidP="000065B7">
      <w:pPr>
        <w:pStyle w:val="NoteLevel1"/>
        <w:rPr>
          <w:rFonts w:ascii="Times New Roman" w:hAnsi="Times New Roman" w:cs="Times New Roman"/>
        </w:rPr>
      </w:pPr>
    </w:p>
    <w:p w14:paraId="241C32BA" w14:textId="77777777" w:rsidR="00B24D6F" w:rsidRDefault="00B24D6F" w:rsidP="000065B7">
      <w:pPr>
        <w:pStyle w:val="NoteLevel1"/>
        <w:rPr>
          <w:rFonts w:ascii="Times New Roman" w:hAnsi="Times New Roman" w:cs="Times New Roman"/>
        </w:rPr>
      </w:pPr>
      <w:r>
        <w:rPr>
          <w:rFonts w:ascii="Times New Roman" w:hAnsi="Times New Roman" w:cs="Times New Roman"/>
        </w:rPr>
        <w:t xml:space="preserve">One of the ECM’s most important functions is structural support. </w:t>
      </w:r>
    </w:p>
    <w:p w14:paraId="7B06C05C" w14:textId="77777777" w:rsidR="00B24D6F" w:rsidRDefault="00B24D6F" w:rsidP="000065B7">
      <w:pPr>
        <w:pStyle w:val="NoteLevel1"/>
        <w:rPr>
          <w:rFonts w:ascii="Times New Roman" w:hAnsi="Times New Roman" w:cs="Times New Roman"/>
        </w:rPr>
      </w:pPr>
    </w:p>
    <w:p w14:paraId="4D0E849A" w14:textId="77777777" w:rsidR="00B24D6F" w:rsidRDefault="00B24D6F" w:rsidP="000065B7">
      <w:pPr>
        <w:pStyle w:val="NoteLevel1"/>
        <w:rPr>
          <w:rFonts w:ascii="Times New Roman" w:hAnsi="Times New Roman" w:cs="Times New Roman"/>
        </w:rPr>
      </w:pPr>
      <w:r>
        <w:rPr>
          <w:rFonts w:ascii="Times New Roman" w:hAnsi="Times New Roman" w:cs="Times New Roman"/>
        </w:rPr>
        <w:t xml:space="preserve">The fibrous component of animal ECM is dominated by a cable-like protein termed collagen. </w:t>
      </w:r>
    </w:p>
    <w:p w14:paraId="03CC04D4" w14:textId="77777777" w:rsidR="00B24D6F" w:rsidRDefault="00B24D6F" w:rsidP="000065B7">
      <w:pPr>
        <w:pStyle w:val="NoteLevel1"/>
        <w:rPr>
          <w:rFonts w:ascii="Times New Roman" w:hAnsi="Times New Roman" w:cs="Times New Roman"/>
        </w:rPr>
      </w:pPr>
    </w:p>
    <w:p w14:paraId="2A79AC9A" w14:textId="77777777" w:rsidR="00B24D6F" w:rsidRDefault="00B24D6F" w:rsidP="000065B7">
      <w:pPr>
        <w:pStyle w:val="NoteLevel1"/>
        <w:rPr>
          <w:rFonts w:ascii="Times New Roman" w:hAnsi="Times New Roman" w:cs="Times New Roman"/>
        </w:rPr>
      </w:pPr>
      <w:r>
        <w:rPr>
          <w:rFonts w:ascii="Times New Roman" w:hAnsi="Times New Roman" w:cs="Times New Roman"/>
        </w:rPr>
        <w:t xml:space="preserve">The matrix that surrounds the collagen consists of gel-forming polysaccharides. </w:t>
      </w:r>
    </w:p>
    <w:p w14:paraId="4BC22E86" w14:textId="77777777" w:rsidR="00B24D6F" w:rsidRDefault="00B24D6F" w:rsidP="000065B7">
      <w:pPr>
        <w:pStyle w:val="NoteLevel1"/>
        <w:rPr>
          <w:rFonts w:ascii="Times New Roman" w:hAnsi="Times New Roman" w:cs="Times New Roman"/>
        </w:rPr>
      </w:pPr>
    </w:p>
    <w:p w14:paraId="5417D3FF" w14:textId="77777777" w:rsidR="00B24D6F" w:rsidRDefault="00B24D6F" w:rsidP="000065B7">
      <w:pPr>
        <w:pStyle w:val="NoteLevel1"/>
        <w:rPr>
          <w:rFonts w:ascii="Times New Roman" w:hAnsi="Times New Roman" w:cs="Times New Roman"/>
        </w:rPr>
      </w:pPr>
      <w:r>
        <w:rPr>
          <w:rFonts w:ascii="Times New Roman" w:hAnsi="Times New Roman" w:cs="Times New Roman"/>
        </w:rPr>
        <w:t xml:space="preserve">The structure of a cell’s ECM correlates with that cell’s function. </w:t>
      </w:r>
    </w:p>
    <w:p w14:paraId="1DEBD973" w14:textId="77777777" w:rsidR="00B24D6F" w:rsidRDefault="00B24D6F" w:rsidP="000065B7">
      <w:pPr>
        <w:pStyle w:val="NoteLevel1"/>
        <w:rPr>
          <w:rFonts w:ascii="Times New Roman" w:hAnsi="Times New Roman" w:cs="Times New Roman"/>
        </w:rPr>
      </w:pPr>
    </w:p>
    <w:p w14:paraId="2683F3F8" w14:textId="77777777" w:rsidR="00B24D6F" w:rsidRDefault="00B24D6F" w:rsidP="000065B7">
      <w:pPr>
        <w:pStyle w:val="NoteLevel1"/>
        <w:rPr>
          <w:rFonts w:ascii="Times New Roman" w:hAnsi="Times New Roman" w:cs="Times New Roman"/>
        </w:rPr>
      </w:pPr>
      <w:r>
        <w:rPr>
          <w:rFonts w:ascii="Times New Roman" w:hAnsi="Times New Roman" w:cs="Times New Roman"/>
        </w:rPr>
        <w:t xml:space="preserve">This material, in addition to keeping individual cells in place, it helps adhere adjacent cells to each other via their common connection to the ECM. </w:t>
      </w:r>
    </w:p>
    <w:p w14:paraId="5BD77B20" w14:textId="77777777" w:rsidR="00B24D6F" w:rsidRDefault="00B24D6F" w:rsidP="000065B7">
      <w:pPr>
        <w:pStyle w:val="NoteLevel1"/>
        <w:rPr>
          <w:rFonts w:ascii="Times New Roman" w:hAnsi="Times New Roman" w:cs="Times New Roman"/>
        </w:rPr>
      </w:pPr>
    </w:p>
    <w:p w14:paraId="5A6CFB82" w14:textId="77777777" w:rsidR="00B24D6F" w:rsidRDefault="00B24D6F" w:rsidP="000065B7">
      <w:pPr>
        <w:pStyle w:val="NoteLevel1"/>
        <w:rPr>
          <w:rFonts w:ascii="Times New Roman" w:hAnsi="Times New Roman" w:cs="Times New Roman"/>
        </w:rPr>
      </w:pPr>
      <w:r>
        <w:rPr>
          <w:rFonts w:ascii="Times New Roman" w:hAnsi="Times New Roman" w:cs="Times New Roman"/>
        </w:rPr>
        <w:t xml:space="preserve">If the cytoskeleton – ECM linkage breaks down, cancer can happen (metastasis). </w:t>
      </w:r>
    </w:p>
    <w:p w14:paraId="7F5A45AC" w14:textId="77777777" w:rsidR="00B24D6F" w:rsidRDefault="00B24D6F" w:rsidP="000065B7">
      <w:pPr>
        <w:pStyle w:val="NoteLevel1"/>
        <w:rPr>
          <w:rFonts w:ascii="Times New Roman" w:hAnsi="Times New Roman" w:cs="Times New Roman"/>
        </w:rPr>
      </w:pPr>
    </w:p>
    <w:p w14:paraId="452FC5C7" w14:textId="77777777" w:rsidR="00B24D6F" w:rsidRDefault="00B24D6F" w:rsidP="000065B7">
      <w:pPr>
        <w:pStyle w:val="NoteLevel1"/>
        <w:rPr>
          <w:rFonts w:ascii="Times New Roman" w:hAnsi="Times New Roman" w:cs="Times New Roman"/>
        </w:rPr>
      </w:pPr>
      <w:r w:rsidRPr="00B24D6F">
        <w:rPr>
          <w:rFonts w:ascii="Times New Roman" w:hAnsi="Times New Roman" w:cs="Times New Roman"/>
          <w:highlight w:val="yellow"/>
        </w:rPr>
        <w:t>TISSUES</w:t>
      </w:r>
      <w:r>
        <w:rPr>
          <w:rFonts w:ascii="Times New Roman" w:hAnsi="Times New Roman" w:cs="Times New Roman"/>
        </w:rPr>
        <w:t xml:space="preserve">: groups of similar cells that perform similar functions. </w:t>
      </w:r>
    </w:p>
    <w:p w14:paraId="6334FA31" w14:textId="77777777" w:rsidR="00B24D6F" w:rsidRDefault="00B24D6F" w:rsidP="000065B7">
      <w:pPr>
        <w:pStyle w:val="NoteLevel1"/>
        <w:rPr>
          <w:rFonts w:ascii="Times New Roman" w:hAnsi="Times New Roman" w:cs="Times New Roman"/>
        </w:rPr>
      </w:pPr>
    </w:p>
    <w:p w14:paraId="026F1195" w14:textId="1B045CDE" w:rsidR="00B24D6F" w:rsidRPr="00CC1D44" w:rsidRDefault="00B24D6F" w:rsidP="000065B7">
      <w:pPr>
        <w:pStyle w:val="NoteLevel1"/>
        <w:rPr>
          <w:rFonts w:ascii="Times New Roman" w:hAnsi="Times New Roman" w:cs="Times New Roman"/>
          <w:b/>
          <w:color w:val="3366FF"/>
          <w:sz w:val="28"/>
          <w:szCs w:val="28"/>
        </w:rPr>
      </w:pPr>
      <w:r w:rsidRPr="00CC1D44">
        <w:rPr>
          <w:rFonts w:ascii="Times New Roman" w:hAnsi="Times New Roman" w:cs="Times New Roman"/>
          <w:b/>
          <w:color w:val="3366FF"/>
          <w:sz w:val="28"/>
          <w:szCs w:val="28"/>
        </w:rPr>
        <w:t>Cell – Cell Attachments (in eukaryotes)</w:t>
      </w:r>
    </w:p>
    <w:p w14:paraId="423C3685" w14:textId="77777777" w:rsidR="00B24D6F" w:rsidRDefault="00B24D6F" w:rsidP="000065B7">
      <w:pPr>
        <w:pStyle w:val="NoteLevel1"/>
        <w:rPr>
          <w:rFonts w:ascii="Times New Roman" w:hAnsi="Times New Roman" w:cs="Times New Roman"/>
        </w:rPr>
      </w:pPr>
    </w:p>
    <w:p w14:paraId="116B6E3E" w14:textId="4713A13D" w:rsidR="00B24D6F" w:rsidRDefault="00B24D6F" w:rsidP="000065B7">
      <w:pPr>
        <w:pStyle w:val="NoteLevel1"/>
        <w:rPr>
          <w:rFonts w:ascii="Times New Roman" w:hAnsi="Times New Roman" w:cs="Times New Roman"/>
        </w:rPr>
      </w:pPr>
      <w:r>
        <w:rPr>
          <w:rFonts w:ascii="Times New Roman" w:hAnsi="Times New Roman" w:cs="Times New Roman"/>
        </w:rPr>
        <w:t xml:space="preserve">Plant Cells: the primary cell walls of adjacent plant cells sandwich a central layer designated middle lamella, which consists primarily of gelatinous </w:t>
      </w:r>
      <w:proofErr w:type="spellStart"/>
      <w:r>
        <w:rPr>
          <w:rFonts w:ascii="Times New Roman" w:hAnsi="Times New Roman" w:cs="Times New Roman"/>
        </w:rPr>
        <w:t>pectins</w:t>
      </w:r>
      <w:proofErr w:type="spellEnd"/>
      <w:r>
        <w:rPr>
          <w:rFonts w:ascii="Times New Roman" w:hAnsi="Times New Roman" w:cs="Times New Roman"/>
        </w:rPr>
        <w:t xml:space="preserve">. </w:t>
      </w:r>
    </w:p>
    <w:p w14:paraId="6170FFD6" w14:textId="30E974A7" w:rsidR="00B24D6F" w:rsidRDefault="00B24D6F" w:rsidP="00B24D6F">
      <w:pPr>
        <w:pStyle w:val="NoteLevel2"/>
        <w:rPr>
          <w:rFonts w:ascii="Times New Roman" w:hAnsi="Times New Roman" w:cs="Times New Roman"/>
        </w:rPr>
      </w:pPr>
      <w:r>
        <w:rPr>
          <w:rFonts w:ascii="Times New Roman" w:hAnsi="Times New Roman" w:cs="Times New Roman"/>
        </w:rPr>
        <w:t xml:space="preserve">The middle lamella serves to glue adjacent primary cell walls together. </w:t>
      </w:r>
    </w:p>
    <w:p w14:paraId="0D3B243A" w14:textId="77777777" w:rsidR="00B24D6F" w:rsidRDefault="00B24D6F" w:rsidP="00B24D6F">
      <w:pPr>
        <w:pStyle w:val="NoteLevel1"/>
        <w:rPr>
          <w:rFonts w:ascii="Times New Roman" w:hAnsi="Times New Roman" w:cs="Times New Roman"/>
        </w:rPr>
      </w:pPr>
    </w:p>
    <w:p w14:paraId="072CEB43" w14:textId="551965C1" w:rsidR="00B24D6F" w:rsidRDefault="00B24D6F" w:rsidP="00B24D6F">
      <w:pPr>
        <w:pStyle w:val="NoteLevel1"/>
        <w:rPr>
          <w:rFonts w:ascii="Times New Roman" w:hAnsi="Times New Roman" w:cs="Times New Roman"/>
        </w:rPr>
      </w:pPr>
      <w:r>
        <w:rPr>
          <w:rFonts w:ascii="Times New Roman" w:hAnsi="Times New Roman" w:cs="Times New Roman"/>
        </w:rPr>
        <w:t xml:space="preserve">Animal Cells: a layer </w:t>
      </w:r>
      <w:r w:rsidR="00CC1D44">
        <w:rPr>
          <w:rFonts w:ascii="Times New Roman" w:hAnsi="Times New Roman" w:cs="Times New Roman"/>
        </w:rPr>
        <w:t xml:space="preserve">of gelatinous polysaccharides runs between adjacent animal cells, so cytoskeleton-ECM connections help hold individual animal cells together. </w:t>
      </w:r>
    </w:p>
    <w:p w14:paraId="6069C78D" w14:textId="77777777" w:rsidR="00CC1D44" w:rsidRDefault="00CC1D44" w:rsidP="00B24D6F">
      <w:pPr>
        <w:pStyle w:val="NoteLevel1"/>
        <w:rPr>
          <w:rFonts w:ascii="Times New Roman" w:hAnsi="Times New Roman" w:cs="Times New Roman"/>
        </w:rPr>
      </w:pPr>
    </w:p>
    <w:p w14:paraId="4A618EC7" w14:textId="30B09FAF" w:rsidR="00CC1D44" w:rsidRPr="0017158D" w:rsidRDefault="00CC1D44" w:rsidP="00B24D6F">
      <w:pPr>
        <w:pStyle w:val="NoteLevel1"/>
        <w:rPr>
          <w:rFonts w:ascii="Times New Roman" w:hAnsi="Times New Roman" w:cs="Times New Roman"/>
          <w:u w:val="single"/>
        </w:rPr>
      </w:pPr>
      <w:r w:rsidRPr="0017158D">
        <w:rPr>
          <w:rFonts w:ascii="Times New Roman" w:hAnsi="Times New Roman" w:cs="Times New Roman"/>
          <w:u w:val="single"/>
        </w:rPr>
        <w:t xml:space="preserve">Tight Junctions and Desmosomes </w:t>
      </w:r>
    </w:p>
    <w:p w14:paraId="1BAF5730" w14:textId="77777777" w:rsidR="00CC1D44" w:rsidRDefault="00CC1D44" w:rsidP="00B24D6F">
      <w:pPr>
        <w:pStyle w:val="NoteLevel1"/>
        <w:rPr>
          <w:rFonts w:ascii="Times New Roman" w:hAnsi="Times New Roman" w:cs="Times New Roman"/>
        </w:rPr>
      </w:pPr>
    </w:p>
    <w:p w14:paraId="02EACED9" w14:textId="41063977" w:rsidR="00CC1D44" w:rsidRDefault="00CC1D44" w:rsidP="00B24D6F">
      <w:pPr>
        <w:pStyle w:val="NoteLevel1"/>
        <w:rPr>
          <w:rFonts w:ascii="Times New Roman" w:hAnsi="Times New Roman" w:cs="Times New Roman"/>
        </w:rPr>
      </w:pPr>
      <w:r>
        <w:rPr>
          <w:rFonts w:ascii="Times New Roman" w:hAnsi="Times New Roman" w:cs="Times New Roman"/>
        </w:rPr>
        <w:t xml:space="preserve">A </w:t>
      </w:r>
      <w:r w:rsidRPr="00CC1D44">
        <w:rPr>
          <w:rFonts w:ascii="Times New Roman" w:hAnsi="Times New Roman" w:cs="Times New Roman"/>
          <w:b/>
        </w:rPr>
        <w:t>tight junction</w:t>
      </w:r>
      <w:r>
        <w:rPr>
          <w:rFonts w:ascii="Times New Roman" w:hAnsi="Times New Roman" w:cs="Times New Roman"/>
          <w:b/>
        </w:rPr>
        <w:t xml:space="preserve"> </w:t>
      </w:r>
      <w:r>
        <w:rPr>
          <w:rFonts w:ascii="Times New Roman" w:hAnsi="Times New Roman" w:cs="Times New Roman"/>
        </w:rPr>
        <w:t xml:space="preserve">is a cell-cell attachment composed of specialized proteins in the plasma membranes of adjacent animal cells. </w:t>
      </w:r>
    </w:p>
    <w:p w14:paraId="26D76173" w14:textId="19E9AAE6" w:rsidR="00CC1D44" w:rsidRDefault="00CC1D44" w:rsidP="00CC1D44">
      <w:pPr>
        <w:pStyle w:val="NoteLevel2"/>
        <w:rPr>
          <w:rFonts w:ascii="Times New Roman" w:hAnsi="Times New Roman" w:cs="Times New Roman"/>
        </w:rPr>
      </w:pPr>
      <w:r>
        <w:rPr>
          <w:rFonts w:ascii="Times New Roman" w:hAnsi="Times New Roman" w:cs="Times New Roman"/>
        </w:rPr>
        <w:t>These proteins line up and bind together (resembles a quilt)</w:t>
      </w:r>
    </w:p>
    <w:p w14:paraId="7DF0CCB1" w14:textId="77777777" w:rsidR="00CC1D44" w:rsidRDefault="00CC1D44" w:rsidP="00CC1D44">
      <w:pPr>
        <w:pStyle w:val="NoteLevel1"/>
        <w:rPr>
          <w:rFonts w:ascii="Times New Roman" w:hAnsi="Times New Roman" w:cs="Times New Roman"/>
        </w:rPr>
      </w:pPr>
    </w:p>
    <w:p w14:paraId="344DF220" w14:textId="3AAEB0B9" w:rsidR="00CC1D44" w:rsidRDefault="00CC1D44" w:rsidP="00CC1D44">
      <w:pPr>
        <w:pStyle w:val="NoteLevel1"/>
        <w:rPr>
          <w:rFonts w:ascii="Times New Roman" w:hAnsi="Times New Roman" w:cs="Times New Roman"/>
        </w:rPr>
      </w:pPr>
      <w:r>
        <w:rPr>
          <w:rFonts w:ascii="Times New Roman" w:hAnsi="Times New Roman" w:cs="Times New Roman"/>
        </w:rPr>
        <w:t xml:space="preserve">Tight junctions are also </w:t>
      </w:r>
      <w:proofErr w:type="gramStart"/>
      <w:r>
        <w:rPr>
          <w:rFonts w:ascii="Times New Roman" w:hAnsi="Times New Roman" w:cs="Times New Roman"/>
        </w:rPr>
        <w:t>dynamic,</w:t>
      </w:r>
      <w:proofErr w:type="gramEnd"/>
      <w:r>
        <w:rPr>
          <w:rFonts w:ascii="Times New Roman" w:hAnsi="Times New Roman" w:cs="Times New Roman"/>
        </w:rPr>
        <w:t xml:space="preserve"> in some cases they may loosen to permit more transport in response to changes in environmental conditions. </w:t>
      </w:r>
    </w:p>
    <w:p w14:paraId="2D4E94C9" w14:textId="77777777" w:rsidR="00CC1D44" w:rsidRDefault="00CC1D44" w:rsidP="00CC1D44">
      <w:pPr>
        <w:pStyle w:val="NoteLevel1"/>
        <w:rPr>
          <w:rFonts w:ascii="Times New Roman" w:hAnsi="Times New Roman" w:cs="Times New Roman"/>
        </w:rPr>
      </w:pPr>
    </w:p>
    <w:p w14:paraId="061E6316" w14:textId="31479EA1" w:rsidR="0017158D" w:rsidRDefault="0017158D" w:rsidP="00CC1D44">
      <w:pPr>
        <w:pStyle w:val="NoteLevel1"/>
        <w:rPr>
          <w:rFonts w:ascii="Times New Roman" w:hAnsi="Times New Roman" w:cs="Times New Roman"/>
        </w:rPr>
      </w:pPr>
      <w:r w:rsidRPr="0017158D">
        <w:rPr>
          <w:rFonts w:ascii="Times New Roman" w:hAnsi="Times New Roman" w:cs="Times New Roman"/>
          <w:noProof/>
        </w:rPr>
        <w:drawing>
          <wp:inline distT="0" distB="0" distL="0" distR="0" wp14:anchorId="239D58D6" wp14:editId="6665D51E">
            <wp:extent cx="3251835" cy="2658375"/>
            <wp:effectExtent l="0" t="0" r="0" b="889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51835" cy="2658375"/>
                    </a:xfrm>
                    <a:prstGeom prst="rect">
                      <a:avLst/>
                    </a:prstGeom>
                    <a:noFill/>
                    <a:ln>
                      <a:noFill/>
                    </a:ln>
                  </pic:spPr>
                </pic:pic>
              </a:graphicData>
            </a:graphic>
          </wp:inline>
        </w:drawing>
      </w:r>
    </w:p>
    <w:p w14:paraId="7BFBCE18" w14:textId="32242FB9" w:rsidR="0017158D" w:rsidRDefault="0017158D" w:rsidP="00CC1D44">
      <w:pPr>
        <w:pStyle w:val="NoteLevel1"/>
        <w:rPr>
          <w:rFonts w:ascii="Times New Roman" w:hAnsi="Times New Roman" w:cs="Times New Roman"/>
        </w:rPr>
      </w:pPr>
    </w:p>
    <w:p w14:paraId="5ABE6A8B" w14:textId="4EB0B888" w:rsidR="00CC1D44" w:rsidRDefault="00CC1D44" w:rsidP="00CC1D44">
      <w:pPr>
        <w:pStyle w:val="NoteLevel1"/>
        <w:rPr>
          <w:rFonts w:ascii="Times New Roman" w:hAnsi="Times New Roman" w:cs="Times New Roman"/>
        </w:rPr>
      </w:pPr>
      <w:r>
        <w:rPr>
          <w:rFonts w:ascii="Times New Roman" w:hAnsi="Times New Roman" w:cs="Times New Roman"/>
        </w:rPr>
        <w:t xml:space="preserve">The structure and function of desmosomes are analogous to the rivets that hold pieces of sheet metal together. </w:t>
      </w:r>
    </w:p>
    <w:p w14:paraId="622C0B0C" w14:textId="77777777" w:rsidR="00CC1D44" w:rsidRDefault="00CC1D44" w:rsidP="00CC1D44">
      <w:pPr>
        <w:pStyle w:val="NoteLevel1"/>
        <w:rPr>
          <w:rFonts w:ascii="Times New Roman" w:hAnsi="Times New Roman" w:cs="Times New Roman"/>
        </w:rPr>
      </w:pPr>
    </w:p>
    <w:p w14:paraId="6CA405D5" w14:textId="26FE9F7C" w:rsidR="00CC1D44" w:rsidRDefault="00CC1D44" w:rsidP="00CC1D44">
      <w:pPr>
        <w:pStyle w:val="NoteLevel1"/>
        <w:rPr>
          <w:rFonts w:ascii="Times New Roman" w:hAnsi="Times New Roman" w:cs="Times New Roman"/>
        </w:rPr>
      </w:pPr>
      <w:r>
        <w:rPr>
          <w:rFonts w:ascii="Times New Roman" w:hAnsi="Times New Roman" w:cs="Times New Roman"/>
          <w:b/>
        </w:rPr>
        <w:t>Desmosomes</w:t>
      </w:r>
      <w:r>
        <w:rPr>
          <w:rFonts w:ascii="Times New Roman" w:hAnsi="Times New Roman" w:cs="Times New Roman"/>
        </w:rPr>
        <w:t xml:space="preserve"> bind together the cytoskeletons of adjacent cells. </w:t>
      </w:r>
    </w:p>
    <w:p w14:paraId="40A221FC" w14:textId="77777777" w:rsidR="00CC1D44" w:rsidRDefault="00CC1D44" w:rsidP="00CC1D44">
      <w:pPr>
        <w:pStyle w:val="NoteLevel1"/>
        <w:rPr>
          <w:rFonts w:ascii="Times New Roman" w:hAnsi="Times New Roman" w:cs="Times New Roman"/>
        </w:rPr>
      </w:pPr>
    </w:p>
    <w:p w14:paraId="113910D9" w14:textId="45A1E552" w:rsidR="00CC1D44" w:rsidRDefault="00CC1D44" w:rsidP="00CC1D44">
      <w:pPr>
        <w:pStyle w:val="NoteLevel1"/>
        <w:rPr>
          <w:rFonts w:ascii="Times New Roman" w:hAnsi="Times New Roman" w:cs="Times New Roman"/>
        </w:rPr>
      </w:pPr>
      <w:r w:rsidRPr="0017158D">
        <w:rPr>
          <w:rFonts w:ascii="Times New Roman" w:hAnsi="Times New Roman" w:cs="Times New Roman"/>
          <w:highlight w:val="yellow"/>
        </w:rPr>
        <w:t>CADHERINS</w:t>
      </w:r>
      <w:r>
        <w:rPr>
          <w:rFonts w:ascii="Times New Roman" w:hAnsi="Times New Roman" w:cs="Times New Roman"/>
        </w:rPr>
        <w:t xml:space="preserve">: the attachment molecules in desmosomes. </w:t>
      </w:r>
    </w:p>
    <w:p w14:paraId="5547FC2B" w14:textId="77777777" w:rsidR="00CC1D44" w:rsidRDefault="00CC1D44" w:rsidP="00CC1D44">
      <w:pPr>
        <w:pStyle w:val="NoteLevel1"/>
        <w:rPr>
          <w:rFonts w:ascii="Times New Roman" w:hAnsi="Times New Roman" w:cs="Times New Roman"/>
        </w:rPr>
      </w:pPr>
    </w:p>
    <w:p w14:paraId="6EE7639C" w14:textId="23129692" w:rsidR="00CC1D44" w:rsidRDefault="00CC1D44" w:rsidP="00CC1D44">
      <w:pPr>
        <w:pStyle w:val="NoteLevel1"/>
        <w:rPr>
          <w:rFonts w:ascii="Times New Roman" w:hAnsi="Times New Roman" w:cs="Times New Roman"/>
        </w:rPr>
      </w:pPr>
      <w:r>
        <w:rPr>
          <w:rFonts w:ascii="Times New Roman" w:hAnsi="Times New Roman" w:cs="Times New Roman"/>
        </w:rPr>
        <w:t xml:space="preserve">Different types of cells have different forms of cadherin in their plasma membranes, and each cadherin can bind only to </w:t>
      </w:r>
      <w:proofErr w:type="spellStart"/>
      <w:r>
        <w:rPr>
          <w:rFonts w:ascii="Times New Roman" w:hAnsi="Times New Roman" w:cs="Times New Roman"/>
        </w:rPr>
        <w:t>cadherins</w:t>
      </w:r>
      <w:proofErr w:type="spellEnd"/>
      <w:r>
        <w:rPr>
          <w:rFonts w:ascii="Times New Roman" w:hAnsi="Times New Roman" w:cs="Times New Roman"/>
        </w:rPr>
        <w:t xml:space="preserve"> of the same type.</w:t>
      </w:r>
    </w:p>
    <w:p w14:paraId="3DE55C4C" w14:textId="77777777" w:rsidR="00CC1D44" w:rsidRDefault="00CC1D44" w:rsidP="00CC1D44">
      <w:pPr>
        <w:pStyle w:val="NoteLevel1"/>
        <w:rPr>
          <w:rFonts w:ascii="Times New Roman" w:hAnsi="Times New Roman" w:cs="Times New Roman"/>
        </w:rPr>
      </w:pPr>
    </w:p>
    <w:p w14:paraId="45A7EDD7" w14:textId="44DF4ACB" w:rsidR="0017158D" w:rsidRDefault="0017158D" w:rsidP="00CC1D44">
      <w:pPr>
        <w:pStyle w:val="NoteLevel1"/>
        <w:rPr>
          <w:rFonts w:ascii="Times New Roman" w:hAnsi="Times New Roman" w:cs="Times New Roman"/>
        </w:rPr>
      </w:pPr>
      <w:r w:rsidRPr="0017158D">
        <w:rPr>
          <w:rFonts w:ascii="Times New Roman" w:hAnsi="Times New Roman" w:cs="Times New Roman"/>
          <w:noProof/>
        </w:rPr>
        <w:drawing>
          <wp:inline distT="0" distB="0" distL="0" distR="0" wp14:anchorId="45452F01" wp14:editId="0A290A5D">
            <wp:extent cx="3454400" cy="2260600"/>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54400" cy="2260600"/>
                    </a:xfrm>
                    <a:prstGeom prst="rect">
                      <a:avLst/>
                    </a:prstGeom>
                    <a:noFill/>
                    <a:ln>
                      <a:noFill/>
                    </a:ln>
                  </pic:spPr>
                </pic:pic>
              </a:graphicData>
            </a:graphic>
          </wp:inline>
        </w:drawing>
      </w:r>
    </w:p>
    <w:p w14:paraId="565C3A74" w14:textId="26707FB0" w:rsidR="0017158D" w:rsidRDefault="0017158D" w:rsidP="00CC1D44">
      <w:pPr>
        <w:pStyle w:val="NoteLevel1"/>
        <w:rPr>
          <w:rFonts w:ascii="Times New Roman" w:hAnsi="Times New Roman" w:cs="Times New Roman"/>
        </w:rPr>
      </w:pPr>
    </w:p>
    <w:p w14:paraId="1B27130B" w14:textId="77777777" w:rsidR="00CC1D44" w:rsidRDefault="00CC1D44" w:rsidP="00CC1D44">
      <w:pPr>
        <w:pStyle w:val="NoteLevel1"/>
        <w:rPr>
          <w:rFonts w:ascii="Times New Roman" w:hAnsi="Times New Roman" w:cs="Times New Roman"/>
        </w:rPr>
      </w:pPr>
      <w:r>
        <w:rPr>
          <w:rFonts w:ascii="Times New Roman" w:hAnsi="Times New Roman" w:cs="Times New Roman"/>
        </w:rPr>
        <w:t xml:space="preserve">The presence of a middle lamella, continuous ECM, tight junctions, desmosomes and </w:t>
      </w:r>
      <w:proofErr w:type="spellStart"/>
      <w:r>
        <w:rPr>
          <w:rFonts w:ascii="Times New Roman" w:hAnsi="Times New Roman" w:cs="Times New Roman"/>
        </w:rPr>
        <w:t>cadherins</w:t>
      </w:r>
      <w:proofErr w:type="spellEnd"/>
      <w:r>
        <w:rPr>
          <w:rFonts w:ascii="Times New Roman" w:hAnsi="Times New Roman" w:cs="Times New Roman"/>
        </w:rPr>
        <w:t xml:space="preserve"> bind adjacent cells to each other. </w:t>
      </w:r>
    </w:p>
    <w:p w14:paraId="65708493" w14:textId="77777777" w:rsidR="00CC1D44" w:rsidRDefault="00CC1D44" w:rsidP="00CC1D44">
      <w:pPr>
        <w:pStyle w:val="NoteLevel1"/>
        <w:rPr>
          <w:rFonts w:ascii="Times New Roman" w:hAnsi="Times New Roman" w:cs="Times New Roman"/>
        </w:rPr>
      </w:pPr>
    </w:p>
    <w:p w14:paraId="451242B8" w14:textId="3DDA17F6" w:rsidR="00CC1D44" w:rsidRPr="0017158D" w:rsidRDefault="00CC1D44" w:rsidP="00CC1D44">
      <w:pPr>
        <w:pStyle w:val="NoteLevel1"/>
        <w:rPr>
          <w:rFonts w:ascii="Times New Roman" w:hAnsi="Times New Roman" w:cs="Times New Roman"/>
          <w:b/>
          <w:color w:val="3366FF"/>
          <w:sz w:val="28"/>
          <w:szCs w:val="28"/>
        </w:rPr>
      </w:pPr>
      <w:r w:rsidRPr="0017158D">
        <w:rPr>
          <w:rFonts w:ascii="Times New Roman" w:hAnsi="Times New Roman" w:cs="Times New Roman"/>
          <w:b/>
          <w:color w:val="3366FF"/>
          <w:sz w:val="28"/>
          <w:szCs w:val="28"/>
        </w:rPr>
        <w:t>Cell – Cell Communication</w:t>
      </w:r>
    </w:p>
    <w:p w14:paraId="46A4DDB4" w14:textId="77777777" w:rsidR="00CC1D44" w:rsidRDefault="00CC1D44" w:rsidP="00CC1D44">
      <w:pPr>
        <w:pStyle w:val="NoteLevel1"/>
        <w:rPr>
          <w:rFonts w:ascii="Times New Roman" w:hAnsi="Times New Roman" w:cs="Times New Roman"/>
        </w:rPr>
      </w:pPr>
    </w:p>
    <w:p w14:paraId="72D5FC79" w14:textId="2E7D7614" w:rsidR="00CC1D44" w:rsidRDefault="00CC1D44" w:rsidP="00CC1D44">
      <w:pPr>
        <w:pStyle w:val="NoteLevel1"/>
        <w:rPr>
          <w:rFonts w:ascii="Times New Roman" w:hAnsi="Times New Roman" w:cs="Times New Roman"/>
        </w:rPr>
      </w:pPr>
      <w:r>
        <w:rPr>
          <w:rFonts w:ascii="Times New Roman" w:hAnsi="Times New Roman" w:cs="Times New Roman"/>
        </w:rPr>
        <w:t>In both plants and animals, direct connections – holes or gaps</w:t>
      </w:r>
      <w:r w:rsidR="0017158D">
        <w:rPr>
          <w:rFonts w:ascii="Times New Roman" w:hAnsi="Times New Roman" w:cs="Times New Roman"/>
        </w:rPr>
        <w:t xml:space="preserve"> – between cells in the same tissue help the cells work in a coordinated fashion.</w:t>
      </w:r>
    </w:p>
    <w:p w14:paraId="74063DCA" w14:textId="77777777" w:rsidR="0017158D" w:rsidRDefault="0017158D" w:rsidP="00CC1D44">
      <w:pPr>
        <w:pStyle w:val="NoteLevel1"/>
        <w:rPr>
          <w:rFonts w:ascii="Times New Roman" w:hAnsi="Times New Roman" w:cs="Times New Roman"/>
        </w:rPr>
      </w:pPr>
    </w:p>
    <w:p w14:paraId="1E27B54F" w14:textId="66A27123" w:rsidR="0017158D" w:rsidRDefault="0017158D" w:rsidP="00CC1D44">
      <w:pPr>
        <w:pStyle w:val="NoteLevel1"/>
        <w:rPr>
          <w:rFonts w:ascii="Times New Roman" w:hAnsi="Times New Roman" w:cs="Times New Roman"/>
        </w:rPr>
      </w:pPr>
      <w:r>
        <w:rPr>
          <w:rFonts w:ascii="Times New Roman" w:hAnsi="Times New Roman" w:cs="Times New Roman"/>
        </w:rPr>
        <w:t xml:space="preserve">The presence of gaps allows adjacent cells to retain their own organelles, proteins and nucleic acids but communicate by sharing the ions and small molecules in their cytoplasm. </w:t>
      </w:r>
    </w:p>
    <w:p w14:paraId="133B57C2" w14:textId="77777777" w:rsidR="0017158D" w:rsidRDefault="0017158D" w:rsidP="00CC1D44">
      <w:pPr>
        <w:pStyle w:val="NoteLevel1"/>
        <w:rPr>
          <w:rFonts w:ascii="Times New Roman" w:hAnsi="Times New Roman" w:cs="Times New Roman"/>
        </w:rPr>
      </w:pPr>
    </w:p>
    <w:p w14:paraId="00DB2662" w14:textId="404F940A" w:rsidR="0017158D" w:rsidRDefault="0017158D" w:rsidP="00CC1D44">
      <w:pPr>
        <w:pStyle w:val="NoteLevel1"/>
        <w:rPr>
          <w:rFonts w:ascii="Times New Roman" w:hAnsi="Times New Roman" w:cs="Times New Roman"/>
        </w:rPr>
      </w:pPr>
      <w:r>
        <w:rPr>
          <w:rFonts w:ascii="Times New Roman" w:hAnsi="Times New Roman" w:cs="Times New Roman"/>
        </w:rPr>
        <w:t xml:space="preserve">In plants, the connections between cells is called </w:t>
      </w:r>
      <w:proofErr w:type="spellStart"/>
      <w:r>
        <w:rPr>
          <w:rFonts w:ascii="Times New Roman" w:hAnsi="Times New Roman" w:cs="Times New Roman"/>
        </w:rPr>
        <w:t>plasmodenta</w:t>
      </w:r>
      <w:proofErr w:type="spellEnd"/>
      <w:r>
        <w:rPr>
          <w:rFonts w:ascii="Times New Roman" w:hAnsi="Times New Roman" w:cs="Times New Roman"/>
        </w:rPr>
        <w:t xml:space="preserve">, the plasma membrane and the cytoplasm of the two cells are continuous. </w:t>
      </w:r>
    </w:p>
    <w:p w14:paraId="1F16949A" w14:textId="77777777" w:rsidR="0017158D" w:rsidRDefault="0017158D" w:rsidP="00CC1D44">
      <w:pPr>
        <w:pStyle w:val="NoteLevel1"/>
        <w:rPr>
          <w:rFonts w:ascii="Times New Roman" w:hAnsi="Times New Roman" w:cs="Times New Roman"/>
        </w:rPr>
      </w:pPr>
    </w:p>
    <w:p w14:paraId="47EF1109" w14:textId="66879F6C" w:rsidR="0017158D" w:rsidRDefault="0017158D" w:rsidP="00CC1D44">
      <w:pPr>
        <w:pStyle w:val="NoteLevel1"/>
        <w:rPr>
          <w:rFonts w:ascii="Times New Roman" w:hAnsi="Times New Roman" w:cs="Times New Roman"/>
        </w:rPr>
      </w:pPr>
      <w:r w:rsidRPr="0017158D">
        <w:rPr>
          <w:rFonts w:ascii="Times New Roman" w:hAnsi="Times New Roman" w:cs="Times New Roman"/>
          <w:b/>
        </w:rPr>
        <w:t>Gap junctions</w:t>
      </w:r>
      <w:r>
        <w:rPr>
          <w:rFonts w:ascii="Times New Roman" w:hAnsi="Times New Roman" w:cs="Times New Roman"/>
        </w:rPr>
        <w:t xml:space="preserve"> connect adjacent cells in animal tissues. The key feature of gap junctions is the specialized proteins that create channels between cells. </w:t>
      </w:r>
    </w:p>
    <w:p w14:paraId="5E4DB78E" w14:textId="77777777" w:rsidR="0017158D" w:rsidRDefault="0017158D" w:rsidP="00CC1D44">
      <w:pPr>
        <w:pStyle w:val="NoteLevel1"/>
        <w:rPr>
          <w:rFonts w:ascii="Times New Roman" w:hAnsi="Times New Roman" w:cs="Times New Roman"/>
        </w:rPr>
      </w:pPr>
    </w:p>
    <w:p w14:paraId="37E39619" w14:textId="1BBC2EA0" w:rsidR="0017158D" w:rsidRDefault="0017158D" w:rsidP="00CC1D44">
      <w:pPr>
        <w:pStyle w:val="NoteLevel1"/>
        <w:rPr>
          <w:rFonts w:ascii="Times New Roman" w:hAnsi="Times New Roman" w:cs="Times New Roman"/>
        </w:rPr>
      </w:pPr>
      <w:r w:rsidRPr="0017158D">
        <w:rPr>
          <w:rFonts w:ascii="Times New Roman" w:hAnsi="Times New Roman" w:cs="Times New Roman"/>
          <w:noProof/>
        </w:rPr>
        <w:drawing>
          <wp:inline distT="0" distB="0" distL="0" distR="0" wp14:anchorId="4E7F54F8" wp14:editId="7FDB50EA">
            <wp:extent cx="3556000" cy="2286000"/>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56000" cy="2286000"/>
                    </a:xfrm>
                    <a:prstGeom prst="rect">
                      <a:avLst/>
                    </a:prstGeom>
                    <a:noFill/>
                    <a:ln>
                      <a:noFill/>
                    </a:ln>
                  </pic:spPr>
                </pic:pic>
              </a:graphicData>
            </a:graphic>
          </wp:inline>
        </w:drawing>
      </w:r>
    </w:p>
    <w:p w14:paraId="71175D50" w14:textId="77777777" w:rsidR="0017158D" w:rsidRDefault="0017158D" w:rsidP="00CC1D44">
      <w:pPr>
        <w:pStyle w:val="NoteLevel1"/>
        <w:rPr>
          <w:rFonts w:ascii="Times New Roman" w:hAnsi="Times New Roman" w:cs="Times New Roman"/>
        </w:rPr>
      </w:pPr>
    </w:p>
    <w:p w14:paraId="2863B2EF" w14:textId="13D451D2" w:rsidR="0017158D" w:rsidRDefault="0017158D" w:rsidP="00CC1D44">
      <w:pPr>
        <w:pStyle w:val="NoteLevel1"/>
        <w:rPr>
          <w:rFonts w:ascii="Times New Roman" w:hAnsi="Times New Roman" w:cs="Times New Roman"/>
        </w:rPr>
      </w:pPr>
      <w:r w:rsidRPr="006E5E41">
        <w:rPr>
          <w:rFonts w:ascii="Times New Roman" w:hAnsi="Times New Roman" w:cs="Times New Roman"/>
          <w:highlight w:val="yellow"/>
        </w:rPr>
        <w:t>HORMONES</w:t>
      </w:r>
      <w:r>
        <w:rPr>
          <w:rFonts w:ascii="Times New Roman" w:hAnsi="Times New Roman" w:cs="Times New Roman"/>
        </w:rPr>
        <w:t xml:space="preserve">: information-carrying molecules that are secreted from a plant or animal </w:t>
      </w:r>
      <w:proofErr w:type="gramStart"/>
      <w:r>
        <w:rPr>
          <w:rFonts w:ascii="Times New Roman" w:hAnsi="Times New Roman" w:cs="Times New Roman"/>
        </w:rPr>
        <w:t>cell,</w:t>
      </w:r>
      <w:proofErr w:type="gramEnd"/>
      <w:r>
        <w:rPr>
          <w:rFonts w:ascii="Times New Roman" w:hAnsi="Times New Roman" w:cs="Times New Roman"/>
        </w:rPr>
        <w:t xml:space="preserve"> circulate in the body, and act or target cells far from the original cell that sent the signal. </w:t>
      </w:r>
    </w:p>
    <w:p w14:paraId="1D1DDB78" w14:textId="77777777" w:rsidR="006E5E41" w:rsidRDefault="006E5E41" w:rsidP="00CC1D44">
      <w:pPr>
        <w:pStyle w:val="NoteLevel1"/>
        <w:rPr>
          <w:rFonts w:ascii="Times New Roman" w:hAnsi="Times New Roman" w:cs="Times New Roman"/>
        </w:rPr>
      </w:pPr>
    </w:p>
    <w:p w14:paraId="1D793FF2" w14:textId="046B0C47" w:rsidR="006E5E41" w:rsidRPr="006E5E41" w:rsidRDefault="006E5E41" w:rsidP="00CC1D44">
      <w:pPr>
        <w:pStyle w:val="NoteLevel1"/>
        <w:rPr>
          <w:rFonts w:ascii="Times New Roman" w:hAnsi="Times New Roman" w:cs="Times New Roman"/>
          <w:u w:val="single"/>
        </w:rPr>
      </w:pPr>
      <w:r w:rsidRPr="006E5E41">
        <w:rPr>
          <w:rFonts w:ascii="Times New Roman" w:hAnsi="Times New Roman" w:cs="Times New Roman"/>
          <w:u w:val="single"/>
        </w:rPr>
        <w:t>Signal Reception</w:t>
      </w:r>
    </w:p>
    <w:p w14:paraId="6024700D" w14:textId="77777777" w:rsidR="006E5E41" w:rsidRDefault="006E5E41" w:rsidP="00CC1D44">
      <w:pPr>
        <w:pStyle w:val="NoteLevel1"/>
        <w:rPr>
          <w:rFonts w:ascii="Times New Roman" w:hAnsi="Times New Roman" w:cs="Times New Roman"/>
        </w:rPr>
      </w:pPr>
    </w:p>
    <w:p w14:paraId="70EB9642" w14:textId="59778A82" w:rsidR="006E5E41" w:rsidRDefault="006E5E41" w:rsidP="00CC1D44">
      <w:pPr>
        <w:pStyle w:val="NoteLevel1"/>
        <w:rPr>
          <w:rFonts w:ascii="Times New Roman" w:hAnsi="Times New Roman" w:cs="Times New Roman"/>
        </w:rPr>
      </w:pPr>
      <w:r>
        <w:rPr>
          <w:rFonts w:ascii="Times New Roman" w:hAnsi="Times New Roman" w:cs="Times New Roman"/>
        </w:rPr>
        <w:t>The presence of an appropriate receptor dictates which cells will respond to a particular hormone.</w:t>
      </w:r>
    </w:p>
    <w:p w14:paraId="18F065A1" w14:textId="77777777" w:rsidR="006E5E41" w:rsidRDefault="006E5E41" w:rsidP="00CC1D44">
      <w:pPr>
        <w:pStyle w:val="NoteLevel1"/>
        <w:rPr>
          <w:rFonts w:ascii="Times New Roman" w:hAnsi="Times New Roman" w:cs="Times New Roman"/>
        </w:rPr>
      </w:pPr>
    </w:p>
    <w:p w14:paraId="5A097FD5" w14:textId="6E457EA7" w:rsidR="006E5E41" w:rsidRDefault="006E5E41" w:rsidP="00CC1D44">
      <w:pPr>
        <w:pStyle w:val="NoteLevel1"/>
        <w:rPr>
          <w:rFonts w:ascii="Times New Roman" w:hAnsi="Times New Roman" w:cs="Times New Roman"/>
        </w:rPr>
      </w:pPr>
      <w:r>
        <w:rPr>
          <w:rFonts w:ascii="Times New Roman" w:hAnsi="Times New Roman" w:cs="Times New Roman"/>
        </w:rPr>
        <w:t xml:space="preserve">Identical receptors in diverse cells and tissues allow long-distance signals to coordinate the activities of cells throughout a multicellular organism. </w:t>
      </w:r>
    </w:p>
    <w:p w14:paraId="1507FB6F" w14:textId="77777777" w:rsidR="006E5E41" w:rsidRDefault="006E5E41" w:rsidP="00CC1D44">
      <w:pPr>
        <w:pStyle w:val="NoteLevel1"/>
        <w:rPr>
          <w:rFonts w:ascii="Times New Roman" w:hAnsi="Times New Roman" w:cs="Times New Roman"/>
        </w:rPr>
      </w:pPr>
    </w:p>
    <w:p w14:paraId="7B18C8BF" w14:textId="382218AD" w:rsidR="006E5E41" w:rsidRDefault="006E5E41" w:rsidP="00CC1D44">
      <w:pPr>
        <w:pStyle w:val="NoteLevel1"/>
        <w:rPr>
          <w:rFonts w:ascii="Times New Roman" w:hAnsi="Times New Roman" w:cs="Times New Roman"/>
        </w:rPr>
      </w:pPr>
      <w:r>
        <w:rPr>
          <w:rFonts w:ascii="Times New Roman" w:hAnsi="Times New Roman" w:cs="Times New Roman"/>
        </w:rPr>
        <w:t>In many cases, the receptors that respond to lipid-soluble signals are located inside the cell, because the signals readily diffuse through the plasma membrane.</w:t>
      </w:r>
    </w:p>
    <w:p w14:paraId="4FCE4B0D" w14:textId="77777777" w:rsidR="006E5E41" w:rsidRDefault="006E5E41" w:rsidP="00CC1D44">
      <w:pPr>
        <w:pStyle w:val="NoteLevel1"/>
        <w:rPr>
          <w:rFonts w:ascii="Times New Roman" w:hAnsi="Times New Roman" w:cs="Times New Roman"/>
        </w:rPr>
      </w:pPr>
    </w:p>
    <w:p w14:paraId="193E41B2" w14:textId="5F632004" w:rsidR="006E5E41" w:rsidRDefault="006E5E41" w:rsidP="00CC1D44">
      <w:pPr>
        <w:pStyle w:val="NoteLevel1"/>
        <w:rPr>
          <w:rFonts w:ascii="Times New Roman" w:hAnsi="Times New Roman" w:cs="Times New Roman"/>
        </w:rPr>
      </w:pPr>
      <w:r>
        <w:rPr>
          <w:rFonts w:ascii="Times New Roman" w:hAnsi="Times New Roman" w:cs="Times New Roman"/>
        </w:rPr>
        <w:t xml:space="preserve">The majority of signal receptors are located in the plasma membrane, however, where they can bind to signals that cannot or do not cross the membrane. </w:t>
      </w:r>
    </w:p>
    <w:p w14:paraId="0F1979D2" w14:textId="77777777" w:rsidR="006E5E41" w:rsidRDefault="006E5E41" w:rsidP="00CC1D44">
      <w:pPr>
        <w:pStyle w:val="NoteLevel1"/>
        <w:rPr>
          <w:rFonts w:ascii="Times New Roman" w:hAnsi="Times New Roman" w:cs="Times New Roman"/>
        </w:rPr>
      </w:pPr>
    </w:p>
    <w:p w14:paraId="78D0122A" w14:textId="71714A1E" w:rsidR="006E5E41" w:rsidRDefault="006E5E41" w:rsidP="00CC1D44">
      <w:pPr>
        <w:pStyle w:val="NoteLevel1"/>
        <w:rPr>
          <w:rFonts w:ascii="Times New Roman" w:hAnsi="Times New Roman" w:cs="Times New Roman"/>
        </w:rPr>
      </w:pPr>
      <w:r>
        <w:rPr>
          <w:rFonts w:ascii="Times New Roman" w:hAnsi="Times New Roman" w:cs="Times New Roman"/>
        </w:rPr>
        <w:t>A signal receptor is a protein that changes its shape and activity after binding to a signaling molecule.</w:t>
      </w:r>
    </w:p>
    <w:p w14:paraId="1BB10749" w14:textId="5AB2F021" w:rsidR="006E5E41" w:rsidRDefault="006E5E41" w:rsidP="006E5E41">
      <w:pPr>
        <w:pStyle w:val="NoteLevel2"/>
        <w:rPr>
          <w:rFonts w:ascii="Times New Roman" w:hAnsi="Times New Roman" w:cs="Times New Roman"/>
        </w:rPr>
      </w:pPr>
      <w:r>
        <w:rPr>
          <w:rFonts w:ascii="Times New Roman" w:hAnsi="Times New Roman" w:cs="Times New Roman"/>
        </w:rPr>
        <w:t xml:space="preserve">The change in shape = signal received. </w:t>
      </w:r>
    </w:p>
    <w:p w14:paraId="17029FA3" w14:textId="77777777" w:rsidR="006E5E41" w:rsidRDefault="006E5E41" w:rsidP="006E5E41">
      <w:pPr>
        <w:pStyle w:val="NoteLevel1"/>
        <w:rPr>
          <w:rFonts w:ascii="Times New Roman" w:hAnsi="Times New Roman" w:cs="Times New Roman"/>
        </w:rPr>
      </w:pPr>
    </w:p>
    <w:p w14:paraId="1DB2F982" w14:textId="77ECF7B7" w:rsidR="006E5E41" w:rsidRPr="006E5E41" w:rsidRDefault="006E5E41" w:rsidP="006E5E41">
      <w:pPr>
        <w:pStyle w:val="NoteLevel1"/>
        <w:rPr>
          <w:rFonts w:ascii="Times New Roman" w:hAnsi="Times New Roman" w:cs="Times New Roman"/>
        </w:rPr>
      </w:pPr>
      <w:r>
        <w:rPr>
          <w:rFonts w:ascii="Times New Roman" w:hAnsi="Times New Roman" w:cs="Times New Roman"/>
          <w:u w:val="single"/>
        </w:rPr>
        <w:t>Signal Processing</w:t>
      </w:r>
    </w:p>
    <w:p w14:paraId="761AA9B2" w14:textId="77777777" w:rsidR="006E5E41" w:rsidRDefault="006E5E41" w:rsidP="006E5E41">
      <w:pPr>
        <w:pStyle w:val="NoteLevel1"/>
        <w:rPr>
          <w:rFonts w:ascii="Times New Roman" w:hAnsi="Times New Roman" w:cs="Times New Roman"/>
        </w:rPr>
      </w:pPr>
    </w:p>
    <w:p w14:paraId="58E8109B" w14:textId="5B1C059A" w:rsidR="006E5E41" w:rsidRDefault="00D16343" w:rsidP="006E5E41">
      <w:pPr>
        <w:pStyle w:val="NoteLevel1"/>
        <w:rPr>
          <w:rFonts w:ascii="Times New Roman" w:hAnsi="Times New Roman" w:cs="Times New Roman"/>
        </w:rPr>
      </w:pPr>
      <w:r>
        <w:rPr>
          <w:rFonts w:ascii="Times New Roman" w:hAnsi="Times New Roman" w:cs="Times New Roman"/>
        </w:rPr>
        <w:t xml:space="preserve">When lipid-soluble signals enter a cell, the information they carry is processed directly – no intermediate steps. </w:t>
      </w:r>
    </w:p>
    <w:p w14:paraId="2E465447" w14:textId="77777777" w:rsidR="00D16343" w:rsidRDefault="00D16343" w:rsidP="006E5E41">
      <w:pPr>
        <w:pStyle w:val="NoteLevel1"/>
        <w:rPr>
          <w:rFonts w:ascii="Times New Roman" w:hAnsi="Times New Roman" w:cs="Times New Roman"/>
        </w:rPr>
      </w:pPr>
    </w:p>
    <w:p w14:paraId="5D0FCEAB" w14:textId="16962599" w:rsidR="00D16343" w:rsidRDefault="00D16343" w:rsidP="006E5E41">
      <w:pPr>
        <w:pStyle w:val="NoteLevel1"/>
        <w:rPr>
          <w:rFonts w:ascii="Times New Roman" w:hAnsi="Times New Roman" w:cs="Times New Roman"/>
        </w:rPr>
      </w:pPr>
      <w:r>
        <w:rPr>
          <w:rFonts w:ascii="Times New Roman" w:hAnsi="Times New Roman" w:cs="Times New Roman"/>
        </w:rPr>
        <w:t xml:space="preserve">When a signal binds to the cell surface, it triggers </w:t>
      </w:r>
      <w:r>
        <w:rPr>
          <w:rFonts w:ascii="Times New Roman" w:hAnsi="Times New Roman" w:cs="Times New Roman"/>
          <w:b/>
        </w:rPr>
        <w:t>signal transduction</w:t>
      </w:r>
      <w:r>
        <w:rPr>
          <w:rFonts w:ascii="Times New Roman" w:hAnsi="Times New Roman" w:cs="Times New Roman"/>
        </w:rPr>
        <w:t>.</w:t>
      </w:r>
    </w:p>
    <w:p w14:paraId="44FC1A9F" w14:textId="3A2D3717" w:rsidR="00D16343" w:rsidRDefault="00D16343" w:rsidP="00D16343">
      <w:pPr>
        <w:pStyle w:val="NoteLevel2"/>
        <w:rPr>
          <w:rFonts w:ascii="Times New Roman" w:hAnsi="Times New Roman" w:cs="Times New Roman"/>
        </w:rPr>
      </w:pPr>
      <w:r>
        <w:rPr>
          <w:rFonts w:ascii="Times New Roman" w:hAnsi="Times New Roman" w:cs="Times New Roman"/>
        </w:rPr>
        <w:t>The conversion of the signal from one form to another.</w:t>
      </w:r>
    </w:p>
    <w:p w14:paraId="3A1E5EF2" w14:textId="77777777" w:rsidR="00D16343" w:rsidRDefault="00D16343" w:rsidP="00D16343">
      <w:pPr>
        <w:pStyle w:val="NoteLevel1"/>
        <w:rPr>
          <w:rFonts w:ascii="Times New Roman" w:hAnsi="Times New Roman" w:cs="Times New Roman"/>
        </w:rPr>
      </w:pPr>
    </w:p>
    <w:p w14:paraId="73A74AA3" w14:textId="65FD18FA" w:rsidR="00D16343" w:rsidRDefault="00D16343" w:rsidP="00D16343">
      <w:pPr>
        <w:pStyle w:val="NoteLevel1"/>
        <w:rPr>
          <w:rFonts w:ascii="Times New Roman" w:hAnsi="Times New Roman" w:cs="Times New Roman"/>
        </w:rPr>
      </w:pPr>
      <w:r>
        <w:rPr>
          <w:rFonts w:ascii="Times New Roman" w:hAnsi="Times New Roman" w:cs="Times New Roman"/>
        </w:rPr>
        <w:t>In a cell, signal transduction converts an extracellular signal to an intracellular signal.</w:t>
      </w:r>
    </w:p>
    <w:p w14:paraId="0CB0641B" w14:textId="77777777" w:rsidR="00D16343" w:rsidRDefault="00D16343" w:rsidP="00D16343">
      <w:pPr>
        <w:pStyle w:val="NoteLevel1"/>
        <w:rPr>
          <w:rFonts w:ascii="Times New Roman" w:hAnsi="Times New Roman" w:cs="Times New Roman"/>
        </w:rPr>
      </w:pPr>
    </w:p>
    <w:p w14:paraId="39B41F5D" w14:textId="7C4B461C" w:rsidR="00D16343" w:rsidRDefault="00D16343" w:rsidP="00D16343">
      <w:pPr>
        <w:pStyle w:val="NoteLevel1"/>
        <w:rPr>
          <w:rFonts w:ascii="Times New Roman" w:hAnsi="Times New Roman" w:cs="Times New Roman"/>
        </w:rPr>
      </w:pPr>
      <w:r>
        <w:rPr>
          <w:rFonts w:ascii="Times New Roman" w:hAnsi="Times New Roman" w:cs="Times New Roman"/>
        </w:rPr>
        <w:t>When G proteins are activated by a signal receptor, they trigger</w:t>
      </w:r>
      <w:r w:rsidR="00011413">
        <w:rPr>
          <w:rFonts w:ascii="Times New Roman" w:hAnsi="Times New Roman" w:cs="Times New Roman"/>
        </w:rPr>
        <w:t xml:space="preserve"> the key step in signal transduction: the production of a messenger inside the cell.</w:t>
      </w:r>
    </w:p>
    <w:p w14:paraId="45CA487A" w14:textId="77777777" w:rsidR="00011413" w:rsidRDefault="00011413" w:rsidP="00D16343">
      <w:pPr>
        <w:pStyle w:val="NoteLevel1"/>
        <w:rPr>
          <w:rFonts w:ascii="Times New Roman" w:hAnsi="Times New Roman" w:cs="Times New Roman"/>
        </w:rPr>
      </w:pPr>
    </w:p>
    <w:p w14:paraId="6ECD9F8C" w14:textId="6F47CB86" w:rsidR="00011413" w:rsidRDefault="00011413" w:rsidP="00D16343">
      <w:pPr>
        <w:pStyle w:val="NoteLevel1"/>
        <w:rPr>
          <w:rFonts w:ascii="Times New Roman" w:hAnsi="Times New Roman" w:cs="Times New Roman"/>
        </w:rPr>
      </w:pPr>
      <w:r>
        <w:rPr>
          <w:rFonts w:ascii="Times New Roman" w:hAnsi="Times New Roman" w:cs="Times New Roman"/>
        </w:rPr>
        <w:t xml:space="preserve">Since the arrival of a single hormone molecule stimulates the release of many messenger molecules, the signal transduction event amplifies the original signal. </w:t>
      </w:r>
    </w:p>
    <w:p w14:paraId="616EB5F8" w14:textId="77777777" w:rsidR="00011413" w:rsidRDefault="00011413" w:rsidP="00D16343">
      <w:pPr>
        <w:pStyle w:val="NoteLevel1"/>
        <w:rPr>
          <w:rFonts w:ascii="Times New Roman" w:hAnsi="Times New Roman" w:cs="Times New Roman"/>
        </w:rPr>
      </w:pPr>
    </w:p>
    <w:p w14:paraId="3057CB1E" w14:textId="3BAD1DDA" w:rsidR="00011413" w:rsidRPr="00011413" w:rsidRDefault="00011413" w:rsidP="00D16343">
      <w:pPr>
        <w:pStyle w:val="NoteLevel1"/>
        <w:rPr>
          <w:rFonts w:ascii="Times New Roman" w:hAnsi="Times New Roman" w:cs="Times New Roman"/>
        </w:rPr>
      </w:pPr>
      <w:r>
        <w:rPr>
          <w:rFonts w:ascii="Times New Roman" w:hAnsi="Times New Roman" w:cs="Times New Roman"/>
          <w:u w:val="single"/>
        </w:rPr>
        <w:t xml:space="preserve">Signal Response </w:t>
      </w:r>
    </w:p>
    <w:p w14:paraId="3318060E" w14:textId="77777777" w:rsidR="00011413" w:rsidRPr="00011413" w:rsidRDefault="00011413" w:rsidP="00D16343">
      <w:pPr>
        <w:pStyle w:val="NoteLevel1"/>
        <w:rPr>
          <w:rFonts w:ascii="Times New Roman" w:hAnsi="Times New Roman" w:cs="Times New Roman"/>
        </w:rPr>
      </w:pPr>
    </w:p>
    <w:p w14:paraId="7B5F1B12" w14:textId="7A662FEA" w:rsidR="00011413" w:rsidRDefault="00011413" w:rsidP="00D16343">
      <w:pPr>
        <w:pStyle w:val="NoteLevel1"/>
        <w:rPr>
          <w:rFonts w:ascii="Times New Roman" w:hAnsi="Times New Roman" w:cs="Times New Roman"/>
        </w:rPr>
      </w:pPr>
      <w:r>
        <w:rPr>
          <w:rFonts w:ascii="Times New Roman" w:hAnsi="Times New Roman" w:cs="Times New Roman"/>
        </w:rPr>
        <w:t>Second messengers may:</w:t>
      </w:r>
    </w:p>
    <w:p w14:paraId="7FECAAF2" w14:textId="77777777" w:rsidR="00011413" w:rsidRDefault="00011413" w:rsidP="00011413">
      <w:pPr>
        <w:pStyle w:val="NoteLevel2"/>
        <w:rPr>
          <w:rFonts w:ascii="Times New Roman" w:hAnsi="Times New Roman" w:cs="Times New Roman"/>
        </w:rPr>
      </w:pPr>
      <w:r>
        <w:rPr>
          <w:rFonts w:ascii="Times New Roman" w:hAnsi="Times New Roman" w:cs="Times New Roman"/>
        </w:rPr>
        <w:t xml:space="preserve">Change which genes are being expressed in the target cell </w:t>
      </w:r>
    </w:p>
    <w:p w14:paraId="6ED725C7" w14:textId="4E39E96F" w:rsidR="00011413" w:rsidRDefault="00011413" w:rsidP="00011413">
      <w:pPr>
        <w:pStyle w:val="NoteLevel2"/>
        <w:numPr>
          <w:ilvl w:val="0"/>
          <w:numId w:val="0"/>
        </w:numPr>
        <w:ind w:left="1080"/>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OR</w:t>
      </w:r>
    </w:p>
    <w:p w14:paraId="1EBD365F" w14:textId="6344189F" w:rsidR="00011413" w:rsidRDefault="00011413" w:rsidP="00011413">
      <w:pPr>
        <w:pStyle w:val="NoteLevel2"/>
        <w:rPr>
          <w:rFonts w:ascii="Times New Roman" w:hAnsi="Times New Roman" w:cs="Times New Roman"/>
        </w:rPr>
      </w:pPr>
      <w:r>
        <w:rPr>
          <w:rFonts w:ascii="Times New Roman" w:hAnsi="Times New Roman" w:cs="Times New Roman"/>
        </w:rPr>
        <w:t xml:space="preserve">Activate or deactivate a particular target protein that already exists in the cell – an enzyme, a membrane channel, or a protein that activates certain genes. </w:t>
      </w:r>
    </w:p>
    <w:p w14:paraId="06040518" w14:textId="77777777" w:rsidR="00011413" w:rsidRDefault="00011413" w:rsidP="00011413">
      <w:pPr>
        <w:pStyle w:val="NoteLevel1"/>
        <w:rPr>
          <w:rFonts w:ascii="Times New Roman" w:hAnsi="Times New Roman" w:cs="Times New Roman"/>
        </w:rPr>
      </w:pPr>
    </w:p>
    <w:p w14:paraId="467180BA" w14:textId="6D9BF102" w:rsidR="00011413" w:rsidRDefault="00011413" w:rsidP="00011413">
      <w:pPr>
        <w:pStyle w:val="NoteLevel1"/>
        <w:rPr>
          <w:rFonts w:ascii="Times New Roman" w:hAnsi="Times New Roman" w:cs="Times New Roman"/>
        </w:rPr>
      </w:pPr>
      <w:r>
        <w:rPr>
          <w:rFonts w:ascii="Times New Roman" w:hAnsi="Times New Roman" w:cs="Times New Roman"/>
        </w:rPr>
        <w:t xml:space="preserve">In general, signal transduction systems trigger a rapid response and can be shut down quickly. As a result, they are extremely sensitive to small changes in the concentration of hormones or the number and activity of signal receptors. </w:t>
      </w:r>
    </w:p>
    <w:p w14:paraId="1C57C136" w14:textId="77777777" w:rsidR="00011413" w:rsidRDefault="00011413" w:rsidP="00011413">
      <w:pPr>
        <w:pStyle w:val="NoteLevel1"/>
        <w:rPr>
          <w:rFonts w:ascii="Times New Roman" w:hAnsi="Times New Roman" w:cs="Times New Roman"/>
        </w:rPr>
      </w:pPr>
    </w:p>
    <w:p w14:paraId="1279C301" w14:textId="643AB8C8" w:rsidR="00011413" w:rsidRDefault="00011413" w:rsidP="00011413">
      <w:pPr>
        <w:pStyle w:val="NoteLevel1"/>
        <w:rPr>
          <w:rFonts w:ascii="Times New Roman" w:hAnsi="Times New Roman" w:cs="Times New Roman"/>
          <w:b/>
          <w:color w:val="3366FF"/>
          <w:sz w:val="28"/>
          <w:szCs w:val="28"/>
        </w:rPr>
      </w:pPr>
      <w:r w:rsidRPr="00011413">
        <w:rPr>
          <w:rFonts w:ascii="Times New Roman" w:hAnsi="Times New Roman" w:cs="Times New Roman"/>
          <w:b/>
          <w:color w:val="3366FF"/>
          <w:sz w:val="28"/>
          <w:szCs w:val="28"/>
        </w:rPr>
        <w:t xml:space="preserve">Quorum Sensing in Bacteria </w:t>
      </w:r>
    </w:p>
    <w:p w14:paraId="3BCFAC12" w14:textId="77777777" w:rsidR="00011413" w:rsidRDefault="00011413" w:rsidP="00011413">
      <w:pPr>
        <w:pStyle w:val="NoteLevel1"/>
        <w:rPr>
          <w:rFonts w:ascii="Times New Roman" w:hAnsi="Times New Roman" w:cs="Times New Roman"/>
          <w:b/>
          <w:color w:val="3366FF"/>
          <w:sz w:val="28"/>
          <w:szCs w:val="28"/>
        </w:rPr>
      </w:pPr>
    </w:p>
    <w:p w14:paraId="2908F918" w14:textId="7E5E5C56" w:rsidR="00011413" w:rsidRPr="00011413" w:rsidRDefault="00011413" w:rsidP="00011413">
      <w:pPr>
        <w:pStyle w:val="NoteLevel1"/>
        <w:rPr>
          <w:rFonts w:ascii="Times New Roman" w:hAnsi="Times New Roman" w:cs="Times New Roman"/>
          <w:b/>
          <w:color w:val="3366FF"/>
          <w:sz w:val="28"/>
          <w:szCs w:val="28"/>
        </w:rPr>
      </w:pPr>
      <w:r>
        <w:rPr>
          <w:rFonts w:ascii="Times New Roman" w:hAnsi="Times New Roman" w:cs="Times New Roman"/>
        </w:rPr>
        <w:t xml:space="preserve">Quorum sensing is the name given to cell-cell communication in bacteria. </w:t>
      </w:r>
    </w:p>
    <w:p w14:paraId="5848DD4B" w14:textId="77777777" w:rsidR="00011413" w:rsidRPr="00011413" w:rsidRDefault="00011413" w:rsidP="00011413">
      <w:pPr>
        <w:pStyle w:val="NoteLevel1"/>
        <w:rPr>
          <w:rFonts w:ascii="Times New Roman" w:hAnsi="Times New Roman" w:cs="Times New Roman"/>
          <w:b/>
          <w:color w:val="3366FF"/>
          <w:sz w:val="28"/>
          <w:szCs w:val="28"/>
        </w:rPr>
      </w:pPr>
    </w:p>
    <w:p w14:paraId="05094422" w14:textId="01C45FA7" w:rsidR="00011413" w:rsidRPr="007C3F44" w:rsidRDefault="00011413" w:rsidP="00011413">
      <w:pPr>
        <w:pStyle w:val="NoteLevel1"/>
        <w:rPr>
          <w:rFonts w:ascii="Times New Roman" w:hAnsi="Times New Roman" w:cs="Times New Roman"/>
          <w:b/>
          <w:color w:val="3366FF"/>
          <w:sz w:val="28"/>
          <w:szCs w:val="28"/>
        </w:rPr>
      </w:pPr>
      <w:r>
        <w:rPr>
          <w:rFonts w:ascii="Times New Roman" w:hAnsi="Times New Roman" w:cs="Times New Roman"/>
        </w:rPr>
        <w:t>It is based on species-specific signaling molecules that are secreted by cells and diffuse through the environment</w:t>
      </w:r>
      <w:r w:rsidR="007C3F44">
        <w:rPr>
          <w:rFonts w:ascii="Times New Roman" w:hAnsi="Times New Roman" w:cs="Times New Roman"/>
        </w:rPr>
        <w:t>.</w:t>
      </w:r>
    </w:p>
    <w:p w14:paraId="57F8E05E" w14:textId="77777777" w:rsidR="007C3F44" w:rsidRPr="007C3F44" w:rsidRDefault="007C3F44" w:rsidP="00011413">
      <w:pPr>
        <w:pStyle w:val="NoteLevel1"/>
        <w:rPr>
          <w:rFonts w:ascii="Times New Roman" w:hAnsi="Times New Roman" w:cs="Times New Roman"/>
          <w:b/>
          <w:color w:val="3366FF"/>
          <w:sz w:val="28"/>
          <w:szCs w:val="28"/>
        </w:rPr>
      </w:pPr>
    </w:p>
    <w:p w14:paraId="6596338D" w14:textId="4E4496AB" w:rsidR="007C3F44" w:rsidRPr="00011413" w:rsidRDefault="007C3F44" w:rsidP="00011413">
      <w:pPr>
        <w:pStyle w:val="NoteLevel1"/>
        <w:rPr>
          <w:rFonts w:ascii="Times New Roman" w:hAnsi="Times New Roman" w:cs="Times New Roman"/>
          <w:b/>
          <w:color w:val="3366FF"/>
          <w:sz w:val="28"/>
          <w:szCs w:val="28"/>
        </w:rPr>
      </w:pPr>
      <w:r>
        <w:rPr>
          <w:rFonts w:ascii="Times New Roman" w:hAnsi="Times New Roman" w:cs="Times New Roman"/>
        </w:rPr>
        <w:t xml:space="preserve">Quorum sensing allows closely related bacterial cells to communicate and coordinate activity. </w:t>
      </w:r>
    </w:p>
    <w:p w14:paraId="19C2C5A1" w14:textId="77777777" w:rsidR="006E5E41" w:rsidRPr="00CC1D44" w:rsidRDefault="006E5E41" w:rsidP="00CC1D44">
      <w:pPr>
        <w:pStyle w:val="NoteLevel1"/>
        <w:rPr>
          <w:rFonts w:ascii="Times New Roman" w:hAnsi="Times New Roman" w:cs="Times New Roman"/>
        </w:rPr>
      </w:pPr>
    </w:p>
    <w:p w14:paraId="0BE2EA4D" w14:textId="54C34B84" w:rsidR="00407F21" w:rsidRPr="000065B7" w:rsidRDefault="00407F21" w:rsidP="000065B7">
      <w:pPr>
        <w:pStyle w:val="NoteLevel1"/>
        <w:rPr>
          <w:rFonts w:ascii="Times New Roman" w:hAnsi="Times New Roman" w:cs="Times New Roman"/>
        </w:rPr>
        <w:sectPr w:rsidR="00407F21" w:rsidRPr="000065B7" w:rsidSect="00407F21">
          <w:headerReference w:type="first" r:id="rId26"/>
          <w:pgSz w:w="12240" w:h="15840"/>
          <w:pgMar w:top="1440" w:right="1440" w:bottom="1440" w:left="1440" w:header="708" w:footer="708" w:gutter="0"/>
          <w:cols w:space="708"/>
          <w:titlePg/>
          <w:docGrid w:type="lines" w:linePitch="360"/>
        </w:sectPr>
      </w:pPr>
      <w:r w:rsidRPr="000065B7">
        <w:rPr>
          <w:rFonts w:ascii="Times New Roman" w:hAnsi="Times New Roman" w:cs="Times New Roman"/>
        </w:rPr>
        <w:cr/>
      </w:r>
    </w:p>
    <w:p w14:paraId="013423ED" w14:textId="532AE747" w:rsidR="009A2265" w:rsidRDefault="00407F21" w:rsidP="00407F21">
      <w:pPr>
        <w:pStyle w:val="NoteLevel1"/>
        <w:rPr>
          <w:rFonts w:ascii="Times New Roman" w:hAnsi="Times New Roman" w:cs="Times New Roman"/>
        </w:rPr>
      </w:pPr>
      <w:r>
        <w:rPr>
          <w:rFonts w:ascii="Times New Roman" w:hAnsi="Times New Roman" w:cs="Times New Roman"/>
        </w:rPr>
        <w:t xml:space="preserve">ATP makes things happen in cells because it has a great deal of potential energy. </w:t>
      </w:r>
    </w:p>
    <w:p w14:paraId="35FA01FC" w14:textId="77777777" w:rsidR="00407F21" w:rsidRDefault="00407F21" w:rsidP="00407F21">
      <w:pPr>
        <w:pStyle w:val="NoteLevel1"/>
        <w:rPr>
          <w:rFonts w:ascii="Times New Roman" w:hAnsi="Times New Roman" w:cs="Times New Roman"/>
        </w:rPr>
      </w:pPr>
    </w:p>
    <w:p w14:paraId="2FF77A9E" w14:textId="4427C17C" w:rsidR="00407F21" w:rsidRDefault="00407F21" w:rsidP="00407F21">
      <w:pPr>
        <w:pStyle w:val="NoteLevel1"/>
        <w:rPr>
          <w:rFonts w:ascii="Times New Roman" w:hAnsi="Times New Roman" w:cs="Times New Roman"/>
        </w:rPr>
      </w:pPr>
      <w:r>
        <w:rPr>
          <w:rFonts w:ascii="Times New Roman" w:hAnsi="Times New Roman" w:cs="Times New Roman"/>
        </w:rPr>
        <w:t xml:space="preserve">When either a substrate or an enzyme is phosphorylated, the exergonic phosphorylation reaction is coupled to an endergonic reaction. In many cases, phosphorylation of substrates or enzymes makes the reactions that occur in cells exergonic. </w:t>
      </w:r>
    </w:p>
    <w:p w14:paraId="443693D4" w14:textId="77777777" w:rsidR="00407F21" w:rsidRDefault="00407F21" w:rsidP="00407F21">
      <w:pPr>
        <w:pStyle w:val="NoteLevel1"/>
        <w:rPr>
          <w:rFonts w:ascii="Times New Roman" w:hAnsi="Times New Roman" w:cs="Times New Roman"/>
        </w:rPr>
      </w:pPr>
    </w:p>
    <w:p w14:paraId="7CD2076D" w14:textId="37A0E502" w:rsidR="00407F21" w:rsidRDefault="00407F21" w:rsidP="00407F21">
      <w:pPr>
        <w:pStyle w:val="NoteLevel1"/>
        <w:rPr>
          <w:rFonts w:ascii="Times New Roman" w:hAnsi="Times New Roman" w:cs="Times New Roman"/>
        </w:rPr>
      </w:pPr>
      <w:r>
        <w:rPr>
          <w:rFonts w:ascii="Times New Roman" w:hAnsi="Times New Roman" w:cs="Times New Roman"/>
        </w:rPr>
        <w:t xml:space="preserve">In </w:t>
      </w:r>
      <w:r>
        <w:rPr>
          <w:rFonts w:ascii="Times New Roman" w:hAnsi="Times New Roman" w:cs="Times New Roman"/>
          <w:b/>
        </w:rPr>
        <w:t>redox reactions</w:t>
      </w:r>
      <w:r>
        <w:rPr>
          <w:rFonts w:ascii="Times New Roman" w:hAnsi="Times New Roman" w:cs="Times New Roman"/>
        </w:rPr>
        <w:t xml:space="preserve">, the atom that loses one or more electron is oxidized and the atom that gains one or more electron is reduced. </w:t>
      </w:r>
    </w:p>
    <w:p w14:paraId="2F33253F" w14:textId="77777777" w:rsidR="007D31A1" w:rsidRDefault="007D31A1" w:rsidP="00407F21">
      <w:pPr>
        <w:pStyle w:val="NoteLevel1"/>
        <w:rPr>
          <w:rFonts w:ascii="Times New Roman" w:hAnsi="Times New Roman" w:cs="Times New Roman"/>
        </w:rPr>
      </w:pPr>
    </w:p>
    <w:p w14:paraId="5828AFA9" w14:textId="26300E6F" w:rsidR="007D31A1" w:rsidRDefault="007D31A1" w:rsidP="00407F21">
      <w:pPr>
        <w:pStyle w:val="NoteLevel1"/>
        <w:rPr>
          <w:rFonts w:ascii="Times New Roman" w:hAnsi="Times New Roman" w:cs="Times New Roman"/>
        </w:rPr>
      </w:pPr>
      <w:r>
        <w:rPr>
          <w:rFonts w:ascii="Times New Roman" w:hAnsi="Times New Roman" w:cs="Times New Roman"/>
        </w:rPr>
        <w:t>In many redox reactions in biology, understanding where the oxidation and reductions have occurred becomes a matter of following the hydrogen atoms.</w:t>
      </w:r>
    </w:p>
    <w:p w14:paraId="2F0D2423" w14:textId="77777777" w:rsidR="007D31A1" w:rsidRDefault="007D31A1" w:rsidP="00407F21">
      <w:pPr>
        <w:pStyle w:val="NoteLevel1"/>
        <w:rPr>
          <w:rFonts w:ascii="Times New Roman" w:hAnsi="Times New Roman" w:cs="Times New Roman"/>
        </w:rPr>
      </w:pPr>
    </w:p>
    <w:p w14:paraId="1CA68940" w14:textId="6B2118DC" w:rsidR="007D31A1" w:rsidRDefault="007D31A1" w:rsidP="00407F21">
      <w:pPr>
        <w:pStyle w:val="NoteLevel1"/>
        <w:rPr>
          <w:rFonts w:ascii="Times New Roman" w:hAnsi="Times New Roman" w:cs="Times New Roman"/>
        </w:rPr>
      </w:pPr>
      <w:r>
        <w:rPr>
          <w:rFonts w:ascii="Times New Roman" w:hAnsi="Times New Roman" w:cs="Times New Roman"/>
        </w:rPr>
        <w:t>Cellular respiration can be thought of as a four-step process for producing ATP from a starting material with high PE (like glucose).</w:t>
      </w:r>
    </w:p>
    <w:p w14:paraId="3BEC1652" w14:textId="76FE7918" w:rsidR="007D31A1" w:rsidRDefault="007D31A1" w:rsidP="007D31A1">
      <w:pPr>
        <w:pStyle w:val="NoteLevel2"/>
        <w:rPr>
          <w:rFonts w:ascii="Times New Roman" w:hAnsi="Times New Roman" w:cs="Times New Roman"/>
        </w:rPr>
      </w:pPr>
      <w:r>
        <w:rPr>
          <w:rFonts w:ascii="Times New Roman" w:hAnsi="Times New Roman" w:cs="Times New Roman"/>
        </w:rPr>
        <w:t xml:space="preserve">Each of the four </w:t>
      </w:r>
      <w:proofErr w:type="spellStart"/>
      <w:r>
        <w:rPr>
          <w:rFonts w:ascii="Times New Roman" w:hAnsi="Times New Roman" w:cs="Times New Roman"/>
        </w:rPr>
        <w:t>stepps</w:t>
      </w:r>
      <w:proofErr w:type="spellEnd"/>
      <w:r>
        <w:rPr>
          <w:rFonts w:ascii="Times New Roman" w:hAnsi="Times New Roman" w:cs="Times New Roman"/>
        </w:rPr>
        <w:t xml:space="preserve"> </w:t>
      </w:r>
      <w:proofErr w:type="gramStart"/>
      <w:r>
        <w:rPr>
          <w:rFonts w:ascii="Times New Roman" w:hAnsi="Times New Roman" w:cs="Times New Roman"/>
        </w:rPr>
        <w:t>consist</w:t>
      </w:r>
      <w:proofErr w:type="gramEnd"/>
      <w:r>
        <w:rPr>
          <w:rFonts w:ascii="Times New Roman" w:hAnsi="Times New Roman" w:cs="Times New Roman"/>
        </w:rPr>
        <w:t xml:space="preserve"> of a series of chemical reactions and each step has a distinctive starting molecule and a characteristic set of products. </w:t>
      </w:r>
    </w:p>
    <w:p w14:paraId="6E4F65BA" w14:textId="77777777" w:rsidR="007D31A1" w:rsidRDefault="007D31A1" w:rsidP="007D31A1">
      <w:pPr>
        <w:pStyle w:val="NoteLevel1"/>
        <w:rPr>
          <w:rFonts w:ascii="Times New Roman" w:hAnsi="Times New Roman" w:cs="Times New Roman"/>
        </w:rPr>
      </w:pPr>
    </w:p>
    <w:p w14:paraId="1B78768C" w14:textId="01890929" w:rsidR="007D31A1" w:rsidRPr="00642EC3" w:rsidRDefault="007D31A1" w:rsidP="007D31A1">
      <w:pPr>
        <w:pStyle w:val="NoteLevel1"/>
        <w:rPr>
          <w:rFonts w:ascii="Times New Roman" w:hAnsi="Times New Roman" w:cs="Times New Roman"/>
          <w:b/>
          <w:color w:val="3366FF"/>
          <w:sz w:val="28"/>
          <w:szCs w:val="28"/>
        </w:rPr>
      </w:pPr>
      <w:r w:rsidRPr="00642EC3">
        <w:rPr>
          <w:rFonts w:ascii="Times New Roman" w:hAnsi="Times New Roman" w:cs="Times New Roman"/>
          <w:b/>
          <w:color w:val="3366FF"/>
          <w:sz w:val="28"/>
          <w:szCs w:val="28"/>
        </w:rPr>
        <w:t>The Four Steps of Cellular Respiration:</w:t>
      </w:r>
    </w:p>
    <w:p w14:paraId="776890D4" w14:textId="77777777" w:rsidR="007D31A1" w:rsidRDefault="007D31A1" w:rsidP="007D31A1">
      <w:pPr>
        <w:pStyle w:val="NoteLevel1"/>
        <w:numPr>
          <w:ilvl w:val="0"/>
          <w:numId w:val="0"/>
        </w:numPr>
        <w:rPr>
          <w:rFonts w:ascii="Times New Roman" w:hAnsi="Times New Roman" w:cs="Times New Roman"/>
        </w:rPr>
      </w:pPr>
    </w:p>
    <w:p w14:paraId="01310BFE" w14:textId="39A2CA81" w:rsidR="007D31A1" w:rsidRDefault="007D31A1" w:rsidP="007D31A1">
      <w:pPr>
        <w:pStyle w:val="NoteLevel1"/>
        <w:numPr>
          <w:ilvl w:val="0"/>
          <w:numId w:val="0"/>
        </w:numPr>
        <w:rPr>
          <w:rFonts w:ascii="Times New Roman" w:hAnsi="Times New Roman" w:cs="Times New Roman"/>
        </w:rPr>
      </w:pPr>
      <w:r>
        <w:rPr>
          <w:rFonts w:ascii="Times New Roman" w:hAnsi="Times New Roman" w:cs="Times New Roman"/>
        </w:rPr>
        <w:t xml:space="preserve">1. </w:t>
      </w:r>
      <w:proofErr w:type="spellStart"/>
      <w:r>
        <w:rPr>
          <w:rFonts w:ascii="Times New Roman" w:hAnsi="Times New Roman" w:cs="Times New Roman"/>
          <w:b/>
        </w:rPr>
        <w:t>Glycolosis</w:t>
      </w:r>
      <w:proofErr w:type="spellEnd"/>
      <w:r>
        <w:rPr>
          <w:rFonts w:ascii="Times New Roman" w:hAnsi="Times New Roman" w:cs="Times New Roman"/>
          <w:b/>
        </w:rPr>
        <w:t xml:space="preserve">: </w:t>
      </w:r>
      <w:r>
        <w:rPr>
          <w:rFonts w:ascii="Times New Roman" w:hAnsi="Times New Roman" w:cs="Times New Roman"/>
        </w:rPr>
        <w:t xml:space="preserve">one molecule of glucose is broken into two molecules of a three-carbon compound called pyruvate. Two ATP molecules are produced from ADP, and one molecule of NAD is reduced from NADH. </w:t>
      </w:r>
    </w:p>
    <w:p w14:paraId="68F27C98" w14:textId="39A2CA81" w:rsidR="007D31A1" w:rsidRDefault="007D31A1" w:rsidP="007D31A1">
      <w:pPr>
        <w:pStyle w:val="NoteLevel1"/>
        <w:rPr>
          <w:rFonts w:ascii="Times New Roman" w:hAnsi="Times New Roman" w:cs="Times New Roman"/>
        </w:rPr>
      </w:pPr>
    </w:p>
    <w:p w14:paraId="06192588" w14:textId="2FA22834" w:rsidR="007D31A1" w:rsidRDefault="007D31A1" w:rsidP="007D31A1">
      <w:pPr>
        <w:pStyle w:val="NoteLevel1"/>
        <w:rPr>
          <w:rFonts w:ascii="Times New Roman" w:hAnsi="Times New Roman" w:cs="Times New Roman"/>
        </w:rPr>
      </w:pPr>
      <w:r>
        <w:rPr>
          <w:rFonts w:ascii="Times New Roman" w:hAnsi="Times New Roman" w:cs="Times New Roman"/>
        </w:rPr>
        <w:t xml:space="preserve">2. </w:t>
      </w:r>
      <w:r>
        <w:rPr>
          <w:rFonts w:ascii="Times New Roman" w:hAnsi="Times New Roman" w:cs="Times New Roman"/>
          <w:b/>
        </w:rPr>
        <w:t xml:space="preserve">Pyruvate Processing: </w:t>
      </w:r>
      <w:r>
        <w:rPr>
          <w:rFonts w:ascii="Times New Roman" w:hAnsi="Times New Roman" w:cs="Times New Roman"/>
        </w:rPr>
        <w:t xml:space="preserve">Pyruvate is processed to form the compound acetyl CoA. During this step, another molecule of NADH is produced. </w:t>
      </w:r>
    </w:p>
    <w:p w14:paraId="1722DDC2" w14:textId="77777777" w:rsidR="007D31A1" w:rsidRDefault="007D31A1" w:rsidP="007D31A1">
      <w:pPr>
        <w:pStyle w:val="NoteLevel1"/>
        <w:rPr>
          <w:rFonts w:ascii="Times New Roman" w:hAnsi="Times New Roman" w:cs="Times New Roman"/>
        </w:rPr>
      </w:pPr>
    </w:p>
    <w:p w14:paraId="7AED2CBA" w14:textId="7B5F90E3" w:rsidR="007D31A1" w:rsidRDefault="007D31A1" w:rsidP="007D31A1">
      <w:pPr>
        <w:pStyle w:val="NoteLevel1"/>
        <w:rPr>
          <w:rFonts w:ascii="Times New Roman" w:hAnsi="Times New Roman" w:cs="Times New Roman"/>
        </w:rPr>
      </w:pPr>
      <w:r>
        <w:rPr>
          <w:rFonts w:ascii="Times New Roman" w:hAnsi="Times New Roman" w:cs="Times New Roman"/>
        </w:rPr>
        <w:t xml:space="preserve">3. </w:t>
      </w:r>
      <w:r>
        <w:rPr>
          <w:rFonts w:ascii="Times New Roman" w:hAnsi="Times New Roman" w:cs="Times New Roman"/>
          <w:b/>
        </w:rPr>
        <w:t xml:space="preserve">Citric Acid Cycle: </w:t>
      </w:r>
      <w:r>
        <w:rPr>
          <w:rFonts w:ascii="Times New Roman" w:hAnsi="Times New Roman" w:cs="Times New Roman"/>
        </w:rPr>
        <w:t xml:space="preserve">Acetyl CoA is oxidized to two molecules of CO2. During this sequence </w:t>
      </w:r>
      <w:r w:rsidR="00642EC3">
        <w:rPr>
          <w:rFonts w:ascii="Times New Roman" w:hAnsi="Times New Roman" w:cs="Times New Roman"/>
        </w:rPr>
        <w:t xml:space="preserve">of reactions, more ATP and NADH are produced and </w:t>
      </w:r>
      <w:proofErr w:type="spellStart"/>
      <w:r w:rsidR="00642EC3">
        <w:rPr>
          <w:rFonts w:ascii="Times New Roman" w:hAnsi="Times New Roman" w:cs="Times New Roman"/>
          <w:u w:val="single"/>
        </w:rPr>
        <w:t>flavin</w:t>
      </w:r>
      <w:proofErr w:type="spellEnd"/>
      <w:r w:rsidR="00642EC3">
        <w:rPr>
          <w:rFonts w:ascii="Times New Roman" w:hAnsi="Times New Roman" w:cs="Times New Roman"/>
          <w:u w:val="single"/>
        </w:rPr>
        <w:t xml:space="preserve"> adenine dinucleotide (FAD)</w:t>
      </w:r>
      <w:r w:rsidR="00642EC3">
        <w:rPr>
          <w:rFonts w:ascii="Times New Roman" w:hAnsi="Times New Roman" w:cs="Times New Roman"/>
        </w:rPr>
        <w:t xml:space="preserve"> is reduced to form another electron carrier, FADH2.</w:t>
      </w:r>
    </w:p>
    <w:p w14:paraId="5225489D" w14:textId="77777777" w:rsidR="00642EC3" w:rsidRDefault="00642EC3" w:rsidP="007D31A1">
      <w:pPr>
        <w:pStyle w:val="NoteLevel1"/>
        <w:rPr>
          <w:rFonts w:ascii="Times New Roman" w:hAnsi="Times New Roman" w:cs="Times New Roman"/>
        </w:rPr>
      </w:pPr>
    </w:p>
    <w:p w14:paraId="1C465D36" w14:textId="6B9C7392" w:rsidR="00642EC3" w:rsidRDefault="00642EC3" w:rsidP="007D31A1">
      <w:pPr>
        <w:pStyle w:val="NoteLevel1"/>
        <w:rPr>
          <w:rFonts w:ascii="Times New Roman" w:hAnsi="Times New Roman" w:cs="Times New Roman"/>
        </w:rPr>
      </w:pPr>
      <w:r>
        <w:rPr>
          <w:rFonts w:ascii="Times New Roman" w:hAnsi="Times New Roman" w:cs="Times New Roman"/>
        </w:rPr>
        <w:t xml:space="preserve">4. </w:t>
      </w:r>
      <w:r>
        <w:rPr>
          <w:rFonts w:ascii="Times New Roman" w:hAnsi="Times New Roman" w:cs="Times New Roman"/>
          <w:b/>
        </w:rPr>
        <w:t xml:space="preserve">Electron Transport and Chemiosmosis: </w:t>
      </w:r>
      <w:r>
        <w:rPr>
          <w:rFonts w:ascii="Times New Roman" w:hAnsi="Times New Roman" w:cs="Times New Roman"/>
        </w:rPr>
        <w:t xml:space="preserve">Electrons from NADH and FADH2 move through a series of proteins called and electron transport chain (ETC). The potential energy released during these redox reactions is used to create a proton gradient across a membrane; the ensuing flow of protons back across the membrane is used to make ATP. </w:t>
      </w:r>
    </w:p>
    <w:p w14:paraId="08E59BF3" w14:textId="77777777" w:rsidR="00642EC3" w:rsidRDefault="00642EC3" w:rsidP="007D31A1">
      <w:pPr>
        <w:pStyle w:val="NoteLevel1"/>
        <w:rPr>
          <w:rFonts w:ascii="Times New Roman" w:hAnsi="Times New Roman" w:cs="Times New Roman"/>
        </w:rPr>
      </w:pPr>
    </w:p>
    <w:p w14:paraId="6BF71188" w14:textId="054BF6FC" w:rsidR="00642EC3" w:rsidRDefault="00264B4E" w:rsidP="007D31A1">
      <w:pPr>
        <w:pStyle w:val="NoteLevel1"/>
        <w:rPr>
          <w:rFonts w:ascii="Times New Roman" w:hAnsi="Times New Roman" w:cs="Times New Roman"/>
        </w:rPr>
      </w:pPr>
      <w:r>
        <w:rPr>
          <w:rFonts w:ascii="Times New Roman" w:hAnsi="Times New Roman" w:cs="Times New Roman"/>
        </w:rPr>
        <w:t>Now an in-depth look at each of the four steps…</w:t>
      </w:r>
    </w:p>
    <w:p w14:paraId="4E4EE68E" w14:textId="77777777" w:rsidR="00264B4E" w:rsidRDefault="00264B4E" w:rsidP="007D31A1">
      <w:pPr>
        <w:pStyle w:val="NoteLevel1"/>
        <w:rPr>
          <w:rFonts w:ascii="Times New Roman" w:hAnsi="Times New Roman" w:cs="Times New Roman"/>
        </w:rPr>
      </w:pPr>
    </w:p>
    <w:p w14:paraId="43EFBA97" w14:textId="53D7642A" w:rsidR="00264B4E" w:rsidRPr="00264B4E" w:rsidRDefault="00264B4E" w:rsidP="007D31A1">
      <w:pPr>
        <w:pStyle w:val="NoteLevel1"/>
        <w:rPr>
          <w:rFonts w:ascii="Times New Roman" w:hAnsi="Times New Roman" w:cs="Times New Roman"/>
        </w:rPr>
      </w:pPr>
      <w:proofErr w:type="spellStart"/>
      <w:r>
        <w:rPr>
          <w:rFonts w:ascii="Times New Roman" w:hAnsi="Times New Roman" w:cs="Times New Roman"/>
          <w:u w:val="single"/>
        </w:rPr>
        <w:t>Glycolosis</w:t>
      </w:r>
      <w:proofErr w:type="spellEnd"/>
    </w:p>
    <w:p w14:paraId="5ED60700" w14:textId="3E54BBAB" w:rsidR="00264B4E" w:rsidRDefault="00264B4E" w:rsidP="007D31A1">
      <w:pPr>
        <w:pStyle w:val="NoteLevel1"/>
        <w:rPr>
          <w:rFonts w:ascii="Times New Roman" w:hAnsi="Times New Roman" w:cs="Times New Roman"/>
        </w:rPr>
      </w:pPr>
      <w:r>
        <w:rPr>
          <w:rFonts w:ascii="Times New Roman" w:hAnsi="Times New Roman" w:cs="Times New Roman"/>
        </w:rPr>
        <w:t xml:space="preserve">All 10 reactions of </w:t>
      </w:r>
      <w:proofErr w:type="spellStart"/>
      <w:r>
        <w:rPr>
          <w:rFonts w:ascii="Times New Roman" w:hAnsi="Times New Roman" w:cs="Times New Roman"/>
        </w:rPr>
        <w:t>glycolosis</w:t>
      </w:r>
      <w:proofErr w:type="spellEnd"/>
      <w:r>
        <w:rPr>
          <w:rFonts w:ascii="Times New Roman" w:hAnsi="Times New Roman" w:cs="Times New Roman"/>
        </w:rPr>
        <w:t xml:space="preserve"> occur in the cytosol. </w:t>
      </w:r>
    </w:p>
    <w:p w14:paraId="092A7EF2" w14:textId="77777777" w:rsidR="00264B4E" w:rsidRDefault="00264B4E" w:rsidP="007D31A1">
      <w:pPr>
        <w:pStyle w:val="NoteLevel1"/>
        <w:rPr>
          <w:rFonts w:ascii="Times New Roman" w:hAnsi="Times New Roman" w:cs="Times New Roman"/>
        </w:rPr>
      </w:pPr>
    </w:p>
    <w:p w14:paraId="53B059F9" w14:textId="3F5BD9E4" w:rsidR="00264B4E" w:rsidRDefault="00264B4E" w:rsidP="007D31A1">
      <w:pPr>
        <w:pStyle w:val="NoteLevel1"/>
        <w:rPr>
          <w:rFonts w:ascii="Times New Roman" w:hAnsi="Times New Roman" w:cs="Times New Roman"/>
        </w:rPr>
      </w:pPr>
      <w:r>
        <w:rPr>
          <w:rFonts w:ascii="Times New Roman" w:hAnsi="Times New Roman" w:cs="Times New Roman"/>
        </w:rPr>
        <w:t xml:space="preserve">The process starts by using 2 ATP molecules, not producing it. </w:t>
      </w:r>
    </w:p>
    <w:p w14:paraId="2F7890E8" w14:textId="77777777" w:rsidR="00264B4E" w:rsidRDefault="00264B4E" w:rsidP="007D31A1">
      <w:pPr>
        <w:pStyle w:val="NoteLevel1"/>
        <w:rPr>
          <w:rFonts w:ascii="Times New Roman" w:hAnsi="Times New Roman" w:cs="Times New Roman"/>
        </w:rPr>
      </w:pPr>
    </w:p>
    <w:p w14:paraId="41C2CFDA" w14:textId="22118376" w:rsidR="00264B4E" w:rsidRDefault="00264B4E" w:rsidP="007D31A1">
      <w:pPr>
        <w:pStyle w:val="NoteLevel1"/>
        <w:rPr>
          <w:rFonts w:ascii="Times New Roman" w:hAnsi="Times New Roman" w:cs="Times New Roman"/>
        </w:rPr>
      </w:pPr>
      <w:r>
        <w:rPr>
          <w:rFonts w:ascii="Times New Roman" w:hAnsi="Times New Roman" w:cs="Times New Roman"/>
        </w:rPr>
        <w:t>In the initial reaction, glucose is phosphorylated to form glucose-6-phosphate.</w:t>
      </w:r>
    </w:p>
    <w:p w14:paraId="69ACB7BB" w14:textId="77777777" w:rsidR="00264B4E" w:rsidRDefault="00264B4E" w:rsidP="007D31A1">
      <w:pPr>
        <w:pStyle w:val="NoteLevel1"/>
        <w:rPr>
          <w:rFonts w:ascii="Times New Roman" w:hAnsi="Times New Roman" w:cs="Times New Roman"/>
        </w:rPr>
      </w:pPr>
    </w:p>
    <w:p w14:paraId="14ED0961" w14:textId="2F925082" w:rsidR="00264B4E" w:rsidRDefault="00264B4E" w:rsidP="007D31A1">
      <w:pPr>
        <w:pStyle w:val="NoteLevel1"/>
        <w:rPr>
          <w:rFonts w:ascii="Times New Roman" w:hAnsi="Times New Roman" w:cs="Times New Roman"/>
        </w:rPr>
      </w:pPr>
      <w:r>
        <w:rPr>
          <w:rFonts w:ascii="Times New Roman" w:hAnsi="Times New Roman" w:cs="Times New Roman"/>
        </w:rPr>
        <w:t>After an enzyme rearranges this molecule to form fructose-6-phosphate in the 2</w:t>
      </w:r>
      <w:r w:rsidRPr="00264B4E">
        <w:rPr>
          <w:rFonts w:ascii="Times New Roman" w:hAnsi="Times New Roman" w:cs="Times New Roman"/>
          <w:vertAlign w:val="superscript"/>
        </w:rPr>
        <w:t>nd</w:t>
      </w:r>
      <w:r>
        <w:rPr>
          <w:rFonts w:ascii="Times New Roman" w:hAnsi="Times New Roman" w:cs="Times New Roman"/>
        </w:rPr>
        <w:t xml:space="preserve"> reaction, the 3</w:t>
      </w:r>
      <w:r w:rsidRPr="00264B4E">
        <w:rPr>
          <w:rFonts w:ascii="Times New Roman" w:hAnsi="Times New Roman" w:cs="Times New Roman"/>
          <w:vertAlign w:val="superscript"/>
        </w:rPr>
        <w:t>rd</w:t>
      </w:r>
      <w:r>
        <w:rPr>
          <w:rFonts w:ascii="Times New Roman" w:hAnsi="Times New Roman" w:cs="Times New Roman"/>
        </w:rPr>
        <w:t xml:space="preserve"> reaction adds a second phosphate group forming fructose-1</w:t>
      </w:r>
      <w:proofErr w:type="gramStart"/>
      <w:r>
        <w:rPr>
          <w:rFonts w:ascii="Times New Roman" w:hAnsi="Times New Roman" w:cs="Times New Roman"/>
        </w:rPr>
        <w:t>,6</w:t>
      </w:r>
      <w:proofErr w:type="gramEnd"/>
      <w:r>
        <w:rPr>
          <w:rFonts w:ascii="Times New Roman" w:hAnsi="Times New Roman" w:cs="Times New Roman"/>
        </w:rPr>
        <w:t>-bisphosphate.</w:t>
      </w:r>
    </w:p>
    <w:p w14:paraId="46EDE5B6" w14:textId="77777777" w:rsidR="00264B4E" w:rsidRDefault="00264B4E" w:rsidP="007D31A1">
      <w:pPr>
        <w:pStyle w:val="NoteLevel1"/>
        <w:rPr>
          <w:rFonts w:ascii="Times New Roman" w:hAnsi="Times New Roman" w:cs="Times New Roman"/>
        </w:rPr>
      </w:pPr>
    </w:p>
    <w:p w14:paraId="1B275974" w14:textId="356D572B" w:rsidR="00264B4E" w:rsidRDefault="00264B4E" w:rsidP="007D31A1">
      <w:pPr>
        <w:pStyle w:val="NoteLevel1"/>
        <w:rPr>
          <w:rFonts w:ascii="Times New Roman" w:hAnsi="Times New Roman" w:cs="Times New Roman"/>
        </w:rPr>
      </w:pPr>
      <w:r>
        <w:rPr>
          <w:rFonts w:ascii="Times New Roman" w:hAnsi="Times New Roman" w:cs="Times New Roman"/>
        </w:rPr>
        <w:t xml:space="preserve">Cells must use two ATP molecules to make the sugar unstable before any ATP can be produced. </w:t>
      </w:r>
    </w:p>
    <w:p w14:paraId="4F9F82E4" w14:textId="77777777" w:rsidR="00264B4E" w:rsidRDefault="00264B4E" w:rsidP="007D31A1">
      <w:pPr>
        <w:pStyle w:val="NoteLevel1"/>
        <w:rPr>
          <w:rFonts w:ascii="Times New Roman" w:hAnsi="Times New Roman" w:cs="Times New Roman"/>
        </w:rPr>
      </w:pPr>
    </w:p>
    <w:p w14:paraId="3EB5ED81" w14:textId="0B5E03B9" w:rsidR="00264B4E" w:rsidRDefault="00264B4E" w:rsidP="007D31A1">
      <w:pPr>
        <w:pStyle w:val="NoteLevel1"/>
        <w:rPr>
          <w:rFonts w:ascii="Times New Roman" w:hAnsi="Times New Roman" w:cs="Times New Roman"/>
        </w:rPr>
      </w:pPr>
      <w:r>
        <w:rPr>
          <w:rFonts w:ascii="Times New Roman" w:hAnsi="Times New Roman" w:cs="Times New Roman"/>
        </w:rPr>
        <w:t>The 6</w:t>
      </w:r>
      <w:r w:rsidRPr="00264B4E">
        <w:rPr>
          <w:rFonts w:ascii="Times New Roman" w:hAnsi="Times New Roman" w:cs="Times New Roman"/>
          <w:vertAlign w:val="superscript"/>
        </w:rPr>
        <w:t>th</w:t>
      </w:r>
      <w:r>
        <w:rPr>
          <w:rFonts w:ascii="Times New Roman" w:hAnsi="Times New Roman" w:cs="Times New Roman"/>
        </w:rPr>
        <w:t xml:space="preserve"> reaction in the sequence results in the reduction of two molecules of NAD; the 7</w:t>
      </w:r>
      <w:r w:rsidRPr="00264B4E">
        <w:rPr>
          <w:rFonts w:ascii="Times New Roman" w:hAnsi="Times New Roman" w:cs="Times New Roman"/>
          <w:vertAlign w:val="superscript"/>
        </w:rPr>
        <w:t>th</w:t>
      </w:r>
      <w:r>
        <w:rPr>
          <w:rFonts w:ascii="Times New Roman" w:hAnsi="Times New Roman" w:cs="Times New Roman"/>
        </w:rPr>
        <w:t xml:space="preserve"> produces two more molecules of ATP.</w:t>
      </w:r>
    </w:p>
    <w:p w14:paraId="5D0E5EF7" w14:textId="25FC0775" w:rsidR="00264B4E" w:rsidRDefault="00264B4E" w:rsidP="00264B4E">
      <w:pPr>
        <w:pStyle w:val="NoteLevel2"/>
        <w:rPr>
          <w:rFonts w:ascii="Times New Roman" w:hAnsi="Times New Roman" w:cs="Times New Roman"/>
        </w:rPr>
      </w:pPr>
      <w:r>
        <w:rPr>
          <w:rFonts w:ascii="Times New Roman" w:hAnsi="Times New Roman" w:cs="Times New Roman"/>
        </w:rPr>
        <w:t>This is when the “energy debt” of two molecules of ATP invested earlier is paid off.</w:t>
      </w:r>
    </w:p>
    <w:p w14:paraId="50B6E0FB" w14:textId="77777777" w:rsidR="00264B4E" w:rsidRDefault="00264B4E" w:rsidP="00264B4E">
      <w:pPr>
        <w:pStyle w:val="NoteLevel1"/>
        <w:rPr>
          <w:rFonts w:ascii="Times New Roman" w:hAnsi="Times New Roman" w:cs="Times New Roman"/>
        </w:rPr>
      </w:pPr>
    </w:p>
    <w:p w14:paraId="37292631" w14:textId="79469D75" w:rsidR="00264B4E" w:rsidRDefault="00264B4E" w:rsidP="00264B4E">
      <w:pPr>
        <w:pStyle w:val="NoteLevel1"/>
        <w:rPr>
          <w:rFonts w:ascii="Times New Roman" w:hAnsi="Times New Roman" w:cs="Times New Roman"/>
        </w:rPr>
      </w:pPr>
      <w:r>
        <w:rPr>
          <w:rFonts w:ascii="Times New Roman" w:hAnsi="Times New Roman" w:cs="Times New Roman"/>
        </w:rPr>
        <w:t>The final reaction in the sequence produces another two molecules of ATP.</w:t>
      </w:r>
    </w:p>
    <w:p w14:paraId="40AAF35A" w14:textId="77777777" w:rsidR="00264B4E" w:rsidRDefault="00264B4E" w:rsidP="00264B4E">
      <w:pPr>
        <w:pStyle w:val="NoteLevel1"/>
        <w:rPr>
          <w:rFonts w:ascii="Times New Roman" w:hAnsi="Times New Roman" w:cs="Times New Roman"/>
        </w:rPr>
      </w:pPr>
    </w:p>
    <w:p w14:paraId="7884F89F" w14:textId="06B849F2" w:rsidR="00264B4E" w:rsidRDefault="00264B4E" w:rsidP="00264B4E">
      <w:pPr>
        <w:pStyle w:val="NoteLevel1"/>
        <w:rPr>
          <w:rFonts w:ascii="Times New Roman" w:hAnsi="Times New Roman" w:cs="Times New Roman"/>
          <w:b/>
        </w:rPr>
      </w:pPr>
      <w:r w:rsidRPr="00264B4E">
        <w:rPr>
          <w:rFonts w:ascii="Times New Roman" w:hAnsi="Times New Roman" w:cs="Times New Roman"/>
          <w:b/>
        </w:rPr>
        <w:t>For every glucose molecule that is processed, the net yield is two molecules of NADH, two molecules of ATP and two molecules of pyruvate.</w:t>
      </w:r>
    </w:p>
    <w:p w14:paraId="66F97904" w14:textId="77777777" w:rsidR="00264B4E" w:rsidRDefault="00264B4E" w:rsidP="00264B4E">
      <w:pPr>
        <w:pStyle w:val="NoteLevel1"/>
        <w:rPr>
          <w:rFonts w:ascii="Times New Roman" w:hAnsi="Times New Roman" w:cs="Times New Roman"/>
          <w:b/>
        </w:rPr>
      </w:pPr>
    </w:p>
    <w:p w14:paraId="0BA47FD3" w14:textId="643CB06D" w:rsidR="00264B4E" w:rsidRPr="00264B4E" w:rsidRDefault="00264B4E" w:rsidP="00264B4E">
      <w:pPr>
        <w:pStyle w:val="NoteLevel1"/>
        <w:rPr>
          <w:rFonts w:ascii="Times New Roman" w:hAnsi="Times New Roman" w:cs="Times New Roman"/>
          <w:b/>
        </w:rPr>
      </w:pPr>
      <w:r>
        <w:rPr>
          <w:rFonts w:ascii="Times New Roman" w:hAnsi="Times New Roman" w:cs="Times New Roman"/>
        </w:rPr>
        <w:t>An enzyme catalyzes the transfer of a phosphate group from a phosphorylated substrate to ADP, forming ATP.</w:t>
      </w:r>
    </w:p>
    <w:p w14:paraId="40C86E4F" w14:textId="696104D0" w:rsidR="00264B4E" w:rsidRPr="00AB1C8F" w:rsidRDefault="00AB1C8F" w:rsidP="00264B4E">
      <w:pPr>
        <w:pStyle w:val="NoteLevel2"/>
        <w:rPr>
          <w:rFonts w:ascii="Times New Roman" w:hAnsi="Times New Roman" w:cs="Times New Roman"/>
          <w:b/>
        </w:rPr>
      </w:pPr>
      <w:r>
        <w:rPr>
          <w:rFonts w:ascii="Times New Roman" w:hAnsi="Times New Roman" w:cs="Times New Roman"/>
        </w:rPr>
        <w:t>Enzyme-catalyzed reactions that result in ATP production are termed substrate-level phosphorylation.</w:t>
      </w:r>
    </w:p>
    <w:p w14:paraId="50946E87" w14:textId="77777777" w:rsidR="00AB1C8F" w:rsidRDefault="00AB1C8F" w:rsidP="00AB1C8F">
      <w:pPr>
        <w:pStyle w:val="NoteLevel1"/>
        <w:rPr>
          <w:rFonts w:ascii="Times New Roman" w:hAnsi="Times New Roman" w:cs="Times New Roman"/>
          <w:b/>
        </w:rPr>
      </w:pPr>
    </w:p>
    <w:p w14:paraId="4A027C40" w14:textId="3AB3A197" w:rsidR="00AB1C8F" w:rsidRPr="00AB1C8F" w:rsidRDefault="00AB1C8F" w:rsidP="00AB1C8F">
      <w:pPr>
        <w:pStyle w:val="NoteLevel1"/>
        <w:rPr>
          <w:rFonts w:ascii="Times New Roman" w:hAnsi="Times New Roman" w:cs="Times New Roman"/>
          <w:b/>
        </w:rPr>
      </w:pPr>
      <w:r>
        <w:rPr>
          <w:rFonts w:ascii="Times New Roman" w:hAnsi="Times New Roman" w:cs="Times New Roman"/>
        </w:rPr>
        <w:t>Phosphofructokinase catalyzes to synthesis of fructose-1</w:t>
      </w:r>
      <w:proofErr w:type="gramStart"/>
      <w:r>
        <w:rPr>
          <w:rFonts w:ascii="Times New Roman" w:hAnsi="Times New Roman" w:cs="Times New Roman"/>
        </w:rPr>
        <w:t>,6</w:t>
      </w:r>
      <w:proofErr w:type="gramEnd"/>
      <w:r>
        <w:rPr>
          <w:rFonts w:ascii="Times New Roman" w:hAnsi="Times New Roman" w:cs="Times New Roman"/>
        </w:rPr>
        <w:t>-bisphosphate from fructose-6-phosphate.</w:t>
      </w:r>
    </w:p>
    <w:p w14:paraId="5C65712D" w14:textId="77777777" w:rsidR="00AB1C8F" w:rsidRPr="00AB1C8F" w:rsidRDefault="00AB1C8F" w:rsidP="00AB1C8F">
      <w:pPr>
        <w:pStyle w:val="NoteLevel1"/>
        <w:rPr>
          <w:rFonts w:ascii="Times New Roman" w:hAnsi="Times New Roman" w:cs="Times New Roman"/>
          <w:b/>
        </w:rPr>
      </w:pPr>
    </w:p>
    <w:p w14:paraId="184AFA52" w14:textId="0F71D4D0" w:rsidR="00AB1C8F" w:rsidRPr="00AB1C8F" w:rsidRDefault="00AB1C8F" w:rsidP="00AB1C8F">
      <w:pPr>
        <w:pStyle w:val="NoteLevel1"/>
        <w:rPr>
          <w:rFonts w:ascii="Times New Roman" w:hAnsi="Times New Roman" w:cs="Times New Roman"/>
          <w:b/>
        </w:rPr>
      </w:pPr>
      <w:r>
        <w:rPr>
          <w:rFonts w:ascii="Times New Roman" w:hAnsi="Times New Roman" w:cs="Times New Roman"/>
          <w:u w:val="single"/>
        </w:rPr>
        <w:t>Pyruvate Processing</w:t>
      </w:r>
    </w:p>
    <w:p w14:paraId="1CFDEBCF" w14:textId="77777777" w:rsidR="00AB1C8F" w:rsidRPr="00AB1C8F" w:rsidRDefault="00AB1C8F" w:rsidP="00AB1C8F">
      <w:pPr>
        <w:pStyle w:val="NoteLevel1"/>
        <w:rPr>
          <w:rFonts w:ascii="Times New Roman" w:hAnsi="Times New Roman" w:cs="Times New Roman"/>
          <w:b/>
        </w:rPr>
      </w:pPr>
    </w:p>
    <w:p w14:paraId="544C192C" w14:textId="5BA12285" w:rsidR="00AB1C8F" w:rsidRPr="00AB1C8F" w:rsidRDefault="00AB1C8F" w:rsidP="00AB1C8F">
      <w:pPr>
        <w:pStyle w:val="NoteLevel1"/>
        <w:rPr>
          <w:rFonts w:ascii="Times New Roman" w:hAnsi="Times New Roman" w:cs="Times New Roman"/>
          <w:b/>
        </w:rPr>
      </w:pPr>
      <w:r>
        <w:rPr>
          <w:rFonts w:ascii="Times New Roman" w:hAnsi="Times New Roman" w:cs="Times New Roman"/>
        </w:rPr>
        <w:t xml:space="preserve">The pyruvate that was produced by glycolysis is transported from the cytosol to the mitochondria. </w:t>
      </w:r>
    </w:p>
    <w:p w14:paraId="066E96F0" w14:textId="77777777" w:rsidR="00AB1C8F" w:rsidRPr="00AB1C8F" w:rsidRDefault="00AB1C8F" w:rsidP="00AB1C8F">
      <w:pPr>
        <w:pStyle w:val="NoteLevel1"/>
        <w:rPr>
          <w:rFonts w:ascii="Times New Roman" w:hAnsi="Times New Roman" w:cs="Times New Roman"/>
          <w:b/>
        </w:rPr>
      </w:pPr>
    </w:p>
    <w:p w14:paraId="4FB61E09" w14:textId="3B49740E" w:rsidR="00AB1C8F" w:rsidRPr="00AB1C8F" w:rsidRDefault="00AB1C8F" w:rsidP="00AB1C8F">
      <w:pPr>
        <w:pStyle w:val="NoteLevel1"/>
        <w:rPr>
          <w:rFonts w:ascii="Times New Roman" w:hAnsi="Times New Roman" w:cs="Times New Roman"/>
          <w:b/>
        </w:rPr>
      </w:pPr>
      <w:r>
        <w:rPr>
          <w:rFonts w:ascii="Times New Roman" w:hAnsi="Times New Roman" w:cs="Times New Roman"/>
        </w:rPr>
        <w:t>Inside the mitochondria, pyruvate reacts with coenzyme A (CoA) to produce Acetyl CoA.</w:t>
      </w:r>
    </w:p>
    <w:p w14:paraId="28360423" w14:textId="77777777" w:rsidR="00AB1C8F" w:rsidRPr="00AB1C8F" w:rsidRDefault="00AB1C8F" w:rsidP="00AB1C8F">
      <w:pPr>
        <w:pStyle w:val="NoteLevel1"/>
        <w:rPr>
          <w:rFonts w:ascii="Times New Roman" w:hAnsi="Times New Roman" w:cs="Times New Roman"/>
          <w:b/>
        </w:rPr>
      </w:pPr>
    </w:p>
    <w:p w14:paraId="0BF60B0D" w14:textId="0961A353" w:rsidR="00AB1C8F" w:rsidRPr="00AB1C8F" w:rsidRDefault="00AB1C8F" w:rsidP="00AB1C8F">
      <w:pPr>
        <w:pStyle w:val="NoteLevel1"/>
        <w:rPr>
          <w:rFonts w:ascii="Times New Roman" w:hAnsi="Times New Roman" w:cs="Times New Roman"/>
          <w:b/>
        </w:rPr>
      </w:pPr>
      <w:r>
        <w:rPr>
          <w:rFonts w:ascii="Times New Roman" w:hAnsi="Times New Roman" w:cs="Times New Roman"/>
        </w:rPr>
        <w:t>In summary, pyruvate processing starts with pyruvate and ends with Acetyl CoA, releasing CO2. The potential energy that is released in the process is used to produce NADH.</w:t>
      </w:r>
    </w:p>
    <w:p w14:paraId="1AAA112D" w14:textId="77777777" w:rsidR="00AB1C8F" w:rsidRPr="00AB1C8F" w:rsidRDefault="00AB1C8F" w:rsidP="00AB1C8F">
      <w:pPr>
        <w:pStyle w:val="NoteLevel1"/>
        <w:rPr>
          <w:rFonts w:ascii="Times New Roman" w:hAnsi="Times New Roman" w:cs="Times New Roman"/>
          <w:b/>
        </w:rPr>
      </w:pPr>
    </w:p>
    <w:p w14:paraId="01C34E92" w14:textId="29806F1B" w:rsidR="00AB1C8F" w:rsidRPr="00AB1C8F" w:rsidRDefault="00AB1C8F" w:rsidP="00AB1C8F">
      <w:pPr>
        <w:pStyle w:val="NoteLevel1"/>
        <w:rPr>
          <w:rFonts w:ascii="Times New Roman" w:hAnsi="Times New Roman" w:cs="Times New Roman"/>
          <w:b/>
        </w:rPr>
      </w:pPr>
      <w:r>
        <w:rPr>
          <w:rFonts w:ascii="Times New Roman" w:hAnsi="Times New Roman" w:cs="Times New Roman"/>
          <w:u w:val="single"/>
        </w:rPr>
        <w:t xml:space="preserve">The Citric Acid Cycle </w:t>
      </w:r>
    </w:p>
    <w:p w14:paraId="3F331907" w14:textId="77777777" w:rsidR="00AB1C8F" w:rsidRPr="00537FA5" w:rsidRDefault="00AB1C8F" w:rsidP="00AB1C8F">
      <w:pPr>
        <w:pStyle w:val="NoteLevel1"/>
        <w:rPr>
          <w:rFonts w:ascii="Times New Roman" w:hAnsi="Times New Roman" w:cs="Times New Roman"/>
          <w:b/>
        </w:rPr>
      </w:pPr>
    </w:p>
    <w:p w14:paraId="1F74D147" w14:textId="43D9C34D" w:rsidR="00537FA5" w:rsidRPr="00537FA5" w:rsidRDefault="00537FA5" w:rsidP="00AB1C8F">
      <w:pPr>
        <w:pStyle w:val="NoteLevel1"/>
        <w:rPr>
          <w:rFonts w:ascii="Times New Roman" w:hAnsi="Times New Roman" w:cs="Times New Roman"/>
          <w:b/>
        </w:rPr>
      </w:pPr>
      <w:r>
        <w:rPr>
          <w:rFonts w:ascii="Times New Roman" w:hAnsi="Times New Roman" w:cs="Times New Roman"/>
        </w:rPr>
        <w:t xml:space="preserve">The energy released by the oxidation of one molecule of acetyl CoA is used to produce 3 molecules of NADH, one of FADH and one of </w:t>
      </w:r>
      <w:proofErr w:type="spellStart"/>
      <w:r>
        <w:rPr>
          <w:rFonts w:ascii="Times New Roman" w:hAnsi="Times New Roman" w:cs="Times New Roman"/>
          <w:u w:val="single"/>
        </w:rPr>
        <w:t>guanosine</w:t>
      </w:r>
      <w:proofErr w:type="spellEnd"/>
      <w:r>
        <w:rPr>
          <w:rFonts w:ascii="Times New Roman" w:hAnsi="Times New Roman" w:cs="Times New Roman"/>
          <w:u w:val="single"/>
        </w:rPr>
        <w:t xml:space="preserve"> triphosphate (GTP)</w:t>
      </w:r>
      <w:r>
        <w:rPr>
          <w:rFonts w:ascii="Times New Roman" w:hAnsi="Times New Roman" w:cs="Times New Roman"/>
        </w:rPr>
        <w:t xml:space="preserve"> or ATP through substrate-level phosphorylation.</w:t>
      </w:r>
    </w:p>
    <w:p w14:paraId="0B7FE0A5" w14:textId="77777777" w:rsidR="00537FA5" w:rsidRPr="00537FA5" w:rsidRDefault="00537FA5" w:rsidP="00AB1C8F">
      <w:pPr>
        <w:pStyle w:val="NoteLevel1"/>
        <w:rPr>
          <w:rFonts w:ascii="Times New Roman" w:hAnsi="Times New Roman" w:cs="Times New Roman"/>
          <w:b/>
        </w:rPr>
      </w:pPr>
    </w:p>
    <w:p w14:paraId="14264501" w14:textId="67DC8B50" w:rsidR="00537FA5" w:rsidRPr="00D93CA5" w:rsidRDefault="00537FA5" w:rsidP="00AB1C8F">
      <w:pPr>
        <w:pStyle w:val="NoteLevel1"/>
        <w:rPr>
          <w:rFonts w:ascii="Times New Roman" w:hAnsi="Times New Roman" w:cs="Times New Roman"/>
          <w:b/>
        </w:rPr>
      </w:pPr>
      <w:r>
        <w:rPr>
          <w:rFonts w:ascii="Times New Roman" w:hAnsi="Times New Roman" w:cs="Times New Roman"/>
        </w:rPr>
        <w:t>In eukaryotes, most of the enzymes responsible for the citric acid cycle are located in the mitochondrial matrix.</w:t>
      </w:r>
    </w:p>
    <w:p w14:paraId="57A4B2D8" w14:textId="77777777" w:rsidR="00D93CA5" w:rsidRPr="00D93CA5" w:rsidRDefault="00D93CA5" w:rsidP="00AB1C8F">
      <w:pPr>
        <w:pStyle w:val="NoteLevel1"/>
        <w:rPr>
          <w:rFonts w:ascii="Times New Roman" w:hAnsi="Times New Roman" w:cs="Times New Roman"/>
          <w:b/>
        </w:rPr>
      </w:pPr>
    </w:p>
    <w:p w14:paraId="646DDB90" w14:textId="715FF449" w:rsidR="00D93CA5" w:rsidRPr="002B6595" w:rsidRDefault="00D93CA5" w:rsidP="00AB1C8F">
      <w:pPr>
        <w:pStyle w:val="NoteLevel1"/>
        <w:rPr>
          <w:rFonts w:ascii="Times New Roman" w:hAnsi="Times New Roman" w:cs="Times New Roman"/>
          <w:b/>
        </w:rPr>
      </w:pPr>
      <w:r>
        <w:rPr>
          <w:rFonts w:ascii="Times New Roman" w:hAnsi="Times New Roman" w:cs="Times New Roman"/>
        </w:rPr>
        <w:t xml:space="preserve">The cycle turns twice for every molecule of glucose processed. </w:t>
      </w:r>
    </w:p>
    <w:p w14:paraId="64D6A032" w14:textId="77777777" w:rsidR="002B6595" w:rsidRPr="002B6595" w:rsidRDefault="002B6595" w:rsidP="00AB1C8F">
      <w:pPr>
        <w:pStyle w:val="NoteLevel1"/>
        <w:rPr>
          <w:rFonts w:ascii="Times New Roman" w:hAnsi="Times New Roman" w:cs="Times New Roman"/>
          <w:b/>
        </w:rPr>
      </w:pPr>
    </w:p>
    <w:p w14:paraId="18CC906F" w14:textId="7F890CE2" w:rsidR="002B6595" w:rsidRPr="002B6595" w:rsidRDefault="002B6595" w:rsidP="00AB1C8F">
      <w:pPr>
        <w:pStyle w:val="NoteLevel1"/>
        <w:rPr>
          <w:rFonts w:ascii="Times New Roman" w:hAnsi="Times New Roman" w:cs="Times New Roman"/>
          <w:b/>
        </w:rPr>
      </w:pPr>
      <w:r>
        <w:rPr>
          <w:rFonts w:ascii="Times New Roman" w:hAnsi="Times New Roman" w:cs="Times New Roman"/>
        </w:rPr>
        <w:t xml:space="preserve">4. </w:t>
      </w:r>
      <w:r>
        <w:rPr>
          <w:rFonts w:ascii="Times New Roman" w:hAnsi="Times New Roman" w:cs="Times New Roman"/>
          <w:u w:val="single"/>
        </w:rPr>
        <w:t>Electron Transport</w:t>
      </w:r>
      <w:r w:rsidR="00CE5119">
        <w:rPr>
          <w:rFonts w:ascii="Times New Roman" w:hAnsi="Times New Roman" w:cs="Times New Roman"/>
          <w:u w:val="single"/>
        </w:rPr>
        <w:t xml:space="preserve"> and Chemiosmosis</w:t>
      </w:r>
    </w:p>
    <w:p w14:paraId="1D8992E7" w14:textId="77777777" w:rsidR="002B6595" w:rsidRPr="002B6595" w:rsidRDefault="002B6595" w:rsidP="00AB1C8F">
      <w:pPr>
        <w:pStyle w:val="NoteLevel1"/>
        <w:rPr>
          <w:rFonts w:ascii="Times New Roman" w:hAnsi="Times New Roman" w:cs="Times New Roman"/>
          <w:b/>
        </w:rPr>
      </w:pPr>
    </w:p>
    <w:p w14:paraId="3E615B04" w14:textId="5258397B" w:rsidR="002B6595" w:rsidRPr="002B6595" w:rsidRDefault="002B6595" w:rsidP="00AB1C8F">
      <w:pPr>
        <w:pStyle w:val="NoteLevel1"/>
        <w:rPr>
          <w:rFonts w:ascii="Times New Roman" w:hAnsi="Times New Roman" w:cs="Times New Roman"/>
          <w:b/>
        </w:rPr>
      </w:pPr>
      <w:r>
        <w:rPr>
          <w:rFonts w:ascii="Times New Roman" w:hAnsi="Times New Roman" w:cs="Times New Roman"/>
        </w:rPr>
        <w:t>The molecules responsible for the oxidation of NADH and FADH2 are designated the “electron transport chain (ETC)”.</w:t>
      </w:r>
    </w:p>
    <w:p w14:paraId="27ED36B3" w14:textId="77777777" w:rsidR="002B6595" w:rsidRPr="002B6595" w:rsidRDefault="002B6595" w:rsidP="00AB1C8F">
      <w:pPr>
        <w:pStyle w:val="NoteLevel1"/>
        <w:rPr>
          <w:rFonts w:ascii="Times New Roman" w:hAnsi="Times New Roman" w:cs="Times New Roman"/>
          <w:b/>
        </w:rPr>
      </w:pPr>
    </w:p>
    <w:p w14:paraId="1DA21654" w14:textId="23200530" w:rsidR="002B6595" w:rsidRPr="00CE5119" w:rsidRDefault="002B6595" w:rsidP="00AB1C8F">
      <w:pPr>
        <w:pStyle w:val="NoteLevel1"/>
        <w:rPr>
          <w:rFonts w:ascii="Times New Roman" w:hAnsi="Times New Roman" w:cs="Times New Roman"/>
          <w:b/>
        </w:rPr>
      </w:pPr>
      <w:r>
        <w:rPr>
          <w:rFonts w:ascii="Times New Roman" w:hAnsi="Times New Roman" w:cs="Times New Roman"/>
        </w:rPr>
        <w:t>As electron</w:t>
      </w:r>
      <w:r w:rsidR="00CE5119">
        <w:rPr>
          <w:rFonts w:ascii="Times New Roman" w:hAnsi="Times New Roman" w:cs="Times New Roman"/>
        </w:rPr>
        <w:t xml:space="preserve">s passed from one proton to another in the chain, the energy released by the redox reactions is used to pump protons across the inner membrane of the mitochondria. </w:t>
      </w:r>
    </w:p>
    <w:p w14:paraId="6847BCB9" w14:textId="77777777" w:rsidR="00CE5119" w:rsidRPr="00CE5119" w:rsidRDefault="00CE5119" w:rsidP="00AB1C8F">
      <w:pPr>
        <w:pStyle w:val="NoteLevel1"/>
        <w:rPr>
          <w:rFonts w:ascii="Times New Roman" w:hAnsi="Times New Roman" w:cs="Times New Roman"/>
          <w:b/>
        </w:rPr>
      </w:pPr>
    </w:p>
    <w:p w14:paraId="1E73BF35" w14:textId="17A6EB86" w:rsidR="00CE5119" w:rsidRPr="00CE5119" w:rsidRDefault="00CE5119" w:rsidP="00AB1C8F">
      <w:pPr>
        <w:pStyle w:val="NoteLevel1"/>
        <w:rPr>
          <w:rFonts w:ascii="Times New Roman" w:hAnsi="Times New Roman" w:cs="Times New Roman"/>
          <w:b/>
        </w:rPr>
      </w:pPr>
      <w:r>
        <w:rPr>
          <w:rFonts w:ascii="Times New Roman" w:hAnsi="Times New Roman" w:cs="Times New Roman"/>
        </w:rPr>
        <w:t>After this proton gradient is established a stream of protons through the enzyme ATP synthase makes part of the protein spin, driving the production of ATP from ADP and Pi.</w:t>
      </w:r>
    </w:p>
    <w:p w14:paraId="59291211" w14:textId="77777777" w:rsidR="00CE5119" w:rsidRPr="00CE5119" w:rsidRDefault="00CE5119" w:rsidP="00AB1C8F">
      <w:pPr>
        <w:pStyle w:val="NoteLevel1"/>
        <w:rPr>
          <w:rFonts w:ascii="Times New Roman" w:hAnsi="Times New Roman" w:cs="Times New Roman"/>
          <w:b/>
        </w:rPr>
      </w:pPr>
    </w:p>
    <w:p w14:paraId="6F0043C4" w14:textId="35F0E3D8" w:rsidR="00CE5119" w:rsidRPr="00CE5119" w:rsidRDefault="00CE5119" w:rsidP="00CE5119">
      <w:pPr>
        <w:pStyle w:val="NoteLevel1"/>
        <w:rPr>
          <w:rFonts w:ascii="Times New Roman" w:hAnsi="Times New Roman" w:cs="Times New Roman"/>
          <w:b/>
        </w:rPr>
      </w:pPr>
      <w:r>
        <w:rPr>
          <w:rFonts w:ascii="Times New Roman" w:hAnsi="Times New Roman" w:cs="Times New Roman"/>
        </w:rPr>
        <w:t xml:space="preserve">The real job of the ETC is to pump protons from the matrix of the mitochondrion through the inner membrane and out to the </w:t>
      </w:r>
      <w:proofErr w:type="spellStart"/>
      <w:r>
        <w:rPr>
          <w:rFonts w:ascii="Times New Roman" w:hAnsi="Times New Roman" w:cs="Times New Roman"/>
        </w:rPr>
        <w:t>intermembrane</w:t>
      </w:r>
      <w:proofErr w:type="spellEnd"/>
      <w:r>
        <w:rPr>
          <w:rFonts w:ascii="Times New Roman" w:hAnsi="Times New Roman" w:cs="Times New Roman"/>
        </w:rPr>
        <w:t xml:space="preserve"> space or the interior of cristae. </w:t>
      </w:r>
    </w:p>
    <w:p w14:paraId="75619E72" w14:textId="7FB42ADB" w:rsidR="00CE5119" w:rsidRPr="00CE5119" w:rsidRDefault="00CE5119" w:rsidP="00CE5119">
      <w:pPr>
        <w:pStyle w:val="NoteLevel2"/>
        <w:rPr>
          <w:rFonts w:ascii="Times New Roman" w:hAnsi="Times New Roman" w:cs="Times New Roman"/>
          <w:b/>
        </w:rPr>
      </w:pPr>
      <w:r w:rsidRPr="00CE5119">
        <w:rPr>
          <w:rFonts w:ascii="Times New Roman" w:hAnsi="Times New Roman" w:cs="Times New Roman"/>
        </w:rPr>
        <w:t xml:space="preserve">The result would be a strong electrochemical gradient </w:t>
      </w:r>
      <w:proofErr w:type="spellStart"/>
      <w:r w:rsidRPr="00CE5119">
        <w:rPr>
          <w:rFonts w:ascii="Times New Roman" w:hAnsi="Times New Roman" w:cs="Times New Roman"/>
        </w:rPr>
        <w:t>favouring</w:t>
      </w:r>
      <w:proofErr w:type="spellEnd"/>
      <w:r w:rsidRPr="00CE5119">
        <w:rPr>
          <w:rFonts w:ascii="Times New Roman" w:hAnsi="Times New Roman" w:cs="Times New Roman"/>
        </w:rPr>
        <w:t xml:space="preserve"> the movement of protons back into the matrix</w:t>
      </w:r>
      <w:r>
        <w:rPr>
          <w:rFonts w:ascii="Times New Roman" w:hAnsi="Times New Roman" w:cs="Times New Roman"/>
        </w:rPr>
        <w:t>.</w:t>
      </w:r>
    </w:p>
    <w:p w14:paraId="6F3FDAA7" w14:textId="77777777" w:rsidR="00CE5119" w:rsidRDefault="00CE5119" w:rsidP="00CE5119">
      <w:pPr>
        <w:pStyle w:val="NoteLevel1"/>
        <w:rPr>
          <w:rFonts w:ascii="Times New Roman" w:hAnsi="Times New Roman" w:cs="Times New Roman"/>
          <w:b/>
        </w:rPr>
      </w:pPr>
    </w:p>
    <w:p w14:paraId="3DDD0CDE" w14:textId="6F818DA4" w:rsidR="00CE5119" w:rsidRPr="00CE5119" w:rsidRDefault="00CE5119" w:rsidP="00CE5119">
      <w:pPr>
        <w:pStyle w:val="NoteLevel1"/>
        <w:rPr>
          <w:rFonts w:ascii="Times New Roman" w:hAnsi="Times New Roman" w:cs="Times New Roman"/>
          <w:b/>
        </w:rPr>
      </w:pPr>
      <w:r>
        <w:rPr>
          <w:rFonts w:ascii="Times New Roman" w:hAnsi="Times New Roman" w:cs="Times New Roman"/>
          <w:b/>
        </w:rPr>
        <w:t xml:space="preserve">Chemiosmosis: </w:t>
      </w:r>
      <w:r>
        <w:rPr>
          <w:rFonts w:ascii="Times New Roman" w:hAnsi="Times New Roman" w:cs="Times New Roman"/>
        </w:rPr>
        <w:t xml:space="preserve">the production of ATP via a proton gradient. </w:t>
      </w:r>
    </w:p>
    <w:p w14:paraId="0C31D9EA" w14:textId="77777777" w:rsidR="00CE5119" w:rsidRPr="00CE5119" w:rsidRDefault="00CE5119" w:rsidP="00CE5119">
      <w:pPr>
        <w:pStyle w:val="NoteLevel1"/>
        <w:rPr>
          <w:rFonts w:ascii="Times New Roman" w:hAnsi="Times New Roman" w:cs="Times New Roman"/>
          <w:b/>
        </w:rPr>
      </w:pPr>
    </w:p>
    <w:p w14:paraId="5823D027" w14:textId="70F54081" w:rsidR="00CE5119" w:rsidRPr="00CE5119" w:rsidRDefault="00CE5119" w:rsidP="00CE5119">
      <w:pPr>
        <w:pStyle w:val="NoteLevel1"/>
        <w:rPr>
          <w:rFonts w:ascii="Times New Roman" w:hAnsi="Times New Roman" w:cs="Times New Roman"/>
          <w:b/>
          <w:color w:val="3366FF"/>
          <w:sz w:val="28"/>
          <w:szCs w:val="28"/>
        </w:rPr>
      </w:pPr>
      <w:r w:rsidRPr="00CE5119">
        <w:rPr>
          <w:rFonts w:ascii="Times New Roman" w:hAnsi="Times New Roman" w:cs="Times New Roman"/>
          <w:b/>
          <w:color w:val="3366FF"/>
          <w:sz w:val="28"/>
          <w:szCs w:val="28"/>
        </w:rPr>
        <w:t>Fermentation</w:t>
      </w:r>
    </w:p>
    <w:p w14:paraId="0BB89AFD" w14:textId="77777777" w:rsidR="00CE5119" w:rsidRPr="00CE5119" w:rsidRDefault="00CE5119" w:rsidP="00CE5119">
      <w:pPr>
        <w:pStyle w:val="NoteLevel1"/>
        <w:rPr>
          <w:rFonts w:ascii="Times New Roman" w:hAnsi="Times New Roman" w:cs="Times New Roman"/>
          <w:b/>
          <w:color w:val="3366FF"/>
          <w:sz w:val="28"/>
          <w:szCs w:val="28"/>
        </w:rPr>
      </w:pPr>
    </w:p>
    <w:p w14:paraId="6A7FA23E" w14:textId="7FCE2F13" w:rsidR="00CE5119" w:rsidRPr="00CE5119" w:rsidRDefault="00CE5119" w:rsidP="00CE5119">
      <w:pPr>
        <w:pStyle w:val="NoteLevel1"/>
        <w:rPr>
          <w:rFonts w:ascii="Times New Roman" w:hAnsi="Times New Roman" w:cs="Times New Roman"/>
          <w:b/>
          <w:color w:val="3366FF"/>
          <w:sz w:val="28"/>
          <w:szCs w:val="28"/>
        </w:rPr>
      </w:pPr>
      <w:r>
        <w:rPr>
          <w:rFonts w:ascii="Times New Roman" w:hAnsi="Times New Roman" w:cs="Times New Roman"/>
        </w:rPr>
        <w:t>Fermentation is a metabolic pathway that regenerates NAD from stockpiles of NADH</w:t>
      </w:r>
      <w:r>
        <w:rPr>
          <w:rFonts w:ascii="Times New Roman" w:hAnsi="Times New Roman" w:cs="Times New Roman"/>
          <w:b/>
          <w:color w:val="3366FF"/>
          <w:sz w:val="28"/>
          <w:szCs w:val="28"/>
        </w:rPr>
        <w:t>.</w:t>
      </w:r>
    </w:p>
    <w:p w14:paraId="23F0F194" w14:textId="77777777" w:rsidR="00CE5119" w:rsidRDefault="00CE5119" w:rsidP="00CE5119">
      <w:pPr>
        <w:pStyle w:val="NoteLevel1"/>
        <w:rPr>
          <w:rFonts w:ascii="Times New Roman" w:hAnsi="Times New Roman" w:cs="Times New Roman"/>
          <w:b/>
          <w:color w:val="3366FF"/>
          <w:sz w:val="28"/>
          <w:szCs w:val="28"/>
        </w:rPr>
      </w:pPr>
    </w:p>
    <w:p w14:paraId="6D70700A" w14:textId="3BBA7290" w:rsidR="00CE5119" w:rsidRDefault="00CE5119" w:rsidP="00CE5119">
      <w:pPr>
        <w:pStyle w:val="NoteLevel1"/>
        <w:numPr>
          <w:ilvl w:val="0"/>
          <w:numId w:val="0"/>
        </w:numPr>
        <w:rPr>
          <w:rFonts w:ascii="Times New Roman" w:hAnsi="Times New Roman" w:cs="Times New Roman"/>
        </w:rPr>
      </w:pPr>
      <w:r>
        <w:rPr>
          <w:rFonts w:ascii="Times New Roman" w:hAnsi="Times New Roman" w:cs="Times New Roman"/>
        </w:rPr>
        <w:t xml:space="preserve">It allows </w:t>
      </w:r>
      <w:proofErr w:type="spellStart"/>
      <w:r>
        <w:rPr>
          <w:rFonts w:ascii="Times New Roman" w:hAnsi="Times New Roman" w:cs="Times New Roman"/>
        </w:rPr>
        <w:t>glycolosis</w:t>
      </w:r>
      <w:proofErr w:type="spellEnd"/>
      <w:r>
        <w:rPr>
          <w:rFonts w:ascii="Times New Roman" w:hAnsi="Times New Roman" w:cs="Times New Roman"/>
        </w:rPr>
        <w:t xml:space="preserve"> to continue producing ATP in the absence of the electron acceptor required by the ETC.</w:t>
      </w:r>
    </w:p>
    <w:p w14:paraId="0D870F18" w14:textId="77777777" w:rsidR="00CE5119" w:rsidRDefault="00CE5119" w:rsidP="00CE5119">
      <w:pPr>
        <w:pStyle w:val="NoteLevel1"/>
        <w:numPr>
          <w:ilvl w:val="0"/>
          <w:numId w:val="0"/>
        </w:numPr>
        <w:rPr>
          <w:rFonts w:ascii="Times New Roman" w:hAnsi="Times New Roman" w:cs="Times New Roman"/>
        </w:rPr>
      </w:pPr>
    </w:p>
    <w:p w14:paraId="63C7176B" w14:textId="794C53CA" w:rsidR="00CE5119" w:rsidRDefault="00CE5119" w:rsidP="00CE5119">
      <w:pPr>
        <w:pStyle w:val="NoteLevel1"/>
        <w:numPr>
          <w:ilvl w:val="0"/>
          <w:numId w:val="0"/>
        </w:numPr>
        <w:rPr>
          <w:rFonts w:ascii="Times New Roman" w:hAnsi="Times New Roman" w:cs="Times New Roman"/>
        </w:rPr>
      </w:pPr>
      <w:r>
        <w:rPr>
          <w:rFonts w:ascii="Times New Roman" w:hAnsi="Times New Roman" w:cs="Times New Roman"/>
        </w:rPr>
        <w:t xml:space="preserve">Fermentation occurs when pyruvate or a molecule derived from pyruvate </w:t>
      </w:r>
      <w:r w:rsidR="00723331">
        <w:rPr>
          <w:rFonts w:ascii="Times New Roman" w:hAnsi="Times New Roman" w:cs="Times New Roman"/>
        </w:rPr>
        <w:t>accepts electrons from NADH.</w:t>
      </w:r>
    </w:p>
    <w:p w14:paraId="0B633DF3" w14:textId="77777777" w:rsidR="00723331" w:rsidRDefault="00723331" w:rsidP="00CE5119">
      <w:pPr>
        <w:pStyle w:val="NoteLevel1"/>
        <w:numPr>
          <w:ilvl w:val="0"/>
          <w:numId w:val="0"/>
        </w:numPr>
        <w:rPr>
          <w:rFonts w:ascii="Times New Roman" w:hAnsi="Times New Roman" w:cs="Times New Roman"/>
        </w:rPr>
      </w:pPr>
    </w:p>
    <w:p w14:paraId="00375549" w14:textId="66E2E8A7" w:rsidR="00723331" w:rsidRDefault="00723331" w:rsidP="00CE5119">
      <w:pPr>
        <w:pStyle w:val="NoteLevel1"/>
        <w:numPr>
          <w:ilvl w:val="0"/>
          <w:numId w:val="0"/>
        </w:numPr>
        <w:rPr>
          <w:rFonts w:ascii="Times New Roman" w:hAnsi="Times New Roman" w:cs="Times New Roman"/>
        </w:rPr>
      </w:pPr>
      <w:r>
        <w:rPr>
          <w:rFonts w:ascii="Times New Roman" w:hAnsi="Times New Roman" w:cs="Times New Roman"/>
        </w:rPr>
        <w:t xml:space="preserve">When NADH gets rid of electrons in this way, NAD is produced. With NAD present, </w:t>
      </w:r>
      <w:proofErr w:type="spellStart"/>
      <w:r>
        <w:rPr>
          <w:rFonts w:ascii="Times New Roman" w:hAnsi="Times New Roman" w:cs="Times New Roman"/>
        </w:rPr>
        <w:t>glycolosis</w:t>
      </w:r>
      <w:proofErr w:type="spellEnd"/>
      <w:r>
        <w:rPr>
          <w:rFonts w:ascii="Times New Roman" w:hAnsi="Times New Roman" w:cs="Times New Roman"/>
        </w:rPr>
        <w:t xml:space="preserve"> can continue to produce ATP via substrate-level phosphorylation. </w:t>
      </w:r>
    </w:p>
    <w:p w14:paraId="65CF9062" w14:textId="77777777" w:rsidR="00723331" w:rsidRDefault="00723331" w:rsidP="00CE5119">
      <w:pPr>
        <w:pStyle w:val="NoteLevel1"/>
        <w:numPr>
          <w:ilvl w:val="0"/>
          <w:numId w:val="0"/>
        </w:numPr>
        <w:rPr>
          <w:rFonts w:ascii="Times New Roman" w:hAnsi="Times New Roman" w:cs="Times New Roman"/>
        </w:rPr>
      </w:pPr>
    </w:p>
    <w:p w14:paraId="7CC69291" w14:textId="68F1C6F9" w:rsidR="00723331" w:rsidRPr="00CE5119" w:rsidRDefault="00723331" w:rsidP="00CE5119">
      <w:pPr>
        <w:pStyle w:val="NoteLevel1"/>
        <w:numPr>
          <w:ilvl w:val="0"/>
          <w:numId w:val="0"/>
        </w:numPr>
        <w:rPr>
          <w:rFonts w:ascii="Times New Roman" w:hAnsi="Times New Roman" w:cs="Times New Roman"/>
        </w:rPr>
      </w:pPr>
      <w:r>
        <w:rPr>
          <w:rFonts w:ascii="Times New Roman" w:hAnsi="Times New Roman" w:cs="Times New Roman"/>
        </w:rPr>
        <w:t xml:space="preserve">Fermentation also allows cells to grow, even when ETCs are shut down for lack of an electron acceptor. </w:t>
      </w:r>
    </w:p>
    <w:p w14:paraId="6C0A8E04" w14:textId="77777777" w:rsidR="00642EC3" w:rsidRDefault="00642EC3" w:rsidP="007D31A1">
      <w:pPr>
        <w:pStyle w:val="NoteLevel1"/>
        <w:rPr>
          <w:rFonts w:ascii="Times New Roman" w:hAnsi="Times New Roman" w:cs="Times New Roman"/>
        </w:rPr>
      </w:pPr>
    </w:p>
    <w:p w14:paraId="12A9B9E4" w14:textId="77777777" w:rsidR="002E7F0E" w:rsidRDefault="002E7F0E" w:rsidP="007D31A1">
      <w:pPr>
        <w:pStyle w:val="NoteLevel1"/>
        <w:rPr>
          <w:rFonts w:ascii="Times New Roman" w:hAnsi="Times New Roman" w:cs="Times New Roman"/>
        </w:rPr>
        <w:sectPr w:rsidR="002E7F0E" w:rsidSect="00407F21">
          <w:headerReference w:type="first" r:id="rId27"/>
          <w:pgSz w:w="12240" w:h="15840"/>
          <w:pgMar w:top="1440" w:right="1440" w:bottom="1440" w:left="1440" w:header="708" w:footer="708" w:gutter="0"/>
          <w:cols w:space="708"/>
          <w:titlePg/>
          <w:docGrid w:type="lines" w:linePitch="360"/>
        </w:sectPr>
      </w:pPr>
    </w:p>
    <w:p w14:paraId="4C054A48" w14:textId="77777777" w:rsidR="00BB73E1" w:rsidRDefault="00BB73E1" w:rsidP="002E7F0E">
      <w:pPr>
        <w:pStyle w:val="NoteLevel1"/>
        <w:rPr>
          <w:rFonts w:ascii="Times New Roman" w:hAnsi="Times New Roman" w:cs="Times New Roman"/>
        </w:rPr>
      </w:pPr>
      <w:r>
        <w:rPr>
          <w:rFonts w:ascii="Times New Roman" w:hAnsi="Times New Roman" w:cs="Times New Roman"/>
        </w:rPr>
        <w:t xml:space="preserve">Photosynthesis takes part in the green parts of plants – sunlight, CO2 and H2O are required and O2 is produced as a by-product. </w:t>
      </w:r>
    </w:p>
    <w:p w14:paraId="4470A60A" w14:textId="77777777" w:rsidR="00BB73E1" w:rsidRDefault="00BB73E1" w:rsidP="002E7F0E">
      <w:pPr>
        <w:pStyle w:val="NoteLevel1"/>
        <w:rPr>
          <w:rFonts w:ascii="Times New Roman" w:hAnsi="Times New Roman" w:cs="Times New Roman"/>
        </w:rPr>
      </w:pPr>
    </w:p>
    <w:p w14:paraId="119A3393" w14:textId="77777777" w:rsidR="00BB73E1" w:rsidRDefault="00BB73E1" w:rsidP="002E7F0E">
      <w:pPr>
        <w:pStyle w:val="NoteLevel1"/>
        <w:rPr>
          <w:rFonts w:ascii="Times New Roman" w:hAnsi="Times New Roman" w:cs="Times New Roman"/>
        </w:rPr>
      </w:pPr>
      <w:r>
        <w:rPr>
          <w:rFonts w:ascii="Times New Roman" w:hAnsi="Times New Roman" w:cs="Times New Roman"/>
        </w:rPr>
        <w:t xml:space="preserve">Photosynthesis allows plants to convert electromagnetic energy in the form of sunlight into chemical energy in C-C and C-H bonds of carbohydrates. </w:t>
      </w:r>
    </w:p>
    <w:p w14:paraId="57C1C826" w14:textId="77777777" w:rsidR="00BB73E1" w:rsidRDefault="00BB73E1" w:rsidP="002E7F0E">
      <w:pPr>
        <w:pStyle w:val="NoteLevel1"/>
        <w:rPr>
          <w:rFonts w:ascii="Times New Roman" w:hAnsi="Times New Roman" w:cs="Times New Roman"/>
        </w:rPr>
      </w:pPr>
    </w:p>
    <w:p w14:paraId="40282DF3" w14:textId="589E079E" w:rsidR="00BB73E1" w:rsidRDefault="00BB73E1" w:rsidP="002E7F0E">
      <w:pPr>
        <w:pStyle w:val="NoteLevel1"/>
        <w:rPr>
          <w:rFonts w:ascii="Times New Roman" w:hAnsi="Times New Roman" w:cs="Times New Roman"/>
        </w:rPr>
      </w:pPr>
      <w:r>
        <w:rPr>
          <w:rFonts w:ascii="Times New Roman" w:hAnsi="Times New Roman" w:cs="Times New Roman"/>
        </w:rPr>
        <w:t xml:space="preserve">Chemical reaction when glucose is produced: </w:t>
      </w:r>
    </w:p>
    <w:p w14:paraId="59636B11" w14:textId="57B13DFB" w:rsidR="00BB73E1" w:rsidRDefault="00BB73E1" w:rsidP="002E7F0E">
      <w:pPr>
        <w:pStyle w:val="NoteLevel1"/>
        <w:rPr>
          <w:rFonts w:ascii="Times New Roman" w:hAnsi="Times New Roman" w:cs="Times New Roman"/>
        </w:rPr>
      </w:pPr>
    </w:p>
    <w:p w14:paraId="1CE416D1" w14:textId="5A7ED819" w:rsidR="00B87F2E" w:rsidRPr="00B87F2E" w:rsidRDefault="008D549D" w:rsidP="00B87F2E">
      <w:pPr>
        <w:pStyle w:val="NoteLevel1"/>
        <w:rPr>
          <w:rFonts w:ascii="Times New Roman" w:hAnsi="Times New Roman" w:cs="Times New Roman"/>
          <w:sz w:val="48"/>
          <w:szCs w:val="48"/>
        </w:rPr>
      </w:pPr>
      <w:r>
        <w:rPr>
          <w:rFonts w:ascii="Times New Roman" w:hAnsi="Times New Roman" w:cs="Times New Roman"/>
          <w:b/>
          <w:noProof/>
          <w:sz w:val="48"/>
          <w:szCs w:val="48"/>
        </w:rPr>
        <mc:AlternateContent>
          <mc:Choice Requires="wps">
            <w:drawing>
              <wp:anchor distT="0" distB="0" distL="114300" distR="114300" simplePos="0" relativeHeight="251660288" behindDoc="0" locked="0" layoutInCell="1" allowOverlap="1" wp14:anchorId="395A0BD3" wp14:editId="4F351A49">
                <wp:simplePos x="0" y="0"/>
                <wp:positionH relativeFrom="column">
                  <wp:posOffset>-291465</wp:posOffset>
                </wp:positionH>
                <wp:positionV relativeFrom="paragraph">
                  <wp:posOffset>0</wp:posOffset>
                </wp:positionV>
                <wp:extent cx="6400800" cy="457200"/>
                <wp:effectExtent l="76200" t="50800" r="101600" b="127000"/>
                <wp:wrapNone/>
                <wp:docPr id="13" name="Rounded Rectangle 13"/>
                <wp:cNvGraphicFramePr/>
                <a:graphic xmlns:a="http://schemas.openxmlformats.org/drawingml/2006/main">
                  <a:graphicData uri="http://schemas.microsoft.com/office/word/2010/wordprocessingShape">
                    <wps:wsp>
                      <wps:cNvSpPr/>
                      <wps:spPr>
                        <a:xfrm>
                          <a:off x="0" y="0"/>
                          <a:ext cx="6400800" cy="457200"/>
                        </a:xfrm>
                        <a:prstGeom prst="roundRect">
                          <a:avLst/>
                        </a:prstGeom>
                        <a:gradFill flip="none" rotWithShape="1">
                          <a:gsLst>
                            <a:gs pos="0">
                              <a:schemeClr val="accent1">
                                <a:tint val="100000"/>
                                <a:shade val="100000"/>
                                <a:satMod val="130000"/>
                                <a:alpha val="0"/>
                              </a:schemeClr>
                            </a:gs>
                            <a:gs pos="100000">
                              <a:schemeClr val="accent1">
                                <a:tint val="50000"/>
                                <a:shade val="100000"/>
                                <a:satMod val="350000"/>
                                <a:alpha val="0"/>
                              </a:schemeClr>
                            </a:gs>
                          </a:gsLst>
                          <a:lin ang="16200000" scaled="0"/>
                          <a:tileRect/>
                        </a:gradFill>
                        <a:ln w="76200" cmpd="sng">
                          <a:solidFill>
                            <a:srgbClr val="FFFF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2.9pt;margin-top:0;width:7in;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PNvgxMDAAAhBwAADgAAAGRycy9lMm9Eb2MueG1srFXbbtswDH0fsH8Q/L7aadLLgjpF0CLDgG4t&#10;2g59VmQ5FiBLmqTc9vU7khwn6LKtGOYHW6JIijyHpK+uN60kK26d0KrMBidFRrhiuhJqUWbfnmcf&#10;LjPiPFUVlVrxMttyl11P3r+7WpsxP9WNlhW3BE6UG69NmTXem3GeO9bwlroTbbjCYa1tSz22dpFX&#10;lq7hvZX5aVGc52ttK2M1485BepsOs0n0X9ec+fu6dtwTWWaIzce3je95eOeTKzpeWGoawbow6D9E&#10;0VKhcGnv6pZ6SpZW/OKqFcxqp2t/wnSb67oWjMcckM2geJXNU0MNj7kAHGd6mNz/c8u+rh4sERW4&#10;G2ZE0RYcPeqlqnhFHoEeVQvJCc4A1Nq4MfSfzIPtdg7LkPWmtm34Ih+yieBue3D5xhMG4fmoKC4L&#10;cMBwNjq7AHvBab63Ntb5T1y3JCzKzIYwQgwRWLq6cz7p7/Q6vKuZkJLUUqB8FIosI1b7F+GbCB8S&#10;S8Q42EcLR4wGgkUUx0LjN9KSFUWJUMa48snCC+WTdFCEJ9WKa2jFj4ip/6KrTj7cq1NpGprEu3T7&#10;K2PyC3cYVHdTEPVqyfp4ZGf7m94Q2PBA/U2BgZzFDjcpFEE1AM9zUIcHjc2o5CidDhovJA98JZbQ&#10;VJGZkItUZF1mF8EQ/LcGNk4tEgFail7P2cW852KGp68Rt1dDUFIBu1COqQDjym8lT3c98hoVjZJL&#10;PP4GyBSlVNAOZjWKqDcc/qk2kmGnH0x5nDO98enfjXuLeLNWvjduhdL2mAOJquxuTvo7BFLeAYK5&#10;rrZoZlR/oIQ4w2YCnXRHnX+gFmMNQoxqf49XLTUY0d0qI422P47Jgz6mDU4zssaYBHHfl9SiyeRn&#10;hS76OBiN4NbHTexqtN/hyfzwRC3bG402G8To4hLG1svdsra6fcFEn4ZbcUQVw91lxrzdbW58Gt/4&#10;JzA+nUY1zFJD/Z16MmzHehgSz5sXak03TjwG0Ve9G6l0/GqgJN3Ah9LTpde1iHW8x7XDG3M49W36&#10;Z4RBf7iPWvs/2+QnAAAA//8DAFBLAwQUAAYACAAAACEAYLdYid8AAAAHAQAADwAAAGRycy9kb3du&#10;cmV2LnhtbEzPwU7DMAwG4DsS7xAZiduWUFgHpemEQEg7wIFRIXbLGtNUa5yqybby9pgTHK3f+v25&#10;XE2+F0ccYxdIw9VcgUBqgu2o1VC/P89uQcRkyJo+EGr4xgir6vysNIUNJ3rD4ya1gksoFkaDS2ko&#10;pIyNQ2/iPAxInH2F0ZvE49hKO5oTl/teZkrl0puO+IIzAz46bPabg9dw7XL19Nl8rId6va8X8XWr&#10;li9brS8vpod7EAmn9LcMv3ymQ8WmXTiQjaLXMLtZMD1p4I84vsuzDMROwzJTIKtS/vdXPwAAAP//&#10;AwBQSwECLQAUAAYACAAAACEA5JnDwPsAAADhAQAAEwAAAAAAAAAAAAAAAAAAAAAAW0NvbnRlbnRf&#10;VHlwZXNdLnhtbFBLAQItABQABgAIAAAAIQAjsmrh1wAAAJQBAAALAAAAAAAAAAAAAAAAACwBAABf&#10;cmVscy8ucmVsc1BLAQItABQABgAIAAAAIQB482+DEwMAACEHAAAOAAAAAAAAAAAAAAAAACwCAABk&#10;cnMvZTJvRG9jLnhtbFBLAQItABQABgAIAAAAIQBgt1iJ3wAAAAcBAAAPAAAAAAAAAAAAAAAAAGsF&#10;AABkcnMvZG93bnJldi54bWxQSwUGAAAAAAQABADzAAAAdwYAAAAA&#10;" fillcolor="#4f81bd [3204]" strokecolor="yellow" strokeweight="6pt">
                <v:fill opacity="0" color2="#a7bfde [1620]" o:opacity2="0" rotate="t" type="gradient">
                  <o:fill v:ext="view" type="gradientUnscaled"/>
                </v:fill>
                <v:shadow on="t" opacity="22937f" mv:blur="40000f" origin=",.5" offset="0,23000emu"/>
              </v:roundrect>
            </w:pict>
          </mc:Fallback>
        </mc:AlternateContent>
      </w:r>
      <w:r w:rsidR="00BB73E1" w:rsidRPr="00BB73E1">
        <w:rPr>
          <w:rFonts w:ascii="Times New Roman" w:hAnsi="Times New Roman" w:cs="Times New Roman"/>
          <w:b/>
          <w:sz w:val="48"/>
          <w:szCs w:val="48"/>
        </w:rPr>
        <w:t>6</w:t>
      </w:r>
      <w:r w:rsidR="00BB73E1" w:rsidRPr="00BB73E1">
        <w:rPr>
          <w:rFonts w:ascii="Times New Roman" w:hAnsi="Times New Roman" w:cs="Times New Roman"/>
          <w:sz w:val="48"/>
          <w:szCs w:val="48"/>
        </w:rPr>
        <w:t>CO</w:t>
      </w:r>
      <w:r w:rsidR="00BB73E1" w:rsidRPr="00BB73E1">
        <w:rPr>
          <w:rFonts w:ascii="Times New Roman" w:hAnsi="Times New Roman" w:cs="Times New Roman"/>
        </w:rPr>
        <w:t>2</w:t>
      </w:r>
      <w:r w:rsidR="00BB73E1" w:rsidRPr="00BB73E1">
        <w:rPr>
          <w:rFonts w:ascii="Times New Roman" w:hAnsi="Times New Roman" w:cs="Times New Roman"/>
          <w:sz w:val="48"/>
          <w:szCs w:val="48"/>
        </w:rPr>
        <w:t xml:space="preserve"> + </w:t>
      </w:r>
      <w:r w:rsidR="00BB73E1" w:rsidRPr="00BB73E1">
        <w:rPr>
          <w:rFonts w:ascii="Times New Roman" w:hAnsi="Times New Roman" w:cs="Times New Roman"/>
          <w:b/>
          <w:sz w:val="48"/>
          <w:szCs w:val="48"/>
        </w:rPr>
        <w:t>12</w:t>
      </w:r>
      <w:r w:rsidR="00BB73E1" w:rsidRPr="00BB73E1">
        <w:rPr>
          <w:rFonts w:ascii="Times New Roman" w:hAnsi="Times New Roman" w:cs="Times New Roman"/>
          <w:sz w:val="48"/>
          <w:szCs w:val="48"/>
        </w:rPr>
        <w:t>H</w:t>
      </w:r>
      <w:r w:rsidR="00BB73E1" w:rsidRPr="00BB73E1">
        <w:rPr>
          <w:rFonts w:ascii="Times New Roman" w:hAnsi="Times New Roman" w:cs="Times New Roman"/>
        </w:rPr>
        <w:t>2</w:t>
      </w:r>
      <w:r w:rsidR="00BB73E1" w:rsidRPr="00BB73E1">
        <w:rPr>
          <w:rFonts w:ascii="Times New Roman" w:hAnsi="Times New Roman" w:cs="Times New Roman"/>
          <w:sz w:val="48"/>
          <w:szCs w:val="48"/>
        </w:rPr>
        <w:t>O + light -&gt; C</w:t>
      </w:r>
      <w:r w:rsidR="00BB73E1" w:rsidRPr="00BB73E1">
        <w:rPr>
          <w:rFonts w:ascii="Times New Roman" w:hAnsi="Times New Roman" w:cs="Times New Roman"/>
        </w:rPr>
        <w:t>6</w:t>
      </w:r>
      <w:r w:rsidR="00BB73E1" w:rsidRPr="00BB73E1">
        <w:rPr>
          <w:rFonts w:ascii="Times New Roman" w:hAnsi="Times New Roman" w:cs="Times New Roman"/>
          <w:sz w:val="48"/>
          <w:szCs w:val="48"/>
        </w:rPr>
        <w:t>H</w:t>
      </w:r>
      <w:r w:rsidR="00BB73E1" w:rsidRPr="00BB73E1">
        <w:rPr>
          <w:rFonts w:ascii="Times New Roman" w:hAnsi="Times New Roman" w:cs="Times New Roman"/>
        </w:rPr>
        <w:t>12</w:t>
      </w:r>
      <w:r w:rsidR="00BB73E1" w:rsidRPr="00BB73E1">
        <w:rPr>
          <w:rFonts w:ascii="Times New Roman" w:hAnsi="Times New Roman" w:cs="Times New Roman"/>
          <w:sz w:val="48"/>
          <w:szCs w:val="48"/>
        </w:rPr>
        <w:t>O</w:t>
      </w:r>
      <w:r w:rsidR="00BB73E1" w:rsidRPr="00BB73E1">
        <w:rPr>
          <w:rFonts w:ascii="Times New Roman" w:hAnsi="Times New Roman" w:cs="Times New Roman"/>
        </w:rPr>
        <w:t>6</w:t>
      </w:r>
      <w:r w:rsidR="00BB73E1" w:rsidRPr="00BB73E1">
        <w:rPr>
          <w:rFonts w:ascii="Times New Roman" w:hAnsi="Times New Roman" w:cs="Times New Roman"/>
          <w:sz w:val="48"/>
          <w:szCs w:val="48"/>
        </w:rPr>
        <w:t xml:space="preserve"> + </w:t>
      </w:r>
      <w:r w:rsidR="00BB73E1" w:rsidRPr="00BB73E1">
        <w:rPr>
          <w:rFonts w:ascii="Times New Roman" w:hAnsi="Times New Roman" w:cs="Times New Roman"/>
          <w:b/>
          <w:sz w:val="48"/>
          <w:szCs w:val="48"/>
        </w:rPr>
        <w:t>6</w:t>
      </w:r>
      <w:r w:rsidR="00BB73E1" w:rsidRPr="00BB73E1">
        <w:rPr>
          <w:rFonts w:ascii="Times New Roman" w:hAnsi="Times New Roman" w:cs="Times New Roman"/>
          <w:sz w:val="48"/>
          <w:szCs w:val="48"/>
        </w:rPr>
        <w:t>O</w:t>
      </w:r>
      <w:r w:rsidR="00BB73E1" w:rsidRPr="00BB73E1">
        <w:rPr>
          <w:rFonts w:ascii="Times New Roman" w:hAnsi="Times New Roman" w:cs="Times New Roman"/>
        </w:rPr>
        <w:t xml:space="preserve">2 </w:t>
      </w:r>
      <w:r w:rsidR="00BB73E1" w:rsidRPr="00BB73E1">
        <w:rPr>
          <w:rFonts w:ascii="Times New Roman" w:hAnsi="Times New Roman" w:cs="Times New Roman"/>
          <w:sz w:val="48"/>
          <w:szCs w:val="48"/>
        </w:rPr>
        <w:t xml:space="preserve">+ </w:t>
      </w:r>
      <w:r w:rsidR="00BB73E1" w:rsidRPr="00BB73E1">
        <w:rPr>
          <w:rFonts w:ascii="Times New Roman" w:hAnsi="Times New Roman" w:cs="Times New Roman"/>
          <w:b/>
          <w:sz w:val="48"/>
          <w:szCs w:val="48"/>
        </w:rPr>
        <w:t>6</w:t>
      </w:r>
      <w:r w:rsidR="00BB73E1" w:rsidRPr="00BB73E1">
        <w:rPr>
          <w:rFonts w:ascii="Times New Roman" w:hAnsi="Times New Roman" w:cs="Times New Roman"/>
          <w:sz w:val="48"/>
          <w:szCs w:val="48"/>
        </w:rPr>
        <w:t>H</w:t>
      </w:r>
      <w:r w:rsidR="00BB73E1" w:rsidRPr="00BB73E1">
        <w:rPr>
          <w:rFonts w:ascii="Times New Roman" w:hAnsi="Times New Roman" w:cs="Times New Roman"/>
        </w:rPr>
        <w:t>2</w:t>
      </w:r>
      <w:r w:rsidR="00BB73E1" w:rsidRPr="00BB73E1">
        <w:rPr>
          <w:rFonts w:ascii="Times New Roman" w:hAnsi="Times New Roman" w:cs="Times New Roman"/>
          <w:sz w:val="48"/>
          <w:szCs w:val="48"/>
        </w:rPr>
        <w:t>O</w:t>
      </w:r>
      <w:r w:rsidR="00B87F2E" w:rsidRPr="00B87F2E">
        <w:rPr>
          <w:rFonts w:asciiTheme="minorHAnsi" w:hAnsiTheme="minorHAnsi"/>
          <w:noProof/>
        </w:rPr>
        <w:t xml:space="preserve"> </w:t>
      </w:r>
    </w:p>
    <w:p w14:paraId="79C67001" w14:textId="77777777" w:rsidR="00B87F2E" w:rsidRDefault="00B87F2E" w:rsidP="00B87F2E">
      <w:pPr>
        <w:pStyle w:val="NoteLevel1"/>
        <w:numPr>
          <w:ilvl w:val="0"/>
          <w:numId w:val="0"/>
        </w:numPr>
        <w:rPr>
          <w:rFonts w:ascii="Times New Roman" w:hAnsi="Times New Roman" w:cs="Times New Roman"/>
        </w:rPr>
      </w:pPr>
    </w:p>
    <w:p w14:paraId="4CC3C27C" w14:textId="4CD53D09" w:rsidR="00B87F2E" w:rsidRDefault="00B87F2E" w:rsidP="00B87F2E">
      <w:pPr>
        <w:pStyle w:val="NoteLevel1"/>
        <w:numPr>
          <w:ilvl w:val="0"/>
          <w:numId w:val="0"/>
        </w:numPr>
        <w:rPr>
          <w:rFonts w:ascii="Times New Roman" w:hAnsi="Times New Roman" w:cs="Times New Roman"/>
        </w:rPr>
      </w:pPr>
      <w:r>
        <w:rPr>
          <w:rFonts w:ascii="Times New Roman" w:hAnsi="Times New Roman" w:cs="Times New Roman"/>
        </w:rPr>
        <w:t>It is an endothermic suite of reactions that reduces carbon dioxide to glucose or other sugars.</w:t>
      </w:r>
    </w:p>
    <w:p w14:paraId="758727FA" w14:textId="22EF899C" w:rsidR="00B87F2E" w:rsidRDefault="00B87F2E" w:rsidP="00B87F2E">
      <w:pPr>
        <w:pStyle w:val="NoteLevel1"/>
        <w:numPr>
          <w:ilvl w:val="0"/>
          <w:numId w:val="0"/>
        </w:numPr>
        <w:rPr>
          <w:rFonts w:ascii="Times New Roman" w:hAnsi="Times New Roman" w:cs="Times New Roman"/>
        </w:rPr>
      </w:pPr>
    </w:p>
    <w:p w14:paraId="5D15AB63" w14:textId="4077E72F" w:rsidR="00B87F2E" w:rsidRDefault="00B87F2E" w:rsidP="00B87F2E">
      <w:pPr>
        <w:pStyle w:val="NoteLevel1"/>
        <w:numPr>
          <w:ilvl w:val="0"/>
          <w:numId w:val="0"/>
        </w:numPr>
        <w:rPr>
          <w:rFonts w:ascii="Times New Roman" w:hAnsi="Times New Roman" w:cs="Times New Roman"/>
        </w:rPr>
      </w:pPr>
      <w:proofErr w:type="gramStart"/>
      <w:r>
        <w:rPr>
          <w:rFonts w:ascii="Times New Roman" w:hAnsi="Times New Roman" w:cs="Times New Roman"/>
        </w:rPr>
        <w:t>Whereas, cellular respiration is an exothermic suite of reactions that oxidizes glucose to carbon dioxide and results in the production of ATP.</w:t>
      </w:r>
      <w:proofErr w:type="gramEnd"/>
    </w:p>
    <w:p w14:paraId="7D633F0F" w14:textId="77777777" w:rsidR="00B87F2E" w:rsidRDefault="00B87F2E" w:rsidP="00B87F2E">
      <w:pPr>
        <w:pStyle w:val="NoteLevel1"/>
        <w:numPr>
          <w:ilvl w:val="0"/>
          <w:numId w:val="0"/>
        </w:numPr>
        <w:rPr>
          <w:rFonts w:ascii="Times New Roman" w:hAnsi="Times New Roman" w:cs="Times New Roman"/>
        </w:rPr>
      </w:pPr>
      <w:r>
        <w:rPr>
          <w:rFonts w:ascii="Times New Roman" w:hAnsi="Times New Roman" w:cs="Times New Roman"/>
        </w:rPr>
        <w:t xml:space="preserve"> </w:t>
      </w:r>
    </w:p>
    <w:p w14:paraId="6D6207DD" w14:textId="77777777" w:rsidR="00B87F2E" w:rsidRDefault="00B87F2E" w:rsidP="00B87F2E">
      <w:pPr>
        <w:pStyle w:val="NoteLevel1"/>
        <w:numPr>
          <w:ilvl w:val="0"/>
          <w:numId w:val="0"/>
        </w:numPr>
        <w:rPr>
          <w:rFonts w:ascii="Times New Roman" w:hAnsi="Times New Roman" w:cs="Times New Roman"/>
        </w:rPr>
      </w:pPr>
      <w:r>
        <w:rPr>
          <w:rFonts w:ascii="Times New Roman" w:hAnsi="Times New Roman" w:cs="Times New Roman"/>
        </w:rPr>
        <w:t>Photosynthesis consists of two linked reactions:</w:t>
      </w:r>
    </w:p>
    <w:p w14:paraId="495DC170" w14:textId="77777777" w:rsidR="00B87F2E" w:rsidRPr="00B87F2E" w:rsidRDefault="00B87F2E" w:rsidP="00B87F2E">
      <w:pPr>
        <w:pStyle w:val="NoteLevel2"/>
        <w:rPr>
          <w:rFonts w:ascii="Times New Roman" w:hAnsi="Times New Roman" w:cs="Times New Roman"/>
        </w:rPr>
      </w:pPr>
      <w:proofErr w:type="gramStart"/>
      <w:r w:rsidRPr="00B87F2E">
        <w:rPr>
          <w:rFonts w:ascii="Times New Roman" w:hAnsi="Times New Roman" w:cs="Times New Roman"/>
        </w:rPr>
        <w:t>light</w:t>
      </w:r>
      <w:proofErr w:type="gramEnd"/>
      <w:r w:rsidRPr="00B87F2E">
        <w:rPr>
          <w:rFonts w:ascii="Times New Roman" w:hAnsi="Times New Roman" w:cs="Times New Roman"/>
        </w:rPr>
        <w:t xml:space="preserve"> reactions </w:t>
      </w:r>
    </w:p>
    <w:p w14:paraId="1D9C4AC7" w14:textId="77777777" w:rsidR="00B87F2E" w:rsidRDefault="00B87F2E" w:rsidP="00B87F2E">
      <w:pPr>
        <w:pStyle w:val="NoteLevel2"/>
        <w:rPr>
          <w:rFonts w:ascii="Times New Roman" w:hAnsi="Times New Roman" w:cs="Times New Roman"/>
        </w:rPr>
      </w:pPr>
      <w:r w:rsidRPr="00B87F2E">
        <w:rPr>
          <w:rFonts w:ascii="Times New Roman" w:hAnsi="Times New Roman" w:cs="Times New Roman"/>
        </w:rPr>
        <w:t>Calvin cycle – requires the p</w:t>
      </w:r>
      <w:r>
        <w:rPr>
          <w:rFonts w:ascii="Times New Roman" w:hAnsi="Times New Roman" w:cs="Times New Roman"/>
        </w:rPr>
        <w:t>roducts from the light reaction</w:t>
      </w:r>
    </w:p>
    <w:p w14:paraId="25E01222" w14:textId="77777777" w:rsidR="00B87F2E" w:rsidRDefault="00B87F2E" w:rsidP="00B87F2E">
      <w:pPr>
        <w:pStyle w:val="NoteLevel1"/>
        <w:rPr>
          <w:rFonts w:ascii="Times New Roman" w:hAnsi="Times New Roman" w:cs="Times New Roman"/>
        </w:rPr>
      </w:pPr>
    </w:p>
    <w:p w14:paraId="202456E1" w14:textId="77777777" w:rsidR="00B87F2E" w:rsidRDefault="00B87F2E" w:rsidP="00B87F2E">
      <w:pPr>
        <w:pStyle w:val="NoteLevel1"/>
        <w:rPr>
          <w:rFonts w:ascii="Times New Roman" w:hAnsi="Times New Roman" w:cs="Times New Roman"/>
        </w:rPr>
      </w:pPr>
      <w:r>
        <w:rPr>
          <w:rFonts w:ascii="Times New Roman" w:hAnsi="Times New Roman" w:cs="Times New Roman"/>
        </w:rPr>
        <w:t>Chloroplasts are the sign of photosynthesis.</w:t>
      </w:r>
    </w:p>
    <w:p w14:paraId="1ABF3ECD" w14:textId="77777777" w:rsidR="00B87F2E" w:rsidRDefault="00B87F2E" w:rsidP="00B87F2E">
      <w:pPr>
        <w:pStyle w:val="NoteLevel1"/>
        <w:rPr>
          <w:rFonts w:ascii="Times New Roman" w:hAnsi="Times New Roman" w:cs="Times New Roman"/>
        </w:rPr>
      </w:pPr>
    </w:p>
    <w:p w14:paraId="35D8EB95" w14:textId="77777777" w:rsidR="00B87F2E" w:rsidRDefault="00B87F2E" w:rsidP="00B87F2E">
      <w:pPr>
        <w:pStyle w:val="NoteLevel1"/>
        <w:rPr>
          <w:rFonts w:ascii="Times New Roman" w:hAnsi="Times New Roman" w:cs="Times New Roman"/>
        </w:rPr>
      </w:pPr>
      <w:r>
        <w:rPr>
          <w:rFonts w:ascii="Times New Roman" w:hAnsi="Times New Roman" w:cs="Times New Roman"/>
        </w:rPr>
        <w:t xml:space="preserve">Thylakoids are the disks inside chloroplasts, </w:t>
      </w:r>
      <w:proofErr w:type="spellStart"/>
      <w:r>
        <w:rPr>
          <w:rFonts w:ascii="Times New Roman" w:hAnsi="Times New Roman" w:cs="Times New Roman"/>
        </w:rPr>
        <w:t>stroma</w:t>
      </w:r>
      <w:proofErr w:type="spellEnd"/>
      <w:r>
        <w:rPr>
          <w:rFonts w:ascii="Times New Roman" w:hAnsi="Times New Roman" w:cs="Times New Roman"/>
        </w:rPr>
        <w:t xml:space="preserve"> = fluid-filled space between the thylakoids and inner membrane.</w:t>
      </w:r>
    </w:p>
    <w:p w14:paraId="6DB6C2F5" w14:textId="77777777" w:rsidR="00B87F2E" w:rsidRDefault="00B87F2E" w:rsidP="00B87F2E">
      <w:pPr>
        <w:pStyle w:val="NoteLevel1"/>
        <w:rPr>
          <w:rFonts w:ascii="Times New Roman" w:hAnsi="Times New Roman" w:cs="Times New Roman"/>
        </w:rPr>
      </w:pPr>
    </w:p>
    <w:p w14:paraId="34382BEE" w14:textId="77777777" w:rsidR="00B87F2E" w:rsidRDefault="00B87F2E" w:rsidP="00B87F2E">
      <w:pPr>
        <w:pStyle w:val="NoteLevel1"/>
        <w:rPr>
          <w:rFonts w:ascii="Times New Roman" w:hAnsi="Times New Roman" w:cs="Times New Roman"/>
        </w:rPr>
      </w:pPr>
      <w:r>
        <w:rPr>
          <w:rFonts w:ascii="Times New Roman" w:hAnsi="Times New Roman" w:cs="Times New Roman"/>
        </w:rPr>
        <w:t>PIGMENTS: molecules that absorb only certain wavelengths of light.</w:t>
      </w:r>
    </w:p>
    <w:p w14:paraId="6EBA9ABA" w14:textId="77777777" w:rsidR="00AA1732" w:rsidRDefault="00AA1732" w:rsidP="00B87F2E">
      <w:pPr>
        <w:pStyle w:val="NoteLevel2"/>
        <w:rPr>
          <w:rFonts w:ascii="Times New Roman" w:hAnsi="Times New Roman" w:cs="Times New Roman"/>
        </w:rPr>
      </w:pPr>
      <w:r>
        <w:rPr>
          <w:rFonts w:ascii="Times New Roman" w:hAnsi="Times New Roman" w:cs="Times New Roman"/>
        </w:rPr>
        <w:t>Other wavelengths are either transmitted or reflected.</w:t>
      </w:r>
    </w:p>
    <w:p w14:paraId="07BD463E" w14:textId="070C335D" w:rsidR="00AA1732" w:rsidRDefault="00AA1732" w:rsidP="00B87F2E">
      <w:pPr>
        <w:pStyle w:val="NoteLevel2"/>
        <w:rPr>
          <w:rFonts w:ascii="Times New Roman" w:hAnsi="Times New Roman" w:cs="Times New Roman"/>
        </w:rPr>
      </w:pPr>
      <w:r>
        <w:rPr>
          <w:rFonts w:ascii="Times New Roman" w:hAnsi="Times New Roman" w:cs="Times New Roman"/>
        </w:rPr>
        <w:t>Chlorophyll – most abundant pigment.</w:t>
      </w:r>
    </w:p>
    <w:p w14:paraId="3EEE5A59" w14:textId="77777777" w:rsidR="00AA1732" w:rsidRDefault="00AA1732" w:rsidP="00AA1732">
      <w:pPr>
        <w:pStyle w:val="NoteLevel1"/>
        <w:rPr>
          <w:rFonts w:ascii="Times New Roman" w:hAnsi="Times New Roman" w:cs="Times New Roman"/>
        </w:rPr>
      </w:pPr>
    </w:p>
    <w:p w14:paraId="7A1B1D38" w14:textId="77777777" w:rsidR="00AA1732" w:rsidRDefault="00AA1732" w:rsidP="00AA1732">
      <w:pPr>
        <w:pStyle w:val="NoteLevel1"/>
        <w:rPr>
          <w:rFonts w:ascii="Times New Roman" w:hAnsi="Times New Roman" w:cs="Times New Roman"/>
        </w:rPr>
      </w:pPr>
      <w:r>
        <w:rPr>
          <w:rFonts w:ascii="Times New Roman" w:hAnsi="Times New Roman" w:cs="Times New Roman"/>
        </w:rPr>
        <w:t>Chlorophylls (chlorophyll a and B) absorb strongly in the blue and red regions of the visible spectrum -&gt; looks green.</w:t>
      </w:r>
    </w:p>
    <w:p w14:paraId="267D3981" w14:textId="77777777" w:rsidR="00AA1732" w:rsidRDefault="00AA1732" w:rsidP="00AA1732">
      <w:pPr>
        <w:pStyle w:val="NoteLevel1"/>
        <w:rPr>
          <w:rFonts w:ascii="Times New Roman" w:hAnsi="Times New Roman" w:cs="Times New Roman"/>
        </w:rPr>
      </w:pPr>
    </w:p>
    <w:p w14:paraId="5ED14E30" w14:textId="77777777" w:rsidR="00AA1732" w:rsidRDefault="00AA1732" w:rsidP="00AA1732">
      <w:pPr>
        <w:pStyle w:val="NoteLevel1"/>
        <w:rPr>
          <w:rFonts w:ascii="Times New Roman" w:hAnsi="Times New Roman" w:cs="Times New Roman"/>
        </w:rPr>
      </w:pPr>
      <w:r>
        <w:rPr>
          <w:rFonts w:ascii="Times New Roman" w:hAnsi="Times New Roman" w:cs="Times New Roman"/>
        </w:rPr>
        <w:t>Carotenoids absorb the blue and green parts of the visible spectrum – looks yellow, orange, red.</w:t>
      </w:r>
    </w:p>
    <w:p w14:paraId="1A9C5C8A" w14:textId="77777777" w:rsidR="00AA1732" w:rsidRDefault="00AA1732" w:rsidP="00AA1732">
      <w:pPr>
        <w:pStyle w:val="NoteLevel1"/>
        <w:rPr>
          <w:rFonts w:ascii="Times New Roman" w:hAnsi="Times New Roman" w:cs="Times New Roman"/>
        </w:rPr>
      </w:pPr>
    </w:p>
    <w:p w14:paraId="64773E8A" w14:textId="77777777" w:rsidR="00AA1732" w:rsidRDefault="00AA1732" w:rsidP="00AA1732">
      <w:pPr>
        <w:pStyle w:val="NoteLevel1"/>
        <w:rPr>
          <w:rFonts w:ascii="Times New Roman" w:hAnsi="Times New Roman" w:cs="Times New Roman"/>
        </w:rPr>
      </w:pPr>
      <w:r>
        <w:rPr>
          <w:rFonts w:ascii="Times New Roman" w:hAnsi="Times New Roman" w:cs="Times New Roman"/>
        </w:rPr>
        <w:t xml:space="preserve">Blue and red photons are the most effective at driving photosynthesis. </w:t>
      </w:r>
    </w:p>
    <w:p w14:paraId="1EDB0398" w14:textId="77777777" w:rsidR="00AA1732" w:rsidRDefault="00AA1732" w:rsidP="00AA1732">
      <w:pPr>
        <w:pStyle w:val="NoteLevel1"/>
        <w:rPr>
          <w:rFonts w:ascii="Times New Roman" w:hAnsi="Times New Roman" w:cs="Times New Roman"/>
        </w:rPr>
      </w:pPr>
    </w:p>
    <w:p w14:paraId="5325A27A" w14:textId="77777777" w:rsidR="00AA1732" w:rsidRDefault="00AA1732" w:rsidP="00AA1732">
      <w:pPr>
        <w:pStyle w:val="NoteLevel1"/>
        <w:rPr>
          <w:rFonts w:ascii="Times New Roman" w:hAnsi="Times New Roman" w:cs="Times New Roman"/>
        </w:rPr>
      </w:pPr>
      <w:r w:rsidRPr="00AA1732">
        <w:rPr>
          <w:rFonts w:ascii="Times New Roman" w:hAnsi="Times New Roman" w:cs="Times New Roman"/>
          <w:highlight w:val="yellow"/>
        </w:rPr>
        <w:t>ACCESSORY PIGMENTS</w:t>
      </w:r>
      <w:r>
        <w:rPr>
          <w:rFonts w:ascii="Times New Roman" w:hAnsi="Times New Roman" w:cs="Times New Roman"/>
        </w:rPr>
        <w:t>: absorb light then pass the energy onto chlorophyll.</w:t>
      </w:r>
    </w:p>
    <w:p w14:paraId="064F0325" w14:textId="77777777" w:rsidR="00AA1732" w:rsidRDefault="00AA1732" w:rsidP="00AA1732">
      <w:pPr>
        <w:pStyle w:val="NoteLevel1"/>
        <w:rPr>
          <w:rFonts w:ascii="Times New Roman" w:hAnsi="Times New Roman" w:cs="Times New Roman"/>
        </w:rPr>
      </w:pPr>
    </w:p>
    <w:p w14:paraId="2B9B51AD" w14:textId="77777777" w:rsidR="00AA1732" w:rsidRDefault="00AA1732" w:rsidP="00AA1732">
      <w:pPr>
        <w:pStyle w:val="NoteLevel1"/>
        <w:rPr>
          <w:rFonts w:ascii="Times New Roman" w:hAnsi="Times New Roman" w:cs="Times New Roman"/>
        </w:rPr>
      </w:pPr>
      <w:r>
        <w:rPr>
          <w:rFonts w:ascii="Times New Roman" w:hAnsi="Times New Roman" w:cs="Times New Roman"/>
        </w:rPr>
        <w:t>Carotenoids absorb wavelengths that are not absorbed by chlorophyll.</w:t>
      </w:r>
    </w:p>
    <w:p w14:paraId="0C81053B" w14:textId="77777777" w:rsidR="00AA1732" w:rsidRDefault="00AA1732" w:rsidP="00AA1732">
      <w:pPr>
        <w:pStyle w:val="NoteLevel1"/>
        <w:rPr>
          <w:rFonts w:ascii="Times New Roman" w:hAnsi="Times New Roman" w:cs="Times New Roman"/>
        </w:rPr>
      </w:pPr>
    </w:p>
    <w:p w14:paraId="222A4F45" w14:textId="77777777" w:rsidR="00AA1732" w:rsidRDefault="00AA1732" w:rsidP="00AA1732">
      <w:pPr>
        <w:pStyle w:val="NoteLevel1"/>
        <w:rPr>
          <w:rFonts w:ascii="Times New Roman" w:hAnsi="Times New Roman" w:cs="Times New Roman"/>
        </w:rPr>
      </w:pPr>
      <w:r>
        <w:rPr>
          <w:rFonts w:ascii="Times New Roman" w:hAnsi="Times New Roman" w:cs="Times New Roman"/>
        </w:rPr>
        <w:t xml:space="preserve">When a red or blue photon strikes a pigment molecule in the </w:t>
      </w:r>
      <w:r>
        <w:rPr>
          <w:rFonts w:ascii="Times New Roman" w:hAnsi="Times New Roman" w:cs="Times New Roman"/>
          <w:u w:val="single"/>
        </w:rPr>
        <w:t>antenna complex</w:t>
      </w:r>
      <w:r>
        <w:rPr>
          <w:rFonts w:ascii="Times New Roman" w:hAnsi="Times New Roman" w:cs="Times New Roman"/>
        </w:rPr>
        <w:t>, the energy is absorbed and an electron is excited in response.</w:t>
      </w:r>
    </w:p>
    <w:p w14:paraId="475C897F" w14:textId="77777777" w:rsidR="00F87838" w:rsidRDefault="00AA1732" w:rsidP="00AA1732">
      <w:pPr>
        <w:pStyle w:val="NoteLevel2"/>
        <w:rPr>
          <w:rFonts w:ascii="Times New Roman" w:hAnsi="Times New Roman" w:cs="Times New Roman"/>
        </w:rPr>
      </w:pPr>
      <w:r>
        <w:rPr>
          <w:rFonts w:ascii="Times New Roman" w:hAnsi="Times New Roman" w:cs="Times New Roman"/>
        </w:rPr>
        <w:t xml:space="preserve">This energy (but not the electron itself) is passed </w:t>
      </w:r>
      <w:proofErr w:type="gramStart"/>
      <w:r>
        <w:rPr>
          <w:rFonts w:ascii="Times New Roman" w:hAnsi="Times New Roman" w:cs="Times New Roman"/>
        </w:rPr>
        <w:t>to a nearby chlorophyll molecules</w:t>
      </w:r>
      <w:proofErr w:type="gramEnd"/>
      <w:r>
        <w:rPr>
          <w:rFonts w:ascii="Times New Roman" w:hAnsi="Times New Roman" w:cs="Times New Roman"/>
        </w:rPr>
        <w:t xml:space="preserve"> </w:t>
      </w:r>
      <w:r w:rsidR="00F87838">
        <w:rPr>
          <w:rFonts w:ascii="Times New Roman" w:hAnsi="Times New Roman" w:cs="Times New Roman"/>
        </w:rPr>
        <w:t xml:space="preserve">where another electron is excited in response. </w:t>
      </w:r>
    </w:p>
    <w:p w14:paraId="426985F0" w14:textId="77777777" w:rsidR="00F87838" w:rsidRDefault="00F87838" w:rsidP="00F87838">
      <w:pPr>
        <w:pStyle w:val="NoteLevel1"/>
        <w:rPr>
          <w:rFonts w:ascii="Times New Roman" w:hAnsi="Times New Roman" w:cs="Times New Roman"/>
        </w:rPr>
      </w:pPr>
    </w:p>
    <w:p w14:paraId="7D3A9679" w14:textId="77777777" w:rsidR="00F87838" w:rsidRDefault="00F87838" w:rsidP="00F87838">
      <w:pPr>
        <w:pStyle w:val="NoteLevel1"/>
        <w:rPr>
          <w:rFonts w:ascii="Times New Roman" w:hAnsi="Times New Roman" w:cs="Times New Roman"/>
        </w:rPr>
      </w:pPr>
      <w:r>
        <w:rPr>
          <w:rFonts w:ascii="Times New Roman" w:hAnsi="Times New Roman" w:cs="Times New Roman"/>
        </w:rPr>
        <w:t>During chlorophyll’s interaction with light, there are 3 possible fates for the electrons that are excited by photons:</w:t>
      </w:r>
    </w:p>
    <w:p w14:paraId="50CFCFC2" w14:textId="77777777" w:rsidR="00F87838" w:rsidRDefault="00F87838" w:rsidP="00F87838">
      <w:pPr>
        <w:pStyle w:val="NoteLevel2"/>
        <w:rPr>
          <w:rFonts w:ascii="Times New Roman" w:hAnsi="Times New Roman" w:cs="Times New Roman"/>
        </w:rPr>
      </w:pPr>
      <w:r>
        <w:rPr>
          <w:rFonts w:ascii="Times New Roman" w:hAnsi="Times New Roman" w:cs="Times New Roman"/>
        </w:rPr>
        <w:t xml:space="preserve">Drop down to a lower energy level – cause fluorescence </w:t>
      </w:r>
    </w:p>
    <w:p w14:paraId="79B55969" w14:textId="77777777" w:rsidR="00F87838" w:rsidRDefault="00F87838" w:rsidP="00F87838">
      <w:pPr>
        <w:pStyle w:val="NoteLevel2"/>
        <w:rPr>
          <w:rFonts w:ascii="Times New Roman" w:hAnsi="Times New Roman" w:cs="Times New Roman"/>
        </w:rPr>
      </w:pPr>
      <w:r>
        <w:rPr>
          <w:rFonts w:ascii="Times New Roman" w:hAnsi="Times New Roman" w:cs="Times New Roman"/>
        </w:rPr>
        <w:t>Excite an electron in a nearby pigment – induce resonance</w:t>
      </w:r>
    </w:p>
    <w:p w14:paraId="2B097EA4" w14:textId="77777777" w:rsidR="00F87838" w:rsidRDefault="00F87838" w:rsidP="00F87838">
      <w:pPr>
        <w:pStyle w:val="NoteLevel2"/>
        <w:rPr>
          <w:rFonts w:ascii="Times New Roman" w:hAnsi="Times New Roman" w:cs="Times New Roman"/>
        </w:rPr>
      </w:pPr>
      <w:r>
        <w:rPr>
          <w:rFonts w:ascii="Times New Roman" w:hAnsi="Times New Roman" w:cs="Times New Roman"/>
        </w:rPr>
        <w:t>Be transferred to an electron acceptor in a redox reaction</w:t>
      </w:r>
    </w:p>
    <w:p w14:paraId="5274B787" w14:textId="77777777" w:rsidR="00F87838" w:rsidRDefault="00F87838" w:rsidP="00F87838">
      <w:pPr>
        <w:pStyle w:val="NoteLevel1"/>
        <w:rPr>
          <w:rFonts w:ascii="Times New Roman" w:hAnsi="Times New Roman" w:cs="Times New Roman"/>
        </w:rPr>
      </w:pPr>
    </w:p>
    <w:p w14:paraId="62B19979" w14:textId="69B5C32D" w:rsidR="00F87838" w:rsidRPr="006D7CDC" w:rsidRDefault="00F87838" w:rsidP="00F87838">
      <w:pPr>
        <w:pStyle w:val="NoteLevel1"/>
        <w:rPr>
          <w:rFonts w:ascii="Times New Roman" w:hAnsi="Times New Roman" w:cs="Times New Roman"/>
          <w:b/>
          <w:color w:val="3366FF"/>
          <w:sz w:val="28"/>
          <w:szCs w:val="28"/>
        </w:rPr>
      </w:pPr>
      <w:r w:rsidRPr="006D7CDC">
        <w:rPr>
          <w:rFonts w:ascii="Times New Roman" w:hAnsi="Times New Roman" w:cs="Times New Roman"/>
          <w:b/>
          <w:color w:val="3366FF"/>
          <w:sz w:val="28"/>
          <w:szCs w:val="28"/>
        </w:rPr>
        <w:t>Photosystem I</w:t>
      </w:r>
      <w:r w:rsidR="006D7CDC" w:rsidRPr="006D7CDC">
        <w:rPr>
          <w:rFonts w:ascii="Times New Roman" w:hAnsi="Times New Roman" w:cs="Times New Roman"/>
          <w:b/>
          <w:color w:val="3366FF"/>
          <w:sz w:val="28"/>
          <w:szCs w:val="28"/>
        </w:rPr>
        <w:t>I</w:t>
      </w:r>
    </w:p>
    <w:p w14:paraId="514B5153" w14:textId="77777777" w:rsidR="00F87838" w:rsidRDefault="00F87838" w:rsidP="00F87838">
      <w:pPr>
        <w:pStyle w:val="NoteLevel1"/>
        <w:rPr>
          <w:rFonts w:ascii="Times New Roman" w:hAnsi="Times New Roman" w:cs="Times New Roman"/>
        </w:rPr>
      </w:pPr>
    </w:p>
    <w:p w14:paraId="517BB4F8" w14:textId="77777777" w:rsidR="00F87838" w:rsidRDefault="00F87838" w:rsidP="00F87838">
      <w:pPr>
        <w:pStyle w:val="NoteLevel1"/>
        <w:rPr>
          <w:rFonts w:ascii="Times New Roman" w:hAnsi="Times New Roman" w:cs="Times New Roman"/>
        </w:rPr>
      </w:pPr>
      <w:r>
        <w:rPr>
          <w:rFonts w:ascii="Times New Roman" w:hAnsi="Times New Roman" w:cs="Times New Roman"/>
        </w:rPr>
        <w:t xml:space="preserve">When an electron in the reaction </w:t>
      </w:r>
      <w:proofErr w:type="spellStart"/>
      <w:r>
        <w:rPr>
          <w:rFonts w:ascii="Times New Roman" w:hAnsi="Times New Roman" w:cs="Times New Roman"/>
        </w:rPr>
        <w:t>centre</w:t>
      </w:r>
      <w:proofErr w:type="spellEnd"/>
      <w:r>
        <w:rPr>
          <w:rFonts w:ascii="Times New Roman" w:hAnsi="Times New Roman" w:cs="Times New Roman"/>
        </w:rPr>
        <w:t xml:space="preserve"> is excited energetically, it binds to </w:t>
      </w:r>
      <w:proofErr w:type="spellStart"/>
      <w:r>
        <w:rPr>
          <w:rFonts w:ascii="Times New Roman" w:hAnsi="Times New Roman" w:cs="Times New Roman"/>
        </w:rPr>
        <w:t>pheophytin</w:t>
      </w:r>
      <w:proofErr w:type="spellEnd"/>
      <w:r>
        <w:rPr>
          <w:rFonts w:ascii="Times New Roman" w:hAnsi="Times New Roman" w:cs="Times New Roman"/>
        </w:rPr>
        <w:t xml:space="preserve">. </w:t>
      </w:r>
    </w:p>
    <w:p w14:paraId="02259542" w14:textId="77777777" w:rsidR="00F87838" w:rsidRDefault="00F87838" w:rsidP="00F87838">
      <w:pPr>
        <w:pStyle w:val="NoteLevel1"/>
        <w:rPr>
          <w:rFonts w:ascii="Times New Roman" w:hAnsi="Times New Roman" w:cs="Times New Roman"/>
        </w:rPr>
      </w:pPr>
    </w:p>
    <w:p w14:paraId="76DBC915" w14:textId="77777777" w:rsidR="00F87838" w:rsidRDefault="00F87838" w:rsidP="00F87838">
      <w:pPr>
        <w:pStyle w:val="NoteLevel1"/>
        <w:rPr>
          <w:rFonts w:ascii="Times New Roman" w:hAnsi="Times New Roman" w:cs="Times New Roman"/>
        </w:rPr>
      </w:pPr>
      <w:r>
        <w:rPr>
          <w:rFonts w:ascii="Times New Roman" w:hAnsi="Times New Roman" w:cs="Times New Roman"/>
        </w:rPr>
        <w:t xml:space="preserve">Electrons that reach </w:t>
      </w:r>
      <w:proofErr w:type="spellStart"/>
      <w:r>
        <w:rPr>
          <w:rFonts w:ascii="Times New Roman" w:hAnsi="Times New Roman" w:cs="Times New Roman"/>
        </w:rPr>
        <w:t>pheophytin</w:t>
      </w:r>
      <w:proofErr w:type="spellEnd"/>
      <w:r>
        <w:rPr>
          <w:rFonts w:ascii="Times New Roman" w:hAnsi="Times New Roman" w:cs="Times New Roman"/>
        </w:rPr>
        <w:t xml:space="preserve"> are passed to an electron transport chain (ETC) in the thylakoid membrane. </w:t>
      </w:r>
    </w:p>
    <w:p w14:paraId="6321EEC1" w14:textId="77777777" w:rsidR="00F87838" w:rsidRDefault="00F87838" w:rsidP="00F87838">
      <w:pPr>
        <w:pStyle w:val="NoteLevel1"/>
        <w:rPr>
          <w:rFonts w:ascii="Times New Roman" w:hAnsi="Times New Roman" w:cs="Times New Roman"/>
        </w:rPr>
      </w:pPr>
    </w:p>
    <w:p w14:paraId="27D15B0D" w14:textId="77777777" w:rsidR="00F87838" w:rsidRDefault="00F87838" w:rsidP="00F87838">
      <w:pPr>
        <w:pStyle w:val="NoteLevel1"/>
        <w:rPr>
          <w:rFonts w:ascii="Times New Roman" w:hAnsi="Times New Roman" w:cs="Times New Roman"/>
        </w:rPr>
      </w:pPr>
      <w:r>
        <w:rPr>
          <w:rFonts w:ascii="Times New Roman" w:hAnsi="Times New Roman" w:cs="Times New Roman"/>
        </w:rPr>
        <w:t>The ETC sets up a proton gradient that drives ATP synthase.</w:t>
      </w:r>
    </w:p>
    <w:p w14:paraId="55916C13" w14:textId="77777777" w:rsidR="00F87838" w:rsidRDefault="00F87838" w:rsidP="00F87838">
      <w:pPr>
        <w:pStyle w:val="NoteLevel1"/>
        <w:rPr>
          <w:rFonts w:ascii="Times New Roman" w:hAnsi="Times New Roman" w:cs="Times New Roman"/>
        </w:rPr>
      </w:pPr>
    </w:p>
    <w:p w14:paraId="46EC0B84" w14:textId="77777777" w:rsidR="00F87838" w:rsidRDefault="00F87838" w:rsidP="00F87838">
      <w:pPr>
        <w:pStyle w:val="NoteLevel1"/>
        <w:rPr>
          <w:rFonts w:ascii="Times New Roman" w:hAnsi="Times New Roman" w:cs="Times New Roman"/>
        </w:rPr>
      </w:pPr>
      <w:r>
        <w:rPr>
          <w:rFonts w:ascii="Times New Roman" w:hAnsi="Times New Roman" w:cs="Times New Roman"/>
        </w:rPr>
        <w:t>PS II obtains electrons by oxidizing water,</w:t>
      </w:r>
    </w:p>
    <w:p w14:paraId="65A3DEF9" w14:textId="77777777" w:rsidR="00F87838" w:rsidRDefault="00F87838" w:rsidP="00F87838">
      <w:pPr>
        <w:pStyle w:val="NoteLevel2"/>
        <w:rPr>
          <w:rFonts w:ascii="Times New Roman" w:hAnsi="Times New Roman" w:cs="Times New Roman"/>
        </w:rPr>
      </w:pPr>
      <w:r>
        <w:rPr>
          <w:rFonts w:ascii="Times New Roman" w:hAnsi="Times New Roman" w:cs="Times New Roman"/>
        </w:rPr>
        <w:t xml:space="preserve">When excited electrons leave PS II and enter the ETC the photosystem becomes so electronegative that </w:t>
      </w:r>
      <w:proofErr w:type="spellStart"/>
      <w:r>
        <w:rPr>
          <w:rFonts w:ascii="Times New Roman" w:hAnsi="Times New Roman" w:cs="Times New Roman"/>
        </w:rPr>
        <w:t>snzymes</w:t>
      </w:r>
      <w:proofErr w:type="spellEnd"/>
      <w:r>
        <w:rPr>
          <w:rFonts w:ascii="Times New Roman" w:hAnsi="Times New Roman" w:cs="Times New Roman"/>
        </w:rPr>
        <w:t xml:space="preserve"> can remove electrons from water, leaving protons (H ions) and oxygen. </w:t>
      </w:r>
    </w:p>
    <w:p w14:paraId="5E808734" w14:textId="77777777" w:rsidR="00F87838" w:rsidRDefault="00F87838" w:rsidP="00F87838">
      <w:pPr>
        <w:pStyle w:val="NoteLevel1"/>
        <w:rPr>
          <w:rFonts w:ascii="Times New Roman" w:hAnsi="Times New Roman" w:cs="Times New Roman"/>
        </w:rPr>
      </w:pPr>
    </w:p>
    <w:p w14:paraId="54080E69" w14:textId="77777777" w:rsidR="00F87838" w:rsidRDefault="00F87838" w:rsidP="00F87838">
      <w:pPr>
        <w:pStyle w:val="NoteLevel1"/>
        <w:rPr>
          <w:rFonts w:ascii="Times New Roman" w:hAnsi="Times New Roman" w:cs="Times New Roman"/>
        </w:rPr>
      </w:pPr>
      <w:r>
        <w:rPr>
          <w:rFonts w:ascii="Times New Roman" w:hAnsi="Times New Roman" w:cs="Times New Roman"/>
        </w:rPr>
        <w:t xml:space="preserve">Oxygenic photosynthesis is what produces the oxygen keeping us alive. </w:t>
      </w:r>
    </w:p>
    <w:p w14:paraId="14A30E75" w14:textId="77777777" w:rsidR="00F87838" w:rsidRDefault="00F87838" w:rsidP="00F87838">
      <w:pPr>
        <w:pStyle w:val="NoteLevel1"/>
        <w:rPr>
          <w:rFonts w:ascii="Times New Roman" w:hAnsi="Times New Roman" w:cs="Times New Roman"/>
        </w:rPr>
      </w:pPr>
    </w:p>
    <w:p w14:paraId="0C0FA0D5" w14:textId="77777777" w:rsidR="006D7CDC" w:rsidRDefault="006D7CDC" w:rsidP="00F87838">
      <w:pPr>
        <w:pStyle w:val="NoteLevel1"/>
        <w:rPr>
          <w:rFonts w:ascii="Times New Roman" w:hAnsi="Times New Roman" w:cs="Times New Roman"/>
          <w:b/>
          <w:color w:val="3366FF"/>
          <w:sz w:val="28"/>
          <w:szCs w:val="28"/>
        </w:rPr>
      </w:pPr>
      <w:r w:rsidRPr="006D7CDC">
        <w:rPr>
          <w:rFonts w:ascii="Times New Roman" w:hAnsi="Times New Roman" w:cs="Times New Roman"/>
          <w:b/>
          <w:color w:val="3366FF"/>
          <w:sz w:val="28"/>
          <w:szCs w:val="28"/>
        </w:rPr>
        <w:t>Photosystem I</w:t>
      </w:r>
    </w:p>
    <w:p w14:paraId="79B4BAD1" w14:textId="77777777" w:rsidR="006D7CDC" w:rsidRDefault="006D7CDC" w:rsidP="00F87838">
      <w:pPr>
        <w:pStyle w:val="NoteLevel1"/>
        <w:rPr>
          <w:rFonts w:ascii="Times New Roman" w:hAnsi="Times New Roman" w:cs="Times New Roman"/>
          <w:b/>
          <w:color w:val="3366FF"/>
          <w:sz w:val="28"/>
          <w:szCs w:val="28"/>
        </w:rPr>
      </w:pPr>
    </w:p>
    <w:p w14:paraId="256FD4B2" w14:textId="77777777" w:rsidR="006D7CDC" w:rsidRPr="006D7CDC" w:rsidRDefault="006D7CDC" w:rsidP="00F87838">
      <w:pPr>
        <w:pStyle w:val="NoteLevel1"/>
        <w:rPr>
          <w:rFonts w:ascii="Times New Roman" w:hAnsi="Times New Roman" w:cs="Times New Roman"/>
          <w:b/>
          <w:color w:val="3366FF"/>
          <w:sz w:val="28"/>
          <w:szCs w:val="28"/>
        </w:rPr>
      </w:pPr>
      <w:r>
        <w:rPr>
          <w:rFonts w:ascii="Times New Roman" w:hAnsi="Times New Roman" w:cs="Times New Roman"/>
        </w:rPr>
        <w:t>This system produces NADPH, which is an electron carrier that can donate electrons to other compounds and thus, reduce them.</w:t>
      </w:r>
    </w:p>
    <w:p w14:paraId="7313B22D" w14:textId="77777777" w:rsidR="006D7CDC" w:rsidRPr="006D7CDC" w:rsidRDefault="006D7CDC" w:rsidP="00F87838">
      <w:pPr>
        <w:pStyle w:val="NoteLevel1"/>
        <w:rPr>
          <w:rFonts w:ascii="Times New Roman" w:hAnsi="Times New Roman" w:cs="Times New Roman"/>
          <w:b/>
          <w:color w:val="3366FF"/>
          <w:sz w:val="28"/>
          <w:szCs w:val="28"/>
        </w:rPr>
      </w:pPr>
    </w:p>
    <w:p w14:paraId="0FF5D6E8" w14:textId="353D45B1" w:rsidR="006D7CDC" w:rsidRDefault="006D7CDC" w:rsidP="00F87838">
      <w:pPr>
        <w:pStyle w:val="NoteLevel1"/>
        <w:rPr>
          <w:rFonts w:ascii="Times New Roman" w:hAnsi="Times New Roman" w:cs="Times New Roman"/>
          <w:b/>
          <w:color w:val="3366FF"/>
          <w:sz w:val="28"/>
          <w:szCs w:val="28"/>
        </w:rPr>
      </w:pPr>
      <w:r w:rsidRPr="006D7CDC">
        <w:rPr>
          <w:rFonts w:ascii="Times New Roman" w:hAnsi="Times New Roman" w:cs="Times New Roman"/>
          <w:b/>
          <w:color w:val="3366FF"/>
          <w:sz w:val="28"/>
          <w:szCs w:val="28"/>
        </w:rPr>
        <w:t>The Z Scheme</w:t>
      </w:r>
      <w:r>
        <w:rPr>
          <w:rFonts w:ascii="Times New Roman" w:hAnsi="Times New Roman" w:cs="Times New Roman"/>
          <w:b/>
          <w:color w:val="3366FF"/>
          <w:sz w:val="28"/>
          <w:szCs w:val="28"/>
        </w:rPr>
        <w:t xml:space="preserve"> – PS II and PS I working together</w:t>
      </w:r>
    </w:p>
    <w:p w14:paraId="0B4A1CBD" w14:textId="77777777" w:rsidR="006D7CDC" w:rsidRDefault="006D7CDC" w:rsidP="00F87838">
      <w:pPr>
        <w:pStyle w:val="NoteLevel1"/>
        <w:rPr>
          <w:rFonts w:ascii="Times New Roman" w:hAnsi="Times New Roman" w:cs="Times New Roman"/>
          <w:b/>
          <w:color w:val="3366FF"/>
          <w:sz w:val="28"/>
          <w:szCs w:val="28"/>
        </w:rPr>
      </w:pPr>
    </w:p>
    <w:p w14:paraId="0AA778A3" w14:textId="4C271A1A" w:rsidR="006D7CDC" w:rsidRPr="006D7CDC" w:rsidRDefault="006D7CDC" w:rsidP="00F87838">
      <w:pPr>
        <w:pStyle w:val="NoteLevel1"/>
        <w:rPr>
          <w:rFonts w:ascii="Times New Roman" w:hAnsi="Times New Roman" w:cs="Times New Roman"/>
          <w:b/>
          <w:color w:val="3366FF"/>
          <w:sz w:val="28"/>
          <w:szCs w:val="28"/>
        </w:rPr>
      </w:pPr>
      <w:r>
        <w:rPr>
          <w:rFonts w:ascii="Times New Roman" w:hAnsi="Times New Roman" w:cs="Times New Roman"/>
        </w:rPr>
        <w:t>Photons excite electrons in the chlorophyll molecules of PS II’s antenna complex.</w:t>
      </w:r>
    </w:p>
    <w:p w14:paraId="515BDC81" w14:textId="77777777" w:rsidR="006D7CDC" w:rsidRPr="006D7CDC" w:rsidRDefault="006D7CDC" w:rsidP="00F87838">
      <w:pPr>
        <w:pStyle w:val="NoteLevel1"/>
        <w:rPr>
          <w:rFonts w:ascii="Times New Roman" w:hAnsi="Times New Roman" w:cs="Times New Roman"/>
          <w:b/>
          <w:color w:val="3366FF"/>
          <w:sz w:val="28"/>
          <w:szCs w:val="28"/>
        </w:rPr>
      </w:pPr>
    </w:p>
    <w:p w14:paraId="13213E1A" w14:textId="2C51C665" w:rsidR="006D7CDC" w:rsidRPr="006D7CDC" w:rsidRDefault="006D7CDC" w:rsidP="00F87838">
      <w:pPr>
        <w:pStyle w:val="NoteLevel1"/>
        <w:rPr>
          <w:rFonts w:ascii="Times New Roman" w:hAnsi="Times New Roman" w:cs="Times New Roman"/>
          <w:b/>
          <w:color w:val="3366FF"/>
          <w:sz w:val="28"/>
          <w:szCs w:val="28"/>
        </w:rPr>
      </w:pPr>
      <w:r>
        <w:rPr>
          <w:rFonts w:ascii="Times New Roman" w:hAnsi="Times New Roman" w:cs="Times New Roman"/>
        </w:rPr>
        <w:t xml:space="preserve">When the energy in the excited electrons is transferred to the reaction center, a special pair of chlorophyll molecules named P680 passes excited electrons to </w:t>
      </w:r>
      <w:proofErr w:type="spellStart"/>
      <w:r>
        <w:rPr>
          <w:rFonts w:ascii="Times New Roman" w:hAnsi="Times New Roman" w:cs="Times New Roman"/>
        </w:rPr>
        <w:t>pheophytin</w:t>
      </w:r>
      <w:proofErr w:type="spellEnd"/>
      <w:r>
        <w:rPr>
          <w:rFonts w:ascii="Times New Roman" w:hAnsi="Times New Roman" w:cs="Times New Roman"/>
        </w:rPr>
        <w:t xml:space="preserve">. </w:t>
      </w:r>
    </w:p>
    <w:p w14:paraId="5834E296" w14:textId="77777777" w:rsidR="006D7CDC" w:rsidRPr="006D7CDC" w:rsidRDefault="006D7CDC" w:rsidP="00F87838">
      <w:pPr>
        <w:pStyle w:val="NoteLevel1"/>
        <w:rPr>
          <w:rFonts w:ascii="Times New Roman" w:hAnsi="Times New Roman" w:cs="Times New Roman"/>
          <w:b/>
          <w:color w:val="3366FF"/>
          <w:sz w:val="28"/>
          <w:szCs w:val="28"/>
        </w:rPr>
      </w:pPr>
    </w:p>
    <w:p w14:paraId="7FE582C8" w14:textId="406C204B" w:rsidR="006D7CDC" w:rsidRPr="004E46F3" w:rsidRDefault="006D7CDC" w:rsidP="00F87838">
      <w:pPr>
        <w:pStyle w:val="NoteLevel1"/>
        <w:rPr>
          <w:rFonts w:ascii="Times New Roman" w:hAnsi="Times New Roman" w:cs="Times New Roman"/>
          <w:b/>
          <w:color w:val="3366FF"/>
          <w:sz w:val="28"/>
          <w:szCs w:val="28"/>
        </w:rPr>
      </w:pPr>
      <w:r>
        <w:rPr>
          <w:rFonts w:ascii="Times New Roman" w:hAnsi="Times New Roman" w:cs="Times New Roman"/>
        </w:rPr>
        <w:t xml:space="preserve">When </w:t>
      </w:r>
      <w:proofErr w:type="spellStart"/>
      <w:r>
        <w:rPr>
          <w:rFonts w:ascii="Times New Roman" w:hAnsi="Times New Roman" w:cs="Times New Roman"/>
        </w:rPr>
        <w:t>pheophytin</w:t>
      </w:r>
      <w:proofErr w:type="spellEnd"/>
      <w:r>
        <w:rPr>
          <w:rFonts w:ascii="Times New Roman" w:hAnsi="Times New Roman" w:cs="Times New Roman"/>
        </w:rPr>
        <w:t xml:space="preserve"> is reduced, it transfers high-energy-electrons to an ETC. There, the electrons are gradually stepped down in PE </w:t>
      </w:r>
      <w:r w:rsidR="004E46F3">
        <w:rPr>
          <w:rFonts w:ascii="Times New Roman" w:hAnsi="Times New Roman" w:cs="Times New Roman"/>
        </w:rPr>
        <w:t xml:space="preserve">through redox reactions among a series of </w:t>
      </w:r>
      <w:proofErr w:type="spellStart"/>
      <w:r w:rsidR="004E46F3">
        <w:rPr>
          <w:rFonts w:ascii="Times New Roman" w:hAnsi="Times New Roman" w:cs="Times New Roman"/>
        </w:rPr>
        <w:t>quinones</w:t>
      </w:r>
      <w:proofErr w:type="spellEnd"/>
      <w:r w:rsidR="004E46F3">
        <w:rPr>
          <w:rFonts w:ascii="Times New Roman" w:hAnsi="Times New Roman" w:cs="Times New Roman"/>
        </w:rPr>
        <w:t xml:space="preserve"> and cytochromes. </w:t>
      </w:r>
    </w:p>
    <w:p w14:paraId="0F1FAED9" w14:textId="77777777" w:rsidR="004E46F3" w:rsidRPr="004E46F3" w:rsidRDefault="004E46F3" w:rsidP="00F87838">
      <w:pPr>
        <w:pStyle w:val="NoteLevel1"/>
        <w:rPr>
          <w:rFonts w:ascii="Times New Roman" w:hAnsi="Times New Roman" w:cs="Times New Roman"/>
          <w:b/>
          <w:color w:val="3366FF"/>
          <w:sz w:val="28"/>
          <w:szCs w:val="28"/>
        </w:rPr>
      </w:pPr>
    </w:p>
    <w:p w14:paraId="4D8366E4" w14:textId="6D2C88B9" w:rsidR="004E46F3" w:rsidRPr="004E46F3" w:rsidRDefault="004E46F3" w:rsidP="00F87838">
      <w:pPr>
        <w:pStyle w:val="NoteLevel1"/>
        <w:rPr>
          <w:rFonts w:ascii="Times New Roman" w:hAnsi="Times New Roman" w:cs="Times New Roman"/>
          <w:b/>
          <w:color w:val="3366FF"/>
          <w:sz w:val="28"/>
          <w:szCs w:val="28"/>
        </w:rPr>
      </w:pPr>
      <w:r>
        <w:rPr>
          <w:rFonts w:ascii="Times New Roman" w:hAnsi="Times New Roman" w:cs="Times New Roman"/>
        </w:rPr>
        <w:t xml:space="preserve">Using the energy released by the redox reaction, </w:t>
      </w:r>
      <w:proofErr w:type="spellStart"/>
      <w:r>
        <w:rPr>
          <w:rFonts w:ascii="Times New Roman" w:hAnsi="Times New Roman" w:cs="Times New Roman"/>
        </w:rPr>
        <w:t>plastoquinone</w:t>
      </w:r>
      <w:proofErr w:type="spellEnd"/>
      <w:r>
        <w:rPr>
          <w:rFonts w:ascii="Times New Roman" w:hAnsi="Times New Roman" w:cs="Times New Roman"/>
        </w:rPr>
        <w:t xml:space="preserve"> (PQ) carries protons across the thylakoid membrane. </w:t>
      </w:r>
    </w:p>
    <w:p w14:paraId="450F0B2D" w14:textId="77777777" w:rsidR="004E46F3" w:rsidRPr="004E46F3" w:rsidRDefault="004E46F3" w:rsidP="00F87838">
      <w:pPr>
        <w:pStyle w:val="NoteLevel1"/>
        <w:rPr>
          <w:rFonts w:ascii="Times New Roman" w:hAnsi="Times New Roman" w:cs="Times New Roman"/>
          <w:b/>
          <w:color w:val="3366FF"/>
          <w:sz w:val="28"/>
          <w:szCs w:val="28"/>
        </w:rPr>
      </w:pPr>
    </w:p>
    <w:p w14:paraId="60861711" w14:textId="2E341847" w:rsidR="004E46F3" w:rsidRPr="004E46F3" w:rsidRDefault="004E46F3" w:rsidP="00F87838">
      <w:pPr>
        <w:pStyle w:val="NoteLevel1"/>
        <w:rPr>
          <w:rFonts w:ascii="Times New Roman" w:hAnsi="Times New Roman" w:cs="Times New Roman"/>
          <w:b/>
          <w:color w:val="3366FF"/>
          <w:sz w:val="28"/>
          <w:szCs w:val="28"/>
        </w:rPr>
      </w:pPr>
      <w:r>
        <w:rPr>
          <w:rFonts w:ascii="Times New Roman" w:hAnsi="Times New Roman" w:cs="Times New Roman"/>
        </w:rPr>
        <w:t>ATP synthase uses the resulting proton-motive force to phosphorylate ADP, creating ATP.</w:t>
      </w:r>
    </w:p>
    <w:p w14:paraId="132FDCBE" w14:textId="77777777" w:rsidR="004E46F3" w:rsidRPr="004E46F3" w:rsidRDefault="004E46F3" w:rsidP="00F87838">
      <w:pPr>
        <w:pStyle w:val="NoteLevel1"/>
        <w:rPr>
          <w:rFonts w:ascii="Times New Roman" w:hAnsi="Times New Roman" w:cs="Times New Roman"/>
          <w:b/>
          <w:color w:val="3366FF"/>
          <w:sz w:val="28"/>
          <w:szCs w:val="28"/>
        </w:rPr>
      </w:pPr>
    </w:p>
    <w:p w14:paraId="1F941890" w14:textId="0AD54918" w:rsidR="004E46F3" w:rsidRPr="004E46F3" w:rsidRDefault="004E46F3" w:rsidP="00F87838">
      <w:pPr>
        <w:pStyle w:val="NoteLevel1"/>
        <w:rPr>
          <w:rFonts w:ascii="Times New Roman" w:hAnsi="Times New Roman" w:cs="Times New Roman"/>
          <w:b/>
          <w:color w:val="3366FF"/>
          <w:sz w:val="28"/>
          <w:szCs w:val="28"/>
        </w:rPr>
      </w:pPr>
      <w:r>
        <w:rPr>
          <w:rFonts w:ascii="Times New Roman" w:hAnsi="Times New Roman" w:cs="Times New Roman"/>
        </w:rPr>
        <w:t xml:space="preserve">When electrons reach the end of PSII’s ETC, they are passed to a small diffusible protein called </w:t>
      </w:r>
      <w:proofErr w:type="spellStart"/>
      <w:r>
        <w:rPr>
          <w:rFonts w:ascii="Times New Roman" w:hAnsi="Times New Roman" w:cs="Times New Roman"/>
        </w:rPr>
        <w:t>plastocyanin</w:t>
      </w:r>
      <w:proofErr w:type="spellEnd"/>
      <w:r>
        <w:rPr>
          <w:rFonts w:ascii="Times New Roman" w:hAnsi="Times New Roman" w:cs="Times New Roman"/>
        </w:rPr>
        <w:t xml:space="preserve"> (PC) which then donates the electron to photosystem I. </w:t>
      </w:r>
    </w:p>
    <w:p w14:paraId="1696A924" w14:textId="77777777" w:rsidR="004E46F3" w:rsidRPr="004E46F3" w:rsidRDefault="004E46F3" w:rsidP="00F87838">
      <w:pPr>
        <w:pStyle w:val="NoteLevel1"/>
        <w:rPr>
          <w:rFonts w:ascii="Times New Roman" w:hAnsi="Times New Roman" w:cs="Times New Roman"/>
          <w:b/>
          <w:color w:val="3366FF"/>
          <w:sz w:val="28"/>
          <w:szCs w:val="28"/>
        </w:rPr>
      </w:pPr>
    </w:p>
    <w:p w14:paraId="3361DAC9" w14:textId="6B154AAF" w:rsidR="004E46F3" w:rsidRDefault="004E46F3" w:rsidP="004E46F3">
      <w:pPr>
        <w:pStyle w:val="NoteLevel1"/>
        <w:rPr>
          <w:rFonts w:ascii="Times New Roman" w:hAnsi="Times New Roman" w:cs="Times New Roman"/>
          <w:b/>
          <w:color w:val="FF0000"/>
          <w:sz w:val="28"/>
          <w:szCs w:val="28"/>
        </w:rPr>
      </w:pPr>
      <w:r w:rsidRPr="004E46F3">
        <w:rPr>
          <w:rFonts w:ascii="Times New Roman" w:hAnsi="Times New Roman" w:cs="Times New Roman"/>
          <w:b/>
          <w:color w:val="FF0000"/>
        </w:rPr>
        <w:t>***</w:t>
      </w:r>
      <w:r w:rsidRPr="004E46F3">
        <w:rPr>
          <w:rFonts w:ascii="Times New Roman" w:hAnsi="Times New Roman" w:cs="Times New Roman"/>
          <w:b/>
        </w:rPr>
        <w:t>The electrons that initially left PSII are replaced by electrons that are stripped from water, producing O2 as a by-product</w:t>
      </w:r>
      <w:proofErr w:type="gramStart"/>
      <w:r w:rsidRPr="004E46F3">
        <w:rPr>
          <w:rFonts w:ascii="Times New Roman" w:hAnsi="Times New Roman" w:cs="Times New Roman"/>
          <w:b/>
        </w:rPr>
        <w:t>.</w:t>
      </w:r>
      <w:r w:rsidRPr="004E46F3">
        <w:rPr>
          <w:rFonts w:ascii="Times New Roman" w:hAnsi="Times New Roman" w:cs="Times New Roman"/>
          <w:b/>
          <w:color w:val="FF0000"/>
        </w:rPr>
        <w:t>*</w:t>
      </w:r>
      <w:proofErr w:type="gramEnd"/>
      <w:r w:rsidRPr="004E46F3">
        <w:rPr>
          <w:rFonts w:ascii="Times New Roman" w:hAnsi="Times New Roman" w:cs="Times New Roman"/>
          <w:b/>
          <w:color w:val="FF0000"/>
        </w:rPr>
        <w:t>**</w:t>
      </w:r>
    </w:p>
    <w:p w14:paraId="2ADF19FB" w14:textId="77777777" w:rsidR="004E46F3" w:rsidRPr="004E46F3" w:rsidRDefault="004E46F3" w:rsidP="004E46F3">
      <w:pPr>
        <w:pStyle w:val="NoteLevel1"/>
        <w:rPr>
          <w:rFonts w:ascii="Times New Roman" w:hAnsi="Times New Roman" w:cs="Times New Roman"/>
          <w:b/>
          <w:color w:val="FF0000"/>
          <w:sz w:val="28"/>
          <w:szCs w:val="28"/>
        </w:rPr>
      </w:pPr>
    </w:p>
    <w:p w14:paraId="4BF47625" w14:textId="52602383" w:rsidR="004E46F3" w:rsidRPr="004E46F3" w:rsidRDefault="004E46F3" w:rsidP="004E46F3">
      <w:pPr>
        <w:pStyle w:val="NoteLevel1"/>
        <w:rPr>
          <w:rFonts w:ascii="Times New Roman" w:hAnsi="Times New Roman" w:cs="Times New Roman"/>
          <w:b/>
          <w:color w:val="FF0000"/>
          <w:sz w:val="28"/>
          <w:szCs w:val="28"/>
        </w:rPr>
      </w:pPr>
      <w:r>
        <w:rPr>
          <w:rFonts w:ascii="Times New Roman" w:hAnsi="Times New Roman" w:cs="Times New Roman"/>
        </w:rPr>
        <w:t xml:space="preserve">Cyclic photophosphorylation coexists with the Z-scheme and produces additional ATP. </w:t>
      </w:r>
    </w:p>
    <w:p w14:paraId="7C65399C" w14:textId="77777777" w:rsidR="004E46F3" w:rsidRPr="004E46F3" w:rsidRDefault="004E46F3" w:rsidP="004E46F3">
      <w:pPr>
        <w:pStyle w:val="NoteLevel1"/>
        <w:rPr>
          <w:rFonts w:ascii="Times New Roman" w:hAnsi="Times New Roman" w:cs="Times New Roman"/>
          <w:b/>
          <w:color w:val="FF0000"/>
          <w:sz w:val="28"/>
          <w:szCs w:val="28"/>
        </w:rPr>
      </w:pPr>
    </w:p>
    <w:p w14:paraId="4D3F2C95" w14:textId="726368A3" w:rsidR="004E46F3" w:rsidRPr="004E46F3" w:rsidRDefault="004E46F3" w:rsidP="004E46F3">
      <w:pPr>
        <w:pStyle w:val="NoteLevel1"/>
        <w:rPr>
          <w:rFonts w:ascii="Times New Roman" w:hAnsi="Times New Roman" w:cs="Times New Roman"/>
          <w:b/>
          <w:color w:val="FF0000"/>
          <w:sz w:val="28"/>
          <w:szCs w:val="28"/>
        </w:rPr>
      </w:pPr>
      <w:r w:rsidRPr="004E46F3">
        <w:rPr>
          <w:rFonts w:ascii="Times New Roman" w:hAnsi="Times New Roman" w:cs="Times New Roman"/>
          <w:b/>
          <w:noProof/>
          <w:color w:val="FF0000"/>
          <w:sz w:val="28"/>
          <w:szCs w:val="28"/>
        </w:rPr>
        <w:drawing>
          <wp:inline distT="0" distB="0" distL="0" distR="0" wp14:anchorId="6F38B7EE" wp14:editId="2EA6BC8D">
            <wp:extent cx="6516407" cy="2730500"/>
            <wp:effectExtent l="0" t="0" r="1143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516441" cy="2730514"/>
                    </a:xfrm>
                    <a:prstGeom prst="rect">
                      <a:avLst/>
                    </a:prstGeom>
                    <a:noFill/>
                    <a:ln>
                      <a:noFill/>
                    </a:ln>
                  </pic:spPr>
                </pic:pic>
              </a:graphicData>
            </a:graphic>
          </wp:inline>
        </w:drawing>
      </w:r>
    </w:p>
    <w:p w14:paraId="4C132C48" w14:textId="77777777" w:rsidR="004E46F3" w:rsidRPr="006D7CDC" w:rsidRDefault="004E46F3" w:rsidP="00F87838">
      <w:pPr>
        <w:pStyle w:val="NoteLevel1"/>
        <w:rPr>
          <w:rFonts w:ascii="Times New Roman" w:hAnsi="Times New Roman" w:cs="Times New Roman"/>
          <w:b/>
          <w:color w:val="3366FF"/>
          <w:sz w:val="28"/>
          <w:szCs w:val="28"/>
        </w:rPr>
      </w:pPr>
    </w:p>
    <w:p w14:paraId="3A3A2C73" w14:textId="7E36EFCD" w:rsidR="006D7CDC" w:rsidRPr="004E46F3" w:rsidRDefault="004E46F3" w:rsidP="00F87838">
      <w:pPr>
        <w:pStyle w:val="NoteLevel1"/>
        <w:rPr>
          <w:rFonts w:ascii="Times New Roman" w:hAnsi="Times New Roman" w:cs="Times New Roman"/>
          <w:b/>
          <w:color w:val="3366FF"/>
          <w:sz w:val="28"/>
          <w:szCs w:val="28"/>
        </w:rPr>
      </w:pPr>
      <w:r w:rsidRPr="00312471">
        <w:rPr>
          <w:rFonts w:ascii="Times New Roman" w:hAnsi="Times New Roman" w:cs="Times New Roman"/>
          <w:highlight w:val="yellow"/>
        </w:rPr>
        <w:t>CARBON FIXATION</w:t>
      </w:r>
      <w:r>
        <w:rPr>
          <w:rFonts w:ascii="Times New Roman" w:hAnsi="Times New Roman" w:cs="Times New Roman"/>
        </w:rPr>
        <w:t>: the addition of CO2 to an organic compound.</w:t>
      </w:r>
    </w:p>
    <w:p w14:paraId="4D9C3F58" w14:textId="5D4A7191" w:rsidR="004E46F3" w:rsidRDefault="004E46F3" w:rsidP="004E46F3">
      <w:pPr>
        <w:pStyle w:val="NoteLevel2"/>
        <w:rPr>
          <w:rFonts w:ascii="Times New Roman" w:hAnsi="Times New Roman" w:cs="Times New Roman"/>
        </w:rPr>
      </w:pPr>
      <w:r>
        <w:rPr>
          <w:rFonts w:ascii="Times New Roman" w:hAnsi="Times New Roman" w:cs="Times New Roman"/>
        </w:rPr>
        <w:t xml:space="preserve">Redox reaction – C in CO2 is reduced </w:t>
      </w:r>
    </w:p>
    <w:p w14:paraId="07DDA688" w14:textId="77777777" w:rsidR="004E46F3" w:rsidRDefault="004E46F3" w:rsidP="004E46F3">
      <w:pPr>
        <w:pStyle w:val="NoteLevel1"/>
        <w:rPr>
          <w:rFonts w:ascii="Times New Roman" w:hAnsi="Times New Roman" w:cs="Times New Roman"/>
        </w:rPr>
      </w:pPr>
    </w:p>
    <w:p w14:paraId="0BF3B06E" w14:textId="6BBB6E96" w:rsidR="004E46F3" w:rsidRDefault="004E46F3" w:rsidP="004E46F3">
      <w:pPr>
        <w:pStyle w:val="NoteLevel1"/>
        <w:rPr>
          <w:rFonts w:ascii="Times New Roman" w:hAnsi="Times New Roman" w:cs="Times New Roman"/>
        </w:rPr>
      </w:pPr>
      <w:proofErr w:type="spellStart"/>
      <w:r>
        <w:rPr>
          <w:rFonts w:ascii="Times New Roman" w:hAnsi="Times New Roman" w:cs="Times New Roman"/>
        </w:rPr>
        <w:t>Ribulose</w:t>
      </w:r>
      <w:proofErr w:type="spellEnd"/>
      <w:r>
        <w:rPr>
          <w:rFonts w:ascii="Times New Roman" w:hAnsi="Times New Roman" w:cs="Times New Roman"/>
        </w:rPr>
        <w:t xml:space="preserve"> 1,5-bisphosphate (</w:t>
      </w:r>
      <w:proofErr w:type="spellStart"/>
      <w:r>
        <w:rPr>
          <w:rFonts w:ascii="Times New Roman" w:hAnsi="Times New Roman" w:cs="Times New Roman"/>
        </w:rPr>
        <w:t>RuBP</w:t>
      </w:r>
      <w:proofErr w:type="spellEnd"/>
      <w:r>
        <w:rPr>
          <w:rFonts w:ascii="Times New Roman" w:hAnsi="Times New Roman" w:cs="Times New Roman"/>
        </w:rPr>
        <w:t xml:space="preserve">) is the </w:t>
      </w:r>
      <w:proofErr w:type="spellStart"/>
      <w:r>
        <w:rPr>
          <w:rFonts w:ascii="Times New Roman" w:hAnsi="Times New Roman" w:cs="Times New Roman"/>
        </w:rPr>
        <w:t>intial</w:t>
      </w:r>
      <w:proofErr w:type="spellEnd"/>
      <w:r>
        <w:rPr>
          <w:rFonts w:ascii="Times New Roman" w:hAnsi="Times New Roman" w:cs="Times New Roman"/>
        </w:rPr>
        <w:t xml:space="preserve"> reactant with CO2. </w:t>
      </w:r>
    </w:p>
    <w:p w14:paraId="61BEB1E4" w14:textId="77777777" w:rsidR="004E46F3" w:rsidRDefault="004E46F3" w:rsidP="004E46F3">
      <w:pPr>
        <w:pStyle w:val="NoteLevel1"/>
        <w:rPr>
          <w:rFonts w:ascii="Times New Roman" w:hAnsi="Times New Roman" w:cs="Times New Roman"/>
        </w:rPr>
      </w:pPr>
    </w:p>
    <w:p w14:paraId="108E6CE0" w14:textId="42F394EF" w:rsidR="004E46F3" w:rsidRPr="0082412A" w:rsidRDefault="004E46F3" w:rsidP="004E46F3">
      <w:pPr>
        <w:pStyle w:val="NoteLevel1"/>
        <w:rPr>
          <w:rFonts w:ascii="Times New Roman" w:hAnsi="Times New Roman" w:cs="Times New Roman"/>
          <w:b/>
          <w:color w:val="3366FF"/>
          <w:sz w:val="28"/>
          <w:szCs w:val="28"/>
        </w:rPr>
      </w:pPr>
      <w:r w:rsidRPr="0082412A">
        <w:rPr>
          <w:rFonts w:ascii="Times New Roman" w:hAnsi="Times New Roman" w:cs="Times New Roman"/>
          <w:b/>
          <w:color w:val="3366FF"/>
          <w:sz w:val="28"/>
          <w:szCs w:val="28"/>
        </w:rPr>
        <w:t xml:space="preserve">The Calvin Cycle </w:t>
      </w:r>
    </w:p>
    <w:p w14:paraId="2A99AD91" w14:textId="77777777" w:rsidR="0082412A" w:rsidRPr="0082412A" w:rsidRDefault="0082412A" w:rsidP="00F87838">
      <w:pPr>
        <w:pStyle w:val="NoteLevel1"/>
        <w:rPr>
          <w:rFonts w:ascii="Times New Roman" w:hAnsi="Times New Roman" w:cs="Times New Roman"/>
          <w:b/>
          <w:color w:val="3366FF"/>
          <w:sz w:val="28"/>
          <w:szCs w:val="28"/>
        </w:rPr>
      </w:pPr>
    </w:p>
    <w:p w14:paraId="64A461C0" w14:textId="57033FE5" w:rsidR="0082412A" w:rsidRPr="0082412A" w:rsidRDefault="0082412A" w:rsidP="00F87838">
      <w:pPr>
        <w:pStyle w:val="NoteLevel1"/>
        <w:rPr>
          <w:rFonts w:ascii="Times New Roman" w:hAnsi="Times New Roman" w:cs="Times New Roman"/>
          <w:b/>
          <w:color w:val="3366FF"/>
          <w:sz w:val="28"/>
          <w:szCs w:val="28"/>
        </w:rPr>
      </w:pPr>
      <w:r w:rsidRPr="0082412A">
        <w:rPr>
          <w:rFonts w:ascii="Times New Roman" w:hAnsi="Times New Roman" w:cs="Times New Roman"/>
          <w:u w:val="single"/>
        </w:rPr>
        <w:t>Fixation Phase</w:t>
      </w:r>
      <w:r>
        <w:rPr>
          <w:rFonts w:ascii="Times New Roman" w:hAnsi="Times New Roman" w:cs="Times New Roman"/>
        </w:rPr>
        <w:t xml:space="preserve">: CO2 reacts with </w:t>
      </w:r>
      <w:proofErr w:type="spellStart"/>
      <w:r>
        <w:rPr>
          <w:rFonts w:ascii="Times New Roman" w:hAnsi="Times New Roman" w:cs="Times New Roman"/>
        </w:rPr>
        <w:t>RuBP</w:t>
      </w:r>
      <w:proofErr w:type="spellEnd"/>
      <w:r>
        <w:rPr>
          <w:rFonts w:ascii="Times New Roman" w:hAnsi="Times New Roman" w:cs="Times New Roman"/>
        </w:rPr>
        <w:t xml:space="preserve"> producing 2 molecules of 3-phosphoglycerate</w:t>
      </w:r>
    </w:p>
    <w:p w14:paraId="68160CAE" w14:textId="77777777" w:rsidR="0082412A" w:rsidRPr="0082412A" w:rsidRDefault="0082412A" w:rsidP="00F87838">
      <w:pPr>
        <w:pStyle w:val="NoteLevel1"/>
        <w:rPr>
          <w:rFonts w:ascii="Times New Roman" w:hAnsi="Times New Roman" w:cs="Times New Roman"/>
          <w:b/>
          <w:color w:val="3366FF"/>
          <w:sz w:val="28"/>
          <w:szCs w:val="28"/>
        </w:rPr>
      </w:pPr>
    </w:p>
    <w:p w14:paraId="32B721E3" w14:textId="77777777" w:rsidR="0082412A" w:rsidRPr="0082412A" w:rsidRDefault="0082412A" w:rsidP="00F87838">
      <w:pPr>
        <w:pStyle w:val="NoteLevel1"/>
        <w:rPr>
          <w:rFonts w:ascii="Times New Roman" w:hAnsi="Times New Roman" w:cs="Times New Roman"/>
          <w:b/>
          <w:color w:val="3366FF"/>
          <w:sz w:val="28"/>
          <w:szCs w:val="28"/>
        </w:rPr>
      </w:pPr>
      <w:r w:rsidRPr="0082412A">
        <w:rPr>
          <w:rFonts w:ascii="Times New Roman" w:hAnsi="Times New Roman" w:cs="Times New Roman"/>
          <w:u w:val="single"/>
        </w:rPr>
        <w:t>Reduction Phase</w:t>
      </w:r>
      <w:r>
        <w:rPr>
          <w:rFonts w:ascii="Times New Roman" w:hAnsi="Times New Roman" w:cs="Times New Roman"/>
        </w:rPr>
        <w:t xml:space="preserve">: 3-phosphoglycerate is phosphorylated by ATP and then, reduced by electrons from </w:t>
      </w:r>
      <w:proofErr w:type="gramStart"/>
      <w:r>
        <w:rPr>
          <w:rFonts w:ascii="Times New Roman" w:hAnsi="Times New Roman" w:cs="Times New Roman"/>
        </w:rPr>
        <w:t>NADPH which</w:t>
      </w:r>
      <w:proofErr w:type="gramEnd"/>
      <w:r>
        <w:rPr>
          <w:rFonts w:ascii="Times New Roman" w:hAnsi="Times New Roman" w:cs="Times New Roman"/>
        </w:rPr>
        <w:t xml:space="preserve"> produces glyceraldehyde-3-phosphate (G3P).</w:t>
      </w:r>
    </w:p>
    <w:p w14:paraId="13C6162F" w14:textId="77777777" w:rsidR="0082412A" w:rsidRPr="0082412A" w:rsidRDefault="0082412A" w:rsidP="00F87838">
      <w:pPr>
        <w:pStyle w:val="NoteLevel1"/>
        <w:rPr>
          <w:rFonts w:ascii="Times New Roman" w:hAnsi="Times New Roman" w:cs="Times New Roman"/>
          <w:b/>
          <w:color w:val="3366FF"/>
          <w:sz w:val="28"/>
          <w:szCs w:val="28"/>
        </w:rPr>
      </w:pPr>
    </w:p>
    <w:p w14:paraId="0FEAEC04" w14:textId="77777777" w:rsidR="0082412A" w:rsidRPr="0082412A" w:rsidRDefault="0082412A" w:rsidP="00F87838">
      <w:pPr>
        <w:pStyle w:val="NoteLevel1"/>
        <w:rPr>
          <w:rFonts w:ascii="Times New Roman" w:hAnsi="Times New Roman" w:cs="Times New Roman"/>
          <w:b/>
          <w:color w:val="3366FF"/>
          <w:sz w:val="28"/>
          <w:szCs w:val="28"/>
        </w:rPr>
      </w:pPr>
      <w:r>
        <w:rPr>
          <w:rFonts w:ascii="Times New Roman" w:hAnsi="Times New Roman" w:cs="Times New Roman"/>
        </w:rPr>
        <w:t xml:space="preserve">Some of the G3P that is synthesized is drawn off to manufacture glucose and fructose, which are linked to form sucrose. </w:t>
      </w:r>
    </w:p>
    <w:p w14:paraId="6DBCCFF5" w14:textId="77777777" w:rsidR="0082412A" w:rsidRDefault="0082412A" w:rsidP="00F87838">
      <w:pPr>
        <w:pStyle w:val="NoteLevel1"/>
        <w:rPr>
          <w:rFonts w:ascii="Times New Roman" w:hAnsi="Times New Roman" w:cs="Times New Roman"/>
          <w:b/>
          <w:color w:val="3366FF"/>
          <w:sz w:val="28"/>
          <w:szCs w:val="28"/>
        </w:rPr>
      </w:pPr>
    </w:p>
    <w:p w14:paraId="7F82CCAE" w14:textId="7B3A1081" w:rsidR="0082412A" w:rsidRPr="0082412A" w:rsidRDefault="0082412A" w:rsidP="00F87838">
      <w:pPr>
        <w:pStyle w:val="NoteLevel1"/>
        <w:rPr>
          <w:rFonts w:ascii="Times New Roman" w:hAnsi="Times New Roman" w:cs="Times New Roman"/>
          <w:b/>
          <w:color w:val="3366FF"/>
          <w:sz w:val="28"/>
          <w:szCs w:val="28"/>
        </w:rPr>
      </w:pPr>
      <w:r>
        <w:rPr>
          <w:rFonts w:ascii="Times New Roman" w:hAnsi="Times New Roman" w:cs="Times New Roman"/>
          <w:u w:val="single"/>
        </w:rPr>
        <w:t xml:space="preserve">Regeneration Phase: </w:t>
      </w:r>
      <w:r>
        <w:rPr>
          <w:rFonts w:ascii="Times New Roman" w:hAnsi="Times New Roman" w:cs="Times New Roman"/>
        </w:rPr>
        <w:t xml:space="preserve">The rest of the G3P keeps the cycle going by serving as the substrate for the third phase in the cycle: reactions that result in the regeneration of </w:t>
      </w:r>
      <w:proofErr w:type="spellStart"/>
      <w:r>
        <w:rPr>
          <w:rFonts w:ascii="Times New Roman" w:hAnsi="Times New Roman" w:cs="Times New Roman"/>
        </w:rPr>
        <w:t>RuBP</w:t>
      </w:r>
      <w:proofErr w:type="spellEnd"/>
      <w:r>
        <w:rPr>
          <w:rFonts w:ascii="Times New Roman" w:hAnsi="Times New Roman" w:cs="Times New Roman"/>
        </w:rPr>
        <w:t>.</w:t>
      </w:r>
    </w:p>
    <w:p w14:paraId="28B67883" w14:textId="77777777" w:rsidR="0082412A" w:rsidRDefault="0082412A" w:rsidP="00F87838">
      <w:pPr>
        <w:pStyle w:val="NoteLevel1"/>
        <w:rPr>
          <w:rFonts w:ascii="Times New Roman" w:hAnsi="Times New Roman" w:cs="Times New Roman"/>
          <w:b/>
          <w:color w:val="3366FF"/>
          <w:sz w:val="28"/>
          <w:szCs w:val="28"/>
        </w:rPr>
      </w:pPr>
    </w:p>
    <w:p w14:paraId="7D9819AC" w14:textId="6E322F9C" w:rsidR="0082412A" w:rsidRPr="0082412A" w:rsidRDefault="0082412A" w:rsidP="00F87838">
      <w:pPr>
        <w:pStyle w:val="NoteLevel1"/>
        <w:rPr>
          <w:rFonts w:ascii="Times New Roman" w:hAnsi="Times New Roman" w:cs="Times New Roman"/>
          <w:b/>
          <w:color w:val="3366FF"/>
          <w:sz w:val="28"/>
          <w:szCs w:val="28"/>
        </w:rPr>
      </w:pPr>
      <w:r>
        <w:rPr>
          <w:rFonts w:ascii="Times New Roman" w:hAnsi="Times New Roman" w:cs="Times New Roman"/>
        </w:rPr>
        <w:t xml:space="preserve">All three phases take place in the </w:t>
      </w:r>
      <w:proofErr w:type="spellStart"/>
      <w:r>
        <w:rPr>
          <w:rFonts w:ascii="Times New Roman" w:hAnsi="Times New Roman" w:cs="Times New Roman"/>
        </w:rPr>
        <w:t>stroma</w:t>
      </w:r>
      <w:proofErr w:type="spellEnd"/>
      <w:r>
        <w:rPr>
          <w:rFonts w:ascii="Times New Roman" w:hAnsi="Times New Roman" w:cs="Times New Roman"/>
        </w:rPr>
        <w:t xml:space="preserve"> of the chloroplasts. </w:t>
      </w:r>
    </w:p>
    <w:p w14:paraId="25274296" w14:textId="77777777" w:rsidR="0082412A" w:rsidRPr="0082412A" w:rsidRDefault="0082412A" w:rsidP="00F87838">
      <w:pPr>
        <w:pStyle w:val="NoteLevel1"/>
        <w:rPr>
          <w:rFonts w:ascii="Times New Roman" w:hAnsi="Times New Roman" w:cs="Times New Roman"/>
          <w:b/>
          <w:color w:val="3366FF"/>
          <w:sz w:val="28"/>
          <w:szCs w:val="28"/>
        </w:rPr>
      </w:pPr>
    </w:p>
    <w:p w14:paraId="16595994" w14:textId="6D34015C" w:rsidR="0082412A" w:rsidRPr="00312471" w:rsidRDefault="00312471" w:rsidP="00F87838">
      <w:pPr>
        <w:pStyle w:val="NoteLevel1"/>
        <w:rPr>
          <w:rFonts w:ascii="Times New Roman" w:hAnsi="Times New Roman" w:cs="Times New Roman"/>
          <w:b/>
          <w:color w:val="3366FF"/>
          <w:sz w:val="28"/>
          <w:szCs w:val="28"/>
        </w:rPr>
      </w:pPr>
      <w:r w:rsidRPr="00312471">
        <w:rPr>
          <w:rFonts w:ascii="Times New Roman" w:hAnsi="Times New Roman" w:cs="Times New Roman"/>
          <w:b/>
          <w:color w:val="FF0000"/>
        </w:rPr>
        <w:t>***</w:t>
      </w:r>
      <w:r w:rsidR="0082412A">
        <w:rPr>
          <w:rFonts w:ascii="Times New Roman" w:hAnsi="Times New Roman" w:cs="Times New Roman"/>
        </w:rPr>
        <w:t>One turn of the cycle fixes one molecule of CO2</w:t>
      </w:r>
      <w:r>
        <w:rPr>
          <w:rFonts w:ascii="Times New Roman" w:hAnsi="Times New Roman" w:cs="Times New Roman"/>
        </w:rPr>
        <w:t>. Three turns of the cycle are required to produce one G3P molecule</w:t>
      </w:r>
      <w:r w:rsidRPr="00312471">
        <w:rPr>
          <w:rFonts w:ascii="Times New Roman" w:hAnsi="Times New Roman" w:cs="Times New Roman"/>
          <w:b/>
          <w:color w:val="FF0000"/>
        </w:rPr>
        <w:t>***</w:t>
      </w:r>
    </w:p>
    <w:p w14:paraId="3CCC6583" w14:textId="77777777" w:rsidR="00312471" w:rsidRDefault="00312471" w:rsidP="00F87838">
      <w:pPr>
        <w:pStyle w:val="NoteLevel1"/>
        <w:rPr>
          <w:rFonts w:ascii="Times New Roman" w:hAnsi="Times New Roman" w:cs="Times New Roman"/>
          <w:b/>
          <w:color w:val="3366FF"/>
          <w:sz w:val="28"/>
          <w:szCs w:val="28"/>
        </w:rPr>
      </w:pPr>
    </w:p>
    <w:p w14:paraId="7F2519F5" w14:textId="00EA0AE3" w:rsidR="00312471" w:rsidRPr="00312471" w:rsidRDefault="00312471" w:rsidP="00312471">
      <w:pPr>
        <w:pStyle w:val="NoteLevel1"/>
        <w:numPr>
          <w:ilvl w:val="0"/>
          <w:numId w:val="0"/>
        </w:numPr>
        <w:rPr>
          <w:rFonts w:ascii="Times New Roman" w:hAnsi="Times New Roman" w:cs="Times New Roman"/>
        </w:rPr>
      </w:pPr>
      <w:proofErr w:type="gramStart"/>
      <w:r w:rsidRPr="00312471">
        <w:rPr>
          <w:rFonts w:ascii="Times New Roman" w:hAnsi="Times New Roman" w:cs="Times New Roman"/>
          <w:highlight w:val="yellow"/>
        </w:rPr>
        <w:t>RUBISCO</w:t>
      </w:r>
      <w:r>
        <w:rPr>
          <w:rFonts w:ascii="Times New Roman" w:hAnsi="Times New Roman" w:cs="Times New Roman"/>
        </w:rPr>
        <w:t xml:space="preserve"> :</w:t>
      </w:r>
      <w:proofErr w:type="gramEnd"/>
      <w:r>
        <w:rPr>
          <w:rFonts w:ascii="Times New Roman" w:hAnsi="Times New Roman" w:cs="Times New Roman"/>
        </w:rPr>
        <w:t xml:space="preserve"> the enzyme that fixes CO2 (most abundant on Earth)</w:t>
      </w:r>
    </w:p>
    <w:p w14:paraId="085F1714" w14:textId="77777777" w:rsidR="00312471" w:rsidRPr="0082412A" w:rsidRDefault="00312471" w:rsidP="00F87838">
      <w:pPr>
        <w:pStyle w:val="NoteLevel1"/>
        <w:rPr>
          <w:rFonts w:ascii="Times New Roman" w:hAnsi="Times New Roman" w:cs="Times New Roman"/>
          <w:b/>
          <w:color w:val="3366FF"/>
          <w:sz w:val="28"/>
          <w:szCs w:val="28"/>
        </w:rPr>
      </w:pPr>
    </w:p>
    <w:p w14:paraId="5C6631B9" w14:textId="77777777" w:rsidR="00F93796" w:rsidRPr="00F93796" w:rsidRDefault="00F93796" w:rsidP="00F87838">
      <w:pPr>
        <w:pStyle w:val="NoteLevel1"/>
        <w:rPr>
          <w:rFonts w:ascii="Times New Roman" w:hAnsi="Times New Roman" w:cs="Times New Roman"/>
          <w:b/>
          <w:color w:val="3366FF"/>
          <w:sz w:val="28"/>
          <w:szCs w:val="28"/>
        </w:rPr>
      </w:pPr>
      <w:r>
        <w:rPr>
          <w:rFonts w:ascii="Times New Roman" w:hAnsi="Times New Roman" w:cs="Times New Roman"/>
        </w:rPr>
        <w:t>Stomata:</w:t>
      </w:r>
    </w:p>
    <w:p w14:paraId="0F7CD634" w14:textId="77777777" w:rsidR="00F93796" w:rsidRPr="00F93796" w:rsidRDefault="00F93796" w:rsidP="00F87838">
      <w:pPr>
        <w:pStyle w:val="NoteLevel1"/>
        <w:rPr>
          <w:rFonts w:ascii="Times New Roman" w:hAnsi="Times New Roman" w:cs="Times New Roman"/>
          <w:b/>
          <w:color w:val="3366FF"/>
          <w:sz w:val="28"/>
          <w:szCs w:val="28"/>
        </w:rPr>
      </w:pPr>
    </w:p>
    <w:p w14:paraId="60A40CA2" w14:textId="77777777" w:rsidR="00F93796" w:rsidRDefault="00F93796" w:rsidP="00F93796">
      <w:pPr>
        <w:pStyle w:val="NoteLevel1"/>
        <w:rPr>
          <w:rFonts w:ascii="Times New Roman" w:hAnsi="Times New Roman" w:cs="Times New Roman"/>
          <w:b/>
          <w:color w:val="3366FF"/>
          <w:sz w:val="28"/>
          <w:szCs w:val="28"/>
        </w:rPr>
      </w:pPr>
      <w:r w:rsidRPr="00F93796">
        <w:rPr>
          <w:rFonts w:ascii="Times New Roman" w:hAnsi="Times New Roman" w:cs="Times New Roman"/>
          <w:b/>
          <w:noProof/>
          <w:color w:val="3366FF"/>
          <w:sz w:val="28"/>
          <w:szCs w:val="28"/>
        </w:rPr>
        <w:drawing>
          <wp:inline distT="0" distB="0" distL="0" distR="0" wp14:anchorId="78B2FA49" wp14:editId="02145240">
            <wp:extent cx="3630713" cy="2717800"/>
            <wp:effectExtent l="0" t="0" r="1905" b="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32385" cy="2719051"/>
                    </a:xfrm>
                    <a:prstGeom prst="rect">
                      <a:avLst/>
                    </a:prstGeom>
                    <a:noFill/>
                    <a:ln>
                      <a:noFill/>
                    </a:ln>
                  </pic:spPr>
                </pic:pic>
              </a:graphicData>
            </a:graphic>
          </wp:inline>
        </w:drawing>
      </w:r>
    </w:p>
    <w:p w14:paraId="6D078FB9" w14:textId="77777777" w:rsidR="00F93796" w:rsidRDefault="00F93796" w:rsidP="00F93796">
      <w:pPr>
        <w:pStyle w:val="NoteLevel1"/>
        <w:rPr>
          <w:rFonts w:ascii="Times New Roman" w:hAnsi="Times New Roman" w:cs="Times New Roman"/>
          <w:b/>
          <w:color w:val="3366FF"/>
          <w:sz w:val="28"/>
          <w:szCs w:val="28"/>
        </w:rPr>
      </w:pPr>
    </w:p>
    <w:p w14:paraId="08818E8A" w14:textId="5DB9CDE6" w:rsidR="002E7F0E" w:rsidRPr="006D7CDC" w:rsidRDefault="00F93796" w:rsidP="00F93796">
      <w:pPr>
        <w:pStyle w:val="NoteLevel1"/>
        <w:rPr>
          <w:rFonts w:ascii="Times New Roman" w:hAnsi="Times New Roman" w:cs="Times New Roman"/>
          <w:b/>
          <w:color w:val="3366FF"/>
          <w:sz w:val="28"/>
          <w:szCs w:val="28"/>
        </w:rPr>
        <w:sectPr w:rsidR="002E7F0E" w:rsidRPr="006D7CDC" w:rsidSect="002E7F0E">
          <w:headerReference w:type="first" r:id="rId30"/>
          <w:pgSz w:w="12240" w:h="15840"/>
          <w:pgMar w:top="1440" w:right="1440" w:bottom="1440" w:left="1440" w:header="708" w:footer="708" w:gutter="0"/>
          <w:cols w:space="708"/>
          <w:titlePg/>
          <w:docGrid w:type="lines" w:linePitch="360"/>
        </w:sectPr>
      </w:pPr>
      <w:r>
        <w:rPr>
          <w:rFonts w:ascii="Times New Roman" w:hAnsi="Times New Roman" w:cs="Times New Roman"/>
        </w:rPr>
        <w:t xml:space="preserve">The rate of photosynthesis is finely tuned, to reflect changes in environmental conditions and uses resources efficiently. </w:t>
      </w:r>
      <w:r w:rsidR="002E7F0E" w:rsidRPr="006D7CDC">
        <w:rPr>
          <w:rFonts w:ascii="Times New Roman" w:hAnsi="Times New Roman" w:cs="Times New Roman"/>
          <w:b/>
          <w:color w:val="3366FF"/>
          <w:sz w:val="28"/>
          <w:szCs w:val="28"/>
        </w:rPr>
        <w:cr/>
      </w:r>
    </w:p>
    <w:p w14:paraId="0027A6C7" w14:textId="0C35E3BB" w:rsidR="002E7F0E" w:rsidRDefault="002E7F0E" w:rsidP="002E7F0E">
      <w:pPr>
        <w:pStyle w:val="NoteLevel1"/>
        <w:rPr>
          <w:rFonts w:ascii="Times New Roman" w:hAnsi="Times New Roman" w:cs="Times New Roman"/>
        </w:rPr>
        <w:sectPr w:rsidR="002E7F0E" w:rsidSect="002E7F0E">
          <w:headerReference w:type="first" r:id="rId31"/>
          <w:pgSz w:w="12240" w:h="15840"/>
          <w:pgMar w:top="1440" w:right="1440" w:bottom="1440" w:left="1440" w:header="708" w:footer="708" w:gutter="0"/>
          <w:cols w:space="708"/>
          <w:titlePg/>
          <w:docGrid w:type="lines" w:linePitch="360"/>
        </w:sectPr>
      </w:pPr>
      <w:r>
        <w:rPr>
          <w:rFonts w:ascii="Times New Roman" w:hAnsi="Times New Roman" w:cs="Times New Roman"/>
        </w:rPr>
        <w:cr/>
      </w:r>
    </w:p>
    <w:p w14:paraId="35A8591D" w14:textId="453BF9F1" w:rsidR="002E7F0E" w:rsidRDefault="00690537" w:rsidP="002E7F0E">
      <w:pPr>
        <w:pStyle w:val="NoteLevel1"/>
        <w:rPr>
          <w:rFonts w:ascii="Times New Roman" w:hAnsi="Times New Roman" w:cs="Times New Roman"/>
        </w:rPr>
        <w:sectPr w:rsidR="002E7F0E" w:rsidSect="002E7F0E">
          <w:headerReference w:type="first" r:id="rId32"/>
          <w:pgSz w:w="12240" w:h="15840"/>
          <w:pgMar w:top="1440" w:right="1440" w:bottom="1440" w:left="1440" w:header="708" w:footer="708" w:gutter="0"/>
          <w:cols w:space="708"/>
          <w:titlePg/>
          <w:docGrid w:type="lines" w:linePitch="360"/>
        </w:sectPr>
      </w:pPr>
      <w:r>
        <w:rPr>
          <w:rFonts w:ascii="Times New Roman" w:hAnsi="Times New Roman" w:cs="Times New Roman"/>
        </w:rPr>
        <w:t>MIDTERM 2 CUT OFF</w:t>
      </w:r>
      <w:r w:rsidR="002E7F0E">
        <w:rPr>
          <w:rFonts w:ascii="Times New Roman" w:hAnsi="Times New Roman" w:cs="Times New Roman"/>
        </w:rPr>
        <w:cr/>
      </w:r>
    </w:p>
    <w:p w14:paraId="353F974C" w14:textId="384A5160" w:rsidR="007D31A1" w:rsidRDefault="002E7F0E" w:rsidP="002E7F0E">
      <w:pPr>
        <w:pStyle w:val="NoteLevel1"/>
        <w:rPr>
          <w:rFonts w:ascii="Times New Roman" w:hAnsi="Times New Roman" w:cs="Times New Roman"/>
        </w:rPr>
      </w:pPr>
      <w:r w:rsidRPr="00FC591E">
        <w:rPr>
          <w:rFonts w:ascii="Times New Roman" w:hAnsi="Times New Roman" w:cs="Times New Roman"/>
          <w:highlight w:val="yellow"/>
        </w:rPr>
        <w:t>HEREDITY</w:t>
      </w:r>
      <w:r>
        <w:rPr>
          <w:rFonts w:ascii="Times New Roman" w:hAnsi="Times New Roman" w:cs="Times New Roman"/>
        </w:rPr>
        <w:t>: inheritance or transmission of t</w:t>
      </w:r>
      <w:r w:rsidR="00987101">
        <w:rPr>
          <w:rFonts w:ascii="Times New Roman" w:hAnsi="Times New Roman" w:cs="Times New Roman"/>
        </w:rPr>
        <w:t>raits from parents to offspring.</w:t>
      </w:r>
    </w:p>
    <w:p w14:paraId="105F6FA2" w14:textId="77777777" w:rsidR="00987101" w:rsidRDefault="00987101" w:rsidP="002E7F0E">
      <w:pPr>
        <w:pStyle w:val="NoteLevel1"/>
        <w:rPr>
          <w:rFonts w:ascii="Times New Roman" w:hAnsi="Times New Roman" w:cs="Times New Roman"/>
        </w:rPr>
      </w:pPr>
    </w:p>
    <w:p w14:paraId="16209A35" w14:textId="5A5F4930" w:rsidR="00987101" w:rsidRDefault="00987101" w:rsidP="002E7F0E">
      <w:pPr>
        <w:pStyle w:val="NoteLevel1"/>
        <w:rPr>
          <w:rFonts w:ascii="Times New Roman" w:hAnsi="Times New Roman" w:cs="Times New Roman"/>
        </w:rPr>
      </w:pPr>
      <w:r w:rsidRPr="00FC591E">
        <w:rPr>
          <w:rFonts w:ascii="Times New Roman" w:hAnsi="Times New Roman" w:cs="Times New Roman"/>
          <w:highlight w:val="yellow"/>
        </w:rPr>
        <w:t>TRAIT</w:t>
      </w:r>
      <w:r>
        <w:rPr>
          <w:rFonts w:ascii="Times New Roman" w:hAnsi="Times New Roman" w:cs="Times New Roman"/>
        </w:rPr>
        <w:t xml:space="preserve">: any characteristic of an individual, ranging from overall height to the primary structure of a particular membrane protein. </w:t>
      </w:r>
    </w:p>
    <w:p w14:paraId="7BC89DEB" w14:textId="77777777" w:rsidR="00987101" w:rsidRDefault="00987101" w:rsidP="002E7F0E">
      <w:pPr>
        <w:pStyle w:val="NoteLevel1"/>
        <w:rPr>
          <w:rFonts w:ascii="Times New Roman" w:hAnsi="Times New Roman" w:cs="Times New Roman"/>
        </w:rPr>
      </w:pPr>
    </w:p>
    <w:p w14:paraId="1487AA5B" w14:textId="797A3191" w:rsidR="00987101" w:rsidRDefault="00987101" w:rsidP="002E7F0E">
      <w:pPr>
        <w:pStyle w:val="NoteLevel1"/>
        <w:rPr>
          <w:rFonts w:ascii="Times New Roman" w:hAnsi="Times New Roman" w:cs="Times New Roman"/>
        </w:rPr>
      </w:pPr>
      <w:r w:rsidRPr="00FC591E">
        <w:rPr>
          <w:rFonts w:ascii="Times New Roman" w:hAnsi="Times New Roman" w:cs="Times New Roman"/>
          <w:highlight w:val="yellow"/>
        </w:rPr>
        <w:t>PHENOTYPE</w:t>
      </w:r>
      <w:r>
        <w:rPr>
          <w:rFonts w:ascii="Times New Roman" w:hAnsi="Times New Roman" w:cs="Times New Roman"/>
        </w:rPr>
        <w:t xml:space="preserve">: the observable traits of an individual such as </w:t>
      </w:r>
      <w:proofErr w:type="spellStart"/>
      <w:r>
        <w:rPr>
          <w:rFonts w:ascii="Times New Roman" w:hAnsi="Times New Roman" w:cs="Times New Roman"/>
        </w:rPr>
        <w:t>colour</w:t>
      </w:r>
      <w:proofErr w:type="spellEnd"/>
      <w:r>
        <w:rPr>
          <w:rFonts w:ascii="Times New Roman" w:hAnsi="Times New Roman" w:cs="Times New Roman"/>
        </w:rPr>
        <w:t>, shape, etc.</w:t>
      </w:r>
    </w:p>
    <w:p w14:paraId="339F1876" w14:textId="77777777" w:rsidR="00987101" w:rsidRDefault="00987101" w:rsidP="002E7F0E">
      <w:pPr>
        <w:pStyle w:val="NoteLevel1"/>
        <w:rPr>
          <w:rFonts w:ascii="Times New Roman" w:hAnsi="Times New Roman" w:cs="Times New Roman"/>
        </w:rPr>
      </w:pPr>
    </w:p>
    <w:p w14:paraId="5FCC8B8C" w14:textId="2B6204EF" w:rsidR="00987101" w:rsidRDefault="00987101" w:rsidP="002E7F0E">
      <w:pPr>
        <w:pStyle w:val="NoteLevel1"/>
        <w:rPr>
          <w:rFonts w:ascii="Times New Roman" w:hAnsi="Times New Roman" w:cs="Times New Roman"/>
        </w:rPr>
      </w:pPr>
      <w:r w:rsidRPr="00FC591E">
        <w:rPr>
          <w:rFonts w:ascii="Times New Roman" w:hAnsi="Times New Roman" w:cs="Times New Roman"/>
          <w:highlight w:val="yellow"/>
        </w:rPr>
        <w:t>PURE LINES</w:t>
      </w:r>
      <w:r>
        <w:rPr>
          <w:rFonts w:ascii="Times New Roman" w:hAnsi="Times New Roman" w:cs="Times New Roman"/>
        </w:rPr>
        <w:t xml:space="preserve">: individuals that produce offspring identical to themselves. </w:t>
      </w:r>
    </w:p>
    <w:p w14:paraId="6F159E2D" w14:textId="77777777" w:rsidR="00987101" w:rsidRDefault="00987101" w:rsidP="002E7F0E">
      <w:pPr>
        <w:pStyle w:val="NoteLevel1"/>
        <w:rPr>
          <w:rFonts w:ascii="Times New Roman" w:hAnsi="Times New Roman" w:cs="Times New Roman"/>
        </w:rPr>
      </w:pPr>
    </w:p>
    <w:p w14:paraId="6A63FD8B" w14:textId="6F8C9756" w:rsidR="00987101" w:rsidRDefault="00021657" w:rsidP="002E7F0E">
      <w:pPr>
        <w:pStyle w:val="NoteLevel1"/>
        <w:rPr>
          <w:rFonts w:ascii="Times New Roman" w:hAnsi="Times New Roman" w:cs="Times New Roman"/>
        </w:rPr>
      </w:pPr>
      <w:r>
        <w:rPr>
          <w:rFonts w:ascii="Times New Roman" w:hAnsi="Times New Roman" w:cs="Times New Roman"/>
        </w:rPr>
        <w:t xml:space="preserve">When using species from pure lines, as Mendel did, you can predict how </w:t>
      </w:r>
      <w:proofErr w:type="spellStart"/>
      <w:r>
        <w:rPr>
          <w:rFonts w:ascii="Times New Roman" w:hAnsi="Times New Roman" w:cs="Times New Roman"/>
        </w:rPr>
        <w:t>matings</w:t>
      </w:r>
      <w:proofErr w:type="spellEnd"/>
      <w:r>
        <w:rPr>
          <w:rFonts w:ascii="Times New Roman" w:hAnsi="Times New Roman" w:cs="Times New Roman"/>
        </w:rPr>
        <w:t xml:space="preserve"> within each line will look like. </w:t>
      </w:r>
    </w:p>
    <w:p w14:paraId="4D026294" w14:textId="77777777" w:rsidR="00021657" w:rsidRDefault="00021657" w:rsidP="002E7F0E">
      <w:pPr>
        <w:pStyle w:val="NoteLevel1"/>
        <w:rPr>
          <w:rFonts w:ascii="Times New Roman" w:hAnsi="Times New Roman" w:cs="Times New Roman"/>
        </w:rPr>
      </w:pPr>
    </w:p>
    <w:p w14:paraId="7F96BAB2" w14:textId="32F80F2F" w:rsidR="00021657" w:rsidRDefault="0084151A" w:rsidP="002E7F0E">
      <w:pPr>
        <w:pStyle w:val="NoteLevel1"/>
        <w:rPr>
          <w:rFonts w:ascii="Times New Roman" w:hAnsi="Times New Roman" w:cs="Times New Roman"/>
        </w:rPr>
      </w:pPr>
      <w:r w:rsidRPr="00FC591E">
        <w:rPr>
          <w:rFonts w:ascii="Times New Roman" w:hAnsi="Times New Roman" w:cs="Times New Roman"/>
          <w:highlight w:val="yellow"/>
        </w:rPr>
        <w:t>MONOHYBRID CROSS</w:t>
      </w:r>
      <w:r>
        <w:rPr>
          <w:rFonts w:ascii="Times New Roman" w:hAnsi="Times New Roman" w:cs="Times New Roman"/>
        </w:rPr>
        <w:t xml:space="preserve">: a mating between parents that each </w:t>
      </w:r>
      <w:proofErr w:type="gramStart"/>
      <w:r>
        <w:rPr>
          <w:rFonts w:ascii="Times New Roman" w:hAnsi="Times New Roman" w:cs="Times New Roman"/>
        </w:rPr>
        <w:t>carry</w:t>
      </w:r>
      <w:proofErr w:type="gramEnd"/>
      <w:r>
        <w:rPr>
          <w:rFonts w:ascii="Times New Roman" w:hAnsi="Times New Roman" w:cs="Times New Roman"/>
        </w:rPr>
        <w:t xml:space="preserve"> two different genetic determinants for the same trait. </w:t>
      </w:r>
    </w:p>
    <w:p w14:paraId="309708D9" w14:textId="77777777" w:rsidR="009B58CB" w:rsidRDefault="009B58CB" w:rsidP="002E7F0E">
      <w:pPr>
        <w:pStyle w:val="NoteLevel1"/>
        <w:rPr>
          <w:rFonts w:ascii="Times New Roman" w:hAnsi="Times New Roman" w:cs="Times New Roman"/>
        </w:rPr>
      </w:pPr>
    </w:p>
    <w:p w14:paraId="2D3B4A7E" w14:textId="782FCC82" w:rsidR="009B58CB" w:rsidRDefault="00E67F82" w:rsidP="002E7F0E">
      <w:pPr>
        <w:pStyle w:val="NoteLevel1"/>
        <w:rPr>
          <w:rFonts w:ascii="Times New Roman" w:hAnsi="Times New Roman" w:cs="Times New Roman"/>
        </w:rPr>
      </w:pPr>
      <w:r>
        <w:rPr>
          <w:rFonts w:ascii="Times New Roman" w:hAnsi="Times New Roman" w:cs="Times New Roman"/>
        </w:rPr>
        <w:t xml:space="preserve">In genetics, the terms </w:t>
      </w:r>
      <w:r>
        <w:rPr>
          <w:rFonts w:ascii="Times New Roman" w:hAnsi="Times New Roman" w:cs="Times New Roman"/>
          <w:i/>
        </w:rPr>
        <w:t>dominant</w:t>
      </w:r>
      <w:r>
        <w:rPr>
          <w:rFonts w:ascii="Times New Roman" w:hAnsi="Times New Roman" w:cs="Times New Roman"/>
        </w:rPr>
        <w:t xml:space="preserve"> and </w:t>
      </w:r>
      <w:r>
        <w:rPr>
          <w:rFonts w:ascii="Times New Roman" w:hAnsi="Times New Roman" w:cs="Times New Roman"/>
          <w:i/>
        </w:rPr>
        <w:t xml:space="preserve">recessive </w:t>
      </w:r>
      <w:r>
        <w:rPr>
          <w:rFonts w:ascii="Times New Roman" w:hAnsi="Times New Roman" w:cs="Times New Roman"/>
        </w:rPr>
        <w:t xml:space="preserve">identify only which phenotype is observed in individuals carrying two different genetic determinants for a given trait. </w:t>
      </w:r>
    </w:p>
    <w:p w14:paraId="7E7561A4" w14:textId="77777777" w:rsidR="00E67F82" w:rsidRDefault="00E67F82" w:rsidP="002E7F0E">
      <w:pPr>
        <w:pStyle w:val="NoteLevel1"/>
        <w:rPr>
          <w:rFonts w:ascii="Times New Roman" w:hAnsi="Times New Roman" w:cs="Times New Roman"/>
        </w:rPr>
      </w:pPr>
    </w:p>
    <w:p w14:paraId="5CC581D9" w14:textId="346D503E" w:rsidR="00E67F82" w:rsidRDefault="00E67F82" w:rsidP="002E7F0E">
      <w:pPr>
        <w:pStyle w:val="NoteLevel1"/>
        <w:rPr>
          <w:rFonts w:ascii="Times New Roman" w:hAnsi="Times New Roman" w:cs="Times New Roman"/>
        </w:rPr>
      </w:pPr>
      <w:r>
        <w:rPr>
          <w:rFonts w:ascii="Times New Roman" w:hAnsi="Times New Roman" w:cs="Times New Roman"/>
        </w:rPr>
        <w:t xml:space="preserve">In the F2 generation, in a monohybrid cross, the ratio of dominant to recessive traits was proven to be 3:1. </w:t>
      </w:r>
    </w:p>
    <w:p w14:paraId="6B5C4869" w14:textId="77777777" w:rsidR="00AB49D6" w:rsidRDefault="00AB49D6" w:rsidP="002E7F0E">
      <w:pPr>
        <w:pStyle w:val="NoteLevel1"/>
        <w:rPr>
          <w:rFonts w:ascii="Times New Roman" w:hAnsi="Times New Roman" w:cs="Times New Roman"/>
        </w:rPr>
      </w:pPr>
    </w:p>
    <w:p w14:paraId="4E52C1BB" w14:textId="5067BC2B" w:rsidR="00AB49D6" w:rsidRDefault="00AB49D6" w:rsidP="002E7F0E">
      <w:pPr>
        <w:pStyle w:val="NoteLevel1"/>
        <w:rPr>
          <w:rFonts w:ascii="Times New Roman" w:hAnsi="Times New Roman" w:cs="Times New Roman"/>
        </w:rPr>
      </w:pPr>
      <w:r w:rsidRPr="00FC591E">
        <w:rPr>
          <w:rFonts w:ascii="Times New Roman" w:hAnsi="Times New Roman" w:cs="Times New Roman"/>
          <w:highlight w:val="yellow"/>
        </w:rPr>
        <w:t>RECIPROCAL CROSS</w:t>
      </w:r>
      <w:r>
        <w:rPr>
          <w:rFonts w:ascii="Times New Roman" w:hAnsi="Times New Roman" w:cs="Times New Roman"/>
        </w:rPr>
        <w:t xml:space="preserve">: mating where the mother’s phenotype in the initial cross is the father’s phenotype in the initial cross is the mother’s phenotype in a subsequent cross and the father’s phenotype in the initial </w:t>
      </w:r>
      <w:proofErr w:type="gramStart"/>
      <w:r>
        <w:rPr>
          <w:rFonts w:ascii="Times New Roman" w:hAnsi="Times New Roman" w:cs="Times New Roman"/>
        </w:rPr>
        <w:t>cross  is</w:t>
      </w:r>
      <w:proofErr w:type="gramEnd"/>
      <w:r>
        <w:rPr>
          <w:rFonts w:ascii="Times New Roman" w:hAnsi="Times New Roman" w:cs="Times New Roman"/>
        </w:rPr>
        <w:t xml:space="preserve"> the mother’s phenotype in a subsequent cross.</w:t>
      </w:r>
    </w:p>
    <w:p w14:paraId="371BAACB" w14:textId="77777777" w:rsidR="00AB49D6" w:rsidRDefault="00AB49D6" w:rsidP="002E7F0E">
      <w:pPr>
        <w:pStyle w:val="NoteLevel1"/>
        <w:rPr>
          <w:rFonts w:ascii="Times New Roman" w:hAnsi="Times New Roman" w:cs="Times New Roman"/>
        </w:rPr>
      </w:pPr>
    </w:p>
    <w:p w14:paraId="6AEF92B5" w14:textId="1F2A9A60" w:rsidR="00AB49D6" w:rsidRDefault="00AB49D6" w:rsidP="002E7F0E">
      <w:pPr>
        <w:pStyle w:val="NoteLevel1"/>
        <w:rPr>
          <w:rFonts w:ascii="Times New Roman" w:hAnsi="Times New Roman" w:cs="Times New Roman"/>
        </w:rPr>
      </w:pPr>
      <w:r>
        <w:rPr>
          <w:rFonts w:ascii="Times New Roman" w:hAnsi="Times New Roman" w:cs="Times New Roman"/>
        </w:rPr>
        <w:t xml:space="preserve">In this case, the results of Mendel’s reciprocal crosses established that it does not matter whether the genetic determinants are located in the male or female parent. </w:t>
      </w:r>
    </w:p>
    <w:p w14:paraId="37CBC3FD" w14:textId="77777777" w:rsidR="00AB49D6" w:rsidRDefault="00AB49D6" w:rsidP="002E7F0E">
      <w:pPr>
        <w:pStyle w:val="NoteLevel1"/>
        <w:rPr>
          <w:rFonts w:ascii="Times New Roman" w:hAnsi="Times New Roman" w:cs="Times New Roman"/>
        </w:rPr>
      </w:pPr>
    </w:p>
    <w:p w14:paraId="36AAB056" w14:textId="36E1BE8B" w:rsidR="00AB49D6" w:rsidRDefault="003B05F2" w:rsidP="002E7F0E">
      <w:pPr>
        <w:pStyle w:val="NoteLevel1"/>
        <w:rPr>
          <w:rFonts w:ascii="Times New Roman" w:hAnsi="Times New Roman" w:cs="Times New Roman"/>
        </w:rPr>
      </w:pPr>
      <w:r>
        <w:rPr>
          <w:rFonts w:ascii="Times New Roman" w:hAnsi="Times New Roman" w:cs="Times New Roman"/>
        </w:rPr>
        <w:t xml:space="preserve">In fact, hereditary determinants maintain their integrity from generation to generation. Instead of blending together, they act as distinct entities or particles. </w:t>
      </w:r>
    </w:p>
    <w:p w14:paraId="53106439" w14:textId="77777777" w:rsidR="003B05F2" w:rsidRDefault="003B05F2" w:rsidP="002E7F0E">
      <w:pPr>
        <w:pStyle w:val="NoteLevel1"/>
        <w:rPr>
          <w:rFonts w:ascii="Times New Roman" w:hAnsi="Times New Roman" w:cs="Times New Roman"/>
        </w:rPr>
      </w:pPr>
    </w:p>
    <w:p w14:paraId="0D579A30" w14:textId="550ABA25" w:rsidR="003B05F2" w:rsidRDefault="003B05F2" w:rsidP="002E7F0E">
      <w:pPr>
        <w:pStyle w:val="NoteLevel1"/>
        <w:rPr>
          <w:rFonts w:ascii="Times New Roman" w:hAnsi="Times New Roman" w:cs="Times New Roman"/>
        </w:rPr>
      </w:pPr>
      <w:r w:rsidRPr="00FC591E">
        <w:rPr>
          <w:rFonts w:ascii="Times New Roman" w:hAnsi="Times New Roman" w:cs="Times New Roman"/>
          <w:highlight w:val="yellow"/>
        </w:rPr>
        <w:t>GENE</w:t>
      </w:r>
      <w:r>
        <w:rPr>
          <w:rFonts w:ascii="Times New Roman" w:hAnsi="Times New Roman" w:cs="Times New Roman"/>
        </w:rPr>
        <w:t>: the hereditary determinant for a trait.</w:t>
      </w:r>
    </w:p>
    <w:p w14:paraId="74C2E60C" w14:textId="77777777" w:rsidR="003B05F2" w:rsidRDefault="003B05F2" w:rsidP="002E7F0E">
      <w:pPr>
        <w:pStyle w:val="NoteLevel1"/>
        <w:rPr>
          <w:rFonts w:ascii="Times New Roman" w:hAnsi="Times New Roman" w:cs="Times New Roman"/>
        </w:rPr>
      </w:pPr>
    </w:p>
    <w:p w14:paraId="499F9A84" w14:textId="0AF78735" w:rsidR="003B05F2" w:rsidRDefault="003B05F2" w:rsidP="002E7F0E">
      <w:pPr>
        <w:pStyle w:val="NoteLevel1"/>
        <w:rPr>
          <w:rFonts w:ascii="Times New Roman" w:hAnsi="Times New Roman" w:cs="Times New Roman"/>
        </w:rPr>
      </w:pPr>
      <w:r w:rsidRPr="00FC591E">
        <w:rPr>
          <w:rFonts w:ascii="Times New Roman" w:hAnsi="Times New Roman" w:cs="Times New Roman"/>
          <w:highlight w:val="yellow"/>
        </w:rPr>
        <w:t>ALLELES</w:t>
      </w:r>
      <w:r>
        <w:rPr>
          <w:rFonts w:ascii="Times New Roman" w:hAnsi="Times New Roman" w:cs="Times New Roman"/>
        </w:rPr>
        <w:t>: different versions of the same genes.</w:t>
      </w:r>
    </w:p>
    <w:p w14:paraId="1793F8A2" w14:textId="77777777" w:rsidR="003B05F2" w:rsidRDefault="003B05F2" w:rsidP="002E7F0E">
      <w:pPr>
        <w:pStyle w:val="NoteLevel1"/>
        <w:rPr>
          <w:rFonts w:ascii="Times New Roman" w:hAnsi="Times New Roman" w:cs="Times New Roman"/>
        </w:rPr>
      </w:pPr>
    </w:p>
    <w:p w14:paraId="22B61481" w14:textId="4D1176FA" w:rsidR="003B05F2" w:rsidRDefault="003B05F2" w:rsidP="002E7F0E">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genotype</w:t>
      </w:r>
      <w:r>
        <w:rPr>
          <w:rFonts w:ascii="Times New Roman" w:hAnsi="Times New Roman" w:cs="Times New Roman"/>
        </w:rPr>
        <w:t xml:space="preserve"> consists of the alleles that are found in a particular individual. </w:t>
      </w:r>
    </w:p>
    <w:p w14:paraId="2CEE4D1F" w14:textId="77777777" w:rsidR="003B05F2" w:rsidRDefault="003B05F2" w:rsidP="002E7F0E">
      <w:pPr>
        <w:pStyle w:val="NoteLevel1"/>
        <w:rPr>
          <w:rFonts w:ascii="Times New Roman" w:hAnsi="Times New Roman" w:cs="Times New Roman"/>
        </w:rPr>
      </w:pPr>
    </w:p>
    <w:p w14:paraId="320E310F" w14:textId="4B67ABF8" w:rsidR="003B05F2" w:rsidRDefault="003B05F2" w:rsidP="002E7F0E">
      <w:pPr>
        <w:pStyle w:val="NoteLevel1"/>
        <w:rPr>
          <w:rFonts w:ascii="Times New Roman" w:hAnsi="Times New Roman" w:cs="Times New Roman"/>
        </w:rPr>
      </w:pPr>
      <w:r>
        <w:rPr>
          <w:rFonts w:ascii="Times New Roman" w:hAnsi="Times New Roman" w:cs="Times New Roman"/>
        </w:rPr>
        <w:t xml:space="preserve">An individual’s genotype has a profound affect on its phenotype. </w:t>
      </w:r>
    </w:p>
    <w:p w14:paraId="0869517C" w14:textId="77777777" w:rsidR="003B05F2" w:rsidRDefault="003B05F2" w:rsidP="002E7F0E">
      <w:pPr>
        <w:pStyle w:val="NoteLevel1"/>
        <w:rPr>
          <w:rFonts w:ascii="Times New Roman" w:hAnsi="Times New Roman" w:cs="Times New Roman"/>
        </w:rPr>
      </w:pPr>
    </w:p>
    <w:p w14:paraId="633D27D7" w14:textId="39FE98F5" w:rsidR="003B05F2" w:rsidRDefault="003B05F2" w:rsidP="002E7F0E">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principle of segregation</w:t>
      </w:r>
      <w:r>
        <w:rPr>
          <w:rFonts w:ascii="Times New Roman" w:hAnsi="Times New Roman" w:cs="Times New Roman"/>
        </w:rPr>
        <w:t xml:space="preserve"> states that the two members of each gene pair must separate into different </w:t>
      </w:r>
      <w:r w:rsidR="00E759BE">
        <w:rPr>
          <w:rFonts w:ascii="Times New Roman" w:hAnsi="Times New Roman" w:cs="Times New Roman"/>
        </w:rPr>
        <w:t xml:space="preserve">gamete cells during the formation of egg and sperm cells in the parents. As a result, each gamete contains one allele of each gene. </w:t>
      </w:r>
    </w:p>
    <w:p w14:paraId="169A56BF" w14:textId="0717FFA5" w:rsidR="00E759BE" w:rsidRPr="001458F8" w:rsidRDefault="001458F8" w:rsidP="002E7F0E">
      <w:pPr>
        <w:pStyle w:val="NoteLevel2"/>
        <w:rPr>
          <w:rFonts w:ascii="Times New Roman" w:hAnsi="Times New Roman" w:cs="Times New Roman"/>
        </w:rPr>
      </w:pPr>
      <w:r w:rsidRPr="001458F8">
        <w:rPr>
          <w:rFonts w:ascii="Times New Roman" w:hAnsi="Times New Roman" w:cs="Times New Roman"/>
        </w:rPr>
        <w:t xml:space="preserve">To explain the 3:1 ratio of phenotypes in F2 individuals, Mendel reasoned </w:t>
      </w:r>
      <w:r>
        <w:rPr>
          <w:rFonts w:ascii="Times New Roman" w:hAnsi="Times New Roman" w:cs="Times New Roman"/>
        </w:rPr>
        <w:t xml:space="preserve">by coming up with the principle of segregation. </w:t>
      </w:r>
    </w:p>
    <w:p w14:paraId="5BA8EA54" w14:textId="235120FA" w:rsidR="001458F8" w:rsidRDefault="00A14062" w:rsidP="00A14062">
      <w:pPr>
        <w:pStyle w:val="NoteLevel2"/>
        <w:rPr>
          <w:rFonts w:ascii="Times New Roman" w:hAnsi="Times New Roman" w:cs="Times New Roman"/>
        </w:rPr>
      </w:pPr>
      <w:r>
        <w:rPr>
          <w:rFonts w:ascii="Times New Roman" w:hAnsi="Times New Roman" w:cs="Times New Roman"/>
        </w:rPr>
        <w:t xml:space="preserve">The physical separation of alleles in anaphase of meiosis I </w:t>
      </w:r>
      <w:proofErr w:type="gramStart"/>
      <w:r>
        <w:rPr>
          <w:rFonts w:ascii="Times New Roman" w:hAnsi="Times New Roman" w:cs="Times New Roman"/>
        </w:rPr>
        <w:t>is</w:t>
      </w:r>
      <w:proofErr w:type="gramEnd"/>
      <w:r>
        <w:rPr>
          <w:rFonts w:ascii="Times New Roman" w:hAnsi="Times New Roman" w:cs="Times New Roman"/>
        </w:rPr>
        <w:t xml:space="preserve"> responsible for this principle.</w:t>
      </w:r>
    </w:p>
    <w:p w14:paraId="2344B5F9" w14:textId="77777777" w:rsidR="00B33F9A" w:rsidRDefault="00B33F9A" w:rsidP="00B33F9A">
      <w:pPr>
        <w:pStyle w:val="NoteLevel1"/>
        <w:rPr>
          <w:rFonts w:ascii="Times New Roman" w:hAnsi="Times New Roman" w:cs="Times New Roman"/>
        </w:rPr>
      </w:pPr>
    </w:p>
    <w:p w14:paraId="7900C3A2" w14:textId="21EEF1CA" w:rsidR="00B33F9A" w:rsidRPr="00B33F9A" w:rsidRDefault="00B33F9A" w:rsidP="00B33F9A">
      <w:pPr>
        <w:pStyle w:val="NoteLevel1"/>
        <w:rPr>
          <w:rFonts w:ascii="Times New Roman" w:hAnsi="Times New Roman" w:cs="Times New Roman"/>
        </w:rPr>
      </w:pPr>
      <w:r w:rsidRPr="00B33F9A">
        <w:rPr>
          <w:rFonts w:ascii="Times New Roman" w:hAnsi="Times New Roman" w:cs="Times New Roman"/>
          <w:noProof/>
        </w:rPr>
        <w:drawing>
          <wp:inline distT="0" distB="0" distL="0" distR="0" wp14:anchorId="0F6BC88F" wp14:editId="1A6465AE">
            <wp:extent cx="3023235" cy="3257276"/>
            <wp:effectExtent l="0" t="0" r="0" b="0"/>
            <wp:docPr id="3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23636" cy="3257708"/>
                    </a:xfrm>
                    <a:prstGeom prst="rect">
                      <a:avLst/>
                    </a:prstGeom>
                    <a:noFill/>
                    <a:ln>
                      <a:noFill/>
                    </a:ln>
                  </pic:spPr>
                </pic:pic>
              </a:graphicData>
            </a:graphic>
          </wp:inline>
        </w:drawing>
      </w:r>
    </w:p>
    <w:p w14:paraId="4F08E54A" w14:textId="77777777" w:rsidR="00A14062" w:rsidRDefault="00A14062" w:rsidP="00A14062">
      <w:pPr>
        <w:pStyle w:val="NoteLevel1"/>
        <w:rPr>
          <w:rFonts w:ascii="Times New Roman" w:hAnsi="Times New Roman" w:cs="Times New Roman"/>
        </w:rPr>
      </w:pPr>
    </w:p>
    <w:p w14:paraId="736F39D8" w14:textId="517A0007" w:rsidR="00E759BE" w:rsidRDefault="00E759BE" w:rsidP="00E759BE">
      <w:pPr>
        <w:pStyle w:val="NoteLevel1"/>
        <w:rPr>
          <w:rFonts w:ascii="Times New Roman" w:hAnsi="Times New Roman" w:cs="Times New Roman"/>
        </w:rPr>
      </w:pPr>
      <w:r>
        <w:rPr>
          <w:rFonts w:ascii="Times New Roman" w:hAnsi="Times New Roman" w:cs="Times New Roman"/>
        </w:rPr>
        <w:t xml:space="preserve">If an individual has two copies of the same allele (ex: RR), they are said to be homozygous. Whereas if an individual has two different alleles for the same gene (ex: </w:t>
      </w:r>
      <w:proofErr w:type="spellStart"/>
      <w:r>
        <w:rPr>
          <w:rFonts w:ascii="Times New Roman" w:hAnsi="Times New Roman" w:cs="Times New Roman"/>
        </w:rPr>
        <w:t>Rr</w:t>
      </w:r>
      <w:proofErr w:type="spellEnd"/>
      <w:r>
        <w:rPr>
          <w:rFonts w:ascii="Times New Roman" w:hAnsi="Times New Roman" w:cs="Times New Roman"/>
        </w:rPr>
        <w:t>), they are said to be heterozygous.</w:t>
      </w:r>
    </w:p>
    <w:p w14:paraId="40B3EC38" w14:textId="77777777" w:rsidR="00E759BE" w:rsidRDefault="00E759BE" w:rsidP="00E759BE">
      <w:pPr>
        <w:pStyle w:val="NoteLevel1"/>
        <w:rPr>
          <w:rFonts w:ascii="Times New Roman" w:hAnsi="Times New Roman" w:cs="Times New Roman"/>
        </w:rPr>
      </w:pPr>
    </w:p>
    <w:p w14:paraId="505FE4A8" w14:textId="691D7937" w:rsidR="00E759BE" w:rsidRDefault="00E759BE" w:rsidP="00E759BE">
      <w:pPr>
        <w:pStyle w:val="NoteLevel1"/>
        <w:rPr>
          <w:rFonts w:ascii="Times New Roman" w:hAnsi="Times New Roman" w:cs="Times New Roman"/>
        </w:rPr>
      </w:pPr>
      <w:r w:rsidRPr="00FC591E">
        <w:rPr>
          <w:rFonts w:ascii="Times New Roman" w:hAnsi="Times New Roman" w:cs="Times New Roman"/>
          <w:highlight w:val="yellow"/>
        </w:rPr>
        <w:t>DIHYBRID CROSS</w:t>
      </w:r>
      <w:r>
        <w:rPr>
          <w:rFonts w:ascii="Times New Roman" w:hAnsi="Times New Roman" w:cs="Times New Roman"/>
        </w:rPr>
        <w:t>: a mating between two individuals who are both heterozygous for two traits.</w:t>
      </w:r>
    </w:p>
    <w:p w14:paraId="02F416DB" w14:textId="77777777" w:rsidR="00E759BE" w:rsidRDefault="00E759BE" w:rsidP="00E759BE">
      <w:pPr>
        <w:pStyle w:val="NoteLevel1"/>
        <w:rPr>
          <w:rFonts w:ascii="Times New Roman" w:hAnsi="Times New Roman" w:cs="Times New Roman"/>
        </w:rPr>
      </w:pPr>
    </w:p>
    <w:p w14:paraId="2AC032E3" w14:textId="1ACA6543" w:rsidR="00E759BE" w:rsidRDefault="00E759BE" w:rsidP="00E759BE">
      <w:pPr>
        <w:pStyle w:val="NoteLevel1"/>
        <w:rPr>
          <w:rFonts w:ascii="Times New Roman" w:hAnsi="Times New Roman" w:cs="Times New Roman"/>
        </w:rPr>
      </w:pPr>
      <w:r>
        <w:rPr>
          <w:rFonts w:ascii="Times New Roman" w:hAnsi="Times New Roman" w:cs="Times New Roman"/>
        </w:rPr>
        <w:t xml:space="preserve">The ratio for </w:t>
      </w:r>
      <w:proofErr w:type="spellStart"/>
      <w:r>
        <w:rPr>
          <w:rFonts w:ascii="Times New Roman" w:hAnsi="Times New Roman" w:cs="Times New Roman"/>
        </w:rPr>
        <w:t>dihybrid</w:t>
      </w:r>
      <w:proofErr w:type="spellEnd"/>
      <w:r>
        <w:rPr>
          <w:rFonts w:ascii="Times New Roman" w:hAnsi="Times New Roman" w:cs="Times New Roman"/>
        </w:rPr>
        <w:t xml:space="preserve"> crosses is 9:3:3:1</w:t>
      </w:r>
      <w:r w:rsidR="001C73E7">
        <w:rPr>
          <w:rFonts w:ascii="Times New Roman" w:hAnsi="Times New Roman" w:cs="Times New Roman"/>
        </w:rPr>
        <w:t>.</w:t>
      </w:r>
    </w:p>
    <w:p w14:paraId="37A39CFD" w14:textId="77777777" w:rsidR="001C73E7" w:rsidRDefault="001C73E7" w:rsidP="00E759BE">
      <w:pPr>
        <w:pStyle w:val="NoteLevel1"/>
        <w:rPr>
          <w:rFonts w:ascii="Times New Roman" w:hAnsi="Times New Roman" w:cs="Times New Roman"/>
        </w:rPr>
      </w:pPr>
    </w:p>
    <w:p w14:paraId="619B7C87" w14:textId="7A6AC92B" w:rsidR="001C73E7" w:rsidRDefault="001C73E7" w:rsidP="00E759BE">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principle of independent assortment</w:t>
      </w:r>
      <w:r>
        <w:rPr>
          <w:rFonts w:ascii="Times New Roman" w:hAnsi="Times New Roman" w:cs="Times New Roman"/>
        </w:rPr>
        <w:t xml:space="preserve"> states that the alleles of different genes are transmitted independently of one another. </w:t>
      </w:r>
      <w:r w:rsidR="00A14062">
        <w:rPr>
          <w:rFonts w:ascii="Times New Roman" w:hAnsi="Times New Roman" w:cs="Times New Roman"/>
        </w:rPr>
        <w:t xml:space="preserve"> If alleles for different genes are located on different </w:t>
      </w:r>
      <w:proofErr w:type="spellStart"/>
      <w:r w:rsidR="00A14062">
        <w:rPr>
          <w:rFonts w:ascii="Times New Roman" w:hAnsi="Times New Roman" w:cs="Times New Roman"/>
        </w:rPr>
        <w:t>nonhomologous</w:t>
      </w:r>
      <w:proofErr w:type="spellEnd"/>
      <w:r w:rsidR="00A14062">
        <w:rPr>
          <w:rFonts w:ascii="Times New Roman" w:hAnsi="Times New Roman" w:cs="Times New Roman"/>
        </w:rPr>
        <w:t xml:space="preserve"> chromosomes, they assort independently of one another at meiosis I. </w:t>
      </w:r>
    </w:p>
    <w:p w14:paraId="2A9A02CA" w14:textId="77777777" w:rsidR="001C73E7" w:rsidRDefault="001C73E7" w:rsidP="00E759BE">
      <w:pPr>
        <w:pStyle w:val="NoteLevel1"/>
        <w:rPr>
          <w:rFonts w:ascii="Times New Roman" w:hAnsi="Times New Roman" w:cs="Times New Roman"/>
        </w:rPr>
      </w:pPr>
    </w:p>
    <w:p w14:paraId="03CADC60" w14:textId="18750700" w:rsidR="001C73E7" w:rsidRDefault="001C73E7" w:rsidP="00E759BE">
      <w:pPr>
        <w:pStyle w:val="NoteLevel1"/>
        <w:rPr>
          <w:rFonts w:ascii="Times New Roman" w:hAnsi="Times New Roman" w:cs="Times New Roman"/>
        </w:rPr>
      </w:pPr>
      <w:r>
        <w:rPr>
          <w:rFonts w:ascii="Times New Roman" w:hAnsi="Times New Roman" w:cs="Times New Roman"/>
        </w:rPr>
        <w:t xml:space="preserve">Testcrosses are useful because the genetic contribution of the homozygous recessive parent is known. As a result, a testcross allows experimenters to test the genetic contribution of the other parent. </w:t>
      </w:r>
    </w:p>
    <w:p w14:paraId="2EF603EE" w14:textId="77777777" w:rsidR="009924A3" w:rsidRDefault="009924A3" w:rsidP="00E759BE">
      <w:pPr>
        <w:pStyle w:val="NoteLevel1"/>
        <w:rPr>
          <w:rFonts w:ascii="Times New Roman" w:hAnsi="Times New Roman" w:cs="Times New Roman"/>
        </w:rPr>
      </w:pPr>
    </w:p>
    <w:p w14:paraId="2F01990E" w14:textId="1E795329" w:rsidR="009924A3" w:rsidRDefault="009924A3" w:rsidP="00E759BE">
      <w:pPr>
        <w:pStyle w:val="NoteLevel1"/>
        <w:rPr>
          <w:rFonts w:ascii="Times New Roman" w:hAnsi="Times New Roman" w:cs="Times New Roman"/>
        </w:rPr>
      </w:pPr>
      <w:r>
        <w:rPr>
          <w:rFonts w:ascii="Times New Roman" w:hAnsi="Times New Roman" w:cs="Times New Roman"/>
        </w:rPr>
        <w:t xml:space="preserve">The physical separation of alleles during anaphase of meiosis I </w:t>
      </w:r>
      <w:proofErr w:type="gramStart"/>
      <w:r>
        <w:rPr>
          <w:rFonts w:ascii="Times New Roman" w:hAnsi="Times New Roman" w:cs="Times New Roman"/>
        </w:rPr>
        <w:t>is</w:t>
      </w:r>
      <w:proofErr w:type="gramEnd"/>
      <w:r>
        <w:rPr>
          <w:rFonts w:ascii="Times New Roman" w:hAnsi="Times New Roman" w:cs="Times New Roman"/>
        </w:rPr>
        <w:t xml:space="preserve"> responsible for Mendel’s principle of segregation. </w:t>
      </w:r>
    </w:p>
    <w:p w14:paraId="287EAB2B" w14:textId="77777777" w:rsidR="009924A3" w:rsidRDefault="009924A3" w:rsidP="00E759BE">
      <w:pPr>
        <w:pStyle w:val="NoteLevel1"/>
        <w:rPr>
          <w:rFonts w:ascii="Times New Roman" w:hAnsi="Times New Roman" w:cs="Times New Roman"/>
        </w:rPr>
      </w:pPr>
    </w:p>
    <w:p w14:paraId="2F780AC3" w14:textId="4829F871" w:rsidR="009924A3" w:rsidRDefault="009924A3" w:rsidP="00E759BE">
      <w:pPr>
        <w:pStyle w:val="NoteLevel1"/>
        <w:rPr>
          <w:rFonts w:ascii="Times New Roman" w:hAnsi="Times New Roman" w:cs="Times New Roman"/>
        </w:rPr>
      </w:pPr>
      <w:r>
        <w:rPr>
          <w:rFonts w:ascii="Times New Roman" w:hAnsi="Times New Roman" w:cs="Times New Roman"/>
        </w:rPr>
        <w:t xml:space="preserve">If the alleles for different genes are located on different </w:t>
      </w:r>
      <w:proofErr w:type="spellStart"/>
      <w:r>
        <w:rPr>
          <w:rFonts w:ascii="Times New Roman" w:hAnsi="Times New Roman" w:cs="Times New Roman"/>
        </w:rPr>
        <w:t>nonhomologous</w:t>
      </w:r>
      <w:proofErr w:type="spellEnd"/>
      <w:r>
        <w:rPr>
          <w:rFonts w:ascii="Times New Roman" w:hAnsi="Times New Roman" w:cs="Times New Roman"/>
        </w:rPr>
        <w:t xml:space="preserve"> chromosomes, they assort independently of on another at meiosis I. Four types of gametes, produced in equal proportions, result. This is the physical basis of Mendel’s principle of independent assortment. </w:t>
      </w:r>
    </w:p>
    <w:p w14:paraId="3E651D83" w14:textId="77777777" w:rsidR="009924A3" w:rsidRDefault="009924A3" w:rsidP="00E759BE">
      <w:pPr>
        <w:pStyle w:val="NoteLevel1"/>
        <w:rPr>
          <w:rFonts w:ascii="Times New Roman" w:hAnsi="Times New Roman" w:cs="Times New Roman"/>
        </w:rPr>
      </w:pPr>
    </w:p>
    <w:p w14:paraId="0D2CD654" w14:textId="6662BDF3" w:rsidR="009924A3" w:rsidRDefault="009924A3" w:rsidP="00E759BE">
      <w:pPr>
        <w:pStyle w:val="NoteLevel1"/>
        <w:rPr>
          <w:rFonts w:ascii="Times New Roman" w:hAnsi="Times New Roman" w:cs="Times New Roman"/>
        </w:rPr>
      </w:pPr>
      <w:r>
        <w:rPr>
          <w:rFonts w:ascii="Times New Roman" w:hAnsi="Times New Roman" w:cs="Times New Roman"/>
        </w:rPr>
        <w:t xml:space="preserve">Even though X and </w:t>
      </w:r>
      <w:proofErr w:type="gramStart"/>
      <w:r>
        <w:rPr>
          <w:rFonts w:ascii="Times New Roman" w:hAnsi="Times New Roman" w:cs="Times New Roman"/>
        </w:rPr>
        <w:t>Y chromosomes</w:t>
      </w:r>
      <w:proofErr w:type="gramEnd"/>
      <w:r>
        <w:rPr>
          <w:rFonts w:ascii="Times New Roman" w:hAnsi="Times New Roman" w:cs="Times New Roman"/>
        </w:rPr>
        <w:t xml:space="preserve"> contain different genes, they have regions that are similar enough to lead to proper pairing during prophase of meiosis I. The X and </w:t>
      </w:r>
      <w:proofErr w:type="gramStart"/>
      <w:r>
        <w:rPr>
          <w:rFonts w:ascii="Times New Roman" w:hAnsi="Times New Roman" w:cs="Times New Roman"/>
        </w:rPr>
        <w:t>Y chromosomes</w:t>
      </w:r>
      <w:proofErr w:type="gramEnd"/>
      <w:r>
        <w:rPr>
          <w:rFonts w:ascii="Times New Roman" w:hAnsi="Times New Roman" w:cs="Times New Roman"/>
        </w:rPr>
        <w:t xml:space="preserve"> are called </w:t>
      </w:r>
      <w:r>
        <w:rPr>
          <w:rFonts w:ascii="Times New Roman" w:hAnsi="Times New Roman" w:cs="Times New Roman"/>
          <w:b/>
        </w:rPr>
        <w:t>sex chromosomes</w:t>
      </w:r>
      <w:r>
        <w:rPr>
          <w:rFonts w:ascii="Times New Roman" w:hAnsi="Times New Roman" w:cs="Times New Roman"/>
        </w:rPr>
        <w:t>.</w:t>
      </w:r>
    </w:p>
    <w:p w14:paraId="751E0251" w14:textId="77777777" w:rsidR="009924A3" w:rsidRDefault="009924A3" w:rsidP="00E759BE">
      <w:pPr>
        <w:pStyle w:val="NoteLevel1"/>
        <w:rPr>
          <w:rFonts w:ascii="Times New Roman" w:hAnsi="Times New Roman" w:cs="Times New Roman"/>
        </w:rPr>
      </w:pPr>
    </w:p>
    <w:p w14:paraId="1B4BE4F9" w14:textId="40539395" w:rsidR="009924A3" w:rsidRDefault="009B7E1A" w:rsidP="00E759BE">
      <w:pPr>
        <w:pStyle w:val="NoteLevel1"/>
        <w:rPr>
          <w:rFonts w:ascii="Times New Roman" w:hAnsi="Times New Roman" w:cs="Times New Roman"/>
        </w:rPr>
      </w:pPr>
      <w:r>
        <w:rPr>
          <w:rFonts w:ascii="Times New Roman" w:hAnsi="Times New Roman" w:cs="Times New Roman"/>
        </w:rPr>
        <w:t xml:space="preserve">For genes that are located on the X chromosomes, for example, </w:t>
      </w:r>
      <w:r w:rsidR="00EE1B91">
        <w:rPr>
          <w:rFonts w:ascii="Times New Roman" w:hAnsi="Times New Roman" w:cs="Times New Roman"/>
        </w:rPr>
        <w:t>girls would have two copies of the gene due to having two X chromosomes while boys would only have one copy due to having one X chromosome and one Y chromosome.</w:t>
      </w:r>
    </w:p>
    <w:p w14:paraId="4CFA7B28" w14:textId="77777777" w:rsidR="00EE1B91" w:rsidRDefault="00EE1B91" w:rsidP="00E759BE">
      <w:pPr>
        <w:pStyle w:val="NoteLevel1"/>
        <w:rPr>
          <w:rFonts w:ascii="Times New Roman" w:hAnsi="Times New Roman" w:cs="Times New Roman"/>
        </w:rPr>
      </w:pPr>
    </w:p>
    <w:p w14:paraId="1C84D4B6" w14:textId="7BE93986" w:rsidR="00914238" w:rsidRDefault="00914238" w:rsidP="00E759BE">
      <w:pPr>
        <w:pStyle w:val="NoteLevel1"/>
        <w:rPr>
          <w:rFonts w:ascii="Times New Roman" w:hAnsi="Times New Roman" w:cs="Times New Roman"/>
        </w:rPr>
      </w:pPr>
      <w:r>
        <w:rPr>
          <w:rFonts w:ascii="Times New Roman" w:hAnsi="Times New Roman" w:cs="Times New Roman"/>
        </w:rPr>
        <w:t>If males are much more likely to have the trait in question than females are, then the allele responsible is likely to be recessive and found on the X chromosome.</w:t>
      </w:r>
      <w:r w:rsidR="004832E4">
        <w:rPr>
          <w:rFonts w:ascii="Times New Roman" w:hAnsi="Times New Roman" w:cs="Times New Roman"/>
        </w:rPr>
        <w:t xml:space="preserve"> The appearance of an X-linked recessive trait skips a generation in a pedigree. </w:t>
      </w:r>
    </w:p>
    <w:p w14:paraId="1F5ADD51" w14:textId="77777777" w:rsidR="004832E4" w:rsidRDefault="004832E4" w:rsidP="00E759BE">
      <w:pPr>
        <w:pStyle w:val="NoteLevel1"/>
        <w:rPr>
          <w:rFonts w:ascii="Times New Roman" w:hAnsi="Times New Roman" w:cs="Times New Roman"/>
        </w:rPr>
      </w:pPr>
    </w:p>
    <w:p w14:paraId="3D50C65C" w14:textId="5ED69ADA" w:rsidR="004832E4" w:rsidRDefault="004832E4" w:rsidP="00E759BE">
      <w:pPr>
        <w:pStyle w:val="NoteLevel1"/>
        <w:rPr>
          <w:rFonts w:ascii="Times New Roman" w:hAnsi="Times New Roman" w:cs="Times New Roman"/>
        </w:rPr>
      </w:pPr>
      <w:r>
        <w:rPr>
          <w:rFonts w:ascii="Times New Roman" w:hAnsi="Times New Roman" w:cs="Times New Roman"/>
        </w:rPr>
        <w:t xml:space="preserve">A good indicator of an X-linked dominant trait is a pedigree in which an affected male has all affected daughters but no affected sons. </w:t>
      </w:r>
    </w:p>
    <w:p w14:paraId="1D9FF4F3" w14:textId="77777777" w:rsidR="00914238" w:rsidRDefault="00914238" w:rsidP="00E759BE">
      <w:pPr>
        <w:pStyle w:val="NoteLevel1"/>
        <w:rPr>
          <w:rFonts w:ascii="Times New Roman" w:hAnsi="Times New Roman" w:cs="Times New Roman"/>
        </w:rPr>
      </w:pPr>
    </w:p>
    <w:p w14:paraId="6151A41A" w14:textId="226E5276" w:rsidR="00EE1B91" w:rsidRDefault="00EE1B91" w:rsidP="00E759BE">
      <w:pPr>
        <w:pStyle w:val="NoteLevel1"/>
        <w:rPr>
          <w:rFonts w:ascii="Times New Roman" w:hAnsi="Times New Roman" w:cs="Times New Roman"/>
        </w:rPr>
      </w:pPr>
      <w:r>
        <w:rPr>
          <w:rFonts w:ascii="Times New Roman" w:hAnsi="Times New Roman" w:cs="Times New Roman"/>
        </w:rPr>
        <w:t xml:space="preserve">The physical association among genes on the same chromosome is called </w:t>
      </w:r>
      <w:r>
        <w:rPr>
          <w:rFonts w:ascii="Times New Roman" w:hAnsi="Times New Roman" w:cs="Times New Roman"/>
          <w:b/>
        </w:rPr>
        <w:t>linkage</w:t>
      </w:r>
      <w:r>
        <w:rPr>
          <w:rFonts w:ascii="Times New Roman" w:hAnsi="Times New Roman" w:cs="Times New Roman"/>
        </w:rPr>
        <w:t xml:space="preserve">. Because linked genes are physically part of the same chromosome, it is logical to predict that they should always be transmitted together during gamete formation. </w:t>
      </w:r>
      <w:r w:rsidR="005604A3">
        <w:rPr>
          <w:rFonts w:ascii="Times New Roman" w:hAnsi="Times New Roman" w:cs="Times New Roman"/>
        </w:rPr>
        <w:t xml:space="preserve">Therefore, </w:t>
      </w:r>
      <w:r w:rsidR="005604A3">
        <w:rPr>
          <w:rFonts w:ascii="Times New Roman" w:hAnsi="Times New Roman" w:cs="Times New Roman"/>
          <w:u w:val="single"/>
        </w:rPr>
        <w:t>linked genes should violate the principle of independent assortment.</w:t>
      </w:r>
      <w:r w:rsidR="005604A3">
        <w:rPr>
          <w:rFonts w:ascii="Times New Roman" w:hAnsi="Times New Roman" w:cs="Times New Roman"/>
        </w:rPr>
        <w:t xml:space="preserve"> </w:t>
      </w:r>
      <w:r w:rsidR="009D399A">
        <w:rPr>
          <w:rFonts w:ascii="Times New Roman" w:hAnsi="Times New Roman" w:cs="Times New Roman"/>
        </w:rPr>
        <w:t xml:space="preserve">Linked genes are inherited together unless crossing over occurs between them. When crossing over takes place, genetic recombination occurs. </w:t>
      </w:r>
    </w:p>
    <w:p w14:paraId="6F2DF1BE" w14:textId="77777777" w:rsidR="00D63C99" w:rsidRDefault="00D63C99" w:rsidP="00E759BE">
      <w:pPr>
        <w:pStyle w:val="NoteLevel1"/>
        <w:rPr>
          <w:rFonts w:ascii="Times New Roman" w:hAnsi="Times New Roman" w:cs="Times New Roman"/>
        </w:rPr>
      </w:pPr>
    </w:p>
    <w:p w14:paraId="509FF84A" w14:textId="67D76B57" w:rsidR="00D63C99" w:rsidRDefault="00D63C99" w:rsidP="00E759BE">
      <w:pPr>
        <w:pStyle w:val="NoteLevel1"/>
        <w:rPr>
          <w:rFonts w:ascii="Times New Roman" w:hAnsi="Times New Roman" w:cs="Times New Roman"/>
        </w:rPr>
      </w:pPr>
      <w:r>
        <w:rPr>
          <w:rFonts w:ascii="Times New Roman" w:hAnsi="Times New Roman" w:cs="Times New Roman"/>
        </w:rPr>
        <w:t xml:space="preserve">Linked genes are inherited together unless crossing over occurs between them. When crossing over takes place, genetic recombination occurs. </w:t>
      </w:r>
    </w:p>
    <w:p w14:paraId="5C2A8FB1" w14:textId="77777777" w:rsidR="00D63C99" w:rsidRDefault="00D63C99" w:rsidP="00E759BE">
      <w:pPr>
        <w:pStyle w:val="NoteLevel1"/>
        <w:rPr>
          <w:rFonts w:ascii="Times New Roman" w:hAnsi="Times New Roman" w:cs="Times New Roman"/>
        </w:rPr>
      </w:pPr>
    </w:p>
    <w:p w14:paraId="4E3DD3FA" w14:textId="78C2D96B" w:rsidR="00D63C99" w:rsidRDefault="00D63C99" w:rsidP="00E759BE">
      <w:pPr>
        <w:pStyle w:val="NoteLevel1"/>
        <w:rPr>
          <w:rFonts w:ascii="Times New Roman" w:hAnsi="Times New Roman" w:cs="Times New Roman"/>
        </w:rPr>
      </w:pPr>
      <w:r>
        <w:rPr>
          <w:rFonts w:ascii="Times New Roman" w:hAnsi="Times New Roman" w:cs="Times New Roman"/>
          <w:b/>
        </w:rPr>
        <w:t>Incomplete dominance</w:t>
      </w:r>
      <w:r>
        <w:rPr>
          <w:rFonts w:ascii="Times New Roman" w:hAnsi="Times New Roman" w:cs="Times New Roman"/>
        </w:rPr>
        <w:t xml:space="preserve"> occurs when two individuals from two different pure lines combine to form </w:t>
      </w:r>
      <w:r w:rsidR="004E3895">
        <w:rPr>
          <w:rFonts w:ascii="Times New Roman" w:hAnsi="Times New Roman" w:cs="Times New Roman"/>
        </w:rPr>
        <w:t xml:space="preserve">an intermediate phenotype. Dominance is not necessarily an all-or-none phenomenon. </w:t>
      </w:r>
    </w:p>
    <w:p w14:paraId="71EEFF3E" w14:textId="77777777" w:rsidR="004E3895" w:rsidRDefault="004E3895" w:rsidP="00E759BE">
      <w:pPr>
        <w:pStyle w:val="NoteLevel1"/>
        <w:rPr>
          <w:rFonts w:ascii="Times New Roman" w:hAnsi="Times New Roman" w:cs="Times New Roman"/>
        </w:rPr>
      </w:pPr>
    </w:p>
    <w:p w14:paraId="707E1DF0" w14:textId="55BE3544" w:rsidR="009D399A" w:rsidRDefault="009D399A" w:rsidP="00E759BE">
      <w:pPr>
        <w:pStyle w:val="NoteLevel1"/>
        <w:rPr>
          <w:rFonts w:ascii="Times New Roman" w:hAnsi="Times New Roman" w:cs="Times New Roman"/>
        </w:rPr>
      </w:pPr>
      <w:r w:rsidRPr="009D399A">
        <w:rPr>
          <w:rFonts w:ascii="Times New Roman" w:hAnsi="Times New Roman" w:cs="Times New Roman"/>
          <w:noProof/>
        </w:rPr>
        <w:drawing>
          <wp:inline distT="0" distB="0" distL="0" distR="0" wp14:anchorId="4FA4892E" wp14:editId="271F4865">
            <wp:extent cx="2680335" cy="2060508"/>
            <wp:effectExtent l="0" t="0" r="0" b="0"/>
            <wp:docPr id="3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80335" cy="2060508"/>
                    </a:xfrm>
                    <a:prstGeom prst="rect">
                      <a:avLst/>
                    </a:prstGeom>
                    <a:noFill/>
                    <a:ln>
                      <a:noFill/>
                    </a:ln>
                  </pic:spPr>
                </pic:pic>
              </a:graphicData>
            </a:graphic>
          </wp:inline>
        </w:drawing>
      </w:r>
    </w:p>
    <w:p w14:paraId="19A88189" w14:textId="77777777" w:rsidR="009D399A" w:rsidRDefault="009D399A" w:rsidP="00E759BE">
      <w:pPr>
        <w:pStyle w:val="NoteLevel1"/>
        <w:rPr>
          <w:rFonts w:ascii="Times New Roman" w:hAnsi="Times New Roman" w:cs="Times New Roman"/>
        </w:rPr>
      </w:pPr>
    </w:p>
    <w:p w14:paraId="661BCD4A" w14:textId="12997A7A" w:rsidR="004E3895" w:rsidRDefault="004E3895" w:rsidP="00E759BE">
      <w:pPr>
        <w:pStyle w:val="NoteLevel1"/>
        <w:rPr>
          <w:rFonts w:ascii="Times New Roman" w:hAnsi="Times New Roman" w:cs="Times New Roman"/>
        </w:rPr>
      </w:pPr>
      <w:r w:rsidRPr="004E3895">
        <w:rPr>
          <w:rFonts w:ascii="Times New Roman" w:hAnsi="Times New Roman" w:cs="Times New Roman"/>
        </w:rPr>
        <w:t>When</w:t>
      </w:r>
      <w:r>
        <w:rPr>
          <w:rFonts w:ascii="Times New Roman" w:hAnsi="Times New Roman" w:cs="Times New Roman"/>
          <w:b/>
        </w:rPr>
        <w:t xml:space="preserve"> </w:t>
      </w:r>
      <w:proofErr w:type="spellStart"/>
      <w:r>
        <w:rPr>
          <w:rFonts w:ascii="Times New Roman" w:hAnsi="Times New Roman" w:cs="Times New Roman"/>
          <w:b/>
        </w:rPr>
        <w:t>codominance</w:t>
      </w:r>
      <w:proofErr w:type="spellEnd"/>
      <w:r>
        <w:rPr>
          <w:rFonts w:ascii="Times New Roman" w:hAnsi="Times New Roman" w:cs="Times New Roman"/>
        </w:rPr>
        <w:t xml:space="preserve"> occurs, heterozygotes have the phenotype associated with each individual allele. Dominance relationships very among alleles. </w:t>
      </w:r>
    </w:p>
    <w:p w14:paraId="7E8730BD" w14:textId="72E9E8FF" w:rsidR="009D399A" w:rsidRDefault="009D399A" w:rsidP="00E759BE">
      <w:pPr>
        <w:pStyle w:val="NoteLevel1"/>
        <w:rPr>
          <w:rFonts w:ascii="Times New Roman" w:hAnsi="Times New Roman" w:cs="Times New Roman"/>
        </w:rPr>
      </w:pPr>
    </w:p>
    <w:p w14:paraId="129C7194" w14:textId="0916571C" w:rsidR="009D399A" w:rsidRDefault="009D399A" w:rsidP="00E759BE">
      <w:pPr>
        <w:pStyle w:val="NoteLevel1"/>
        <w:rPr>
          <w:rFonts w:ascii="Times New Roman" w:hAnsi="Times New Roman" w:cs="Times New Roman"/>
        </w:rPr>
      </w:pPr>
      <w:r w:rsidRPr="009D399A">
        <w:rPr>
          <w:rFonts w:ascii="Times New Roman" w:hAnsi="Times New Roman" w:cs="Times New Roman"/>
          <w:noProof/>
        </w:rPr>
        <w:drawing>
          <wp:inline distT="0" distB="0" distL="0" distR="0" wp14:anchorId="2A520DB1" wp14:editId="21C143CF">
            <wp:extent cx="1994535" cy="1949659"/>
            <wp:effectExtent l="0" t="0" r="12065" b="6350"/>
            <wp:docPr id="3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94862" cy="1949978"/>
                    </a:xfrm>
                    <a:prstGeom prst="rect">
                      <a:avLst/>
                    </a:prstGeom>
                    <a:noFill/>
                    <a:ln>
                      <a:noFill/>
                    </a:ln>
                  </pic:spPr>
                </pic:pic>
              </a:graphicData>
            </a:graphic>
          </wp:inline>
        </w:drawing>
      </w:r>
    </w:p>
    <w:p w14:paraId="35A19337" w14:textId="77777777" w:rsidR="004E3895" w:rsidRDefault="004E3895" w:rsidP="00E759BE">
      <w:pPr>
        <w:pStyle w:val="NoteLevel1"/>
        <w:rPr>
          <w:rFonts w:ascii="Times New Roman" w:hAnsi="Times New Roman" w:cs="Times New Roman"/>
        </w:rPr>
      </w:pPr>
    </w:p>
    <w:p w14:paraId="24FC5777" w14:textId="6C2F2C96" w:rsidR="004E3895" w:rsidRDefault="004E3895" w:rsidP="00E759BE">
      <w:pPr>
        <w:pStyle w:val="NoteLevel1"/>
        <w:rPr>
          <w:rFonts w:ascii="Times New Roman" w:hAnsi="Times New Roman" w:cs="Times New Roman"/>
        </w:rPr>
      </w:pPr>
      <w:r>
        <w:rPr>
          <w:rFonts w:ascii="Times New Roman" w:hAnsi="Times New Roman" w:cs="Times New Roman"/>
        </w:rPr>
        <w:t xml:space="preserve">The existence of more than two alleles of the same gene is known </w:t>
      </w:r>
      <w:proofErr w:type="gramStart"/>
      <w:r>
        <w:rPr>
          <w:rFonts w:ascii="Times New Roman" w:hAnsi="Times New Roman" w:cs="Times New Roman"/>
        </w:rPr>
        <w:t xml:space="preserve">as </w:t>
      </w:r>
      <w:r>
        <w:rPr>
          <w:rFonts w:ascii="Times New Roman" w:hAnsi="Times New Roman" w:cs="Times New Roman"/>
          <w:b/>
        </w:rPr>
        <w:t xml:space="preserve">multiple </w:t>
      </w:r>
      <w:proofErr w:type="spellStart"/>
      <w:r>
        <w:rPr>
          <w:rFonts w:ascii="Times New Roman" w:hAnsi="Times New Roman" w:cs="Times New Roman"/>
          <w:b/>
        </w:rPr>
        <w:t>allelism</w:t>
      </w:r>
      <w:proofErr w:type="spellEnd"/>
      <w:proofErr w:type="gramEnd"/>
      <w:r>
        <w:rPr>
          <w:rFonts w:ascii="Times New Roman" w:hAnsi="Times New Roman" w:cs="Times New Roman"/>
        </w:rPr>
        <w:t>.</w:t>
      </w:r>
    </w:p>
    <w:p w14:paraId="047A8AE5" w14:textId="77777777" w:rsidR="004E3895" w:rsidRDefault="004E3895" w:rsidP="00E759BE">
      <w:pPr>
        <w:pStyle w:val="NoteLevel1"/>
        <w:rPr>
          <w:rFonts w:ascii="Times New Roman" w:hAnsi="Times New Roman" w:cs="Times New Roman"/>
        </w:rPr>
      </w:pPr>
    </w:p>
    <w:p w14:paraId="68CE5593" w14:textId="38566119" w:rsidR="004E3895" w:rsidRPr="004E3895" w:rsidRDefault="004E3895" w:rsidP="004E3895">
      <w:pPr>
        <w:pStyle w:val="NoteLevel1"/>
        <w:rPr>
          <w:rFonts w:ascii="Times New Roman" w:hAnsi="Times New Roman" w:cs="Times New Roman"/>
        </w:rPr>
      </w:pPr>
      <w:r>
        <w:rPr>
          <w:rFonts w:ascii="Times New Roman" w:hAnsi="Times New Roman" w:cs="Times New Roman"/>
        </w:rPr>
        <w:t xml:space="preserve">When more than two distinct phenotypes are present in a population </w:t>
      </w:r>
      <w:proofErr w:type="gramStart"/>
      <w:r>
        <w:rPr>
          <w:rFonts w:ascii="Times New Roman" w:hAnsi="Times New Roman" w:cs="Times New Roman"/>
        </w:rPr>
        <w:t xml:space="preserve">due to multiple </w:t>
      </w:r>
      <w:proofErr w:type="spellStart"/>
      <w:r>
        <w:rPr>
          <w:rFonts w:ascii="Times New Roman" w:hAnsi="Times New Roman" w:cs="Times New Roman"/>
        </w:rPr>
        <w:t>allelism</w:t>
      </w:r>
      <w:proofErr w:type="spellEnd"/>
      <w:r>
        <w:rPr>
          <w:rFonts w:ascii="Times New Roman" w:hAnsi="Times New Roman" w:cs="Times New Roman"/>
        </w:rPr>
        <w:t>, the trait</w:t>
      </w:r>
      <w:proofErr w:type="gramEnd"/>
      <w:r>
        <w:rPr>
          <w:rFonts w:ascii="Times New Roman" w:hAnsi="Times New Roman" w:cs="Times New Roman"/>
        </w:rPr>
        <w:t xml:space="preserve"> is </w:t>
      </w:r>
      <w:r w:rsidRPr="004E3895">
        <w:rPr>
          <w:rFonts w:ascii="Times New Roman" w:hAnsi="Times New Roman" w:cs="Times New Roman"/>
          <w:b/>
        </w:rPr>
        <w:t>polymorphic</w:t>
      </w:r>
      <w:r w:rsidRPr="004E3895">
        <w:rPr>
          <w:rFonts w:ascii="Times New Roman" w:hAnsi="Times New Roman" w:cs="Times New Roman"/>
        </w:rPr>
        <w:t xml:space="preserve">. </w:t>
      </w:r>
    </w:p>
    <w:p w14:paraId="62A39376" w14:textId="77777777" w:rsidR="009924A3" w:rsidRDefault="009924A3" w:rsidP="00E759BE">
      <w:pPr>
        <w:pStyle w:val="NoteLevel1"/>
        <w:rPr>
          <w:rFonts w:ascii="Times New Roman" w:hAnsi="Times New Roman" w:cs="Times New Roman"/>
        </w:rPr>
      </w:pPr>
    </w:p>
    <w:p w14:paraId="64D7E0A2" w14:textId="52F43623" w:rsidR="004E3895" w:rsidRDefault="004E3895" w:rsidP="00E759BE">
      <w:pPr>
        <w:pStyle w:val="NoteLevel1"/>
        <w:rPr>
          <w:rFonts w:ascii="Times New Roman" w:hAnsi="Times New Roman" w:cs="Times New Roman"/>
        </w:rPr>
      </w:pPr>
      <w:r>
        <w:rPr>
          <w:rFonts w:ascii="Times New Roman" w:hAnsi="Times New Roman" w:cs="Times New Roman"/>
        </w:rPr>
        <w:t xml:space="preserve">In many cases, a change in a single allele affects more than one trait. A gene that influences many traits, rather than just one trait is said to be </w:t>
      </w:r>
      <w:r>
        <w:rPr>
          <w:rFonts w:ascii="Times New Roman" w:hAnsi="Times New Roman" w:cs="Times New Roman"/>
          <w:b/>
        </w:rPr>
        <w:t>pleiotropic</w:t>
      </w:r>
      <w:r>
        <w:rPr>
          <w:rFonts w:ascii="Times New Roman" w:hAnsi="Times New Roman" w:cs="Times New Roman"/>
        </w:rPr>
        <w:t>.</w:t>
      </w:r>
    </w:p>
    <w:p w14:paraId="26A99635" w14:textId="77777777" w:rsidR="004E3895" w:rsidRDefault="004E3895" w:rsidP="00E759BE">
      <w:pPr>
        <w:pStyle w:val="NoteLevel1"/>
        <w:rPr>
          <w:rFonts w:ascii="Times New Roman" w:hAnsi="Times New Roman" w:cs="Times New Roman"/>
        </w:rPr>
      </w:pPr>
    </w:p>
    <w:p w14:paraId="7DCDB01B" w14:textId="7BCB6704" w:rsidR="004E3895" w:rsidRDefault="004E3895" w:rsidP="00E759BE">
      <w:pPr>
        <w:pStyle w:val="NoteLevel1"/>
        <w:rPr>
          <w:rFonts w:ascii="Times New Roman" w:hAnsi="Times New Roman" w:cs="Times New Roman"/>
        </w:rPr>
      </w:pPr>
      <w:r>
        <w:rPr>
          <w:rFonts w:ascii="Times New Roman" w:hAnsi="Times New Roman" w:cs="Times New Roman"/>
        </w:rPr>
        <w:t xml:space="preserve">The phenotypes produced </w:t>
      </w:r>
      <w:r w:rsidR="00690537">
        <w:rPr>
          <w:rFonts w:ascii="Times New Roman" w:hAnsi="Times New Roman" w:cs="Times New Roman"/>
        </w:rPr>
        <w:t>by most genes and alleles are strongly affected by the individual’s physical environment. Consequently, an individual’s phenotype is often as much a product of the physical environment as it is a product of the genotype.</w:t>
      </w:r>
    </w:p>
    <w:p w14:paraId="63B4BE46" w14:textId="77777777" w:rsidR="009924A3" w:rsidRPr="00E759BE" w:rsidRDefault="009924A3" w:rsidP="00E759BE">
      <w:pPr>
        <w:pStyle w:val="NoteLevel1"/>
        <w:rPr>
          <w:rFonts w:ascii="Times New Roman" w:hAnsi="Times New Roman" w:cs="Times New Roman"/>
        </w:rPr>
      </w:pPr>
    </w:p>
    <w:p w14:paraId="40712A12" w14:textId="773B14FD" w:rsidR="00AB49D6" w:rsidRDefault="00D2415A" w:rsidP="002E7F0E">
      <w:pPr>
        <w:pStyle w:val="NoteLevel1"/>
        <w:rPr>
          <w:rFonts w:ascii="Times New Roman" w:hAnsi="Times New Roman" w:cs="Times New Roman"/>
        </w:rPr>
      </w:pPr>
      <w:r>
        <w:rPr>
          <w:rFonts w:ascii="Times New Roman" w:hAnsi="Times New Roman" w:cs="Times New Roman"/>
        </w:rPr>
        <w:t>In general, a recessive phenotype should show up in offspring only when both parents have that recessive allele and pass it on to their offspring.</w:t>
      </w:r>
    </w:p>
    <w:p w14:paraId="30A122BA" w14:textId="77777777" w:rsidR="00D2415A" w:rsidRDefault="00D2415A" w:rsidP="002E7F0E">
      <w:pPr>
        <w:pStyle w:val="NoteLevel1"/>
        <w:rPr>
          <w:rFonts w:ascii="Times New Roman" w:hAnsi="Times New Roman" w:cs="Times New Roman"/>
        </w:rPr>
      </w:pPr>
    </w:p>
    <w:p w14:paraId="30BDF3F1" w14:textId="5C1094B3" w:rsidR="00D2415A" w:rsidRDefault="00D2415A" w:rsidP="002E7F0E">
      <w:pPr>
        <w:pStyle w:val="NoteLevel1"/>
        <w:rPr>
          <w:rFonts w:ascii="Times New Roman" w:hAnsi="Times New Roman" w:cs="Times New Roman"/>
        </w:rPr>
      </w:pPr>
      <w:r>
        <w:rPr>
          <w:rFonts w:ascii="Times New Roman" w:hAnsi="Times New Roman" w:cs="Times New Roman"/>
        </w:rPr>
        <w:t>The appearance of an X-linked recessive trait skips a generation in a pedigree.</w:t>
      </w:r>
      <w:r w:rsidR="000F299F">
        <w:rPr>
          <w:rFonts w:ascii="Times New Roman" w:hAnsi="Times New Roman" w:cs="Times New Roman"/>
        </w:rPr>
        <w:t xml:space="preserve"> In contrast, X-linked traits that are dominant appear in every individual who has the defective allele. </w:t>
      </w:r>
    </w:p>
    <w:p w14:paraId="625117F2" w14:textId="77777777" w:rsidR="000F299F" w:rsidRDefault="000F299F" w:rsidP="002E7F0E">
      <w:pPr>
        <w:pStyle w:val="NoteLevel1"/>
        <w:rPr>
          <w:rFonts w:ascii="Times New Roman" w:hAnsi="Times New Roman" w:cs="Times New Roman"/>
        </w:rPr>
      </w:pPr>
    </w:p>
    <w:p w14:paraId="0325858D" w14:textId="77777777" w:rsidR="000F299F" w:rsidRDefault="000F299F" w:rsidP="002E7F0E">
      <w:pPr>
        <w:pStyle w:val="NoteLevel1"/>
        <w:rPr>
          <w:rFonts w:ascii="Times New Roman" w:hAnsi="Times New Roman" w:cs="Times New Roman"/>
        </w:rPr>
      </w:pPr>
    </w:p>
    <w:p w14:paraId="02442B23" w14:textId="24388200" w:rsidR="00D2415A" w:rsidRDefault="00E55218" w:rsidP="002E7F0E">
      <w:pPr>
        <w:pStyle w:val="NoteLevel1"/>
        <w:rPr>
          <w:rFonts w:ascii="Times New Roman" w:hAnsi="Times New Roman" w:cs="Times New Roman"/>
        </w:rPr>
      </w:pPr>
      <w:r w:rsidRPr="00E55218">
        <w:rPr>
          <w:rFonts w:ascii="Times New Roman" w:hAnsi="Times New Roman" w:cs="Times New Roman"/>
          <w:noProof/>
        </w:rPr>
        <w:drawing>
          <wp:inline distT="0" distB="0" distL="0" distR="0" wp14:anchorId="3A63064E" wp14:editId="362881C0">
            <wp:extent cx="5943600" cy="4504623"/>
            <wp:effectExtent l="0" t="0" r="0" b="0"/>
            <wp:docPr id="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4504623"/>
                    </a:xfrm>
                    <a:prstGeom prst="rect">
                      <a:avLst/>
                    </a:prstGeom>
                    <a:noFill/>
                    <a:ln>
                      <a:noFill/>
                    </a:ln>
                  </pic:spPr>
                </pic:pic>
              </a:graphicData>
            </a:graphic>
          </wp:inline>
        </w:drawing>
      </w:r>
    </w:p>
    <w:p w14:paraId="42D354C3" w14:textId="77777777" w:rsidR="00E55218" w:rsidRDefault="00E55218" w:rsidP="002E7F0E">
      <w:pPr>
        <w:pStyle w:val="NoteLevel1"/>
        <w:rPr>
          <w:rFonts w:ascii="Times New Roman" w:hAnsi="Times New Roman" w:cs="Times New Roman"/>
        </w:rPr>
      </w:pPr>
    </w:p>
    <w:p w14:paraId="406791E2" w14:textId="65311935" w:rsidR="00E55218" w:rsidRDefault="00E55218" w:rsidP="002E7F0E">
      <w:pPr>
        <w:pStyle w:val="NoteLevel1"/>
        <w:rPr>
          <w:rFonts w:ascii="Times New Roman" w:hAnsi="Times New Roman" w:cs="Times New Roman"/>
        </w:rPr>
      </w:pPr>
      <w:r w:rsidRPr="00E55218">
        <w:rPr>
          <w:rFonts w:ascii="Times New Roman" w:hAnsi="Times New Roman" w:cs="Times New Roman"/>
          <w:noProof/>
        </w:rPr>
        <w:drawing>
          <wp:inline distT="0" distB="0" distL="0" distR="0" wp14:anchorId="0C411006" wp14:editId="6B515750">
            <wp:extent cx="5943600" cy="3060954"/>
            <wp:effectExtent l="0" t="0" r="0" b="12700"/>
            <wp:docPr id="3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060954"/>
                    </a:xfrm>
                    <a:prstGeom prst="rect">
                      <a:avLst/>
                    </a:prstGeom>
                    <a:noFill/>
                    <a:ln>
                      <a:noFill/>
                    </a:ln>
                  </pic:spPr>
                </pic:pic>
              </a:graphicData>
            </a:graphic>
          </wp:inline>
        </w:drawing>
      </w:r>
    </w:p>
    <w:p w14:paraId="2D5C0BDA" w14:textId="77777777" w:rsidR="00B60E59" w:rsidRDefault="00B60E59" w:rsidP="002E7F0E">
      <w:pPr>
        <w:pStyle w:val="NoteLevel1"/>
        <w:rPr>
          <w:rFonts w:ascii="Times New Roman" w:hAnsi="Times New Roman" w:cs="Times New Roman"/>
        </w:rPr>
      </w:pPr>
    </w:p>
    <w:p w14:paraId="3E7FB973" w14:textId="44FA3869" w:rsidR="00582FB4" w:rsidRPr="00582FB4" w:rsidRDefault="00582FB4" w:rsidP="002E7F0E">
      <w:pPr>
        <w:pStyle w:val="NoteLevel1"/>
        <w:rPr>
          <w:rFonts w:ascii="Times New Roman" w:hAnsi="Times New Roman" w:cs="Times New Roman"/>
          <w:b/>
          <w:color w:val="3366FF"/>
          <w:sz w:val="28"/>
          <w:szCs w:val="28"/>
        </w:rPr>
      </w:pPr>
      <w:r w:rsidRPr="00582FB4">
        <w:rPr>
          <w:rFonts w:ascii="Times New Roman" w:hAnsi="Times New Roman" w:cs="Times New Roman"/>
          <w:b/>
          <w:color w:val="3366FF"/>
          <w:sz w:val="28"/>
          <w:szCs w:val="28"/>
        </w:rPr>
        <w:t>Vocabulary Used in Transmission (</w:t>
      </w:r>
      <w:proofErr w:type="spellStart"/>
      <w:r w:rsidRPr="00582FB4">
        <w:rPr>
          <w:rFonts w:ascii="Times New Roman" w:hAnsi="Times New Roman" w:cs="Times New Roman"/>
          <w:b/>
          <w:color w:val="3366FF"/>
          <w:sz w:val="28"/>
          <w:szCs w:val="28"/>
        </w:rPr>
        <w:t>Mendelian</w:t>
      </w:r>
      <w:proofErr w:type="spellEnd"/>
      <w:r w:rsidRPr="00582FB4">
        <w:rPr>
          <w:rFonts w:ascii="Times New Roman" w:hAnsi="Times New Roman" w:cs="Times New Roman"/>
          <w:b/>
          <w:color w:val="3366FF"/>
          <w:sz w:val="28"/>
          <w:szCs w:val="28"/>
        </w:rPr>
        <w:t xml:space="preserve"> Genetics):</w:t>
      </w:r>
    </w:p>
    <w:p w14:paraId="4C218F35" w14:textId="77777777" w:rsidR="00582FB4" w:rsidRDefault="00582FB4" w:rsidP="002E7F0E">
      <w:pPr>
        <w:pStyle w:val="NoteLevel1"/>
        <w:rPr>
          <w:rFonts w:ascii="Times New Roman" w:hAnsi="Times New Roman" w:cs="Times New Roman"/>
        </w:rPr>
      </w:pPr>
    </w:p>
    <w:tbl>
      <w:tblPr>
        <w:tblStyle w:val="TableGrid"/>
        <w:tblW w:w="0" w:type="auto"/>
        <w:tblLook w:val="04A0" w:firstRow="1" w:lastRow="0" w:firstColumn="1" w:lastColumn="0" w:noHBand="0" w:noVBand="1"/>
      </w:tblPr>
      <w:tblGrid>
        <w:gridCol w:w="1951"/>
        <w:gridCol w:w="3544"/>
        <w:gridCol w:w="4081"/>
      </w:tblGrid>
      <w:tr w:rsidR="00B60E59" w14:paraId="3B8DD4D4" w14:textId="77777777" w:rsidTr="00B60E59">
        <w:tc>
          <w:tcPr>
            <w:tcW w:w="1951" w:type="dxa"/>
          </w:tcPr>
          <w:p w14:paraId="0694EC6A" w14:textId="08482A62"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TERM</w:t>
            </w:r>
          </w:p>
        </w:tc>
        <w:tc>
          <w:tcPr>
            <w:tcW w:w="3544" w:type="dxa"/>
          </w:tcPr>
          <w:p w14:paraId="1A3E513D" w14:textId="21CA48AA"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DEFINITION</w:t>
            </w:r>
          </w:p>
        </w:tc>
        <w:tc>
          <w:tcPr>
            <w:tcW w:w="4081" w:type="dxa"/>
          </w:tcPr>
          <w:p w14:paraId="63BF4383" w14:textId="3CE9CA73"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EXAMPLE OR COMMENT</w:t>
            </w:r>
          </w:p>
        </w:tc>
      </w:tr>
      <w:tr w:rsidR="00B60E59" w14:paraId="77A2484F" w14:textId="77777777" w:rsidTr="00B60E59">
        <w:tc>
          <w:tcPr>
            <w:tcW w:w="1951" w:type="dxa"/>
          </w:tcPr>
          <w:p w14:paraId="4B2A937E" w14:textId="496A09A1"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Gene</w:t>
            </w:r>
          </w:p>
        </w:tc>
        <w:tc>
          <w:tcPr>
            <w:tcW w:w="3544" w:type="dxa"/>
          </w:tcPr>
          <w:p w14:paraId="3B6937BE" w14:textId="6B60EEAD" w:rsidR="00B60E59" w:rsidRDefault="00B60E59" w:rsidP="00B60E59">
            <w:pPr>
              <w:pStyle w:val="NoteLevel1"/>
              <w:numPr>
                <w:ilvl w:val="0"/>
                <w:numId w:val="0"/>
              </w:numPr>
              <w:rPr>
                <w:rFonts w:ascii="Times New Roman" w:hAnsi="Times New Roman" w:cs="Times New Roman"/>
              </w:rPr>
            </w:pPr>
            <w:r>
              <w:rPr>
                <w:rFonts w:ascii="Times New Roman" w:hAnsi="Times New Roman" w:cs="Times New Roman"/>
              </w:rPr>
              <w:t>A hereditary factor that influences a particular trait</w:t>
            </w:r>
          </w:p>
        </w:tc>
        <w:tc>
          <w:tcPr>
            <w:tcW w:w="4081" w:type="dxa"/>
          </w:tcPr>
          <w:p w14:paraId="4E8C4E3D" w14:textId="77777777" w:rsidR="00B60E59" w:rsidRDefault="00B60E59" w:rsidP="00B60E59">
            <w:pPr>
              <w:pStyle w:val="NoteLevel1"/>
              <w:numPr>
                <w:ilvl w:val="0"/>
                <w:numId w:val="0"/>
              </w:numPr>
              <w:rPr>
                <w:rFonts w:ascii="Times New Roman" w:hAnsi="Times New Roman" w:cs="Times New Roman"/>
              </w:rPr>
            </w:pPr>
          </w:p>
        </w:tc>
      </w:tr>
      <w:tr w:rsidR="00B60E59" w14:paraId="6E3078EA" w14:textId="77777777" w:rsidTr="00B60E59">
        <w:tc>
          <w:tcPr>
            <w:tcW w:w="1951" w:type="dxa"/>
          </w:tcPr>
          <w:p w14:paraId="27BCE9D9" w14:textId="0400488C"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Allele</w:t>
            </w:r>
          </w:p>
        </w:tc>
        <w:tc>
          <w:tcPr>
            <w:tcW w:w="3544" w:type="dxa"/>
          </w:tcPr>
          <w:p w14:paraId="1563FA15" w14:textId="00B1598A" w:rsidR="00B60E59" w:rsidRDefault="00B60E59" w:rsidP="00B60E59">
            <w:pPr>
              <w:pStyle w:val="NoteLevel1"/>
              <w:numPr>
                <w:ilvl w:val="0"/>
                <w:numId w:val="0"/>
              </w:numPr>
              <w:rPr>
                <w:rFonts w:ascii="Times New Roman" w:hAnsi="Times New Roman" w:cs="Times New Roman"/>
              </w:rPr>
            </w:pPr>
            <w:r>
              <w:rPr>
                <w:rFonts w:ascii="Times New Roman" w:hAnsi="Times New Roman" w:cs="Times New Roman"/>
              </w:rPr>
              <w:t>A version of a gene</w:t>
            </w:r>
          </w:p>
        </w:tc>
        <w:tc>
          <w:tcPr>
            <w:tcW w:w="4081" w:type="dxa"/>
          </w:tcPr>
          <w:p w14:paraId="377DBFB6" w14:textId="10D95488"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Diploid cells in eukaryotic organisms have two alleles of each gene</w:t>
            </w:r>
          </w:p>
        </w:tc>
      </w:tr>
      <w:tr w:rsidR="00B60E59" w14:paraId="738F106B" w14:textId="77777777" w:rsidTr="00B60E59">
        <w:tc>
          <w:tcPr>
            <w:tcW w:w="1951" w:type="dxa"/>
          </w:tcPr>
          <w:p w14:paraId="549B9401" w14:textId="700860D6"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 xml:space="preserve">Genotype </w:t>
            </w:r>
          </w:p>
        </w:tc>
        <w:tc>
          <w:tcPr>
            <w:tcW w:w="3544" w:type="dxa"/>
          </w:tcPr>
          <w:p w14:paraId="6F89D2E3" w14:textId="2EC4ABD2" w:rsidR="00B60E59" w:rsidRDefault="00B60E59" w:rsidP="00B60E59">
            <w:pPr>
              <w:pStyle w:val="NoteLevel1"/>
              <w:numPr>
                <w:ilvl w:val="0"/>
                <w:numId w:val="0"/>
              </w:numPr>
              <w:rPr>
                <w:rFonts w:ascii="Times New Roman" w:hAnsi="Times New Roman" w:cs="Times New Roman"/>
              </w:rPr>
            </w:pPr>
            <w:r>
              <w:rPr>
                <w:rFonts w:ascii="Times New Roman" w:hAnsi="Times New Roman" w:cs="Times New Roman"/>
              </w:rPr>
              <w:t xml:space="preserve">A listing of the alleles in an individual </w:t>
            </w:r>
          </w:p>
        </w:tc>
        <w:tc>
          <w:tcPr>
            <w:tcW w:w="4081" w:type="dxa"/>
          </w:tcPr>
          <w:p w14:paraId="156C3738" w14:textId="7C8C9548"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In diploid cells, the genotype has two alleles of each gene; in haploid cells, one allele of each gene</w:t>
            </w:r>
          </w:p>
        </w:tc>
      </w:tr>
      <w:tr w:rsidR="00B60E59" w14:paraId="0467121F" w14:textId="77777777" w:rsidTr="00B60E59">
        <w:tc>
          <w:tcPr>
            <w:tcW w:w="1951" w:type="dxa"/>
          </w:tcPr>
          <w:p w14:paraId="5275D819" w14:textId="0C77E164"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Phenotype</w:t>
            </w:r>
          </w:p>
        </w:tc>
        <w:tc>
          <w:tcPr>
            <w:tcW w:w="3544" w:type="dxa"/>
          </w:tcPr>
          <w:p w14:paraId="0DF02169" w14:textId="1AA6F114" w:rsidR="00B60E59" w:rsidRDefault="00B60E59" w:rsidP="00B60E59">
            <w:pPr>
              <w:pStyle w:val="NoteLevel1"/>
              <w:numPr>
                <w:ilvl w:val="0"/>
                <w:numId w:val="0"/>
              </w:numPr>
              <w:rPr>
                <w:rFonts w:ascii="Times New Roman" w:hAnsi="Times New Roman" w:cs="Times New Roman"/>
              </w:rPr>
            </w:pPr>
            <w:r>
              <w:rPr>
                <w:rFonts w:ascii="Times New Roman" w:hAnsi="Times New Roman" w:cs="Times New Roman"/>
              </w:rPr>
              <w:t>An individual’s observable traits</w:t>
            </w:r>
          </w:p>
        </w:tc>
        <w:tc>
          <w:tcPr>
            <w:tcW w:w="4081" w:type="dxa"/>
          </w:tcPr>
          <w:p w14:paraId="503E62F4" w14:textId="3847EDFB"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Influenced, but not dictated, by the genotype</w:t>
            </w:r>
          </w:p>
        </w:tc>
      </w:tr>
      <w:tr w:rsidR="00B60E59" w14:paraId="36759CD0" w14:textId="77777777" w:rsidTr="00B60E59">
        <w:tc>
          <w:tcPr>
            <w:tcW w:w="1951" w:type="dxa"/>
          </w:tcPr>
          <w:p w14:paraId="012EDCD3" w14:textId="6E0E5F50"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 xml:space="preserve">Homozygous </w:t>
            </w:r>
          </w:p>
        </w:tc>
        <w:tc>
          <w:tcPr>
            <w:tcW w:w="3544" w:type="dxa"/>
          </w:tcPr>
          <w:p w14:paraId="7DDA288C" w14:textId="117B3CF9" w:rsidR="00B60E59" w:rsidRDefault="00B60E59" w:rsidP="00B60E59">
            <w:pPr>
              <w:pStyle w:val="NoteLevel1"/>
              <w:numPr>
                <w:ilvl w:val="0"/>
                <w:numId w:val="0"/>
              </w:numPr>
              <w:rPr>
                <w:rFonts w:ascii="Times New Roman" w:hAnsi="Times New Roman" w:cs="Times New Roman"/>
              </w:rPr>
            </w:pPr>
            <w:r>
              <w:rPr>
                <w:rFonts w:ascii="Times New Roman" w:hAnsi="Times New Roman" w:cs="Times New Roman"/>
              </w:rPr>
              <w:t>Having two of the same allele</w:t>
            </w:r>
          </w:p>
        </w:tc>
        <w:tc>
          <w:tcPr>
            <w:tcW w:w="4081" w:type="dxa"/>
          </w:tcPr>
          <w:p w14:paraId="35526EE8" w14:textId="3A8195B8"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Refers to a particular gene</w:t>
            </w:r>
          </w:p>
        </w:tc>
      </w:tr>
      <w:tr w:rsidR="00B60E59" w14:paraId="612C4BCF" w14:textId="77777777" w:rsidTr="00B60E59">
        <w:tc>
          <w:tcPr>
            <w:tcW w:w="1951" w:type="dxa"/>
          </w:tcPr>
          <w:p w14:paraId="590DABEE" w14:textId="386B83CA"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Heterozygous</w:t>
            </w:r>
          </w:p>
        </w:tc>
        <w:tc>
          <w:tcPr>
            <w:tcW w:w="3544" w:type="dxa"/>
          </w:tcPr>
          <w:p w14:paraId="7C89B787" w14:textId="3FDED27B" w:rsidR="00B60E59" w:rsidRDefault="00B60E59" w:rsidP="00B60E59">
            <w:pPr>
              <w:pStyle w:val="NoteLevel1"/>
              <w:numPr>
                <w:ilvl w:val="0"/>
                <w:numId w:val="0"/>
              </w:numPr>
              <w:rPr>
                <w:rFonts w:ascii="Times New Roman" w:hAnsi="Times New Roman" w:cs="Times New Roman"/>
              </w:rPr>
            </w:pPr>
            <w:r>
              <w:rPr>
                <w:rFonts w:ascii="Times New Roman" w:hAnsi="Times New Roman" w:cs="Times New Roman"/>
              </w:rPr>
              <w:t>Having two different alleles</w:t>
            </w:r>
          </w:p>
        </w:tc>
        <w:tc>
          <w:tcPr>
            <w:tcW w:w="4081" w:type="dxa"/>
          </w:tcPr>
          <w:p w14:paraId="4A52AFBA" w14:textId="18597E07"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Refers to a particular gene</w:t>
            </w:r>
          </w:p>
        </w:tc>
      </w:tr>
      <w:tr w:rsidR="00B60E59" w14:paraId="2CD9146A" w14:textId="77777777" w:rsidTr="00B60E59">
        <w:tc>
          <w:tcPr>
            <w:tcW w:w="1951" w:type="dxa"/>
          </w:tcPr>
          <w:p w14:paraId="7B652AD9" w14:textId="0FAB9C73"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Dominant allele</w:t>
            </w:r>
          </w:p>
        </w:tc>
        <w:tc>
          <w:tcPr>
            <w:tcW w:w="3544" w:type="dxa"/>
          </w:tcPr>
          <w:p w14:paraId="7329C130" w14:textId="623D9119" w:rsidR="00B60E59" w:rsidRDefault="00B60E59" w:rsidP="00B60E59">
            <w:pPr>
              <w:pStyle w:val="NoteLevel1"/>
              <w:numPr>
                <w:ilvl w:val="0"/>
                <w:numId w:val="0"/>
              </w:numPr>
              <w:rPr>
                <w:rFonts w:ascii="Times New Roman" w:hAnsi="Times New Roman" w:cs="Times New Roman"/>
              </w:rPr>
            </w:pPr>
            <w:r>
              <w:rPr>
                <w:rFonts w:ascii="Times New Roman" w:hAnsi="Times New Roman" w:cs="Times New Roman"/>
              </w:rPr>
              <w:t>An allele that produces the associated phenotype in heterozygotes</w:t>
            </w:r>
          </w:p>
        </w:tc>
        <w:tc>
          <w:tcPr>
            <w:tcW w:w="4081" w:type="dxa"/>
          </w:tcPr>
          <w:p w14:paraId="23E5401B" w14:textId="108D3DA5"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Dominance does not imply high frequency or high fitness</w:t>
            </w:r>
          </w:p>
        </w:tc>
      </w:tr>
      <w:tr w:rsidR="00B60E59" w14:paraId="3F00565A" w14:textId="77777777" w:rsidTr="00B60E59">
        <w:tc>
          <w:tcPr>
            <w:tcW w:w="1951" w:type="dxa"/>
          </w:tcPr>
          <w:p w14:paraId="1EF100B9" w14:textId="459DA6DE"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Recessive allele</w:t>
            </w:r>
          </w:p>
        </w:tc>
        <w:tc>
          <w:tcPr>
            <w:tcW w:w="3544" w:type="dxa"/>
          </w:tcPr>
          <w:p w14:paraId="1EB5875C" w14:textId="6EF452CE" w:rsidR="00B60E59" w:rsidRDefault="00B60E59" w:rsidP="00B60E59">
            <w:pPr>
              <w:pStyle w:val="NoteLevel1"/>
              <w:numPr>
                <w:ilvl w:val="0"/>
                <w:numId w:val="0"/>
              </w:numPr>
              <w:rPr>
                <w:rFonts w:ascii="Times New Roman" w:hAnsi="Times New Roman" w:cs="Times New Roman"/>
              </w:rPr>
            </w:pPr>
            <w:r>
              <w:rPr>
                <w:rFonts w:ascii="Times New Roman" w:hAnsi="Times New Roman" w:cs="Times New Roman"/>
              </w:rPr>
              <w:t>An allele that produces the associated phenotype only in homozygotes</w:t>
            </w:r>
          </w:p>
        </w:tc>
        <w:tc>
          <w:tcPr>
            <w:tcW w:w="4081" w:type="dxa"/>
          </w:tcPr>
          <w:p w14:paraId="35169935" w14:textId="12D7DA55"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Alleles appear to “recede” or disappear in heterozygotes</w:t>
            </w:r>
          </w:p>
        </w:tc>
      </w:tr>
      <w:tr w:rsidR="00B60E59" w14:paraId="279F0C53" w14:textId="77777777" w:rsidTr="00B60E59">
        <w:tc>
          <w:tcPr>
            <w:tcW w:w="1951" w:type="dxa"/>
          </w:tcPr>
          <w:p w14:paraId="0AFD9B35" w14:textId="4C176A3D"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Pure line</w:t>
            </w:r>
          </w:p>
        </w:tc>
        <w:tc>
          <w:tcPr>
            <w:tcW w:w="3544" w:type="dxa"/>
          </w:tcPr>
          <w:p w14:paraId="3E37F1EF" w14:textId="2200DF9F" w:rsidR="00B60E59" w:rsidRDefault="00B60E59" w:rsidP="00B60E59">
            <w:pPr>
              <w:pStyle w:val="NoteLevel1"/>
              <w:numPr>
                <w:ilvl w:val="0"/>
                <w:numId w:val="0"/>
              </w:numPr>
              <w:rPr>
                <w:rFonts w:ascii="Times New Roman" w:hAnsi="Times New Roman" w:cs="Times New Roman"/>
              </w:rPr>
            </w:pPr>
            <w:r>
              <w:rPr>
                <w:rFonts w:ascii="Times New Roman" w:hAnsi="Times New Roman" w:cs="Times New Roman"/>
              </w:rPr>
              <w:t>Individuals or populations that, when crossed with individuals of the pure line, always produce offspring</w:t>
            </w:r>
            <w:r w:rsidR="00A14062">
              <w:rPr>
                <w:rFonts w:ascii="Times New Roman" w:hAnsi="Times New Roman" w:cs="Times New Roman"/>
              </w:rPr>
              <w:t xml:space="preserve"> with that phenotype</w:t>
            </w:r>
          </w:p>
        </w:tc>
        <w:tc>
          <w:tcPr>
            <w:tcW w:w="4081" w:type="dxa"/>
          </w:tcPr>
          <w:p w14:paraId="034921B7" w14:textId="7DDFB755"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Pure-line individuals are homozygous for the gene or genes in question</w:t>
            </w:r>
          </w:p>
        </w:tc>
      </w:tr>
      <w:tr w:rsidR="00B60E59" w14:paraId="0DF7BE3D" w14:textId="77777777" w:rsidTr="00B60E59">
        <w:tc>
          <w:tcPr>
            <w:tcW w:w="1951" w:type="dxa"/>
          </w:tcPr>
          <w:p w14:paraId="1BA89164" w14:textId="39538CF6"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Hybrid</w:t>
            </w:r>
          </w:p>
        </w:tc>
        <w:tc>
          <w:tcPr>
            <w:tcW w:w="3544" w:type="dxa"/>
          </w:tcPr>
          <w:p w14:paraId="2CDE6D84" w14:textId="168F94CE"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 xml:space="preserve">Offspring from crosses between homozygous parents with different genotypes </w:t>
            </w:r>
          </w:p>
        </w:tc>
        <w:tc>
          <w:tcPr>
            <w:tcW w:w="4081" w:type="dxa"/>
          </w:tcPr>
          <w:p w14:paraId="6C1C1FAA" w14:textId="0A892A86"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Offspring are heterozygous</w:t>
            </w:r>
          </w:p>
        </w:tc>
      </w:tr>
      <w:tr w:rsidR="00B60E59" w14:paraId="4F109A8C" w14:textId="77777777" w:rsidTr="00B60E59">
        <w:tc>
          <w:tcPr>
            <w:tcW w:w="1951" w:type="dxa"/>
          </w:tcPr>
          <w:p w14:paraId="7449D8D6" w14:textId="55539B4C"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Reciprocal cross</w:t>
            </w:r>
          </w:p>
        </w:tc>
        <w:tc>
          <w:tcPr>
            <w:tcW w:w="3544" w:type="dxa"/>
          </w:tcPr>
          <w:p w14:paraId="5010902A" w14:textId="1D4C6599"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A cross in which the phenotypes associated with the male and female in a prior cross are reversed</w:t>
            </w:r>
          </w:p>
        </w:tc>
        <w:tc>
          <w:tcPr>
            <w:tcW w:w="4081" w:type="dxa"/>
          </w:tcPr>
          <w:p w14:paraId="26777001" w14:textId="4B3106DC"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If reciprocal crosses give identical results, the sex of the parent does not influence transmission of the trait</w:t>
            </w:r>
          </w:p>
        </w:tc>
      </w:tr>
      <w:tr w:rsidR="00B60E59" w14:paraId="68C5F382" w14:textId="77777777" w:rsidTr="00B60E59">
        <w:tc>
          <w:tcPr>
            <w:tcW w:w="1951" w:type="dxa"/>
          </w:tcPr>
          <w:p w14:paraId="4B05D1F0" w14:textId="03799BF6" w:rsidR="00B60E59" w:rsidRPr="00B60E59" w:rsidRDefault="00B60E59" w:rsidP="00B60E59">
            <w:pPr>
              <w:pStyle w:val="NoteLevel1"/>
              <w:numPr>
                <w:ilvl w:val="0"/>
                <w:numId w:val="0"/>
              </w:numPr>
              <w:rPr>
                <w:rFonts w:ascii="Times New Roman" w:hAnsi="Times New Roman" w:cs="Times New Roman"/>
                <w:b/>
              </w:rPr>
            </w:pPr>
            <w:r w:rsidRPr="00B60E59">
              <w:rPr>
                <w:rFonts w:ascii="Times New Roman" w:hAnsi="Times New Roman" w:cs="Times New Roman"/>
                <w:b/>
              </w:rPr>
              <w:t>Testcross</w:t>
            </w:r>
          </w:p>
        </w:tc>
        <w:tc>
          <w:tcPr>
            <w:tcW w:w="3544" w:type="dxa"/>
          </w:tcPr>
          <w:p w14:paraId="3953BF4D" w14:textId="16E2725B"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Experimental cross between a homozygous recessive individual and an individual with the dominant phenotype but an unknown genotype</w:t>
            </w:r>
          </w:p>
        </w:tc>
        <w:tc>
          <w:tcPr>
            <w:tcW w:w="4081" w:type="dxa"/>
          </w:tcPr>
          <w:p w14:paraId="5CDEC204" w14:textId="32E0F7E5" w:rsidR="00B60E59" w:rsidRDefault="00A14062" w:rsidP="00B60E59">
            <w:pPr>
              <w:pStyle w:val="NoteLevel1"/>
              <w:numPr>
                <w:ilvl w:val="0"/>
                <w:numId w:val="0"/>
              </w:numPr>
              <w:rPr>
                <w:rFonts w:ascii="Times New Roman" w:hAnsi="Times New Roman" w:cs="Times New Roman"/>
              </w:rPr>
            </w:pPr>
            <w:r>
              <w:rPr>
                <w:rFonts w:ascii="Times New Roman" w:hAnsi="Times New Roman" w:cs="Times New Roman"/>
              </w:rPr>
              <w:t>Usually used to determine whether a parent with a dominant phenotype is homozygous or heterozygous</w:t>
            </w:r>
          </w:p>
        </w:tc>
      </w:tr>
    </w:tbl>
    <w:p w14:paraId="3F3F6816" w14:textId="77777777" w:rsidR="00B60E59" w:rsidRDefault="00B60E59" w:rsidP="002E7F0E">
      <w:pPr>
        <w:pStyle w:val="NoteLevel1"/>
        <w:rPr>
          <w:rFonts w:ascii="Times New Roman" w:hAnsi="Times New Roman" w:cs="Times New Roman"/>
        </w:rPr>
      </w:pPr>
    </w:p>
    <w:p w14:paraId="7B92DB16" w14:textId="24318F04" w:rsidR="00A14062" w:rsidRPr="00582FB4" w:rsidRDefault="00582FB4" w:rsidP="002E7F0E">
      <w:pPr>
        <w:pStyle w:val="NoteLevel1"/>
        <w:rPr>
          <w:rFonts w:ascii="Times New Roman" w:hAnsi="Times New Roman" w:cs="Times New Roman"/>
          <w:b/>
          <w:color w:val="3366FF"/>
          <w:sz w:val="28"/>
          <w:szCs w:val="28"/>
        </w:rPr>
      </w:pPr>
      <w:r w:rsidRPr="00582FB4">
        <w:rPr>
          <w:rFonts w:ascii="Times New Roman" w:hAnsi="Times New Roman" w:cs="Times New Roman"/>
          <w:b/>
          <w:color w:val="3366FF"/>
          <w:sz w:val="28"/>
          <w:szCs w:val="28"/>
        </w:rPr>
        <w:t>Some Exceptions and Extensions to Mendel’s Rules:</w:t>
      </w:r>
    </w:p>
    <w:p w14:paraId="1C485A88" w14:textId="77777777" w:rsidR="00582FB4" w:rsidRPr="00582FB4" w:rsidRDefault="00582FB4" w:rsidP="002E7F0E">
      <w:pPr>
        <w:pStyle w:val="NoteLevel1"/>
        <w:rPr>
          <w:rFonts w:ascii="Times New Roman" w:hAnsi="Times New Roman" w:cs="Times New Roman"/>
          <w:b/>
          <w:color w:val="3366FF"/>
          <w:sz w:val="28"/>
          <w:szCs w:val="28"/>
        </w:rPr>
      </w:pPr>
    </w:p>
    <w:tbl>
      <w:tblPr>
        <w:tblStyle w:val="TableGrid"/>
        <w:tblW w:w="0" w:type="auto"/>
        <w:tblLook w:val="04A0" w:firstRow="1" w:lastRow="0" w:firstColumn="1" w:lastColumn="0" w:noHBand="0" w:noVBand="1"/>
      </w:tblPr>
      <w:tblGrid>
        <w:gridCol w:w="2518"/>
        <w:gridCol w:w="2977"/>
        <w:gridCol w:w="4081"/>
      </w:tblGrid>
      <w:tr w:rsidR="00582FB4" w:rsidRPr="00582FB4" w14:paraId="01FC7356" w14:textId="77777777" w:rsidTr="00582FB4">
        <w:tc>
          <w:tcPr>
            <w:tcW w:w="2518" w:type="dxa"/>
          </w:tcPr>
          <w:p w14:paraId="62C4B420" w14:textId="07269D07" w:rsidR="00582FB4" w:rsidRPr="00582FB4" w:rsidRDefault="00582FB4" w:rsidP="00582FB4">
            <w:pPr>
              <w:pStyle w:val="NoteLevel1"/>
              <w:numPr>
                <w:ilvl w:val="0"/>
                <w:numId w:val="0"/>
              </w:numPr>
              <w:rPr>
                <w:rFonts w:ascii="Times New Roman" w:hAnsi="Times New Roman" w:cs="Times New Roman"/>
                <w:b/>
              </w:rPr>
            </w:pPr>
            <w:r>
              <w:rPr>
                <w:rFonts w:ascii="Times New Roman" w:hAnsi="Times New Roman" w:cs="Times New Roman"/>
                <w:b/>
              </w:rPr>
              <w:t>TYPE OF INHERITANCE</w:t>
            </w:r>
          </w:p>
        </w:tc>
        <w:tc>
          <w:tcPr>
            <w:tcW w:w="2977" w:type="dxa"/>
          </w:tcPr>
          <w:p w14:paraId="2F3F1D52" w14:textId="6F62C92A" w:rsidR="00582FB4" w:rsidRPr="00582FB4" w:rsidRDefault="00582FB4" w:rsidP="00582FB4">
            <w:pPr>
              <w:pStyle w:val="NoteLevel1"/>
              <w:numPr>
                <w:ilvl w:val="0"/>
                <w:numId w:val="0"/>
              </w:numPr>
              <w:rPr>
                <w:rFonts w:ascii="Times New Roman" w:hAnsi="Times New Roman" w:cs="Times New Roman"/>
                <w:b/>
              </w:rPr>
            </w:pPr>
            <w:r w:rsidRPr="00582FB4">
              <w:rPr>
                <w:rFonts w:ascii="Times New Roman" w:hAnsi="Times New Roman" w:cs="Times New Roman"/>
                <w:b/>
              </w:rPr>
              <w:t>DEFINITION</w:t>
            </w:r>
          </w:p>
        </w:tc>
        <w:tc>
          <w:tcPr>
            <w:tcW w:w="4081" w:type="dxa"/>
          </w:tcPr>
          <w:p w14:paraId="2354A9A2" w14:textId="3BCC563B" w:rsidR="00582FB4" w:rsidRPr="00582FB4" w:rsidRDefault="00582FB4" w:rsidP="00582FB4">
            <w:pPr>
              <w:pStyle w:val="NoteLevel1"/>
              <w:numPr>
                <w:ilvl w:val="0"/>
                <w:numId w:val="0"/>
              </w:numPr>
              <w:rPr>
                <w:rFonts w:ascii="Times New Roman" w:hAnsi="Times New Roman" w:cs="Times New Roman"/>
                <w:b/>
              </w:rPr>
            </w:pPr>
            <w:r w:rsidRPr="00582FB4">
              <w:rPr>
                <w:rFonts w:ascii="Times New Roman" w:hAnsi="Times New Roman" w:cs="Times New Roman"/>
                <w:b/>
              </w:rPr>
              <w:t>CONSEQUENCES OR COMMENTS</w:t>
            </w:r>
          </w:p>
        </w:tc>
      </w:tr>
      <w:tr w:rsidR="00582FB4" w:rsidRPr="00582FB4" w14:paraId="2B6C063F" w14:textId="77777777" w:rsidTr="00582FB4">
        <w:tc>
          <w:tcPr>
            <w:tcW w:w="2518" w:type="dxa"/>
          </w:tcPr>
          <w:p w14:paraId="4CE168A8" w14:textId="21DEB11B" w:rsidR="00582FB4" w:rsidRPr="00A910A2" w:rsidRDefault="00582FB4" w:rsidP="00582FB4">
            <w:pPr>
              <w:pStyle w:val="NoteLevel1"/>
              <w:numPr>
                <w:ilvl w:val="0"/>
                <w:numId w:val="0"/>
              </w:numPr>
              <w:rPr>
                <w:rFonts w:ascii="Times New Roman" w:hAnsi="Times New Roman" w:cs="Times New Roman"/>
                <w:b/>
              </w:rPr>
            </w:pPr>
            <w:r w:rsidRPr="00A910A2">
              <w:rPr>
                <w:rFonts w:ascii="Times New Roman" w:hAnsi="Times New Roman" w:cs="Times New Roman"/>
                <w:b/>
              </w:rPr>
              <w:t>Sex-linkage</w:t>
            </w:r>
          </w:p>
        </w:tc>
        <w:tc>
          <w:tcPr>
            <w:tcW w:w="2977" w:type="dxa"/>
          </w:tcPr>
          <w:p w14:paraId="7E78DAA2" w14:textId="14250753" w:rsidR="00582FB4" w:rsidRPr="00582FB4" w:rsidRDefault="00A910A2" w:rsidP="00582FB4">
            <w:pPr>
              <w:pStyle w:val="NoteLevel1"/>
              <w:numPr>
                <w:ilvl w:val="0"/>
                <w:numId w:val="0"/>
              </w:numPr>
              <w:rPr>
                <w:rFonts w:ascii="Times New Roman" w:hAnsi="Times New Roman" w:cs="Times New Roman"/>
              </w:rPr>
            </w:pPr>
            <w:r>
              <w:rPr>
                <w:rFonts w:ascii="Times New Roman" w:hAnsi="Times New Roman" w:cs="Times New Roman"/>
              </w:rPr>
              <w:t>Genes located on sex chromosomes</w:t>
            </w:r>
          </w:p>
        </w:tc>
        <w:tc>
          <w:tcPr>
            <w:tcW w:w="4081" w:type="dxa"/>
          </w:tcPr>
          <w:p w14:paraId="7D687561" w14:textId="43F35D5A" w:rsidR="00582FB4" w:rsidRPr="00582FB4" w:rsidRDefault="00320EAA" w:rsidP="00582FB4">
            <w:pPr>
              <w:pStyle w:val="NoteLevel1"/>
              <w:numPr>
                <w:ilvl w:val="0"/>
                <w:numId w:val="0"/>
              </w:numPr>
              <w:rPr>
                <w:rFonts w:ascii="Times New Roman" w:hAnsi="Times New Roman" w:cs="Times New Roman"/>
              </w:rPr>
            </w:pPr>
            <w:r>
              <w:rPr>
                <w:rFonts w:ascii="Times New Roman" w:hAnsi="Times New Roman" w:cs="Times New Roman"/>
              </w:rPr>
              <w:t>Patterns of inheritance in males and females differ</w:t>
            </w:r>
          </w:p>
        </w:tc>
      </w:tr>
      <w:tr w:rsidR="00582FB4" w:rsidRPr="00582FB4" w14:paraId="3A797F7E" w14:textId="77777777" w:rsidTr="00582FB4">
        <w:tc>
          <w:tcPr>
            <w:tcW w:w="2518" w:type="dxa"/>
          </w:tcPr>
          <w:p w14:paraId="6A386A0A" w14:textId="773D1D84" w:rsidR="00582FB4" w:rsidRPr="00A910A2" w:rsidRDefault="00582FB4" w:rsidP="00582FB4">
            <w:pPr>
              <w:pStyle w:val="NoteLevel1"/>
              <w:numPr>
                <w:ilvl w:val="0"/>
                <w:numId w:val="0"/>
              </w:numPr>
              <w:rPr>
                <w:rFonts w:ascii="Times New Roman" w:hAnsi="Times New Roman" w:cs="Times New Roman"/>
                <w:b/>
              </w:rPr>
            </w:pPr>
            <w:r w:rsidRPr="00A910A2">
              <w:rPr>
                <w:rFonts w:ascii="Times New Roman" w:hAnsi="Times New Roman" w:cs="Times New Roman"/>
                <w:b/>
              </w:rPr>
              <w:t>Linkage</w:t>
            </w:r>
          </w:p>
        </w:tc>
        <w:tc>
          <w:tcPr>
            <w:tcW w:w="2977" w:type="dxa"/>
          </w:tcPr>
          <w:p w14:paraId="1148E298" w14:textId="10B8B104" w:rsidR="00582FB4" w:rsidRPr="00582FB4" w:rsidRDefault="00A910A2" w:rsidP="00582FB4">
            <w:pPr>
              <w:pStyle w:val="NoteLevel1"/>
              <w:numPr>
                <w:ilvl w:val="0"/>
                <w:numId w:val="0"/>
              </w:numPr>
              <w:rPr>
                <w:rFonts w:ascii="Times New Roman" w:hAnsi="Times New Roman" w:cs="Times New Roman"/>
              </w:rPr>
            </w:pPr>
            <w:r>
              <w:rPr>
                <w:rFonts w:ascii="Times New Roman" w:hAnsi="Times New Roman" w:cs="Times New Roman"/>
              </w:rPr>
              <w:t>Two genes found on the same chromosome</w:t>
            </w:r>
          </w:p>
        </w:tc>
        <w:tc>
          <w:tcPr>
            <w:tcW w:w="4081" w:type="dxa"/>
          </w:tcPr>
          <w:p w14:paraId="34299658" w14:textId="6A511A49" w:rsidR="00582FB4" w:rsidRPr="00582FB4" w:rsidRDefault="00320EAA" w:rsidP="00582FB4">
            <w:pPr>
              <w:pStyle w:val="NoteLevel1"/>
              <w:numPr>
                <w:ilvl w:val="0"/>
                <w:numId w:val="0"/>
              </w:numPr>
              <w:rPr>
                <w:rFonts w:ascii="Times New Roman" w:hAnsi="Times New Roman" w:cs="Times New Roman"/>
              </w:rPr>
            </w:pPr>
            <w:r>
              <w:rPr>
                <w:rFonts w:ascii="Times New Roman" w:hAnsi="Times New Roman" w:cs="Times New Roman"/>
              </w:rPr>
              <w:t>Linked genes violate the principle of independent assortment</w:t>
            </w:r>
          </w:p>
        </w:tc>
      </w:tr>
      <w:tr w:rsidR="00582FB4" w:rsidRPr="00582FB4" w14:paraId="2CD315BD" w14:textId="77777777" w:rsidTr="00582FB4">
        <w:tc>
          <w:tcPr>
            <w:tcW w:w="2518" w:type="dxa"/>
          </w:tcPr>
          <w:p w14:paraId="621CD039" w14:textId="7EA24071" w:rsidR="00582FB4" w:rsidRPr="00A910A2" w:rsidRDefault="00582FB4" w:rsidP="00582FB4">
            <w:pPr>
              <w:pStyle w:val="NoteLevel1"/>
              <w:numPr>
                <w:ilvl w:val="0"/>
                <w:numId w:val="0"/>
              </w:numPr>
              <w:rPr>
                <w:rFonts w:ascii="Times New Roman" w:hAnsi="Times New Roman" w:cs="Times New Roman"/>
                <w:b/>
              </w:rPr>
            </w:pPr>
            <w:r w:rsidRPr="00A910A2">
              <w:rPr>
                <w:rFonts w:ascii="Times New Roman" w:hAnsi="Times New Roman" w:cs="Times New Roman"/>
                <w:b/>
              </w:rPr>
              <w:t xml:space="preserve">Incomplete dominance </w:t>
            </w:r>
          </w:p>
        </w:tc>
        <w:tc>
          <w:tcPr>
            <w:tcW w:w="2977" w:type="dxa"/>
          </w:tcPr>
          <w:p w14:paraId="066D178B" w14:textId="186B90CA" w:rsidR="00582FB4" w:rsidRPr="00582FB4" w:rsidRDefault="00A910A2" w:rsidP="00582FB4">
            <w:pPr>
              <w:pStyle w:val="NoteLevel1"/>
              <w:numPr>
                <w:ilvl w:val="0"/>
                <w:numId w:val="0"/>
              </w:numPr>
              <w:rPr>
                <w:rFonts w:ascii="Times New Roman" w:hAnsi="Times New Roman" w:cs="Times New Roman"/>
              </w:rPr>
            </w:pPr>
            <w:r>
              <w:rPr>
                <w:rFonts w:ascii="Times New Roman" w:hAnsi="Times New Roman" w:cs="Times New Roman"/>
              </w:rPr>
              <w:t xml:space="preserve">Heterozygotes have intermediate phenotype </w:t>
            </w:r>
          </w:p>
        </w:tc>
        <w:tc>
          <w:tcPr>
            <w:tcW w:w="4081" w:type="dxa"/>
          </w:tcPr>
          <w:p w14:paraId="222CD423" w14:textId="446A657F" w:rsidR="00582FB4" w:rsidRPr="00582FB4" w:rsidRDefault="00320EAA" w:rsidP="00582FB4">
            <w:pPr>
              <w:pStyle w:val="NoteLevel1"/>
              <w:numPr>
                <w:ilvl w:val="0"/>
                <w:numId w:val="0"/>
              </w:numPr>
              <w:rPr>
                <w:rFonts w:ascii="Times New Roman" w:hAnsi="Times New Roman" w:cs="Times New Roman"/>
              </w:rPr>
            </w:pPr>
            <w:r>
              <w:rPr>
                <w:rFonts w:ascii="Times New Roman" w:hAnsi="Times New Roman" w:cs="Times New Roman"/>
              </w:rPr>
              <w:t>Polymorphism- heterozygotes have unique phenotypes</w:t>
            </w:r>
          </w:p>
        </w:tc>
      </w:tr>
      <w:tr w:rsidR="00582FB4" w:rsidRPr="00582FB4" w14:paraId="76BF320C" w14:textId="77777777" w:rsidTr="00582FB4">
        <w:tc>
          <w:tcPr>
            <w:tcW w:w="2518" w:type="dxa"/>
          </w:tcPr>
          <w:p w14:paraId="38F5B107" w14:textId="318F3A0B" w:rsidR="00582FB4" w:rsidRPr="00A910A2" w:rsidRDefault="00582FB4" w:rsidP="00582FB4">
            <w:pPr>
              <w:pStyle w:val="NoteLevel1"/>
              <w:numPr>
                <w:ilvl w:val="0"/>
                <w:numId w:val="0"/>
              </w:numPr>
              <w:rPr>
                <w:rFonts w:ascii="Times New Roman" w:hAnsi="Times New Roman" w:cs="Times New Roman"/>
                <w:b/>
              </w:rPr>
            </w:pPr>
            <w:proofErr w:type="spellStart"/>
            <w:r w:rsidRPr="00A910A2">
              <w:rPr>
                <w:rFonts w:ascii="Times New Roman" w:hAnsi="Times New Roman" w:cs="Times New Roman"/>
                <w:b/>
              </w:rPr>
              <w:t>Codominance</w:t>
            </w:r>
            <w:proofErr w:type="spellEnd"/>
          </w:p>
        </w:tc>
        <w:tc>
          <w:tcPr>
            <w:tcW w:w="2977" w:type="dxa"/>
          </w:tcPr>
          <w:p w14:paraId="44952A51" w14:textId="719E60E8" w:rsidR="00582FB4" w:rsidRPr="00582FB4" w:rsidRDefault="00A910A2" w:rsidP="00582FB4">
            <w:pPr>
              <w:pStyle w:val="NoteLevel1"/>
              <w:numPr>
                <w:ilvl w:val="0"/>
                <w:numId w:val="0"/>
              </w:numPr>
              <w:rPr>
                <w:rFonts w:ascii="Times New Roman" w:hAnsi="Times New Roman" w:cs="Times New Roman"/>
              </w:rPr>
            </w:pPr>
            <w:r>
              <w:rPr>
                <w:rFonts w:ascii="Times New Roman" w:hAnsi="Times New Roman" w:cs="Times New Roman"/>
              </w:rPr>
              <w:t>Heterozygotes have phenotype of both allele</w:t>
            </w:r>
          </w:p>
        </w:tc>
        <w:tc>
          <w:tcPr>
            <w:tcW w:w="4081" w:type="dxa"/>
          </w:tcPr>
          <w:p w14:paraId="298537EC" w14:textId="40C48018" w:rsidR="00582FB4" w:rsidRPr="00582FB4" w:rsidRDefault="00320EAA" w:rsidP="00582FB4">
            <w:pPr>
              <w:pStyle w:val="NoteLevel1"/>
              <w:numPr>
                <w:ilvl w:val="0"/>
                <w:numId w:val="0"/>
              </w:numPr>
              <w:rPr>
                <w:rFonts w:ascii="Times New Roman" w:hAnsi="Times New Roman" w:cs="Times New Roman"/>
              </w:rPr>
            </w:pPr>
            <w:r>
              <w:rPr>
                <w:rFonts w:ascii="Times New Roman" w:hAnsi="Times New Roman" w:cs="Times New Roman"/>
              </w:rPr>
              <w:t>Polymorphism is possible- heterozygotes have unique phenotypes</w:t>
            </w:r>
          </w:p>
        </w:tc>
      </w:tr>
      <w:tr w:rsidR="00582FB4" w:rsidRPr="00582FB4" w14:paraId="23864405" w14:textId="77777777" w:rsidTr="00582FB4">
        <w:tc>
          <w:tcPr>
            <w:tcW w:w="2518" w:type="dxa"/>
          </w:tcPr>
          <w:p w14:paraId="1FEFE3FB" w14:textId="5EB28FBC" w:rsidR="00582FB4" w:rsidRPr="00A910A2" w:rsidRDefault="00582FB4" w:rsidP="00582FB4">
            <w:pPr>
              <w:pStyle w:val="NoteLevel1"/>
              <w:numPr>
                <w:ilvl w:val="0"/>
                <w:numId w:val="0"/>
              </w:numPr>
              <w:rPr>
                <w:rFonts w:ascii="Times New Roman" w:hAnsi="Times New Roman" w:cs="Times New Roman"/>
                <w:b/>
              </w:rPr>
            </w:pPr>
            <w:r w:rsidRPr="00A910A2">
              <w:rPr>
                <w:rFonts w:ascii="Times New Roman" w:hAnsi="Times New Roman" w:cs="Times New Roman"/>
                <w:b/>
              </w:rPr>
              <w:t xml:space="preserve">Multiples </w:t>
            </w:r>
            <w:proofErr w:type="spellStart"/>
            <w:r w:rsidRPr="00A910A2">
              <w:rPr>
                <w:rFonts w:ascii="Times New Roman" w:hAnsi="Times New Roman" w:cs="Times New Roman"/>
                <w:b/>
              </w:rPr>
              <w:t>allelism</w:t>
            </w:r>
            <w:proofErr w:type="spellEnd"/>
          </w:p>
        </w:tc>
        <w:tc>
          <w:tcPr>
            <w:tcW w:w="2977" w:type="dxa"/>
          </w:tcPr>
          <w:p w14:paraId="5109E422" w14:textId="63F8A814" w:rsidR="00582FB4" w:rsidRPr="00582FB4" w:rsidRDefault="00A910A2" w:rsidP="00582FB4">
            <w:pPr>
              <w:pStyle w:val="NoteLevel1"/>
              <w:numPr>
                <w:ilvl w:val="0"/>
                <w:numId w:val="0"/>
              </w:numPr>
              <w:rPr>
                <w:rFonts w:ascii="Times New Roman" w:hAnsi="Times New Roman" w:cs="Times New Roman"/>
              </w:rPr>
            </w:pPr>
            <w:r>
              <w:rPr>
                <w:rFonts w:ascii="Times New Roman" w:hAnsi="Times New Roman" w:cs="Times New Roman"/>
              </w:rPr>
              <w:t>In a population, more than two alleles present at a locus</w:t>
            </w:r>
          </w:p>
        </w:tc>
        <w:tc>
          <w:tcPr>
            <w:tcW w:w="4081" w:type="dxa"/>
          </w:tcPr>
          <w:p w14:paraId="0381BEED" w14:textId="4D72F315" w:rsidR="00582FB4" w:rsidRPr="00582FB4" w:rsidRDefault="00320EAA" w:rsidP="00582FB4">
            <w:pPr>
              <w:pStyle w:val="NoteLevel1"/>
              <w:numPr>
                <w:ilvl w:val="0"/>
                <w:numId w:val="0"/>
              </w:numPr>
              <w:rPr>
                <w:rFonts w:ascii="Times New Roman" w:hAnsi="Times New Roman" w:cs="Times New Roman"/>
              </w:rPr>
            </w:pPr>
            <w:r>
              <w:rPr>
                <w:rFonts w:ascii="Times New Roman" w:hAnsi="Times New Roman" w:cs="Times New Roman"/>
              </w:rPr>
              <w:t>Polymorphism is possible</w:t>
            </w:r>
          </w:p>
        </w:tc>
      </w:tr>
      <w:tr w:rsidR="00582FB4" w:rsidRPr="00582FB4" w14:paraId="219DF251" w14:textId="77777777" w:rsidTr="00582FB4">
        <w:tc>
          <w:tcPr>
            <w:tcW w:w="2518" w:type="dxa"/>
          </w:tcPr>
          <w:p w14:paraId="70EC36F3" w14:textId="0341140A" w:rsidR="00582FB4" w:rsidRPr="00A910A2" w:rsidRDefault="00582FB4" w:rsidP="00582FB4">
            <w:pPr>
              <w:pStyle w:val="NoteLevel1"/>
              <w:numPr>
                <w:ilvl w:val="0"/>
                <w:numId w:val="0"/>
              </w:numPr>
              <w:rPr>
                <w:rFonts w:ascii="Times New Roman" w:hAnsi="Times New Roman" w:cs="Times New Roman"/>
                <w:b/>
              </w:rPr>
            </w:pPr>
            <w:r w:rsidRPr="00A910A2">
              <w:rPr>
                <w:rFonts w:ascii="Times New Roman" w:hAnsi="Times New Roman" w:cs="Times New Roman"/>
                <w:b/>
              </w:rPr>
              <w:t>Polymorphism</w:t>
            </w:r>
          </w:p>
        </w:tc>
        <w:tc>
          <w:tcPr>
            <w:tcW w:w="2977" w:type="dxa"/>
          </w:tcPr>
          <w:p w14:paraId="3104FEE4" w14:textId="5554F496" w:rsidR="00582FB4" w:rsidRPr="00582FB4" w:rsidRDefault="00A910A2" w:rsidP="00582FB4">
            <w:pPr>
              <w:pStyle w:val="NoteLevel1"/>
              <w:numPr>
                <w:ilvl w:val="0"/>
                <w:numId w:val="0"/>
              </w:numPr>
              <w:rPr>
                <w:rFonts w:ascii="Times New Roman" w:hAnsi="Times New Roman" w:cs="Times New Roman"/>
              </w:rPr>
            </w:pPr>
            <w:r>
              <w:rPr>
                <w:rFonts w:ascii="Times New Roman" w:hAnsi="Times New Roman" w:cs="Times New Roman"/>
              </w:rPr>
              <w:t>In a population, two or more phenotypes associated with a single gene are present</w:t>
            </w:r>
          </w:p>
        </w:tc>
        <w:tc>
          <w:tcPr>
            <w:tcW w:w="4081" w:type="dxa"/>
          </w:tcPr>
          <w:p w14:paraId="27B338FC" w14:textId="4DE448B7" w:rsidR="00582FB4" w:rsidRPr="00582FB4" w:rsidRDefault="00320EAA" w:rsidP="00582FB4">
            <w:pPr>
              <w:pStyle w:val="NoteLevel1"/>
              <w:numPr>
                <w:ilvl w:val="0"/>
                <w:numId w:val="0"/>
              </w:numPr>
              <w:rPr>
                <w:rFonts w:ascii="Times New Roman" w:hAnsi="Times New Roman" w:cs="Times New Roman"/>
              </w:rPr>
            </w:pPr>
            <w:r>
              <w:rPr>
                <w:rFonts w:ascii="Times New Roman" w:hAnsi="Times New Roman" w:cs="Times New Roman"/>
              </w:rPr>
              <w:t xml:space="preserve">Can result from actions of multiple alleles, incomplete dominance and/or </w:t>
            </w:r>
            <w:proofErr w:type="spellStart"/>
            <w:r>
              <w:rPr>
                <w:rFonts w:ascii="Times New Roman" w:hAnsi="Times New Roman" w:cs="Times New Roman"/>
              </w:rPr>
              <w:t>codominance</w:t>
            </w:r>
            <w:proofErr w:type="spellEnd"/>
          </w:p>
        </w:tc>
      </w:tr>
      <w:tr w:rsidR="00582FB4" w:rsidRPr="00582FB4" w14:paraId="3621FB65" w14:textId="77777777" w:rsidTr="00582FB4">
        <w:tc>
          <w:tcPr>
            <w:tcW w:w="2518" w:type="dxa"/>
          </w:tcPr>
          <w:p w14:paraId="4365CDF0" w14:textId="44F30128" w:rsidR="00582FB4" w:rsidRPr="00A910A2" w:rsidRDefault="00A910A2" w:rsidP="00582FB4">
            <w:pPr>
              <w:pStyle w:val="NoteLevel1"/>
              <w:numPr>
                <w:ilvl w:val="0"/>
                <w:numId w:val="0"/>
              </w:numPr>
              <w:rPr>
                <w:rFonts w:ascii="Times New Roman" w:hAnsi="Times New Roman" w:cs="Times New Roman"/>
                <w:b/>
              </w:rPr>
            </w:pPr>
            <w:proofErr w:type="spellStart"/>
            <w:r w:rsidRPr="00A910A2">
              <w:rPr>
                <w:rFonts w:ascii="Times New Roman" w:hAnsi="Times New Roman" w:cs="Times New Roman"/>
                <w:b/>
              </w:rPr>
              <w:t>Pleiotropy</w:t>
            </w:r>
            <w:proofErr w:type="spellEnd"/>
          </w:p>
        </w:tc>
        <w:tc>
          <w:tcPr>
            <w:tcW w:w="2977" w:type="dxa"/>
          </w:tcPr>
          <w:p w14:paraId="339A5917" w14:textId="16574B12" w:rsidR="00582FB4" w:rsidRPr="00582FB4" w:rsidRDefault="00A910A2" w:rsidP="00A910A2">
            <w:pPr>
              <w:pStyle w:val="NoteLevel1"/>
              <w:numPr>
                <w:ilvl w:val="0"/>
                <w:numId w:val="0"/>
              </w:numPr>
              <w:rPr>
                <w:rFonts w:ascii="Times New Roman" w:hAnsi="Times New Roman" w:cs="Times New Roman"/>
              </w:rPr>
            </w:pPr>
            <w:r>
              <w:rPr>
                <w:rFonts w:ascii="Times New Roman" w:hAnsi="Times New Roman" w:cs="Times New Roman"/>
              </w:rPr>
              <w:t>A single allele affects many traits</w:t>
            </w:r>
          </w:p>
        </w:tc>
        <w:tc>
          <w:tcPr>
            <w:tcW w:w="4081" w:type="dxa"/>
          </w:tcPr>
          <w:p w14:paraId="43588638" w14:textId="49C67763" w:rsidR="00582FB4" w:rsidRPr="00582FB4" w:rsidRDefault="00320EAA" w:rsidP="00582FB4">
            <w:pPr>
              <w:pStyle w:val="NoteLevel1"/>
              <w:numPr>
                <w:ilvl w:val="0"/>
                <w:numId w:val="0"/>
              </w:numPr>
              <w:rPr>
                <w:rFonts w:ascii="Times New Roman" w:hAnsi="Times New Roman" w:cs="Times New Roman"/>
              </w:rPr>
            </w:pPr>
            <w:r>
              <w:rPr>
                <w:rFonts w:ascii="Times New Roman" w:hAnsi="Times New Roman" w:cs="Times New Roman"/>
              </w:rPr>
              <w:t>This is common</w:t>
            </w:r>
          </w:p>
        </w:tc>
      </w:tr>
      <w:tr w:rsidR="00582FB4" w:rsidRPr="00582FB4" w14:paraId="3EF7D20D" w14:textId="77777777" w:rsidTr="00582FB4">
        <w:tc>
          <w:tcPr>
            <w:tcW w:w="2518" w:type="dxa"/>
          </w:tcPr>
          <w:p w14:paraId="50B61E7E" w14:textId="07A0101F" w:rsidR="00582FB4" w:rsidRPr="00A910A2" w:rsidRDefault="00A910A2" w:rsidP="00B55391">
            <w:pPr>
              <w:pStyle w:val="NoteLevel1"/>
              <w:numPr>
                <w:ilvl w:val="0"/>
                <w:numId w:val="0"/>
              </w:numPr>
              <w:rPr>
                <w:rFonts w:ascii="Times New Roman" w:hAnsi="Times New Roman" w:cs="Times New Roman"/>
                <w:b/>
              </w:rPr>
            </w:pPr>
            <w:r w:rsidRPr="00A910A2">
              <w:rPr>
                <w:rFonts w:ascii="Times New Roman" w:hAnsi="Times New Roman" w:cs="Times New Roman"/>
                <w:b/>
              </w:rPr>
              <w:t xml:space="preserve">Gene-by-gene </w:t>
            </w:r>
            <w:r>
              <w:rPr>
                <w:rFonts w:ascii="Times New Roman" w:hAnsi="Times New Roman" w:cs="Times New Roman"/>
                <w:b/>
              </w:rPr>
              <w:t>interaction</w:t>
            </w:r>
          </w:p>
        </w:tc>
        <w:tc>
          <w:tcPr>
            <w:tcW w:w="2977" w:type="dxa"/>
          </w:tcPr>
          <w:p w14:paraId="75BCA894" w14:textId="235FBDD1" w:rsidR="00582FB4" w:rsidRPr="00582FB4" w:rsidRDefault="00A910A2" w:rsidP="00582FB4">
            <w:pPr>
              <w:pStyle w:val="NoteLevel1"/>
              <w:numPr>
                <w:ilvl w:val="0"/>
                <w:numId w:val="0"/>
              </w:numPr>
              <w:rPr>
                <w:rFonts w:ascii="Times New Roman" w:hAnsi="Times New Roman" w:cs="Times New Roman"/>
              </w:rPr>
            </w:pPr>
            <w:r>
              <w:rPr>
                <w:rFonts w:ascii="Times New Roman" w:hAnsi="Times New Roman" w:cs="Times New Roman"/>
              </w:rPr>
              <w:t>In discrete traits, the phenotype associated with an allele depends on which alleles are present at another gene</w:t>
            </w:r>
          </w:p>
        </w:tc>
        <w:tc>
          <w:tcPr>
            <w:tcW w:w="4081" w:type="dxa"/>
          </w:tcPr>
          <w:p w14:paraId="619C29AE" w14:textId="5DDEE1D0" w:rsidR="00582FB4" w:rsidRPr="00582FB4" w:rsidRDefault="00320EAA" w:rsidP="00582FB4">
            <w:pPr>
              <w:pStyle w:val="NoteLevel1"/>
              <w:numPr>
                <w:ilvl w:val="0"/>
                <w:numId w:val="0"/>
              </w:numPr>
              <w:rPr>
                <w:rFonts w:ascii="Times New Roman" w:hAnsi="Times New Roman" w:cs="Times New Roman"/>
              </w:rPr>
            </w:pPr>
            <w:r>
              <w:rPr>
                <w:rFonts w:ascii="Times New Roman" w:hAnsi="Times New Roman" w:cs="Times New Roman"/>
              </w:rPr>
              <w:t>One allele can be associated with different phenotypes</w:t>
            </w:r>
          </w:p>
        </w:tc>
      </w:tr>
      <w:tr w:rsidR="00582FB4" w:rsidRPr="00582FB4" w14:paraId="3E4A0650" w14:textId="77777777" w:rsidTr="00582FB4">
        <w:tc>
          <w:tcPr>
            <w:tcW w:w="2518" w:type="dxa"/>
          </w:tcPr>
          <w:p w14:paraId="44420E65" w14:textId="04618826" w:rsidR="00582FB4" w:rsidRPr="00A910A2" w:rsidRDefault="00A910A2" w:rsidP="00582FB4">
            <w:pPr>
              <w:pStyle w:val="NoteLevel1"/>
              <w:numPr>
                <w:ilvl w:val="0"/>
                <w:numId w:val="0"/>
              </w:numPr>
              <w:rPr>
                <w:rFonts w:ascii="Times New Roman" w:hAnsi="Times New Roman" w:cs="Times New Roman"/>
                <w:b/>
              </w:rPr>
            </w:pPr>
            <w:r w:rsidRPr="00A910A2">
              <w:rPr>
                <w:rFonts w:ascii="Times New Roman" w:hAnsi="Times New Roman" w:cs="Times New Roman"/>
                <w:b/>
              </w:rPr>
              <w:t>Gene-by-environment interaction</w:t>
            </w:r>
          </w:p>
        </w:tc>
        <w:tc>
          <w:tcPr>
            <w:tcW w:w="2977" w:type="dxa"/>
          </w:tcPr>
          <w:p w14:paraId="352F1215" w14:textId="2E90C421" w:rsidR="00582FB4" w:rsidRPr="00582FB4" w:rsidRDefault="00B55391" w:rsidP="00582FB4">
            <w:pPr>
              <w:pStyle w:val="NoteLevel1"/>
              <w:numPr>
                <w:ilvl w:val="0"/>
                <w:numId w:val="0"/>
              </w:numPr>
              <w:rPr>
                <w:rFonts w:ascii="Times New Roman" w:hAnsi="Times New Roman" w:cs="Times New Roman"/>
              </w:rPr>
            </w:pPr>
            <w:r>
              <w:rPr>
                <w:rFonts w:ascii="Times New Roman" w:hAnsi="Times New Roman" w:cs="Times New Roman"/>
              </w:rPr>
              <w:t>Individual’s p</w:t>
            </w:r>
            <w:r w:rsidR="00A910A2">
              <w:rPr>
                <w:rFonts w:ascii="Times New Roman" w:hAnsi="Times New Roman" w:cs="Times New Roman"/>
              </w:rPr>
              <w:t xml:space="preserve">henotype influenced by </w:t>
            </w:r>
            <w:r>
              <w:rPr>
                <w:rFonts w:ascii="Times New Roman" w:hAnsi="Times New Roman" w:cs="Times New Roman"/>
              </w:rPr>
              <w:t xml:space="preserve">the </w:t>
            </w:r>
            <w:r w:rsidR="00A910A2">
              <w:rPr>
                <w:rFonts w:ascii="Times New Roman" w:hAnsi="Times New Roman" w:cs="Times New Roman"/>
              </w:rPr>
              <w:t xml:space="preserve">environment experienced by </w:t>
            </w:r>
            <w:r>
              <w:rPr>
                <w:rFonts w:ascii="Times New Roman" w:hAnsi="Times New Roman" w:cs="Times New Roman"/>
              </w:rPr>
              <w:t xml:space="preserve">the </w:t>
            </w:r>
            <w:r w:rsidR="00A910A2">
              <w:rPr>
                <w:rFonts w:ascii="Times New Roman" w:hAnsi="Times New Roman" w:cs="Times New Roman"/>
              </w:rPr>
              <w:t>individual</w:t>
            </w:r>
          </w:p>
        </w:tc>
        <w:tc>
          <w:tcPr>
            <w:tcW w:w="4081" w:type="dxa"/>
          </w:tcPr>
          <w:p w14:paraId="69D57DDA" w14:textId="76FD294A" w:rsidR="00582FB4" w:rsidRPr="00582FB4" w:rsidRDefault="00320EAA" w:rsidP="00582FB4">
            <w:pPr>
              <w:pStyle w:val="NoteLevel1"/>
              <w:numPr>
                <w:ilvl w:val="0"/>
                <w:numId w:val="0"/>
              </w:numPr>
              <w:rPr>
                <w:rFonts w:ascii="Times New Roman" w:hAnsi="Times New Roman" w:cs="Times New Roman"/>
              </w:rPr>
            </w:pPr>
            <w:r>
              <w:rPr>
                <w:rFonts w:ascii="Times New Roman" w:hAnsi="Times New Roman" w:cs="Times New Roman"/>
              </w:rPr>
              <w:t xml:space="preserve">Same genotypes can be associated with different phenotypes </w:t>
            </w:r>
          </w:p>
        </w:tc>
      </w:tr>
      <w:tr w:rsidR="00582FB4" w:rsidRPr="00582FB4" w14:paraId="3AA5D69A" w14:textId="77777777" w:rsidTr="00582FB4">
        <w:tc>
          <w:tcPr>
            <w:tcW w:w="2518" w:type="dxa"/>
          </w:tcPr>
          <w:p w14:paraId="38E0F70A" w14:textId="2CB0C291" w:rsidR="00582FB4" w:rsidRPr="00A910A2" w:rsidRDefault="00A910A2" w:rsidP="00582FB4">
            <w:pPr>
              <w:pStyle w:val="NoteLevel1"/>
              <w:numPr>
                <w:ilvl w:val="0"/>
                <w:numId w:val="0"/>
              </w:numPr>
              <w:rPr>
                <w:rFonts w:ascii="Times New Roman" w:hAnsi="Times New Roman" w:cs="Times New Roman"/>
                <w:b/>
              </w:rPr>
            </w:pPr>
            <w:r w:rsidRPr="00A910A2">
              <w:rPr>
                <w:rFonts w:ascii="Times New Roman" w:hAnsi="Times New Roman" w:cs="Times New Roman"/>
                <w:b/>
              </w:rPr>
              <w:t>Polygenic inheritance of quantitative traits</w:t>
            </w:r>
          </w:p>
        </w:tc>
        <w:tc>
          <w:tcPr>
            <w:tcW w:w="2977" w:type="dxa"/>
          </w:tcPr>
          <w:p w14:paraId="29721B84" w14:textId="02C0F245" w:rsidR="00582FB4" w:rsidRPr="00582FB4" w:rsidRDefault="00B55391" w:rsidP="00582FB4">
            <w:pPr>
              <w:pStyle w:val="NoteLevel1"/>
              <w:numPr>
                <w:ilvl w:val="0"/>
                <w:numId w:val="0"/>
              </w:numPr>
              <w:rPr>
                <w:rFonts w:ascii="Times New Roman" w:hAnsi="Times New Roman" w:cs="Times New Roman"/>
              </w:rPr>
            </w:pPr>
            <w:r>
              <w:rPr>
                <w:rFonts w:ascii="Times New Roman" w:hAnsi="Times New Roman" w:cs="Times New Roman"/>
              </w:rPr>
              <w:t>Many genes are involved in specifying traits that exhibit continuous variations</w:t>
            </w:r>
          </w:p>
        </w:tc>
        <w:tc>
          <w:tcPr>
            <w:tcW w:w="4081" w:type="dxa"/>
          </w:tcPr>
          <w:p w14:paraId="19966B7A" w14:textId="6925EE99" w:rsidR="00582FB4" w:rsidRPr="00582FB4" w:rsidRDefault="00320EAA" w:rsidP="00582FB4">
            <w:pPr>
              <w:pStyle w:val="NoteLevel1"/>
              <w:numPr>
                <w:ilvl w:val="0"/>
                <w:numId w:val="0"/>
              </w:numPr>
              <w:rPr>
                <w:rFonts w:ascii="Times New Roman" w:hAnsi="Times New Roman" w:cs="Times New Roman"/>
              </w:rPr>
            </w:pPr>
            <w:r>
              <w:rPr>
                <w:rFonts w:ascii="Times New Roman" w:hAnsi="Times New Roman" w:cs="Times New Roman"/>
              </w:rPr>
              <w:t>Unlike alleles that determine discrete traits, each allele adds a small amount to the phenotype</w:t>
            </w:r>
          </w:p>
        </w:tc>
      </w:tr>
    </w:tbl>
    <w:p w14:paraId="1EC5D139" w14:textId="77777777" w:rsidR="00582FB4" w:rsidRPr="00582FB4" w:rsidRDefault="00582FB4" w:rsidP="002E7F0E">
      <w:pPr>
        <w:pStyle w:val="NoteLevel1"/>
        <w:rPr>
          <w:rFonts w:ascii="Times New Roman" w:hAnsi="Times New Roman" w:cs="Times New Roman"/>
        </w:rPr>
      </w:pPr>
    </w:p>
    <w:p w14:paraId="02D75354" w14:textId="77777777" w:rsidR="00FC591E" w:rsidRDefault="00FC591E" w:rsidP="002E7F0E">
      <w:pPr>
        <w:pStyle w:val="NoteLevel1"/>
        <w:rPr>
          <w:rFonts w:ascii="Times New Roman" w:hAnsi="Times New Roman" w:cs="Times New Roman"/>
        </w:rPr>
        <w:sectPr w:rsidR="00FC591E" w:rsidSect="002E7F0E">
          <w:headerReference w:type="first" r:id="rId38"/>
          <w:pgSz w:w="12240" w:h="15840"/>
          <w:pgMar w:top="1440" w:right="1440" w:bottom="1440" w:left="1440" w:header="708" w:footer="708" w:gutter="0"/>
          <w:cols w:space="708"/>
          <w:titlePg/>
          <w:docGrid w:type="lines" w:linePitch="360"/>
        </w:sectPr>
      </w:pPr>
    </w:p>
    <w:p w14:paraId="4B650F7E" w14:textId="63A0FC64" w:rsidR="00D2415A" w:rsidRDefault="00BF7C77" w:rsidP="00FC591E">
      <w:pPr>
        <w:pStyle w:val="NoteLevel1"/>
        <w:rPr>
          <w:rFonts w:ascii="Times New Roman" w:hAnsi="Times New Roman" w:cs="Times New Roman"/>
        </w:rPr>
      </w:pPr>
      <w:r>
        <w:rPr>
          <w:rFonts w:ascii="Times New Roman" w:hAnsi="Times New Roman" w:cs="Times New Roman"/>
        </w:rPr>
        <w:t xml:space="preserve">DNA is a long, linear polymer made up of monomers called </w:t>
      </w:r>
      <w:proofErr w:type="spellStart"/>
      <w:r>
        <w:rPr>
          <w:rFonts w:ascii="Times New Roman" w:hAnsi="Times New Roman" w:cs="Times New Roman"/>
        </w:rPr>
        <w:t>deoxyribonucleotides</w:t>
      </w:r>
      <w:proofErr w:type="spellEnd"/>
      <w:r>
        <w:rPr>
          <w:rFonts w:ascii="Times New Roman" w:hAnsi="Times New Roman" w:cs="Times New Roman"/>
        </w:rPr>
        <w:t xml:space="preserve">, which consist of a </w:t>
      </w:r>
      <w:proofErr w:type="spellStart"/>
      <w:r>
        <w:rPr>
          <w:rFonts w:ascii="Times New Roman" w:hAnsi="Times New Roman" w:cs="Times New Roman"/>
        </w:rPr>
        <w:t>deoxyribose</w:t>
      </w:r>
      <w:proofErr w:type="spellEnd"/>
      <w:r>
        <w:rPr>
          <w:rFonts w:ascii="Times New Roman" w:hAnsi="Times New Roman" w:cs="Times New Roman"/>
        </w:rPr>
        <w:t xml:space="preserve"> molecule, a phosphate group and a nitrogenous base.</w:t>
      </w:r>
    </w:p>
    <w:p w14:paraId="67E8A8CF" w14:textId="77777777" w:rsidR="00BF7C77" w:rsidRDefault="00BF7C77" w:rsidP="00FC591E">
      <w:pPr>
        <w:pStyle w:val="NoteLevel1"/>
        <w:rPr>
          <w:rFonts w:ascii="Times New Roman" w:hAnsi="Times New Roman" w:cs="Times New Roman"/>
        </w:rPr>
      </w:pPr>
    </w:p>
    <w:p w14:paraId="31FF7773" w14:textId="29107225" w:rsidR="00BF7C77" w:rsidRDefault="00BF7C77" w:rsidP="00FC591E">
      <w:pPr>
        <w:pStyle w:val="NoteLevel1"/>
        <w:rPr>
          <w:rFonts w:ascii="Times New Roman" w:hAnsi="Times New Roman" w:cs="Times New Roman"/>
        </w:rPr>
      </w:pPr>
      <w:proofErr w:type="spellStart"/>
      <w:r>
        <w:rPr>
          <w:rFonts w:ascii="Times New Roman" w:hAnsi="Times New Roman" w:cs="Times New Roman"/>
        </w:rPr>
        <w:t>Deoxyribonucleotides</w:t>
      </w:r>
      <w:proofErr w:type="spellEnd"/>
      <w:r>
        <w:rPr>
          <w:rFonts w:ascii="Times New Roman" w:hAnsi="Times New Roman" w:cs="Times New Roman"/>
        </w:rPr>
        <w:t xml:space="preserve"> link together when a </w:t>
      </w:r>
      <w:proofErr w:type="spellStart"/>
      <w:r>
        <w:rPr>
          <w:rFonts w:ascii="Times New Roman" w:hAnsi="Times New Roman" w:cs="Times New Roman"/>
        </w:rPr>
        <w:t>phosphodiester</w:t>
      </w:r>
      <w:proofErr w:type="spellEnd"/>
      <w:r>
        <w:rPr>
          <w:rFonts w:ascii="Times New Roman" w:hAnsi="Times New Roman" w:cs="Times New Roman"/>
        </w:rPr>
        <w:t xml:space="preserve"> bond forms between a hydroxyl group on one 3’ carbon of on </w:t>
      </w:r>
      <w:proofErr w:type="spellStart"/>
      <w:r>
        <w:rPr>
          <w:rFonts w:ascii="Times New Roman" w:hAnsi="Times New Roman" w:cs="Times New Roman"/>
        </w:rPr>
        <w:t>deoxyribose</w:t>
      </w:r>
      <w:proofErr w:type="spellEnd"/>
      <w:r>
        <w:rPr>
          <w:rFonts w:ascii="Times New Roman" w:hAnsi="Times New Roman" w:cs="Times New Roman"/>
        </w:rPr>
        <w:t xml:space="preserve"> and the phosphate group attached to the 5’ carbon of another </w:t>
      </w:r>
      <w:proofErr w:type="spellStart"/>
      <w:r>
        <w:rPr>
          <w:rFonts w:ascii="Times New Roman" w:hAnsi="Times New Roman" w:cs="Times New Roman"/>
        </w:rPr>
        <w:t>deoxyribose</w:t>
      </w:r>
      <w:proofErr w:type="spellEnd"/>
      <w:r>
        <w:rPr>
          <w:rFonts w:ascii="Times New Roman" w:hAnsi="Times New Roman" w:cs="Times New Roman"/>
        </w:rPr>
        <w:t xml:space="preserve">. </w:t>
      </w:r>
    </w:p>
    <w:p w14:paraId="6F5B9FDA" w14:textId="77777777" w:rsidR="00BF7C77" w:rsidRDefault="00BF7C77" w:rsidP="00FC591E">
      <w:pPr>
        <w:pStyle w:val="NoteLevel1"/>
        <w:rPr>
          <w:rFonts w:ascii="Times New Roman" w:hAnsi="Times New Roman" w:cs="Times New Roman"/>
        </w:rPr>
      </w:pPr>
    </w:p>
    <w:p w14:paraId="76F7CA55" w14:textId="52FF279F" w:rsidR="00BF7C77" w:rsidRDefault="00BF7C77" w:rsidP="00FC591E">
      <w:pPr>
        <w:pStyle w:val="NoteLevel1"/>
        <w:rPr>
          <w:rFonts w:ascii="Times New Roman" w:hAnsi="Times New Roman" w:cs="Times New Roman"/>
        </w:rPr>
      </w:pPr>
      <w:r>
        <w:rPr>
          <w:rFonts w:ascii="Times New Roman" w:hAnsi="Times New Roman" w:cs="Times New Roman"/>
        </w:rPr>
        <w:t xml:space="preserve">The backbone is made up of the sugar and phosphate groups while the nitrogenous bases pair in the middle. </w:t>
      </w:r>
    </w:p>
    <w:p w14:paraId="1B1A175E" w14:textId="77777777" w:rsidR="00BF7C77" w:rsidRDefault="00BF7C77" w:rsidP="00FC591E">
      <w:pPr>
        <w:pStyle w:val="NoteLevel1"/>
        <w:rPr>
          <w:rFonts w:ascii="Times New Roman" w:hAnsi="Times New Roman" w:cs="Times New Roman"/>
        </w:rPr>
      </w:pPr>
    </w:p>
    <w:p w14:paraId="219FDAA0" w14:textId="431E6F0E" w:rsidR="00BF7C77" w:rsidRDefault="00BF7C77" w:rsidP="00FC591E">
      <w:pPr>
        <w:pStyle w:val="NoteLevel1"/>
        <w:rPr>
          <w:rFonts w:ascii="Times New Roman" w:hAnsi="Times New Roman" w:cs="Times New Roman"/>
        </w:rPr>
      </w:pPr>
      <w:r>
        <w:rPr>
          <w:rFonts w:ascii="Times New Roman" w:hAnsi="Times New Roman" w:cs="Times New Roman"/>
        </w:rPr>
        <w:t xml:space="preserve">A strand of DNA </w:t>
      </w:r>
      <w:proofErr w:type="gramStart"/>
      <w:r>
        <w:rPr>
          <w:rFonts w:ascii="Times New Roman" w:hAnsi="Times New Roman" w:cs="Times New Roman"/>
        </w:rPr>
        <w:t>has  a</w:t>
      </w:r>
      <w:proofErr w:type="gramEnd"/>
      <w:r>
        <w:rPr>
          <w:rFonts w:ascii="Times New Roman" w:hAnsi="Times New Roman" w:cs="Times New Roman"/>
        </w:rPr>
        <w:t xml:space="preserve"> directionality/polarity. The molecule has a 3’ and 5’ end. </w:t>
      </w:r>
    </w:p>
    <w:p w14:paraId="01975178" w14:textId="77777777" w:rsidR="00BF7C77" w:rsidRDefault="00BF7C77" w:rsidP="00FC591E">
      <w:pPr>
        <w:pStyle w:val="NoteLevel1"/>
        <w:rPr>
          <w:rFonts w:ascii="Times New Roman" w:hAnsi="Times New Roman" w:cs="Times New Roman"/>
        </w:rPr>
      </w:pPr>
    </w:p>
    <w:p w14:paraId="251D12DB" w14:textId="7A24E65A" w:rsidR="00BF7C77" w:rsidRDefault="00BF7C77" w:rsidP="00FC591E">
      <w:pPr>
        <w:pStyle w:val="NoteLevel1"/>
        <w:rPr>
          <w:rFonts w:ascii="Times New Roman" w:hAnsi="Times New Roman" w:cs="Times New Roman"/>
        </w:rPr>
      </w:pPr>
      <w:r>
        <w:rPr>
          <w:rFonts w:ascii="Times New Roman" w:hAnsi="Times New Roman" w:cs="Times New Roman"/>
        </w:rPr>
        <w:t xml:space="preserve">The strands are organized in an antiparallel fashion as to form a double helix. </w:t>
      </w:r>
      <w:r w:rsidR="00013491">
        <w:rPr>
          <w:rFonts w:ascii="Times New Roman" w:hAnsi="Times New Roman" w:cs="Times New Roman"/>
        </w:rPr>
        <w:t xml:space="preserve">This structure is stabilized by the Hydrogen bonds between the bases. </w:t>
      </w:r>
    </w:p>
    <w:p w14:paraId="74A60E0B" w14:textId="124F945F" w:rsidR="00013491" w:rsidRDefault="00013491" w:rsidP="00013491">
      <w:pPr>
        <w:pStyle w:val="NoteLevel1"/>
        <w:numPr>
          <w:ilvl w:val="0"/>
          <w:numId w:val="0"/>
        </w:numPr>
        <w:rPr>
          <w:rFonts w:ascii="Times New Roman" w:hAnsi="Times New Roman" w:cs="Times New Roman"/>
        </w:rPr>
      </w:pPr>
    </w:p>
    <w:p w14:paraId="11FBCE11" w14:textId="6AD19978" w:rsidR="00013491" w:rsidRDefault="00013491" w:rsidP="00013491">
      <w:pPr>
        <w:pStyle w:val="NoteLevel1"/>
        <w:numPr>
          <w:ilvl w:val="0"/>
          <w:numId w:val="0"/>
        </w:numPr>
        <w:rPr>
          <w:rFonts w:ascii="Times New Roman" w:hAnsi="Times New Roman" w:cs="Times New Roman"/>
        </w:rPr>
      </w:pPr>
      <w:r>
        <w:rPr>
          <w:rFonts w:ascii="Times New Roman" w:hAnsi="Times New Roman" w:cs="Times New Roman"/>
        </w:rPr>
        <w:t>The existing strands of DNA serve as a template (pattern) for the production of new strands.</w:t>
      </w:r>
    </w:p>
    <w:p w14:paraId="041D1595" w14:textId="77777777" w:rsidR="00013491" w:rsidRDefault="00013491" w:rsidP="00013491">
      <w:pPr>
        <w:pStyle w:val="NoteLevel1"/>
        <w:numPr>
          <w:ilvl w:val="0"/>
          <w:numId w:val="0"/>
        </w:numPr>
        <w:rPr>
          <w:rFonts w:ascii="Times New Roman" w:hAnsi="Times New Roman" w:cs="Times New Roman"/>
        </w:rPr>
      </w:pPr>
    </w:p>
    <w:p w14:paraId="17D80832" w14:textId="77777777" w:rsidR="00013491" w:rsidRDefault="00013491" w:rsidP="00013491">
      <w:pPr>
        <w:pStyle w:val="NoteLevel1"/>
        <w:numPr>
          <w:ilvl w:val="0"/>
          <w:numId w:val="0"/>
        </w:numPr>
        <w:rPr>
          <w:rFonts w:ascii="Times New Roman" w:hAnsi="Times New Roman" w:cs="Times New Roman"/>
        </w:rPr>
      </w:pPr>
    </w:p>
    <w:p w14:paraId="05F96E1C" w14:textId="224BF913" w:rsidR="00013491" w:rsidRDefault="00013491" w:rsidP="00013491">
      <w:pPr>
        <w:pStyle w:val="NoteLevel1"/>
        <w:numPr>
          <w:ilvl w:val="0"/>
          <w:numId w:val="0"/>
        </w:numPr>
        <w:rPr>
          <w:rFonts w:ascii="Times New Roman" w:hAnsi="Times New Roman" w:cs="Times New Roman"/>
        </w:rPr>
      </w:pPr>
      <w:r w:rsidRPr="00013491">
        <w:rPr>
          <w:rFonts w:ascii="Times New Roman" w:hAnsi="Times New Roman" w:cs="Times New Roman"/>
          <w:noProof/>
        </w:rPr>
        <w:drawing>
          <wp:inline distT="0" distB="0" distL="0" distR="0" wp14:anchorId="0CF01567" wp14:editId="452B6585">
            <wp:extent cx="2971419" cy="3810803"/>
            <wp:effectExtent l="12065"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5400000">
                      <a:off x="0" y="0"/>
                      <a:ext cx="2971826" cy="3811325"/>
                    </a:xfrm>
                    <a:prstGeom prst="rect">
                      <a:avLst/>
                    </a:prstGeom>
                    <a:noFill/>
                    <a:ln>
                      <a:noFill/>
                    </a:ln>
                  </pic:spPr>
                </pic:pic>
              </a:graphicData>
            </a:graphic>
          </wp:inline>
        </w:drawing>
      </w:r>
    </w:p>
    <w:p w14:paraId="068E2DDF" w14:textId="4A6BFC4E" w:rsidR="00013491" w:rsidRDefault="0082043F" w:rsidP="00013491">
      <w:pPr>
        <w:pStyle w:val="NoteLevel1"/>
        <w:numPr>
          <w:ilvl w:val="0"/>
          <w:numId w:val="0"/>
        </w:numPr>
        <w:rPr>
          <w:rFonts w:ascii="Times New Roman" w:hAnsi="Times New Roman" w:cs="Times New Roman"/>
        </w:rPr>
      </w:pPr>
      <w:r>
        <w:rPr>
          <w:rFonts w:ascii="Times New Roman" w:hAnsi="Times New Roman" w:cs="Times New Roman"/>
        </w:rPr>
        <w:t xml:space="preserve">Each newly made DNA molecule comprises one old strand and one new strand. </w:t>
      </w:r>
    </w:p>
    <w:p w14:paraId="20DFF2A2" w14:textId="77777777" w:rsidR="0082043F" w:rsidRDefault="0082043F" w:rsidP="00013491">
      <w:pPr>
        <w:pStyle w:val="NoteLevel1"/>
        <w:numPr>
          <w:ilvl w:val="0"/>
          <w:numId w:val="0"/>
        </w:numPr>
        <w:rPr>
          <w:rFonts w:ascii="Times New Roman" w:hAnsi="Times New Roman" w:cs="Times New Roman"/>
        </w:rPr>
      </w:pPr>
    </w:p>
    <w:p w14:paraId="2BBB12CE" w14:textId="28D4B95B" w:rsidR="0082043F" w:rsidRDefault="0082043F" w:rsidP="00013491">
      <w:pPr>
        <w:pStyle w:val="NoteLevel1"/>
        <w:numPr>
          <w:ilvl w:val="0"/>
          <w:numId w:val="0"/>
        </w:numPr>
        <w:rPr>
          <w:rFonts w:ascii="Times New Roman" w:hAnsi="Times New Roman" w:cs="Times New Roman"/>
        </w:rPr>
      </w:pPr>
      <w:r>
        <w:rPr>
          <w:rFonts w:ascii="Times New Roman" w:hAnsi="Times New Roman" w:cs="Times New Roman"/>
          <w:b/>
        </w:rPr>
        <w:t xml:space="preserve">DNA polymerase </w:t>
      </w:r>
      <w:r>
        <w:rPr>
          <w:rFonts w:ascii="Times New Roman" w:hAnsi="Times New Roman" w:cs="Times New Roman"/>
        </w:rPr>
        <w:t xml:space="preserve">is the enzyme that polymerizes </w:t>
      </w:r>
      <w:proofErr w:type="spellStart"/>
      <w:r>
        <w:rPr>
          <w:rFonts w:ascii="Times New Roman" w:hAnsi="Times New Roman" w:cs="Times New Roman"/>
        </w:rPr>
        <w:t>deoxyribonucleotides</w:t>
      </w:r>
      <w:proofErr w:type="spellEnd"/>
      <w:r>
        <w:rPr>
          <w:rFonts w:ascii="Times New Roman" w:hAnsi="Times New Roman" w:cs="Times New Roman"/>
        </w:rPr>
        <w:t xml:space="preserve"> to DNA and thereby catalyzes DNA synthesis.</w:t>
      </w:r>
    </w:p>
    <w:p w14:paraId="03D7A8D6" w14:textId="77777777" w:rsidR="0082043F" w:rsidRDefault="0082043F" w:rsidP="00013491">
      <w:pPr>
        <w:pStyle w:val="NoteLevel1"/>
        <w:numPr>
          <w:ilvl w:val="0"/>
          <w:numId w:val="0"/>
        </w:numPr>
        <w:rPr>
          <w:rFonts w:ascii="Times New Roman" w:hAnsi="Times New Roman" w:cs="Times New Roman"/>
        </w:rPr>
      </w:pPr>
    </w:p>
    <w:p w14:paraId="0374C5E1" w14:textId="6C86CFE9" w:rsidR="0082043F" w:rsidRDefault="0082043F" w:rsidP="00013491">
      <w:pPr>
        <w:pStyle w:val="NoteLevel1"/>
        <w:numPr>
          <w:ilvl w:val="0"/>
          <w:numId w:val="0"/>
        </w:numPr>
        <w:rPr>
          <w:rFonts w:ascii="Times New Roman" w:hAnsi="Times New Roman" w:cs="Times New Roman"/>
        </w:rPr>
      </w:pPr>
      <w:r>
        <w:rPr>
          <w:rFonts w:ascii="Times New Roman" w:hAnsi="Times New Roman" w:cs="Times New Roman"/>
        </w:rPr>
        <w:t xml:space="preserve">DNA polymerase can add </w:t>
      </w:r>
      <w:proofErr w:type="spellStart"/>
      <w:r>
        <w:rPr>
          <w:rFonts w:ascii="Times New Roman" w:hAnsi="Times New Roman" w:cs="Times New Roman"/>
        </w:rPr>
        <w:t>deoxyribonucleotides</w:t>
      </w:r>
      <w:proofErr w:type="spellEnd"/>
      <w:r>
        <w:rPr>
          <w:rFonts w:ascii="Times New Roman" w:hAnsi="Times New Roman" w:cs="Times New Roman"/>
        </w:rPr>
        <w:t xml:space="preserve"> to only 3’ end of a growing DNA chain. As a result, DNA synthesis always proceeds in the 5’ -&gt; 3’ direction.</w:t>
      </w:r>
    </w:p>
    <w:p w14:paraId="62AB9BD9" w14:textId="77777777" w:rsidR="0082043F" w:rsidRDefault="0082043F" w:rsidP="00013491">
      <w:pPr>
        <w:pStyle w:val="NoteLevel1"/>
        <w:numPr>
          <w:ilvl w:val="0"/>
          <w:numId w:val="0"/>
        </w:numPr>
        <w:rPr>
          <w:rFonts w:ascii="Times New Roman" w:hAnsi="Times New Roman" w:cs="Times New Roman"/>
        </w:rPr>
      </w:pPr>
    </w:p>
    <w:p w14:paraId="0AE32186" w14:textId="4B303CFB" w:rsidR="0082043F" w:rsidRDefault="00892C91" w:rsidP="00013491">
      <w:pPr>
        <w:pStyle w:val="NoteLevel1"/>
        <w:numPr>
          <w:ilvl w:val="0"/>
          <w:numId w:val="0"/>
        </w:numPr>
        <w:rPr>
          <w:rFonts w:ascii="Times New Roman" w:hAnsi="Times New Roman" w:cs="Times New Roman"/>
        </w:rPr>
      </w:pPr>
      <w:r>
        <w:rPr>
          <w:rFonts w:ascii="Times New Roman" w:hAnsi="Times New Roman" w:cs="Times New Roman"/>
        </w:rPr>
        <w:t xml:space="preserve">“Bubbles” form in a chromosome when DNA is actively being synthesized. </w:t>
      </w:r>
      <w:r w:rsidR="00634633">
        <w:rPr>
          <w:rFonts w:ascii="Times New Roman" w:hAnsi="Times New Roman" w:cs="Times New Roman"/>
        </w:rPr>
        <w:t>Eukaryotes have multiple sites along each chromosome where DNA synthesis begins, and thus multiple replication bubbles form. .</w:t>
      </w:r>
    </w:p>
    <w:p w14:paraId="5AD57D2E" w14:textId="77777777" w:rsidR="00634633" w:rsidRDefault="00634633" w:rsidP="00013491">
      <w:pPr>
        <w:pStyle w:val="NoteLevel1"/>
        <w:numPr>
          <w:ilvl w:val="0"/>
          <w:numId w:val="0"/>
        </w:numPr>
        <w:rPr>
          <w:rFonts w:ascii="Times New Roman" w:hAnsi="Times New Roman" w:cs="Times New Roman"/>
        </w:rPr>
      </w:pPr>
    </w:p>
    <w:p w14:paraId="14A038E9" w14:textId="0D192131" w:rsidR="00634633" w:rsidRDefault="00634633" w:rsidP="00013491">
      <w:pPr>
        <w:pStyle w:val="NoteLevel1"/>
        <w:numPr>
          <w:ilvl w:val="0"/>
          <w:numId w:val="0"/>
        </w:numPr>
        <w:rPr>
          <w:rFonts w:ascii="Times New Roman" w:hAnsi="Times New Roman" w:cs="Times New Roman"/>
        </w:rPr>
      </w:pPr>
      <w:r>
        <w:rPr>
          <w:rFonts w:ascii="Times New Roman" w:hAnsi="Times New Roman" w:cs="Times New Roman"/>
        </w:rPr>
        <w:t>Replication bubbles grow as DNA replication proceeds, because synthesis is bidirectional – that is, it occurs in both directions at the same time.</w:t>
      </w:r>
    </w:p>
    <w:p w14:paraId="6710DDC8" w14:textId="77777777" w:rsidR="00634633" w:rsidRDefault="00634633" w:rsidP="00013491">
      <w:pPr>
        <w:pStyle w:val="NoteLevel1"/>
        <w:numPr>
          <w:ilvl w:val="0"/>
          <w:numId w:val="0"/>
        </w:numPr>
        <w:rPr>
          <w:rFonts w:ascii="Times New Roman" w:hAnsi="Times New Roman" w:cs="Times New Roman"/>
        </w:rPr>
      </w:pPr>
    </w:p>
    <w:p w14:paraId="181B1EFC" w14:textId="4D7ACC7E" w:rsidR="00634633" w:rsidRDefault="00634633" w:rsidP="00013491">
      <w:pPr>
        <w:pStyle w:val="NoteLevel1"/>
        <w:numPr>
          <w:ilvl w:val="0"/>
          <w:numId w:val="0"/>
        </w:numPr>
        <w:rPr>
          <w:rFonts w:ascii="Times New Roman" w:hAnsi="Times New Roman" w:cs="Times New Roman"/>
        </w:rPr>
      </w:pPr>
      <w:r>
        <w:rPr>
          <w:rFonts w:ascii="Times New Roman" w:hAnsi="Times New Roman" w:cs="Times New Roman"/>
        </w:rPr>
        <w:t xml:space="preserve">A specific suite of proteins is responsible for recognizing sites where replication begins and opening the double helix at those points. These proteins are activated by the proteins that initiate S phase in the cell cycle. </w:t>
      </w:r>
    </w:p>
    <w:p w14:paraId="63805647" w14:textId="77777777" w:rsidR="00634633" w:rsidRDefault="00634633" w:rsidP="00013491">
      <w:pPr>
        <w:pStyle w:val="NoteLevel1"/>
        <w:numPr>
          <w:ilvl w:val="0"/>
          <w:numId w:val="0"/>
        </w:numPr>
        <w:rPr>
          <w:rFonts w:ascii="Times New Roman" w:hAnsi="Times New Roman" w:cs="Times New Roman"/>
        </w:rPr>
      </w:pPr>
    </w:p>
    <w:p w14:paraId="7B03CA6C" w14:textId="6A97760E" w:rsidR="00634633" w:rsidRDefault="007860C1" w:rsidP="00013491">
      <w:pPr>
        <w:pStyle w:val="NoteLevel1"/>
        <w:numPr>
          <w:ilvl w:val="0"/>
          <w:numId w:val="0"/>
        </w:numPr>
        <w:rPr>
          <w:rFonts w:ascii="Times New Roman" w:hAnsi="Times New Roman" w:cs="Times New Roman"/>
        </w:rPr>
      </w:pPr>
      <w:r>
        <w:rPr>
          <w:rFonts w:ascii="Times New Roman" w:hAnsi="Times New Roman" w:cs="Times New Roman"/>
        </w:rPr>
        <w:t>The action takes place in the corners of each replication bubble – at a structure called the replication fork – the Y-shaped region where the parent-DNA double helix is split into two single strands, which are then copied.</w:t>
      </w:r>
    </w:p>
    <w:p w14:paraId="4F98D5CB" w14:textId="77777777" w:rsidR="007860C1" w:rsidRDefault="007860C1" w:rsidP="00013491">
      <w:pPr>
        <w:pStyle w:val="NoteLevel1"/>
        <w:numPr>
          <w:ilvl w:val="0"/>
          <w:numId w:val="0"/>
        </w:numPr>
        <w:rPr>
          <w:rFonts w:ascii="Times New Roman" w:hAnsi="Times New Roman" w:cs="Times New Roman"/>
        </w:rPr>
      </w:pPr>
    </w:p>
    <w:p w14:paraId="354EBD5D" w14:textId="6D7BA385" w:rsidR="007860C1" w:rsidRDefault="007860C1" w:rsidP="00013491">
      <w:pPr>
        <w:pStyle w:val="NoteLevel1"/>
        <w:numPr>
          <w:ilvl w:val="0"/>
          <w:numId w:val="0"/>
        </w:numPr>
        <w:rPr>
          <w:rFonts w:ascii="Times New Roman" w:hAnsi="Times New Roman" w:cs="Times New Roman"/>
        </w:rPr>
      </w:pPr>
      <w:r>
        <w:rPr>
          <w:rFonts w:ascii="Times New Roman" w:hAnsi="Times New Roman" w:cs="Times New Roman"/>
          <w:b/>
        </w:rPr>
        <w:t>Helicase</w:t>
      </w:r>
      <w:r>
        <w:rPr>
          <w:rFonts w:ascii="Times New Roman" w:hAnsi="Times New Roman" w:cs="Times New Roman"/>
        </w:rPr>
        <w:t xml:space="preserve"> breaks the Hydrogen bonds between </w:t>
      </w:r>
      <w:proofErr w:type="spellStart"/>
      <w:r>
        <w:rPr>
          <w:rFonts w:ascii="Times New Roman" w:hAnsi="Times New Roman" w:cs="Times New Roman"/>
        </w:rPr>
        <w:t>deoxyribonucleotides</w:t>
      </w:r>
      <w:proofErr w:type="spellEnd"/>
      <w:r>
        <w:rPr>
          <w:rFonts w:ascii="Times New Roman" w:hAnsi="Times New Roman" w:cs="Times New Roman"/>
        </w:rPr>
        <w:t>. This reaction causes the two strands of DNA to separate. Proteins called single-strand DNA-binging proteins (SSBPs) attach to th</w:t>
      </w:r>
      <w:r w:rsidR="00685386">
        <w:rPr>
          <w:rFonts w:ascii="Times New Roman" w:hAnsi="Times New Roman" w:cs="Times New Roman"/>
        </w:rPr>
        <w:t xml:space="preserve">e separated strands and prevent them from snapping back into a double helix. </w:t>
      </w:r>
    </w:p>
    <w:p w14:paraId="1212921A" w14:textId="77777777" w:rsidR="00685386" w:rsidRDefault="00685386" w:rsidP="00013491">
      <w:pPr>
        <w:pStyle w:val="NoteLevel1"/>
        <w:numPr>
          <w:ilvl w:val="0"/>
          <w:numId w:val="0"/>
        </w:numPr>
        <w:rPr>
          <w:rFonts w:ascii="Times New Roman" w:hAnsi="Times New Roman" w:cs="Times New Roman"/>
        </w:rPr>
      </w:pPr>
    </w:p>
    <w:p w14:paraId="3B3D085F" w14:textId="6CA40952" w:rsidR="00685386" w:rsidRDefault="00685386" w:rsidP="00013491">
      <w:pPr>
        <w:pStyle w:val="NoteLevel1"/>
        <w:numPr>
          <w:ilvl w:val="0"/>
          <w:numId w:val="0"/>
        </w:numPr>
        <w:rPr>
          <w:rFonts w:ascii="Times New Roman" w:hAnsi="Times New Roman" w:cs="Times New Roman"/>
        </w:rPr>
      </w:pPr>
      <w:proofErr w:type="spellStart"/>
      <w:r>
        <w:rPr>
          <w:rFonts w:ascii="Times New Roman" w:hAnsi="Times New Roman" w:cs="Times New Roman"/>
          <w:b/>
        </w:rPr>
        <w:t>Toopoisomerase</w:t>
      </w:r>
      <w:proofErr w:type="spellEnd"/>
      <w:r>
        <w:rPr>
          <w:rFonts w:ascii="Times New Roman" w:hAnsi="Times New Roman" w:cs="Times New Roman"/>
          <w:b/>
        </w:rPr>
        <w:t xml:space="preserve"> </w:t>
      </w:r>
      <w:r>
        <w:rPr>
          <w:rFonts w:ascii="Times New Roman" w:hAnsi="Times New Roman" w:cs="Times New Roman"/>
        </w:rPr>
        <w:t xml:space="preserve">is an enzyme that cuts DNA, allows it to unwind and rejoins it ahead of the advancing replication fork. </w:t>
      </w:r>
    </w:p>
    <w:p w14:paraId="0B62E97D" w14:textId="77777777" w:rsidR="00685386" w:rsidRDefault="00685386" w:rsidP="00013491">
      <w:pPr>
        <w:pStyle w:val="NoteLevel1"/>
        <w:numPr>
          <w:ilvl w:val="0"/>
          <w:numId w:val="0"/>
        </w:numPr>
        <w:rPr>
          <w:rFonts w:ascii="Times New Roman" w:hAnsi="Times New Roman" w:cs="Times New Roman"/>
        </w:rPr>
      </w:pPr>
    </w:p>
    <w:p w14:paraId="6C066F5F" w14:textId="713E3FC0" w:rsidR="00685386" w:rsidRDefault="00685386" w:rsidP="00013491">
      <w:pPr>
        <w:pStyle w:val="NoteLevel1"/>
        <w:numPr>
          <w:ilvl w:val="0"/>
          <w:numId w:val="0"/>
        </w:numPr>
        <w:rPr>
          <w:rFonts w:ascii="Times New Roman" w:hAnsi="Times New Roman" w:cs="Times New Roman"/>
        </w:rPr>
      </w:pPr>
      <w:r>
        <w:rPr>
          <w:rFonts w:ascii="Times New Roman" w:hAnsi="Times New Roman" w:cs="Times New Roman"/>
        </w:rPr>
        <w:t xml:space="preserve">The strand that is </w:t>
      </w:r>
      <w:proofErr w:type="spellStart"/>
      <w:r>
        <w:rPr>
          <w:rFonts w:ascii="Times New Roman" w:hAnsi="Times New Roman" w:cs="Times New Roman"/>
        </w:rPr>
        <w:t>sunthesized</w:t>
      </w:r>
      <w:proofErr w:type="spellEnd"/>
      <w:r>
        <w:rPr>
          <w:rFonts w:ascii="Times New Roman" w:hAnsi="Times New Roman" w:cs="Times New Roman"/>
        </w:rPr>
        <w:t xml:space="preserve"> in the opposite direction of the replication fork is called the </w:t>
      </w:r>
      <w:r>
        <w:rPr>
          <w:rFonts w:ascii="Times New Roman" w:hAnsi="Times New Roman" w:cs="Times New Roman"/>
          <w:b/>
        </w:rPr>
        <w:t>lagging strand</w:t>
      </w:r>
      <w:r>
        <w:rPr>
          <w:rFonts w:ascii="Times New Roman" w:hAnsi="Times New Roman" w:cs="Times New Roman"/>
        </w:rPr>
        <w:t xml:space="preserve"> because it lags behind the synthesis occurring in the fork. </w:t>
      </w:r>
    </w:p>
    <w:p w14:paraId="296DB826" w14:textId="77777777" w:rsidR="00685386" w:rsidRDefault="00685386" w:rsidP="00013491">
      <w:pPr>
        <w:pStyle w:val="NoteLevel1"/>
        <w:numPr>
          <w:ilvl w:val="0"/>
          <w:numId w:val="0"/>
        </w:numPr>
        <w:rPr>
          <w:rFonts w:ascii="Times New Roman" w:hAnsi="Times New Roman" w:cs="Times New Roman"/>
        </w:rPr>
      </w:pPr>
    </w:p>
    <w:p w14:paraId="7C20A08F" w14:textId="1EACEAD2" w:rsidR="00685386" w:rsidRDefault="00BC7B74" w:rsidP="00013491">
      <w:pPr>
        <w:pStyle w:val="NoteLevel1"/>
        <w:numPr>
          <w:ilvl w:val="0"/>
          <w:numId w:val="0"/>
        </w:numPr>
        <w:rPr>
          <w:rFonts w:ascii="Times New Roman" w:hAnsi="Times New Roman" w:cs="Times New Roman"/>
        </w:rPr>
      </w:pPr>
      <w:r>
        <w:rPr>
          <w:rFonts w:ascii="Times New Roman" w:hAnsi="Times New Roman" w:cs="Times New Roman"/>
        </w:rPr>
        <w:t xml:space="preserve">The synthesis of the lagging strand starts when </w:t>
      </w:r>
      <w:proofErr w:type="spellStart"/>
      <w:r>
        <w:rPr>
          <w:rFonts w:ascii="Times New Roman" w:hAnsi="Times New Roman" w:cs="Times New Roman"/>
        </w:rPr>
        <w:t>primase</w:t>
      </w:r>
      <w:proofErr w:type="spellEnd"/>
      <w:r>
        <w:rPr>
          <w:rFonts w:ascii="Times New Roman" w:hAnsi="Times New Roman" w:cs="Times New Roman"/>
        </w:rPr>
        <w:t xml:space="preserve"> synthesizes a short stretch of RNA that acts as a primer. So, the enzyme moves away from the replication fork but behind it helicase continues to open the replication fork and expose new single-stranded DNA on the lagging strand. </w:t>
      </w:r>
    </w:p>
    <w:p w14:paraId="74D15B6A" w14:textId="77777777" w:rsidR="00BC7B74" w:rsidRDefault="00BC7B74" w:rsidP="00013491">
      <w:pPr>
        <w:pStyle w:val="NoteLevel1"/>
        <w:numPr>
          <w:ilvl w:val="0"/>
          <w:numId w:val="0"/>
        </w:numPr>
        <w:rPr>
          <w:rFonts w:ascii="Times New Roman" w:hAnsi="Times New Roman" w:cs="Times New Roman"/>
        </w:rPr>
      </w:pPr>
    </w:p>
    <w:p w14:paraId="6AB930C2" w14:textId="6467764F" w:rsidR="00BC7B74" w:rsidRDefault="00BC7B74" w:rsidP="00013491">
      <w:pPr>
        <w:pStyle w:val="NoteLevel1"/>
        <w:numPr>
          <w:ilvl w:val="0"/>
          <w:numId w:val="0"/>
        </w:numPr>
        <w:rPr>
          <w:rFonts w:ascii="Times New Roman" w:hAnsi="Times New Roman" w:cs="Times New Roman"/>
        </w:rPr>
      </w:pPr>
      <w:r w:rsidRPr="00BC7B74">
        <w:rPr>
          <w:rFonts w:ascii="Times New Roman" w:hAnsi="Times New Roman" w:cs="Times New Roman"/>
          <w:noProof/>
        </w:rPr>
        <w:drawing>
          <wp:inline distT="0" distB="0" distL="0" distR="0" wp14:anchorId="1F9E0D7A" wp14:editId="58F240F1">
            <wp:extent cx="5943600" cy="5201956"/>
            <wp:effectExtent l="0" t="0" r="0" b="5080"/>
            <wp:docPr id="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5201956"/>
                    </a:xfrm>
                    <a:prstGeom prst="rect">
                      <a:avLst/>
                    </a:prstGeom>
                    <a:noFill/>
                    <a:ln>
                      <a:noFill/>
                    </a:ln>
                  </pic:spPr>
                </pic:pic>
              </a:graphicData>
            </a:graphic>
          </wp:inline>
        </w:drawing>
      </w:r>
    </w:p>
    <w:p w14:paraId="634028F1" w14:textId="77777777" w:rsidR="00BC7B74" w:rsidRDefault="00BC7B74" w:rsidP="00013491">
      <w:pPr>
        <w:pStyle w:val="NoteLevel1"/>
        <w:numPr>
          <w:ilvl w:val="0"/>
          <w:numId w:val="0"/>
        </w:numPr>
        <w:rPr>
          <w:rFonts w:ascii="Times New Roman" w:hAnsi="Times New Roman" w:cs="Times New Roman"/>
        </w:rPr>
      </w:pPr>
    </w:p>
    <w:p w14:paraId="2F6F8982" w14:textId="0C2A3DA2" w:rsidR="00BC7B74" w:rsidRDefault="00BC7B74" w:rsidP="00013491">
      <w:pPr>
        <w:pStyle w:val="NoteLevel1"/>
        <w:numPr>
          <w:ilvl w:val="0"/>
          <w:numId w:val="0"/>
        </w:numPr>
        <w:rPr>
          <w:rFonts w:ascii="Times New Roman" w:hAnsi="Times New Roman" w:cs="Times New Roman"/>
        </w:rPr>
      </w:pPr>
      <w:r>
        <w:rPr>
          <w:rFonts w:ascii="Times New Roman" w:hAnsi="Times New Roman" w:cs="Times New Roman"/>
          <w:b/>
        </w:rPr>
        <w:t xml:space="preserve">DNA ligase </w:t>
      </w:r>
      <w:r>
        <w:rPr>
          <w:rFonts w:ascii="Times New Roman" w:hAnsi="Times New Roman" w:cs="Times New Roman"/>
        </w:rPr>
        <w:t xml:space="preserve">catalyzes the formation of a </w:t>
      </w:r>
      <w:proofErr w:type="spellStart"/>
      <w:r>
        <w:rPr>
          <w:rFonts w:ascii="Times New Roman" w:hAnsi="Times New Roman" w:cs="Times New Roman"/>
        </w:rPr>
        <w:t>phosphodiester</w:t>
      </w:r>
      <w:proofErr w:type="spellEnd"/>
      <w:r>
        <w:rPr>
          <w:rFonts w:ascii="Times New Roman" w:hAnsi="Times New Roman" w:cs="Times New Roman"/>
        </w:rPr>
        <w:t xml:space="preserve"> bond between the adjacent fragments.</w:t>
      </w:r>
    </w:p>
    <w:p w14:paraId="2C1D0DDD" w14:textId="77777777" w:rsidR="00ED5106" w:rsidRDefault="00ED5106" w:rsidP="00013491">
      <w:pPr>
        <w:pStyle w:val="NoteLevel1"/>
        <w:numPr>
          <w:ilvl w:val="0"/>
          <w:numId w:val="0"/>
        </w:numPr>
        <w:rPr>
          <w:rFonts w:ascii="Times New Roman" w:hAnsi="Times New Roman" w:cs="Times New Roman"/>
        </w:rPr>
      </w:pPr>
    </w:p>
    <w:p w14:paraId="71A9AD3A" w14:textId="37FCDAF3" w:rsidR="00ED5106" w:rsidRDefault="00ED5106" w:rsidP="00013491">
      <w:pPr>
        <w:pStyle w:val="NoteLevel1"/>
        <w:numPr>
          <w:ilvl w:val="0"/>
          <w:numId w:val="0"/>
        </w:numPr>
        <w:rPr>
          <w:rFonts w:ascii="Times New Roman" w:hAnsi="Times New Roman" w:cs="Times New Roman"/>
        </w:rPr>
      </w:pPr>
      <w:r>
        <w:rPr>
          <w:rFonts w:ascii="Times New Roman" w:hAnsi="Times New Roman" w:cs="Times New Roman"/>
        </w:rPr>
        <w:t>The single-stranded DNA that remains at the end of the lagging strand is eventually degraded, which results in the shortening of the chro</w:t>
      </w:r>
      <w:r w:rsidR="006772C3">
        <w:rPr>
          <w:rFonts w:ascii="Times New Roman" w:hAnsi="Times New Roman" w:cs="Times New Roman"/>
        </w:rPr>
        <w:t xml:space="preserve">mosome. </w:t>
      </w:r>
    </w:p>
    <w:p w14:paraId="0B1B78FB" w14:textId="77777777" w:rsidR="006772C3" w:rsidRDefault="006772C3" w:rsidP="00013491">
      <w:pPr>
        <w:pStyle w:val="NoteLevel1"/>
        <w:numPr>
          <w:ilvl w:val="0"/>
          <w:numId w:val="0"/>
        </w:numPr>
        <w:rPr>
          <w:rFonts w:ascii="Times New Roman" w:hAnsi="Times New Roman" w:cs="Times New Roman"/>
        </w:rPr>
      </w:pPr>
    </w:p>
    <w:p w14:paraId="1C160AE3" w14:textId="22EC3726" w:rsidR="006772C3" w:rsidRDefault="006772C3" w:rsidP="00013491">
      <w:pPr>
        <w:pStyle w:val="NoteLevel1"/>
        <w:numPr>
          <w:ilvl w:val="0"/>
          <w:numId w:val="0"/>
        </w:numPr>
        <w:rPr>
          <w:rFonts w:ascii="Times New Roman" w:hAnsi="Times New Roman" w:cs="Times New Roman"/>
        </w:rPr>
      </w:pPr>
      <w:r>
        <w:rPr>
          <w:rFonts w:ascii="Times New Roman" w:hAnsi="Times New Roman" w:cs="Times New Roman"/>
        </w:rPr>
        <w:t xml:space="preserve">Telomeres do not contain genes that code for products needed in the cell. </w:t>
      </w:r>
      <w:r>
        <w:rPr>
          <w:rFonts w:ascii="Times New Roman" w:hAnsi="Times New Roman" w:cs="Times New Roman"/>
          <w:b/>
        </w:rPr>
        <w:t xml:space="preserve">Telomerase </w:t>
      </w:r>
      <w:r>
        <w:rPr>
          <w:rFonts w:ascii="Times New Roman" w:hAnsi="Times New Roman" w:cs="Times New Roman"/>
        </w:rPr>
        <w:t>is the enzyme that replicates telomeres.</w:t>
      </w:r>
    </w:p>
    <w:p w14:paraId="67F9DCE0" w14:textId="77777777" w:rsidR="006772C3" w:rsidRDefault="006772C3" w:rsidP="00013491">
      <w:pPr>
        <w:pStyle w:val="NoteLevel1"/>
        <w:numPr>
          <w:ilvl w:val="0"/>
          <w:numId w:val="0"/>
        </w:numPr>
        <w:rPr>
          <w:rFonts w:ascii="Times New Roman" w:hAnsi="Times New Roman" w:cs="Times New Roman"/>
        </w:rPr>
      </w:pPr>
    </w:p>
    <w:p w14:paraId="1DBE2709" w14:textId="19259123" w:rsidR="006772C3" w:rsidRPr="006772C3" w:rsidRDefault="006772C3" w:rsidP="00013491">
      <w:pPr>
        <w:pStyle w:val="NoteLevel1"/>
        <w:numPr>
          <w:ilvl w:val="0"/>
          <w:numId w:val="0"/>
        </w:numPr>
        <w:rPr>
          <w:rFonts w:ascii="Times New Roman" w:hAnsi="Times New Roman" w:cs="Times New Roman"/>
        </w:rPr>
      </w:pPr>
      <w:r w:rsidRPr="006772C3">
        <w:rPr>
          <w:rFonts w:ascii="Times New Roman" w:hAnsi="Times New Roman" w:cs="Times New Roman"/>
          <w:noProof/>
        </w:rPr>
        <w:drawing>
          <wp:inline distT="0" distB="0" distL="0" distR="0" wp14:anchorId="5C6208B5" wp14:editId="7E2D85AC">
            <wp:extent cx="5943600" cy="3861637"/>
            <wp:effectExtent l="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861637"/>
                    </a:xfrm>
                    <a:prstGeom prst="rect">
                      <a:avLst/>
                    </a:prstGeom>
                    <a:noFill/>
                    <a:ln>
                      <a:noFill/>
                    </a:ln>
                  </pic:spPr>
                </pic:pic>
              </a:graphicData>
            </a:graphic>
          </wp:inline>
        </w:drawing>
      </w:r>
    </w:p>
    <w:p w14:paraId="5DF13A21" w14:textId="77777777" w:rsidR="007860C1" w:rsidRDefault="007860C1" w:rsidP="00013491">
      <w:pPr>
        <w:pStyle w:val="NoteLevel1"/>
        <w:numPr>
          <w:ilvl w:val="0"/>
          <w:numId w:val="0"/>
        </w:numPr>
        <w:rPr>
          <w:rFonts w:ascii="Times New Roman" w:hAnsi="Times New Roman" w:cs="Times New Roman"/>
        </w:rPr>
      </w:pPr>
    </w:p>
    <w:p w14:paraId="0767C2DD" w14:textId="32AB4C70" w:rsidR="006772C3" w:rsidRDefault="006772C3" w:rsidP="00013491">
      <w:pPr>
        <w:pStyle w:val="NoteLevel1"/>
        <w:numPr>
          <w:ilvl w:val="0"/>
          <w:numId w:val="0"/>
        </w:numPr>
        <w:rPr>
          <w:rFonts w:ascii="Times New Roman" w:hAnsi="Times New Roman" w:cs="Times New Roman"/>
        </w:rPr>
      </w:pPr>
      <w:r>
        <w:rPr>
          <w:rFonts w:ascii="Times New Roman" w:hAnsi="Times New Roman" w:cs="Times New Roman"/>
        </w:rPr>
        <w:t xml:space="preserve">Telomere shortening has a role in limiting the amount of time cells remain in an actively growing state. </w:t>
      </w:r>
    </w:p>
    <w:p w14:paraId="4735EFF6" w14:textId="77777777" w:rsidR="00385A1D" w:rsidRDefault="00385A1D" w:rsidP="00013491">
      <w:pPr>
        <w:pStyle w:val="NoteLevel1"/>
        <w:numPr>
          <w:ilvl w:val="0"/>
          <w:numId w:val="0"/>
        </w:numPr>
        <w:rPr>
          <w:rFonts w:ascii="Times New Roman" w:hAnsi="Times New Roman" w:cs="Times New Roman"/>
        </w:rPr>
      </w:pPr>
    </w:p>
    <w:p w14:paraId="7B437A78" w14:textId="2BAD5473" w:rsidR="00385A1D" w:rsidRDefault="00385A1D" w:rsidP="00013491">
      <w:pPr>
        <w:pStyle w:val="NoteLevel1"/>
        <w:numPr>
          <w:ilvl w:val="0"/>
          <w:numId w:val="0"/>
        </w:numPr>
        <w:rPr>
          <w:rFonts w:ascii="Times New Roman" w:hAnsi="Times New Roman" w:cs="Times New Roman"/>
        </w:rPr>
      </w:pPr>
      <w:r>
        <w:rPr>
          <w:rFonts w:ascii="Times New Roman" w:hAnsi="Times New Roman" w:cs="Times New Roman"/>
        </w:rPr>
        <w:t>In the case of mistakes in DNA synthesis</w:t>
      </w:r>
      <w:proofErr w:type="gramStart"/>
      <w:r>
        <w:rPr>
          <w:rFonts w:ascii="Times New Roman" w:hAnsi="Times New Roman" w:cs="Times New Roman"/>
        </w:rPr>
        <w:t>,  DNA</w:t>
      </w:r>
      <w:proofErr w:type="gramEnd"/>
      <w:r>
        <w:rPr>
          <w:rFonts w:ascii="Times New Roman" w:hAnsi="Times New Roman" w:cs="Times New Roman"/>
        </w:rPr>
        <w:t xml:space="preserve"> polymerase III can proofread, if the wrong base is added during DNA synthesis, the enzyme pauses, removes the mismatched base that was just added, and then proceeds with synthesis.</w:t>
      </w:r>
    </w:p>
    <w:p w14:paraId="66BE4015" w14:textId="77777777" w:rsidR="00385A1D" w:rsidRDefault="00385A1D" w:rsidP="00013491">
      <w:pPr>
        <w:pStyle w:val="NoteLevel1"/>
        <w:numPr>
          <w:ilvl w:val="0"/>
          <w:numId w:val="0"/>
        </w:numPr>
        <w:rPr>
          <w:rFonts w:ascii="Times New Roman" w:hAnsi="Times New Roman" w:cs="Times New Roman"/>
        </w:rPr>
      </w:pPr>
    </w:p>
    <w:p w14:paraId="338D8C0E" w14:textId="23F53776" w:rsidR="00385A1D" w:rsidRDefault="00385A1D" w:rsidP="00013491">
      <w:pPr>
        <w:pStyle w:val="NoteLevel1"/>
        <w:numPr>
          <w:ilvl w:val="0"/>
          <w:numId w:val="0"/>
        </w:numPr>
        <w:rPr>
          <w:rFonts w:ascii="Times New Roman" w:hAnsi="Times New Roman" w:cs="Times New Roman"/>
        </w:rPr>
      </w:pPr>
      <w:r>
        <w:rPr>
          <w:rFonts w:ascii="Times New Roman" w:hAnsi="Times New Roman" w:cs="Times New Roman"/>
        </w:rPr>
        <w:t xml:space="preserve">If in spite of its proofreading ability – DNA polymerase leaves a mismatched pair behind in the newly synthesized strand, a battery </w:t>
      </w:r>
      <w:r w:rsidR="00E051DF">
        <w:rPr>
          <w:rFonts w:ascii="Times New Roman" w:hAnsi="Times New Roman" w:cs="Times New Roman"/>
        </w:rPr>
        <w:t xml:space="preserve">of enzymes springs into action to correct the problem. </w:t>
      </w:r>
    </w:p>
    <w:p w14:paraId="3A3F72F7" w14:textId="77777777" w:rsidR="005D4950" w:rsidRDefault="005D4950" w:rsidP="00013491">
      <w:pPr>
        <w:pStyle w:val="NoteLevel1"/>
        <w:numPr>
          <w:ilvl w:val="0"/>
          <w:numId w:val="0"/>
        </w:numPr>
        <w:rPr>
          <w:rFonts w:ascii="Times New Roman" w:hAnsi="Times New Roman" w:cs="Times New Roman"/>
        </w:rPr>
      </w:pPr>
    </w:p>
    <w:p w14:paraId="4B7BB21B" w14:textId="77777777" w:rsidR="00E12C9D" w:rsidRDefault="005D4950" w:rsidP="00013491">
      <w:pPr>
        <w:pStyle w:val="NoteLevel1"/>
        <w:numPr>
          <w:ilvl w:val="0"/>
          <w:numId w:val="0"/>
        </w:numPr>
        <w:rPr>
          <w:rFonts w:ascii="Times New Roman" w:hAnsi="Times New Roman" w:cs="Times New Roman"/>
        </w:rPr>
      </w:pPr>
      <w:r>
        <w:rPr>
          <w:rFonts w:ascii="Times New Roman" w:hAnsi="Times New Roman" w:cs="Times New Roman"/>
        </w:rPr>
        <w:t xml:space="preserve">To fix problems caused by chemical attack, radiation, or other events, cells may have a wide array of damage-repair systems. </w:t>
      </w:r>
    </w:p>
    <w:p w14:paraId="59258A13" w14:textId="77777777" w:rsidR="00E12C9D" w:rsidRDefault="00E12C9D" w:rsidP="00013491">
      <w:pPr>
        <w:pStyle w:val="NoteLevel1"/>
        <w:numPr>
          <w:ilvl w:val="0"/>
          <w:numId w:val="0"/>
        </w:numPr>
        <w:rPr>
          <w:rFonts w:ascii="Times New Roman" w:hAnsi="Times New Roman" w:cs="Times New Roman"/>
        </w:rPr>
      </w:pPr>
    </w:p>
    <w:p w14:paraId="102EED79" w14:textId="77777777" w:rsidR="00E12C9D" w:rsidRPr="005B3F7A" w:rsidRDefault="00E12C9D" w:rsidP="00013491">
      <w:pPr>
        <w:pStyle w:val="NoteLevel1"/>
        <w:numPr>
          <w:ilvl w:val="0"/>
          <w:numId w:val="0"/>
        </w:numPr>
        <w:rPr>
          <w:rFonts w:ascii="Times New Roman" w:hAnsi="Times New Roman" w:cs="Times New Roman"/>
          <w:b/>
          <w:color w:val="3366FF"/>
          <w:sz w:val="28"/>
          <w:szCs w:val="28"/>
        </w:rPr>
      </w:pPr>
      <w:r w:rsidRPr="005B3F7A">
        <w:rPr>
          <w:rFonts w:ascii="Times New Roman" w:hAnsi="Times New Roman" w:cs="Times New Roman"/>
          <w:b/>
          <w:color w:val="3366FF"/>
          <w:sz w:val="28"/>
          <w:szCs w:val="28"/>
        </w:rPr>
        <w:t>Summary of DNA Synthesis:</w:t>
      </w:r>
    </w:p>
    <w:p w14:paraId="34305BF9" w14:textId="77777777" w:rsidR="00E12C9D" w:rsidRDefault="00E12C9D" w:rsidP="00013491">
      <w:pPr>
        <w:pStyle w:val="NoteLevel1"/>
        <w:numPr>
          <w:ilvl w:val="0"/>
          <w:numId w:val="0"/>
        </w:numPr>
        <w:rPr>
          <w:rFonts w:ascii="Times New Roman" w:hAnsi="Times New Roman" w:cs="Times New Roman"/>
        </w:rPr>
      </w:pPr>
    </w:p>
    <w:p w14:paraId="21FB1E6C" w14:textId="77777777" w:rsidR="00E12C9D" w:rsidRPr="00E12C9D" w:rsidRDefault="00E12C9D" w:rsidP="00E12C9D">
      <w:pPr>
        <w:pStyle w:val="NoteLevel1"/>
        <w:rPr>
          <w:rFonts w:ascii="Times New Roman" w:hAnsi="Times New Roman" w:cs="Times New Roman"/>
        </w:rPr>
      </w:pPr>
      <w:r w:rsidRPr="00E12C9D">
        <w:rPr>
          <w:rFonts w:ascii="Times New Roman" w:hAnsi="Times New Roman" w:cs="Times New Roman"/>
        </w:rPr>
        <w:t>DNA replication of one helix of DNA results in two identical helices. If the original DNA helix is called the "parental" DNA, the two resulting helices can be called "daughter" helices. Each of these two daughter helices is a nearly exact copy of the parental helix (it is not 100% the same due to mutations). DNA creates "daughters" by using the parental strands of DNA as a template or guide. Each newly synthesized strand of DNA (daughter strand) is made by the addition of a nucleotide that is complementary to the parent strand of DNA. In this way, DNA replication is semi-conservative, meaning that one parent strand is always passed on to the daughter helix of DNA.</w:t>
      </w:r>
    </w:p>
    <w:p w14:paraId="39CADF1D" w14:textId="7AA19285" w:rsidR="00E12C9D" w:rsidRDefault="00E12C9D" w:rsidP="00E12C9D">
      <w:pPr>
        <w:pStyle w:val="NoteLevel1"/>
        <w:rPr>
          <w:rFonts w:ascii="Times New Roman" w:hAnsi="Times New Roman" w:cs="Times New Roman"/>
        </w:rPr>
      </w:pPr>
      <w:r w:rsidRPr="00E12C9D">
        <w:rPr>
          <w:rFonts w:ascii="Times New Roman" w:hAnsi="Times New Roman" w:cs="Times New Roman"/>
          <w:noProof/>
        </w:rPr>
        <w:drawing>
          <wp:inline distT="0" distB="0" distL="0" distR="0" wp14:anchorId="20276284" wp14:editId="040609FE">
            <wp:extent cx="2908935" cy="5064407"/>
            <wp:effectExtent l="0" t="0" r="12065"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09123" cy="5064734"/>
                    </a:xfrm>
                    <a:prstGeom prst="rect">
                      <a:avLst/>
                    </a:prstGeom>
                    <a:noFill/>
                    <a:ln>
                      <a:noFill/>
                    </a:ln>
                  </pic:spPr>
                </pic:pic>
              </a:graphicData>
            </a:graphic>
          </wp:inline>
        </w:drawing>
      </w:r>
    </w:p>
    <w:p w14:paraId="76BA15A2" w14:textId="77777777" w:rsidR="00E12C9D" w:rsidRDefault="00E12C9D" w:rsidP="00E12C9D">
      <w:pPr>
        <w:pStyle w:val="NoteLevel1"/>
        <w:rPr>
          <w:rFonts w:ascii="Times New Roman" w:hAnsi="Times New Roman" w:cs="Times New Roman"/>
        </w:rPr>
      </w:pPr>
    </w:p>
    <w:p w14:paraId="249463AB" w14:textId="77777777" w:rsidR="00E12C9D" w:rsidRPr="00E12C9D" w:rsidRDefault="00E12C9D" w:rsidP="00E12C9D">
      <w:pPr>
        <w:pStyle w:val="NoteLevel1"/>
        <w:rPr>
          <w:rFonts w:ascii="Times New Roman" w:hAnsi="Times New Roman" w:cs="Times New Roman"/>
          <w:b/>
          <w:bCs/>
        </w:rPr>
      </w:pPr>
      <w:r w:rsidRPr="00E12C9D">
        <w:rPr>
          <w:rFonts w:ascii="Times New Roman" w:hAnsi="Times New Roman" w:cs="Times New Roman"/>
          <w:b/>
          <w:bCs/>
        </w:rPr>
        <w:t>Replication Forks and Origins of Replication</w:t>
      </w:r>
    </w:p>
    <w:p w14:paraId="500F9FAC" w14:textId="1A2D236C" w:rsidR="00E12C9D" w:rsidRPr="00E12C9D" w:rsidRDefault="00E12C9D" w:rsidP="00E12C9D">
      <w:pPr>
        <w:pStyle w:val="NoteLevel1"/>
        <w:rPr>
          <w:rFonts w:ascii="Times New Roman" w:hAnsi="Times New Roman" w:cs="Times New Roman"/>
        </w:rPr>
      </w:pPr>
      <w:r w:rsidRPr="00E12C9D">
        <w:rPr>
          <w:rFonts w:ascii="Times New Roman" w:hAnsi="Times New Roman" w:cs="Times New Roman"/>
          <w:noProof/>
        </w:rPr>
        <w:drawing>
          <wp:inline distT="0" distB="0" distL="0" distR="0" wp14:anchorId="2F00A9E7" wp14:editId="50AD0F34">
            <wp:extent cx="12700" cy="12700"/>
            <wp:effectExtent l="0" t="0" r="0" b="0"/>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026D59A9" w14:textId="77777777" w:rsidR="00E12C9D" w:rsidRDefault="00E12C9D" w:rsidP="00E12C9D">
      <w:pPr>
        <w:pStyle w:val="NoteLevel1"/>
        <w:rPr>
          <w:rFonts w:ascii="Times New Roman" w:hAnsi="Times New Roman" w:cs="Times New Roman"/>
        </w:rPr>
      </w:pPr>
      <w:r w:rsidRPr="00E12C9D">
        <w:rPr>
          <w:rFonts w:ascii="Times New Roman" w:hAnsi="Times New Roman" w:cs="Times New Roman"/>
        </w:rPr>
        <w:t xml:space="preserve">The first step in DNA replication is the separation of the two DNA strands that make up the helix that is to be copied. DNA Helicase untwists the helix at locations called replication origins. The replication origin forms a Y shape, and is called a replication fork. The replication fork moves down the DNA strand, usually from an internal location to the strand's end. The result is that every replication fork has a twin replication fork, moving in the opposite direction from that same internal location to the strand's opposite end. Single-stranded binding proteins (SSB) work with helicase to keep the parental DNA helix unwound. It works by coating the unwound strands with rigid subunits of SSB that keep the strands from snapping back together in a helix. The SSB subunits coat the single-strands of DNA in a way as not to cover the bases, allowing the DNA to remain available for </w:t>
      </w:r>
      <w:proofErr w:type="gramStart"/>
      <w:r w:rsidRPr="00E12C9D">
        <w:rPr>
          <w:rFonts w:ascii="Times New Roman" w:hAnsi="Times New Roman" w:cs="Times New Roman"/>
        </w:rPr>
        <w:t>base-pairing</w:t>
      </w:r>
      <w:proofErr w:type="gramEnd"/>
      <w:r w:rsidRPr="00E12C9D">
        <w:rPr>
          <w:rFonts w:ascii="Times New Roman" w:hAnsi="Times New Roman" w:cs="Times New Roman"/>
        </w:rPr>
        <w:t xml:space="preserve"> with the newly synthesized daughter strands.</w:t>
      </w:r>
    </w:p>
    <w:p w14:paraId="4C7F6E3F" w14:textId="77777777" w:rsidR="00E12C9D" w:rsidRPr="00E12C9D" w:rsidRDefault="00E12C9D" w:rsidP="00E12C9D">
      <w:pPr>
        <w:pStyle w:val="NoteLevel1"/>
        <w:rPr>
          <w:rFonts w:ascii="Times New Roman" w:hAnsi="Times New Roman" w:cs="Times New Roman"/>
        </w:rPr>
      </w:pPr>
    </w:p>
    <w:p w14:paraId="38156982" w14:textId="37389BD7" w:rsidR="00E12C9D" w:rsidRDefault="00E12C9D" w:rsidP="00E12C9D">
      <w:pPr>
        <w:pStyle w:val="NoteLevel1"/>
        <w:rPr>
          <w:rFonts w:ascii="Times New Roman" w:hAnsi="Times New Roman" w:cs="Times New Roman"/>
        </w:rPr>
      </w:pPr>
      <w:r w:rsidRPr="00E12C9D">
        <w:rPr>
          <w:rFonts w:ascii="Times New Roman" w:hAnsi="Times New Roman" w:cs="Times New Roman"/>
          <w:noProof/>
        </w:rPr>
        <w:drawing>
          <wp:inline distT="0" distB="0" distL="0" distR="0" wp14:anchorId="4782CDC5" wp14:editId="56668CE9">
            <wp:extent cx="2667000" cy="2032000"/>
            <wp:effectExtent l="0" t="0" r="0" b="0"/>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67000" cy="2032000"/>
                    </a:xfrm>
                    <a:prstGeom prst="rect">
                      <a:avLst/>
                    </a:prstGeom>
                    <a:noFill/>
                    <a:ln>
                      <a:noFill/>
                    </a:ln>
                  </pic:spPr>
                </pic:pic>
              </a:graphicData>
            </a:graphic>
          </wp:inline>
        </w:drawing>
      </w:r>
    </w:p>
    <w:p w14:paraId="4FB5533B" w14:textId="77777777" w:rsidR="00E12C9D" w:rsidRPr="00E12C9D" w:rsidRDefault="00E12C9D" w:rsidP="00E12C9D">
      <w:pPr>
        <w:pStyle w:val="NoteLevel1"/>
        <w:rPr>
          <w:rFonts w:ascii="Times New Roman" w:hAnsi="Times New Roman" w:cs="Times New Roman"/>
        </w:rPr>
      </w:pPr>
    </w:p>
    <w:p w14:paraId="6FDDB111" w14:textId="77777777" w:rsidR="00E12C9D" w:rsidRDefault="00E12C9D" w:rsidP="00E12C9D">
      <w:pPr>
        <w:pStyle w:val="NoteLevel1"/>
        <w:rPr>
          <w:rFonts w:ascii="Times New Roman" w:hAnsi="Times New Roman" w:cs="Times New Roman"/>
        </w:rPr>
      </w:pPr>
      <w:r w:rsidRPr="00E12C9D">
        <w:rPr>
          <w:rFonts w:ascii="Times New Roman" w:hAnsi="Times New Roman" w:cs="Times New Roman"/>
        </w:rPr>
        <w:t xml:space="preserve">As you can see </w:t>
      </w:r>
      <w:proofErr w:type="gramStart"/>
      <w:r w:rsidRPr="00E12C9D">
        <w:rPr>
          <w:rFonts w:ascii="Times New Roman" w:hAnsi="Times New Roman" w:cs="Times New Roman"/>
        </w:rPr>
        <w:t>in ,</w:t>
      </w:r>
      <w:proofErr w:type="gramEnd"/>
      <w:r w:rsidRPr="00E12C9D">
        <w:rPr>
          <w:rFonts w:ascii="Times New Roman" w:hAnsi="Times New Roman" w:cs="Times New Roman"/>
        </w:rPr>
        <w:t xml:space="preserve"> when the two parent strands of DNA are separated to begin replication, one strand is oriented in the 5' to 3' direction while the other strand is oriented in the 3' to 5' direction. DNA replication, however, is inflexible: the enzyme that carries out the replication, DNA polymerase, only functions in the 5' to 3' direction. This characteristic of DNA polymerase means that the daughter strands synthesize through different methods, one adding nucleotides one by one in the direction of the replication fork, the other able to add nucleotides only in chunks. The first strand, which replicates nucleotides one by </w:t>
      </w:r>
      <w:proofErr w:type="gramStart"/>
      <w:r w:rsidRPr="00E12C9D">
        <w:rPr>
          <w:rFonts w:ascii="Times New Roman" w:hAnsi="Times New Roman" w:cs="Times New Roman"/>
        </w:rPr>
        <w:t>one</w:t>
      </w:r>
      <w:proofErr w:type="gramEnd"/>
      <w:r w:rsidRPr="00E12C9D">
        <w:rPr>
          <w:rFonts w:ascii="Times New Roman" w:hAnsi="Times New Roman" w:cs="Times New Roman"/>
        </w:rPr>
        <w:t xml:space="preserve"> is called the leading strand; the other strand, which replicates in chunks, is called the lagging strand.</w:t>
      </w:r>
    </w:p>
    <w:p w14:paraId="7A46F14C" w14:textId="77777777" w:rsidR="00E12C9D" w:rsidRPr="00E12C9D" w:rsidRDefault="00E12C9D" w:rsidP="00E12C9D">
      <w:pPr>
        <w:pStyle w:val="NoteLevel1"/>
        <w:rPr>
          <w:rFonts w:ascii="Times New Roman" w:hAnsi="Times New Roman" w:cs="Times New Roman"/>
        </w:rPr>
      </w:pPr>
    </w:p>
    <w:p w14:paraId="26DEBC28" w14:textId="318D4A57" w:rsidR="00E12C9D" w:rsidRPr="00E12C9D" w:rsidRDefault="00E12C9D" w:rsidP="00E12C9D">
      <w:pPr>
        <w:pStyle w:val="NoteLevel1"/>
        <w:rPr>
          <w:rFonts w:ascii="Times New Roman" w:hAnsi="Times New Roman" w:cs="Times New Roman"/>
          <w:i/>
          <w:iCs/>
        </w:rPr>
      </w:pPr>
      <w:r w:rsidRPr="00E12C9D">
        <w:rPr>
          <w:rFonts w:ascii="Times New Roman" w:hAnsi="Times New Roman" w:cs="Times New Roman"/>
          <w:noProof/>
        </w:rPr>
        <w:drawing>
          <wp:inline distT="0" distB="0" distL="0" distR="0" wp14:anchorId="001CEA05" wp14:editId="52C4E08F">
            <wp:extent cx="3480435" cy="2158630"/>
            <wp:effectExtent l="0" t="0" r="0" b="635"/>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80435" cy="2158630"/>
                    </a:xfrm>
                    <a:prstGeom prst="rect">
                      <a:avLst/>
                    </a:prstGeom>
                    <a:noFill/>
                    <a:ln>
                      <a:noFill/>
                    </a:ln>
                  </pic:spPr>
                </pic:pic>
              </a:graphicData>
            </a:graphic>
          </wp:inline>
        </w:drawing>
      </w:r>
    </w:p>
    <w:p w14:paraId="7666658B" w14:textId="77777777" w:rsidR="00E12C9D" w:rsidRPr="00E12C9D" w:rsidRDefault="00E12C9D" w:rsidP="00E12C9D">
      <w:pPr>
        <w:pStyle w:val="NoteLevel1"/>
        <w:rPr>
          <w:rFonts w:ascii="Times New Roman" w:hAnsi="Times New Roman" w:cs="Times New Roman"/>
        </w:rPr>
      </w:pPr>
    </w:p>
    <w:p w14:paraId="649E0442" w14:textId="77777777" w:rsidR="00E12C9D" w:rsidRPr="00E12C9D" w:rsidRDefault="00E12C9D" w:rsidP="00E12C9D">
      <w:pPr>
        <w:pStyle w:val="NoteLevel1"/>
        <w:rPr>
          <w:rFonts w:ascii="Times New Roman" w:hAnsi="Times New Roman" w:cs="Times New Roman"/>
          <w:b/>
          <w:bCs/>
        </w:rPr>
      </w:pPr>
      <w:r w:rsidRPr="00E12C9D">
        <w:rPr>
          <w:rFonts w:ascii="Times New Roman" w:hAnsi="Times New Roman" w:cs="Times New Roman"/>
          <w:b/>
          <w:bCs/>
        </w:rPr>
        <w:t>The Leading Strand</w:t>
      </w:r>
    </w:p>
    <w:p w14:paraId="1D163989" w14:textId="77777777" w:rsidR="00E12C9D" w:rsidRPr="00E12C9D" w:rsidRDefault="00E12C9D" w:rsidP="00E12C9D">
      <w:pPr>
        <w:pStyle w:val="NoteLevel1"/>
        <w:rPr>
          <w:rFonts w:ascii="Times New Roman" w:hAnsi="Times New Roman" w:cs="Times New Roman"/>
        </w:rPr>
      </w:pPr>
      <w:r w:rsidRPr="00E12C9D">
        <w:rPr>
          <w:rFonts w:ascii="Times New Roman" w:hAnsi="Times New Roman" w:cs="Times New Roman"/>
        </w:rPr>
        <w:t xml:space="preserve">Since DNA replication moves along the parent strand in the 5' to 3' direction, replication can occur very easily on the leading strand. As seen </w:t>
      </w:r>
      <w:proofErr w:type="gramStart"/>
      <w:r w:rsidRPr="00E12C9D">
        <w:rPr>
          <w:rFonts w:ascii="Times New Roman" w:hAnsi="Times New Roman" w:cs="Times New Roman"/>
        </w:rPr>
        <w:t>in ,</w:t>
      </w:r>
      <w:proofErr w:type="gramEnd"/>
      <w:r w:rsidRPr="00E12C9D">
        <w:rPr>
          <w:rFonts w:ascii="Times New Roman" w:hAnsi="Times New Roman" w:cs="Times New Roman"/>
        </w:rPr>
        <w:t xml:space="preserve"> the nucleotides are added in the 5' to 3' direction. Triggered by RNA </w:t>
      </w:r>
      <w:proofErr w:type="spellStart"/>
      <w:r w:rsidRPr="00E12C9D">
        <w:rPr>
          <w:rFonts w:ascii="Times New Roman" w:hAnsi="Times New Roman" w:cs="Times New Roman"/>
        </w:rPr>
        <w:t>primase</w:t>
      </w:r>
      <w:proofErr w:type="spellEnd"/>
      <w:r w:rsidRPr="00E12C9D">
        <w:rPr>
          <w:rFonts w:ascii="Times New Roman" w:hAnsi="Times New Roman" w:cs="Times New Roman"/>
        </w:rPr>
        <w:t xml:space="preserve">, which adds the first nucleotide to the nascent chain, the DNA polymerase simply sits near the replication fork, moving as the fork does, adding nucleotides one after the other, preserving the proper anti-parallel orientation. This sort of replication, since it involves one nucleotide being placed right after another in a series, is called </w:t>
      </w:r>
      <w:r w:rsidRPr="00E12C9D">
        <w:rPr>
          <w:rFonts w:ascii="Times New Roman" w:hAnsi="Times New Roman" w:cs="Times New Roman"/>
          <w:i/>
          <w:iCs/>
        </w:rPr>
        <w:t>continuous.</w:t>
      </w:r>
    </w:p>
    <w:p w14:paraId="0EA3DBE9" w14:textId="77777777" w:rsidR="00E12C9D" w:rsidRPr="00E12C9D" w:rsidRDefault="00E12C9D" w:rsidP="00E12C9D">
      <w:pPr>
        <w:pStyle w:val="NoteLevel1"/>
        <w:rPr>
          <w:rFonts w:ascii="Times New Roman" w:hAnsi="Times New Roman" w:cs="Times New Roman"/>
        </w:rPr>
      </w:pPr>
    </w:p>
    <w:p w14:paraId="78AA0346" w14:textId="77777777" w:rsidR="00E12C9D" w:rsidRPr="00E12C9D" w:rsidRDefault="00E12C9D" w:rsidP="00E12C9D">
      <w:pPr>
        <w:pStyle w:val="NoteLevel1"/>
        <w:rPr>
          <w:rFonts w:ascii="Times New Roman" w:hAnsi="Times New Roman" w:cs="Times New Roman"/>
          <w:b/>
          <w:bCs/>
        </w:rPr>
      </w:pPr>
      <w:r w:rsidRPr="00E12C9D">
        <w:rPr>
          <w:rFonts w:ascii="Times New Roman" w:hAnsi="Times New Roman" w:cs="Times New Roman"/>
          <w:b/>
          <w:bCs/>
        </w:rPr>
        <w:t>The Lagging Strand</w:t>
      </w:r>
    </w:p>
    <w:p w14:paraId="2D4C91B6" w14:textId="77777777" w:rsidR="00E12C9D" w:rsidRPr="00E12C9D" w:rsidRDefault="00E12C9D" w:rsidP="00E12C9D">
      <w:pPr>
        <w:pStyle w:val="NoteLevel1"/>
        <w:rPr>
          <w:rFonts w:ascii="Times New Roman" w:hAnsi="Times New Roman" w:cs="Times New Roman"/>
        </w:rPr>
      </w:pPr>
      <w:r w:rsidRPr="00E12C9D">
        <w:rPr>
          <w:rFonts w:ascii="Times New Roman" w:hAnsi="Times New Roman" w:cs="Times New Roman"/>
        </w:rPr>
        <w:t xml:space="preserve">Whereas the DNA polymerase on the leading strand can simply follow the replication fork, because DNA polymerase must move in the 5' to 3' direction, on the lagging strand the enzyme must move away from the fork. But if the enzyme moves away from the fork, and the fork is uncovering new DNA that needs to be replicated, then how can the lagging strand be replicated at all? The problem posed by this question is answered through an ingenious method. The lagging strand replicates in small segments, called Okazaki fragments. These fragments are stretches of 100 to 200 nucleotides in humans (1000 to 2000 in bacteria) that are synthesized in the 5' to 3' direction away from the replication fork. Yet while each individual segment is replicated away from the replication fork, each subsequent Okazaki fragment is replicated more closely to the receding replication fork than the fragment before. These fragments are then stitched together by DNA ligase, creating a continuous strand. This type of replication is called </w:t>
      </w:r>
      <w:r w:rsidRPr="00E12C9D">
        <w:rPr>
          <w:rFonts w:ascii="Times New Roman" w:hAnsi="Times New Roman" w:cs="Times New Roman"/>
          <w:i/>
          <w:iCs/>
        </w:rPr>
        <w:t>discontinuous</w:t>
      </w:r>
    </w:p>
    <w:p w14:paraId="3F383151" w14:textId="77777777" w:rsidR="00E12C9D" w:rsidRPr="00E12C9D" w:rsidRDefault="00E12C9D" w:rsidP="00E12C9D">
      <w:pPr>
        <w:pStyle w:val="NoteLevel1"/>
        <w:rPr>
          <w:rFonts w:ascii="Times New Roman" w:hAnsi="Times New Roman" w:cs="Times New Roman"/>
        </w:rPr>
      </w:pPr>
    </w:p>
    <w:p w14:paraId="6D7EC191" w14:textId="3713B6FE" w:rsidR="00E12C9D" w:rsidRDefault="00E12C9D" w:rsidP="00E12C9D">
      <w:pPr>
        <w:pStyle w:val="NoteLevel1"/>
        <w:rPr>
          <w:rFonts w:ascii="Times New Roman" w:hAnsi="Times New Roman" w:cs="Times New Roman"/>
          <w:i/>
          <w:iCs/>
        </w:rPr>
      </w:pPr>
      <w:r w:rsidRPr="00E12C9D">
        <w:rPr>
          <w:rFonts w:ascii="Times New Roman" w:hAnsi="Times New Roman" w:cs="Times New Roman"/>
          <w:noProof/>
        </w:rPr>
        <w:drawing>
          <wp:inline distT="0" distB="0" distL="0" distR="0" wp14:anchorId="704A610F" wp14:editId="6E007F6F">
            <wp:extent cx="3823335" cy="3466613"/>
            <wp:effectExtent l="0" t="0" r="12065" b="0"/>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23946" cy="3467167"/>
                    </a:xfrm>
                    <a:prstGeom prst="rect">
                      <a:avLst/>
                    </a:prstGeom>
                    <a:noFill/>
                    <a:ln>
                      <a:noFill/>
                    </a:ln>
                  </pic:spPr>
                </pic:pic>
              </a:graphicData>
            </a:graphic>
          </wp:inline>
        </w:drawing>
      </w:r>
    </w:p>
    <w:p w14:paraId="40FCCF63" w14:textId="77777777" w:rsidR="00255525" w:rsidRPr="00E12C9D" w:rsidRDefault="00255525" w:rsidP="00E12C9D">
      <w:pPr>
        <w:pStyle w:val="NoteLevel1"/>
        <w:rPr>
          <w:rFonts w:ascii="Times New Roman" w:hAnsi="Times New Roman" w:cs="Times New Roman"/>
          <w:i/>
          <w:iCs/>
        </w:rPr>
      </w:pPr>
    </w:p>
    <w:p w14:paraId="25B07B02" w14:textId="77777777" w:rsidR="00E12C9D" w:rsidRDefault="00E12C9D" w:rsidP="00E12C9D">
      <w:pPr>
        <w:pStyle w:val="NoteLevel1"/>
        <w:rPr>
          <w:rFonts w:ascii="Times New Roman" w:hAnsi="Times New Roman" w:cs="Times New Roman"/>
        </w:rPr>
      </w:pPr>
      <w:r w:rsidRPr="00E12C9D">
        <w:rPr>
          <w:rFonts w:ascii="Times New Roman" w:hAnsi="Times New Roman" w:cs="Times New Roman"/>
        </w:rPr>
        <w:t xml:space="preserve">As you can see in the figure above, the first synthesized Okazaki fragment on the lagging strand is the furthest away from the replication fork, which is </w:t>
      </w:r>
      <w:proofErr w:type="gramStart"/>
      <w:r w:rsidRPr="00E12C9D">
        <w:rPr>
          <w:rFonts w:ascii="Times New Roman" w:hAnsi="Times New Roman" w:cs="Times New Roman"/>
        </w:rPr>
        <w:t>itself</w:t>
      </w:r>
      <w:proofErr w:type="gramEnd"/>
      <w:r w:rsidRPr="00E12C9D">
        <w:rPr>
          <w:rFonts w:ascii="Times New Roman" w:hAnsi="Times New Roman" w:cs="Times New Roman"/>
        </w:rPr>
        <w:t xml:space="preserve"> receding to the right. Each subsequent Okazaki fragment starts at the replication fork and continues until it meets the previous fragment. The two fragments are then stitched together by DNA ligase.</w:t>
      </w:r>
    </w:p>
    <w:p w14:paraId="3DACE401" w14:textId="77777777" w:rsidR="00255525" w:rsidRPr="00E12C9D" w:rsidRDefault="00255525" w:rsidP="00E12C9D">
      <w:pPr>
        <w:pStyle w:val="NoteLevel1"/>
        <w:rPr>
          <w:rFonts w:ascii="Times New Roman" w:hAnsi="Times New Roman" w:cs="Times New Roman"/>
        </w:rPr>
      </w:pPr>
    </w:p>
    <w:p w14:paraId="7E6BC54D" w14:textId="6584F9C6" w:rsidR="00E12C9D" w:rsidRPr="00E12C9D" w:rsidRDefault="00E12C9D" w:rsidP="00E12C9D">
      <w:pPr>
        <w:pStyle w:val="NoteLevel1"/>
        <w:rPr>
          <w:rFonts w:ascii="Times New Roman" w:hAnsi="Times New Roman" w:cs="Times New Roman"/>
          <w:i/>
          <w:iCs/>
        </w:rPr>
      </w:pPr>
      <w:r w:rsidRPr="00E12C9D">
        <w:rPr>
          <w:rFonts w:ascii="Times New Roman" w:hAnsi="Times New Roman" w:cs="Times New Roman"/>
          <w:noProof/>
        </w:rPr>
        <w:drawing>
          <wp:inline distT="0" distB="0" distL="0" distR="0" wp14:anchorId="707A72D6" wp14:editId="684D9CDE">
            <wp:extent cx="4509135" cy="3360379"/>
            <wp:effectExtent l="0" t="0" r="0" b="0"/>
            <wp:docPr id="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09135" cy="3360379"/>
                    </a:xfrm>
                    <a:prstGeom prst="rect">
                      <a:avLst/>
                    </a:prstGeom>
                    <a:noFill/>
                    <a:ln>
                      <a:noFill/>
                    </a:ln>
                  </pic:spPr>
                </pic:pic>
              </a:graphicData>
            </a:graphic>
          </wp:inline>
        </w:drawing>
      </w:r>
    </w:p>
    <w:p w14:paraId="67AA8685" w14:textId="77777777" w:rsidR="00E12C9D" w:rsidRPr="00E12C9D" w:rsidRDefault="00E12C9D" w:rsidP="00E12C9D">
      <w:pPr>
        <w:pStyle w:val="NoteLevel1"/>
        <w:rPr>
          <w:rFonts w:ascii="Times New Roman" w:hAnsi="Times New Roman" w:cs="Times New Roman"/>
        </w:rPr>
      </w:pPr>
    </w:p>
    <w:p w14:paraId="13F7934E" w14:textId="77777777" w:rsidR="00E12C9D" w:rsidRPr="00E12C9D" w:rsidRDefault="00E12C9D" w:rsidP="00E12C9D">
      <w:pPr>
        <w:pStyle w:val="NoteLevel1"/>
        <w:rPr>
          <w:rFonts w:ascii="Times New Roman" w:hAnsi="Times New Roman" w:cs="Times New Roman"/>
        </w:rPr>
      </w:pPr>
      <w:r w:rsidRPr="00E12C9D">
        <w:rPr>
          <w:rFonts w:ascii="Times New Roman" w:hAnsi="Times New Roman" w:cs="Times New Roman"/>
        </w:rPr>
        <w:t>In figure above, we can also see how replication on the lagging strand remains slightly behind that on the leading strand. Because synthesis on the lagging strand takes place in a "backstitching" mechanism, its replication is slightly delayed in relation to synthesis on the leading strand. The lagging strand must wait for a patch of the parent helix to open up a short distance in front of the newly synthesized strand before it can begin its synthesis back to the end of the daughter strand. This "lag" time does not occur in the leading strand because it synthesizes the new strand by following right behind as the helix unwinds at the replication fork.</w:t>
      </w:r>
    </w:p>
    <w:p w14:paraId="0487D0C9" w14:textId="77777777" w:rsidR="00255525" w:rsidRDefault="00255525" w:rsidP="00E12C9D">
      <w:pPr>
        <w:pStyle w:val="NoteLevel1"/>
        <w:rPr>
          <w:rFonts w:ascii="Times New Roman" w:hAnsi="Times New Roman" w:cs="Times New Roman"/>
        </w:rPr>
      </w:pPr>
    </w:p>
    <w:p w14:paraId="5BDCE92D" w14:textId="3632C1C0" w:rsidR="00E12C9D" w:rsidRPr="00E12C9D" w:rsidRDefault="00E12C9D" w:rsidP="00E12C9D">
      <w:pPr>
        <w:pStyle w:val="NoteLevel1"/>
        <w:rPr>
          <w:rFonts w:ascii="Times New Roman" w:hAnsi="Times New Roman" w:cs="Times New Roman"/>
        </w:rPr>
      </w:pPr>
      <w:r w:rsidRPr="00E12C9D">
        <w:rPr>
          <w:rFonts w:ascii="Times New Roman" w:hAnsi="Times New Roman" w:cs="Times New Roman"/>
        </w:rPr>
        <w:t xml:space="preserve">Another complication to replication on the lagging strand is the initiation of replication. Whereas the RNA primer on the leading strand only has to trigger the initiation of the strand once, on the lagging strand each individual Okazaki fragment must be triggered. On the lagging strand, then, an enzyme called </w:t>
      </w:r>
      <w:proofErr w:type="spellStart"/>
      <w:r w:rsidRPr="00E12C9D">
        <w:rPr>
          <w:rFonts w:ascii="Times New Roman" w:hAnsi="Times New Roman" w:cs="Times New Roman"/>
        </w:rPr>
        <w:t>primase</w:t>
      </w:r>
      <w:proofErr w:type="spellEnd"/>
      <w:r w:rsidRPr="00E12C9D">
        <w:rPr>
          <w:rFonts w:ascii="Times New Roman" w:hAnsi="Times New Roman" w:cs="Times New Roman"/>
        </w:rPr>
        <w:t xml:space="preserve"> that moves with the replication fork synthesizes numerous RNA primers, each of which triggers the growth of an Okazaki fragment. The RNA primers are eventually removed leaving gaps that are filled by the replication machinery.</w:t>
      </w:r>
    </w:p>
    <w:p w14:paraId="562F19EB" w14:textId="77777777" w:rsidR="00E12C9D" w:rsidRDefault="00E12C9D" w:rsidP="00013491">
      <w:pPr>
        <w:pStyle w:val="NoteLevel1"/>
        <w:numPr>
          <w:ilvl w:val="0"/>
          <w:numId w:val="0"/>
        </w:numPr>
        <w:rPr>
          <w:rFonts w:ascii="Times New Roman" w:hAnsi="Times New Roman" w:cs="Times New Roman"/>
        </w:rPr>
      </w:pPr>
    </w:p>
    <w:p w14:paraId="761D6C79" w14:textId="0F9B33A0" w:rsidR="00E12C9D" w:rsidRDefault="00255525" w:rsidP="00013491">
      <w:pPr>
        <w:pStyle w:val="NoteLevel1"/>
        <w:numPr>
          <w:ilvl w:val="0"/>
          <w:numId w:val="0"/>
        </w:numPr>
        <w:rPr>
          <w:rFonts w:ascii="Times New Roman" w:hAnsi="Times New Roman" w:cs="Times New Roman"/>
        </w:rPr>
      </w:pPr>
      <w:r w:rsidRPr="00255525">
        <w:rPr>
          <w:rFonts w:ascii="Times New Roman" w:hAnsi="Times New Roman" w:cs="Times New Roman"/>
          <w:noProof/>
        </w:rPr>
        <w:drawing>
          <wp:inline distT="0" distB="0" distL="0" distR="0" wp14:anchorId="688F94BE" wp14:editId="71D77983">
            <wp:extent cx="5537200" cy="3708400"/>
            <wp:effectExtent l="0" t="0" r="0" b="0"/>
            <wp:docPr id="2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8">
                      <a:extLst>
                        <a:ext uri="{28A0092B-C50C-407E-A947-70E740481C1C}">
                          <a14:useLocalDpi xmlns:a14="http://schemas.microsoft.com/office/drawing/2010/main" val="0"/>
                        </a:ext>
                      </a:extLst>
                    </a:blip>
                    <a:srcRect l="3633" t="9407" r="3184" b="9787"/>
                    <a:stretch/>
                  </pic:blipFill>
                  <pic:spPr bwMode="auto">
                    <a:xfrm>
                      <a:off x="0" y="0"/>
                      <a:ext cx="5538405" cy="3709207"/>
                    </a:xfrm>
                    <a:prstGeom prst="rect">
                      <a:avLst/>
                    </a:prstGeom>
                    <a:noFill/>
                    <a:ln>
                      <a:noFill/>
                    </a:ln>
                    <a:extLst>
                      <a:ext uri="{53640926-AAD7-44d8-BBD7-CCE9431645EC}">
                        <a14:shadowObscured xmlns:a14="http://schemas.microsoft.com/office/drawing/2010/main"/>
                      </a:ext>
                    </a:extLst>
                  </pic:spPr>
                </pic:pic>
              </a:graphicData>
            </a:graphic>
          </wp:inline>
        </w:drawing>
      </w:r>
    </w:p>
    <w:p w14:paraId="1EB437AD" w14:textId="77777777" w:rsidR="00E12C9D" w:rsidRDefault="00E12C9D" w:rsidP="00013491">
      <w:pPr>
        <w:pStyle w:val="NoteLevel1"/>
        <w:numPr>
          <w:ilvl w:val="0"/>
          <w:numId w:val="0"/>
        </w:numPr>
        <w:rPr>
          <w:rFonts w:ascii="Times New Roman" w:hAnsi="Times New Roman" w:cs="Times New Roman"/>
        </w:rPr>
      </w:pPr>
    </w:p>
    <w:p w14:paraId="73EFC8F9" w14:textId="3B44910A" w:rsidR="005B3F7A" w:rsidRDefault="005B3F7A" w:rsidP="00013491">
      <w:pPr>
        <w:pStyle w:val="NoteLevel1"/>
        <w:numPr>
          <w:ilvl w:val="0"/>
          <w:numId w:val="0"/>
        </w:numPr>
        <w:rPr>
          <w:rFonts w:ascii="Times New Roman" w:hAnsi="Times New Roman" w:cs="Times New Roman"/>
        </w:rPr>
      </w:pPr>
      <w:r>
        <w:rPr>
          <w:rFonts w:ascii="Times New Roman" w:hAnsi="Times New Roman" w:cs="Times New Roman"/>
        </w:rPr>
        <w:t xml:space="preserve">DNA polymerases are selective about the bases they add to a growing strand because the correct base pairings (A-T and C-G) are energetically the most </w:t>
      </w:r>
      <w:proofErr w:type="spellStart"/>
      <w:r>
        <w:rPr>
          <w:rFonts w:ascii="Times New Roman" w:hAnsi="Times New Roman" w:cs="Times New Roman"/>
        </w:rPr>
        <w:t>favourable</w:t>
      </w:r>
      <w:proofErr w:type="spellEnd"/>
      <w:r>
        <w:rPr>
          <w:rFonts w:ascii="Times New Roman" w:hAnsi="Times New Roman" w:cs="Times New Roman"/>
        </w:rPr>
        <w:t xml:space="preserve"> of all possibilities for the pairing of nitrogen-containing bases.</w:t>
      </w:r>
    </w:p>
    <w:p w14:paraId="50FDFFA1" w14:textId="77777777" w:rsidR="005B3F7A" w:rsidRDefault="005B3F7A" w:rsidP="00013491">
      <w:pPr>
        <w:pStyle w:val="NoteLevel1"/>
        <w:numPr>
          <w:ilvl w:val="0"/>
          <w:numId w:val="0"/>
        </w:numPr>
        <w:rPr>
          <w:rFonts w:ascii="Times New Roman" w:hAnsi="Times New Roman" w:cs="Times New Roman"/>
        </w:rPr>
      </w:pPr>
    </w:p>
    <w:p w14:paraId="507D0665" w14:textId="5BA16AE9" w:rsidR="005B3F7A" w:rsidRDefault="005B3F7A" w:rsidP="00013491">
      <w:pPr>
        <w:pStyle w:val="NoteLevel1"/>
        <w:numPr>
          <w:ilvl w:val="0"/>
          <w:numId w:val="0"/>
        </w:numPr>
        <w:rPr>
          <w:rFonts w:ascii="Times New Roman" w:hAnsi="Times New Roman" w:cs="Times New Roman"/>
        </w:rPr>
      </w:pPr>
      <w:r>
        <w:rPr>
          <w:rFonts w:ascii="Times New Roman" w:hAnsi="Times New Roman" w:cs="Times New Roman"/>
        </w:rPr>
        <w:t xml:space="preserve">If the wrong base is added during DNA synthesis, DNA polymerase III can proofread – the enzyme pauses, removes the mismatched base that was just added, and then proceeds with synthesis. </w:t>
      </w:r>
    </w:p>
    <w:p w14:paraId="5A8F44FC" w14:textId="77777777" w:rsidR="005B3F7A" w:rsidRDefault="005B3F7A" w:rsidP="00013491">
      <w:pPr>
        <w:pStyle w:val="NoteLevel1"/>
        <w:numPr>
          <w:ilvl w:val="0"/>
          <w:numId w:val="0"/>
        </w:numPr>
        <w:rPr>
          <w:rFonts w:ascii="Times New Roman" w:hAnsi="Times New Roman" w:cs="Times New Roman"/>
        </w:rPr>
      </w:pPr>
    </w:p>
    <w:p w14:paraId="17540611" w14:textId="0D797C7E" w:rsidR="00156EEB" w:rsidRDefault="005B3F7A" w:rsidP="00013491">
      <w:pPr>
        <w:pStyle w:val="NoteLevel1"/>
        <w:numPr>
          <w:ilvl w:val="0"/>
          <w:numId w:val="0"/>
        </w:numPr>
        <w:rPr>
          <w:rFonts w:ascii="Times New Roman" w:hAnsi="Times New Roman" w:cs="Times New Roman"/>
        </w:rPr>
      </w:pPr>
      <w:r>
        <w:rPr>
          <w:rFonts w:ascii="Times New Roman" w:hAnsi="Times New Roman" w:cs="Times New Roman"/>
        </w:rPr>
        <w:t xml:space="preserve">If – in spite of its proofreading ability – DNA polymerase leaves a mismatched pair behind in the newly synthesized strand, a battery of enzymes springs into action to correct the problem. </w:t>
      </w:r>
      <w:r w:rsidR="00156EEB">
        <w:rPr>
          <w:rFonts w:ascii="Times New Roman" w:hAnsi="Times New Roman" w:cs="Times New Roman"/>
          <w:b/>
        </w:rPr>
        <w:t>Mismatch repair</w:t>
      </w:r>
      <w:r w:rsidR="00156EEB">
        <w:rPr>
          <w:rFonts w:ascii="Times New Roman" w:hAnsi="Times New Roman" w:cs="Times New Roman"/>
        </w:rPr>
        <w:t xml:space="preserve"> occurs when mismatched bases are corrected after DNA synthesis is complete. </w:t>
      </w:r>
    </w:p>
    <w:p w14:paraId="08A997BD" w14:textId="6D2ED658" w:rsidR="00156EEB" w:rsidRPr="00156EEB" w:rsidRDefault="00156EEB" w:rsidP="00156EEB">
      <w:pPr>
        <w:pStyle w:val="NoteLevel2"/>
        <w:rPr>
          <w:rFonts w:ascii="Times New Roman" w:hAnsi="Times New Roman" w:cs="Times New Roman"/>
        </w:rPr>
      </w:pPr>
      <w:r>
        <w:rPr>
          <w:rFonts w:ascii="Times New Roman" w:hAnsi="Times New Roman" w:cs="Times New Roman"/>
        </w:rPr>
        <w:t xml:space="preserve">The proteins recognize the mismatched </w:t>
      </w:r>
      <w:proofErr w:type="gramStart"/>
      <w:r>
        <w:rPr>
          <w:rFonts w:ascii="Times New Roman" w:hAnsi="Times New Roman" w:cs="Times New Roman"/>
        </w:rPr>
        <w:t>pair,</w:t>
      </w:r>
      <w:proofErr w:type="gramEnd"/>
      <w:r>
        <w:rPr>
          <w:rFonts w:ascii="Times New Roman" w:hAnsi="Times New Roman" w:cs="Times New Roman"/>
        </w:rPr>
        <w:t xml:space="preserve"> remove a section containing the incorrect base from the newly synthesized strand, and fill in the correct bases using the older strand as a template. </w:t>
      </w:r>
    </w:p>
    <w:p w14:paraId="725D7D04" w14:textId="77777777" w:rsidR="00255525" w:rsidRDefault="00255525" w:rsidP="00013491">
      <w:pPr>
        <w:pStyle w:val="NoteLevel1"/>
        <w:numPr>
          <w:ilvl w:val="0"/>
          <w:numId w:val="0"/>
        </w:numPr>
        <w:rPr>
          <w:rFonts w:ascii="Times New Roman" w:hAnsi="Times New Roman" w:cs="Times New Roman"/>
        </w:rPr>
      </w:pPr>
    </w:p>
    <w:p w14:paraId="4DC812C3" w14:textId="61D76114" w:rsidR="00E12C9D" w:rsidRDefault="00E12C9D" w:rsidP="00013491">
      <w:pPr>
        <w:pStyle w:val="NoteLevel1"/>
        <w:numPr>
          <w:ilvl w:val="0"/>
          <w:numId w:val="0"/>
        </w:numPr>
        <w:rPr>
          <w:rFonts w:ascii="Times New Roman" w:hAnsi="Times New Roman" w:cs="Times New Roman"/>
        </w:rPr>
        <w:sectPr w:rsidR="00E12C9D" w:rsidSect="00FC591E">
          <w:headerReference w:type="first" r:id="rId49"/>
          <w:pgSz w:w="12240" w:h="15840"/>
          <w:pgMar w:top="1440" w:right="1440" w:bottom="1440" w:left="1440" w:header="708" w:footer="708" w:gutter="0"/>
          <w:cols w:space="708"/>
          <w:titlePg/>
          <w:docGrid w:type="lines" w:linePitch="360"/>
        </w:sectPr>
      </w:pPr>
      <w:r>
        <w:rPr>
          <w:rFonts w:ascii="Times New Roman" w:hAnsi="Times New Roman" w:cs="Times New Roman"/>
        </w:rPr>
        <w:cr/>
      </w:r>
    </w:p>
    <w:p w14:paraId="2F2A3D61" w14:textId="787C4B9C" w:rsidR="005D4950" w:rsidRDefault="00771E5F" w:rsidP="00E12C9D">
      <w:pPr>
        <w:pStyle w:val="NoteLevel1"/>
        <w:rPr>
          <w:rFonts w:ascii="Times New Roman" w:hAnsi="Times New Roman" w:cs="Times New Roman"/>
        </w:rPr>
      </w:pPr>
      <w:r>
        <w:rPr>
          <w:rFonts w:ascii="Times New Roman" w:hAnsi="Times New Roman" w:cs="Times New Roman"/>
        </w:rPr>
        <w:t xml:space="preserve">Creating </w:t>
      </w:r>
      <w:proofErr w:type="gramStart"/>
      <w:r>
        <w:rPr>
          <w:rFonts w:ascii="Times New Roman" w:hAnsi="Times New Roman" w:cs="Times New Roman"/>
        </w:rPr>
        <w:t>knock-out</w:t>
      </w:r>
      <w:proofErr w:type="gramEnd"/>
      <w:r>
        <w:rPr>
          <w:rFonts w:ascii="Times New Roman" w:hAnsi="Times New Roman" w:cs="Times New Roman"/>
        </w:rPr>
        <w:t xml:space="preserve"> mutant alleles and analyzing their effects is still one of the most common research strategies in studies of gene function.</w:t>
      </w:r>
    </w:p>
    <w:p w14:paraId="5797E014" w14:textId="77777777" w:rsidR="00771E5F" w:rsidRDefault="00771E5F" w:rsidP="00E12C9D">
      <w:pPr>
        <w:pStyle w:val="NoteLevel1"/>
        <w:rPr>
          <w:rFonts w:ascii="Times New Roman" w:hAnsi="Times New Roman" w:cs="Times New Roman"/>
        </w:rPr>
      </w:pPr>
    </w:p>
    <w:p w14:paraId="536D9289" w14:textId="529A949F" w:rsidR="00771E5F" w:rsidRDefault="00771E5F" w:rsidP="00E12C9D">
      <w:pPr>
        <w:pStyle w:val="NoteLevel1"/>
        <w:rPr>
          <w:rFonts w:ascii="Times New Roman" w:hAnsi="Times New Roman" w:cs="Times New Roman"/>
        </w:rPr>
      </w:pPr>
      <w:r>
        <w:rPr>
          <w:rFonts w:ascii="Times New Roman" w:hAnsi="Times New Roman" w:cs="Times New Roman"/>
        </w:rPr>
        <w:t>Most genes</w:t>
      </w:r>
      <w:r w:rsidR="005E044D">
        <w:rPr>
          <w:rFonts w:ascii="Times New Roman" w:hAnsi="Times New Roman" w:cs="Times New Roman"/>
        </w:rPr>
        <w:t xml:space="preserve"> (consisting of a specific stretch of DNA)</w:t>
      </w:r>
      <w:r>
        <w:rPr>
          <w:rFonts w:ascii="Times New Roman" w:hAnsi="Times New Roman" w:cs="Times New Roman"/>
        </w:rPr>
        <w:t xml:space="preserve"> contain the instructions for making proteins.</w:t>
      </w:r>
    </w:p>
    <w:p w14:paraId="411CB315" w14:textId="77777777" w:rsidR="00771E5F" w:rsidRDefault="00771E5F" w:rsidP="00E12C9D">
      <w:pPr>
        <w:pStyle w:val="NoteLevel1"/>
        <w:rPr>
          <w:rFonts w:ascii="Times New Roman" w:hAnsi="Times New Roman" w:cs="Times New Roman"/>
        </w:rPr>
      </w:pPr>
    </w:p>
    <w:p w14:paraId="2B9D8519" w14:textId="51BB1E3A" w:rsidR="00771E5F" w:rsidRDefault="00771E5F" w:rsidP="00E12C9D">
      <w:pPr>
        <w:pStyle w:val="NoteLevel1"/>
        <w:rPr>
          <w:rFonts w:ascii="Times New Roman" w:hAnsi="Times New Roman" w:cs="Times New Roman"/>
        </w:rPr>
      </w:pPr>
      <w:r>
        <w:rPr>
          <w:rFonts w:ascii="Times New Roman" w:hAnsi="Times New Roman" w:cs="Times New Roman"/>
        </w:rPr>
        <w:t xml:space="preserve">DNA acts as a code and is only an information-storage molecule. The instructions it contains </w:t>
      </w:r>
      <w:r w:rsidR="00C52072">
        <w:rPr>
          <w:rFonts w:ascii="Times New Roman" w:hAnsi="Times New Roman" w:cs="Times New Roman"/>
        </w:rPr>
        <w:t xml:space="preserve">is read, translated and transcribed. </w:t>
      </w:r>
    </w:p>
    <w:p w14:paraId="74393535" w14:textId="77777777" w:rsidR="00C52072" w:rsidRDefault="00C52072" w:rsidP="00E12C9D">
      <w:pPr>
        <w:pStyle w:val="NoteLevel1"/>
        <w:rPr>
          <w:rFonts w:ascii="Times New Roman" w:hAnsi="Times New Roman" w:cs="Times New Roman"/>
        </w:rPr>
      </w:pPr>
    </w:p>
    <w:p w14:paraId="1283672C" w14:textId="1AE9CAEC" w:rsidR="00C52072" w:rsidRDefault="00C52072" w:rsidP="00E12C9D">
      <w:pPr>
        <w:pStyle w:val="NoteLevel1"/>
        <w:rPr>
          <w:rFonts w:ascii="Times New Roman" w:hAnsi="Times New Roman" w:cs="Times New Roman"/>
        </w:rPr>
      </w:pPr>
      <w:r>
        <w:rPr>
          <w:rFonts w:ascii="Times New Roman" w:hAnsi="Times New Roman" w:cs="Times New Roman"/>
        </w:rPr>
        <w:t xml:space="preserve">RNA molecules act as a link between genes and the protein-manufacturing centers. </w:t>
      </w:r>
      <w:proofErr w:type="gramStart"/>
      <w:r>
        <w:rPr>
          <w:rFonts w:ascii="Times New Roman" w:hAnsi="Times New Roman" w:cs="Times New Roman"/>
          <w:b/>
        </w:rPr>
        <w:t>mRNA</w:t>
      </w:r>
      <w:proofErr w:type="gramEnd"/>
      <w:r>
        <w:rPr>
          <w:rFonts w:ascii="Times New Roman" w:hAnsi="Times New Roman" w:cs="Times New Roman"/>
          <w:b/>
        </w:rPr>
        <w:t xml:space="preserve"> </w:t>
      </w:r>
      <w:r>
        <w:rPr>
          <w:rFonts w:ascii="Times New Roman" w:hAnsi="Times New Roman" w:cs="Times New Roman"/>
        </w:rPr>
        <w:t>carries information from DNA to the site of protein synthesis.</w:t>
      </w:r>
    </w:p>
    <w:p w14:paraId="2B669EE0" w14:textId="77777777" w:rsidR="00C52072" w:rsidRDefault="00C52072" w:rsidP="00E12C9D">
      <w:pPr>
        <w:pStyle w:val="NoteLevel1"/>
        <w:rPr>
          <w:rFonts w:ascii="Times New Roman" w:hAnsi="Times New Roman" w:cs="Times New Roman"/>
        </w:rPr>
      </w:pPr>
    </w:p>
    <w:p w14:paraId="161A8785" w14:textId="0EA0E3F8" w:rsidR="00C52072" w:rsidRDefault="00C52072" w:rsidP="00E12C9D">
      <w:pPr>
        <w:pStyle w:val="NoteLevel1"/>
        <w:rPr>
          <w:rFonts w:ascii="Times New Roman" w:hAnsi="Times New Roman" w:cs="Times New Roman"/>
        </w:rPr>
      </w:pPr>
      <w:r>
        <w:rPr>
          <w:rFonts w:ascii="Times New Roman" w:hAnsi="Times New Roman" w:cs="Times New Roman"/>
          <w:b/>
        </w:rPr>
        <w:t>RNA polymerase</w:t>
      </w:r>
      <w:r>
        <w:rPr>
          <w:rFonts w:ascii="Times New Roman" w:hAnsi="Times New Roman" w:cs="Times New Roman"/>
        </w:rPr>
        <w:t xml:space="preserve"> polymerizes </w:t>
      </w:r>
      <w:proofErr w:type="spellStart"/>
      <w:r>
        <w:rPr>
          <w:rFonts w:ascii="Times New Roman" w:hAnsi="Times New Roman" w:cs="Times New Roman"/>
        </w:rPr>
        <w:t>ribonucleotides</w:t>
      </w:r>
      <w:proofErr w:type="spellEnd"/>
      <w:r>
        <w:rPr>
          <w:rFonts w:ascii="Times New Roman" w:hAnsi="Times New Roman" w:cs="Times New Roman"/>
        </w:rPr>
        <w:t xml:space="preserve"> into strands of RNA. It synthesizes RNA molecules according to the information provided by the sequence of bases in a particular stretch of DNA. </w:t>
      </w:r>
    </w:p>
    <w:p w14:paraId="0558C6CF" w14:textId="3E1514C9" w:rsidR="00C52072" w:rsidRDefault="00C52072" w:rsidP="00C52072">
      <w:pPr>
        <w:pStyle w:val="NoteLevel2"/>
        <w:rPr>
          <w:rFonts w:ascii="Times New Roman" w:hAnsi="Times New Roman" w:cs="Times New Roman"/>
        </w:rPr>
      </w:pPr>
      <w:r>
        <w:rPr>
          <w:rFonts w:ascii="Times New Roman" w:hAnsi="Times New Roman" w:cs="Times New Roman"/>
        </w:rPr>
        <w:t xml:space="preserve">Unlike DNA polymerase, RNA polymerase does not require a primer to begin connecting </w:t>
      </w:r>
      <w:proofErr w:type="spellStart"/>
      <w:r>
        <w:rPr>
          <w:rFonts w:ascii="Times New Roman" w:hAnsi="Times New Roman" w:cs="Times New Roman"/>
        </w:rPr>
        <w:t>ribonucleotides</w:t>
      </w:r>
      <w:proofErr w:type="spellEnd"/>
      <w:r>
        <w:rPr>
          <w:rFonts w:ascii="Times New Roman" w:hAnsi="Times New Roman" w:cs="Times New Roman"/>
        </w:rPr>
        <w:t xml:space="preserve"> together to produces a strand of RNA.</w:t>
      </w:r>
    </w:p>
    <w:p w14:paraId="777BF8A4" w14:textId="77777777" w:rsidR="00C52072" w:rsidRPr="00C52072" w:rsidRDefault="00C52072" w:rsidP="00C52072">
      <w:pPr>
        <w:pStyle w:val="NoteLevel1"/>
        <w:rPr>
          <w:rFonts w:ascii="Times New Roman" w:hAnsi="Times New Roman" w:cs="Times New Roman"/>
        </w:rPr>
      </w:pPr>
    </w:p>
    <w:p w14:paraId="664B14DB" w14:textId="496287ED" w:rsidR="00C52072" w:rsidRDefault="00C52072" w:rsidP="00E12C9D">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 xml:space="preserve">central dogma </w:t>
      </w:r>
      <w:r>
        <w:rPr>
          <w:rFonts w:ascii="Times New Roman" w:hAnsi="Times New Roman" w:cs="Times New Roman"/>
        </w:rPr>
        <w:t>summarizes the flow of information in cells. It simply states that DNA codes for RNA, which codes for proteins.</w:t>
      </w:r>
    </w:p>
    <w:p w14:paraId="0F447BCB" w14:textId="77777777" w:rsidR="005E044D" w:rsidRDefault="005E044D" w:rsidP="00E12C9D">
      <w:pPr>
        <w:pStyle w:val="NoteLevel1"/>
        <w:rPr>
          <w:rFonts w:ascii="Times New Roman" w:hAnsi="Times New Roman" w:cs="Times New Roman"/>
        </w:rPr>
      </w:pPr>
    </w:p>
    <w:p w14:paraId="514DE107" w14:textId="0A25C3DB" w:rsidR="005E044D" w:rsidRDefault="005E044D" w:rsidP="00E12C9D">
      <w:pPr>
        <w:pStyle w:val="NoteLevel1"/>
        <w:rPr>
          <w:rFonts w:ascii="Times New Roman" w:hAnsi="Times New Roman" w:cs="Times New Roman"/>
        </w:rPr>
      </w:pPr>
      <w:r>
        <w:rPr>
          <w:rFonts w:ascii="Times New Roman" w:hAnsi="Times New Roman" w:cs="Times New Roman"/>
        </w:rPr>
        <w:t>The sequence of bases in DNA specifies the sequence of bases in an RNA molecule, which specifies the sequence of amino acids in a protein. In this way, genes ultimately code for proteins.</w:t>
      </w:r>
    </w:p>
    <w:p w14:paraId="169C6D9C" w14:textId="77777777" w:rsidR="005E044D" w:rsidRDefault="005E044D" w:rsidP="00E12C9D">
      <w:pPr>
        <w:pStyle w:val="NoteLevel1"/>
        <w:rPr>
          <w:rFonts w:ascii="Times New Roman" w:hAnsi="Times New Roman" w:cs="Times New Roman"/>
        </w:rPr>
      </w:pPr>
    </w:p>
    <w:p w14:paraId="65D7554A" w14:textId="0E1D3A5C" w:rsidR="005E044D" w:rsidRPr="005E044D" w:rsidRDefault="005E044D" w:rsidP="00E12C9D">
      <w:pPr>
        <w:pStyle w:val="NoteLevel1"/>
        <w:rPr>
          <w:rFonts w:ascii="Times New Roman" w:hAnsi="Times New Roman" w:cs="Times New Roman"/>
          <w:b/>
        </w:rPr>
      </w:pPr>
      <w:r w:rsidRPr="005E044D">
        <w:rPr>
          <w:rFonts w:ascii="Times New Roman" w:hAnsi="Times New Roman" w:cs="Times New Roman"/>
          <w:b/>
        </w:rPr>
        <w:t>Transcription</w:t>
      </w:r>
      <w:r>
        <w:rPr>
          <w:rFonts w:ascii="Times New Roman" w:hAnsi="Times New Roman" w:cs="Times New Roman"/>
          <w:b/>
        </w:rPr>
        <w:t xml:space="preserve"> </w:t>
      </w:r>
      <w:r>
        <w:rPr>
          <w:rFonts w:ascii="Times New Roman" w:hAnsi="Times New Roman" w:cs="Times New Roman"/>
        </w:rPr>
        <w:t xml:space="preserve">is the process of copying </w:t>
      </w:r>
      <w:proofErr w:type="spellStart"/>
      <w:r>
        <w:rPr>
          <w:rFonts w:ascii="Times New Roman" w:hAnsi="Times New Roman" w:cs="Times New Roman"/>
        </w:rPr>
        <w:t>heridtary</w:t>
      </w:r>
      <w:proofErr w:type="spellEnd"/>
      <w:r>
        <w:rPr>
          <w:rFonts w:ascii="Times New Roman" w:hAnsi="Times New Roman" w:cs="Times New Roman"/>
        </w:rPr>
        <w:t xml:space="preserve"> information in DNA to RNA (by RNA polymerase), while </w:t>
      </w:r>
      <w:r>
        <w:rPr>
          <w:rFonts w:ascii="Times New Roman" w:hAnsi="Times New Roman" w:cs="Times New Roman"/>
          <w:b/>
        </w:rPr>
        <w:t xml:space="preserve">translation </w:t>
      </w:r>
      <w:r>
        <w:rPr>
          <w:rFonts w:ascii="Times New Roman" w:hAnsi="Times New Roman" w:cs="Times New Roman"/>
        </w:rPr>
        <w:t xml:space="preserve">is the process of using information in nucleic acids to synthesize proteins. Translation can also be referred to as protein synthesis. </w:t>
      </w:r>
    </w:p>
    <w:p w14:paraId="68F80679" w14:textId="77777777" w:rsidR="005E044D" w:rsidRDefault="005E044D" w:rsidP="00E12C9D">
      <w:pPr>
        <w:pStyle w:val="NoteLevel1"/>
        <w:rPr>
          <w:rFonts w:ascii="Times New Roman" w:hAnsi="Times New Roman" w:cs="Times New Roman"/>
          <w:b/>
        </w:rPr>
      </w:pPr>
    </w:p>
    <w:p w14:paraId="67EEBC4D" w14:textId="77777777" w:rsidR="007F2472" w:rsidRDefault="007F2472" w:rsidP="00E12C9D">
      <w:pPr>
        <w:pStyle w:val="NoteLevel1"/>
        <w:rPr>
          <w:rFonts w:ascii="Times New Roman" w:hAnsi="Times New Roman" w:cs="Times New Roman"/>
          <w:b/>
        </w:rPr>
      </w:pPr>
    </w:p>
    <w:p w14:paraId="4CBAB4FB" w14:textId="77777777" w:rsidR="007F2472" w:rsidRDefault="007F2472" w:rsidP="00E12C9D">
      <w:pPr>
        <w:pStyle w:val="NoteLevel1"/>
        <w:rPr>
          <w:rFonts w:ascii="Times New Roman" w:hAnsi="Times New Roman" w:cs="Times New Roman"/>
          <w:b/>
        </w:rPr>
      </w:pPr>
    </w:p>
    <w:p w14:paraId="31BDE750" w14:textId="77777777" w:rsidR="007F2472" w:rsidRDefault="007F2472" w:rsidP="00E12C9D">
      <w:pPr>
        <w:pStyle w:val="NoteLevel1"/>
        <w:rPr>
          <w:rFonts w:ascii="Times New Roman" w:hAnsi="Times New Roman" w:cs="Times New Roman"/>
          <w:b/>
        </w:rPr>
      </w:pPr>
    </w:p>
    <w:p w14:paraId="5D5FB1A4" w14:textId="77777777" w:rsidR="007F2472" w:rsidRDefault="007F2472" w:rsidP="00E12C9D">
      <w:pPr>
        <w:pStyle w:val="NoteLevel1"/>
        <w:rPr>
          <w:rFonts w:ascii="Times New Roman" w:hAnsi="Times New Roman" w:cs="Times New Roman"/>
          <w:b/>
        </w:rPr>
      </w:pPr>
    </w:p>
    <w:p w14:paraId="3B2EC8A7" w14:textId="77777777" w:rsidR="007F2472" w:rsidRDefault="007F2472" w:rsidP="00E12C9D">
      <w:pPr>
        <w:pStyle w:val="NoteLevel1"/>
        <w:rPr>
          <w:rFonts w:ascii="Times New Roman" w:hAnsi="Times New Roman" w:cs="Times New Roman"/>
          <w:b/>
        </w:rPr>
      </w:pPr>
    </w:p>
    <w:p w14:paraId="0CD493F9" w14:textId="77777777" w:rsidR="007F2472" w:rsidRDefault="007F2472" w:rsidP="00E12C9D">
      <w:pPr>
        <w:pStyle w:val="NoteLevel1"/>
        <w:rPr>
          <w:rFonts w:ascii="Times New Roman" w:hAnsi="Times New Roman" w:cs="Times New Roman"/>
          <w:b/>
        </w:rPr>
      </w:pPr>
    </w:p>
    <w:p w14:paraId="523D811C" w14:textId="77777777" w:rsidR="007F2472" w:rsidRDefault="007F2472" w:rsidP="00E12C9D">
      <w:pPr>
        <w:pStyle w:val="NoteLevel1"/>
        <w:rPr>
          <w:rFonts w:ascii="Times New Roman" w:hAnsi="Times New Roman" w:cs="Times New Roman"/>
          <w:b/>
        </w:rPr>
      </w:pPr>
    </w:p>
    <w:p w14:paraId="1C8EFE38" w14:textId="77777777" w:rsidR="007F2472" w:rsidRDefault="007F2472" w:rsidP="00E12C9D">
      <w:pPr>
        <w:pStyle w:val="NoteLevel1"/>
        <w:rPr>
          <w:rFonts w:ascii="Times New Roman" w:hAnsi="Times New Roman" w:cs="Times New Roman"/>
          <w:b/>
        </w:rPr>
      </w:pPr>
    </w:p>
    <w:p w14:paraId="12548C34" w14:textId="1423BD2D" w:rsidR="005E044D" w:rsidRPr="005E044D" w:rsidRDefault="005E044D" w:rsidP="00E12C9D">
      <w:pPr>
        <w:pStyle w:val="NoteLevel1"/>
        <w:rPr>
          <w:rFonts w:ascii="Times New Roman" w:hAnsi="Times New Roman" w:cs="Times New Roman"/>
          <w:b/>
        </w:rPr>
      </w:pPr>
      <w:r>
        <w:rPr>
          <w:rFonts w:ascii="Times New Roman" w:hAnsi="Times New Roman" w:cs="Times New Roman"/>
          <w:b/>
        </w:rPr>
        <w:t xml:space="preserve">          DNA </w:t>
      </w:r>
    </w:p>
    <w:p w14:paraId="416BA965" w14:textId="0DFD3931" w:rsidR="005E044D" w:rsidRPr="005E044D" w:rsidRDefault="005E044D" w:rsidP="00E12C9D">
      <w:pPr>
        <w:pStyle w:val="NoteLevel1"/>
        <w:rPr>
          <w:rFonts w:ascii="Times New Roman" w:hAnsi="Times New Roman" w:cs="Times New Roman"/>
          <w:b/>
        </w:rPr>
      </w:pPr>
      <w:r>
        <w:rPr>
          <w:rFonts w:ascii="Times New Roman" w:hAnsi="Times New Roman" w:cs="Times New Roman"/>
        </w:rPr>
        <w:t>(</w:t>
      </w:r>
      <w:proofErr w:type="gramStart"/>
      <w:r>
        <w:rPr>
          <w:rFonts w:ascii="Times New Roman" w:hAnsi="Times New Roman" w:cs="Times New Roman"/>
        </w:rPr>
        <w:t>information</w:t>
      </w:r>
      <w:proofErr w:type="gramEnd"/>
      <w:r>
        <w:rPr>
          <w:rFonts w:ascii="Times New Roman" w:hAnsi="Times New Roman" w:cs="Times New Roman"/>
        </w:rPr>
        <w:t xml:space="preserve"> storage)</w:t>
      </w:r>
    </w:p>
    <w:p w14:paraId="5A4E6ECB" w14:textId="77777777" w:rsidR="005E044D" w:rsidRPr="005E044D" w:rsidRDefault="005E044D" w:rsidP="00E12C9D">
      <w:pPr>
        <w:pStyle w:val="NoteLevel1"/>
        <w:rPr>
          <w:rFonts w:ascii="Times New Roman" w:hAnsi="Times New Roman" w:cs="Times New Roman"/>
          <w:b/>
        </w:rPr>
      </w:pPr>
    </w:p>
    <w:p w14:paraId="5A9F4AF9" w14:textId="486AEAB1" w:rsidR="005E044D" w:rsidRDefault="005E044D" w:rsidP="00E12C9D">
      <w:pPr>
        <w:pStyle w:val="NoteLevel1"/>
        <w:rPr>
          <w:rFonts w:ascii="Times New Roman" w:hAnsi="Times New Roman" w:cs="Times New Roman"/>
          <w:b/>
        </w:rPr>
      </w:pPr>
    </w:p>
    <w:p w14:paraId="2C0C2519" w14:textId="42BF2DFB" w:rsidR="005E044D" w:rsidRPr="005E044D" w:rsidRDefault="005E044D" w:rsidP="00E12C9D">
      <w:pPr>
        <w:pStyle w:val="NoteLevel1"/>
        <w:rPr>
          <w:rFonts w:ascii="Times New Roman" w:hAnsi="Times New Roman" w:cs="Times New Roman"/>
          <w:b/>
        </w:rPr>
      </w:pPr>
      <w:r>
        <w:rPr>
          <w:rFonts w:ascii="Times New Roman" w:hAnsi="Times New Roman" w:cs="Times New Roman"/>
          <w:b/>
        </w:rPr>
        <w:t xml:space="preserve">                                             TRANSCRIPTION</w:t>
      </w:r>
    </w:p>
    <w:p w14:paraId="2DCDFE1E" w14:textId="77777777" w:rsidR="005E044D" w:rsidRDefault="005E044D" w:rsidP="00E12C9D">
      <w:pPr>
        <w:pStyle w:val="NoteLevel1"/>
        <w:rPr>
          <w:rFonts w:ascii="Times New Roman" w:hAnsi="Times New Roman" w:cs="Times New Roman"/>
        </w:rPr>
      </w:pPr>
    </w:p>
    <w:p w14:paraId="3A1D143B" w14:textId="77777777" w:rsidR="005E044D" w:rsidRDefault="005E044D" w:rsidP="00E12C9D">
      <w:pPr>
        <w:pStyle w:val="NoteLevel1"/>
        <w:rPr>
          <w:rFonts w:ascii="Times New Roman" w:hAnsi="Times New Roman" w:cs="Times New Roman"/>
        </w:rPr>
      </w:pPr>
    </w:p>
    <w:p w14:paraId="089DEDB5" w14:textId="416FC285" w:rsidR="005E044D" w:rsidRPr="005E044D" w:rsidRDefault="005E044D" w:rsidP="00E12C9D">
      <w:pPr>
        <w:pStyle w:val="NoteLevel1"/>
        <w:rPr>
          <w:rFonts w:ascii="Times New Roman" w:hAnsi="Times New Roman" w:cs="Times New Roman"/>
          <w:b/>
        </w:rPr>
      </w:pPr>
      <w:r>
        <w:rPr>
          <w:rFonts w:ascii="Times New Roman" w:hAnsi="Times New Roman" w:cs="Times New Roman"/>
        </w:rPr>
        <w:t xml:space="preserve">        </w:t>
      </w:r>
      <w:proofErr w:type="gramStart"/>
      <w:r w:rsidRPr="005E044D">
        <w:rPr>
          <w:rFonts w:ascii="Times New Roman" w:hAnsi="Times New Roman" w:cs="Times New Roman"/>
          <w:b/>
        </w:rPr>
        <w:t>mRNA</w:t>
      </w:r>
      <w:proofErr w:type="gramEnd"/>
    </w:p>
    <w:p w14:paraId="09E42521" w14:textId="0B4299BE" w:rsidR="005E044D" w:rsidRPr="005E044D" w:rsidRDefault="005E044D" w:rsidP="005E044D">
      <w:pPr>
        <w:pStyle w:val="NoteLevel1"/>
        <w:rPr>
          <w:rFonts w:ascii="Times New Roman" w:hAnsi="Times New Roman" w:cs="Times New Roman"/>
          <w:b/>
        </w:rPr>
      </w:pPr>
      <w:r>
        <w:rPr>
          <w:rFonts w:ascii="Times New Roman" w:hAnsi="Times New Roman" w:cs="Times New Roman"/>
        </w:rPr>
        <w:t>(</w:t>
      </w:r>
      <w:proofErr w:type="gramStart"/>
      <w:r>
        <w:rPr>
          <w:rFonts w:ascii="Times New Roman" w:hAnsi="Times New Roman" w:cs="Times New Roman"/>
        </w:rPr>
        <w:t>information</w:t>
      </w:r>
      <w:proofErr w:type="gramEnd"/>
      <w:r>
        <w:rPr>
          <w:rFonts w:ascii="Times New Roman" w:hAnsi="Times New Roman" w:cs="Times New Roman"/>
        </w:rPr>
        <w:t xml:space="preserve"> carrier)</w:t>
      </w:r>
    </w:p>
    <w:p w14:paraId="3D5DA0BC" w14:textId="77777777" w:rsidR="005E044D" w:rsidRDefault="005E044D" w:rsidP="005E044D">
      <w:pPr>
        <w:pStyle w:val="NoteLevel1"/>
        <w:numPr>
          <w:ilvl w:val="0"/>
          <w:numId w:val="0"/>
        </w:numPr>
        <w:rPr>
          <w:rFonts w:ascii="Times New Roman" w:hAnsi="Times New Roman" w:cs="Times New Roman"/>
          <w:b/>
        </w:rPr>
      </w:pPr>
    </w:p>
    <w:p w14:paraId="4BEC2B61" w14:textId="3494899B" w:rsidR="005E044D" w:rsidRDefault="005E044D" w:rsidP="005E044D">
      <w:pPr>
        <w:pStyle w:val="NoteLevel1"/>
        <w:numPr>
          <w:ilvl w:val="0"/>
          <w:numId w:val="0"/>
        </w:numPr>
        <w:rPr>
          <w:rFonts w:ascii="Times New Roman" w:hAnsi="Times New Roman" w:cs="Times New Roman"/>
          <w:b/>
        </w:rPr>
      </w:pPr>
    </w:p>
    <w:p w14:paraId="7543BE93" w14:textId="13EB3E3C" w:rsidR="005E044D" w:rsidRDefault="005E044D" w:rsidP="005E044D">
      <w:pPr>
        <w:pStyle w:val="NoteLevel1"/>
        <w:numPr>
          <w:ilvl w:val="0"/>
          <w:numId w:val="0"/>
        </w:numPr>
        <w:rPr>
          <w:rFonts w:ascii="Times New Roman" w:hAnsi="Times New Roman" w:cs="Times New Roman"/>
          <w:b/>
        </w:rPr>
      </w:pPr>
      <w:r>
        <w:rPr>
          <w:rFonts w:ascii="Times New Roman" w:hAnsi="Times New Roman" w:cs="Times New Roman"/>
          <w:b/>
        </w:rPr>
        <w:t xml:space="preserve">                                                TRANSLATION</w:t>
      </w:r>
    </w:p>
    <w:p w14:paraId="4DECA50B" w14:textId="77777777" w:rsidR="005E044D" w:rsidRDefault="005E044D" w:rsidP="005E044D">
      <w:pPr>
        <w:pStyle w:val="NoteLevel1"/>
        <w:numPr>
          <w:ilvl w:val="0"/>
          <w:numId w:val="0"/>
        </w:numPr>
        <w:rPr>
          <w:rFonts w:ascii="Times New Roman" w:hAnsi="Times New Roman" w:cs="Times New Roman"/>
          <w:b/>
        </w:rPr>
      </w:pPr>
    </w:p>
    <w:p w14:paraId="0A847EA0" w14:textId="77777777" w:rsidR="005E044D" w:rsidRDefault="005E044D" w:rsidP="005E044D">
      <w:pPr>
        <w:pStyle w:val="NoteLevel1"/>
        <w:numPr>
          <w:ilvl w:val="0"/>
          <w:numId w:val="0"/>
        </w:numPr>
        <w:rPr>
          <w:rFonts w:ascii="Times New Roman" w:hAnsi="Times New Roman" w:cs="Times New Roman"/>
          <w:b/>
        </w:rPr>
      </w:pPr>
    </w:p>
    <w:p w14:paraId="17FA7B9F" w14:textId="71B855C1" w:rsidR="005E044D" w:rsidRDefault="005E044D" w:rsidP="005E044D">
      <w:pPr>
        <w:pStyle w:val="NoteLevel1"/>
        <w:numPr>
          <w:ilvl w:val="0"/>
          <w:numId w:val="0"/>
        </w:numPr>
        <w:rPr>
          <w:rFonts w:ascii="Times New Roman" w:hAnsi="Times New Roman" w:cs="Times New Roman"/>
        </w:rPr>
      </w:pPr>
      <w:r>
        <w:rPr>
          <w:rFonts w:ascii="Times New Roman" w:hAnsi="Times New Roman" w:cs="Times New Roman"/>
          <w:b/>
        </w:rPr>
        <w:t xml:space="preserve">        </w:t>
      </w:r>
      <w:r w:rsidRPr="005E044D">
        <w:rPr>
          <w:rFonts w:ascii="Times New Roman" w:hAnsi="Times New Roman" w:cs="Times New Roman"/>
          <w:b/>
        </w:rPr>
        <w:t>Proteins</w:t>
      </w:r>
    </w:p>
    <w:p w14:paraId="47BEBE68" w14:textId="7B9B67D5" w:rsidR="005E044D" w:rsidRDefault="005E044D" w:rsidP="005E044D">
      <w:pPr>
        <w:pStyle w:val="NoteLevel1"/>
        <w:numPr>
          <w:ilvl w:val="0"/>
          <w:numId w:val="0"/>
        </w:num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active</w:t>
      </w:r>
      <w:proofErr w:type="gramEnd"/>
      <w:r>
        <w:rPr>
          <w:rFonts w:ascii="Times New Roman" w:hAnsi="Times New Roman" w:cs="Times New Roman"/>
        </w:rPr>
        <w:t xml:space="preserve"> cell machinery)</w:t>
      </w:r>
    </w:p>
    <w:p w14:paraId="3B53DA23" w14:textId="77777777" w:rsidR="005E044D" w:rsidRDefault="005E044D" w:rsidP="005E044D">
      <w:pPr>
        <w:pStyle w:val="NoteLevel1"/>
        <w:numPr>
          <w:ilvl w:val="0"/>
          <w:numId w:val="0"/>
        </w:numPr>
        <w:rPr>
          <w:rFonts w:ascii="Times New Roman" w:hAnsi="Times New Roman" w:cs="Times New Roman"/>
        </w:rPr>
      </w:pPr>
    </w:p>
    <w:p w14:paraId="1AE45665" w14:textId="1D61CD63" w:rsidR="005E044D" w:rsidRDefault="009E488A" w:rsidP="005E044D">
      <w:pPr>
        <w:pStyle w:val="NoteLevel1"/>
        <w:numPr>
          <w:ilvl w:val="0"/>
          <w:numId w:val="0"/>
        </w:numPr>
        <w:rPr>
          <w:rFonts w:ascii="Times New Roman" w:hAnsi="Times New Roman" w:cs="Times New Roman"/>
        </w:rPr>
      </w:pPr>
      <w:r>
        <w:rPr>
          <w:rFonts w:ascii="Times New Roman" w:hAnsi="Times New Roman" w:cs="Times New Roman"/>
        </w:rPr>
        <w:t xml:space="preserve">According to the central dogma, and individual’s genotype is determined by the sequence of bases in its DNA while its phenotype is a product of the proteins </w:t>
      </w:r>
      <w:r w:rsidR="00D34A98">
        <w:rPr>
          <w:rFonts w:ascii="Times New Roman" w:hAnsi="Times New Roman" w:cs="Times New Roman"/>
        </w:rPr>
        <w:t xml:space="preserve">it produces. </w:t>
      </w:r>
    </w:p>
    <w:p w14:paraId="7A1BF3B8" w14:textId="77777777" w:rsidR="00D34A98" w:rsidRDefault="00D34A98" w:rsidP="005E044D">
      <w:pPr>
        <w:pStyle w:val="NoteLevel1"/>
        <w:numPr>
          <w:ilvl w:val="0"/>
          <w:numId w:val="0"/>
        </w:numPr>
        <w:rPr>
          <w:rFonts w:ascii="Times New Roman" w:hAnsi="Times New Roman" w:cs="Times New Roman"/>
        </w:rPr>
      </w:pPr>
    </w:p>
    <w:p w14:paraId="4C110609" w14:textId="6EFB25A9" w:rsidR="00D34A98" w:rsidRDefault="00D34A98" w:rsidP="005E044D">
      <w:pPr>
        <w:pStyle w:val="NoteLevel1"/>
        <w:numPr>
          <w:ilvl w:val="0"/>
          <w:numId w:val="0"/>
        </w:numPr>
        <w:rPr>
          <w:rFonts w:ascii="Times New Roman" w:hAnsi="Times New Roman" w:cs="Times New Roman"/>
        </w:rPr>
      </w:pPr>
      <w:r>
        <w:rPr>
          <w:rFonts w:ascii="Times New Roman" w:hAnsi="Times New Roman" w:cs="Times New Roman"/>
        </w:rPr>
        <w:t xml:space="preserve">A gene’s alleles differ in their DNA sequence and as a result, the proteins produced by different alleles of the gene may differ in their amino acid sequence. </w:t>
      </w:r>
    </w:p>
    <w:p w14:paraId="33E0BF21" w14:textId="50111CD8" w:rsidR="00D34A98" w:rsidRDefault="00D34A98" w:rsidP="00D34A98">
      <w:pPr>
        <w:pStyle w:val="NoteLevel2"/>
        <w:rPr>
          <w:rFonts w:ascii="Times New Roman" w:hAnsi="Times New Roman" w:cs="Times New Roman"/>
        </w:rPr>
      </w:pPr>
      <w:r>
        <w:rPr>
          <w:rFonts w:ascii="Times New Roman" w:hAnsi="Times New Roman" w:cs="Times New Roman"/>
        </w:rPr>
        <w:t xml:space="preserve">If the primary structures of proteins vary, their functions are likely to vary as well. </w:t>
      </w:r>
    </w:p>
    <w:p w14:paraId="44499514" w14:textId="77777777" w:rsidR="008B150D" w:rsidRDefault="008B150D" w:rsidP="008B150D">
      <w:pPr>
        <w:pStyle w:val="NoteLevel1"/>
        <w:rPr>
          <w:rFonts w:ascii="Times New Roman" w:hAnsi="Times New Roman" w:cs="Times New Roman"/>
        </w:rPr>
      </w:pPr>
    </w:p>
    <w:p w14:paraId="55E8ED37" w14:textId="64F8A846" w:rsidR="008B150D" w:rsidRDefault="00E0543C" w:rsidP="008B150D">
      <w:pPr>
        <w:pStyle w:val="NoteLevel1"/>
        <w:rPr>
          <w:rFonts w:ascii="Times New Roman" w:hAnsi="Times New Roman" w:cs="Times New Roman"/>
        </w:rPr>
      </w:pPr>
      <w:r>
        <w:rPr>
          <w:rFonts w:ascii="Times New Roman" w:hAnsi="Times New Roman" w:cs="Times New Roman"/>
        </w:rPr>
        <w:t>Exceptions to the central dogma:</w:t>
      </w:r>
    </w:p>
    <w:p w14:paraId="381A5341" w14:textId="341C1A17" w:rsidR="00E0543C" w:rsidRDefault="00E0543C" w:rsidP="008B150D">
      <w:pPr>
        <w:pStyle w:val="NoteLevel1"/>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many</w:t>
      </w:r>
      <w:proofErr w:type="gramEnd"/>
      <w:r>
        <w:rPr>
          <w:rFonts w:ascii="Times New Roman" w:hAnsi="Times New Roman" w:cs="Times New Roman"/>
        </w:rPr>
        <w:t xml:space="preserve"> genes code for RNA molecules that do not function as mRNAs - they are not translated into proteins</w:t>
      </w:r>
    </w:p>
    <w:p w14:paraId="628F722D" w14:textId="68FDA7AE" w:rsidR="00E0543C" w:rsidRDefault="00E0543C" w:rsidP="008B150D">
      <w:pPr>
        <w:pStyle w:val="NoteLevel1"/>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in</w:t>
      </w:r>
      <w:proofErr w:type="gramEnd"/>
      <w:r>
        <w:rPr>
          <w:rFonts w:ascii="Times New Roman" w:hAnsi="Times New Roman" w:cs="Times New Roman"/>
        </w:rPr>
        <w:t xml:space="preserve"> some cases, information flows from RNA back to DNA</w:t>
      </w:r>
    </w:p>
    <w:p w14:paraId="3521B3DB" w14:textId="77777777" w:rsidR="00E0543C" w:rsidRDefault="00E0543C" w:rsidP="008B150D">
      <w:pPr>
        <w:pStyle w:val="NoteLevel1"/>
        <w:rPr>
          <w:rFonts w:ascii="Times New Roman" w:hAnsi="Times New Roman" w:cs="Times New Roman"/>
        </w:rPr>
      </w:pPr>
    </w:p>
    <w:p w14:paraId="6616B738" w14:textId="2DE990CC" w:rsidR="00E0543C" w:rsidRDefault="007F10F2" w:rsidP="008B150D">
      <w:pPr>
        <w:pStyle w:val="NoteLevel1"/>
        <w:rPr>
          <w:rFonts w:ascii="Times New Roman" w:hAnsi="Times New Roman" w:cs="Times New Roman"/>
        </w:rPr>
      </w:pPr>
      <w:r>
        <w:rPr>
          <w:rFonts w:ascii="Times New Roman" w:hAnsi="Times New Roman" w:cs="Times New Roman"/>
        </w:rPr>
        <w:t xml:space="preserve">A three base code is known as a </w:t>
      </w:r>
      <w:r>
        <w:rPr>
          <w:rFonts w:ascii="Times New Roman" w:hAnsi="Times New Roman" w:cs="Times New Roman"/>
          <w:b/>
        </w:rPr>
        <w:t>triplet code</w:t>
      </w:r>
      <w:r>
        <w:rPr>
          <w:rFonts w:ascii="Times New Roman" w:hAnsi="Times New Roman" w:cs="Times New Roman"/>
        </w:rPr>
        <w:t xml:space="preserve">. </w:t>
      </w:r>
      <w:r w:rsidR="000A47AF">
        <w:rPr>
          <w:rFonts w:ascii="Times New Roman" w:hAnsi="Times New Roman" w:cs="Times New Roman"/>
        </w:rPr>
        <w:t xml:space="preserve">More than one </w:t>
      </w:r>
      <w:proofErr w:type="gramStart"/>
      <w:r w:rsidR="000A47AF">
        <w:rPr>
          <w:rFonts w:ascii="Times New Roman" w:hAnsi="Times New Roman" w:cs="Times New Roman"/>
        </w:rPr>
        <w:t>triplet  of</w:t>
      </w:r>
      <w:proofErr w:type="gramEnd"/>
      <w:r w:rsidR="000A47AF">
        <w:rPr>
          <w:rFonts w:ascii="Times New Roman" w:hAnsi="Times New Roman" w:cs="Times New Roman"/>
        </w:rPr>
        <w:t xml:space="preserve"> bases might specify the same amino acid. </w:t>
      </w:r>
    </w:p>
    <w:p w14:paraId="3905C87F" w14:textId="77777777" w:rsidR="000A47AF" w:rsidRDefault="000A47AF" w:rsidP="008B150D">
      <w:pPr>
        <w:pStyle w:val="NoteLevel1"/>
        <w:rPr>
          <w:rFonts w:ascii="Times New Roman" w:hAnsi="Times New Roman" w:cs="Times New Roman"/>
        </w:rPr>
      </w:pPr>
    </w:p>
    <w:p w14:paraId="7464A1B8" w14:textId="539D1836" w:rsidR="000A47AF" w:rsidRDefault="000A47AF" w:rsidP="008B150D">
      <w:pPr>
        <w:pStyle w:val="NoteLevel1"/>
        <w:rPr>
          <w:rFonts w:ascii="Times New Roman" w:hAnsi="Times New Roman" w:cs="Times New Roman"/>
        </w:rPr>
      </w:pPr>
      <w:r>
        <w:rPr>
          <w:rFonts w:ascii="Times New Roman" w:hAnsi="Times New Roman" w:cs="Times New Roman"/>
        </w:rPr>
        <w:t xml:space="preserve">CODON: the group of three bases that specifies a particular amino acid. </w:t>
      </w:r>
    </w:p>
    <w:p w14:paraId="5E2A11EF" w14:textId="77777777" w:rsidR="00B619ED" w:rsidRDefault="00B619ED" w:rsidP="008B150D">
      <w:pPr>
        <w:pStyle w:val="NoteLevel1"/>
        <w:rPr>
          <w:rFonts w:ascii="Times New Roman" w:hAnsi="Times New Roman" w:cs="Times New Roman"/>
        </w:rPr>
      </w:pPr>
    </w:p>
    <w:p w14:paraId="0EFEEFB8" w14:textId="2E1FE02F" w:rsidR="00B619ED" w:rsidRDefault="00B619ED" w:rsidP="008B150D">
      <w:pPr>
        <w:pStyle w:val="NoteLevel1"/>
        <w:rPr>
          <w:rFonts w:ascii="Times New Roman" w:hAnsi="Times New Roman" w:cs="Times New Roman"/>
        </w:rPr>
      </w:pPr>
      <w:r>
        <w:rPr>
          <w:rFonts w:ascii="Times New Roman" w:hAnsi="Times New Roman" w:cs="Times New Roman"/>
        </w:rPr>
        <w:t xml:space="preserve">The addition or deletion of even a single base renders the gene dysfunctional and throws off the entire </w:t>
      </w:r>
      <w:r>
        <w:rPr>
          <w:rFonts w:ascii="Times New Roman" w:hAnsi="Times New Roman" w:cs="Times New Roman"/>
          <w:b/>
        </w:rPr>
        <w:t>reading frame</w:t>
      </w:r>
      <w:r>
        <w:rPr>
          <w:rFonts w:ascii="Times New Roman" w:hAnsi="Times New Roman" w:cs="Times New Roman"/>
        </w:rPr>
        <w:t xml:space="preserve"> and therefore changes the composition of each following codon. </w:t>
      </w:r>
    </w:p>
    <w:p w14:paraId="17E82DEA" w14:textId="77777777" w:rsidR="00B619ED" w:rsidRDefault="00B619ED" w:rsidP="008B150D">
      <w:pPr>
        <w:pStyle w:val="NoteLevel1"/>
        <w:rPr>
          <w:rFonts w:ascii="Times New Roman" w:hAnsi="Times New Roman" w:cs="Times New Roman"/>
        </w:rPr>
      </w:pPr>
    </w:p>
    <w:p w14:paraId="41361E62" w14:textId="13E735ED" w:rsidR="00B619ED" w:rsidRDefault="00B619ED" w:rsidP="008B150D">
      <w:pPr>
        <w:pStyle w:val="NoteLevel1"/>
        <w:rPr>
          <w:rFonts w:ascii="Times New Roman" w:hAnsi="Times New Roman" w:cs="Times New Roman"/>
        </w:rPr>
      </w:pPr>
      <w:r>
        <w:rPr>
          <w:rFonts w:ascii="Times New Roman" w:hAnsi="Times New Roman" w:cs="Times New Roman"/>
        </w:rPr>
        <w:t xml:space="preserve">Genes with three deletion mutations where the only genes able to produce a functional protein. </w:t>
      </w:r>
    </w:p>
    <w:p w14:paraId="54386E2A" w14:textId="77777777" w:rsidR="00B619ED" w:rsidRDefault="00B619ED" w:rsidP="008B150D">
      <w:pPr>
        <w:pStyle w:val="NoteLevel1"/>
        <w:rPr>
          <w:rFonts w:ascii="Times New Roman" w:hAnsi="Times New Roman" w:cs="Times New Roman"/>
        </w:rPr>
      </w:pPr>
    </w:p>
    <w:p w14:paraId="280C7175" w14:textId="0536060C" w:rsidR="00B619ED" w:rsidRDefault="00B619ED" w:rsidP="008B150D">
      <w:pPr>
        <w:pStyle w:val="NoteLevel1"/>
        <w:rPr>
          <w:rFonts w:ascii="Times New Roman" w:hAnsi="Times New Roman" w:cs="Times New Roman"/>
        </w:rPr>
      </w:pPr>
      <w:r>
        <w:rPr>
          <w:rFonts w:ascii="Times New Roman" w:hAnsi="Times New Roman" w:cs="Times New Roman"/>
        </w:rPr>
        <w:t xml:space="preserve">There is one </w:t>
      </w:r>
      <w:r>
        <w:rPr>
          <w:rFonts w:ascii="Times New Roman" w:hAnsi="Times New Roman" w:cs="Times New Roman"/>
          <w:b/>
        </w:rPr>
        <w:t>start codon</w:t>
      </w:r>
      <w:r>
        <w:rPr>
          <w:rFonts w:ascii="Times New Roman" w:hAnsi="Times New Roman" w:cs="Times New Roman"/>
        </w:rPr>
        <w:t xml:space="preserve"> (AUG), which signals that protein synthesis should begin at that point on the mRNA molecule. The AUG codon codes for the amino acid methionine.</w:t>
      </w:r>
    </w:p>
    <w:p w14:paraId="6875AB35" w14:textId="77777777" w:rsidR="00B619ED" w:rsidRDefault="00B619ED" w:rsidP="008B150D">
      <w:pPr>
        <w:pStyle w:val="NoteLevel1"/>
        <w:rPr>
          <w:rFonts w:ascii="Times New Roman" w:hAnsi="Times New Roman" w:cs="Times New Roman"/>
        </w:rPr>
      </w:pPr>
    </w:p>
    <w:p w14:paraId="04929C28" w14:textId="2C70BDD8" w:rsidR="00B619ED" w:rsidRDefault="00B619ED" w:rsidP="008B150D">
      <w:pPr>
        <w:pStyle w:val="NoteLevel1"/>
        <w:rPr>
          <w:rFonts w:ascii="Times New Roman" w:hAnsi="Times New Roman" w:cs="Times New Roman"/>
        </w:rPr>
      </w:pPr>
      <w:r>
        <w:rPr>
          <w:rFonts w:ascii="Times New Roman" w:hAnsi="Times New Roman" w:cs="Times New Roman"/>
        </w:rPr>
        <w:t>There are t</w:t>
      </w:r>
      <w:r>
        <w:rPr>
          <w:rFonts w:ascii="Times New Roman" w:hAnsi="Times New Roman" w:cs="Times New Roman"/>
          <w:u w:val="single"/>
        </w:rPr>
        <w:t>hree</w:t>
      </w:r>
      <w:r>
        <w:rPr>
          <w:rFonts w:ascii="Times New Roman" w:hAnsi="Times New Roman" w:cs="Times New Roman"/>
        </w:rPr>
        <w:t xml:space="preserve"> </w:t>
      </w:r>
      <w:r>
        <w:rPr>
          <w:rFonts w:ascii="Times New Roman" w:hAnsi="Times New Roman" w:cs="Times New Roman"/>
          <w:b/>
        </w:rPr>
        <w:t>stop codons</w:t>
      </w:r>
      <w:r>
        <w:rPr>
          <w:rFonts w:ascii="Times New Roman" w:hAnsi="Times New Roman" w:cs="Times New Roman"/>
        </w:rPr>
        <w:t xml:space="preserve">, also called termination codons (UAA, UAG, UGA). The stop codons signal </w:t>
      </w:r>
      <w:proofErr w:type="gramStart"/>
      <w:r>
        <w:rPr>
          <w:rFonts w:ascii="Times New Roman" w:hAnsi="Times New Roman" w:cs="Times New Roman"/>
        </w:rPr>
        <w:t xml:space="preserve">the </w:t>
      </w:r>
      <w:proofErr w:type="spellStart"/>
      <w:r>
        <w:rPr>
          <w:rFonts w:ascii="Times New Roman" w:hAnsi="Times New Roman" w:cs="Times New Roman"/>
        </w:rPr>
        <w:t>the</w:t>
      </w:r>
      <w:proofErr w:type="spellEnd"/>
      <w:proofErr w:type="gramEnd"/>
      <w:r>
        <w:rPr>
          <w:rFonts w:ascii="Times New Roman" w:hAnsi="Times New Roman" w:cs="Times New Roman"/>
        </w:rPr>
        <w:t xml:space="preserve"> protein is complete, and end the translation process.</w:t>
      </w:r>
    </w:p>
    <w:p w14:paraId="0FFE5E35" w14:textId="77777777" w:rsidR="00B619ED" w:rsidRDefault="00B619ED" w:rsidP="008B150D">
      <w:pPr>
        <w:pStyle w:val="NoteLevel1"/>
        <w:rPr>
          <w:rFonts w:ascii="Times New Roman" w:hAnsi="Times New Roman" w:cs="Times New Roman"/>
        </w:rPr>
      </w:pPr>
    </w:p>
    <w:p w14:paraId="7C2FCFD9" w14:textId="779E6673" w:rsidR="00B619ED" w:rsidRDefault="00B619ED" w:rsidP="008B150D">
      <w:pPr>
        <w:pStyle w:val="NoteLevel1"/>
        <w:rPr>
          <w:rFonts w:ascii="Times New Roman" w:hAnsi="Times New Roman" w:cs="Times New Roman"/>
        </w:rPr>
      </w:pPr>
      <w:r>
        <w:rPr>
          <w:rFonts w:ascii="Times New Roman" w:hAnsi="Times New Roman" w:cs="Times New Roman"/>
        </w:rPr>
        <w:t>Properties of the Genetic Code:</w:t>
      </w:r>
    </w:p>
    <w:p w14:paraId="5145A381" w14:textId="36592C58" w:rsidR="00B619ED" w:rsidRDefault="00B619ED" w:rsidP="008B150D">
      <w:pPr>
        <w:pStyle w:val="NoteLevel1"/>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it</w:t>
      </w:r>
      <w:proofErr w:type="gramEnd"/>
      <w:r>
        <w:rPr>
          <w:rFonts w:ascii="Times New Roman" w:hAnsi="Times New Roman" w:cs="Times New Roman"/>
        </w:rPr>
        <w:t xml:space="preserve"> is </w:t>
      </w:r>
      <w:r>
        <w:rPr>
          <w:rFonts w:ascii="Times New Roman" w:hAnsi="Times New Roman" w:cs="Times New Roman"/>
          <w:i/>
        </w:rPr>
        <w:t>redundant</w:t>
      </w:r>
      <w:r>
        <w:rPr>
          <w:rFonts w:ascii="Times New Roman" w:hAnsi="Times New Roman" w:cs="Times New Roman"/>
        </w:rPr>
        <w:t>. All amino acids except methionine and tryptophan are coded by more than one codon.</w:t>
      </w:r>
    </w:p>
    <w:p w14:paraId="5010FA25" w14:textId="432ADA52" w:rsidR="00B619ED" w:rsidRDefault="00B619ED" w:rsidP="008B150D">
      <w:pPr>
        <w:pStyle w:val="NoteLevel1"/>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it</w:t>
      </w:r>
      <w:proofErr w:type="gramEnd"/>
      <w:r>
        <w:rPr>
          <w:rFonts w:ascii="Times New Roman" w:hAnsi="Times New Roman" w:cs="Times New Roman"/>
        </w:rPr>
        <w:t xml:space="preserve"> is </w:t>
      </w:r>
      <w:r>
        <w:rPr>
          <w:rFonts w:ascii="Times New Roman" w:hAnsi="Times New Roman" w:cs="Times New Roman"/>
          <w:i/>
        </w:rPr>
        <w:t xml:space="preserve">unambiguous. </w:t>
      </w:r>
      <w:r>
        <w:rPr>
          <w:rFonts w:ascii="Times New Roman" w:hAnsi="Times New Roman" w:cs="Times New Roman"/>
        </w:rPr>
        <w:t>A single codon never codes for more than one amino acid.</w:t>
      </w:r>
    </w:p>
    <w:p w14:paraId="69AD949A" w14:textId="25245BE8" w:rsidR="00B619ED" w:rsidRDefault="00B619ED" w:rsidP="008B150D">
      <w:pPr>
        <w:pStyle w:val="NoteLevel1"/>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it</w:t>
      </w:r>
      <w:proofErr w:type="gramEnd"/>
      <w:r>
        <w:rPr>
          <w:rFonts w:ascii="Times New Roman" w:hAnsi="Times New Roman" w:cs="Times New Roman"/>
        </w:rPr>
        <w:t xml:space="preserve"> is </w:t>
      </w:r>
      <w:r>
        <w:rPr>
          <w:rFonts w:ascii="Times New Roman" w:hAnsi="Times New Roman" w:cs="Times New Roman"/>
          <w:i/>
        </w:rPr>
        <w:t>nearly universal</w:t>
      </w:r>
      <w:r>
        <w:rPr>
          <w:rFonts w:ascii="Times New Roman" w:hAnsi="Times New Roman" w:cs="Times New Roman"/>
        </w:rPr>
        <w:t xml:space="preserve">. With a few </w:t>
      </w:r>
      <w:r w:rsidR="00C328B9">
        <w:rPr>
          <w:rFonts w:ascii="Times New Roman" w:hAnsi="Times New Roman" w:cs="Times New Roman"/>
        </w:rPr>
        <w:t xml:space="preserve">minor exceptions, all codons specify the same amino acids in all organisms. </w:t>
      </w:r>
    </w:p>
    <w:p w14:paraId="0193FB82" w14:textId="0560D7E6" w:rsidR="00C328B9" w:rsidRDefault="00C328B9" w:rsidP="008B150D">
      <w:pPr>
        <w:pStyle w:val="NoteLevel1"/>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it</w:t>
      </w:r>
      <w:proofErr w:type="gramEnd"/>
      <w:r>
        <w:rPr>
          <w:rFonts w:ascii="Times New Roman" w:hAnsi="Times New Roman" w:cs="Times New Roman"/>
        </w:rPr>
        <w:t xml:space="preserve"> is </w:t>
      </w:r>
      <w:r>
        <w:rPr>
          <w:rFonts w:ascii="Times New Roman" w:hAnsi="Times New Roman" w:cs="Times New Roman"/>
          <w:i/>
        </w:rPr>
        <w:t>conservative</w:t>
      </w:r>
      <w:r>
        <w:rPr>
          <w:rFonts w:ascii="Times New Roman" w:hAnsi="Times New Roman" w:cs="Times New Roman"/>
        </w:rPr>
        <w:t xml:space="preserve">. When several codons specify the same amino acid, the first two bases in those codons are almost always identical. </w:t>
      </w:r>
    </w:p>
    <w:p w14:paraId="57056782" w14:textId="77777777" w:rsidR="00C328B9" w:rsidRDefault="00C328B9" w:rsidP="008B150D">
      <w:pPr>
        <w:pStyle w:val="NoteLevel1"/>
        <w:rPr>
          <w:rFonts w:ascii="Times New Roman" w:hAnsi="Times New Roman" w:cs="Times New Roman"/>
        </w:rPr>
      </w:pPr>
    </w:p>
    <w:p w14:paraId="19BE7074" w14:textId="6BFD3028" w:rsidR="00C328B9" w:rsidRDefault="00C328B9" w:rsidP="00C328B9">
      <w:pPr>
        <w:pStyle w:val="NoteLevel1"/>
        <w:rPr>
          <w:rFonts w:ascii="Times New Roman" w:hAnsi="Times New Roman" w:cs="Times New Roman"/>
        </w:rPr>
      </w:pPr>
      <w:r>
        <w:rPr>
          <w:rFonts w:ascii="Times New Roman" w:hAnsi="Times New Roman" w:cs="Times New Roman"/>
        </w:rPr>
        <w:t xml:space="preserve">A </w:t>
      </w:r>
      <w:r>
        <w:rPr>
          <w:rFonts w:ascii="Times New Roman" w:hAnsi="Times New Roman" w:cs="Times New Roman"/>
          <w:b/>
        </w:rPr>
        <w:t>mutation</w:t>
      </w:r>
      <w:r>
        <w:rPr>
          <w:rFonts w:ascii="Times New Roman" w:hAnsi="Times New Roman" w:cs="Times New Roman"/>
        </w:rPr>
        <w:t xml:space="preserve"> is any permanent change in an organism’s DNA. It is a modification in a cell’s information archive – a change in its genotype. Mutations create new alleles. </w:t>
      </w:r>
    </w:p>
    <w:p w14:paraId="009EED2B" w14:textId="77777777" w:rsidR="00C328B9" w:rsidRDefault="00C328B9" w:rsidP="00C328B9">
      <w:pPr>
        <w:pStyle w:val="NoteLevel1"/>
        <w:rPr>
          <w:rFonts w:ascii="Times New Roman" w:hAnsi="Times New Roman" w:cs="Times New Roman"/>
        </w:rPr>
      </w:pPr>
    </w:p>
    <w:p w14:paraId="6B2D6ECF" w14:textId="2E48DAAB" w:rsidR="00C328B9" w:rsidRDefault="00C328B9" w:rsidP="00C328B9">
      <w:pPr>
        <w:pStyle w:val="NoteLevel1"/>
        <w:rPr>
          <w:rFonts w:ascii="Times New Roman" w:hAnsi="Times New Roman" w:cs="Times New Roman"/>
        </w:rPr>
      </w:pPr>
      <w:r>
        <w:rPr>
          <w:rFonts w:ascii="Times New Roman" w:hAnsi="Times New Roman" w:cs="Times New Roman"/>
        </w:rPr>
        <w:t xml:space="preserve">If DNA polymerase mistakenly inserts the wrong base as it synthesizes a new strand of DNA, and if proofreading by DNA polymerase and the mismatch-repair system </w:t>
      </w:r>
      <w:proofErr w:type="gramStart"/>
      <w:r>
        <w:rPr>
          <w:rFonts w:ascii="Times New Roman" w:hAnsi="Times New Roman" w:cs="Times New Roman"/>
        </w:rPr>
        <w:t>fail</w:t>
      </w:r>
      <w:proofErr w:type="gramEnd"/>
      <w:r>
        <w:rPr>
          <w:rFonts w:ascii="Times New Roman" w:hAnsi="Times New Roman" w:cs="Times New Roman"/>
        </w:rPr>
        <w:t xml:space="preserve"> to correct the mismatched base before another round of DNA replication occurs, a change in the sequence of bases in DNA results. A single base change such as this is called a </w:t>
      </w:r>
      <w:r>
        <w:rPr>
          <w:rFonts w:ascii="Times New Roman" w:hAnsi="Times New Roman" w:cs="Times New Roman"/>
          <w:b/>
        </w:rPr>
        <w:t>point mutation</w:t>
      </w:r>
      <w:r>
        <w:rPr>
          <w:rFonts w:ascii="Times New Roman" w:hAnsi="Times New Roman" w:cs="Times New Roman"/>
        </w:rPr>
        <w:t>.</w:t>
      </w:r>
    </w:p>
    <w:p w14:paraId="3BF9AAFD" w14:textId="0A1093B7" w:rsidR="00C328B9" w:rsidRDefault="002041C7" w:rsidP="002041C7">
      <w:pPr>
        <w:pStyle w:val="NoteLevel2"/>
        <w:rPr>
          <w:rFonts w:ascii="Times New Roman" w:hAnsi="Times New Roman" w:cs="Times New Roman"/>
        </w:rPr>
      </w:pPr>
      <w:r>
        <w:rPr>
          <w:rFonts w:ascii="Times New Roman" w:hAnsi="Times New Roman" w:cs="Times New Roman"/>
        </w:rPr>
        <w:t xml:space="preserve">The vast majority of </w:t>
      </w:r>
      <w:r w:rsidR="000A6E2B">
        <w:rPr>
          <w:rFonts w:ascii="Times New Roman" w:hAnsi="Times New Roman" w:cs="Times New Roman"/>
        </w:rPr>
        <w:t xml:space="preserve">point mutations are either neutral or slightly deleterious. </w:t>
      </w:r>
    </w:p>
    <w:p w14:paraId="38FF8037" w14:textId="77777777" w:rsidR="000A6E2B" w:rsidRDefault="000A6E2B" w:rsidP="000A6E2B">
      <w:pPr>
        <w:pStyle w:val="NoteLevel1"/>
        <w:rPr>
          <w:rFonts w:ascii="Times New Roman" w:hAnsi="Times New Roman" w:cs="Times New Roman"/>
        </w:rPr>
      </w:pPr>
    </w:p>
    <w:p w14:paraId="0A472982" w14:textId="1599A541" w:rsidR="00B619ED" w:rsidRPr="007F2472" w:rsidRDefault="00264FEF" w:rsidP="007F2472">
      <w:pPr>
        <w:pStyle w:val="NoteLevel1"/>
        <w:rPr>
          <w:rFonts w:ascii="Times New Roman" w:hAnsi="Times New Roman" w:cs="Times New Roman"/>
        </w:rPr>
      </w:pPr>
      <w:r>
        <w:rPr>
          <w:rFonts w:ascii="Times New Roman" w:hAnsi="Times New Roman" w:cs="Times New Roman"/>
        </w:rPr>
        <w:t xml:space="preserve">The composition of individual chromosomes can change in important ways. For example, chromosome segments can become detached when accidental breaks in chromosomes occur. The segments may become flipped and rejoin – a phenomenon known as chromosome </w:t>
      </w:r>
      <w:r w:rsidRPr="00840168">
        <w:rPr>
          <w:rFonts w:ascii="Times New Roman" w:hAnsi="Times New Roman" w:cs="Times New Roman"/>
          <w:b/>
        </w:rPr>
        <w:t>inversion</w:t>
      </w:r>
      <w:r w:rsidR="00840168">
        <w:rPr>
          <w:rFonts w:ascii="Times New Roman" w:hAnsi="Times New Roman" w:cs="Times New Roman"/>
        </w:rPr>
        <w:t xml:space="preserve"> – or become attached to a different chromosome, an event called chromosome </w:t>
      </w:r>
      <w:r w:rsidR="00840168">
        <w:rPr>
          <w:rFonts w:ascii="Times New Roman" w:hAnsi="Times New Roman" w:cs="Times New Roman"/>
          <w:b/>
        </w:rPr>
        <w:t>translocation</w:t>
      </w:r>
      <w:r w:rsidR="00840168">
        <w:rPr>
          <w:rFonts w:ascii="Times New Roman" w:hAnsi="Times New Roman" w:cs="Times New Roman"/>
        </w:rPr>
        <w:t xml:space="preserve">. These are all examples of </w:t>
      </w:r>
      <w:r w:rsidR="00840168">
        <w:rPr>
          <w:rFonts w:ascii="Times New Roman" w:hAnsi="Times New Roman" w:cs="Times New Roman"/>
          <w:b/>
        </w:rPr>
        <w:t xml:space="preserve">chromosome-level mutations. </w:t>
      </w:r>
      <w:r w:rsidR="00840168">
        <w:rPr>
          <w:rFonts w:ascii="Times New Roman" w:hAnsi="Times New Roman" w:cs="Times New Roman"/>
        </w:rPr>
        <w:t>These mutations can also be beneficial, neutral or deleterious</w:t>
      </w:r>
      <w:r w:rsidR="00815572">
        <w:rPr>
          <w:rFonts w:ascii="Times New Roman" w:hAnsi="Times New Roman" w:cs="Times New Roman"/>
        </w:rPr>
        <w:t xml:space="preserve"> but because they represent massive changes in genotype, chromosome alterations are usually deleterious. </w:t>
      </w:r>
    </w:p>
    <w:p w14:paraId="2ECDEED2" w14:textId="77777777" w:rsidR="00815572" w:rsidRDefault="00815572" w:rsidP="008B150D">
      <w:pPr>
        <w:pStyle w:val="NoteLevel1"/>
        <w:rPr>
          <w:rFonts w:ascii="Times New Roman" w:hAnsi="Times New Roman" w:cs="Times New Roman"/>
        </w:rPr>
        <w:sectPr w:rsidR="00815572" w:rsidSect="00E12C9D">
          <w:headerReference w:type="first" r:id="rId50"/>
          <w:pgSz w:w="12240" w:h="15840"/>
          <w:pgMar w:top="1440" w:right="1440" w:bottom="1440" w:left="1440" w:header="708" w:footer="708" w:gutter="0"/>
          <w:cols w:space="708"/>
          <w:titlePg/>
          <w:docGrid w:type="lines" w:linePitch="360"/>
        </w:sectPr>
      </w:pPr>
    </w:p>
    <w:p w14:paraId="6D274533" w14:textId="569EDD1B" w:rsidR="00B619ED" w:rsidRPr="00A82D22" w:rsidRDefault="00815572" w:rsidP="00815572">
      <w:pPr>
        <w:pStyle w:val="NoteLevel1"/>
        <w:rPr>
          <w:rFonts w:ascii="Times New Roman" w:hAnsi="Times New Roman" w:cs="Times New Roman"/>
          <w:b/>
          <w:color w:val="3366FF"/>
          <w:sz w:val="28"/>
          <w:szCs w:val="28"/>
        </w:rPr>
      </w:pPr>
      <w:r w:rsidRPr="00A82D22">
        <w:rPr>
          <w:rFonts w:ascii="Times New Roman" w:hAnsi="Times New Roman" w:cs="Times New Roman"/>
          <w:b/>
          <w:color w:val="3366FF"/>
          <w:sz w:val="28"/>
          <w:szCs w:val="28"/>
        </w:rPr>
        <w:t>Transcription</w:t>
      </w:r>
    </w:p>
    <w:p w14:paraId="5FA8CAED" w14:textId="77777777" w:rsidR="00225509" w:rsidRDefault="00225509" w:rsidP="00815572">
      <w:pPr>
        <w:pStyle w:val="NoteLevel1"/>
        <w:rPr>
          <w:rFonts w:ascii="Times New Roman" w:hAnsi="Times New Roman" w:cs="Times New Roman"/>
        </w:rPr>
      </w:pPr>
    </w:p>
    <w:p w14:paraId="2795450E" w14:textId="33DA7AE1" w:rsidR="00815572" w:rsidRPr="00225509" w:rsidRDefault="00225509" w:rsidP="00815572">
      <w:pPr>
        <w:pStyle w:val="NoteLevel1"/>
        <w:rPr>
          <w:rFonts w:ascii="Times New Roman" w:hAnsi="Times New Roman" w:cs="Times New Roman"/>
          <w:u w:val="single"/>
        </w:rPr>
      </w:pPr>
      <w:r w:rsidRPr="00225509">
        <w:rPr>
          <w:rFonts w:ascii="Times New Roman" w:hAnsi="Times New Roman" w:cs="Times New Roman"/>
          <w:u w:val="single"/>
        </w:rPr>
        <w:t>Properties of RNA &amp; RNA Polymerase:</w:t>
      </w:r>
    </w:p>
    <w:p w14:paraId="697DC0FC" w14:textId="77777777" w:rsidR="00225509" w:rsidRDefault="00225509" w:rsidP="00815572">
      <w:pPr>
        <w:pStyle w:val="NoteLevel1"/>
        <w:rPr>
          <w:rFonts w:ascii="Times New Roman" w:hAnsi="Times New Roman" w:cs="Times New Roman"/>
        </w:rPr>
      </w:pPr>
    </w:p>
    <w:p w14:paraId="2486E14F" w14:textId="3D7C8178" w:rsidR="00815572" w:rsidRDefault="00815572" w:rsidP="00815572">
      <w:pPr>
        <w:pStyle w:val="NoteLevel1"/>
        <w:rPr>
          <w:rFonts w:ascii="Times New Roman" w:hAnsi="Times New Roman" w:cs="Times New Roman"/>
        </w:rPr>
      </w:pPr>
      <w:r>
        <w:rPr>
          <w:rFonts w:ascii="Times New Roman" w:hAnsi="Times New Roman" w:cs="Times New Roman"/>
        </w:rPr>
        <w:t>The first step of transcription is to synthesize an mRNA version of the instructions archived in DNA. RNA polymerase is responsible for synthesizing mRNA.</w:t>
      </w:r>
    </w:p>
    <w:p w14:paraId="6C7FB98C" w14:textId="06F3F61D" w:rsidR="00815572" w:rsidRDefault="00FD04C5" w:rsidP="00FD04C5">
      <w:pPr>
        <w:pStyle w:val="NoteLevel2"/>
        <w:rPr>
          <w:rFonts w:ascii="Times New Roman" w:hAnsi="Times New Roman" w:cs="Times New Roman"/>
        </w:rPr>
      </w:pPr>
      <w:r>
        <w:rPr>
          <w:rFonts w:ascii="Times New Roman" w:hAnsi="Times New Roman" w:cs="Times New Roman"/>
        </w:rPr>
        <w:t xml:space="preserve">The strand of DNA that is read by the enzyme is called the </w:t>
      </w:r>
      <w:r>
        <w:rPr>
          <w:rFonts w:ascii="Times New Roman" w:hAnsi="Times New Roman" w:cs="Times New Roman"/>
          <w:i/>
        </w:rPr>
        <w:t>template strand</w:t>
      </w:r>
      <w:r>
        <w:rPr>
          <w:rFonts w:ascii="Times New Roman" w:hAnsi="Times New Roman" w:cs="Times New Roman"/>
        </w:rPr>
        <w:t>.</w:t>
      </w:r>
    </w:p>
    <w:p w14:paraId="3BFD4539" w14:textId="11429CE9" w:rsidR="00FD04C5" w:rsidRDefault="00FD04C5" w:rsidP="00FD04C5">
      <w:pPr>
        <w:pStyle w:val="NoteLevel2"/>
        <w:rPr>
          <w:rFonts w:ascii="Times New Roman" w:hAnsi="Times New Roman" w:cs="Times New Roman"/>
        </w:rPr>
      </w:pPr>
      <w:r>
        <w:rPr>
          <w:rFonts w:ascii="Times New Roman" w:hAnsi="Times New Roman" w:cs="Times New Roman"/>
        </w:rPr>
        <w:t xml:space="preserve">The other strand is called the </w:t>
      </w:r>
      <w:r>
        <w:rPr>
          <w:rFonts w:ascii="Times New Roman" w:hAnsi="Times New Roman" w:cs="Times New Roman"/>
          <w:i/>
        </w:rPr>
        <w:t xml:space="preserve">coding </w:t>
      </w:r>
      <w:proofErr w:type="gramStart"/>
      <w:r>
        <w:rPr>
          <w:rFonts w:ascii="Times New Roman" w:hAnsi="Times New Roman" w:cs="Times New Roman"/>
          <w:i/>
        </w:rPr>
        <w:t>strand</w:t>
      </w:r>
      <w:r>
        <w:rPr>
          <w:rFonts w:ascii="Times New Roman" w:hAnsi="Times New Roman" w:cs="Times New Roman"/>
        </w:rPr>
        <w:t>,</w:t>
      </w:r>
      <w:proofErr w:type="gramEnd"/>
      <w:r>
        <w:rPr>
          <w:rFonts w:ascii="Times New Roman" w:hAnsi="Times New Roman" w:cs="Times New Roman"/>
        </w:rPr>
        <w:t xml:space="preserve"> this strand’s sequence matches that of the RNA’s (with the exception of uracil instead of thymine).</w:t>
      </w:r>
    </w:p>
    <w:p w14:paraId="30DFB57F" w14:textId="77777777" w:rsidR="00FD04C5" w:rsidRDefault="00FD04C5" w:rsidP="00FD04C5">
      <w:pPr>
        <w:pStyle w:val="NoteLevel1"/>
        <w:rPr>
          <w:rFonts w:ascii="Times New Roman" w:hAnsi="Times New Roman" w:cs="Times New Roman"/>
        </w:rPr>
      </w:pPr>
    </w:p>
    <w:p w14:paraId="438A4CF8" w14:textId="3A21861C" w:rsidR="00FD04C5" w:rsidRDefault="00FD04C5" w:rsidP="00FD04C5">
      <w:pPr>
        <w:pStyle w:val="NoteLevel1"/>
        <w:rPr>
          <w:rFonts w:ascii="Times New Roman" w:hAnsi="Times New Roman" w:cs="Times New Roman"/>
        </w:rPr>
      </w:pPr>
      <w:r>
        <w:rPr>
          <w:rFonts w:ascii="Times New Roman" w:hAnsi="Times New Roman" w:cs="Times New Roman"/>
        </w:rPr>
        <w:t xml:space="preserve">RNA polymerase performs a template-directed synthesis in the 5’-to-3’ direction, and unlike DNA polymerase, RNA polymerase does not require a primer. </w:t>
      </w:r>
    </w:p>
    <w:p w14:paraId="14685042" w14:textId="77777777" w:rsidR="00225509" w:rsidRDefault="00225509" w:rsidP="00FD04C5">
      <w:pPr>
        <w:pStyle w:val="NoteLevel1"/>
        <w:rPr>
          <w:rFonts w:ascii="Times New Roman" w:hAnsi="Times New Roman" w:cs="Times New Roman"/>
        </w:rPr>
      </w:pPr>
    </w:p>
    <w:p w14:paraId="00DBBF5C" w14:textId="00AD4B4D" w:rsidR="00225509" w:rsidRDefault="00225509" w:rsidP="00FD04C5">
      <w:pPr>
        <w:pStyle w:val="NoteLevel1"/>
        <w:rPr>
          <w:rFonts w:ascii="Times New Roman" w:hAnsi="Times New Roman" w:cs="Times New Roman"/>
        </w:rPr>
      </w:pPr>
      <w:r>
        <w:rPr>
          <w:rFonts w:ascii="Times New Roman" w:hAnsi="Times New Roman" w:cs="Times New Roman"/>
        </w:rPr>
        <w:t xml:space="preserve">Bacteria have a single RNA polymerase while eukaryotes have three distinct types. </w:t>
      </w:r>
    </w:p>
    <w:p w14:paraId="05FE1D0E" w14:textId="78D95FEA" w:rsidR="00225509" w:rsidRDefault="00225509" w:rsidP="00225509">
      <w:pPr>
        <w:pStyle w:val="NoteLevel2"/>
        <w:rPr>
          <w:rFonts w:ascii="Times New Roman" w:hAnsi="Times New Roman" w:cs="Times New Roman"/>
        </w:rPr>
      </w:pPr>
      <w:r>
        <w:rPr>
          <w:rFonts w:ascii="Times New Roman" w:hAnsi="Times New Roman" w:cs="Times New Roman"/>
        </w:rPr>
        <w:t>Pol I: transcribes genes that code for most of the large RNA molecules (</w:t>
      </w:r>
      <w:proofErr w:type="spellStart"/>
      <w:r>
        <w:rPr>
          <w:rFonts w:ascii="Times New Roman" w:hAnsi="Times New Roman" w:cs="Times New Roman"/>
        </w:rPr>
        <w:t>rRNAs</w:t>
      </w:r>
      <w:proofErr w:type="spellEnd"/>
      <w:r>
        <w:rPr>
          <w:rFonts w:ascii="Times New Roman" w:hAnsi="Times New Roman" w:cs="Times New Roman"/>
        </w:rPr>
        <w:t>) found in ribosomes.</w:t>
      </w:r>
    </w:p>
    <w:p w14:paraId="132E78B4" w14:textId="5AEA13F8" w:rsidR="00225509" w:rsidRDefault="00225509" w:rsidP="00225509">
      <w:pPr>
        <w:pStyle w:val="NoteLevel2"/>
        <w:rPr>
          <w:rFonts w:ascii="Times New Roman" w:hAnsi="Times New Roman" w:cs="Times New Roman"/>
        </w:rPr>
      </w:pPr>
      <w:r>
        <w:rPr>
          <w:rFonts w:ascii="Times New Roman" w:hAnsi="Times New Roman" w:cs="Times New Roman"/>
        </w:rPr>
        <w:t>Pol II: transcribes protein-coding genes (produces mRNAs); also, genes that code for RNAs that function in ribosome assembly and in processing and regulation of mRNAs.</w:t>
      </w:r>
    </w:p>
    <w:p w14:paraId="46418723" w14:textId="47A6441C" w:rsidR="00225509" w:rsidRDefault="00225509" w:rsidP="00225509">
      <w:pPr>
        <w:pStyle w:val="NoteLevel2"/>
        <w:rPr>
          <w:rFonts w:ascii="Times New Roman" w:hAnsi="Times New Roman" w:cs="Times New Roman"/>
        </w:rPr>
      </w:pPr>
      <w:r>
        <w:rPr>
          <w:rFonts w:ascii="Times New Roman" w:hAnsi="Times New Roman" w:cs="Times New Roman"/>
        </w:rPr>
        <w:t xml:space="preserve">Pol III: transcribes genes that code for transfer RNAs, for one of the small </w:t>
      </w:r>
      <w:proofErr w:type="spellStart"/>
      <w:r>
        <w:rPr>
          <w:rFonts w:ascii="Times New Roman" w:hAnsi="Times New Roman" w:cs="Times New Roman"/>
        </w:rPr>
        <w:t>rRNAs</w:t>
      </w:r>
      <w:proofErr w:type="spellEnd"/>
      <w:r>
        <w:rPr>
          <w:rFonts w:ascii="Times New Roman" w:hAnsi="Times New Roman" w:cs="Times New Roman"/>
        </w:rPr>
        <w:t xml:space="preserve"> found in ribosomes, and for noncoding RNAs; also, genes that code for RNAs that function in ribosome assembly and in processing and regulation of mRNAs.</w:t>
      </w:r>
    </w:p>
    <w:p w14:paraId="610CEB28" w14:textId="77777777" w:rsidR="00225509" w:rsidRDefault="00225509" w:rsidP="00225509">
      <w:pPr>
        <w:pStyle w:val="NoteLevel1"/>
        <w:rPr>
          <w:rFonts w:ascii="Times New Roman" w:hAnsi="Times New Roman" w:cs="Times New Roman"/>
        </w:rPr>
      </w:pPr>
    </w:p>
    <w:p w14:paraId="6C2E3AC7" w14:textId="1164A8A0" w:rsidR="00225509" w:rsidRDefault="00225509" w:rsidP="00225509">
      <w:pPr>
        <w:pStyle w:val="NoteLevel1"/>
        <w:rPr>
          <w:rFonts w:ascii="Times New Roman" w:hAnsi="Times New Roman" w:cs="Times New Roman"/>
        </w:rPr>
      </w:pPr>
      <w:r>
        <w:rPr>
          <w:rFonts w:ascii="Times New Roman" w:hAnsi="Times New Roman" w:cs="Times New Roman"/>
          <w:u w:val="single"/>
        </w:rPr>
        <w:t>Initiation:</w:t>
      </w:r>
    </w:p>
    <w:p w14:paraId="097A35E1" w14:textId="77777777" w:rsidR="00225509" w:rsidRDefault="00225509" w:rsidP="00225509">
      <w:pPr>
        <w:pStyle w:val="NoteLevel1"/>
        <w:rPr>
          <w:rFonts w:ascii="Times New Roman" w:hAnsi="Times New Roman" w:cs="Times New Roman"/>
        </w:rPr>
      </w:pPr>
    </w:p>
    <w:p w14:paraId="30719B6E" w14:textId="05AC684E" w:rsidR="00225509" w:rsidRDefault="00225509" w:rsidP="00225509">
      <w:pPr>
        <w:pStyle w:val="NoteLevel1"/>
        <w:rPr>
          <w:rFonts w:ascii="Times New Roman" w:hAnsi="Times New Roman" w:cs="Times New Roman"/>
        </w:rPr>
      </w:pPr>
      <w:r>
        <w:rPr>
          <w:rFonts w:ascii="Times New Roman" w:hAnsi="Times New Roman" w:cs="Times New Roman"/>
        </w:rPr>
        <w:t xml:space="preserve">A detachable protein subunit called sigma must bind to the polymerase before transcription can begin. </w:t>
      </w:r>
      <w:r w:rsidR="007E670E">
        <w:rPr>
          <w:rFonts w:ascii="Times New Roman" w:hAnsi="Times New Roman" w:cs="Times New Roman"/>
        </w:rPr>
        <w:t xml:space="preserve">The binding sites where transcription begins are called </w:t>
      </w:r>
      <w:r w:rsidR="007E670E">
        <w:rPr>
          <w:rFonts w:ascii="Times New Roman" w:hAnsi="Times New Roman" w:cs="Times New Roman"/>
          <w:b/>
        </w:rPr>
        <w:t>promoters</w:t>
      </w:r>
      <w:r w:rsidR="007E670E">
        <w:rPr>
          <w:rFonts w:ascii="Times New Roman" w:hAnsi="Times New Roman" w:cs="Times New Roman"/>
        </w:rPr>
        <w:t>.</w:t>
      </w:r>
    </w:p>
    <w:p w14:paraId="2430F825" w14:textId="77777777" w:rsidR="007E670E" w:rsidRDefault="007E670E" w:rsidP="00225509">
      <w:pPr>
        <w:pStyle w:val="NoteLevel1"/>
        <w:rPr>
          <w:rFonts w:ascii="Times New Roman" w:hAnsi="Times New Roman" w:cs="Times New Roman"/>
        </w:rPr>
      </w:pPr>
    </w:p>
    <w:p w14:paraId="422A290A" w14:textId="3B4C353B" w:rsidR="007E670E" w:rsidRDefault="007E670E" w:rsidP="00225509">
      <w:pPr>
        <w:pStyle w:val="NoteLevel1"/>
        <w:rPr>
          <w:rFonts w:ascii="Times New Roman" w:hAnsi="Times New Roman" w:cs="Times New Roman"/>
        </w:rPr>
      </w:pPr>
      <w:r>
        <w:rPr>
          <w:rFonts w:ascii="Times New Roman" w:hAnsi="Times New Roman" w:cs="Times New Roman"/>
        </w:rPr>
        <w:t xml:space="preserve">Sigma seems to be responsible for guiding RNA pol to specific locations where transcription should begin. </w:t>
      </w:r>
    </w:p>
    <w:p w14:paraId="66754104" w14:textId="77777777" w:rsidR="007E670E" w:rsidRDefault="007E670E" w:rsidP="00225509">
      <w:pPr>
        <w:pStyle w:val="NoteLevel1"/>
        <w:rPr>
          <w:rFonts w:ascii="Times New Roman" w:hAnsi="Times New Roman" w:cs="Times New Roman"/>
        </w:rPr>
      </w:pPr>
    </w:p>
    <w:p w14:paraId="75A2FF28" w14:textId="74BE4522" w:rsidR="007E670E" w:rsidRDefault="007E670E" w:rsidP="00225509">
      <w:pPr>
        <w:pStyle w:val="NoteLevel1"/>
        <w:rPr>
          <w:rFonts w:ascii="Times New Roman" w:hAnsi="Times New Roman" w:cs="Times New Roman"/>
        </w:rPr>
      </w:pPr>
      <w:r>
        <w:rPr>
          <w:rFonts w:ascii="Times New Roman" w:hAnsi="Times New Roman" w:cs="Times New Roman"/>
        </w:rPr>
        <w:t>Promoters are 40-50 base pairs long and have a series of bases similar or identical to TATAAT (also known as the -10 box, because it is located about 10 base pairs upstream from the point where bacterial RNA pol starts transcription).</w:t>
      </w:r>
    </w:p>
    <w:p w14:paraId="0923A2DC" w14:textId="77777777" w:rsidR="007E670E" w:rsidRDefault="007E670E" w:rsidP="00225509">
      <w:pPr>
        <w:pStyle w:val="NoteLevel1"/>
        <w:rPr>
          <w:rFonts w:ascii="Times New Roman" w:hAnsi="Times New Roman" w:cs="Times New Roman"/>
        </w:rPr>
      </w:pPr>
    </w:p>
    <w:p w14:paraId="1EA04996" w14:textId="3FDCAC37" w:rsidR="007E670E" w:rsidRDefault="007E670E" w:rsidP="00225509">
      <w:pPr>
        <w:pStyle w:val="NoteLevel1"/>
        <w:rPr>
          <w:rFonts w:ascii="Times New Roman" w:hAnsi="Times New Roman" w:cs="Times New Roman"/>
        </w:rPr>
      </w:pPr>
      <w:r>
        <w:rPr>
          <w:rFonts w:ascii="Times New Roman" w:hAnsi="Times New Roman" w:cs="Times New Roman"/>
        </w:rPr>
        <w:t xml:space="preserve">DNA that is located in the direction RNA pol moves during transcription is said to be </w:t>
      </w:r>
      <w:r>
        <w:rPr>
          <w:rFonts w:ascii="Times New Roman" w:hAnsi="Times New Roman" w:cs="Times New Roman"/>
          <w:i/>
        </w:rPr>
        <w:t>downstream</w:t>
      </w:r>
      <w:r>
        <w:rPr>
          <w:rFonts w:ascii="Times New Roman" w:hAnsi="Times New Roman" w:cs="Times New Roman"/>
        </w:rPr>
        <w:t xml:space="preserve"> from the point of reference; DNA located in the opposite direction is said to be </w:t>
      </w:r>
      <w:r>
        <w:rPr>
          <w:rFonts w:ascii="Times New Roman" w:hAnsi="Times New Roman" w:cs="Times New Roman"/>
          <w:i/>
        </w:rPr>
        <w:t>upstream</w:t>
      </w:r>
      <w:r>
        <w:rPr>
          <w:rFonts w:ascii="Times New Roman" w:hAnsi="Times New Roman" w:cs="Times New Roman"/>
        </w:rPr>
        <w:t>.</w:t>
      </w:r>
    </w:p>
    <w:p w14:paraId="426F1FD0" w14:textId="77777777" w:rsidR="007E670E" w:rsidRDefault="007E670E" w:rsidP="00225509">
      <w:pPr>
        <w:pStyle w:val="NoteLevel1"/>
        <w:rPr>
          <w:rFonts w:ascii="Times New Roman" w:hAnsi="Times New Roman" w:cs="Times New Roman"/>
        </w:rPr>
      </w:pPr>
    </w:p>
    <w:p w14:paraId="3C244F25" w14:textId="7D005834" w:rsidR="007E670E" w:rsidRDefault="007E670E" w:rsidP="00225509">
      <w:pPr>
        <w:pStyle w:val="NoteLevel1"/>
        <w:rPr>
          <w:rFonts w:ascii="Times New Roman" w:hAnsi="Times New Roman" w:cs="Times New Roman"/>
        </w:rPr>
      </w:pPr>
      <w:r>
        <w:rPr>
          <w:rFonts w:ascii="Times New Roman" w:hAnsi="Times New Roman" w:cs="Times New Roman"/>
        </w:rPr>
        <w:t xml:space="preserve">Many of the eukaryotic promoters include a unique sequence called the </w:t>
      </w:r>
      <w:r>
        <w:rPr>
          <w:rFonts w:ascii="Times New Roman" w:hAnsi="Times New Roman" w:cs="Times New Roman"/>
          <w:b/>
        </w:rPr>
        <w:t>TATA box</w:t>
      </w:r>
      <w:r>
        <w:rPr>
          <w:rFonts w:ascii="Times New Roman" w:hAnsi="Times New Roman" w:cs="Times New Roman"/>
        </w:rPr>
        <w:t>, centered about 30 base pairs upstream of the transcription start site.</w:t>
      </w:r>
    </w:p>
    <w:p w14:paraId="052C4FDD" w14:textId="77777777" w:rsidR="007E670E" w:rsidRDefault="007E670E" w:rsidP="00225509">
      <w:pPr>
        <w:pStyle w:val="NoteLevel1"/>
        <w:rPr>
          <w:rFonts w:ascii="Times New Roman" w:hAnsi="Times New Roman" w:cs="Times New Roman"/>
        </w:rPr>
      </w:pPr>
    </w:p>
    <w:p w14:paraId="011425F2" w14:textId="0614DB1D" w:rsidR="007E670E" w:rsidRDefault="007E670E" w:rsidP="00225509">
      <w:pPr>
        <w:pStyle w:val="NoteLevel1"/>
        <w:rPr>
          <w:rFonts w:ascii="Times New Roman" w:hAnsi="Times New Roman" w:cs="Times New Roman"/>
        </w:rPr>
      </w:pPr>
      <w:r>
        <w:rPr>
          <w:rFonts w:ascii="Times New Roman" w:hAnsi="Times New Roman" w:cs="Times New Roman"/>
        </w:rPr>
        <w:t xml:space="preserve">Transcription initiation in eukaryotes is similar to the process in bacteria in that RNA polymerase does not bind directly to promoter sequences by itself. Instead, proteins called </w:t>
      </w:r>
      <w:r>
        <w:rPr>
          <w:rFonts w:ascii="Times New Roman" w:hAnsi="Times New Roman" w:cs="Times New Roman"/>
          <w:b/>
        </w:rPr>
        <w:t>basal transcription factors</w:t>
      </w:r>
      <w:r>
        <w:rPr>
          <w:rFonts w:ascii="Times New Roman" w:hAnsi="Times New Roman" w:cs="Times New Roman"/>
        </w:rPr>
        <w:t xml:space="preserve"> initiate eukaryotic transcription by binding to the appropriate promoter region in DNA. </w:t>
      </w:r>
      <w:r w:rsidR="009110D4">
        <w:rPr>
          <w:rFonts w:ascii="Times New Roman" w:hAnsi="Times New Roman" w:cs="Times New Roman"/>
        </w:rPr>
        <w:t xml:space="preserve">The function of basal transcription factors is analogous to the function of sigma proteins in bacteria. </w:t>
      </w:r>
    </w:p>
    <w:p w14:paraId="36917A7D" w14:textId="77777777" w:rsidR="009110D4" w:rsidRDefault="009110D4" w:rsidP="00225509">
      <w:pPr>
        <w:pStyle w:val="NoteLevel1"/>
        <w:rPr>
          <w:rFonts w:ascii="Times New Roman" w:hAnsi="Times New Roman" w:cs="Times New Roman"/>
        </w:rPr>
      </w:pPr>
    </w:p>
    <w:p w14:paraId="6926A8DF" w14:textId="4CB4FF00" w:rsidR="009110D4" w:rsidRPr="009110D4" w:rsidRDefault="009110D4" w:rsidP="00225509">
      <w:pPr>
        <w:pStyle w:val="NoteLevel1"/>
        <w:rPr>
          <w:rFonts w:ascii="Times New Roman" w:hAnsi="Times New Roman" w:cs="Times New Roman"/>
        </w:rPr>
      </w:pPr>
      <w:r>
        <w:rPr>
          <w:rFonts w:ascii="Times New Roman" w:hAnsi="Times New Roman" w:cs="Times New Roman"/>
          <w:u w:val="single"/>
        </w:rPr>
        <w:t>Elongation:</w:t>
      </w:r>
    </w:p>
    <w:p w14:paraId="0B295BD7" w14:textId="77777777" w:rsidR="009110D4" w:rsidRPr="009110D4" w:rsidRDefault="009110D4" w:rsidP="00225509">
      <w:pPr>
        <w:pStyle w:val="NoteLevel1"/>
        <w:rPr>
          <w:rFonts w:ascii="Times New Roman" w:hAnsi="Times New Roman" w:cs="Times New Roman"/>
        </w:rPr>
      </w:pPr>
    </w:p>
    <w:p w14:paraId="56A7902B" w14:textId="2076863B" w:rsidR="009110D4" w:rsidRDefault="009110D4" w:rsidP="00225509">
      <w:pPr>
        <w:pStyle w:val="NoteLevel1"/>
        <w:rPr>
          <w:rFonts w:ascii="Times New Roman" w:hAnsi="Times New Roman" w:cs="Times New Roman"/>
        </w:rPr>
      </w:pPr>
      <w:r>
        <w:rPr>
          <w:rFonts w:ascii="Times New Roman" w:hAnsi="Times New Roman" w:cs="Times New Roman"/>
        </w:rPr>
        <w:t xml:space="preserve">Once RNA pol begins moving along the DNA template in the 3’-to--5’ direction, synthesizing RNA in the </w:t>
      </w:r>
      <w:proofErr w:type="gramStart"/>
      <w:r>
        <w:rPr>
          <w:rFonts w:ascii="Times New Roman" w:hAnsi="Times New Roman" w:cs="Times New Roman"/>
        </w:rPr>
        <w:t>5’-to-3</w:t>
      </w:r>
      <w:proofErr w:type="gramEnd"/>
      <w:r>
        <w:rPr>
          <w:rFonts w:ascii="Times New Roman" w:hAnsi="Times New Roman" w:cs="Times New Roman"/>
        </w:rPr>
        <w:t>’ direction, the elongation phase of transcription is underway.</w:t>
      </w:r>
    </w:p>
    <w:p w14:paraId="4E2C9C57" w14:textId="77777777" w:rsidR="009110D4" w:rsidRDefault="009110D4" w:rsidP="00225509">
      <w:pPr>
        <w:pStyle w:val="NoteLevel1"/>
        <w:rPr>
          <w:rFonts w:ascii="Times New Roman" w:hAnsi="Times New Roman" w:cs="Times New Roman"/>
        </w:rPr>
      </w:pPr>
    </w:p>
    <w:p w14:paraId="7E0849FD" w14:textId="015D27D6" w:rsidR="009110D4" w:rsidRDefault="009110D4" w:rsidP="00225509">
      <w:pPr>
        <w:pStyle w:val="NoteLevel1"/>
        <w:rPr>
          <w:rFonts w:ascii="Times New Roman" w:hAnsi="Times New Roman" w:cs="Times New Roman"/>
        </w:rPr>
      </w:pPr>
      <w:r w:rsidRPr="009110D4">
        <w:rPr>
          <w:rFonts w:ascii="Times New Roman" w:hAnsi="Times New Roman" w:cs="Times New Roman"/>
        </w:rPr>
        <w:t>Elongation also involves a proofreading mechanism that can replace incorrectly incorporated bases.</w:t>
      </w:r>
    </w:p>
    <w:p w14:paraId="11AA98D4" w14:textId="77777777" w:rsidR="009110D4" w:rsidRDefault="009110D4" w:rsidP="00225509">
      <w:pPr>
        <w:pStyle w:val="NoteLevel1"/>
        <w:rPr>
          <w:rFonts w:ascii="Times New Roman" w:hAnsi="Times New Roman" w:cs="Times New Roman"/>
        </w:rPr>
      </w:pPr>
    </w:p>
    <w:p w14:paraId="58B5BD3A" w14:textId="7E8D7736" w:rsidR="009110D4" w:rsidRPr="009110D4" w:rsidRDefault="009110D4" w:rsidP="00225509">
      <w:pPr>
        <w:pStyle w:val="NoteLevel1"/>
        <w:rPr>
          <w:rFonts w:ascii="Times New Roman" w:hAnsi="Times New Roman" w:cs="Times New Roman"/>
        </w:rPr>
      </w:pPr>
      <w:r>
        <w:rPr>
          <w:rFonts w:ascii="Times New Roman" w:hAnsi="Times New Roman" w:cs="Times New Roman"/>
          <w:u w:val="single"/>
        </w:rPr>
        <w:t>Termination:</w:t>
      </w:r>
    </w:p>
    <w:p w14:paraId="4F294D76" w14:textId="77777777" w:rsidR="009110D4" w:rsidRPr="009110D4" w:rsidRDefault="009110D4" w:rsidP="00225509">
      <w:pPr>
        <w:pStyle w:val="NoteLevel1"/>
        <w:rPr>
          <w:rFonts w:ascii="Times New Roman" w:hAnsi="Times New Roman" w:cs="Times New Roman"/>
        </w:rPr>
      </w:pPr>
    </w:p>
    <w:p w14:paraId="14236089" w14:textId="2C3B1C72" w:rsidR="009110D4" w:rsidRDefault="009110D4" w:rsidP="00225509">
      <w:pPr>
        <w:pStyle w:val="NoteLevel1"/>
        <w:rPr>
          <w:rFonts w:ascii="Times New Roman" w:hAnsi="Times New Roman" w:cs="Times New Roman"/>
        </w:rPr>
      </w:pPr>
      <w:r>
        <w:rPr>
          <w:rFonts w:ascii="Times New Roman" w:hAnsi="Times New Roman" w:cs="Times New Roman"/>
        </w:rPr>
        <w:t xml:space="preserve">Transcription ends with a termination phase. In most cases, transcription stops when RNA polymerase reaches a DNA sequence </w:t>
      </w:r>
      <w:proofErr w:type="gramStart"/>
      <w:r>
        <w:rPr>
          <w:rFonts w:ascii="Times New Roman" w:hAnsi="Times New Roman" w:cs="Times New Roman"/>
        </w:rPr>
        <w:t>that functions</w:t>
      </w:r>
      <w:proofErr w:type="gramEnd"/>
      <w:r>
        <w:rPr>
          <w:rFonts w:ascii="Times New Roman" w:hAnsi="Times New Roman" w:cs="Times New Roman"/>
        </w:rPr>
        <w:t xml:space="preserve"> as a transcription-termination signal. </w:t>
      </w:r>
    </w:p>
    <w:p w14:paraId="5DFC3BE8" w14:textId="77777777" w:rsidR="00C17E4F" w:rsidRDefault="00C17E4F" w:rsidP="00225509">
      <w:pPr>
        <w:pStyle w:val="NoteLevel1"/>
        <w:rPr>
          <w:rFonts w:ascii="Times New Roman" w:hAnsi="Times New Roman" w:cs="Times New Roman"/>
        </w:rPr>
      </w:pPr>
    </w:p>
    <w:p w14:paraId="30930AB9" w14:textId="39EE9233" w:rsidR="00C17E4F" w:rsidRDefault="00C17E4F" w:rsidP="00225509">
      <w:pPr>
        <w:pStyle w:val="NoteLevel1"/>
        <w:rPr>
          <w:rFonts w:ascii="Times New Roman" w:hAnsi="Times New Roman" w:cs="Times New Roman"/>
        </w:rPr>
      </w:pPr>
      <w:r>
        <w:rPr>
          <w:rFonts w:ascii="Times New Roman" w:hAnsi="Times New Roman" w:cs="Times New Roman"/>
        </w:rPr>
        <w:t xml:space="preserve">In bacteria, the bases that make up the termination signal code for a stretch of RNA with an unusual property: as soon as it is synthesized, the RNA sequence folds back on itself and forms a short double helix – forming a hairpin structure. </w:t>
      </w:r>
    </w:p>
    <w:p w14:paraId="14AA2B61" w14:textId="77777777" w:rsidR="00BF23EB" w:rsidRDefault="00BF23EB" w:rsidP="00225509">
      <w:pPr>
        <w:pStyle w:val="NoteLevel1"/>
        <w:rPr>
          <w:rFonts w:ascii="Times New Roman" w:hAnsi="Times New Roman" w:cs="Times New Roman"/>
        </w:rPr>
      </w:pPr>
    </w:p>
    <w:p w14:paraId="162DACBD" w14:textId="636A31B3" w:rsidR="00A82D22" w:rsidRDefault="0005539C" w:rsidP="00225509">
      <w:pPr>
        <w:pStyle w:val="NoteLevel1"/>
        <w:rPr>
          <w:rFonts w:ascii="Times New Roman" w:hAnsi="Times New Roman" w:cs="Times New Roman"/>
        </w:rPr>
      </w:pPr>
      <w:r w:rsidRPr="0005539C">
        <w:rPr>
          <w:rFonts w:ascii="Times New Roman" w:hAnsi="Times New Roman" w:cs="Times New Roman"/>
          <w:noProof/>
        </w:rPr>
        <w:drawing>
          <wp:inline distT="0" distB="0" distL="0" distR="0" wp14:anchorId="4084A80E" wp14:editId="705E0EC9">
            <wp:extent cx="5080000" cy="5140960"/>
            <wp:effectExtent l="0" t="0" r="0" b="0"/>
            <wp:docPr id="3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080000" cy="5140960"/>
                    </a:xfrm>
                    <a:prstGeom prst="rect">
                      <a:avLst/>
                    </a:prstGeom>
                    <a:noFill/>
                    <a:ln>
                      <a:noFill/>
                    </a:ln>
                  </pic:spPr>
                </pic:pic>
              </a:graphicData>
            </a:graphic>
          </wp:inline>
        </w:drawing>
      </w:r>
    </w:p>
    <w:p w14:paraId="0B59FC38" w14:textId="77777777" w:rsidR="00A82D22" w:rsidRDefault="00A82D22" w:rsidP="00225509">
      <w:pPr>
        <w:pStyle w:val="NoteLevel1"/>
        <w:rPr>
          <w:rFonts w:ascii="Times New Roman" w:hAnsi="Times New Roman" w:cs="Times New Roman"/>
        </w:rPr>
      </w:pPr>
    </w:p>
    <w:p w14:paraId="5F4EE7ED" w14:textId="1A5396BD" w:rsidR="00BF23EB" w:rsidRDefault="00BF23EB" w:rsidP="00225509">
      <w:pPr>
        <w:pStyle w:val="NoteLevel1"/>
        <w:rPr>
          <w:rFonts w:ascii="Times New Roman" w:hAnsi="Times New Roman" w:cs="Times New Roman"/>
          <w:b/>
          <w:color w:val="3366FF"/>
          <w:sz w:val="28"/>
          <w:szCs w:val="28"/>
        </w:rPr>
      </w:pPr>
      <w:r w:rsidRPr="00A82D22">
        <w:rPr>
          <w:rFonts w:ascii="Times New Roman" w:hAnsi="Times New Roman" w:cs="Times New Roman"/>
          <w:b/>
          <w:color w:val="3366FF"/>
          <w:sz w:val="28"/>
          <w:szCs w:val="28"/>
        </w:rPr>
        <w:t>RNA Processing in Eukaryotes</w:t>
      </w:r>
    </w:p>
    <w:p w14:paraId="59193CAB" w14:textId="77777777" w:rsidR="00A82D22" w:rsidRDefault="00A82D22" w:rsidP="00225509">
      <w:pPr>
        <w:pStyle w:val="NoteLevel1"/>
        <w:rPr>
          <w:rFonts w:ascii="Times New Roman" w:hAnsi="Times New Roman" w:cs="Times New Roman"/>
          <w:b/>
          <w:color w:val="3366FF"/>
          <w:sz w:val="28"/>
          <w:szCs w:val="28"/>
        </w:rPr>
      </w:pPr>
    </w:p>
    <w:p w14:paraId="38395AB7" w14:textId="104DAA97" w:rsidR="00A82D22" w:rsidRPr="0005539C" w:rsidRDefault="0005539C" w:rsidP="00225509">
      <w:pPr>
        <w:pStyle w:val="NoteLevel1"/>
        <w:rPr>
          <w:rFonts w:ascii="Times New Roman" w:hAnsi="Times New Roman" w:cs="Times New Roman"/>
          <w:b/>
          <w:color w:val="3366FF"/>
          <w:sz w:val="28"/>
          <w:szCs w:val="28"/>
        </w:rPr>
      </w:pPr>
      <w:r>
        <w:rPr>
          <w:rFonts w:ascii="Times New Roman" w:hAnsi="Times New Roman" w:cs="Times New Roman"/>
        </w:rPr>
        <w:t xml:space="preserve">In bacteria, the information in DNA is converted to mRNA directly. In eukaryotes, it isn’t. </w:t>
      </w:r>
    </w:p>
    <w:p w14:paraId="4AF4116F" w14:textId="77777777" w:rsidR="0005539C" w:rsidRPr="0005539C" w:rsidRDefault="0005539C" w:rsidP="00225509">
      <w:pPr>
        <w:pStyle w:val="NoteLevel1"/>
        <w:rPr>
          <w:rFonts w:ascii="Times New Roman" w:hAnsi="Times New Roman" w:cs="Times New Roman"/>
          <w:b/>
          <w:color w:val="3366FF"/>
          <w:sz w:val="28"/>
          <w:szCs w:val="28"/>
        </w:rPr>
      </w:pPr>
    </w:p>
    <w:p w14:paraId="0E961F7A" w14:textId="5A3CB006" w:rsidR="0005539C" w:rsidRPr="0005539C" w:rsidRDefault="0005539C" w:rsidP="00225509">
      <w:pPr>
        <w:pStyle w:val="NoteLevel1"/>
        <w:rPr>
          <w:rFonts w:ascii="Times New Roman" w:hAnsi="Times New Roman" w:cs="Times New Roman"/>
          <w:b/>
          <w:color w:val="3366FF"/>
          <w:sz w:val="28"/>
          <w:szCs w:val="28"/>
        </w:rPr>
      </w:pPr>
      <w:r>
        <w:rPr>
          <w:rFonts w:ascii="Times New Roman" w:hAnsi="Times New Roman" w:cs="Times New Roman"/>
        </w:rPr>
        <w:t xml:space="preserve">When a eukaryotic gene is transcribed, the product is an immature </w:t>
      </w:r>
      <w:r>
        <w:rPr>
          <w:rFonts w:ascii="Times New Roman" w:hAnsi="Times New Roman" w:cs="Times New Roman"/>
          <w:b/>
        </w:rPr>
        <w:t>primary RNA transcript</w:t>
      </w:r>
      <w:r>
        <w:rPr>
          <w:rFonts w:ascii="Times New Roman" w:hAnsi="Times New Roman" w:cs="Times New Roman"/>
        </w:rPr>
        <w:t xml:space="preserve">. Before primary transcripts can be translated, they have to be processed in a complex series of steps. </w:t>
      </w:r>
    </w:p>
    <w:p w14:paraId="019F6044" w14:textId="77777777" w:rsidR="0005539C" w:rsidRPr="0005539C" w:rsidRDefault="0005539C" w:rsidP="00225509">
      <w:pPr>
        <w:pStyle w:val="NoteLevel1"/>
        <w:rPr>
          <w:rFonts w:ascii="Times New Roman" w:hAnsi="Times New Roman" w:cs="Times New Roman"/>
          <w:b/>
          <w:color w:val="3366FF"/>
          <w:sz w:val="28"/>
          <w:szCs w:val="28"/>
        </w:rPr>
      </w:pPr>
    </w:p>
    <w:p w14:paraId="6539AD2C" w14:textId="7712862A" w:rsidR="0005539C" w:rsidRPr="0005539C" w:rsidRDefault="0005539C" w:rsidP="00225509">
      <w:pPr>
        <w:pStyle w:val="NoteLevel1"/>
        <w:rPr>
          <w:rFonts w:ascii="Times New Roman" w:hAnsi="Times New Roman" w:cs="Times New Roman"/>
          <w:b/>
          <w:color w:val="3366FF"/>
          <w:sz w:val="28"/>
          <w:szCs w:val="28"/>
        </w:rPr>
      </w:pPr>
      <w:r>
        <w:rPr>
          <w:rFonts w:ascii="Times New Roman" w:hAnsi="Times New Roman" w:cs="Times New Roman"/>
        </w:rPr>
        <w:t xml:space="preserve">Eukaryotic genes do not consist of one continuous DNA sequence that codes for a product, as do bacterial genes. Instead, the regions in a eukaryotic gene that code for proteins are intermittently interrupted by stretches of hundreds or many thousands of intervening bases. </w:t>
      </w:r>
    </w:p>
    <w:p w14:paraId="70B551DD" w14:textId="77777777" w:rsidR="0005539C" w:rsidRPr="0005539C" w:rsidRDefault="0005539C" w:rsidP="00225509">
      <w:pPr>
        <w:pStyle w:val="NoteLevel1"/>
        <w:rPr>
          <w:rFonts w:ascii="Times New Roman" w:hAnsi="Times New Roman" w:cs="Times New Roman"/>
          <w:b/>
          <w:color w:val="3366FF"/>
          <w:sz w:val="28"/>
          <w:szCs w:val="28"/>
        </w:rPr>
      </w:pPr>
    </w:p>
    <w:p w14:paraId="1CB1F544" w14:textId="325597A3" w:rsidR="0005539C" w:rsidRPr="0005539C" w:rsidRDefault="0005539C" w:rsidP="00225509">
      <w:pPr>
        <w:pStyle w:val="NoteLevel1"/>
        <w:rPr>
          <w:rFonts w:ascii="Times New Roman" w:hAnsi="Times New Roman" w:cs="Times New Roman"/>
          <w:b/>
          <w:color w:val="3366FF"/>
          <w:sz w:val="28"/>
          <w:szCs w:val="28"/>
        </w:rPr>
      </w:pPr>
      <w:r>
        <w:rPr>
          <w:rFonts w:ascii="Times New Roman" w:hAnsi="Times New Roman" w:cs="Times New Roman"/>
        </w:rPr>
        <w:t xml:space="preserve">Although these intervening bases are part of the gene, they do not code for a product. To make a functional mRNA, then, eukaryotic cells must dispose of certain sequences inside the primary transcript and then combine the separated coding sections into an integrated whole. </w:t>
      </w:r>
    </w:p>
    <w:p w14:paraId="32E26551" w14:textId="77777777" w:rsidR="0005539C" w:rsidRPr="0005539C" w:rsidRDefault="0005539C" w:rsidP="00225509">
      <w:pPr>
        <w:pStyle w:val="NoteLevel1"/>
        <w:rPr>
          <w:rFonts w:ascii="Times New Roman" w:hAnsi="Times New Roman" w:cs="Times New Roman"/>
          <w:b/>
          <w:color w:val="3366FF"/>
          <w:sz w:val="28"/>
          <w:szCs w:val="28"/>
        </w:rPr>
      </w:pPr>
    </w:p>
    <w:p w14:paraId="18A71F6F" w14:textId="7CCE615C" w:rsidR="0005539C" w:rsidRPr="0026303C" w:rsidRDefault="0005539C" w:rsidP="00225509">
      <w:pPr>
        <w:pStyle w:val="NoteLevel1"/>
        <w:rPr>
          <w:rFonts w:ascii="Times New Roman" w:hAnsi="Times New Roman" w:cs="Times New Roman"/>
          <w:b/>
          <w:color w:val="3366FF"/>
          <w:sz w:val="28"/>
          <w:szCs w:val="28"/>
        </w:rPr>
      </w:pPr>
      <w:r>
        <w:rPr>
          <w:rFonts w:ascii="Times New Roman" w:hAnsi="Times New Roman" w:cs="Times New Roman"/>
        </w:rPr>
        <w:t xml:space="preserve">The regions of eukaryotic genes that are part of the final mRNA </w:t>
      </w:r>
      <w:r w:rsidR="0026303C">
        <w:rPr>
          <w:rFonts w:ascii="Times New Roman" w:hAnsi="Times New Roman" w:cs="Times New Roman"/>
        </w:rPr>
        <w:t xml:space="preserve">are referred to as </w:t>
      </w:r>
      <w:r w:rsidR="0026303C">
        <w:rPr>
          <w:rFonts w:ascii="Times New Roman" w:hAnsi="Times New Roman" w:cs="Times New Roman"/>
          <w:b/>
        </w:rPr>
        <w:t>exons</w:t>
      </w:r>
      <w:r w:rsidR="0026303C">
        <w:rPr>
          <w:rFonts w:ascii="Times New Roman" w:hAnsi="Times New Roman" w:cs="Times New Roman"/>
        </w:rPr>
        <w:t xml:space="preserve"> (because they are expressed) and the sections of primary transcript not in mRNA are referred as </w:t>
      </w:r>
      <w:r w:rsidR="0026303C">
        <w:rPr>
          <w:rFonts w:ascii="Times New Roman" w:hAnsi="Times New Roman" w:cs="Times New Roman"/>
          <w:b/>
        </w:rPr>
        <w:t>introns</w:t>
      </w:r>
      <w:r w:rsidR="0026303C">
        <w:rPr>
          <w:rFonts w:ascii="Times New Roman" w:hAnsi="Times New Roman" w:cs="Times New Roman"/>
        </w:rPr>
        <w:t xml:space="preserve"> (because they are intervening).</w:t>
      </w:r>
    </w:p>
    <w:p w14:paraId="2BFF50E0" w14:textId="77777777" w:rsidR="0026303C" w:rsidRPr="0026303C" w:rsidRDefault="0026303C" w:rsidP="00225509">
      <w:pPr>
        <w:pStyle w:val="NoteLevel1"/>
        <w:rPr>
          <w:rFonts w:ascii="Times New Roman" w:hAnsi="Times New Roman" w:cs="Times New Roman"/>
          <w:b/>
          <w:color w:val="3366FF"/>
          <w:sz w:val="28"/>
          <w:szCs w:val="28"/>
        </w:rPr>
      </w:pPr>
    </w:p>
    <w:p w14:paraId="147A0B46" w14:textId="46F86597" w:rsidR="0026303C" w:rsidRPr="0026303C" w:rsidRDefault="0026303C" w:rsidP="00225509">
      <w:pPr>
        <w:pStyle w:val="NoteLevel1"/>
        <w:rPr>
          <w:rFonts w:ascii="Times New Roman" w:hAnsi="Times New Roman" w:cs="Times New Roman"/>
          <w:b/>
          <w:color w:val="3366FF"/>
          <w:sz w:val="28"/>
          <w:szCs w:val="28"/>
        </w:rPr>
      </w:pPr>
      <w:r>
        <w:rPr>
          <w:rFonts w:ascii="Times New Roman" w:hAnsi="Times New Roman" w:cs="Times New Roman"/>
        </w:rPr>
        <w:t xml:space="preserve">Introns are the reason why eukaryotic genes are much larger than their corresponding mature RNA transcripts. </w:t>
      </w:r>
    </w:p>
    <w:p w14:paraId="290F31DB" w14:textId="77777777" w:rsidR="0026303C" w:rsidRPr="0026303C" w:rsidRDefault="0026303C" w:rsidP="00225509">
      <w:pPr>
        <w:pStyle w:val="NoteLevel1"/>
        <w:rPr>
          <w:rFonts w:ascii="Times New Roman" w:hAnsi="Times New Roman" w:cs="Times New Roman"/>
          <w:b/>
          <w:color w:val="3366FF"/>
          <w:sz w:val="28"/>
          <w:szCs w:val="28"/>
        </w:rPr>
      </w:pPr>
    </w:p>
    <w:p w14:paraId="425E3330" w14:textId="32DE9068" w:rsidR="0026303C" w:rsidRPr="0026303C" w:rsidRDefault="0026303C" w:rsidP="00225509">
      <w:pPr>
        <w:pStyle w:val="NoteLevel1"/>
        <w:rPr>
          <w:rFonts w:ascii="Times New Roman" w:hAnsi="Times New Roman" w:cs="Times New Roman"/>
          <w:b/>
          <w:color w:val="3366FF"/>
          <w:sz w:val="28"/>
          <w:szCs w:val="28"/>
        </w:rPr>
      </w:pPr>
      <w:r>
        <w:rPr>
          <w:rFonts w:ascii="Times New Roman" w:hAnsi="Times New Roman" w:cs="Times New Roman"/>
          <w:u w:val="single"/>
        </w:rPr>
        <w:t>RNA Splicing</w:t>
      </w:r>
    </w:p>
    <w:p w14:paraId="1F56A2B3" w14:textId="77777777" w:rsidR="0026303C" w:rsidRPr="0026303C" w:rsidRDefault="0026303C" w:rsidP="00225509">
      <w:pPr>
        <w:pStyle w:val="NoteLevel1"/>
        <w:rPr>
          <w:rFonts w:ascii="Times New Roman" w:hAnsi="Times New Roman" w:cs="Times New Roman"/>
          <w:b/>
          <w:color w:val="3366FF"/>
          <w:sz w:val="28"/>
          <w:szCs w:val="28"/>
        </w:rPr>
      </w:pPr>
    </w:p>
    <w:p w14:paraId="59AC7A5A" w14:textId="08453D52" w:rsidR="0026303C" w:rsidRPr="0026303C" w:rsidRDefault="0026303C" w:rsidP="00225509">
      <w:pPr>
        <w:pStyle w:val="NoteLevel1"/>
        <w:rPr>
          <w:rFonts w:ascii="Times New Roman" w:hAnsi="Times New Roman" w:cs="Times New Roman"/>
          <w:b/>
          <w:color w:val="3366FF"/>
          <w:sz w:val="28"/>
          <w:szCs w:val="28"/>
        </w:rPr>
      </w:pPr>
      <w:r>
        <w:rPr>
          <w:rFonts w:ascii="Times New Roman" w:hAnsi="Times New Roman" w:cs="Times New Roman"/>
        </w:rPr>
        <w:t xml:space="preserve">As transcription proceeds, the introns are removed from the growing RNA strand by a process known as </w:t>
      </w:r>
      <w:r>
        <w:rPr>
          <w:rFonts w:ascii="Times New Roman" w:hAnsi="Times New Roman" w:cs="Times New Roman"/>
          <w:b/>
        </w:rPr>
        <w:t>splicing</w:t>
      </w:r>
      <w:r>
        <w:rPr>
          <w:rFonts w:ascii="Times New Roman" w:hAnsi="Times New Roman" w:cs="Times New Roman"/>
        </w:rPr>
        <w:t xml:space="preserve">. During this process, pieces of the primary transcript are removed and the remaining segments are joined together. </w:t>
      </w:r>
    </w:p>
    <w:p w14:paraId="4A1AFC13" w14:textId="77777777" w:rsidR="0026303C" w:rsidRPr="0026303C" w:rsidRDefault="0026303C" w:rsidP="00225509">
      <w:pPr>
        <w:pStyle w:val="NoteLevel1"/>
        <w:rPr>
          <w:rFonts w:ascii="Times New Roman" w:hAnsi="Times New Roman" w:cs="Times New Roman"/>
          <w:b/>
          <w:color w:val="3366FF"/>
          <w:sz w:val="28"/>
          <w:szCs w:val="28"/>
        </w:rPr>
      </w:pPr>
    </w:p>
    <w:p w14:paraId="634E3327" w14:textId="1BC87A97" w:rsidR="0026303C" w:rsidRPr="0026303C" w:rsidRDefault="0026303C" w:rsidP="00225509">
      <w:pPr>
        <w:pStyle w:val="NoteLevel1"/>
        <w:rPr>
          <w:rFonts w:ascii="Times New Roman" w:hAnsi="Times New Roman" w:cs="Times New Roman"/>
          <w:b/>
          <w:color w:val="3366FF"/>
          <w:sz w:val="28"/>
          <w:szCs w:val="28"/>
        </w:rPr>
      </w:pPr>
      <w:proofErr w:type="gramStart"/>
      <w:r>
        <w:rPr>
          <w:rFonts w:ascii="Times New Roman" w:hAnsi="Times New Roman" w:cs="Times New Roman"/>
        </w:rPr>
        <w:t>Splicing is catalyzed by complexes of proteins and specialized RNAs, called small nuclear RNAs</w:t>
      </w:r>
      <w:proofErr w:type="gramEnd"/>
      <w:r>
        <w:rPr>
          <w:rFonts w:ascii="Times New Roman" w:hAnsi="Times New Roman" w:cs="Times New Roman"/>
        </w:rPr>
        <w:t xml:space="preserve"> (</w:t>
      </w:r>
      <w:proofErr w:type="spellStart"/>
      <w:r>
        <w:rPr>
          <w:rFonts w:ascii="Times New Roman" w:hAnsi="Times New Roman" w:cs="Times New Roman"/>
        </w:rPr>
        <w:t>snRNAs</w:t>
      </w:r>
      <w:proofErr w:type="spellEnd"/>
      <w:r>
        <w:rPr>
          <w:rFonts w:ascii="Times New Roman" w:hAnsi="Times New Roman" w:cs="Times New Roman"/>
        </w:rPr>
        <w:t xml:space="preserve">). These protein-plus-RNA complexes are known as </w:t>
      </w:r>
      <w:r>
        <w:rPr>
          <w:rFonts w:ascii="Times New Roman" w:hAnsi="Times New Roman" w:cs="Times New Roman"/>
          <w:b/>
        </w:rPr>
        <w:t xml:space="preserve">small nuclear </w:t>
      </w:r>
      <w:proofErr w:type="spellStart"/>
      <w:r>
        <w:rPr>
          <w:rFonts w:ascii="Times New Roman" w:hAnsi="Times New Roman" w:cs="Times New Roman"/>
          <w:b/>
        </w:rPr>
        <w:t>ribonucleoproteins</w:t>
      </w:r>
      <w:proofErr w:type="spellEnd"/>
      <w:r>
        <w:rPr>
          <w:rFonts w:ascii="Times New Roman" w:hAnsi="Times New Roman" w:cs="Times New Roman"/>
        </w:rPr>
        <w:t xml:space="preserve"> or </w:t>
      </w:r>
      <w:proofErr w:type="spellStart"/>
      <w:r>
        <w:rPr>
          <w:rFonts w:ascii="Times New Roman" w:hAnsi="Times New Roman" w:cs="Times New Roman"/>
          <w:b/>
        </w:rPr>
        <w:t>snRNPs</w:t>
      </w:r>
      <w:proofErr w:type="spellEnd"/>
      <w:r>
        <w:rPr>
          <w:rFonts w:ascii="Times New Roman" w:hAnsi="Times New Roman" w:cs="Times New Roman"/>
        </w:rPr>
        <w:t xml:space="preserve">. </w:t>
      </w:r>
    </w:p>
    <w:p w14:paraId="20D11F74" w14:textId="77777777" w:rsidR="0026303C" w:rsidRPr="0026303C" w:rsidRDefault="0026303C" w:rsidP="00225509">
      <w:pPr>
        <w:pStyle w:val="NoteLevel1"/>
        <w:rPr>
          <w:rFonts w:ascii="Times New Roman" w:hAnsi="Times New Roman" w:cs="Times New Roman"/>
          <w:b/>
          <w:color w:val="3366FF"/>
          <w:sz w:val="28"/>
          <w:szCs w:val="28"/>
        </w:rPr>
      </w:pPr>
    </w:p>
    <w:p w14:paraId="2598C5A7" w14:textId="3600C83C" w:rsidR="0026303C" w:rsidRPr="00964EDC" w:rsidRDefault="0026303C" w:rsidP="00964EDC">
      <w:pPr>
        <w:pStyle w:val="NoteLevel1"/>
        <w:rPr>
          <w:rFonts w:ascii="Times New Roman" w:hAnsi="Times New Roman" w:cs="Times New Roman"/>
          <w:color w:val="3366FF"/>
          <w:sz w:val="28"/>
          <w:szCs w:val="28"/>
        </w:rPr>
      </w:pPr>
      <w:r w:rsidRPr="00964EDC">
        <w:rPr>
          <w:rFonts w:ascii="Times New Roman" w:hAnsi="Times New Roman" w:cs="Times New Roman"/>
        </w:rPr>
        <w:t xml:space="preserve">The splicing process can be broken into 4 steps: </w:t>
      </w:r>
    </w:p>
    <w:p w14:paraId="1D26181E" w14:textId="16EEA3C5" w:rsidR="005E3B6E" w:rsidRPr="005E3B6E" w:rsidRDefault="00964EDC" w:rsidP="00225509">
      <w:pPr>
        <w:pStyle w:val="NoteLevel1"/>
        <w:rPr>
          <w:rFonts w:ascii="Times New Roman" w:hAnsi="Times New Roman" w:cs="Times New Roman"/>
          <w:b/>
          <w:color w:val="3366FF"/>
          <w:sz w:val="28"/>
          <w:szCs w:val="28"/>
        </w:rPr>
      </w:pPr>
      <w:r>
        <w:rPr>
          <w:rFonts w:ascii="Times New Roman" w:hAnsi="Times New Roman" w:cs="Times New Roman"/>
        </w:rPr>
        <w:t xml:space="preserve">1. </w:t>
      </w:r>
      <w:r w:rsidR="005E3B6E">
        <w:rPr>
          <w:rFonts w:ascii="Times New Roman" w:hAnsi="Times New Roman" w:cs="Times New Roman"/>
        </w:rPr>
        <w:t xml:space="preserve">The process begins when </w:t>
      </w:r>
      <w:proofErr w:type="spellStart"/>
      <w:r w:rsidR="005E3B6E">
        <w:rPr>
          <w:rFonts w:ascii="Times New Roman" w:hAnsi="Times New Roman" w:cs="Times New Roman"/>
        </w:rPr>
        <w:t>snRNPs</w:t>
      </w:r>
      <w:proofErr w:type="spellEnd"/>
      <w:r w:rsidR="005E3B6E">
        <w:rPr>
          <w:rFonts w:ascii="Times New Roman" w:hAnsi="Times New Roman" w:cs="Times New Roman"/>
        </w:rPr>
        <w:t xml:space="preserve"> are in place bind to the 5’ exon-intron boundary and to a key adenine </w:t>
      </w:r>
      <w:proofErr w:type="spellStart"/>
      <w:r w:rsidR="005E3B6E">
        <w:rPr>
          <w:rFonts w:ascii="Times New Roman" w:hAnsi="Times New Roman" w:cs="Times New Roman"/>
        </w:rPr>
        <w:t>ribonucleotide</w:t>
      </w:r>
      <w:proofErr w:type="spellEnd"/>
      <w:r w:rsidR="005E3B6E">
        <w:rPr>
          <w:rFonts w:ascii="Times New Roman" w:hAnsi="Times New Roman" w:cs="Times New Roman"/>
        </w:rPr>
        <w:t xml:space="preserve"> near the end of the intron. </w:t>
      </w:r>
    </w:p>
    <w:p w14:paraId="6740D324" w14:textId="77777777" w:rsidR="005E3B6E" w:rsidRPr="005E3B6E" w:rsidRDefault="005E3B6E" w:rsidP="00225509">
      <w:pPr>
        <w:pStyle w:val="NoteLevel1"/>
        <w:rPr>
          <w:rFonts w:ascii="Times New Roman" w:hAnsi="Times New Roman" w:cs="Times New Roman"/>
          <w:b/>
          <w:color w:val="3366FF"/>
          <w:sz w:val="28"/>
          <w:szCs w:val="28"/>
        </w:rPr>
      </w:pPr>
    </w:p>
    <w:p w14:paraId="01779120" w14:textId="5C0D6C85" w:rsidR="005E3B6E" w:rsidRPr="005E3B6E" w:rsidRDefault="00964EDC" w:rsidP="00225509">
      <w:pPr>
        <w:pStyle w:val="NoteLevel1"/>
        <w:rPr>
          <w:rFonts w:ascii="Times New Roman" w:hAnsi="Times New Roman" w:cs="Times New Roman"/>
          <w:b/>
          <w:color w:val="3366FF"/>
          <w:sz w:val="28"/>
          <w:szCs w:val="28"/>
        </w:rPr>
      </w:pPr>
      <w:r>
        <w:rPr>
          <w:rFonts w:ascii="Times New Roman" w:hAnsi="Times New Roman" w:cs="Times New Roman"/>
        </w:rPr>
        <w:t xml:space="preserve">2. </w:t>
      </w:r>
      <w:r w:rsidR="005E3B6E">
        <w:rPr>
          <w:rFonts w:ascii="Times New Roman" w:hAnsi="Times New Roman" w:cs="Times New Roman"/>
        </w:rPr>
        <w:t xml:space="preserve">Once the initial </w:t>
      </w:r>
      <w:proofErr w:type="spellStart"/>
      <w:r w:rsidR="005E3B6E">
        <w:rPr>
          <w:rFonts w:ascii="Times New Roman" w:hAnsi="Times New Roman" w:cs="Times New Roman"/>
        </w:rPr>
        <w:t>snRNPs</w:t>
      </w:r>
      <w:proofErr w:type="spellEnd"/>
      <w:r w:rsidR="005E3B6E">
        <w:rPr>
          <w:rFonts w:ascii="Times New Roman" w:hAnsi="Times New Roman" w:cs="Times New Roman"/>
        </w:rPr>
        <w:t xml:space="preserve"> are in place, other </w:t>
      </w:r>
      <w:proofErr w:type="spellStart"/>
      <w:r w:rsidR="005E3B6E">
        <w:rPr>
          <w:rFonts w:ascii="Times New Roman" w:hAnsi="Times New Roman" w:cs="Times New Roman"/>
        </w:rPr>
        <w:t>snRNPs</w:t>
      </w:r>
      <w:proofErr w:type="spellEnd"/>
      <w:r w:rsidR="005E3B6E">
        <w:rPr>
          <w:rFonts w:ascii="Times New Roman" w:hAnsi="Times New Roman" w:cs="Times New Roman"/>
        </w:rPr>
        <w:t xml:space="preserve"> arrive to form a multipart complex called a </w:t>
      </w:r>
      <w:proofErr w:type="spellStart"/>
      <w:r w:rsidR="005E3B6E" w:rsidRPr="005E3B6E">
        <w:rPr>
          <w:rFonts w:ascii="Times New Roman" w:hAnsi="Times New Roman" w:cs="Times New Roman"/>
          <w:b/>
        </w:rPr>
        <w:t>spliceosome</w:t>
      </w:r>
      <w:proofErr w:type="spellEnd"/>
      <w:r w:rsidR="005E3B6E">
        <w:rPr>
          <w:rFonts w:ascii="Times New Roman" w:hAnsi="Times New Roman" w:cs="Times New Roman"/>
        </w:rPr>
        <w:t xml:space="preserve">. The </w:t>
      </w:r>
      <w:proofErr w:type="spellStart"/>
      <w:r w:rsidR="005E3B6E">
        <w:rPr>
          <w:rFonts w:ascii="Times New Roman" w:hAnsi="Times New Roman" w:cs="Times New Roman"/>
        </w:rPr>
        <w:t>spliceosomes</w:t>
      </w:r>
      <w:proofErr w:type="spellEnd"/>
      <w:r w:rsidR="005E3B6E">
        <w:rPr>
          <w:rFonts w:ascii="Times New Roman" w:hAnsi="Times New Roman" w:cs="Times New Roman"/>
        </w:rPr>
        <w:t xml:space="preserve"> found in human cells contain about 145 different proteins and RNAs, making them the most complex molecular machines known.</w:t>
      </w:r>
    </w:p>
    <w:p w14:paraId="22C3EF2F" w14:textId="77777777" w:rsidR="005E3B6E" w:rsidRPr="005E3B6E" w:rsidRDefault="005E3B6E" w:rsidP="00225509">
      <w:pPr>
        <w:pStyle w:val="NoteLevel1"/>
        <w:rPr>
          <w:rFonts w:ascii="Times New Roman" w:hAnsi="Times New Roman" w:cs="Times New Roman"/>
          <w:b/>
          <w:color w:val="3366FF"/>
          <w:sz w:val="28"/>
          <w:szCs w:val="28"/>
        </w:rPr>
      </w:pPr>
    </w:p>
    <w:p w14:paraId="273B3853" w14:textId="0A090DC0" w:rsidR="005E3B6E" w:rsidRPr="005E3B6E" w:rsidRDefault="00964EDC" w:rsidP="00225509">
      <w:pPr>
        <w:pStyle w:val="NoteLevel1"/>
        <w:rPr>
          <w:rFonts w:ascii="Times New Roman" w:hAnsi="Times New Roman" w:cs="Times New Roman"/>
          <w:b/>
          <w:color w:val="3366FF"/>
          <w:sz w:val="28"/>
          <w:szCs w:val="28"/>
        </w:rPr>
      </w:pPr>
      <w:r>
        <w:rPr>
          <w:rFonts w:ascii="Times New Roman" w:hAnsi="Times New Roman" w:cs="Times New Roman"/>
        </w:rPr>
        <w:t xml:space="preserve">3. </w:t>
      </w:r>
      <w:r w:rsidR="005E3B6E">
        <w:rPr>
          <w:rFonts w:ascii="Times New Roman" w:hAnsi="Times New Roman" w:cs="Times New Roman"/>
        </w:rPr>
        <w:t xml:space="preserve">The intron forms a loop when the 5’ end is covalently attached to a key adenine at its connecting point. </w:t>
      </w:r>
    </w:p>
    <w:p w14:paraId="0BF739FD" w14:textId="77777777" w:rsidR="005E3B6E" w:rsidRPr="005E3B6E" w:rsidRDefault="005E3B6E" w:rsidP="00225509">
      <w:pPr>
        <w:pStyle w:val="NoteLevel1"/>
        <w:rPr>
          <w:rFonts w:ascii="Times New Roman" w:hAnsi="Times New Roman" w:cs="Times New Roman"/>
          <w:b/>
          <w:color w:val="3366FF"/>
          <w:sz w:val="28"/>
          <w:szCs w:val="28"/>
        </w:rPr>
      </w:pPr>
    </w:p>
    <w:p w14:paraId="72C39D33" w14:textId="186133A7" w:rsidR="005E3B6E" w:rsidRPr="00A82D22" w:rsidRDefault="00964EDC" w:rsidP="00225509">
      <w:pPr>
        <w:pStyle w:val="NoteLevel1"/>
        <w:rPr>
          <w:rFonts w:ascii="Times New Roman" w:hAnsi="Times New Roman" w:cs="Times New Roman"/>
          <w:b/>
          <w:color w:val="3366FF"/>
          <w:sz w:val="28"/>
          <w:szCs w:val="28"/>
        </w:rPr>
      </w:pPr>
      <w:r>
        <w:rPr>
          <w:rFonts w:ascii="Times New Roman" w:hAnsi="Times New Roman" w:cs="Times New Roman"/>
        </w:rPr>
        <w:t xml:space="preserve">4. </w:t>
      </w:r>
      <w:r w:rsidR="005E3B6E">
        <w:rPr>
          <w:rFonts w:ascii="Times New Roman" w:hAnsi="Times New Roman" w:cs="Times New Roman"/>
        </w:rPr>
        <w:t xml:space="preserve">The loop is cut out, and a </w:t>
      </w:r>
      <w:proofErr w:type="spellStart"/>
      <w:r w:rsidR="005E3B6E">
        <w:rPr>
          <w:rFonts w:ascii="Times New Roman" w:hAnsi="Times New Roman" w:cs="Times New Roman"/>
        </w:rPr>
        <w:t>phosphodiester</w:t>
      </w:r>
      <w:proofErr w:type="spellEnd"/>
      <w:r w:rsidR="005E3B6E">
        <w:rPr>
          <w:rFonts w:ascii="Times New Roman" w:hAnsi="Times New Roman" w:cs="Times New Roman"/>
        </w:rPr>
        <w:t xml:space="preserve"> bond links the exons on either side, producing a contiguous coding sequence.</w:t>
      </w:r>
    </w:p>
    <w:p w14:paraId="71245812" w14:textId="77777777" w:rsidR="00BF23EB" w:rsidRDefault="00BF23EB" w:rsidP="00225509">
      <w:pPr>
        <w:pStyle w:val="NoteLevel1"/>
        <w:rPr>
          <w:rFonts w:ascii="Times New Roman" w:hAnsi="Times New Roman" w:cs="Times New Roman"/>
        </w:rPr>
      </w:pPr>
    </w:p>
    <w:p w14:paraId="13CA8F3A" w14:textId="5E4F8F68" w:rsidR="00BF23EB" w:rsidRDefault="00964EDC" w:rsidP="00225509">
      <w:pPr>
        <w:pStyle w:val="NoteLevel1"/>
        <w:rPr>
          <w:rFonts w:ascii="Times New Roman" w:hAnsi="Times New Roman" w:cs="Times New Roman"/>
        </w:rPr>
      </w:pPr>
      <w:r>
        <w:rPr>
          <w:rFonts w:ascii="Times New Roman" w:hAnsi="Times New Roman" w:cs="Times New Roman"/>
        </w:rPr>
        <w:t>Intron splicing of primary RNA transcripts in eukaryotes is followed by other important processing steps:</w:t>
      </w:r>
    </w:p>
    <w:p w14:paraId="570E6543" w14:textId="6E0BD7DB" w:rsidR="00964EDC" w:rsidRDefault="00964EDC" w:rsidP="00964EDC">
      <w:pPr>
        <w:pStyle w:val="NoteLevel1"/>
        <w:numPr>
          <w:ilvl w:val="0"/>
          <w:numId w:val="3"/>
        </w:numPr>
        <w:rPr>
          <w:rFonts w:ascii="Times New Roman" w:hAnsi="Times New Roman" w:cs="Times New Roman"/>
        </w:rPr>
      </w:pPr>
      <w:r>
        <w:rPr>
          <w:rFonts w:ascii="Times New Roman" w:hAnsi="Times New Roman" w:cs="Times New Roman"/>
        </w:rPr>
        <w:t xml:space="preserve">As soon as the 5’ end of eukaryotic RNA emerges from RNA polymerase, enzymes add a structure called the </w:t>
      </w:r>
      <w:r w:rsidRPr="00964EDC">
        <w:rPr>
          <w:rFonts w:ascii="Times New Roman" w:hAnsi="Times New Roman" w:cs="Times New Roman"/>
          <w:b/>
        </w:rPr>
        <w:t>5’ cap</w:t>
      </w:r>
      <w:r>
        <w:rPr>
          <w:rFonts w:ascii="Times New Roman" w:hAnsi="Times New Roman" w:cs="Times New Roman"/>
          <w:b/>
        </w:rPr>
        <w:t xml:space="preserve">. </w:t>
      </w:r>
      <w:r>
        <w:rPr>
          <w:rFonts w:ascii="Times New Roman" w:hAnsi="Times New Roman" w:cs="Times New Roman"/>
        </w:rPr>
        <w:t xml:space="preserve">The cap consists of the molecule 7-methyl-guanylate and three phosphate groups. </w:t>
      </w:r>
    </w:p>
    <w:p w14:paraId="50C42CF8" w14:textId="69703C6F" w:rsidR="00964EDC" w:rsidRDefault="00964EDC" w:rsidP="00964EDC">
      <w:pPr>
        <w:pStyle w:val="NoteLevel1"/>
        <w:numPr>
          <w:ilvl w:val="0"/>
          <w:numId w:val="0"/>
        </w:numPr>
        <w:ind w:left="360"/>
        <w:rPr>
          <w:rFonts w:ascii="Times New Roman" w:hAnsi="Times New Roman" w:cs="Times New Roman"/>
          <w:b/>
        </w:rPr>
      </w:pPr>
      <w:r>
        <w:rPr>
          <w:rFonts w:ascii="Times New Roman" w:hAnsi="Times New Roman" w:cs="Times New Roman"/>
        </w:rPr>
        <w:t xml:space="preserve">- An enzyme cleaves the 3’ end of most RNAs once transcription is complete, 100-250 adenine nucleotides, not encoded on the DNA template strand, known as the </w:t>
      </w:r>
      <w:proofErr w:type="gramStart"/>
      <w:r>
        <w:rPr>
          <w:rFonts w:ascii="Times New Roman" w:hAnsi="Times New Roman" w:cs="Times New Roman"/>
          <w:b/>
        </w:rPr>
        <w:t>poly(</w:t>
      </w:r>
      <w:proofErr w:type="gramEnd"/>
      <w:r>
        <w:rPr>
          <w:rFonts w:ascii="Times New Roman" w:hAnsi="Times New Roman" w:cs="Times New Roman"/>
          <w:b/>
        </w:rPr>
        <w:t>A) tail.</w:t>
      </w:r>
    </w:p>
    <w:p w14:paraId="5232F6CE" w14:textId="77777777" w:rsidR="00964EDC" w:rsidRDefault="00964EDC" w:rsidP="00964EDC">
      <w:pPr>
        <w:pStyle w:val="NoteLevel1"/>
        <w:numPr>
          <w:ilvl w:val="0"/>
          <w:numId w:val="0"/>
        </w:numPr>
        <w:ind w:left="360"/>
        <w:rPr>
          <w:rFonts w:ascii="Times New Roman" w:hAnsi="Times New Roman" w:cs="Times New Roman"/>
          <w:b/>
        </w:rPr>
      </w:pPr>
    </w:p>
    <w:p w14:paraId="08330FEF" w14:textId="42CF5490" w:rsidR="00964EDC" w:rsidRDefault="00964EDC" w:rsidP="00964EDC">
      <w:pPr>
        <w:pStyle w:val="NoteLevel1"/>
        <w:numPr>
          <w:ilvl w:val="0"/>
          <w:numId w:val="0"/>
        </w:numPr>
        <w:rPr>
          <w:rFonts w:ascii="Times New Roman" w:hAnsi="Times New Roman" w:cs="Times New Roman"/>
        </w:rPr>
      </w:pPr>
      <w:r>
        <w:rPr>
          <w:rFonts w:ascii="Times New Roman" w:hAnsi="Times New Roman" w:cs="Times New Roman"/>
        </w:rPr>
        <w:t>With the addition of the cap and tail and completion of splicing, processing of the primary RNA transcript is COMPLETE! The product is a mature mRNA.</w:t>
      </w:r>
    </w:p>
    <w:p w14:paraId="11CB6431" w14:textId="77777777" w:rsidR="00964EDC" w:rsidRDefault="00964EDC" w:rsidP="00964EDC">
      <w:pPr>
        <w:pStyle w:val="NoteLevel1"/>
        <w:numPr>
          <w:ilvl w:val="0"/>
          <w:numId w:val="0"/>
        </w:numPr>
        <w:rPr>
          <w:rFonts w:ascii="Times New Roman" w:hAnsi="Times New Roman" w:cs="Times New Roman"/>
        </w:rPr>
      </w:pPr>
    </w:p>
    <w:p w14:paraId="26EBEAF6" w14:textId="5971EE1D" w:rsidR="00964EDC" w:rsidRDefault="00A12A8D" w:rsidP="00964EDC">
      <w:pPr>
        <w:pStyle w:val="NoteLevel1"/>
        <w:numPr>
          <w:ilvl w:val="0"/>
          <w:numId w:val="0"/>
        </w:numPr>
        <w:rPr>
          <w:rFonts w:ascii="Times New Roman" w:hAnsi="Times New Roman" w:cs="Times New Roman"/>
        </w:rPr>
      </w:pPr>
      <w:r>
        <w:rPr>
          <w:rFonts w:ascii="Times New Roman" w:hAnsi="Times New Roman" w:cs="Times New Roman"/>
        </w:rPr>
        <w:t xml:space="preserve">The caps and tails protect mRNAs from degradation by </w:t>
      </w:r>
      <w:proofErr w:type="spellStart"/>
      <w:r>
        <w:rPr>
          <w:rFonts w:ascii="Times New Roman" w:hAnsi="Times New Roman" w:cs="Times New Roman"/>
        </w:rPr>
        <w:t>ribonucleases</w:t>
      </w:r>
      <w:proofErr w:type="spellEnd"/>
      <w:r>
        <w:rPr>
          <w:rFonts w:ascii="Times New Roman" w:hAnsi="Times New Roman" w:cs="Times New Roman"/>
        </w:rPr>
        <w:t xml:space="preserve"> and enhance the efficiency of translation. The cap and tail also serve as recognition signals for the translation machinery. </w:t>
      </w:r>
    </w:p>
    <w:p w14:paraId="1B7E5AE6" w14:textId="77777777" w:rsidR="00A12A8D" w:rsidRDefault="00A12A8D" w:rsidP="00964EDC">
      <w:pPr>
        <w:pStyle w:val="NoteLevel1"/>
        <w:numPr>
          <w:ilvl w:val="0"/>
          <w:numId w:val="0"/>
        </w:numPr>
        <w:rPr>
          <w:rFonts w:ascii="Times New Roman" w:hAnsi="Times New Roman" w:cs="Times New Roman"/>
        </w:rPr>
      </w:pPr>
    </w:p>
    <w:p w14:paraId="02C8B019" w14:textId="07A43AFE" w:rsidR="00A12A8D" w:rsidRDefault="00A12A8D" w:rsidP="00964EDC">
      <w:pPr>
        <w:pStyle w:val="NoteLevel1"/>
        <w:numPr>
          <w:ilvl w:val="0"/>
          <w:numId w:val="0"/>
        </w:numPr>
        <w:rPr>
          <w:rFonts w:ascii="Times New Roman" w:hAnsi="Times New Roman" w:cs="Times New Roman"/>
        </w:rPr>
      </w:pPr>
      <w:r>
        <w:rPr>
          <w:rFonts w:ascii="Times New Roman" w:hAnsi="Times New Roman" w:cs="Times New Roman"/>
          <w:b/>
        </w:rPr>
        <w:t>RNA processing</w:t>
      </w:r>
      <w:r>
        <w:rPr>
          <w:rFonts w:ascii="Times New Roman" w:hAnsi="Times New Roman" w:cs="Times New Roman"/>
        </w:rPr>
        <w:t xml:space="preserve"> is the general term for any of the modifications, such as splicing or </w:t>
      </w:r>
      <w:proofErr w:type="gramStart"/>
      <w:r>
        <w:rPr>
          <w:rFonts w:ascii="Times New Roman" w:hAnsi="Times New Roman" w:cs="Times New Roman"/>
        </w:rPr>
        <w:t>poly(</w:t>
      </w:r>
      <w:proofErr w:type="gramEnd"/>
      <w:r>
        <w:rPr>
          <w:rFonts w:ascii="Times New Roman" w:hAnsi="Times New Roman" w:cs="Times New Roman"/>
        </w:rPr>
        <w:t xml:space="preserve">A) tail addition, needed to convert a primary transcript into a mature RNA. </w:t>
      </w:r>
    </w:p>
    <w:p w14:paraId="4277E15D" w14:textId="77777777" w:rsidR="00A12A8D" w:rsidRDefault="00A12A8D" w:rsidP="00964EDC">
      <w:pPr>
        <w:pStyle w:val="NoteLevel1"/>
        <w:numPr>
          <w:ilvl w:val="0"/>
          <w:numId w:val="0"/>
        </w:numPr>
        <w:rPr>
          <w:rFonts w:ascii="Times New Roman" w:hAnsi="Times New Roman" w:cs="Times New Roman"/>
        </w:rPr>
      </w:pPr>
    </w:p>
    <w:p w14:paraId="0C0D8461" w14:textId="368C76B8" w:rsidR="00A12A8D" w:rsidRDefault="009B6DF6" w:rsidP="00964EDC">
      <w:pPr>
        <w:pStyle w:val="NoteLevel1"/>
        <w:numPr>
          <w:ilvl w:val="0"/>
          <w:numId w:val="0"/>
        </w:numPr>
        <w:rPr>
          <w:rFonts w:ascii="Times New Roman" w:hAnsi="Times New Roman" w:cs="Times New Roman"/>
        </w:rPr>
      </w:pPr>
      <w:r>
        <w:rPr>
          <w:rFonts w:ascii="Times New Roman" w:hAnsi="Times New Roman" w:cs="Times New Roman"/>
        </w:rPr>
        <w:t xml:space="preserve">Ribosomes are the site of protein synthesis in the cell. </w:t>
      </w:r>
    </w:p>
    <w:p w14:paraId="45B33A33" w14:textId="77777777" w:rsidR="009B6DF6" w:rsidRDefault="009B6DF6" w:rsidP="00964EDC">
      <w:pPr>
        <w:pStyle w:val="NoteLevel1"/>
        <w:numPr>
          <w:ilvl w:val="0"/>
          <w:numId w:val="0"/>
        </w:numPr>
        <w:rPr>
          <w:rFonts w:ascii="Times New Roman" w:hAnsi="Times New Roman" w:cs="Times New Roman"/>
        </w:rPr>
      </w:pPr>
    </w:p>
    <w:p w14:paraId="07CC89B4" w14:textId="09411D9A" w:rsidR="009B6DF6" w:rsidRDefault="009B6DF6" w:rsidP="00964EDC">
      <w:pPr>
        <w:pStyle w:val="NoteLevel1"/>
        <w:numPr>
          <w:ilvl w:val="0"/>
          <w:numId w:val="0"/>
        </w:numPr>
        <w:rPr>
          <w:rFonts w:ascii="Times New Roman" w:hAnsi="Times New Roman" w:cs="Times New Roman"/>
        </w:rPr>
      </w:pPr>
      <w:r>
        <w:rPr>
          <w:rFonts w:ascii="Times New Roman" w:hAnsi="Times New Roman" w:cs="Times New Roman"/>
        </w:rPr>
        <w:t xml:space="preserve">In bacteria, ribosomes attach to mRNAs and begin synthesizing </w:t>
      </w:r>
      <w:proofErr w:type="spellStart"/>
      <w:r>
        <w:rPr>
          <w:rFonts w:ascii="Times New Roman" w:hAnsi="Times New Roman" w:cs="Times New Roman"/>
        </w:rPr>
        <w:t>protiens</w:t>
      </w:r>
      <w:proofErr w:type="spellEnd"/>
      <w:r>
        <w:rPr>
          <w:rFonts w:ascii="Times New Roman" w:hAnsi="Times New Roman" w:cs="Times New Roman"/>
        </w:rPr>
        <w:t xml:space="preserve"> even before transcription is complete. In fact, multiple ribosomes attach to each mRNA, forming a </w:t>
      </w:r>
      <w:r>
        <w:rPr>
          <w:rFonts w:ascii="Times New Roman" w:hAnsi="Times New Roman" w:cs="Times New Roman"/>
          <w:b/>
        </w:rPr>
        <w:t>polyribosome</w:t>
      </w:r>
      <w:r>
        <w:rPr>
          <w:rFonts w:ascii="Times New Roman" w:hAnsi="Times New Roman" w:cs="Times New Roman"/>
        </w:rPr>
        <w:t>. In this way, many copies of a protein can be produced from a single mRNA.</w:t>
      </w:r>
    </w:p>
    <w:p w14:paraId="0DE79B65" w14:textId="09E2FB8A" w:rsidR="009B6DF6" w:rsidRDefault="009B6DF6" w:rsidP="009B6DF6">
      <w:pPr>
        <w:pStyle w:val="NoteLevel2"/>
        <w:rPr>
          <w:rFonts w:ascii="Times New Roman" w:hAnsi="Times New Roman" w:cs="Times New Roman"/>
        </w:rPr>
      </w:pPr>
      <w:r>
        <w:rPr>
          <w:rFonts w:ascii="Times New Roman" w:hAnsi="Times New Roman" w:cs="Times New Roman"/>
        </w:rPr>
        <w:t xml:space="preserve">Transcription and translation can occur concurrently in bacteria because there is no nuclear envelope to separate the two processes. Thus, transcription and translation are physically connected. </w:t>
      </w:r>
    </w:p>
    <w:p w14:paraId="0589C9D9" w14:textId="77777777" w:rsidR="009B6DF6" w:rsidRDefault="009B6DF6" w:rsidP="009B6DF6">
      <w:pPr>
        <w:pStyle w:val="NoteLevel1"/>
        <w:rPr>
          <w:rFonts w:ascii="Times New Roman" w:hAnsi="Times New Roman" w:cs="Times New Roman"/>
        </w:rPr>
      </w:pPr>
    </w:p>
    <w:p w14:paraId="27C700AA" w14:textId="5F096700" w:rsidR="009B6DF6" w:rsidRDefault="009B6DF6" w:rsidP="009B6DF6">
      <w:pPr>
        <w:pStyle w:val="NoteLevel1"/>
        <w:rPr>
          <w:rFonts w:ascii="Times New Roman" w:hAnsi="Times New Roman" w:cs="Times New Roman"/>
        </w:rPr>
      </w:pPr>
      <w:r>
        <w:rPr>
          <w:rFonts w:ascii="Times New Roman" w:hAnsi="Times New Roman" w:cs="Times New Roman"/>
        </w:rPr>
        <w:t>In eukaryotes</w:t>
      </w:r>
      <w:r w:rsidR="00A63D44">
        <w:rPr>
          <w:rFonts w:ascii="Times New Roman" w:hAnsi="Times New Roman" w:cs="Times New Roman"/>
        </w:rPr>
        <w:t xml:space="preserve">, primary transcripts are processed in the nucleus to produce a mature mRNA, which is then exported into the cytosol. Once mRNAs are outside the nucleus, ribosomes attach to them and begin translation. As in bacteria, polyribosomes form but transcription and translation are separated in time and space. </w:t>
      </w:r>
    </w:p>
    <w:p w14:paraId="1B4D6AB7" w14:textId="77777777" w:rsidR="00C1432B" w:rsidRDefault="00C1432B" w:rsidP="009B6DF6">
      <w:pPr>
        <w:pStyle w:val="NoteLevel1"/>
        <w:rPr>
          <w:rFonts w:ascii="Times New Roman" w:hAnsi="Times New Roman" w:cs="Times New Roman"/>
        </w:rPr>
      </w:pPr>
    </w:p>
    <w:p w14:paraId="04039E83" w14:textId="3F905803" w:rsidR="00C1432B" w:rsidRDefault="00C1432B" w:rsidP="009B6DF6">
      <w:pPr>
        <w:pStyle w:val="NoteLevel1"/>
        <w:rPr>
          <w:rFonts w:ascii="Times New Roman" w:hAnsi="Times New Roman" w:cs="Times New Roman"/>
        </w:rPr>
      </w:pPr>
      <w:r>
        <w:rPr>
          <w:rFonts w:ascii="Times New Roman" w:hAnsi="Times New Roman" w:cs="Times New Roman"/>
        </w:rPr>
        <w:t xml:space="preserve">In order for translation to occur, the following molecules must be involved: ribosomes, mRNA, amino acids, ATP, and </w:t>
      </w:r>
      <w:proofErr w:type="spellStart"/>
      <w:r>
        <w:rPr>
          <w:rFonts w:ascii="Times New Roman" w:hAnsi="Times New Roman" w:cs="Times New Roman"/>
        </w:rPr>
        <w:t>guanosine</w:t>
      </w:r>
      <w:proofErr w:type="spellEnd"/>
      <w:r>
        <w:rPr>
          <w:rFonts w:ascii="Times New Roman" w:hAnsi="Times New Roman" w:cs="Times New Roman"/>
        </w:rPr>
        <w:t xml:space="preserve"> triphosphate (GTP). Logically this makes sense – ribosomes provide the catalytic machinery, mRNAs contribute the message to be translated, amino acids are the building blocks of proteins, and ATP and GTP supply potential energy to drive the endergonic polarization reactions responsible for forming proteins.</w:t>
      </w:r>
    </w:p>
    <w:p w14:paraId="2C43C95A" w14:textId="77777777" w:rsidR="00C1432B" w:rsidRDefault="00C1432B" w:rsidP="009B6DF6">
      <w:pPr>
        <w:pStyle w:val="NoteLevel1"/>
        <w:rPr>
          <w:rFonts w:ascii="Times New Roman" w:hAnsi="Times New Roman" w:cs="Times New Roman"/>
        </w:rPr>
      </w:pPr>
    </w:p>
    <w:p w14:paraId="1F8D4E86" w14:textId="2B686BA2" w:rsidR="00C1432B" w:rsidRDefault="00C1432B" w:rsidP="009B6DF6">
      <w:pPr>
        <w:pStyle w:val="NoteLevel1"/>
        <w:rPr>
          <w:rFonts w:ascii="Times New Roman" w:hAnsi="Times New Roman" w:cs="Times New Roman"/>
        </w:rPr>
      </w:pPr>
      <w:r>
        <w:rPr>
          <w:rFonts w:ascii="Times New Roman" w:hAnsi="Times New Roman" w:cs="Times New Roman"/>
        </w:rPr>
        <w:t>The role of transfer RNA (</w:t>
      </w:r>
      <w:proofErr w:type="spellStart"/>
      <w:r>
        <w:rPr>
          <w:rFonts w:ascii="Times New Roman" w:hAnsi="Times New Roman" w:cs="Times New Roman"/>
          <w:b/>
        </w:rPr>
        <w:t>tRNA</w:t>
      </w:r>
      <w:proofErr w:type="spellEnd"/>
      <w:r>
        <w:rPr>
          <w:rFonts w:ascii="Times New Roman" w:hAnsi="Times New Roman" w:cs="Times New Roman"/>
        </w:rPr>
        <w:t xml:space="preserve">) </w:t>
      </w:r>
      <w:r w:rsidR="006C10EC">
        <w:rPr>
          <w:rFonts w:ascii="Times New Roman" w:hAnsi="Times New Roman" w:cs="Times New Roman"/>
        </w:rPr>
        <w:t>in translation is to bind to amino acids and transfer them to the growing end of the polypeptide.</w:t>
      </w:r>
    </w:p>
    <w:p w14:paraId="73F63A12" w14:textId="77777777" w:rsidR="006C10EC" w:rsidRDefault="006C10EC" w:rsidP="009B6DF6">
      <w:pPr>
        <w:pStyle w:val="NoteLevel1"/>
        <w:rPr>
          <w:rFonts w:ascii="Times New Roman" w:hAnsi="Times New Roman" w:cs="Times New Roman"/>
        </w:rPr>
      </w:pPr>
    </w:p>
    <w:p w14:paraId="60741313" w14:textId="26C2856F" w:rsidR="006C10EC" w:rsidRDefault="006C10EC" w:rsidP="009B6DF6">
      <w:pPr>
        <w:pStyle w:val="NoteLevel1"/>
        <w:rPr>
          <w:rFonts w:ascii="Times New Roman" w:hAnsi="Times New Roman" w:cs="Times New Roman"/>
        </w:rPr>
      </w:pPr>
      <w:r>
        <w:rPr>
          <w:rFonts w:ascii="Times New Roman" w:hAnsi="Times New Roman" w:cs="Times New Roman"/>
        </w:rPr>
        <w:t xml:space="preserve">- An input of energy, in the form of ATP, is required to attach an amino acid to a </w:t>
      </w:r>
      <w:proofErr w:type="spellStart"/>
      <w:r>
        <w:rPr>
          <w:rFonts w:ascii="Times New Roman" w:hAnsi="Times New Roman" w:cs="Times New Roman"/>
        </w:rPr>
        <w:t>tRNA</w:t>
      </w:r>
      <w:proofErr w:type="spellEnd"/>
      <w:r>
        <w:rPr>
          <w:rFonts w:ascii="Times New Roman" w:hAnsi="Times New Roman" w:cs="Times New Roman"/>
        </w:rPr>
        <w:t xml:space="preserve">. </w:t>
      </w:r>
    </w:p>
    <w:p w14:paraId="0F85CA65" w14:textId="77777777" w:rsidR="006C10EC" w:rsidRDefault="006C10EC" w:rsidP="009B6DF6">
      <w:pPr>
        <w:pStyle w:val="NoteLevel1"/>
        <w:rPr>
          <w:rFonts w:ascii="Times New Roman" w:hAnsi="Times New Roman" w:cs="Times New Roman"/>
        </w:rPr>
      </w:pPr>
    </w:p>
    <w:p w14:paraId="61C2D98B" w14:textId="066333AF" w:rsidR="006C10EC" w:rsidRDefault="006C10EC" w:rsidP="009B6DF6">
      <w:pPr>
        <w:pStyle w:val="NoteLevel1"/>
        <w:rPr>
          <w:rFonts w:ascii="Times New Roman" w:hAnsi="Times New Roman" w:cs="Times New Roman"/>
        </w:rPr>
      </w:pPr>
      <w:r>
        <w:rPr>
          <w:rFonts w:ascii="Times New Roman" w:hAnsi="Times New Roman" w:cs="Times New Roman"/>
        </w:rPr>
        <w:t xml:space="preserve">- Enzymes called </w:t>
      </w:r>
      <w:proofErr w:type="spellStart"/>
      <w:r>
        <w:rPr>
          <w:rFonts w:ascii="Times New Roman" w:hAnsi="Times New Roman" w:cs="Times New Roman"/>
          <w:b/>
        </w:rPr>
        <w:t>aminoacyl</w:t>
      </w:r>
      <w:proofErr w:type="spellEnd"/>
      <w:r>
        <w:rPr>
          <w:rFonts w:ascii="Times New Roman" w:hAnsi="Times New Roman" w:cs="Times New Roman"/>
          <w:b/>
        </w:rPr>
        <w:t xml:space="preserve"> </w:t>
      </w:r>
      <w:proofErr w:type="spellStart"/>
      <w:r>
        <w:rPr>
          <w:rFonts w:ascii="Times New Roman" w:hAnsi="Times New Roman" w:cs="Times New Roman"/>
          <w:b/>
        </w:rPr>
        <w:t>tRNA</w:t>
      </w:r>
      <w:proofErr w:type="spellEnd"/>
      <w:r>
        <w:rPr>
          <w:rFonts w:ascii="Times New Roman" w:hAnsi="Times New Roman" w:cs="Times New Roman"/>
          <w:b/>
        </w:rPr>
        <w:t xml:space="preserve"> </w:t>
      </w:r>
      <w:proofErr w:type="spellStart"/>
      <w:r>
        <w:rPr>
          <w:rFonts w:ascii="Times New Roman" w:hAnsi="Times New Roman" w:cs="Times New Roman"/>
          <w:b/>
        </w:rPr>
        <w:t>synthetases</w:t>
      </w:r>
      <w:proofErr w:type="spellEnd"/>
      <w:r>
        <w:rPr>
          <w:rFonts w:ascii="Times New Roman" w:hAnsi="Times New Roman" w:cs="Times New Roman"/>
        </w:rPr>
        <w:t xml:space="preserve"> catalyze the addition of amino acids to </w:t>
      </w:r>
      <w:proofErr w:type="spellStart"/>
      <w:proofErr w:type="gramStart"/>
      <w:r>
        <w:rPr>
          <w:rFonts w:ascii="Times New Roman" w:hAnsi="Times New Roman" w:cs="Times New Roman"/>
        </w:rPr>
        <w:t>tRNAs</w:t>
      </w:r>
      <w:proofErr w:type="spellEnd"/>
      <w:proofErr w:type="gramEnd"/>
      <w:r>
        <w:rPr>
          <w:rFonts w:ascii="Times New Roman" w:hAnsi="Times New Roman" w:cs="Times New Roman"/>
        </w:rPr>
        <w:t xml:space="preserve">. </w:t>
      </w:r>
    </w:p>
    <w:p w14:paraId="34E8EB74" w14:textId="47078417" w:rsidR="006C10EC" w:rsidRDefault="006C10EC" w:rsidP="006C10EC">
      <w:pPr>
        <w:pStyle w:val="NoteLevel2"/>
        <w:rPr>
          <w:rFonts w:ascii="Times New Roman" w:hAnsi="Times New Roman" w:cs="Times New Roman"/>
        </w:rPr>
      </w:pPr>
      <w:r>
        <w:rPr>
          <w:rFonts w:ascii="Times New Roman" w:hAnsi="Times New Roman" w:cs="Times New Roman"/>
        </w:rPr>
        <w:t xml:space="preserve">For each of the 20 major amino acids, there is a different </w:t>
      </w:r>
      <w:proofErr w:type="spellStart"/>
      <w:r>
        <w:rPr>
          <w:rFonts w:ascii="Times New Roman" w:hAnsi="Times New Roman" w:cs="Times New Roman"/>
        </w:rPr>
        <w:t>aminoacyl</w:t>
      </w:r>
      <w:proofErr w:type="spellEnd"/>
      <w:r>
        <w:rPr>
          <w:rFonts w:ascii="Times New Roman" w:hAnsi="Times New Roman" w:cs="Times New Roman"/>
        </w:rPr>
        <w:t xml:space="preserve"> </w:t>
      </w:r>
      <w:proofErr w:type="spellStart"/>
      <w:r>
        <w:rPr>
          <w:rFonts w:ascii="Times New Roman" w:hAnsi="Times New Roman" w:cs="Times New Roman"/>
        </w:rPr>
        <w:t>tRNA</w:t>
      </w:r>
      <w:proofErr w:type="spellEnd"/>
      <w:r>
        <w:rPr>
          <w:rFonts w:ascii="Times New Roman" w:hAnsi="Times New Roman" w:cs="Times New Roman"/>
        </w:rPr>
        <w:t xml:space="preserve"> </w:t>
      </w:r>
      <w:proofErr w:type="spellStart"/>
      <w:r>
        <w:rPr>
          <w:rFonts w:ascii="Times New Roman" w:hAnsi="Times New Roman" w:cs="Times New Roman"/>
        </w:rPr>
        <w:t>synthetase</w:t>
      </w:r>
      <w:proofErr w:type="spellEnd"/>
      <w:r>
        <w:rPr>
          <w:rFonts w:ascii="Times New Roman" w:hAnsi="Times New Roman" w:cs="Times New Roman"/>
        </w:rPr>
        <w:t xml:space="preserve"> and one or more </w:t>
      </w:r>
      <w:proofErr w:type="spellStart"/>
      <w:r>
        <w:rPr>
          <w:rFonts w:ascii="Times New Roman" w:hAnsi="Times New Roman" w:cs="Times New Roman"/>
        </w:rPr>
        <w:t>tRNAs</w:t>
      </w:r>
      <w:proofErr w:type="spellEnd"/>
    </w:p>
    <w:p w14:paraId="1AB23AB8" w14:textId="77777777" w:rsidR="006C10EC" w:rsidRDefault="006C10EC" w:rsidP="006C10EC">
      <w:pPr>
        <w:pStyle w:val="NoteLevel1"/>
        <w:rPr>
          <w:rFonts w:ascii="Times New Roman" w:hAnsi="Times New Roman" w:cs="Times New Roman"/>
        </w:rPr>
      </w:pPr>
    </w:p>
    <w:p w14:paraId="428356E5" w14:textId="7A790551" w:rsidR="006C10EC" w:rsidRDefault="006C10EC" w:rsidP="006C10EC">
      <w:pPr>
        <w:pStyle w:val="NoteLevel1"/>
        <w:rPr>
          <w:rFonts w:ascii="Times New Roman" w:hAnsi="Times New Roman" w:cs="Times New Roman"/>
        </w:rPr>
      </w:pPr>
      <w:r>
        <w:rPr>
          <w:rFonts w:ascii="Times New Roman" w:hAnsi="Times New Roman" w:cs="Times New Roman"/>
        </w:rPr>
        <w:t xml:space="preserve">The combination of a </w:t>
      </w:r>
      <w:proofErr w:type="spellStart"/>
      <w:r>
        <w:rPr>
          <w:rFonts w:ascii="Times New Roman" w:hAnsi="Times New Roman" w:cs="Times New Roman"/>
        </w:rPr>
        <w:t>tRNA</w:t>
      </w:r>
      <w:proofErr w:type="spellEnd"/>
      <w:r>
        <w:rPr>
          <w:rFonts w:ascii="Times New Roman" w:hAnsi="Times New Roman" w:cs="Times New Roman"/>
        </w:rPr>
        <w:t xml:space="preserve"> </w:t>
      </w:r>
      <w:proofErr w:type="spellStart"/>
      <w:r>
        <w:rPr>
          <w:rFonts w:ascii="Times New Roman" w:hAnsi="Times New Roman" w:cs="Times New Roman"/>
        </w:rPr>
        <w:t>molecult</w:t>
      </w:r>
      <w:proofErr w:type="spellEnd"/>
      <w:r>
        <w:rPr>
          <w:rFonts w:ascii="Times New Roman" w:hAnsi="Times New Roman" w:cs="Times New Roman"/>
        </w:rPr>
        <w:t xml:space="preserve"> covalently linked to an amino acid is called an </w:t>
      </w:r>
      <w:proofErr w:type="spellStart"/>
      <w:r>
        <w:rPr>
          <w:rFonts w:ascii="Times New Roman" w:hAnsi="Times New Roman" w:cs="Times New Roman"/>
          <w:b/>
        </w:rPr>
        <w:t>aminoacyl</w:t>
      </w:r>
      <w:proofErr w:type="spellEnd"/>
      <w:r>
        <w:rPr>
          <w:rFonts w:ascii="Times New Roman" w:hAnsi="Times New Roman" w:cs="Times New Roman"/>
          <w:b/>
        </w:rPr>
        <w:t xml:space="preserve"> </w:t>
      </w:r>
      <w:proofErr w:type="spellStart"/>
      <w:r>
        <w:rPr>
          <w:rFonts w:ascii="Times New Roman" w:hAnsi="Times New Roman" w:cs="Times New Roman"/>
          <w:b/>
        </w:rPr>
        <w:t>tRNA</w:t>
      </w:r>
      <w:proofErr w:type="spellEnd"/>
      <w:r>
        <w:rPr>
          <w:rFonts w:ascii="Times New Roman" w:hAnsi="Times New Roman" w:cs="Times New Roman"/>
        </w:rPr>
        <w:t xml:space="preserve">. </w:t>
      </w:r>
      <w:proofErr w:type="spellStart"/>
      <w:r>
        <w:rPr>
          <w:rFonts w:ascii="Times New Roman" w:hAnsi="Times New Roman" w:cs="Times New Roman"/>
        </w:rPr>
        <w:t>Aminoacyl</w:t>
      </w:r>
      <w:proofErr w:type="spellEnd"/>
      <w:r>
        <w:rPr>
          <w:rFonts w:ascii="Times New Roman" w:hAnsi="Times New Roman" w:cs="Times New Roman"/>
        </w:rPr>
        <w:t xml:space="preserve"> </w:t>
      </w:r>
      <w:proofErr w:type="spellStart"/>
      <w:proofErr w:type="gramStart"/>
      <w:r>
        <w:rPr>
          <w:rFonts w:ascii="Times New Roman" w:hAnsi="Times New Roman" w:cs="Times New Roman"/>
        </w:rPr>
        <w:t>tRNAs</w:t>
      </w:r>
      <w:proofErr w:type="spellEnd"/>
      <w:proofErr w:type="gramEnd"/>
      <w:r>
        <w:rPr>
          <w:rFonts w:ascii="Times New Roman" w:hAnsi="Times New Roman" w:cs="Times New Roman"/>
        </w:rPr>
        <w:t xml:space="preserve"> act as the interpreter in the translation process.</w:t>
      </w:r>
    </w:p>
    <w:p w14:paraId="4669D78D" w14:textId="77777777" w:rsidR="00CD68C6" w:rsidRDefault="00CD68C6" w:rsidP="006C10EC">
      <w:pPr>
        <w:pStyle w:val="NoteLevel1"/>
        <w:rPr>
          <w:rFonts w:ascii="Times New Roman" w:hAnsi="Times New Roman" w:cs="Times New Roman"/>
        </w:rPr>
      </w:pPr>
    </w:p>
    <w:p w14:paraId="657F293E" w14:textId="1D5A09DE" w:rsidR="00CD68C6" w:rsidRDefault="00CD68C6" w:rsidP="006C10EC">
      <w:pPr>
        <w:pStyle w:val="NoteLevel1"/>
        <w:rPr>
          <w:rFonts w:ascii="Times New Roman" w:hAnsi="Times New Roman" w:cs="Times New Roman"/>
        </w:rPr>
      </w:pPr>
      <w:r>
        <w:rPr>
          <w:rFonts w:ascii="Times New Roman" w:hAnsi="Times New Roman" w:cs="Times New Roman"/>
        </w:rPr>
        <w:t xml:space="preserve">A CCA sequence at the 3’ end of each </w:t>
      </w:r>
      <w:proofErr w:type="spellStart"/>
      <w:r>
        <w:rPr>
          <w:rFonts w:ascii="Times New Roman" w:hAnsi="Times New Roman" w:cs="Times New Roman"/>
        </w:rPr>
        <w:t>tRNA</w:t>
      </w:r>
      <w:proofErr w:type="spellEnd"/>
      <w:r>
        <w:rPr>
          <w:rFonts w:ascii="Times New Roman" w:hAnsi="Times New Roman" w:cs="Times New Roman"/>
        </w:rPr>
        <w:t xml:space="preserve"> molecule offers a binding site for amino acids, while a triplet on the loop at the far end of the structure could serve as an anticodon. </w:t>
      </w:r>
    </w:p>
    <w:p w14:paraId="09CD203A" w14:textId="3CD244A0" w:rsidR="00CD68C6" w:rsidRDefault="00CD68C6" w:rsidP="00CD68C6">
      <w:pPr>
        <w:pStyle w:val="NoteLevel2"/>
        <w:rPr>
          <w:rFonts w:ascii="Times New Roman" w:hAnsi="Times New Roman" w:cs="Times New Roman"/>
        </w:rPr>
      </w:pPr>
      <w:r>
        <w:rPr>
          <w:rFonts w:ascii="Times New Roman" w:hAnsi="Times New Roman" w:cs="Times New Roman"/>
        </w:rPr>
        <w:t xml:space="preserve">An </w:t>
      </w:r>
      <w:r>
        <w:rPr>
          <w:rFonts w:ascii="Times New Roman" w:hAnsi="Times New Roman" w:cs="Times New Roman"/>
          <w:b/>
        </w:rPr>
        <w:t xml:space="preserve">anticodon </w:t>
      </w:r>
      <w:r>
        <w:rPr>
          <w:rFonts w:ascii="Times New Roman" w:hAnsi="Times New Roman" w:cs="Times New Roman"/>
        </w:rPr>
        <w:t xml:space="preserve">is a set of three </w:t>
      </w:r>
      <w:proofErr w:type="spellStart"/>
      <w:r>
        <w:rPr>
          <w:rFonts w:ascii="Times New Roman" w:hAnsi="Times New Roman" w:cs="Times New Roman"/>
        </w:rPr>
        <w:t>ribonucleotides</w:t>
      </w:r>
      <w:proofErr w:type="spellEnd"/>
      <w:r>
        <w:rPr>
          <w:rFonts w:ascii="Times New Roman" w:hAnsi="Times New Roman" w:cs="Times New Roman"/>
        </w:rPr>
        <w:t xml:space="preserve"> that forms base pairs with the mRNA codon. </w:t>
      </w:r>
    </w:p>
    <w:p w14:paraId="5C8D891F" w14:textId="77777777" w:rsidR="00CD68C6" w:rsidRDefault="00CD68C6" w:rsidP="00CD68C6">
      <w:pPr>
        <w:pStyle w:val="NoteLevel1"/>
        <w:rPr>
          <w:rFonts w:ascii="Times New Roman" w:hAnsi="Times New Roman" w:cs="Times New Roman"/>
        </w:rPr>
      </w:pPr>
    </w:p>
    <w:p w14:paraId="699F8A36" w14:textId="6AC40FDD" w:rsidR="00CD68C6" w:rsidRDefault="00CD68C6" w:rsidP="00CD68C6">
      <w:pPr>
        <w:pStyle w:val="NoteLevel1"/>
        <w:rPr>
          <w:rFonts w:ascii="Times New Roman" w:hAnsi="Times New Roman" w:cs="Times New Roman"/>
        </w:rPr>
      </w:pPr>
      <w:proofErr w:type="spellStart"/>
      <w:proofErr w:type="gramStart"/>
      <w:r>
        <w:rPr>
          <w:rFonts w:ascii="Times New Roman" w:hAnsi="Times New Roman" w:cs="Times New Roman"/>
        </w:rPr>
        <w:t>tRNA</w:t>
      </w:r>
      <w:proofErr w:type="spellEnd"/>
      <w:proofErr w:type="gramEnd"/>
      <w:r>
        <w:rPr>
          <w:rFonts w:ascii="Times New Roman" w:hAnsi="Times New Roman" w:cs="Times New Roman"/>
        </w:rPr>
        <w:t xml:space="preserve"> molecules fold into an upside down L-shaped structure with the anticodon at one end and the CCA sequence and attached amino acid on the other end. </w:t>
      </w:r>
    </w:p>
    <w:p w14:paraId="7ED99CD8" w14:textId="77777777" w:rsidR="00A01551" w:rsidRDefault="00A01551" w:rsidP="00CD68C6">
      <w:pPr>
        <w:pStyle w:val="NoteLevel1"/>
        <w:rPr>
          <w:rFonts w:ascii="Times New Roman" w:hAnsi="Times New Roman" w:cs="Times New Roman"/>
        </w:rPr>
      </w:pPr>
    </w:p>
    <w:p w14:paraId="7D631648" w14:textId="4D013838" w:rsidR="00A01551" w:rsidRDefault="00A01551" w:rsidP="00CD68C6">
      <w:pPr>
        <w:pStyle w:val="NoteLevel1"/>
        <w:rPr>
          <w:rFonts w:ascii="Times New Roman" w:hAnsi="Times New Roman" w:cs="Times New Roman"/>
        </w:rPr>
      </w:pPr>
      <w:r>
        <w:rPr>
          <w:rFonts w:ascii="Times New Roman" w:hAnsi="Times New Roman" w:cs="Times New Roman"/>
        </w:rPr>
        <w:t xml:space="preserve">The conversion of each mRNA codon begins when the anticodon of an </w:t>
      </w:r>
      <w:proofErr w:type="spellStart"/>
      <w:r>
        <w:rPr>
          <w:rFonts w:ascii="Times New Roman" w:hAnsi="Times New Roman" w:cs="Times New Roman"/>
        </w:rPr>
        <w:t>aminoacyl</w:t>
      </w:r>
      <w:proofErr w:type="spellEnd"/>
      <w:r>
        <w:rPr>
          <w:rFonts w:ascii="Times New Roman" w:hAnsi="Times New Roman" w:cs="Times New Roman"/>
        </w:rPr>
        <w:t xml:space="preserve"> </w:t>
      </w:r>
      <w:proofErr w:type="spellStart"/>
      <w:r>
        <w:rPr>
          <w:rFonts w:ascii="Times New Roman" w:hAnsi="Times New Roman" w:cs="Times New Roman"/>
        </w:rPr>
        <w:t>tRNA</w:t>
      </w:r>
      <w:proofErr w:type="spellEnd"/>
      <w:r>
        <w:rPr>
          <w:rFonts w:ascii="Times New Roman" w:hAnsi="Times New Roman" w:cs="Times New Roman"/>
        </w:rPr>
        <w:t xml:space="preserve"> binds to the codon. The conversion is complete when a peptide bond forms between the </w:t>
      </w:r>
      <w:proofErr w:type="spellStart"/>
      <w:r>
        <w:rPr>
          <w:rFonts w:ascii="Times New Roman" w:hAnsi="Times New Roman" w:cs="Times New Roman"/>
        </w:rPr>
        <w:t>tRNA’s</w:t>
      </w:r>
      <w:proofErr w:type="spellEnd"/>
      <w:r>
        <w:rPr>
          <w:rFonts w:ascii="Times New Roman" w:hAnsi="Times New Roman" w:cs="Times New Roman"/>
        </w:rPr>
        <w:t xml:space="preserve"> amino acid and the growing polypeptide chain. </w:t>
      </w:r>
    </w:p>
    <w:p w14:paraId="42D6918A" w14:textId="0034858F" w:rsidR="00A01551" w:rsidRDefault="00A01551" w:rsidP="00A01551">
      <w:pPr>
        <w:pStyle w:val="NoteLevel2"/>
        <w:rPr>
          <w:rFonts w:ascii="Times New Roman" w:hAnsi="Times New Roman" w:cs="Times New Roman"/>
        </w:rPr>
      </w:pPr>
      <w:r>
        <w:rPr>
          <w:rFonts w:ascii="Times New Roman" w:hAnsi="Times New Roman" w:cs="Times New Roman"/>
        </w:rPr>
        <w:t>Both of these events occur within a ribosome</w:t>
      </w:r>
    </w:p>
    <w:p w14:paraId="3C9A22C4" w14:textId="77777777" w:rsidR="00A01551" w:rsidRDefault="00A01551" w:rsidP="00A01551">
      <w:pPr>
        <w:pStyle w:val="NoteLevel1"/>
        <w:rPr>
          <w:rFonts w:ascii="Times New Roman" w:hAnsi="Times New Roman" w:cs="Times New Roman"/>
        </w:rPr>
      </w:pPr>
    </w:p>
    <w:p w14:paraId="79F475F2" w14:textId="0F784CB4" w:rsidR="00A01551" w:rsidRDefault="00A01551" w:rsidP="00A01551">
      <w:pPr>
        <w:pStyle w:val="NoteLevel1"/>
        <w:rPr>
          <w:rFonts w:ascii="Times New Roman" w:hAnsi="Times New Roman" w:cs="Times New Roman"/>
        </w:rPr>
      </w:pPr>
      <w:r>
        <w:rPr>
          <w:rFonts w:ascii="Times New Roman" w:hAnsi="Times New Roman" w:cs="Times New Roman"/>
        </w:rPr>
        <w:t xml:space="preserve">Ribosomes can be separated into two subunits – the large subunit and the small subunit. Each ribosome subunit consists of a complex RNA molecules and proteins. The small subunit holds the mRNA in place during translation; the large subunit is where peptide bond formation takes place. </w:t>
      </w:r>
    </w:p>
    <w:p w14:paraId="1FEAD84A" w14:textId="77777777" w:rsidR="00A01551" w:rsidRDefault="00A01551" w:rsidP="00A01551">
      <w:pPr>
        <w:pStyle w:val="NoteLevel1"/>
        <w:rPr>
          <w:rFonts w:ascii="Times New Roman" w:hAnsi="Times New Roman" w:cs="Times New Roman"/>
        </w:rPr>
      </w:pPr>
    </w:p>
    <w:p w14:paraId="15234340" w14:textId="6055A361" w:rsidR="00A01551" w:rsidRDefault="00A01551" w:rsidP="00A01551">
      <w:pPr>
        <w:pStyle w:val="NoteLevel1"/>
        <w:rPr>
          <w:rFonts w:ascii="Times New Roman" w:hAnsi="Times New Roman" w:cs="Times New Roman"/>
        </w:rPr>
      </w:pPr>
      <w:r>
        <w:rPr>
          <w:rFonts w:ascii="Times New Roman" w:hAnsi="Times New Roman" w:cs="Times New Roman"/>
        </w:rPr>
        <w:t xml:space="preserve">During protein synthesis, three distinct </w:t>
      </w:r>
      <w:proofErr w:type="spellStart"/>
      <w:proofErr w:type="gramStart"/>
      <w:r>
        <w:rPr>
          <w:rFonts w:ascii="Times New Roman" w:hAnsi="Times New Roman" w:cs="Times New Roman"/>
        </w:rPr>
        <w:t>tRNAs</w:t>
      </w:r>
      <w:proofErr w:type="spellEnd"/>
      <w:proofErr w:type="gramEnd"/>
      <w:r>
        <w:rPr>
          <w:rFonts w:ascii="Times New Roman" w:hAnsi="Times New Roman" w:cs="Times New Roman"/>
        </w:rPr>
        <w:t xml:space="preserve"> are lined up inside the ribosome. All three are bound to their corresponding mRNA codon at the base of the structure. </w:t>
      </w:r>
    </w:p>
    <w:p w14:paraId="04D7A806" w14:textId="77777777" w:rsidR="00A01551" w:rsidRDefault="00A01551" w:rsidP="00A01551">
      <w:pPr>
        <w:pStyle w:val="NoteLevel1"/>
        <w:rPr>
          <w:rFonts w:ascii="Times New Roman" w:hAnsi="Times New Roman" w:cs="Times New Roman"/>
        </w:rPr>
      </w:pPr>
    </w:p>
    <w:p w14:paraId="506998BA" w14:textId="78BCE040" w:rsidR="00A01551" w:rsidRDefault="00140777" w:rsidP="00A01551">
      <w:pPr>
        <w:pStyle w:val="NoteLevel1"/>
        <w:rPr>
          <w:rFonts w:ascii="Times New Roman" w:hAnsi="Times New Roman" w:cs="Times New Roman"/>
        </w:rPr>
      </w:pPr>
      <w:r>
        <w:rPr>
          <w:rFonts w:ascii="Times New Roman" w:hAnsi="Times New Roman" w:cs="Times New Roman"/>
        </w:rPr>
        <w:t xml:space="preserve">The three step sequence to synthesize proteins by ribosomes: </w:t>
      </w:r>
    </w:p>
    <w:p w14:paraId="00F3FF19" w14:textId="56A80ACD" w:rsidR="00140777" w:rsidRDefault="00140777" w:rsidP="00140777">
      <w:pPr>
        <w:pStyle w:val="NoteLevel1"/>
        <w:rPr>
          <w:rFonts w:ascii="Times New Roman" w:hAnsi="Times New Roman" w:cs="Times New Roman"/>
        </w:rPr>
      </w:pPr>
      <w:r>
        <w:rPr>
          <w:rFonts w:ascii="Times New Roman" w:hAnsi="Times New Roman" w:cs="Times New Roman"/>
        </w:rPr>
        <w:t xml:space="preserve">1. An </w:t>
      </w:r>
      <w:proofErr w:type="spellStart"/>
      <w:r>
        <w:rPr>
          <w:rFonts w:ascii="Times New Roman" w:hAnsi="Times New Roman" w:cs="Times New Roman"/>
        </w:rPr>
        <w:t>aminoacyl</w:t>
      </w:r>
      <w:proofErr w:type="spellEnd"/>
      <w:r>
        <w:rPr>
          <w:rFonts w:ascii="Times New Roman" w:hAnsi="Times New Roman" w:cs="Times New Roman"/>
        </w:rPr>
        <w:t xml:space="preserve"> </w:t>
      </w:r>
      <w:proofErr w:type="spellStart"/>
      <w:r>
        <w:rPr>
          <w:rFonts w:ascii="Times New Roman" w:hAnsi="Times New Roman" w:cs="Times New Roman"/>
        </w:rPr>
        <w:t>tRNA</w:t>
      </w:r>
      <w:proofErr w:type="spellEnd"/>
      <w:r>
        <w:rPr>
          <w:rFonts w:ascii="Times New Roman" w:hAnsi="Times New Roman" w:cs="Times New Roman"/>
        </w:rPr>
        <w:t xml:space="preserve"> diffuses into the A site; its anticodon binds to a codon in mRNA.</w:t>
      </w:r>
    </w:p>
    <w:p w14:paraId="08E55C67" w14:textId="77777777" w:rsidR="00140777" w:rsidRDefault="00140777" w:rsidP="00140777">
      <w:pPr>
        <w:pStyle w:val="NoteLevel1"/>
        <w:rPr>
          <w:rFonts w:ascii="Times New Roman" w:hAnsi="Times New Roman" w:cs="Times New Roman"/>
        </w:rPr>
      </w:pPr>
    </w:p>
    <w:p w14:paraId="141ED3C4" w14:textId="07B35163" w:rsidR="00140777" w:rsidRDefault="00140777" w:rsidP="00140777">
      <w:pPr>
        <w:pStyle w:val="NoteLevel1"/>
        <w:rPr>
          <w:rFonts w:ascii="Times New Roman" w:hAnsi="Times New Roman" w:cs="Times New Roman"/>
        </w:rPr>
      </w:pPr>
      <w:r>
        <w:rPr>
          <w:rFonts w:ascii="Times New Roman" w:hAnsi="Times New Roman" w:cs="Times New Roman"/>
        </w:rPr>
        <w:t xml:space="preserve">2. A peptide bond forms between the amino acid held by the </w:t>
      </w:r>
      <w:proofErr w:type="spellStart"/>
      <w:r>
        <w:rPr>
          <w:rFonts w:ascii="Times New Roman" w:hAnsi="Times New Roman" w:cs="Times New Roman"/>
        </w:rPr>
        <w:t>aminoacyl</w:t>
      </w:r>
      <w:proofErr w:type="spellEnd"/>
      <w:r>
        <w:rPr>
          <w:rFonts w:ascii="Times New Roman" w:hAnsi="Times New Roman" w:cs="Times New Roman"/>
        </w:rPr>
        <w:t xml:space="preserve"> </w:t>
      </w:r>
      <w:proofErr w:type="spellStart"/>
      <w:r>
        <w:rPr>
          <w:rFonts w:ascii="Times New Roman" w:hAnsi="Times New Roman" w:cs="Times New Roman"/>
        </w:rPr>
        <w:t>tRNA</w:t>
      </w:r>
      <w:proofErr w:type="spellEnd"/>
      <w:r>
        <w:rPr>
          <w:rFonts w:ascii="Times New Roman" w:hAnsi="Times New Roman" w:cs="Times New Roman"/>
        </w:rPr>
        <w:t xml:space="preserve"> in the A site and the growing polypeptide, which was held by a </w:t>
      </w:r>
      <w:proofErr w:type="spellStart"/>
      <w:r>
        <w:rPr>
          <w:rFonts w:ascii="Times New Roman" w:hAnsi="Times New Roman" w:cs="Times New Roman"/>
        </w:rPr>
        <w:t>tRNA</w:t>
      </w:r>
      <w:proofErr w:type="spellEnd"/>
      <w:r>
        <w:rPr>
          <w:rFonts w:ascii="Times New Roman" w:hAnsi="Times New Roman" w:cs="Times New Roman"/>
        </w:rPr>
        <w:t xml:space="preserve"> in the P site. </w:t>
      </w:r>
    </w:p>
    <w:p w14:paraId="7EA6112F" w14:textId="77777777" w:rsidR="00140777" w:rsidRDefault="00140777" w:rsidP="00140777">
      <w:pPr>
        <w:pStyle w:val="NoteLevel1"/>
        <w:rPr>
          <w:rFonts w:ascii="Times New Roman" w:hAnsi="Times New Roman" w:cs="Times New Roman"/>
        </w:rPr>
      </w:pPr>
    </w:p>
    <w:p w14:paraId="21FAEFAF" w14:textId="0546008F" w:rsidR="00140777" w:rsidRDefault="00140777" w:rsidP="00140777">
      <w:pPr>
        <w:pStyle w:val="NoteLevel1"/>
        <w:rPr>
          <w:rFonts w:ascii="Times New Roman" w:hAnsi="Times New Roman" w:cs="Times New Roman"/>
        </w:rPr>
      </w:pPr>
      <w:r>
        <w:rPr>
          <w:rFonts w:ascii="Times New Roman" w:hAnsi="Times New Roman" w:cs="Times New Roman"/>
        </w:rPr>
        <w:t xml:space="preserve">3. The ribosome moves ahead, and all three </w:t>
      </w:r>
      <w:proofErr w:type="spellStart"/>
      <w:proofErr w:type="gramStart"/>
      <w:r>
        <w:rPr>
          <w:rFonts w:ascii="Times New Roman" w:hAnsi="Times New Roman" w:cs="Times New Roman"/>
        </w:rPr>
        <w:t>tRNAs</w:t>
      </w:r>
      <w:proofErr w:type="spellEnd"/>
      <w:proofErr w:type="gramEnd"/>
      <w:r>
        <w:rPr>
          <w:rFonts w:ascii="Times New Roman" w:hAnsi="Times New Roman" w:cs="Times New Roman"/>
        </w:rPr>
        <w:t xml:space="preserve"> move one position down the line. The </w:t>
      </w:r>
      <w:proofErr w:type="spellStart"/>
      <w:r>
        <w:rPr>
          <w:rFonts w:ascii="Times New Roman" w:hAnsi="Times New Roman" w:cs="Times New Roman"/>
        </w:rPr>
        <w:t>tRNA</w:t>
      </w:r>
      <w:proofErr w:type="spellEnd"/>
      <w:r>
        <w:rPr>
          <w:rFonts w:ascii="Times New Roman" w:hAnsi="Times New Roman" w:cs="Times New Roman"/>
        </w:rPr>
        <w:t xml:space="preserve"> in the E site exits, the </w:t>
      </w:r>
      <w:proofErr w:type="spellStart"/>
      <w:r>
        <w:rPr>
          <w:rFonts w:ascii="Times New Roman" w:hAnsi="Times New Roman" w:cs="Times New Roman"/>
        </w:rPr>
        <w:t>tRNA</w:t>
      </w:r>
      <w:proofErr w:type="spellEnd"/>
      <w:r>
        <w:rPr>
          <w:rFonts w:ascii="Times New Roman" w:hAnsi="Times New Roman" w:cs="Times New Roman"/>
        </w:rPr>
        <w:t xml:space="preserve"> in the P site moves to the E sit, and the </w:t>
      </w:r>
      <w:proofErr w:type="spellStart"/>
      <w:r>
        <w:rPr>
          <w:rFonts w:ascii="Times New Roman" w:hAnsi="Times New Roman" w:cs="Times New Roman"/>
        </w:rPr>
        <w:t>tRNA</w:t>
      </w:r>
      <w:proofErr w:type="spellEnd"/>
      <w:r>
        <w:rPr>
          <w:rFonts w:ascii="Times New Roman" w:hAnsi="Times New Roman" w:cs="Times New Roman"/>
        </w:rPr>
        <w:t xml:space="preserve"> in the A site switches to the P site. </w:t>
      </w:r>
    </w:p>
    <w:p w14:paraId="03E4815A" w14:textId="77777777" w:rsidR="00140777" w:rsidRDefault="00140777" w:rsidP="00140777">
      <w:pPr>
        <w:pStyle w:val="NoteLevel1"/>
        <w:rPr>
          <w:rFonts w:ascii="Times New Roman" w:hAnsi="Times New Roman" w:cs="Times New Roman"/>
        </w:rPr>
      </w:pPr>
    </w:p>
    <w:p w14:paraId="69902D43" w14:textId="5B254FD6" w:rsidR="00140777" w:rsidRDefault="00140777" w:rsidP="00140777">
      <w:pPr>
        <w:pStyle w:val="NoteLevel1"/>
        <w:rPr>
          <w:rFonts w:ascii="Times New Roman" w:hAnsi="Times New Roman" w:cs="Times New Roman"/>
        </w:rPr>
      </w:pPr>
      <w:r>
        <w:rPr>
          <w:rFonts w:ascii="Times New Roman" w:hAnsi="Times New Roman" w:cs="Times New Roman"/>
        </w:rPr>
        <w:t xml:space="preserve">The protein that is being synthesized grows by one amino acid each time the three-step sequence repeats. </w:t>
      </w:r>
    </w:p>
    <w:p w14:paraId="70430873" w14:textId="77777777" w:rsidR="00140777" w:rsidRDefault="00140777" w:rsidP="00140777">
      <w:pPr>
        <w:pStyle w:val="NoteLevel1"/>
        <w:rPr>
          <w:rFonts w:ascii="Times New Roman" w:hAnsi="Times New Roman" w:cs="Times New Roman"/>
        </w:rPr>
      </w:pPr>
    </w:p>
    <w:p w14:paraId="41749F2E" w14:textId="320B8AC4" w:rsidR="00140777" w:rsidRDefault="00140777" w:rsidP="00140777">
      <w:pPr>
        <w:pStyle w:val="NoteLevel1"/>
        <w:rPr>
          <w:rFonts w:ascii="Times New Roman" w:hAnsi="Times New Roman" w:cs="Times New Roman"/>
        </w:rPr>
      </w:pPr>
      <w:r>
        <w:rPr>
          <w:rFonts w:ascii="Times New Roman" w:hAnsi="Times New Roman" w:cs="Times New Roman"/>
        </w:rPr>
        <w:t xml:space="preserve">Protein synthesis starts at the amino end (N-terminus) of a polypeptide and proceeds to the carboxyl end (C-terminus). </w:t>
      </w:r>
    </w:p>
    <w:p w14:paraId="467E744B" w14:textId="77777777" w:rsidR="00D6048A" w:rsidRDefault="00D6048A" w:rsidP="00140777">
      <w:pPr>
        <w:pStyle w:val="NoteLevel1"/>
        <w:rPr>
          <w:rFonts w:ascii="Times New Roman" w:hAnsi="Times New Roman" w:cs="Times New Roman"/>
        </w:rPr>
      </w:pPr>
    </w:p>
    <w:p w14:paraId="7C404832" w14:textId="356E9217" w:rsidR="00D6048A" w:rsidRPr="00D6048A" w:rsidRDefault="00D6048A" w:rsidP="00140777">
      <w:pPr>
        <w:pStyle w:val="NoteLevel1"/>
        <w:rPr>
          <w:rFonts w:ascii="Times New Roman" w:hAnsi="Times New Roman" w:cs="Times New Roman"/>
          <w:b/>
          <w:color w:val="3366FF"/>
          <w:sz w:val="28"/>
          <w:szCs w:val="28"/>
        </w:rPr>
      </w:pPr>
      <w:r w:rsidRPr="00D6048A">
        <w:rPr>
          <w:rFonts w:ascii="Times New Roman" w:hAnsi="Times New Roman" w:cs="Times New Roman"/>
          <w:b/>
          <w:color w:val="3366FF"/>
          <w:sz w:val="28"/>
          <w:szCs w:val="28"/>
        </w:rPr>
        <w:t>Translation</w:t>
      </w:r>
    </w:p>
    <w:p w14:paraId="491E9608" w14:textId="77777777" w:rsidR="00D6048A" w:rsidRDefault="00D6048A" w:rsidP="00140777">
      <w:pPr>
        <w:pStyle w:val="NoteLevel1"/>
        <w:rPr>
          <w:rFonts w:ascii="Times New Roman" w:hAnsi="Times New Roman" w:cs="Times New Roman"/>
        </w:rPr>
      </w:pPr>
    </w:p>
    <w:p w14:paraId="6DE74662" w14:textId="5C84091F" w:rsidR="00D6048A" w:rsidRDefault="00D6048A" w:rsidP="00140777">
      <w:pPr>
        <w:pStyle w:val="NoteLevel1"/>
        <w:rPr>
          <w:rFonts w:ascii="Times New Roman" w:hAnsi="Times New Roman" w:cs="Times New Roman"/>
        </w:rPr>
      </w:pPr>
      <w:r>
        <w:rPr>
          <w:rFonts w:ascii="Times New Roman" w:hAnsi="Times New Roman" w:cs="Times New Roman"/>
          <w:u w:val="single"/>
        </w:rPr>
        <w:t>Initiation</w:t>
      </w:r>
    </w:p>
    <w:p w14:paraId="505EDD47" w14:textId="77777777" w:rsidR="00D6048A" w:rsidRDefault="00D6048A" w:rsidP="00140777">
      <w:pPr>
        <w:pStyle w:val="NoteLevel1"/>
        <w:rPr>
          <w:rFonts w:ascii="Times New Roman" w:hAnsi="Times New Roman" w:cs="Times New Roman"/>
        </w:rPr>
      </w:pPr>
    </w:p>
    <w:p w14:paraId="625BBFA9" w14:textId="0BEDE530" w:rsidR="00D6048A" w:rsidRDefault="00D6048A" w:rsidP="00140777">
      <w:pPr>
        <w:pStyle w:val="NoteLevel1"/>
        <w:rPr>
          <w:rFonts w:ascii="Times New Roman" w:hAnsi="Times New Roman" w:cs="Times New Roman"/>
        </w:rPr>
      </w:pPr>
      <w:r>
        <w:rPr>
          <w:rFonts w:ascii="Times New Roman" w:hAnsi="Times New Roman" w:cs="Times New Roman"/>
        </w:rPr>
        <w:t xml:space="preserve">A start codon (usually AUG) is found near the 5’ end of all mRNAs. </w:t>
      </w:r>
    </w:p>
    <w:p w14:paraId="3C11A4D9" w14:textId="77777777" w:rsidR="00D6048A" w:rsidRDefault="00D6048A" w:rsidP="00140777">
      <w:pPr>
        <w:pStyle w:val="NoteLevel1"/>
        <w:rPr>
          <w:rFonts w:ascii="Times New Roman" w:hAnsi="Times New Roman" w:cs="Times New Roman"/>
        </w:rPr>
      </w:pPr>
    </w:p>
    <w:p w14:paraId="407E196F" w14:textId="44005F3E" w:rsidR="00D6048A" w:rsidRDefault="00D6048A" w:rsidP="00140777">
      <w:pPr>
        <w:pStyle w:val="NoteLevel1"/>
        <w:rPr>
          <w:rFonts w:ascii="Times New Roman" w:hAnsi="Times New Roman" w:cs="Times New Roman"/>
        </w:rPr>
      </w:pPr>
      <w:r>
        <w:rPr>
          <w:rFonts w:ascii="Times New Roman" w:hAnsi="Times New Roman" w:cs="Times New Roman"/>
        </w:rPr>
        <w:t xml:space="preserve">In bacteria, the process begins when a section of </w:t>
      </w:r>
      <w:proofErr w:type="spellStart"/>
      <w:r>
        <w:rPr>
          <w:rFonts w:ascii="Times New Roman" w:hAnsi="Times New Roman" w:cs="Times New Roman"/>
        </w:rPr>
        <w:t>rRNA</w:t>
      </w:r>
      <w:proofErr w:type="spellEnd"/>
      <w:r>
        <w:rPr>
          <w:rFonts w:ascii="Times New Roman" w:hAnsi="Times New Roman" w:cs="Times New Roman"/>
        </w:rPr>
        <w:t xml:space="preserve"> in a small ribosomal subunit binds to a complementary sequence on an mRNA. The mRNA region is called the </w:t>
      </w:r>
      <w:proofErr w:type="gramStart"/>
      <w:r>
        <w:rPr>
          <w:rFonts w:ascii="Times New Roman" w:hAnsi="Times New Roman" w:cs="Times New Roman"/>
          <w:b/>
        </w:rPr>
        <w:t>ribosome binding</w:t>
      </w:r>
      <w:proofErr w:type="gramEnd"/>
      <w:r>
        <w:rPr>
          <w:rFonts w:ascii="Times New Roman" w:hAnsi="Times New Roman" w:cs="Times New Roman"/>
          <w:b/>
        </w:rPr>
        <w:t xml:space="preserve"> site</w:t>
      </w:r>
      <w:r>
        <w:rPr>
          <w:rFonts w:ascii="Times New Roman" w:hAnsi="Times New Roman" w:cs="Times New Roman"/>
        </w:rPr>
        <w:t xml:space="preserve">, it is about six nucleotides upstream from the AUG start codon. </w:t>
      </w:r>
    </w:p>
    <w:p w14:paraId="5BDCE314" w14:textId="4D872070" w:rsidR="00D6048A" w:rsidRDefault="00D6048A" w:rsidP="00D6048A">
      <w:pPr>
        <w:pStyle w:val="NoteLevel2"/>
        <w:rPr>
          <w:rFonts w:ascii="Times New Roman" w:hAnsi="Times New Roman" w:cs="Times New Roman"/>
        </w:rPr>
      </w:pPr>
      <w:proofErr w:type="gramStart"/>
      <w:r>
        <w:rPr>
          <w:rFonts w:ascii="Times New Roman" w:hAnsi="Times New Roman" w:cs="Times New Roman"/>
        </w:rPr>
        <w:t xml:space="preserve">This initial interaction between the small subunit and the message is mediated by proteins called </w:t>
      </w:r>
      <w:r>
        <w:rPr>
          <w:rFonts w:ascii="Times New Roman" w:hAnsi="Times New Roman" w:cs="Times New Roman"/>
          <w:b/>
        </w:rPr>
        <w:t>initiation factors</w:t>
      </w:r>
      <w:proofErr w:type="gramEnd"/>
      <w:r>
        <w:rPr>
          <w:rFonts w:ascii="Times New Roman" w:hAnsi="Times New Roman" w:cs="Times New Roman"/>
        </w:rPr>
        <w:t>.</w:t>
      </w:r>
    </w:p>
    <w:p w14:paraId="218D872A" w14:textId="77777777" w:rsidR="00D6048A" w:rsidRDefault="00D6048A" w:rsidP="00D6048A">
      <w:pPr>
        <w:pStyle w:val="NoteLevel1"/>
        <w:rPr>
          <w:rFonts w:ascii="Times New Roman" w:hAnsi="Times New Roman" w:cs="Times New Roman"/>
        </w:rPr>
      </w:pPr>
    </w:p>
    <w:p w14:paraId="53F43BC8" w14:textId="16B239B7" w:rsidR="00D6048A" w:rsidRDefault="00D6048A" w:rsidP="00D6048A">
      <w:pPr>
        <w:pStyle w:val="NoteLevel1"/>
        <w:rPr>
          <w:rFonts w:ascii="Times New Roman" w:hAnsi="Times New Roman" w:cs="Times New Roman"/>
        </w:rPr>
      </w:pPr>
      <w:r>
        <w:rPr>
          <w:rFonts w:ascii="Times New Roman" w:hAnsi="Times New Roman" w:cs="Times New Roman"/>
        </w:rPr>
        <w:t xml:space="preserve">Initiation is complete when the large subunit joins the complex. When the ribosome is completely assembled, the </w:t>
      </w:r>
      <w:proofErr w:type="spellStart"/>
      <w:r>
        <w:rPr>
          <w:rFonts w:ascii="Times New Roman" w:hAnsi="Times New Roman" w:cs="Times New Roman"/>
        </w:rPr>
        <w:t>tRNA</w:t>
      </w:r>
      <w:proofErr w:type="spellEnd"/>
      <w:r>
        <w:rPr>
          <w:rFonts w:ascii="Times New Roman" w:hAnsi="Times New Roman" w:cs="Times New Roman"/>
        </w:rPr>
        <w:t xml:space="preserve"> bearing f-Met occupies the P site. </w:t>
      </w:r>
    </w:p>
    <w:p w14:paraId="595738B4" w14:textId="77777777" w:rsidR="00D6048A" w:rsidRDefault="00D6048A" w:rsidP="00D6048A">
      <w:pPr>
        <w:pStyle w:val="NoteLevel1"/>
        <w:rPr>
          <w:rFonts w:ascii="Times New Roman" w:hAnsi="Times New Roman" w:cs="Times New Roman"/>
        </w:rPr>
      </w:pPr>
    </w:p>
    <w:p w14:paraId="02272A69" w14:textId="3392A987" w:rsidR="00D6048A" w:rsidRDefault="00D6048A" w:rsidP="00D6048A">
      <w:pPr>
        <w:pStyle w:val="NoteLevel1"/>
        <w:rPr>
          <w:rFonts w:ascii="Times New Roman" w:hAnsi="Times New Roman" w:cs="Times New Roman"/>
        </w:rPr>
      </w:pPr>
      <w:r>
        <w:rPr>
          <w:rFonts w:ascii="Times New Roman" w:hAnsi="Times New Roman" w:cs="Times New Roman"/>
          <w:u w:val="single"/>
        </w:rPr>
        <w:t>Elongation</w:t>
      </w:r>
    </w:p>
    <w:p w14:paraId="1C7E8068" w14:textId="77777777" w:rsidR="00D6048A" w:rsidRDefault="00D6048A" w:rsidP="00D6048A">
      <w:pPr>
        <w:pStyle w:val="NoteLevel1"/>
        <w:rPr>
          <w:rFonts w:ascii="Times New Roman" w:hAnsi="Times New Roman" w:cs="Times New Roman"/>
        </w:rPr>
      </w:pPr>
    </w:p>
    <w:p w14:paraId="3C10D087" w14:textId="1E846B17" w:rsidR="00D6048A" w:rsidRDefault="00D6048A" w:rsidP="00D6048A">
      <w:pPr>
        <w:pStyle w:val="NoteLevel1"/>
        <w:rPr>
          <w:rFonts w:ascii="Times New Roman" w:hAnsi="Times New Roman" w:cs="Times New Roman"/>
        </w:rPr>
      </w:pPr>
      <w:r>
        <w:rPr>
          <w:rFonts w:ascii="Times New Roman" w:hAnsi="Times New Roman" w:cs="Times New Roman"/>
        </w:rPr>
        <w:t xml:space="preserve">At the start of elongation, the E and A sites in the ribosome are empty of </w:t>
      </w:r>
      <w:proofErr w:type="spellStart"/>
      <w:proofErr w:type="gramStart"/>
      <w:r>
        <w:rPr>
          <w:rFonts w:ascii="Times New Roman" w:hAnsi="Times New Roman" w:cs="Times New Roman"/>
        </w:rPr>
        <w:t>tRNAs</w:t>
      </w:r>
      <w:proofErr w:type="spellEnd"/>
      <w:proofErr w:type="gramEnd"/>
      <w:r>
        <w:rPr>
          <w:rFonts w:ascii="Times New Roman" w:hAnsi="Times New Roman" w:cs="Times New Roman"/>
        </w:rPr>
        <w:t xml:space="preserve">. As a result, an mRNA codon is exposed at the base of the A site. </w:t>
      </w:r>
    </w:p>
    <w:p w14:paraId="6C1C8E1A" w14:textId="77777777" w:rsidR="00D6048A" w:rsidRDefault="00D6048A" w:rsidP="00D6048A">
      <w:pPr>
        <w:pStyle w:val="NoteLevel1"/>
        <w:rPr>
          <w:rFonts w:ascii="Times New Roman" w:hAnsi="Times New Roman" w:cs="Times New Roman"/>
        </w:rPr>
      </w:pPr>
    </w:p>
    <w:p w14:paraId="590D1DB5" w14:textId="6739861D" w:rsidR="00D6048A" w:rsidRDefault="00D6048A" w:rsidP="00D6048A">
      <w:pPr>
        <w:pStyle w:val="NoteLevel1"/>
        <w:rPr>
          <w:rFonts w:ascii="Times New Roman" w:hAnsi="Times New Roman" w:cs="Times New Roman"/>
        </w:rPr>
      </w:pPr>
      <w:r>
        <w:rPr>
          <w:rFonts w:ascii="Times New Roman" w:hAnsi="Times New Roman" w:cs="Times New Roman"/>
        </w:rPr>
        <w:t xml:space="preserve">Elongation proceeds when an </w:t>
      </w:r>
      <w:proofErr w:type="spellStart"/>
      <w:r>
        <w:rPr>
          <w:rFonts w:ascii="Times New Roman" w:hAnsi="Times New Roman" w:cs="Times New Roman"/>
        </w:rPr>
        <w:t>aminoacyl</w:t>
      </w:r>
      <w:proofErr w:type="spellEnd"/>
      <w:r>
        <w:rPr>
          <w:rFonts w:ascii="Times New Roman" w:hAnsi="Times New Roman" w:cs="Times New Roman"/>
        </w:rPr>
        <w:t xml:space="preserve"> </w:t>
      </w:r>
      <w:proofErr w:type="spellStart"/>
      <w:r>
        <w:rPr>
          <w:rFonts w:ascii="Times New Roman" w:hAnsi="Times New Roman" w:cs="Times New Roman"/>
        </w:rPr>
        <w:t>tRNA</w:t>
      </w:r>
      <w:proofErr w:type="spellEnd"/>
      <w:r>
        <w:rPr>
          <w:rFonts w:ascii="Times New Roman" w:hAnsi="Times New Roman" w:cs="Times New Roman"/>
        </w:rPr>
        <w:t xml:space="preserve"> binds to the codon in the A site by complementary base pairing between anticodon and codon. </w:t>
      </w:r>
    </w:p>
    <w:p w14:paraId="269E421A" w14:textId="77777777" w:rsidR="00DA7DBA" w:rsidRDefault="00DA7DBA" w:rsidP="00D6048A">
      <w:pPr>
        <w:pStyle w:val="NoteLevel1"/>
        <w:rPr>
          <w:rFonts w:ascii="Times New Roman" w:hAnsi="Times New Roman" w:cs="Times New Roman"/>
        </w:rPr>
      </w:pPr>
    </w:p>
    <w:p w14:paraId="205A9F36" w14:textId="6146A67F" w:rsidR="00DA7DBA" w:rsidRDefault="00DA7DBA" w:rsidP="00D6048A">
      <w:pPr>
        <w:pStyle w:val="NoteLevel1"/>
        <w:rPr>
          <w:rFonts w:ascii="Times New Roman" w:hAnsi="Times New Roman" w:cs="Times New Roman"/>
        </w:rPr>
      </w:pPr>
      <w:r>
        <w:rPr>
          <w:rFonts w:ascii="Times New Roman" w:hAnsi="Times New Roman" w:cs="Times New Roman"/>
        </w:rPr>
        <w:t xml:space="preserve">When both the P site and </w:t>
      </w:r>
      <w:proofErr w:type="gramStart"/>
      <w:r>
        <w:rPr>
          <w:rFonts w:ascii="Times New Roman" w:hAnsi="Times New Roman" w:cs="Times New Roman"/>
        </w:rPr>
        <w:t>A</w:t>
      </w:r>
      <w:proofErr w:type="gramEnd"/>
      <w:r>
        <w:rPr>
          <w:rFonts w:ascii="Times New Roman" w:hAnsi="Times New Roman" w:cs="Times New Roman"/>
        </w:rPr>
        <w:t xml:space="preserve"> site are occupied by </w:t>
      </w:r>
      <w:proofErr w:type="spellStart"/>
      <w:r>
        <w:rPr>
          <w:rFonts w:ascii="Times New Roman" w:hAnsi="Times New Roman" w:cs="Times New Roman"/>
        </w:rPr>
        <w:t>tRNAs</w:t>
      </w:r>
      <w:proofErr w:type="spellEnd"/>
      <w:r>
        <w:rPr>
          <w:rFonts w:ascii="Times New Roman" w:hAnsi="Times New Roman" w:cs="Times New Roman"/>
        </w:rPr>
        <w:t xml:space="preserve">, the amino acids on the </w:t>
      </w:r>
      <w:proofErr w:type="spellStart"/>
      <w:r>
        <w:rPr>
          <w:rFonts w:ascii="Times New Roman" w:hAnsi="Times New Roman" w:cs="Times New Roman"/>
        </w:rPr>
        <w:t>tRNAs</w:t>
      </w:r>
      <w:proofErr w:type="spellEnd"/>
      <w:r>
        <w:rPr>
          <w:rFonts w:ascii="Times New Roman" w:hAnsi="Times New Roman" w:cs="Times New Roman"/>
        </w:rPr>
        <w:t xml:space="preserve"> are in the ribosome’s active site. This is where peptide bond formation – the essence of protein synthesis – occurs. </w:t>
      </w:r>
    </w:p>
    <w:p w14:paraId="1AF5C300" w14:textId="77777777" w:rsidR="00DA7DBA" w:rsidRDefault="00DA7DBA" w:rsidP="00D6048A">
      <w:pPr>
        <w:pStyle w:val="NoteLevel1"/>
        <w:rPr>
          <w:rFonts w:ascii="Times New Roman" w:hAnsi="Times New Roman" w:cs="Times New Roman"/>
        </w:rPr>
      </w:pPr>
    </w:p>
    <w:p w14:paraId="6E6E4B9F" w14:textId="04C86BE5" w:rsidR="00DA7DBA" w:rsidRDefault="00DA7DBA" w:rsidP="00D6048A">
      <w:pPr>
        <w:pStyle w:val="NoteLevel1"/>
        <w:rPr>
          <w:rFonts w:ascii="Times New Roman" w:hAnsi="Times New Roman" w:cs="Times New Roman"/>
        </w:rPr>
      </w:pPr>
      <w:r>
        <w:rPr>
          <w:rFonts w:ascii="Times New Roman" w:hAnsi="Times New Roman" w:cs="Times New Roman"/>
        </w:rPr>
        <w:t xml:space="preserve">When peptide bond formation is complete, the polypeptide chain is transferred from the </w:t>
      </w:r>
      <w:proofErr w:type="spellStart"/>
      <w:r>
        <w:rPr>
          <w:rFonts w:ascii="Times New Roman" w:hAnsi="Times New Roman" w:cs="Times New Roman"/>
        </w:rPr>
        <w:t>tRNA</w:t>
      </w:r>
      <w:proofErr w:type="spellEnd"/>
      <w:r>
        <w:rPr>
          <w:rFonts w:ascii="Times New Roman" w:hAnsi="Times New Roman" w:cs="Times New Roman"/>
        </w:rPr>
        <w:t xml:space="preserve"> in the P site to the amino acid held by the </w:t>
      </w:r>
      <w:proofErr w:type="spellStart"/>
      <w:r>
        <w:rPr>
          <w:rFonts w:ascii="Times New Roman" w:hAnsi="Times New Roman" w:cs="Times New Roman"/>
        </w:rPr>
        <w:t>tRNA</w:t>
      </w:r>
      <w:proofErr w:type="spellEnd"/>
      <w:r>
        <w:rPr>
          <w:rFonts w:ascii="Times New Roman" w:hAnsi="Times New Roman" w:cs="Times New Roman"/>
        </w:rPr>
        <w:t xml:space="preserve"> in the A site. </w:t>
      </w:r>
    </w:p>
    <w:p w14:paraId="18580BC6" w14:textId="77777777" w:rsidR="00DA7DBA" w:rsidRDefault="00DA7DBA" w:rsidP="00D6048A">
      <w:pPr>
        <w:pStyle w:val="NoteLevel1"/>
        <w:rPr>
          <w:rFonts w:ascii="Times New Roman" w:hAnsi="Times New Roman" w:cs="Times New Roman"/>
        </w:rPr>
      </w:pPr>
    </w:p>
    <w:p w14:paraId="17DFF62D" w14:textId="0803C104" w:rsidR="00DA7DBA" w:rsidRDefault="00DA7DBA" w:rsidP="00D6048A">
      <w:pPr>
        <w:pStyle w:val="NoteLevel1"/>
        <w:rPr>
          <w:rFonts w:ascii="Times New Roman" w:hAnsi="Times New Roman" w:cs="Times New Roman"/>
        </w:rPr>
      </w:pPr>
      <w:r>
        <w:rPr>
          <w:rFonts w:ascii="Times New Roman" w:hAnsi="Times New Roman" w:cs="Times New Roman"/>
          <w:b/>
        </w:rPr>
        <w:t>Translocation</w:t>
      </w:r>
      <w:r>
        <w:rPr>
          <w:rFonts w:ascii="Times New Roman" w:hAnsi="Times New Roman" w:cs="Times New Roman"/>
        </w:rPr>
        <w:t xml:space="preserve"> occurs when proteins called </w:t>
      </w:r>
      <w:r>
        <w:rPr>
          <w:rFonts w:ascii="Times New Roman" w:hAnsi="Times New Roman" w:cs="Times New Roman"/>
          <w:b/>
        </w:rPr>
        <w:t>elongation factors</w:t>
      </w:r>
      <w:r>
        <w:rPr>
          <w:rFonts w:ascii="Times New Roman" w:hAnsi="Times New Roman" w:cs="Times New Roman"/>
        </w:rPr>
        <w:t xml:space="preserve"> move the mRNA so that it ratchets through the ribosome in the 5’-to-3’ direction. </w:t>
      </w:r>
    </w:p>
    <w:p w14:paraId="4A99AEF3" w14:textId="6C6C3B9E" w:rsidR="00964EDC" w:rsidRDefault="00DA7DBA" w:rsidP="00DA7DBA">
      <w:pPr>
        <w:pStyle w:val="NoteLevel2"/>
        <w:rPr>
          <w:rFonts w:ascii="Times New Roman" w:hAnsi="Times New Roman" w:cs="Times New Roman"/>
        </w:rPr>
      </w:pPr>
      <w:r>
        <w:rPr>
          <w:rFonts w:ascii="Times New Roman" w:hAnsi="Times New Roman" w:cs="Times New Roman"/>
        </w:rPr>
        <w:t xml:space="preserve">Translocation does several things: it moves empty </w:t>
      </w:r>
      <w:proofErr w:type="spellStart"/>
      <w:r>
        <w:rPr>
          <w:rFonts w:ascii="Times New Roman" w:hAnsi="Times New Roman" w:cs="Times New Roman"/>
        </w:rPr>
        <w:t>tRNA</w:t>
      </w:r>
      <w:proofErr w:type="spellEnd"/>
      <w:r>
        <w:rPr>
          <w:rFonts w:ascii="Times New Roman" w:hAnsi="Times New Roman" w:cs="Times New Roman"/>
        </w:rPr>
        <w:t xml:space="preserve"> into the E site, it moves the </w:t>
      </w:r>
      <w:proofErr w:type="spellStart"/>
      <w:r>
        <w:rPr>
          <w:rFonts w:ascii="Times New Roman" w:hAnsi="Times New Roman" w:cs="Times New Roman"/>
        </w:rPr>
        <w:t>tRNA</w:t>
      </w:r>
      <w:proofErr w:type="spellEnd"/>
      <w:r>
        <w:rPr>
          <w:rFonts w:ascii="Times New Roman" w:hAnsi="Times New Roman" w:cs="Times New Roman"/>
        </w:rPr>
        <w:t xml:space="preserve"> containing the growing polypeptide into the P site, and it opens the A site and exposes a new mRNA codon. If the E site is occupied when translocation occurs, the </w:t>
      </w:r>
      <w:proofErr w:type="spellStart"/>
      <w:r>
        <w:rPr>
          <w:rFonts w:ascii="Times New Roman" w:hAnsi="Times New Roman" w:cs="Times New Roman"/>
        </w:rPr>
        <w:t>tRNA</w:t>
      </w:r>
      <w:proofErr w:type="spellEnd"/>
      <w:r>
        <w:rPr>
          <w:rFonts w:ascii="Times New Roman" w:hAnsi="Times New Roman" w:cs="Times New Roman"/>
        </w:rPr>
        <w:t xml:space="preserve"> there is ejected into the cytosol.</w:t>
      </w:r>
    </w:p>
    <w:p w14:paraId="3B69FF19" w14:textId="77777777" w:rsidR="00DA7DBA" w:rsidRDefault="00DA7DBA" w:rsidP="00DA7DBA">
      <w:pPr>
        <w:pStyle w:val="NoteLevel1"/>
        <w:rPr>
          <w:rFonts w:ascii="Times New Roman" w:hAnsi="Times New Roman" w:cs="Times New Roman"/>
        </w:rPr>
      </w:pPr>
    </w:p>
    <w:p w14:paraId="0F381EED" w14:textId="77072DC1" w:rsidR="00DA7DBA" w:rsidRDefault="00DA7DBA" w:rsidP="00DA7DBA">
      <w:pPr>
        <w:pStyle w:val="NoteLevel1"/>
        <w:rPr>
          <w:rFonts w:ascii="Times New Roman" w:hAnsi="Times New Roman" w:cs="Times New Roman"/>
        </w:rPr>
      </w:pPr>
      <w:r>
        <w:rPr>
          <w:rFonts w:ascii="Times New Roman" w:hAnsi="Times New Roman" w:cs="Times New Roman"/>
          <w:u w:val="single"/>
        </w:rPr>
        <w:t>Termination</w:t>
      </w:r>
    </w:p>
    <w:p w14:paraId="69734623" w14:textId="77777777" w:rsidR="00DA7DBA" w:rsidRDefault="00DA7DBA" w:rsidP="00DA7DBA">
      <w:pPr>
        <w:pStyle w:val="NoteLevel1"/>
        <w:rPr>
          <w:rFonts w:ascii="Times New Roman" w:hAnsi="Times New Roman" w:cs="Times New Roman"/>
        </w:rPr>
      </w:pPr>
    </w:p>
    <w:p w14:paraId="0656A4D4" w14:textId="3482ADD6" w:rsidR="00DA7DBA" w:rsidRDefault="00FD622B" w:rsidP="00DA7DBA">
      <w:pPr>
        <w:pStyle w:val="NoteLevel1"/>
        <w:rPr>
          <w:rFonts w:ascii="Times New Roman" w:hAnsi="Times New Roman" w:cs="Times New Roman"/>
        </w:rPr>
      </w:pPr>
      <w:r>
        <w:rPr>
          <w:rFonts w:ascii="Times New Roman" w:hAnsi="Times New Roman" w:cs="Times New Roman"/>
        </w:rPr>
        <w:t xml:space="preserve">When translocation opens the A site and exposes one of the stop codons, a protein called a </w:t>
      </w:r>
      <w:r>
        <w:rPr>
          <w:rFonts w:ascii="Times New Roman" w:hAnsi="Times New Roman" w:cs="Times New Roman"/>
          <w:b/>
        </w:rPr>
        <w:t>release factor</w:t>
      </w:r>
      <w:r>
        <w:rPr>
          <w:rFonts w:ascii="Times New Roman" w:hAnsi="Times New Roman" w:cs="Times New Roman"/>
        </w:rPr>
        <w:t xml:space="preserve"> fills the A site. </w:t>
      </w:r>
    </w:p>
    <w:p w14:paraId="0C51ADBC" w14:textId="77777777" w:rsidR="00FD622B" w:rsidRDefault="00FD622B" w:rsidP="00DA7DBA">
      <w:pPr>
        <w:pStyle w:val="NoteLevel1"/>
        <w:rPr>
          <w:rFonts w:ascii="Times New Roman" w:hAnsi="Times New Roman" w:cs="Times New Roman"/>
        </w:rPr>
      </w:pPr>
    </w:p>
    <w:p w14:paraId="1453A87C" w14:textId="3B9800B0" w:rsidR="00FD622B" w:rsidRDefault="00FD622B" w:rsidP="00DA7DBA">
      <w:pPr>
        <w:pStyle w:val="NoteLevel1"/>
        <w:rPr>
          <w:rFonts w:ascii="Times New Roman" w:hAnsi="Times New Roman" w:cs="Times New Roman"/>
        </w:rPr>
      </w:pPr>
      <w:r>
        <w:rPr>
          <w:rFonts w:ascii="Times New Roman" w:hAnsi="Times New Roman" w:cs="Times New Roman"/>
        </w:rPr>
        <w:t xml:space="preserve">When a release factor occupies the A site, the ribosome’s active site catalyzes the </w:t>
      </w:r>
      <w:proofErr w:type="spellStart"/>
      <w:r>
        <w:rPr>
          <w:rFonts w:ascii="Times New Roman" w:hAnsi="Times New Roman" w:cs="Times New Roman"/>
        </w:rPr>
        <w:t>hhydrolysis</w:t>
      </w:r>
      <w:proofErr w:type="spellEnd"/>
      <w:r>
        <w:rPr>
          <w:rFonts w:ascii="Times New Roman" w:hAnsi="Times New Roman" w:cs="Times New Roman"/>
        </w:rPr>
        <w:t xml:space="preserve"> of the bond that links the </w:t>
      </w:r>
      <w:proofErr w:type="spellStart"/>
      <w:r>
        <w:rPr>
          <w:rFonts w:ascii="Times New Roman" w:hAnsi="Times New Roman" w:cs="Times New Roman"/>
        </w:rPr>
        <w:t>tRNA</w:t>
      </w:r>
      <w:proofErr w:type="spellEnd"/>
      <w:r>
        <w:rPr>
          <w:rFonts w:ascii="Times New Roman" w:hAnsi="Times New Roman" w:cs="Times New Roman"/>
        </w:rPr>
        <w:t xml:space="preserve"> in the P site to the polypeptide chain. This reaction releases the polypeptide. </w:t>
      </w:r>
    </w:p>
    <w:p w14:paraId="515F3009" w14:textId="77777777" w:rsidR="00FD622B" w:rsidRDefault="00FD622B" w:rsidP="00DA7DBA">
      <w:pPr>
        <w:pStyle w:val="NoteLevel1"/>
        <w:rPr>
          <w:rFonts w:ascii="Times New Roman" w:hAnsi="Times New Roman" w:cs="Times New Roman"/>
        </w:rPr>
      </w:pPr>
    </w:p>
    <w:p w14:paraId="4BC2A9C7" w14:textId="14EAC89A" w:rsidR="00FD622B" w:rsidRDefault="00FD622B" w:rsidP="00DA7DBA">
      <w:pPr>
        <w:pStyle w:val="NoteLevel1"/>
        <w:rPr>
          <w:rFonts w:ascii="Times New Roman" w:hAnsi="Times New Roman" w:cs="Times New Roman"/>
        </w:rPr>
      </w:pPr>
      <w:r>
        <w:rPr>
          <w:rFonts w:ascii="Times New Roman" w:hAnsi="Times New Roman" w:cs="Times New Roman"/>
        </w:rPr>
        <w:t xml:space="preserve">The newly synthesized polypeptide is released from the ribosome, the ribosome separates from the mRNA, and the two ribosomal subunits dissociate. The subunits are now ready to attach to the start codon of another message and start translation anew. </w:t>
      </w:r>
    </w:p>
    <w:p w14:paraId="29469C66" w14:textId="77777777" w:rsidR="00FD622B" w:rsidRDefault="00FD622B" w:rsidP="00DA7DBA">
      <w:pPr>
        <w:pStyle w:val="NoteLevel1"/>
        <w:rPr>
          <w:rFonts w:ascii="Times New Roman" w:hAnsi="Times New Roman" w:cs="Times New Roman"/>
        </w:rPr>
      </w:pPr>
    </w:p>
    <w:p w14:paraId="0E1E83BB" w14:textId="43B050DC" w:rsidR="00FD622B" w:rsidRDefault="00FD622B" w:rsidP="00DA7DBA">
      <w:pPr>
        <w:pStyle w:val="NoteLevel1"/>
        <w:rPr>
          <w:rFonts w:ascii="Times New Roman" w:hAnsi="Times New Roman" w:cs="Times New Roman"/>
        </w:rPr>
      </w:pPr>
      <w:r>
        <w:rPr>
          <w:rFonts w:ascii="Times New Roman" w:hAnsi="Times New Roman" w:cs="Times New Roman"/>
          <w:u w:val="single"/>
        </w:rPr>
        <w:t>Posttranslational Modifications</w:t>
      </w:r>
    </w:p>
    <w:p w14:paraId="5E1ADD0A" w14:textId="77777777" w:rsidR="00FD622B" w:rsidRDefault="00FD622B" w:rsidP="00DA7DBA">
      <w:pPr>
        <w:pStyle w:val="NoteLevel1"/>
        <w:rPr>
          <w:rFonts w:ascii="Times New Roman" w:hAnsi="Times New Roman" w:cs="Times New Roman"/>
        </w:rPr>
      </w:pPr>
    </w:p>
    <w:p w14:paraId="479EAFA9" w14:textId="451B20E5" w:rsidR="00FD622B" w:rsidRDefault="00FD622B" w:rsidP="00DA7DBA">
      <w:pPr>
        <w:pStyle w:val="NoteLevel1"/>
        <w:rPr>
          <w:rFonts w:ascii="Times New Roman" w:hAnsi="Times New Roman" w:cs="Times New Roman"/>
        </w:rPr>
      </w:pPr>
      <w:r>
        <w:rPr>
          <w:rFonts w:ascii="Times New Roman" w:hAnsi="Times New Roman" w:cs="Times New Roman"/>
        </w:rPr>
        <w:t xml:space="preserve">Proteins are not fully functional when termination occurs. </w:t>
      </w:r>
      <w:r w:rsidR="00675E68">
        <w:rPr>
          <w:rFonts w:ascii="Times New Roman" w:hAnsi="Times New Roman" w:cs="Times New Roman"/>
        </w:rPr>
        <w:t>P</w:t>
      </w:r>
      <w:r>
        <w:rPr>
          <w:rFonts w:ascii="Times New Roman" w:hAnsi="Times New Roman" w:cs="Times New Roman"/>
        </w:rPr>
        <w:t xml:space="preserve">roteins go through an extensive series </w:t>
      </w:r>
      <w:proofErr w:type="gramStart"/>
      <w:r>
        <w:rPr>
          <w:rFonts w:ascii="Times New Roman" w:hAnsi="Times New Roman" w:cs="Times New Roman"/>
        </w:rPr>
        <w:t xml:space="preserve">of </w:t>
      </w:r>
      <w:r w:rsidR="00675E68">
        <w:rPr>
          <w:rFonts w:ascii="Times New Roman" w:hAnsi="Times New Roman" w:cs="Times New Roman"/>
        </w:rPr>
        <w:t xml:space="preserve"> steps</w:t>
      </w:r>
      <w:proofErr w:type="gramEnd"/>
      <w:r w:rsidR="00675E68">
        <w:rPr>
          <w:rFonts w:ascii="Times New Roman" w:hAnsi="Times New Roman" w:cs="Times New Roman"/>
        </w:rPr>
        <w:t xml:space="preserve">, collectively called posttranslational modifications, before they are completely functional. </w:t>
      </w:r>
    </w:p>
    <w:p w14:paraId="34D406F1" w14:textId="77777777" w:rsidR="00675E68" w:rsidRDefault="00675E68" w:rsidP="00DA7DBA">
      <w:pPr>
        <w:pStyle w:val="NoteLevel1"/>
        <w:rPr>
          <w:rFonts w:ascii="Times New Roman" w:hAnsi="Times New Roman" w:cs="Times New Roman"/>
        </w:rPr>
      </w:pPr>
    </w:p>
    <w:p w14:paraId="3CC9C6C3" w14:textId="1CF35433" w:rsidR="00675E68" w:rsidRDefault="00675E68" w:rsidP="00DA7DBA">
      <w:pPr>
        <w:pStyle w:val="NoteLevel1"/>
        <w:rPr>
          <w:rFonts w:ascii="Times New Roman" w:hAnsi="Times New Roman" w:cs="Times New Roman"/>
        </w:rPr>
      </w:pPr>
      <w:r>
        <w:rPr>
          <w:rFonts w:ascii="Times New Roman" w:hAnsi="Times New Roman" w:cs="Times New Roman"/>
        </w:rPr>
        <w:t>Folding occurs spontaneously (without an input of energy) but is frequently sped up by molecular chaperones.</w:t>
      </w:r>
    </w:p>
    <w:p w14:paraId="28569733" w14:textId="77777777" w:rsidR="00675E68" w:rsidRDefault="00675E68" w:rsidP="00DA7DBA">
      <w:pPr>
        <w:pStyle w:val="NoteLevel1"/>
        <w:rPr>
          <w:rFonts w:ascii="Times New Roman" w:hAnsi="Times New Roman" w:cs="Times New Roman"/>
        </w:rPr>
      </w:pPr>
    </w:p>
    <w:p w14:paraId="3DF1E5BF" w14:textId="4636B734" w:rsidR="00675E68" w:rsidRDefault="00675E68" w:rsidP="00DA7DBA">
      <w:pPr>
        <w:pStyle w:val="NoteLevel1"/>
        <w:rPr>
          <w:rFonts w:ascii="Times New Roman" w:hAnsi="Times New Roman" w:cs="Times New Roman"/>
        </w:rPr>
      </w:pPr>
      <w:r>
        <w:rPr>
          <w:rFonts w:ascii="Times New Roman" w:hAnsi="Times New Roman" w:cs="Times New Roman"/>
        </w:rPr>
        <w:t>Small chemical groups may be added to proteins – often sugar or lipid groups that are critical for normal functioning. In some cases, the proteins receive a carbohydrate-based sorting signal that serves as an address label and ensures that the molecule will be carried to the correct location in the cell.</w:t>
      </w:r>
    </w:p>
    <w:p w14:paraId="50396DD0" w14:textId="77777777" w:rsidR="00675E68" w:rsidRDefault="00675E68" w:rsidP="00DA7DBA">
      <w:pPr>
        <w:pStyle w:val="NoteLevel1"/>
        <w:rPr>
          <w:rFonts w:ascii="Times New Roman" w:hAnsi="Times New Roman" w:cs="Times New Roman"/>
        </w:rPr>
      </w:pPr>
    </w:p>
    <w:p w14:paraId="3C1F1C49" w14:textId="108CE08F" w:rsidR="00675E68" w:rsidRDefault="00675E68" w:rsidP="00DA7DBA">
      <w:pPr>
        <w:pStyle w:val="NoteLevel1"/>
        <w:rPr>
          <w:rFonts w:ascii="Times New Roman" w:hAnsi="Times New Roman" w:cs="Times New Roman"/>
        </w:rPr>
      </w:pPr>
      <w:r>
        <w:rPr>
          <w:rFonts w:ascii="Times New Roman" w:hAnsi="Times New Roman" w:cs="Times New Roman"/>
        </w:rPr>
        <w:t xml:space="preserve">In addition, </w:t>
      </w:r>
      <w:proofErr w:type="gramStart"/>
      <w:r>
        <w:rPr>
          <w:rFonts w:ascii="Times New Roman" w:hAnsi="Times New Roman" w:cs="Times New Roman"/>
        </w:rPr>
        <w:t>many completed proteins are altered by enzymes that add or remove a phosphate group</w:t>
      </w:r>
      <w:proofErr w:type="gramEnd"/>
      <w:r>
        <w:rPr>
          <w:rFonts w:ascii="Times New Roman" w:hAnsi="Times New Roman" w:cs="Times New Roman"/>
        </w:rPr>
        <w:t xml:space="preserve">. Phosphorylation and </w:t>
      </w:r>
      <w:proofErr w:type="spellStart"/>
      <w:r>
        <w:rPr>
          <w:rFonts w:ascii="Times New Roman" w:hAnsi="Times New Roman" w:cs="Times New Roman"/>
        </w:rPr>
        <w:t>dephosphorylation</w:t>
      </w:r>
      <w:proofErr w:type="spellEnd"/>
      <w:r>
        <w:rPr>
          <w:rFonts w:ascii="Times New Roman" w:hAnsi="Times New Roman" w:cs="Times New Roman"/>
        </w:rPr>
        <w:t xml:space="preserve"> may cause major changes in the shape and chemical reactivity of proteins due to the negative charges of phosphate groups. </w:t>
      </w:r>
    </w:p>
    <w:p w14:paraId="5FF5F9B2" w14:textId="77777777" w:rsidR="006C10EC" w:rsidRPr="00964EDC" w:rsidRDefault="006C10EC" w:rsidP="006C10EC">
      <w:pPr>
        <w:pStyle w:val="NoteLevel1"/>
        <w:numPr>
          <w:ilvl w:val="0"/>
          <w:numId w:val="0"/>
        </w:numPr>
        <w:rPr>
          <w:rFonts w:ascii="Times New Roman" w:hAnsi="Times New Roman" w:cs="Times New Roman"/>
        </w:rPr>
      </w:pPr>
    </w:p>
    <w:p w14:paraId="44E1E779" w14:textId="77777777" w:rsidR="007E670E" w:rsidRDefault="007E670E" w:rsidP="00225509">
      <w:pPr>
        <w:pStyle w:val="NoteLevel1"/>
        <w:rPr>
          <w:rFonts w:ascii="Times New Roman" w:hAnsi="Times New Roman" w:cs="Times New Roman"/>
        </w:rPr>
      </w:pPr>
    </w:p>
    <w:p w14:paraId="463E7EC5" w14:textId="77777777" w:rsidR="007E670E" w:rsidRDefault="007E670E" w:rsidP="00225509">
      <w:pPr>
        <w:pStyle w:val="NoteLevel1"/>
        <w:rPr>
          <w:rFonts w:ascii="Times New Roman" w:hAnsi="Times New Roman" w:cs="Times New Roman"/>
        </w:rPr>
      </w:pPr>
    </w:p>
    <w:p w14:paraId="6EDA1821" w14:textId="77777777" w:rsidR="007E670E" w:rsidRDefault="007E670E" w:rsidP="00225509">
      <w:pPr>
        <w:pStyle w:val="NoteLevel1"/>
        <w:rPr>
          <w:rFonts w:ascii="Times New Roman" w:hAnsi="Times New Roman" w:cs="Times New Roman"/>
        </w:rPr>
      </w:pPr>
    </w:p>
    <w:p w14:paraId="72D340BF" w14:textId="77777777" w:rsidR="00C933EE" w:rsidRDefault="00C933EE" w:rsidP="00225509">
      <w:pPr>
        <w:pStyle w:val="NoteLevel1"/>
        <w:rPr>
          <w:rFonts w:ascii="Times New Roman" w:hAnsi="Times New Roman" w:cs="Times New Roman"/>
        </w:rPr>
        <w:sectPr w:rsidR="00C933EE" w:rsidSect="00815572">
          <w:headerReference w:type="first" r:id="rId52"/>
          <w:pgSz w:w="12240" w:h="15840"/>
          <w:pgMar w:top="1440" w:right="1440" w:bottom="1440" w:left="1440" w:header="708" w:footer="708" w:gutter="0"/>
          <w:cols w:space="708"/>
          <w:titlePg/>
          <w:docGrid w:type="lines" w:linePitch="360"/>
        </w:sectPr>
      </w:pPr>
    </w:p>
    <w:p w14:paraId="0B5D4D1D" w14:textId="77777777" w:rsidR="00C933EE" w:rsidRDefault="00C933EE" w:rsidP="00C933EE">
      <w:pPr>
        <w:pStyle w:val="NoteLevel1"/>
        <w:rPr>
          <w:rFonts w:ascii="Times New Roman" w:hAnsi="Times New Roman" w:cs="Times New Roman"/>
        </w:rPr>
      </w:pPr>
      <w:r>
        <w:rPr>
          <w:rFonts w:ascii="Times New Roman" w:hAnsi="Times New Roman" w:cs="Times New Roman"/>
        </w:rPr>
        <w:t xml:space="preserve">Biologists have predicted that most gene expression is triggered by specific signals from the organism’s environment. </w:t>
      </w:r>
    </w:p>
    <w:p w14:paraId="3A3DA8F6" w14:textId="77777777" w:rsidR="00C933EE" w:rsidRDefault="00C933EE" w:rsidP="00C933EE">
      <w:pPr>
        <w:pStyle w:val="NoteLevel1"/>
        <w:rPr>
          <w:rFonts w:ascii="Times New Roman" w:hAnsi="Times New Roman" w:cs="Times New Roman"/>
        </w:rPr>
      </w:pPr>
    </w:p>
    <w:p w14:paraId="4938ACAB" w14:textId="77777777" w:rsidR="00C933EE" w:rsidRPr="00BC1291" w:rsidRDefault="00C933EE" w:rsidP="00C933EE">
      <w:pPr>
        <w:pStyle w:val="NoteLevel1"/>
        <w:rPr>
          <w:rFonts w:ascii="Times New Roman" w:hAnsi="Times New Roman" w:cs="Times New Roman"/>
          <w:b/>
          <w:color w:val="3366FF"/>
          <w:sz w:val="28"/>
          <w:szCs w:val="28"/>
        </w:rPr>
      </w:pPr>
      <w:r w:rsidRPr="00BC1291">
        <w:rPr>
          <w:rFonts w:ascii="Times New Roman" w:hAnsi="Times New Roman" w:cs="Times New Roman"/>
          <w:b/>
          <w:color w:val="3366FF"/>
          <w:sz w:val="28"/>
          <w:szCs w:val="28"/>
        </w:rPr>
        <w:t>Mechanisms of Regulation – An Overview</w:t>
      </w:r>
    </w:p>
    <w:p w14:paraId="58CD36D2" w14:textId="77777777" w:rsidR="00C933EE" w:rsidRDefault="00C933EE" w:rsidP="00C933EE">
      <w:pPr>
        <w:pStyle w:val="NoteLevel1"/>
        <w:rPr>
          <w:rFonts w:ascii="Times New Roman" w:hAnsi="Times New Roman" w:cs="Times New Roman"/>
        </w:rPr>
      </w:pPr>
    </w:p>
    <w:p w14:paraId="2B72DC77" w14:textId="77777777" w:rsidR="00BC1291" w:rsidRDefault="00BC1291" w:rsidP="00C933EE">
      <w:pPr>
        <w:pStyle w:val="NoteLevel1"/>
        <w:rPr>
          <w:rFonts w:ascii="Times New Roman" w:hAnsi="Times New Roman" w:cs="Times New Roman"/>
        </w:rPr>
      </w:pPr>
      <w:r>
        <w:rPr>
          <w:rFonts w:ascii="Times New Roman" w:hAnsi="Times New Roman" w:cs="Times New Roman"/>
        </w:rPr>
        <w:t>How can a bacterial cell avoid producing proteins that are not needed at a particular time, and thus use resources efficiently? Based on the flow of information from DNA to protein suggests three possible mechanisms:</w:t>
      </w:r>
    </w:p>
    <w:p w14:paraId="0B9F8EB4" w14:textId="77777777" w:rsidR="00BC1291" w:rsidRDefault="00BC1291" w:rsidP="00C933EE">
      <w:pPr>
        <w:pStyle w:val="NoteLevel1"/>
        <w:rPr>
          <w:rFonts w:ascii="Times New Roman" w:hAnsi="Times New Roman" w:cs="Times New Roman"/>
        </w:rPr>
      </w:pPr>
    </w:p>
    <w:p w14:paraId="0E939B3E" w14:textId="77777777" w:rsidR="00BC1291" w:rsidRDefault="00BC1291" w:rsidP="00C933EE">
      <w:pPr>
        <w:pStyle w:val="NoteLevel1"/>
        <w:rPr>
          <w:rFonts w:ascii="Times New Roman" w:hAnsi="Times New Roman" w:cs="Times New Roman"/>
        </w:rPr>
      </w:pPr>
      <w:r>
        <w:rPr>
          <w:rFonts w:ascii="Times New Roman" w:hAnsi="Times New Roman" w:cs="Times New Roman"/>
        </w:rPr>
        <w:t xml:space="preserve">1. </w:t>
      </w:r>
      <w:r w:rsidRPr="00BC1291">
        <w:rPr>
          <w:rFonts w:ascii="Times New Roman" w:hAnsi="Times New Roman" w:cs="Times New Roman"/>
          <w:u w:val="single"/>
        </w:rPr>
        <w:t>The cell could avoid making the mRNAs for particular enzymes</w:t>
      </w:r>
      <w:r>
        <w:rPr>
          <w:rFonts w:ascii="Times New Roman" w:hAnsi="Times New Roman" w:cs="Times New Roman"/>
        </w:rPr>
        <w:t xml:space="preserve">. If there is no mRNA, then ribosomes cannot make the gene product. </w:t>
      </w:r>
      <w:r>
        <w:rPr>
          <w:rFonts w:ascii="Times New Roman" w:hAnsi="Times New Roman" w:cs="Times New Roman"/>
          <w:b/>
        </w:rPr>
        <w:t>Transcriptional control</w:t>
      </w:r>
      <w:r>
        <w:rPr>
          <w:rFonts w:ascii="Times New Roman" w:hAnsi="Times New Roman" w:cs="Times New Roman"/>
        </w:rPr>
        <w:t xml:space="preserve"> occurs when regulatory proteins affect RNA polymerase’s ability to bind to a promoter and initiate transcription.</w:t>
      </w:r>
    </w:p>
    <w:p w14:paraId="44DB58A4" w14:textId="77777777" w:rsidR="00BC1291" w:rsidRDefault="00BC1291" w:rsidP="00C933EE">
      <w:pPr>
        <w:pStyle w:val="NoteLevel1"/>
        <w:rPr>
          <w:rFonts w:ascii="Times New Roman" w:hAnsi="Times New Roman" w:cs="Times New Roman"/>
        </w:rPr>
      </w:pPr>
    </w:p>
    <w:p w14:paraId="47528830" w14:textId="77777777" w:rsidR="00BC1291" w:rsidRDefault="00BC1291" w:rsidP="00C933EE">
      <w:pPr>
        <w:pStyle w:val="NoteLevel1"/>
        <w:rPr>
          <w:rFonts w:ascii="Times New Roman" w:hAnsi="Times New Roman" w:cs="Times New Roman"/>
        </w:rPr>
      </w:pPr>
      <w:r>
        <w:rPr>
          <w:rFonts w:ascii="Times New Roman" w:hAnsi="Times New Roman" w:cs="Times New Roman"/>
        </w:rPr>
        <w:t xml:space="preserve">2. </w:t>
      </w:r>
      <w:r>
        <w:rPr>
          <w:rFonts w:ascii="Times New Roman" w:hAnsi="Times New Roman" w:cs="Times New Roman"/>
          <w:u w:val="single"/>
        </w:rPr>
        <w:t xml:space="preserve">If the mRNA for an enzyme has been transcribed, the cell might have a way to prevent the mRNA from being translated into a protein. </w:t>
      </w:r>
      <w:r>
        <w:rPr>
          <w:rFonts w:ascii="Times New Roman" w:hAnsi="Times New Roman" w:cs="Times New Roman"/>
          <w:b/>
        </w:rPr>
        <w:t>Translational control</w:t>
      </w:r>
      <w:r>
        <w:rPr>
          <w:rFonts w:ascii="Times New Roman" w:hAnsi="Times New Roman" w:cs="Times New Roman"/>
        </w:rPr>
        <w:t xml:space="preserve"> occurs when regulatory molecules alter the length of time an mRNA survives before it is degraded by </w:t>
      </w:r>
      <w:proofErr w:type="spellStart"/>
      <w:r>
        <w:rPr>
          <w:rFonts w:ascii="Times New Roman" w:hAnsi="Times New Roman" w:cs="Times New Roman"/>
        </w:rPr>
        <w:t>ribonucleases</w:t>
      </w:r>
      <w:proofErr w:type="spellEnd"/>
      <w:r>
        <w:rPr>
          <w:rFonts w:ascii="Times New Roman" w:hAnsi="Times New Roman" w:cs="Times New Roman"/>
        </w:rPr>
        <w:t xml:space="preserve">. Or affect translation initiation, or affect elongation factors and other proteins during the translation process. </w:t>
      </w:r>
    </w:p>
    <w:p w14:paraId="53A8E045" w14:textId="77777777" w:rsidR="00BC1291" w:rsidRDefault="00BC1291" w:rsidP="00C933EE">
      <w:pPr>
        <w:pStyle w:val="NoteLevel1"/>
        <w:rPr>
          <w:rFonts w:ascii="Times New Roman" w:hAnsi="Times New Roman" w:cs="Times New Roman"/>
        </w:rPr>
      </w:pPr>
    </w:p>
    <w:p w14:paraId="10B0A6CA" w14:textId="0F527AAC" w:rsidR="00BC1291" w:rsidRDefault="00BC1291" w:rsidP="00C933EE">
      <w:pPr>
        <w:pStyle w:val="NoteLevel1"/>
        <w:rPr>
          <w:rFonts w:ascii="Times New Roman" w:hAnsi="Times New Roman" w:cs="Times New Roman"/>
        </w:rPr>
      </w:pPr>
      <w:r>
        <w:rPr>
          <w:rFonts w:ascii="Times New Roman" w:hAnsi="Times New Roman" w:cs="Times New Roman"/>
        </w:rPr>
        <w:t xml:space="preserve">3. </w:t>
      </w:r>
      <w:r>
        <w:rPr>
          <w:rFonts w:ascii="Times New Roman" w:hAnsi="Times New Roman" w:cs="Times New Roman"/>
          <w:u w:val="single"/>
        </w:rPr>
        <w:t xml:space="preserve">Some proteins are manufactured in an inactive form and have to be activated </w:t>
      </w:r>
      <w:r w:rsidR="00182B3D">
        <w:rPr>
          <w:rFonts w:ascii="Times New Roman" w:hAnsi="Times New Roman" w:cs="Times New Roman"/>
          <w:u w:val="single"/>
        </w:rPr>
        <w:t>by chemical modification</w:t>
      </w:r>
      <w:r w:rsidR="00182B3D">
        <w:rPr>
          <w:rFonts w:ascii="Times New Roman" w:hAnsi="Times New Roman" w:cs="Times New Roman"/>
        </w:rPr>
        <w:t xml:space="preserve"> (ex: the addition of phosphate groups). This type of regulation is called </w:t>
      </w:r>
      <w:r w:rsidR="00182B3D">
        <w:rPr>
          <w:rFonts w:ascii="Times New Roman" w:hAnsi="Times New Roman" w:cs="Times New Roman"/>
          <w:b/>
        </w:rPr>
        <w:t>posttranslational control</w:t>
      </w:r>
      <w:r w:rsidR="00182B3D">
        <w:rPr>
          <w:rFonts w:ascii="Times New Roman" w:hAnsi="Times New Roman" w:cs="Times New Roman"/>
        </w:rPr>
        <w:t>.</w:t>
      </w:r>
    </w:p>
    <w:p w14:paraId="29FAA32B" w14:textId="77777777" w:rsidR="00182B3D" w:rsidRDefault="00182B3D" w:rsidP="00C933EE">
      <w:pPr>
        <w:pStyle w:val="NoteLevel1"/>
        <w:rPr>
          <w:rFonts w:ascii="Times New Roman" w:hAnsi="Times New Roman" w:cs="Times New Roman"/>
        </w:rPr>
      </w:pPr>
    </w:p>
    <w:p w14:paraId="6A38C7FD" w14:textId="50F762D1" w:rsidR="00182B3D" w:rsidRDefault="00182B3D" w:rsidP="00C933EE">
      <w:pPr>
        <w:pStyle w:val="NoteLevel1"/>
        <w:rPr>
          <w:rFonts w:ascii="Times New Roman" w:hAnsi="Times New Roman" w:cs="Times New Roman"/>
        </w:rPr>
      </w:pPr>
      <w:r>
        <w:rPr>
          <w:rFonts w:ascii="Times New Roman" w:hAnsi="Times New Roman" w:cs="Times New Roman"/>
        </w:rPr>
        <w:t>Bacteria use all three forms of control. Many factors affect how much active protein is produced from a particular gene.</w:t>
      </w:r>
    </w:p>
    <w:p w14:paraId="1F5D14E5" w14:textId="3712B69F" w:rsidR="00182B3D" w:rsidRDefault="00182B3D" w:rsidP="00182B3D">
      <w:pPr>
        <w:pStyle w:val="NoteLevel2"/>
        <w:rPr>
          <w:rFonts w:ascii="Times New Roman" w:hAnsi="Times New Roman" w:cs="Times New Roman"/>
        </w:rPr>
      </w:pPr>
      <w:r>
        <w:rPr>
          <w:rFonts w:ascii="Times New Roman" w:hAnsi="Times New Roman" w:cs="Times New Roman"/>
        </w:rPr>
        <w:t>Transcriptional control is particularly important due to its efficiency – it saves the most energy for the cell because it stops the process at the earliest possible point. Slow but efficient in resource use.</w:t>
      </w:r>
    </w:p>
    <w:p w14:paraId="34990B15" w14:textId="5A84A6BF" w:rsidR="00182B3D" w:rsidRDefault="00182B3D" w:rsidP="00182B3D">
      <w:pPr>
        <w:pStyle w:val="NoteLevel2"/>
        <w:rPr>
          <w:rFonts w:ascii="Times New Roman" w:hAnsi="Times New Roman" w:cs="Times New Roman"/>
        </w:rPr>
      </w:pPr>
      <w:r>
        <w:rPr>
          <w:rFonts w:ascii="Times New Roman" w:hAnsi="Times New Roman" w:cs="Times New Roman"/>
        </w:rPr>
        <w:t xml:space="preserve">Translational control is advantageous because it allows a cell to make rapid changes in the relative amounts of different proteins. </w:t>
      </w:r>
    </w:p>
    <w:p w14:paraId="4F2506DA" w14:textId="63F4BB6A" w:rsidR="00182B3D" w:rsidRDefault="00182B3D" w:rsidP="00182B3D">
      <w:pPr>
        <w:pStyle w:val="NoteLevel2"/>
        <w:rPr>
          <w:rFonts w:ascii="Times New Roman" w:hAnsi="Times New Roman" w:cs="Times New Roman"/>
        </w:rPr>
      </w:pPr>
      <w:r>
        <w:rPr>
          <w:rFonts w:ascii="Times New Roman" w:hAnsi="Times New Roman" w:cs="Times New Roman"/>
        </w:rPr>
        <w:t>Posttranslational control provides the most rapid response of all three mechanisms. Fast but energetically expensive.</w:t>
      </w:r>
    </w:p>
    <w:p w14:paraId="2DFDC727" w14:textId="77777777" w:rsidR="00182B3D" w:rsidRDefault="00182B3D" w:rsidP="00182B3D">
      <w:pPr>
        <w:pStyle w:val="NoteLevel1"/>
        <w:rPr>
          <w:rFonts w:ascii="Times New Roman" w:hAnsi="Times New Roman" w:cs="Times New Roman"/>
        </w:rPr>
      </w:pPr>
    </w:p>
    <w:p w14:paraId="69491F87" w14:textId="12753F86" w:rsidR="00182B3D" w:rsidRDefault="00182B3D" w:rsidP="00182B3D">
      <w:pPr>
        <w:pStyle w:val="NoteLevel1"/>
        <w:rPr>
          <w:rFonts w:ascii="Times New Roman" w:hAnsi="Times New Roman" w:cs="Times New Roman"/>
        </w:rPr>
      </w:pPr>
      <w:r>
        <w:rPr>
          <w:rFonts w:ascii="Times New Roman" w:hAnsi="Times New Roman" w:cs="Times New Roman"/>
        </w:rPr>
        <w:t xml:space="preserve">Among these mechanisms of gene regulation, there is a clear trade-off between the speed of response and the conservation of ATP, amino acids and other resources. </w:t>
      </w:r>
    </w:p>
    <w:p w14:paraId="12E516C9" w14:textId="77777777" w:rsidR="008F51A3" w:rsidRDefault="008F51A3" w:rsidP="00182B3D">
      <w:pPr>
        <w:pStyle w:val="NoteLevel1"/>
        <w:rPr>
          <w:rFonts w:ascii="Times New Roman" w:hAnsi="Times New Roman" w:cs="Times New Roman"/>
        </w:rPr>
      </w:pPr>
    </w:p>
    <w:p w14:paraId="79A7E8EB" w14:textId="3F578FBF" w:rsidR="008F51A3" w:rsidRDefault="008F51A3" w:rsidP="00182B3D">
      <w:pPr>
        <w:pStyle w:val="NoteLevel1"/>
        <w:rPr>
          <w:rFonts w:ascii="Times New Roman" w:hAnsi="Times New Roman" w:cs="Times New Roman"/>
        </w:rPr>
      </w:pPr>
      <w:r>
        <w:rPr>
          <w:rFonts w:ascii="Times New Roman" w:hAnsi="Times New Roman" w:cs="Times New Roman"/>
        </w:rPr>
        <w:t>It is critical to realize that gene expression is not an all-or-none proposition. Genes are not “on” or “off”</w:t>
      </w:r>
      <w:r w:rsidR="00B204DD">
        <w:rPr>
          <w:rFonts w:ascii="Times New Roman" w:hAnsi="Times New Roman" w:cs="Times New Roman"/>
        </w:rPr>
        <w:t xml:space="preserve"> – instead the level of expression is highly variable. </w:t>
      </w:r>
    </w:p>
    <w:p w14:paraId="6001C7B7" w14:textId="77777777" w:rsidR="00B204DD" w:rsidRDefault="00B204DD" w:rsidP="00182B3D">
      <w:pPr>
        <w:pStyle w:val="NoteLevel1"/>
        <w:rPr>
          <w:rFonts w:ascii="Times New Roman" w:hAnsi="Times New Roman" w:cs="Times New Roman"/>
        </w:rPr>
      </w:pPr>
    </w:p>
    <w:p w14:paraId="1D326B2E" w14:textId="3246808E" w:rsidR="00B204DD" w:rsidRPr="00B204DD" w:rsidRDefault="00B204DD" w:rsidP="00182B3D">
      <w:pPr>
        <w:pStyle w:val="NoteLevel1"/>
        <w:rPr>
          <w:rFonts w:ascii="Times New Roman" w:hAnsi="Times New Roman" w:cs="Times New Roman"/>
          <w:b/>
        </w:rPr>
      </w:pPr>
      <w:r w:rsidRPr="00B204DD">
        <w:rPr>
          <w:rFonts w:ascii="Times New Roman" w:hAnsi="Times New Roman" w:cs="Times New Roman"/>
          <w:b/>
        </w:rPr>
        <w:t>Variation in gene expression allows cells to respond to changes in their environment.</w:t>
      </w:r>
    </w:p>
    <w:p w14:paraId="55BE8DF1" w14:textId="77777777" w:rsidR="00B204DD" w:rsidRDefault="00B204DD" w:rsidP="00C933EE">
      <w:pPr>
        <w:pStyle w:val="NoteLevel1"/>
        <w:rPr>
          <w:rFonts w:ascii="Times New Roman" w:hAnsi="Times New Roman" w:cs="Times New Roman"/>
        </w:rPr>
      </w:pPr>
    </w:p>
    <w:p w14:paraId="777E38E1" w14:textId="77777777" w:rsidR="00B204DD" w:rsidRDefault="00B204DD" w:rsidP="00C933EE">
      <w:pPr>
        <w:pStyle w:val="NoteLevel1"/>
        <w:rPr>
          <w:rFonts w:ascii="Times New Roman" w:hAnsi="Times New Roman" w:cs="Times New Roman"/>
        </w:rPr>
      </w:pPr>
      <w:r>
        <w:rPr>
          <w:rFonts w:ascii="Times New Roman" w:hAnsi="Times New Roman" w:cs="Times New Roman"/>
        </w:rPr>
        <w:t xml:space="preserve">INDUCER: a substrate in a reaction that stimulates the expression of a specific gene or genes. </w:t>
      </w:r>
    </w:p>
    <w:p w14:paraId="34AE37C0" w14:textId="77777777" w:rsidR="00B204DD" w:rsidRDefault="00B204DD" w:rsidP="00C933EE">
      <w:pPr>
        <w:pStyle w:val="NoteLevel1"/>
        <w:rPr>
          <w:rFonts w:ascii="Times New Roman" w:hAnsi="Times New Roman" w:cs="Times New Roman"/>
        </w:rPr>
      </w:pPr>
    </w:p>
    <w:p w14:paraId="25BD8A92" w14:textId="77777777" w:rsidR="00B870A2" w:rsidRDefault="009D2726" w:rsidP="00C933EE">
      <w:pPr>
        <w:pStyle w:val="NoteLevel1"/>
        <w:rPr>
          <w:rFonts w:ascii="Times New Roman" w:hAnsi="Times New Roman" w:cs="Times New Roman"/>
        </w:rPr>
      </w:pPr>
      <w:r>
        <w:rPr>
          <w:rFonts w:ascii="Times New Roman" w:hAnsi="Times New Roman" w:cs="Times New Roman"/>
        </w:rPr>
        <w:t xml:space="preserve">In the experiment done by Jacob and Monod, which tested the metabolism of lactose in </w:t>
      </w:r>
      <w:proofErr w:type="spellStart"/>
      <w:r>
        <w:rPr>
          <w:rFonts w:ascii="Times New Roman" w:hAnsi="Times New Roman" w:cs="Times New Roman"/>
        </w:rPr>
        <w:t>E.Coli</w:t>
      </w:r>
      <w:proofErr w:type="spellEnd"/>
      <w:r>
        <w:rPr>
          <w:rFonts w:ascii="Times New Roman" w:hAnsi="Times New Roman" w:cs="Times New Roman"/>
        </w:rPr>
        <w:t xml:space="preserve"> cells, the conclusion was that three genes are involved in the metabolism of lactose: </w:t>
      </w:r>
      <w:proofErr w:type="spellStart"/>
      <w:r>
        <w:rPr>
          <w:rFonts w:ascii="Times New Roman" w:hAnsi="Times New Roman" w:cs="Times New Roman"/>
          <w:i/>
        </w:rPr>
        <w:t>lacZ</w:t>
      </w:r>
      <w:proofErr w:type="spellEnd"/>
      <w:r>
        <w:rPr>
          <w:rFonts w:ascii="Times New Roman" w:hAnsi="Times New Roman" w:cs="Times New Roman"/>
          <w:i/>
        </w:rPr>
        <w:t xml:space="preserve">, </w:t>
      </w:r>
      <w:proofErr w:type="spellStart"/>
      <w:r>
        <w:rPr>
          <w:rFonts w:ascii="Times New Roman" w:hAnsi="Times New Roman" w:cs="Times New Roman"/>
          <w:i/>
        </w:rPr>
        <w:t>lacY</w:t>
      </w:r>
      <w:proofErr w:type="spellEnd"/>
      <w:r>
        <w:rPr>
          <w:rFonts w:ascii="Times New Roman" w:hAnsi="Times New Roman" w:cs="Times New Roman"/>
          <w:i/>
        </w:rPr>
        <w:t xml:space="preserve"> </w:t>
      </w:r>
      <w:r>
        <w:rPr>
          <w:rFonts w:ascii="Times New Roman" w:hAnsi="Times New Roman" w:cs="Times New Roman"/>
        </w:rPr>
        <w:t xml:space="preserve">and </w:t>
      </w:r>
      <w:proofErr w:type="spellStart"/>
      <w:r>
        <w:rPr>
          <w:rFonts w:ascii="Times New Roman" w:hAnsi="Times New Roman" w:cs="Times New Roman"/>
          <w:i/>
        </w:rPr>
        <w:t>lacI</w:t>
      </w:r>
      <w:proofErr w:type="spellEnd"/>
      <w:r>
        <w:rPr>
          <w:rFonts w:ascii="Times New Roman" w:hAnsi="Times New Roman" w:cs="Times New Roman"/>
        </w:rPr>
        <w:t xml:space="preserve">. </w:t>
      </w:r>
      <w:proofErr w:type="spellStart"/>
      <w:r>
        <w:rPr>
          <w:rFonts w:ascii="Times New Roman" w:hAnsi="Times New Roman" w:cs="Times New Roman"/>
        </w:rPr>
        <w:t>LacZ</w:t>
      </w:r>
      <w:proofErr w:type="spellEnd"/>
      <w:r>
        <w:rPr>
          <w:rFonts w:ascii="Times New Roman" w:hAnsi="Times New Roman" w:cs="Times New Roman"/>
        </w:rPr>
        <w:t xml:space="preserve"> </w:t>
      </w:r>
      <w:r w:rsidR="00B870A2">
        <w:rPr>
          <w:rFonts w:ascii="Times New Roman" w:hAnsi="Times New Roman" w:cs="Times New Roman"/>
        </w:rPr>
        <w:t xml:space="preserve">and </w:t>
      </w:r>
      <w:proofErr w:type="spellStart"/>
      <w:r w:rsidR="00B870A2">
        <w:rPr>
          <w:rFonts w:ascii="Times New Roman" w:hAnsi="Times New Roman" w:cs="Times New Roman"/>
        </w:rPr>
        <w:t>lacY</w:t>
      </w:r>
      <w:proofErr w:type="spellEnd"/>
      <w:r w:rsidR="00B870A2">
        <w:rPr>
          <w:rFonts w:ascii="Times New Roman" w:hAnsi="Times New Roman" w:cs="Times New Roman"/>
        </w:rPr>
        <w:t xml:space="preserve"> code for proteins required for the metabolism and import of lactose, while </w:t>
      </w:r>
      <w:proofErr w:type="spellStart"/>
      <w:r w:rsidR="00B870A2">
        <w:rPr>
          <w:rFonts w:ascii="Times New Roman" w:hAnsi="Times New Roman" w:cs="Times New Roman"/>
        </w:rPr>
        <w:t>lacI</w:t>
      </w:r>
      <w:proofErr w:type="spellEnd"/>
      <w:r w:rsidR="00B870A2">
        <w:rPr>
          <w:rFonts w:ascii="Times New Roman" w:hAnsi="Times New Roman" w:cs="Times New Roman"/>
        </w:rPr>
        <w:t xml:space="preserve"> is responsible for some sort of regulatory function. </w:t>
      </w:r>
    </w:p>
    <w:p w14:paraId="23132CD2" w14:textId="77777777" w:rsidR="00B870A2" w:rsidRDefault="00B870A2" w:rsidP="00C933EE">
      <w:pPr>
        <w:pStyle w:val="NoteLevel1"/>
        <w:rPr>
          <w:rFonts w:ascii="Times New Roman" w:hAnsi="Times New Roman" w:cs="Times New Roman"/>
        </w:rPr>
      </w:pPr>
    </w:p>
    <w:p w14:paraId="31AB3866" w14:textId="77777777" w:rsidR="00B870A2" w:rsidRDefault="00B870A2" w:rsidP="00C933EE">
      <w:pPr>
        <w:pStyle w:val="NoteLevel1"/>
        <w:rPr>
          <w:rFonts w:ascii="Times New Roman" w:hAnsi="Times New Roman" w:cs="Times New Roman"/>
        </w:rPr>
      </w:pPr>
      <w:r>
        <w:rPr>
          <w:rFonts w:ascii="Times New Roman" w:hAnsi="Times New Roman" w:cs="Times New Roman"/>
        </w:rPr>
        <w:t xml:space="preserve">In principle, there are two general ways that transcription can be regulated: by positive or negative control. </w:t>
      </w:r>
    </w:p>
    <w:p w14:paraId="51DE4D7E" w14:textId="77777777" w:rsidR="00B870A2" w:rsidRDefault="00B870A2" w:rsidP="00C933EE">
      <w:pPr>
        <w:pStyle w:val="NoteLevel1"/>
        <w:rPr>
          <w:rFonts w:ascii="Times New Roman" w:hAnsi="Times New Roman" w:cs="Times New Roman"/>
        </w:rPr>
      </w:pPr>
    </w:p>
    <w:p w14:paraId="1F790941" w14:textId="77777777" w:rsidR="00B870A2" w:rsidRDefault="00B870A2" w:rsidP="00C933EE">
      <w:pPr>
        <w:pStyle w:val="NoteLevel1"/>
        <w:rPr>
          <w:rFonts w:ascii="Times New Roman" w:hAnsi="Times New Roman" w:cs="Times New Roman"/>
        </w:rPr>
      </w:pPr>
      <w:r>
        <w:rPr>
          <w:rFonts w:ascii="Times New Roman" w:hAnsi="Times New Roman" w:cs="Times New Roman"/>
        </w:rPr>
        <w:t xml:space="preserve">NEGATIVE CONTROL occurs when a regulatory protein binds to DNA and shuts down transcription. </w:t>
      </w:r>
    </w:p>
    <w:p w14:paraId="12E63CC9" w14:textId="77777777" w:rsidR="00B870A2" w:rsidRDefault="00B870A2" w:rsidP="00C933EE">
      <w:pPr>
        <w:pStyle w:val="NoteLevel1"/>
        <w:rPr>
          <w:rFonts w:ascii="Times New Roman" w:hAnsi="Times New Roman" w:cs="Times New Roman"/>
        </w:rPr>
      </w:pPr>
    </w:p>
    <w:p w14:paraId="532D9238" w14:textId="326ED586" w:rsidR="001A727C" w:rsidRDefault="001A727C" w:rsidP="001A727C">
      <w:pPr>
        <w:pStyle w:val="NoteLevel1"/>
        <w:numPr>
          <w:ilvl w:val="0"/>
          <w:numId w:val="0"/>
        </w:numPr>
        <w:rPr>
          <w:rFonts w:ascii="Times New Roman" w:hAnsi="Times New Roman" w:cs="Times New Roman"/>
        </w:rPr>
      </w:pPr>
      <w:proofErr w:type="gramStart"/>
      <w:r>
        <w:rPr>
          <w:rFonts w:ascii="Times New Roman" w:hAnsi="Times New Roman" w:cs="Times New Roman"/>
        </w:rPr>
        <w:t xml:space="preserve">The </w:t>
      </w:r>
      <w:proofErr w:type="spellStart"/>
      <w:r>
        <w:rPr>
          <w:rFonts w:ascii="Times New Roman" w:hAnsi="Times New Roman" w:cs="Times New Roman"/>
        </w:rPr>
        <w:t>lacI</w:t>
      </w:r>
      <w:proofErr w:type="spellEnd"/>
      <w:r>
        <w:rPr>
          <w:rFonts w:ascii="Times New Roman" w:hAnsi="Times New Roman" w:cs="Times New Roman"/>
        </w:rPr>
        <w:t xml:space="preserve"> gene codes for a product that represses transcription of the </w:t>
      </w:r>
      <w:proofErr w:type="spellStart"/>
      <w:r>
        <w:rPr>
          <w:rFonts w:ascii="Times New Roman" w:hAnsi="Times New Roman" w:cs="Times New Roman"/>
        </w:rPr>
        <w:t>lacZ</w:t>
      </w:r>
      <w:proofErr w:type="spellEnd"/>
      <w:r>
        <w:rPr>
          <w:rFonts w:ascii="Times New Roman" w:hAnsi="Times New Roman" w:cs="Times New Roman"/>
        </w:rPr>
        <w:t xml:space="preserve"> and </w:t>
      </w:r>
      <w:proofErr w:type="spellStart"/>
      <w:r>
        <w:rPr>
          <w:rFonts w:ascii="Times New Roman" w:hAnsi="Times New Roman" w:cs="Times New Roman"/>
        </w:rPr>
        <w:t>lacY</w:t>
      </w:r>
      <w:proofErr w:type="spellEnd"/>
      <w:r>
        <w:rPr>
          <w:rFonts w:ascii="Times New Roman" w:hAnsi="Times New Roman" w:cs="Times New Roman"/>
        </w:rPr>
        <w:t xml:space="preserve"> genes.</w:t>
      </w:r>
      <w:proofErr w:type="gramEnd"/>
    </w:p>
    <w:p w14:paraId="79AB0F17" w14:textId="77777777" w:rsidR="001A727C" w:rsidRDefault="001A727C" w:rsidP="001A727C">
      <w:pPr>
        <w:pStyle w:val="NoteLevel1"/>
        <w:numPr>
          <w:ilvl w:val="0"/>
          <w:numId w:val="0"/>
        </w:numPr>
        <w:rPr>
          <w:rFonts w:ascii="Times New Roman" w:hAnsi="Times New Roman" w:cs="Times New Roman"/>
        </w:rPr>
      </w:pPr>
    </w:p>
    <w:p w14:paraId="61024C5F" w14:textId="44985F8C" w:rsidR="001A727C" w:rsidRDefault="001A727C" w:rsidP="001A727C">
      <w:pPr>
        <w:pStyle w:val="NoteLevel1"/>
        <w:numPr>
          <w:ilvl w:val="0"/>
          <w:numId w:val="0"/>
        </w:numPr>
        <w:rPr>
          <w:rFonts w:ascii="Times New Roman" w:hAnsi="Times New Roman" w:cs="Times New Roman"/>
        </w:rPr>
      </w:pPr>
      <w:r>
        <w:rPr>
          <w:rFonts w:ascii="Times New Roman" w:hAnsi="Times New Roman" w:cs="Times New Roman"/>
        </w:rPr>
        <w:t xml:space="preserve">Therefore, the </w:t>
      </w:r>
      <w:proofErr w:type="spellStart"/>
      <w:r>
        <w:rPr>
          <w:rFonts w:ascii="Times New Roman" w:hAnsi="Times New Roman" w:cs="Times New Roman"/>
        </w:rPr>
        <w:t>lacI</w:t>
      </w:r>
      <w:proofErr w:type="spellEnd"/>
      <w:r>
        <w:rPr>
          <w:rFonts w:ascii="Times New Roman" w:hAnsi="Times New Roman" w:cs="Times New Roman"/>
        </w:rPr>
        <w:t xml:space="preserve"> gene produces an inhibitor that exerts negative </w:t>
      </w:r>
      <w:proofErr w:type="spellStart"/>
      <w:r>
        <w:rPr>
          <w:rFonts w:ascii="Times New Roman" w:hAnsi="Times New Roman" w:cs="Times New Roman"/>
        </w:rPr>
        <w:t>vontrol</w:t>
      </w:r>
      <w:proofErr w:type="spellEnd"/>
      <w:r>
        <w:rPr>
          <w:rFonts w:ascii="Times New Roman" w:hAnsi="Times New Roman" w:cs="Times New Roman"/>
        </w:rPr>
        <w:t xml:space="preserve"> over the </w:t>
      </w:r>
      <w:proofErr w:type="spellStart"/>
      <w:r>
        <w:rPr>
          <w:rFonts w:ascii="Times New Roman" w:hAnsi="Times New Roman" w:cs="Times New Roman"/>
        </w:rPr>
        <w:t>lacZ</w:t>
      </w:r>
      <w:proofErr w:type="spellEnd"/>
      <w:r>
        <w:rPr>
          <w:rFonts w:ascii="Times New Roman" w:hAnsi="Times New Roman" w:cs="Times New Roman"/>
        </w:rPr>
        <w:t xml:space="preserve"> and </w:t>
      </w:r>
      <w:proofErr w:type="spellStart"/>
      <w:r>
        <w:rPr>
          <w:rFonts w:ascii="Times New Roman" w:hAnsi="Times New Roman" w:cs="Times New Roman"/>
        </w:rPr>
        <w:t>lacY</w:t>
      </w:r>
      <w:proofErr w:type="spellEnd"/>
      <w:r>
        <w:rPr>
          <w:rFonts w:ascii="Times New Roman" w:hAnsi="Times New Roman" w:cs="Times New Roman"/>
        </w:rPr>
        <w:t xml:space="preserve"> genes. This transcription inhibitor is called a </w:t>
      </w:r>
      <w:r>
        <w:rPr>
          <w:rFonts w:ascii="Times New Roman" w:hAnsi="Times New Roman" w:cs="Times New Roman"/>
          <w:b/>
        </w:rPr>
        <w:t>repressor</w:t>
      </w:r>
      <w:r>
        <w:rPr>
          <w:rFonts w:ascii="Times New Roman" w:hAnsi="Times New Roman" w:cs="Times New Roman"/>
        </w:rPr>
        <w:t xml:space="preserve"> and it was thought to bind directly to DNA near or on the promoter for the </w:t>
      </w:r>
      <w:proofErr w:type="spellStart"/>
      <w:r>
        <w:rPr>
          <w:rFonts w:ascii="Times New Roman" w:hAnsi="Times New Roman" w:cs="Times New Roman"/>
        </w:rPr>
        <w:t>lacZ</w:t>
      </w:r>
      <w:proofErr w:type="spellEnd"/>
      <w:r>
        <w:rPr>
          <w:rFonts w:ascii="Times New Roman" w:hAnsi="Times New Roman" w:cs="Times New Roman"/>
        </w:rPr>
        <w:t xml:space="preserve"> and </w:t>
      </w:r>
      <w:proofErr w:type="spellStart"/>
      <w:r>
        <w:rPr>
          <w:rFonts w:ascii="Times New Roman" w:hAnsi="Times New Roman" w:cs="Times New Roman"/>
        </w:rPr>
        <w:t>lacY</w:t>
      </w:r>
      <w:proofErr w:type="spellEnd"/>
      <w:r>
        <w:rPr>
          <w:rFonts w:ascii="Times New Roman" w:hAnsi="Times New Roman" w:cs="Times New Roman"/>
        </w:rPr>
        <w:t xml:space="preserve"> genes. </w:t>
      </w:r>
    </w:p>
    <w:p w14:paraId="339C8D21" w14:textId="77777777" w:rsidR="001A727C" w:rsidRDefault="001A727C" w:rsidP="001A727C">
      <w:pPr>
        <w:pStyle w:val="NoteLevel1"/>
        <w:numPr>
          <w:ilvl w:val="0"/>
          <w:numId w:val="0"/>
        </w:numPr>
        <w:rPr>
          <w:rFonts w:ascii="Times New Roman" w:hAnsi="Times New Roman" w:cs="Times New Roman"/>
        </w:rPr>
      </w:pPr>
    </w:p>
    <w:p w14:paraId="17DF0940" w14:textId="38483215" w:rsidR="001A727C" w:rsidRPr="001A727C" w:rsidRDefault="004F58C2" w:rsidP="001A727C">
      <w:pPr>
        <w:pStyle w:val="NoteLevel1"/>
        <w:numPr>
          <w:ilvl w:val="0"/>
          <w:numId w:val="0"/>
        </w:numPr>
        <w:rPr>
          <w:rFonts w:ascii="Times New Roman" w:hAnsi="Times New Roman" w:cs="Times New Roman"/>
        </w:rPr>
      </w:pPr>
      <w:r w:rsidRPr="004F58C2">
        <w:rPr>
          <w:rFonts w:ascii="Times New Roman" w:hAnsi="Times New Roman" w:cs="Times New Roman"/>
          <w:noProof/>
        </w:rPr>
        <w:drawing>
          <wp:inline distT="0" distB="0" distL="0" distR="0" wp14:anchorId="256B0310" wp14:editId="41CA045E">
            <wp:extent cx="4051935" cy="2587005"/>
            <wp:effectExtent l="0" t="0" r="12065" b="3810"/>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051935" cy="2587005"/>
                    </a:xfrm>
                    <a:prstGeom prst="rect">
                      <a:avLst/>
                    </a:prstGeom>
                    <a:noFill/>
                    <a:ln>
                      <a:noFill/>
                    </a:ln>
                  </pic:spPr>
                </pic:pic>
              </a:graphicData>
            </a:graphic>
          </wp:inline>
        </w:drawing>
      </w:r>
    </w:p>
    <w:p w14:paraId="164F4231" w14:textId="77777777" w:rsidR="001A727C" w:rsidRDefault="001A727C" w:rsidP="00C933EE">
      <w:pPr>
        <w:pStyle w:val="NoteLevel1"/>
        <w:rPr>
          <w:rFonts w:ascii="Times New Roman" w:hAnsi="Times New Roman" w:cs="Times New Roman"/>
        </w:rPr>
      </w:pPr>
    </w:p>
    <w:p w14:paraId="6A3607F2" w14:textId="77777777" w:rsidR="00B870A2" w:rsidRDefault="00B870A2" w:rsidP="00C933EE">
      <w:pPr>
        <w:pStyle w:val="NoteLevel1"/>
        <w:rPr>
          <w:rFonts w:ascii="Times New Roman" w:hAnsi="Times New Roman" w:cs="Times New Roman"/>
        </w:rPr>
      </w:pPr>
      <w:r>
        <w:rPr>
          <w:rFonts w:ascii="Times New Roman" w:hAnsi="Times New Roman" w:cs="Times New Roman"/>
        </w:rPr>
        <w:t xml:space="preserve">POSITIVE CONTROL occurs when a regulatory protein binds to DNA and triggers transcription. </w:t>
      </w:r>
    </w:p>
    <w:p w14:paraId="4A372F9B" w14:textId="77777777" w:rsidR="00B870A2" w:rsidRDefault="00B870A2" w:rsidP="00C933EE">
      <w:pPr>
        <w:pStyle w:val="NoteLevel1"/>
        <w:rPr>
          <w:rFonts w:ascii="Times New Roman" w:hAnsi="Times New Roman" w:cs="Times New Roman"/>
        </w:rPr>
      </w:pPr>
    </w:p>
    <w:p w14:paraId="72DA9741" w14:textId="77777777" w:rsidR="001A727C" w:rsidRDefault="00B870A2" w:rsidP="00C933EE">
      <w:pPr>
        <w:pStyle w:val="NoteLevel1"/>
        <w:rPr>
          <w:rFonts w:ascii="Times New Roman" w:hAnsi="Times New Roman" w:cs="Times New Roman"/>
        </w:rPr>
      </w:pPr>
      <w:r>
        <w:rPr>
          <w:rFonts w:ascii="Times New Roman" w:hAnsi="Times New Roman" w:cs="Times New Roman"/>
        </w:rPr>
        <w:t xml:space="preserve">It turns out that </w:t>
      </w:r>
      <w:proofErr w:type="spellStart"/>
      <w:r>
        <w:rPr>
          <w:rFonts w:ascii="Times New Roman" w:hAnsi="Times New Roman" w:cs="Times New Roman"/>
        </w:rPr>
        <w:t>lacZ</w:t>
      </w:r>
      <w:proofErr w:type="spellEnd"/>
      <w:r>
        <w:rPr>
          <w:rFonts w:ascii="Times New Roman" w:hAnsi="Times New Roman" w:cs="Times New Roman"/>
        </w:rPr>
        <w:t xml:space="preserve"> and </w:t>
      </w:r>
      <w:proofErr w:type="spellStart"/>
      <w:r>
        <w:rPr>
          <w:rFonts w:ascii="Times New Roman" w:hAnsi="Times New Roman" w:cs="Times New Roman"/>
        </w:rPr>
        <w:t>lacY</w:t>
      </w:r>
      <w:proofErr w:type="spellEnd"/>
      <w:r>
        <w:rPr>
          <w:rFonts w:ascii="Times New Roman" w:hAnsi="Times New Roman" w:cs="Times New Roman"/>
        </w:rPr>
        <w:t xml:space="preserve"> genes are under both negative and positive control. </w:t>
      </w:r>
    </w:p>
    <w:p w14:paraId="0803396C" w14:textId="77777777" w:rsidR="001A727C" w:rsidRDefault="001A727C" w:rsidP="00C933EE">
      <w:pPr>
        <w:pStyle w:val="NoteLevel1"/>
        <w:rPr>
          <w:rFonts w:ascii="Times New Roman" w:hAnsi="Times New Roman" w:cs="Times New Roman"/>
        </w:rPr>
      </w:pPr>
    </w:p>
    <w:p w14:paraId="776CADCC" w14:textId="77777777" w:rsidR="00F079A8" w:rsidRDefault="001A727C" w:rsidP="00C933EE">
      <w:pPr>
        <w:pStyle w:val="NoteLevel1"/>
        <w:rPr>
          <w:rFonts w:ascii="Times New Roman" w:hAnsi="Times New Roman" w:cs="Times New Roman"/>
        </w:rPr>
      </w:pPr>
      <w:r>
        <w:rPr>
          <w:rFonts w:ascii="Times New Roman" w:hAnsi="Times New Roman" w:cs="Times New Roman"/>
        </w:rPr>
        <w:t xml:space="preserve">Lactose induces transcription in </w:t>
      </w:r>
      <w:proofErr w:type="spellStart"/>
      <w:r>
        <w:rPr>
          <w:rFonts w:ascii="Times New Roman" w:hAnsi="Times New Roman" w:cs="Times New Roman"/>
        </w:rPr>
        <w:t>E.Coli</w:t>
      </w:r>
      <w:proofErr w:type="spellEnd"/>
      <w:r>
        <w:rPr>
          <w:rFonts w:ascii="Times New Roman" w:hAnsi="Times New Roman" w:cs="Times New Roman"/>
        </w:rPr>
        <w:t xml:space="preserve"> by removing negative control. Lactose interacts with the repressor in a way that makes the repressor release from its binding site. </w:t>
      </w:r>
    </w:p>
    <w:p w14:paraId="011956AE" w14:textId="77777777" w:rsidR="00F079A8" w:rsidRDefault="00F079A8" w:rsidP="00C933EE">
      <w:pPr>
        <w:pStyle w:val="NoteLevel1"/>
        <w:rPr>
          <w:rFonts w:ascii="Times New Roman" w:hAnsi="Times New Roman" w:cs="Times New Roman"/>
        </w:rPr>
      </w:pPr>
    </w:p>
    <w:p w14:paraId="441F091C" w14:textId="77777777" w:rsidR="00F079A8" w:rsidRDefault="00F079A8" w:rsidP="00C933EE">
      <w:pPr>
        <w:pStyle w:val="NoteLevel1"/>
        <w:rPr>
          <w:rFonts w:ascii="Times New Roman" w:hAnsi="Times New Roman" w:cs="Times New Roman"/>
        </w:rPr>
      </w:pPr>
      <w:r>
        <w:rPr>
          <w:rFonts w:ascii="Times New Roman" w:hAnsi="Times New Roman" w:cs="Times New Roman"/>
        </w:rPr>
        <w:t xml:space="preserve">In summary, the </w:t>
      </w:r>
      <w:proofErr w:type="spellStart"/>
      <w:r>
        <w:rPr>
          <w:rFonts w:ascii="Times New Roman" w:hAnsi="Times New Roman" w:cs="Times New Roman"/>
        </w:rPr>
        <w:t>lacI</w:t>
      </w:r>
      <w:proofErr w:type="spellEnd"/>
      <w:r>
        <w:rPr>
          <w:rFonts w:ascii="Times New Roman" w:hAnsi="Times New Roman" w:cs="Times New Roman"/>
        </w:rPr>
        <w:t xml:space="preserve"> gene codes for a repressor protein that exerts negative control on </w:t>
      </w:r>
      <w:proofErr w:type="spellStart"/>
      <w:r>
        <w:rPr>
          <w:rFonts w:ascii="Times New Roman" w:hAnsi="Times New Roman" w:cs="Times New Roman"/>
        </w:rPr>
        <w:t>lacZ</w:t>
      </w:r>
      <w:proofErr w:type="spellEnd"/>
      <w:r>
        <w:rPr>
          <w:rFonts w:ascii="Times New Roman" w:hAnsi="Times New Roman" w:cs="Times New Roman"/>
        </w:rPr>
        <w:t xml:space="preserve"> and </w:t>
      </w:r>
      <w:proofErr w:type="spellStart"/>
      <w:r>
        <w:rPr>
          <w:rFonts w:ascii="Times New Roman" w:hAnsi="Times New Roman" w:cs="Times New Roman"/>
        </w:rPr>
        <w:t>lacY</w:t>
      </w:r>
      <w:proofErr w:type="spellEnd"/>
      <w:r>
        <w:rPr>
          <w:rFonts w:ascii="Times New Roman" w:hAnsi="Times New Roman" w:cs="Times New Roman"/>
        </w:rPr>
        <w:t xml:space="preserve">. Lactose acts as an inducer by removing the repressor and ending negative control. </w:t>
      </w:r>
    </w:p>
    <w:p w14:paraId="101B9CFA" w14:textId="77777777" w:rsidR="00F079A8" w:rsidRDefault="00F079A8" w:rsidP="00C933EE">
      <w:pPr>
        <w:pStyle w:val="NoteLevel1"/>
        <w:rPr>
          <w:rFonts w:ascii="Times New Roman" w:hAnsi="Times New Roman" w:cs="Times New Roman"/>
        </w:rPr>
      </w:pPr>
    </w:p>
    <w:p w14:paraId="0E61EDAD" w14:textId="5DE7CAEE" w:rsidR="00F079A8" w:rsidRDefault="00F079A8" w:rsidP="00C933EE">
      <w:pPr>
        <w:pStyle w:val="NoteLevel1"/>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lacA</w:t>
      </w:r>
      <w:proofErr w:type="spellEnd"/>
      <w:r>
        <w:rPr>
          <w:rFonts w:ascii="Times New Roman" w:hAnsi="Times New Roman" w:cs="Times New Roman"/>
        </w:rPr>
        <w:t xml:space="preserve"> gene was then later discovered, the gene codes for the enzyme </w:t>
      </w:r>
      <w:proofErr w:type="spellStart"/>
      <w:r>
        <w:rPr>
          <w:rFonts w:ascii="Times New Roman" w:hAnsi="Times New Roman" w:cs="Times New Roman"/>
        </w:rPr>
        <w:t>transacetylase</w:t>
      </w:r>
      <w:proofErr w:type="spellEnd"/>
      <w:r>
        <w:rPr>
          <w:rFonts w:ascii="Times New Roman" w:hAnsi="Times New Roman" w:cs="Times New Roman"/>
        </w:rPr>
        <w:t xml:space="preserve">. This enzyme catalyzes reactions that </w:t>
      </w:r>
      <w:proofErr w:type="spellStart"/>
      <w:r>
        <w:rPr>
          <w:rFonts w:ascii="Times New Roman" w:hAnsi="Times New Roman" w:cs="Times New Roman"/>
        </w:rPr>
        <w:t>alow</w:t>
      </w:r>
      <w:proofErr w:type="spellEnd"/>
      <w:r>
        <w:rPr>
          <w:rFonts w:ascii="Times New Roman" w:hAnsi="Times New Roman" w:cs="Times New Roman"/>
        </w:rPr>
        <w:t xml:space="preserve"> certain types of sugars to be exported from the cell when they are too abundant. </w:t>
      </w:r>
    </w:p>
    <w:p w14:paraId="122F9E14" w14:textId="77777777" w:rsidR="00F079A8" w:rsidRDefault="00F079A8" w:rsidP="00C933EE">
      <w:pPr>
        <w:pStyle w:val="NoteLevel1"/>
        <w:rPr>
          <w:rFonts w:ascii="Times New Roman" w:hAnsi="Times New Roman" w:cs="Times New Roman"/>
        </w:rPr>
      </w:pPr>
    </w:p>
    <w:p w14:paraId="15B3BE4D" w14:textId="77777777" w:rsidR="00F079A8" w:rsidRDefault="00F079A8" w:rsidP="00C933EE">
      <w:pPr>
        <w:pStyle w:val="NoteLevel1"/>
        <w:rPr>
          <w:rFonts w:ascii="Times New Roman" w:hAnsi="Times New Roman" w:cs="Times New Roman"/>
        </w:rPr>
      </w:pPr>
      <w:r>
        <w:rPr>
          <w:rFonts w:ascii="Times New Roman" w:hAnsi="Times New Roman" w:cs="Times New Roman"/>
        </w:rPr>
        <w:t>OPERON: a set of coordinately regulated bacterial genes that are transcribed together into one mRNA (ex: B-</w:t>
      </w:r>
      <w:proofErr w:type="spellStart"/>
      <w:r>
        <w:rPr>
          <w:rFonts w:ascii="Times New Roman" w:hAnsi="Times New Roman" w:cs="Times New Roman"/>
        </w:rPr>
        <w:t>galactosidase</w:t>
      </w:r>
      <w:proofErr w:type="spellEnd"/>
      <w:r>
        <w:rPr>
          <w:rFonts w:ascii="Times New Roman" w:hAnsi="Times New Roman" w:cs="Times New Roman"/>
        </w:rPr>
        <w:t xml:space="preserve"> and lactose </w:t>
      </w:r>
      <w:proofErr w:type="spellStart"/>
      <w:r>
        <w:rPr>
          <w:rFonts w:ascii="Times New Roman" w:hAnsi="Times New Roman" w:cs="Times New Roman"/>
        </w:rPr>
        <w:t>permease</w:t>
      </w:r>
      <w:proofErr w:type="spellEnd"/>
      <w:r>
        <w:rPr>
          <w:rFonts w:ascii="Times New Roman" w:hAnsi="Times New Roman" w:cs="Times New Roman"/>
        </w:rPr>
        <w:t>).</w:t>
      </w:r>
    </w:p>
    <w:p w14:paraId="0D4ECE35" w14:textId="77777777" w:rsidR="00F079A8" w:rsidRDefault="00F079A8" w:rsidP="00C933EE">
      <w:pPr>
        <w:pStyle w:val="NoteLevel1"/>
        <w:rPr>
          <w:rFonts w:ascii="Times New Roman" w:hAnsi="Times New Roman" w:cs="Times New Roman"/>
        </w:rPr>
      </w:pPr>
    </w:p>
    <w:p w14:paraId="5EB7580D" w14:textId="77777777" w:rsidR="00F079A8" w:rsidRDefault="00F079A8" w:rsidP="00C933EE">
      <w:pPr>
        <w:pStyle w:val="NoteLevel1"/>
        <w:rPr>
          <w:rFonts w:ascii="Times New Roman" w:hAnsi="Times New Roman" w:cs="Times New Roman"/>
        </w:rPr>
      </w:pPr>
      <w:r>
        <w:rPr>
          <w:rFonts w:ascii="Times New Roman" w:hAnsi="Times New Roman" w:cs="Times New Roman"/>
        </w:rPr>
        <w:t xml:space="preserve">The three central hypotheses to Jacob-Monod model of </w:t>
      </w:r>
      <w:r>
        <w:rPr>
          <w:rFonts w:ascii="Times New Roman" w:hAnsi="Times New Roman" w:cs="Times New Roman"/>
          <w:i/>
        </w:rPr>
        <w:t>lac</w:t>
      </w:r>
      <w:r>
        <w:rPr>
          <w:rFonts w:ascii="Times New Roman" w:hAnsi="Times New Roman" w:cs="Times New Roman"/>
        </w:rPr>
        <w:t xml:space="preserve"> operon regulation:</w:t>
      </w:r>
    </w:p>
    <w:p w14:paraId="052F290C" w14:textId="77777777" w:rsidR="00F079A8" w:rsidRDefault="00F079A8" w:rsidP="00C933EE">
      <w:pPr>
        <w:pStyle w:val="NoteLevel1"/>
        <w:rPr>
          <w:rFonts w:ascii="Times New Roman" w:hAnsi="Times New Roman" w:cs="Times New Roman"/>
        </w:rPr>
      </w:pPr>
    </w:p>
    <w:p w14:paraId="3798B42D" w14:textId="77777777" w:rsidR="00F079A8" w:rsidRDefault="00F079A8" w:rsidP="00C933EE">
      <w:pPr>
        <w:pStyle w:val="NoteLevel1"/>
        <w:rPr>
          <w:rFonts w:ascii="Times New Roman" w:hAnsi="Times New Roman" w:cs="Times New Roman"/>
        </w:rPr>
      </w:pPr>
      <w:r>
        <w:rPr>
          <w:rFonts w:ascii="Times New Roman" w:hAnsi="Times New Roman" w:cs="Times New Roman"/>
        </w:rPr>
        <w:t xml:space="preserve">- The </w:t>
      </w:r>
      <w:proofErr w:type="spellStart"/>
      <w:r>
        <w:rPr>
          <w:rFonts w:ascii="Times New Roman" w:hAnsi="Times New Roman" w:cs="Times New Roman"/>
        </w:rPr>
        <w:t>lacZ</w:t>
      </w:r>
      <w:proofErr w:type="spellEnd"/>
      <w:r>
        <w:rPr>
          <w:rFonts w:ascii="Times New Roman" w:hAnsi="Times New Roman" w:cs="Times New Roman"/>
        </w:rPr>
        <w:t xml:space="preserve">, </w:t>
      </w:r>
      <w:proofErr w:type="spellStart"/>
      <w:r>
        <w:rPr>
          <w:rFonts w:ascii="Times New Roman" w:hAnsi="Times New Roman" w:cs="Times New Roman"/>
        </w:rPr>
        <w:t>lacY</w:t>
      </w:r>
      <w:proofErr w:type="spellEnd"/>
      <w:r>
        <w:rPr>
          <w:rFonts w:ascii="Times New Roman" w:hAnsi="Times New Roman" w:cs="Times New Roman"/>
        </w:rPr>
        <w:t xml:space="preserve">, and </w:t>
      </w:r>
      <w:proofErr w:type="spellStart"/>
      <w:r>
        <w:rPr>
          <w:rFonts w:ascii="Times New Roman" w:hAnsi="Times New Roman" w:cs="Times New Roman"/>
        </w:rPr>
        <w:t>lacA</w:t>
      </w:r>
      <w:proofErr w:type="spellEnd"/>
      <w:r>
        <w:rPr>
          <w:rFonts w:ascii="Times New Roman" w:hAnsi="Times New Roman" w:cs="Times New Roman"/>
        </w:rPr>
        <w:t xml:space="preserve"> genes are adjacent and are transcribed into one mRNA initiated from the single promoter of the lac operon. As a result, the expression of the three genes is coordinated. </w:t>
      </w:r>
    </w:p>
    <w:p w14:paraId="0632F5A7" w14:textId="77777777" w:rsidR="00F079A8" w:rsidRDefault="00F079A8" w:rsidP="00C933EE">
      <w:pPr>
        <w:pStyle w:val="NoteLevel1"/>
        <w:rPr>
          <w:rFonts w:ascii="Times New Roman" w:hAnsi="Times New Roman" w:cs="Times New Roman"/>
        </w:rPr>
      </w:pPr>
    </w:p>
    <w:p w14:paraId="78E2CE12" w14:textId="77777777" w:rsidR="00F079A8" w:rsidRDefault="00F079A8" w:rsidP="00C933EE">
      <w:pPr>
        <w:pStyle w:val="NoteLevel1"/>
        <w:rPr>
          <w:rFonts w:ascii="Times New Roman" w:hAnsi="Times New Roman" w:cs="Times New Roman"/>
        </w:rPr>
      </w:pPr>
      <w:r>
        <w:rPr>
          <w:rFonts w:ascii="Times New Roman" w:hAnsi="Times New Roman" w:cs="Times New Roman"/>
        </w:rPr>
        <w:t xml:space="preserve">- The repressor is a protein encoded by </w:t>
      </w:r>
      <w:proofErr w:type="spellStart"/>
      <w:r>
        <w:rPr>
          <w:rFonts w:ascii="Times New Roman" w:hAnsi="Times New Roman" w:cs="Times New Roman"/>
        </w:rPr>
        <w:t>lacI</w:t>
      </w:r>
      <w:proofErr w:type="spellEnd"/>
      <w:r>
        <w:rPr>
          <w:rFonts w:ascii="Times New Roman" w:hAnsi="Times New Roman" w:cs="Times New Roman"/>
        </w:rPr>
        <w:t xml:space="preserve"> that binds to DNA and prevents transcription of </w:t>
      </w:r>
      <w:proofErr w:type="spellStart"/>
      <w:r>
        <w:rPr>
          <w:rFonts w:ascii="Times New Roman" w:hAnsi="Times New Roman" w:cs="Times New Roman"/>
        </w:rPr>
        <w:t>lacZ</w:t>
      </w:r>
      <w:proofErr w:type="spellEnd"/>
      <w:r>
        <w:rPr>
          <w:rFonts w:ascii="Times New Roman" w:hAnsi="Times New Roman" w:cs="Times New Roman"/>
        </w:rPr>
        <w:t xml:space="preserve">, </w:t>
      </w:r>
      <w:proofErr w:type="spellStart"/>
      <w:r>
        <w:rPr>
          <w:rFonts w:ascii="Times New Roman" w:hAnsi="Times New Roman" w:cs="Times New Roman"/>
        </w:rPr>
        <w:t>lacY</w:t>
      </w:r>
      <w:proofErr w:type="spellEnd"/>
      <w:r>
        <w:rPr>
          <w:rFonts w:ascii="Times New Roman" w:hAnsi="Times New Roman" w:cs="Times New Roman"/>
        </w:rPr>
        <w:t xml:space="preserve"> and </w:t>
      </w:r>
      <w:proofErr w:type="spellStart"/>
      <w:r>
        <w:rPr>
          <w:rFonts w:ascii="Times New Roman" w:hAnsi="Times New Roman" w:cs="Times New Roman"/>
        </w:rPr>
        <w:t>lacA</w:t>
      </w:r>
      <w:proofErr w:type="spellEnd"/>
      <w:r>
        <w:rPr>
          <w:rFonts w:ascii="Times New Roman" w:hAnsi="Times New Roman" w:cs="Times New Roman"/>
        </w:rPr>
        <w:t xml:space="preserve">. Jacob and Monod proposed that </w:t>
      </w:r>
      <w:proofErr w:type="spellStart"/>
      <w:r>
        <w:rPr>
          <w:rFonts w:ascii="Times New Roman" w:hAnsi="Times New Roman" w:cs="Times New Roman"/>
        </w:rPr>
        <w:t>lacI</w:t>
      </w:r>
      <w:proofErr w:type="spellEnd"/>
      <w:r>
        <w:rPr>
          <w:rFonts w:ascii="Times New Roman" w:hAnsi="Times New Roman" w:cs="Times New Roman"/>
        </w:rPr>
        <w:t xml:space="preserve"> is expressed constitutively (continuously), and that the repressor binds to a section of DNA in the lac operon called the </w:t>
      </w:r>
      <w:r>
        <w:rPr>
          <w:rFonts w:ascii="Times New Roman" w:hAnsi="Times New Roman" w:cs="Times New Roman"/>
          <w:b/>
        </w:rPr>
        <w:t>operator</w:t>
      </w:r>
      <w:r>
        <w:rPr>
          <w:rFonts w:ascii="Times New Roman" w:hAnsi="Times New Roman" w:cs="Times New Roman"/>
        </w:rPr>
        <w:t>.</w:t>
      </w:r>
    </w:p>
    <w:p w14:paraId="52CBCED6" w14:textId="77777777" w:rsidR="00F079A8" w:rsidRDefault="00F079A8" w:rsidP="00C933EE">
      <w:pPr>
        <w:pStyle w:val="NoteLevel1"/>
        <w:rPr>
          <w:rFonts w:ascii="Times New Roman" w:hAnsi="Times New Roman" w:cs="Times New Roman"/>
        </w:rPr>
      </w:pPr>
    </w:p>
    <w:p w14:paraId="1A78BD9D" w14:textId="77777777" w:rsidR="00906122" w:rsidRDefault="00F079A8" w:rsidP="00C933EE">
      <w:pPr>
        <w:pStyle w:val="NoteLevel1"/>
        <w:rPr>
          <w:rFonts w:ascii="Times New Roman" w:hAnsi="Times New Roman" w:cs="Times New Roman"/>
        </w:rPr>
      </w:pPr>
      <w:r>
        <w:rPr>
          <w:rFonts w:ascii="Times New Roman" w:hAnsi="Times New Roman" w:cs="Times New Roman"/>
        </w:rPr>
        <w:t xml:space="preserve">- </w:t>
      </w:r>
      <w:r w:rsidR="00906122">
        <w:rPr>
          <w:rFonts w:ascii="Times New Roman" w:hAnsi="Times New Roman" w:cs="Times New Roman"/>
        </w:rPr>
        <w:t xml:space="preserve">The indicator (lactose) binds to the repressor. When it does, the repressor changes shape. The shape change causes the repressor to drop off the DNA strand. </w:t>
      </w:r>
    </w:p>
    <w:p w14:paraId="4A31C81F" w14:textId="6653F355" w:rsidR="00906122" w:rsidRDefault="00C32AB7" w:rsidP="00C32AB7">
      <w:pPr>
        <w:pStyle w:val="NoteLevel2"/>
        <w:rPr>
          <w:rFonts w:ascii="Times New Roman" w:hAnsi="Times New Roman" w:cs="Times New Roman"/>
        </w:rPr>
      </w:pPr>
      <w:r>
        <w:rPr>
          <w:rFonts w:ascii="Times New Roman" w:hAnsi="Times New Roman" w:cs="Times New Roman"/>
        </w:rPr>
        <w:t xml:space="preserve">This type of control is named </w:t>
      </w:r>
      <w:r>
        <w:rPr>
          <w:rFonts w:ascii="Times New Roman" w:hAnsi="Times New Roman" w:cs="Times New Roman"/>
          <w:b/>
        </w:rPr>
        <w:t>allosteric regulation</w:t>
      </w:r>
      <w:r>
        <w:rPr>
          <w:rFonts w:ascii="Times New Roman" w:hAnsi="Times New Roman" w:cs="Times New Roman"/>
        </w:rPr>
        <w:t xml:space="preserve"> – when a small molecule binds directly to a protein and causes it to change its shape and activity. </w:t>
      </w:r>
    </w:p>
    <w:p w14:paraId="2EE01A0B" w14:textId="77777777" w:rsidR="00C32AB7" w:rsidRDefault="00C32AB7" w:rsidP="00C32AB7">
      <w:pPr>
        <w:pStyle w:val="NoteLevel1"/>
        <w:rPr>
          <w:rFonts w:ascii="Times New Roman" w:hAnsi="Times New Roman" w:cs="Times New Roman"/>
        </w:rPr>
      </w:pPr>
    </w:p>
    <w:p w14:paraId="3DAAEDD4" w14:textId="081868D7" w:rsidR="00C32AB7" w:rsidRDefault="00C32AB7" w:rsidP="00C32AB7">
      <w:pPr>
        <w:pStyle w:val="NoteLevel1"/>
        <w:rPr>
          <w:rFonts w:ascii="Times New Roman" w:hAnsi="Times New Roman" w:cs="Times New Roman"/>
        </w:rPr>
      </w:pPr>
      <w:r>
        <w:rPr>
          <w:rFonts w:ascii="Times New Roman" w:hAnsi="Times New Roman" w:cs="Times New Roman"/>
        </w:rPr>
        <w:t xml:space="preserve">Gene expression is regulated by physical contact between regulatory proteins and specific regulatory sites in DNA. </w:t>
      </w:r>
    </w:p>
    <w:p w14:paraId="6172B1B5" w14:textId="77777777" w:rsidR="00C32AB7" w:rsidRDefault="00C32AB7" w:rsidP="00C32AB7">
      <w:pPr>
        <w:pStyle w:val="NoteLevel1"/>
        <w:rPr>
          <w:rFonts w:ascii="Times New Roman" w:hAnsi="Times New Roman" w:cs="Times New Roman"/>
        </w:rPr>
      </w:pPr>
    </w:p>
    <w:p w14:paraId="2B7AABCA" w14:textId="24B291BC" w:rsidR="00C32AB7" w:rsidRDefault="00AD018A" w:rsidP="00C32AB7">
      <w:pPr>
        <w:pStyle w:val="NoteLevel1"/>
        <w:rPr>
          <w:rFonts w:ascii="Times New Roman" w:hAnsi="Times New Roman" w:cs="Times New Roman"/>
        </w:rPr>
      </w:pPr>
      <w:r>
        <w:rPr>
          <w:rFonts w:ascii="Times New Roman" w:hAnsi="Times New Roman" w:cs="Times New Roman"/>
        </w:rPr>
        <w:t xml:space="preserve">The hydrolysis of lactose into its glucose and </w:t>
      </w:r>
      <w:proofErr w:type="spellStart"/>
      <w:r>
        <w:rPr>
          <w:rFonts w:ascii="Times New Roman" w:hAnsi="Times New Roman" w:cs="Times New Roman"/>
        </w:rPr>
        <w:t>galactose</w:t>
      </w:r>
      <w:proofErr w:type="spellEnd"/>
      <w:r>
        <w:rPr>
          <w:rFonts w:ascii="Times New Roman" w:hAnsi="Times New Roman" w:cs="Times New Roman"/>
        </w:rPr>
        <w:t xml:space="preserve"> subunits by B-</w:t>
      </w:r>
      <w:proofErr w:type="spellStart"/>
      <w:r>
        <w:rPr>
          <w:rFonts w:ascii="Times New Roman" w:hAnsi="Times New Roman" w:cs="Times New Roman"/>
        </w:rPr>
        <w:t>galactosidase</w:t>
      </w:r>
      <w:proofErr w:type="spellEnd"/>
      <w:r>
        <w:rPr>
          <w:rFonts w:ascii="Times New Roman" w:hAnsi="Times New Roman" w:cs="Times New Roman"/>
        </w:rPr>
        <w:t xml:space="preserve"> is an example of catabolism. </w:t>
      </w:r>
    </w:p>
    <w:p w14:paraId="349073AD" w14:textId="77777777" w:rsidR="00AD018A" w:rsidRDefault="00AD018A" w:rsidP="00C32AB7">
      <w:pPr>
        <w:pStyle w:val="NoteLevel1"/>
        <w:rPr>
          <w:rFonts w:ascii="Times New Roman" w:hAnsi="Times New Roman" w:cs="Times New Roman"/>
        </w:rPr>
      </w:pPr>
    </w:p>
    <w:p w14:paraId="718DAF20" w14:textId="0C94DCB8" w:rsidR="00AD018A" w:rsidRDefault="00AD018A" w:rsidP="00C32AB7">
      <w:pPr>
        <w:pStyle w:val="NoteLevel1"/>
        <w:rPr>
          <w:rFonts w:ascii="Times New Roman" w:hAnsi="Times New Roman" w:cs="Times New Roman"/>
        </w:rPr>
      </w:pPr>
      <w:proofErr w:type="spellStart"/>
      <w:r w:rsidRPr="00AD018A">
        <w:rPr>
          <w:rFonts w:ascii="Times New Roman" w:hAnsi="Times New Roman" w:cs="Times New Roman"/>
          <w:b/>
        </w:rPr>
        <w:t>Catabolite</w:t>
      </w:r>
      <w:proofErr w:type="spellEnd"/>
      <w:r w:rsidRPr="00AD018A">
        <w:rPr>
          <w:rFonts w:ascii="Times New Roman" w:hAnsi="Times New Roman" w:cs="Times New Roman"/>
          <w:b/>
        </w:rPr>
        <w:t xml:space="preserve"> repression</w:t>
      </w:r>
      <w:r>
        <w:rPr>
          <w:rFonts w:ascii="Times New Roman" w:hAnsi="Times New Roman" w:cs="Times New Roman"/>
        </w:rPr>
        <w:t xml:space="preserve"> is described as a form of </w:t>
      </w:r>
      <w:r w:rsidR="004F58C2">
        <w:rPr>
          <w:rFonts w:ascii="Times New Roman" w:hAnsi="Times New Roman" w:cs="Times New Roman"/>
        </w:rPr>
        <w:t xml:space="preserve">feedback inhibition. In </w:t>
      </w:r>
      <w:proofErr w:type="spellStart"/>
      <w:r w:rsidR="004F58C2">
        <w:rPr>
          <w:rFonts w:ascii="Times New Roman" w:hAnsi="Times New Roman" w:cs="Times New Roman"/>
        </w:rPr>
        <w:t>catabolite</w:t>
      </w:r>
      <w:proofErr w:type="spellEnd"/>
      <w:r w:rsidR="004F58C2">
        <w:rPr>
          <w:rFonts w:ascii="Times New Roman" w:hAnsi="Times New Roman" w:cs="Times New Roman"/>
        </w:rPr>
        <w:t xml:space="preserve"> repression of the lac operon, glucose is the </w:t>
      </w:r>
      <w:proofErr w:type="spellStart"/>
      <w:r w:rsidR="004F58C2">
        <w:rPr>
          <w:rFonts w:ascii="Times New Roman" w:hAnsi="Times New Roman" w:cs="Times New Roman"/>
        </w:rPr>
        <w:t>catabolite</w:t>
      </w:r>
      <w:proofErr w:type="spellEnd"/>
      <w:r w:rsidR="004F58C2">
        <w:rPr>
          <w:rFonts w:ascii="Times New Roman" w:hAnsi="Times New Roman" w:cs="Times New Roman"/>
        </w:rPr>
        <w:t xml:space="preserve">. When glucose is abundant in the cell, the transcription of the lac operon is decreased. </w:t>
      </w:r>
    </w:p>
    <w:p w14:paraId="0CAE0F7D" w14:textId="77777777" w:rsidR="004F58C2" w:rsidRDefault="004F58C2" w:rsidP="00C32AB7">
      <w:pPr>
        <w:pStyle w:val="NoteLevel1"/>
        <w:rPr>
          <w:rFonts w:ascii="Times New Roman" w:hAnsi="Times New Roman" w:cs="Times New Roman"/>
        </w:rPr>
      </w:pPr>
    </w:p>
    <w:p w14:paraId="45E43C0F" w14:textId="080BF70E" w:rsidR="004F58C2" w:rsidRDefault="004F58C2" w:rsidP="00C32AB7">
      <w:pPr>
        <w:pStyle w:val="NoteLevel1"/>
        <w:rPr>
          <w:rFonts w:ascii="Times New Roman" w:hAnsi="Times New Roman" w:cs="Times New Roman"/>
        </w:rPr>
      </w:pPr>
      <w:r>
        <w:rPr>
          <w:rFonts w:ascii="Times New Roman" w:hAnsi="Times New Roman" w:cs="Times New Roman"/>
        </w:rPr>
        <w:t xml:space="preserve">Positive control of the lac operon depends on a regulatory protein called </w:t>
      </w:r>
      <w:proofErr w:type="spellStart"/>
      <w:r>
        <w:rPr>
          <w:rFonts w:ascii="Times New Roman" w:hAnsi="Times New Roman" w:cs="Times New Roman"/>
          <w:b/>
        </w:rPr>
        <w:t>catabolite</w:t>
      </w:r>
      <w:proofErr w:type="spellEnd"/>
      <w:r>
        <w:rPr>
          <w:rFonts w:ascii="Times New Roman" w:hAnsi="Times New Roman" w:cs="Times New Roman"/>
          <w:b/>
        </w:rPr>
        <w:t xml:space="preserve"> activator protein (CAP)</w:t>
      </w:r>
      <w:r>
        <w:rPr>
          <w:rFonts w:ascii="Times New Roman" w:hAnsi="Times New Roman" w:cs="Times New Roman"/>
        </w:rPr>
        <w:t xml:space="preserve"> and a DNA sequence known as the </w:t>
      </w:r>
      <w:r>
        <w:rPr>
          <w:rFonts w:ascii="Times New Roman" w:hAnsi="Times New Roman" w:cs="Times New Roman"/>
          <w:b/>
        </w:rPr>
        <w:t>CAP binding site</w:t>
      </w:r>
      <w:r>
        <w:rPr>
          <w:rFonts w:ascii="Times New Roman" w:hAnsi="Times New Roman" w:cs="Times New Roman"/>
        </w:rPr>
        <w:t>. The CAP protein binds to the binding site and triggers transcription of the lac operon.</w:t>
      </w:r>
    </w:p>
    <w:p w14:paraId="3DB94800" w14:textId="77777777" w:rsidR="004F58C2" w:rsidRDefault="004F58C2" w:rsidP="00C32AB7">
      <w:pPr>
        <w:pStyle w:val="NoteLevel1"/>
        <w:rPr>
          <w:rFonts w:ascii="Times New Roman" w:hAnsi="Times New Roman" w:cs="Times New Roman"/>
        </w:rPr>
      </w:pPr>
    </w:p>
    <w:p w14:paraId="4E117966" w14:textId="4B151023" w:rsidR="004F58C2" w:rsidRDefault="004F58C2" w:rsidP="00C32AB7">
      <w:pPr>
        <w:pStyle w:val="NoteLevel1"/>
        <w:rPr>
          <w:rFonts w:ascii="Times New Roman" w:hAnsi="Times New Roman" w:cs="Times New Roman"/>
        </w:rPr>
      </w:pPr>
      <w:r>
        <w:rPr>
          <w:rFonts w:ascii="Times New Roman" w:hAnsi="Times New Roman" w:cs="Times New Roman"/>
        </w:rPr>
        <w:t xml:space="preserve">Because CAP binding greatly strengthens the lac promoter, CAP exerts positive control on the lac operon. When CAP is active, transcription increases. </w:t>
      </w:r>
    </w:p>
    <w:p w14:paraId="65ECDE32" w14:textId="77777777" w:rsidR="004F58C2" w:rsidRDefault="004F58C2" w:rsidP="00C32AB7">
      <w:pPr>
        <w:pStyle w:val="NoteLevel1"/>
        <w:rPr>
          <w:rFonts w:ascii="Times New Roman" w:hAnsi="Times New Roman" w:cs="Times New Roman"/>
        </w:rPr>
      </w:pPr>
    </w:p>
    <w:p w14:paraId="0218DEBE" w14:textId="69D4483A" w:rsidR="004F58C2" w:rsidRDefault="004F58C2" w:rsidP="00C32AB7">
      <w:pPr>
        <w:pStyle w:val="NoteLevel1"/>
        <w:rPr>
          <w:rFonts w:ascii="Times New Roman" w:hAnsi="Times New Roman" w:cs="Times New Roman"/>
        </w:rPr>
      </w:pPr>
      <w:r>
        <w:rPr>
          <w:rFonts w:ascii="Times New Roman" w:hAnsi="Times New Roman" w:cs="Times New Roman"/>
        </w:rPr>
        <w:t xml:space="preserve">CAP is also </w:t>
      </w:r>
      <w:proofErr w:type="spellStart"/>
      <w:r>
        <w:rPr>
          <w:rFonts w:ascii="Times New Roman" w:hAnsi="Times New Roman" w:cs="Times New Roman"/>
        </w:rPr>
        <w:t>allosterically</w:t>
      </w:r>
      <w:proofErr w:type="spellEnd"/>
      <w:r>
        <w:rPr>
          <w:rFonts w:ascii="Times New Roman" w:hAnsi="Times New Roman" w:cs="Times New Roman"/>
        </w:rPr>
        <w:t xml:space="preserve"> </w:t>
      </w:r>
      <w:proofErr w:type="gramStart"/>
      <w:r>
        <w:rPr>
          <w:rFonts w:ascii="Times New Roman" w:hAnsi="Times New Roman" w:cs="Times New Roman"/>
        </w:rPr>
        <w:t>regulated,</w:t>
      </w:r>
      <w:proofErr w:type="gramEnd"/>
      <w:r>
        <w:rPr>
          <w:rFonts w:ascii="Times New Roman" w:hAnsi="Times New Roman" w:cs="Times New Roman"/>
        </w:rPr>
        <w:t xml:space="preserve"> it cannot bind to the binding site unless </w:t>
      </w:r>
      <w:r>
        <w:rPr>
          <w:rFonts w:ascii="Times New Roman" w:hAnsi="Times New Roman" w:cs="Times New Roman"/>
          <w:b/>
        </w:rPr>
        <w:t>cyclic AMP (</w:t>
      </w:r>
      <w:proofErr w:type="spellStart"/>
      <w:r>
        <w:rPr>
          <w:rFonts w:ascii="Times New Roman" w:hAnsi="Times New Roman" w:cs="Times New Roman"/>
          <w:b/>
        </w:rPr>
        <w:t>cAMP</w:t>
      </w:r>
      <w:proofErr w:type="spellEnd"/>
      <w:r>
        <w:rPr>
          <w:rFonts w:ascii="Times New Roman" w:hAnsi="Times New Roman" w:cs="Times New Roman"/>
          <w:b/>
        </w:rPr>
        <w:t>)</w:t>
      </w:r>
      <w:r>
        <w:rPr>
          <w:rFonts w:ascii="Times New Roman" w:hAnsi="Times New Roman" w:cs="Times New Roman"/>
        </w:rPr>
        <w:t xml:space="preserve"> binds to it. </w:t>
      </w:r>
    </w:p>
    <w:p w14:paraId="241F8F97" w14:textId="77777777" w:rsidR="004F58C2" w:rsidRDefault="004F58C2" w:rsidP="00C32AB7">
      <w:pPr>
        <w:pStyle w:val="NoteLevel1"/>
        <w:rPr>
          <w:rFonts w:ascii="Times New Roman" w:hAnsi="Times New Roman" w:cs="Times New Roman"/>
        </w:rPr>
      </w:pPr>
    </w:p>
    <w:p w14:paraId="0FE3D801" w14:textId="384A67C6" w:rsidR="004F58C2" w:rsidRDefault="004F58C2" w:rsidP="00C32AB7">
      <w:pPr>
        <w:pStyle w:val="NoteLevel1"/>
        <w:rPr>
          <w:rFonts w:ascii="Times New Roman" w:hAnsi="Times New Roman" w:cs="Times New Roman"/>
        </w:rPr>
      </w:pPr>
      <w:r w:rsidRPr="004F58C2">
        <w:rPr>
          <w:rFonts w:ascii="Times New Roman" w:hAnsi="Times New Roman" w:cs="Times New Roman"/>
          <w:noProof/>
        </w:rPr>
        <w:drawing>
          <wp:inline distT="0" distB="0" distL="0" distR="0" wp14:anchorId="4BFFD685" wp14:editId="2561BBCA">
            <wp:extent cx="4166235" cy="2486922"/>
            <wp:effectExtent l="0" t="0" r="0" b="2540"/>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66384" cy="2487011"/>
                    </a:xfrm>
                    <a:prstGeom prst="rect">
                      <a:avLst/>
                    </a:prstGeom>
                    <a:noFill/>
                    <a:ln>
                      <a:noFill/>
                    </a:ln>
                  </pic:spPr>
                </pic:pic>
              </a:graphicData>
            </a:graphic>
          </wp:inline>
        </w:drawing>
      </w:r>
    </w:p>
    <w:p w14:paraId="316DF1FA" w14:textId="77777777" w:rsidR="004F58C2" w:rsidRDefault="004F58C2" w:rsidP="00C32AB7">
      <w:pPr>
        <w:pStyle w:val="NoteLevel1"/>
        <w:rPr>
          <w:rFonts w:ascii="Times New Roman" w:hAnsi="Times New Roman" w:cs="Times New Roman"/>
        </w:rPr>
      </w:pPr>
    </w:p>
    <w:p w14:paraId="61E8C322" w14:textId="7EC791CA" w:rsidR="004F58C2" w:rsidRDefault="004F58C2" w:rsidP="00C32AB7">
      <w:pPr>
        <w:pStyle w:val="NoteLevel1"/>
        <w:rPr>
          <w:rFonts w:ascii="Times New Roman" w:hAnsi="Times New Roman" w:cs="Times New Roman"/>
        </w:rPr>
      </w:pPr>
      <w:r>
        <w:rPr>
          <w:rFonts w:ascii="Times New Roman" w:hAnsi="Times New Roman" w:cs="Times New Roman"/>
        </w:rPr>
        <w:t xml:space="preserve">Glucose regulates </w:t>
      </w:r>
      <w:proofErr w:type="spellStart"/>
      <w:r>
        <w:rPr>
          <w:rFonts w:ascii="Times New Roman" w:hAnsi="Times New Roman" w:cs="Times New Roman"/>
        </w:rPr>
        <w:t>cAMP</w:t>
      </w:r>
      <w:proofErr w:type="spellEnd"/>
      <w:r>
        <w:rPr>
          <w:rFonts w:ascii="Times New Roman" w:hAnsi="Times New Roman" w:cs="Times New Roman"/>
        </w:rPr>
        <w:t xml:space="preserve"> levels. When extracellular glucose levels are high, intracellular </w:t>
      </w:r>
      <w:proofErr w:type="spellStart"/>
      <w:r>
        <w:rPr>
          <w:rFonts w:ascii="Times New Roman" w:hAnsi="Times New Roman" w:cs="Times New Roman"/>
        </w:rPr>
        <w:t>cAMP</w:t>
      </w:r>
      <w:proofErr w:type="spellEnd"/>
      <w:r>
        <w:rPr>
          <w:rFonts w:ascii="Times New Roman" w:hAnsi="Times New Roman" w:cs="Times New Roman"/>
        </w:rPr>
        <w:t xml:space="preserve"> levels are low and when extracellular glucose concentrations are low, intracellular </w:t>
      </w:r>
      <w:proofErr w:type="spellStart"/>
      <w:r>
        <w:rPr>
          <w:rFonts w:ascii="Times New Roman" w:hAnsi="Times New Roman" w:cs="Times New Roman"/>
        </w:rPr>
        <w:t>cAMP</w:t>
      </w:r>
      <w:proofErr w:type="spellEnd"/>
      <w:r>
        <w:rPr>
          <w:rFonts w:ascii="Times New Roman" w:hAnsi="Times New Roman" w:cs="Times New Roman"/>
        </w:rPr>
        <w:t xml:space="preserve"> concentrations are high. </w:t>
      </w:r>
    </w:p>
    <w:p w14:paraId="4930DC2E" w14:textId="77777777" w:rsidR="004F58C2" w:rsidRDefault="004F58C2" w:rsidP="00C32AB7">
      <w:pPr>
        <w:pStyle w:val="NoteLevel1"/>
        <w:rPr>
          <w:rFonts w:ascii="Times New Roman" w:hAnsi="Times New Roman" w:cs="Times New Roman"/>
        </w:rPr>
      </w:pPr>
    </w:p>
    <w:p w14:paraId="727BBCD4" w14:textId="62667D78" w:rsidR="004F58C2" w:rsidRDefault="002702CE" w:rsidP="00C32AB7">
      <w:pPr>
        <w:pStyle w:val="NoteLevel1"/>
        <w:rPr>
          <w:rFonts w:ascii="Times New Roman" w:hAnsi="Times New Roman" w:cs="Times New Roman"/>
        </w:rPr>
      </w:pPr>
      <w:r>
        <w:rPr>
          <w:rFonts w:ascii="Times New Roman" w:hAnsi="Times New Roman" w:cs="Times New Roman"/>
        </w:rPr>
        <w:t xml:space="preserve">This </w:t>
      </w:r>
      <w:proofErr w:type="gramStart"/>
      <w:r>
        <w:rPr>
          <w:rFonts w:ascii="Times New Roman" w:hAnsi="Times New Roman" w:cs="Times New Roman"/>
        </w:rPr>
        <w:t>see-saw</w:t>
      </w:r>
      <w:proofErr w:type="gramEnd"/>
      <w:r>
        <w:rPr>
          <w:rFonts w:ascii="Times New Roman" w:hAnsi="Times New Roman" w:cs="Times New Roman"/>
        </w:rPr>
        <w:t xml:space="preserve"> is driven by the enzyme </w:t>
      </w:r>
      <w:r>
        <w:rPr>
          <w:rFonts w:ascii="Times New Roman" w:hAnsi="Times New Roman" w:cs="Times New Roman"/>
          <w:b/>
        </w:rPr>
        <w:t xml:space="preserve">adenylyl </w:t>
      </w:r>
      <w:proofErr w:type="spellStart"/>
      <w:r>
        <w:rPr>
          <w:rFonts w:ascii="Times New Roman" w:hAnsi="Times New Roman" w:cs="Times New Roman"/>
          <w:b/>
        </w:rPr>
        <w:t>cyclase</w:t>
      </w:r>
      <w:proofErr w:type="spellEnd"/>
      <w:r>
        <w:rPr>
          <w:rFonts w:ascii="Times New Roman" w:hAnsi="Times New Roman" w:cs="Times New Roman"/>
        </w:rPr>
        <w:t xml:space="preserve">, which produces </w:t>
      </w:r>
      <w:proofErr w:type="spellStart"/>
      <w:r>
        <w:rPr>
          <w:rFonts w:ascii="Times New Roman" w:hAnsi="Times New Roman" w:cs="Times New Roman"/>
        </w:rPr>
        <w:t>cAMP</w:t>
      </w:r>
      <w:proofErr w:type="spellEnd"/>
      <w:r>
        <w:rPr>
          <w:rFonts w:ascii="Times New Roman" w:hAnsi="Times New Roman" w:cs="Times New Roman"/>
        </w:rPr>
        <w:t xml:space="preserve"> from ATP. </w:t>
      </w:r>
    </w:p>
    <w:p w14:paraId="28C32B72" w14:textId="77777777" w:rsidR="002702CE" w:rsidRDefault="002702CE" w:rsidP="00C32AB7">
      <w:pPr>
        <w:pStyle w:val="NoteLevel1"/>
        <w:rPr>
          <w:rFonts w:ascii="Times New Roman" w:hAnsi="Times New Roman" w:cs="Times New Roman"/>
        </w:rPr>
      </w:pPr>
    </w:p>
    <w:p w14:paraId="10E84242" w14:textId="1D089A26" w:rsidR="002702CE" w:rsidRDefault="002702CE" w:rsidP="00C32AB7">
      <w:pPr>
        <w:pStyle w:val="NoteLevel1"/>
        <w:rPr>
          <w:rFonts w:ascii="Times New Roman" w:hAnsi="Times New Roman" w:cs="Times New Roman"/>
        </w:rPr>
      </w:pPr>
      <w:r>
        <w:rPr>
          <w:rFonts w:ascii="Times New Roman" w:hAnsi="Times New Roman" w:cs="Times New Roman"/>
        </w:rPr>
        <w:t xml:space="preserve">To conclude, since positive and negative control elements are superimposed, </w:t>
      </w:r>
      <w:proofErr w:type="spellStart"/>
      <w:r>
        <w:rPr>
          <w:rFonts w:ascii="Times New Roman" w:hAnsi="Times New Roman" w:cs="Times New Roman"/>
        </w:rPr>
        <w:t>E.Coli</w:t>
      </w:r>
      <w:proofErr w:type="spellEnd"/>
      <w:r>
        <w:rPr>
          <w:rFonts w:ascii="Times New Roman" w:hAnsi="Times New Roman" w:cs="Times New Roman"/>
        </w:rPr>
        <w:t xml:space="preserve"> fully activates the genes for lactose metabolism only when lactose is available and when glucose is scarce or absent. </w:t>
      </w:r>
    </w:p>
    <w:p w14:paraId="1511D962" w14:textId="250EF74B" w:rsidR="00C933EE" w:rsidRDefault="00C933EE" w:rsidP="00C933EE">
      <w:pPr>
        <w:pStyle w:val="NoteLevel1"/>
        <w:rPr>
          <w:rFonts w:ascii="Times New Roman" w:hAnsi="Times New Roman" w:cs="Times New Roman"/>
        </w:rPr>
        <w:sectPr w:rsidR="00C933EE" w:rsidSect="00C933EE">
          <w:headerReference w:type="first" r:id="rId55"/>
          <w:pgSz w:w="12240" w:h="15840"/>
          <w:pgMar w:top="1440" w:right="1440" w:bottom="1440" w:left="1440" w:header="708" w:footer="708" w:gutter="0"/>
          <w:cols w:space="708"/>
          <w:titlePg/>
          <w:docGrid w:type="lines" w:linePitch="360"/>
        </w:sectPr>
      </w:pPr>
      <w:r>
        <w:rPr>
          <w:rFonts w:ascii="Times New Roman" w:hAnsi="Times New Roman" w:cs="Times New Roman"/>
        </w:rPr>
        <w:cr/>
      </w:r>
    </w:p>
    <w:p w14:paraId="75430AF2" w14:textId="77777777" w:rsidR="008E73B6" w:rsidRDefault="008E73B6" w:rsidP="00C933EE">
      <w:pPr>
        <w:pStyle w:val="NoteLevel1"/>
        <w:rPr>
          <w:rFonts w:ascii="Times New Roman" w:hAnsi="Times New Roman" w:cs="Times New Roman"/>
        </w:rPr>
      </w:pPr>
      <w:r>
        <w:rPr>
          <w:rFonts w:ascii="Times New Roman" w:hAnsi="Times New Roman" w:cs="Times New Roman"/>
          <w:b/>
        </w:rPr>
        <w:t>Differential gene expression</w:t>
      </w:r>
      <w:r>
        <w:rPr>
          <w:rFonts w:ascii="Times New Roman" w:hAnsi="Times New Roman" w:cs="Times New Roman"/>
        </w:rPr>
        <w:t xml:space="preserve"> is responsible for creating different cell types, arranging them into tissues, and coordinating their activity to form the multicellular society we call an individual. </w:t>
      </w:r>
    </w:p>
    <w:p w14:paraId="531972F3" w14:textId="77777777" w:rsidR="008E73B6" w:rsidRDefault="008E73B6" w:rsidP="00C933EE">
      <w:pPr>
        <w:pStyle w:val="NoteLevel1"/>
        <w:rPr>
          <w:rFonts w:ascii="Times New Roman" w:hAnsi="Times New Roman" w:cs="Times New Roman"/>
        </w:rPr>
      </w:pPr>
    </w:p>
    <w:p w14:paraId="09A97E01" w14:textId="77777777" w:rsidR="008E73B6" w:rsidRPr="008E73B6" w:rsidRDefault="008E73B6" w:rsidP="00C933EE">
      <w:pPr>
        <w:pStyle w:val="NoteLevel1"/>
        <w:rPr>
          <w:rFonts w:ascii="Times New Roman" w:hAnsi="Times New Roman" w:cs="Times New Roman"/>
          <w:b/>
          <w:color w:val="3366FF"/>
          <w:sz w:val="28"/>
          <w:szCs w:val="28"/>
        </w:rPr>
      </w:pPr>
      <w:r w:rsidRPr="008E73B6">
        <w:rPr>
          <w:rFonts w:ascii="Times New Roman" w:hAnsi="Times New Roman" w:cs="Times New Roman"/>
          <w:b/>
          <w:color w:val="3366FF"/>
          <w:sz w:val="28"/>
          <w:szCs w:val="28"/>
        </w:rPr>
        <w:t>Mechanisms of Gene Regulation in Eukaryotes – An Overview</w:t>
      </w:r>
    </w:p>
    <w:p w14:paraId="145553AF" w14:textId="77777777" w:rsidR="008E73B6" w:rsidRDefault="008E73B6" w:rsidP="00C933EE">
      <w:pPr>
        <w:pStyle w:val="NoteLevel1"/>
        <w:rPr>
          <w:rFonts w:ascii="Times New Roman" w:hAnsi="Times New Roman" w:cs="Times New Roman"/>
        </w:rPr>
      </w:pPr>
    </w:p>
    <w:p w14:paraId="287812EE" w14:textId="59172CA3" w:rsidR="008E73B6" w:rsidRDefault="008E73B6" w:rsidP="00C933EE">
      <w:pPr>
        <w:pStyle w:val="NoteLevel1"/>
        <w:rPr>
          <w:rFonts w:ascii="Times New Roman" w:hAnsi="Times New Roman" w:cs="Times New Roman"/>
        </w:rPr>
      </w:pPr>
      <w:r>
        <w:rPr>
          <w:rFonts w:ascii="Times New Roman" w:hAnsi="Times New Roman" w:cs="Times New Roman"/>
        </w:rPr>
        <w:t xml:space="preserve">Like bacteria, eukaryotes can control gene expression at the levels of transcription, translation and </w:t>
      </w:r>
      <w:proofErr w:type="spellStart"/>
      <w:r>
        <w:rPr>
          <w:rFonts w:ascii="Times New Roman" w:hAnsi="Times New Roman" w:cs="Times New Roman"/>
        </w:rPr>
        <w:t>posttranslation</w:t>
      </w:r>
      <w:proofErr w:type="spellEnd"/>
      <w:r>
        <w:rPr>
          <w:rFonts w:ascii="Times New Roman" w:hAnsi="Times New Roman" w:cs="Times New Roman"/>
        </w:rPr>
        <w:t>. But, three additional levels of control occur in eukaryotes as genetic information flows from DNA to proteins:</w:t>
      </w:r>
    </w:p>
    <w:p w14:paraId="037CAFBA" w14:textId="77777777" w:rsidR="008E73B6" w:rsidRDefault="008E73B6" w:rsidP="00C933EE">
      <w:pPr>
        <w:pStyle w:val="NoteLevel1"/>
        <w:rPr>
          <w:rFonts w:ascii="Times New Roman" w:hAnsi="Times New Roman" w:cs="Times New Roman"/>
        </w:rPr>
      </w:pPr>
    </w:p>
    <w:p w14:paraId="57A1A413" w14:textId="77777777" w:rsidR="008E73B6" w:rsidRDefault="008E73B6" w:rsidP="00C933EE">
      <w:pPr>
        <w:pStyle w:val="NoteLevel1"/>
        <w:rPr>
          <w:rFonts w:ascii="Times New Roman" w:hAnsi="Times New Roman" w:cs="Times New Roman"/>
        </w:rPr>
      </w:pPr>
      <w:r>
        <w:rPr>
          <w:rFonts w:ascii="Times New Roman" w:hAnsi="Times New Roman" w:cs="Times New Roman"/>
        </w:rPr>
        <w:t xml:space="preserve">1. </w:t>
      </w:r>
      <w:r>
        <w:rPr>
          <w:rFonts w:ascii="Times New Roman" w:hAnsi="Times New Roman" w:cs="Times New Roman"/>
          <w:u w:val="single"/>
        </w:rPr>
        <w:t>Chromatin remodeling must occur prior to transcription.</w:t>
      </w:r>
      <w:r>
        <w:rPr>
          <w:rFonts w:ascii="Times New Roman" w:hAnsi="Times New Roman" w:cs="Times New Roman"/>
        </w:rPr>
        <w:t xml:space="preserve"> </w:t>
      </w:r>
    </w:p>
    <w:p w14:paraId="478E12EF" w14:textId="77777777" w:rsidR="008E73B6" w:rsidRDefault="008E73B6" w:rsidP="00C933EE">
      <w:pPr>
        <w:pStyle w:val="NoteLevel1"/>
        <w:rPr>
          <w:rFonts w:ascii="Times New Roman" w:hAnsi="Times New Roman" w:cs="Times New Roman"/>
        </w:rPr>
      </w:pPr>
    </w:p>
    <w:p w14:paraId="69186059" w14:textId="77777777" w:rsidR="008E73B6" w:rsidRDefault="008E73B6" w:rsidP="00C933EE">
      <w:pPr>
        <w:pStyle w:val="NoteLevel1"/>
        <w:rPr>
          <w:rFonts w:ascii="Times New Roman" w:hAnsi="Times New Roman" w:cs="Times New Roman"/>
        </w:rPr>
      </w:pPr>
      <w:r>
        <w:rPr>
          <w:rFonts w:ascii="Times New Roman" w:hAnsi="Times New Roman" w:cs="Times New Roman"/>
        </w:rPr>
        <w:t xml:space="preserve">2. </w:t>
      </w:r>
      <w:r>
        <w:rPr>
          <w:rFonts w:ascii="Times New Roman" w:hAnsi="Times New Roman" w:cs="Times New Roman"/>
          <w:u w:val="single"/>
        </w:rPr>
        <w:t>RNA processing</w:t>
      </w:r>
      <w:r>
        <w:rPr>
          <w:rFonts w:ascii="Times New Roman" w:hAnsi="Times New Roman" w:cs="Times New Roman"/>
        </w:rPr>
        <w:t xml:space="preserve"> includes the steps necessary to produce a mature, processed mRNA from a primary mRNA transcript. </w:t>
      </w:r>
    </w:p>
    <w:p w14:paraId="7E60441D" w14:textId="77777777" w:rsidR="008E73B6" w:rsidRDefault="008E73B6" w:rsidP="00C933EE">
      <w:pPr>
        <w:pStyle w:val="NoteLevel1"/>
        <w:rPr>
          <w:rFonts w:ascii="Times New Roman" w:hAnsi="Times New Roman" w:cs="Times New Roman"/>
        </w:rPr>
      </w:pPr>
    </w:p>
    <w:p w14:paraId="62DC6CB0" w14:textId="77777777" w:rsidR="008E73B6" w:rsidRDefault="008E73B6" w:rsidP="00C933EE">
      <w:pPr>
        <w:pStyle w:val="NoteLevel1"/>
        <w:rPr>
          <w:rFonts w:ascii="Times New Roman" w:hAnsi="Times New Roman" w:cs="Times New Roman"/>
        </w:rPr>
      </w:pPr>
      <w:r>
        <w:rPr>
          <w:rFonts w:ascii="Times New Roman" w:hAnsi="Times New Roman" w:cs="Times New Roman"/>
        </w:rPr>
        <w:t>3</w:t>
      </w:r>
      <w:r w:rsidRPr="008E73B6">
        <w:rPr>
          <w:rFonts w:ascii="Times New Roman" w:hAnsi="Times New Roman" w:cs="Times New Roman"/>
          <w:u w:val="single"/>
        </w:rPr>
        <w:t xml:space="preserve">. </w:t>
      </w:r>
      <w:proofErr w:type="gramStart"/>
      <w:r w:rsidRPr="008E73B6">
        <w:rPr>
          <w:rFonts w:ascii="Times New Roman" w:hAnsi="Times New Roman" w:cs="Times New Roman"/>
          <w:u w:val="single"/>
        </w:rPr>
        <w:t>mRNA’s</w:t>
      </w:r>
      <w:proofErr w:type="gramEnd"/>
      <w:r w:rsidRPr="008E73B6">
        <w:rPr>
          <w:rFonts w:ascii="Times New Roman" w:hAnsi="Times New Roman" w:cs="Times New Roman"/>
          <w:u w:val="single"/>
        </w:rPr>
        <w:t xml:space="preserve"> life span is regulated</w:t>
      </w:r>
      <w:r>
        <w:rPr>
          <w:rFonts w:ascii="Times New Roman" w:hAnsi="Times New Roman" w:cs="Times New Roman"/>
        </w:rPr>
        <w:t>, mRNAs that are active in the cell for a long time tend to be translated more than the mRNAs with a short life span.</w:t>
      </w:r>
    </w:p>
    <w:p w14:paraId="3DFCF34E" w14:textId="77777777" w:rsidR="008E73B6" w:rsidRDefault="008E73B6" w:rsidP="008E73B6">
      <w:pPr>
        <w:pStyle w:val="NoteLevel1"/>
        <w:numPr>
          <w:ilvl w:val="0"/>
          <w:numId w:val="0"/>
        </w:numPr>
        <w:rPr>
          <w:rFonts w:ascii="Times New Roman" w:hAnsi="Times New Roman" w:cs="Times New Roman"/>
        </w:rPr>
      </w:pPr>
    </w:p>
    <w:p w14:paraId="0AFFB568" w14:textId="77777777" w:rsidR="00853CBF" w:rsidRDefault="008E73B6" w:rsidP="008E73B6">
      <w:pPr>
        <w:pStyle w:val="NoteLevel1"/>
        <w:numPr>
          <w:ilvl w:val="0"/>
          <w:numId w:val="0"/>
        </w:numPr>
        <w:rPr>
          <w:rFonts w:ascii="Times New Roman" w:hAnsi="Times New Roman" w:cs="Times New Roman"/>
        </w:rPr>
      </w:pPr>
      <w:r>
        <w:rPr>
          <w:rFonts w:ascii="Times New Roman" w:hAnsi="Times New Roman" w:cs="Times New Roman"/>
        </w:rPr>
        <w:t>Suppose an embryonic cell responds to a developmental signal – a molecule arrives that speci</w:t>
      </w:r>
      <w:r w:rsidR="00853CBF">
        <w:rPr>
          <w:rFonts w:ascii="Times New Roman" w:hAnsi="Times New Roman" w:cs="Times New Roman"/>
        </w:rPr>
        <w:t>fies the production of a muscle-specific protein. What happens next?</w:t>
      </w:r>
    </w:p>
    <w:p w14:paraId="1C2F27F2" w14:textId="77777777" w:rsidR="00853CBF" w:rsidRDefault="00853CBF" w:rsidP="008E73B6">
      <w:pPr>
        <w:pStyle w:val="NoteLevel1"/>
        <w:numPr>
          <w:ilvl w:val="0"/>
          <w:numId w:val="0"/>
        </w:numPr>
        <w:rPr>
          <w:rFonts w:ascii="Times New Roman" w:hAnsi="Times New Roman" w:cs="Times New Roman"/>
        </w:rPr>
      </w:pPr>
    </w:p>
    <w:p w14:paraId="581C3678" w14:textId="3004153B" w:rsidR="00853CBF" w:rsidRDefault="00853CBF" w:rsidP="008E73B6">
      <w:pPr>
        <w:pStyle w:val="NoteLevel1"/>
        <w:numPr>
          <w:ilvl w:val="0"/>
          <w:numId w:val="0"/>
        </w:numPr>
        <w:rPr>
          <w:rFonts w:ascii="Times New Roman" w:hAnsi="Times New Roman" w:cs="Times New Roman"/>
        </w:rPr>
      </w:pPr>
      <w:r>
        <w:rPr>
          <w:rFonts w:ascii="Times New Roman" w:hAnsi="Times New Roman" w:cs="Times New Roman"/>
        </w:rPr>
        <w:t xml:space="preserve">Chromatin Remodeling: </w:t>
      </w:r>
    </w:p>
    <w:p w14:paraId="57A23C16" w14:textId="77777777" w:rsidR="00853CBF" w:rsidRDefault="00853CBF" w:rsidP="008E73B6">
      <w:pPr>
        <w:pStyle w:val="NoteLevel1"/>
        <w:numPr>
          <w:ilvl w:val="0"/>
          <w:numId w:val="0"/>
        </w:numPr>
        <w:rPr>
          <w:rFonts w:ascii="Times New Roman" w:hAnsi="Times New Roman" w:cs="Times New Roman"/>
        </w:rPr>
      </w:pPr>
    </w:p>
    <w:p w14:paraId="625C0E14" w14:textId="77777777" w:rsidR="00853CBF" w:rsidRDefault="00853CBF" w:rsidP="008E73B6">
      <w:pPr>
        <w:pStyle w:val="NoteLevel1"/>
        <w:numPr>
          <w:ilvl w:val="0"/>
          <w:numId w:val="0"/>
        </w:numPr>
        <w:rPr>
          <w:rFonts w:ascii="Times New Roman" w:hAnsi="Times New Roman" w:cs="Times New Roman"/>
        </w:rPr>
      </w:pPr>
      <w:r>
        <w:rPr>
          <w:rFonts w:ascii="Times New Roman" w:hAnsi="Times New Roman" w:cs="Times New Roman"/>
        </w:rPr>
        <w:t xml:space="preserve">For the arrival of a signaling molecule form outside the cell to result in transcription of a particular gene, the chromatin around the target gene must be drastically remodeled. </w:t>
      </w:r>
    </w:p>
    <w:p w14:paraId="6E57BCF3" w14:textId="77777777" w:rsidR="00853CBF" w:rsidRDefault="00853CBF" w:rsidP="008E73B6">
      <w:pPr>
        <w:pStyle w:val="NoteLevel1"/>
        <w:numPr>
          <w:ilvl w:val="0"/>
          <w:numId w:val="0"/>
        </w:numPr>
        <w:rPr>
          <w:rFonts w:ascii="Times New Roman" w:hAnsi="Times New Roman" w:cs="Times New Roman"/>
        </w:rPr>
      </w:pPr>
    </w:p>
    <w:p w14:paraId="36F8AD91" w14:textId="77777777" w:rsidR="00853CBF" w:rsidRDefault="00853CBF" w:rsidP="008E73B6">
      <w:pPr>
        <w:pStyle w:val="NoteLevel1"/>
        <w:numPr>
          <w:ilvl w:val="0"/>
          <w:numId w:val="0"/>
        </w:numPr>
        <w:rPr>
          <w:rFonts w:ascii="Times New Roman" w:hAnsi="Times New Roman" w:cs="Times New Roman"/>
        </w:rPr>
      </w:pPr>
      <w:r>
        <w:rPr>
          <w:rFonts w:ascii="Times New Roman" w:hAnsi="Times New Roman" w:cs="Times New Roman"/>
        </w:rPr>
        <w:t xml:space="preserve">Chromatin consists of DNA </w:t>
      </w:r>
      <w:proofErr w:type="spellStart"/>
      <w:r>
        <w:rPr>
          <w:rFonts w:ascii="Times New Roman" w:hAnsi="Times New Roman" w:cs="Times New Roman"/>
        </w:rPr>
        <w:t>complexed</w:t>
      </w:r>
      <w:proofErr w:type="spellEnd"/>
      <w:r>
        <w:rPr>
          <w:rFonts w:ascii="Times New Roman" w:hAnsi="Times New Roman" w:cs="Times New Roman"/>
        </w:rPr>
        <w:t xml:space="preserve"> with histones and other proteins. Each nucleosome consists of DNA wrapped almost twice around a core of eight histone proteins. </w:t>
      </w:r>
    </w:p>
    <w:p w14:paraId="28FBA252" w14:textId="77777777" w:rsidR="00853CBF" w:rsidRDefault="00853CBF" w:rsidP="00853CBF">
      <w:pPr>
        <w:pStyle w:val="NoteLevel2"/>
        <w:rPr>
          <w:rFonts w:ascii="Times New Roman" w:hAnsi="Times New Roman" w:cs="Times New Roman"/>
        </w:rPr>
      </w:pPr>
      <w:r>
        <w:rPr>
          <w:rFonts w:ascii="Times New Roman" w:hAnsi="Times New Roman" w:cs="Times New Roman"/>
        </w:rPr>
        <w:t xml:space="preserve">Each </w:t>
      </w:r>
      <w:r>
        <w:rPr>
          <w:rFonts w:ascii="Times New Roman" w:hAnsi="Times New Roman" w:cs="Times New Roman"/>
          <w:b/>
        </w:rPr>
        <w:t xml:space="preserve">histone </w:t>
      </w:r>
      <w:proofErr w:type="spellStart"/>
      <w:r>
        <w:rPr>
          <w:rFonts w:ascii="Times New Roman" w:hAnsi="Times New Roman" w:cs="Times New Roman"/>
          <w:b/>
        </w:rPr>
        <w:t>octamer</w:t>
      </w:r>
      <w:proofErr w:type="spellEnd"/>
      <w:r>
        <w:rPr>
          <w:rFonts w:ascii="Times New Roman" w:hAnsi="Times New Roman" w:cs="Times New Roman"/>
        </w:rPr>
        <w:t xml:space="preserve"> contains two each of four similar proteins: H2A, H2B, H3 and H4. A fifth histone, H1, “seals” DNA to each histone </w:t>
      </w:r>
      <w:proofErr w:type="spellStart"/>
      <w:r>
        <w:rPr>
          <w:rFonts w:ascii="Times New Roman" w:hAnsi="Times New Roman" w:cs="Times New Roman"/>
        </w:rPr>
        <w:t>octamer</w:t>
      </w:r>
      <w:proofErr w:type="spellEnd"/>
      <w:r>
        <w:rPr>
          <w:rFonts w:ascii="Times New Roman" w:hAnsi="Times New Roman" w:cs="Times New Roman"/>
        </w:rPr>
        <w:t xml:space="preserve">. </w:t>
      </w:r>
    </w:p>
    <w:p w14:paraId="5552588C" w14:textId="77777777" w:rsidR="00853CBF" w:rsidRDefault="00853CBF" w:rsidP="00853CBF">
      <w:pPr>
        <w:pStyle w:val="NoteLevel2"/>
        <w:rPr>
          <w:rFonts w:ascii="Times New Roman" w:hAnsi="Times New Roman" w:cs="Times New Roman"/>
        </w:rPr>
      </w:pPr>
      <w:r>
        <w:rPr>
          <w:rFonts w:ascii="Times New Roman" w:hAnsi="Times New Roman" w:cs="Times New Roman"/>
        </w:rPr>
        <w:t xml:space="preserve">Between each pair of nucleosomes, there is a “linker” stretch of DNA. </w:t>
      </w:r>
    </w:p>
    <w:p w14:paraId="2020B29B" w14:textId="77777777" w:rsidR="003D4F99" w:rsidRDefault="003D4F99" w:rsidP="003D4F99">
      <w:pPr>
        <w:pStyle w:val="NoteLevel1"/>
        <w:numPr>
          <w:ilvl w:val="0"/>
          <w:numId w:val="0"/>
        </w:numPr>
        <w:rPr>
          <w:rFonts w:ascii="Times New Roman" w:hAnsi="Times New Roman" w:cs="Times New Roman"/>
        </w:rPr>
      </w:pPr>
    </w:p>
    <w:p w14:paraId="2170A69F" w14:textId="36FF4241" w:rsidR="003D4F99" w:rsidRDefault="003D4F99" w:rsidP="003D4F99">
      <w:pPr>
        <w:pStyle w:val="NoteLevel1"/>
        <w:numPr>
          <w:ilvl w:val="0"/>
          <w:numId w:val="0"/>
        </w:numPr>
        <w:rPr>
          <w:rFonts w:ascii="Times New Roman" w:hAnsi="Times New Roman" w:cs="Times New Roman"/>
        </w:rPr>
      </w:pPr>
      <w:r w:rsidRPr="003D4F99">
        <w:rPr>
          <w:rFonts w:ascii="Times New Roman" w:hAnsi="Times New Roman" w:cs="Times New Roman"/>
          <w:noProof/>
        </w:rPr>
        <w:drawing>
          <wp:inline distT="0" distB="0" distL="0" distR="0" wp14:anchorId="33BEA52B" wp14:editId="0D247F02">
            <wp:extent cx="3937635" cy="2173193"/>
            <wp:effectExtent l="0" t="0" r="0" b="11430"/>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38033" cy="2173413"/>
                    </a:xfrm>
                    <a:prstGeom prst="rect">
                      <a:avLst/>
                    </a:prstGeom>
                    <a:noFill/>
                    <a:ln>
                      <a:noFill/>
                    </a:ln>
                  </pic:spPr>
                </pic:pic>
              </a:graphicData>
            </a:graphic>
          </wp:inline>
        </w:drawing>
      </w:r>
    </w:p>
    <w:p w14:paraId="6EBC2759" w14:textId="77777777" w:rsidR="00853CBF" w:rsidRDefault="00853CBF" w:rsidP="00853CBF">
      <w:pPr>
        <w:pStyle w:val="NoteLevel1"/>
        <w:rPr>
          <w:rFonts w:ascii="Times New Roman" w:hAnsi="Times New Roman" w:cs="Times New Roman"/>
        </w:rPr>
      </w:pPr>
    </w:p>
    <w:p w14:paraId="5C45262B" w14:textId="08B23174" w:rsidR="003D4F99" w:rsidRDefault="003D4F99" w:rsidP="00853CBF">
      <w:pPr>
        <w:pStyle w:val="NoteLevel1"/>
        <w:rPr>
          <w:rFonts w:ascii="Times New Roman" w:hAnsi="Times New Roman" w:cs="Times New Roman"/>
        </w:rPr>
      </w:pPr>
      <w:r>
        <w:rPr>
          <w:rFonts w:ascii="Times New Roman" w:hAnsi="Times New Roman" w:cs="Times New Roman"/>
        </w:rPr>
        <w:t xml:space="preserve">H1 histones interact with one another and with histones in other nucleosomes to produce a tightly packed structure (30 nm </w:t>
      </w:r>
      <w:proofErr w:type="spellStart"/>
      <w:r>
        <w:rPr>
          <w:rFonts w:ascii="Times New Roman" w:hAnsi="Times New Roman" w:cs="Times New Roman"/>
        </w:rPr>
        <w:t>fibres</w:t>
      </w:r>
      <w:proofErr w:type="spellEnd"/>
      <w:r>
        <w:rPr>
          <w:rFonts w:ascii="Times New Roman" w:hAnsi="Times New Roman" w:cs="Times New Roman"/>
        </w:rPr>
        <w:t xml:space="preserve">). </w:t>
      </w:r>
    </w:p>
    <w:p w14:paraId="2AA0D2C1" w14:textId="77777777" w:rsidR="003D4F99" w:rsidRDefault="003D4F99" w:rsidP="00853CBF">
      <w:pPr>
        <w:pStyle w:val="NoteLevel1"/>
        <w:rPr>
          <w:rFonts w:ascii="Times New Roman" w:hAnsi="Times New Roman" w:cs="Times New Roman"/>
        </w:rPr>
      </w:pPr>
    </w:p>
    <w:p w14:paraId="371FE05F" w14:textId="6911668C" w:rsidR="003D4F99" w:rsidRDefault="003D4F99" w:rsidP="00853CBF">
      <w:pPr>
        <w:pStyle w:val="NoteLevel1"/>
        <w:rPr>
          <w:rFonts w:ascii="Times New Roman" w:hAnsi="Times New Roman" w:cs="Times New Roman"/>
        </w:rPr>
      </w:pPr>
      <w:r>
        <w:rPr>
          <w:rFonts w:ascii="Times New Roman" w:hAnsi="Times New Roman" w:cs="Times New Roman"/>
        </w:rPr>
        <w:t xml:space="preserve">A eukaryotic chromosome is made up of chromatin that has several layers of organization: the DNA is wrapped around histones to form nucleosomes, nucleosomes are packed into 30-nm </w:t>
      </w:r>
      <w:r w:rsidR="00552B1F">
        <w:rPr>
          <w:rFonts w:ascii="Times New Roman" w:hAnsi="Times New Roman" w:cs="Times New Roman"/>
        </w:rPr>
        <w:t>fibers</w:t>
      </w:r>
      <w:r>
        <w:rPr>
          <w:rFonts w:ascii="Times New Roman" w:hAnsi="Times New Roman" w:cs="Times New Roman"/>
        </w:rPr>
        <w:t xml:space="preserve">, 30-nm </w:t>
      </w:r>
      <w:r w:rsidR="00552B1F">
        <w:rPr>
          <w:rFonts w:ascii="Times New Roman" w:hAnsi="Times New Roman" w:cs="Times New Roman"/>
        </w:rPr>
        <w:t>fibers</w:t>
      </w:r>
      <w:r>
        <w:rPr>
          <w:rFonts w:ascii="Times New Roman" w:hAnsi="Times New Roman" w:cs="Times New Roman"/>
        </w:rPr>
        <w:t xml:space="preserve"> are attached to scaffold proteins, and the entire assembly can be folded into the highly condensed structure observed during cell division. </w:t>
      </w:r>
    </w:p>
    <w:p w14:paraId="65CDB835" w14:textId="77777777" w:rsidR="003D4F99" w:rsidRDefault="003D4F99" w:rsidP="00853CBF">
      <w:pPr>
        <w:pStyle w:val="NoteLevel1"/>
        <w:rPr>
          <w:rFonts w:ascii="Times New Roman" w:hAnsi="Times New Roman" w:cs="Times New Roman"/>
        </w:rPr>
      </w:pPr>
    </w:p>
    <w:p w14:paraId="58AC393B" w14:textId="77777777" w:rsidR="00552B1F" w:rsidRDefault="003D4F99" w:rsidP="00552B1F">
      <w:pPr>
        <w:pStyle w:val="NoteLevel1"/>
        <w:rPr>
          <w:rFonts w:ascii="Times New Roman" w:hAnsi="Times New Roman" w:cs="Times New Roman"/>
        </w:rPr>
      </w:pPr>
      <w:r>
        <w:rPr>
          <w:rFonts w:ascii="Times New Roman" w:hAnsi="Times New Roman" w:cs="Times New Roman"/>
        </w:rPr>
        <w:t xml:space="preserve">The central idea is that chromatin must be </w:t>
      </w:r>
      <w:proofErr w:type="spellStart"/>
      <w:r>
        <w:rPr>
          <w:rFonts w:ascii="Times New Roman" w:hAnsi="Times New Roman" w:cs="Times New Roman"/>
        </w:rPr>
        <w:t>decondensed</w:t>
      </w:r>
      <w:proofErr w:type="spellEnd"/>
      <w:r>
        <w:rPr>
          <w:rFonts w:ascii="Times New Roman" w:hAnsi="Times New Roman" w:cs="Times New Roman"/>
        </w:rPr>
        <w:t xml:space="preserve"> for RNA polymerase to bind to the promoter. </w:t>
      </w:r>
      <w:r w:rsidR="00552B1F" w:rsidRPr="00552B1F">
        <w:rPr>
          <w:rFonts w:ascii="Times New Roman" w:hAnsi="Times New Roman" w:cs="Times New Roman"/>
        </w:rPr>
        <w:t>When DNA is wrapped into a 30-nm</w:t>
      </w:r>
      <w:r w:rsidR="00552B1F">
        <w:rPr>
          <w:rFonts w:ascii="Times New Roman" w:hAnsi="Times New Roman" w:cs="Times New Roman"/>
        </w:rPr>
        <w:t xml:space="preserve"> fiber, the genes are “turned off”.</w:t>
      </w:r>
    </w:p>
    <w:p w14:paraId="792FDEB5" w14:textId="77777777" w:rsidR="00552B1F" w:rsidRDefault="00552B1F" w:rsidP="00552B1F">
      <w:pPr>
        <w:pStyle w:val="NoteLevel1"/>
        <w:rPr>
          <w:rFonts w:ascii="Times New Roman" w:hAnsi="Times New Roman" w:cs="Times New Roman"/>
        </w:rPr>
      </w:pPr>
    </w:p>
    <w:p w14:paraId="0CFC8895" w14:textId="77777777" w:rsidR="00552B1F" w:rsidRDefault="00552B1F" w:rsidP="00552B1F">
      <w:pPr>
        <w:pStyle w:val="NoteLevel1"/>
        <w:rPr>
          <w:rFonts w:ascii="Times New Roman" w:hAnsi="Times New Roman" w:cs="Times New Roman"/>
        </w:rPr>
      </w:pPr>
      <w:proofErr w:type="spellStart"/>
      <w:r>
        <w:rPr>
          <w:rFonts w:ascii="Times New Roman" w:hAnsi="Times New Roman" w:cs="Times New Roman"/>
        </w:rPr>
        <w:t>Multiprotein</w:t>
      </w:r>
      <w:proofErr w:type="spellEnd"/>
      <w:r>
        <w:rPr>
          <w:rFonts w:ascii="Times New Roman" w:hAnsi="Times New Roman" w:cs="Times New Roman"/>
        </w:rPr>
        <w:t xml:space="preserve"> machines called chromatin-remodeling complexes, which reshape chromatin through a series of ATP-dependent reactions, are particularly important in the alteration of chromatin. In essence, the complexes make contact with DNA on the surface of the nucleosome, </w:t>
      </w:r>
      <w:proofErr w:type="gramStart"/>
      <w:r>
        <w:rPr>
          <w:rFonts w:ascii="Times New Roman" w:hAnsi="Times New Roman" w:cs="Times New Roman"/>
        </w:rPr>
        <w:t>then</w:t>
      </w:r>
      <w:proofErr w:type="gramEnd"/>
      <w:r>
        <w:rPr>
          <w:rFonts w:ascii="Times New Roman" w:hAnsi="Times New Roman" w:cs="Times New Roman"/>
        </w:rPr>
        <w:t xml:space="preserve"> twist it in a way that allows the DNA to loop out and away from the protein core, where it can be transcribed. </w:t>
      </w:r>
    </w:p>
    <w:p w14:paraId="42DBB2E6" w14:textId="77777777" w:rsidR="00552B1F" w:rsidRDefault="00552B1F" w:rsidP="00552B1F">
      <w:pPr>
        <w:pStyle w:val="NoteLevel1"/>
        <w:rPr>
          <w:rFonts w:ascii="Times New Roman" w:hAnsi="Times New Roman" w:cs="Times New Roman"/>
        </w:rPr>
      </w:pPr>
    </w:p>
    <w:p w14:paraId="6EC10F77" w14:textId="77777777" w:rsidR="00552B1F" w:rsidRDefault="00552B1F" w:rsidP="00552B1F">
      <w:pPr>
        <w:pStyle w:val="NoteLevel1"/>
        <w:rPr>
          <w:rFonts w:ascii="Times New Roman" w:hAnsi="Times New Roman" w:cs="Times New Roman"/>
        </w:rPr>
      </w:pPr>
      <w:r>
        <w:rPr>
          <w:rFonts w:ascii="Times New Roman" w:hAnsi="Times New Roman" w:cs="Times New Roman"/>
        </w:rPr>
        <w:t xml:space="preserve">Other major players in chromatin remodeling work by adding small molecules to histone proteins. Acetylation and methylation (addition of acetyl and methyl groups) are two of the most common modifications. </w:t>
      </w:r>
    </w:p>
    <w:p w14:paraId="71C56EE0" w14:textId="77777777" w:rsidR="00E941A7" w:rsidRDefault="00552B1F" w:rsidP="00552B1F">
      <w:pPr>
        <w:pStyle w:val="NoteLevel2"/>
        <w:rPr>
          <w:rFonts w:ascii="Times New Roman" w:hAnsi="Times New Roman" w:cs="Times New Roman"/>
        </w:rPr>
      </w:pPr>
      <w:r>
        <w:rPr>
          <w:rFonts w:ascii="Times New Roman" w:hAnsi="Times New Roman" w:cs="Times New Roman"/>
        </w:rPr>
        <w:t xml:space="preserve">Acetylation of histones is usually associated with positive control – meaning, </w:t>
      </w:r>
      <w:r w:rsidR="00E941A7">
        <w:rPr>
          <w:rFonts w:ascii="Times New Roman" w:hAnsi="Times New Roman" w:cs="Times New Roman"/>
        </w:rPr>
        <w:t>activation of genes through binding of a regulatory protein.</w:t>
      </w:r>
    </w:p>
    <w:p w14:paraId="631689B6" w14:textId="77777777" w:rsidR="00E941A7" w:rsidRDefault="00E941A7" w:rsidP="00552B1F">
      <w:pPr>
        <w:pStyle w:val="NoteLevel2"/>
        <w:rPr>
          <w:rFonts w:ascii="Times New Roman" w:hAnsi="Times New Roman" w:cs="Times New Roman"/>
        </w:rPr>
      </w:pPr>
      <w:r>
        <w:rPr>
          <w:rFonts w:ascii="Times New Roman" w:hAnsi="Times New Roman" w:cs="Times New Roman"/>
        </w:rPr>
        <w:t xml:space="preserve">Methylation can be correlated with either activation or inactivation, depending on which histones are altered and where the methyl groups occur. Methylation can “set the parking brake or release it”, depending on the conditions. </w:t>
      </w:r>
    </w:p>
    <w:p w14:paraId="1762D814" w14:textId="77777777" w:rsidR="00E941A7" w:rsidRDefault="00E941A7" w:rsidP="00E941A7">
      <w:pPr>
        <w:pStyle w:val="NoteLevel1"/>
        <w:rPr>
          <w:rFonts w:ascii="Times New Roman" w:hAnsi="Times New Roman" w:cs="Times New Roman"/>
        </w:rPr>
      </w:pPr>
    </w:p>
    <w:p w14:paraId="45C0A5A4" w14:textId="77777777" w:rsidR="00E941A7" w:rsidRDefault="00E941A7" w:rsidP="00E941A7">
      <w:pPr>
        <w:pStyle w:val="NoteLevel1"/>
        <w:rPr>
          <w:rFonts w:ascii="Times New Roman" w:hAnsi="Times New Roman" w:cs="Times New Roman"/>
        </w:rPr>
      </w:pPr>
      <w:r>
        <w:rPr>
          <w:rFonts w:ascii="Times New Roman" w:hAnsi="Times New Roman" w:cs="Times New Roman"/>
          <w:b/>
        </w:rPr>
        <w:t xml:space="preserve">Histone acetyl </w:t>
      </w:r>
      <w:proofErr w:type="spellStart"/>
      <w:r>
        <w:rPr>
          <w:rFonts w:ascii="Times New Roman" w:hAnsi="Times New Roman" w:cs="Times New Roman"/>
          <w:b/>
        </w:rPr>
        <w:t>transferases</w:t>
      </w:r>
      <w:proofErr w:type="spellEnd"/>
      <w:r>
        <w:rPr>
          <w:rFonts w:ascii="Times New Roman" w:hAnsi="Times New Roman" w:cs="Times New Roman"/>
          <w:b/>
        </w:rPr>
        <w:t xml:space="preserve"> (HATs)</w:t>
      </w:r>
      <w:r>
        <w:rPr>
          <w:rFonts w:ascii="Times New Roman" w:hAnsi="Times New Roman" w:cs="Times New Roman"/>
        </w:rPr>
        <w:t xml:space="preserve"> are enzymes that add acetyl groups to selected </w:t>
      </w:r>
      <w:proofErr w:type="gramStart"/>
      <w:r>
        <w:rPr>
          <w:rFonts w:ascii="Times New Roman" w:hAnsi="Times New Roman" w:cs="Times New Roman"/>
        </w:rPr>
        <w:t>histones,</w:t>
      </w:r>
      <w:proofErr w:type="gramEnd"/>
      <w:r>
        <w:rPr>
          <w:rFonts w:ascii="Times New Roman" w:hAnsi="Times New Roman" w:cs="Times New Roman"/>
        </w:rPr>
        <w:t xml:space="preserve"> the marked proteins can then act as binding sites for chromatin-remodeling complexes.</w:t>
      </w:r>
    </w:p>
    <w:p w14:paraId="1C5B1E8D" w14:textId="77777777" w:rsidR="00E941A7" w:rsidRDefault="00E941A7" w:rsidP="00E941A7">
      <w:pPr>
        <w:pStyle w:val="NoteLevel1"/>
        <w:rPr>
          <w:rFonts w:ascii="Times New Roman" w:hAnsi="Times New Roman" w:cs="Times New Roman"/>
        </w:rPr>
      </w:pPr>
    </w:p>
    <w:p w14:paraId="09336E59" w14:textId="77777777" w:rsidR="00465B7E" w:rsidRDefault="00E941A7" w:rsidP="00E941A7">
      <w:pPr>
        <w:pStyle w:val="NoteLevel1"/>
        <w:rPr>
          <w:rFonts w:ascii="Times New Roman" w:hAnsi="Times New Roman" w:cs="Times New Roman"/>
        </w:rPr>
      </w:pPr>
      <w:r>
        <w:rPr>
          <w:rFonts w:ascii="Times New Roman" w:hAnsi="Times New Roman" w:cs="Times New Roman"/>
        </w:rPr>
        <w:t xml:space="preserve">Chromatin is </w:t>
      </w:r>
      <w:proofErr w:type="spellStart"/>
      <w:r>
        <w:rPr>
          <w:rFonts w:ascii="Times New Roman" w:hAnsi="Times New Roman" w:cs="Times New Roman"/>
        </w:rPr>
        <w:t>reconsdensed</w:t>
      </w:r>
      <w:proofErr w:type="spellEnd"/>
      <w:r>
        <w:rPr>
          <w:rFonts w:ascii="Times New Roman" w:hAnsi="Times New Roman" w:cs="Times New Roman"/>
        </w:rPr>
        <w:t xml:space="preserve"> by a group of enzymes called </w:t>
      </w:r>
      <w:r>
        <w:rPr>
          <w:rFonts w:ascii="Times New Roman" w:hAnsi="Times New Roman" w:cs="Times New Roman"/>
          <w:b/>
        </w:rPr>
        <w:t xml:space="preserve">histone </w:t>
      </w:r>
      <w:proofErr w:type="spellStart"/>
      <w:r>
        <w:rPr>
          <w:rFonts w:ascii="Times New Roman" w:hAnsi="Times New Roman" w:cs="Times New Roman"/>
          <w:b/>
        </w:rPr>
        <w:t>deacetylases</w:t>
      </w:r>
      <w:proofErr w:type="spellEnd"/>
      <w:r>
        <w:rPr>
          <w:rFonts w:ascii="Times New Roman" w:hAnsi="Times New Roman" w:cs="Times New Roman"/>
          <w:b/>
        </w:rPr>
        <w:t xml:space="preserve"> (HDACs)</w:t>
      </w:r>
      <w:r>
        <w:rPr>
          <w:rFonts w:ascii="Times New Roman" w:hAnsi="Times New Roman" w:cs="Times New Roman"/>
        </w:rPr>
        <w:t xml:space="preserve">, which remove the acetyl groups added by HATs. This reverses the effects of acetylation, returning chromatin to its default condensed shape. </w:t>
      </w:r>
    </w:p>
    <w:p w14:paraId="132FC9A7" w14:textId="77777777" w:rsidR="00465B7E" w:rsidRDefault="00465B7E" w:rsidP="00E941A7">
      <w:pPr>
        <w:pStyle w:val="NoteLevel1"/>
        <w:rPr>
          <w:rFonts w:ascii="Times New Roman" w:hAnsi="Times New Roman" w:cs="Times New Roman"/>
        </w:rPr>
      </w:pPr>
    </w:p>
    <w:p w14:paraId="2206E90F" w14:textId="77777777" w:rsidR="00465B7E" w:rsidRDefault="00465B7E" w:rsidP="00E941A7">
      <w:pPr>
        <w:pStyle w:val="NoteLevel1"/>
        <w:rPr>
          <w:rFonts w:ascii="Times New Roman" w:hAnsi="Times New Roman" w:cs="Times New Roman"/>
        </w:rPr>
      </w:pPr>
      <w:r>
        <w:rPr>
          <w:rFonts w:ascii="Times New Roman" w:hAnsi="Times New Roman" w:cs="Times New Roman"/>
        </w:rPr>
        <w:t xml:space="preserve">Within a single individual, the pattern of chromatin modifications (acetylation and methylation patterns) varies from on cell type to another – ex: a cell that destined to give rise to muscle and a cell that is a precursor to part of the brain with have completely different patterns. </w:t>
      </w:r>
    </w:p>
    <w:p w14:paraId="5149A1C4" w14:textId="77777777" w:rsidR="00465B7E" w:rsidRDefault="00465B7E" w:rsidP="00E941A7">
      <w:pPr>
        <w:pStyle w:val="NoteLevel1"/>
        <w:rPr>
          <w:rFonts w:ascii="Times New Roman" w:hAnsi="Times New Roman" w:cs="Times New Roman"/>
        </w:rPr>
      </w:pPr>
    </w:p>
    <w:p w14:paraId="009A98F9" w14:textId="77777777" w:rsidR="00465B7E" w:rsidRDefault="00465B7E" w:rsidP="00E941A7">
      <w:pPr>
        <w:pStyle w:val="NoteLevel1"/>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i/>
        </w:rPr>
        <w:t>histone code hypothesis</w:t>
      </w:r>
      <w:r>
        <w:rPr>
          <w:rFonts w:ascii="Times New Roman" w:hAnsi="Times New Roman" w:cs="Times New Roman"/>
        </w:rPr>
        <w:t xml:space="preserve"> </w:t>
      </w:r>
      <w:proofErr w:type="spellStart"/>
      <w:r>
        <w:rPr>
          <w:rFonts w:ascii="Times New Roman" w:hAnsi="Times New Roman" w:cs="Times New Roman"/>
        </w:rPr>
        <w:t>cpntends</w:t>
      </w:r>
      <w:proofErr w:type="spellEnd"/>
      <w:r>
        <w:rPr>
          <w:rFonts w:ascii="Times New Roman" w:hAnsi="Times New Roman" w:cs="Times New Roman"/>
        </w:rPr>
        <w:t xml:space="preserve"> that specific patterns of chemical modifications of histones contain information, analogous to the way the genetic code stores information. But instead of dictating the amino acid sequence in a gene product, the histone code influences </w:t>
      </w:r>
      <w:proofErr w:type="spellStart"/>
      <w:r>
        <w:rPr>
          <w:rFonts w:ascii="Times New Roman" w:hAnsi="Times New Roman" w:cs="Times New Roman"/>
        </w:rPr>
        <w:t>whather</w:t>
      </w:r>
      <w:proofErr w:type="spellEnd"/>
      <w:r>
        <w:rPr>
          <w:rFonts w:ascii="Times New Roman" w:hAnsi="Times New Roman" w:cs="Times New Roman"/>
        </w:rPr>
        <w:t xml:space="preserve"> or not a particular gene is expressed.</w:t>
      </w:r>
    </w:p>
    <w:p w14:paraId="6A78A7BD" w14:textId="77777777" w:rsidR="00465B7E" w:rsidRDefault="00465B7E" w:rsidP="00E941A7">
      <w:pPr>
        <w:pStyle w:val="NoteLevel1"/>
        <w:rPr>
          <w:rFonts w:ascii="Times New Roman" w:hAnsi="Times New Roman" w:cs="Times New Roman"/>
        </w:rPr>
      </w:pPr>
    </w:p>
    <w:p w14:paraId="2BE1FBA0" w14:textId="77777777" w:rsidR="00465B7E" w:rsidRDefault="00465B7E" w:rsidP="00E941A7">
      <w:pPr>
        <w:pStyle w:val="NoteLevel1"/>
        <w:rPr>
          <w:rFonts w:ascii="Times New Roman" w:hAnsi="Times New Roman" w:cs="Times New Roman"/>
        </w:rPr>
      </w:pPr>
      <w:r>
        <w:rPr>
          <w:rFonts w:ascii="Times New Roman" w:hAnsi="Times New Roman" w:cs="Times New Roman"/>
        </w:rPr>
        <w:t xml:space="preserve">Histones modifications are an example of </w:t>
      </w:r>
      <w:r w:rsidRPr="00465B7E">
        <w:rPr>
          <w:rFonts w:ascii="Times New Roman" w:hAnsi="Times New Roman" w:cs="Times New Roman"/>
          <w:b/>
        </w:rPr>
        <w:t xml:space="preserve">epigenetic </w:t>
      </w:r>
      <w:proofErr w:type="gramStart"/>
      <w:r w:rsidRPr="00465B7E">
        <w:rPr>
          <w:rFonts w:ascii="Times New Roman" w:hAnsi="Times New Roman" w:cs="Times New Roman"/>
          <w:b/>
        </w:rPr>
        <w:t>inheritance</w:t>
      </w:r>
      <w:r>
        <w:rPr>
          <w:rFonts w:ascii="Times New Roman" w:hAnsi="Times New Roman" w:cs="Times New Roman"/>
        </w:rPr>
        <w:t>,</w:t>
      </w:r>
      <w:proofErr w:type="gramEnd"/>
      <w:r>
        <w:rPr>
          <w:rFonts w:ascii="Times New Roman" w:hAnsi="Times New Roman" w:cs="Times New Roman"/>
        </w:rPr>
        <w:t xml:space="preserve"> this term refers to patterns of inheritance that are not due to differences in DNA sequences. </w:t>
      </w:r>
    </w:p>
    <w:p w14:paraId="7BD8AF79" w14:textId="77777777" w:rsidR="00465B7E" w:rsidRDefault="00465B7E" w:rsidP="00E941A7">
      <w:pPr>
        <w:pStyle w:val="NoteLevel1"/>
        <w:rPr>
          <w:rFonts w:ascii="Times New Roman" w:hAnsi="Times New Roman" w:cs="Times New Roman"/>
        </w:rPr>
      </w:pPr>
    </w:p>
    <w:p w14:paraId="6A36B0C4" w14:textId="77777777" w:rsidR="009F7FC8" w:rsidRDefault="00465B7E" w:rsidP="00E941A7">
      <w:pPr>
        <w:pStyle w:val="NoteLevel1"/>
        <w:rPr>
          <w:rFonts w:ascii="Times New Roman" w:hAnsi="Times New Roman" w:cs="Times New Roman"/>
        </w:rPr>
      </w:pPr>
      <w:r>
        <w:rPr>
          <w:rFonts w:ascii="Times New Roman" w:hAnsi="Times New Roman" w:cs="Times New Roman"/>
        </w:rPr>
        <w:t>Initiating Transcription: Regulatory Sequences</w:t>
      </w:r>
      <w:r w:rsidR="009F7FC8">
        <w:rPr>
          <w:rFonts w:ascii="Times New Roman" w:hAnsi="Times New Roman" w:cs="Times New Roman"/>
        </w:rPr>
        <w:t xml:space="preserve"> and Regulatory Proteins</w:t>
      </w:r>
    </w:p>
    <w:p w14:paraId="5339D6FA" w14:textId="77777777" w:rsidR="009F7FC8" w:rsidRDefault="009F7FC8" w:rsidP="00E941A7">
      <w:pPr>
        <w:pStyle w:val="NoteLevel1"/>
        <w:rPr>
          <w:rFonts w:ascii="Times New Roman" w:hAnsi="Times New Roman" w:cs="Times New Roman"/>
        </w:rPr>
      </w:pPr>
    </w:p>
    <w:p w14:paraId="55990C0A" w14:textId="77777777" w:rsidR="009F7FC8" w:rsidRDefault="009F7FC8" w:rsidP="00E941A7">
      <w:pPr>
        <w:pStyle w:val="NoteLevel1"/>
        <w:rPr>
          <w:rFonts w:ascii="Times New Roman" w:hAnsi="Times New Roman" w:cs="Times New Roman"/>
        </w:rPr>
      </w:pPr>
      <w:proofErr w:type="gramStart"/>
      <w:r>
        <w:rPr>
          <w:rFonts w:ascii="Times New Roman" w:hAnsi="Times New Roman" w:cs="Times New Roman"/>
        </w:rPr>
        <w:t>Once a promoter has been exposed by chromatin remodeling</w:t>
      </w:r>
      <w:proofErr w:type="gramEnd"/>
      <w:r>
        <w:rPr>
          <w:rFonts w:ascii="Times New Roman" w:hAnsi="Times New Roman" w:cs="Times New Roman"/>
        </w:rPr>
        <w:t xml:space="preserve"> (TATA box), the first step in transcription is an interaction with the </w:t>
      </w:r>
      <w:r>
        <w:rPr>
          <w:rFonts w:ascii="Times New Roman" w:hAnsi="Times New Roman" w:cs="Times New Roman"/>
          <w:b/>
        </w:rPr>
        <w:t>TATA-binding protein (TBP)</w:t>
      </w:r>
      <w:r>
        <w:rPr>
          <w:rFonts w:ascii="Times New Roman" w:hAnsi="Times New Roman" w:cs="Times New Roman"/>
        </w:rPr>
        <w:t>.</w:t>
      </w:r>
    </w:p>
    <w:p w14:paraId="38C546CB" w14:textId="77777777" w:rsidR="009F7FC8" w:rsidRDefault="009F7FC8" w:rsidP="00E941A7">
      <w:pPr>
        <w:pStyle w:val="NoteLevel1"/>
        <w:rPr>
          <w:rFonts w:ascii="Times New Roman" w:hAnsi="Times New Roman" w:cs="Times New Roman"/>
        </w:rPr>
      </w:pPr>
    </w:p>
    <w:p w14:paraId="0A2D32D6" w14:textId="77777777" w:rsidR="00531CCA" w:rsidRDefault="009F7FC8" w:rsidP="00E941A7">
      <w:pPr>
        <w:pStyle w:val="NoteLevel1"/>
        <w:rPr>
          <w:rFonts w:ascii="Times New Roman" w:hAnsi="Times New Roman" w:cs="Times New Roman"/>
        </w:rPr>
      </w:pPr>
      <w:r>
        <w:rPr>
          <w:rFonts w:ascii="Times New Roman" w:hAnsi="Times New Roman" w:cs="Times New Roman"/>
          <w:b/>
        </w:rPr>
        <w:t>Regulatory sequences</w:t>
      </w:r>
      <w:r>
        <w:rPr>
          <w:rFonts w:ascii="Times New Roman" w:hAnsi="Times New Roman" w:cs="Times New Roman"/>
        </w:rPr>
        <w:t xml:space="preserve"> are sections of DNA that, like prokaryotic CAP-binding site and operators, are involved in controlling the activity of genes. </w:t>
      </w:r>
      <w:r w:rsidR="00531CCA">
        <w:rPr>
          <w:rFonts w:ascii="Times New Roman" w:hAnsi="Times New Roman" w:cs="Times New Roman"/>
        </w:rPr>
        <w:t xml:space="preserve">Such sequences are located close to the promoter and bind regulatory proteins, termed </w:t>
      </w:r>
      <w:r w:rsidR="00531CCA">
        <w:rPr>
          <w:rFonts w:ascii="Times New Roman" w:hAnsi="Times New Roman" w:cs="Times New Roman"/>
          <w:b/>
        </w:rPr>
        <w:t>promoter-proximal elements</w:t>
      </w:r>
      <w:r w:rsidR="00531CCA">
        <w:rPr>
          <w:rFonts w:ascii="Times New Roman" w:hAnsi="Times New Roman" w:cs="Times New Roman"/>
        </w:rPr>
        <w:t xml:space="preserve">. </w:t>
      </w:r>
    </w:p>
    <w:p w14:paraId="483C71AE" w14:textId="77777777" w:rsidR="00531CCA" w:rsidRDefault="00531CCA" w:rsidP="00E941A7">
      <w:pPr>
        <w:pStyle w:val="NoteLevel1"/>
        <w:rPr>
          <w:rFonts w:ascii="Times New Roman" w:hAnsi="Times New Roman" w:cs="Times New Roman"/>
        </w:rPr>
      </w:pPr>
    </w:p>
    <w:p w14:paraId="27EEA4CA" w14:textId="77777777" w:rsidR="00531CCA" w:rsidRDefault="00531CCA" w:rsidP="00E941A7">
      <w:pPr>
        <w:pStyle w:val="NoteLevel1"/>
        <w:rPr>
          <w:rFonts w:ascii="Times New Roman" w:hAnsi="Times New Roman" w:cs="Times New Roman"/>
        </w:rPr>
      </w:pPr>
      <w:r>
        <w:rPr>
          <w:rFonts w:ascii="Times New Roman" w:hAnsi="Times New Roman" w:cs="Times New Roman"/>
        </w:rPr>
        <w:t xml:space="preserve">It was later proved that enhancers occur in all eukaryotes and that they have several key characteristics. </w:t>
      </w:r>
    </w:p>
    <w:p w14:paraId="08B2214D" w14:textId="77777777" w:rsidR="00531CCA" w:rsidRDefault="00531CCA" w:rsidP="00531CCA">
      <w:pPr>
        <w:pStyle w:val="NoteLevel2"/>
        <w:rPr>
          <w:rFonts w:ascii="Times New Roman" w:hAnsi="Times New Roman" w:cs="Times New Roman"/>
        </w:rPr>
      </w:pPr>
      <w:r>
        <w:rPr>
          <w:rFonts w:ascii="Times New Roman" w:hAnsi="Times New Roman" w:cs="Times New Roman"/>
        </w:rPr>
        <w:t xml:space="preserve">Enhancers can be more than 100 000 bases away from the promoter. They can be located in introns or in </w:t>
      </w:r>
      <w:proofErr w:type="spellStart"/>
      <w:r>
        <w:rPr>
          <w:rFonts w:ascii="Times New Roman" w:hAnsi="Times New Roman" w:cs="Times New Roman"/>
        </w:rPr>
        <w:t>untranscribed</w:t>
      </w:r>
      <w:proofErr w:type="spellEnd"/>
      <w:r>
        <w:rPr>
          <w:rFonts w:ascii="Times New Roman" w:hAnsi="Times New Roman" w:cs="Times New Roman"/>
        </w:rPr>
        <w:t xml:space="preserve"> sequences on either the 5’ or 3’ side of the gene. </w:t>
      </w:r>
    </w:p>
    <w:p w14:paraId="7FBA9063" w14:textId="77777777" w:rsidR="00531CCA" w:rsidRDefault="00531CCA" w:rsidP="00531CCA">
      <w:pPr>
        <w:pStyle w:val="NoteLevel2"/>
        <w:rPr>
          <w:rFonts w:ascii="Times New Roman" w:hAnsi="Times New Roman" w:cs="Times New Roman"/>
        </w:rPr>
      </w:pPr>
      <w:r>
        <w:rPr>
          <w:rFonts w:ascii="Times New Roman" w:hAnsi="Times New Roman" w:cs="Times New Roman"/>
        </w:rPr>
        <w:t>Like promoter-proximal elements, many types of enhancers exist.</w:t>
      </w:r>
    </w:p>
    <w:p w14:paraId="4B4D2B62" w14:textId="77777777" w:rsidR="00531CCA" w:rsidRDefault="00531CCA" w:rsidP="00531CCA">
      <w:pPr>
        <w:pStyle w:val="NoteLevel2"/>
        <w:rPr>
          <w:rFonts w:ascii="Times New Roman" w:hAnsi="Times New Roman" w:cs="Times New Roman"/>
        </w:rPr>
      </w:pPr>
      <w:r>
        <w:rPr>
          <w:rFonts w:ascii="Times New Roman" w:hAnsi="Times New Roman" w:cs="Times New Roman"/>
        </w:rPr>
        <w:t>Enhancers can work even if their normal 5’ to 3’ orientation is flipped.</w:t>
      </w:r>
    </w:p>
    <w:p w14:paraId="36CD541B" w14:textId="77777777" w:rsidR="00531CCA" w:rsidRDefault="00531CCA" w:rsidP="00531CCA">
      <w:pPr>
        <w:pStyle w:val="NoteLevel2"/>
        <w:rPr>
          <w:rFonts w:ascii="Times New Roman" w:hAnsi="Times New Roman" w:cs="Times New Roman"/>
        </w:rPr>
      </w:pPr>
      <w:r>
        <w:rPr>
          <w:rFonts w:ascii="Times New Roman" w:hAnsi="Times New Roman" w:cs="Times New Roman"/>
        </w:rPr>
        <w:t xml:space="preserve">Most genes have more than one enhancer. </w:t>
      </w:r>
    </w:p>
    <w:p w14:paraId="535BBDB0" w14:textId="77777777" w:rsidR="00531CCA" w:rsidRDefault="00531CCA" w:rsidP="00531CCA">
      <w:pPr>
        <w:pStyle w:val="NoteLevel2"/>
        <w:rPr>
          <w:rFonts w:ascii="Times New Roman" w:hAnsi="Times New Roman" w:cs="Times New Roman"/>
        </w:rPr>
      </w:pPr>
      <w:r>
        <w:rPr>
          <w:rFonts w:ascii="Times New Roman" w:hAnsi="Times New Roman" w:cs="Times New Roman"/>
        </w:rPr>
        <w:t xml:space="preserve">Enhancers can work even if they are moved to a new location in the vicinity of the gene, on the same chromosome. </w:t>
      </w:r>
    </w:p>
    <w:p w14:paraId="7CE38D47" w14:textId="77777777" w:rsidR="00531CCA" w:rsidRDefault="00531CCA" w:rsidP="00531CCA">
      <w:pPr>
        <w:pStyle w:val="NoteLevel1"/>
        <w:rPr>
          <w:rFonts w:ascii="Times New Roman" w:hAnsi="Times New Roman" w:cs="Times New Roman"/>
        </w:rPr>
      </w:pPr>
    </w:p>
    <w:p w14:paraId="40AFE204" w14:textId="77777777" w:rsidR="00531CCA" w:rsidRDefault="00531CCA" w:rsidP="00531CCA">
      <w:pPr>
        <w:pStyle w:val="NoteLevel1"/>
        <w:rPr>
          <w:rFonts w:ascii="Times New Roman" w:hAnsi="Times New Roman" w:cs="Times New Roman"/>
        </w:rPr>
      </w:pPr>
      <w:r>
        <w:rPr>
          <w:rFonts w:ascii="Times New Roman" w:hAnsi="Times New Roman" w:cs="Times New Roman"/>
        </w:rPr>
        <w:t xml:space="preserve">Enhancers are regulatory sequences unique to eukaryotes. When regulatory proteins </w:t>
      </w:r>
      <w:proofErr w:type="gramStart"/>
      <w:r>
        <w:rPr>
          <w:rFonts w:ascii="Times New Roman" w:hAnsi="Times New Roman" w:cs="Times New Roman"/>
        </w:rPr>
        <w:t>bing</w:t>
      </w:r>
      <w:proofErr w:type="gramEnd"/>
      <w:r>
        <w:rPr>
          <w:rFonts w:ascii="Times New Roman" w:hAnsi="Times New Roman" w:cs="Times New Roman"/>
        </w:rPr>
        <w:t xml:space="preserve"> to enhancers, transcription begins. Thus enhancers are an element of positive control. </w:t>
      </w:r>
    </w:p>
    <w:p w14:paraId="317AB6D9" w14:textId="77777777" w:rsidR="00531CCA" w:rsidRDefault="00531CCA" w:rsidP="00531CCA">
      <w:pPr>
        <w:pStyle w:val="NoteLevel1"/>
        <w:rPr>
          <w:rFonts w:ascii="Times New Roman" w:hAnsi="Times New Roman" w:cs="Times New Roman"/>
        </w:rPr>
      </w:pPr>
    </w:p>
    <w:p w14:paraId="45580135" w14:textId="77777777" w:rsidR="004D28FC" w:rsidRDefault="00531CCA" w:rsidP="00531CCA">
      <w:pPr>
        <w:pStyle w:val="NoteLevel1"/>
        <w:rPr>
          <w:rFonts w:ascii="Times New Roman" w:hAnsi="Times New Roman" w:cs="Times New Roman"/>
        </w:rPr>
      </w:pPr>
      <w:r>
        <w:rPr>
          <w:rFonts w:ascii="Times New Roman" w:hAnsi="Times New Roman" w:cs="Times New Roman"/>
        </w:rPr>
        <w:t xml:space="preserve">Eukaryotic genomes also contain regulatory sequences that are similar in structure to enhancers but opposite in function, called </w:t>
      </w:r>
      <w:r>
        <w:rPr>
          <w:rFonts w:ascii="Times New Roman" w:hAnsi="Times New Roman" w:cs="Times New Roman"/>
          <w:b/>
        </w:rPr>
        <w:t>silencers</w:t>
      </w:r>
      <w:r w:rsidR="004D28FC">
        <w:rPr>
          <w:rFonts w:ascii="Times New Roman" w:hAnsi="Times New Roman" w:cs="Times New Roman"/>
        </w:rPr>
        <w:t xml:space="preserve">. When regulatory proteins bind to silencers, transcription is shut down. Thus silencers are an element of negative control. </w:t>
      </w:r>
    </w:p>
    <w:p w14:paraId="30232313" w14:textId="77777777" w:rsidR="004D28FC" w:rsidRDefault="004D28FC" w:rsidP="00531CCA">
      <w:pPr>
        <w:pStyle w:val="NoteLevel1"/>
        <w:rPr>
          <w:rFonts w:ascii="Times New Roman" w:hAnsi="Times New Roman" w:cs="Times New Roman"/>
        </w:rPr>
      </w:pPr>
    </w:p>
    <w:p w14:paraId="4F0563D2" w14:textId="77777777" w:rsidR="004D28FC" w:rsidRDefault="004D28FC" w:rsidP="00531CCA">
      <w:pPr>
        <w:pStyle w:val="NoteLevel1"/>
        <w:rPr>
          <w:rFonts w:ascii="Times New Roman" w:hAnsi="Times New Roman" w:cs="Times New Roman"/>
        </w:rPr>
      </w:pPr>
      <w:r>
        <w:rPr>
          <w:rFonts w:ascii="Times New Roman" w:hAnsi="Times New Roman" w:cs="Times New Roman"/>
        </w:rPr>
        <w:t xml:space="preserve">Regulatory proteins are produced in response to signals that arrive from other cells early in embryonic development. </w:t>
      </w:r>
    </w:p>
    <w:p w14:paraId="732D2BB0" w14:textId="77777777" w:rsidR="004D28FC" w:rsidRDefault="004D28FC" w:rsidP="00531CCA">
      <w:pPr>
        <w:pStyle w:val="NoteLevel1"/>
        <w:rPr>
          <w:rFonts w:ascii="Times New Roman" w:hAnsi="Times New Roman" w:cs="Times New Roman"/>
        </w:rPr>
      </w:pPr>
    </w:p>
    <w:p w14:paraId="27796F45" w14:textId="77777777" w:rsidR="004D28FC" w:rsidRDefault="004D28FC" w:rsidP="00531CCA">
      <w:pPr>
        <w:pStyle w:val="NoteLevel1"/>
        <w:rPr>
          <w:rFonts w:ascii="Times New Roman" w:hAnsi="Times New Roman" w:cs="Times New Roman"/>
        </w:rPr>
      </w:pPr>
      <w:r>
        <w:rPr>
          <w:rFonts w:ascii="Times New Roman" w:hAnsi="Times New Roman" w:cs="Times New Roman"/>
        </w:rPr>
        <w:t xml:space="preserve">Differential gene expression is a result of the production or activation of specific regulatory proteins. Eukaryotic genes are turned on when specific regulatory proteins bind to enhancers and promoter-proximal elements; the genes are turned off when regulatory proteins bind to silencers or when chromatin remains condensed. </w:t>
      </w:r>
    </w:p>
    <w:p w14:paraId="59C7EFCC" w14:textId="77777777" w:rsidR="004D28FC" w:rsidRDefault="004D28FC" w:rsidP="00531CCA">
      <w:pPr>
        <w:pStyle w:val="NoteLevel1"/>
        <w:rPr>
          <w:rFonts w:ascii="Times New Roman" w:hAnsi="Times New Roman" w:cs="Times New Roman"/>
        </w:rPr>
      </w:pPr>
    </w:p>
    <w:p w14:paraId="584C2AAB" w14:textId="77777777" w:rsidR="004D28FC" w:rsidRDefault="004D28FC" w:rsidP="00531CCA">
      <w:pPr>
        <w:pStyle w:val="NoteLevel1"/>
        <w:rPr>
          <w:rFonts w:ascii="Times New Roman" w:hAnsi="Times New Roman" w:cs="Times New Roman"/>
        </w:rPr>
      </w:pPr>
      <w:r>
        <w:rPr>
          <w:rFonts w:ascii="Times New Roman" w:hAnsi="Times New Roman" w:cs="Times New Roman"/>
          <w:u w:val="single"/>
        </w:rPr>
        <w:t>The Initiation Complex</w:t>
      </w:r>
    </w:p>
    <w:p w14:paraId="16B0B2D9" w14:textId="77777777" w:rsidR="004D28FC" w:rsidRDefault="004D28FC" w:rsidP="00531CCA">
      <w:pPr>
        <w:pStyle w:val="NoteLevel1"/>
        <w:rPr>
          <w:rFonts w:ascii="Times New Roman" w:hAnsi="Times New Roman" w:cs="Times New Roman"/>
        </w:rPr>
      </w:pPr>
    </w:p>
    <w:p w14:paraId="13C9E682" w14:textId="77777777" w:rsidR="004D28FC" w:rsidRDefault="004D28FC" w:rsidP="00531CCA">
      <w:pPr>
        <w:pStyle w:val="NoteLevel1"/>
        <w:rPr>
          <w:rFonts w:ascii="Times New Roman" w:hAnsi="Times New Roman" w:cs="Times New Roman"/>
        </w:rPr>
      </w:pPr>
      <w:r>
        <w:rPr>
          <w:rFonts w:ascii="Times New Roman" w:hAnsi="Times New Roman" w:cs="Times New Roman"/>
        </w:rPr>
        <w:t>It is clear that two broad classes of regulatory proteins interact with regulatory sequences at the start of transcription:</w:t>
      </w:r>
    </w:p>
    <w:p w14:paraId="65BAEA7F" w14:textId="77777777" w:rsidR="004D28FC" w:rsidRDefault="004D28FC" w:rsidP="004D28FC">
      <w:pPr>
        <w:pStyle w:val="NoteLevel2"/>
        <w:rPr>
          <w:rFonts w:ascii="Times New Roman" w:hAnsi="Times New Roman" w:cs="Times New Roman"/>
        </w:rPr>
      </w:pPr>
      <w:r>
        <w:rPr>
          <w:rFonts w:ascii="Times New Roman" w:hAnsi="Times New Roman" w:cs="Times New Roman"/>
          <w:i/>
        </w:rPr>
        <w:t>Regulatory transcription factors</w:t>
      </w:r>
      <w:r>
        <w:rPr>
          <w:rFonts w:ascii="Times New Roman" w:hAnsi="Times New Roman" w:cs="Times New Roman"/>
        </w:rPr>
        <w:t xml:space="preserve"> are proteins that bind to enhancers, silencers, or promoter-proximal elements. </w:t>
      </w:r>
    </w:p>
    <w:p w14:paraId="28851EE7" w14:textId="77777777" w:rsidR="004D28FC" w:rsidRDefault="004D28FC" w:rsidP="004D28FC">
      <w:pPr>
        <w:pStyle w:val="NoteLevel3"/>
        <w:rPr>
          <w:rFonts w:ascii="Times New Roman" w:hAnsi="Times New Roman" w:cs="Times New Roman"/>
        </w:rPr>
      </w:pPr>
      <w:r>
        <w:rPr>
          <w:rFonts w:ascii="Times New Roman" w:hAnsi="Times New Roman" w:cs="Times New Roman"/>
        </w:rPr>
        <w:t xml:space="preserve">These factors are responsible for the expression of particular genes in particular cell types and at particular stages of development. </w:t>
      </w:r>
    </w:p>
    <w:p w14:paraId="37C8804D" w14:textId="77777777" w:rsidR="009500F2" w:rsidRDefault="009500F2" w:rsidP="009500F2">
      <w:pPr>
        <w:pStyle w:val="NoteLevel2"/>
        <w:numPr>
          <w:ilvl w:val="0"/>
          <w:numId w:val="0"/>
        </w:numPr>
        <w:ind w:left="1080"/>
        <w:rPr>
          <w:rFonts w:ascii="Times New Roman" w:hAnsi="Times New Roman" w:cs="Times New Roman"/>
        </w:rPr>
      </w:pPr>
    </w:p>
    <w:p w14:paraId="60DD26B4" w14:textId="77777777" w:rsidR="004D28FC" w:rsidRDefault="004D28FC" w:rsidP="004D28FC">
      <w:pPr>
        <w:pStyle w:val="NoteLevel2"/>
        <w:rPr>
          <w:rFonts w:ascii="Times New Roman" w:hAnsi="Times New Roman" w:cs="Times New Roman"/>
        </w:rPr>
      </w:pPr>
      <w:r>
        <w:rPr>
          <w:rFonts w:ascii="Times New Roman" w:hAnsi="Times New Roman" w:cs="Times New Roman"/>
          <w:i/>
        </w:rPr>
        <w:t>Basal transcription factors</w:t>
      </w:r>
      <w:r>
        <w:rPr>
          <w:rFonts w:ascii="Times New Roman" w:hAnsi="Times New Roman" w:cs="Times New Roman"/>
        </w:rPr>
        <w:t xml:space="preserve"> interact with the promoter and are not restricted to particular cell types. </w:t>
      </w:r>
    </w:p>
    <w:p w14:paraId="21EEEAAB" w14:textId="77777777" w:rsidR="009500F2" w:rsidRDefault="004D28FC" w:rsidP="004D28FC">
      <w:pPr>
        <w:pStyle w:val="NoteLevel3"/>
        <w:rPr>
          <w:rFonts w:ascii="Times New Roman" w:hAnsi="Times New Roman" w:cs="Times New Roman"/>
        </w:rPr>
      </w:pPr>
      <w:r>
        <w:rPr>
          <w:rFonts w:ascii="Times New Roman" w:hAnsi="Times New Roman" w:cs="Times New Roman"/>
        </w:rPr>
        <w:t xml:space="preserve">These factors must be present for transcription to occur but </w:t>
      </w:r>
      <w:r w:rsidR="009500F2">
        <w:rPr>
          <w:rFonts w:ascii="Times New Roman" w:hAnsi="Times New Roman" w:cs="Times New Roman"/>
        </w:rPr>
        <w:t xml:space="preserve">do not provide much in the way of regulation. </w:t>
      </w:r>
    </w:p>
    <w:p w14:paraId="477FCBD2" w14:textId="4A9B2C76" w:rsidR="009500F2" w:rsidRDefault="009500F2" w:rsidP="009500F2">
      <w:pPr>
        <w:pStyle w:val="NoteLevel1"/>
        <w:rPr>
          <w:rFonts w:ascii="Times New Roman" w:hAnsi="Times New Roman" w:cs="Times New Roman"/>
        </w:rPr>
      </w:pPr>
      <w:r>
        <w:rPr>
          <w:rFonts w:ascii="Times New Roman" w:hAnsi="Times New Roman" w:cs="Times New Roman"/>
        </w:rPr>
        <w:t xml:space="preserve">Examples of basal transcription factors: TBP, RNA Pol I, RNA Pol II, RNA Pol III, etc. </w:t>
      </w:r>
    </w:p>
    <w:p w14:paraId="7FA3EF9F" w14:textId="77777777" w:rsidR="009500F2" w:rsidRDefault="009500F2" w:rsidP="009500F2">
      <w:pPr>
        <w:pStyle w:val="NoteLevel1"/>
        <w:rPr>
          <w:rFonts w:ascii="Times New Roman" w:hAnsi="Times New Roman" w:cs="Times New Roman"/>
        </w:rPr>
      </w:pPr>
    </w:p>
    <w:p w14:paraId="31D4B144" w14:textId="77777777" w:rsidR="009500F2" w:rsidRDefault="009500F2" w:rsidP="009500F2">
      <w:pPr>
        <w:pStyle w:val="NoteLevel1"/>
        <w:rPr>
          <w:rFonts w:ascii="Times New Roman" w:hAnsi="Times New Roman" w:cs="Times New Roman"/>
        </w:rPr>
      </w:pPr>
      <w:r>
        <w:rPr>
          <w:rFonts w:ascii="Times New Roman" w:hAnsi="Times New Roman" w:cs="Times New Roman"/>
        </w:rPr>
        <w:t xml:space="preserve">In addition, the proteins that make up the </w:t>
      </w:r>
      <w:r>
        <w:rPr>
          <w:rFonts w:ascii="Times New Roman" w:hAnsi="Times New Roman" w:cs="Times New Roman"/>
          <w:b/>
        </w:rPr>
        <w:t>mediator complex</w:t>
      </w:r>
      <w:r>
        <w:rPr>
          <w:rFonts w:ascii="Times New Roman" w:hAnsi="Times New Roman" w:cs="Times New Roman"/>
        </w:rPr>
        <w:t xml:space="preserve"> have a role in starting transcription. The mediator complex created a physical link between regulatory transcription factors and basal transcription factors </w:t>
      </w:r>
    </w:p>
    <w:p w14:paraId="138B8277" w14:textId="77777777" w:rsidR="009500F2" w:rsidRDefault="009500F2" w:rsidP="009500F2">
      <w:pPr>
        <w:pStyle w:val="NoteLevel1"/>
        <w:rPr>
          <w:rFonts w:ascii="Times New Roman" w:hAnsi="Times New Roman" w:cs="Times New Roman"/>
        </w:rPr>
      </w:pPr>
    </w:p>
    <w:p w14:paraId="217F77A0" w14:textId="77777777" w:rsidR="004D01DD" w:rsidRDefault="009500F2" w:rsidP="009500F2">
      <w:pPr>
        <w:pStyle w:val="NoteLevel1"/>
        <w:rPr>
          <w:rFonts w:ascii="Times New Roman" w:hAnsi="Times New Roman" w:cs="Times New Roman"/>
        </w:rPr>
      </w:pPr>
      <w:r>
        <w:rPr>
          <w:rFonts w:ascii="Times New Roman" w:hAnsi="Times New Roman" w:cs="Times New Roman"/>
        </w:rPr>
        <w:t xml:space="preserve">Summary for how transcription is initiated in eukaryotes: </w:t>
      </w:r>
    </w:p>
    <w:p w14:paraId="1E139695" w14:textId="77777777" w:rsidR="004D01DD" w:rsidRDefault="004D01DD" w:rsidP="009500F2">
      <w:pPr>
        <w:pStyle w:val="NoteLevel1"/>
        <w:rPr>
          <w:rFonts w:ascii="Times New Roman" w:hAnsi="Times New Roman" w:cs="Times New Roman"/>
        </w:rPr>
      </w:pPr>
    </w:p>
    <w:p w14:paraId="70849929" w14:textId="77777777" w:rsidR="004D01DD" w:rsidRDefault="004D01DD" w:rsidP="009500F2">
      <w:pPr>
        <w:pStyle w:val="NoteLevel1"/>
        <w:rPr>
          <w:rFonts w:ascii="Times New Roman" w:hAnsi="Times New Roman" w:cs="Times New Roman"/>
        </w:rPr>
      </w:pPr>
      <w:r>
        <w:rPr>
          <w:rFonts w:ascii="Times New Roman" w:hAnsi="Times New Roman" w:cs="Times New Roman"/>
        </w:rPr>
        <w:t>Step 1: Regulatory transcription factors bind to DNA and recruit chromatin-</w:t>
      </w:r>
      <w:proofErr w:type="spellStart"/>
      <w:r>
        <w:rPr>
          <w:rFonts w:ascii="Times New Roman" w:hAnsi="Times New Roman" w:cs="Times New Roman"/>
        </w:rPr>
        <w:t>remodelling</w:t>
      </w:r>
      <w:proofErr w:type="spellEnd"/>
      <w:r>
        <w:rPr>
          <w:rFonts w:ascii="Times New Roman" w:hAnsi="Times New Roman" w:cs="Times New Roman"/>
        </w:rPr>
        <w:t xml:space="preserve"> complexes and histone acetyl </w:t>
      </w:r>
      <w:proofErr w:type="spellStart"/>
      <w:r>
        <w:rPr>
          <w:rFonts w:ascii="Times New Roman" w:hAnsi="Times New Roman" w:cs="Times New Roman"/>
        </w:rPr>
        <w:t>transferases</w:t>
      </w:r>
      <w:proofErr w:type="spellEnd"/>
      <w:r>
        <w:rPr>
          <w:rFonts w:ascii="Times New Roman" w:hAnsi="Times New Roman" w:cs="Times New Roman"/>
        </w:rPr>
        <w:t xml:space="preserve"> (HATs).</w:t>
      </w:r>
    </w:p>
    <w:p w14:paraId="27F3D81D" w14:textId="77777777" w:rsidR="004D01DD" w:rsidRDefault="004D01DD" w:rsidP="009500F2">
      <w:pPr>
        <w:pStyle w:val="NoteLevel1"/>
        <w:rPr>
          <w:rFonts w:ascii="Times New Roman" w:hAnsi="Times New Roman" w:cs="Times New Roman"/>
        </w:rPr>
      </w:pPr>
    </w:p>
    <w:p w14:paraId="50B6946B" w14:textId="77777777" w:rsidR="004D01DD" w:rsidRDefault="004D01DD" w:rsidP="009500F2">
      <w:pPr>
        <w:pStyle w:val="NoteLevel1"/>
        <w:rPr>
          <w:rFonts w:ascii="Times New Roman" w:hAnsi="Times New Roman" w:cs="Times New Roman"/>
        </w:rPr>
      </w:pPr>
      <w:r>
        <w:rPr>
          <w:rFonts w:ascii="Times New Roman" w:hAnsi="Times New Roman" w:cs="Times New Roman"/>
        </w:rPr>
        <w:t xml:space="preserve">Step 2: </w:t>
      </w:r>
      <w:proofErr w:type="gramStart"/>
      <w:r>
        <w:rPr>
          <w:rFonts w:ascii="Times New Roman" w:hAnsi="Times New Roman" w:cs="Times New Roman"/>
        </w:rPr>
        <w:t>Once  the</w:t>
      </w:r>
      <w:proofErr w:type="gramEnd"/>
      <w:r>
        <w:rPr>
          <w:rFonts w:ascii="Times New Roman" w:hAnsi="Times New Roman" w:cs="Times New Roman"/>
        </w:rPr>
        <w:t xml:space="preserve"> chromatin-</w:t>
      </w:r>
      <w:proofErr w:type="spellStart"/>
      <w:r>
        <w:rPr>
          <w:rFonts w:ascii="Times New Roman" w:hAnsi="Times New Roman" w:cs="Times New Roman"/>
        </w:rPr>
        <w:t>remodelling</w:t>
      </w:r>
      <w:proofErr w:type="spellEnd"/>
      <w:r>
        <w:rPr>
          <w:rFonts w:ascii="Times New Roman" w:hAnsi="Times New Roman" w:cs="Times New Roman"/>
        </w:rPr>
        <w:t xml:space="preserve"> complexes and HATs are in place, they open a broad swath of </w:t>
      </w:r>
      <w:proofErr w:type="spellStart"/>
      <w:r>
        <w:rPr>
          <w:rFonts w:ascii="Times New Roman" w:hAnsi="Times New Roman" w:cs="Times New Roman"/>
        </w:rPr>
        <w:t>cromatin</w:t>
      </w:r>
      <w:proofErr w:type="spellEnd"/>
      <w:r>
        <w:rPr>
          <w:rFonts w:ascii="Times New Roman" w:hAnsi="Times New Roman" w:cs="Times New Roman"/>
        </w:rPr>
        <w:t xml:space="preserve"> that includes the promoter region. </w:t>
      </w:r>
    </w:p>
    <w:p w14:paraId="58120049" w14:textId="77777777" w:rsidR="004D01DD" w:rsidRDefault="004D01DD" w:rsidP="009500F2">
      <w:pPr>
        <w:pStyle w:val="NoteLevel1"/>
        <w:rPr>
          <w:rFonts w:ascii="Times New Roman" w:hAnsi="Times New Roman" w:cs="Times New Roman"/>
        </w:rPr>
      </w:pPr>
    </w:p>
    <w:p w14:paraId="7C077E67" w14:textId="77777777" w:rsidR="008D49B9" w:rsidRDefault="004D01DD" w:rsidP="009500F2">
      <w:pPr>
        <w:pStyle w:val="NoteLevel1"/>
        <w:rPr>
          <w:rFonts w:ascii="Times New Roman" w:hAnsi="Times New Roman" w:cs="Times New Roman"/>
        </w:rPr>
      </w:pPr>
      <w:r>
        <w:rPr>
          <w:rFonts w:ascii="Times New Roman" w:hAnsi="Times New Roman" w:cs="Times New Roman"/>
        </w:rPr>
        <w:t xml:space="preserve">Step 3: Other regulatory transcription factors bind to the newly exposed enhancers or promoter-proximal elements; basal transcription factors bind to the promoter. When mediator complexes connect the two, DNA has to loop. </w:t>
      </w:r>
    </w:p>
    <w:p w14:paraId="17961533" w14:textId="77777777" w:rsidR="008D49B9" w:rsidRDefault="008D49B9" w:rsidP="009500F2">
      <w:pPr>
        <w:pStyle w:val="NoteLevel1"/>
        <w:rPr>
          <w:rFonts w:ascii="Times New Roman" w:hAnsi="Times New Roman" w:cs="Times New Roman"/>
        </w:rPr>
      </w:pPr>
    </w:p>
    <w:p w14:paraId="28E45178" w14:textId="77777777" w:rsidR="008D49B9" w:rsidRDefault="008D49B9" w:rsidP="008D49B9">
      <w:pPr>
        <w:pStyle w:val="NoteLevel1"/>
        <w:rPr>
          <w:rFonts w:ascii="Times New Roman" w:hAnsi="Times New Roman" w:cs="Times New Roman"/>
        </w:rPr>
      </w:pPr>
      <w:r>
        <w:rPr>
          <w:rFonts w:ascii="Times New Roman" w:hAnsi="Times New Roman" w:cs="Times New Roman"/>
        </w:rPr>
        <w:t xml:space="preserve">Step 4: RNA Pol II is recruited to the site, forming a </w:t>
      </w:r>
      <w:proofErr w:type="spellStart"/>
      <w:r>
        <w:rPr>
          <w:rFonts w:ascii="Times New Roman" w:hAnsi="Times New Roman" w:cs="Times New Roman"/>
        </w:rPr>
        <w:t>multiprotein</w:t>
      </w:r>
      <w:proofErr w:type="spellEnd"/>
      <w:r>
        <w:rPr>
          <w:rFonts w:ascii="Times New Roman" w:hAnsi="Times New Roman" w:cs="Times New Roman"/>
        </w:rPr>
        <w:t xml:space="preserve"> machine called the basal transcription complex. Transcription can begin</w:t>
      </w:r>
      <w:r w:rsidRPr="008D49B9">
        <w:rPr>
          <w:rFonts w:ascii="Times New Roman" w:hAnsi="Times New Roman" w:cs="Times New Roman"/>
        </w:rPr>
        <w:t>.</w:t>
      </w:r>
    </w:p>
    <w:p w14:paraId="1EC3BEC1" w14:textId="77777777" w:rsidR="008D49B9" w:rsidRDefault="008D49B9" w:rsidP="008D49B9">
      <w:pPr>
        <w:pStyle w:val="NoteLevel1"/>
        <w:rPr>
          <w:rFonts w:ascii="Times New Roman" w:hAnsi="Times New Roman" w:cs="Times New Roman"/>
        </w:rPr>
      </w:pPr>
    </w:p>
    <w:p w14:paraId="78C38DA4" w14:textId="77777777" w:rsidR="008D49B9" w:rsidRDefault="008D49B9" w:rsidP="008D49B9">
      <w:pPr>
        <w:pStyle w:val="NoteLevel1"/>
        <w:rPr>
          <w:rFonts w:ascii="Times New Roman" w:hAnsi="Times New Roman" w:cs="Times New Roman"/>
        </w:rPr>
      </w:pPr>
      <w:r>
        <w:rPr>
          <w:rFonts w:ascii="Times New Roman" w:hAnsi="Times New Roman" w:cs="Times New Roman"/>
        </w:rPr>
        <w:t xml:space="preserve">The assembly of the basal transcription complex depends on interactions among regulatory transcription factors that are bound to enhancers, silencers and promoter-proximal elements. The result is a large, </w:t>
      </w:r>
      <w:proofErr w:type="spellStart"/>
      <w:r>
        <w:rPr>
          <w:rFonts w:ascii="Times New Roman" w:hAnsi="Times New Roman" w:cs="Times New Roman"/>
        </w:rPr>
        <w:t>multimolecular</w:t>
      </w:r>
      <w:proofErr w:type="spellEnd"/>
      <w:r>
        <w:rPr>
          <w:rFonts w:ascii="Times New Roman" w:hAnsi="Times New Roman" w:cs="Times New Roman"/>
        </w:rPr>
        <w:t xml:space="preserve"> machine that is positioned at the start site and able to start transcription. </w:t>
      </w:r>
    </w:p>
    <w:p w14:paraId="705CB9C8" w14:textId="77777777" w:rsidR="008D49B9" w:rsidRDefault="008D49B9" w:rsidP="008D49B9">
      <w:pPr>
        <w:pStyle w:val="NoteLevel1"/>
        <w:rPr>
          <w:rFonts w:ascii="Times New Roman" w:hAnsi="Times New Roman" w:cs="Times New Roman"/>
        </w:rPr>
      </w:pPr>
    </w:p>
    <w:p w14:paraId="05607740" w14:textId="77777777" w:rsidR="004F0C80" w:rsidRDefault="004F0C80" w:rsidP="008D49B9">
      <w:pPr>
        <w:pStyle w:val="NoteLevel1"/>
        <w:rPr>
          <w:rFonts w:ascii="Times New Roman" w:hAnsi="Times New Roman" w:cs="Times New Roman"/>
        </w:rPr>
      </w:pPr>
      <w:r>
        <w:rPr>
          <w:rFonts w:ascii="Times New Roman" w:hAnsi="Times New Roman" w:cs="Times New Roman"/>
          <w:u w:val="single"/>
        </w:rPr>
        <w:t xml:space="preserve">Posttranscriptional Control </w:t>
      </w:r>
    </w:p>
    <w:p w14:paraId="7D45C62D" w14:textId="77777777" w:rsidR="004F0C80" w:rsidRDefault="004F0C80" w:rsidP="008D49B9">
      <w:pPr>
        <w:pStyle w:val="NoteLevel1"/>
        <w:rPr>
          <w:rFonts w:ascii="Times New Roman" w:hAnsi="Times New Roman" w:cs="Times New Roman"/>
        </w:rPr>
      </w:pPr>
    </w:p>
    <w:p w14:paraId="67E6DE1D" w14:textId="77777777" w:rsidR="00034C00" w:rsidRDefault="004F0C80" w:rsidP="008D49B9">
      <w:pPr>
        <w:pStyle w:val="NoteLevel1"/>
        <w:rPr>
          <w:rFonts w:ascii="Times New Roman" w:hAnsi="Times New Roman" w:cs="Times New Roman"/>
        </w:rPr>
      </w:pPr>
      <w:r>
        <w:rPr>
          <w:rFonts w:ascii="Times New Roman" w:hAnsi="Times New Roman" w:cs="Times New Roman"/>
        </w:rPr>
        <w:t xml:space="preserve">The control mechanisms </w:t>
      </w:r>
      <w:proofErr w:type="gramStart"/>
      <w:r>
        <w:rPr>
          <w:rFonts w:ascii="Times New Roman" w:hAnsi="Times New Roman" w:cs="Times New Roman"/>
        </w:rPr>
        <w:t>include :</w:t>
      </w:r>
      <w:proofErr w:type="gramEnd"/>
      <w:r>
        <w:rPr>
          <w:rFonts w:ascii="Times New Roman" w:hAnsi="Times New Roman" w:cs="Times New Roman"/>
        </w:rPr>
        <w:t xml:space="preserve"> splicing mRNAs in various ways, modifying the life span of mRNAs or altering the rate at which translation is initiated and activating or inactivating proteins after translation has occurred. </w:t>
      </w:r>
    </w:p>
    <w:p w14:paraId="28C50BF5" w14:textId="77777777" w:rsidR="00034C00" w:rsidRDefault="00034C00" w:rsidP="008D49B9">
      <w:pPr>
        <w:pStyle w:val="NoteLevel1"/>
        <w:rPr>
          <w:rFonts w:ascii="Times New Roman" w:hAnsi="Times New Roman" w:cs="Times New Roman"/>
        </w:rPr>
      </w:pPr>
    </w:p>
    <w:p w14:paraId="07EA6893" w14:textId="77777777" w:rsidR="00034C00" w:rsidRDefault="00034C00" w:rsidP="008D49B9">
      <w:pPr>
        <w:pStyle w:val="NoteLevel1"/>
        <w:rPr>
          <w:rFonts w:ascii="Times New Roman" w:hAnsi="Times New Roman" w:cs="Times New Roman"/>
        </w:rPr>
      </w:pPr>
      <w:r>
        <w:rPr>
          <w:rFonts w:ascii="Times New Roman" w:hAnsi="Times New Roman" w:cs="Times New Roman"/>
        </w:rPr>
        <w:t xml:space="preserve">Introns are spliced out in the nucleus as the primary RNA is </w:t>
      </w:r>
      <w:proofErr w:type="gramStart"/>
      <w:r>
        <w:rPr>
          <w:rFonts w:ascii="Times New Roman" w:hAnsi="Times New Roman" w:cs="Times New Roman"/>
        </w:rPr>
        <w:t>transcribed,</w:t>
      </w:r>
      <w:proofErr w:type="gramEnd"/>
      <w:r>
        <w:rPr>
          <w:rFonts w:ascii="Times New Roman" w:hAnsi="Times New Roman" w:cs="Times New Roman"/>
        </w:rPr>
        <w:t xml:space="preserve"> this is accomplished by nuclear machines called </w:t>
      </w:r>
      <w:proofErr w:type="spellStart"/>
      <w:r>
        <w:rPr>
          <w:rFonts w:ascii="Times New Roman" w:hAnsi="Times New Roman" w:cs="Times New Roman"/>
        </w:rPr>
        <w:t>spliceosomes</w:t>
      </w:r>
      <w:proofErr w:type="spellEnd"/>
      <w:r>
        <w:rPr>
          <w:rFonts w:ascii="Times New Roman" w:hAnsi="Times New Roman" w:cs="Times New Roman"/>
        </w:rPr>
        <w:t xml:space="preserve">. </w:t>
      </w:r>
    </w:p>
    <w:p w14:paraId="7F1BA24D" w14:textId="77777777" w:rsidR="00034C00" w:rsidRDefault="00034C00" w:rsidP="008D49B9">
      <w:pPr>
        <w:pStyle w:val="NoteLevel1"/>
        <w:rPr>
          <w:rFonts w:ascii="Times New Roman" w:hAnsi="Times New Roman" w:cs="Times New Roman"/>
        </w:rPr>
      </w:pPr>
    </w:p>
    <w:p w14:paraId="3A9BAD3F" w14:textId="77777777" w:rsidR="00D46EBB" w:rsidRDefault="00034C00" w:rsidP="008D49B9">
      <w:pPr>
        <w:pStyle w:val="NoteLevel1"/>
        <w:rPr>
          <w:rFonts w:ascii="Times New Roman" w:hAnsi="Times New Roman" w:cs="Times New Roman"/>
        </w:rPr>
      </w:pPr>
      <w:r>
        <w:rPr>
          <w:rFonts w:ascii="Times New Roman" w:hAnsi="Times New Roman" w:cs="Times New Roman"/>
        </w:rPr>
        <w:t xml:space="preserve">During splicing, changes in gene expression are possible because selected exons may be removed from the primary transcript along with the introns. </w:t>
      </w:r>
      <w:r w:rsidR="00D46EBB">
        <w:rPr>
          <w:rFonts w:ascii="Times New Roman" w:hAnsi="Times New Roman" w:cs="Times New Roman"/>
        </w:rPr>
        <w:t xml:space="preserve">As a result, the </w:t>
      </w:r>
      <w:proofErr w:type="spellStart"/>
      <w:r w:rsidR="00D46EBB">
        <w:rPr>
          <w:rFonts w:ascii="Times New Roman" w:hAnsi="Times New Roman" w:cs="Times New Roman"/>
        </w:rPr>
        <w:t>ame</w:t>
      </w:r>
      <w:proofErr w:type="spellEnd"/>
      <w:r w:rsidR="00D46EBB">
        <w:rPr>
          <w:rFonts w:ascii="Times New Roman" w:hAnsi="Times New Roman" w:cs="Times New Roman"/>
        </w:rPr>
        <w:t xml:space="preserve"> primary RNA transcript can yield more than one kind of mature, processed mRNA, consisting of different combinations of transcribed exons. </w:t>
      </w:r>
    </w:p>
    <w:p w14:paraId="0B6273C6" w14:textId="3CC39A79" w:rsidR="00D46EBB" w:rsidRDefault="00D46EBB" w:rsidP="00D46EBB">
      <w:pPr>
        <w:pStyle w:val="NoteLevel2"/>
        <w:rPr>
          <w:rFonts w:ascii="Times New Roman" w:hAnsi="Times New Roman" w:cs="Times New Roman"/>
        </w:rPr>
      </w:pPr>
      <w:r>
        <w:rPr>
          <w:rFonts w:ascii="Times New Roman" w:hAnsi="Times New Roman" w:cs="Times New Roman"/>
        </w:rPr>
        <w:t xml:space="preserve">This process is called alternative splicing, </w:t>
      </w:r>
      <w:proofErr w:type="gramStart"/>
      <w:r>
        <w:rPr>
          <w:rFonts w:ascii="Times New Roman" w:hAnsi="Times New Roman" w:cs="Times New Roman"/>
        </w:rPr>
        <w:t xml:space="preserve">it is controlled by proteins that bind to RNAs in the nucleus and interact with </w:t>
      </w:r>
      <w:proofErr w:type="spellStart"/>
      <w:r>
        <w:rPr>
          <w:rFonts w:ascii="Times New Roman" w:hAnsi="Times New Roman" w:cs="Times New Roman"/>
        </w:rPr>
        <w:t>spliceosomes</w:t>
      </w:r>
      <w:proofErr w:type="spellEnd"/>
      <w:proofErr w:type="gramEnd"/>
      <w:r>
        <w:rPr>
          <w:rFonts w:ascii="Times New Roman" w:hAnsi="Times New Roman" w:cs="Times New Roman"/>
        </w:rPr>
        <w:t xml:space="preserve">. </w:t>
      </w:r>
    </w:p>
    <w:p w14:paraId="3709D7D8" w14:textId="77777777" w:rsidR="00D46EBB" w:rsidRDefault="00D46EBB" w:rsidP="00D46EBB">
      <w:pPr>
        <w:pStyle w:val="NoteLevel1"/>
        <w:rPr>
          <w:rFonts w:ascii="Times New Roman" w:hAnsi="Times New Roman" w:cs="Times New Roman"/>
        </w:rPr>
      </w:pPr>
    </w:p>
    <w:p w14:paraId="5942D3A7" w14:textId="701F0F5C" w:rsidR="00D46EBB" w:rsidRDefault="00D46EBB" w:rsidP="00D46EBB">
      <w:pPr>
        <w:pStyle w:val="NoteLevel1"/>
        <w:rPr>
          <w:rFonts w:ascii="Times New Roman" w:hAnsi="Times New Roman" w:cs="Times New Roman"/>
        </w:rPr>
      </w:pPr>
      <w:r>
        <w:rPr>
          <w:rFonts w:ascii="Times New Roman" w:hAnsi="Times New Roman" w:cs="Times New Roman"/>
        </w:rPr>
        <w:t xml:space="preserve">In many cases, </w:t>
      </w:r>
      <w:proofErr w:type="gramStart"/>
      <w:r>
        <w:rPr>
          <w:rFonts w:ascii="Times New Roman" w:hAnsi="Times New Roman" w:cs="Times New Roman"/>
        </w:rPr>
        <w:t>the life span of mRNA is controlled by tiny single-stranded RNA molecules that bind to complementary sequences in the</w:t>
      </w:r>
      <w:proofErr w:type="gramEnd"/>
      <w:r>
        <w:rPr>
          <w:rFonts w:ascii="Times New Roman" w:hAnsi="Times New Roman" w:cs="Times New Roman"/>
        </w:rPr>
        <w:t xml:space="preserve"> mRNA. Once part of an mRNA becomes double stranded in this way, specific proteins degrade the mRNA or prevent it from being translated into a polypeptide. </w:t>
      </w:r>
    </w:p>
    <w:p w14:paraId="73BE8C73" w14:textId="14961E9A" w:rsidR="00D46EBB" w:rsidRDefault="00D46EBB" w:rsidP="00D46EBB">
      <w:pPr>
        <w:pStyle w:val="NoteLevel2"/>
        <w:rPr>
          <w:rFonts w:ascii="Times New Roman" w:hAnsi="Times New Roman" w:cs="Times New Roman"/>
        </w:rPr>
      </w:pPr>
      <w:r>
        <w:rPr>
          <w:rFonts w:ascii="Times New Roman" w:hAnsi="Times New Roman" w:cs="Times New Roman"/>
        </w:rPr>
        <w:t>This phenomenon is known as RNA interference</w:t>
      </w:r>
    </w:p>
    <w:p w14:paraId="729D38BA" w14:textId="77777777" w:rsidR="00D46EBB" w:rsidRDefault="00D46EBB" w:rsidP="00D46EBB">
      <w:pPr>
        <w:pStyle w:val="NoteLevel1"/>
        <w:rPr>
          <w:rFonts w:ascii="Times New Roman" w:hAnsi="Times New Roman" w:cs="Times New Roman"/>
        </w:rPr>
      </w:pPr>
    </w:p>
    <w:p w14:paraId="5E20A421" w14:textId="6C60061D" w:rsidR="00D46EBB" w:rsidRDefault="00D46EBB" w:rsidP="00D46EBB">
      <w:pPr>
        <w:pStyle w:val="NoteLevel1"/>
        <w:rPr>
          <w:rFonts w:ascii="Times New Roman" w:hAnsi="Times New Roman" w:cs="Times New Roman"/>
        </w:rPr>
      </w:pPr>
      <w:r>
        <w:rPr>
          <w:rFonts w:ascii="Times New Roman" w:hAnsi="Times New Roman" w:cs="Times New Roman"/>
        </w:rPr>
        <w:t>The steps of RNA interference:</w:t>
      </w:r>
    </w:p>
    <w:p w14:paraId="3AD76997" w14:textId="77777777" w:rsidR="00D46EBB" w:rsidRDefault="00D46EBB" w:rsidP="00D46EBB">
      <w:pPr>
        <w:pStyle w:val="NoteLevel1"/>
        <w:rPr>
          <w:rFonts w:ascii="Times New Roman" w:hAnsi="Times New Roman" w:cs="Times New Roman"/>
        </w:rPr>
      </w:pPr>
    </w:p>
    <w:p w14:paraId="74FAA4C9" w14:textId="3FE930AD" w:rsidR="00D46EBB" w:rsidRDefault="00D46EBB" w:rsidP="00D46EBB">
      <w:pPr>
        <w:pStyle w:val="NoteLevel1"/>
        <w:rPr>
          <w:rFonts w:ascii="Times New Roman" w:hAnsi="Times New Roman" w:cs="Times New Roman"/>
        </w:rPr>
      </w:pPr>
      <w:r>
        <w:rPr>
          <w:rFonts w:ascii="Times New Roman" w:hAnsi="Times New Roman" w:cs="Times New Roman"/>
        </w:rPr>
        <w:t>Step 1: RNA interference begins when RNA polymerase transcribes DNA sequences that code for an unusual product – a small RNA molecule that doubles back on itself to form a hairpin. This structure forms because pairs of sequences within the RNA transcript are complementary.</w:t>
      </w:r>
    </w:p>
    <w:p w14:paraId="15B755E5" w14:textId="77777777" w:rsidR="00D46EBB" w:rsidRDefault="00D46EBB" w:rsidP="00D46EBB">
      <w:pPr>
        <w:pStyle w:val="NoteLevel1"/>
        <w:rPr>
          <w:rFonts w:ascii="Times New Roman" w:hAnsi="Times New Roman" w:cs="Times New Roman"/>
        </w:rPr>
      </w:pPr>
    </w:p>
    <w:p w14:paraId="484BF9DF" w14:textId="624CD6E8" w:rsidR="00D46EBB" w:rsidRDefault="00D46EBB" w:rsidP="00D46EBB">
      <w:pPr>
        <w:pStyle w:val="NoteLevel1"/>
        <w:rPr>
          <w:rFonts w:ascii="Times New Roman" w:hAnsi="Times New Roman" w:cs="Times New Roman"/>
        </w:rPr>
      </w:pPr>
      <w:r>
        <w:rPr>
          <w:rFonts w:ascii="Times New Roman" w:hAnsi="Times New Roman" w:cs="Times New Roman"/>
        </w:rPr>
        <w:t xml:space="preserve">Step 2: </w:t>
      </w:r>
      <w:proofErr w:type="gramStart"/>
      <w:r>
        <w:rPr>
          <w:rFonts w:ascii="Times New Roman" w:hAnsi="Times New Roman" w:cs="Times New Roman"/>
        </w:rPr>
        <w:t>Some of the RNA is trimmed by enzymes in the nucleus</w:t>
      </w:r>
      <w:proofErr w:type="gramEnd"/>
      <w:r>
        <w:rPr>
          <w:rFonts w:ascii="Times New Roman" w:hAnsi="Times New Roman" w:cs="Times New Roman"/>
        </w:rPr>
        <w:t>; then the double-stranded segment that remains is exported to the cytoplasm.</w:t>
      </w:r>
    </w:p>
    <w:p w14:paraId="6FFD44FF" w14:textId="77777777" w:rsidR="00D46EBB" w:rsidRDefault="00D46EBB" w:rsidP="00D46EBB">
      <w:pPr>
        <w:pStyle w:val="NoteLevel1"/>
        <w:rPr>
          <w:rFonts w:ascii="Times New Roman" w:hAnsi="Times New Roman" w:cs="Times New Roman"/>
        </w:rPr>
      </w:pPr>
    </w:p>
    <w:p w14:paraId="38DD6E41" w14:textId="5A8FB06E" w:rsidR="00D46EBB" w:rsidRDefault="00D46EBB" w:rsidP="00D46EBB">
      <w:pPr>
        <w:pStyle w:val="NoteLevel1"/>
        <w:rPr>
          <w:rFonts w:ascii="Times New Roman" w:hAnsi="Times New Roman" w:cs="Times New Roman"/>
        </w:rPr>
      </w:pPr>
      <w:r>
        <w:rPr>
          <w:rFonts w:ascii="Times New Roman" w:hAnsi="Times New Roman" w:cs="Times New Roman"/>
        </w:rPr>
        <w:t xml:space="preserve">Step 3: In the cytoplasm, the double-stranded RNA sequence is cut by another enzyme </w:t>
      </w:r>
      <w:r w:rsidR="00285C87">
        <w:rPr>
          <w:rFonts w:ascii="Times New Roman" w:hAnsi="Times New Roman" w:cs="Times New Roman"/>
        </w:rPr>
        <w:t xml:space="preserve">into molecules that are typically 22 nucleotides long. </w:t>
      </w:r>
    </w:p>
    <w:p w14:paraId="7EB400CD" w14:textId="77777777" w:rsidR="00285C87" w:rsidRDefault="00285C87" w:rsidP="00D46EBB">
      <w:pPr>
        <w:pStyle w:val="NoteLevel1"/>
        <w:rPr>
          <w:rFonts w:ascii="Times New Roman" w:hAnsi="Times New Roman" w:cs="Times New Roman"/>
        </w:rPr>
      </w:pPr>
    </w:p>
    <w:p w14:paraId="557064D2" w14:textId="67902935" w:rsidR="00285C87" w:rsidRDefault="00285C87" w:rsidP="00D46EBB">
      <w:pPr>
        <w:pStyle w:val="NoteLevel1"/>
        <w:rPr>
          <w:rFonts w:ascii="Times New Roman" w:hAnsi="Times New Roman" w:cs="Times New Roman"/>
        </w:rPr>
      </w:pPr>
      <w:r>
        <w:rPr>
          <w:rFonts w:ascii="Times New Roman" w:hAnsi="Times New Roman" w:cs="Times New Roman"/>
        </w:rPr>
        <w:t>Step 4: One of the strands from this short RNA is taken up by a group of proteins called the RNA-induced silencing complex (RISC).  The RNA strand held by the RISC is a microRNA (</w:t>
      </w:r>
      <w:proofErr w:type="spellStart"/>
      <w:r>
        <w:rPr>
          <w:rFonts w:ascii="Times New Roman" w:hAnsi="Times New Roman" w:cs="Times New Roman"/>
        </w:rPr>
        <w:t>miRNA</w:t>
      </w:r>
      <w:proofErr w:type="spellEnd"/>
      <w:r>
        <w:rPr>
          <w:rFonts w:ascii="Times New Roman" w:hAnsi="Times New Roman" w:cs="Times New Roman"/>
        </w:rPr>
        <w:t>).</w:t>
      </w:r>
    </w:p>
    <w:p w14:paraId="53D8A59A" w14:textId="77777777" w:rsidR="00285C87" w:rsidRDefault="00285C87" w:rsidP="00D46EBB">
      <w:pPr>
        <w:pStyle w:val="NoteLevel1"/>
        <w:rPr>
          <w:rFonts w:ascii="Times New Roman" w:hAnsi="Times New Roman" w:cs="Times New Roman"/>
        </w:rPr>
      </w:pPr>
    </w:p>
    <w:p w14:paraId="3147748D" w14:textId="620F2285" w:rsidR="00285C87" w:rsidRDefault="00285C87" w:rsidP="00D46EBB">
      <w:pPr>
        <w:pStyle w:val="NoteLevel1"/>
        <w:rPr>
          <w:rFonts w:ascii="Times New Roman" w:hAnsi="Times New Roman" w:cs="Times New Roman"/>
        </w:rPr>
      </w:pPr>
      <w:r>
        <w:rPr>
          <w:rFonts w:ascii="Times New Roman" w:hAnsi="Times New Roman" w:cs="Times New Roman"/>
        </w:rPr>
        <w:t xml:space="preserve">Step 5: Once it is part of a RISC, the </w:t>
      </w:r>
      <w:proofErr w:type="spellStart"/>
      <w:r>
        <w:rPr>
          <w:rFonts w:ascii="Times New Roman" w:hAnsi="Times New Roman" w:cs="Times New Roman"/>
        </w:rPr>
        <w:t>miRNA</w:t>
      </w:r>
      <w:proofErr w:type="spellEnd"/>
      <w:r>
        <w:rPr>
          <w:rFonts w:ascii="Times New Roman" w:hAnsi="Times New Roman" w:cs="Times New Roman"/>
        </w:rPr>
        <w:t xml:space="preserve"> binds to its complementary sequences in a target mRNA. </w:t>
      </w:r>
    </w:p>
    <w:p w14:paraId="2089D077" w14:textId="77777777" w:rsidR="00285C87" w:rsidRDefault="00285C87" w:rsidP="00D46EBB">
      <w:pPr>
        <w:pStyle w:val="NoteLevel1"/>
        <w:rPr>
          <w:rFonts w:ascii="Times New Roman" w:hAnsi="Times New Roman" w:cs="Times New Roman"/>
        </w:rPr>
      </w:pPr>
    </w:p>
    <w:p w14:paraId="79AC387B" w14:textId="358869AB" w:rsidR="00285C87" w:rsidRDefault="00285C87" w:rsidP="00D46EBB">
      <w:pPr>
        <w:pStyle w:val="NoteLevel1"/>
        <w:rPr>
          <w:rFonts w:ascii="Times New Roman" w:hAnsi="Times New Roman" w:cs="Times New Roman"/>
        </w:rPr>
      </w:pPr>
      <w:r>
        <w:rPr>
          <w:rFonts w:ascii="Times New Roman" w:hAnsi="Times New Roman" w:cs="Times New Roman"/>
        </w:rPr>
        <w:t xml:space="preserve">Step 6: If the match between </w:t>
      </w:r>
      <w:proofErr w:type="gramStart"/>
      <w:r>
        <w:rPr>
          <w:rFonts w:ascii="Times New Roman" w:hAnsi="Times New Roman" w:cs="Times New Roman"/>
        </w:rPr>
        <w:t>an</w:t>
      </w:r>
      <w:proofErr w:type="gramEnd"/>
      <w:r>
        <w:rPr>
          <w:rFonts w:ascii="Times New Roman" w:hAnsi="Times New Roman" w:cs="Times New Roman"/>
        </w:rPr>
        <w:t xml:space="preserve"> </w:t>
      </w:r>
      <w:proofErr w:type="spellStart"/>
      <w:r>
        <w:rPr>
          <w:rFonts w:ascii="Times New Roman" w:hAnsi="Times New Roman" w:cs="Times New Roman"/>
        </w:rPr>
        <w:t>miRNA</w:t>
      </w:r>
      <w:proofErr w:type="spellEnd"/>
      <w:r>
        <w:rPr>
          <w:rFonts w:ascii="Times New Roman" w:hAnsi="Times New Roman" w:cs="Times New Roman"/>
        </w:rPr>
        <w:t xml:space="preserve"> and an mRNA is perfect, an enzyme in the RISC destroys the mRNA by cutting it in two. If the match isn’t perfect, however, the mRNA is not destroyed. Instead, its translation is inhibited. Either way, </w:t>
      </w:r>
      <w:proofErr w:type="spellStart"/>
      <w:r>
        <w:rPr>
          <w:rFonts w:ascii="Times New Roman" w:hAnsi="Times New Roman" w:cs="Times New Roman"/>
        </w:rPr>
        <w:t>miRNAs</w:t>
      </w:r>
      <w:proofErr w:type="spellEnd"/>
      <w:r>
        <w:rPr>
          <w:rFonts w:ascii="Times New Roman" w:hAnsi="Times New Roman" w:cs="Times New Roman"/>
        </w:rPr>
        <w:t xml:space="preserve"> “interfere” with mRNA. </w:t>
      </w:r>
    </w:p>
    <w:p w14:paraId="4949F6A8" w14:textId="77777777" w:rsidR="00285C87" w:rsidRDefault="00285C87" w:rsidP="00D46EBB">
      <w:pPr>
        <w:pStyle w:val="NoteLevel1"/>
        <w:rPr>
          <w:rFonts w:ascii="Times New Roman" w:hAnsi="Times New Roman" w:cs="Times New Roman"/>
        </w:rPr>
      </w:pPr>
    </w:p>
    <w:p w14:paraId="3F5FDBF7" w14:textId="09D258E4" w:rsidR="00285C87" w:rsidRDefault="00285C87" w:rsidP="00285C87">
      <w:pPr>
        <w:pStyle w:val="NoteLevel1"/>
        <w:rPr>
          <w:rFonts w:ascii="Times New Roman" w:hAnsi="Times New Roman" w:cs="Times New Roman"/>
        </w:rPr>
      </w:pPr>
      <w:r>
        <w:rPr>
          <w:rFonts w:ascii="Times New Roman" w:hAnsi="Times New Roman" w:cs="Times New Roman"/>
        </w:rPr>
        <w:t>Posttranslational regulation is important because instead of waiting for transcription, RNA processing and translation to occur, the cell can respond to altered conditions by quickly activating or inactivating existing proteins.</w:t>
      </w:r>
    </w:p>
    <w:p w14:paraId="7578E730" w14:textId="77777777" w:rsidR="008058AF" w:rsidRDefault="008058AF" w:rsidP="00285C87">
      <w:pPr>
        <w:pStyle w:val="NoteLevel1"/>
        <w:rPr>
          <w:rFonts w:ascii="Times New Roman" w:hAnsi="Times New Roman" w:cs="Times New Roman"/>
        </w:rPr>
      </w:pPr>
    </w:p>
    <w:p w14:paraId="3A4A0C15" w14:textId="2ED781C6" w:rsidR="008058AF" w:rsidRDefault="008058AF" w:rsidP="00285C87">
      <w:pPr>
        <w:pStyle w:val="NoteLevel1"/>
        <w:rPr>
          <w:rFonts w:ascii="Times New Roman" w:hAnsi="Times New Roman" w:cs="Times New Roman"/>
        </w:rPr>
      </w:pPr>
      <w:r>
        <w:rPr>
          <w:rFonts w:ascii="Times New Roman" w:hAnsi="Times New Roman" w:cs="Times New Roman"/>
        </w:rPr>
        <w:t>Mechanisms of posttranslational control over gene expression:</w:t>
      </w:r>
    </w:p>
    <w:p w14:paraId="30C2738C" w14:textId="6972D53F" w:rsidR="008058AF" w:rsidRDefault="008058AF" w:rsidP="008058AF">
      <w:pPr>
        <w:pStyle w:val="NoteLevel2"/>
        <w:rPr>
          <w:rFonts w:ascii="Times New Roman" w:hAnsi="Times New Roman" w:cs="Times New Roman"/>
        </w:rPr>
      </w:pPr>
      <w:r>
        <w:rPr>
          <w:rFonts w:ascii="Times New Roman" w:hAnsi="Times New Roman" w:cs="Times New Roman"/>
        </w:rPr>
        <w:t xml:space="preserve">Proteins are folded into their final, active conformations by chaperone proteins. </w:t>
      </w:r>
    </w:p>
    <w:p w14:paraId="1C9A6073" w14:textId="3A42E296" w:rsidR="008058AF" w:rsidRDefault="008058AF" w:rsidP="008058AF">
      <w:pPr>
        <w:pStyle w:val="NoteLevel2"/>
        <w:rPr>
          <w:rFonts w:ascii="Times New Roman" w:hAnsi="Times New Roman" w:cs="Times New Roman"/>
        </w:rPr>
      </w:pPr>
      <w:r>
        <w:rPr>
          <w:rFonts w:ascii="Times New Roman" w:hAnsi="Times New Roman" w:cs="Times New Roman"/>
        </w:rPr>
        <w:t xml:space="preserve">Enzymes may modify proteins by adding </w:t>
      </w:r>
      <w:r w:rsidR="007B7DC1">
        <w:rPr>
          <w:rFonts w:ascii="Times New Roman" w:hAnsi="Times New Roman" w:cs="Times New Roman"/>
        </w:rPr>
        <w:t xml:space="preserve">carbohydrate groups or cleaving off certain amino acids. </w:t>
      </w:r>
    </w:p>
    <w:p w14:paraId="1B58D728" w14:textId="73571DF4" w:rsidR="007B7DC1" w:rsidRDefault="007B7DC1" w:rsidP="008058AF">
      <w:pPr>
        <w:pStyle w:val="NoteLevel2"/>
        <w:rPr>
          <w:rFonts w:ascii="Times New Roman" w:hAnsi="Times New Roman" w:cs="Times New Roman"/>
        </w:rPr>
      </w:pPr>
      <w:r>
        <w:rPr>
          <w:rFonts w:ascii="Times New Roman" w:hAnsi="Times New Roman" w:cs="Times New Roman"/>
        </w:rPr>
        <w:t xml:space="preserve">Phosphorylation is an extremely common mechanism for activating or deactivating proteins. </w:t>
      </w:r>
    </w:p>
    <w:p w14:paraId="32FB7227" w14:textId="578BC59A" w:rsidR="007B7DC1" w:rsidRDefault="007B7DC1" w:rsidP="008058AF">
      <w:pPr>
        <w:pStyle w:val="NoteLevel2"/>
        <w:rPr>
          <w:rFonts w:ascii="Times New Roman" w:hAnsi="Times New Roman" w:cs="Times New Roman"/>
        </w:rPr>
      </w:pPr>
      <w:r>
        <w:rPr>
          <w:rFonts w:ascii="Times New Roman" w:hAnsi="Times New Roman" w:cs="Times New Roman"/>
        </w:rPr>
        <w:t>The targeted destruction of proteins (ubiquitin tagging).</w:t>
      </w:r>
    </w:p>
    <w:p w14:paraId="70250709" w14:textId="77777777" w:rsidR="007B7DC1" w:rsidRDefault="007B7DC1" w:rsidP="007B7DC1">
      <w:pPr>
        <w:pStyle w:val="NoteLevel1"/>
        <w:rPr>
          <w:rFonts w:ascii="Times New Roman" w:hAnsi="Times New Roman" w:cs="Times New Roman"/>
        </w:rPr>
      </w:pPr>
    </w:p>
    <w:p w14:paraId="28287CFD" w14:textId="71979050" w:rsidR="007B7DC1" w:rsidRDefault="007B7DC1" w:rsidP="007B7DC1">
      <w:pPr>
        <w:pStyle w:val="NoteLevel1"/>
        <w:rPr>
          <w:rFonts w:ascii="Times New Roman" w:hAnsi="Times New Roman" w:cs="Times New Roman"/>
        </w:rPr>
      </w:pPr>
      <w:r>
        <w:rPr>
          <w:rFonts w:ascii="Times New Roman" w:hAnsi="Times New Roman" w:cs="Times New Roman"/>
        </w:rPr>
        <w:t>Table on p.359</w:t>
      </w:r>
    </w:p>
    <w:p w14:paraId="344FB9CC" w14:textId="77777777" w:rsidR="007B7DC1" w:rsidRDefault="007B7DC1" w:rsidP="007B7DC1">
      <w:pPr>
        <w:pStyle w:val="NoteLevel1"/>
        <w:rPr>
          <w:rFonts w:ascii="Times New Roman" w:hAnsi="Times New Roman" w:cs="Times New Roman"/>
        </w:rPr>
      </w:pPr>
    </w:p>
    <w:p w14:paraId="5E8838A8" w14:textId="77777777" w:rsidR="007B7DC1" w:rsidRPr="00285C87" w:rsidRDefault="007B7DC1" w:rsidP="007B7DC1">
      <w:pPr>
        <w:pStyle w:val="NoteLevel1"/>
        <w:rPr>
          <w:rFonts w:ascii="Times New Roman" w:hAnsi="Times New Roman" w:cs="Times New Roman"/>
        </w:rPr>
      </w:pPr>
    </w:p>
    <w:p w14:paraId="32663794" w14:textId="77777777" w:rsidR="00D46EBB" w:rsidRDefault="00D46EBB" w:rsidP="00D46EBB">
      <w:pPr>
        <w:pStyle w:val="NoteLevel1"/>
        <w:rPr>
          <w:rFonts w:ascii="Times New Roman" w:hAnsi="Times New Roman" w:cs="Times New Roman"/>
        </w:rPr>
      </w:pPr>
    </w:p>
    <w:p w14:paraId="2D952BDA" w14:textId="5B0037B6" w:rsidR="00C933EE" w:rsidRPr="00D46EBB" w:rsidRDefault="008D49B9" w:rsidP="00D46EBB">
      <w:pPr>
        <w:pStyle w:val="NoteLevel1"/>
        <w:rPr>
          <w:rFonts w:ascii="Times New Roman" w:hAnsi="Times New Roman" w:cs="Times New Roman"/>
        </w:rPr>
        <w:sectPr w:rsidR="00C933EE" w:rsidRPr="00D46EBB" w:rsidSect="00C933EE">
          <w:headerReference w:type="first" r:id="rId57"/>
          <w:pgSz w:w="12240" w:h="15840"/>
          <w:pgMar w:top="1440" w:right="1440" w:bottom="1440" w:left="1440" w:header="708" w:footer="708" w:gutter="0"/>
          <w:cols w:space="708"/>
          <w:titlePg/>
          <w:docGrid w:type="lines" w:linePitch="360"/>
        </w:sectPr>
      </w:pPr>
      <w:r w:rsidRPr="00D46EBB">
        <w:rPr>
          <w:rFonts w:ascii="Times New Roman" w:hAnsi="Times New Roman" w:cs="Times New Roman"/>
        </w:rPr>
        <w:t xml:space="preserve"> </w:t>
      </w:r>
      <w:r w:rsidR="00C933EE" w:rsidRPr="00D46EBB">
        <w:rPr>
          <w:rFonts w:ascii="Times New Roman" w:hAnsi="Times New Roman" w:cs="Times New Roman"/>
        </w:rPr>
        <w:cr/>
      </w:r>
    </w:p>
    <w:p w14:paraId="22F000B2" w14:textId="77777777" w:rsidR="007B7DC1" w:rsidRDefault="007B7DC1" w:rsidP="00C933EE">
      <w:pPr>
        <w:pStyle w:val="NoteLevel1"/>
        <w:rPr>
          <w:rFonts w:ascii="Times New Roman" w:hAnsi="Times New Roman" w:cs="Times New Roman"/>
        </w:rPr>
      </w:pPr>
      <w:proofErr w:type="gramStart"/>
      <w:r>
        <w:rPr>
          <w:rFonts w:ascii="Times New Roman" w:hAnsi="Times New Roman" w:cs="Times New Roman"/>
        </w:rPr>
        <w:t>Terminology :</w:t>
      </w:r>
      <w:proofErr w:type="gramEnd"/>
      <w:r>
        <w:rPr>
          <w:rFonts w:ascii="Times New Roman" w:hAnsi="Times New Roman" w:cs="Times New Roman"/>
        </w:rPr>
        <w:t xml:space="preserve"> ‘-</w:t>
      </w:r>
      <w:proofErr w:type="spellStart"/>
      <w:r>
        <w:rPr>
          <w:rFonts w:ascii="Times New Roman" w:hAnsi="Times New Roman" w:cs="Times New Roman"/>
        </w:rPr>
        <w:t>omics</w:t>
      </w:r>
      <w:proofErr w:type="spellEnd"/>
      <w:r>
        <w:rPr>
          <w:rFonts w:ascii="Times New Roman" w:hAnsi="Times New Roman" w:cs="Times New Roman"/>
        </w:rPr>
        <w:t>’</w:t>
      </w:r>
    </w:p>
    <w:p w14:paraId="733D66A3" w14:textId="77777777" w:rsidR="007B7DC1" w:rsidRDefault="007B7DC1" w:rsidP="00C933EE">
      <w:pPr>
        <w:pStyle w:val="NoteLevel1"/>
        <w:rPr>
          <w:rFonts w:ascii="Times New Roman" w:hAnsi="Times New Roman" w:cs="Times New Roman"/>
        </w:rPr>
      </w:pPr>
    </w:p>
    <w:p w14:paraId="4F35465C" w14:textId="77777777" w:rsidR="007B7DC1" w:rsidRDefault="007B7DC1" w:rsidP="007B7DC1">
      <w:pPr>
        <w:pStyle w:val="NoteLevel1"/>
        <w:rPr>
          <w:rFonts w:ascii="Times New Roman" w:hAnsi="Times New Roman" w:cs="Times New Roman"/>
        </w:rPr>
      </w:pPr>
      <w:r w:rsidRPr="007B7DC1">
        <w:rPr>
          <w:rFonts w:ascii="Times New Roman" w:hAnsi="Times New Roman" w:cs="Times New Roman"/>
          <w:b/>
          <w:bCs/>
        </w:rPr>
        <w:t xml:space="preserve">Genome </w:t>
      </w:r>
      <w:proofErr w:type="gramStart"/>
      <w:r w:rsidRPr="007B7DC1">
        <w:rPr>
          <w:rFonts w:ascii="Times New Roman" w:hAnsi="Times New Roman" w:cs="Times New Roman"/>
        </w:rPr>
        <w:t>-  all</w:t>
      </w:r>
      <w:proofErr w:type="gramEnd"/>
      <w:r w:rsidRPr="007B7DC1">
        <w:rPr>
          <w:rFonts w:ascii="Times New Roman" w:hAnsi="Times New Roman" w:cs="Times New Roman"/>
        </w:rPr>
        <w:t xml:space="preserve"> the alleles in an individual (or species). </w:t>
      </w:r>
    </w:p>
    <w:p w14:paraId="3084ED11" w14:textId="49D91861" w:rsidR="007B7DC1" w:rsidRPr="007B7DC1" w:rsidRDefault="007B7DC1" w:rsidP="007B7DC1">
      <w:pPr>
        <w:pStyle w:val="NoteLevel1"/>
        <w:rPr>
          <w:rFonts w:ascii="Times New Roman" w:hAnsi="Times New Roman" w:cs="Times New Roman"/>
        </w:rPr>
      </w:pPr>
      <w:r w:rsidRPr="007B7DC1">
        <w:rPr>
          <w:rFonts w:ascii="Times New Roman" w:hAnsi="Times New Roman" w:cs="Times New Roman"/>
          <w:b/>
          <w:bCs/>
        </w:rPr>
        <w:t xml:space="preserve">Genomics </w:t>
      </w:r>
      <w:r w:rsidRPr="007B7DC1">
        <w:rPr>
          <w:rFonts w:ascii="Times New Roman" w:hAnsi="Times New Roman" w:cs="Times New Roman"/>
        </w:rPr>
        <w:t>- the study of genes/alleles including mitochondrial, chloroplast and nuclear genomes in eukaryotes.</w:t>
      </w:r>
    </w:p>
    <w:p w14:paraId="76876443" w14:textId="77777777" w:rsidR="007B7DC1" w:rsidRPr="007B7DC1" w:rsidRDefault="007B7DC1" w:rsidP="007B7DC1">
      <w:pPr>
        <w:pStyle w:val="NoteLevel1"/>
        <w:rPr>
          <w:rFonts w:ascii="Times New Roman" w:hAnsi="Times New Roman" w:cs="Times New Roman"/>
        </w:rPr>
      </w:pPr>
      <w:r w:rsidRPr="007B7DC1">
        <w:rPr>
          <w:rFonts w:ascii="Times New Roman" w:hAnsi="Times New Roman" w:cs="Times New Roman"/>
          <w:b/>
          <w:bCs/>
        </w:rPr>
        <w:t xml:space="preserve">Proteome </w:t>
      </w:r>
      <w:r w:rsidRPr="007B7DC1">
        <w:rPr>
          <w:rFonts w:ascii="Times New Roman" w:hAnsi="Times New Roman" w:cs="Times New Roman"/>
        </w:rPr>
        <w:t xml:space="preserve">- all the proteins made by an individual (or species).  </w:t>
      </w:r>
      <w:r w:rsidRPr="007B7DC1">
        <w:rPr>
          <w:rFonts w:ascii="Times New Roman" w:hAnsi="Times New Roman" w:cs="Times New Roman"/>
          <w:b/>
          <w:bCs/>
        </w:rPr>
        <w:t>Proteomics</w:t>
      </w:r>
      <w:r w:rsidRPr="007B7DC1">
        <w:rPr>
          <w:rFonts w:ascii="Times New Roman" w:hAnsi="Times New Roman" w:cs="Times New Roman"/>
        </w:rPr>
        <w:t>.</w:t>
      </w:r>
    </w:p>
    <w:p w14:paraId="7471AD2B" w14:textId="77777777" w:rsidR="007B7DC1" w:rsidRPr="007B7DC1" w:rsidRDefault="007B7DC1" w:rsidP="007B7DC1">
      <w:pPr>
        <w:pStyle w:val="NoteLevel1"/>
        <w:rPr>
          <w:rFonts w:ascii="Times New Roman" w:hAnsi="Times New Roman" w:cs="Times New Roman"/>
        </w:rPr>
      </w:pPr>
      <w:proofErr w:type="spellStart"/>
      <w:r w:rsidRPr="007B7DC1">
        <w:rPr>
          <w:rFonts w:ascii="Times New Roman" w:hAnsi="Times New Roman" w:cs="Times New Roman"/>
          <w:b/>
          <w:bCs/>
        </w:rPr>
        <w:t>Transcriptome</w:t>
      </w:r>
      <w:proofErr w:type="spellEnd"/>
      <w:r w:rsidRPr="007B7DC1">
        <w:rPr>
          <w:rFonts w:ascii="Times New Roman" w:hAnsi="Times New Roman" w:cs="Times New Roman"/>
          <w:b/>
          <w:bCs/>
        </w:rPr>
        <w:t xml:space="preserve"> </w:t>
      </w:r>
      <w:r w:rsidRPr="007B7DC1">
        <w:rPr>
          <w:rFonts w:ascii="Times New Roman" w:hAnsi="Times New Roman" w:cs="Times New Roman"/>
        </w:rPr>
        <w:t>- all the transcripts made by an individual (or species).</w:t>
      </w:r>
    </w:p>
    <w:p w14:paraId="431E5C4B" w14:textId="407AF84B" w:rsidR="007B7DC1" w:rsidRPr="007B7DC1" w:rsidRDefault="007B7DC1" w:rsidP="007B7DC1">
      <w:pPr>
        <w:pStyle w:val="NoteLevel1"/>
        <w:rPr>
          <w:rFonts w:ascii="Times New Roman" w:hAnsi="Times New Roman" w:cs="Times New Roman"/>
        </w:rPr>
      </w:pPr>
      <w:proofErr w:type="spellStart"/>
      <w:r w:rsidRPr="007B7DC1">
        <w:rPr>
          <w:rFonts w:ascii="Times New Roman" w:hAnsi="Times New Roman" w:cs="Times New Roman"/>
          <w:b/>
          <w:bCs/>
        </w:rPr>
        <w:t>Transcriptomics</w:t>
      </w:r>
      <w:proofErr w:type="spellEnd"/>
      <w:r w:rsidRPr="007B7DC1">
        <w:rPr>
          <w:rFonts w:ascii="Times New Roman" w:hAnsi="Times New Roman" w:cs="Times New Roman"/>
          <w:b/>
          <w:bCs/>
        </w:rPr>
        <w:t xml:space="preserve"> </w:t>
      </w:r>
      <w:r w:rsidRPr="007B7DC1">
        <w:rPr>
          <w:rFonts w:ascii="Times New Roman" w:hAnsi="Times New Roman" w:cs="Times New Roman"/>
        </w:rPr>
        <w:t xml:space="preserve">- the study of the </w:t>
      </w:r>
      <w:proofErr w:type="spellStart"/>
      <w:r w:rsidRPr="007B7DC1">
        <w:rPr>
          <w:rFonts w:ascii="Times New Roman" w:hAnsi="Times New Roman" w:cs="Times New Roman"/>
        </w:rPr>
        <w:t>transcriptome</w:t>
      </w:r>
      <w:proofErr w:type="spellEnd"/>
      <w:r w:rsidRPr="007B7DC1">
        <w:rPr>
          <w:rFonts w:ascii="Times New Roman" w:hAnsi="Times New Roman" w:cs="Times New Roman"/>
        </w:rPr>
        <w:t>.</w:t>
      </w:r>
    </w:p>
    <w:p w14:paraId="7EC7901E" w14:textId="77777777" w:rsidR="007B7DC1" w:rsidRPr="007B7DC1" w:rsidRDefault="007B7DC1" w:rsidP="007B7DC1">
      <w:pPr>
        <w:pStyle w:val="NoteLevel1"/>
        <w:rPr>
          <w:rFonts w:ascii="Times New Roman" w:hAnsi="Times New Roman" w:cs="Times New Roman"/>
        </w:rPr>
      </w:pPr>
      <w:proofErr w:type="spellStart"/>
      <w:r w:rsidRPr="007B7DC1">
        <w:rPr>
          <w:rFonts w:ascii="Times New Roman" w:hAnsi="Times New Roman" w:cs="Times New Roman"/>
          <w:b/>
          <w:bCs/>
        </w:rPr>
        <w:t>Bacteriome</w:t>
      </w:r>
      <w:proofErr w:type="spellEnd"/>
      <w:r w:rsidRPr="007B7DC1">
        <w:rPr>
          <w:rFonts w:ascii="Times New Roman" w:hAnsi="Times New Roman" w:cs="Times New Roman"/>
        </w:rPr>
        <w:t>: all the bacteria living in/on an organism.</w:t>
      </w:r>
    </w:p>
    <w:p w14:paraId="347C0EC3" w14:textId="77777777" w:rsidR="007B7DC1" w:rsidRDefault="007B7DC1" w:rsidP="007B7DC1">
      <w:pPr>
        <w:pStyle w:val="NoteLevel1"/>
        <w:rPr>
          <w:rFonts w:ascii="Times New Roman" w:hAnsi="Times New Roman" w:cs="Times New Roman"/>
        </w:rPr>
      </w:pPr>
    </w:p>
    <w:p w14:paraId="6E68B1D0" w14:textId="409FED00" w:rsidR="007B7DC1" w:rsidRDefault="00790FCB" w:rsidP="007B7DC1">
      <w:pPr>
        <w:pStyle w:val="NoteLevel1"/>
        <w:rPr>
          <w:rFonts w:ascii="Times New Roman" w:hAnsi="Times New Roman" w:cs="Times New Roman"/>
        </w:rPr>
      </w:pPr>
      <w:r>
        <w:rPr>
          <w:rFonts w:ascii="Times New Roman" w:hAnsi="Times New Roman" w:cs="Times New Roman"/>
        </w:rPr>
        <w:t xml:space="preserve">An enzyme called reverse transcriptase is responsible for allowing information to flow from RNA to DNA. It catalyzes the synthesis of DNA from an RNA </w:t>
      </w:r>
      <w:r w:rsidR="00E75D44">
        <w:rPr>
          <w:rFonts w:ascii="Times New Roman" w:hAnsi="Times New Roman" w:cs="Times New Roman"/>
        </w:rPr>
        <w:t>template</w:t>
      </w:r>
      <w:r>
        <w:rPr>
          <w:rFonts w:ascii="Times New Roman" w:hAnsi="Times New Roman" w:cs="Times New Roman"/>
        </w:rPr>
        <w:t xml:space="preserve">. </w:t>
      </w:r>
    </w:p>
    <w:p w14:paraId="62CA910F" w14:textId="77777777" w:rsidR="00790FCB" w:rsidRDefault="00790FCB" w:rsidP="007B7DC1">
      <w:pPr>
        <w:pStyle w:val="NoteLevel1"/>
        <w:rPr>
          <w:rFonts w:ascii="Times New Roman" w:hAnsi="Times New Roman" w:cs="Times New Roman"/>
        </w:rPr>
      </w:pPr>
    </w:p>
    <w:p w14:paraId="7D345617" w14:textId="7B05ABFB" w:rsidR="00790FCB" w:rsidRDefault="00790FCB" w:rsidP="007B7DC1">
      <w:pPr>
        <w:pStyle w:val="NoteLevel1"/>
        <w:rPr>
          <w:rFonts w:ascii="Times New Roman" w:hAnsi="Times New Roman" w:cs="Times New Roman"/>
        </w:rPr>
      </w:pPr>
      <w:r>
        <w:rPr>
          <w:rFonts w:ascii="Times New Roman" w:hAnsi="Times New Roman" w:cs="Times New Roman"/>
        </w:rPr>
        <w:t xml:space="preserve">DNA that is produced from RNA is called complementary DNA, or </w:t>
      </w:r>
      <w:proofErr w:type="spellStart"/>
      <w:r>
        <w:rPr>
          <w:rFonts w:ascii="Times New Roman" w:hAnsi="Times New Roman" w:cs="Times New Roman"/>
        </w:rPr>
        <w:t>cDNA</w:t>
      </w:r>
      <w:proofErr w:type="spellEnd"/>
      <w:r>
        <w:rPr>
          <w:rFonts w:ascii="Times New Roman" w:hAnsi="Times New Roman" w:cs="Times New Roman"/>
        </w:rPr>
        <w:t xml:space="preserve">. Although reverse transcriptase initially produces a single-stranded </w:t>
      </w:r>
      <w:proofErr w:type="spellStart"/>
      <w:r>
        <w:rPr>
          <w:rFonts w:ascii="Times New Roman" w:hAnsi="Times New Roman" w:cs="Times New Roman"/>
        </w:rPr>
        <w:t>cDNA</w:t>
      </w:r>
      <w:proofErr w:type="spellEnd"/>
      <w:r>
        <w:rPr>
          <w:rFonts w:ascii="Times New Roman" w:hAnsi="Times New Roman" w:cs="Times New Roman"/>
        </w:rPr>
        <w:t xml:space="preserve">, it is also capable of synthesizing the complementary strand to yield a double-stranded DNA. </w:t>
      </w:r>
    </w:p>
    <w:p w14:paraId="0810792F" w14:textId="77777777" w:rsidR="00790FCB" w:rsidRDefault="00790FCB" w:rsidP="007B7DC1">
      <w:pPr>
        <w:pStyle w:val="NoteLevel1"/>
        <w:rPr>
          <w:rFonts w:ascii="Times New Roman" w:hAnsi="Times New Roman" w:cs="Times New Roman"/>
        </w:rPr>
      </w:pPr>
    </w:p>
    <w:p w14:paraId="23A3A6F5" w14:textId="3B48A545" w:rsidR="00790FCB" w:rsidRDefault="00487DAD" w:rsidP="007B7DC1">
      <w:pPr>
        <w:pStyle w:val="NoteLevel1"/>
        <w:rPr>
          <w:rFonts w:ascii="Times New Roman" w:hAnsi="Times New Roman" w:cs="Times New Roman"/>
        </w:rPr>
      </w:pPr>
      <w:r>
        <w:rPr>
          <w:rFonts w:ascii="Times New Roman" w:hAnsi="Times New Roman" w:cs="Times New Roman"/>
        </w:rPr>
        <w:t>Efforts to produce many copies of a gene are referred to as DNA cloning. In many cases, researchers can clone a gene by inserting it into a plasmid.</w:t>
      </w:r>
    </w:p>
    <w:p w14:paraId="1C2B1170" w14:textId="77777777" w:rsidR="00487DAD" w:rsidRDefault="00487DAD" w:rsidP="007B7DC1">
      <w:pPr>
        <w:pStyle w:val="NoteLevel1"/>
        <w:rPr>
          <w:rFonts w:ascii="Times New Roman" w:hAnsi="Times New Roman" w:cs="Times New Roman"/>
        </w:rPr>
      </w:pPr>
    </w:p>
    <w:p w14:paraId="6CF908A7" w14:textId="7CDF0EF3" w:rsidR="00487DAD" w:rsidRDefault="00487DAD" w:rsidP="007B7DC1">
      <w:pPr>
        <w:pStyle w:val="NoteLevel1"/>
        <w:rPr>
          <w:rFonts w:ascii="Times New Roman" w:hAnsi="Times New Roman" w:cs="Times New Roman"/>
        </w:rPr>
      </w:pPr>
      <w:r>
        <w:rPr>
          <w:rFonts w:ascii="Times New Roman" w:hAnsi="Times New Roman" w:cs="Times New Roman"/>
        </w:rPr>
        <w:t xml:space="preserve">The engineered plasmid would be replicated and passed on to daughter cells as the bacterium grew and divided. </w:t>
      </w:r>
    </w:p>
    <w:p w14:paraId="28CDDE8A" w14:textId="77777777" w:rsidR="00487DAD" w:rsidRDefault="00487DAD" w:rsidP="007B7DC1">
      <w:pPr>
        <w:pStyle w:val="NoteLevel1"/>
        <w:rPr>
          <w:rFonts w:ascii="Times New Roman" w:hAnsi="Times New Roman" w:cs="Times New Roman"/>
        </w:rPr>
      </w:pPr>
    </w:p>
    <w:p w14:paraId="5253E966" w14:textId="77777777" w:rsidR="00E75D44" w:rsidRDefault="00E75D44" w:rsidP="007B7DC1">
      <w:pPr>
        <w:pStyle w:val="NoteLevel1"/>
        <w:rPr>
          <w:rFonts w:ascii="Times New Roman" w:hAnsi="Times New Roman" w:cs="Times New Roman"/>
        </w:rPr>
      </w:pPr>
      <w:bookmarkStart w:id="36" w:name="_GoBack"/>
      <w:bookmarkEnd w:id="36"/>
    </w:p>
    <w:p w14:paraId="144D70AC" w14:textId="77777777" w:rsidR="00487DAD" w:rsidRDefault="00487DAD" w:rsidP="007B7DC1">
      <w:pPr>
        <w:pStyle w:val="NoteLevel1"/>
        <w:rPr>
          <w:rFonts w:ascii="Times New Roman" w:hAnsi="Times New Roman" w:cs="Times New Roman"/>
        </w:rPr>
      </w:pPr>
    </w:p>
    <w:p w14:paraId="164F1A4C" w14:textId="77777777" w:rsidR="007B7DC1" w:rsidRPr="007B7DC1" w:rsidRDefault="007B7DC1" w:rsidP="007B7DC1">
      <w:pPr>
        <w:pStyle w:val="NoteLevel1"/>
        <w:rPr>
          <w:rFonts w:ascii="Times New Roman" w:hAnsi="Times New Roman" w:cs="Times New Roman"/>
        </w:rPr>
      </w:pPr>
    </w:p>
    <w:p w14:paraId="0E28C402" w14:textId="6C577C03" w:rsidR="007B29A7" w:rsidRDefault="007B29A7" w:rsidP="00C933EE">
      <w:pPr>
        <w:pStyle w:val="NoteLevel1"/>
        <w:rPr>
          <w:rFonts w:ascii="Times New Roman" w:hAnsi="Times New Roman" w:cs="Times New Roman"/>
        </w:rPr>
        <w:sectPr w:rsidR="007B29A7" w:rsidSect="00C933EE">
          <w:headerReference w:type="first" r:id="rId58"/>
          <w:pgSz w:w="12240" w:h="15840"/>
          <w:pgMar w:top="1440" w:right="1440" w:bottom="1440" w:left="1440" w:header="708" w:footer="708" w:gutter="0"/>
          <w:cols w:space="708"/>
          <w:titlePg/>
          <w:docGrid w:type="lines" w:linePitch="360"/>
        </w:sectPr>
      </w:pPr>
      <w:r>
        <w:rPr>
          <w:rFonts w:ascii="Times New Roman" w:hAnsi="Times New Roman" w:cs="Times New Roman"/>
        </w:rPr>
        <w:cr/>
      </w:r>
    </w:p>
    <w:p w14:paraId="5D666425" w14:textId="3C1CBAEE" w:rsidR="00465B7E" w:rsidRDefault="00465B7E" w:rsidP="007B29A7">
      <w:pPr>
        <w:pStyle w:val="NoteLevel1"/>
        <w:rPr>
          <w:rFonts w:ascii="Times New Roman" w:hAnsi="Times New Roman" w:cs="Times New Roman"/>
        </w:rPr>
        <w:sectPr w:rsidR="00465B7E" w:rsidSect="007B29A7">
          <w:headerReference w:type="first" r:id="rId59"/>
          <w:pgSz w:w="12240" w:h="15840"/>
          <w:pgMar w:top="1440" w:right="1440" w:bottom="1440" w:left="1440" w:header="708" w:footer="708" w:gutter="0"/>
          <w:cols w:space="708"/>
          <w:titlePg/>
          <w:docGrid w:type="lines" w:linePitch="360"/>
        </w:sectPr>
      </w:pPr>
      <w:r>
        <w:rPr>
          <w:rFonts w:ascii="Times New Roman" w:hAnsi="Times New Roman" w:cs="Times New Roman"/>
        </w:rPr>
        <w:cr/>
      </w:r>
    </w:p>
    <w:p w14:paraId="1F231F4B" w14:textId="21744781" w:rsidR="00465B7E" w:rsidRDefault="00465B7E" w:rsidP="00465B7E">
      <w:pPr>
        <w:pStyle w:val="NoteLevel1"/>
        <w:rPr>
          <w:rFonts w:ascii="Times New Roman" w:hAnsi="Times New Roman" w:cs="Times New Roman"/>
        </w:rPr>
        <w:sectPr w:rsidR="00465B7E" w:rsidSect="00465B7E">
          <w:headerReference w:type="first" r:id="rId60"/>
          <w:pgSz w:w="12240" w:h="15840"/>
          <w:pgMar w:top="1440" w:right="1440" w:bottom="1440" w:left="1440" w:header="708" w:footer="708" w:gutter="0"/>
          <w:cols w:space="708"/>
          <w:titlePg/>
          <w:docGrid w:type="lines" w:linePitch="360"/>
        </w:sectPr>
      </w:pPr>
      <w:r>
        <w:rPr>
          <w:rFonts w:ascii="Times New Roman" w:hAnsi="Times New Roman" w:cs="Times New Roman"/>
        </w:rPr>
        <w:cr/>
      </w:r>
    </w:p>
    <w:p w14:paraId="0FC78822" w14:textId="3273CA42" w:rsidR="007E670E" w:rsidRPr="00225509" w:rsidRDefault="007E670E" w:rsidP="00465B7E">
      <w:pPr>
        <w:pStyle w:val="NoteLevel1"/>
        <w:rPr>
          <w:rFonts w:ascii="Times New Roman" w:hAnsi="Times New Roman" w:cs="Times New Roman"/>
        </w:rPr>
      </w:pPr>
    </w:p>
    <w:sectPr w:rsidR="007E670E" w:rsidRPr="00225509" w:rsidSect="00465B7E">
      <w:headerReference w:type="first" r:id="rId6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C439A" w14:textId="77777777" w:rsidR="00E75D44" w:rsidRDefault="00E75D44" w:rsidP="00EB12C0">
      <w:r>
        <w:separator/>
      </w:r>
    </w:p>
  </w:endnote>
  <w:endnote w:type="continuationSeparator" w:id="0">
    <w:p w14:paraId="1CFBDFCA" w14:textId="77777777" w:rsidR="00E75D44" w:rsidRDefault="00E75D44" w:rsidP="00EB1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Kaiti SC Black">
    <w:panose1 w:val="02010800040101010101"/>
    <w:charset w:val="00"/>
    <w:family w:val="auto"/>
    <w:pitch w:val="variable"/>
    <w:sig w:usb0="00000003" w:usb1="080F0000" w:usb2="00000000" w:usb3="00000000" w:csb0="00040001"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456FFC" w14:textId="77777777" w:rsidR="00E75D44" w:rsidRDefault="00E75D44">
      <w:pPr>
        <w:pStyle w:val="Header"/>
      </w:pPr>
    </w:p>
    <w:p w14:paraId="268793FF" w14:textId="77777777" w:rsidR="00E75D44" w:rsidRDefault="00E75D44"/>
    <w:p w14:paraId="7A7646D0" w14:textId="77777777" w:rsidR="00E75D44" w:rsidRDefault="00E75D44">
      <w:pPr>
        <w:pStyle w:val="Header"/>
      </w:pPr>
    </w:p>
    <w:p w14:paraId="0DF13B22" w14:textId="77777777" w:rsidR="00E75D44" w:rsidRDefault="00E75D44"/>
    <w:p w14:paraId="0FAA28F0" w14:textId="77777777" w:rsidR="00E75D44" w:rsidRDefault="00E75D44">
      <w:pPr>
        <w:pStyle w:val="Header"/>
      </w:pPr>
    </w:p>
    <w:p w14:paraId="324B5936" w14:textId="77777777" w:rsidR="00E75D44" w:rsidRDefault="00E75D44"/>
    <w:p w14:paraId="162B47B3" w14:textId="77777777" w:rsidR="00E75D44" w:rsidRDefault="00E75D44" w:rsidP="00EB12C0">
      <w:r>
        <w:separator/>
      </w:r>
    </w:p>
  </w:footnote>
  <w:footnote w:type="continuationSeparator" w:id="0">
    <w:p w14:paraId="2978228A" w14:textId="77777777" w:rsidR="00E75D44" w:rsidRDefault="00E75D44" w:rsidP="00EB12C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C5F30" w14:textId="132B4949" w:rsidR="00E75D44" w:rsidRPr="00C53187" w:rsidRDefault="00E75D44" w:rsidP="00EB12C0">
    <w:pPr>
      <w:pStyle w:val="Header"/>
      <w:tabs>
        <w:tab w:val="clear" w:pos="4320"/>
        <w:tab w:val="clear" w:pos="8640"/>
        <w:tab w:val="right" w:pos="9720"/>
      </w:tabs>
      <w:ind w:left="-360"/>
      <w:rPr>
        <w:rFonts w:ascii="Times New Roman" w:hAnsi="Times New Roman" w:cs="Times New Roman"/>
        <w:sz w:val="36"/>
        <w:szCs w:val="36"/>
      </w:rPr>
    </w:pPr>
    <w:bookmarkStart w:id="0" w:name="_WNSectionTitle"/>
    <w:bookmarkStart w:id="1" w:name="_WNTabType_0"/>
    <w:r>
      <w:rPr>
        <w:rFonts w:ascii="Times New Roman" w:hAnsi="Times New Roman" w:cs="Times New Roman"/>
        <w:sz w:val="36"/>
        <w:szCs w:val="36"/>
      </w:rPr>
      <w:t>Biology and the Tree of Life</w:t>
    </w:r>
    <w:r w:rsidRPr="00C53187">
      <w:rPr>
        <w:rFonts w:ascii="Times New Roman" w:hAnsi="Times New Roman" w:cs="Times New Roman"/>
        <w:sz w:val="36"/>
        <w:szCs w:val="36"/>
      </w:rPr>
      <w:tab/>
    </w:r>
    <w:r w:rsidRPr="00C53187">
      <w:rPr>
        <w:rFonts w:ascii="Times New Roman" w:hAnsi="Times New Roman" w:cs="Times New Roman"/>
        <w:sz w:val="36"/>
        <w:szCs w:val="36"/>
      </w:rPr>
      <w:fldChar w:fldCharType="begin"/>
    </w:r>
    <w:r w:rsidRPr="00C53187">
      <w:rPr>
        <w:rFonts w:ascii="Times New Roman" w:hAnsi="Times New Roman" w:cs="Times New Roman"/>
      </w:rPr>
      <w:instrText xml:space="preserve"> CREATEDATE </w:instrText>
    </w:r>
    <w:r w:rsidRPr="00C53187">
      <w:rPr>
        <w:rFonts w:ascii="Times New Roman" w:hAnsi="Times New Roman" w:cs="Times New Roman"/>
        <w:sz w:val="36"/>
        <w:szCs w:val="36"/>
      </w:rPr>
      <w:fldChar w:fldCharType="separate"/>
    </w:r>
    <w:r>
      <w:rPr>
        <w:rFonts w:ascii="Times New Roman" w:hAnsi="Times New Roman" w:cs="Times New Roman"/>
        <w:noProof/>
      </w:rPr>
      <w:t>2013-10-11 12:48 PM</w:t>
    </w:r>
    <w:r w:rsidRPr="00C53187">
      <w:rPr>
        <w:rFonts w:ascii="Times New Roman" w:hAnsi="Times New Roman" w:cs="Times New Roman"/>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EA0CB5" w14:textId="70EA6D21" w:rsidR="00E75D44" w:rsidRPr="00C53187" w:rsidRDefault="00E75D44">
    <w:pPr>
      <w:pStyle w:val="Header"/>
      <w:tabs>
        <w:tab w:val="clear" w:pos="4320"/>
        <w:tab w:val="clear" w:pos="8640"/>
        <w:tab w:val="right" w:pos="9720"/>
      </w:tabs>
      <w:ind w:left="-360"/>
      <w:rPr>
        <w:rFonts w:ascii="Times New Roman" w:hAnsi="Times New Roman" w:cs="Times New Roman"/>
        <w:sz w:val="36"/>
        <w:szCs w:val="36"/>
      </w:rPr>
    </w:pPr>
    <w:bookmarkStart w:id="2" w:name="_WNSectionTitle_2"/>
    <w:bookmarkStart w:id="3" w:name="_WNTabType_1"/>
    <w:r>
      <w:rPr>
        <w:rFonts w:ascii="Times New Roman" w:hAnsi="Times New Roman" w:cs="Times New Roman"/>
        <w:sz w:val="36"/>
        <w:szCs w:val="36"/>
      </w:rPr>
      <w:t xml:space="preserve">Water and </w:t>
    </w:r>
    <w:proofErr w:type="gramStart"/>
    <w:r>
      <w:rPr>
        <w:rFonts w:ascii="Times New Roman" w:hAnsi="Times New Roman" w:cs="Times New Roman"/>
        <w:sz w:val="36"/>
        <w:szCs w:val="36"/>
      </w:rPr>
      <w:t>Carbon :</w:t>
    </w:r>
    <w:proofErr w:type="gramEnd"/>
    <w:r>
      <w:rPr>
        <w:rFonts w:ascii="Times New Roman" w:hAnsi="Times New Roman" w:cs="Times New Roman"/>
        <w:sz w:val="36"/>
        <w:szCs w:val="36"/>
      </w:rPr>
      <w:t xml:space="preserve"> The Chemical Basis of Life</w:t>
    </w:r>
    <w:r w:rsidRPr="00C53187">
      <w:rPr>
        <w:rFonts w:ascii="Times New Roman" w:hAnsi="Times New Roman" w:cs="Times New Roman"/>
        <w:sz w:val="36"/>
        <w:szCs w:val="36"/>
      </w:rPr>
      <w:tab/>
    </w:r>
    <w:r w:rsidRPr="00C53187">
      <w:rPr>
        <w:rFonts w:ascii="Times New Roman" w:hAnsi="Times New Roman" w:cs="Times New Roman"/>
        <w:sz w:val="36"/>
        <w:szCs w:val="36"/>
      </w:rPr>
      <w:fldChar w:fldCharType="begin"/>
    </w:r>
    <w:r w:rsidRPr="00C53187">
      <w:rPr>
        <w:rFonts w:ascii="Times New Roman" w:hAnsi="Times New Roman" w:cs="Times New Roman"/>
      </w:rPr>
      <w:instrText xml:space="preserve"> CREATEDATE </w:instrText>
    </w:r>
    <w:r w:rsidRPr="00C53187">
      <w:rPr>
        <w:rFonts w:ascii="Times New Roman" w:hAnsi="Times New Roman" w:cs="Times New Roman"/>
        <w:sz w:val="36"/>
        <w:szCs w:val="36"/>
      </w:rPr>
      <w:fldChar w:fldCharType="separate"/>
    </w:r>
    <w:r>
      <w:rPr>
        <w:rFonts w:ascii="Times New Roman" w:hAnsi="Times New Roman" w:cs="Times New Roman"/>
        <w:noProof/>
      </w:rPr>
      <w:t>2013-10-11 12:48 PM</w:t>
    </w:r>
    <w:r w:rsidRPr="00C53187">
      <w:rPr>
        <w:rFonts w:ascii="Times New Roman" w:hAnsi="Times New Roman" w:cs="Times New Roman"/>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642F3A" w14:textId="26C0378D" w:rsidR="00E75D44" w:rsidRPr="00C53187" w:rsidRDefault="00E75D44">
    <w:pPr>
      <w:pStyle w:val="Header"/>
      <w:tabs>
        <w:tab w:val="clear" w:pos="4320"/>
        <w:tab w:val="clear" w:pos="8640"/>
        <w:tab w:val="right" w:pos="9720"/>
      </w:tabs>
      <w:ind w:left="-360"/>
      <w:rPr>
        <w:rFonts w:ascii="Times New Roman" w:hAnsi="Times New Roman" w:cs="Times New Roman"/>
        <w:sz w:val="36"/>
        <w:szCs w:val="36"/>
      </w:rPr>
    </w:pPr>
    <w:bookmarkStart w:id="4" w:name="_WNSectionTitle_3"/>
    <w:bookmarkStart w:id="5" w:name="_WNTabType_2"/>
    <w:r>
      <w:rPr>
        <w:rFonts w:ascii="Times New Roman" w:hAnsi="Times New Roman" w:cs="Times New Roman"/>
        <w:sz w:val="36"/>
        <w:szCs w:val="36"/>
      </w:rPr>
      <w:t>Protein Structure and Function</w:t>
    </w:r>
    <w:r w:rsidRPr="00C53187">
      <w:rPr>
        <w:rFonts w:ascii="Times New Roman" w:hAnsi="Times New Roman" w:cs="Times New Roman"/>
        <w:sz w:val="36"/>
        <w:szCs w:val="36"/>
      </w:rPr>
      <w:tab/>
    </w:r>
    <w:r w:rsidRPr="00C53187">
      <w:rPr>
        <w:rFonts w:ascii="Times New Roman" w:hAnsi="Times New Roman" w:cs="Times New Roman"/>
        <w:sz w:val="36"/>
        <w:szCs w:val="36"/>
      </w:rPr>
      <w:fldChar w:fldCharType="begin"/>
    </w:r>
    <w:r w:rsidRPr="00C53187">
      <w:rPr>
        <w:rFonts w:ascii="Times New Roman" w:hAnsi="Times New Roman" w:cs="Times New Roman"/>
      </w:rPr>
      <w:instrText xml:space="preserve"> CREATEDATE </w:instrText>
    </w:r>
    <w:r w:rsidRPr="00C53187">
      <w:rPr>
        <w:rFonts w:ascii="Times New Roman" w:hAnsi="Times New Roman" w:cs="Times New Roman"/>
        <w:sz w:val="36"/>
        <w:szCs w:val="36"/>
      </w:rPr>
      <w:fldChar w:fldCharType="separate"/>
    </w:r>
    <w:r>
      <w:rPr>
        <w:rFonts w:ascii="Times New Roman" w:hAnsi="Times New Roman" w:cs="Times New Roman"/>
        <w:noProof/>
      </w:rPr>
      <w:t>2013-10-11 12:48 PM</w:t>
    </w:r>
    <w:r w:rsidRPr="00C53187">
      <w:rPr>
        <w:rFonts w:ascii="Times New Roman" w:hAnsi="Times New Roman" w:cs="Times New Roman"/>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90747C" w14:textId="20D0CBFE" w:rsidR="00E75D44" w:rsidRDefault="00E75D44">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Times New Roman" w:hAnsi="Times New Roman" w:cs="Times New Roman"/>
        <w:sz w:val="36"/>
        <w:szCs w:val="36"/>
      </w:rPr>
      <w:t xml:space="preserve">Nucleic Acids and the RNA World </w:t>
    </w:r>
    <w:r>
      <w:rPr>
        <w:rFonts w:ascii="Verdana" w:hAnsi="Verdana"/>
        <w:sz w:val="36"/>
        <w:szCs w:val="36"/>
      </w:rPr>
      <w:tab/>
    </w:r>
    <w:r w:rsidRPr="007E3707">
      <w:rPr>
        <w:rFonts w:ascii="Times New Roman" w:hAnsi="Times New Roman" w:cs="Times New Roman"/>
        <w:sz w:val="36"/>
        <w:szCs w:val="36"/>
      </w:rPr>
      <w:fldChar w:fldCharType="begin"/>
    </w:r>
    <w:r w:rsidRPr="007E3707">
      <w:rPr>
        <w:rFonts w:ascii="Times New Roman" w:hAnsi="Times New Roman" w:cs="Times New Roman"/>
      </w:rPr>
      <w:instrText xml:space="preserve"> CREATEDATE </w:instrText>
    </w:r>
    <w:r w:rsidRPr="007E3707">
      <w:rPr>
        <w:rFonts w:ascii="Times New Roman" w:hAnsi="Times New Roman" w:cs="Times New Roman"/>
        <w:sz w:val="36"/>
        <w:szCs w:val="36"/>
      </w:rPr>
      <w:fldChar w:fldCharType="separate"/>
    </w:r>
    <w:r>
      <w:rPr>
        <w:rFonts w:ascii="Times New Roman" w:hAnsi="Times New Roman" w:cs="Times New Roman"/>
        <w:noProof/>
      </w:rPr>
      <w:t>2013-10-11 12:48 PM</w:t>
    </w:r>
    <w:r w:rsidRPr="007E3707">
      <w:rPr>
        <w:rFonts w:ascii="Times New Roman" w:hAnsi="Times New Roman" w:cs="Times New Roman"/>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95370" w14:textId="026D5F69" w:rsidR="00E75D44" w:rsidRPr="00087EA9" w:rsidRDefault="00E75D44">
    <w:pPr>
      <w:pStyle w:val="Header"/>
      <w:tabs>
        <w:tab w:val="clear" w:pos="4320"/>
        <w:tab w:val="clear" w:pos="8640"/>
        <w:tab w:val="right" w:pos="9720"/>
      </w:tabs>
      <w:ind w:left="-360"/>
      <w:rPr>
        <w:rFonts w:ascii="Times New Roman" w:hAnsi="Times New Roman" w:cs="Times New Roman"/>
        <w:sz w:val="36"/>
        <w:szCs w:val="36"/>
      </w:rPr>
    </w:pPr>
    <w:bookmarkStart w:id="8" w:name="_WNSectionTitle_5"/>
    <w:bookmarkStart w:id="9" w:name="_WNTabType_4"/>
    <w:r>
      <w:rPr>
        <w:rFonts w:ascii="Times New Roman" w:hAnsi="Times New Roman" w:cs="Times New Roman"/>
        <w:sz w:val="36"/>
        <w:szCs w:val="36"/>
      </w:rPr>
      <w:t xml:space="preserve">An Introduction to Carbohydrates </w:t>
    </w:r>
    <w:r w:rsidRPr="00087EA9">
      <w:rPr>
        <w:rFonts w:ascii="Times New Roman" w:hAnsi="Times New Roman" w:cs="Times New Roman"/>
        <w:sz w:val="36"/>
        <w:szCs w:val="36"/>
      </w:rPr>
      <w:tab/>
    </w:r>
    <w:r w:rsidRPr="00087EA9">
      <w:rPr>
        <w:rFonts w:ascii="Times New Roman" w:hAnsi="Times New Roman" w:cs="Times New Roman"/>
        <w:sz w:val="36"/>
        <w:szCs w:val="36"/>
      </w:rPr>
      <w:fldChar w:fldCharType="begin"/>
    </w:r>
    <w:r w:rsidRPr="00087EA9">
      <w:rPr>
        <w:rFonts w:ascii="Times New Roman" w:hAnsi="Times New Roman" w:cs="Times New Roman"/>
      </w:rPr>
      <w:instrText xml:space="preserve"> CREATEDATE </w:instrText>
    </w:r>
    <w:r w:rsidRPr="00087EA9">
      <w:rPr>
        <w:rFonts w:ascii="Times New Roman" w:hAnsi="Times New Roman" w:cs="Times New Roman"/>
        <w:sz w:val="36"/>
        <w:szCs w:val="36"/>
      </w:rPr>
      <w:fldChar w:fldCharType="separate"/>
    </w:r>
    <w:r>
      <w:rPr>
        <w:rFonts w:ascii="Times New Roman" w:hAnsi="Times New Roman" w:cs="Times New Roman"/>
        <w:noProof/>
      </w:rPr>
      <w:t>2013-10-11 12:48 PM</w:t>
    </w:r>
    <w:r w:rsidRPr="00087EA9">
      <w:rPr>
        <w:rFonts w:ascii="Times New Roman" w:hAnsi="Times New Roman" w:cs="Times New Roman"/>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7E1350" w14:textId="34FB4F2E" w:rsidR="00E75D44" w:rsidRPr="0048389B" w:rsidRDefault="00E75D44">
    <w:pPr>
      <w:pStyle w:val="Header"/>
      <w:tabs>
        <w:tab w:val="clear" w:pos="4320"/>
        <w:tab w:val="clear" w:pos="8640"/>
        <w:tab w:val="right" w:pos="9720"/>
      </w:tabs>
      <w:ind w:left="-360"/>
      <w:rPr>
        <w:rFonts w:ascii="Times New Roman" w:hAnsi="Times New Roman" w:cs="Times New Roman"/>
        <w:sz w:val="36"/>
        <w:szCs w:val="36"/>
      </w:rPr>
    </w:pPr>
    <w:bookmarkStart w:id="10" w:name="_WNSectionTitle_6"/>
    <w:bookmarkStart w:id="11" w:name="_WNTabType_5"/>
    <w:r>
      <w:rPr>
        <w:rFonts w:ascii="Times New Roman" w:hAnsi="Times New Roman" w:cs="Times New Roman"/>
        <w:sz w:val="36"/>
        <w:szCs w:val="36"/>
      </w:rPr>
      <w:t>Lipids and Membranes</w:t>
    </w:r>
    <w:r w:rsidRPr="0048389B">
      <w:rPr>
        <w:rFonts w:ascii="Times New Roman" w:hAnsi="Times New Roman" w:cs="Times New Roman"/>
        <w:sz w:val="36"/>
        <w:szCs w:val="36"/>
      </w:rPr>
      <w:tab/>
    </w:r>
    <w:r w:rsidRPr="0048389B">
      <w:rPr>
        <w:rFonts w:ascii="Times New Roman" w:hAnsi="Times New Roman" w:cs="Times New Roman"/>
        <w:sz w:val="36"/>
        <w:szCs w:val="36"/>
      </w:rPr>
      <w:fldChar w:fldCharType="begin"/>
    </w:r>
    <w:r w:rsidRPr="0048389B">
      <w:rPr>
        <w:rFonts w:ascii="Times New Roman" w:hAnsi="Times New Roman" w:cs="Times New Roman"/>
      </w:rPr>
      <w:instrText xml:space="preserve"> CREATEDATE </w:instrText>
    </w:r>
    <w:r w:rsidRPr="0048389B">
      <w:rPr>
        <w:rFonts w:ascii="Times New Roman" w:hAnsi="Times New Roman" w:cs="Times New Roman"/>
        <w:sz w:val="36"/>
        <w:szCs w:val="36"/>
      </w:rPr>
      <w:fldChar w:fldCharType="separate"/>
    </w:r>
    <w:r>
      <w:rPr>
        <w:rFonts w:ascii="Times New Roman" w:hAnsi="Times New Roman" w:cs="Times New Roman"/>
        <w:noProof/>
      </w:rPr>
      <w:t>2013-10-11 12:48 PM</w:t>
    </w:r>
    <w:r w:rsidRPr="0048389B">
      <w:rPr>
        <w:rFonts w:ascii="Times New Roman" w:hAnsi="Times New Roman" w:cs="Times New Roman"/>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B88C36" w14:textId="4D8C06AD" w:rsidR="00E75D44" w:rsidRPr="00473308" w:rsidRDefault="00E75D44">
    <w:pPr>
      <w:pStyle w:val="Header"/>
      <w:tabs>
        <w:tab w:val="clear" w:pos="4320"/>
        <w:tab w:val="clear" w:pos="8640"/>
        <w:tab w:val="right" w:pos="9720"/>
      </w:tabs>
      <w:ind w:left="-360"/>
      <w:rPr>
        <w:rFonts w:ascii="Times New Roman" w:hAnsi="Times New Roman" w:cs="Times New Roman"/>
        <w:sz w:val="36"/>
        <w:szCs w:val="36"/>
      </w:rPr>
    </w:pPr>
    <w:bookmarkStart w:id="12" w:name="_WNSectionTitle_7"/>
    <w:bookmarkStart w:id="13" w:name="_WNTabType_6"/>
    <w:r>
      <w:rPr>
        <w:rFonts w:ascii="Times New Roman" w:hAnsi="Times New Roman" w:cs="Times New Roman"/>
        <w:sz w:val="36"/>
        <w:szCs w:val="36"/>
      </w:rPr>
      <w:t xml:space="preserve">Inside the Cell </w:t>
    </w:r>
    <w:r w:rsidRPr="00473308">
      <w:rPr>
        <w:rFonts w:ascii="Times New Roman" w:hAnsi="Times New Roman" w:cs="Times New Roman"/>
        <w:sz w:val="36"/>
        <w:szCs w:val="36"/>
      </w:rPr>
      <w:tab/>
    </w:r>
    <w:r w:rsidRPr="00473308">
      <w:rPr>
        <w:rFonts w:ascii="Times New Roman" w:hAnsi="Times New Roman" w:cs="Times New Roman"/>
        <w:sz w:val="36"/>
        <w:szCs w:val="36"/>
      </w:rPr>
      <w:fldChar w:fldCharType="begin"/>
    </w:r>
    <w:r w:rsidRPr="00473308">
      <w:rPr>
        <w:rFonts w:ascii="Times New Roman" w:hAnsi="Times New Roman" w:cs="Times New Roman"/>
      </w:rPr>
      <w:instrText xml:space="preserve"> CREATEDATE </w:instrText>
    </w:r>
    <w:r w:rsidRPr="00473308">
      <w:rPr>
        <w:rFonts w:ascii="Times New Roman" w:hAnsi="Times New Roman" w:cs="Times New Roman"/>
        <w:sz w:val="36"/>
        <w:szCs w:val="36"/>
      </w:rPr>
      <w:fldChar w:fldCharType="separate"/>
    </w:r>
    <w:r>
      <w:rPr>
        <w:rFonts w:ascii="Times New Roman" w:hAnsi="Times New Roman" w:cs="Times New Roman"/>
        <w:noProof/>
      </w:rPr>
      <w:t>2013-10-11 12:48 PM</w:t>
    </w:r>
    <w:r w:rsidRPr="00473308">
      <w:rPr>
        <w:rFonts w:ascii="Times New Roman" w:hAnsi="Times New Roman" w:cs="Times New Roman"/>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8434D" w14:textId="7A3BB05C" w:rsidR="00E75D44" w:rsidRPr="002E7F0E" w:rsidRDefault="00E75D44">
    <w:pPr>
      <w:pStyle w:val="Header"/>
      <w:tabs>
        <w:tab w:val="clear" w:pos="4320"/>
        <w:tab w:val="clear" w:pos="8640"/>
        <w:tab w:val="right" w:pos="9720"/>
      </w:tabs>
      <w:ind w:left="-360"/>
      <w:rPr>
        <w:rFonts w:ascii="Times" w:hAnsi="Times"/>
        <w:sz w:val="36"/>
        <w:szCs w:val="36"/>
      </w:rPr>
    </w:pPr>
    <w:bookmarkStart w:id="14" w:name="_WNSectionTitle_8"/>
    <w:bookmarkStart w:id="15" w:name="_WNTabType_7"/>
    <w:r w:rsidRPr="002E7F0E">
      <w:rPr>
        <w:rFonts w:ascii="Times" w:hAnsi="Times"/>
        <w:sz w:val="36"/>
        <w:szCs w:val="36"/>
      </w:rPr>
      <w:t xml:space="preserve">Cell-Cell </w:t>
    </w:r>
    <w:proofErr w:type="spellStart"/>
    <w:r w:rsidRPr="002E7F0E">
      <w:rPr>
        <w:rFonts w:ascii="Times" w:hAnsi="Times"/>
        <w:sz w:val="36"/>
        <w:szCs w:val="36"/>
      </w:rPr>
      <w:t>Interacrions</w:t>
    </w:r>
    <w:proofErr w:type="spellEnd"/>
    <w:r w:rsidRPr="002E7F0E">
      <w:rPr>
        <w:rFonts w:ascii="Times" w:hAnsi="Times"/>
        <w:sz w:val="36"/>
        <w:szCs w:val="36"/>
      </w:rPr>
      <w:t xml:space="preserve"> </w:t>
    </w:r>
    <w:r w:rsidRPr="002E7F0E">
      <w:rPr>
        <w:rFonts w:ascii="Times" w:hAnsi="Times"/>
        <w:sz w:val="36"/>
        <w:szCs w:val="36"/>
      </w:rPr>
      <w:tab/>
    </w:r>
    <w:r w:rsidRPr="002E7F0E">
      <w:rPr>
        <w:rFonts w:ascii="Times" w:hAnsi="Times"/>
        <w:sz w:val="36"/>
        <w:szCs w:val="36"/>
      </w:rPr>
      <w:fldChar w:fldCharType="begin"/>
    </w:r>
    <w:r w:rsidRPr="002E7F0E">
      <w:rPr>
        <w:rFonts w:ascii="Times" w:hAnsi="Times"/>
      </w:rPr>
      <w:instrText xml:space="preserve"> CREATEDATE </w:instrText>
    </w:r>
    <w:r w:rsidRPr="002E7F0E">
      <w:rPr>
        <w:rFonts w:ascii="Times" w:hAnsi="Times"/>
        <w:sz w:val="36"/>
        <w:szCs w:val="36"/>
      </w:rPr>
      <w:fldChar w:fldCharType="separate"/>
    </w:r>
    <w:r>
      <w:rPr>
        <w:rFonts w:ascii="Times" w:hAnsi="Times"/>
        <w:noProof/>
      </w:rPr>
      <w:t>2013-10-11 12:48 PM</w:t>
    </w:r>
    <w:r w:rsidRPr="002E7F0E">
      <w:rPr>
        <w:rFonts w:ascii="Times" w:hAnsi="Times"/>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41E6E1" w14:textId="47CDBD82" w:rsidR="00E75D44" w:rsidRPr="002E7F0E" w:rsidRDefault="00E75D44">
    <w:pPr>
      <w:pStyle w:val="Header"/>
      <w:tabs>
        <w:tab w:val="clear" w:pos="4320"/>
        <w:tab w:val="clear" w:pos="8640"/>
        <w:tab w:val="right" w:pos="9720"/>
      </w:tabs>
      <w:ind w:left="-360"/>
      <w:rPr>
        <w:rFonts w:ascii="Times" w:hAnsi="Times"/>
        <w:sz w:val="36"/>
        <w:szCs w:val="36"/>
      </w:rPr>
    </w:pPr>
    <w:bookmarkStart w:id="16" w:name="_WNSectionTitle_9"/>
    <w:bookmarkStart w:id="17" w:name="_WNTabType_8"/>
    <w:r w:rsidRPr="002E7F0E">
      <w:rPr>
        <w:rFonts w:ascii="Times" w:hAnsi="Times"/>
        <w:sz w:val="36"/>
        <w:szCs w:val="36"/>
      </w:rPr>
      <w:t>Cellular Respiration and Fermentation</w:t>
    </w:r>
    <w:r w:rsidRPr="002E7F0E">
      <w:rPr>
        <w:rFonts w:ascii="Times" w:hAnsi="Times"/>
        <w:sz w:val="36"/>
        <w:szCs w:val="36"/>
      </w:rPr>
      <w:tab/>
    </w:r>
    <w:r w:rsidRPr="002E7F0E">
      <w:rPr>
        <w:rFonts w:ascii="Times" w:hAnsi="Times"/>
        <w:sz w:val="36"/>
        <w:szCs w:val="36"/>
      </w:rPr>
      <w:fldChar w:fldCharType="begin"/>
    </w:r>
    <w:r w:rsidRPr="002E7F0E">
      <w:rPr>
        <w:rFonts w:ascii="Times" w:hAnsi="Times"/>
      </w:rPr>
      <w:instrText xml:space="preserve"> CREATEDATE </w:instrText>
    </w:r>
    <w:r w:rsidRPr="002E7F0E">
      <w:rPr>
        <w:rFonts w:ascii="Times" w:hAnsi="Times"/>
        <w:sz w:val="36"/>
        <w:szCs w:val="36"/>
      </w:rPr>
      <w:fldChar w:fldCharType="separate"/>
    </w:r>
    <w:r>
      <w:rPr>
        <w:rFonts w:ascii="Times" w:hAnsi="Times"/>
        <w:noProof/>
      </w:rPr>
      <w:t>2013-10-11 12:48 PM</w:t>
    </w:r>
    <w:r w:rsidRPr="002E7F0E">
      <w:rPr>
        <w:rFonts w:ascii="Times" w:hAnsi="Times"/>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D6756C" w14:textId="20829650" w:rsidR="00E75D44" w:rsidRPr="002E7F0E" w:rsidRDefault="00E75D44">
    <w:pPr>
      <w:pStyle w:val="Header"/>
      <w:tabs>
        <w:tab w:val="clear" w:pos="4320"/>
        <w:tab w:val="clear" w:pos="8640"/>
        <w:tab w:val="right" w:pos="9720"/>
      </w:tabs>
      <w:ind w:left="-360"/>
      <w:rPr>
        <w:rFonts w:ascii="Times" w:hAnsi="Times"/>
        <w:sz w:val="36"/>
        <w:szCs w:val="36"/>
      </w:rPr>
    </w:pPr>
    <w:bookmarkStart w:id="18" w:name="_WNSectionTitle_10"/>
    <w:bookmarkStart w:id="19" w:name="_WNTabType_9"/>
    <w:r w:rsidRPr="002E7F0E">
      <w:rPr>
        <w:rFonts w:ascii="Times" w:hAnsi="Times"/>
        <w:sz w:val="36"/>
        <w:szCs w:val="36"/>
      </w:rPr>
      <w:t>Photosynthesis</w:t>
    </w:r>
    <w:r w:rsidRPr="002E7F0E">
      <w:rPr>
        <w:rFonts w:ascii="Times" w:hAnsi="Times"/>
        <w:sz w:val="36"/>
        <w:szCs w:val="36"/>
      </w:rPr>
      <w:tab/>
    </w:r>
    <w:r w:rsidRPr="002E7F0E">
      <w:rPr>
        <w:rFonts w:ascii="Times" w:hAnsi="Times"/>
        <w:sz w:val="36"/>
        <w:szCs w:val="36"/>
      </w:rPr>
      <w:fldChar w:fldCharType="begin"/>
    </w:r>
    <w:r w:rsidRPr="002E7F0E">
      <w:rPr>
        <w:rFonts w:ascii="Times" w:hAnsi="Times"/>
      </w:rPr>
      <w:instrText xml:space="preserve"> CREATEDATE </w:instrText>
    </w:r>
    <w:r w:rsidRPr="002E7F0E">
      <w:rPr>
        <w:rFonts w:ascii="Times" w:hAnsi="Times"/>
        <w:sz w:val="36"/>
        <w:szCs w:val="36"/>
      </w:rPr>
      <w:fldChar w:fldCharType="separate"/>
    </w:r>
    <w:r>
      <w:rPr>
        <w:rFonts w:ascii="Times" w:hAnsi="Times"/>
        <w:noProof/>
      </w:rPr>
      <w:t>2013-10-11 12:48 PM</w:t>
    </w:r>
    <w:r w:rsidRPr="002E7F0E">
      <w:rPr>
        <w:rFonts w:ascii="Times" w:hAnsi="Times"/>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9C9DB4" w14:textId="50580B53" w:rsidR="00E75D44" w:rsidRPr="002E7F0E" w:rsidRDefault="00E75D44">
    <w:pPr>
      <w:pStyle w:val="Header"/>
      <w:tabs>
        <w:tab w:val="clear" w:pos="4320"/>
        <w:tab w:val="clear" w:pos="8640"/>
        <w:tab w:val="right" w:pos="9720"/>
      </w:tabs>
      <w:ind w:left="-360"/>
      <w:rPr>
        <w:rFonts w:ascii="Times" w:hAnsi="Times"/>
        <w:sz w:val="36"/>
        <w:szCs w:val="36"/>
      </w:rPr>
    </w:pPr>
    <w:bookmarkStart w:id="20" w:name="_WNSectionTitle_11"/>
    <w:bookmarkStart w:id="21" w:name="_WNTabType_10"/>
    <w:r w:rsidRPr="002E7F0E">
      <w:rPr>
        <w:rFonts w:ascii="Times" w:hAnsi="Times"/>
        <w:sz w:val="36"/>
        <w:szCs w:val="36"/>
      </w:rPr>
      <w:t xml:space="preserve">The Cell Cycle </w:t>
    </w:r>
    <w:r w:rsidRPr="002E7F0E">
      <w:rPr>
        <w:rFonts w:ascii="Times" w:hAnsi="Times"/>
        <w:sz w:val="36"/>
        <w:szCs w:val="36"/>
      </w:rPr>
      <w:tab/>
    </w:r>
    <w:r w:rsidRPr="002E7F0E">
      <w:rPr>
        <w:rFonts w:ascii="Times" w:hAnsi="Times"/>
        <w:sz w:val="36"/>
        <w:szCs w:val="36"/>
      </w:rPr>
      <w:fldChar w:fldCharType="begin"/>
    </w:r>
    <w:r w:rsidRPr="002E7F0E">
      <w:rPr>
        <w:rFonts w:ascii="Times" w:hAnsi="Times"/>
      </w:rPr>
      <w:instrText xml:space="preserve"> CREATEDATE </w:instrText>
    </w:r>
    <w:r w:rsidRPr="002E7F0E">
      <w:rPr>
        <w:rFonts w:ascii="Times" w:hAnsi="Times"/>
        <w:sz w:val="36"/>
        <w:szCs w:val="36"/>
      </w:rPr>
      <w:fldChar w:fldCharType="separate"/>
    </w:r>
    <w:r>
      <w:rPr>
        <w:rFonts w:ascii="Times" w:hAnsi="Times"/>
        <w:noProof/>
      </w:rPr>
      <w:t>2013-10-11 12:48 PM</w:t>
    </w:r>
    <w:r w:rsidRPr="002E7F0E">
      <w:rPr>
        <w:rFonts w:ascii="Times" w:hAnsi="Times"/>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016CA3" w14:textId="1C0D0750" w:rsidR="00E75D44" w:rsidRPr="002E7F0E" w:rsidRDefault="00E75D44">
    <w:pPr>
      <w:pStyle w:val="Header"/>
      <w:tabs>
        <w:tab w:val="clear" w:pos="4320"/>
        <w:tab w:val="clear" w:pos="8640"/>
        <w:tab w:val="right" w:pos="9720"/>
      </w:tabs>
      <w:ind w:left="-360"/>
      <w:rPr>
        <w:rFonts w:ascii="Times" w:hAnsi="Times"/>
        <w:sz w:val="36"/>
        <w:szCs w:val="36"/>
      </w:rPr>
    </w:pPr>
    <w:bookmarkStart w:id="22" w:name="_WNSectionTitle_12"/>
    <w:bookmarkStart w:id="23" w:name="_WNTabType_11"/>
    <w:r w:rsidRPr="002E7F0E">
      <w:rPr>
        <w:rFonts w:ascii="Times" w:hAnsi="Times"/>
        <w:sz w:val="36"/>
        <w:szCs w:val="36"/>
      </w:rPr>
      <w:t>Meiosis</w:t>
    </w:r>
    <w:r w:rsidRPr="002E7F0E">
      <w:rPr>
        <w:rFonts w:ascii="Times" w:hAnsi="Times"/>
        <w:sz w:val="36"/>
        <w:szCs w:val="36"/>
      </w:rPr>
      <w:tab/>
    </w:r>
    <w:r w:rsidRPr="002E7F0E">
      <w:rPr>
        <w:rFonts w:ascii="Times" w:hAnsi="Times"/>
        <w:sz w:val="36"/>
        <w:szCs w:val="36"/>
      </w:rPr>
      <w:fldChar w:fldCharType="begin"/>
    </w:r>
    <w:r w:rsidRPr="002E7F0E">
      <w:rPr>
        <w:rFonts w:ascii="Times" w:hAnsi="Times"/>
      </w:rPr>
      <w:instrText xml:space="preserve"> CREATEDATE </w:instrText>
    </w:r>
    <w:r w:rsidRPr="002E7F0E">
      <w:rPr>
        <w:rFonts w:ascii="Times" w:hAnsi="Times"/>
        <w:sz w:val="36"/>
        <w:szCs w:val="36"/>
      </w:rPr>
      <w:fldChar w:fldCharType="separate"/>
    </w:r>
    <w:r>
      <w:rPr>
        <w:rFonts w:ascii="Times" w:hAnsi="Times"/>
        <w:noProof/>
      </w:rPr>
      <w:t>2013-10-11 12:48 PM</w:t>
    </w:r>
    <w:r w:rsidRPr="002E7F0E">
      <w:rPr>
        <w:rFonts w:ascii="Times" w:hAnsi="Times"/>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181B8" w14:textId="7E9B60E4" w:rsidR="00E75D44" w:rsidRPr="002E7F0E" w:rsidRDefault="00E75D44">
    <w:pPr>
      <w:pStyle w:val="Header"/>
      <w:tabs>
        <w:tab w:val="clear" w:pos="4320"/>
        <w:tab w:val="clear" w:pos="8640"/>
        <w:tab w:val="right" w:pos="9720"/>
      </w:tabs>
      <w:ind w:left="-360"/>
      <w:rPr>
        <w:rFonts w:ascii="Times" w:hAnsi="Times"/>
        <w:sz w:val="36"/>
        <w:szCs w:val="36"/>
      </w:rPr>
    </w:pPr>
    <w:bookmarkStart w:id="24" w:name="_WNSectionTitle_13"/>
    <w:bookmarkStart w:id="25" w:name="_WNTabType_12"/>
    <w:r w:rsidRPr="002E7F0E">
      <w:rPr>
        <w:rFonts w:ascii="Times" w:hAnsi="Times"/>
        <w:sz w:val="36"/>
        <w:szCs w:val="36"/>
      </w:rPr>
      <w:t>Mendel and the Gene</w:t>
    </w:r>
    <w:r w:rsidRPr="002E7F0E">
      <w:rPr>
        <w:rFonts w:ascii="Times" w:hAnsi="Times"/>
        <w:sz w:val="36"/>
        <w:szCs w:val="36"/>
      </w:rPr>
      <w:tab/>
    </w:r>
    <w:r w:rsidRPr="002E7F0E">
      <w:rPr>
        <w:rFonts w:ascii="Times" w:hAnsi="Times"/>
        <w:sz w:val="36"/>
        <w:szCs w:val="36"/>
      </w:rPr>
      <w:fldChar w:fldCharType="begin"/>
    </w:r>
    <w:r w:rsidRPr="002E7F0E">
      <w:rPr>
        <w:rFonts w:ascii="Times" w:hAnsi="Times"/>
      </w:rPr>
      <w:instrText xml:space="preserve"> CREATEDATE </w:instrText>
    </w:r>
    <w:r w:rsidRPr="002E7F0E">
      <w:rPr>
        <w:rFonts w:ascii="Times" w:hAnsi="Times"/>
        <w:sz w:val="36"/>
        <w:szCs w:val="36"/>
      </w:rPr>
      <w:fldChar w:fldCharType="separate"/>
    </w:r>
    <w:r>
      <w:rPr>
        <w:rFonts w:ascii="Times" w:hAnsi="Times"/>
        <w:noProof/>
      </w:rPr>
      <w:t>2013-10-11 12:48 PM</w:t>
    </w:r>
    <w:r w:rsidRPr="002E7F0E">
      <w:rPr>
        <w:rFonts w:ascii="Times" w:hAnsi="Times"/>
        <w:sz w:val="36"/>
        <w:szCs w:val="36"/>
      </w:rPr>
      <w:fldChar w:fldCharType="end"/>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A0A5A9" w14:textId="3E8DFB26" w:rsidR="00E75D44" w:rsidRPr="00BF7C77" w:rsidRDefault="00E75D44">
    <w:pPr>
      <w:pStyle w:val="Header"/>
      <w:tabs>
        <w:tab w:val="clear" w:pos="4320"/>
        <w:tab w:val="clear" w:pos="8640"/>
        <w:tab w:val="right" w:pos="9720"/>
      </w:tabs>
      <w:ind w:left="-360"/>
      <w:rPr>
        <w:rFonts w:ascii="Times New Roman" w:hAnsi="Times New Roman"/>
        <w:sz w:val="36"/>
        <w:szCs w:val="36"/>
      </w:rPr>
    </w:pPr>
    <w:bookmarkStart w:id="26" w:name="_WNSectionTitle_14"/>
    <w:bookmarkStart w:id="27" w:name="_WNTabType_13"/>
    <w:r w:rsidRPr="00BF7C77">
      <w:rPr>
        <w:rFonts w:ascii="Times New Roman" w:hAnsi="Times New Roman"/>
        <w:sz w:val="36"/>
        <w:szCs w:val="36"/>
      </w:rPr>
      <w:t>DNA and the Gene: Synthesis and Repair</w:t>
    </w:r>
    <w:r w:rsidRPr="00BF7C77">
      <w:rPr>
        <w:rFonts w:ascii="Times New Roman" w:hAnsi="Times New Roman"/>
        <w:sz w:val="36"/>
        <w:szCs w:val="36"/>
      </w:rPr>
      <w:tab/>
    </w:r>
    <w:r w:rsidRPr="00BF7C77">
      <w:rPr>
        <w:rFonts w:ascii="Times New Roman" w:hAnsi="Times New Roman"/>
        <w:sz w:val="36"/>
        <w:szCs w:val="36"/>
      </w:rPr>
      <w:fldChar w:fldCharType="begin"/>
    </w:r>
    <w:r w:rsidRPr="00BF7C77">
      <w:rPr>
        <w:rFonts w:ascii="Times New Roman" w:hAnsi="Times New Roman"/>
      </w:rPr>
      <w:instrText xml:space="preserve"> CREATEDATE </w:instrText>
    </w:r>
    <w:r w:rsidRPr="00BF7C77">
      <w:rPr>
        <w:rFonts w:ascii="Times New Roman" w:hAnsi="Times New Roman"/>
        <w:sz w:val="36"/>
        <w:szCs w:val="36"/>
      </w:rPr>
      <w:fldChar w:fldCharType="separate"/>
    </w:r>
    <w:r>
      <w:rPr>
        <w:rFonts w:ascii="Times New Roman" w:hAnsi="Times New Roman"/>
        <w:noProof/>
      </w:rPr>
      <w:t>2013-10-11 12:48 PM</w:t>
    </w:r>
    <w:r w:rsidRPr="00BF7C77">
      <w:rPr>
        <w:rFonts w:ascii="Times New Roman" w:hAnsi="Times New Roman"/>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B6CE80" w14:textId="0791E7FC" w:rsidR="00E75D44" w:rsidRPr="00255525" w:rsidRDefault="00E75D44">
    <w:pPr>
      <w:pStyle w:val="Header"/>
      <w:tabs>
        <w:tab w:val="clear" w:pos="4320"/>
        <w:tab w:val="clear" w:pos="8640"/>
        <w:tab w:val="right" w:pos="9720"/>
      </w:tabs>
      <w:ind w:left="-360"/>
      <w:rPr>
        <w:rFonts w:ascii="Times New Roman" w:hAnsi="Times New Roman" w:cs="Times New Roman"/>
        <w:sz w:val="36"/>
        <w:szCs w:val="36"/>
      </w:rPr>
    </w:pPr>
    <w:bookmarkStart w:id="28" w:name="_WNSectionTitle_15"/>
    <w:bookmarkStart w:id="29" w:name="_WNTabType_14"/>
    <w:r w:rsidRPr="00255525">
      <w:rPr>
        <w:rFonts w:ascii="Times New Roman" w:hAnsi="Times New Roman" w:cs="Times New Roman"/>
        <w:sz w:val="36"/>
        <w:szCs w:val="36"/>
      </w:rPr>
      <w:t>How Genes Work</w:t>
    </w:r>
    <w:r w:rsidRPr="00255525">
      <w:rPr>
        <w:rFonts w:ascii="Times New Roman" w:hAnsi="Times New Roman" w:cs="Times New Roman"/>
        <w:sz w:val="36"/>
        <w:szCs w:val="36"/>
      </w:rPr>
      <w:tab/>
    </w:r>
    <w:r w:rsidRPr="00255525">
      <w:rPr>
        <w:rFonts w:ascii="Times New Roman" w:hAnsi="Times New Roman" w:cs="Times New Roman"/>
        <w:sz w:val="36"/>
        <w:szCs w:val="36"/>
      </w:rPr>
      <w:fldChar w:fldCharType="begin"/>
    </w:r>
    <w:r w:rsidRPr="00255525">
      <w:rPr>
        <w:rFonts w:ascii="Times New Roman" w:hAnsi="Times New Roman" w:cs="Times New Roman"/>
      </w:rPr>
      <w:instrText xml:space="preserve"> CREATEDATE </w:instrText>
    </w:r>
    <w:r w:rsidRPr="00255525">
      <w:rPr>
        <w:rFonts w:ascii="Times New Roman" w:hAnsi="Times New Roman" w:cs="Times New Roman"/>
        <w:sz w:val="36"/>
        <w:szCs w:val="36"/>
      </w:rPr>
      <w:fldChar w:fldCharType="separate"/>
    </w:r>
    <w:r>
      <w:rPr>
        <w:rFonts w:ascii="Times New Roman" w:hAnsi="Times New Roman" w:cs="Times New Roman"/>
        <w:noProof/>
      </w:rPr>
      <w:t>2013-10-11 12:48 PM</w:t>
    </w:r>
    <w:r w:rsidRPr="00255525">
      <w:rPr>
        <w:rFonts w:ascii="Times New Roman" w:hAnsi="Times New Roman" w:cs="Times New Roman"/>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7971D" w14:textId="052AD0F4" w:rsidR="00E75D44" w:rsidRPr="00815572" w:rsidRDefault="00E75D44">
    <w:pPr>
      <w:pStyle w:val="Header"/>
      <w:tabs>
        <w:tab w:val="clear" w:pos="4320"/>
        <w:tab w:val="clear" w:pos="8640"/>
        <w:tab w:val="right" w:pos="9720"/>
      </w:tabs>
      <w:ind w:left="-360"/>
      <w:rPr>
        <w:rFonts w:ascii="Times New Roman" w:hAnsi="Times New Roman" w:cs="Times New Roman"/>
        <w:sz w:val="36"/>
        <w:szCs w:val="36"/>
      </w:rPr>
    </w:pPr>
    <w:bookmarkStart w:id="30" w:name="_WNSectionTitle_16"/>
    <w:bookmarkStart w:id="31" w:name="_WNTabType_15"/>
    <w:r w:rsidRPr="00815572">
      <w:rPr>
        <w:rFonts w:ascii="Times New Roman" w:hAnsi="Times New Roman" w:cs="Times New Roman"/>
        <w:sz w:val="36"/>
        <w:szCs w:val="36"/>
      </w:rPr>
      <w:t>Transcription, RNA Processing and Translation</w:t>
    </w:r>
    <w:r w:rsidRPr="00815572">
      <w:rPr>
        <w:rFonts w:ascii="Times New Roman" w:hAnsi="Times New Roman" w:cs="Times New Roman"/>
        <w:sz w:val="36"/>
        <w:szCs w:val="36"/>
      </w:rPr>
      <w:tab/>
    </w:r>
    <w:r w:rsidRPr="00815572">
      <w:rPr>
        <w:rFonts w:ascii="Times New Roman" w:hAnsi="Times New Roman" w:cs="Times New Roman"/>
        <w:sz w:val="36"/>
        <w:szCs w:val="36"/>
      </w:rPr>
      <w:fldChar w:fldCharType="begin"/>
    </w:r>
    <w:r w:rsidRPr="00815572">
      <w:rPr>
        <w:rFonts w:ascii="Times New Roman" w:hAnsi="Times New Roman" w:cs="Times New Roman"/>
      </w:rPr>
      <w:instrText xml:space="preserve"> CREATEDATE </w:instrText>
    </w:r>
    <w:r w:rsidRPr="00815572">
      <w:rPr>
        <w:rFonts w:ascii="Times New Roman" w:hAnsi="Times New Roman" w:cs="Times New Roman"/>
        <w:sz w:val="36"/>
        <w:szCs w:val="36"/>
      </w:rPr>
      <w:fldChar w:fldCharType="separate"/>
    </w:r>
    <w:r>
      <w:rPr>
        <w:rFonts w:ascii="Times New Roman" w:hAnsi="Times New Roman" w:cs="Times New Roman"/>
        <w:noProof/>
      </w:rPr>
      <w:t>2013-10-11 12:48 PM</w:t>
    </w:r>
    <w:r w:rsidRPr="00815572">
      <w:rPr>
        <w:rFonts w:ascii="Times New Roman" w:hAnsi="Times New Roman" w:cs="Times New Roman"/>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27F5FE" w14:textId="79D28C8E" w:rsidR="00E75D44" w:rsidRPr="00C933EE" w:rsidRDefault="00E75D44">
    <w:pPr>
      <w:pStyle w:val="Header"/>
      <w:tabs>
        <w:tab w:val="clear" w:pos="4320"/>
        <w:tab w:val="clear" w:pos="8640"/>
        <w:tab w:val="right" w:pos="9720"/>
      </w:tabs>
      <w:ind w:left="-360"/>
      <w:rPr>
        <w:rFonts w:ascii="Times New Roman" w:hAnsi="Times New Roman"/>
        <w:sz w:val="36"/>
        <w:szCs w:val="36"/>
      </w:rPr>
    </w:pPr>
    <w:bookmarkStart w:id="32" w:name="_WNSectionTitle_17"/>
    <w:bookmarkStart w:id="33" w:name="_WNTabType_16"/>
    <w:r w:rsidRPr="00C933EE">
      <w:rPr>
        <w:rFonts w:ascii="Times New Roman" w:hAnsi="Times New Roman"/>
        <w:sz w:val="36"/>
        <w:szCs w:val="36"/>
      </w:rPr>
      <w:t>Control of Gene Expression in Bacteria</w:t>
    </w:r>
    <w:r w:rsidRPr="00C933EE">
      <w:rPr>
        <w:rFonts w:ascii="Times New Roman" w:hAnsi="Times New Roman"/>
        <w:sz w:val="36"/>
        <w:szCs w:val="36"/>
      </w:rPr>
      <w:tab/>
    </w:r>
    <w:r w:rsidRPr="00C933EE">
      <w:rPr>
        <w:rFonts w:ascii="Times New Roman" w:hAnsi="Times New Roman"/>
        <w:sz w:val="36"/>
        <w:szCs w:val="36"/>
      </w:rPr>
      <w:fldChar w:fldCharType="begin"/>
    </w:r>
    <w:r w:rsidRPr="00C933EE">
      <w:rPr>
        <w:rFonts w:ascii="Times New Roman" w:hAnsi="Times New Roman"/>
      </w:rPr>
      <w:instrText xml:space="preserve"> CREATEDATE </w:instrText>
    </w:r>
    <w:r w:rsidRPr="00C933EE">
      <w:rPr>
        <w:rFonts w:ascii="Times New Roman" w:hAnsi="Times New Roman"/>
        <w:sz w:val="36"/>
        <w:szCs w:val="36"/>
      </w:rPr>
      <w:fldChar w:fldCharType="separate"/>
    </w:r>
    <w:r w:rsidRPr="00C933EE">
      <w:rPr>
        <w:rFonts w:ascii="Times New Roman" w:hAnsi="Times New Roman"/>
        <w:noProof/>
      </w:rPr>
      <w:t>2013-10-11 12:48 PM</w:t>
    </w:r>
    <w:r w:rsidRPr="00C933EE">
      <w:rPr>
        <w:rFonts w:ascii="Times New Roman" w:hAnsi="Times New Roman"/>
        <w:sz w:val="36"/>
        <w:szCs w:val="36"/>
      </w:rPr>
      <w:fldChar w:fldCharType="end"/>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4F800" w14:textId="2CA83DB5" w:rsidR="00E75D44" w:rsidRPr="00793FA9" w:rsidRDefault="00E75D44">
    <w:pPr>
      <w:pStyle w:val="Header"/>
      <w:tabs>
        <w:tab w:val="clear" w:pos="4320"/>
        <w:tab w:val="clear" w:pos="8640"/>
        <w:tab w:val="right" w:pos="9720"/>
      </w:tabs>
      <w:ind w:left="-360"/>
      <w:rPr>
        <w:rFonts w:ascii="Times New Roman" w:hAnsi="Times New Roman" w:cs="Times New Roman"/>
        <w:sz w:val="36"/>
        <w:szCs w:val="36"/>
      </w:rPr>
    </w:pPr>
    <w:bookmarkStart w:id="34" w:name="_WNSectionTitle_18"/>
    <w:bookmarkStart w:id="35" w:name="_WNTabType_17"/>
    <w:r w:rsidRPr="00793FA9">
      <w:rPr>
        <w:rFonts w:ascii="Times New Roman" w:hAnsi="Times New Roman" w:cs="Times New Roman"/>
        <w:sz w:val="36"/>
        <w:szCs w:val="36"/>
      </w:rPr>
      <w:t>Control of Gene Expression in Eukaryotes</w:t>
    </w:r>
    <w:r w:rsidRPr="00793FA9">
      <w:rPr>
        <w:rFonts w:ascii="Times New Roman" w:hAnsi="Times New Roman" w:cs="Times New Roman"/>
        <w:sz w:val="36"/>
        <w:szCs w:val="36"/>
      </w:rPr>
      <w:tab/>
    </w:r>
    <w:r w:rsidRPr="00793FA9">
      <w:rPr>
        <w:rFonts w:ascii="Times New Roman" w:hAnsi="Times New Roman" w:cs="Times New Roman"/>
        <w:sz w:val="36"/>
        <w:szCs w:val="36"/>
      </w:rPr>
      <w:fldChar w:fldCharType="begin"/>
    </w:r>
    <w:r w:rsidRPr="00793FA9">
      <w:rPr>
        <w:rFonts w:ascii="Times New Roman" w:hAnsi="Times New Roman" w:cs="Times New Roman"/>
      </w:rPr>
      <w:instrText xml:space="preserve"> CREATEDATE </w:instrText>
    </w:r>
    <w:r w:rsidRPr="00793FA9">
      <w:rPr>
        <w:rFonts w:ascii="Times New Roman" w:hAnsi="Times New Roman" w:cs="Times New Roman"/>
        <w:sz w:val="36"/>
        <w:szCs w:val="36"/>
      </w:rPr>
      <w:fldChar w:fldCharType="separate"/>
    </w:r>
    <w:r w:rsidRPr="00793FA9">
      <w:rPr>
        <w:rFonts w:ascii="Times New Roman" w:hAnsi="Times New Roman" w:cs="Times New Roman"/>
        <w:noProof/>
      </w:rPr>
      <w:t>2013-10-11 12:48 PM</w:t>
    </w:r>
    <w:r w:rsidRPr="00793FA9">
      <w:rPr>
        <w:rFonts w:ascii="Times New Roman" w:hAnsi="Times New Roman" w:cs="Times New Roman"/>
        <w:sz w:val="36"/>
        <w:szCs w:val="36"/>
      </w:rPr>
      <w:fldChar w:fldCharType="end"/>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D5692" w14:textId="1C26805E" w:rsidR="00E75D44" w:rsidRDefault="00E75D44">
    <w:pPr>
      <w:pStyle w:val="Header"/>
      <w:tabs>
        <w:tab w:val="clear" w:pos="4320"/>
        <w:tab w:val="clear" w:pos="8640"/>
        <w:tab w:val="right" w:pos="9720"/>
      </w:tabs>
      <w:ind w:left="-360"/>
      <w:rPr>
        <w:rFonts w:ascii="Verdana" w:hAnsi="Verdana"/>
        <w:sz w:val="36"/>
        <w:szCs w:val="36"/>
      </w:rPr>
    </w:pPr>
    <w:bookmarkStart w:id="37" w:name="_WNSectionTitle_19"/>
    <w:bookmarkStart w:id="38" w:name="_WNTabType_18"/>
    <w:r>
      <w:rPr>
        <w:rFonts w:ascii="Verdana" w:hAnsi="Verdana"/>
        <w:sz w:val="36"/>
        <w:szCs w:val="36"/>
      </w:rPr>
      <w:t>Analyzing and Engineering Genes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2013-10-11 12:48 PM</w:t>
    </w:r>
    <w:r>
      <w:rPr>
        <w:rFonts w:ascii="Verdana" w:hAnsi="Verdana"/>
        <w:sz w:val="36"/>
        <w:szCs w:val="36"/>
      </w:rPr>
      <w:fldChar w:fldCharType="end"/>
    </w:r>
  </w:p>
  <w:bookmarkEnd w:id="37"/>
  <w:bookmarkEnd w:id="38"/>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26B38B" w14:textId="7ED8207B" w:rsidR="00E75D44" w:rsidRDefault="00E75D44">
    <w:pPr>
      <w:pStyle w:val="Header"/>
      <w:tabs>
        <w:tab w:val="clear" w:pos="4320"/>
        <w:tab w:val="clear" w:pos="8640"/>
        <w:tab w:val="right" w:pos="9720"/>
      </w:tabs>
      <w:ind w:left="-360"/>
      <w:rPr>
        <w:rFonts w:ascii="Verdana" w:hAnsi="Verdana"/>
        <w:sz w:val="36"/>
        <w:szCs w:val="36"/>
      </w:rPr>
    </w:pPr>
    <w:bookmarkStart w:id="39" w:name="_WNSectionTitle_20"/>
    <w:bookmarkStart w:id="40" w:name="_WNTabType_1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2013-10-11 12:48 PM</w:t>
    </w:r>
    <w:r>
      <w:rPr>
        <w:rFonts w:ascii="Verdana" w:hAnsi="Verdana"/>
        <w:sz w:val="36"/>
        <w:szCs w:val="36"/>
      </w:rPr>
      <w:fldChar w:fldCharType="end"/>
    </w:r>
  </w:p>
  <w:bookmarkEnd w:id="39"/>
  <w:bookmarkEnd w:id="40"/>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F14800" w14:textId="44D1749F" w:rsidR="00E75D44" w:rsidRDefault="00E75D44">
    <w:pPr>
      <w:pStyle w:val="Header"/>
      <w:tabs>
        <w:tab w:val="clear" w:pos="4320"/>
        <w:tab w:val="clear" w:pos="8640"/>
        <w:tab w:val="right" w:pos="9720"/>
      </w:tabs>
      <w:ind w:left="-360"/>
      <w:rPr>
        <w:rFonts w:ascii="Verdana" w:hAnsi="Verdana"/>
        <w:sz w:val="36"/>
        <w:szCs w:val="36"/>
      </w:rPr>
    </w:pPr>
    <w:bookmarkStart w:id="41" w:name="_WNSectionTitle_21"/>
    <w:bookmarkStart w:id="42" w:name="_WNTabType_2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2013-10-11 12:48 PM</w:t>
    </w:r>
    <w:r>
      <w:rPr>
        <w:rFonts w:ascii="Verdana" w:hAnsi="Verdana"/>
        <w:sz w:val="36"/>
        <w:szCs w:val="36"/>
      </w:rPr>
      <w:fldChar w:fldCharType="end"/>
    </w:r>
  </w:p>
  <w:bookmarkEnd w:id="41"/>
  <w:bookmarkEnd w:id="42"/>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4F143" w14:textId="485F4052" w:rsidR="00E75D44" w:rsidRDefault="00E75D44">
    <w:pPr>
      <w:pStyle w:val="Header"/>
      <w:tabs>
        <w:tab w:val="clear" w:pos="4320"/>
        <w:tab w:val="clear" w:pos="8640"/>
        <w:tab w:val="right" w:pos="9720"/>
      </w:tabs>
      <w:ind w:left="-360"/>
      <w:rPr>
        <w:rFonts w:ascii="Verdana" w:hAnsi="Verdana"/>
        <w:sz w:val="36"/>
        <w:szCs w:val="36"/>
      </w:rPr>
    </w:pPr>
    <w:bookmarkStart w:id="43" w:name="_WNSectionTitle_22"/>
    <w:bookmarkStart w:id="44" w:name="_WNTabType_2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2013-10-11 12:48 PM</w:t>
    </w:r>
    <w:r>
      <w:rPr>
        <w:rFonts w:ascii="Verdana" w:hAnsi="Verdana"/>
        <w:sz w:val="36"/>
        <w:szCs w:val="36"/>
      </w:rPr>
      <w:fldChar w:fldCharType="end"/>
    </w:r>
  </w:p>
  <w:bookmarkEnd w:id="43"/>
  <w:bookmarkEnd w:id="4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A00D47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8B100C"/>
    <w:multiLevelType w:val="hybridMultilevel"/>
    <w:tmpl w:val="67D6E55E"/>
    <w:lvl w:ilvl="0" w:tplc="0062FB3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F60500"/>
    <w:multiLevelType w:val="hybridMultilevel"/>
    <w:tmpl w:val="194CDF7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30207AC9"/>
    <w:multiLevelType w:val="hybridMultilevel"/>
    <w:tmpl w:val="97CE210E"/>
    <w:lvl w:ilvl="0" w:tplc="7D9899A0">
      <w:start w:val="1"/>
      <w:numFmt w:val="bullet"/>
      <w:lvlText w:val="•"/>
      <w:lvlJc w:val="left"/>
      <w:pPr>
        <w:tabs>
          <w:tab w:val="num" w:pos="720"/>
        </w:tabs>
        <w:ind w:left="720" w:hanging="360"/>
      </w:pPr>
      <w:rPr>
        <w:rFonts w:ascii="Arial" w:hAnsi="Arial" w:hint="default"/>
      </w:rPr>
    </w:lvl>
    <w:lvl w:ilvl="1" w:tplc="2FCE6974" w:tentative="1">
      <w:start w:val="1"/>
      <w:numFmt w:val="bullet"/>
      <w:lvlText w:val="•"/>
      <w:lvlJc w:val="left"/>
      <w:pPr>
        <w:tabs>
          <w:tab w:val="num" w:pos="1440"/>
        </w:tabs>
        <w:ind w:left="1440" w:hanging="360"/>
      </w:pPr>
      <w:rPr>
        <w:rFonts w:ascii="Arial" w:hAnsi="Arial" w:hint="default"/>
      </w:rPr>
    </w:lvl>
    <w:lvl w:ilvl="2" w:tplc="08E0E64C" w:tentative="1">
      <w:start w:val="1"/>
      <w:numFmt w:val="bullet"/>
      <w:lvlText w:val="•"/>
      <w:lvlJc w:val="left"/>
      <w:pPr>
        <w:tabs>
          <w:tab w:val="num" w:pos="2160"/>
        </w:tabs>
        <w:ind w:left="2160" w:hanging="360"/>
      </w:pPr>
      <w:rPr>
        <w:rFonts w:ascii="Arial" w:hAnsi="Arial" w:hint="default"/>
      </w:rPr>
    </w:lvl>
    <w:lvl w:ilvl="3" w:tplc="A5D2FCBA" w:tentative="1">
      <w:start w:val="1"/>
      <w:numFmt w:val="bullet"/>
      <w:lvlText w:val="•"/>
      <w:lvlJc w:val="left"/>
      <w:pPr>
        <w:tabs>
          <w:tab w:val="num" w:pos="2880"/>
        </w:tabs>
        <w:ind w:left="2880" w:hanging="360"/>
      </w:pPr>
      <w:rPr>
        <w:rFonts w:ascii="Arial" w:hAnsi="Arial" w:hint="default"/>
      </w:rPr>
    </w:lvl>
    <w:lvl w:ilvl="4" w:tplc="314453C2" w:tentative="1">
      <w:start w:val="1"/>
      <w:numFmt w:val="bullet"/>
      <w:lvlText w:val="•"/>
      <w:lvlJc w:val="left"/>
      <w:pPr>
        <w:tabs>
          <w:tab w:val="num" w:pos="3600"/>
        </w:tabs>
        <w:ind w:left="3600" w:hanging="360"/>
      </w:pPr>
      <w:rPr>
        <w:rFonts w:ascii="Arial" w:hAnsi="Arial" w:hint="default"/>
      </w:rPr>
    </w:lvl>
    <w:lvl w:ilvl="5" w:tplc="CD9A1D54" w:tentative="1">
      <w:start w:val="1"/>
      <w:numFmt w:val="bullet"/>
      <w:lvlText w:val="•"/>
      <w:lvlJc w:val="left"/>
      <w:pPr>
        <w:tabs>
          <w:tab w:val="num" w:pos="4320"/>
        </w:tabs>
        <w:ind w:left="4320" w:hanging="360"/>
      </w:pPr>
      <w:rPr>
        <w:rFonts w:ascii="Arial" w:hAnsi="Arial" w:hint="default"/>
      </w:rPr>
    </w:lvl>
    <w:lvl w:ilvl="6" w:tplc="9712267E" w:tentative="1">
      <w:start w:val="1"/>
      <w:numFmt w:val="bullet"/>
      <w:lvlText w:val="•"/>
      <w:lvlJc w:val="left"/>
      <w:pPr>
        <w:tabs>
          <w:tab w:val="num" w:pos="5040"/>
        </w:tabs>
        <w:ind w:left="5040" w:hanging="360"/>
      </w:pPr>
      <w:rPr>
        <w:rFonts w:ascii="Arial" w:hAnsi="Arial" w:hint="default"/>
      </w:rPr>
    </w:lvl>
    <w:lvl w:ilvl="7" w:tplc="02ACD8D2" w:tentative="1">
      <w:start w:val="1"/>
      <w:numFmt w:val="bullet"/>
      <w:lvlText w:val="•"/>
      <w:lvlJc w:val="left"/>
      <w:pPr>
        <w:tabs>
          <w:tab w:val="num" w:pos="5760"/>
        </w:tabs>
        <w:ind w:left="5760" w:hanging="360"/>
      </w:pPr>
      <w:rPr>
        <w:rFonts w:ascii="Arial" w:hAnsi="Arial" w:hint="default"/>
      </w:rPr>
    </w:lvl>
    <w:lvl w:ilvl="8" w:tplc="6F3000A4" w:tentative="1">
      <w:start w:val="1"/>
      <w:numFmt w:val="bullet"/>
      <w:lvlText w:val="•"/>
      <w:lvlJc w:val="left"/>
      <w:pPr>
        <w:tabs>
          <w:tab w:val="num" w:pos="6480"/>
        </w:tabs>
        <w:ind w:left="6480" w:hanging="360"/>
      </w:pPr>
      <w:rPr>
        <w:rFonts w:ascii="Arial" w:hAnsi="Arial" w:hint="default"/>
      </w:rPr>
    </w:lvl>
  </w:abstractNum>
  <w:abstractNum w:abstractNumId="4">
    <w:nsid w:val="5764558A"/>
    <w:multiLevelType w:val="hybridMultilevel"/>
    <w:tmpl w:val="D8F6184A"/>
    <w:lvl w:ilvl="0" w:tplc="4120DD4A">
      <w:start w:val="14"/>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F059D1"/>
    <w:multiLevelType w:val="hybridMultilevel"/>
    <w:tmpl w:val="E438EB9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10" w:val="Chapter 10"/>
    <w:docVar w:name="_WNSectionTitle_11" w:val="Chapter 11"/>
    <w:docVar w:name="_WNSectionTitle_12" w:val="Chapter 12"/>
    <w:docVar w:name="_WNSectionTitle_13" w:val="Chapter 13"/>
    <w:docVar w:name="_WNSectionTitle_14" w:val="Chapter 14"/>
    <w:docVar w:name="_WNSectionTitle_15" w:val="Chapter 15"/>
    <w:docVar w:name="_WNSectionTitle_16" w:val="Chapter 16"/>
    <w:docVar w:name="_WNSectionTitle_17" w:val="Chapter 17"/>
    <w:docVar w:name="_WNSectionTitle_18" w:val="Chapter 18"/>
    <w:docVar w:name="_WNSectionTitle_19" w:val="Chapter 19"/>
    <w:docVar w:name="_WNSectionTitle_2" w:val="Chapter 2"/>
    <w:docVar w:name="_WNSectionTitle_20" w:val="Chapter 24"/>
    <w:docVar w:name="_WNSectionTitle_21" w:val="Chapter 25"/>
    <w:docVar w:name="_WNSectionTitle_22" w:val="Chapter 26"/>
    <w:docVar w:name="_WNSectionTitle_3" w:val="Chapter 3"/>
    <w:docVar w:name="_WNSectionTitle_4" w:val="Chapter 4"/>
    <w:docVar w:name="_WNSectionTitle_5" w:val="Chapter 5"/>
    <w:docVar w:name="_WNSectionTitle_6" w:val="Chapter 6"/>
    <w:docVar w:name="_WNSectionTitle_7" w:val="Chapter 7"/>
    <w:docVar w:name="_WNSectionTitle_8" w:val="Chapter 8"/>
    <w:docVar w:name="_WNSectionTitle_9" w:val="Chapter 9"/>
    <w:docVar w:name="_WNTabType_0" w:val="0"/>
    <w:docVar w:name="_WNTabType_1" w:val="1"/>
    <w:docVar w:name="_WNTabType_10" w:val="4"/>
    <w:docVar w:name="_WNTabType_11" w:val="5"/>
    <w:docVar w:name="_WNTabType_12" w:val="6"/>
    <w:docVar w:name="_WNTabType_13" w:val="0"/>
    <w:docVar w:name="_WNTabType_14" w:val="1"/>
    <w:docVar w:name="_WNTabType_15" w:val="4"/>
    <w:docVar w:name="_WNTabType_16" w:val="5"/>
    <w:docVar w:name="_WNTabType_17" w:val="6"/>
    <w:docVar w:name="_WNTabType_18" w:val="0"/>
    <w:docVar w:name="_WNTabType_19" w:val="1"/>
    <w:docVar w:name="_WNTabType_2" w:val="2"/>
    <w:docVar w:name="_WNTabType_20" w:val="3"/>
    <w:docVar w:name="_WNTabType_21" w:val="4"/>
    <w:docVar w:name="_WNTabType_3" w:val="3"/>
    <w:docVar w:name="_WNTabType_4" w:val="4"/>
    <w:docVar w:name="_WNTabType_5" w:val="5"/>
    <w:docVar w:name="_WNTabType_6" w:val="6"/>
    <w:docVar w:name="_WNTabType_7" w:val="0"/>
    <w:docVar w:name="_WNTabType_8" w:val="1"/>
    <w:docVar w:name="_WNTabType_9" w:val="3"/>
    <w:docVar w:name="EnableWordNotes" w:val="0"/>
    <w:docVar w:name="WNDocDisplayRings" w:val="WNDocDisplayRings"/>
    <w:docVar w:name="WNDocLookType" w:val="0"/>
  </w:docVars>
  <w:rsids>
    <w:rsidRoot w:val="00EB12C0"/>
    <w:rsid w:val="000058D9"/>
    <w:rsid w:val="000065B7"/>
    <w:rsid w:val="00011413"/>
    <w:rsid w:val="00013491"/>
    <w:rsid w:val="00021657"/>
    <w:rsid w:val="00034C00"/>
    <w:rsid w:val="0005539C"/>
    <w:rsid w:val="00082476"/>
    <w:rsid w:val="00087EA9"/>
    <w:rsid w:val="000A47AF"/>
    <w:rsid w:val="000A6E2B"/>
    <w:rsid w:val="000D1BCC"/>
    <w:rsid w:val="000F299F"/>
    <w:rsid w:val="00140777"/>
    <w:rsid w:val="001407F9"/>
    <w:rsid w:val="001458F8"/>
    <w:rsid w:val="00156EEB"/>
    <w:rsid w:val="0017158D"/>
    <w:rsid w:val="00182B3D"/>
    <w:rsid w:val="00187AD2"/>
    <w:rsid w:val="001A727C"/>
    <w:rsid w:val="001C73E7"/>
    <w:rsid w:val="002041C7"/>
    <w:rsid w:val="00225509"/>
    <w:rsid w:val="00255525"/>
    <w:rsid w:val="0026303C"/>
    <w:rsid w:val="00264B4E"/>
    <w:rsid w:val="00264FEF"/>
    <w:rsid w:val="002702CE"/>
    <w:rsid w:val="00285C87"/>
    <w:rsid w:val="002B6595"/>
    <w:rsid w:val="002E7F0E"/>
    <w:rsid w:val="003062DE"/>
    <w:rsid w:val="00312471"/>
    <w:rsid w:val="003206E2"/>
    <w:rsid w:val="00320EAA"/>
    <w:rsid w:val="0034389B"/>
    <w:rsid w:val="00363C3B"/>
    <w:rsid w:val="00385A1D"/>
    <w:rsid w:val="003B05F2"/>
    <w:rsid w:val="003D4F99"/>
    <w:rsid w:val="00403974"/>
    <w:rsid w:val="00407F21"/>
    <w:rsid w:val="0044475E"/>
    <w:rsid w:val="0045783B"/>
    <w:rsid w:val="00465B7E"/>
    <w:rsid w:val="00473308"/>
    <w:rsid w:val="004832E4"/>
    <w:rsid w:val="0048389B"/>
    <w:rsid w:val="00487DAD"/>
    <w:rsid w:val="00494B5F"/>
    <w:rsid w:val="004B1EC0"/>
    <w:rsid w:val="004C6174"/>
    <w:rsid w:val="004D01DD"/>
    <w:rsid w:val="004D28FC"/>
    <w:rsid w:val="004E3895"/>
    <w:rsid w:val="004E46F3"/>
    <w:rsid w:val="004F0C80"/>
    <w:rsid w:val="004F58C2"/>
    <w:rsid w:val="00501E59"/>
    <w:rsid w:val="00504C92"/>
    <w:rsid w:val="005256B4"/>
    <w:rsid w:val="00531CCA"/>
    <w:rsid w:val="005373C4"/>
    <w:rsid w:val="00537DB5"/>
    <w:rsid w:val="00537FA5"/>
    <w:rsid w:val="00552B1F"/>
    <w:rsid w:val="005604A3"/>
    <w:rsid w:val="0056631A"/>
    <w:rsid w:val="00582FB4"/>
    <w:rsid w:val="005A64F3"/>
    <w:rsid w:val="005B3F7A"/>
    <w:rsid w:val="005C263D"/>
    <w:rsid w:val="005D4950"/>
    <w:rsid w:val="005E044D"/>
    <w:rsid w:val="005E061D"/>
    <w:rsid w:val="005E3B6E"/>
    <w:rsid w:val="006042FC"/>
    <w:rsid w:val="00634633"/>
    <w:rsid w:val="00642EC3"/>
    <w:rsid w:val="00644642"/>
    <w:rsid w:val="006752C2"/>
    <w:rsid w:val="00675E68"/>
    <w:rsid w:val="006772C3"/>
    <w:rsid w:val="00685386"/>
    <w:rsid w:val="00690294"/>
    <w:rsid w:val="00690537"/>
    <w:rsid w:val="006A204A"/>
    <w:rsid w:val="006C10EC"/>
    <w:rsid w:val="006D18C5"/>
    <w:rsid w:val="006D7CDC"/>
    <w:rsid w:val="006E5E41"/>
    <w:rsid w:val="007112D7"/>
    <w:rsid w:val="00723331"/>
    <w:rsid w:val="00771E5F"/>
    <w:rsid w:val="00776617"/>
    <w:rsid w:val="007860C1"/>
    <w:rsid w:val="00790FCB"/>
    <w:rsid w:val="00793FA9"/>
    <w:rsid w:val="007B29A7"/>
    <w:rsid w:val="007B5FFA"/>
    <w:rsid w:val="007B7DC1"/>
    <w:rsid w:val="007C3F44"/>
    <w:rsid w:val="007D31A1"/>
    <w:rsid w:val="007E3707"/>
    <w:rsid w:val="007E670E"/>
    <w:rsid w:val="007F10F2"/>
    <w:rsid w:val="007F2472"/>
    <w:rsid w:val="008058AF"/>
    <w:rsid w:val="00815572"/>
    <w:rsid w:val="0082043F"/>
    <w:rsid w:val="0082412A"/>
    <w:rsid w:val="008373D0"/>
    <w:rsid w:val="00840168"/>
    <w:rsid w:val="0084151A"/>
    <w:rsid w:val="00853CBF"/>
    <w:rsid w:val="00892C91"/>
    <w:rsid w:val="008B150D"/>
    <w:rsid w:val="008C59E3"/>
    <w:rsid w:val="008D49B9"/>
    <w:rsid w:val="008D549D"/>
    <w:rsid w:val="008D7A67"/>
    <w:rsid w:val="008E73B6"/>
    <w:rsid w:val="008F51A3"/>
    <w:rsid w:val="00906122"/>
    <w:rsid w:val="009110D4"/>
    <w:rsid w:val="00914238"/>
    <w:rsid w:val="009500F2"/>
    <w:rsid w:val="0095439C"/>
    <w:rsid w:val="00964EDC"/>
    <w:rsid w:val="009665F7"/>
    <w:rsid w:val="00987101"/>
    <w:rsid w:val="009924A3"/>
    <w:rsid w:val="009A2265"/>
    <w:rsid w:val="009B58CB"/>
    <w:rsid w:val="009B6DF6"/>
    <w:rsid w:val="009B7E1A"/>
    <w:rsid w:val="009C60C8"/>
    <w:rsid w:val="009D2726"/>
    <w:rsid w:val="009D399A"/>
    <w:rsid w:val="009E488A"/>
    <w:rsid w:val="009F7FC8"/>
    <w:rsid w:val="00A01551"/>
    <w:rsid w:val="00A12A8D"/>
    <w:rsid w:val="00A14062"/>
    <w:rsid w:val="00A14986"/>
    <w:rsid w:val="00A63D44"/>
    <w:rsid w:val="00A82D22"/>
    <w:rsid w:val="00A910A2"/>
    <w:rsid w:val="00AA1732"/>
    <w:rsid w:val="00AB1C8F"/>
    <w:rsid w:val="00AB49D6"/>
    <w:rsid w:val="00AD018A"/>
    <w:rsid w:val="00B204DD"/>
    <w:rsid w:val="00B24D6F"/>
    <w:rsid w:val="00B33F9A"/>
    <w:rsid w:val="00B55391"/>
    <w:rsid w:val="00B60E59"/>
    <w:rsid w:val="00B619ED"/>
    <w:rsid w:val="00B870A2"/>
    <w:rsid w:val="00B87F2E"/>
    <w:rsid w:val="00BB73E1"/>
    <w:rsid w:val="00BB7636"/>
    <w:rsid w:val="00BC1291"/>
    <w:rsid w:val="00BC7B74"/>
    <w:rsid w:val="00BF23EB"/>
    <w:rsid w:val="00BF393E"/>
    <w:rsid w:val="00BF7C77"/>
    <w:rsid w:val="00C1432B"/>
    <w:rsid w:val="00C17B5D"/>
    <w:rsid w:val="00C17E4F"/>
    <w:rsid w:val="00C328B9"/>
    <w:rsid w:val="00C32AB7"/>
    <w:rsid w:val="00C52072"/>
    <w:rsid w:val="00C53187"/>
    <w:rsid w:val="00C933EE"/>
    <w:rsid w:val="00CB4F60"/>
    <w:rsid w:val="00CC1D44"/>
    <w:rsid w:val="00CD68C6"/>
    <w:rsid w:val="00CE5119"/>
    <w:rsid w:val="00D16343"/>
    <w:rsid w:val="00D2415A"/>
    <w:rsid w:val="00D24A83"/>
    <w:rsid w:val="00D274FF"/>
    <w:rsid w:val="00D34A98"/>
    <w:rsid w:val="00D46EBB"/>
    <w:rsid w:val="00D6048A"/>
    <w:rsid w:val="00D63C99"/>
    <w:rsid w:val="00D93CA5"/>
    <w:rsid w:val="00DA7DBA"/>
    <w:rsid w:val="00DB1F26"/>
    <w:rsid w:val="00DF0B7D"/>
    <w:rsid w:val="00E051DF"/>
    <w:rsid w:val="00E0543C"/>
    <w:rsid w:val="00E12C9D"/>
    <w:rsid w:val="00E55218"/>
    <w:rsid w:val="00E67152"/>
    <w:rsid w:val="00E67F82"/>
    <w:rsid w:val="00E759BE"/>
    <w:rsid w:val="00E75D44"/>
    <w:rsid w:val="00E8355E"/>
    <w:rsid w:val="00E941A7"/>
    <w:rsid w:val="00EB12C0"/>
    <w:rsid w:val="00EC1214"/>
    <w:rsid w:val="00ED5106"/>
    <w:rsid w:val="00EE1B91"/>
    <w:rsid w:val="00F079A8"/>
    <w:rsid w:val="00F10E54"/>
    <w:rsid w:val="00F24776"/>
    <w:rsid w:val="00F46BC9"/>
    <w:rsid w:val="00F87838"/>
    <w:rsid w:val="00F93796"/>
    <w:rsid w:val="00FC591E"/>
    <w:rsid w:val="00FD04C5"/>
    <w:rsid w:val="00FD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79AE93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B12C0"/>
    <w:pPr>
      <w:keepNext/>
      <w:numPr>
        <w:numId w:val="1"/>
      </w:numPr>
      <w:contextualSpacing/>
      <w:outlineLvl w:val="0"/>
    </w:pPr>
    <w:rPr>
      <w:rFonts w:ascii="Verdana" w:hAnsi="Verdana"/>
    </w:rPr>
  </w:style>
  <w:style w:type="paragraph" w:styleId="NoteLevel2">
    <w:name w:val="Note Level 2"/>
    <w:basedOn w:val="Normal"/>
    <w:uiPriority w:val="99"/>
    <w:unhideWhenUsed/>
    <w:rsid w:val="00EB12C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B12C0"/>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EB12C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B12C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B12C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B12C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B12C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B12C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B12C0"/>
    <w:pPr>
      <w:tabs>
        <w:tab w:val="center" w:pos="4320"/>
        <w:tab w:val="right" w:pos="8640"/>
      </w:tabs>
    </w:pPr>
  </w:style>
  <w:style w:type="character" w:customStyle="1" w:styleId="HeaderChar">
    <w:name w:val="Header Char"/>
    <w:basedOn w:val="DefaultParagraphFont"/>
    <w:link w:val="Header"/>
    <w:uiPriority w:val="99"/>
    <w:rsid w:val="00EB12C0"/>
  </w:style>
  <w:style w:type="table" w:styleId="TableGrid">
    <w:name w:val="Table Grid"/>
    <w:basedOn w:val="TableNormal"/>
    <w:uiPriority w:val="59"/>
    <w:rsid w:val="00EB12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EB12C0"/>
    <w:pPr>
      <w:keepNext/>
      <w:numPr>
        <w:numId w:val="1"/>
      </w:numPr>
      <w:contextualSpacing/>
      <w:outlineLvl w:val="0"/>
    </w:pPr>
    <w:rPr>
      <w:rFonts w:ascii="Verdana" w:hAnsi="Verdana"/>
    </w:rPr>
  </w:style>
  <w:style w:type="paragraph" w:styleId="NoteLevel2">
    <w:name w:val="Note Level 2"/>
    <w:basedOn w:val="Normal"/>
    <w:uiPriority w:val="99"/>
    <w:unhideWhenUsed/>
    <w:rsid w:val="00EB12C0"/>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EB12C0"/>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EB12C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EB12C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EB12C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EB12C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EB12C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EB12C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EB12C0"/>
    <w:pPr>
      <w:tabs>
        <w:tab w:val="center" w:pos="4320"/>
        <w:tab w:val="right" w:pos="8640"/>
      </w:tabs>
    </w:pPr>
  </w:style>
  <w:style w:type="character" w:customStyle="1" w:styleId="HeaderChar">
    <w:name w:val="Header Char"/>
    <w:basedOn w:val="DefaultParagraphFont"/>
    <w:link w:val="Header"/>
    <w:uiPriority w:val="99"/>
    <w:rsid w:val="00EB12C0"/>
  </w:style>
  <w:style w:type="table" w:styleId="TableGrid">
    <w:name w:val="Table Grid"/>
    <w:basedOn w:val="TableNormal"/>
    <w:uiPriority w:val="59"/>
    <w:rsid w:val="00EB12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621800">
      <w:bodyDiv w:val="1"/>
      <w:marLeft w:val="0"/>
      <w:marRight w:val="0"/>
      <w:marTop w:val="0"/>
      <w:marBottom w:val="0"/>
      <w:divBdr>
        <w:top w:val="none" w:sz="0" w:space="0" w:color="auto"/>
        <w:left w:val="none" w:sz="0" w:space="0" w:color="auto"/>
        <w:bottom w:val="none" w:sz="0" w:space="0" w:color="auto"/>
        <w:right w:val="none" w:sz="0" w:space="0" w:color="auto"/>
      </w:divBdr>
      <w:divsChild>
        <w:div w:id="417749356">
          <w:marLeft w:val="547"/>
          <w:marRight w:val="0"/>
          <w:marTop w:val="144"/>
          <w:marBottom w:val="0"/>
          <w:divBdr>
            <w:top w:val="none" w:sz="0" w:space="0" w:color="auto"/>
            <w:left w:val="none" w:sz="0" w:space="0" w:color="auto"/>
            <w:bottom w:val="none" w:sz="0" w:space="0" w:color="auto"/>
            <w:right w:val="none" w:sz="0" w:space="0" w:color="auto"/>
          </w:divBdr>
        </w:div>
        <w:div w:id="772476953">
          <w:marLeft w:val="547"/>
          <w:marRight w:val="0"/>
          <w:marTop w:val="144"/>
          <w:marBottom w:val="0"/>
          <w:divBdr>
            <w:top w:val="none" w:sz="0" w:space="0" w:color="auto"/>
            <w:left w:val="none" w:sz="0" w:space="0" w:color="auto"/>
            <w:bottom w:val="none" w:sz="0" w:space="0" w:color="auto"/>
            <w:right w:val="none" w:sz="0" w:space="0" w:color="auto"/>
          </w:divBdr>
        </w:div>
      </w:divsChild>
    </w:div>
    <w:div w:id="1065642906">
      <w:bodyDiv w:val="1"/>
      <w:marLeft w:val="0"/>
      <w:marRight w:val="0"/>
      <w:marTop w:val="0"/>
      <w:marBottom w:val="0"/>
      <w:divBdr>
        <w:top w:val="none" w:sz="0" w:space="0" w:color="auto"/>
        <w:left w:val="none" w:sz="0" w:space="0" w:color="auto"/>
        <w:bottom w:val="none" w:sz="0" w:space="0" w:color="auto"/>
        <w:right w:val="none" w:sz="0" w:space="0" w:color="auto"/>
      </w:divBdr>
      <w:divsChild>
        <w:div w:id="1743528363">
          <w:marLeft w:val="547"/>
          <w:marRight w:val="0"/>
          <w:marTop w:val="149"/>
          <w:marBottom w:val="0"/>
          <w:divBdr>
            <w:top w:val="none" w:sz="0" w:space="0" w:color="auto"/>
            <w:left w:val="none" w:sz="0" w:space="0" w:color="auto"/>
            <w:bottom w:val="none" w:sz="0" w:space="0" w:color="auto"/>
            <w:right w:val="none" w:sz="0" w:space="0" w:color="auto"/>
          </w:divBdr>
        </w:div>
        <w:div w:id="1890721080">
          <w:marLeft w:val="547"/>
          <w:marRight w:val="0"/>
          <w:marTop w:val="134"/>
          <w:marBottom w:val="0"/>
          <w:divBdr>
            <w:top w:val="none" w:sz="0" w:space="0" w:color="auto"/>
            <w:left w:val="none" w:sz="0" w:space="0" w:color="auto"/>
            <w:bottom w:val="none" w:sz="0" w:space="0" w:color="auto"/>
            <w:right w:val="none" w:sz="0" w:space="0" w:color="auto"/>
          </w:divBdr>
        </w:div>
        <w:div w:id="1366174606">
          <w:marLeft w:val="1166"/>
          <w:marRight w:val="0"/>
          <w:marTop w:val="134"/>
          <w:marBottom w:val="0"/>
          <w:divBdr>
            <w:top w:val="none" w:sz="0" w:space="0" w:color="auto"/>
            <w:left w:val="none" w:sz="0" w:space="0" w:color="auto"/>
            <w:bottom w:val="none" w:sz="0" w:space="0" w:color="auto"/>
            <w:right w:val="none" w:sz="0" w:space="0" w:color="auto"/>
          </w:divBdr>
        </w:div>
        <w:div w:id="200170599">
          <w:marLeft w:val="1166"/>
          <w:marRight w:val="0"/>
          <w:marTop w:val="134"/>
          <w:marBottom w:val="0"/>
          <w:divBdr>
            <w:top w:val="none" w:sz="0" w:space="0" w:color="auto"/>
            <w:left w:val="none" w:sz="0" w:space="0" w:color="auto"/>
            <w:bottom w:val="none" w:sz="0" w:space="0" w:color="auto"/>
            <w:right w:val="none" w:sz="0" w:space="0" w:color="auto"/>
          </w:divBdr>
        </w:div>
        <w:div w:id="435368294">
          <w:marLeft w:val="1166"/>
          <w:marRight w:val="0"/>
          <w:marTop w:val="134"/>
          <w:marBottom w:val="0"/>
          <w:divBdr>
            <w:top w:val="none" w:sz="0" w:space="0" w:color="auto"/>
            <w:left w:val="none" w:sz="0" w:space="0" w:color="auto"/>
            <w:bottom w:val="none" w:sz="0" w:space="0" w:color="auto"/>
            <w:right w:val="none" w:sz="0" w:space="0" w:color="auto"/>
          </w:divBdr>
        </w:div>
        <w:div w:id="708917143">
          <w:marLeft w:val="1166"/>
          <w:marRight w:val="0"/>
          <w:marTop w:val="134"/>
          <w:marBottom w:val="0"/>
          <w:divBdr>
            <w:top w:val="none" w:sz="0" w:space="0" w:color="auto"/>
            <w:left w:val="none" w:sz="0" w:space="0" w:color="auto"/>
            <w:bottom w:val="none" w:sz="0" w:space="0" w:color="auto"/>
            <w:right w:val="none" w:sz="0" w:space="0" w:color="auto"/>
          </w:divBdr>
        </w:div>
      </w:divsChild>
    </w:div>
    <w:div w:id="1285967715">
      <w:bodyDiv w:val="1"/>
      <w:marLeft w:val="0"/>
      <w:marRight w:val="0"/>
      <w:marTop w:val="0"/>
      <w:marBottom w:val="0"/>
      <w:divBdr>
        <w:top w:val="none" w:sz="0" w:space="0" w:color="auto"/>
        <w:left w:val="none" w:sz="0" w:space="0" w:color="auto"/>
        <w:bottom w:val="none" w:sz="0" w:space="0" w:color="auto"/>
        <w:right w:val="none" w:sz="0" w:space="0" w:color="auto"/>
      </w:divBdr>
      <w:divsChild>
        <w:div w:id="1305355144">
          <w:marLeft w:val="547"/>
          <w:marRight w:val="0"/>
          <w:marTop w:val="154"/>
          <w:marBottom w:val="0"/>
          <w:divBdr>
            <w:top w:val="none" w:sz="0" w:space="0" w:color="auto"/>
            <w:left w:val="none" w:sz="0" w:space="0" w:color="auto"/>
            <w:bottom w:val="none" w:sz="0" w:space="0" w:color="auto"/>
            <w:right w:val="none" w:sz="0" w:space="0" w:color="auto"/>
          </w:divBdr>
        </w:div>
        <w:div w:id="626661327">
          <w:marLeft w:val="547"/>
          <w:marRight w:val="0"/>
          <w:marTop w:val="154"/>
          <w:marBottom w:val="0"/>
          <w:divBdr>
            <w:top w:val="none" w:sz="0" w:space="0" w:color="auto"/>
            <w:left w:val="none" w:sz="0" w:space="0" w:color="auto"/>
            <w:bottom w:val="none" w:sz="0" w:space="0" w:color="auto"/>
            <w:right w:val="none" w:sz="0" w:space="0" w:color="auto"/>
          </w:divBdr>
        </w:div>
        <w:div w:id="1693802215">
          <w:marLeft w:val="547"/>
          <w:marRight w:val="0"/>
          <w:marTop w:val="154"/>
          <w:marBottom w:val="0"/>
          <w:divBdr>
            <w:top w:val="none" w:sz="0" w:space="0" w:color="auto"/>
            <w:left w:val="none" w:sz="0" w:space="0" w:color="auto"/>
            <w:bottom w:val="none" w:sz="0" w:space="0" w:color="auto"/>
            <w:right w:val="none" w:sz="0" w:space="0" w:color="auto"/>
          </w:divBdr>
        </w:div>
        <w:div w:id="867526832">
          <w:marLeft w:val="547"/>
          <w:marRight w:val="0"/>
          <w:marTop w:val="154"/>
          <w:marBottom w:val="0"/>
          <w:divBdr>
            <w:top w:val="none" w:sz="0" w:space="0" w:color="auto"/>
            <w:left w:val="none" w:sz="0" w:space="0" w:color="auto"/>
            <w:bottom w:val="none" w:sz="0" w:space="0" w:color="auto"/>
            <w:right w:val="none" w:sz="0" w:space="0" w:color="auto"/>
          </w:divBdr>
        </w:div>
      </w:divsChild>
    </w:div>
    <w:div w:id="1916741435">
      <w:bodyDiv w:val="1"/>
      <w:marLeft w:val="0"/>
      <w:marRight w:val="0"/>
      <w:marTop w:val="0"/>
      <w:marBottom w:val="0"/>
      <w:divBdr>
        <w:top w:val="none" w:sz="0" w:space="0" w:color="auto"/>
        <w:left w:val="none" w:sz="0" w:space="0" w:color="auto"/>
        <w:bottom w:val="none" w:sz="0" w:space="0" w:color="auto"/>
        <w:right w:val="none" w:sz="0" w:space="0" w:color="auto"/>
      </w:divBdr>
      <w:divsChild>
        <w:div w:id="617179735">
          <w:marLeft w:val="547"/>
          <w:marRight w:val="0"/>
          <w:marTop w:val="115"/>
          <w:marBottom w:val="0"/>
          <w:divBdr>
            <w:top w:val="none" w:sz="0" w:space="0" w:color="auto"/>
            <w:left w:val="none" w:sz="0" w:space="0" w:color="auto"/>
            <w:bottom w:val="none" w:sz="0" w:space="0" w:color="auto"/>
            <w:right w:val="none" w:sz="0" w:space="0" w:color="auto"/>
          </w:divBdr>
        </w:div>
        <w:div w:id="1330862919">
          <w:marLeft w:val="547"/>
          <w:marRight w:val="0"/>
          <w:marTop w:val="115"/>
          <w:marBottom w:val="0"/>
          <w:divBdr>
            <w:top w:val="none" w:sz="0" w:space="0" w:color="auto"/>
            <w:left w:val="none" w:sz="0" w:space="0" w:color="auto"/>
            <w:bottom w:val="none" w:sz="0" w:space="0" w:color="auto"/>
            <w:right w:val="none" w:sz="0" w:space="0" w:color="auto"/>
          </w:divBdr>
        </w:div>
        <w:div w:id="1657873670">
          <w:marLeft w:val="547"/>
          <w:marRight w:val="0"/>
          <w:marTop w:val="115"/>
          <w:marBottom w:val="0"/>
          <w:divBdr>
            <w:top w:val="none" w:sz="0" w:space="0" w:color="auto"/>
            <w:left w:val="none" w:sz="0" w:space="0" w:color="auto"/>
            <w:bottom w:val="none" w:sz="0" w:space="0" w:color="auto"/>
            <w:right w:val="none" w:sz="0" w:space="0" w:color="auto"/>
          </w:divBdr>
        </w:div>
        <w:div w:id="1341007861">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4" Type="http://schemas.openxmlformats.org/officeDocument/2006/relationships/image" Target="media/image4.jpeg"/><Relationship Id="rId15" Type="http://schemas.openxmlformats.org/officeDocument/2006/relationships/header" Target="header4.xml"/><Relationship Id="rId16" Type="http://schemas.openxmlformats.org/officeDocument/2006/relationships/header" Target="header5.xml"/><Relationship Id="rId17" Type="http://schemas.openxmlformats.org/officeDocument/2006/relationships/image" Target="media/image5.jpeg"/><Relationship Id="rId18" Type="http://schemas.openxmlformats.org/officeDocument/2006/relationships/header" Target="header6.xml"/><Relationship Id="rId19" Type="http://schemas.openxmlformats.org/officeDocument/2006/relationships/image" Target="media/image6.jpeg"/><Relationship Id="rId63" Type="http://schemas.openxmlformats.org/officeDocument/2006/relationships/theme" Target="theme/theme1.xml"/><Relationship Id="rId50" Type="http://schemas.openxmlformats.org/officeDocument/2006/relationships/header" Target="header15.xml"/><Relationship Id="rId51" Type="http://schemas.openxmlformats.org/officeDocument/2006/relationships/image" Target="media/image29.png"/><Relationship Id="rId52" Type="http://schemas.openxmlformats.org/officeDocument/2006/relationships/header" Target="header16.xml"/><Relationship Id="rId53" Type="http://schemas.openxmlformats.org/officeDocument/2006/relationships/image" Target="media/image30.jpeg"/><Relationship Id="rId54" Type="http://schemas.openxmlformats.org/officeDocument/2006/relationships/image" Target="media/image31.jpeg"/><Relationship Id="rId55" Type="http://schemas.openxmlformats.org/officeDocument/2006/relationships/header" Target="header17.xml"/><Relationship Id="rId56" Type="http://schemas.openxmlformats.org/officeDocument/2006/relationships/image" Target="media/image32.gif"/><Relationship Id="rId57" Type="http://schemas.openxmlformats.org/officeDocument/2006/relationships/header" Target="header18.xml"/><Relationship Id="rId58" Type="http://schemas.openxmlformats.org/officeDocument/2006/relationships/header" Target="header19.xml"/><Relationship Id="rId59" Type="http://schemas.openxmlformats.org/officeDocument/2006/relationships/header" Target="header20.xml"/><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gif"/><Relationship Id="rId43" Type="http://schemas.openxmlformats.org/officeDocument/2006/relationships/image" Target="media/image23.png"/><Relationship Id="rId44" Type="http://schemas.openxmlformats.org/officeDocument/2006/relationships/image" Target="media/image24.gif"/><Relationship Id="rId45" Type="http://schemas.openxmlformats.org/officeDocument/2006/relationships/image" Target="media/image25.gif"/><Relationship Id="rId46" Type="http://schemas.openxmlformats.org/officeDocument/2006/relationships/image" Target="media/image26.gif"/><Relationship Id="rId47" Type="http://schemas.openxmlformats.org/officeDocument/2006/relationships/image" Target="media/image27.gif"/><Relationship Id="rId48" Type="http://schemas.openxmlformats.org/officeDocument/2006/relationships/image" Target="media/image28.jpeg"/><Relationship Id="rId49" Type="http://schemas.openxmlformats.org/officeDocument/2006/relationships/header" Target="header14.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image" Target="media/image1.jpeg"/><Relationship Id="rId30" Type="http://schemas.openxmlformats.org/officeDocument/2006/relationships/header" Target="header10.xml"/><Relationship Id="rId31" Type="http://schemas.openxmlformats.org/officeDocument/2006/relationships/header" Target="header11.xml"/><Relationship Id="rId32" Type="http://schemas.openxmlformats.org/officeDocument/2006/relationships/header" Target="header12.xml"/><Relationship Id="rId33" Type="http://schemas.openxmlformats.org/officeDocument/2006/relationships/image" Target="media/image14.png"/><Relationship Id="rId34" Type="http://schemas.openxmlformats.org/officeDocument/2006/relationships/image" Target="media/image15.jpeg"/><Relationship Id="rId35" Type="http://schemas.openxmlformats.org/officeDocument/2006/relationships/image" Target="media/image16.jpeg"/><Relationship Id="rId36" Type="http://schemas.openxmlformats.org/officeDocument/2006/relationships/image" Target="media/image17.gif"/><Relationship Id="rId37" Type="http://schemas.openxmlformats.org/officeDocument/2006/relationships/image" Target="media/image18.jpeg"/><Relationship Id="rId38" Type="http://schemas.openxmlformats.org/officeDocument/2006/relationships/header" Target="header13.xml"/><Relationship Id="rId39" Type="http://schemas.openxmlformats.org/officeDocument/2006/relationships/image" Target="media/image19.gif"/><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header" Target="header7.xml"/><Relationship Id="rId23" Type="http://schemas.openxmlformats.org/officeDocument/2006/relationships/image" Target="media/image9.jpeg"/><Relationship Id="rId24" Type="http://schemas.openxmlformats.org/officeDocument/2006/relationships/image" Target="media/image10.gif"/><Relationship Id="rId25" Type="http://schemas.openxmlformats.org/officeDocument/2006/relationships/image" Target="media/image11.jpeg"/><Relationship Id="rId26" Type="http://schemas.openxmlformats.org/officeDocument/2006/relationships/header" Target="header8.xml"/><Relationship Id="rId27" Type="http://schemas.openxmlformats.org/officeDocument/2006/relationships/header" Target="header9.xml"/><Relationship Id="rId28" Type="http://schemas.openxmlformats.org/officeDocument/2006/relationships/image" Target="media/image12.jpeg"/><Relationship Id="rId29" Type="http://schemas.openxmlformats.org/officeDocument/2006/relationships/image" Target="media/image13.jpeg"/><Relationship Id="rId60" Type="http://schemas.openxmlformats.org/officeDocument/2006/relationships/header" Target="header21.xml"/><Relationship Id="rId61" Type="http://schemas.openxmlformats.org/officeDocument/2006/relationships/header" Target="header22.xml"/><Relationship Id="rId62" Type="http://schemas.openxmlformats.org/officeDocument/2006/relationships/fontTable" Target="fontTable.xml"/><Relationship Id="rId10" Type="http://schemas.openxmlformats.org/officeDocument/2006/relationships/header" Target="header2.xml"/><Relationship Id="rId11" Type="http://schemas.openxmlformats.org/officeDocument/2006/relationships/image" Target="media/image2.png"/><Relationship Id="rId1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1707</TotalTime>
  <Pages>1</Pages>
  <Words>14693</Words>
  <Characters>83755</Characters>
  <Application>Microsoft Macintosh Word</Application>
  <DocSecurity>0</DocSecurity>
  <Lines>697</Lines>
  <Paragraphs>196</Paragraphs>
  <ScaleCrop>false</ScaleCrop>
  <Company/>
  <LinksUpToDate>false</LinksUpToDate>
  <CharactersWithSpaces>98252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Tessa Legault</dc:creator>
  <cp:keywords/>
  <dc:description/>
  <cp:lastModifiedBy>Tessa Legault</cp:lastModifiedBy>
  <cp:revision>65</cp:revision>
  <cp:lastPrinted>2013-11-06T06:26:00Z</cp:lastPrinted>
  <dcterms:created xsi:type="dcterms:W3CDTF">2013-10-11T19:48:00Z</dcterms:created>
  <dcterms:modified xsi:type="dcterms:W3CDTF">2013-11-27T03:40:00Z</dcterms:modified>
</cp:coreProperties>
</file>