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5575" w:rsidRDefault="000B1122">
      <w:r>
        <w:rPr>
          <w:sz w:val="28"/>
          <w:szCs w:val="28"/>
          <w:u w:val="single"/>
        </w:rPr>
        <w:t>Fossil Fuels</w:t>
      </w:r>
    </w:p>
    <w:p w:rsidR="00942786" w:rsidRDefault="000B1122">
      <w:r>
        <w:tab/>
        <w:t>Have you ever wondered what happened to the remains of prehistoric animals and plants? Over the years, their organic remains have formed into coal, oil and gas and are used to generate electricity and power. Hence the term “fossil fuel” was given.  Petroleum, or oil, is easier to retrieve from the ground than coal. Coal provides about 30% of Canada’s energy, while oil provides 40%.</w:t>
      </w:r>
    </w:p>
    <w:p w:rsidR="00942786" w:rsidRDefault="000B1122" w:rsidP="00942786">
      <w:pPr>
        <w:ind w:firstLine="720"/>
      </w:pPr>
      <w:r>
        <w:t xml:space="preserve"> Advantages toward fossil fuels are that they are able to generate very large amounts of electricity using only coal. Transportation of oil and gas to power stations are fairly simple and require no struggle </w:t>
      </w:r>
      <w:r w:rsidR="00040099">
        <w:t>and these</w:t>
      </w:r>
      <w:r>
        <w:t xml:space="preserve"> stations can be built anywhere. On the other hand, disadvantages are mainly pollution, burning fossil fuels produces carbon dioxide gas and can lead to the “greenhouse effect” and global warming. Out of the three resources for fossil fuels, burning coal produces the most </w:t>
      </w:r>
      <w:r w:rsidR="00040099">
        <w:t>amounts</w:t>
      </w:r>
      <w:r>
        <w:t xml:space="preserve"> of carbon dioxide, as well as </w:t>
      </w:r>
      <w:proofErr w:type="spellStart"/>
      <w:r>
        <w:t>sulphur</w:t>
      </w:r>
      <w:proofErr w:type="spellEnd"/>
      <w:r>
        <w:t xml:space="preserve"> dioxide which can cause acid rain.</w:t>
      </w:r>
    </w:p>
    <w:p w:rsidR="00942786" w:rsidRDefault="000B1122" w:rsidP="00942786">
      <w:pPr>
        <w:ind w:firstLine="720"/>
      </w:pPr>
      <w:r>
        <w:t xml:space="preserve"> </w:t>
      </w:r>
      <w:r w:rsidR="00040099">
        <w:t xml:space="preserve">For environmentalist, mining for these resources, especially coal can destroy or damage the environment and landscapes. For every dollar spent we are generating about 3 dollars more of energy, while per gram of fuel used produces more or equal the amount of energy.  In Canada, fossil fuels are not as cost efficient as money is spent to mine for resources as fossil fuels are not renewable source of energy.  Being the largest greenhouse gas emitters in the world, fossil fuels create a lot of pollution and damage to the environment. </w:t>
      </w:r>
    </w:p>
    <w:p w:rsidR="000B1122" w:rsidRDefault="00040099" w:rsidP="00942786">
      <w:pPr>
        <w:ind w:firstLine="720"/>
      </w:pPr>
      <w:r>
        <w:t xml:space="preserve">Naturally, the atmosphere already absorbs greenhouse gases. With the addition of 3.2 billion tons of carbon dioxide, our ozone layer and the atmosphere are slowly deteriorating, allowing </w:t>
      </w:r>
      <w:r w:rsidR="00942786">
        <w:t xml:space="preserve">the sun’s rays to pass through and heat up our earth. The United States of America consume about 20 million barrels of oil per day, 98% of their energy production comes from non-renewable sources such as fossil fuels. Canada is not far behind, but there are possible green energy sources we can use. The only issue is that it’s more costly, but a few more dollars can save the world. </w:t>
      </w:r>
    </w:p>
    <w:p w:rsidR="00942786" w:rsidRPr="00942786" w:rsidRDefault="00942786" w:rsidP="00942786">
      <w:pPr>
        <w:ind w:firstLine="720"/>
      </w:pPr>
      <w:hyperlink r:id="rId5" w:history="1">
        <w:r w:rsidRPr="00942786">
          <w:rPr>
            <w:rStyle w:val="Hyperlink"/>
            <w:color w:val="auto"/>
            <w:u w:val="none"/>
          </w:rPr>
          <w:t>http://conservationcenter.org/energy-division-main/ener</w:t>
        </w:r>
        <w:bookmarkStart w:id="0" w:name="_GoBack"/>
        <w:bookmarkEnd w:id="0"/>
        <w:r w:rsidRPr="00942786">
          <w:rPr>
            <w:rStyle w:val="Hyperlink"/>
            <w:color w:val="auto"/>
            <w:u w:val="none"/>
          </w:rPr>
          <w:t>gy-efficiency-101-2/</w:t>
        </w:r>
      </w:hyperlink>
    </w:p>
    <w:p w:rsidR="00942786" w:rsidRPr="00942786" w:rsidRDefault="00942786" w:rsidP="00942786">
      <w:pPr>
        <w:ind w:firstLine="720"/>
      </w:pPr>
      <w:hyperlink r:id="rId6" w:history="1">
        <w:r w:rsidRPr="00942786">
          <w:rPr>
            <w:rStyle w:val="Hyperlink"/>
            <w:color w:val="auto"/>
            <w:u w:val="none"/>
          </w:rPr>
          <w:t>http://www.darvill.clara.net/altenerg/fossil.htm</w:t>
        </w:r>
      </w:hyperlink>
    </w:p>
    <w:p w:rsidR="00942786" w:rsidRPr="00942786" w:rsidRDefault="00942786" w:rsidP="00942786">
      <w:pPr>
        <w:ind w:firstLine="720"/>
      </w:pPr>
      <w:r w:rsidRPr="00942786">
        <w:t>http://pacificenvironment.org/section.php?id=341</w:t>
      </w:r>
    </w:p>
    <w:sectPr w:rsidR="00942786" w:rsidRPr="0094278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1122"/>
    <w:rsid w:val="00040099"/>
    <w:rsid w:val="000B1122"/>
    <w:rsid w:val="00942786"/>
    <w:rsid w:val="00DB55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4278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4278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darvill.clara.net/altenerg/fossil.htm" TargetMode="External"/><Relationship Id="rId5" Type="http://schemas.openxmlformats.org/officeDocument/2006/relationships/hyperlink" Target="http://conservationcenter.org/energy-division-main/energy-efficiency-101-2/"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359</Words>
  <Characters>2052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Aaron Tran</dc:creator>
  <cp:lastModifiedBy>Aaron Tran</cp:lastModifiedBy>
  <cp:revision>1</cp:revision>
  <dcterms:created xsi:type="dcterms:W3CDTF">2013-08-23T17:24:00Z</dcterms:created>
  <dcterms:modified xsi:type="dcterms:W3CDTF">2013-08-23T17:49:00Z</dcterms:modified>
</cp:coreProperties>
</file>