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0635" w:rsidRDefault="000C4825" w:rsidP="006F7FA9">
      <w:pPr>
        <w:spacing w:after="0" w:line="240" w:lineRule="auto"/>
      </w:pPr>
      <w:r>
        <w:t>Evolution</w:t>
      </w:r>
    </w:p>
    <w:p w:rsidR="000C4825" w:rsidRDefault="000C4825" w:rsidP="006F7FA9">
      <w:pPr>
        <w:spacing w:after="0" w:line="240" w:lineRule="auto"/>
      </w:pPr>
      <w:r>
        <w:t>Evolutionary theory before Darwin</w:t>
      </w:r>
    </w:p>
    <w:p w:rsidR="005F4E35" w:rsidRDefault="005F4E35" w:rsidP="006F7FA9">
      <w:pPr>
        <w:spacing w:after="0" w:line="240" w:lineRule="auto"/>
      </w:pPr>
      <w:r w:rsidRPr="005F4E35">
        <w:rPr>
          <w:lang w:val="en-US"/>
        </w:rPr>
        <w:t>Species] are the result of complex historical and evolutionary processes: They come into existence, change and then cease to exist.</w:t>
      </w:r>
      <w:r>
        <w:rPr>
          <w:rFonts w:ascii="Trebuchet MS" w:eastAsia="MS PGothic" w:hAnsi="Trebuchet MS" w:cs="+mn-cs"/>
          <w:color w:val="FFFFFF"/>
          <w:kern w:val="24"/>
          <w:sz w:val="72"/>
          <w:szCs w:val="72"/>
          <w:lang w:val="en-US" w:eastAsia="en-CA"/>
        </w:rPr>
        <w:t xml:space="preserve"> </w:t>
      </w:r>
      <w:r w:rsidRPr="005F4E35">
        <w:rPr>
          <w:lang w:val="en-US"/>
        </w:rPr>
        <w:t>In short, species are the empirical traces left by the workings of evolution, and we cannot understand one without understanding the other</w:t>
      </w:r>
    </w:p>
    <w:p w:rsidR="000C4825" w:rsidRDefault="000C4825" w:rsidP="006F7FA9">
      <w:pPr>
        <w:spacing w:after="0" w:line="240" w:lineRule="auto"/>
      </w:pPr>
      <w:proofErr w:type="spellStart"/>
      <w:proofErr w:type="gramStart"/>
      <w:r>
        <w:t>Lamarcks</w:t>
      </w:r>
      <w:proofErr w:type="spellEnd"/>
      <w:proofErr w:type="gramEnd"/>
      <w:r>
        <w:t xml:space="preserve"> contributions to evolutionary thought</w:t>
      </w:r>
    </w:p>
    <w:p w:rsidR="000C4825" w:rsidRDefault="000C4825" w:rsidP="006F7FA9">
      <w:pPr>
        <w:pStyle w:val="ListParagraph"/>
        <w:numPr>
          <w:ilvl w:val="0"/>
          <w:numId w:val="1"/>
        </w:numPr>
        <w:spacing w:after="0" w:line="240" w:lineRule="auto"/>
      </w:pPr>
      <w:r>
        <w:t>Species change over time</w:t>
      </w:r>
    </w:p>
    <w:p w:rsidR="000C4825" w:rsidRDefault="000C4825" w:rsidP="006F7FA9">
      <w:pPr>
        <w:pStyle w:val="ListParagraph"/>
        <w:numPr>
          <w:ilvl w:val="0"/>
          <w:numId w:val="1"/>
        </w:numPr>
        <w:spacing w:after="0" w:line="240" w:lineRule="auto"/>
      </w:pPr>
      <w:r>
        <w:t>Changes pass on from one generation to the next</w:t>
      </w:r>
    </w:p>
    <w:p w:rsidR="000C4825" w:rsidRDefault="000C4825" w:rsidP="006F7FA9">
      <w:pPr>
        <w:pStyle w:val="ListParagraph"/>
        <w:numPr>
          <w:ilvl w:val="0"/>
          <w:numId w:val="1"/>
        </w:numPr>
        <w:spacing w:after="0" w:line="240" w:lineRule="auto"/>
      </w:pPr>
      <w:r>
        <w:t>Organisms respond to environmental conditions</w:t>
      </w:r>
    </w:p>
    <w:p w:rsidR="000C4825" w:rsidRDefault="000C4825" w:rsidP="006F7FA9">
      <w:pPr>
        <w:pStyle w:val="ListParagraph"/>
        <w:numPr>
          <w:ilvl w:val="0"/>
          <w:numId w:val="1"/>
        </w:numPr>
        <w:spacing w:after="0" w:line="240" w:lineRule="auto"/>
      </w:pPr>
      <w:r>
        <w:t xml:space="preserve">Hypothesized mechanism (principle of use and disuse and </w:t>
      </w:r>
      <w:proofErr w:type="spellStart"/>
      <w:r>
        <w:t>pincple</w:t>
      </w:r>
      <w:proofErr w:type="spellEnd"/>
      <w:r>
        <w:t xml:space="preserve"> of inheritance of acquired characteristics)</w:t>
      </w:r>
    </w:p>
    <w:p w:rsidR="000C4825" w:rsidRDefault="000C4825" w:rsidP="006F7FA9">
      <w:pPr>
        <w:pStyle w:val="ListParagraph"/>
        <w:numPr>
          <w:ilvl w:val="1"/>
          <w:numId w:val="1"/>
        </w:numPr>
        <w:spacing w:after="0" w:line="240" w:lineRule="auto"/>
      </w:pPr>
      <w:r w:rsidRPr="000C4825">
        <w:t xml:space="preserve">Today, </w:t>
      </w:r>
      <w:proofErr w:type="spellStart"/>
      <w:r w:rsidRPr="000C4825">
        <w:t>Lamark’s</w:t>
      </w:r>
      <w:proofErr w:type="spellEnd"/>
      <w:r w:rsidRPr="000C4825">
        <w:t xml:space="preserve"> reputation has been </w:t>
      </w:r>
      <w:proofErr w:type="spellStart"/>
      <w:r w:rsidRPr="000C4825">
        <w:t>redeedmed</w:t>
      </w:r>
      <w:proofErr w:type="spellEnd"/>
      <w:r w:rsidRPr="000C4825">
        <w:t xml:space="preserve"> by those working in field of </w:t>
      </w:r>
      <w:proofErr w:type="spellStart"/>
      <w:r w:rsidRPr="000C4825">
        <w:t>epigenetics</w:t>
      </w:r>
      <w:proofErr w:type="spellEnd"/>
      <w:r w:rsidRPr="000C4825">
        <w:t xml:space="preserve"> (the study of inherited changes in phenotype or gene expression caused by mechanisms other than changes in the underlying DNA sequence), who have found that environment experienced by parent can influence offspring.</w:t>
      </w:r>
    </w:p>
    <w:p w:rsidR="000C4825" w:rsidRDefault="000C4825" w:rsidP="006F7FA9">
      <w:pPr>
        <w:spacing w:after="0" w:line="240" w:lineRule="auto"/>
      </w:pPr>
      <w:r>
        <w:t>Charles Darwin (1809-1882)</w:t>
      </w:r>
    </w:p>
    <w:p w:rsidR="000C4825" w:rsidRDefault="000C4825" w:rsidP="006F7FA9">
      <w:pPr>
        <w:spacing w:after="0" w:line="240" w:lineRule="auto"/>
      </w:pPr>
      <w:r>
        <w:t>Observations and inferences</w:t>
      </w:r>
    </w:p>
    <w:p w:rsidR="000C4825" w:rsidRDefault="000C4825" w:rsidP="006F7FA9">
      <w:pPr>
        <w:pStyle w:val="ListParagraph"/>
        <w:numPr>
          <w:ilvl w:val="0"/>
          <w:numId w:val="2"/>
        </w:numPr>
        <w:spacing w:after="0" w:line="240" w:lineRule="auto"/>
        <w:ind w:left="714" w:hanging="357"/>
      </w:pPr>
      <w:r w:rsidRPr="000C4825">
        <w:t>Observation: Populations have a great capacity to grow but are ultimately limited by resource availability</w:t>
      </w:r>
    </w:p>
    <w:p w:rsidR="000C4825" w:rsidRDefault="000C4825" w:rsidP="006F7FA9">
      <w:pPr>
        <w:pStyle w:val="ListParagraph"/>
        <w:numPr>
          <w:ilvl w:val="0"/>
          <w:numId w:val="2"/>
        </w:numPr>
        <w:spacing w:after="0" w:line="240" w:lineRule="auto"/>
        <w:ind w:left="714" w:hanging="357"/>
      </w:pPr>
      <w:r w:rsidRPr="000C4825">
        <w:t>Inference: Competition between individuals in a population for resources</w:t>
      </w:r>
    </w:p>
    <w:p w:rsidR="000C4825" w:rsidRPr="000C4825" w:rsidRDefault="000C4825" w:rsidP="006F7FA9">
      <w:pPr>
        <w:pStyle w:val="ListParagraph"/>
        <w:numPr>
          <w:ilvl w:val="0"/>
          <w:numId w:val="2"/>
        </w:numPr>
        <w:spacing w:after="0" w:line="240" w:lineRule="auto"/>
        <w:ind w:left="714" w:hanging="357"/>
      </w:pPr>
      <w:r w:rsidRPr="000C4825">
        <w:rPr>
          <w:rFonts w:eastAsia="Times New Roman" w:cs="Times New Roman"/>
          <w:lang w:eastAsia="en-CA"/>
        </w:rPr>
        <w:t>Observation: Individuals vary within populations in heritable traits related to competitive success (ultimately survival)</w:t>
      </w:r>
    </w:p>
    <w:p w:rsidR="000C4825" w:rsidRPr="000C4825" w:rsidRDefault="000C4825" w:rsidP="006F7FA9">
      <w:pPr>
        <w:pStyle w:val="ListParagraph"/>
        <w:numPr>
          <w:ilvl w:val="0"/>
          <w:numId w:val="2"/>
        </w:numPr>
        <w:spacing w:after="0" w:line="240" w:lineRule="auto"/>
        <w:ind w:left="714" w:hanging="357"/>
      </w:pPr>
      <w:r w:rsidRPr="000C4825">
        <w:rPr>
          <w:rFonts w:eastAsia="Times New Roman" w:cs="Times New Roman"/>
          <w:lang w:eastAsia="en-CA"/>
        </w:rPr>
        <w:t>Inference: Some individuals more likely to survive and reproduce than others</w:t>
      </w:r>
    </w:p>
    <w:p w:rsidR="000C4825" w:rsidRPr="000C4825" w:rsidRDefault="000C4825" w:rsidP="006F7FA9">
      <w:pPr>
        <w:pStyle w:val="ListParagraph"/>
        <w:numPr>
          <w:ilvl w:val="0"/>
          <w:numId w:val="2"/>
        </w:numPr>
        <w:spacing w:after="0" w:line="240" w:lineRule="auto"/>
        <w:ind w:left="714" w:hanging="357"/>
      </w:pPr>
      <w:r w:rsidRPr="000C4825">
        <w:rPr>
          <w:rFonts w:eastAsia="Times New Roman" w:cs="Times New Roman"/>
          <w:lang w:eastAsia="en-CA"/>
        </w:rPr>
        <w:t>Observation: Individuals may also vary within populations in heritable traits related to REPRODUCTIVE competitive succes</w:t>
      </w:r>
      <w:r>
        <w:rPr>
          <w:rFonts w:eastAsia="Times New Roman" w:cs="Times New Roman"/>
          <w:lang w:eastAsia="en-CA"/>
        </w:rPr>
        <w:t>s</w:t>
      </w:r>
    </w:p>
    <w:p w:rsidR="000C4825" w:rsidRPr="000C4825" w:rsidRDefault="000C4825" w:rsidP="006F7FA9">
      <w:pPr>
        <w:pStyle w:val="ListParagraph"/>
        <w:numPr>
          <w:ilvl w:val="0"/>
          <w:numId w:val="2"/>
        </w:numPr>
        <w:spacing w:after="0" w:line="240" w:lineRule="auto"/>
        <w:ind w:left="714" w:hanging="357"/>
      </w:pPr>
      <w:r w:rsidRPr="000C4825">
        <w:rPr>
          <w:rFonts w:eastAsia="Times New Roman" w:cs="Times New Roman"/>
          <w:lang w:eastAsia="en-CA"/>
        </w:rPr>
        <w:t>Inference: Some individuals more likely to reproduce than others</w:t>
      </w:r>
    </w:p>
    <w:p w:rsidR="000C4825" w:rsidRDefault="000C4825" w:rsidP="006F7FA9">
      <w:pPr>
        <w:spacing w:after="0" w:line="240" w:lineRule="auto"/>
        <w:rPr>
          <w:rFonts w:eastAsia="Times New Roman" w:cs="Times New Roman"/>
          <w:lang w:eastAsia="en-CA"/>
        </w:rPr>
      </w:pPr>
      <w:r>
        <w:rPr>
          <w:rFonts w:eastAsia="Times New Roman" w:cs="Times New Roman"/>
          <w:lang w:eastAsia="en-CA"/>
        </w:rPr>
        <w:t>Decent with modification</w:t>
      </w:r>
    </w:p>
    <w:p w:rsidR="002A682B" w:rsidRPr="000C4825" w:rsidRDefault="0004504E" w:rsidP="006F7FA9">
      <w:pPr>
        <w:pStyle w:val="ListParagraph"/>
        <w:numPr>
          <w:ilvl w:val="0"/>
          <w:numId w:val="3"/>
        </w:numPr>
        <w:spacing w:after="0" w:line="240" w:lineRule="auto"/>
        <w:rPr>
          <w:rFonts w:eastAsia="Times New Roman" w:cs="Times New Roman"/>
          <w:lang w:eastAsia="en-CA"/>
        </w:rPr>
      </w:pPr>
      <w:r w:rsidRPr="000C4825">
        <w:rPr>
          <w:rFonts w:eastAsia="Times New Roman" w:cs="Times New Roman"/>
          <w:lang w:val="en-US" w:eastAsia="en-CA"/>
        </w:rPr>
        <w:t>A population’s characteristics will change over the generations, as advantageous characteristics become more common</w:t>
      </w:r>
    </w:p>
    <w:p w:rsidR="002A682B" w:rsidRPr="000C4825" w:rsidRDefault="0004504E" w:rsidP="006F7FA9">
      <w:pPr>
        <w:pStyle w:val="ListParagraph"/>
        <w:numPr>
          <w:ilvl w:val="0"/>
          <w:numId w:val="3"/>
        </w:numPr>
        <w:spacing w:after="0" w:line="240" w:lineRule="auto"/>
        <w:rPr>
          <w:rFonts w:eastAsia="Times New Roman" w:cs="Times New Roman"/>
          <w:lang w:eastAsia="en-CA"/>
        </w:rPr>
      </w:pPr>
      <w:r w:rsidRPr="000C4825">
        <w:rPr>
          <w:rFonts w:eastAsia="Times New Roman" w:cs="Times New Roman"/>
          <w:lang w:val="en-US" w:eastAsia="en-CA"/>
        </w:rPr>
        <w:t>Populations become adapted to their local environment, eventually diverge and form new species</w:t>
      </w:r>
    </w:p>
    <w:p w:rsidR="000C4825" w:rsidRDefault="00B5789D" w:rsidP="006F7FA9">
      <w:pPr>
        <w:spacing w:after="0" w:line="240" w:lineRule="auto"/>
        <w:rPr>
          <w:rFonts w:eastAsia="Times New Roman" w:cs="Times New Roman"/>
          <w:lang w:eastAsia="en-CA"/>
        </w:rPr>
      </w:pPr>
      <w:r>
        <w:rPr>
          <w:rFonts w:eastAsia="Times New Roman" w:cs="Times New Roman"/>
          <w:lang w:eastAsia="en-CA"/>
        </w:rPr>
        <w:t>Changes in Allele frequency over time</w:t>
      </w:r>
    </w:p>
    <w:p w:rsidR="002A682B" w:rsidRPr="00B5789D" w:rsidRDefault="0004504E" w:rsidP="006F7FA9">
      <w:pPr>
        <w:pStyle w:val="ListParagraph"/>
        <w:numPr>
          <w:ilvl w:val="0"/>
          <w:numId w:val="4"/>
        </w:numPr>
        <w:spacing w:after="0" w:line="240" w:lineRule="auto"/>
        <w:rPr>
          <w:rFonts w:eastAsia="Times New Roman" w:cs="Times New Roman"/>
          <w:lang w:eastAsia="en-CA"/>
        </w:rPr>
      </w:pPr>
      <w:r w:rsidRPr="00B5789D">
        <w:rPr>
          <w:rFonts w:eastAsia="Times New Roman" w:cs="Times New Roman"/>
          <w:lang w:val="en-US" w:eastAsia="en-CA"/>
        </w:rPr>
        <w:t>Evolution encompasses all types of changes brought about by selection processes and chance events</w:t>
      </w:r>
    </w:p>
    <w:p w:rsidR="002A682B" w:rsidRPr="00B5789D" w:rsidRDefault="0004504E" w:rsidP="006F7FA9">
      <w:pPr>
        <w:pStyle w:val="ListParagraph"/>
        <w:numPr>
          <w:ilvl w:val="0"/>
          <w:numId w:val="4"/>
        </w:numPr>
        <w:spacing w:after="0" w:line="240" w:lineRule="auto"/>
        <w:rPr>
          <w:rFonts w:eastAsia="Times New Roman" w:cs="Times New Roman"/>
          <w:lang w:eastAsia="en-CA"/>
        </w:rPr>
      </w:pPr>
      <w:r w:rsidRPr="00B5789D">
        <w:rPr>
          <w:rFonts w:eastAsia="Times New Roman" w:cs="Times New Roman"/>
          <w:lang w:val="en-US" w:eastAsia="en-CA"/>
        </w:rPr>
        <w:t xml:space="preserve">Charles Darwin used domesticated species to first illustrate concept of </w:t>
      </w:r>
      <w:r w:rsidRPr="00B5789D">
        <w:rPr>
          <w:rFonts w:eastAsia="Times New Roman" w:cs="Times New Roman"/>
          <w:i/>
          <w:iCs/>
          <w:lang w:val="en-US" w:eastAsia="en-CA"/>
        </w:rPr>
        <w:t xml:space="preserve">artificial </w:t>
      </w:r>
      <w:r w:rsidRPr="00B5789D">
        <w:rPr>
          <w:rFonts w:eastAsia="Times New Roman" w:cs="Times New Roman"/>
          <w:lang w:val="en-US" w:eastAsia="en-CA"/>
        </w:rPr>
        <w:t>selection: change associated with exaggeration of desirable (from human perspective) rather than improved survival or reproductive abilities.</w:t>
      </w:r>
    </w:p>
    <w:p w:rsidR="00B5789D" w:rsidRDefault="00B5789D" w:rsidP="006F7FA9">
      <w:pPr>
        <w:spacing w:after="0" w:line="240" w:lineRule="auto"/>
        <w:rPr>
          <w:rFonts w:eastAsia="Times New Roman" w:cs="Times New Roman"/>
          <w:lang w:val="en-US" w:eastAsia="en-CA"/>
        </w:rPr>
      </w:pPr>
      <w:r w:rsidRPr="00B5789D">
        <w:rPr>
          <w:rFonts w:eastAsia="Times New Roman" w:cs="Times New Roman"/>
          <w:lang w:val="en-US" w:eastAsia="en-CA"/>
        </w:rPr>
        <w:t>Domesticated species &amp; adaptation</w:t>
      </w:r>
    </w:p>
    <w:p w:rsidR="002A682B" w:rsidRPr="00B5789D" w:rsidRDefault="0004504E" w:rsidP="006F7FA9">
      <w:pPr>
        <w:pStyle w:val="ListParagraph"/>
        <w:numPr>
          <w:ilvl w:val="0"/>
          <w:numId w:val="5"/>
        </w:numPr>
        <w:spacing w:after="0" w:line="240" w:lineRule="auto"/>
        <w:rPr>
          <w:rFonts w:eastAsia="Times New Roman" w:cs="Times New Roman"/>
          <w:lang w:eastAsia="en-CA"/>
        </w:rPr>
      </w:pPr>
      <w:r w:rsidRPr="00B5789D">
        <w:rPr>
          <w:rFonts w:eastAsia="Times New Roman" w:cs="Times New Roman"/>
          <w:lang w:val="en-US" w:eastAsia="en-CA"/>
        </w:rPr>
        <w:t>Depending on environment, different phenotypes are adaptive or deleterious</w:t>
      </w:r>
    </w:p>
    <w:p w:rsidR="002A682B" w:rsidRPr="00B5789D" w:rsidRDefault="0004504E" w:rsidP="006F7FA9">
      <w:pPr>
        <w:pStyle w:val="ListParagraph"/>
        <w:numPr>
          <w:ilvl w:val="0"/>
          <w:numId w:val="5"/>
        </w:numPr>
        <w:spacing w:after="0" w:line="240" w:lineRule="auto"/>
        <w:rPr>
          <w:rFonts w:eastAsia="Times New Roman" w:cs="Times New Roman"/>
          <w:lang w:eastAsia="en-CA"/>
        </w:rPr>
      </w:pPr>
      <w:r w:rsidRPr="00B5789D">
        <w:rPr>
          <w:rFonts w:eastAsia="Times New Roman" w:cs="Times New Roman"/>
          <w:lang w:val="en-US" w:eastAsia="en-CA"/>
        </w:rPr>
        <w:t xml:space="preserve">Traits (with genetic basis) that might otherwise put individuals at a competitive disadvantage may be desirable to humans and thus become </w:t>
      </w:r>
      <w:proofErr w:type="spellStart"/>
      <w:r w:rsidRPr="00B5789D">
        <w:rPr>
          <w:rFonts w:eastAsia="Times New Roman" w:cs="Times New Roman"/>
          <w:lang w:val="en-US" w:eastAsia="en-CA"/>
        </w:rPr>
        <w:t>favoured</w:t>
      </w:r>
      <w:proofErr w:type="spellEnd"/>
      <w:r w:rsidRPr="00B5789D">
        <w:rPr>
          <w:rFonts w:eastAsia="Times New Roman" w:cs="Times New Roman"/>
          <w:lang w:val="en-US" w:eastAsia="en-CA"/>
        </w:rPr>
        <w:t xml:space="preserve"> by selective breeding</w:t>
      </w:r>
    </w:p>
    <w:p w:rsidR="002A682B" w:rsidRPr="00B5789D" w:rsidRDefault="0004504E" w:rsidP="006F7FA9">
      <w:pPr>
        <w:pStyle w:val="ListParagraph"/>
        <w:numPr>
          <w:ilvl w:val="0"/>
          <w:numId w:val="5"/>
        </w:numPr>
        <w:spacing w:after="0" w:line="240" w:lineRule="auto"/>
        <w:rPr>
          <w:rFonts w:eastAsia="Times New Roman" w:cs="Times New Roman"/>
          <w:lang w:eastAsia="en-CA"/>
        </w:rPr>
      </w:pPr>
      <w:r w:rsidRPr="00B5789D">
        <w:rPr>
          <w:rFonts w:eastAsia="Times New Roman" w:cs="Times New Roman"/>
          <w:lang w:val="en-US" w:eastAsia="en-CA"/>
        </w:rPr>
        <w:t>e.g. Change from dehiscence (shed ripened grains) to indehiscence (hold on to ripened grains)</w:t>
      </w:r>
    </w:p>
    <w:p w:rsidR="00B5789D" w:rsidRDefault="00B5789D" w:rsidP="006F7FA9">
      <w:pPr>
        <w:spacing w:after="0" w:line="240" w:lineRule="auto"/>
        <w:rPr>
          <w:rFonts w:eastAsia="Times New Roman" w:cs="Times New Roman"/>
          <w:lang w:val="en-US" w:eastAsia="en-CA"/>
        </w:rPr>
      </w:pPr>
      <w:r w:rsidRPr="00B5789D">
        <w:rPr>
          <w:rFonts w:eastAsia="Times New Roman" w:cs="Times New Roman"/>
          <w:lang w:val="en-US" w:eastAsia="en-CA"/>
        </w:rPr>
        <w:t>Darwin’s Pigeons (in England)</w:t>
      </w:r>
    </w:p>
    <w:p w:rsidR="00691E81" w:rsidRPr="00691E81" w:rsidRDefault="0004504E" w:rsidP="006F7FA9">
      <w:pPr>
        <w:pStyle w:val="ListParagraph"/>
        <w:numPr>
          <w:ilvl w:val="0"/>
          <w:numId w:val="6"/>
        </w:numPr>
        <w:spacing w:after="0" w:line="240" w:lineRule="auto"/>
        <w:rPr>
          <w:rFonts w:eastAsia="Times New Roman" w:cs="Times New Roman"/>
          <w:lang w:eastAsia="en-CA"/>
        </w:rPr>
      </w:pPr>
      <w:r w:rsidRPr="00B5789D">
        <w:rPr>
          <w:rFonts w:eastAsia="Times New Roman" w:cs="Times New Roman"/>
          <w:lang w:val="en-US" w:eastAsia="en-CA"/>
        </w:rPr>
        <w:t>Artificial Selection is an analogous process to Natural Selection</w:t>
      </w:r>
    </w:p>
    <w:p w:rsidR="002A682B" w:rsidRDefault="0004504E" w:rsidP="006F7FA9">
      <w:pPr>
        <w:pStyle w:val="ListParagraph"/>
        <w:numPr>
          <w:ilvl w:val="0"/>
          <w:numId w:val="6"/>
        </w:numPr>
        <w:spacing w:after="0" w:line="240" w:lineRule="auto"/>
        <w:rPr>
          <w:rFonts w:eastAsia="Times New Roman" w:cs="Times New Roman"/>
          <w:lang w:eastAsia="en-CA"/>
        </w:rPr>
      </w:pPr>
      <w:r w:rsidRPr="00691E81">
        <w:rPr>
          <w:rFonts w:eastAsia="Times New Roman" w:cs="Times New Roman"/>
          <w:lang w:val="en-US" w:eastAsia="en-CA"/>
        </w:rPr>
        <w:t>Adaptive Radiation caused by divergent selection to utilize alternate food resources</w:t>
      </w:r>
    </w:p>
    <w:p w:rsidR="00691E81" w:rsidRDefault="00691E81" w:rsidP="006F7FA9">
      <w:pPr>
        <w:spacing w:after="0" w:line="240" w:lineRule="auto"/>
        <w:rPr>
          <w:rFonts w:eastAsia="Times New Roman" w:cs="Times New Roman"/>
          <w:lang w:eastAsia="en-CA"/>
        </w:rPr>
      </w:pPr>
      <w:r>
        <w:rPr>
          <w:rFonts w:eastAsia="Times New Roman" w:cs="Times New Roman"/>
          <w:lang w:eastAsia="en-CA"/>
        </w:rPr>
        <w:t>A change in the weather</w:t>
      </w:r>
    </w:p>
    <w:p w:rsidR="00691E81" w:rsidRPr="00691E81" w:rsidRDefault="00691E81" w:rsidP="006F7FA9">
      <w:pPr>
        <w:spacing w:after="0" w:line="240" w:lineRule="auto"/>
        <w:rPr>
          <w:rFonts w:eastAsia="Times New Roman" w:cs="Times New Roman"/>
          <w:lang w:eastAsia="en-CA"/>
        </w:rPr>
      </w:pPr>
      <w:r w:rsidRPr="00691E81">
        <w:rPr>
          <w:rFonts w:eastAsia="Times New Roman" w:cs="Times New Roman"/>
          <w:lang w:val="en-US" w:eastAsia="en-CA"/>
        </w:rPr>
        <w:t>Year 2: Drought</w:t>
      </w:r>
    </w:p>
    <w:p w:rsidR="002A682B" w:rsidRPr="00691E81" w:rsidRDefault="0004504E" w:rsidP="006F7FA9">
      <w:pPr>
        <w:pStyle w:val="ListParagraph"/>
        <w:numPr>
          <w:ilvl w:val="0"/>
          <w:numId w:val="7"/>
        </w:numPr>
        <w:spacing w:after="0" w:line="240" w:lineRule="auto"/>
        <w:rPr>
          <w:rFonts w:eastAsia="Times New Roman" w:cs="Times New Roman"/>
          <w:lang w:eastAsia="en-CA"/>
        </w:rPr>
      </w:pPr>
      <w:r w:rsidRPr="00691E81">
        <w:rPr>
          <w:rFonts w:eastAsia="Times New Roman" w:cs="Times New Roman"/>
          <w:lang w:val="en-US" w:eastAsia="en-CA"/>
        </w:rPr>
        <w:lastRenderedPageBreak/>
        <w:t>Total rainfall for the entire year: 24mm.</w:t>
      </w:r>
    </w:p>
    <w:p w:rsidR="002A682B" w:rsidRPr="00691E81" w:rsidRDefault="0004504E" w:rsidP="006F7FA9">
      <w:pPr>
        <w:pStyle w:val="ListParagraph"/>
        <w:numPr>
          <w:ilvl w:val="0"/>
          <w:numId w:val="7"/>
        </w:numPr>
        <w:spacing w:after="0" w:line="240" w:lineRule="auto"/>
        <w:rPr>
          <w:rFonts w:eastAsia="Times New Roman" w:cs="Times New Roman"/>
          <w:lang w:eastAsia="en-CA"/>
        </w:rPr>
      </w:pPr>
      <w:r w:rsidRPr="00691E81">
        <w:rPr>
          <w:rFonts w:eastAsia="Times New Roman" w:cs="Times New Roman"/>
          <w:lang w:val="en-US" w:eastAsia="en-CA"/>
        </w:rPr>
        <w:t>In a normal year, 130mm of rain would fall (137mm in Year 1 of study).</w:t>
      </w:r>
    </w:p>
    <w:p w:rsidR="00691E81" w:rsidRPr="00691E81" w:rsidRDefault="00691E81" w:rsidP="006F7FA9">
      <w:pPr>
        <w:spacing w:after="0" w:line="240" w:lineRule="auto"/>
        <w:rPr>
          <w:rFonts w:eastAsia="Times New Roman" w:cs="Times New Roman"/>
          <w:lang w:eastAsia="en-CA"/>
        </w:rPr>
      </w:pPr>
      <w:r w:rsidRPr="00691E81">
        <w:rPr>
          <w:rFonts w:eastAsia="Times New Roman" w:cs="Times New Roman"/>
          <w:lang w:val="en-US" w:eastAsia="en-CA"/>
        </w:rPr>
        <w:t>Seed production (availability) changed</w:t>
      </w:r>
    </w:p>
    <w:p w:rsidR="002A682B" w:rsidRPr="00691E81" w:rsidRDefault="0004504E" w:rsidP="006F7FA9">
      <w:pPr>
        <w:pStyle w:val="ListParagraph"/>
        <w:numPr>
          <w:ilvl w:val="0"/>
          <w:numId w:val="7"/>
        </w:numPr>
        <w:spacing w:after="0" w:line="240" w:lineRule="auto"/>
        <w:rPr>
          <w:rFonts w:eastAsia="Times New Roman" w:cs="Times New Roman"/>
          <w:lang w:eastAsia="en-CA"/>
        </w:rPr>
      </w:pPr>
      <w:r w:rsidRPr="00691E81">
        <w:rPr>
          <w:rFonts w:eastAsia="Times New Roman" w:cs="Times New Roman"/>
          <w:lang w:val="en-US" w:eastAsia="en-CA"/>
        </w:rPr>
        <w:t>Year 1 June: 10+ grams of seeds per m</w:t>
      </w:r>
      <w:r w:rsidRPr="00691E81">
        <w:rPr>
          <w:rFonts w:eastAsia="Times New Roman" w:cs="Times New Roman"/>
          <w:vertAlign w:val="superscript"/>
          <w:lang w:val="en-US" w:eastAsia="en-CA"/>
        </w:rPr>
        <w:t>2</w:t>
      </w:r>
      <w:r w:rsidRPr="00691E81">
        <w:rPr>
          <w:rFonts w:eastAsia="Times New Roman" w:cs="Times New Roman"/>
          <w:lang w:val="en-US" w:eastAsia="en-CA"/>
        </w:rPr>
        <w:t>.</w:t>
      </w:r>
    </w:p>
    <w:p w:rsidR="002A682B" w:rsidRPr="00691E81" w:rsidRDefault="0004504E" w:rsidP="006F7FA9">
      <w:pPr>
        <w:pStyle w:val="ListParagraph"/>
        <w:numPr>
          <w:ilvl w:val="0"/>
          <w:numId w:val="7"/>
        </w:numPr>
        <w:spacing w:after="0" w:line="240" w:lineRule="auto"/>
        <w:rPr>
          <w:rFonts w:eastAsia="Times New Roman" w:cs="Times New Roman"/>
          <w:lang w:eastAsia="en-CA"/>
        </w:rPr>
      </w:pPr>
      <w:r w:rsidRPr="00691E81">
        <w:rPr>
          <w:rFonts w:eastAsia="Times New Roman" w:cs="Times New Roman"/>
          <w:lang w:val="en-US" w:eastAsia="en-CA"/>
        </w:rPr>
        <w:t>Year 2 June: 6 grams of seeds per m</w:t>
      </w:r>
      <w:r w:rsidRPr="00691E81">
        <w:rPr>
          <w:rFonts w:eastAsia="Times New Roman" w:cs="Times New Roman"/>
          <w:vertAlign w:val="superscript"/>
          <w:lang w:val="en-US" w:eastAsia="en-CA"/>
        </w:rPr>
        <w:t>2.</w:t>
      </w:r>
      <w:r w:rsidRPr="00691E81">
        <w:rPr>
          <w:rFonts w:eastAsia="Times New Roman" w:cs="Times New Roman"/>
          <w:lang w:val="en-US" w:eastAsia="en-CA"/>
        </w:rPr>
        <w:t xml:space="preserve"> </w:t>
      </w:r>
    </w:p>
    <w:p w:rsidR="002A682B" w:rsidRPr="00691E81" w:rsidRDefault="0004504E" w:rsidP="006F7FA9">
      <w:pPr>
        <w:pStyle w:val="ListParagraph"/>
        <w:numPr>
          <w:ilvl w:val="0"/>
          <w:numId w:val="7"/>
        </w:numPr>
        <w:spacing w:after="0" w:line="240" w:lineRule="auto"/>
        <w:rPr>
          <w:rFonts w:eastAsia="Times New Roman" w:cs="Times New Roman"/>
          <w:lang w:eastAsia="en-CA"/>
        </w:rPr>
      </w:pPr>
      <w:r w:rsidRPr="00691E81">
        <w:rPr>
          <w:rFonts w:eastAsia="Times New Roman" w:cs="Times New Roman"/>
          <w:lang w:val="en-US" w:eastAsia="en-CA"/>
        </w:rPr>
        <w:t>Year 2 December: 3 grams of seeds per m</w:t>
      </w:r>
      <w:r w:rsidRPr="00691E81">
        <w:rPr>
          <w:rFonts w:eastAsia="Times New Roman" w:cs="Times New Roman"/>
          <w:vertAlign w:val="superscript"/>
          <w:lang w:val="en-US" w:eastAsia="en-CA"/>
        </w:rPr>
        <w:t>2.</w:t>
      </w:r>
      <w:r w:rsidRPr="00691E81">
        <w:rPr>
          <w:rFonts w:eastAsia="Times New Roman" w:cs="Times New Roman"/>
          <w:lang w:val="en-US" w:eastAsia="en-CA"/>
        </w:rPr>
        <w:t xml:space="preserve"> </w:t>
      </w:r>
    </w:p>
    <w:p w:rsidR="00691E81" w:rsidRPr="00691E81" w:rsidRDefault="00691E81" w:rsidP="006F7FA9">
      <w:pPr>
        <w:spacing w:after="0" w:line="240" w:lineRule="auto"/>
        <w:rPr>
          <w:rFonts w:eastAsia="Times New Roman" w:cs="Times New Roman"/>
          <w:lang w:eastAsia="en-CA"/>
        </w:rPr>
      </w:pPr>
      <w:r w:rsidRPr="00691E81">
        <w:rPr>
          <w:rFonts w:eastAsia="Times New Roman" w:cs="Times New Roman"/>
          <w:lang w:val="en-US" w:eastAsia="en-CA"/>
        </w:rPr>
        <w:t>Finches produced no eggs in year 2, most born in year 1 died.</w:t>
      </w:r>
    </w:p>
    <w:p w:rsidR="00691E81" w:rsidRDefault="00691E81" w:rsidP="006F7FA9">
      <w:pPr>
        <w:spacing w:after="0" w:line="240" w:lineRule="auto"/>
        <w:rPr>
          <w:rFonts w:eastAsia="Times New Roman" w:cs="Times New Roman"/>
          <w:lang w:eastAsia="en-CA"/>
        </w:rPr>
      </w:pPr>
    </w:p>
    <w:p w:rsidR="00691E81" w:rsidRDefault="00691E81" w:rsidP="006F7FA9">
      <w:pPr>
        <w:spacing w:after="0" w:line="240" w:lineRule="auto"/>
        <w:rPr>
          <w:rFonts w:eastAsia="Times New Roman" w:cs="Times New Roman"/>
          <w:lang w:eastAsia="en-CA"/>
        </w:rPr>
      </w:pPr>
      <w:r>
        <w:rPr>
          <w:rFonts w:eastAsia="Times New Roman" w:cs="Times New Roman"/>
          <w:lang w:eastAsia="en-CA"/>
        </w:rPr>
        <w:t>What was there to eat?</w:t>
      </w:r>
    </w:p>
    <w:p w:rsidR="00691E81" w:rsidRPr="00691E81" w:rsidRDefault="00691E81" w:rsidP="006F7FA9">
      <w:pPr>
        <w:pStyle w:val="ListParagraph"/>
        <w:numPr>
          <w:ilvl w:val="0"/>
          <w:numId w:val="9"/>
        </w:numPr>
        <w:spacing w:after="0" w:line="240" w:lineRule="auto"/>
        <w:rPr>
          <w:rFonts w:eastAsia="Times New Roman" w:cs="Times New Roman"/>
          <w:lang w:eastAsia="en-CA"/>
        </w:rPr>
      </w:pPr>
      <w:r w:rsidRPr="00691E81">
        <w:rPr>
          <w:rFonts w:eastAsia="Times New Roman" w:cs="Times New Roman"/>
          <w:lang w:val="en-US" w:eastAsia="en-CA"/>
        </w:rPr>
        <w:t xml:space="preserve">A variety of seeds are produced on the island, but Finches prefer the softest seeds, (the easiest to open). </w:t>
      </w:r>
    </w:p>
    <w:p w:rsidR="00691E81" w:rsidRPr="00691E81" w:rsidRDefault="00691E81" w:rsidP="006F7FA9">
      <w:pPr>
        <w:pStyle w:val="ListParagraph"/>
        <w:numPr>
          <w:ilvl w:val="0"/>
          <w:numId w:val="9"/>
        </w:numPr>
        <w:spacing w:after="0" w:line="240" w:lineRule="auto"/>
        <w:rPr>
          <w:rFonts w:eastAsia="Times New Roman" w:cs="Times New Roman"/>
          <w:lang w:eastAsia="en-CA"/>
        </w:rPr>
      </w:pPr>
      <w:r w:rsidRPr="00691E81">
        <w:rPr>
          <w:rFonts w:eastAsia="Times New Roman" w:cs="Times New Roman"/>
          <w:lang w:val="en-US" w:eastAsia="en-CA"/>
        </w:rPr>
        <w:t xml:space="preserve">Hardest seed on island is produced by the Caltrop, (genus </w:t>
      </w:r>
      <w:proofErr w:type="spellStart"/>
      <w:r w:rsidRPr="00691E81">
        <w:rPr>
          <w:rFonts w:eastAsia="Times New Roman" w:cs="Times New Roman"/>
          <w:i/>
          <w:iCs/>
          <w:lang w:val="en-US" w:eastAsia="en-CA"/>
        </w:rPr>
        <w:t>Tribulus</w:t>
      </w:r>
      <w:proofErr w:type="spellEnd"/>
      <w:r w:rsidRPr="00691E81">
        <w:rPr>
          <w:rFonts w:eastAsia="Times New Roman" w:cs="Times New Roman"/>
          <w:lang w:val="en-US" w:eastAsia="en-CA"/>
        </w:rPr>
        <w:t>)</w:t>
      </w:r>
      <w:r w:rsidRPr="00691E81">
        <w:rPr>
          <w:rFonts w:eastAsia="Times New Roman" w:cs="Times New Roman"/>
          <w:i/>
          <w:iCs/>
          <w:lang w:val="en-US" w:eastAsia="en-CA"/>
        </w:rPr>
        <w:t>.</w:t>
      </w:r>
    </w:p>
    <w:p w:rsidR="002A682B" w:rsidRPr="00691E81" w:rsidRDefault="0004504E" w:rsidP="006F7FA9">
      <w:pPr>
        <w:numPr>
          <w:ilvl w:val="1"/>
          <w:numId w:val="8"/>
        </w:numPr>
        <w:spacing w:after="0" w:line="240" w:lineRule="auto"/>
        <w:rPr>
          <w:rFonts w:eastAsia="Times New Roman" w:cs="Times New Roman"/>
          <w:lang w:eastAsia="en-CA"/>
        </w:rPr>
      </w:pPr>
      <w:r w:rsidRPr="00691E81">
        <w:rPr>
          <w:rFonts w:eastAsia="Times New Roman" w:cs="Times New Roman"/>
          <w:lang w:val="en-US" w:eastAsia="en-CA"/>
        </w:rPr>
        <w:t>It takes a medium ground finch with a beak at least 11mm long to open one.</w:t>
      </w:r>
    </w:p>
    <w:p w:rsidR="002A682B" w:rsidRDefault="0004504E" w:rsidP="006F7FA9">
      <w:pPr>
        <w:numPr>
          <w:ilvl w:val="1"/>
          <w:numId w:val="8"/>
        </w:numPr>
        <w:spacing w:after="0" w:line="240" w:lineRule="auto"/>
        <w:rPr>
          <w:rFonts w:eastAsia="Times New Roman" w:cs="Times New Roman"/>
          <w:lang w:eastAsia="en-CA"/>
        </w:rPr>
      </w:pPr>
      <w:r w:rsidRPr="00691E81">
        <w:rPr>
          <w:rFonts w:eastAsia="Times New Roman" w:cs="Times New Roman"/>
          <w:lang w:val="en-US" w:eastAsia="en-CA"/>
        </w:rPr>
        <w:t xml:space="preserve">Ground finches with beaks that are 10.5mm long or less </w:t>
      </w:r>
      <w:r w:rsidRPr="00691E81">
        <w:rPr>
          <w:rFonts w:eastAsia="Times New Roman" w:cs="Times New Roman"/>
          <w:i/>
          <w:iCs/>
          <w:lang w:val="en-US" w:eastAsia="en-CA"/>
        </w:rPr>
        <w:t>haven’t even been seen trying to eat them.</w:t>
      </w:r>
      <w:r w:rsidRPr="00691E81">
        <w:rPr>
          <w:rFonts w:eastAsia="Times New Roman" w:cs="Times New Roman"/>
          <w:lang w:val="en-US" w:eastAsia="en-CA"/>
        </w:rPr>
        <w:t xml:space="preserve"> </w:t>
      </w:r>
    </w:p>
    <w:p w:rsidR="00D46E5B" w:rsidRDefault="00D46E5B" w:rsidP="006F7FA9">
      <w:pPr>
        <w:spacing w:after="0" w:line="240" w:lineRule="auto"/>
        <w:rPr>
          <w:rFonts w:eastAsia="Times New Roman" w:cs="Times New Roman"/>
          <w:lang w:eastAsia="en-CA"/>
        </w:rPr>
      </w:pPr>
    </w:p>
    <w:p w:rsidR="00D46E5B" w:rsidRDefault="00D46E5B" w:rsidP="006F7FA9">
      <w:pPr>
        <w:spacing w:after="0" w:line="240" w:lineRule="auto"/>
        <w:rPr>
          <w:rFonts w:eastAsia="Times New Roman" w:cs="Times New Roman"/>
          <w:lang w:eastAsia="en-CA"/>
        </w:rPr>
      </w:pPr>
      <w:r w:rsidRPr="00D46E5B">
        <w:rPr>
          <w:rFonts w:eastAsia="Times New Roman" w:cs="Times New Roman"/>
          <w:lang w:val="en-US" w:eastAsia="en-CA"/>
        </w:rPr>
        <w:t>For the selection acting on the ground finches to produce an evolutionary change what conditions must be met?</w:t>
      </w:r>
    </w:p>
    <w:p w:rsidR="00D46E5B" w:rsidRPr="00D46E5B" w:rsidRDefault="00D46E5B" w:rsidP="006F7FA9">
      <w:pPr>
        <w:spacing w:after="0" w:line="240" w:lineRule="auto"/>
        <w:rPr>
          <w:rFonts w:eastAsia="Times New Roman" w:cs="Times New Roman"/>
          <w:lang w:eastAsia="en-CA"/>
        </w:rPr>
      </w:pPr>
      <w:r w:rsidRPr="00D46E5B">
        <w:rPr>
          <w:rFonts w:eastAsia="Times New Roman" w:cs="Times New Roman"/>
          <w:lang w:val="en-US" w:eastAsia="en-CA"/>
        </w:rPr>
        <w:t xml:space="preserve">Competition for seeds among finches </w:t>
      </w:r>
    </w:p>
    <w:p w:rsidR="00D46E5B" w:rsidRPr="00D46E5B" w:rsidRDefault="00D46E5B" w:rsidP="006F7FA9">
      <w:pPr>
        <w:pStyle w:val="ListParagraph"/>
        <w:numPr>
          <w:ilvl w:val="0"/>
          <w:numId w:val="10"/>
        </w:numPr>
        <w:spacing w:after="0" w:line="240" w:lineRule="auto"/>
        <w:rPr>
          <w:rFonts w:eastAsia="Times New Roman" w:cs="Times New Roman"/>
          <w:lang w:eastAsia="en-CA"/>
        </w:rPr>
      </w:pPr>
      <w:r w:rsidRPr="00D46E5B">
        <w:rPr>
          <w:rFonts w:eastAsia="Times New Roman" w:cs="Times New Roman"/>
          <w:lang w:val="en-US" w:eastAsia="en-CA"/>
        </w:rPr>
        <w:t xml:space="preserve">If resources were not limiting, there would be no consequences for phenotypic variation </w:t>
      </w:r>
    </w:p>
    <w:p w:rsidR="00D46E5B" w:rsidRPr="00D46E5B" w:rsidRDefault="00D46E5B" w:rsidP="006F7FA9">
      <w:pPr>
        <w:spacing w:after="0" w:line="240" w:lineRule="auto"/>
        <w:rPr>
          <w:rFonts w:eastAsia="Times New Roman" w:cs="Times New Roman"/>
          <w:lang w:eastAsia="en-CA"/>
        </w:rPr>
      </w:pPr>
      <w:r w:rsidRPr="00D46E5B">
        <w:rPr>
          <w:rFonts w:eastAsia="Times New Roman" w:cs="Times New Roman"/>
          <w:lang w:val="en-US" w:eastAsia="en-CA"/>
        </w:rPr>
        <w:t>Phenotypic variation in beak length among finches</w:t>
      </w:r>
    </w:p>
    <w:p w:rsidR="00D46E5B" w:rsidRPr="00D46E5B" w:rsidRDefault="00D46E5B" w:rsidP="006F7FA9">
      <w:pPr>
        <w:pStyle w:val="ListParagraph"/>
        <w:numPr>
          <w:ilvl w:val="0"/>
          <w:numId w:val="10"/>
        </w:numPr>
        <w:spacing w:after="0" w:line="240" w:lineRule="auto"/>
        <w:rPr>
          <w:rFonts w:eastAsia="Times New Roman" w:cs="Times New Roman"/>
          <w:lang w:eastAsia="en-CA"/>
        </w:rPr>
      </w:pPr>
      <w:r w:rsidRPr="00D46E5B">
        <w:rPr>
          <w:rFonts w:eastAsia="Times New Roman" w:cs="Times New Roman"/>
          <w:lang w:val="en-US" w:eastAsia="en-CA"/>
        </w:rPr>
        <w:t xml:space="preserve">If there was no phenotypic variation there can be no differential performance between individuals </w:t>
      </w:r>
    </w:p>
    <w:p w:rsidR="00D46E5B" w:rsidRPr="00D46E5B" w:rsidRDefault="00D46E5B" w:rsidP="006F7FA9">
      <w:pPr>
        <w:spacing w:after="0" w:line="240" w:lineRule="auto"/>
        <w:rPr>
          <w:rFonts w:eastAsia="Times New Roman" w:cs="Times New Roman"/>
          <w:lang w:eastAsia="en-CA"/>
        </w:rPr>
      </w:pPr>
      <w:r w:rsidRPr="00D46E5B">
        <w:rPr>
          <w:rFonts w:eastAsia="Times New Roman" w:cs="Times New Roman"/>
          <w:lang w:val="en-US" w:eastAsia="en-CA"/>
        </w:rPr>
        <w:t>Beak length influences an individual’s ability to consume seeds</w:t>
      </w:r>
    </w:p>
    <w:p w:rsidR="00D46E5B" w:rsidRPr="00D46E5B" w:rsidRDefault="00D46E5B" w:rsidP="006F7FA9">
      <w:pPr>
        <w:pStyle w:val="ListParagraph"/>
        <w:numPr>
          <w:ilvl w:val="0"/>
          <w:numId w:val="10"/>
        </w:numPr>
        <w:spacing w:after="0" w:line="240" w:lineRule="auto"/>
        <w:rPr>
          <w:rFonts w:eastAsia="Times New Roman" w:cs="Times New Roman"/>
          <w:lang w:eastAsia="en-CA"/>
        </w:rPr>
      </w:pPr>
      <w:r w:rsidRPr="00D46E5B">
        <w:rPr>
          <w:rFonts w:eastAsia="Times New Roman" w:cs="Times New Roman"/>
          <w:lang w:val="en-US" w:eastAsia="en-CA"/>
        </w:rPr>
        <w:t>The functional relationship between phenotype and performance</w:t>
      </w:r>
    </w:p>
    <w:p w:rsidR="00D46E5B" w:rsidRPr="00D46E5B" w:rsidRDefault="00D46E5B" w:rsidP="006F7FA9">
      <w:pPr>
        <w:spacing w:after="0" w:line="240" w:lineRule="auto"/>
        <w:rPr>
          <w:rFonts w:eastAsia="Times New Roman" w:cs="Times New Roman"/>
          <w:lang w:eastAsia="en-CA"/>
        </w:rPr>
      </w:pPr>
      <w:r w:rsidRPr="00D46E5B">
        <w:rPr>
          <w:rFonts w:eastAsia="Times New Roman" w:cs="Times New Roman"/>
          <w:lang w:val="en-US" w:eastAsia="en-CA"/>
        </w:rPr>
        <w:t>Beak Length variation has an genetic component</w:t>
      </w:r>
    </w:p>
    <w:p w:rsidR="00D46E5B" w:rsidRPr="00D46E5B" w:rsidRDefault="00D46E5B" w:rsidP="006F7FA9">
      <w:pPr>
        <w:pStyle w:val="ListParagraph"/>
        <w:numPr>
          <w:ilvl w:val="0"/>
          <w:numId w:val="10"/>
        </w:numPr>
        <w:spacing w:after="0" w:line="240" w:lineRule="auto"/>
        <w:rPr>
          <w:rFonts w:eastAsia="Times New Roman" w:cs="Times New Roman"/>
          <w:lang w:eastAsia="en-CA"/>
        </w:rPr>
      </w:pPr>
      <w:r w:rsidRPr="00D46E5B">
        <w:rPr>
          <w:rFonts w:eastAsia="Times New Roman" w:cs="Times New Roman"/>
          <w:lang w:val="en-US" w:eastAsia="en-CA"/>
        </w:rPr>
        <w:t xml:space="preserve">Evolution is changes in allele frequencies over time, so variation in trait MUST be heritable to have an effect </w:t>
      </w:r>
    </w:p>
    <w:p w:rsidR="00D46E5B" w:rsidRPr="00D46E5B" w:rsidRDefault="00D46E5B" w:rsidP="006F7FA9">
      <w:pPr>
        <w:spacing w:after="0" w:line="240" w:lineRule="auto"/>
        <w:rPr>
          <w:rFonts w:eastAsia="Times New Roman" w:cs="Times New Roman"/>
          <w:lang w:eastAsia="en-CA"/>
        </w:rPr>
      </w:pPr>
      <w:r w:rsidRPr="00D46E5B">
        <w:rPr>
          <w:rFonts w:eastAsia="Times New Roman" w:cs="Times New Roman"/>
          <w:lang w:val="en-US" w:eastAsia="en-CA"/>
        </w:rPr>
        <w:t>Beak Length variation has an environmental component</w:t>
      </w:r>
    </w:p>
    <w:p w:rsidR="00D46E5B" w:rsidRDefault="00D46E5B" w:rsidP="006F7FA9">
      <w:pPr>
        <w:pStyle w:val="ListParagraph"/>
        <w:numPr>
          <w:ilvl w:val="0"/>
          <w:numId w:val="10"/>
        </w:numPr>
        <w:spacing w:after="0" w:line="240" w:lineRule="auto"/>
        <w:rPr>
          <w:rFonts w:eastAsia="Times New Roman" w:cs="Times New Roman"/>
          <w:lang w:eastAsia="en-CA"/>
        </w:rPr>
      </w:pPr>
      <w:r w:rsidRPr="00D46E5B">
        <w:rPr>
          <w:rFonts w:eastAsia="Times New Roman" w:cs="Times New Roman"/>
          <w:lang w:val="en-US" w:eastAsia="en-CA"/>
        </w:rPr>
        <w:t xml:space="preserve">Not necessary for evolution to occur… </w:t>
      </w:r>
    </w:p>
    <w:p w:rsidR="00D46E5B" w:rsidRPr="00D46E5B" w:rsidRDefault="00D46E5B" w:rsidP="006F7FA9">
      <w:pPr>
        <w:spacing w:after="0" w:line="240" w:lineRule="auto"/>
        <w:rPr>
          <w:rFonts w:eastAsia="Times New Roman" w:cs="Times New Roman"/>
          <w:lang w:eastAsia="en-CA"/>
        </w:rPr>
      </w:pPr>
      <w:r>
        <w:rPr>
          <w:rFonts w:eastAsia="Times New Roman" w:cs="Times New Roman"/>
          <w:lang w:eastAsia="en-CA"/>
        </w:rPr>
        <w:t>Year 3</w:t>
      </w:r>
    </w:p>
    <w:p w:rsidR="00B47737" w:rsidRPr="00D46E5B" w:rsidRDefault="009926BC" w:rsidP="006F7FA9">
      <w:pPr>
        <w:numPr>
          <w:ilvl w:val="0"/>
          <w:numId w:val="10"/>
        </w:numPr>
        <w:spacing w:after="0" w:line="240" w:lineRule="auto"/>
        <w:rPr>
          <w:rFonts w:eastAsia="Times New Roman" w:cs="Times New Roman"/>
          <w:lang w:eastAsia="en-CA"/>
        </w:rPr>
      </w:pPr>
      <w:r w:rsidRPr="00D46E5B">
        <w:rPr>
          <w:rFonts w:eastAsia="Times New Roman" w:cs="Times New Roman"/>
          <w:lang w:val="en-US" w:eastAsia="en-CA"/>
        </w:rPr>
        <w:t>Beak depth is a heritable trait, and population make-up changed as a result of directional selection (Natural Selection against those with small beaks)</w:t>
      </w:r>
    </w:p>
    <w:p w:rsidR="00B47737" w:rsidRPr="00D46E5B" w:rsidRDefault="009926BC" w:rsidP="006F7FA9">
      <w:pPr>
        <w:numPr>
          <w:ilvl w:val="0"/>
          <w:numId w:val="10"/>
        </w:numPr>
        <w:spacing w:after="0" w:line="240" w:lineRule="auto"/>
        <w:rPr>
          <w:rFonts w:eastAsia="Times New Roman" w:cs="Times New Roman"/>
          <w:lang w:eastAsia="en-CA"/>
        </w:rPr>
      </w:pPr>
      <w:r w:rsidRPr="00D46E5B">
        <w:rPr>
          <w:rFonts w:eastAsia="Times New Roman" w:cs="Times New Roman"/>
          <w:lang w:val="en-US" w:eastAsia="en-CA"/>
        </w:rPr>
        <w:t xml:space="preserve">Natural selection can occur without heritability, </w:t>
      </w:r>
      <w:r w:rsidRPr="00D46E5B">
        <w:rPr>
          <w:rFonts w:eastAsia="Times New Roman" w:cs="Times New Roman"/>
          <w:i/>
          <w:iCs/>
          <w:lang w:val="en-US" w:eastAsia="en-CA"/>
        </w:rPr>
        <w:t>but evolution by natural selection cannot</w:t>
      </w:r>
      <w:r w:rsidRPr="00D46E5B">
        <w:rPr>
          <w:rFonts w:eastAsia="Times New Roman" w:cs="Times New Roman"/>
          <w:lang w:val="en-US" w:eastAsia="en-CA"/>
        </w:rPr>
        <w:t xml:space="preserve"> </w:t>
      </w:r>
    </w:p>
    <w:p w:rsidR="00D46E5B" w:rsidRDefault="00D46E5B" w:rsidP="006F7FA9">
      <w:pPr>
        <w:spacing w:after="0" w:line="240" w:lineRule="auto"/>
        <w:rPr>
          <w:rFonts w:eastAsia="Times New Roman" w:cs="Times New Roman"/>
          <w:lang w:eastAsia="en-CA"/>
        </w:rPr>
      </w:pPr>
      <w:r>
        <w:rPr>
          <w:rFonts w:eastAsia="Times New Roman" w:cs="Times New Roman"/>
          <w:lang w:eastAsia="en-CA"/>
        </w:rPr>
        <w:t>Rate and type of speciation</w:t>
      </w:r>
    </w:p>
    <w:p w:rsidR="00D46E5B" w:rsidRPr="00D46E5B" w:rsidRDefault="00D46E5B" w:rsidP="006F7FA9">
      <w:pPr>
        <w:pStyle w:val="ListParagraph"/>
        <w:numPr>
          <w:ilvl w:val="0"/>
          <w:numId w:val="11"/>
        </w:numPr>
        <w:spacing w:after="0" w:line="240" w:lineRule="auto"/>
        <w:rPr>
          <w:rFonts w:eastAsia="Times New Roman" w:cs="Times New Roman"/>
          <w:lang w:eastAsia="en-CA"/>
        </w:rPr>
      </w:pPr>
      <w:proofErr w:type="spellStart"/>
      <w:r w:rsidRPr="00D46E5B">
        <w:rPr>
          <w:rFonts w:eastAsia="Times New Roman" w:cs="Times New Roman"/>
          <w:lang w:val="en-US" w:eastAsia="en-CA"/>
        </w:rPr>
        <w:t>Anagenesis</w:t>
      </w:r>
      <w:proofErr w:type="spellEnd"/>
      <w:r w:rsidRPr="00D46E5B">
        <w:rPr>
          <w:rFonts w:eastAsia="Times New Roman" w:cs="Times New Roman"/>
          <w:lang w:val="en-US" w:eastAsia="en-CA"/>
        </w:rPr>
        <w:t>: Accumulation of changes in lineages, with no change in number of species</w:t>
      </w:r>
    </w:p>
    <w:p w:rsidR="00D46E5B" w:rsidRPr="00D46E5B" w:rsidRDefault="00D46E5B" w:rsidP="006F7FA9">
      <w:pPr>
        <w:pStyle w:val="ListParagraph"/>
        <w:numPr>
          <w:ilvl w:val="0"/>
          <w:numId w:val="11"/>
        </w:numPr>
        <w:spacing w:after="0" w:line="240" w:lineRule="auto"/>
        <w:rPr>
          <w:rFonts w:eastAsia="Times New Roman" w:cs="Times New Roman"/>
          <w:lang w:eastAsia="en-CA"/>
        </w:rPr>
      </w:pPr>
      <w:proofErr w:type="spellStart"/>
      <w:r w:rsidRPr="00D46E5B">
        <w:rPr>
          <w:rFonts w:eastAsia="Times New Roman" w:cs="Times New Roman"/>
          <w:lang w:val="en-US" w:eastAsia="en-CA"/>
        </w:rPr>
        <w:t>Cladogenesis</w:t>
      </w:r>
      <w:proofErr w:type="spellEnd"/>
      <w:r w:rsidRPr="00D46E5B">
        <w:rPr>
          <w:rFonts w:eastAsia="Times New Roman" w:cs="Times New Roman"/>
          <w:lang w:val="en-US" w:eastAsia="en-CA"/>
        </w:rPr>
        <w:t>: Accumulation of changes in 2 or more descendant species</w:t>
      </w:r>
    </w:p>
    <w:p w:rsidR="00D46E5B" w:rsidRDefault="00BA6925" w:rsidP="006F7FA9">
      <w:pPr>
        <w:spacing w:after="0" w:line="240" w:lineRule="auto"/>
        <w:rPr>
          <w:rFonts w:eastAsia="Times New Roman" w:cs="Times New Roman"/>
          <w:lang w:val="en-US" w:eastAsia="en-CA"/>
        </w:rPr>
      </w:pPr>
      <w:r w:rsidRPr="00BA6925">
        <w:rPr>
          <w:rFonts w:eastAsia="Times New Roman" w:cs="Times New Roman"/>
          <w:lang w:val="en-US" w:eastAsia="en-CA"/>
        </w:rPr>
        <w:t>Genetics mechanisms of speciation</w:t>
      </w:r>
    </w:p>
    <w:p w:rsidR="00B47737" w:rsidRPr="00BA6925" w:rsidRDefault="009926BC" w:rsidP="006F7FA9">
      <w:pPr>
        <w:numPr>
          <w:ilvl w:val="0"/>
          <w:numId w:val="12"/>
        </w:numPr>
        <w:spacing w:after="0" w:line="240" w:lineRule="auto"/>
        <w:rPr>
          <w:rFonts w:eastAsia="Times New Roman" w:cs="Times New Roman"/>
          <w:lang w:eastAsia="en-CA"/>
        </w:rPr>
      </w:pPr>
      <w:r w:rsidRPr="00BA6925">
        <w:rPr>
          <w:rFonts w:eastAsia="Times New Roman" w:cs="Times New Roman"/>
          <w:lang w:val="en-US" w:eastAsia="en-CA"/>
        </w:rPr>
        <w:t>Gradual and/or accumulation of genetic differences over time</w:t>
      </w:r>
    </w:p>
    <w:p w:rsidR="00B47737" w:rsidRDefault="009926BC" w:rsidP="006F7FA9">
      <w:pPr>
        <w:numPr>
          <w:ilvl w:val="0"/>
          <w:numId w:val="12"/>
        </w:numPr>
        <w:spacing w:after="0" w:line="240" w:lineRule="auto"/>
        <w:rPr>
          <w:rFonts w:eastAsia="Times New Roman" w:cs="Times New Roman"/>
          <w:lang w:eastAsia="en-CA"/>
        </w:rPr>
      </w:pPr>
      <w:r w:rsidRPr="00BA6925">
        <w:rPr>
          <w:rFonts w:eastAsia="Times New Roman" w:cs="Times New Roman"/>
          <w:lang w:val="en-US" w:eastAsia="en-CA"/>
        </w:rPr>
        <w:t>Involve few or many traits</w:t>
      </w:r>
    </w:p>
    <w:p w:rsidR="0069229D" w:rsidRDefault="0069229D" w:rsidP="006F7FA9">
      <w:pPr>
        <w:spacing w:after="0" w:line="240" w:lineRule="auto"/>
        <w:rPr>
          <w:rFonts w:eastAsia="Times New Roman" w:cs="Times New Roman"/>
          <w:lang w:eastAsia="en-CA"/>
        </w:rPr>
      </w:pPr>
      <w:r>
        <w:rPr>
          <w:rFonts w:eastAsia="Times New Roman" w:cs="Times New Roman"/>
          <w:lang w:eastAsia="en-CA"/>
        </w:rPr>
        <w:t>Changes in chromosome number</w:t>
      </w:r>
    </w:p>
    <w:p w:rsidR="00B47737" w:rsidRPr="0069229D" w:rsidRDefault="009926BC" w:rsidP="006F7FA9">
      <w:pPr>
        <w:numPr>
          <w:ilvl w:val="0"/>
          <w:numId w:val="13"/>
        </w:numPr>
        <w:spacing w:after="0" w:line="240" w:lineRule="auto"/>
        <w:rPr>
          <w:rFonts w:eastAsia="Times New Roman" w:cs="Times New Roman"/>
          <w:lang w:eastAsia="en-CA"/>
        </w:rPr>
      </w:pPr>
      <w:proofErr w:type="spellStart"/>
      <w:r w:rsidRPr="0069229D">
        <w:rPr>
          <w:rFonts w:eastAsia="Times New Roman" w:cs="Times New Roman"/>
          <w:b/>
          <w:bCs/>
          <w:lang w:val="en-US" w:eastAsia="en-CA"/>
        </w:rPr>
        <w:t>Euploids</w:t>
      </w:r>
      <w:proofErr w:type="spellEnd"/>
      <w:r w:rsidRPr="0069229D">
        <w:rPr>
          <w:rFonts w:eastAsia="Times New Roman" w:cs="Times New Roman"/>
          <w:lang w:val="en-US" w:eastAsia="en-CA"/>
        </w:rPr>
        <w:t xml:space="preserve"> </w:t>
      </w:r>
    </w:p>
    <w:p w:rsidR="00B47737" w:rsidRPr="0069229D" w:rsidRDefault="009926BC" w:rsidP="006F7FA9">
      <w:pPr>
        <w:numPr>
          <w:ilvl w:val="1"/>
          <w:numId w:val="13"/>
        </w:numPr>
        <w:spacing w:after="0" w:line="240" w:lineRule="auto"/>
        <w:rPr>
          <w:rFonts w:eastAsia="Times New Roman" w:cs="Times New Roman"/>
          <w:lang w:eastAsia="en-CA"/>
        </w:rPr>
      </w:pPr>
      <w:r w:rsidRPr="0069229D">
        <w:rPr>
          <w:rFonts w:eastAsia="Times New Roman" w:cs="Times New Roman"/>
          <w:lang w:val="en-US" w:eastAsia="en-CA"/>
        </w:rPr>
        <w:t>Normal number of chromosomes</w:t>
      </w:r>
    </w:p>
    <w:p w:rsidR="00B47737" w:rsidRPr="0069229D" w:rsidRDefault="009926BC" w:rsidP="006F7FA9">
      <w:pPr>
        <w:numPr>
          <w:ilvl w:val="0"/>
          <w:numId w:val="13"/>
        </w:numPr>
        <w:spacing w:after="0" w:line="240" w:lineRule="auto"/>
        <w:rPr>
          <w:rFonts w:eastAsia="Times New Roman" w:cs="Times New Roman"/>
          <w:lang w:eastAsia="en-CA"/>
        </w:rPr>
      </w:pPr>
      <w:proofErr w:type="spellStart"/>
      <w:r w:rsidRPr="0069229D">
        <w:rPr>
          <w:rFonts w:eastAsia="Times New Roman" w:cs="Times New Roman"/>
          <w:b/>
          <w:bCs/>
          <w:lang w:val="en-US" w:eastAsia="en-CA"/>
        </w:rPr>
        <w:t>Aneuploids</w:t>
      </w:r>
      <w:proofErr w:type="spellEnd"/>
      <w:r w:rsidRPr="0069229D">
        <w:rPr>
          <w:rFonts w:eastAsia="Times New Roman" w:cs="Times New Roman"/>
          <w:lang w:val="en-US" w:eastAsia="en-CA"/>
        </w:rPr>
        <w:t xml:space="preserve"> </w:t>
      </w:r>
    </w:p>
    <w:p w:rsidR="00B47737" w:rsidRPr="0069229D" w:rsidRDefault="009926BC" w:rsidP="006F7FA9">
      <w:pPr>
        <w:numPr>
          <w:ilvl w:val="1"/>
          <w:numId w:val="13"/>
        </w:numPr>
        <w:spacing w:after="0" w:line="240" w:lineRule="auto"/>
        <w:rPr>
          <w:rFonts w:eastAsia="Times New Roman" w:cs="Times New Roman"/>
          <w:lang w:eastAsia="en-CA"/>
        </w:rPr>
      </w:pPr>
      <w:r w:rsidRPr="0069229D">
        <w:rPr>
          <w:rFonts w:eastAsia="Times New Roman" w:cs="Times New Roman"/>
          <w:lang w:val="en-US" w:eastAsia="en-CA"/>
        </w:rPr>
        <w:t>Extra or missing chromosomes</w:t>
      </w:r>
    </w:p>
    <w:p w:rsidR="00B47737" w:rsidRPr="0069229D" w:rsidRDefault="009926BC" w:rsidP="006F7FA9">
      <w:pPr>
        <w:numPr>
          <w:ilvl w:val="0"/>
          <w:numId w:val="13"/>
        </w:numPr>
        <w:spacing w:after="0" w:line="240" w:lineRule="auto"/>
        <w:rPr>
          <w:rFonts w:eastAsia="Times New Roman" w:cs="Times New Roman"/>
          <w:lang w:eastAsia="en-CA"/>
        </w:rPr>
      </w:pPr>
      <w:proofErr w:type="spellStart"/>
      <w:r w:rsidRPr="0069229D">
        <w:rPr>
          <w:rFonts w:eastAsia="Times New Roman" w:cs="Times New Roman"/>
          <w:b/>
          <w:bCs/>
          <w:lang w:val="en-US" w:eastAsia="en-CA"/>
        </w:rPr>
        <w:t>Polyploids</w:t>
      </w:r>
      <w:proofErr w:type="spellEnd"/>
      <w:r w:rsidRPr="0069229D">
        <w:rPr>
          <w:rFonts w:eastAsia="Times New Roman" w:cs="Times New Roman"/>
          <w:lang w:val="en-US" w:eastAsia="en-CA"/>
        </w:rPr>
        <w:t xml:space="preserve"> </w:t>
      </w:r>
    </w:p>
    <w:p w:rsidR="00B47737" w:rsidRPr="0069229D" w:rsidRDefault="009926BC" w:rsidP="006F7FA9">
      <w:pPr>
        <w:numPr>
          <w:ilvl w:val="1"/>
          <w:numId w:val="13"/>
        </w:numPr>
        <w:spacing w:after="0" w:line="240" w:lineRule="auto"/>
        <w:rPr>
          <w:rFonts w:eastAsia="Times New Roman" w:cs="Times New Roman"/>
          <w:lang w:eastAsia="en-CA"/>
        </w:rPr>
      </w:pPr>
      <w:r w:rsidRPr="0069229D">
        <w:rPr>
          <w:rFonts w:eastAsia="Times New Roman" w:cs="Times New Roman"/>
          <w:lang w:val="en-US" w:eastAsia="en-CA"/>
        </w:rPr>
        <w:t xml:space="preserve">Extra sets of chromosomes (triploids, </w:t>
      </w:r>
      <w:proofErr w:type="spellStart"/>
      <w:r w:rsidRPr="0069229D">
        <w:rPr>
          <w:rFonts w:eastAsia="Times New Roman" w:cs="Times New Roman"/>
          <w:lang w:val="en-US" w:eastAsia="en-CA"/>
        </w:rPr>
        <w:t>tetraploids</w:t>
      </w:r>
      <w:proofErr w:type="spellEnd"/>
      <w:r w:rsidRPr="0069229D">
        <w:rPr>
          <w:rFonts w:eastAsia="Times New Roman" w:cs="Times New Roman"/>
          <w:lang w:val="en-US" w:eastAsia="en-CA"/>
        </w:rPr>
        <w:t>)</w:t>
      </w:r>
    </w:p>
    <w:p w:rsidR="00B47737" w:rsidRDefault="009926BC" w:rsidP="006F7FA9">
      <w:pPr>
        <w:numPr>
          <w:ilvl w:val="1"/>
          <w:numId w:val="13"/>
        </w:numPr>
        <w:spacing w:after="0" w:line="240" w:lineRule="auto"/>
        <w:rPr>
          <w:rFonts w:eastAsia="Times New Roman" w:cs="Times New Roman"/>
          <w:lang w:eastAsia="en-CA"/>
        </w:rPr>
      </w:pPr>
      <w:r w:rsidRPr="0069229D">
        <w:rPr>
          <w:rFonts w:eastAsia="Times New Roman" w:cs="Times New Roman"/>
          <w:lang w:val="en-US" w:eastAsia="en-CA"/>
        </w:rPr>
        <w:lastRenderedPageBreak/>
        <w:t>Spindle fails during mitosis</w:t>
      </w:r>
    </w:p>
    <w:p w:rsidR="0069229D" w:rsidRDefault="0069229D" w:rsidP="006F7FA9">
      <w:pPr>
        <w:spacing w:after="0" w:line="240" w:lineRule="auto"/>
        <w:rPr>
          <w:rFonts w:eastAsia="Times New Roman" w:cs="Times New Roman"/>
          <w:lang w:eastAsia="en-CA"/>
        </w:rPr>
      </w:pPr>
      <w:r>
        <w:rPr>
          <w:rFonts w:eastAsia="Times New Roman" w:cs="Times New Roman"/>
          <w:lang w:eastAsia="en-CA"/>
        </w:rPr>
        <w:t xml:space="preserve">How to make </w:t>
      </w:r>
      <w:r w:rsidRPr="0069229D">
        <w:rPr>
          <w:rFonts w:eastAsia="Times New Roman" w:cs="Times New Roman"/>
          <w:lang w:eastAsia="en-CA"/>
        </w:rPr>
        <w:t xml:space="preserve">your own </w:t>
      </w:r>
      <w:r w:rsidRPr="0069229D">
        <w:rPr>
          <w:rFonts w:eastAsia="Times New Roman" w:cs="Times New Roman"/>
          <w:bCs/>
          <w:lang w:val="en-US" w:eastAsia="en-CA"/>
        </w:rPr>
        <w:t>Autopolyploid</w:t>
      </w:r>
    </w:p>
    <w:p w:rsidR="0069229D" w:rsidRPr="0069229D" w:rsidRDefault="0069229D" w:rsidP="006F7FA9">
      <w:pPr>
        <w:spacing w:after="0" w:line="240" w:lineRule="auto"/>
        <w:rPr>
          <w:rFonts w:eastAsia="Times New Roman" w:cs="Times New Roman"/>
          <w:lang w:eastAsia="en-CA"/>
        </w:rPr>
      </w:pPr>
      <w:r w:rsidRPr="0069229D">
        <w:rPr>
          <w:rFonts w:eastAsia="Times New Roman" w:cs="Times New Roman"/>
          <w:noProof/>
          <w:lang w:eastAsia="en-CA"/>
        </w:rPr>
        <w:drawing>
          <wp:inline distT="0" distB="0" distL="0" distR="0">
            <wp:extent cx="5755026" cy="3314126"/>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53251" name="Picture 11"/>
                    <pic:cNvPicPr>
                      <a:picLocks noChangeAspect="1"/>
                    </pic:cNvPicPr>
                  </pic:nvPicPr>
                  <pic:blipFill>
                    <a:blip r:embed="rId5" cstate="print"/>
                    <a:srcRect/>
                    <a:stretch>
                      <a:fillRect/>
                    </a:stretch>
                  </pic:blipFill>
                  <pic:spPr bwMode="auto">
                    <a:xfrm>
                      <a:off x="0" y="0"/>
                      <a:ext cx="5758552" cy="3316156"/>
                    </a:xfrm>
                    <a:prstGeom prst="rect">
                      <a:avLst/>
                    </a:prstGeom>
                    <a:noFill/>
                    <a:ln w="9525">
                      <a:noFill/>
                      <a:miter lim="800000"/>
                      <a:headEnd/>
                      <a:tailEnd/>
                    </a:ln>
                  </pic:spPr>
                </pic:pic>
              </a:graphicData>
            </a:graphic>
          </wp:inline>
        </w:drawing>
      </w:r>
    </w:p>
    <w:p w:rsidR="0069229D" w:rsidRPr="00BA6925" w:rsidRDefault="0069229D" w:rsidP="006F7FA9">
      <w:pPr>
        <w:spacing w:after="0" w:line="240" w:lineRule="auto"/>
        <w:rPr>
          <w:rFonts w:eastAsia="Times New Roman" w:cs="Times New Roman"/>
          <w:lang w:eastAsia="en-CA"/>
        </w:rPr>
      </w:pPr>
    </w:p>
    <w:p w:rsidR="00BA6925" w:rsidRPr="00D46E5B" w:rsidRDefault="00BA6925" w:rsidP="006F7FA9">
      <w:pPr>
        <w:spacing w:after="0" w:line="240" w:lineRule="auto"/>
        <w:rPr>
          <w:rFonts w:eastAsia="Times New Roman" w:cs="Times New Roman"/>
          <w:lang w:eastAsia="en-CA"/>
        </w:rPr>
      </w:pPr>
    </w:p>
    <w:p w:rsidR="00D46E5B" w:rsidRPr="00691E81" w:rsidRDefault="00D46E5B" w:rsidP="006F7FA9">
      <w:pPr>
        <w:spacing w:after="0" w:line="240" w:lineRule="auto"/>
        <w:rPr>
          <w:rFonts w:eastAsia="Times New Roman" w:cs="Times New Roman"/>
          <w:lang w:eastAsia="en-CA"/>
        </w:rPr>
      </w:pPr>
    </w:p>
    <w:p w:rsidR="00691E81" w:rsidRDefault="0069229D" w:rsidP="006F7FA9">
      <w:pPr>
        <w:spacing w:after="0" w:line="240" w:lineRule="auto"/>
        <w:rPr>
          <w:rFonts w:eastAsia="Times New Roman" w:cs="Times New Roman"/>
          <w:lang w:eastAsia="en-CA"/>
        </w:rPr>
      </w:pPr>
      <w:r>
        <w:rPr>
          <w:rFonts w:eastAsia="Times New Roman" w:cs="Times New Roman"/>
          <w:lang w:eastAsia="en-CA"/>
        </w:rPr>
        <w:t>Evolutionary developmental biology</w:t>
      </w:r>
    </w:p>
    <w:p w:rsidR="0069229D" w:rsidRPr="0069229D" w:rsidRDefault="0069229D" w:rsidP="006F7FA9">
      <w:pPr>
        <w:pStyle w:val="ListParagraph"/>
        <w:numPr>
          <w:ilvl w:val="0"/>
          <w:numId w:val="14"/>
        </w:numPr>
        <w:spacing w:after="0" w:line="240" w:lineRule="auto"/>
        <w:rPr>
          <w:rFonts w:eastAsia="Times New Roman" w:cs="Times New Roman"/>
          <w:lang w:eastAsia="en-CA"/>
        </w:rPr>
      </w:pPr>
      <w:r w:rsidRPr="0069229D">
        <w:rPr>
          <w:rFonts w:eastAsia="Times New Roman" w:cs="Times New Roman"/>
          <w:lang w:val="en-US" w:eastAsia="en-CA"/>
        </w:rPr>
        <w:t>Study of the effect of variation in genetic sequence, timing and location of gene expression during growth &amp; development.</w:t>
      </w:r>
    </w:p>
    <w:p w:rsidR="0069229D" w:rsidRPr="0069229D" w:rsidRDefault="0069229D" w:rsidP="006F7FA9">
      <w:pPr>
        <w:pStyle w:val="ListParagraph"/>
        <w:numPr>
          <w:ilvl w:val="0"/>
          <w:numId w:val="14"/>
        </w:numPr>
        <w:spacing w:after="0" w:line="240" w:lineRule="auto"/>
        <w:rPr>
          <w:rFonts w:eastAsia="Times New Roman" w:cs="Times New Roman"/>
          <w:lang w:eastAsia="en-CA"/>
        </w:rPr>
      </w:pPr>
      <w:proofErr w:type="spellStart"/>
      <w:r w:rsidRPr="0069229D">
        <w:rPr>
          <w:rFonts w:eastAsia="Times New Roman" w:cs="Times New Roman"/>
          <w:lang w:val="en-US" w:eastAsia="en-CA"/>
        </w:rPr>
        <w:t>Homeotic</w:t>
      </w:r>
      <w:proofErr w:type="spellEnd"/>
      <w:r w:rsidRPr="0069229D">
        <w:rPr>
          <w:rFonts w:eastAsia="Times New Roman" w:cs="Times New Roman"/>
          <w:lang w:val="en-US" w:eastAsia="en-CA"/>
        </w:rPr>
        <w:t xml:space="preserve"> genes</w:t>
      </w:r>
    </w:p>
    <w:p w:rsidR="0069229D" w:rsidRPr="0069229D" w:rsidRDefault="009926BC" w:rsidP="006F7FA9">
      <w:pPr>
        <w:pStyle w:val="ListParagraph"/>
        <w:numPr>
          <w:ilvl w:val="1"/>
          <w:numId w:val="14"/>
        </w:numPr>
        <w:spacing w:after="0" w:line="240" w:lineRule="auto"/>
        <w:rPr>
          <w:rFonts w:eastAsia="Times New Roman" w:cs="Times New Roman"/>
          <w:lang w:eastAsia="en-CA"/>
        </w:rPr>
      </w:pPr>
      <w:r w:rsidRPr="0069229D">
        <w:rPr>
          <w:rFonts w:eastAsia="Times New Roman" w:cs="Times New Roman"/>
          <w:lang w:val="en-US" w:eastAsia="en-CA"/>
        </w:rPr>
        <w:t>Control transcription of development genes</w:t>
      </w:r>
    </w:p>
    <w:p w:rsidR="0069229D" w:rsidRDefault="0069229D" w:rsidP="006F7FA9">
      <w:pPr>
        <w:pStyle w:val="ListParagraph"/>
        <w:numPr>
          <w:ilvl w:val="0"/>
          <w:numId w:val="15"/>
        </w:numPr>
        <w:spacing w:after="0" w:line="240" w:lineRule="auto"/>
        <w:rPr>
          <w:rFonts w:eastAsia="Times New Roman" w:cs="Times New Roman"/>
          <w:lang w:eastAsia="en-CA"/>
        </w:rPr>
      </w:pPr>
      <w:r w:rsidRPr="0069229D">
        <w:rPr>
          <w:rFonts w:eastAsia="Times New Roman" w:cs="Times New Roman"/>
          <w:lang w:val="en-US" w:eastAsia="en-CA"/>
        </w:rPr>
        <w:t xml:space="preserve">Small changes in </w:t>
      </w:r>
      <w:proofErr w:type="spellStart"/>
      <w:r w:rsidRPr="0069229D">
        <w:rPr>
          <w:rFonts w:eastAsia="Times New Roman" w:cs="Times New Roman"/>
          <w:lang w:val="en-US" w:eastAsia="en-CA"/>
        </w:rPr>
        <w:t>homeotic</w:t>
      </w:r>
      <w:proofErr w:type="spellEnd"/>
      <w:r w:rsidRPr="0069229D">
        <w:rPr>
          <w:rFonts w:eastAsia="Times New Roman" w:cs="Times New Roman"/>
          <w:lang w:val="en-US" w:eastAsia="en-CA"/>
        </w:rPr>
        <w:t xml:space="preserve"> genes can produce large changes in morphology</w:t>
      </w:r>
    </w:p>
    <w:p w:rsidR="0069229D" w:rsidRDefault="0069229D" w:rsidP="006F7FA9">
      <w:pPr>
        <w:spacing w:after="0" w:line="240" w:lineRule="auto"/>
        <w:rPr>
          <w:rFonts w:eastAsia="Times New Roman" w:cs="Times New Roman"/>
          <w:lang w:val="en-US" w:eastAsia="en-CA"/>
        </w:rPr>
      </w:pPr>
      <w:proofErr w:type="spellStart"/>
      <w:r w:rsidRPr="0069229D">
        <w:rPr>
          <w:rFonts w:eastAsia="Times New Roman" w:cs="Times New Roman"/>
          <w:lang w:val="en-US" w:eastAsia="en-CA"/>
        </w:rPr>
        <w:t>Hox</w:t>
      </w:r>
      <w:proofErr w:type="spellEnd"/>
      <w:r w:rsidRPr="0069229D">
        <w:rPr>
          <w:rFonts w:eastAsia="Times New Roman" w:cs="Times New Roman"/>
          <w:lang w:val="en-US" w:eastAsia="en-CA"/>
        </w:rPr>
        <w:t xml:space="preserve"> Genes: Control animal body plan</w:t>
      </w:r>
    </w:p>
    <w:p w:rsidR="0069229D" w:rsidRDefault="0069229D" w:rsidP="006F7FA9">
      <w:pPr>
        <w:spacing w:after="0" w:line="240" w:lineRule="auto"/>
        <w:rPr>
          <w:rFonts w:eastAsia="Times New Roman" w:cs="Times New Roman"/>
          <w:lang w:eastAsia="en-CA"/>
        </w:rPr>
      </w:pPr>
      <w:proofErr w:type="spellStart"/>
      <w:r w:rsidRPr="0069229D">
        <w:rPr>
          <w:rFonts w:eastAsia="Times New Roman" w:cs="Times New Roman"/>
          <w:b/>
          <w:bCs/>
          <w:lang w:val="en-US" w:eastAsia="en-CA"/>
        </w:rPr>
        <w:t>Homeobox</w:t>
      </w:r>
      <w:proofErr w:type="spellEnd"/>
      <w:r w:rsidRPr="0069229D">
        <w:rPr>
          <w:rFonts w:eastAsia="Times New Roman" w:cs="Times New Roman"/>
          <w:b/>
          <w:bCs/>
          <w:lang w:val="en-US" w:eastAsia="en-CA"/>
        </w:rPr>
        <w:t xml:space="preserve"> </w:t>
      </w:r>
    </w:p>
    <w:p w:rsidR="0069229D" w:rsidRPr="0069229D" w:rsidRDefault="009926BC" w:rsidP="006F7FA9">
      <w:pPr>
        <w:pStyle w:val="ListParagraph"/>
        <w:numPr>
          <w:ilvl w:val="0"/>
          <w:numId w:val="15"/>
        </w:numPr>
        <w:spacing w:after="0" w:line="240" w:lineRule="auto"/>
        <w:rPr>
          <w:rFonts w:eastAsia="Times New Roman" w:cs="Times New Roman"/>
          <w:lang w:eastAsia="en-CA"/>
        </w:rPr>
      </w:pPr>
      <w:r w:rsidRPr="0069229D">
        <w:rPr>
          <w:rFonts w:eastAsia="Times New Roman" w:cs="Times New Roman"/>
          <w:lang w:val="en-US" w:eastAsia="en-CA"/>
        </w:rPr>
        <w:t>180-nucleotide sequence</w:t>
      </w:r>
    </w:p>
    <w:p w:rsidR="00B47737" w:rsidRDefault="009926BC" w:rsidP="006F7FA9">
      <w:pPr>
        <w:pStyle w:val="ListParagraph"/>
        <w:numPr>
          <w:ilvl w:val="0"/>
          <w:numId w:val="15"/>
        </w:numPr>
        <w:spacing w:after="0" w:line="240" w:lineRule="auto"/>
        <w:rPr>
          <w:rFonts w:eastAsia="Times New Roman" w:cs="Times New Roman"/>
          <w:lang w:eastAsia="en-CA"/>
        </w:rPr>
      </w:pPr>
      <w:r w:rsidRPr="0069229D">
        <w:rPr>
          <w:rFonts w:eastAsia="Times New Roman" w:cs="Times New Roman"/>
          <w:lang w:val="en-US" w:eastAsia="en-CA"/>
        </w:rPr>
        <w:t xml:space="preserve">Codes for </w:t>
      </w:r>
      <w:proofErr w:type="spellStart"/>
      <w:r w:rsidRPr="0069229D">
        <w:rPr>
          <w:rFonts w:eastAsia="Times New Roman" w:cs="Times New Roman"/>
          <w:b/>
          <w:bCs/>
          <w:lang w:val="en-US" w:eastAsia="en-CA"/>
        </w:rPr>
        <w:t>homeodomain</w:t>
      </w:r>
      <w:proofErr w:type="spellEnd"/>
      <w:r w:rsidRPr="0069229D">
        <w:rPr>
          <w:rFonts w:eastAsia="Times New Roman" w:cs="Times New Roman"/>
          <w:lang w:val="en-US" w:eastAsia="en-CA"/>
        </w:rPr>
        <w:t xml:space="preserve"> (part of a transcription factor)</w:t>
      </w:r>
    </w:p>
    <w:p w:rsidR="0069229D" w:rsidRDefault="0069229D" w:rsidP="006F7FA9">
      <w:pPr>
        <w:spacing w:after="0" w:line="240" w:lineRule="auto"/>
        <w:rPr>
          <w:rFonts w:eastAsia="Times New Roman" w:cs="Times New Roman"/>
          <w:lang w:eastAsia="en-CA"/>
        </w:rPr>
      </w:pPr>
      <w:r>
        <w:rPr>
          <w:rFonts w:eastAsia="Times New Roman" w:cs="Times New Roman"/>
          <w:lang w:eastAsia="en-CA"/>
        </w:rPr>
        <w:t>Developmental Switches</w:t>
      </w:r>
    </w:p>
    <w:p w:rsidR="009926BC" w:rsidRPr="009926BC" w:rsidRDefault="0069229D" w:rsidP="006F7FA9">
      <w:pPr>
        <w:pStyle w:val="ListParagraph"/>
        <w:numPr>
          <w:ilvl w:val="0"/>
          <w:numId w:val="16"/>
        </w:numPr>
        <w:spacing w:after="0" w:line="240" w:lineRule="auto"/>
        <w:rPr>
          <w:rFonts w:eastAsia="Times New Roman" w:cs="Times New Roman"/>
          <w:lang w:eastAsia="en-CA"/>
        </w:rPr>
      </w:pPr>
      <w:r w:rsidRPr="009926BC">
        <w:rPr>
          <w:rFonts w:eastAsia="Times New Roman" w:cs="Times New Roman"/>
          <w:lang w:val="en-US" w:eastAsia="en-CA"/>
        </w:rPr>
        <w:t>Regulatory sites of transcription factors switch on or off downstream genes</w:t>
      </w:r>
    </w:p>
    <w:p w:rsidR="00B47737" w:rsidRPr="009926BC" w:rsidRDefault="009926BC" w:rsidP="006F7FA9">
      <w:pPr>
        <w:pStyle w:val="ListParagraph"/>
        <w:numPr>
          <w:ilvl w:val="1"/>
          <w:numId w:val="16"/>
        </w:numPr>
        <w:spacing w:after="0" w:line="240" w:lineRule="auto"/>
        <w:rPr>
          <w:rFonts w:eastAsia="Times New Roman" w:cs="Times New Roman"/>
          <w:lang w:eastAsia="en-CA"/>
        </w:rPr>
      </w:pPr>
      <w:r w:rsidRPr="009926BC">
        <w:rPr>
          <w:rFonts w:eastAsia="Times New Roman" w:cs="Times New Roman"/>
          <w:lang w:val="en-US" w:eastAsia="en-CA"/>
        </w:rPr>
        <w:t>Small changes in regulation produce large changes in morphology</w:t>
      </w:r>
    </w:p>
    <w:p w:rsidR="0069229D" w:rsidRPr="009926BC" w:rsidRDefault="0069229D" w:rsidP="006F7FA9">
      <w:pPr>
        <w:pStyle w:val="ListParagraph"/>
        <w:numPr>
          <w:ilvl w:val="0"/>
          <w:numId w:val="16"/>
        </w:numPr>
        <w:spacing w:after="0" w:line="240" w:lineRule="auto"/>
        <w:rPr>
          <w:rFonts w:eastAsia="Times New Roman" w:cs="Times New Roman"/>
          <w:lang w:eastAsia="en-CA"/>
        </w:rPr>
      </w:pPr>
      <w:r w:rsidRPr="009926BC">
        <w:rPr>
          <w:rFonts w:eastAsia="Times New Roman" w:cs="Times New Roman"/>
          <w:lang w:val="en-US" w:eastAsia="en-CA"/>
        </w:rPr>
        <w:t>Natural selection still determines success of regulatory genes</w:t>
      </w:r>
    </w:p>
    <w:p w:rsidR="0069229D" w:rsidRPr="0069229D" w:rsidRDefault="0069229D" w:rsidP="006F7FA9">
      <w:pPr>
        <w:spacing w:after="0" w:line="240" w:lineRule="auto"/>
        <w:rPr>
          <w:rFonts w:eastAsia="Times New Roman" w:cs="Times New Roman"/>
          <w:lang w:eastAsia="en-CA"/>
        </w:rPr>
      </w:pPr>
    </w:p>
    <w:p w:rsidR="0069229D" w:rsidRDefault="005F4E35" w:rsidP="006F7FA9">
      <w:pPr>
        <w:spacing w:after="0" w:line="240" w:lineRule="auto"/>
        <w:rPr>
          <w:rFonts w:eastAsia="Times New Roman" w:cs="Times New Roman"/>
          <w:lang w:eastAsia="en-CA"/>
        </w:rPr>
      </w:pPr>
      <w:proofErr w:type="spellStart"/>
      <w:r>
        <w:rPr>
          <w:rFonts w:eastAsia="Times New Roman" w:cs="Times New Roman"/>
          <w:lang w:eastAsia="en-CA"/>
        </w:rPr>
        <w:t>Evo-Devo</w:t>
      </w:r>
      <w:proofErr w:type="spellEnd"/>
      <w:r>
        <w:rPr>
          <w:rFonts w:eastAsia="Times New Roman" w:cs="Times New Roman"/>
          <w:lang w:eastAsia="en-CA"/>
        </w:rPr>
        <w:t xml:space="preserve"> beaks!</w:t>
      </w:r>
    </w:p>
    <w:p w:rsidR="005F4E35" w:rsidRPr="0069229D" w:rsidRDefault="005F4E35" w:rsidP="006F7FA9">
      <w:pPr>
        <w:spacing w:after="0" w:line="240" w:lineRule="auto"/>
        <w:rPr>
          <w:rFonts w:eastAsia="Times New Roman" w:cs="Times New Roman"/>
          <w:lang w:eastAsia="en-CA"/>
        </w:rPr>
      </w:pPr>
      <w:r w:rsidRPr="005F4E35">
        <w:rPr>
          <w:rFonts w:eastAsia="Times New Roman" w:cs="Times New Roman"/>
          <w:lang w:eastAsia="en-CA"/>
        </w:rPr>
        <w:lastRenderedPageBreak/>
        <w:drawing>
          <wp:inline distT="0" distB="0" distL="0" distR="0">
            <wp:extent cx="5005013" cy="3565133"/>
            <wp:effectExtent l="19050" t="0" r="5137" b="0"/>
            <wp:docPr id="2" name="Picture 1"/>
            <wp:cNvGraphicFramePr/>
            <a:graphic xmlns:a="http://schemas.openxmlformats.org/drawingml/2006/main">
              <a:graphicData uri="http://schemas.openxmlformats.org/drawingml/2006/picture">
                <pic:pic xmlns:pic="http://schemas.openxmlformats.org/drawingml/2006/picture">
                  <pic:nvPicPr>
                    <pic:cNvPr id="61443" name="Picture 3"/>
                    <pic:cNvPicPr>
                      <a:picLocks noChangeAspect="1"/>
                    </pic:cNvPicPr>
                  </pic:nvPicPr>
                  <pic:blipFill>
                    <a:blip r:embed="rId6" cstate="print"/>
                    <a:srcRect/>
                    <a:stretch>
                      <a:fillRect/>
                    </a:stretch>
                  </pic:blipFill>
                  <pic:spPr bwMode="auto">
                    <a:xfrm>
                      <a:off x="0" y="0"/>
                      <a:ext cx="5008079" cy="3567317"/>
                    </a:xfrm>
                    <a:prstGeom prst="rect">
                      <a:avLst/>
                    </a:prstGeom>
                    <a:noFill/>
                    <a:ln w="9525">
                      <a:noFill/>
                      <a:miter lim="800000"/>
                      <a:headEnd/>
                      <a:tailEnd/>
                    </a:ln>
                  </pic:spPr>
                </pic:pic>
              </a:graphicData>
            </a:graphic>
          </wp:inline>
        </w:drawing>
      </w:r>
    </w:p>
    <w:p w:rsidR="00B5789D" w:rsidRDefault="005F4E35" w:rsidP="006F7FA9">
      <w:pPr>
        <w:spacing w:after="0" w:line="240" w:lineRule="auto"/>
        <w:rPr>
          <w:rFonts w:eastAsia="Times New Roman" w:cs="Times New Roman"/>
          <w:lang w:eastAsia="en-CA"/>
        </w:rPr>
      </w:pPr>
      <w:proofErr w:type="spellStart"/>
      <w:r>
        <w:rPr>
          <w:rFonts w:eastAsia="Times New Roman" w:cs="Times New Roman"/>
          <w:lang w:eastAsia="en-CA"/>
        </w:rPr>
        <w:t>Systematics</w:t>
      </w:r>
      <w:proofErr w:type="spellEnd"/>
    </w:p>
    <w:p w:rsidR="00000000" w:rsidRPr="005F4E35" w:rsidRDefault="006F7FA9" w:rsidP="006F7FA9">
      <w:pPr>
        <w:pStyle w:val="ListParagraph"/>
        <w:numPr>
          <w:ilvl w:val="0"/>
          <w:numId w:val="17"/>
        </w:numPr>
        <w:spacing w:after="0" w:line="240" w:lineRule="auto"/>
        <w:rPr>
          <w:rFonts w:eastAsia="Times New Roman" w:cs="Times New Roman"/>
          <w:lang w:eastAsia="en-CA"/>
        </w:rPr>
      </w:pPr>
      <w:r w:rsidRPr="005F4E35">
        <w:rPr>
          <w:rFonts w:eastAsia="Times New Roman" w:cs="Times New Roman"/>
          <w:lang w:val="en-US" w:eastAsia="en-CA"/>
        </w:rPr>
        <w:t xml:space="preserve">Twin goals of </w:t>
      </w:r>
      <w:proofErr w:type="spellStart"/>
      <w:r w:rsidRPr="005F4E35">
        <w:rPr>
          <w:rFonts w:eastAsia="Times New Roman" w:cs="Times New Roman"/>
          <w:lang w:val="en-US" w:eastAsia="en-CA"/>
        </w:rPr>
        <w:t>systematics</w:t>
      </w:r>
      <w:proofErr w:type="spellEnd"/>
      <w:r w:rsidRPr="005F4E35">
        <w:rPr>
          <w:rFonts w:eastAsia="Times New Roman" w:cs="Times New Roman"/>
          <w:lang w:val="en-US" w:eastAsia="en-CA"/>
        </w:rPr>
        <w:t>: Reconstruction of evolutionary history and classification of species</w:t>
      </w:r>
    </w:p>
    <w:p w:rsidR="00000000" w:rsidRPr="005F4E35" w:rsidRDefault="006F7FA9" w:rsidP="006F7FA9">
      <w:pPr>
        <w:pStyle w:val="ListParagraph"/>
        <w:numPr>
          <w:ilvl w:val="0"/>
          <w:numId w:val="17"/>
        </w:numPr>
        <w:spacing w:after="0" w:line="240" w:lineRule="auto"/>
        <w:rPr>
          <w:rFonts w:eastAsia="Times New Roman" w:cs="Times New Roman"/>
          <w:lang w:eastAsia="en-CA"/>
        </w:rPr>
      </w:pPr>
      <w:proofErr w:type="spellStart"/>
      <w:r w:rsidRPr="005F4E35">
        <w:rPr>
          <w:rFonts w:eastAsia="Times New Roman" w:cs="Times New Roman"/>
          <w:lang w:val="en-US" w:eastAsia="en-CA"/>
        </w:rPr>
        <w:t>Phylogenetic</w:t>
      </w:r>
      <w:proofErr w:type="spellEnd"/>
      <w:r w:rsidRPr="005F4E35">
        <w:rPr>
          <w:rFonts w:eastAsia="Times New Roman" w:cs="Times New Roman"/>
          <w:lang w:val="en-US" w:eastAsia="en-CA"/>
        </w:rPr>
        <w:t xml:space="preserve"> trees come about through successive events of speciation (branching), in which one species gives </w:t>
      </w:r>
      <w:r w:rsidRPr="005F4E35">
        <w:rPr>
          <w:rFonts w:eastAsia="Times New Roman" w:cs="Times New Roman"/>
          <w:lang w:val="en-US" w:eastAsia="en-CA"/>
        </w:rPr>
        <w:t>rise to two (or more!).</w:t>
      </w:r>
    </w:p>
    <w:p w:rsidR="00000000" w:rsidRPr="005F4E35" w:rsidRDefault="006F7FA9" w:rsidP="006F7FA9">
      <w:pPr>
        <w:pStyle w:val="ListParagraph"/>
        <w:numPr>
          <w:ilvl w:val="0"/>
          <w:numId w:val="17"/>
        </w:numPr>
        <w:spacing w:after="0" w:line="240" w:lineRule="auto"/>
        <w:rPr>
          <w:rFonts w:eastAsia="Times New Roman" w:cs="Times New Roman"/>
          <w:lang w:eastAsia="en-CA"/>
        </w:rPr>
      </w:pPr>
      <w:r w:rsidRPr="005F4E35">
        <w:rPr>
          <w:rFonts w:eastAsia="Times New Roman" w:cs="Times New Roman"/>
          <w:lang w:val="en-US" w:eastAsia="en-CA"/>
        </w:rPr>
        <w:t>Reconstructing these trees requires comparison of traits (with shared genetic ancestry) in multiple species</w:t>
      </w:r>
    </w:p>
    <w:p w:rsidR="00000000" w:rsidRPr="005F4E35" w:rsidRDefault="006F7FA9" w:rsidP="006F7FA9">
      <w:pPr>
        <w:pStyle w:val="ListParagraph"/>
        <w:numPr>
          <w:ilvl w:val="0"/>
          <w:numId w:val="17"/>
        </w:numPr>
        <w:spacing w:after="0" w:line="240" w:lineRule="auto"/>
        <w:rPr>
          <w:rFonts w:eastAsia="Times New Roman" w:cs="Times New Roman"/>
          <w:lang w:eastAsia="en-CA"/>
        </w:rPr>
      </w:pPr>
      <w:r w:rsidRPr="005F4E35">
        <w:rPr>
          <w:rFonts w:eastAsia="Times New Roman" w:cs="Times New Roman"/>
          <w:lang w:val="en-US" w:eastAsia="en-CA"/>
        </w:rPr>
        <w:t>(homologies are good, analogies are not)</w:t>
      </w:r>
    </w:p>
    <w:p w:rsidR="005F4E35" w:rsidRDefault="005F4E35" w:rsidP="006F7FA9">
      <w:pPr>
        <w:spacing w:after="0" w:line="240" w:lineRule="auto"/>
        <w:rPr>
          <w:rFonts w:eastAsia="Times New Roman" w:cs="Times New Roman"/>
          <w:lang w:eastAsia="en-CA"/>
        </w:rPr>
      </w:pPr>
      <w:r>
        <w:rPr>
          <w:rFonts w:eastAsia="Times New Roman" w:cs="Times New Roman"/>
          <w:lang w:eastAsia="en-CA"/>
        </w:rPr>
        <w:t xml:space="preserve">Use </w:t>
      </w:r>
      <w:proofErr w:type="spellStart"/>
      <w:r>
        <w:rPr>
          <w:rFonts w:eastAsia="Times New Roman" w:cs="Times New Roman"/>
          <w:lang w:eastAsia="en-CA"/>
        </w:rPr>
        <w:t>charaters</w:t>
      </w:r>
      <w:proofErr w:type="spellEnd"/>
      <w:r>
        <w:rPr>
          <w:rFonts w:eastAsia="Times New Roman" w:cs="Times New Roman"/>
          <w:lang w:eastAsia="en-CA"/>
        </w:rPr>
        <w:t xml:space="preserve"> to categorize</w:t>
      </w:r>
    </w:p>
    <w:p w:rsidR="005F4E35" w:rsidRPr="005F4E35" w:rsidRDefault="005F4E35" w:rsidP="006F7FA9">
      <w:pPr>
        <w:pStyle w:val="ListParagraph"/>
        <w:numPr>
          <w:ilvl w:val="0"/>
          <w:numId w:val="18"/>
        </w:numPr>
        <w:spacing w:after="0" w:line="240" w:lineRule="auto"/>
        <w:rPr>
          <w:rFonts w:eastAsia="Times New Roman" w:cs="Times New Roman"/>
          <w:lang w:eastAsia="en-CA"/>
        </w:rPr>
      </w:pPr>
      <w:r w:rsidRPr="005F4E35">
        <w:rPr>
          <w:rFonts w:eastAsia="Times New Roman" w:cs="Times New Roman"/>
          <w:lang w:val="en-US" w:eastAsia="en-CA"/>
        </w:rPr>
        <w:t>Binary nomenclature: Genus &amp; species (reflect the nested hierarchy of life)</w:t>
      </w:r>
    </w:p>
    <w:p w:rsidR="005F4E35" w:rsidRPr="005F4E35" w:rsidRDefault="005F4E35" w:rsidP="006F7FA9">
      <w:pPr>
        <w:pStyle w:val="ListParagraph"/>
        <w:numPr>
          <w:ilvl w:val="0"/>
          <w:numId w:val="18"/>
        </w:numPr>
        <w:spacing w:after="0" w:line="240" w:lineRule="auto"/>
        <w:rPr>
          <w:rFonts w:eastAsia="Times New Roman" w:cs="Times New Roman"/>
          <w:lang w:eastAsia="en-CA"/>
        </w:rPr>
      </w:pPr>
      <w:proofErr w:type="spellStart"/>
      <w:r w:rsidRPr="005F4E35">
        <w:rPr>
          <w:rFonts w:eastAsia="Times New Roman" w:cs="Times New Roman"/>
          <w:lang w:val="en-US" w:eastAsia="en-CA"/>
        </w:rPr>
        <w:t>Taxon</w:t>
      </w:r>
      <w:proofErr w:type="spellEnd"/>
      <w:r w:rsidRPr="005F4E35">
        <w:rPr>
          <w:rFonts w:eastAsia="Times New Roman" w:cs="Times New Roman"/>
          <w:lang w:val="en-US" w:eastAsia="en-CA"/>
        </w:rPr>
        <w:t xml:space="preserve"> designation has 3 components:</w:t>
      </w:r>
    </w:p>
    <w:p w:rsidR="00000000" w:rsidRPr="005F4E35" w:rsidRDefault="006F7FA9" w:rsidP="006F7FA9">
      <w:pPr>
        <w:pStyle w:val="ListParagraph"/>
        <w:numPr>
          <w:ilvl w:val="1"/>
          <w:numId w:val="18"/>
        </w:numPr>
        <w:spacing w:after="0" w:line="240" w:lineRule="auto"/>
        <w:rPr>
          <w:rFonts w:eastAsia="Times New Roman" w:cs="Times New Roman"/>
          <w:lang w:eastAsia="en-CA"/>
        </w:rPr>
      </w:pPr>
      <w:r w:rsidRPr="005F4E35">
        <w:rPr>
          <w:rFonts w:eastAsia="Times New Roman" w:cs="Times New Roman"/>
          <w:lang w:val="en-US" w:eastAsia="en-CA"/>
        </w:rPr>
        <w:t>Name: What group does it belong to?</w:t>
      </w:r>
    </w:p>
    <w:p w:rsidR="00000000" w:rsidRPr="005F4E35" w:rsidRDefault="006F7FA9" w:rsidP="006F7FA9">
      <w:pPr>
        <w:pStyle w:val="ListParagraph"/>
        <w:numPr>
          <w:ilvl w:val="1"/>
          <w:numId w:val="18"/>
        </w:numPr>
        <w:spacing w:after="0" w:line="240" w:lineRule="auto"/>
        <w:rPr>
          <w:rFonts w:eastAsia="Times New Roman" w:cs="Times New Roman"/>
          <w:lang w:eastAsia="en-CA"/>
        </w:rPr>
      </w:pPr>
      <w:r w:rsidRPr="005F4E35">
        <w:rPr>
          <w:rFonts w:eastAsia="Times New Roman" w:cs="Times New Roman"/>
          <w:lang w:val="en-US" w:eastAsia="en-CA"/>
        </w:rPr>
        <w:t xml:space="preserve">Rank (Where does it fit into phylogeny?) </w:t>
      </w:r>
    </w:p>
    <w:p w:rsidR="00000000" w:rsidRPr="005F4E35" w:rsidRDefault="006F7FA9" w:rsidP="006F7FA9">
      <w:pPr>
        <w:pStyle w:val="ListParagraph"/>
        <w:numPr>
          <w:ilvl w:val="1"/>
          <w:numId w:val="18"/>
        </w:numPr>
        <w:spacing w:after="0" w:line="240" w:lineRule="auto"/>
        <w:rPr>
          <w:rFonts w:eastAsia="Times New Roman" w:cs="Times New Roman"/>
          <w:lang w:eastAsia="en-CA"/>
        </w:rPr>
      </w:pPr>
      <w:r w:rsidRPr="005F4E35">
        <w:rPr>
          <w:rFonts w:eastAsia="Times New Roman" w:cs="Times New Roman"/>
          <w:lang w:val="en-US" w:eastAsia="en-CA"/>
        </w:rPr>
        <w:t>Content (Relevant to species concept)</w:t>
      </w:r>
    </w:p>
    <w:p w:rsidR="005F4E35" w:rsidRDefault="005F4E35" w:rsidP="006F7FA9">
      <w:pPr>
        <w:spacing w:after="0" w:line="240" w:lineRule="auto"/>
        <w:rPr>
          <w:rFonts w:eastAsia="Times New Roman" w:cs="Times New Roman"/>
          <w:lang w:eastAsia="en-CA"/>
        </w:rPr>
      </w:pPr>
      <w:r>
        <w:rPr>
          <w:rFonts w:eastAsia="Times New Roman" w:cs="Times New Roman"/>
          <w:lang w:eastAsia="en-CA"/>
        </w:rPr>
        <w:t xml:space="preserve">Homologies V </w:t>
      </w:r>
      <w:proofErr w:type="spellStart"/>
      <w:r>
        <w:rPr>
          <w:rFonts w:eastAsia="Times New Roman" w:cs="Times New Roman"/>
          <w:lang w:eastAsia="en-CA"/>
        </w:rPr>
        <w:t>Homoplasties</w:t>
      </w:r>
      <w:proofErr w:type="spellEnd"/>
    </w:p>
    <w:p w:rsidR="005F4E35" w:rsidRDefault="005F4E35" w:rsidP="006F7FA9">
      <w:pPr>
        <w:spacing w:after="0" w:line="240" w:lineRule="auto"/>
        <w:rPr>
          <w:rFonts w:eastAsia="Times New Roman" w:cs="Times New Roman"/>
          <w:lang w:eastAsia="en-CA"/>
        </w:rPr>
      </w:pPr>
    </w:p>
    <w:p w:rsidR="005F4E35" w:rsidRDefault="005F4E35" w:rsidP="006F7FA9">
      <w:pPr>
        <w:spacing w:after="0" w:line="240" w:lineRule="auto"/>
        <w:rPr>
          <w:rFonts w:eastAsia="Times New Roman" w:cs="Times New Roman"/>
          <w:lang w:eastAsia="en-CA"/>
        </w:rPr>
      </w:pPr>
    </w:p>
    <w:p w:rsidR="005F4E35" w:rsidRDefault="005F4E35" w:rsidP="006F7FA9">
      <w:pPr>
        <w:spacing w:after="0" w:line="240" w:lineRule="auto"/>
        <w:rPr>
          <w:rFonts w:eastAsia="Times New Roman" w:cs="Times New Roman"/>
          <w:lang w:eastAsia="en-CA"/>
        </w:rPr>
      </w:pPr>
    </w:p>
    <w:p w:rsidR="005F4E35" w:rsidRDefault="005F4E35" w:rsidP="006F7FA9">
      <w:pPr>
        <w:spacing w:after="0" w:line="240" w:lineRule="auto"/>
        <w:rPr>
          <w:rFonts w:eastAsia="Times New Roman" w:cs="Times New Roman"/>
          <w:lang w:eastAsia="en-CA"/>
        </w:rPr>
      </w:pPr>
    </w:p>
    <w:p w:rsidR="005F4E35" w:rsidRDefault="005F4E35" w:rsidP="006F7FA9">
      <w:pPr>
        <w:spacing w:after="0" w:line="240" w:lineRule="auto"/>
        <w:rPr>
          <w:rFonts w:eastAsia="Times New Roman" w:cs="Times New Roman"/>
          <w:lang w:eastAsia="en-CA"/>
        </w:rPr>
      </w:pPr>
    </w:p>
    <w:p w:rsidR="005F4E35" w:rsidRDefault="005F4E35" w:rsidP="006F7FA9">
      <w:pPr>
        <w:spacing w:after="0" w:line="240" w:lineRule="auto"/>
        <w:rPr>
          <w:rFonts w:eastAsia="Times New Roman" w:cs="Times New Roman"/>
          <w:lang w:eastAsia="en-CA"/>
        </w:rPr>
      </w:pPr>
    </w:p>
    <w:p w:rsidR="005F4E35" w:rsidRDefault="005F4E35" w:rsidP="006F7FA9">
      <w:pPr>
        <w:spacing w:after="0" w:line="240" w:lineRule="auto"/>
        <w:rPr>
          <w:rFonts w:eastAsia="Times New Roman" w:cs="Times New Roman"/>
          <w:lang w:eastAsia="en-CA"/>
        </w:rPr>
      </w:pPr>
      <w:r w:rsidRPr="005F4E35">
        <w:rPr>
          <w:rFonts w:eastAsia="Times New Roman" w:cs="Times New Roman"/>
          <w:lang w:eastAsia="en-CA"/>
        </w:rPr>
        <w:drawing>
          <wp:inline distT="0" distB="0" distL="0" distR="0">
            <wp:extent cx="5677961" cy="760288"/>
            <wp:effectExtent l="19050" t="0" r="0" b="0"/>
            <wp:docPr id="4" name="Picture 3"/>
            <wp:cNvGraphicFramePr/>
            <a:graphic xmlns:a="http://schemas.openxmlformats.org/drawingml/2006/main">
              <a:graphicData uri="http://schemas.openxmlformats.org/drawingml/2006/picture">
                <pic:pic xmlns:pic="http://schemas.openxmlformats.org/drawingml/2006/picture">
                  <pic:nvPicPr>
                    <pic:cNvPr id="66563" name="Picture 3"/>
                    <pic:cNvPicPr>
                      <a:picLocks noChangeAspect="1"/>
                    </pic:cNvPicPr>
                  </pic:nvPicPr>
                  <pic:blipFill>
                    <a:blip r:embed="rId7" cstate="print"/>
                    <a:srcRect/>
                    <a:stretch>
                      <a:fillRect/>
                    </a:stretch>
                  </pic:blipFill>
                  <pic:spPr bwMode="auto">
                    <a:xfrm>
                      <a:off x="0" y="0"/>
                      <a:ext cx="5694787" cy="762541"/>
                    </a:xfrm>
                    <a:prstGeom prst="rect">
                      <a:avLst/>
                    </a:prstGeom>
                    <a:noFill/>
                    <a:ln w="9525">
                      <a:noFill/>
                      <a:miter lim="800000"/>
                      <a:headEnd/>
                      <a:tailEnd/>
                    </a:ln>
                  </pic:spPr>
                </pic:pic>
              </a:graphicData>
            </a:graphic>
          </wp:inline>
        </w:drawing>
      </w:r>
    </w:p>
    <w:p w:rsidR="005F4E35" w:rsidRDefault="005F4E35" w:rsidP="006F7FA9">
      <w:pPr>
        <w:spacing w:after="0" w:line="240" w:lineRule="auto"/>
        <w:rPr>
          <w:rFonts w:eastAsia="Times New Roman" w:cs="Times New Roman"/>
          <w:lang w:eastAsia="en-CA"/>
        </w:rPr>
      </w:pPr>
      <w:r w:rsidRPr="005F4E35">
        <w:rPr>
          <w:rFonts w:eastAsia="Times New Roman" w:cs="Times New Roman"/>
          <w:lang w:eastAsia="en-CA"/>
        </w:rPr>
        <w:lastRenderedPageBreak/>
        <w:drawing>
          <wp:inline distT="0" distB="0" distL="0" distR="0">
            <wp:extent cx="2414427" cy="1345915"/>
            <wp:effectExtent l="0" t="0" r="0" b="0"/>
            <wp:docPr id="6" name="Object 5"/>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3227387" cy="2347912"/>
                      <a:chOff x="493713" y="2363788"/>
                      <a:chExt cx="3227387" cy="2347912"/>
                    </a:xfrm>
                  </a:grpSpPr>
                  <a:grpSp>
                    <a:nvGrpSpPr>
                      <a:cNvPr id="2" name="Group 27"/>
                      <a:cNvGrpSpPr>
                        <a:grpSpLocks/>
                      </a:cNvGrpSpPr>
                    </a:nvGrpSpPr>
                    <a:grpSpPr bwMode="auto">
                      <a:xfrm>
                        <a:off x="493713" y="2363788"/>
                        <a:ext cx="3227387" cy="2347912"/>
                        <a:chOff x="493913" y="2363914"/>
                        <a:chExt cx="3226640" cy="2347005"/>
                      </a:xfrm>
                    </a:grpSpPr>
                    <a:cxnSp>
                      <a:nvCxnSpPr>
                        <a:cNvPr id="11" name="Straight Arrow Connector 10"/>
                        <a:cNvCxnSpPr/>
                      </a:nvCxnSpPr>
                      <a:spPr>
                        <a:xfrm rot="16200000" flipH="1">
                          <a:off x="1832833" y="2718464"/>
                          <a:ext cx="2242270" cy="1533170"/>
                        </a:xfrm>
                        <a:prstGeom prst="straightConnector1">
                          <a:avLst/>
                        </a:prstGeom>
                        <a:ln w="76200" cap="flat" cmpd="sng" algn="ctr">
                          <a:solidFill>
                            <a:schemeClr val="tx1"/>
                          </a:solidFill>
                          <a:prstDash val="solid"/>
                          <a:round/>
                          <a:headEnd type="arrow" w="med" len="med"/>
                          <a:tailEnd type="arrow" w="med" len="med"/>
                        </a:ln>
                        <a:effectLst/>
                      </a:spPr>
                      <a:style>
                        <a:lnRef idx="2">
                          <a:schemeClr val="accent1"/>
                        </a:lnRef>
                        <a:fillRef idx="0">
                          <a:schemeClr val="accent1"/>
                        </a:fillRef>
                        <a:effectRef idx="1">
                          <a:schemeClr val="accent1"/>
                        </a:effectRef>
                        <a:fontRef idx="minor">
                          <a:schemeClr val="tx1"/>
                        </a:fontRef>
                      </a:style>
                    </a:cxnSp>
                    <a:sp>
                      <a:nvSpPr>
                        <a:cNvPr id="66573" name="TextBox 18"/>
                        <a:cNvSpPr txBox="1">
                          <a:spLocks noChangeArrowheads="1"/>
                        </a:cNvSpPr>
                      </a:nvSpPr>
                      <a:spPr bwMode="auto">
                        <a:xfrm>
                          <a:off x="493913" y="3510590"/>
                          <a:ext cx="2116768" cy="1200329"/>
                        </a:xfrm>
                        <a:prstGeom prst="rect">
                          <a:avLst/>
                        </a:prstGeom>
                        <a:noFill/>
                        <a:ln w="9525">
                          <a:noFill/>
                          <a:miter lim="800000"/>
                          <a:headEnd/>
                          <a:tailEnd/>
                        </a:ln>
                      </a:spPr>
                      <a:txSp>
                        <a:txBody>
                          <a:bodyPr>
                            <a:spAutoFit/>
                          </a:bodyPr>
                          <a:lstStyle>
                            <a:defPPr>
                              <a:defRPr lang="en-US"/>
                            </a:defPPr>
                            <a:lvl1pPr algn="l" defTabSz="457200" rtl="0" fontAlgn="base">
                              <a:spcBef>
                                <a:spcPct val="0"/>
                              </a:spcBef>
                              <a:spcAft>
                                <a:spcPct val="0"/>
                              </a:spcAft>
                              <a:defRPr kern="1200">
                                <a:solidFill>
                                  <a:schemeClr val="tx1"/>
                                </a:solidFill>
                                <a:latin typeface="Arial" charset="0"/>
                                <a:ea typeface="ＭＳ Ｐゴシック" charset="-128"/>
                                <a:cs typeface="+mn-cs"/>
                              </a:defRPr>
                            </a:lvl1pPr>
                            <a:lvl2pPr marL="457200" algn="l" defTabSz="457200" rtl="0" fontAlgn="base">
                              <a:spcBef>
                                <a:spcPct val="0"/>
                              </a:spcBef>
                              <a:spcAft>
                                <a:spcPct val="0"/>
                              </a:spcAft>
                              <a:defRPr kern="1200">
                                <a:solidFill>
                                  <a:schemeClr val="tx1"/>
                                </a:solidFill>
                                <a:latin typeface="Arial" charset="0"/>
                                <a:ea typeface="ＭＳ Ｐゴシック" charset="-128"/>
                                <a:cs typeface="+mn-cs"/>
                              </a:defRPr>
                            </a:lvl2pPr>
                            <a:lvl3pPr marL="914400" algn="l" defTabSz="457200" rtl="0" fontAlgn="base">
                              <a:spcBef>
                                <a:spcPct val="0"/>
                              </a:spcBef>
                              <a:spcAft>
                                <a:spcPct val="0"/>
                              </a:spcAft>
                              <a:defRPr kern="1200">
                                <a:solidFill>
                                  <a:schemeClr val="tx1"/>
                                </a:solidFill>
                                <a:latin typeface="Arial" charset="0"/>
                                <a:ea typeface="ＭＳ Ｐゴシック" charset="-128"/>
                                <a:cs typeface="+mn-cs"/>
                              </a:defRPr>
                            </a:lvl3pPr>
                            <a:lvl4pPr marL="1371600" algn="l" defTabSz="457200" rtl="0" fontAlgn="base">
                              <a:spcBef>
                                <a:spcPct val="0"/>
                              </a:spcBef>
                              <a:spcAft>
                                <a:spcPct val="0"/>
                              </a:spcAft>
                              <a:defRPr kern="1200">
                                <a:solidFill>
                                  <a:schemeClr val="tx1"/>
                                </a:solidFill>
                                <a:latin typeface="Arial" charset="0"/>
                                <a:ea typeface="ＭＳ Ｐゴシック" charset="-128"/>
                                <a:cs typeface="+mn-cs"/>
                              </a:defRPr>
                            </a:lvl4pPr>
                            <a:lvl5pPr marL="1828800" algn="l" defTabSz="457200" rtl="0" fontAlgn="base">
                              <a:spcBef>
                                <a:spcPct val="0"/>
                              </a:spcBef>
                              <a:spcAft>
                                <a:spcPct val="0"/>
                              </a:spcAft>
                              <a:defRPr kern="1200">
                                <a:solidFill>
                                  <a:schemeClr val="tx1"/>
                                </a:solidFill>
                                <a:latin typeface="Arial" charset="0"/>
                                <a:ea typeface="ＭＳ Ｐゴシック" charset="-128"/>
                                <a:cs typeface="+mn-cs"/>
                              </a:defRPr>
                            </a:lvl5pPr>
                            <a:lvl6pPr marL="2286000" algn="l" defTabSz="914400" rtl="0" eaLnBrk="1" latinLnBrk="0" hangingPunct="1">
                              <a:defRPr kern="1200">
                                <a:solidFill>
                                  <a:schemeClr val="tx1"/>
                                </a:solidFill>
                                <a:latin typeface="Arial" charset="0"/>
                                <a:ea typeface="ＭＳ Ｐゴシック" charset="-128"/>
                                <a:cs typeface="+mn-cs"/>
                              </a:defRPr>
                            </a:lvl6pPr>
                            <a:lvl7pPr marL="2743200" algn="l" defTabSz="914400" rtl="0" eaLnBrk="1" latinLnBrk="0" hangingPunct="1">
                              <a:defRPr kern="1200">
                                <a:solidFill>
                                  <a:schemeClr val="tx1"/>
                                </a:solidFill>
                                <a:latin typeface="Arial" charset="0"/>
                                <a:ea typeface="ＭＳ Ｐゴシック" charset="-128"/>
                                <a:cs typeface="+mn-cs"/>
                              </a:defRPr>
                            </a:lvl7pPr>
                            <a:lvl8pPr marL="3200400" algn="l" defTabSz="914400" rtl="0" eaLnBrk="1" latinLnBrk="0" hangingPunct="1">
                              <a:defRPr kern="1200">
                                <a:solidFill>
                                  <a:schemeClr val="tx1"/>
                                </a:solidFill>
                                <a:latin typeface="Arial" charset="0"/>
                                <a:ea typeface="ＭＳ Ｐゴシック" charset="-128"/>
                                <a:cs typeface="+mn-cs"/>
                              </a:defRPr>
                            </a:lvl8pPr>
                            <a:lvl9pPr marL="3657600" algn="l" defTabSz="914400" rtl="0" eaLnBrk="1" latinLnBrk="0" hangingPunct="1">
                              <a:defRPr kern="1200">
                                <a:solidFill>
                                  <a:schemeClr val="tx1"/>
                                </a:solidFill>
                                <a:latin typeface="Arial" charset="0"/>
                                <a:ea typeface="ＭＳ Ｐゴシック" charset="-128"/>
                                <a:cs typeface="+mn-cs"/>
                              </a:defRPr>
                            </a:lvl9pPr>
                          </a:lstStyle>
                          <a:p>
                            <a:r>
                              <a:rPr lang="en-US" dirty="0">
                                <a:latin typeface="Trebuchet MS" charset="0"/>
                              </a:rPr>
                              <a:t>Resemblance due to recent common ancestor (homologies)</a:t>
                            </a:r>
                          </a:p>
                        </a:txBody>
                        <a:useSpRect/>
                      </a:txSp>
                    </a:sp>
                  </a:grpSp>
                </lc:lockedCanvas>
              </a:graphicData>
            </a:graphic>
          </wp:inline>
        </w:drawing>
      </w:r>
      <w:r w:rsidRPr="005F4E35">
        <w:rPr>
          <w:noProof/>
          <w:lang w:eastAsia="en-CA"/>
        </w:rPr>
        <w:t xml:space="preserve"> </w:t>
      </w:r>
      <w:r w:rsidRPr="005F4E35">
        <w:rPr>
          <w:rFonts w:eastAsia="Times New Roman" w:cs="Times New Roman"/>
          <w:lang w:eastAsia="en-CA"/>
        </w:rPr>
        <w:drawing>
          <wp:inline distT="0" distB="0" distL="0" distR="0">
            <wp:extent cx="3390472" cy="1921267"/>
            <wp:effectExtent l="0" t="0" r="0" b="0"/>
            <wp:docPr id="7" name="Object 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4502150" cy="2347912"/>
                      <a:chOff x="4235450" y="2363788"/>
                      <a:chExt cx="4502150" cy="2347912"/>
                    </a:xfrm>
                  </a:grpSpPr>
                  <a:grpSp>
                    <a:nvGrpSpPr>
                      <a:cNvPr id="3" name="Group 26"/>
                      <a:cNvGrpSpPr>
                        <a:grpSpLocks/>
                      </a:cNvGrpSpPr>
                    </a:nvGrpSpPr>
                    <a:grpSpPr bwMode="auto">
                      <a:xfrm>
                        <a:off x="4235450" y="2363788"/>
                        <a:ext cx="4502150" cy="2347912"/>
                        <a:chOff x="4235397" y="2363914"/>
                        <a:chExt cx="4502883" cy="2347005"/>
                      </a:xfrm>
                    </a:grpSpPr>
                    <a:cxnSp>
                      <a:nvCxnSpPr>
                        <a:cNvPr id="12" name="Straight Arrow Connector 11"/>
                        <a:cNvCxnSpPr/>
                      </a:nvCxnSpPr>
                      <a:spPr>
                        <a:xfrm rot="5400000" flipH="1" flipV="1">
                          <a:off x="4851182" y="3265850"/>
                          <a:ext cx="1923307" cy="757360"/>
                        </a:xfrm>
                        <a:prstGeom prst="straightConnector1">
                          <a:avLst/>
                        </a:prstGeom>
                        <a:ln w="76200" cap="flat" cmpd="sng" algn="ctr">
                          <a:solidFill>
                            <a:schemeClr val="tx1"/>
                          </a:solidFill>
                          <a:prstDash val="solid"/>
                          <a:round/>
                          <a:headEnd type="arrow" w="med" len="med"/>
                          <a:tailEnd type="arrow" w="med" len="med"/>
                        </a:ln>
                        <a:effectLst/>
                      </a:spPr>
                      <a:style>
                        <a:lnRef idx="2">
                          <a:schemeClr val="accent1"/>
                        </a:lnRef>
                        <a:fillRef idx="0">
                          <a:schemeClr val="accent1"/>
                        </a:fillRef>
                        <a:effectRef idx="1">
                          <a:schemeClr val="accent1"/>
                        </a:effectRef>
                        <a:fontRef idx="minor">
                          <a:schemeClr val="tx1"/>
                        </a:fontRef>
                      </a:style>
                    </a:cxnSp>
                    <a:cxnSp>
                      <a:nvCxnSpPr>
                        <a:cNvPr id="17" name="Straight Arrow Connector 16"/>
                        <a:cNvCxnSpPr>
                          <a:endCxn id="70661" idx="0"/>
                        </a:cNvCxnSpPr>
                      </a:nvCxnSpPr>
                      <a:spPr>
                        <a:xfrm rot="16200000" flipH="1">
                          <a:off x="3284946" y="3314365"/>
                          <a:ext cx="2242270" cy="341369"/>
                        </a:xfrm>
                        <a:prstGeom prst="straightConnector1">
                          <a:avLst/>
                        </a:prstGeom>
                        <a:ln w="76200" cap="flat" cmpd="sng" algn="ctr">
                          <a:solidFill>
                            <a:schemeClr val="tx1"/>
                          </a:solidFill>
                          <a:prstDash val="solid"/>
                          <a:round/>
                          <a:headEnd type="arrow" w="med" len="med"/>
                          <a:tailEnd type="arrow" w="med" len="med"/>
                        </a:ln>
                        <a:effectLst/>
                      </a:spPr>
                      <a:style>
                        <a:lnRef idx="2">
                          <a:schemeClr val="accent1"/>
                        </a:lnRef>
                        <a:fillRef idx="0">
                          <a:schemeClr val="accent1"/>
                        </a:fillRef>
                        <a:effectRef idx="1">
                          <a:schemeClr val="accent1"/>
                        </a:effectRef>
                        <a:fontRef idx="minor">
                          <a:schemeClr val="tx1"/>
                        </a:fontRef>
                      </a:style>
                    </a:cxnSp>
                    <a:sp>
                      <a:nvSpPr>
                        <a:cNvPr id="66571" name="TextBox 25"/>
                        <a:cNvSpPr txBox="1">
                          <a:spLocks noChangeArrowheads="1"/>
                        </a:cNvSpPr>
                      </a:nvSpPr>
                      <a:spPr bwMode="auto">
                        <a:xfrm>
                          <a:off x="6198520" y="3510590"/>
                          <a:ext cx="2539760" cy="1200329"/>
                        </a:xfrm>
                        <a:prstGeom prst="rect">
                          <a:avLst/>
                        </a:prstGeom>
                        <a:noFill/>
                        <a:ln w="9525">
                          <a:noFill/>
                          <a:miter lim="800000"/>
                          <a:headEnd/>
                          <a:tailEnd/>
                        </a:ln>
                      </a:spPr>
                      <a:txSp>
                        <a:txBody>
                          <a:bodyPr>
                            <a:spAutoFit/>
                          </a:bodyPr>
                          <a:lstStyle>
                            <a:defPPr>
                              <a:defRPr lang="en-US"/>
                            </a:defPPr>
                            <a:lvl1pPr algn="l" defTabSz="457200" rtl="0" fontAlgn="base">
                              <a:spcBef>
                                <a:spcPct val="0"/>
                              </a:spcBef>
                              <a:spcAft>
                                <a:spcPct val="0"/>
                              </a:spcAft>
                              <a:defRPr kern="1200">
                                <a:solidFill>
                                  <a:schemeClr val="tx1"/>
                                </a:solidFill>
                                <a:latin typeface="Arial" charset="0"/>
                                <a:ea typeface="ＭＳ Ｐゴシック" charset="-128"/>
                                <a:cs typeface="+mn-cs"/>
                              </a:defRPr>
                            </a:lvl1pPr>
                            <a:lvl2pPr marL="457200" algn="l" defTabSz="457200" rtl="0" fontAlgn="base">
                              <a:spcBef>
                                <a:spcPct val="0"/>
                              </a:spcBef>
                              <a:spcAft>
                                <a:spcPct val="0"/>
                              </a:spcAft>
                              <a:defRPr kern="1200">
                                <a:solidFill>
                                  <a:schemeClr val="tx1"/>
                                </a:solidFill>
                                <a:latin typeface="Arial" charset="0"/>
                                <a:ea typeface="ＭＳ Ｐゴシック" charset="-128"/>
                                <a:cs typeface="+mn-cs"/>
                              </a:defRPr>
                            </a:lvl2pPr>
                            <a:lvl3pPr marL="914400" algn="l" defTabSz="457200" rtl="0" fontAlgn="base">
                              <a:spcBef>
                                <a:spcPct val="0"/>
                              </a:spcBef>
                              <a:spcAft>
                                <a:spcPct val="0"/>
                              </a:spcAft>
                              <a:defRPr kern="1200">
                                <a:solidFill>
                                  <a:schemeClr val="tx1"/>
                                </a:solidFill>
                                <a:latin typeface="Arial" charset="0"/>
                                <a:ea typeface="ＭＳ Ｐゴシック" charset="-128"/>
                                <a:cs typeface="+mn-cs"/>
                              </a:defRPr>
                            </a:lvl3pPr>
                            <a:lvl4pPr marL="1371600" algn="l" defTabSz="457200" rtl="0" fontAlgn="base">
                              <a:spcBef>
                                <a:spcPct val="0"/>
                              </a:spcBef>
                              <a:spcAft>
                                <a:spcPct val="0"/>
                              </a:spcAft>
                              <a:defRPr kern="1200">
                                <a:solidFill>
                                  <a:schemeClr val="tx1"/>
                                </a:solidFill>
                                <a:latin typeface="Arial" charset="0"/>
                                <a:ea typeface="ＭＳ Ｐゴシック" charset="-128"/>
                                <a:cs typeface="+mn-cs"/>
                              </a:defRPr>
                            </a:lvl4pPr>
                            <a:lvl5pPr marL="1828800" algn="l" defTabSz="457200" rtl="0" fontAlgn="base">
                              <a:spcBef>
                                <a:spcPct val="0"/>
                              </a:spcBef>
                              <a:spcAft>
                                <a:spcPct val="0"/>
                              </a:spcAft>
                              <a:defRPr kern="1200">
                                <a:solidFill>
                                  <a:schemeClr val="tx1"/>
                                </a:solidFill>
                                <a:latin typeface="Arial" charset="0"/>
                                <a:ea typeface="ＭＳ Ｐゴシック" charset="-128"/>
                                <a:cs typeface="+mn-cs"/>
                              </a:defRPr>
                            </a:lvl5pPr>
                            <a:lvl6pPr marL="2286000" algn="l" defTabSz="914400" rtl="0" eaLnBrk="1" latinLnBrk="0" hangingPunct="1">
                              <a:defRPr kern="1200">
                                <a:solidFill>
                                  <a:schemeClr val="tx1"/>
                                </a:solidFill>
                                <a:latin typeface="Arial" charset="0"/>
                                <a:ea typeface="ＭＳ Ｐゴシック" charset="-128"/>
                                <a:cs typeface="+mn-cs"/>
                              </a:defRPr>
                            </a:lvl6pPr>
                            <a:lvl7pPr marL="2743200" algn="l" defTabSz="914400" rtl="0" eaLnBrk="1" latinLnBrk="0" hangingPunct="1">
                              <a:defRPr kern="1200">
                                <a:solidFill>
                                  <a:schemeClr val="tx1"/>
                                </a:solidFill>
                                <a:latin typeface="Arial" charset="0"/>
                                <a:ea typeface="ＭＳ Ｐゴシック" charset="-128"/>
                                <a:cs typeface="+mn-cs"/>
                              </a:defRPr>
                            </a:lvl7pPr>
                            <a:lvl8pPr marL="3200400" algn="l" defTabSz="914400" rtl="0" eaLnBrk="1" latinLnBrk="0" hangingPunct="1">
                              <a:defRPr kern="1200">
                                <a:solidFill>
                                  <a:schemeClr val="tx1"/>
                                </a:solidFill>
                                <a:latin typeface="Arial" charset="0"/>
                                <a:ea typeface="ＭＳ Ｐゴシック" charset="-128"/>
                                <a:cs typeface="+mn-cs"/>
                              </a:defRPr>
                            </a:lvl8pPr>
                            <a:lvl9pPr marL="3657600" algn="l" defTabSz="914400" rtl="0" eaLnBrk="1" latinLnBrk="0" hangingPunct="1">
                              <a:defRPr kern="1200">
                                <a:solidFill>
                                  <a:schemeClr val="tx1"/>
                                </a:solidFill>
                                <a:latin typeface="Arial" charset="0"/>
                                <a:ea typeface="ＭＳ Ｐゴシック" charset="-128"/>
                                <a:cs typeface="+mn-cs"/>
                              </a:defRPr>
                            </a:lvl9pPr>
                          </a:lstStyle>
                          <a:p>
                            <a:r>
                              <a:rPr lang="en-US">
                                <a:latin typeface="Trebuchet MS" charset="0"/>
                              </a:rPr>
                              <a:t>Resemblance due to similar selective pressures to fill niche (homoplasties)</a:t>
                            </a:r>
                          </a:p>
                        </a:txBody>
                        <a:useSpRect/>
                      </a:txSp>
                    </a:sp>
                  </a:grpSp>
                </lc:lockedCanvas>
              </a:graphicData>
            </a:graphic>
          </wp:inline>
        </w:drawing>
      </w:r>
    </w:p>
    <w:p w:rsidR="005F4E35" w:rsidRDefault="005F4E35" w:rsidP="006F7FA9">
      <w:pPr>
        <w:spacing w:after="0" w:line="240" w:lineRule="auto"/>
        <w:ind w:left="2160" w:firstLine="720"/>
        <w:rPr>
          <w:rFonts w:eastAsia="Times New Roman" w:cs="Times New Roman"/>
          <w:lang w:eastAsia="en-CA"/>
        </w:rPr>
      </w:pPr>
      <w:r w:rsidRPr="005F4E35">
        <w:rPr>
          <w:rFonts w:eastAsia="Times New Roman" w:cs="Times New Roman"/>
          <w:lang w:eastAsia="en-CA"/>
        </w:rPr>
        <w:drawing>
          <wp:inline distT="0" distB="0" distL="0" distR="0">
            <wp:extent cx="1712913" cy="1087437"/>
            <wp:effectExtent l="19050" t="0" r="1587" b="0"/>
            <wp:docPr id="8" name="Picture 7"/>
            <wp:cNvGraphicFramePr/>
            <a:graphic xmlns:a="http://schemas.openxmlformats.org/drawingml/2006/main">
              <a:graphicData uri="http://schemas.openxmlformats.org/drawingml/2006/picture">
                <pic:pic xmlns:pic="http://schemas.openxmlformats.org/drawingml/2006/picture">
                  <pic:nvPicPr>
                    <pic:cNvPr id="66564" name="Picture 4"/>
                    <pic:cNvPicPr>
                      <a:picLocks noChangeAspect="1"/>
                    </pic:cNvPicPr>
                  </pic:nvPicPr>
                  <pic:blipFill>
                    <a:blip r:embed="rId8" cstate="print"/>
                    <a:srcRect/>
                    <a:stretch>
                      <a:fillRect/>
                    </a:stretch>
                  </pic:blipFill>
                  <pic:spPr bwMode="auto">
                    <a:xfrm>
                      <a:off x="0" y="0"/>
                      <a:ext cx="1712913" cy="1087437"/>
                    </a:xfrm>
                    <a:prstGeom prst="rect">
                      <a:avLst/>
                    </a:prstGeom>
                    <a:noFill/>
                    <a:ln w="9525">
                      <a:noFill/>
                      <a:miter lim="800000"/>
                      <a:headEnd/>
                      <a:tailEnd/>
                    </a:ln>
                  </pic:spPr>
                </pic:pic>
              </a:graphicData>
            </a:graphic>
          </wp:inline>
        </w:drawing>
      </w:r>
    </w:p>
    <w:p w:rsidR="005F4E35" w:rsidRDefault="005F4E35" w:rsidP="006F7FA9">
      <w:pPr>
        <w:spacing w:after="0" w:line="240" w:lineRule="auto"/>
        <w:ind w:left="2160" w:firstLine="720"/>
        <w:rPr>
          <w:rFonts w:eastAsia="Times New Roman" w:cs="Times New Roman"/>
          <w:lang w:eastAsia="en-CA"/>
        </w:rPr>
      </w:pPr>
    </w:p>
    <w:p w:rsidR="005F4E35" w:rsidRDefault="005F4E35" w:rsidP="006F7FA9">
      <w:pPr>
        <w:spacing w:after="0" w:line="240" w:lineRule="auto"/>
        <w:ind w:left="2160" w:firstLine="720"/>
        <w:rPr>
          <w:rFonts w:eastAsia="Times New Roman" w:cs="Times New Roman"/>
          <w:lang w:eastAsia="en-CA"/>
        </w:rPr>
      </w:pPr>
    </w:p>
    <w:p w:rsidR="005F4E35" w:rsidRDefault="005F4E35" w:rsidP="006F7FA9">
      <w:pPr>
        <w:spacing w:after="0" w:line="240" w:lineRule="auto"/>
        <w:rPr>
          <w:rFonts w:eastAsia="Times New Roman" w:cs="Times New Roman"/>
          <w:lang w:eastAsia="en-CA"/>
        </w:rPr>
      </w:pPr>
      <w:r>
        <w:rPr>
          <w:rFonts w:eastAsia="Times New Roman" w:cs="Times New Roman"/>
          <w:lang w:eastAsia="en-CA"/>
        </w:rPr>
        <w:t>Descent, with modification</w:t>
      </w:r>
    </w:p>
    <w:p w:rsidR="00000000" w:rsidRPr="005F4E35" w:rsidRDefault="006F7FA9" w:rsidP="006F7FA9">
      <w:pPr>
        <w:numPr>
          <w:ilvl w:val="0"/>
          <w:numId w:val="19"/>
        </w:numPr>
        <w:spacing w:after="0" w:line="240" w:lineRule="auto"/>
        <w:rPr>
          <w:rFonts w:eastAsia="Times New Roman" w:cs="Times New Roman"/>
          <w:lang w:eastAsia="en-CA"/>
        </w:rPr>
      </w:pPr>
      <w:r w:rsidRPr="005F4E35">
        <w:rPr>
          <w:rFonts w:eastAsia="Times New Roman" w:cs="Times New Roman"/>
          <w:lang w:val="en-US" w:eastAsia="en-CA"/>
        </w:rPr>
        <w:t>Homologous structures reflect underlying genetic similarities</w:t>
      </w:r>
    </w:p>
    <w:p w:rsidR="00000000" w:rsidRPr="005F4E35" w:rsidRDefault="006F7FA9" w:rsidP="006F7FA9">
      <w:pPr>
        <w:numPr>
          <w:ilvl w:val="1"/>
          <w:numId w:val="19"/>
        </w:numPr>
        <w:spacing w:after="0" w:line="240" w:lineRule="auto"/>
        <w:rPr>
          <w:rFonts w:eastAsia="Times New Roman" w:cs="Times New Roman"/>
          <w:lang w:eastAsia="en-CA"/>
        </w:rPr>
      </w:pPr>
      <w:r w:rsidRPr="005F4E35">
        <w:rPr>
          <w:rFonts w:eastAsia="Times New Roman" w:cs="Times New Roman"/>
          <w:lang w:val="en-US" w:eastAsia="en-CA"/>
        </w:rPr>
        <w:t>e.g. bones that support wings of bat</w:t>
      </w:r>
      <w:r w:rsidRPr="005F4E35">
        <w:rPr>
          <w:rFonts w:eastAsia="Times New Roman" w:cs="Times New Roman"/>
          <w:lang w:val="en-US" w:eastAsia="en-CA"/>
        </w:rPr>
        <w:t xml:space="preserve">s, birds &amp; pterosaur all look like modifications of </w:t>
      </w:r>
      <w:proofErr w:type="spellStart"/>
      <w:r w:rsidRPr="005F4E35">
        <w:rPr>
          <w:rFonts w:eastAsia="Times New Roman" w:cs="Times New Roman"/>
          <w:lang w:val="en-US" w:eastAsia="en-CA"/>
        </w:rPr>
        <w:t>pentadactyl</w:t>
      </w:r>
      <w:proofErr w:type="spellEnd"/>
      <w:r w:rsidRPr="005F4E35">
        <w:rPr>
          <w:rFonts w:eastAsia="Times New Roman" w:cs="Times New Roman"/>
          <w:lang w:val="en-US" w:eastAsia="en-CA"/>
        </w:rPr>
        <w:t xml:space="preserve"> limb </w:t>
      </w:r>
    </w:p>
    <w:p w:rsidR="00000000" w:rsidRPr="005F4E35" w:rsidRDefault="006F7FA9" w:rsidP="006F7FA9">
      <w:pPr>
        <w:numPr>
          <w:ilvl w:val="1"/>
          <w:numId w:val="19"/>
        </w:numPr>
        <w:spacing w:after="0" w:line="240" w:lineRule="auto"/>
        <w:rPr>
          <w:rFonts w:eastAsia="Times New Roman" w:cs="Times New Roman"/>
          <w:lang w:eastAsia="en-CA"/>
        </w:rPr>
      </w:pPr>
      <w:r w:rsidRPr="005F4E35">
        <w:rPr>
          <w:rFonts w:eastAsia="Times New Roman" w:cs="Times New Roman"/>
          <w:lang w:val="en-US" w:eastAsia="en-CA"/>
        </w:rPr>
        <w:t>Develop from comparable embryonic structures</w:t>
      </w:r>
    </w:p>
    <w:p w:rsidR="00000000" w:rsidRPr="005F4E35" w:rsidRDefault="006F7FA9" w:rsidP="006F7FA9">
      <w:pPr>
        <w:numPr>
          <w:ilvl w:val="0"/>
          <w:numId w:val="19"/>
        </w:numPr>
        <w:spacing w:after="0" w:line="240" w:lineRule="auto"/>
        <w:rPr>
          <w:rFonts w:eastAsia="Times New Roman" w:cs="Times New Roman"/>
          <w:lang w:eastAsia="en-CA"/>
        </w:rPr>
      </w:pPr>
      <w:r w:rsidRPr="005F4E35">
        <w:rPr>
          <w:rFonts w:eastAsia="Times New Roman" w:cs="Times New Roman"/>
          <w:lang w:val="en-US" w:eastAsia="en-CA"/>
        </w:rPr>
        <w:t>When no homologies exist, traits are said to be analogous</w:t>
      </w:r>
    </w:p>
    <w:p w:rsidR="00000000" w:rsidRPr="005F4E35" w:rsidRDefault="006F7FA9" w:rsidP="006F7FA9">
      <w:pPr>
        <w:numPr>
          <w:ilvl w:val="1"/>
          <w:numId w:val="19"/>
        </w:numPr>
        <w:spacing w:after="0" w:line="240" w:lineRule="auto"/>
        <w:rPr>
          <w:rFonts w:eastAsia="Times New Roman" w:cs="Times New Roman"/>
          <w:lang w:eastAsia="en-CA"/>
        </w:rPr>
      </w:pPr>
      <w:r w:rsidRPr="005F4E35">
        <w:rPr>
          <w:rFonts w:eastAsia="Times New Roman" w:cs="Times New Roman"/>
          <w:lang w:val="en-US" w:eastAsia="en-CA"/>
        </w:rPr>
        <w:t>Wings of insects are distinct</w:t>
      </w:r>
    </w:p>
    <w:p w:rsidR="005F4E35" w:rsidRDefault="005F4E35" w:rsidP="006F7FA9">
      <w:pPr>
        <w:spacing w:after="0" w:line="240" w:lineRule="auto"/>
        <w:rPr>
          <w:rFonts w:eastAsia="Times New Roman" w:cs="Times New Roman"/>
          <w:lang w:eastAsia="en-CA"/>
        </w:rPr>
      </w:pPr>
      <w:r>
        <w:rPr>
          <w:rFonts w:eastAsia="Times New Roman" w:cs="Times New Roman"/>
          <w:lang w:eastAsia="en-CA"/>
        </w:rPr>
        <w:t>Why do analogous structures evolve?</w:t>
      </w:r>
    </w:p>
    <w:p w:rsidR="00000000" w:rsidRPr="005F4E35" w:rsidRDefault="006F7FA9" w:rsidP="006F7FA9">
      <w:pPr>
        <w:pStyle w:val="ListParagraph"/>
        <w:numPr>
          <w:ilvl w:val="0"/>
          <w:numId w:val="20"/>
        </w:numPr>
        <w:spacing w:after="0" w:line="240" w:lineRule="auto"/>
        <w:rPr>
          <w:rFonts w:eastAsia="Times New Roman" w:cs="Times New Roman"/>
          <w:lang w:eastAsia="en-CA"/>
        </w:rPr>
      </w:pPr>
      <w:r w:rsidRPr="005F4E35">
        <w:rPr>
          <w:rFonts w:eastAsia="Times New Roman" w:cs="Times New Roman"/>
          <w:lang w:val="en-US" w:eastAsia="en-CA"/>
        </w:rPr>
        <w:t>Adaptation to similar selection pressures</w:t>
      </w:r>
    </w:p>
    <w:p w:rsidR="00000000" w:rsidRPr="005F4E35" w:rsidRDefault="006F7FA9" w:rsidP="006F7FA9">
      <w:pPr>
        <w:pStyle w:val="ListParagraph"/>
        <w:numPr>
          <w:ilvl w:val="0"/>
          <w:numId w:val="20"/>
        </w:numPr>
        <w:spacing w:after="0" w:line="240" w:lineRule="auto"/>
        <w:rPr>
          <w:rFonts w:eastAsia="Times New Roman" w:cs="Times New Roman"/>
          <w:lang w:eastAsia="en-CA"/>
        </w:rPr>
      </w:pPr>
      <w:r w:rsidRPr="005F4E35">
        <w:rPr>
          <w:rFonts w:eastAsia="Times New Roman" w:cs="Times New Roman"/>
          <w:lang w:val="en-US" w:eastAsia="en-CA"/>
        </w:rPr>
        <w:t>Insect pit-fall trap “pitcher’ structures developed in response to low soil Nitrogen</w:t>
      </w:r>
    </w:p>
    <w:p w:rsidR="005F4E35" w:rsidRDefault="005F4E35" w:rsidP="006F7FA9">
      <w:pPr>
        <w:spacing w:after="0" w:line="240" w:lineRule="auto"/>
        <w:rPr>
          <w:rFonts w:eastAsia="Times New Roman" w:cs="Times New Roman"/>
          <w:lang w:eastAsia="en-CA"/>
        </w:rPr>
      </w:pPr>
      <w:r>
        <w:rPr>
          <w:rFonts w:eastAsia="Times New Roman" w:cs="Times New Roman"/>
          <w:lang w:eastAsia="en-CA"/>
        </w:rPr>
        <w:t>Ancestral and derived structures</w:t>
      </w:r>
    </w:p>
    <w:p w:rsidR="005F4E35" w:rsidRPr="005F4E35" w:rsidRDefault="005F4E35" w:rsidP="006F7FA9">
      <w:pPr>
        <w:pStyle w:val="ListParagraph"/>
        <w:numPr>
          <w:ilvl w:val="0"/>
          <w:numId w:val="21"/>
        </w:numPr>
        <w:spacing w:after="0" w:line="240" w:lineRule="auto"/>
        <w:rPr>
          <w:rFonts w:eastAsia="Times New Roman" w:cs="Times New Roman"/>
          <w:lang w:eastAsia="en-CA"/>
        </w:rPr>
      </w:pPr>
      <w:r w:rsidRPr="005F4E35">
        <w:rPr>
          <w:rFonts w:eastAsia="Times New Roman" w:cs="Times New Roman"/>
          <w:lang w:val="en-US" w:eastAsia="en-CA"/>
        </w:rPr>
        <w:t xml:space="preserve">Individuals show evidence of Mosaic evolution </w:t>
      </w:r>
    </w:p>
    <w:p w:rsidR="005F4E35" w:rsidRPr="005F4E35" w:rsidRDefault="005F4E35" w:rsidP="006F7FA9">
      <w:pPr>
        <w:pStyle w:val="ListParagraph"/>
        <w:numPr>
          <w:ilvl w:val="0"/>
          <w:numId w:val="21"/>
        </w:numPr>
        <w:spacing w:after="0" w:line="240" w:lineRule="auto"/>
        <w:rPr>
          <w:rFonts w:eastAsia="Times New Roman" w:cs="Times New Roman"/>
          <w:lang w:eastAsia="en-CA"/>
        </w:rPr>
      </w:pPr>
      <w:r w:rsidRPr="005F4E35">
        <w:rPr>
          <w:rFonts w:eastAsia="Times New Roman" w:cs="Times New Roman"/>
          <w:lang w:val="en-US" w:eastAsia="en-CA"/>
        </w:rPr>
        <w:t>Combination of ancestral and derived characters in evolutionary lineage</w:t>
      </w:r>
    </w:p>
    <w:p w:rsidR="005F4E35" w:rsidRPr="005F4E35" w:rsidRDefault="005F4E35" w:rsidP="006F7FA9">
      <w:pPr>
        <w:pStyle w:val="ListParagraph"/>
        <w:numPr>
          <w:ilvl w:val="0"/>
          <w:numId w:val="21"/>
        </w:numPr>
        <w:spacing w:after="0" w:line="240" w:lineRule="auto"/>
        <w:rPr>
          <w:rFonts w:eastAsia="Times New Roman" w:cs="Times New Roman"/>
          <w:lang w:eastAsia="en-CA"/>
        </w:rPr>
      </w:pPr>
      <w:r w:rsidRPr="005F4E35">
        <w:rPr>
          <w:rFonts w:eastAsia="Times New Roman" w:cs="Times New Roman"/>
          <w:lang w:val="en-US" w:eastAsia="en-CA"/>
        </w:rPr>
        <w:t>Derived characters determined from fossils and embryos</w:t>
      </w:r>
    </w:p>
    <w:p w:rsidR="005F4E35" w:rsidRPr="005F4E35" w:rsidRDefault="005F4E35" w:rsidP="006F7FA9">
      <w:pPr>
        <w:pStyle w:val="ListParagraph"/>
        <w:numPr>
          <w:ilvl w:val="0"/>
          <w:numId w:val="21"/>
        </w:numPr>
        <w:spacing w:after="0" w:line="240" w:lineRule="auto"/>
        <w:rPr>
          <w:rFonts w:eastAsia="Times New Roman" w:cs="Times New Roman"/>
          <w:lang w:eastAsia="en-CA"/>
        </w:rPr>
      </w:pPr>
      <w:r w:rsidRPr="005F4E35">
        <w:rPr>
          <w:rFonts w:eastAsia="Times New Roman" w:cs="Times New Roman"/>
          <w:lang w:val="en-US" w:eastAsia="en-CA"/>
        </w:rPr>
        <w:t>Derived characters appear later in development</w:t>
      </w:r>
    </w:p>
    <w:p w:rsidR="005F4E35" w:rsidRPr="005F4E35" w:rsidRDefault="005F4E35" w:rsidP="006F7FA9">
      <w:pPr>
        <w:pStyle w:val="ListParagraph"/>
        <w:numPr>
          <w:ilvl w:val="0"/>
          <w:numId w:val="21"/>
        </w:numPr>
        <w:spacing w:after="0" w:line="240" w:lineRule="auto"/>
        <w:rPr>
          <w:rFonts w:eastAsia="Times New Roman" w:cs="Times New Roman"/>
          <w:lang w:eastAsia="en-CA"/>
        </w:rPr>
      </w:pPr>
      <w:proofErr w:type="spellStart"/>
      <w:r w:rsidRPr="005F4E35">
        <w:rPr>
          <w:rFonts w:eastAsia="Times New Roman" w:cs="Times New Roman"/>
          <w:lang w:val="en-US" w:eastAsia="en-CA"/>
        </w:rPr>
        <w:t>Outgroup</w:t>
      </w:r>
      <w:proofErr w:type="spellEnd"/>
      <w:r w:rsidRPr="005F4E35">
        <w:rPr>
          <w:rFonts w:eastAsia="Times New Roman" w:cs="Times New Roman"/>
          <w:lang w:val="en-US" w:eastAsia="en-CA"/>
        </w:rPr>
        <w:t xml:space="preserve"> comparison for derived characters</w:t>
      </w:r>
    </w:p>
    <w:p w:rsidR="005F4E35" w:rsidRDefault="005F4E35" w:rsidP="006F7FA9">
      <w:pPr>
        <w:spacing w:after="0" w:line="240" w:lineRule="auto"/>
        <w:rPr>
          <w:rFonts w:eastAsia="Times New Roman" w:cs="Times New Roman"/>
          <w:lang w:eastAsia="en-CA"/>
        </w:rPr>
      </w:pPr>
      <w:proofErr w:type="spellStart"/>
      <w:r>
        <w:rPr>
          <w:rFonts w:eastAsia="Times New Roman" w:cs="Times New Roman"/>
          <w:lang w:eastAsia="en-CA"/>
        </w:rPr>
        <w:t>Cladistic</w:t>
      </w:r>
      <w:proofErr w:type="spellEnd"/>
      <w:r>
        <w:rPr>
          <w:rFonts w:eastAsia="Times New Roman" w:cs="Times New Roman"/>
          <w:lang w:eastAsia="en-CA"/>
        </w:rPr>
        <w:t xml:space="preserve"> phylogenies based on...</w:t>
      </w:r>
    </w:p>
    <w:p w:rsidR="005F4E35" w:rsidRPr="005F4E35" w:rsidRDefault="005F4E35" w:rsidP="006F7FA9">
      <w:pPr>
        <w:pStyle w:val="ListParagraph"/>
        <w:numPr>
          <w:ilvl w:val="0"/>
          <w:numId w:val="22"/>
        </w:numPr>
        <w:spacing w:after="0" w:line="240" w:lineRule="auto"/>
        <w:rPr>
          <w:rFonts w:eastAsia="Times New Roman" w:cs="Times New Roman"/>
          <w:lang w:eastAsia="en-CA"/>
        </w:rPr>
      </w:pPr>
      <w:r w:rsidRPr="005F4E35">
        <w:rPr>
          <w:rFonts w:eastAsia="Times New Roman" w:cs="Times New Roman"/>
          <w:b/>
          <w:bCs/>
          <w:lang w:val="en-US" w:eastAsia="en-CA"/>
        </w:rPr>
        <w:t xml:space="preserve">Principle of </w:t>
      </w:r>
      <w:proofErr w:type="spellStart"/>
      <w:r w:rsidRPr="005F4E35">
        <w:rPr>
          <w:rFonts w:eastAsia="Times New Roman" w:cs="Times New Roman"/>
          <w:b/>
          <w:bCs/>
          <w:lang w:val="en-US" w:eastAsia="en-CA"/>
        </w:rPr>
        <w:t>Monophly</w:t>
      </w:r>
      <w:proofErr w:type="spellEnd"/>
      <w:r w:rsidRPr="005F4E35">
        <w:rPr>
          <w:rFonts w:eastAsia="Times New Roman" w:cs="Times New Roman"/>
          <w:b/>
          <w:bCs/>
          <w:lang w:val="en-US" w:eastAsia="en-CA"/>
        </w:rPr>
        <w:t xml:space="preserve"> </w:t>
      </w:r>
    </w:p>
    <w:p w:rsidR="00000000" w:rsidRPr="005F4E35" w:rsidRDefault="006F7FA9" w:rsidP="006F7FA9">
      <w:pPr>
        <w:pStyle w:val="ListParagraph"/>
        <w:numPr>
          <w:ilvl w:val="1"/>
          <w:numId w:val="22"/>
        </w:numPr>
        <w:spacing w:after="0" w:line="240" w:lineRule="auto"/>
        <w:rPr>
          <w:rFonts w:eastAsia="Times New Roman" w:cs="Times New Roman"/>
          <w:lang w:eastAsia="en-CA"/>
        </w:rPr>
      </w:pPr>
      <w:r w:rsidRPr="005F4E35">
        <w:rPr>
          <w:rFonts w:eastAsia="Times New Roman" w:cs="Times New Roman"/>
          <w:lang w:val="en-US" w:eastAsia="en-CA"/>
        </w:rPr>
        <w:t xml:space="preserve">All groups in a </w:t>
      </w:r>
      <w:proofErr w:type="spellStart"/>
      <w:r w:rsidRPr="005F4E35">
        <w:rPr>
          <w:rFonts w:eastAsia="Times New Roman" w:cs="Times New Roman"/>
          <w:lang w:val="en-US" w:eastAsia="en-CA"/>
        </w:rPr>
        <w:t>clade</w:t>
      </w:r>
      <w:proofErr w:type="spellEnd"/>
      <w:r w:rsidRPr="005F4E35">
        <w:rPr>
          <w:rFonts w:eastAsia="Times New Roman" w:cs="Times New Roman"/>
          <w:lang w:val="en-US" w:eastAsia="en-CA"/>
        </w:rPr>
        <w:t xml:space="preserve"> includes a common ancestor and all of its </w:t>
      </w:r>
      <w:proofErr w:type="spellStart"/>
      <w:r w:rsidRPr="005F4E35">
        <w:rPr>
          <w:rFonts w:eastAsia="Times New Roman" w:cs="Times New Roman"/>
          <w:lang w:val="en-US" w:eastAsia="en-CA"/>
        </w:rPr>
        <w:t>decendants</w:t>
      </w:r>
      <w:proofErr w:type="spellEnd"/>
      <w:r w:rsidRPr="005F4E35">
        <w:rPr>
          <w:rFonts w:eastAsia="Times New Roman" w:cs="Times New Roman"/>
          <w:lang w:val="en-US" w:eastAsia="en-CA"/>
        </w:rPr>
        <w:t xml:space="preserve"> </w:t>
      </w:r>
    </w:p>
    <w:p w:rsidR="005F4E35" w:rsidRPr="005F4E35" w:rsidRDefault="005F4E35" w:rsidP="006F7FA9">
      <w:pPr>
        <w:pStyle w:val="ListParagraph"/>
        <w:numPr>
          <w:ilvl w:val="0"/>
          <w:numId w:val="22"/>
        </w:numPr>
        <w:spacing w:after="0" w:line="240" w:lineRule="auto"/>
        <w:rPr>
          <w:rFonts w:eastAsia="Times New Roman" w:cs="Times New Roman"/>
          <w:lang w:eastAsia="en-CA"/>
        </w:rPr>
      </w:pPr>
      <w:r w:rsidRPr="005F4E35">
        <w:rPr>
          <w:rFonts w:eastAsia="Times New Roman" w:cs="Times New Roman"/>
          <w:b/>
          <w:bCs/>
          <w:lang w:val="en-US" w:eastAsia="en-CA"/>
        </w:rPr>
        <w:t xml:space="preserve">Principle of </w:t>
      </w:r>
      <w:proofErr w:type="spellStart"/>
      <w:r w:rsidRPr="005F4E35">
        <w:rPr>
          <w:rFonts w:eastAsia="Times New Roman" w:cs="Times New Roman"/>
          <w:b/>
          <w:bCs/>
          <w:lang w:val="en-US" w:eastAsia="en-CA"/>
        </w:rPr>
        <w:t>Parsinomy</w:t>
      </w:r>
      <w:proofErr w:type="spellEnd"/>
      <w:r w:rsidRPr="005F4E35">
        <w:rPr>
          <w:rFonts w:eastAsia="Times New Roman" w:cs="Times New Roman"/>
          <w:b/>
          <w:bCs/>
          <w:lang w:val="en-US" w:eastAsia="en-CA"/>
        </w:rPr>
        <w:t xml:space="preserve"> </w:t>
      </w:r>
    </w:p>
    <w:p w:rsidR="00000000" w:rsidRPr="005F4E35" w:rsidRDefault="006F7FA9" w:rsidP="006F7FA9">
      <w:pPr>
        <w:pStyle w:val="ListParagraph"/>
        <w:numPr>
          <w:ilvl w:val="1"/>
          <w:numId w:val="22"/>
        </w:numPr>
        <w:spacing w:after="0" w:line="240" w:lineRule="auto"/>
        <w:rPr>
          <w:rFonts w:eastAsia="Times New Roman" w:cs="Times New Roman"/>
          <w:lang w:eastAsia="en-CA"/>
        </w:rPr>
      </w:pPr>
      <w:r w:rsidRPr="005F4E35">
        <w:rPr>
          <w:rFonts w:eastAsia="Times New Roman" w:cs="Times New Roman"/>
          <w:lang w:val="en-US" w:eastAsia="en-CA"/>
        </w:rPr>
        <w:t>Simplest explanation most likely to be</w:t>
      </w:r>
      <w:r w:rsidRPr="005F4E35">
        <w:rPr>
          <w:rFonts w:eastAsia="Times New Roman" w:cs="Times New Roman"/>
          <w:lang w:val="en-US" w:eastAsia="en-CA"/>
        </w:rPr>
        <w:t xml:space="preserve"> correct</w:t>
      </w:r>
    </w:p>
    <w:p w:rsidR="005F4E35" w:rsidRPr="005F4E35" w:rsidRDefault="005F4E35" w:rsidP="006F7FA9">
      <w:pPr>
        <w:pStyle w:val="ListParagraph"/>
        <w:numPr>
          <w:ilvl w:val="0"/>
          <w:numId w:val="22"/>
        </w:numPr>
        <w:spacing w:after="0" w:line="240" w:lineRule="auto"/>
        <w:rPr>
          <w:rFonts w:eastAsia="Times New Roman" w:cs="Times New Roman"/>
          <w:lang w:eastAsia="en-CA"/>
        </w:rPr>
      </w:pPr>
      <w:r w:rsidRPr="005F4E35">
        <w:rPr>
          <w:rFonts w:eastAsia="Times New Roman" w:cs="Times New Roman"/>
          <w:lang w:val="en-US" w:eastAsia="en-CA"/>
        </w:rPr>
        <w:t xml:space="preserve">All </w:t>
      </w:r>
      <w:proofErr w:type="spellStart"/>
      <w:r w:rsidRPr="005F4E35">
        <w:rPr>
          <w:rFonts w:eastAsia="Times New Roman" w:cs="Times New Roman"/>
          <w:lang w:val="en-US" w:eastAsia="en-CA"/>
        </w:rPr>
        <w:t>phylogenetic</w:t>
      </w:r>
      <w:proofErr w:type="spellEnd"/>
      <w:r w:rsidRPr="005F4E35">
        <w:rPr>
          <w:rFonts w:eastAsia="Times New Roman" w:cs="Times New Roman"/>
          <w:lang w:val="en-US" w:eastAsia="en-CA"/>
        </w:rPr>
        <w:t xml:space="preserve"> trees are hypotheses that attempt to accurately reflect historical events</w:t>
      </w:r>
    </w:p>
    <w:p w:rsidR="005F4E35" w:rsidRPr="005F4E35" w:rsidRDefault="005F4E35" w:rsidP="006F7FA9">
      <w:pPr>
        <w:pStyle w:val="ListParagraph"/>
        <w:numPr>
          <w:ilvl w:val="0"/>
          <w:numId w:val="22"/>
        </w:numPr>
        <w:spacing w:after="0" w:line="240" w:lineRule="auto"/>
        <w:rPr>
          <w:rFonts w:eastAsia="Times New Roman" w:cs="Times New Roman"/>
          <w:lang w:eastAsia="en-CA"/>
        </w:rPr>
      </w:pPr>
      <w:r w:rsidRPr="005F4E35">
        <w:rPr>
          <w:rFonts w:eastAsia="Times New Roman" w:cs="Times New Roman"/>
          <w:lang w:val="en-US" w:eastAsia="en-CA"/>
        </w:rPr>
        <w:t xml:space="preserve">All </w:t>
      </w:r>
      <w:proofErr w:type="spellStart"/>
      <w:r w:rsidRPr="005F4E35">
        <w:rPr>
          <w:rFonts w:eastAsia="Times New Roman" w:cs="Times New Roman"/>
          <w:lang w:val="en-US" w:eastAsia="en-CA"/>
        </w:rPr>
        <w:t>phylogenetic</w:t>
      </w:r>
      <w:proofErr w:type="spellEnd"/>
      <w:r w:rsidRPr="005F4E35">
        <w:rPr>
          <w:rFonts w:eastAsia="Times New Roman" w:cs="Times New Roman"/>
          <w:lang w:val="en-US" w:eastAsia="en-CA"/>
        </w:rPr>
        <w:t xml:space="preserve"> trees are hypotheses that attempt to accurately reflect historical events</w:t>
      </w:r>
    </w:p>
    <w:p w:rsidR="005F4E35" w:rsidRDefault="005F4E35" w:rsidP="006F7FA9">
      <w:pPr>
        <w:spacing w:after="0" w:line="240" w:lineRule="auto"/>
        <w:rPr>
          <w:rFonts w:eastAsia="Times New Roman" w:cs="Times New Roman"/>
          <w:lang w:eastAsia="en-CA"/>
        </w:rPr>
      </w:pPr>
      <w:r>
        <w:rPr>
          <w:rFonts w:eastAsia="Times New Roman" w:cs="Times New Roman"/>
          <w:lang w:eastAsia="en-CA"/>
        </w:rPr>
        <w:t>Principle of parsimony</w:t>
      </w:r>
    </w:p>
    <w:p w:rsidR="00000000" w:rsidRPr="005F4E35" w:rsidRDefault="006F7FA9" w:rsidP="006F7FA9">
      <w:pPr>
        <w:pStyle w:val="ListParagraph"/>
        <w:numPr>
          <w:ilvl w:val="0"/>
          <w:numId w:val="23"/>
        </w:numPr>
        <w:spacing w:after="0" w:line="240" w:lineRule="auto"/>
        <w:rPr>
          <w:rFonts w:eastAsia="Times New Roman" w:cs="Times New Roman"/>
          <w:lang w:eastAsia="en-CA"/>
        </w:rPr>
      </w:pPr>
      <w:r w:rsidRPr="005F4E35">
        <w:rPr>
          <w:rFonts w:eastAsia="Times New Roman" w:cs="Times New Roman"/>
          <w:b/>
          <w:bCs/>
          <w:lang w:val="en-US" w:eastAsia="en-CA"/>
        </w:rPr>
        <w:t>Principle of parsimony</w:t>
      </w:r>
      <w:r w:rsidRPr="005F4E35">
        <w:rPr>
          <w:rFonts w:eastAsia="Times New Roman" w:cs="Times New Roman"/>
          <w:lang w:val="en-US" w:eastAsia="en-CA"/>
        </w:rPr>
        <w:t xml:space="preserve"> (Occam’s razor) </w:t>
      </w:r>
    </w:p>
    <w:p w:rsidR="00000000" w:rsidRPr="005F4E35" w:rsidRDefault="006F7FA9" w:rsidP="006F7FA9">
      <w:pPr>
        <w:pStyle w:val="ListParagraph"/>
        <w:numPr>
          <w:ilvl w:val="1"/>
          <w:numId w:val="23"/>
        </w:numPr>
        <w:spacing w:after="0" w:line="240" w:lineRule="auto"/>
        <w:rPr>
          <w:rFonts w:eastAsia="Times New Roman" w:cs="Times New Roman"/>
          <w:lang w:eastAsia="en-CA"/>
        </w:rPr>
      </w:pPr>
      <w:r w:rsidRPr="005F4E35">
        <w:rPr>
          <w:rFonts w:eastAsia="Times New Roman" w:cs="Times New Roman"/>
          <w:lang w:val="en-US" w:eastAsia="en-CA"/>
        </w:rPr>
        <w:t>Simplest explanation mo</w:t>
      </w:r>
      <w:r w:rsidRPr="005F4E35">
        <w:rPr>
          <w:rFonts w:eastAsia="Times New Roman" w:cs="Times New Roman"/>
          <w:lang w:val="en-US" w:eastAsia="en-CA"/>
        </w:rPr>
        <w:t>st likely to be correct</w:t>
      </w:r>
    </w:p>
    <w:p w:rsidR="00000000" w:rsidRPr="005F4E35" w:rsidRDefault="006F7FA9" w:rsidP="006F7FA9">
      <w:pPr>
        <w:pStyle w:val="ListParagraph"/>
        <w:numPr>
          <w:ilvl w:val="1"/>
          <w:numId w:val="23"/>
        </w:numPr>
        <w:spacing w:after="0" w:line="240" w:lineRule="auto"/>
        <w:rPr>
          <w:rFonts w:eastAsia="Times New Roman" w:cs="Times New Roman"/>
          <w:lang w:eastAsia="en-CA"/>
        </w:rPr>
      </w:pPr>
      <w:r w:rsidRPr="005F4E35">
        <w:rPr>
          <w:rFonts w:eastAsia="Times New Roman" w:cs="Times New Roman"/>
          <w:lang w:val="en-US" w:eastAsia="en-CA"/>
        </w:rPr>
        <w:t>Unless other data suggest more complicated explanation</w:t>
      </w:r>
    </w:p>
    <w:p w:rsidR="00000000" w:rsidRPr="005F4E35" w:rsidRDefault="006F7FA9" w:rsidP="006F7FA9">
      <w:pPr>
        <w:pStyle w:val="ListParagraph"/>
        <w:numPr>
          <w:ilvl w:val="0"/>
          <w:numId w:val="23"/>
        </w:numPr>
        <w:spacing w:after="0" w:line="240" w:lineRule="auto"/>
        <w:rPr>
          <w:rFonts w:eastAsia="Times New Roman" w:cs="Times New Roman"/>
          <w:lang w:eastAsia="en-CA"/>
        </w:rPr>
      </w:pPr>
      <w:r w:rsidRPr="005F4E35">
        <w:rPr>
          <w:rFonts w:eastAsia="Times New Roman" w:cs="Times New Roman"/>
          <w:lang w:val="en-US" w:eastAsia="en-CA"/>
        </w:rPr>
        <w:lastRenderedPageBreak/>
        <w:t>Evolutionary change is an unlikely event</w:t>
      </w:r>
    </w:p>
    <w:p w:rsidR="00000000" w:rsidRPr="005F4E35" w:rsidRDefault="006F7FA9" w:rsidP="006F7FA9">
      <w:pPr>
        <w:pStyle w:val="ListParagraph"/>
        <w:numPr>
          <w:ilvl w:val="1"/>
          <w:numId w:val="23"/>
        </w:numPr>
        <w:spacing w:after="0" w:line="240" w:lineRule="auto"/>
        <w:rPr>
          <w:rFonts w:eastAsia="Times New Roman" w:cs="Times New Roman"/>
          <w:lang w:eastAsia="en-CA"/>
        </w:rPr>
      </w:pPr>
      <w:r w:rsidRPr="005F4E35">
        <w:rPr>
          <w:rFonts w:eastAsia="Times New Roman" w:cs="Times New Roman"/>
          <w:lang w:val="en-US" w:eastAsia="en-CA"/>
        </w:rPr>
        <w:t>Evolution of character twice is extremely unlikely</w:t>
      </w:r>
    </w:p>
    <w:p w:rsidR="00000000" w:rsidRPr="005F4E35" w:rsidRDefault="006F7FA9" w:rsidP="006F7FA9">
      <w:pPr>
        <w:pStyle w:val="ListParagraph"/>
        <w:numPr>
          <w:ilvl w:val="1"/>
          <w:numId w:val="23"/>
        </w:numPr>
        <w:spacing w:after="0" w:line="240" w:lineRule="auto"/>
        <w:rPr>
          <w:rFonts w:eastAsia="Times New Roman" w:cs="Times New Roman"/>
          <w:lang w:eastAsia="en-CA"/>
        </w:rPr>
      </w:pPr>
      <w:r w:rsidRPr="005F4E35">
        <w:rPr>
          <w:rFonts w:eastAsia="Times New Roman" w:cs="Times New Roman"/>
          <w:lang w:val="en-US" w:eastAsia="en-CA"/>
        </w:rPr>
        <w:t>Evolutionary trees with derived characters appearing once are most parsimonious</w:t>
      </w:r>
    </w:p>
    <w:p w:rsidR="005F4E35" w:rsidRDefault="005F4E35" w:rsidP="006F7FA9">
      <w:pPr>
        <w:pStyle w:val="ListParagraph"/>
        <w:numPr>
          <w:ilvl w:val="0"/>
          <w:numId w:val="23"/>
        </w:numPr>
        <w:spacing w:after="0" w:line="240" w:lineRule="auto"/>
        <w:rPr>
          <w:rFonts w:eastAsia="Times New Roman" w:cs="Times New Roman"/>
          <w:lang w:eastAsia="en-CA"/>
        </w:rPr>
      </w:pPr>
      <w:r w:rsidRPr="005F4E35">
        <w:rPr>
          <w:rFonts w:eastAsia="Times New Roman" w:cs="Times New Roman"/>
          <w:b/>
          <w:bCs/>
          <w:lang w:val="en-US" w:eastAsia="en-CA"/>
        </w:rPr>
        <w:t xml:space="preserve">A </w:t>
      </w:r>
      <w:proofErr w:type="spellStart"/>
      <w:r w:rsidRPr="005F4E35">
        <w:rPr>
          <w:rFonts w:eastAsia="Times New Roman" w:cs="Times New Roman"/>
          <w:b/>
          <w:bCs/>
          <w:lang w:val="en-US" w:eastAsia="en-CA"/>
        </w:rPr>
        <w:t>phylogenetic</w:t>
      </w:r>
      <w:proofErr w:type="spellEnd"/>
      <w:r w:rsidRPr="005F4E35">
        <w:rPr>
          <w:rFonts w:eastAsia="Times New Roman" w:cs="Times New Roman"/>
          <w:b/>
          <w:bCs/>
          <w:lang w:val="en-US" w:eastAsia="en-CA"/>
        </w:rPr>
        <w:t xml:space="preserve"> tree is a hypothesis.</w:t>
      </w:r>
    </w:p>
    <w:p w:rsidR="005F4E35" w:rsidRDefault="005F4E35" w:rsidP="006F7FA9">
      <w:pPr>
        <w:spacing w:after="0" w:line="240" w:lineRule="auto"/>
        <w:rPr>
          <w:rFonts w:eastAsia="Times New Roman" w:cs="Times New Roman"/>
          <w:lang w:eastAsia="en-CA"/>
        </w:rPr>
      </w:pPr>
      <w:r>
        <w:rPr>
          <w:rFonts w:eastAsia="Times New Roman" w:cs="Times New Roman"/>
          <w:lang w:eastAsia="en-CA"/>
        </w:rPr>
        <w:t>Molecular Characters</w:t>
      </w:r>
    </w:p>
    <w:p w:rsidR="005F4E35" w:rsidRPr="005F4E35" w:rsidRDefault="005F4E35" w:rsidP="006F7FA9">
      <w:pPr>
        <w:pStyle w:val="ListParagraph"/>
        <w:numPr>
          <w:ilvl w:val="0"/>
          <w:numId w:val="24"/>
        </w:numPr>
        <w:spacing w:after="0" w:line="240" w:lineRule="auto"/>
        <w:rPr>
          <w:rFonts w:eastAsia="Times New Roman" w:cs="Times New Roman"/>
          <w:lang w:eastAsia="en-CA"/>
        </w:rPr>
      </w:pPr>
      <w:r w:rsidRPr="005F4E35">
        <w:rPr>
          <w:rFonts w:eastAsia="Times New Roman" w:cs="Times New Roman"/>
          <w:lang w:val="nl-NL" w:eastAsia="en-CA"/>
        </w:rPr>
        <w:t>Allows the independent testing of evolutionary hypotheses based on fossils</w:t>
      </w:r>
      <w:r w:rsidRPr="005F4E35">
        <w:rPr>
          <w:rFonts w:eastAsia="Times New Roman" w:cs="Times New Roman"/>
          <w:lang w:val="en-US" w:eastAsia="en-CA"/>
        </w:rPr>
        <w:t xml:space="preserve"> </w:t>
      </w:r>
    </w:p>
    <w:p w:rsidR="005F4E35" w:rsidRPr="005F4E35" w:rsidRDefault="005F4E35" w:rsidP="006F7FA9">
      <w:pPr>
        <w:pStyle w:val="ListParagraph"/>
        <w:numPr>
          <w:ilvl w:val="0"/>
          <w:numId w:val="24"/>
        </w:numPr>
        <w:spacing w:after="0" w:line="240" w:lineRule="auto"/>
        <w:rPr>
          <w:rFonts w:eastAsia="Times New Roman" w:cs="Times New Roman"/>
          <w:lang w:eastAsia="en-CA"/>
        </w:rPr>
      </w:pPr>
      <w:r w:rsidRPr="005F4E35">
        <w:rPr>
          <w:rFonts w:eastAsia="Times New Roman" w:cs="Times New Roman"/>
          <w:lang w:val="en-US" w:eastAsia="en-CA"/>
        </w:rPr>
        <w:t>Molecular character advantages</w:t>
      </w:r>
    </w:p>
    <w:p w:rsidR="00000000" w:rsidRPr="005F4E35" w:rsidRDefault="006F7FA9" w:rsidP="006F7FA9">
      <w:pPr>
        <w:pStyle w:val="ListParagraph"/>
        <w:numPr>
          <w:ilvl w:val="1"/>
          <w:numId w:val="24"/>
        </w:numPr>
        <w:spacing w:after="0" w:line="240" w:lineRule="auto"/>
        <w:rPr>
          <w:rFonts w:eastAsia="Times New Roman" w:cs="Times New Roman"/>
          <w:lang w:eastAsia="en-CA"/>
        </w:rPr>
      </w:pPr>
      <w:r w:rsidRPr="005F4E35">
        <w:rPr>
          <w:rFonts w:eastAsia="Times New Roman" w:cs="Times New Roman"/>
          <w:lang w:val="en-US" w:eastAsia="en-CA"/>
        </w:rPr>
        <w:t xml:space="preserve">Abundant data </w:t>
      </w:r>
    </w:p>
    <w:p w:rsidR="00000000" w:rsidRPr="005F4E35" w:rsidRDefault="006F7FA9" w:rsidP="006F7FA9">
      <w:pPr>
        <w:pStyle w:val="ListParagraph"/>
        <w:numPr>
          <w:ilvl w:val="1"/>
          <w:numId w:val="24"/>
        </w:numPr>
        <w:spacing w:after="0" w:line="240" w:lineRule="auto"/>
        <w:rPr>
          <w:rFonts w:eastAsia="Times New Roman" w:cs="Times New Roman"/>
          <w:lang w:eastAsia="en-CA"/>
        </w:rPr>
      </w:pPr>
      <w:r w:rsidRPr="005F4E35">
        <w:rPr>
          <w:rFonts w:eastAsia="Times New Roman" w:cs="Times New Roman"/>
          <w:lang w:val="en-US" w:eastAsia="en-CA"/>
        </w:rPr>
        <w:t>Easier comparison of distant or very close relations</w:t>
      </w:r>
    </w:p>
    <w:p w:rsidR="00000000" w:rsidRPr="005F4E35" w:rsidRDefault="006F7FA9" w:rsidP="006F7FA9">
      <w:pPr>
        <w:pStyle w:val="ListParagraph"/>
        <w:numPr>
          <w:ilvl w:val="0"/>
          <w:numId w:val="24"/>
        </w:numPr>
        <w:spacing w:after="0" w:line="240" w:lineRule="auto"/>
        <w:rPr>
          <w:rFonts w:eastAsia="Times New Roman" w:cs="Times New Roman"/>
          <w:lang w:eastAsia="en-CA"/>
        </w:rPr>
      </w:pPr>
      <w:r w:rsidRPr="005F4E35">
        <w:rPr>
          <w:rFonts w:eastAsia="Times New Roman" w:cs="Times New Roman"/>
          <w:lang w:val="en-US" w:eastAsia="en-CA"/>
        </w:rPr>
        <w:t>Molecular character disadvantages</w:t>
      </w:r>
    </w:p>
    <w:p w:rsidR="00000000" w:rsidRPr="005F4E35" w:rsidRDefault="006F7FA9" w:rsidP="006F7FA9">
      <w:pPr>
        <w:pStyle w:val="ListParagraph"/>
        <w:numPr>
          <w:ilvl w:val="1"/>
          <w:numId w:val="24"/>
        </w:numPr>
        <w:spacing w:after="0" w:line="240" w:lineRule="auto"/>
        <w:rPr>
          <w:rFonts w:eastAsia="Times New Roman" w:cs="Times New Roman"/>
          <w:lang w:eastAsia="en-CA"/>
        </w:rPr>
      </w:pPr>
      <w:r w:rsidRPr="005F4E35">
        <w:rPr>
          <w:rFonts w:eastAsia="Times New Roman" w:cs="Times New Roman"/>
          <w:lang w:val="en-US" w:eastAsia="en-CA"/>
        </w:rPr>
        <w:t>Only four states in nucleotides, 20 in amino acids</w:t>
      </w:r>
    </w:p>
    <w:p w:rsidR="005F4E35" w:rsidRDefault="006F7FA9" w:rsidP="006F7FA9">
      <w:pPr>
        <w:pStyle w:val="ListParagraph"/>
        <w:numPr>
          <w:ilvl w:val="1"/>
          <w:numId w:val="24"/>
        </w:numPr>
        <w:spacing w:after="0" w:line="240" w:lineRule="auto"/>
        <w:rPr>
          <w:rFonts w:eastAsia="Times New Roman" w:cs="Times New Roman"/>
          <w:lang w:eastAsia="en-CA"/>
        </w:rPr>
      </w:pPr>
      <w:r w:rsidRPr="003D1D2C">
        <w:rPr>
          <w:rFonts w:eastAsia="Times New Roman" w:cs="Times New Roman"/>
          <w:lang w:val="en-US" w:eastAsia="en-CA"/>
        </w:rPr>
        <w:t>Base changes may have evolved independently</w:t>
      </w:r>
    </w:p>
    <w:p w:rsidR="003D1D2C" w:rsidRDefault="003D1D2C" w:rsidP="006F7FA9">
      <w:pPr>
        <w:spacing w:after="0" w:line="240" w:lineRule="auto"/>
        <w:rPr>
          <w:rFonts w:eastAsia="Times New Roman" w:cs="Times New Roman"/>
          <w:lang w:eastAsia="en-CA"/>
        </w:rPr>
      </w:pPr>
      <w:r>
        <w:rPr>
          <w:rFonts w:eastAsia="Times New Roman" w:cs="Times New Roman"/>
          <w:lang w:eastAsia="en-CA"/>
        </w:rPr>
        <w:t>Importance of Land Plants</w:t>
      </w:r>
    </w:p>
    <w:p w:rsidR="00000000" w:rsidRPr="003D1D2C" w:rsidRDefault="006F7FA9" w:rsidP="006F7FA9">
      <w:pPr>
        <w:pStyle w:val="ListParagraph"/>
        <w:numPr>
          <w:ilvl w:val="0"/>
          <w:numId w:val="25"/>
        </w:numPr>
        <w:spacing w:after="0" w:line="240" w:lineRule="auto"/>
        <w:rPr>
          <w:rFonts w:eastAsia="Times New Roman" w:cs="Times New Roman"/>
          <w:lang w:eastAsia="en-CA"/>
        </w:rPr>
      </w:pPr>
      <w:r w:rsidRPr="003D1D2C">
        <w:rPr>
          <w:rFonts w:eastAsia="Times New Roman" w:cs="Times New Roman"/>
          <w:lang w:val="en-US" w:eastAsia="en-CA"/>
        </w:rPr>
        <w:t>Important evolutionary event</w:t>
      </w:r>
    </w:p>
    <w:p w:rsidR="00000000" w:rsidRPr="003D1D2C" w:rsidRDefault="006F7FA9" w:rsidP="006F7FA9">
      <w:pPr>
        <w:pStyle w:val="ListParagraph"/>
        <w:numPr>
          <w:ilvl w:val="1"/>
          <w:numId w:val="25"/>
        </w:numPr>
        <w:spacing w:after="0" w:line="240" w:lineRule="auto"/>
        <w:rPr>
          <w:rFonts w:eastAsia="Times New Roman" w:cs="Times New Roman"/>
          <w:lang w:eastAsia="en-CA"/>
        </w:rPr>
      </w:pPr>
      <w:r w:rsidRPr="003D1D2C">
        <w:rPr>
          <w:rFonts w:eastAsia="Times New Roman" w:cs="Times New Roman"/>
          <w:lang w:val="en-US" w:eastAsia="en-CA"/>
        </w:rPr>
        <w:t>Dramatically influenced both terrestrial, aquatic and atmospheric conditions</w:t>
      </w:r>
    </w:p>
    <w:p w:rsidR="00000000" w:rsidRPr="003D1D2C" w:rsidRDefault="006F7FA9" w:rsidP="006F7FA9">
      <w:pPr>
        <w:pStyle w:val="ListParagraph"/>
        <w:numPr>
          <w:ilvl w:val="1"/>
          <w:numId w:val="25"/>
        </w:numPr>
        <w:spacing w:after="0" w:line="240" w:lineRule="auto"/>
        <w:rPr>
          <w:rFonts w:eastAsia="Times New Roman" w:cs="Times New Roman"/>
          <w:lang w:eastAsia="en-CA"/>
        </w:rPr>
      </w:pPr>
      <w:r w:rsidRPr="003D1D2C">
        <w:rPr>
          <w:rFonts w:eastAsia="Times New Roman" w:cs="Times New Roman"/>
          <w:lang w:val="en-US" w:eastAsia="en-CA"/>
        </w:rPr>
        <w:t>Created new environmental niches</w:t>
      </w:r>
    </w:p>
    <w:p w:rsidR="00000000" w:rsidRPr="003D1D2C" w:rsidRDefault="006F7FA9" w:rsidP="006F7FA9">
      <w:pPr>
        <w:pStyle w:val="ListParagraph"/>
        <w:numPr>
          <w:ilvl w:val="1"/>
          <w:numId w:val="25"/>
        </w:numPr>
        <w:spacing w:after="0" w:line="240" w:lineRule="auto"/>
        <w:rPr>
          <w:rFonts w:eastAsia="Times New Roman" w:cs="Times New Roman"/>
          <w:lang w:eastAsia="en-CA"/>
        </w:rPr>
      </w:pPr>
      <w:r w:rsidRPr="003D1D2C">
        <w:rPr>
          <w:rFonts w:eastAsia="Times New Roman" w:cs="Times New Roman"/>
          <w:lang w:val="nl-NL" w:eastAsia="en-CA"/>
        </w:rPr>
        <w:t>300,000 living sp</w:t>
      </w:r>
      <w:r w:rsidRPr="003D1D2C">
        <w:rPr>
          <w:rFonts w:eastAsia="Times New Roman" w:cs="Times New Roman"/>
          <w:lang w:val="nl-NL" w:eastAsia="en-CA"/>
        </w:rPr>
        <w:t>ecies, 10 phyla</w:t>
      </w:r>
      <w:r w:rsidRPr="003D1D2C">
        <w:rPr>
          <w:rFonts w:eastAsia="Times New Roman" w:cs="Times New Roman"/>
          <w:lang w:val="en-US" w:eastAsia="en-CA"/>
        </w:rPr>
        <w:t xml:space="preserve"> </w:t>
      </w:r>
    </w:p>
    <w:p w:rsidR="00000000" w:rsidRPr="003D1D2C" w:rsidRDefault="006F7FA9" w:rsidP="006F7FA9">
      <w:pPr>
        <w:pStyle w:val="ListParagraph"/>
        <w:numPr>
          <w:ilvl w:val="0"/>
          <w:numId w:val="25"/>
        </w:numPr>
        <w:spacing w:after="0" w:line="240" w:lineRule="auto"/>
        <w:rPr>
          <w:rFonts w:eastAsia="Times New Roman" w:cs="Times New Roman"/>
          <w:lang w:eastAsia="en-CA"/>
        </w:rPr>
      </w:pPr>
      <w:r w:rsidRPr="003D1D2C">
        <w:rPr>
          <w:rFonts w:eastAsia="Times New Roman" w:cs="Times New Roman"/>
          <w:lang w:val="en-US" w:eastAsia="en-CA"/>
        </w:rPr>
        <w:t>Important to today’s ecological processes</w:t>
      </w:r>
    </w:p>
    <w:p w:rsidR="00000000" w:rsidRPr="003D1D2C" w:rsidRDefault="006F7FA9" w:rsidP="006F7FA9">
      <w:pPr>
        <w:pStyle w:val="ListParagraph"/>
        <w:numPr>
          <w:ilvl w:val="1"/>
          <w:numId w:val="25"/>
        </w:numPr>
        <w:spacing w:after="0" w:line="240" w:lineRule="auto"/>
        <w:rPr>
          <w:rFonts w:eastAsia="Times New Roman" w:cs="Times New Roman"/>
          <w:lang w:eastAsia="en-CA"/>
        </w:rPr>
      </w:pPr>
      <w:r w:rsidRPr="003D1D2C">
        <w:rPr>
          <w:rFonts w:eastAsia="Times New Roman" w:cs="Times New Roman"/>
          <w:lang w:val="en-US" w:eastAsia="en-CA"/>
        </w:rPr>
        <w:t>Carbon, water, Nitrogen etc…</w:t>
      </w:r>
    </w:p>
    <w:p w:rsidR="00000000" w:rsidRPr="003D1D2C" w:rsidRDefault="006F7FA9" w:rsidP="006F7FA9">
      <w:pPr>
        <w:pStyle w:val="ListParagraph"/>
        <w:numPr>
          <w:ilvl w:val="1"/>
          <w:numId w:val="25"/>
        </w:numPr>
        <w:spacing w:after="0" w:line="240" w:lineRule="auto"/>
        <w:rPr>
          <w:rFonts w:eastAsia="Times New Roman" w:cs="Times New Roman"/>
          <w:lang w:eastAsia="en-CA"/>
        </w:rPr>
      </w:pPr>
      <w:r w:rsidRPr="003D1D2C">
        <w:rPr>
          <w:rFonts w:eastAsia="Times New Roman" w:cs="Times New Roman"/>
          <w:lang w:val="en-US" w:eastAsia="en-CA"/>
        </w:rPr>
        <w:t>Primary producers in terrestrial food web</w:t>
      </w:r>
    </w:p>
    <w:p w:rsidR="00000000" w:rsidRPr="003D1D2C" w:rsidRDefault="006F7FA9" w:rsidP="006F7FA9">
      <w:pPr>
        <w:pStyle w:val="ListParagraph"/>
        <w:numPr>
          <w:ilvl w:val="0"/>
          <w:numId w:val="25"/>
        </w:numPr>
        <w:spacing w:after="0" w:line="240" w:lineRule="auto"/>
        <w:rPr>
          <w:rFonts w:eastAsia="Times New Roman" w:cs="Times New Roman"/>
          <w:lang w:eastAsia="en-CA"/>
        </w:rPr>
      </w:pPr>
      <w:r w:rsidRPr="003D1D2C">
        <w:rPr>
          <w:rFonts w:eastAsia="Times New Roman" w:cs="Times New Roman"/>
          <w:lang w:val="en-US" w:eastAsia="en-CA"/>
        </w:rPr>
        <w:t>Domestication and cultivation of plants</w:t>
      </w:r>
    </w:p>
    <w:p w:rsidR="003D1D2C" w:rsidRDefault="003D1D2C" w:rsidP="006F7FA9">
      <w:pPr>
        <w:spacing w:after="0" w:line="240" w:lineRule="auto"/>
        <w:rPr>
          <w:rFonts w:eastAsia="Times New Roman" w:cs="Times New Roman"/>
          <w:lang w:eastAsia="en-CA"/>
        </w:rPr>
      </w:pPr>
      <w:r>
        <w:rPr>
          <w:rFonts w:eastAsia="Times New Roman" w:cs="Times New Roman"/>
          <w:lang w:eastAsia="en-CA"/>
        </w:rPr>
        <w:t>Land Plants first evolved in the Ordovician period</w:t>
      </w:r>
    </w:p>
    <w:p w:rsidR="003D1D2C" w:rsidRPr="003D1D2C" w:rsidRDefault="003D1D2C" w:rsidP="006F7FA9">
      <w:pPr>
        <w:pStyle w:val="ListParagraph"/>
        <w:numPr>
          <w:ilvl w:val="0"/>
          <w:numId w:val="26"/>
        </w:numPr>
        <w:spacing w:after="0" w:line="240" w:lineRule="auto"/>
        <w:rPr>
          <w:rFonts w:eastAsia="Times New Roman" w:cs="Times New Roman"/>
          <w:lang w:eastAsia="en-CA"/>
        </w:rPr>
      </w:pPr>
      <w:r w:rsidRPr="003D1D2C">
        <w:rPr>
          <w:rFonts w:eastAsia="Times New Roman" w:cs="Times New Roman"/>
          <w:lang w:val="en-US" w:eastAsia="en-CA"/>
        </w:rPr>
        <w:t>Early to Middle Ordovician:</w:t>
      </w:r>
      <w:r>
        <w:rPr>
          <w:rFonts w:eastAsia="Times New Roman" w:cs="Times New Roman"/>
          <w:lang w:val="en-US" w:eastAsia="en-CA"/>
        </w:rPr>
        <w:t xml:space="preserve"> </w:t>
      </w:r>
      <w:r w:rsidRPr="003D1D2C">
        <w:rPr>
          <w:rFonts w:eastAsia="Times New Roman" w:cs="Times New Roman"/>
          <w:lang w:val="en-US" w:eastAsia="en-CA"/>
        </w:rPr>
        <w:t>mild climate with moist atmosphere.</w:t>
      </w:r>
    </w:p>
    <w:p w:rsidR="003D1D2C" w:rsidRPr="003D1D2C" w:rsidRDefault="003D1D2C" w:rsidP="006F7FA9">
      <w:pPr>
        <w:pStyle w:val="ListParagraph"/>
        <w:numPr>
          <w:ilvl w:val="0"/>
          <w:numId w:val="26"/>
        </w:numPr>
        <w:spacing w:after="0" w:line="240" w:lineRule="auto"/>
        <w:rPr>
          <w:rFonts w:eastAsia="Times New Roman" w:cs="Times New Roman"/>
          <w:lang w:eastAsia="en-CA"/>
        </w:rPr>
      </w:pPr>
      <w:r w:rsidRPr="003D1D2C">
        <w:rPr>
          <w:rFonts w:eastAsia="Times New Roman" w:cs="Times New Roman"/>
          <w:lang w:val="en-US" w:eastAsia="en-CA"/>
        </w:rPr>
        <w:t>Marine &amp; Freshwater organism had dramatically changed atmosphere (</w:t>
      </w:r>
      <w:proofErr w:type="spellStart"/>
      <w:r w:rsidRPr="003D1D2C">
        <w:rPr>
          <w:rFonts w:eastAsia="Times New Roman" w:cs="Times New Roman"/>
          <w:lang w:val="en-US" w:eastAsia="en-CA"/>
        </w:rPr>
        <w:t>Cyanobacteria</w:t>
      </w:r>
      <w:proofErr w:type="spellEnd"/>
      <w:r w:rsidRPr="003D1D2C">
        <w:rPr>
          <w:rFonts w:eastAsia="Times New Roman" w:cs="Times New Roman"/>
          <w:lang w:val="en-US" w:eastAsia="en-CA"/>
        </w:rPr>
        <w:t xml:space="preserve"> use water as a reducing agent, producing atmospheric O</w:t>
      </w:r>
      <w:r w:rsidRPr="003D1D2C">
        <w:rPr>
          <w:rFonts w:eastAsia="Times New Roman" w:cs="Times New Roman"/>
          <w:vertAlign w:val="subscript"/>
          <w:lang w:val="en-US" w:eastAsia="en-CA"/>
        </w:rPr>
        <w:t>2</w:t>
      </w:r>
      <w:r w:rsidRPr="003D1D2C">
        <w:rPr>
          <w:rFonts w:eastAsia="Times New Roman" w:cs="Times New Roman"/>
          <w:lang w:val="en-US" w:eastAsia="en-CA"/>
        </w:rPr>
        <w:t xml:space="preserve"> as a byproduct), but CO</w:t>
      </w:r>
      <w:r w:rsidRPr="003D1D2C">
        <w:rPr>
          <w:rFonts w:eastAsia="Times New Roman" w:cs="Times New Roman"/>
          <w:vertAlign w:val="subscript"/>
          <w:lang w:val="en-US" w:eastAsia="en-CA"/>
        </w:rPr>
        <w:t>2</w:t>
      </w:r>
      <w:r w:rsidRPr="003D1D2C">
        <w:rPr>
          <w:rFonts w:eastAsia="Times New Roman" w:cs="Times New Roman"/>
          <w:lang w:val="en-US" w:eastAsia="en-CA"/>
        </w:rPr>
        <w:t xml:space="preserve"> levels were still 10X greater than today</w:t>
      </w:r>
    </w:p>
    <w:p w:rsidR="003D1D2C" w:rsidRDefault="003D1D2C" w:rsidP="006F7FA9">
      <w:pPr>
        <w:spacing w:after="0" w:line="240" w:lineRule="auto"/>
        <w:rPr>
          <w:rFonts w:eastAsia="Times New Roman" w:cs="Times New Roman"/>
          <w:lang w:eastAsia="en-CA"/>
        </w:rPr>
      </w:pPr>
      <w:r>
        <w:rPr>
          <w:rFonts w:eastAsia="Times New Roman" w:cs="Times New Roman"/>
          <w:lang w:eastAsia="en-CA"/>
        </w:rPr>
        <w:t>The origin of land plants: Who?</w:t>
      </w:r>
    </w:p>
    <w:p w:rsidR="00000000" w:rsidRPr="003D1D2C" w:rsidRDefault="006F7FA9" w:rsidP="006F7FA9">
      <w:pPr>
        <w:pStyle w:val="ListParagraph"/>
        <w:numPr>
          <w:ilvl w:val="0"/>
          <w:numId w:val="27"/>
        </w:numPr>
        <w:spacing w:after="0" w:line="240" w:lineRule="auto"/>
        <w:rPr>
          <w:rFonts w:eastAsia="Times New Roman" w:cs="Times New Roman"/>
          <w:lang w:eastAsia="en-CA"/>
        </w:rPr>
      </w:pPr>
      <w:r w:rsidRPr="003D1D2C">
        <w:rPr>
          <w:rFonts w:eastAsia="Times New Roman" w:cs="Times New Roman"/>
          <w:lang w:val="en-US" w:eastAsia="en-CA"/>
        </w:rPr>
        <w:t xml:space="preserve">Ancestor was likely a </w:t>
      </w:r>
      <w:proofErr w:type="spellStart"/>
      <w:r w:rsidRPr="003D1D2C">
        <w:rPr>
          <w:rFonts w:eastAsia="Times New Roman" w:cs="Times New Roman"/>
          <w:lang w:val="en-US" w:eastAsia="en-CA"/>
        </w:rPr>
        <w:t>Charophyte</w:t>
      </w:r>
      <w:proofErr w:type="spellEnd"/>
      <w:r w:rsidRPr="003D1D2C">
        <w:rPr>
          <w:rFonts w:eastAsia="Times New Roman" w:cs="Times New Roman"/>
          <w:lang w:val="en-US" w:eastAsia="en-CA"/>
        </w:rPr>
        <w:t xml:space="preserve"> (a type of green algae, AKA “</w:t>
      </w:r>
      <w:r w:rsidRPr="003D1D2C">
        <w:rPr>
          <w:rFonts w:eastAsia="Times New Roman" w:cs="Times New Roman"/>
          <w:lang w:val="en-US" w:eastAsia="en-CA"/>
        </w:rPr>
        <w:t>Stonewort”)</w:t>
      </w:r>
    </w:p>
    <w:p w:rsidR="00000000" w:rsidRPr="003D1D2C" w:rsidRDefault="006F7FA9" w:rsidP="006F7FA9">
      <w:pPr>
        <w:pStyle w:val="ListParagraph"/>
        <w:numPr>
          <w:ilvl w:val="1"/>
          <w:numId w:val="27"/>
        </w:numPr>
        <w:spacing w:after="0" w:line="240" w:lineRule="auto"/>
        <w:rPr>
          <w:rFonts w:eastAsia="Times New Roman" w:cs="Times New Roman"/>
          <w:lang w:eastAsia="en-CA"/>
        </w:rPr>
      </w:pPr>
      <w:proofErr w:type="spellStart"/>
      <w:r w:rsidRPr="003D1D2C">
        <w:rPr>
          <w:rFonts w:eastAsia="Times New Roman" w:cs="Times New Roman"/>
          <w:lang w:val="en-US" w:eastAsia="en-CA"/>
        </w:rPr>
        <w:t>Multicellluar</w:t>
      </w:r>
      <w:proofErr w:type="spellEnd"/>
      <w:r w:rsidRPr="003D1D2C">
        <w:rPr>
          <w:rFonts w:eastAsia="Times New Roman" w:cs="Times New Roman"/>
          <w:lang w:val="en-US" w:eastAsia="en-CA"/>
        </w:rPr>
        <w:t xml:space="preserve"> (with cellulose cell walls)</w:t>
      </w:r>
    </w:p>
    <w:p w:rsidR="00000000" w:rsidRPr="003D1D2C" w:rsidRDefault="006F7FA9" w:rsidP="006F7FA9">
      <w:pPr>
        <w:pStyle w:val="ListParagraph"/>
        <w:numPr>
          <w:ilvl w:val="1"/>
          <w:numId w:val="27"/>
        </w:numPr>
        <w:spacing w:after="0" w:line="240" w:lineRule="auto"/>
        <w:rPr>
          <w:rFonts w:eastAsia="Times New Roman" w:cs="Times New Roman"/>
          <w:lang w:eastAsia="en-CA"/>
        </w:rPr>
      </w:pPr>
      <w:r w:rsidRPr="003D1D2C">
        <w:rPr>
          <w:rFonts w:eastAsia="Times New Roman" w:cs="Times New Roman"/>
          <w:lang w:val="en-US" w:eastAsia="en-CA"/>
        </w:rPr>
        <w:t>2 forms of chlorophyll (a &amp; b)</w:t>
      </w:r>
    </w:p>
    <w:p w:rsidR="00000000" w:rsidRPr="003D1D2C" w:rsidRDefault="006F7FA9" w:rsidP="006F7FA9">
      <w:pPr>
        <w:pStyle w:val="ListParagraph"/>
        <w:numPr>
          <w:ilvl w:val="1"/>
          <w:numId w:val="27"/>
        </w:numPr>
        <w:spacing w:after="0" w:line="240" w:lineRule="auto"/>
        <w:rPr>
          <w:rFonts w:eastAsia="Times New Roman" w:cs="Times New Roman"/>
          <w:lang w:eastAsia="en-CA"/>
        </w:rPr>
      </w:pPr>
      <w:r w:rsidRPr="003D1D2C">
        <w:rPr>
          <w:rFonts w:eastAsia="Times New Roman" w:cs="Times New Roman"/>
          <w:lang w:val="en-US" w:eastAsia="en-CA"/>
        </w:rPr>
        <w:t>Most cells are photoautotrophic</w:t>
      </w:r>
    </w:p>
    <w:p w:rsidR="00000000" w:rsidRPr="003D1D2C" w:rsidRDefault="006F7FA9" w:rsidP="006F7FA9">
      <w:pPr>
        <w:pStyle w:val="ListParagraph"/>
        <w:numPr>
          <w:ilvl w:val="1"/>
          <w:numId w:val="27"/>
        </w:numPr>
        <w:spacing w:after="0" w:line="240" w:lineRule="auto"/>
        <w:rPr>
          <w:rFonts w:eastAsia="Times New Roman" w:cs="Times New Roman"/>
          <w:lang w:eastAsia="en-CA"/>
        </w:rPr>
      </w:pPr>
      <w:r w:rsidRPr="003D1D2C">
        <w:rPr>
          <w:rFonts w:eastAsia="Times New Roman" w:cs="Times New Roman"/>
          <w:lang w:val="en-US" w:eastAsia="en-CA"/>
        </w:rPr>
        <w:t xml:space="preserve">Storage of products of photosynthesis as </w:t>
      </w:r>
      <w:proofErr w:type="spellStart"/>
      <w:r w:rsidRPr="003D1D2C">
        <w:rPr>
          <w:rFonts w:eastAsia="Times New Roman" w:cs="Times New Roman"/>
          <w:lang w:val="en-US" w:eastAsia="en-CA"/>
        </w:rPr>
        <w:t>amylose</w:t>
      </w:r>
      <w:proofErr w:type="spellEnd"/>
      <w:r w:rsidRPr="003D1D2C">
        <w:rPr>
          <w:rFonts w:eastAsia="Times New Roman" w:cs="Times New Roman"/>
          <w:lang w:val="en-US" w:eastAsia="en-CA"/>
        </w:rPr>
        <w:t xml:space="preserve"> starch</w:t>
      </w:r>
    </w:p>
    <w:p w:rsidR="00000000" w:rsidRPr="003D1D2C" w:rsidRDefault="006F7FA9" w:rsidP="006F7FA9">
      <w:pPr>
        <w:pStyle w:val="ListParagraph"/>
        <w:numPr>
          <w:ilvl w:val="1"/>
          <w:numId w:val="27"/>
        </w:numPr>
        <w:spacing w:after="0" w:line="240" w:lineRule="auto"/>
        <w:rPr>
          <w:rFonts w:eastAsia="Times New Roman" w:cs="Times New Roman"/>
          <w:lang w:eastAsia="en-CA"/>
        </w:rPr>
      </w:pPr>
      <w:r w:rsidRPr="003D1D2C">
        <w:rPr>
          <w:rFonts w:eastAsia="Times New Roman" w:cs="Times New Roman"/>
          <w:lang w:val="en-US" w:eastAsia="en-CA"/>
        </w:rPr>
        <w:t>No specialized transport or support structures: body supported by water, where</w:t>
      </w:r>
      <w:r w:rsidRPr="003D1D2C">
        <w:rPr>
          <w:rFonts w:eastAsia="Times New Roman" w:cs="Times New Roman"/>
          <w:lang w:val="en-US" w:eastAsia="en-CA"/>
        </w:rPr>
        <w:t xml:space="preserve"> nutrients obtained</w:t>
      </w:r>
    </w:p>
    <w:p w:rsidR="003D1D2C" w:rsidRDefault="003D1D2C" w:rsidP="006F7FA9">
      <w:pPr>
        <w:spacing w:after="0" w:line="240" w:lineRule="auto"/>
        <w:rPr>
          <w:rFonts w:eastAsia="Times New Roman" w:cs="Times New Roman"/>
          <w:lang w:eastAsia="en-CA"/>
        </w:rPr>
      </w:pPr>
      <w:r>
        <w:rPr>
          <w:rFonts w:eastAsia="Times New Roman" w:cs="Times New Roman"/>
          <w:lang w:eastAsia="en-CA"/>
        </w:rPr>
        <w:t>Challenge 1</w:t>
      </w:r>
    </w:p>
    <w:p w:rsidR="003D1D2C" w:rsidRDefault="003D1D2C" w:rsidP="006F7FA9">
      <w:pPr>
        <w:spacing w:after="0" w:line="240" w:lineRule="auto"/>
        <w:rPr>
          <w:rFonts w:eastAsia="Times New Roman" w:cs="Times New Roman"/>
          <w:lang w:eastAsia="en-CA"/>
        </w:rPr>
      </w:pPr>
      <w:r>
        <w:rPr>
          <w:rFonts w:eastAsia="Times New Roman" w:cs="Times New Roman"/>
          <w:lang w:eastAsia="en-CA"/>
        </w:rPr>
        <w:t>Dryness</w:t>
      </w:r>
    </w:p>
    <w:p w:rsidR="00000000" w:rsidRPr="003D1D2C" w:rsidRDefault="006F7FA9" w:rsidP="006F7FA9">
      <w:pPr>
        <w:pStyle w:val="ListParagraph"/>
        <w:numPr>
          <w:ilvl w:val="0"/>
          <w:numId w:val="27"/>
        </w:numPr>
        <w:spacing w:after="0" w:line="240" w:lineRule="auto"/>
        <w:rPr>
          <w:rFonts w:eastAsia="Times New Roman" w:cs="Times New Roman"/>
          <w:lang w:eastAsia="en-CA"/>
        </w:rPr>
      </w:pPr>
      <w:r w:rsidRPr="003D1D2C">
        <w:rPr>
          <w:rFonts w:eastAsia="Times New Roman" w:cs="Times New Roman"/>
          <w:lang w:val="en-US" w:eastAsia="en-CA"/>
        </w:rPr>
        <w:t>Early plants has no control over water content, were restricted to moist areas</w:t>
      </w:r>
    </w:p>
    <w:p w:rsidR="00000000" w:rsidRPr="003D1D2C" w:rsidRDefault="006F7FA9" w:rsidP="006F7FA9">
      <w:pPr>
        <w:pStyle w:val="ListParagraph"/>
        <w:numPr>
          <w:ilvl w:val="0"/>
          <w:numId w:val="27"/>
        </w:numPr>
        <w:spacing w:after="0" w:line="240" w:lineRule="auto"/>
        <w:rPr>
          <w:rFonts w:eastAsia="Times New Roman" w:cs="Times New Roman"/>
          <w:lang w:eastAsia="en-CA"/>
        </w:rPr>
      </w:pPr>
      <w:proofErr w:type="spellStart"/>
      <w:r w:rsidRPr="003D1D2C">
        <w:rPr>
          <w:rFonts w:eastAsia="Times New Roman" w:cs="Times New Roman"/>
          <w:lang w:val="en-US" w:eastAsia="en-CA"/>
        </w:rPr>
        <w:t>Poikiohydric</w:t>
      </w:r>
      <w:proofErr w:type="spellEnd"/>
      <w:r w:rsidRPr="003D1D2C">
        <w:rPr>
          <w:rFonts w:eastAsia="Times New Roman" w:cs="Times New Roman"/>
          <w:lang w:val="en-US" w:eastAsia="en-CA"/>
        </w:rPr>
        <w:t xml:space="preserve"> (</w:t>
      </w:r>
      <w:proofErr w:type="spellStart"/>
      <w:r w:rsidRPr="003D1D2C">
        <w:rPr>
          <w:rFonts w:eastAsia="Times New Roman" w:cs="Times New Roman"/>
          <w:lang w:val="en-US" w:eastAsia="en-CA"/>
        </w:rPr>
        <w:t>Poikio</w:t>
      </w:r>
      <w:proofErr w:type="spellEnd"/>
      <w:r w:rsidRPr="003D1D2C">
        <w:rPr>
          <w:rFonts w:eastAsia="Times New Roman" w:cs="Times New Roman"/>
          <w:lang w:val="en-US" w:eastAsia="en-CA"/>
        </w:rPr>
        <w:t xml:space="preserve">=variable; </w:t>
      </w:r>
      <w:proofErr w:type="spellStart"/>
      <w:r w:rsidRPr="003D1D2C">
        <w:rPr>
          <w:rFonts w:eastAsia="Times New Roman" w:cs="Times New Roman"/>
          <w:lang w:val="en-US" w:eastAsia="en-CA"/>
        </w:rPr>
        <w:t>hydric</w:t>
      </w:r>
      <w:proofErr w:type="spellEnd"/>
      <w:r w:rsidRPr="003D1D2C">
        <w:rPr>
          <w:rFonts w:eastAsia="Times New Roman" w:cs="Times New Roman"/>
          <w:lang w:val="en-US" w:eastAsia="en-CA"/>
        </w:rPr>
        <w:t>=relating to water)</w:t>
      </w:r>
    </w:p>
    <w:p w:rsidR="003D1D2C" w:rsidRDefault="003D1D2C" w:rsidP="006F7FA9">
      <w:pPr>
        <w:pStyle w:val="ListParagraph"/>
        <w:numPr>
          <w:ilvl w:val="0"/>
          <w:numId w:val="27"/>
        </w:numPr>
        <w:spacing w:after="0" w:line="240" w:lineRule="auto"/>
        <w:rPr>
          <w:rFonts w:eastAsia="Times New Roman" w:cs="Times New Roman"/>
          <w:lang w:eastAsia="en-CA"/>
        </w:rPr>
      </w:pPr>
      <w:r w:rsidRPr="003D1D2C">
        <w:rPr>
          <w:rFonts w:eastAsia="Times New Roman" w:cs="Times New Roman"/>
          <w:lang w:val="en-US" w:eastAsia="en-CA"/>
        </w:rPr>
        <w:t>Like algae, water essential for reproduction (motile gametes</w:t>
      </w:r>
    </w:p>
    <w:p w:rsidR="003D1D2C" w:rsidRDefault="003D1D2C" w:rsidP="006F7FA9">
      <w:pPr>
        <w:spacing w:after="0" w:line="240" w:lineRule="auto"/>
        <w:rPr>
          <w:rFonts w:eastAsia="Times New Roman" w:cs="Times New Roman"/>
          <w:lang w:eastAsia="en-CA"/>
        </w:rPr>
      </w:pPr>
      <w:r>
        <w:rPr>
          <w:rFonts w:eastAsia="Times New Roman" w:cs="Times New Roman"/>
          <w:lang w:eastAsia="en-CA"/>
        </w:rPr>
        <w:t>Selection for regulation of water</w:t>
      </w:r>
    </w:p>
    <w:p w:rsidR="00000000" w:rsidRPr="003D1D2C" w:rsidRDefault="006F7FA9" w:rsidP="006F7FA9">
      <w:pPr>
        <w:pStyle w:val="ListParagraph"/>
        <w:numPr>
          <w:ilvl w:val="0"/>
          <w:numId w:val="28"/>
        </w:numPr>
        <w:spacing w:after="0" w:line="240" w:lineRule="auto"/>
        <w:rPr>
          <w:rFonts w:eastAsia="Times New Roman" w:cs="Times New Roman"/>
          <w:lang w:eastAsia="en-CA"/>
        </w:rPr>
      </w:pPr>
      <w:r w:rsidRPr="003D1D2C">
        <w:rPr>
          <w:rFonts w:eastAsia="Times New Roman" w:cs="Times New Roman"/>
          <w:lang w:val="en-US" w:eastAsia="en-CA"/>
        </w:rPr>
        <w:t xml:space="preserve">Adaptation # 1: Cuticle </w:t>
      </w:r>
    </w:p>
    <w:p w:rsidR="00000000" w:rsidRPr="003D1D2C" w:rsidRDefault="006F7FA9" w:rsidP="006F7FA9">
      <w:pPr>
        <w:pStyle w:val="ListParagraph"/>
        <w:numPr>
          <w:ilvl w:val="1"/>
          <w:numId w:val="28"/>
        </w:numPr>
        <w:spacing w:after="0" w:line="240" w:lineRule="auto"/>
        <w:rPr>
          <w:rFonts w:eastAsia="Times New Roman" w:cs="Times New Roman"/>
          <w:lang w:eastAsia="en-CA"/>
        </w:rPr>
      </w:pPr>
      <w:r w:rsidRPr="003D1D2C">
        <w:rPr>
          <w:rFonts w:eastAsia="Times New Roman" w:cs="Times New Roman"/>
          <w:lang w:val="en-US" w:eastAsia="en-CA"/>
        </w:rPr>
        <w:t xml:space="preserve">Present in all Bryophytes (mosses, liverworts and hornworts) </w:t>
      </w:r>
    </w:p>
    <w:p w:rsidR="00000000" w:rsidRPr="003D1D2C" w:rsidRDefault="006F7FA9" w:rsidP="006F7FA9">
      <w:pPr>
        <w:pStyle w:val="ListParagraph"/>
        <w:numPr>
          <w:ilvl w:val="1"/>
          <w:numId w:val="28"/>
        </w:numPr>
        <w:spacing w:after="0" w:line="240" w:lineRule="auto"/>
        <w:rPr>
          <w:rFonts w:eastAsia="Times New Roman" w:cs="Times New Roman"/>
          <w:lang w:eastAsia="en-CA"/>
        </w:rPr>
      </w:pPr>
      <w:r w:rsidRPr="003D1D2C">
        <w:rPr>
          <w:rFonts w:eastAsia="Times New Roman" w:cs="Times New Roman"/>
          <w:lang w:val="en-US" w:eastAsia="en-CA"/>
        </w:rPr>
        <w:t>Problem: Prevents CO</w:t>
      </w:r>
      <w:r w:rsidRPr="003D1D2C">
        <w:rPr>
          <w:rFonts w:eastAsia="Times New Roman" w:cs="Times New Roman"/>
          <w:vertAlign w:val="subscript"/>
          <w:lang w:val="en-US" w:eastAsia="en-CA"/>
        </w:rPr>
        <w:t>2</w:t>
      </w:r>
      <w:r w:rsidRPr="003D1D2C">
        <w:rPr>
          <w:rFonts w:eastAsia="Times New Roman" w:cs="Times New Roman"/>
          <w:lang w:val="en-US" w:eastAsia="en-CA"/>
        </w:rPr>
        <w:t xml:space="preserve"> uptake</w:t>
      </w:r>
    </w:p>
    <w:p w:rsidR="00000000" w:rsidRPr="003D1D2C" w:rsidRDefault="006F7FA9" w:rsidP="006F7FA9">
      <w:pPr>
        <w:pStyle w:val="ListParagraph"/>
        <w:numPr>
          <w:ilvl w:val="1"/>
          <w:numId w:val="28"/>
        </w:numPr>
        <w:spacing w:after="0" w:line="240" w:lineRule="auto"/>
        <w:rPr>
          <w:rFonts w:eastAsia="Times New Roman" w:cs="Times New Roman"/>
          <w:lang w:eastAsia="en-CA"/>
        </w:rPr>
      </w:pPr>
      <w:proofErr w:type="gramStart"/>
      <w:r w:rsidRPr="003D1D2C">
        <w:rPr>
          <w:rFonts w:eastAsia="Times New Roman" w:cs="Times New Roman"/>
          <w:lang w:val="en-US" w:eastAsia="en-CA"/>
        </w:rPr>
        <w:t>Solution(</w:t>
      </w:r>
      <w:proofErr w:type="gramEnd"/>
      <w:r w:rsidRPr="003D1D2C">
        <w:rPr>
          <w:rFonts w:eastAsia="Times New Roman" w:cs="Times New Roman"/>
          <w:lang w:val="en-US" w:eastAsia="en-CA"/>
        </w:rPr>
        <w:t>?): Pores!</w:t>
      </w:r>
    </w:p>
    <w:p w:rsidR="00000000" w:rsidRPr="003D1D2C" w:rsidRDefault="006F7FA9" w:rsidP="006F7FA9">
      <w:pPr>
        <w:pStyle w:val="ListParagraph"/>
        <w:numPr>
          <w:ilvl w:val="2"/>
          <w:numId w:val="28"/>
        </w:numPr>
        <w:spacing w:after="0" w:line="240" w:lineRule="auto"/>
        <w:rPr>
          <w:rFonts w:eastAsia="Times New Roman" w:cs="Times New Roman"/>
          <w:lang w:eastAsia="en-CA"/>
        </w:rPr>
      </w:pPr>
      <w:r w:rsidRPr="003D1D2C">
        <w:rPr>
          <w:rFonts w:eastAsia="Times New Roman" w:cs="Times New Roman"/>
          <w:lang w:val="en-US" w:eastAsia="en-CA"/>
        </w:rPr>
        <w:t>How to control H</w:t>
      </w:r>
      <w:r w:rsidRPr="003D1D2C">
        <w:rPr>
          <w:rFonts w:eastAsia="Times New Roman" w:cs="Times New Roman"/>
          <w:vertAlign w:val="subscript"/>
          <w:lang w:val="en-US" w:eastAsia="en-CA"/>
        </w:rPr>
        <w:t>2</w:t>
      </w:r>
      <w:r w:rsidRPr="003D1D2C">
        <w:rPr>
          <w:rFonts w:eastAsia="Times New Roman" w:cs="Times New Roman"/>
          <w:lang w:val="en-US" w:eastAsia="en-CA"/>
        </w:rPr>
        <w:t>O loss?</w:t>
      </w:r>
    </w:p>
    <w:p w:rsidR="00000000" w:rsidRPr="003D1D2C" w:rsidRDefault="006F7FA9" w:rsidP="006F7FA9">
      <w:pPr>
        <w:pStyle w:val="ListParagraph"/>
        <w:numPr>
          <w:ilvl w:val="0"/>
          <w:numId w:val="28"/>
        </w:numPr>
        <w:spacing w:after="0" w:line="240" w:lineRule="auto"/>
        <w:rPr>
          <w:rFonts w:eastAsia="Times New Roman" w:cs="Times New Roman"/>
          <w:lang w:eastAsia="en-CA"/>
        </w:rPr>
      </w:pPr>
      <w:r w:rsidRPr="003D1D2C">
        <w:rPr>
          <w:rFonts w:eastAsia="Times New Roman" w:cs="Times New Roman"/>
          <w:lang w:val="en-US" w:eastAsia="en-CA"/>
        </w:rPr>
        <w:t>Adaptation # 2:</w:t>
      </w:r>
    </w:p>
    <w:p w:rsidR="00000000" w:rsidRPr="003D1D2C" w:rsidRDefault="006F7FA9" w:rsidP="006F7FA9">
      <w:pPr>
        <w:pStyle w:val="ListParagraph"/>
        <w:numPr>
          <w:ilvl w:val="1"/>
          <w:numId w:val="28"/>
        </w:numPr>
        <w:spacing w:after="0" w:line="240" w:lineRule="auto"/>
        <w:rPr>
          <w:rFonts w:eastAsia="Times New Roman" w:cs="Times New Roman"/>
          <w:lang w:eastAsia="en-CA"/>
        </w:rPr>
      </w:pPr>
      <w:r w:rsidRPr="003D1D2C">
        <w:rPr>
          <w:rFonts w:eastAsia="Times New Roman" w:cs="Times New Roman"/>
          <w:lang w:val="en-US" w:eastAsia="en-CA"/>
        </w:rPr>
        <w:t xml:space="preserve">Present in mosses and hornworts (not in liverworts) </w:t>
      </w:r>
    </w:p>
    <w:p w:rsidR="003D1D2C" w:rsidRDefault="003D1D2C" w:rsidP="006F7FA9">
      <w:pPr>
        <w:spacing w:after="0" w:line="240" w:lineRule="auto"/>
        <w:rPr>
          <w:rFonts w:eastAsia="Times New Roman" w:cs="Times New Roman"/>
          <w:lang w:eastAsia="en-CA"/>
        </w:rPr>
      </w:pPr>
      <w:r>
        <w:rPr>
          <w:rFonts w:eastAsia="Times New Roman" w:cs="Times New Roman"/>
          <w:lang w:eastAsia="en-CA"/>
        </w:rPr>
        <w:lastRenderedPageBreak/>
        <w:t>Other Bryophyte Characteristics</w:t>
      </w:r>
    </w:p>
    <w:p w:rsidR="00000000" w:rsidRPr="003D1D2C" w:rsidRDefault="006F7FA9" w:rsidP="006F7FA9">
      <w:pPr>
        <w:pStyle w:val="ListParagraph"/>
        <w:numPr>
          <w:ilvl w:val="0"/>
          <w:numId w:val="29"/>
        </w:numPr>
        <w:spacing w:after="0" w:line="240" w:lineRule="auto"/>
        <w:rPr>
          <w:rFonts w:eastAsia="Times New Roman" w:cs="Times New Roman"/>
          <w:lang w:eastAsia="en-CA"/>
        </w:rPr>
      </w:pPr>
      <w:r w:rsidRPr="003D1D2C">
        <w:rPr>
          <w:rFonts w:eastAsia="Times New Roman" w:cs="Times New Roman"/>
          <w:lang w:val="en-US" w:eastAsia="en-CA"/>
        </w:rPr>
        <w:t xml:space="preserve">No vascular tissues for movement of </w:t>
      </w:r>
      <w:r w:rsidRPr="003D1D2C">
        <w:rPr>
          <w:rFonts w:eastAsia="Times New Roman" w:cs="Times New Roman"/>
          <w:lang w:val="en-US" w:eastAsia="en-CA"/>
        </w:rPr>
        <w:t>water and nutrients – in wet habitats</w:t>
      </w:r>
    </w:p>
    <w:p w:rsidR="00000000" w:rsidRPr="003D1D2C" w:rsidRDefault="006F7FA9" w:rsidP="006F7FA9">
      <w:pPr>
        <w:pStyle w:val="ListParagraph"/>
        <w:numPr>
          <w:ilvl w:val="1"/>
          <w:numId w:val="29"/>
        </w:numPr>
        <w:spacing w:after="0" w:line="240" w:lineRule="auto"/>
        <w:rPr>
          <w:rFonts w:eastAsia="Times New Roman" w:cs="Times New Roman"/>
          <w:lang w:eastAsia="en-CA"/>
        </w:rPr>
      </w:pPr>
      <w:r w:rsidRPr="003D1D2C">
        <w:rPr>
          <w:rFonts w:eastAsia="Times New Roman" w:cs="Times New Roman"/>
          <w:lang w:val="en-US" w:eastAsia="en-CA"/>
        </w:rPr>
        <w:t>Typically small, low-lying – lack of lignin</w:t>
      </w:r>
    </w:p>
    <w:p w:rsidR="00000000" w:rsidRPr="003D1D2C" w:rsidRDefault="006F7FA9" w:rsidP="006F7FA9">
      <w:pPr>
        <w:pStyle w:val="ListParagraph"/>
        <w:numPr>
          <w:ilvl w:val="0"/>
          <w:numId w:val="29"/>
        </w:numPr>
        <w:spacing w:after="0" w:line="240" w:lineRule="auto"/>
        <w:rPr>
          <w:rFonts w:eastAsia="Times New Roman" w:cs="Times New Roman"/>
          <w:lang w:eastAsia="en-CA"/>
        </w:rPr>
      </w:pPr>
      <w:r w:rsidRPr="003D1D2C">
        <w:rPr>
          <w:rFonts w:eastAsia="Times New Roman" w:cs="Times New Roman"/>
          <w:lang w:val="en-US" w:eastAsia="en-CA"/>
        </w:rPr>
        <w:t xml:space="preserve">No roots, only filamentous rhizoids (anchors) </w:t>
      </w:r>
    </w:p>
    <w:p w:rsidR="00000000" w:rsidRPr="003D1D2C" w:rsidRDefault="006F7FA9" w:rsidP="006F7FA9">
      <w:pPr>
        <w:pStyle w:val="ListParagraph"/>
        <w:numPr>
          <w:ilvl w:val="1"/>
          <w:numId w:val="29"/>
        </w:numPr>
        <w:spacing w:after="0" w:line="240" w:lineRule="auto"/>
        <w:rPr>
          <w:rFonts w:eastAsia="Times New Roman" w:cs="Times New Roman"/>
          <w:lang w:eastAsia="en-CA"/>
        </w:rPr>
      </w:pPr>
      <w:r w:rsidRPr="003D1D2C">
        <w:rPr>
          <w:rFonts w:eastAsia="Times New Roman" w:cs="Times New Roman"/>
          <w:lang w:val="en-US" w:eastAsia="en-CA"/>
        </w:rPr>
        <w:t>Some weak symbiotic associations with fungi</w:t>
      </w:r>
    </w:p>
    <w:p w:rsidR="00000000" w:rsidRPr="003D1D2C" w:rsidRDefault="006F7FA9" w:rsidP="006F7FA9">
      <w:pPr>
        <w:pStyle w:val="ListParagraph"/>
        <w:numPr>
          <w:ilvl w:val="0"/>
          <w:numId w:val="29"/>
        </w:numPr>
        <w:spacing w:after="0" w:line="240" w:lineRule="auto"/>
        <w:rPr>
          <w:rFonts w:eastAsia="Times New Roman" w:cs="Times New Roman"/>
          <w:lang w:eastAsia="en-CA"/>
        </w:rPr>
      </w:pPr>
      <w:r w:rsidRPr="003D1D2C">
        <w:rPr>
          <w:rFonts w:eastAsia="Times New Roman" w:cs="Times New Roman"/>
          <w:lang w:val="en-US" w:eastAsia="en-CA"/>
        </w:rPr>
        <w:t>Gametophyte (haploid) phase dominant</w:t>
      </w:r>
    </w:p>
    <w:p w:rsidR="003D1D2C" w:rsidRDefault="003D1D2C" w:rsidP="006F7FA9">
      <w:pPr>
        <w:spacing w:after="0" w:line="240" w:lineRule="auto"/>
        <w:rPr>
          <w:rFonts w:eastAsia="Times New Roman" w:cs="Times New Roman"/>
          <w:lang w:eastAsia="en-CA"/>
        </w:rPr>
      </w:pPr>
      <w:r>
        <w:rPr>
          <w:rFonts w:eastAsia="Times New Roman" w:cs="Times New Roman"/>
          <w:lang w:eastAsia="en-CA"/>
        </w:rPr>
        <w:t xml:space="preserve">Challenge 2 </w:t>
      </w:r>
    </w:p>
    <w:p w:rsidR="003D1D2C" w:rsidRDefault="003D1D2C" w:rsidP="006F7FA9">
      <w:pPr>
        <w:spacing w:after="0" w:line="240" w:lineRule="auto"/>
        <w:rPr>
          <w:rFonts w:eastAsia="Times New Roman" w:cs="Times New Roman"/>
          <w:lang w:eastAsia="en-CA"/>
        </w:rPr>
      </w:pPr>
      <w:r>
        <w:rPr>
          <w:rFonts w:eastAsia="Times New Roman" w:cs="Times New Roman"/>
          <w:lang w:eastAsia="en-CA"/>
        </w:rPr>
        <w:t>Competition for light and gravity</w:t>
      </w:r>
    </w:p>
    <w:p w:rsidR="00000000" w:rsidRPr="003D1D2C" w:rsidRDefault="006F7FA9" w:rsidP="006F7FA9">
      <w:pPr>
        <w:pStyle w:val="ListParagraph"/>
        <w:numPr>
          <w:ilvl w:val="0"/>
          <w:numId w:val="30"/>
        </w:numPr>
        <w:spacing w:after="0" w:line="240" w:lineRule="auto"/>
        <w:rPr>
          <w:rFonts w:eastAsia="Times New Roman" w:cs="Times New Roman"/>
          <w:lang w:eastAsia="en-CA"/>
        </w:rPr>
      </w:pPr>
      <w:r w:rsidRPr="003D1D2C">
        <w:rPr>
          <w:rFonts w:eastAsia="Times New Roman" w:cs="Times New Roman"/>
          <w:lang w:val="en-US" w:eastAsia="en-CA"/>
        </w:rPr>
        <w:t>Why grow upwards?</w:t>
      </w:r>
    </w:p>
    <w:p w:rsidR="00000000" w:rsidRPr="003D1D2C" w:rsidRDefault="006F7FA9" w:rsidP="006F7FA9">
      <w:pPr>
        <w:pStyle w:val="ListParagraph"/>
        <w:numPr>
          <w:ilvl w:val="1"/>
          <w:numId w:val="30"/>
        </w:numPr>
        <w:spacing w:after="0" w:line="240" w:lineRule="auto"/>
        <w:rPr>
          <w:rFonts w:eastAsia="Times New Roman" w:cs="Times New Roman"/>
          <w:lang w:eastAsia="en-CA"/>
        </w:rPr>
      </w:pPr>
      <w:r w:rsidRPr="003D1D2C">
        <w:rPr>
          <w:rFonts w:eastAsia="Times New Roman" w:cs="Times New Roman"/>
          <w:lang w:val="en-US" w:eastAsia="en-CA"/>
        </w:rPr>
        <w:t>Photosynthesis require</w:t>
      </w:r>
      <w:r w:rsidRPr="003D1D2C">
        <w:rPr>
          <w:rFonts w:eastAsia="Times New Roman" w:cs="Times New Roman"/>
          <w:lang w:val="en-US" w:eastAsia="en-CA"/>
        </w:rPr>
        <w:t>s light</w:t>
      </w:r>
    </w:p>
    <w:p w:rsidR="00000000" w:rsidRPr="003D1D2C" w:rsidRDefault="006F7FA9" w:rsidP="006F7FA9">
      <w:pPr>
        <w:pStyle w:val="ListParagraph"/>
        <w:numPr>
          <w:ilvl w:val="1"/>
          <w:numId w:val="30"/>
        </w:numPr>
        <w:spacing w:after="0" w:line="240" w:lineRule="auto"/>
        <w:rPr>
          <w:rFonts w:eastAsia="Times New Roman" w:cs="Times New Roman"/>
          <w:lang w:eastAsia="en-CA"/>
        </w:rPr>
      </w:pPr>
      <w:r w:rsidRPr="003D1D2C">
        <w:rPr>
          <w:rFonts w:eastAsia="Times New Roman" w:cs="Times New Roman"/>
          <w:lang w:val="en-US" w:eastAsia="en-CA"/>
        </w:rPr>
        <w:t>Competition between individuals for access to light, leads to selection for growth AND for structures that increase photosynthetic ability</w:t>
      </w:r>
    </w:p>
    <w:p w:rsidR="003D1D2C" w:rsidRDefault="003D1D2C" w:rsidP="006F7FA9">
      <w:pPr>
        <w:spacing w:after="0" w:line="240" w:lineRule="auto"/>
        <w:rPr>
          <w:rFonts w:eastAsia="Times New Roman" w:cs="Times New Roman"/>
          <w:lang w:eastAsia="en-CA"/>
        </w:rPr>
      </w:pPr>
      <w:r>
        <w:rPr>
          <w:rFonts w:eastAsia="Times New Roman" w:cs="Times New Roman"/>
          <w:lang w:eastAsia="en-CA"/>
        </w:rPr>
        <w:t>Solution: Lignin</w:t>
      </w:r>
    </w:p>
    <w:p w:rsidR="00000000" w:rsidRPr="003D1D2C" w:rsidRDefault="006F7FA9" w:rsidP="006F7FA9">
      <w:pPr>
        <w:pStyle w:val="ListParagraph"/>
        <w:numPr>
          <w:ilvl w:val="0"/>
          <w:numId w:val="30"/>
        </w:numPr>
        <w:spacing w:after="0" w:line="240" w:lineRule="auto"/>
        <w:rPr>
          <w:rFonts w:eastAsia="Times New Roman" w:cs="Times New Roman"/>
          <w:lang w:eastAsia="en-CA"/>
        </w:rPr>
      </w:pPr>
      <w:r w:rsidRPr="003D1D2C">
        <w:rPr>
          <w:rFonts w:eastAsia="Times New Roman" w:cs="Times New Roman"/>
          <w:lang w:val="en-US" w:eastAsia="en-CA"/>
        </w:rPr>
        <w:t>Some plant cells have secondary cell wall</w:t>
      </w:r>
    </w:p>
    <w:p w:rsidR="00000000" w:rsidRPr="003D1D2C" w:rsidRDefault="006F7FA9" w:rsidP="006F7FA9">
      <w:pPr>
        <w:pStyle w:val="ListParagraph"/>
        <w:numPr>
          <w:ilvl w:val="1"/>
          <w:numId w:val="30"/>
        </w:numPr>
        <w:spacing w:after="0" w:line="240" w:lineRule="auto"/>
        <w:rPr>
          <w:rFonts w:eastAsia="Times New Roman" w:cs="Times New Roman"/>
          <w:lang w:eastAsia="en-CA"/>
        </w:rPr>
      </w:pPr>
      <w:r w:rsidRPr="003D1D2C">
        <w:rPr>
          <w:rFonts w:eastAsia="Times New Roman" w:cs="Times New Roman"/>
          <w:lang w:val="en-US" w:eastAsia="en-CA"/>
        </w:rPr>
        <w:t xml:space="preserve">Cellulose </w:t>
      </w:r>
      <w:proofErr w:type="spellStart"/>
      <w:r w:rsidRPr="003D1D2C">
        <w:rPr>
          <w:rFonts w:eastAsia="Times New Roman" w:cs="Times New Roman"/>
          <w:lang w:val="en-US" w:eastAsia="en-CA"/>
        </w:rPr>
        <w:t>fibres</w:t>
      </w:r>
      <w:proofErr w:type="spellEnd"/>
      <w:r w:rsidRPr="003D1D2C">
        <w:rPr>
          <w:rFonts w:eastAsia="Times New Roman" w:cs="Times New Roman"/>
          <w:lang w:val="en-US" w:eastAsia="en-CA"/>
        </w:rPr>
        <w:t xml:space="preserve"> anchored with lignin: stronger and more rigid</w:t>
      </w:r>
    </w:p>
    <w:p w:rsidR="00000000" w:rsidRPr="003D1D2C" w:rsidRDefault="006F7FA9" w:rsidP="006F7FA9">
      <w:pPr>
        <w:pStyle w:val="ListParagraph"/>
        <w:numPr>
          <w:ilvl w:val="1"/>
          <w:numId w:val="30"/>
        </w:numPr>
        <w:spacing w:after="0" w:line="240" w:lineRule="auto"/>
        <w:rPr>
          <w:rFonts w:eastAsia="Times New Roman" w:cs="Times New Roman"/>
          <w:lang w:eastAsia="en-CA"/>
        </w:rPr>
      </w:pPr>
      <w:r w:rsidRPr="003D1D2C">
        <w:rPr>
          <w:rFonts w:eastAsia="Times New Roman" w:cs="Times New Roman"/>
          <w:lang w:val="en-US" w:eastAsia="en-CA"/>
        </w:rPr>
        <w:t>Creates waterproof barrier (hydrophobic)</w:t>
      </w:r>
    </w:p>
    <w:p w:rsidR="00000000" w:rsidRPr="003D1D2C" w:rsidRDefault="006F7FA9" w:rsidP="006F7FA9">
      <w:pPr>
        <w:pStyle w:val="ListParagraph"/>
        <w:numPr>
          <w:ilvl w:val="1"/>
          <w:numId w:val="30"/>
        </w:numPr>
        <w:spacing w:after="0" w:line="240" w:lineRule="auto"/>
        <w:rPr>
          <w:rFonts w:eastAsia="Times New Roman" w:cs="Times New Roman"/>
          <w:lang w:eastAsia="en-CA"/>
        </w:rPr>
      </w:pPr>
      <w:r w:rsidRPr="003D1D2C">
        <w:rPr>
          <w:rFonts w:eastAsia="Times New Roman" w:cs="Times New Roman"/>
          <w:lang w:val="en-US" w:eastAsia="en-CA"/>
        </w:rPr>
        <w:t>Resistant to decay and attack by microbes</w:t>
      </w:r>
    </w:p>
    <w:p w:rsidR="00000000" w:rsidRPr="003D1D2C" w:rsidRDefault="006F7FA9" w:rsidP="006F7FA9">
      <w:pPr>
        <w:pStyle w:val="ListParagraph"/>
        <w:numPr>
          <w:ilvl w:val="0"/>
          <w:numId w:val="30"/>
        </w:numPr>
        <w:spacing w:after="0" w:line="240" w:lineRule="auto"/>
        <w:rPr>
          <w:rFonts w:eastAsia="Times New Roman" w:cs="Times New Roman"/>
          <w:lang w:eastAsia="en-CA"/>
        </w:rPr>
      </w:pPr>
      <w:r w:rsidRPr="003D1D2C">
        <w:rPr>
          <w:rFonts w:eastAsia="Times New Roman" w:cs="Times New Roman"/>
          <w:lang w:val="en-US" w:eastAsia="en-CA"/>
        </w:rPr>
        <w:t xml:space="preserve">Lignin not found in </w:t>
      </w:r>
      <w:r w:rsidRPr="003D1D2C">
        <w:rPr>
          <w:rFonts w:eastAsia="Times New Roman" w:cs="Times New Roman"/>
          <w:i/>
          <w:iCs/>
          <w:lang w:val="en-US" w:eastAsia="en-CA"/>
        </w:rPr>
        <w:t xml:space="preserve">Bryophytes </w:t>
      </w:r>
      <w:r w:rsidRPr="003D1D2C">
        <w:rPr>
          <w:rFonts w:eastAsia="Times New Roman" w:cs="Times New Roman"/>
          <w:lang w:val="en-US" w:eastAsia="en-CA"/>
        </w:rPr>
        <w:t>or green algae</w:t>
      </w:r>
    </w:p>
    <w:p w:rsidR="00000000" w:rsidRPr="003D1D2C" w:rsidRDefault="006F7FA9" w:rsidP="006F7FA9">
      <w:pPr>
        <w:pStyle w:val="ListParagraph"/>
        <w:numPr>
          <w:ilvl w:val="1"/>
          <w:numId w:val="30"/>
        </w:numPr>
        <w:spacing w:after="0" w:line="240" w:lineRule="auto"/>
        <w:rPr>
          <w:rFonts w:eastAsia="Times New Roman" w:cs="Times New Roman"/>
          <w:lang w:eastAsia="en-CA"/>
        </w:rPr>
      </w:pPr>
      <w:r w:rsidRPr="003D1D2C">
        <w:rPr>
          <w:rFonts w:eastAsia="Times New Roman" w:cs="Times New Roman"/>
          <w:lang w:val="en-US" w:eastAsia="en-CA"/>
        </w:rPr>
        <w:t>Recently discovered in red algae</w:t>
      </w:r>
    </w:p>
    <w:p w:rsidR="003D1D2C" w:rsidRDefault="003D1D2C" w:rsidP="006F7FA9">
      <w:pPr>
        <w:spacing w:after="0" w:line="240" w:lineRule="auto"/>
        <w:rPr>
          <w:rFonts w:eastAsia="Times New Roman" w:cs="Times New Roman"/>
          <w:lang w:eastAsia="en-CA"/>
        </w:rPr>
      </w:pPr>
      <w:proofErr w:type="spellStart"/>
      <w:r>
        <w:rPr>
          <w:rFonts w:eastAsia="Times New Roman" w:cs="Times New Roman"/>
          <w:lang w:eastAsia="en-CA"/>
        </w:rPr>
        <w:t>Microphylls</w:t>
      </w:r>
      <w:proofErr w:type="spellEnd"/>
    </w:p>
    <w:p w:rsidR="003D1D2C" w:rsidRDefault="003D1D2C" w:rsidP="006F7FA9">
      <w:pPr>
        <w:pStyle w:val="ListParagraph"/>
        <w:numPr>
          <w:ilvl w:val="0"/>
          <w:numId w:val="31"/>
        </w:numPr>
        <w:spacing w:after="0" w:line="240" w:lineRule="auto"/>
        <w:rPr>
          <w:rFonts w:eastAsia="Times New Roman" w:cs="Times New Roman"/>
          <w:lang w:eastAsia="en-CA"/>
        </w:rPr>
      </w:pPr>
      <w:r>
        <w:rPr>
          <w:rFonts w:eastAsia="Times New Roman" w:cs="Times New Roman"/>
          <w:lang w:eastAsia="en-CA"/>
        </w:rPr>
        <w:t xml:space="preserve">Single </w:t>
      </w:r>
      <w:proofErr w:type="spellStart"/>
      <w:r>
        <w:rPr>
          <w:rFonts w:eastAsia="Times New Roman" w:cs="Times New Roman"/>
          <w:lang w:eastAsia="en-CA"/>
        </w:rPr>
        <w:t>unbranched</w:t>
      </w:r>
      <w:proofErr w:type="spellEnd"/>
      <w:r>
        <w:rPr>
          <w:rFonts w:eastAsia="Times New Roman" w:cs="Times New Roman"/>
          <w:lang w:eastAsia="en-CA"/>
        </w:rPr>
        <w:t xml:space="preserve"> strand of vascular tissue</w:t>
      </w:r>
    </w:p>
    <w:p w:rsidR="003D1D2C" w:rsidRDefault="003D1D2C" w:rsidP="006F7FA9">
      <w:pPr>
        <w:pStyle w:val="ListParagraph"/>
        <w:numPr>
          <w:ilvl w:val="0"/>
          <w:numId w:val="31"/>
        </w:numPr>
        <w:spacing w:after="0" w:line="240" w:lineRule="auto"/>
        <w:rPr>
          <w:rFonts w:eastAsia="Times New Roman" w:cs="Times New Roman"/>
          <w:lang w:eastAsia="en-CA"/>
        </w:rPr>
      </w:pPr>
      <w:proofErr w:type="spellStart"/>
      <w:r>
        <w:rPr>
          <w:rFonts w:eastAsia="Times New Roman" w:cs="Times New Roman"/>
          <w:lang w:eastAsia="en-CA"/>
        </w:rPr>
        <w:t>Lycophytes</w:t>
      </w:r>
      <w:proofErr w:type="spellEnd"/>
    </w:p>
    <w:p w:rsidR="003D1D2C" w:rsidRDefault="003D1D2C" w:rsidP="006F7FA9">
      <w:pPr>
        <w:pStyle w:val="ListParagraph"/>
        <w:numPr>
          <w:ilvl w:val="1"/>
          <w:numId w:val="31"/>
        </w:numPr>
        <w:spacing w:after="0" w:line="240" w:lineRule="auto"/>
        <w:rPr>
          <w:rFonts w:eastAsia="Times New Roman" w:cs="Times New Roman"/>
          <w:lang w:eastAsia="en-CA"/>
        </w:rPr>
      </w:pPr>
      <w:r>
        <w:rPr>
          <w:rFonts w:eastAsia="Times New Roman" w:cs="Times New Roman"/>
          <w:lang w:eastAsia="en-CA"/>
        </w:rPr>
        <w:t>Club mosses and scale trees</w:t>
      </w:r>
    </w:p>
    <w:p w:rsidR="003D1D2C" w:rsidRDefault="003D1D2C" w:rsidP="006F7FA9">
      <w:pPr>
        <w:spacing w:after="0" w:line="240" w:lineRule="auto"/>
        <w:rPr>
          <w:rFonts w:eastAsia="Times New Roman" w:cs="Times New Roman"/>
          <w:lang w:eastAsia="en-CA"/>
        </w:rPr>
      </w:pPr>
      <w:proofErr w:type="spellStart"/>
      <w:r>
        <w:rPr>
          <w:rFonts w:eastAsia="Times New Roman" w:cs="Times New Roman"/>
          <w:lang w:eastAsia="en-CA"/>
        </w:rPr>
        <w:t>Megaphyls</w:t>
      </w:r>
      <w:proofErr w:type="spellEnd"/>
    </w:p>
    <w:p w:rsidR="003D1D2C" w:rsidRDefault="003D1D2C" w:rsidP="006F7FA9">
      <w:pPr>
        <w:pStyle w:val="ListParagraph"/>
        <w:numPr>
          <w:ilvl w:val="0"/>
          <w:numId w:val="32"/>
        </w:numPr>
        <w:spacing w:after="0" w:line="240" w:lineRule="auto"/>
        <w:rPr>
          <w:rFonts w:eastAsia="Times New Roman" w:cs="Times New Roman"/>
          <w:lang w:eastAsia="en-CA"/>
        </w:rPr>
      </w:pPr>
      <w:r>
        <w:rPr>
          <w:rFonts w:eastAsia="Times New Roman" w:cs="Times New Roman"/>
          <w:lang w:eastAsia="en-CA"/>
        </w:rPr>
        <w:t>Multiple, branched strand of vascular tissue</w:t>
      </w:r>
    </w:p>
    <w:p w:rsidR="003D1D2C" w:rsidRDefault="003D1D2C" w:rsidP="006F7FA9">
      <w:pPr>
        <w:pStyle w:val="ListParagraph"/>
        <w:numPr>
          <w:ilvl w:val="0"/>
          <w:numId w:val="32"/>
        </w:numPr>
        <w:spacing w:after="0" w:line="240" w:lineRule="auto"/>
        <w:rPr>
          <w:rFonts w:eastAsia="Times New Roman" w:cs="Times New Roman"/>
          <w:lang w:eastAsia="en-CA"/>
        </w:rPr>
      </w:pPr>
      <w:proofErr w:type="spellStart"/>
      <w:r>
        <w:rPr>
          <w:rFonts w:eastAsia="Times New Roman" w:cs="Times New Roman"/>
          <w:lang w:eastAsia="en-CA"/>
        </w:rPr>
        <w:t>Pterophytes</w:t>
      </w:r>
      <w:proofErr w:type="spellEnd"/>
    </w:p>
    <w:p w:rsidR="003D1D2C" w:rsidRDefault="003D1D2C" w:rsidP="006F7FA9">
      <w:pPr>
        <w:pStyle w:val="ListParagraph"/>
        <w:numPr>
          <w:ilvl w:val="1"/>
          <w:numId w:val="32"/>
        </w:numPr>
        <w:spacing w:after="0" w:line="240" w:lineRule="auto"/>
        <w:rPr>
          <w:rFonts w:eastAsia="Times New Roman" w:cs="Times New Roman"/>
          <w:lang w:eastAsia="en-CA"/>
        </w:rPr>
      </w:pPr>
      <w:r>
        <w:rPr>
          <w:rFonts w:eastAsia="Times New Roman" w:cs="Times New Roman"/>
          <w:lang w:eastAsia="en-CA"/>
        </w:rPr>
        <w:t>Ferns, horsetails and whisk ferns</w:t>
      </w:r>
    </w:p>
    <w:p w:rsidR="003D1D2C" w:rsidRDefault="003D1D2C" w:rsidP="006F7FA9">
      <w:pPr>
        <w:spacing w:after="0" w:line="240" w:lineRule="auto"/>
        <w:rPr>
          <w:rFonts w:eastAsia="Times New Roman" w:cs="Times New Roman"/>
          <w:lang w:eastAsia="en-CA"/>
        </w:rPr>
      </w:pPr>
      <w:r>
        <w:rPr>
          <w:rFonts w:eastAsia="Times New Roman" w:cs="Times New Roman"/>
          <w:lang w:eastAsia="en-CA"/>
        </w:rPr>
        <w:t>Challenge 3</w:t>
      </w:r>
    </w:p>
    <w:p w:rsidR="003D1D2C" w:rsidRDefault="003D1D2C" w:rsidP="006F7FA9">
      <w:pPr>
        <w:spacing w:after="0" w:line="240" w:lineRule="auto"/>
        <w:rPr>
          <w:rFonts w:eastAsia="Times New Roman" w:cs="Times New Roman"/>
          <w:lang w:eastAsia="en-CA"/>
        </w:rPr>
      </w:pPr>
      <w:r>
        <w:rPr>
          <w:rFonts w:eastAsia="Times New Roman" w:cs="Times New Roman"/>
          <w:lang w:eastAsia="en-CA"/>
        </w:rPr>
        <w:t>Spatial segregation and transportation of resources</w:t>
      </w:r>
    </w:p>
    <w:p w:rsidR="00000000" w:rsidRPr="003D1D2C" w:rsidRDefault="006F7FA9" w:rsidP="006F7FA9">
      <w:pPr>
        <w:pStyle w:val="ListParagraph"/>
        <w:numPr>
          <w:ilvl w:val="0"/>
          <w:numId w:val="33"/>
        </w:numPr>
        <w:spacing w:after="0" w:line="240" w:lineRule="auto"/>
        <w:rPr>
          <w:rFonts w:eastAsia="Times New Roman" w:cs="Times New Roman"/>
          <w:lang w:eastAsia="en-CA"/>
        </w:rPr>
      </w:pPr>
      <w:r w:rsidRPr="003D1D2C">
        <w:rPr>
          <w:rFonts w:eastAsia="Times New Roman" w:cs="Times New Roman"/>
          <w:lang w:val="en-US" w:eastAsia="en-CA"/>
        </w:rPr>
        <w:t>Minerals and most water in the soil</w:t>
      </w:r>
    </w:p>
    <w:p w:rsidR="00000000" w:rsidRPr="003D1D2C" w:rsidRDefault="006F7FA9" w:rsidP="006F7FA9">
      <w:pPr>
        <w:pStyle w:val="ListParagraph"/>
        <w:numPr>
          <w:ilvl w:val="0"/>
          <w:numId w:val="33"/>
        </w:numPr>
        <w:spacing w:after="0" w:line="240" w:lineRule="auto"/>
        <w:rPr>
          <w:rFonts w:eastAsia="Times New Roman" w:cs="Times New Roman"/>
          <w:lang w:eastAsia="en-CA"/>
        </w:rPr>
      </w:pPr>
      <w:r w:rsidRPr="003D1D2C">
        <w:rPr>
          <w:rFonts w:eastAsia="Times New Roman" w:cs="Times New Roman"/>
          <w:lang w:val="en-US" w:eastAsia="en-CA"/>
        </w:rPr>
        <w:t>Light &amp; C0</w:t>
      </w:r>
      <w:r w:rsidRPr="003D1D2C">
        <w:rPr>
          <w:rFonts w:eastAsia="Times New Roman" w:cs="Times New Roman"/>
          <w:vertAlign w:val="subscript"/>
          <w:lang w:val="en-US" w:eastAsia="en-CA"/>
        </w:rPr>
        <w:t>2</w:t>
      </w:r>
      <w:r w:rsidRPr="003D1D2C">
        <w:rPr>
          <w:rFonts w:eastAsia="Times New Roman" w:cs="Times New Roman"/>
          <w:lang w:val="en-US" w:eastAsia="en-CA"/>
        </w:rPr>
        <w:t xml:space="preserve"> for photosynthesis above ground</w:t>
      </w:r>
    </w:p>
    <w:p w:rsidR="00000000" w:rsidRPr="003D1D2C" w:rsidRDefault="006F7FA9" w:rsidP="006F7FA9">
      <w:pPr>
        <w:pStyle w:val="ListParagraph"/>
        <w:numPr>
          <w:ilvl w:val="0"/>
          <w:numId w:val="33"/>
        </w:numPr>
        <w:spacing w:after="0" w:line="240" w:lineRule="auto"/>
        <w:rPr>
          <w:rFonts w:eastAsia="Times New Roman" w:cs="Times New Roman"/>
          <w:lang w:eastAsia="en-CA"/>
        </w:rPr>
      </w:pPr>
      <w:r w:rsidRPr="003D1D2C">
        <w:rPr>
          <w:rFonts w:eastAsia="Times New Roman" w:cs="Times New Roman"/>
          <w:lang w:val="en-US" w:eastAsia="en-CA"/>
        </w:rPr>
        <w:t>As plants get bigger, how do they ensure that water and nutrients get to right places?</w:t>
      </w:r>
      <w:r w:rsidRPr="003D1D2C">
        <w:rPr>
          <w:rFonts w:eastAsia="Times New Roman" w:cs="Times New Roman"/>
          <w:lang w:val="nl-NL" w:eastAsia="en-CA"/>
        </w:rPr>
        <w:t xml:space="preserve"> </w:t>
      </w:r>
    </w:p>
    <w:p w:rsidR="003D1D2C" w:rsidRDefault="003D1D2C" w:rsidP="006F7FA9">
      <w:pPr>
        <w:spacing w:after="0" w:line="240" w:lineRule="auto"/>
        <w:rPr>
          <w:rFonts w:eastAsia="Times New Roman" w:cs="Times New Roman"/>
          <w:lang w:eastAsia="en-CA"/>
        </w:rPr>
      </w:pPr>
      <w:r>
        <w:rPr>
          <w:rFonts w:eastAsia="Times New Roman" w:cs="Times New Roman"/>
          <w:lang w:eastAsia="en-CA"/>
        </w:rPr>
        <w:t xml:space="preserve">Primary </w:t>
      </w:r>
      <w:proofErr w:type="gramStart"/>
      <w:r>
        <w:rPr>
          <w:rFonts w:eastAsia="Times New Roman" w:cs="Times New Roman"/>
          <w:lang w:eastAsia="en-CA"/>
        </w:rPr>
        <w:t>Growth(</w:t>
      </w:r>
      <w:proofErr w:type="gramEnd"/>
      <w:r>
        <w:rPr>
          <w:rFonts w:eastAsia="Times New Roman" w:cs="Times New Roman"/>
          <w:lang w:eastAsia="en-CA"/>
        </w:rPr>
        <w:t xml:space="preserve"> Up and Down)</w:t>
      </w:r>
    </w:p>
    <w:p w:rsidR="00000000" w:rsidRPr="003D1D2C" w:rsidRDefault="006F7FA9" w:rsidP="006F7FA9">
      <w:pPr>
        <w:pStyle w:val="ListParagraph"/>
        <w:numPr>
          <w:ilvl w:val="0"/>
          <w:numId w:val="34"/>
        </w:numPr>
        <w:spacing w:after="0" w:line="240" w:lineRule="auto"/>
        <w:rPr>
          <w:rFonts w:eastAsia="Times New Roman" w:cs="Times New Roman"/>
          <w:lang w:eastAsia="en-CA"/>
        </w:rPr>
      </w:pPr>
      <w:r w:rsidRPr="003D1D2C">
        <w:rPr>
          <w:rFonts w:eastAsia="Times New Roman" w:cs="Times New Roman"/>
          <w:b/>
          <w:bCs/>
          <w:lang w:val="en-US" w:eastAsia="en-CA"/>
        </w:rPr>
        <w:t xml:space="preserve">Apical </w:t>
      </w:r>
      <w:proofErr w:type="spellStart"/>
      <w:r w:rsidRPr="003D1D2C">
        <w:rPr>
          <w:rFonts w:eastAsia="Times New Roman" w:cs="Times New Roman"/>
          <w:b/>
          <w:bCs/>
          <w:lang w:val="en-US" w:eastAsia="en-CA"/>
        </w:rPr>
        <w:t>meristems</w:t>
      </w:r>
      <w:proofErr w:type="spellEnd"/>
      <w:r w:rsidRPr="003D1D2C">
        <w:rPr>
          <w:rFonts w:eastAsia="Times New Roman" w:cs="Times New Roman"/>
          <w:lang w:val="en-US" w:eastAsia="en-CA"/>
        </w:rPr>
        <w:t xml:space="preserve"> at root and shoot tips </w:t>
      </w:r>
    </w:p>
    <w:p w:rsidR="00000000" w:rsidRPr="003D1D2C" w:rsidRDefault="006F7FA9" w:rsidP="006F7FA9">
      <w:pPr>
        <w:pStyle w:val="ListParagraph"/>
        <w:numPr>
          <w:ilvl w:val="1"/>
          <w:numId w:val="34"/>
        </w:numPr>
        <w:spacing w:after="0" w:line="240" w:lineRule="auto"/>
        <w:rPr>
          <w:rFonts w:eastAsia="Times New Roman" w:cs="Times New Roman"/>
          <w:lang w:eastAsia="en-CA"/>
        </w:rPr>
      </w:pPr>
      <w:r w:rsidRPr="003D1D2C">
        <w:rPr>
          <w:rFonts w:eastAsia="Times New Roman" w:cs="Times New Roman"/>
          <w:lang w:val="en-US" w:eastAsia="en-CA"/>
        </w:rPr>
        <w:t>Self-perpetuating clusters of cells</w:t>
      </w:r>
    </w:p>
    <w:p w:rsidR="00000000" w:rsidRPr="003D1D2C" w:rsidRDefault="006F7FA9" w:rsidP="006F7FA9">
      <w:pPr>
        <w:pStyle w:val="ListParagraph"/>
        <w:numPr>
          <w:ilvl w:val="1"/>
          <w:numId w:val="34"/>
        </w:numPr>
        <w:spacing w:after="0" w:line="240" w:lineRule="auto"/>
        <w:rPr>
          <w:rFonts w:eastAsia="Times New Roman" w:cs="Times New Roman"/>
          <w:lang w:eastAsia="en-CA"/>
        </w:rPr>
      </w:pPr>
      <w:r w:rsidRPr="003D1D2C">
        <w:rPr>
          <w:rFonts w:eastAsia="Times New Roman" w:cs="Times New Roman"/>
          <w:lang w:val="en-US" w:eastAsia="en-CA"/>
        </w:rPr>
        <w:t>Increases height of shoot, length of roots</w:t>
      </w:r>
    </w:p>
    <w:p w:rsidR="003D1D2C" w:rsidRDefault="003D1D2C" w:rsidP="006F7FA9">
      <w:pPr>
        <w:spacing w:after="0" w:line="240" w:lineRule="auto"/>
        <w:rPr>
          <w:rFonts w:eastAsia="Times New Roman" w:cs="Times New Roman"/>
          <w:lang w:eastAsia="en-CA"/>
        </w:rPr>
      </w:pPr>
      <w:r>
        <w:rPr>
          <w:rFonts w:eastAsia="Times New Roman" w:cs="Times New Roman"/>
          <w:lang w:eastAsia="en-CA"/>
        </w:rPr>
        <w:t>Transportation and support</w:t>
      </w:r>
    </w:p>
    <w:p w:rsidR="00000000" w:rsidRPr="003D1D2C" w:rsidRDefault="006F7FA9" w:rsidP="006F7FA9">
      <w:pPr>
        <w:pStyle w:val="ListParagraph"/>
        <w:numPr>
          <w:ilvl w:val="0"/>
          <w:numId w:val="34"/>
        </w:numPr>
        <w:spacing w:after="0" w:line="240" w:lineRule="auto"/>
        <w:rPr>
          <w:rFonts w:eastAsia="Times New Roman" w:cs="Times New Roman"/>
          <w:lang w:eastAsia="en-CA"/>
        </w:rPr>
      </w:pPr>
      <w:r w:rsidRPr="003D1D2C">
        <w:rPr>
          <w:rFonts w:eastAsia="Times New Roman" w:cs="Times New Roman"/>
          <w:lang w:val="en-US" w:eastAsia="en-CA"/>
        </w:rPr>
        <w:t>Root &amp; Shoot system are an integrated system</w:t>
      </w:r>
      <w:r w:rsidRPr="003D1D2C">
        <w:rPr>
          <w:rFonts w:eastAsia="Times New Roman" w:cs="Times New Roman"/>
          <w:lang w:val="en-US" w:eastAsia="en-CA"/>
        </w:rPr>
        <w:t xml:space="preserve"> with many adaptations for transport of water, minerals and organic substances, as well as structural support</w:t>
      </w:r>
      <w:r w:rsidRPr="003D1D2C">
        <w:rPr>
          <w:rFonts w:eastAsia="Times New Roman" w:cs="Times New Roman"/>
          <w:lang w:val="nl-NL" w:eastAsia="en-CA"/>
        </w:rPr>
        <w:t xml:space="preserve"> </w:t>
      </w:r>
    </w:p>
    <w:p w:rsidR="00000000" w:rsidRPr="003D1D2C" w:rsidRDefault="006F7FA9" w:rsidP="006F7FA9">
      <w:pPr>
        <w:pStyle w:val="ListParagraph"/>
        <w:numPr>
          <w:ilvl w:val="0"/>
          <w:numId w:val="34"/>
        </w:numPr>
        <w:spacing w:after="0" w:line="240" w:lineRule="auto"/>
        <w:rPr>
          <w:rFonts w:eastAsia="Times New Roman" w:cs="Times New Roman"/>
          <w:lang w:eastAsia="en-CA"/>
        </w:rPr>
      </w:pPr>
      <w:r w:rsidRPr="003D1D2C">
        <w:rPr>
          <w:rFonts w:eastAsia="Times New Roman" w:cs="Times New Roman"/>
          <w:lang w:val="nl-NL" w:eastAsia="en-CA"/>
        </w:rPr>
        <w:t xml:space="preserve">Material transport </w:t>
      </w:r>
    </w:p>
    <w:p w:rsidR="00000000" w:rsidRPr="003D1D2C" w:rsidRDefault="006F7FA9" w:rsidP="006F7FA9">
      <w:pPr>
        <w:pStyle w:val="ListParagraph"/>
        <w:numPr>
          <w:ilvl w:val="1"/>
          <w:numId w:val="34"/>
        </w:numPr>
        <w:spacing w:after="0" w:line="240" w:lineRule="auto"/>
        <w:rPr>
          <w:rFonts w:eastAsia="Times New Roman" w:cs="Times New Roman"/>
          <w:lang w:eastAsia="en-CA"/>
        </w:rPr>
      </w:pPr>
      <w:r w:rsidRPr="003D1D2C">
        <w:rPr>
          <w:rFonts w:eastAsia="Times New Roman" w:cs="Times New Roman"/>
          <w:lang w:val="en-US" w:eastAsia="en-CA"/>
        </w:rPr>
        <w:t>Short distances between cells</w:t>
      </w:r>
    </w:p>
    <w:p w:rsidR="00000000" w:rsidRPr="003D1D2C" w:rsidRDefault="006F7FA9" w:rsidP="006F7FA9">
      <w:pPr>
        <w:pStyle w:val="ListParagraph"/>
        <w:numPr>
          <w:ilvl w:val="1"/>
          <w:numId w:val="34"/>
        </w:numPr>
        <w:spacing w:after="0" w:line="240" w:lineRule="auto"/>
        <w:rPr>
          <w:rFonts w:eastAsia="Times New Roman" w:cs="Times New Roman"/>
          <w:lang w:eastAsia="en-CA"/>
        </w:rPr>
      </w:pPr>
      <w:r w:rsidRPr="003D1D2C">
        <w:rPr>
          <w:rFonts w:eastAsia="Times New Roman" w:cs="Times New Roman"/>
          <w:lang w:val="en-US" w:eastAsia="en-CA"/>
        </w:rPr>
        <w:t>Long distances between roots and shoot parts (</w:t>
      </w:r>
      <w:r w:rsidRPr="003D1D2C">
        <w:rPr>
          <w:rFonts w:eastAsia="Times New Roman" w:cs="Times New Roman"/>
          <w:b/>
          <w:bCs/>
          <w:lang w:val="en-US" w:eastAsia="en-CA"/>
        </w:rPr>
        <w:t>xylem</w:t>
      </w:r>
      <w:r w:rsidRPr="003D1D2C">
        <w:rPr>
          <w:rFonts w:eastAsia="Times New Roman" w:cs="Times New Roman"/>
          <w:lang w:val="en-US" w:eastAsia="en-CA"/>
        </w:rPr>
        <w:t xml:space="preserve"> and </w:t>
      </w:r>
      <w:r w:rsidRPr="003D1D2C">
        <w:rPr>
          <w:rFonts w:eastAsia="Times New Roman" w:cs="Times New Roman"/>
          <w:b/>
          <w:bCs/>
          <w:lang w:val="en-US" w:eastAsia="en-CA"/>
        </w:rPr>
        <w:t>phloem</w:t>
      </w:r>
      <w:r w:rsidRPr="003D1D2C">
        <w:rPr>
          <w:rFonts w:eastAsia="Times New Roman" w:cs="Times New Roman"/>
          <w:lang w:val="en-US" w:eastAsia="en-CA"/>
        </w:rPr>
        <w:t>)</w:t>
      </w:r>
    </w:p>
    <w:p w:rsidR="003D1D2C" w:rsidRDefault="003D1D2C" w:rsidP="006F7FA9">
      <w:pPr>
        <w:spacing w:after="0" w:line="240" w:lineRule="auto"/>
        <w:rPr>
          <w:rFonts w:eastAsia="Times New Roman" w:cs="Times New Roman"/>
          <w:lang w:eastAsia="en-CA"/>
        </w:rPr>
      </w:pPr>
      <w:proofErr w:type="spellStart"/>
      <w:proofErr w:type="gramStart"/>
      <w:r>
        <w:rPr>
          <w:rFonts w:eastAsia="Times New Roman" w:cs="Times New Roman"/>
          <w:lang w:eastAsia="en-CA"/>
        </w:rPr>
        <w:t>Rhynia</w:t>
      </w:r>
      <w:proofErr w:type="spellEnd"/>
      <w:r>
        <w:rPr>
          <w:rFonts w:eastAsia="Times New Roman" w:cs="Times New Roman"/>
          <w:lang w:eastAsia="en-CA"/>
        </w:rPr>
        <w:t>,</w:t>
      </w:r>
      <w:proofErr w:type="gramEnd"/>
      <w:r>
        <w:rPr>
          <w:rFonts w:eastAsia="Times New Roman" w:cs="Times New Roman"/>
          <w:lang w:eastAsia="en-CA"/>
        </w:rPr>
        <w:t xml:space="preserve"> and early </w:t>
      </w:r>
      <w:proofErr w:type="spellStart"/>
      <w:r>
        <w:rPr>
          <w:rFonts w:eastAsia="Times New Roman" w:cs="Times New Roman"/>
          <w:lang w:eastAsia="en-CA"/>
        </w:rPr>
        <w:t>seddless</w:t>
      </w:r>
      <w:proofErr w:type="spellEnd"/>
      <w:r>
        <w:rPr>
          <w:rFonts w:eastAsia="Times New Roman" w:cs="Times New Roman"/>
          <w:lang w:eastAsia="en-CA"/>
        </w:rPr>
        <w:t xml:space="preserve"> vascular plant</w:t>
      </w:r>
    </w:p>
    <w:p w:rsidR="00000000" w:rsidRPr="003D1D2C" w:rsidRDefault="006F7FA9" w:rsidP="006F7FA9">
      <w:pPr>
        <w:pStyle w:val="ListParagraph"/>
        <w:numPr>
          <w:ilvl w:val="0"/>
          <w:numId w:val="35"/>
        </w:numPr>
        <w:spacing w:after="0" w:line="240" w:lineRule="auto"/>
        <w:rPr>
          <w:rFonts w:eastAsia="Times New Roman" w:cs="Times New Roman"/>
          <w:lang w:eastAsia="en-CA"/>
        </w:rPr>
      </w:pPr>
      <w:r w:rsidRPr="003D1D2C">
        <w:rPr>
          <w:rFonts w:eastAsia="Times New Roman" w:cs="Times New Roman"/>
          <w:b/>
          <w:bCs/>
          <w:lang w:val="en-US" w:eastAsia="en-CA"/>
        </w:rPr>
        <w:t>Phloem:</w:t>
      </w:r>
      <w:r w:rsidRPr="003D1D2C">
        <w:rPr>
          <w:rFonts w:eastAsia="Times New Roman" w:cs="Times New Roman"/>
          <w:lang w:val="en-US" w:eastAsia="en-CA"/>
        </w:rPr>
        <w:t xml:space="preserve"> </w:t>
      </w:r>
      <w:r w:rsidRPr="003D1D2C">
        <w:rPr>
          <w:rFonts w:eastAsia="Times New Roman" w:cs="Times New Roman"/>
          <w:lang w:val="en-US" w:eastAsia="en-CA"/>
        </w:rPr>
        <w:t>Vascular tissue which conducts sugars through the plant body</w:t>
      </w:r>
    </w:p>
    <w:p w:rsidR="00000000" w:rsidRPr="003D1D2C" w:rsidRDefault="006F7FA9" w:rsidP="006F7FA9">
      <w:pPr>
        <w:pStyle w:val="ListParagraph"/>
        <w:numPr>
          <w:ilvl w:val="0"/>
          <w:numId w:val="35"/>
        </w:numPr>
        <w:spacing w:after="0" w:line="240" w:lineRule="auto"/>
        <w:rPr>
          <w:rFonts w:eastAsia="Times New Roman" w:cs="Times New Roman"/>
          <w:lang w:eastAsia="en-CA"/>
        </w:rPr>
      </w:pPr>
      <w:r w:rsidRPr="003D1D2C">
        <w:rPr>
          <w:rFonts w:eastAsia="Times New Roman" w:cs="Times New Roman"/>
          <w:b/>
          <w:bCs/>
          <w:lang w:val="en-US" w:eastAsia="en-CA"/>
        </w:rPr>
        <w:t>Xylem</w:t>
      </w:r>
      <w:r w:rsidRPr="003D1D2C">
        <w:rPr>
          <w:rFonts w:eastAsia="Times New Roman" w:cs="Times New Roman"/>
          <w:lang w:val="en-US" w:eastAsia="en-CA"/>
        </w:rPr>
        <w:t>: Vascular tissue conducts water and dissolve minerals from soil to roots to shoots</w:t>
      </w:r>
    </w:p>
    <w:p w:rsidR="003D1D2C" w:rsidRDefault="003D1D2C" w:rsidP="006F7FA9">
      <w:pPr>
        <w:spacing w:after="0" w:line="240" w:lineRule="auto"/>
        <w:rPr>
          <w:rFonts w:eastAsia="Times New Roman" w:cs="Times New Roman"/>
          <w:lang w:eastAsia="en-CA"/>
        </w:rPr>
      </w:pPr>
      <w:r>
        <w:rPr>
          <w:rFonts w:eastAsia="Times New Roman" w:cs="Times New Roman"/>
          <w:lang w:eastAsia="en-CA"/>
        </w:rPr>
        <w:t>Below ground...</w:t>
      </w:r>
    </w:p>
    <w:p w:rsidR="00000000" w:rsidRPr="003D1D2C" w:rsidRDefault="006F7FA9" w:rsidP="006F7FA9">
      <w:pPr>
        <w:pStyle w:val="ListParagraph"/>
        <w:numPr>
          <w:ilvl w:val="0"/>
          <w:numId w:val="36"/>
        </w:numPr>
        <w:spacing w:after="0" w:line="240" w:lineRule="auto"/>
        <w:rPr>
          <w:rFonts w:eastAsia="Times New Roman" w:cs="Times New Roman"/>
          <w:lang w:eastAsia="en-CA"/>
        </w:rPr>
      </w:pPr>
      <w:r w:rsidRPr="003D1D2C">
        <w:rPr>
          <w:rFonts w:eastAsia="Times New Roman" w:cs="Times New Roman"/>
          <w:lang w:val="en-US" w:eastAsia="en-CA"/>
        </w:rPr>
        <w:lastRenderedPageBreak/>
        <w:t>The rhizoids of early plants functioned as anchors, not for support, nutrition, storage or water absorpt</w:t>
      </w:r>
      <w:r w:rsidRPr="003D1D2C">
        <w:rPr>
          <w:rFonts w:eastAsia="Times New Roman" w:cs="Times New Roman"/>
          <w:lang w:val="en-US" w:eastAsia="en-CA"/>
        </w:rPr>
        <w:t>ion</w:t>
      </w:r>
    </w:p>
    <w:p w:rsidR="00000000" w:rsidRPr="003D1D2C" w:rsidRDefault="006F7FA9" w:rsidP="006F7FA9">
      <w:pPr>
        <w:pStyle w:val="ListParagraph"/>
        <w:numPr>
          <w:ilvl w:val="0"/>
          <w:numId w:val="36"/>
        </w:numPr>
        <w:spacing w:after="0" w:line="240" w:lineRule="auto"/>
        <w:rPr>
          <w:rFonts w:eastAsia="Times New Roman" w:cs="Times New Roman"/>
          <w:lang w:eastAsia="en-CA"/>
        </w:rPr>
      </w:pPr>
      <w:r w:rsidRPr="003D1D2C">
        <w:rPr>
          <w:rFonts w:eastAsia="Times New Roman" w:cs="Times New Roman"/>
          <w:lang w:val="en-US" w:eastAsia="en-CA"/>
        </w:rPr>
        <w:t xml:space="preserve">Extensive mutualisms with </w:t>
      </w:r>
      <w:proofErr w:type="spellStart"/>
      <w:r w:rsidRPr="003D1D2C">
        <w:rPr>
          <w:rFonts w:eastAsia="Times New Roman" w:cs="Times New Roman"/>
          <w:lang w:val="en-US" w:eastAsia="en-CA"/>
        </w:rPr>
        <w:t>Mycorrhizial</w:t>
      </w:r>
      <w:proofErr w:type="spellEnd"/>
      <w:r w:rsidRPr="003D1D2C">
        <w:rPr>
          <w:rFonts w:eastAsia="Times New Roman" w:cs="Times New Roman"/>
          <w:lang w:val="en-US" w:eastAsia="en-CA"/>
        </w:rPr>
        <w:t xml:space="preserve"> fungi (carbon for nutrients!)</w:t>
      </w:r>
    </w:p>
    <w:p w:rsidR="00000000" w:rsidRPr="003D1D2C" w:rsidRDefault="006F7FA9" w:rsidP="006F7FA9">
      <w:pPr>
        <w:pStyle w:val="ListParagraph"/>
        <w:numPr>
          <w:ilvl w:val="1"/>
          <w:numId w:val="36"/>
        </w:numPr>
        <w:spacing w:after="0" w:line="240" w:lineRule="auto"/>
        <w:rPr>
          <w:rFonts w:eastAsia="Times New Roman" w:cs="Times New Roman"/>
          <w:lang w:eastAsia="en-CA"/>
        </w:rPr>
      </w:pPr>
      <w:r w:rsidRPr="003D1D2C">
        <w:rPr>
          <w:rFonts w:eastAsia="Times New Roman" w:cs="Times New Roman"/>
          <w:lang w:val="en-US" w:eastAsia="en-CA"/>
        </w:rPr>
        <w:t xml:space="preserve">Why are </w:t>
      </w:r>
      <w:proofErr w:type="spellStart"/>
      <w:r w:rsidRPr="003D1D2C">
        <w:rPr>
          <w:rFonts w:eastAsia="Times New Roman" w:cs="Times New Roman"/>
          <w:lang w:val="en-US" w:eastAsia="en-CA"/>
        </w:rPr>
        <w:t>Mycorrhizia</w:t>
      </w:r>
      <w:proofErr w:type="spellEnd"/>
      <w:r w:rsidRPr="003D1D2C">
        <w:rPr>
          <w:rFonts w:eastAsia="Times New Roman" w:cs="Times New Roman"/>
          <w:lang w:val="en-US" w:eastAsia="en-CA"/>
        </w:rPr>
        <w:t xml:space="preserve"> so good at extracting nutrients?</w:t>
      </w:r>
    </w:p>
    <w:p w:rsidR="00000000" w:rsidRPr="003D1D2C" w:rsidRDefault="006F7FA9" w:rsidP="006F7FA9">
      <w:pPr>
        <w:pStyle w:val="ListParagraph"/>
        <w:numPr>
          <w:ilvl w:val="1"/>
          <w:numId w:val="36"/>
        </w:numPr>
        <w:spacing w:after="0" w:line="240" w:lineRule="auto"/>
        <w:rPr>
          <w:rFonts w:eastAsia="Times New Roman" w:cs="Times New Roman"/>
          <w:lang w:eastAsia="en-CA"/>
        </w:rPr>
      </w:pPr>
      <w:r w:rsidRPr="003D1D2C">
        <w:rPr>
          <w:rFonts w:eastAsia="Times New Roman" w:cs="Times New Roman"/>
          <w:lang w:val="en-US" w:eastAsia="en-CA"/>
        </w:rPr>
        <w:t>Root hairs</w:t>
      </w:r>
    </w:p>
    <w:p w:rsidR="003D1D2C" w:rsidRDefault="003D1D2C" w:rsidP="006F7FA9">
      <w:pPr>
        <w:spacing w:after="0" w:line="240" w:lineRule="auto"/>
        <w:rPr>
          <w:rFonts w:eastAsia="Times New Roman" w:cs="Times New Roman"/>
          <w:lang w:eastAsia="en-CA"/>
        </w:rPr>
      </w:pPr>
      <w:r>
        <w:rPr>
          <w:rFonts w:eastAsia="Times New Roman" w:cs="Times New Roman"/>
          <w:lang w:eastAsia="en-CA"/>
        </w:rPr>
        <w:t>Other seedless vascular plant characteristics</w:t>
      </w:r>
    </w:p>
    <w:p w:rsidR="00000000" w:rsidRPr="003D1D2C" w:rsidRDefault="006F7FA9" w:rsidP="006F7FA9">
      <w:pPr>
        <w:pStyle w:val="ListParagraph"/>
        <w:numPr>
          <w:ilvl w:val="0"/>
          <w:numId w:val="37"/>
        </w:numPr>
        <w:spacing w:after="0" w:line="240" w:lineRule="auto"/>
        <w:rPr>
          <w:rFonts w:eastAsia="Times New Roman" w:cs="Times New Roman"/>
          <w:lang w:eastAsia="en-CA"/>
        </w:rPr>
      </w:pPr>
      <w:proofErr w:type="spellStart"/>
      <w:r w:rsidRPr="003D1D2C">
        <w:rPr>
          <w:rFonts w:eastAsia="Times New Roman" w:cs="Times New Roman"/>
          <w:lang w:val="en-US" w:eastAsia="en-CA"/>
        </w:rPr>
        <w:t>Sporophyte</w:t>
      </w:r>
      <w:proofErr w:type="spellEnd"/>
      <w:r w:rsidRPr="003D1D2C">
        <w:rPr>
          <w:rFonts w:eastAsia="Times New Roman" w:cs="Times New Roman"/>
          <w:lang w:val="en-US" w:eastAsia="en-CA"/>
        </w:rPr>
        <w:t xml:space="preserve"> phase dominant</w:t>
      </w:r>
    </w:p>
    <w:p w:rsidR="00000000" w:rsidRPr="003D1D2C" w:rsidRDefault="006F7FA9" w:rsidP="006F7FA9">
      <w:pPr>
        <w:pStyle w:val="ListParagraph"/>
        <w:numPr>
          <w:ilvl w:val="0"/>
          <w:numId w:val="37"/>
        </w:numPr>
        <w:spacing w:after="0" w:line="240" w:lineRule="auto"/>
        <w:rPr>
          <w:rFonts w:eastAsia="Times New Roman" w:cs="Times New Roman"/>
          <w:lang w:eastAsia="en-CA"/>
        </w:rPr>
      </w:pPr>
      <w:r w:rsidRPr="003D1D2C">
        <w:rPr>
          <w:rFonts w:eastAsia="Times New Roman" w:cs="Times New Roman"/>
          <w:lang w:val="en-US" w:eastAsia="en-CA"/>
        </w:rPr>
        <w:t xml:space="preserve">Most seedless vascular plants are </w:t>
      </w:r>
      <w:proofErr w:type="spellStart"/>
      <w:r w:rsidRPr="003D1D2C">
        <w:rPr>
          <w:rFonts w:eastAsia="Times New Roman" w:cs="Times New Roman"/>
          <w:lang w:val="en-US" w:eastAsia="en-CA"/>
        </w:rPr>
        <w:t>homosporous</w:t>
      </w:r>
      <w:proofErr w:type="spellEnd"/>
      <w:r w:rsidRPr="003D1D2C">
        <w:rPr>
          <w:rFonts w:eastAsia="Times New Roman" w:cs="Times New Roman"/>
          <w:lang w:val="en-US" w:eastAsia="en-CA"/>
        </w:rPr>
        <w:t xml:space="preserve"> Some </w:t>
      </w:r>
      <w:proofErr w:type="spellStart"/>
      <w:r w:rsidRPr="003D1D2C">
        <w:rPr>
          <w:rFonts w:eastAsia="Times New Roman" w:cs="Times New Roman"/>
          <w:lang w:val="en-US" w:eastAsia="en-CA"/>
        </w:rPr>
        <w:t>heterosporous</w:t>
      </w:r>
      <w:proofErr w:type="spellEnd"/>
      <w:r w:rsidRPr="003D1D2C">
        <w:rPr>
          <w:rFonts w:eastAsia="Times New Roman" w:cs="Times New Roman"/>
          <w:lang w:val="en-US" w:eastAsia="en-CA"/>
        </w:rPr>
        <w:t xml:space="preserve"> </w:t>
      </w:r>
    </w:p>
    <w:p w:rsidR="00000000" w:rsidRPr="003D1D2C" w:rsidRDefault="006F7FA9" w:rsidP="006F7FA9">
      <w:pPr>
        <w:pStyle w:val="ListParagraph"/>
        <w:numPr>
          <w:ilvl w:val="1"/>
          <w:numId w:val="37"/>
        </w:numPr>
        <w:spacing w:after="0" w:line="240" w:lineRule="auto"/>
        <w:rPr>
          <w:rFonts w:eastAsia="Times New Roman" w:cs="Times New Roman"/>
          <w:lang w:eastAsia="en-CA"/>
        </w:rPr>
      </w:pPr>
      <w:r w:rsidRPr="003D1D2C">
        <w:rPr>
          <w:rFonts w:eastAsia="Times New Roman" w:cs="Times New Roman"/>
          <w:lang w:val="en-US" w:eastAsia="en-CA"/>
        </w:rPr>
        <w:t>a few ferns</w:t>
      </w:r>
    </w:p>
    <w:p w:rsidR="00000000" w:rsidRPr="003D1D2C" w:rsidRDefault="006F7FA9" w:rsidP="006F7FA9">
      <w:pPr>
        <w:pStyle w:val="ListParagraph"/>
        <w:numPr>
          <w:ilvl w:val="1"/>
          <w:numId w:val="37"/>
        </w:numPr>
        <w:spacing w:after="0" w:line="240" w:lineRule="auto"/>
        <w:rPr>
          <w:rFonts w:eastAsia="Times New Roman" w:cs="Times New Roman"/>
          <w:lang w:eastAsia="en-CA"/>
        </w:rPr>
      </w:pPr>
      <w:r w:rsidRPr="003D1D2C">
        <w:rPr>
          <w:rFonts w:eastAsia="Times New Roman" w:cs="Times New Roman"/>
          <w:lang w:val="en-US" w:eastAsia="en-CA"/>
        </w:rPr>
        <w:t>two exta</w:t>
      </w:r>
      <w:r w:rsidRPr="003D1D2C">
        <w:rPr>
          <w:rFonts w:eastAsia="Times New Roman" w:cs="Times New Roman"/>
          <w:lang w:val="en-US" w:eastAsia="en-CA"/>
        </w:rPr>
        <w:t xml:space="preserve">nt genera of </w:t>
      </w:r>
      <w:proofErr w:type="spellStart"/>
      <w:r w:rsidRPr="003D1D2C">
        <w:rPr>
          <w:rFonts w:eastAsia="Times New Roman" w:cs="Times New Roman"/>
          <w:lang w:val="en-US" w:eastAsia="en-CA"/>
        </w:rPr>
        <w:t>Lycophyta</w:t>
      </w:r>
      <w:proofErr w:type="spellEnd"/>
      <w:r w:rsidRPr="003D1D2C">
        <w:rPr>
          <w:rFonts w:eastAsia="Times New Roman" w:cs="Times New Roman"/>
          <w:lang w:val="en-US" w:eastAsia="en-CA"/>
        </w:rPr>
        <w:t xml:space="preserve"> (</w:t>
      </w:r>
      <w:proofErr w:type="spellStart"/>
      <w:r w:rsidRPr="003D1D2C">
        <w:rPr>
          <w:rFonts w:eastAsia="Times New Roman" w:cs="Times New Roman"/>
          <w:i/>
          <w:iCs/>
          <w:lang w:val="en-US" w:eastAsia="en-CA"/>
        </w:rPr>
        <w:t>Selaginella</w:t>
      </w:r>
      <w:proofErr w:type="spellEnd"/>
      <w:r w:rsidRPr="003D1D2C">
        <w:rPr>
          <w:rFonts w:eastAsia="Times New Roman" w:cs="Times New Roman"/>
          <w:lang w:val="en-US" w:eastAsia="en-CA"/>
        </w:rPr>
        <w:t xml:space="preserve"> and </w:t>
      </w:r>
      <w:proofErr w:type="spellStart"/>
      <w:r w:rsidRPr="003D1D2C">
        <w:rPr>
          <w:rFonts w:eastAsia="Times New Roman" w:cs="Times New Roman"/>
          <w:i/>
          <w:iCs/>
          <w:lang w:val="en-US" w:eastAsia="en-CA"/>
        </w:rPr>
        <w:t>Isoetes</w:t>
      </w:r>
      <w:proofErr w:type="spellEnd"/>
      <w:r w:rsidRPr="003D1D2C">
        <w:rPr>
          <w:rFonts w:eastAsia="Times New Roman" w:cs="Times New Roman"/>
          <w:lang w:val="en-US" w:eastAsia="en-CA"/>
        </w:rPr>
        <w:t>)</w:t>
      </w:r>
    </w:p>
    <w:p w:rsidR="003D1D2C" w:rsidRDefault="003D1D2C" w:rsidP="006F7FA9">
      <w:pPr>
        <w:spacing w:after="0" w:line="240" w:lineRule="auto"/>
        <w:rPr>
          <w:rFonts w:eastAsia="Times New Roman" w:cs="Times New Roman"/>
          <w:lang w:val="en-US" w:eastAsia="en-CA"/>
        </w:rPr>
      </w:pPr>
      <w:r w:rsidRPr="003D1D2C">
        <w:rPr>
          <w:rFonts w:eastAsia="Times New Roman" w:cs="Times New Roman"/>
          <w:lang w:val="en-US" w:eastAsia="en-CA"/>
        </w:rPr>
        <w:t>Some Vascular Plants Evolved Separate Male and Female Gametophytes</w:t>
      </w:r>
    </w:p>
    <w:p w:rsidR="003D1D2C" w:rsidRPr="003D1D2C" w:rsidRDefault="003D1D2C" w:rsidP="006F7FA9">
      <w:pPr>
        <w:pStyle w:val="ListParagraph"/>
        <w:numPr>
          <w:ilvl w:val="0"/>
          <w:numId w:val="38"/>
        </w:numPr>
        <w:spacing w:after="0" w:line="240" w:lineRule="auto"/>
        <w:rPr>
          <w:rFonts w:eastAsia="Times New Roman" w:cs="Times New Roman"/>
          <w:lang w:eastAsia="en-CA"/>
        </w:rPr>
      </w:pPr>
      <w:r w:rsidRPr="003D1D2C">
        <w:rPr>
          <w:rFonts w:eastAsia="Times New Roman" w:cs="Times New Roman"/>
          <w:b/>
          <w:bCs/>
          <w:lang w:val="nl-NL" w:eastAsia="en-CA"/>
        </w:rPr>
        <w:t>Homosporous</w:t>
      </w:r>
      <w:r w:rsidRPr="003D1D2C">
        <w:rPr>
          <w:rFonts w:eastAsia="Times New Roman" w:cs="Times New Roman"/>
          <w:lang w:val="nl-NL" w:eastAsia="en-CA"/>
        </w:rPr>
        <w:t xml:space="preserve"> plants produce 1 type of spore</w:t>
      </w:r>
    </w:p>
    <w:p w:rsidR="00000000" w:rsidRPr="003D1D2C" w:rsidRDefault="006F7FA9" w:rsidP="006F7FA9">
      <w:pPr>
        <w:pStyle w:val="ListParagraph"/>
        <w:numPr>
          <w:ilvl w:val="1"/>
          <w:numId w:val="38"/>
        </w:numPr>
        <w:spacing w:after="0" w:line="240" w:lineRule="auto"/>
        <w:rPr>
          <w:rFonts w:eastAsia="Times New Roman" w:cs="Times New Roman"/>
          <w:lang w:eastAsia="en-CA"/>
        </w:rPr>
      </w:pPr>
      <w:r w:rsidRPr="003D1D2C">
        <w:rPr>
          <w:rFonts w:eastAsia="Times New Roman" w:cs="Times New Roman"/>
          <w:lang w:val="en-US" w:eastAsia="en-CA"/>
        </w:rPr>
        <w:t>Gametophytes bisexual (sperm and eggs)</w:t>
      </w:r>
    </w:p>
    <w:p w:rsidR="00000000" w:rsidRDefault="006F7FA9" w:rsidP="006F7FA9">
      <w:pPr>
        <w:pStyle w:val="ListParagraph"/>
        <w:numPr>
          <w:ilvl w:val="1"/>
          <w:numId w:val="38"/>
        </w:numPr>
        <w:spacing w:after="0" w:line="240" w:lineRule="auto"/>
        <w:rPr>
          <w:rFonts w:eastAsia="Times New Roman" w:cs="Times New Roman"/>
          <w:lang w:eastAsia="en-CA"/>
        </w:rPr>
      </w:pPr>
      <w:r w:rsidRPr="003D1D2C">
        <w:rPr>
          <w:rFonts w:eastAsia="Times New Roman" w:cs="Times New Roman"/>
          <w:lang w:val="en-US" w:eastAsia="en-CA"/>
        </w:rPr>
        <w:t>Motile sperm require liquid water</w:t>
      </w:r>
    </w:p>
    <w:p w:rsidR="003D1D2C" w:rsidRPr="003D1D2C" w:rsidRDefault="003D1D2C" w:rsidP="006F7FA9">
      <w:pPr>
        <w:pStyle w:val="ListParagraph"/>
        <w:numPr>
          <w:ilvl w:val="0"/>
          <w:numId w:val="38"/>
        </w:numPr>
        <w:spacing w:after="0" w:line="240" w:lineRule="auto"/>
        <w:rPr>
          <w:rFonts w:eastAsia="Times New Roman" w:cs="Times New Roman"/>
          <w:lang w:eastAsia="en-CA"/>
        </w:rPr>
      </w:pPr>
      <w:proofErr w:type="spellStart"/>
      <w:r w:rsidRPr="003D1D2C">
        <w:rPr>
          <w:rFonts w:eastAsia="Times New Roman" w:cs="Times New Roman"/>
          <w:b/>
          <w:bCs/>
          <w:lang w:val="en-US" w:eastAsia="en-CA"/>
        </w:rPr>
        <w:t>Heterosporous</w:t>
      </w:r>
      <w:proofErr w:type="spellEnd"/>
      <w:r w:rsidRPr="003D1D2C">
        <w:rPr>
          <w:rFonts w:eastAsia="Times New Roman" w:cs="Times New Roman"/>
          <w:lang w:val="en-US" w:eastAsia="en-CA"/>
        </w:rPr>
        <w:t xml:space="preserve"> plants produce 2 types of spores</w:t>
      </w:r>
    </w:p>
    <w:p w:rsidR="00000000" w:rsidRPr="003D1D2C" w:rsidRDefault="006F7FA9" w:rsidP="006F7FA9">
      <w:pPr>
        <w:pStyle w:val="ListParagraph"/>
        <w:numPr>
          <w:ilvl w:val="1"/>
          <w:numId w:val="38"/>
        </w:numPr>
        <w:spacing w:after="0" w:line="240" w:lineRule="auto"/>
        <w:rPr>
          <w:rFonts w:eastAsia="Times New Roman" w:cs="Times New Roman"/>
          <w:lang w:eastAsia="en-CA"/>
        </w:rPr>
      </w:pPr>
      <w:proofErr w:type="spellStart"/>
      <w:r w:rsidRPr="003D1D2C">
        <w:rPr>
          <w:rFonts w:eastAsia="Times New Roman" w:cs="Times New Roman"/>
          <w:lang w:val="en-US" w:eastAsia="en-CA"/>
        </w:rPr>
        <w:t>Endosporous</w:t>
      </w:r>
      <w:proofErr w:type="spellEnd"/>
      <w:r w:rsidRPr="003D1D2C">
        <w:rPr>
          <w:rFonts w:eastAsia="Times New Roman" w:cs="Times New Roman"/>
          <w:lang w:val="en-US" w:eastAsia="en-CA"/>
        </w:rPr>
        <w:t xml:space="preserve"> development: In many </w:t>
      </w:r>
      <w:proofErr w:type="spellStart"/>
      <w:r w:rsidRPr="003D1D2C">
        <w:rPr>
          <w:rFonts w:eastAsia="Times New Roman" w:cs="Times New Roman"/>
          <w:lang w:val="en-US" w:eastAsia="en-CA"/>
        </w:rPr>
        <w:t>heterosporous</w:t>
      </w:r>
      <w:proofErr w:type="spellEnd"/>
      <w:r w:rsidRPr="003D1D2C">
        <w:rPr>
          <w:rFonts w:eastAsia="Times New Roman" w:cs="Times New Roman"/>
          <w:lang w:val="en-US" w:eastAsia="en-CA"/>
        </w:rPr>
        <w:t xml:space="preserve"> plants, gametophytes produced by spores develop inside spore wall</w:t>
      </w:r>
    </w:p>
    <w:p w:rsidR="00000000" w:rsidRPr="003D1D2C" w:rsidRDefault="006F7FA9" w:rsidP="006F7FA9">
      <w:pPr>
        <w:pStyle w:val="ListParagraph"/>
        <w:numPr>
          <w:ilvl w:val="1"/>
          <w:numId w:val="38"/>
        </w:numPr>
        <w:spacing w:after="0" w:line="240" w:lineRule="auto"/>
        <w:rPr>
          <w:rFonts w:eastAsia="Times New Roman" w:cs="Times New Roman"/>
          <w:lang w:eastAsia="en-CA"/>
        </w:rPr>
      </w:pPr>
      <w:r w:rsidRPr="003D1D2C">
        <w:rPr>
          <w:rFonts w:eastAsia="Times New Roman" w:cs="Times New Roman"/>
          <w:lang w:val="en-US" w:eastAsia="en-CA"/>
        </w:rPr>
        <w:t>Provides increased protection for gametes, and later, for developing embryo</w:t>
      </w:r>
    </w:p>
    <w:p w:rsidR="003D1D2C" w:rsidRDefault="003D1D2C" w:rsidP="006F7FA9">
      <w:pPr>
        <w:spacing w:after="0" w:line="240" w:lineRule="auto"/>
        <w:rPr>
          <w:rFonts w:eastAsia="Times New Roman" w:cs="Times New Roman"/>
          <w:lang w:eastAsia="en-CA"/>
        </w:rPr>
      </w:pPr>
      <w:r>
        <w:rPr>
          <w:rFonts w:eastAsia="Times New Roman" w:cs="Times New Roman"/>
          <w:lang w:eastAsia="en-CA"/>
        </w:rPr>
        <w:t>Problem</w:t>
      </w:r>
    </w:p>
    <w:p w:rsidR="003D1D2C" w:rsidRDefault="003D1D2C" w:rsidP="006F7FA9">
      <w:pPr>
        <w:spacing w:after="0" w:line="240" w:lineRule="auto"/>
        <w:rPr>
          <w:rFonts w:eastAsia="Times New Roman" w:cs="Times New Roman"/>
          <w:lang w:eastAsia="en-CA"/>
        </w:rPr>
      </w:pPr>
      <w:r>
        <w:rPr>
          <w:rFonts w:eastAsia="Times New Roman" w:cs="Times New Roman"/>
          <w:lang w:eastAsia="en-CA"/>
        </w:rPr>
        <w:t>Aridity and Reproduction</w:t>
      </w:r>
    </w:p>
    <w:p w:rsidR="00000000" w:rsidRPr="003D1D2C" w:rsidRDefault="006F7FA9" w:rsidP="006F7FA9">
      <w:pPr>
        <w:pStyle w:val="ListParagraph"/>
        <w:numPr>
          <w:ilvl w:val="0"/>
          <w:numId w:val="39"/>
        </w:numPr>
        <w:spacing w:after="0" w:line="240" w:lineRule="auto"/>
        <w:rPr>
          <w:rFonts w:eastAsia="Times New Roman" w:cs="Times New Roman"/>
          <w:lang w:eastAsia="en-CA"/>
        </w:rPr>
      </w:pPr>
      <w:r w:rsidRPr="003D1D2C">
        <w:rPr>
          <w:rFonts w:eastAsia="Times New Roman" w:cs="Times New Roman"/>
          <w:lang w:val="en-US" w:eastAsia="en-CA"/>
        </w:rPr>
        <w:t>The gametophytes of bryophytes, ferns and some gymnosperms produce motile (haploid) sperm cells (like their algal ancestors)</w:t>
      </w:r>
    </w:p>
    <w:p w:rsidR="00000000" w:rsidRPr="003D1D2C" w:rsidRDefault="006F7FA9" w:rsidP="006F7FA9">
      <w:pPr>
        <w:pStyle w:val="ListParagraph"/>
        <w:numPr>
          <w:ilvl w:val="0"/>
          <w:numId w:val="39"/>
        </w:numPr>
        <w:spacing w:after="0" w:line="240" w:lineRule="auto"/>
        <w:rPr>
          <w:rFonts w:eastAsia="Times New Roman" w:cs="Times New Roman"/>
          <w:lang w:eastAsia="en-CA"/>
        </w:rPr>
      </w:pPr>
      <w:r w:rsidRPr="003D1D2C">
        <w:rPr>
          <w:rFonts w:eastAsia="Times New Roman" w:cs="Times New Roman"/>
          <w:lang w:val="en-US" w:eastAsia="en-CA"/>
        </w:rPr>
        <w:t>Impossible for sperm to reach eggs in absence of water</w:t>
      </w:r>
    </w:p>
    <w:p w:rsidR="003D1D2C" w:rsidRDefault="003D1D2C" w:rsidP="006F7FA9">
      <w:pPr>
        <w:spacing w:after="0" w:line="240" w:lineRule="auto"/>
        <w:rPr>
          <w:rFonts w:eastAsia="Times New Roman" w:cs="Times New Roman"/>
          <w:lang w:eastAsia="en-CA"/>
        </w:rPr>
      </w:pPr>
      <w:r>
        <w:rPr>
          <w:rFonts w:eastAsia="Times New Roman" w:cs="Times New Roman"/>
          <w:lang w:eastAsia="en-CA"/>
        </w:rPr>
        <w:t>Gymnosperms</w:t>
      </w:r>
    </w:p>
    <w:p w:rsidR="00000000" w:rsidRPr="003D1D2C" w:rsidRDefault="006F7FA9" w:rsidP="006F7FA9">
      <w:pPr>
        <w:pStyle w:val="ListParagraph"/>
        <w:numPr>
          <w:ilvl w:val="0"/>
          <w:numId w:val="40"/>
        </w:numPr>
        <w:spacing w:after="0" w:line="240" w:lineRule="auto"/>
        <w:rPr>
          <w:rFonts w:eastAsia="Times New Roman" w:cs="Times New Roman"/>
          <w:lang w:eastAsia="en-CA"/>
        </w:rPr>
      </w:pPr>
      <w:r w:rsidRPr="003D1D2C">
        <w:rPr>
          <w:rFonts w:eastAsia="Times New Roman" w:cs="Times New Roman"/>
          <w:lang w:val="nl-NL" w:eastAsia="en-CA"/>
        </w:rPr>
        <w:t>“Naked” seed plants</w:t>
      </w:r>
    </w:p>
    <w:p w:rsidR="00000000" w:rsidRPr="003D1D2C" w:rsidRDefault="006F7FA9" w:rsidP="006F7FA9">
      <w:pPr>
        <w:pStyle w:val="ListParagraph"/>
        <w:numPr>
          <w:ilvl w:val="1"/>
          <w:numId w:val="40"/>
        </w:numPr>
        <w:spacing w:after="0" w:line="240" w:lineRule="auto"/>
        <w:rPr>
          <w:rFonts w:eastAsia="Times New Roman" w:cs="Times New Roman"/>
          <w:lang w:eastAsia="en-CA"/>
        </w:rPr>
      </w:pPr>
      <w:proofErr w:type="spellStart"/>
      <w:r w:rsidRPr="003D1D2C">
        <w:rPr>
          <w:rFonts w:eastAsia="Times New Roman" w:cs="Times New Roman"/>
          <w:lang w:val="en-US" w:eastAsia="en-CA"/>
        </w:rPr>
        <w:t>Sporophyte</w:t>
      </w:r>
      <w:proofErr w:type="spellEnd"/>
      <w:r w:rsidRPr="003D1D2C">
        <w:rPr>
          <w:rFonts w:eastAsia="Times New Roman" w:cs="Times New Roman"/>
          <w:lang w:val="en-US" w:eastAsia="en-CA"/>
        </w:rPr>
        <w:t xml:space="preserve"> haploid spores retained in reproductive st</w:t>
      </w:r>
      <w:r w:rsidRPr="003D1D2C">
        <w:rPr>
          <w:rFonts w:eastAsia="Times New Roman" w:cs="Times New Roman"/>
          <w:lang w:val="en-US" w:eastAsia="en-CA"/>
        </w:rPr>
        <w:t>ructures</w:t>
      </w:r>
      <w:r w:rsidRPr="003D1D2C">
        <w:rPr>
          <w:rFonts w:eastAsia="Times New Roman" w:cs="Times New Roman"/>
          <w:lang w:val="en-US" w:eastAsia="en-CA"/>
        </w:rPr>
        <w:t xml:space="preserve"> </w:t>
      </w:r>
    </w:p>
    <w:p w:rsidR="00000000" w:rsidRPr="003D1D2C" w:rsidRDefault="006F7FA9" w:rsidP="006F7FA9">
      <w:pPr>
        <w:pStyle w:val="ListParagraph"/>
        <w:numPr>
          <w:ilvl w:val="0"/>
          <w:numId w:val="40"/>
        </w:numPr>
        <w:spacing w:after="0" w:line="240" w:lineRule="auto"/>
        <w:rPr>
          <w:rFonts w:eastAsia="Times New Roman" w:cs="Times New Roman"/>
          <w:lang w:eastAsia="en-CA"/>
        </w:rPr>
      </w:pPr>
      <w:r w:rsidRPr="003D1D2C">
        <w:rPr>
          <w:rFonts w:eastAsia="Times New Roman" w:cs="Times New Roman"/>
          <w:b/>
          <w:bCs/>
          <w:lang w:val="en-US" w:eastAsia="en-CA"/>
        </w:rPr>
        <w:t>Pollen grains</w:t>
      </w:r>
      <w:r w:rsidRPr="003D1D2C">
        <w:rPr>
          <w:rFonts w:eastAsia="Times New Roman" w:cs="Times New Roman"/>
          <w:lang w:val="en-US" w:eastAsia="en-CA"/>
        </w:rPr>
        <w:t xml:space="preserve"> produce </w:t>
      </w:r>
      <w:proofErr w:type="spellStart"/>
      <w:r w:rsidRPr="003D1D2C">
        <w:rPr>
          <w:rFonts w:eastAsia="Times New Roman" w:cs="Times New Roman"/>
          <w:lang w:val="en-US" w:eastAsia="en-CA"/>
        </w:rPr>
        <w:t>nonmotile</w:t>
      </w:r>
      <w:proofErr w:type="spellEnd"/>
      <w:r w:rsidRPr="003D1D2C">
        <w:rPr>
          <w:rFonts w:eastAsia="Times New Roman" w:cs="Times New Roman"/>
          <w:lang w:val="en-US" w:eastAsia="en-CA"/>
        </w:rPr>
        <w:t xml:space="preserve"> sperm</w:t>
      </w:r>
    </w:p>
    <w:p w:rsidR="00000000" w:rsidRPr="003D1D2C" w:rsidRDefault="006F7FA9" w:rsidP="006F7FA9">
      <w:pPr>
        <w:pStyle w:val="ListParagraph"/>
        <w:numPr>
          <w:ilvl w:val="1"/>
          <w:numId w:val="40"/>
        </w:numPr>
        <w:spacing w:after="0" w:line="240" w:lineRule="auto"/>
        <w:rPr>
          <w:rFonts w:eastAsia="Times New Roman" w:cs="Times New Roman"/>
          <w:lang w:eastAsia="en-CA"/>
        </w:rPr>
      </w:pPr>
      <w:r w:rsidRPr="003D1D2C">
        <w:rPr>
          <w:rFonts w:eastAsia="Times New Roman" w:cs="Times New Roman"/>
          <w:lang w:val="en-US" w:eastAsia="en-CA"/>
        </w:rPr>
        <w:t>male gametophyte contained within protective covering, eliminating the liquid-water requirement for fertilization</w:t>
      </w:r>
    </w:p>
    <w:p w:rsidR="00000000" w:rsidRPr="003D1D2C" w:rsidRDefault="006F7FA9" w:rsidP="006F7FA9">
      <w:pPr>
        <w:pStyle w:val="ListParagraph"/>
        <w:numPr>
          <w:ilvl w:val="1"/>
          <w:numId w:val="40"/>
        </w:numPr>
        <w:spacing w:after="0" w:line="240" w:lineRule="auto"/>
        <w:rPr>
          <w:rFonts w:eastAsia="Times New Roman" w:cs="Times New Roman"/>
          <w:lang w:eastAsia="en-CA"/>
        </w:rPr>
      </w:pPr>
      <w:r w:rsidRPr="003D1D2C">
        <w:rPr>
          <w:rFonts w:eastAsia="Times New Roman" w:cs="Times New Roman"/>
          <w:b/>
          <w:bCs/>
          <w:lang w:val="en-US" w:eastAsia="en-CA"/>
        </w:rPr>
        <w:t>Pollination:</w:t>
      </w:r>
      <w:r w:rsidRPr="003D1D2C">
        <w:rPr>
          <w:rFonts w:eastAsia="Times New Roman" w:cs="Times New Roman"/>
          <w:lang w:val="en-US" w:eastAsia="en-CA"/>
        </w:rPr>
        <w:t xml:space="preserve"> Transfer of pollen to female reproductive parts</w:t>
      </w:r>
      <w:r w:rsidRPr="003D1D2C">
        <w:rPr>
          <w:rFonts w:eastAsia="Times New Roman" w:cs="Times New Roman"/>
          <w:lang w:val="en-US" w:eastAsia="en-CA"/>
        </w:rPr>
        <w:t xml:space="preserve"> </w:t>
      </w:r>
    </w:p>
    <w:p w:rsidR="00000000" w:rsidRPr="003D1D2C" w:rsidRDefault="006F7FA9" w:rsidP="006F7FA9">
      <w:pPr>
        <w:pStyle w:val="ListParagraph"/>
        <w:numPr>
          <w:ilvl w:val="0"/>
          <w:numId w:val="40"/>
        </w:numPr>
        <w:spacing w:after="0" w:line="240" w:lineRule="auto"/>
        <w:rPr>
          <w:rFonts w:eastAsia="Times New Roman" w:cs="Times New Roman"/>
          <w:lang w:eastAsia="en-CA"/>
        </w:rPr>
      </w:pPr>
      <w:r w:rsidRPr="003D1D2C">
        <w:rPr>
          <w:rFonts w:eastAsia="Times New Roman" w:cs="Times New Roman"/>
          <w:b/>
          <w:bCs/>
          <w:lang w:val="en-US" w:eastAsia="en-CA"/>
        </w:rPr>
        <w:t>Ovule</w:t>
      </w:r>
      <w:r w:rsidRPr="003D1D2C">
        <w:rPr>
          <w:rFonts w:eastAsia="Times New Roman" w:cs="Times New Roman"/>
          <w:lang w:val="en-US" w:eastAsia="en-CA"/>
        </w:rPr>
        <w:t xml:space="preserve"> </w:t>
      </w:r>
    </w:p>
    <w:p w:rsidR="00000000" w:rsidRPr="003D1D2C" w:rsidRDefault="006F7FA9" w:rsidP="006F7FA9">
      <w:pPr>
        <w:pStyle w:val="ListParagraph"/>
        <w:numPr>
          <w:ilvl w:val="1"/>
          <w:numId w:val="40"/>
        </w:numPr>
        <w:spacing w:after="0" w:line="240" w:lineRule="auto"/>
        <w:rPr>
          <w:rFonts w:eastAsia="Times New Roman" w:cs="Times New Roman"/>
          <w:lang w:eastAsia="en-CA"/>
        </w:rPr>
      </w:pPr>
      <w:proofErr w:type="spellStart"/>
      <w:r w:rsidRPr="003D1D2C">
        <w:rPr>
          <w:rFonts w:eastAsia="Times New Roman" w:cs="Times New Roman"/>
          <w:lang w:val="en-US" w:eastAsia="en-CA"/>
        </w:rPr>
        <w:t>Sporophyte</w:t>
      </w:r>
      <w:proofErr w:type="spellEnd"/>
      <w:r w:rsidRPr="003D1D2C">
        <w:rPr>
          <w:rFonts w:eastAsia="Times New Roman" w:cs="Times New Roman"/>
          <w:lang w:val="en-US" w:eastAsia="en-CA"/>
        </w:rPr>
        <w:t xml:space="preserve"> </w:t>
      </w:r>
      <w:r w:rsidRPr="003D1D2C">
        <w:rPr>
          <w:rFonts w:eastAsia="Times New Roman" w:cs="Times New Roman"/>
          <w:lang w:val="en-US" w:eastAsia="en-CA"/>
        </w:rPr>
        <w:t>structure produces female gametophyte with egg</w:t>
      </w:r>
    </w:p>
    <w:p w:rsidR="00000000" w:rsidRPr="003D1D2C" w:rsidRDefault="006F7FA9" w:rsidP="006F7FA9">
      <w:pPr>
        <w:pStyle w:val="ListParagraph"/>
        <w:numPr>
          <w:ilvl w:val="1"/>
          <w:numId w:val="40"/>
        </w:numPr>
        <w:spacing w:after="0" w:line="240" w:lineRule="auto"/>
        <w:rPr>
          <w:rFonts w:eastAsia="Times New Roman" w:cs="Times New Roman"/>
          <w:lang w:eastAsia="en-CA"/>
        </w:rPr>
      </w:pPr>
      <w:r w:rsidRPr="003D1D2C">
        <w:rPr>
          <w:rFonts w:eastAsia="Times New Roman" w:cs="Times New Roman"/>
          <w:lang w:val="en-US" w:eastAsia="en-CA"/>
        </w:rPr>
        <w:t xml:space="preserve">Connected to </w:t>
      </w:r>
      <w:proofErr w:type="spellStart"/>
      <w:r w:rsidRPr="003D1D2C">
        <w:rPr>
          <w:rFonts w:eastAsia="Times New Roman" w:cs="Times New Roman"/>
          <w:lang w:val="en-US" w:eastAsia="en-CA"/>
        </w:rPr>
        <w:t>sporophyte</w:t>
      </w:r>
      <w:proofErr w:type="spellEnd"/>
      <w:r w:rsidRPr="003D1D2C">
        <w:rPr>
          <w:rFonts w:eastAsia="Times New Roman" w:cs="Times New Roman"/>
          <w:lang w:val="en-US" w:eastAsia="en-CA"/>
        </w:rPr>
        <w:t xml:space="preserve"> by protective tissue</w:t>
      </w:r>
    </w:p>
    <w:p w:rsidR="003D1D2C" w:rsidRDefault="007B5CC0" w:rsidP="006F7FA9">
      <w:pPr>
        <w:spacing w:after="0" w:line="240" w:lineRule="auto"/>
        <w:rPr>
          <w:rFonts w:eastAsia="Times New Roman" w:cs="Times New Roman"/>
          <w:lang w:eastAsia="en-CA"/>
        </w:rPr>
      </w:pPr>
      <w:r>
        <w:rPr>
          <w:rFonts w:eastAsia="Times New Roman" w:cs="Times New Roman"/>
          <w:lang w:eastAsia="en-CA"/>
        </w:rPr>
        <w:t>Seeds</w:t>
      </w:r>
    </w:p>
    <w:p w:rsidR="00000000" w:rsidRPr="007B5CC0" w:rsidRDefault="006F7FA9" w:rsidP="006F7FA9">
      <w:pPr>
        <w:pStyle w:val="ListParagraph"/>
        <w:numPr>
          <w:ilvl w:val="0"/>
          <w:numId w:val="41"/>
        </w:numPr>
        <w:spacing w:after="0" w:line="240" w:lineRule="auto"/>
        <w:rPr>
          <w:rFonts w:eastAsia="Times New Roman" w:cs="Times New Roman"/>
          <w:lang w:eastAsia="en-CA"/>
        </w:rPr>
      </w:pPr>
      <w:r w:rsidRPr="007B5CC0">
        <w:rPr>
          <w:rFonts w:eastAsia="Times New Roman" w:cs="Times New Roman"/>
          <w:lang w:val="nl-NL" w:eastAsia="en-CA"/>
        </w:rPr>
        <w:t>Structure forms when ovule matures after sperm fertilization through pollination</w:t>
      </w:r>
    </w:p>
    <w:p w:rsidR="00000000" w:rsidRPr="007B5CC0" w:rsidRDefault="006F7FA9" w:rsidP="006F7FA9">
      <w:pPr>
        <w:pStyle w:val="ListParagraph"/>
        <w:numPr>
          <w:ilvl w:val="1"/>
          <w:numId w:val="41"/>
        </w:numPr>
        <w:spacing w:after="0" w:line="240" w:lineRule="auto"/>
        <w:rPr>
          <w:rFonts w:eastAsia="Times New Roman" w:cs="Times New Roman"/>
          <w:lang w:eastAsia="en-CA"/>
        </w:rPr>
      </w:pPr>
      <w:r w:rsidRPr="007B5CC0">
        <w:rPr>
          <w:rFonts w:eastAsia="Times New Roman" w:cs="Times New Roman"/>
          <w:lang w:val="en-US" w:eastAsia="en-CA"/>
        </w:rPr>
        <w:t xml:space="preserve">Embryo </w:t>
      </w:r>
      <w:proofErr w:type="spellStart"/>
      <w:r w:rsidRPr="007B5CC0">
        <w:rPr>
          <w:rFonts w:eastAsia="Times New Roman" w:cs="Times New Roman"/>
          <w:lang w:val="en-US" w:eastAsia="en-CA"/>
        </w:rPr>
        <w:t>sporophyte</w:t>
      </w:r>
      <w:proofErr w:type="spellEnd"/>
      <w:r w:rsidRPr="007B5CC0">
        <w:rPr>
          <w:rFonts w:eastAsia="Times New Roman" w:cs="Times New Roman"/>
          <w:lang w:val="en-US" w:eastAsia="en-CA"/>
        </w:rPr>
        <w:t xml:space="preserve"> (diploid)</w:t>
      </w:r>
    </w:p>
    <w:p w:rsidR="00000000" w:rsidRPr="007B5CC0" w:rsidRDefault="006F7FA9" w:rsidP="006F7FA9">
      <w:pPr>
        <w:pStyle w:val="ListParagraph"/>
        <w:numPr>
          <w:ilvl w:val="1"/>
          <w:numId w:val="41"/>
        </w:numPr>
        <w:spacing w:after="0" w:line="240" w:lineRule="auto"/>
        <w:rPr>
          <w:rFonts w:eastAsia="Times New Roman" w:cs="Times New Roman"/>
          <w:lang w:eastAsia="en-CA"/>
        </w:rPr>
      </w:pPr>
      <w:r w:rsidRPr="007B5CC0">
        <w:rPr>
          <w:rFonts w:eastAsia="Times New Roman" w:cs="Times New Roman"/>
          <w:lang w:val="en-US" w:eastAsia="en-CA"/>
        </w:rPr>
        <w:t>Surrounded by nutritive tissues</w:t>
      </w:r>
    </w:p>
    <w:p w:rsidR="00000000" w:rsidRPr="007B5CC0" w:rsidRDefault="006F7FA9" w:rsidP="006F7FA9">
      <w:pPr>
        <w:pStyle w:val="ListParagraph"/>
        <w:numPr>
          <w:ilvl w:val="1"/>
          <w:numId w:val="41"/>
        </w:numPr>
        <w:spacing w:after="0" w:line="240" w:lineRule="auto"/>
        <w:rPr>
          <w:rFonts w:eastAsia="Times New Roman" w:cs="Times New Roman"/>
          <w:lang w:eastAsia="en-CA"/>
        </w:rPr>
      </w:pPr>
      <w:r w:rsidRPr="007B5CC0">
        <w:rPr>
          <w:rFonts w:eastAsia="Times New Roman" w:cs="Times New Roman"/>
          <w:lang w:val="en-US" w:eastAsia="en-CA"/>
        </w:rPr>
        <w:t>Protective seed co</w:t>
      </w:r>
      <w:r w:rsidRPr="007B5CC0">
        <w:rPr>
          <w:rFonts w:eastAsia="Times New Roman" w:cs="Times New Roman"/>
          <w:lang w:val="en-US" w:eastAsia="en-CA"/>
        </w:rPr>
        <w:t>at</w:t>
      </w:r>
    </w:p>
    <w:p w:rsidR="00000000" w:rsidRPr="007B5CC0" w:rsidRDefault="006F7FA9" w:rsidP="006F7FA9">
      <w:pPr>
        <w:pStyle w:val="ListParagraph"/>
        <w:numPr>
          <w:ilvl w:val="0"/>
          <w:numId w:val="41"/>
        </w:numPr>
        <w:spacing w:after="0" w:line="240" w:lineRule="auto"/>
        <w:rPr>
          <w:rFonts w:eastAsia="Times New Roman" w:cs="Times New Roman"/>
          <w:lang w:eastAsia="en-CA"/>
        </w:rPr>
      </w:pPr>
      <w:r w:rsidRPr="007B5CC0">
        <w:rPr>
          <w:rFonts w:eastAsia="Times New Roman" w:cs="Times New Roman"/>
          <w:lang w:val="en-US" w:eastAsia="en-CA"/>
        </w:rPr>
        <w:t>Seeds are major adaptations for uncertain environments</w:t>
      </w:r>
    </w:p>
    <w:p w:rsidR="00000000" w:rsidRPr="007B5CC0" w:rsidRDefault="006F7FA9" w:rsidP="006F7FA9">
      <w:pPr>
        <w:pStyle w:val="ListParagraph"/>
        <w:numPr>
          <w:ilvl w:val="1"/>
          <w:numId w:val="41"/>
        </w:numPr>
        <w:spacing w:after="0" w:line="240" w:lineRule="auto"/>
        <w:rPr>
          <w:rFonts w:eastAsia="Times New Roman" w:cs="Times New Roman"/>
          <w:lang w:eastAsia="en-CA"/>
        </w:rPr>
      </w:pPr>
      <w:r w:rsidRPr="007B5CC0">
        <w:rPr>
          <w:rFonts w:eastAsia="Times New Roman" w:cs="Times New Roman"/>
          <w:lang w:val="en-US" w:eastAsia="en-CA"/>
        </w:rPr>
        <w:t>Long distance transport</w:t>
      </w:r>
    </w:p>
    <w:p w:rsidR="00000000" w:rsidRPr="007B5CC0" w:rsidRDefault="006F7FA9" w:rsidP="006F7FA9">
      <w:pPr>
        <w:pStyle w:val="ListParagraph"/>
        <w:numPr>
          <w:ilvl w:val="1"/>
          <w:numId w:val="41"/>
        </w:numPr>
        <w:spacing w:after="0" w:line="240" w:lineRule="auto"/>
        <w:rPr>
          <w:rFonts w:eastAsia="Times New Roman" w:cs="Times New Roman"/>
          <w:lang w:eastAsia="en-CA"/>
        </w:rPr>
      </w:pPr>
      <w:r w:rsidRPr="007B5CC0">
        <w:rPr>
          <w:rFonts w:eastAsia="Times New Roman" w:cs="Times New Roman"/>
          <w:lang w:val="en-US" w:eastAsia="en-CA"/>
        </w:rPr>
        <w:t>Potential dormancy</w:t>
      </w:r>
    </w:p>
    <w:p w:rsidR="007B5CC0" w:rsidRDefault="007B5CC0" w:rsidP="006F7FA9">
      <w:pPr>
        <w:spacing w:after="0" w:line="240" w:lineRule="auto"/>
        <w:rPr>
          <w:rFonts w:eastAsia="Times New Roman" w:cs="Times New Roman"/>
          <w:lang w:eastAsia="en-CA"/>
        </w:rPr>
      </w:pPr>
      <w:r>
        <w:rPr>
          <w:rFonts w:eastAsia="Times New Roman" w:cs="Times New Roman"/>
          <w:lang w:eastAsia="en-CA"/>
        </w:rPr>
        <w:t>Angiosperms</w:t>
      </w:r>
    </w:p>
    <w:p w:rsidR="00000000" w:rsidRPr="007B5CC0" w:rsidRDefault="006F7FA9" w:rsidP="006F7FA9">
      <w:pPr>
        <w:pStyle w:val="ListParagraph"/>
        <w:numPr>
          <w:ilvl w:val="0"/>
          <w:numId w:val="42"/>
        </w:numPr>
        <w:spacing w:after="0" w:line="240" w:lineRule="auto"/>
        <w:rPr>
          <w:rFonts w:eastAsia="Times New Roman" w:cs="Times New Roman"/>
          <w:lang w:eastAsia="en-CA"/>
        </w:rPr>
      </w:pPr>
      <w:r w:rsidRPr="007B5CC0">
        <w:rPr>
          <w:rFonts w:eastAsia="Times New Roman" w:cs="Times New Roman"/>
          <w:b/>
          <w:bCs/>
          <w:lang w:val="nl-NL" w:eastAsia="en-CA"/>
        </w:rPr>
        <w:t>Flowering plants</w:t>
      </w:r>
      <w:r w:rsidRPr="007B5CC0">
        <w:rPr>
          <w:rFonts w:eastAsia="Times New Roman" w:cs="Times New Roman"/>
          <w:lang w:val="nl-NL" w:eastAsia="en-CA"/>
        </w:rPr>
        <w:t xml:space="preserve"> with covered seeds</w:t>
      </w:r>
    </w:p>
    <w:p w:rsidR="00000000" w:rsidRPr="007B5CC0" w:rsidRDefault="006F7FA9" w:rsidP="006F7FA9">
      <w:pPr>
        <w:pStyle w:val="ListParagraph"/>
        <w:numPr>
          <w:ilvl w:val="1"/>
          <w:numId w:val="42"/>
        </w:numPr>
        <w:spacing w:after="0" w:line="240" w:lineRule="auto"/>
        <w:rPr>
          <w:rFonts w:eastAsia="Times New Roman" w:cs="Times New Roman"/>
          <w:lang w:eastAsia="en-CA"/>
        </w:rPr>
      </w:pPr>
      <w:r w:rsidRPr="007B5CC0">
        <w:rPr>
          <w:rFonts w:eastAsia="Times New Roman" w:cs="Times New Roman"/>
          <w:b/>
          <w:bCs/>
          <w:lang w:val="en-US" w:eastAsia="en-CA"/>
        </w:rPr>
        <w:t>Flowers</w:t>
      </w:r>
      <w:r w:rsidRPr="007B5CC0">
        <w:rPr>
          <w:rFonts w:eastAsia="Times New Roman" w:cs="Times New Roman"/>
          <w:lang w:val="en-US" w:eastAsia="en-CA"/>
        </w:rPr>
        <w:t xml:space="preserve"> contain </w:t>
      </w:r>
      <w:proofErr w:type="spellStart"/>
      <w:r w:rsidRPr="007B5CC0">
        <w:rPr>
          <w:rFonts w:eastAsia="Times New Roman" w:cs="Times New Roman"/>
          <w:lang w:val="en-US" w:eastAsia="en-CA"/>
        </w:rPr>
        <w:t>carpels</w:t>
      </w:r>
      <w:proofErr w:type="spellEnd"/>
      <w:r w:rsidRPr="007B5CC0">
        <w:rPr>
          <w:rFonts w:eastAsia="Times New Roman" w:cs="Times New Roman"/>
          <w:lang w:val="en-US" w:eastAsia="en-CA"/>
        </w:rPr>
        <w:t xml:space="preserve"> at their center that protects ovules and seeds</w:t>
      </w:r>
    </w:p>
    <w:p w:rsidR="00000000" w:rsidRPr="007B5CC0" w:rsidRDefault="006F7FA9" w:rsidP="006F7FA9">
      <w:pPr>
        <w:pStyle w:val="ListParagraph"/>
        <w:numPr>
          <w:ilvl w:val="1"/>
          <w:numId w:val="42"/>
        </w:numPr>
        <w:spacing w:after="0" w:line="240" w:lineRule="auto"/>
        <w:rPr>
          <w:rFonts w:eastAsia="Times New Roman" w:cs="Times New Roman"/>
          <w:lang w:eastAsia="en-CA"/>
        </w:rPr>
      </w:pPr>
      <w:r w:rsidRPr="007B5CC0">
        <w:rPr>
          <w:rFonts w:eastAsia="Times New Roman" w:cs="Times New Roman"/>
          <w:b/>
          <w:bCs/>
          <w:lang w:val="en-US" w:eastAsia="en-CA"/>
        </w:rPr>
        <w:t>Fruit</w:t>
      </w:r>
      <w:r w:rsidRPr="007B5CC0">
        <w:rPr>
          <w:rFonts w:eastAsia="Times New Roman" w:cs="Times New Roman"/>
          <w:lang w:val="en-US" w:eastAsia="en-CA"/>
        </w:rPr>
        <w:t xml:space="preserve"> </w:t>
      </w:r>
      <w:r w:rsidRPr="007B5CC0">
        <w:rPr>
          <w:rFonts w:eastAsia="Times New Roman" w:cs="Times New Roman"/>
          <w:lang w:val="en-US" w:eastAsia="en-CA"/>
        </w:rPr>
        <w:t>structure nourishes and disperses seeds</w:t>
      </w:r>
    </w:p>
    <w:p w:rsidR="00000000" w:rsidRPr="007B5CC0" w:rsidRDefault="006F7FA9" w:rsidP="006F7FA9">
      <w:pPr>
        <w:pStyle w:val="ListParagraph"/>
        <w:numPr>
          <w:ilvl w:val="1"/>
          <w:numId w:val="42"/>
        </w:numPr>
        <w:spacing w:after="0" w:line="240" w:lineRule="auto"/>
        <w:rPr>
          <w:rFonts w:eastAsia="Times New Roman" w:cs="Times New Roman"/>
          <w:lang w:eastAsia="en-CA"/>
        </w:rPr>
      </w:pPr>
      <w:r w:rsidRPr="007B5CC0">
        <w:rPr>
          <w:rFonts w:eastAsia="Times New Roman" w:cs="Times New Roman"/>
          <w:lang w:val="en-US" w:eastAsia="en-CA"/>
        </w:rPr>
        <w:t>Double fertilization</w:t>
      </w:r>
    </w:p>
    <w:p w:rsidR="00000000" w:rsidRDefault="006F7FA9" w:rsidP="006F7FA9">
      <w:pPr>
        <w:pStyle w:val="ListParagraph"/>
        <w:numPr>
          <w:ilvl w:val="2"/>
          <w:numId w:val="42"/>
        </w:numPr>
        <w:spacing w:after="0" w:line="240" w:lineRule="auto"/>
        <w:rPr>
          <w:rFonts w:eastAsia="Times New Roman" w:cs="Times New Roman"/>
          <w:lang w:eastAsia="en-CA"/>
        </w:rPr>
      </w:pPr>
      <w:r w:rsidRPr="007B5CC0">
        <w:rPr>
          <w:rFonts w:eastAsia="Times New Roman" w:cs="Times New Roman"/>
          <w:lang w:val="en-US" w:eastAsia="en-CA"/>
        </w:rPr>
        <w:t>Produces embryo and endosperm</w:t>
      </w:r>
    </w:p>
    <w:p w:rsidR="00000000" w:rsidRPr="007B5CC0" w:rsidRDefault="006F7FA9" w:rsidP="006F7FA9">
      <w:pPr>
        <w:pStyle w:val="ListParagraph"/>
        <w:numPr>
          <w:ilvl w:val="0"/>
          <w:numId w:val="42"/>
        </w:numPr>
        <w:spacing w:after="0" w:line="240" w:lineRule="auto"/>
        <w:rPr>
          <w:rFonts w:eastAsia="Times New Roman" w:cs="Times New Roman"/>
          <w:lang w:eastAsia="en-CA"/>
        </w:rPr>
      </w:pPr>
      <w:r w:rsidRPr="007B5CC0">
        <w:rPr>
          <w:rFonts w:eastAsia="Times New Roman" w:cs="Times New Roman"/>
          <w:b/>
          <w:bCs/>
          <w:lang w:val="en-US" w:eastAsia="en-CA"/>
        </w:rPr>
        <w:lastRenderedPageBreak/>
        <w:t>Monocots</w:t>
      </w:r>
      <w:r w:rsidRPr="007B5CC0">
        <w:rPr>
          <w:rFonts w:eastAsia="Times New Roman" w:cs="Times New Roman"/>
          <w:lang w:val="en-US" w:eastAsia="en-CA"/>
        </w:rPr>
        <w:t xml:space="preserve"> (single cotyledon)</w:t>
      </w:r>
    </w:p>
    <w:p w:rsidR="00000000" w:rsidRPr="007B5CC0" w:rsidRDefault="006F7FA9" w:rsidP="006F7FA9">
      <w:pPr>
        <w:pStyle w:val="ListParagraph"/>
        <w:numPr>
          <w:ilvl w:val="1"/>
          <w:numId w:val="42"/>
        </w:numPr>
        <w:spacing w:after="0" w:line="240" w:lineRule="auto"/>
        <w:rPr>
          <w:rFonts w:eastAsia="Times New Roman" w:cs="Times New Roman"/>
          <w:lang w:eastAsia="en-CA"/>
        </w:rPr>
      </w:pPr>
      <w:r w:rsidRPr="007B5CC0">
        <w:rPr>
          <w:rFonts w:eastAsia="Times New Roman" w:cs="Times New Roman"/>
          <w:lang w:val="en-US" w:eastAsia="en-CA"/>
        </w:rPr>
        <w:t>Grasses, palms, lilies, orchids, and others</w:t>
      </w:r>
    </w:p>
    <w:p w:rsidR="00000000" w:rsidRPr="007B5CC0" w:rsidRDefault="006F7FA9" w:rsidP="006F7FA9">
      <w:pPr>
        <w:pStyle w:val="ListParagraph"/>
        <w:numPr>
          <w:ilvl w:val="1"/>
          <w:numId w:val="42"/>
        </w:numPr>
        <w:spacing w:after="0" w:line="240" w:lineRule="auto"/>
        <w:rPr>
          <w:rFonts w:eastAsia="Times New Roman" w:cs="Times New Roman"/>
          <w:lang w:eastAsia="en-CA"/>
        </w:rPr>
      </w:pPr>
      <w:r w:rsidRPr="007B5CC0">
        <w:rPr>
          <w:rFonts w:eastAsia="Times New Roman" w:cs="Times New Roman"/>
          <w:lang w:val="en-US" w:eastAsia="en-CA"/>
        </w:rPr>
        <w:t>Parallel-veined leaves common</w:t>
      </w:r>
    </w:p>
    <w:p w:rsidR="00000000" w:rsidRPr="007B5CC0" w:rsidRDefault="006F7FA9" w:rsidP="006F7FA9">
      <w:pPr>
        <w:pStyle w:val="ListParagraph"/>
        <w:numPr>
          <w:ilvl w:val="1"/>
          <w:numId w:val="42"/>
        </w:numPr>
        <w:spacing w:after="0" w:line="240" w:lineRule="auto"/>
        <w:rPr>
          <w:rFonts w:eastAsia="Times New Roman" w:cs="Times New Roman"/>
          <w:lang w:eastAsia="en-CA"/>
        </w:rPr>
      </w:pPr>
      <w:r w:rsidRPr="007B5CC0">
        <w:rPr>
          <w:rFonts w:eastAsia="Times New Roman" w:cs="Times New Roman"/>
          <w:lang w:val="en-US" w:eastAsia="en-CA"/>
        </w:rPr>
        <w:t>Bundles of vascular tissue scattered in stem</w:t>
      </w:r>
    </w:p>
    <w:p w:rsidR="00000000" w:rsidRPr="007B5CC0" w:rsidRDefault="006F7FA9" w:rsidP="006F7FA9">
      <w:pPr>
        <w:pStyle w:val="ListParagraph"/>
        <w:numPr>
          <w:ilvl w:val="0"/>
          <w:numId w:val="42"/>
        </w:numPr>
        <w:spacing w:after="0" w:line="240" w:lineRule="auto"/>
        <w:rPr>
          <w:rFonts w:eastAsia="Times New Roman" w:cs="Times New Roman"/>
          <w:lang w:eastAsia="en-CA"/>
        </w:rPr>
      </w:pPr>
      <w:proofErr w:type="spellStart"/>
      <w:r w:rsidRPr="007B5CC0">
        <w:rPr>
          <w:rFonts w:eastAsia="Times New Roman" w:cs="Times New Roman"/>
          <w:b/>
          <w:bCs/>
          <w:lang w:val="en-US" w:eastAsia="en-CA"/>
        </w:rPr>
        <w:t>Eudicots</w:t>
      </w:r>
      <w:proofErr w:type="spellEnd"/>
      <w:r w:rsidRPr="007B5CC0">
        <w:rPr>
          <w:rFonts w:eastAsia="Times New Roman" w:cs="Times New Roman"/>
          <w:b/>
          <w:bCs/>
          <w:lang w:val="en-US" w:eastAsia="en-CA"/>
        </w:rPr>
        <w:t xml:space="preserve"> </w:t>
      </w:r>
      <w:r w:rsidRPr="007B5CC0">
        <w:rPr>
          <w:rFonts w:eastAsia="Times New Roman" w:cs="Times New Roman"/>
          <w:lang w:val="en-US" w:eastAsia="en-CA"/>
        </w:rPr>
        <w:t>(2 cotyledons)</w:t>
      </w:r>
    </w:p>
    <w:p w:rsidR="00000000" w:rsidRPr="007B5CC0" w:rsidRDefault="006F7FA9" w:rsidP="006F7FA9">
      <w:pPr>
        <w:pStyle w:val="ListParagraph"/>
        <w:numPr>
          <w:ilvl w:val="1"/>
          <w:numId w:val="42"/>
        </w:numPr>
        <w:spacing w:after="0" w:line="240" w:lineRule="auto"/>
        <w:rPr>
          <w:rFonts w:eastAsia="Times New Roman" w:cs="Times New Roman"/>
          <w:lang w:eastAsia="en-CA"/>
        </w:rPr>
      </w:pPr>
      <w:r w:rsidRPr="007B5CC0">
        <w:rPr>
          <w:rFonts w:eastAsia="Times New Roman" w:cs="Times New Roman"/>
          <w:lang w:val="en-US" w:eastAsia="en-CA"/>
        </w:rPr>
        <w:t>Most fruit trees, roses, beans, potatoes, and others</w:t>
      </w:r>
    </w:p>
    <w:p w:rsidR="00000000" w:rsidRPr="007B5CC0" w:rsidRDefault="006F7FA9" w:rsidP="006F7FA9">
      <w:pPr>
        <w:pStyle w:val="ListParagraph"/>
        <w:numPr>
          <w:ilvl w:val="1"/>
          <w:numId w:val="42"/>
        </w:numPr>
        <w:spacing w:after="0" w:line="240" w:lineRule="auto"/>
        <w:rPr>
          <w:rFonts w:eastAsia="Times New Roman" w:cs="Times New Roman"/>
          <w:lang w:eastAsia="en-CA"/>
        </w:rPr>
      </w:pPr>
      <w:r w:rsidRPr="007B5CC0">
        <w:rPr>
          <w:rFonts w:eastAsia="Times New Roman" w:cs="Times New Roman"/>
          <w:lang w:val="en-US" w:eastAsia="en-CA"/>
        </w:rPr>
        <w:t>Net-veined leaves common</w:t>
      </w:r>
    </w:p>
    <w:p w:rsidR="00000000" w:rsidRPr="007B5CC0" w:rsidRDefault="006F7FA9" w:rsidP="006F7FA9">
      <w:pPr>
        <w:pStyle w:val="ListParagraph"/>
        <w:numPr>
          <w:ilvl w:val="1"/>
          <w:numId w:val="42"/>
        </w:numPr>
        <w:spacing w:after="0" w:line="240" w:lineRule="auto"/>
        <w:rPr>
          <w:rFonts w:eastAsia="Times New Roman" w:cs="Times New Roman"/>
          <w:lang w:eastAsia="en-CA"/>
        </w:rPr>
      </w:pPr>
      <w:r w:rsidRPr="007B5CC0">
        <w:rPr>
          <w:rFonts w:eastAsia="Times New Roman" w:cs="Times New Roman"/>
          <w:lang w:val="en-US" w:eastAsia="en-CA"/>
        </w:rPr>
        <w:t>Central core of vascular tissue in stem</w:t>
      </w:r>
    </w:p>
    <w:p w:rsidR="007B5CC0" w:rsidRDefault="007B5CC0" w:rsidP="006F7FA9">
      <w:pPr>
        <w:spacing w:after="0" w:line="240" w:lineRule="auto"/>
        <w:rPr>
          <w:rFonts w:eastAsia="Times New Roman" w:cs="Times New Roman"/>
          <w:lang w:eastAsia="en-CA"/>
        </w:rPr>
      </w:pPr>
      <w:r>
        <w:rPr>
          <w:rFonts w:eastAsia="Times New Roman" w:cs="Times New Roman"/>
          <w:lang w:eastAsia="en-CA"/>
        </w:rPr>
        <w:t>Other angiosperm adaptations</w:t>
      </w:r>
    </w:p>
    <w:p w:rsidR="00000000" w:rsidRPr="007B5CC0" w:rsidRDefault="006F7FA9" w:rsidP="006F7FA9">
      <w:pPr>
        <w:pStyle w:val="ListParagraph"/>
        <w:numPr>
          <w:ilvl w:val="0"/>
          <w:numId w:val="43"/>
        </w:numPr>
        <w:spacing w:after="0" w:line="240" w:lineRule="auto"/>
        <w:rPr>
          <w:rFonts w:eastAsia="Times New Roman" w:cs="Times New Roman"/>
          <w:lang w:eastAsia="en-CA"/>
        </w:rPr>
      </w:pPr>
      <w:r w:rsidRPr="007B5CC0">
        <w:rPr>
          <w:rFonts w:eastAsia="Times New Roman" w:cs="Times New Roman"/>
          <w:lang w:val="nl-NL" w:eastAsia="en-CA"/>
        </w:rPr>
        <w:t>Efficient transport</w:t>
      </w:r>
    </w:p>
    <w:p w:rsidR="00000000" w:rsidRPr="007B5CC0" w:rsidRDefault="006F7FA9" w:rsidP="006F7FA9">
      <w:pPr>
        <w:pStyle w:val="ListParagraph"/>
        <w:numPr>
          <w:ilvl w:val="1"/>
          <w:numId w:val="43"/>
        </w:numPr>
        <w:spacing w:after="0" w:line="240" w:lineRule="auto"/>
        <w:rPr>
          <w:rFonts w:eastAsia="Times New Roman" w:cs="Times New Roman"/>
          <w:lang w:eastAsia="en-CA"/>
        </w:rPr>
      </w:pPr>
      <w:r w:rsidRPr="007B5CC0">
        <w:rPr>
          <w:rFonts w:eastAsia="Times New Roman" w:cs="Times New Roman"/>
          <w:lang w:val="en-US" w:eastAsia="en-CA"/>
        </w:rPr>
        <w:t xml:space="preserve">Vessel elements (more efficient than </w:t>
      </w:r>
      <w:proofErr w:type="spellStart"/>
      <w:r w:rsidRPr="007B5CC0">
        <w:rPr>
          <w:rFonts w:eastAsia="Times New Roman" w:cs="Times New Roman"/>
          <w:lang w:val="en-US" w:eastAsia="en-CA"/>
        </w:rPr>
        <w:t>tracheids</w:t>
      </w:r>
      <w:proofErr w:type="spellEnd"/>
      <w:r w:rsidRPr="007B5CC0">
        <w:rPr>
          <w:rFonts w:eastAsia="Times New Roman" w:cs="Times New Roman"/>
          <w:lang w:val="en-US" w:eastAsia="en-CA"/>
        </w:rPr>
        <w:t>)</w:t>
      </w:r>
    </w:p>
    <w:p w:rsidR="00000000" w:rsidRPr="007B5CC0" w:rsidRDefault="006F7FA9" w:rsidP="006F7FA9">
      <w:pPr>
        <w:pStyle w:val="ListParagraph"/>
        <w:numPr>
          <w:ilvl w:val="1"/>
          <w:numId w:val="43"/>
        </w:numPr>
        <w:spacing w:after="0" w:line="240" w:lineRule="auto"/>
        <w:rPr>
          <w:rFonts w:eastAsia="Times New Roman" w:cs="Times New Roman"/>
          <w:lang w:eastAsia="en-CA"/>
        </w:rPr>
      </w:pPr>
      <w:r w:rsidRPr="007B5CC0">
        <w:rPr>
          <w:rFonts w:eastAsia="Times New Roman" w:cs="Times New Roman"/>
          <w:lang w:val="en-US" w:eastAsia="en-CA"/>
        </w:rPr>
        <w:t>More efficient phloem</w:t>
      </w:r>
    </w:p>
    <w:p w:rsidR="00000000" w:rsidRPr="007B5CC0" w:rsidRDefault="006F7FA9" w:rsidP="006F7FA9">
      <w:pPr>
        <w:pStyle w:val="ListParagraph"/>
        <w:numPr>
          <w:ilvl w:val="0"/>
          <w:numId w:val="43"/>
        </w:numPr>
        <w:spacing w:after="0" w:line="240" w:lineRule="auto"/>
        <w:rPr>
          <w:rFonts w:eastAsia="Times New Roman" w:cs="Times New Roman"/>
          <w:lang w:eastAsia="en-CA"/>
        </w:rPr>
      </w:pPr>
      <w:r w:rsidRPr="007B5CC0">
        <w:rPr>
          <w:rFonts w:eastAsia="Times New Roman" w:cs="Times New Roman"/>
          <w:lang w:val="nl-NL" w:eastAsia="en-CA"/>
        </w:rPr>
        <w:t>Many angiosperms have spec</w:t>
      </w:r>
      <w:r w:rsidRPr="007B5CC0">
        <w:rPr>
          <w:rFonts w:eastAsia="Times New Roman" w:cs="Times New Roman"/>
          <w:lang w:val="nl-NL" w:eastAsia="en-CA"/>
        </w:rPr>
        <w:t xml:space="preserve">ific pollinators instead of just air currents </w:t>
      </w:r>
    </w:p>
    <w:p w:rsidR="00000000" w:rsidRPr="007B5CC0" w:rsidRDefault="006F7FA9" w:rsidP="006F7FA9">
      <w:pPr>
        <w:pStyle w:val="ListParagraph"/>
        <w:numPr>
          <w:ilvl w:val="1"/>
          <w:numId w:val="43"/>
        </w:numPr>
        <w:spacing w:after="0" w:line="240" w:lineRule="auto"/>
        <w:rPr>
          <w:rFonts w:eastAsia="Times New Roman" w:cs="Times New Roman"/>
          <w:lang w:eastAsia="en-CA"/>
        </w:rPr>
      </w:pPr>
      <w:r w:rsidRPr="007B5CC0">
        <w:rPr>
          <w:rFonts w:eastAsia="Times New Roman" w:cs="Times New Roman"/>
          <w:lang w:val="nl-NL" w:eastAsia="en-CA"/>
        </w:rPr>
        <w:t>Co-evolutuion with insects, bats, birds</w:t>
      </w:r>
    </w:p>
    <w:p w:rsidR="007B5CC0" w:rsidRDefault="007B5CC0" w:rsidP="006F7FA9">
      <w:pPr>
        <w:spacing w:after="0" w:line="240" w:lineRule="auto"/>
        <w:rPr>
          <w:rFonts w:eastAsia="Times New Roman" w:cs="Times New Roman"/>
          <w:lang w:eastAsia="en-CA"/>
        </w:rPr>
      </w:pPr>
      <w:r>
        <w:rPr>
          <w:rFonts w:eastAsia="Times New Roman" w:cs="Times New Roman"/>
          <w:lang w:eastAsia="en-CA"/>
        </w:rPr>
        <w:t>What is a plant?</w:t>
      </w:r>
    </w:p>
    <w:p w:rsidR="00000000" w:rsidRPr="007B5CC0" w:rsidRDefault="006F7FA9" w:rsidP="006F7FA9">
      <w:pPr>
        <w:pStyle w:val="ListParagraph"/>
        <w:numPr>
          <w:ilvl w:val="0"/>
          <w:numId w:val="44"/>
        </w:numPr>
        <w:spacing w:after="0" w:line="240" w:lineRule="auto"/>
        <w:rPr>
          <w:rFonts w:eastAsia="Times New Roman" w:cs="Times New Roman"/>
          <w:lang w:eastAsia="en-CA"/>
        </w:rPr>
      </w:pPr>
      <w:proofErr w:type="spellStart"/>
      <w:r w:rsidRPr="007B5CC0">
        <w:rPr>
          <w:rFonts w:eastAsia="Times New Roman" w:cs="Times New Roman"/>
          <w:lang w:val="en-US" w:eastAsia="en-CA"/>
        </w:rPr>
        <w:t>Multicellular</w:t>
      </w:r>
      <w:proofErr w:type="spellEnd"/>
      <w:r w:rsidRPr="007B5CC0">
        <w:rPr>
          <w:rFonts w:eastAsia="Times New Roman" w:cs="Times New Roman"/>
          <w:lang w:val="en-US" w:eastAsia="en-CA"/>
        </w:rPr>
        <w:t xml:space="preserve"> eukaryotes</w:t>
      </w:r>
    </w:p>
    <w:p w:rsidR="00000000" w:rsidRPr="007B5CC0" w:rsidRDefault="006F7FA9" w:rsidP="006F7FA9">
      <w:pPr>
        <w:pStyle w:val="ListParagraph"/>
        <w:numPr>
          <w:ilvl w:val="0"/>
          <w:numId w:val="44"/>
        </w:numPr>
        <w:spacing w:after="0" w:line="240" w:lineRule="auto"/>
        <w:rPr>
          <w:rFonts w:eastAsia="Times New Roman" w:cs="Times New Roman"/>
          <w:lang w:eastAsia="en-CA"/>
        </w:rPr>
      </w:pPr>
      <w:r w:rsidRPr="007B5CC0">
        <w:rPr>
          <w:rFonts w:eastAsia="Times New Roman" w:cs="Times New Roman"/>
          <w:lang w:val="en-US" w:eastAsia="en-CA"/>
        </w:rPr>
        <w:t xml:space="preserve">Almost all* are </w:t>
      </w:r>
      <w:proofErr w:type="spellStart"/>
      <w:r w:rsidRPr="007B5CC0">
        <w:rPr>
          <w:rFonts w:eastAsia="Times New Roman" w:cs="Times New Roman"/>
          <w:lang w:val="en-US" w:eastAsia="en-CA"/>
        </w:rPr>
        <w:t>photoautotrophs</w:t>
      </w:r>
      <w:proofErr w:type="spellEnd"/>
      <w:r w:rsidRPr="007B5CC0">
        <w:rPr>
          <w:rFonts w:eastAsia="Times New Roman" w:cs="Times New Roman"/>
          <w:lang w:val="en-US" w:eastAsia="en-CA"/>
        </w:rPr>
        <w:t xml:space="preserve"> </w:t>
      </w:r>
    </w:p>
    <w:p w:rsidR="00000000" w:rsidRPr="007B5CC0" w:rsidRDefault="006F7FA9" w:rsidP="006F7FA9">
      <w:pPr>
        <w:pStyle w:val="ListParagraph"/>
        <w:numPr>
          <w:ilvl w:val="1"/>
          <w:numId w:val="44"/>
        </w:numPr>
        <w:spacing w:after="0" w:line="240" w:lineRule="auto"/>
        <w:rPr>
          <w:rFonts w:eastAsia="Times New Roman" w:cs="Times New Roman"/>
          <w:lang w:eastAsia="en-CA"/>
        </w:rPr>
      </w:pPr>
      <w:r w:rsidRPr="007B5CC0">
        <w:rPr>
          <w:rFonts w:eastAsia="Times New Roman" w:cs="Times New Roman"/>
          <w:lang w:val="en-US" w:eastAsia="en-CA"/>
        </w:rPr>
        <w:t xml:space="preserve">Photosynthetic (chlorophylls a and b and </w:t>
      </w:r>
      <w:proofErr w:type="spellStart"/>
      <w:r w:rsidRPr="007B5CC0">
        <w:rPr>
          <w:rFonts w:eastAsia="Times New Roman" w:cs="Times New Roman"/>
          <w:lang w:val="en-US" w:eastAsia="en-CA"/>
        </w:rPr>
        <w:t>carotenoids</w:t>
      </w:r>
      <w:proofErr w:type="spellEnd"/>
      <w:r w:rsidRPr="007B5CC0">
        <w:rPr>
          <w:rFonts w:eastAsia="Times New Roman" w:cs="Times New Roman"/>
          <w:lang w:val="en-US" w:eastAsia="en-CA"/>
        </w:rPr>
        <w:t xml:space="preserve"> in </w:t>
      </w:r>
      <w:proofErr w:type="spellStart"/>
      <w:r w:rsidRPr="007B5CC0">
        <w:rPr>
          <w:rFonts w:eastAsia="Times New Roman" w:cs="Times New Roman"/>
          <w:lang w:val="en-US" w:eastAsia="en-CA"/>
        </w:rPr>
        <w:t>thylokoid</w:t>
      </w:r>
      <w:proofErr w:type="spellEnd"/>
      <w:r w:rsidRPr="007B5CC0">
        <w:rPr>
          <w:rFonts w:eastAsia="Times New Roman" w:cs="Times New Roman"/>
          <w:lang w:val="en-US" w:eastAsia="en-CA"/>
        </w:rPr>
        <w:t xml:space="preserve"> membranes.)</w:t>
      </w:r>
    </w:p>
    <w:p w:rsidR="00000000" w:rsidRPr="007B5CC0" w:rsidRDefault="006F7FA9" w:rsidP="006F7FA9">
      <w:pPr>
        <w:pStyle w:val="ListParagraph"/>
        <w:numPr>
          <w:ilvl w:val="0"/>
          <w:numId w:val="44"/>
        </w:numPr>
        <w:spacing w:after="0" w:line="240" w:lineRule="auto"/>
        <w:rPr>
          <w:rFonts w:eastAsia="Times New Roman" w:cs="Times New Roman"/>
          <w:lang w:eastAsia="en-CA"/>
        </w:rPr>
      </w:pPr>
      <w:r w:rsidRPr="007B5CC0">
        <w:rPr>
          <w:rFonts w:eastAsia="Times New Roman" w:cs="Times New Roman"/>
          <w:lang w:val="en-US" w:eastAsia="en-CA"/>
        </w:rPr>
        <w:t>Cell walls</w:t>
      </w:r>
    </w:p>
    <w:p w:rsidR="00000000" w:rsidRPr="007B5CC0" w:rsidRDefault="006F7FA9" w:rsidP="006F7FA9">
      <w:pPr>
        <w:pStyle w:val="ListParagraph"/>
        <w:numPr>
          <w:ilvl w:val="0"/>
          <w:numId w:val="44"/>
        </w:numPr>
        <w:spacing w:after="0" w:line="240" w:lineRule="auto"/>
        <w:rPr>
          <w:rFonts w:eastAsia="Times New Roman" w:cs="Times New Roman"/>
          <w:lang w:eastAsia="en-CA"/>
        </w:rPr>
      </w:pPr>
      <w:r w:rsidRPr="007B5CC0">
        <w:rPr>
          <w:rFonts w:eastAsia="Times New Roman" w:cs="Times New Roman"/>
          <w:lang w:val="en-US" w:eastAsia="en-CA"/>
        </w:rPr>
        <w:t xml:space="preserve">Food storage molecule: </w:t>
      </w:r>
      <w:proofErr w:type="spellStart"/>
      <w:r w:rsidRPr="007B5CC0">
        <w:rPr>
          <w:rFonts w:eastAsia="Times New Roman" w:cs="Times New Roman"/>
          <w:lang w:val="en-US" w:eastAsia="en-CA"/>
        </w:rPr>
        <w:t>amylose</w:t>
      </w:r>
      <w:proofErr w:type="spellEnd"/>
      <w:r w:rsidRPr="007B5CC0">
        <w:rPr>
          <w:rFonts w:eastAsia="Times New Roman" w:cs="Times New Roman"/>
          <w:lang w:val="en-US" w:eastAsia="en-CA"/>
        </w:rPr>
        <w:t xml:space="preserve"> starch</w:t>
      </w:r>
    </w:p>
    <w:p w:rsidR="00000000" w:rsidRPr="007B5CC0" w:rsidRDefault="006F7FA9" w:rsidP="006F7FA9">
      <w:pPr>
        <w:pStyle w:val="ListParagraph"/>
        <w:numPr>
          <w:ilvl w:val="0"/>
          <w:numId w:val="44"/>
        </w:numPr>
        <w:spacing w:after="0" w:line="240" w:lineRule="auto"/>
        <w:rPr>
          <w:rFonts w:eastAsia="Times New Roman" w:cs="Times New Roman"/>
          <w:lang w:eastAsia="en-CA"/>
        </w:rPr>
      </w:pPr>
      <w:r w:rsidRPr="007B5CC0">
        <w:rPr>
          <w:rFonts w:eastAsia="Times New Roman" w:cs="Times New Roman"/>
          <w:lang w:val="en-US" w:eastAsia="en-CA"/>
        </w:rPr>
        <w:t>Structural polysaccharide: cellulose</w:t>
      </w:r>
    </w:p>
    <w:p w:rsidR="00000000" w:rsidRPr="007B5CC0" w:rsidRDefault="006F7FA9" w:rsidP="006F7FA9">
      <w:pPr>
        <w:pStyle w:val="ListParagraph"/>
        <w:numPr>
          <w:ilvl w:val="0"/>
          <w:numId w:val="44"/>
        </w:numPr>
        <w:spacing w:after="0" w:line="240" w:lineRule="auto"/>
        <w:rPr>
          <w:rFonts w:eastAsia="Times New Roman" w:cs="Times New Roman"/>
          <w:lang w:eastAsia="en-CA"/>
        </w:rPr>
      </w:pPr>
      <w:r w:rsidRPr="007B5CC0">
        <w:rPr>
          <w:rFonts w:eastAsia="Times New Roman" w:cs="Times New Roman"/>
          <w:lang w:val="en-US" w:eastAsia="en-CA"/>
        </w:rPr>
        <w:t>Sessile or stationary</w:t>
      </w:r>
    </w:p>
    <w:p w:rsidR="00000000" w:rsidRPr="007B5CC0" w:rsidRDefault="006F7FA9" w:rsidP="006F7FA9">
      <w:pPr>
        <w:pStyle w:val="ListParagraph"/>
        <w:numPr>
          <w:ilvl w:val="0"/>
          <w:numId w:val="44"/>
        </w:numPr>
        <w:spacing w:after="0" w:line="240" w:lineRule="auto"/>
        <w:rPr>
          <w:rFonts w:eastAsia="Times New Roman" w:cs="Times New Roman"/>
          <w:lang w:eastAsia="en-CA"/>
        </w:rPr>
      </w:pPr>
      <w:r w:rsidRPr="007B5CC0">
        <w:rPr>
          <w:rFonts w:eastAsia="Times New Roman" w:cs="Times New Roman"/>
          <w:lang w:val="en-US" w:eastAsia="en-CA"/>
        </w:rPr>
        <w:t>Alternation of generations life cycle</w:t>
      </w:r>
    </w:p>
    <w:p w:rsidR="00000000" w:rsidRPr="007B5CC0" w:rsidRDefault="006F7FA9" w:rsidP="006F7FA9">
      <w:pPr>
        <w:pStyle w:val="ListParagraph"/>
        <w:numPr>
          <w:ilvl w:val="0"/>
          <w:numId w:val="44"/>
        </w:numPr>
        <w:spacing w:after="0" w:line="240" w:lineRule="auto"/>
        <w:rPr>
          <w:rFonts w:eastAsia="Times New Roman" w:cs="Times New Roman"/>
          <w:lang w:eastAsia="en-CA"/>
        </w:rPr>
      </w:pPr>
      <w:r w:rsidRPr="007B5CC0">
        <w:rPr>
          <w:rFonts w:eastAsia="Times New Roman" w:cs="Times New Roman"/>
          <w:lang w:val="en-US" w:eastAsia="en-CA"/>
        </w:rPr>
        <w:t>Embryo retained inside gametophyte tissues</w:t>
      </w:r>
    </w:p>
    <w:p w:rsidR="007B5CC0" w:rsidRPr="007B5CC0" w:rsidRDefault="007B5CC0" w:rsidP="007B5CC0">
      <w:pPr>
        <w:rPr>
          <w:rFonts w:eastAsia="Times New Roman" w:cs="Times New Roman"/>
          <w:lang w:eastAsia="en-CA"/>
        </w:rPr>
      </w:pPr>
    </w:p>
    <w:p w:rsidR="003D1D2C" w:rsidRPr="003D1D2C" w:rsidRDefault="003D1D2C" w:rsidP="003D1D2C">
      <w:pPr>
        <w:rPr>
          <w:rFonts w:eastAsia="Times New Roman" w:cs="Times New Roman"/>
          <w:lang w:eastAsia="en-CA"/>
        </w:rPr>
      </w:pPr>
    </w:p>
    <w:sectPr w:rsidR="003D1D2C" w:rsidRPr="003D1D2C" w:rsidSect="0080063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3" w:usb2="00000000" w:usb3="00000000" w:csb0="0000009F" w:csb1="00000000"/>
  </w:font>
  <w:font w:name="MS PGothic">
    <w:panose1 w:val="020B0600070205080204"/>
    <w:charset w:val="80"/>
    <w:family w:val="roman"/>
    <w:pitch w:val="default"/>
    <w:sig w:usb0="E00002FF" w:usb1="6AC7FDFB" w:usb2="08000012" w:usb3="00000000" w:csb0="0002009F" w:csb1="00000000"/>
  </w:font>
  <w:font w:name="+mn-cs">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03B98"/>
    <w:multiLevelType w:val="hybridMultilevel"/>
    <w:tmpl w:val="E9E6E0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0E03FE3"/>
    <w:multiLevelType w:val="hybridMultilevel"/>
    <w:tmpl w:val="0E52B6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37A7E11"/>
    <w:multiLevelType w:val="hybridMultilevel"/>
    <w:tmpl w:val="6F6609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48928F8"/>
    <w:multiLevelType w:val="hybridMultilevel"/>
    <w:tmpl w:val="DB24B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55D72D3"/>
    <w:multiLevelType w:val="hybridMultilevel"/>
    <w:tmpl w:val="B562FF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83E5B0C"/>
    <w:multiLevelType w:val="hybridMultilevel"/>
    <w:tmpl w:val="46D273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CC05783"/>
    <w:multiLevelType w:val="hybridMultilevel"/>
    <w:tmpl w:val="21CCE6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F137A9C"/>
    <w:multiLevelType w:val="hybridMultilevel"/>
    <w:tmpl w:val="EBB875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2F0378F"/>
    <w:multiLevelType w:val="hybridMultilevel"/>
    <w:tmpl w:val="295278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3FA19C0"/>
    <w:multiLevelType w:val="hybridMultilevel"/>
    <w:tmpl w:val="D13A2CFA"/>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87207126" w:tentative="1">
      <w:start w:val="1"/>
      <w:numFmt w:val="bullet"/>
      <w:lvlText w:val=""/>
      <w:lvlJc w:val="left"/>
      <w:pPr>
        <w:tabs>
          <w:tab w:val="num" w:pos="2160"/>
        </w:tabs>
        <w:ind w:left="2160" w:hanging="360"/>
      </w:pPr>
      <w:rPr>
        <w:rFonts w:ascii="Wingdings" w:hAnsi="Wingdings" w:hint="default"/>
      </w:rPr>
    </w:lvl>
    <w:lvl w:ilvl="3" w:tplc="3AF66626" w:tentative="1">
      <w:start w:val="1"/>
      <w:numFmt w:val="bullet"/>
      <w:lvlText w:val=""/>
      <w:lvlJc w:val="left"/>
      <w:pPr>
        <w:tabs>
          <w:tab w:val="num" w:pos="2880"/>
        </w:tabs>
        <w:ind w:left="2880" w:hanging="360"/>
      </w:pPr>
      <w:rPr>
        <w:rFonts w:ascii="Wingdings" w:hAnsi="Wingdings" w:hint="default"/>
      </w:rPr>
    </w:lvl>
    <w:lvl w:ilvl="4" w:tplc="1EC848C6" w:tentative="1">
      <w:start w:val="1"/>
      <w:numFmt w:val="bullet"/>
      <w:lvlText w:val=""/>
      <w:lvlJc w:val="left"/>
      <w:pPr>
        <w:tabs>
          <w:tab w:val="num" w:pos="3600"/>
        </w:tabs>
        <w:ind w:left="3600" w:hanging="360"/>
      </w:pPr>
      <w:rPr>
        <w:rFonts w:ascii="Wingdings" w:hAnsi="Wingdings" w:hint="default"/>
      </w:rPr>
    </w:lvl>
    <w:lvl w:ilvl="5" w:tplc="6308BAD4" w:tentative="1">
      <w:start w:val="1"/>
      <w:numFmt w:val="bullet"/>
      <w:lvlText w:val=""/>
      <w:lvlJc w:val="left"/>
      <w:pPr>
        <w:tabs>
          <w:tab w:val="num" w:pos="4320"/>
        </w:tabs>
        <w:ind w:left="4320" w:hanging="360"/>
      </w:pPr>
      <w:rPr>
        <w:rFonts w:ascii="Wingdings" w:hAnsi="Wingdings" w:hint="default"/>
      </w:rPr>
    </w:lvl>
    <w:lvl w:ilvl="6" w:tplc="D2A0E210" w:tentative="1">
      <w:start w:val="1"/>
      <w:numFmt w:val="bullet"/>
      <w:lvlText w:val=""/>
      <w:lvlJc w:val="left"/>
      <w:pPr>
        <w:tabs>
          <w:tab w:val="num" w:pos="5040"/>
        </w:tabs>
        <w:ind w:left="5040" w:hanging="360"/>
      </w:pPr>
      <w:rPr>
        <w:rFonts w:ascii="Wingdings" w:hAnsi="Wingdings" w:hint="default"/>
      </w:rPr>
    </w:lvl>
    <w:lvl w:ilvl="7" w:tplc="39FC09CA" w:tentative="1">
      <w:start w:val="1"/>
      <w:numFmt w:val="bullet"/>
      <w:lvlText w:val=""/>
      <w:lvlJc w:val="left"/>
      <w:pPr>
        <w:tabs>
          <w:tab w:val="num" w:pos="5760"/>
        </w:tabs>
        <w:ind w:left="5760" w:hanging="360"/>
      </w:pPr>
      <w:rPr>
        <w:rFonts w:ascii="Wingdings" w:hAnsi="Wingdings" w:hint="default"/>
      </w:rPr>
    </w:lvl>
    <w:lvl w:ilvl="8" w:tplc="0C2EBF96" w:tentative="1">
      <w:start w:val="1"/>
      <w:numFmt w:val="bullet"/>
      <w:lvlText w:val=""/>
      <w:lvlJc w:val="left"/>
      <w:pPr>
        <w:tabs>
          <w:tab w:val="num" w:pos="6480"/>
        </w:tabs>
        <w:ind w:left="6480" w:hanging="360"/>
      </w:pPr>
      <w:rPr>
        <w:rFonts w:ascii="Wingdings" w:hAnsi="Wingdings" w:hint="default"/>
      </w:rPr>
    </w:lvl>
  </w:abstractNum>
  <w:abstractNum w:abstractNumId="10">
    <w:nsid w:val="18E71420"/>
    <w:multiLevelType w:val="hybridMultilevel"/>
    <w:tmpl w:val="AB60F8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B745990"/>
    <w:multiLevelType w:val="hybridMultilevel"/>
    <w:tmpl w:val="34760FC8"/>
    <w:lvl w:ilvl="0" w:tplc="10090001">
      <w:start w:val="1"/>
      <w:numFmt w:val="bullet"/>
      <w:lvlText w:val=""/>
      <w:lvlJc w:val="left"/>
      <w:pPr>
        <w:tabs>
          <w:tab w:val="num" w:pos="720"/>
        </w:tabs>
        <w:ind w:left="720" w:hanging="360"/>
      </w:pPr>
      <w:rPr>
        <w:rFonts w:ascii="Symbol" w:hAnsi="Symbol" w:hint="default"/>
      </w:rPr>
    </w:lvl>
    <w:lvl w:ilvl="1" w:tplc="A52C35DA" w:tentative="1">
      <w:start w:val="1"/>
      <w:numFmt w:val="bullet"/>
      <w:lvlText w:val=""/>
      <w:lvlJc w:val="left"/>
      <w:pPr>
        <w:tabs>
          <w:tab w:val="num" w:pos="1440"/>
        </w:tabs>
        <w:ind w:left="1440" w:hanging="360"/>
      </w:pPr>
      <w:rPr>
        <w:rFonts w:ascii="Wingdings" w:hAnsi="Wingdings" w:hint="default"/>
      </w:rPr>
    </w:lvl>
    <w:lvl w:ilvl="2" w:tplc="40F8F3F6" w:tentative="1">
      <w:start w:val="1"/>
      <w:numFmt w:val="bullet"/>
      <w:lvlText w:val=""/>
      <w:lvlJc w:val="left"/>
      <w:pPr>
        <w:tabs>
          <w:tab w:val="num" w:pos="2160"/>
        </w:tabs>
        <w:ind w:left="2160" w:hanging="360"/>
      </w:pPr>
      <w:rPr>
        <w:rFonts w:ascii="Wingdings" w:hAnsi="Wingdings" w:hint="default"/>
      </w:rPr>
    </w:lvl>
    <w:lvl w:ilvl="3" w:tplc="E8106E72" w:tentative="1">
      <w:start w:val="1"/>
      <w:numFmt w:val="bullet"/>
      <w:lvlText w:val=""/>
      <w:lvlJc w:val="left"/>
      <w:pPr>
        <w:tabs>
          <w:tab w:val="num" w:pos="2880"/>
        </w:tabs>
        <w:ind w:left="2880" w:hanging="360"/>
      </w:pPr>
      <w:rPr>
        <w:rFonts w:ascii="Wingdings" w:hAnsi="Wingdings" w:hint="default"/>
      </w:rPr>
    </w:lvl>
    <w:lvl w:ilvl="4" w:tplc="75E8CEA8" w:tentative="1">
      <w:start w:val="1"/>
      <w:numFmt w:val="bullet"/>
      <w:lvlText w:val=""/>
      <w:lvlJc w:val="left"/>
      <w:pPr>
        <w:tabs>
          <w:tab w:val="num" w:pos="3600"/>
        </w:tabs>
        <w:ind w:left="3600" w:hanging="360"/>
      </w:pPr>
      <w:rPr>
        <w:rFonts w:ascii="Wingdings" w:hAnsi="Wingdings" w:hint="default"/>
      </w:rPr>
    </w:lvl>
    <w:lvl w:ilvl="5" w:tplc="BCB04D02" w:tentative="1">
      <w:start w:val="1"/>
      <w:numFmt w:val="bullet"/>
      <w:lvlText w:val=""/>
      <w:lvlJc w:val="left"/>
      <w:pPr>
        <w:tabs>
          <w:tab w:val="num" w:pos="4320"/>
        </w:tabs>
        <w:ind w:left="4320" w:hanging="360"/>
      </w:pPr>
      <w:rPr>
        <w:rFonts w:ascii="Wingdings" w:hAnsi="Wingdings" w:hint="default"/>
      </w:rPr>
    </w:lvl>
    <w:lvl w:ilvl="6" w:tplc="9C2601D4" w:tentative="1">
      <w:start w:val="1"/>
      <w:numFmt w:val="bullet"/>
      <w:lvlText w:val=""/>
      <w:lvlJc w:val="left"/>
      <w:pPr>
        <w:tabs>
          <w:tab w:val="num" w:pos="5040"/>
        </w:tabs>
        <w:ind w:left="5040" w:hanging="360"/>
      </w:pPr>
      <w:rPr>
        <w:rFonts w:ascii="Wingdings" w:hAnsi="Wingdings" w:hint="default"/>
      </w:rPr>
    </w:lvl>
    <w:lvl w:ilvl="7" w:tplc="8D9E7EB6" w:tentative="1">
      <w:start w:val="1"/>
      <w:numFmt w:val="bullet"/>
      <w:lvlText w:val=""/>
      <w:lvlJc w:val="left"/>
      <w:pPr>
        <w:tabs>
          <w:tab w:val="num" w:pos="5760"/>
        </w:tabs>
        <w:ind w:left="5760" w:hanging="360"/>
      </w:pPr>
      <w:rPr>
        <w:rFonts w:ascii="Wingdings" w:hAnsi="Wingdings" w:hint="default"/>
      </w:rPr>
    </w:lvl>
    <w:lvl w:ilvl="8" w:tplc="6B76F35A" w:tentative="1">
      <w:start w:val="1"/>
      <w:numFmt w:val="bullet"/>
      <w:lvlText w:val=""/>
      <w:lvlJc w:val="left"/>
      <w:pPr>
        <w:tabs>
          <w:tab w:val="num" w:pos="6480"/>
        </w:tabs>
        <w:ind w:left="6480" w:hanging="360"/>
      </w:pPr>
      <w:rPr>
        <w:rFonts w:ascii="Wingdings" w:hAnsi="Wingdings" w:hint="default"/>
      </w:rPr>
    </w:lvl>
  </w:abstractNum>
  <w:abstractNum w:abstractNumId="12">
    <w:nsid w:val="1E677F9F"/>
    <w:multiLevelType w:val="hybridMultilevel"/>
    <w:tmpl w:val="8C449EF4"/>
    <w:lvl w:ilvl="0" w:tplc="9DB82E6A">
      <w:start w:val="1"/>
      <w:numFmt w:val="bullet"/>
      <w:lvlText w:val=""/>
      <w:lvlJc w:val="left"/>
      <w:pPr>
        <w:tabs>
          <w:tab w:val="num" w:pos="720"/>
        </w:tabs>
        <w:ind w:left="720" w:hanging="360"/>
      </w:pPr>
      <w:rPr>
        <w:rFonts w:ascii="Wingdings" w:hAnsi="Wingdings"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B4361470" w:tentative="1">
      <w:start w:val="1"/>
      <w:numFmt w:val="bullet"/>
      <w:lvlText w:val=""/>
      <w:lvlJc w:val="left"/>
      <w:pPr>
        <w:tabs>
          <w:tab w:val="num" w:pos="2160"/>
        </w:tabs>
        <w:ind w:left="2160" w:hanging="360"/>
      </w:pPr>
      <w:rPr>
        <w:rFonts w:ascii="Wingdings" w:hAnsi="Wingdings" w:hint="default"/>
      </w:rPr>
    </w:lvl>
    <w:lvl w:ilvl="3" w:tplc="4B1CCD8A" w:tentative="1">
      <w:start w:val="1"/>
      <w:numFmt w:val="bullet"/>
      <w:lvlText w:val=""/>
      <w:lvlJc w:val="left"/>
      <w:pPr>
        <w:tabs>
          <w:tab w:val="num" w:pos="2880"/>
        </w:tabs>
        <w:ind w:left="2880" w:hanging="360"/>
      </w:pPr>
      <w:rPr>
        <w:rFonts w:ascii="Wingdings" w:hAnsi="Wingdings" w:hint="default"/>
      </w:rPr>
    </w:lvl>
    <w:lvl w:ilvl="4" w:tplc="A57E80B8" w:tentative="1">
      <w:start w:val="1"/>
      <w:numFmt w:val="bullet"/>
      <w:lvlText w:val=""/>
      <w:lvlJc w:val="left"/>
      <w:pPr>
        <w:tabs>
          <w:tab w:val="num" w:pos="3600"/>
        </w:tabs>
        <w:ind w:left="3600" w:hanging="360"/>
      </w:pPr>
      <w:rPr>
        <w:rFonts w:ascii="Wingdings" w:hAnsi="Wingdings" w:hint="default"/>
      </w:rPr>
    </w:lvl>
    <w:lvl w:ilvl="5" w:tplc="AD88B054" w:tentative="1">
      <w:start w:val="1"/>
      <w:numFmt w:val="bullet"/>
      <w:lvlText w:val=""/>
      <w:lvlJc w:val="left"/>
      <w:pPr>
        <w:tabs>
          <w:tab w:val="num" w:pos="4320"/>
        </w:tabs>
        <w:ind w:left="4320" w:hanging="360"/>
      </w:pPr>
      <w:rPr>
        <w:rFonts w:ascii="Wingdings" w:hAnsi="Wingdings" w:hint="default"/>
      </w:rPr>
    </w:lvl>
    <w:lvl w:ilvl="6" w:tplc="FEC698B6" w:tentative="1">
      <w:start w:val="1"/>
      <w:numFmt w:val="bullet"/>
      <w:lvlText w:val=""/>
      <w:lvlJc w:val="left"/>
      <w:pPr>
        <w:tabs>
          <w:tab w:val="num" w:pos="5040"/>
        </w:tabs>
        <w:ind w:left="5040" w:hanging="360"/>
      </w:pPr>
      <w:rPr>
        <w:rFonts w:ascii="Wingdings" w:hAnsi="Wingdings" w:hint="default"/>
      </w:rPr>
    </w:lvl>
    <w:lvl w:ilvl="7" w:tplc="FEFCBE48" w:tentative="1">
      <w:start w:val="1"/>
      <w:numFmt w:val="bullet"/>
      <w:lvlText w:val=""/>
      <w:lvlJc w:val="left"/>
      <w:pPr>
        <w:tabs>
          <w:tab w:val="num" w:pos="5760"/>
        </w:tabs>
        <w:ind w:left="5760" w:hanging="360"/>
      </w:pPr>
      <w:rPr>
        <w:rFonts w:ascii="Wingdings" w:hAnsi="Wingdings" w:hint="default"/>
      </w:rPr>
    </w:lvl>
    <w:lvl w:ilvl="8" w:tplc="654ECC7E" w:tentative="1">
      <w:start w:val="1"/>
      <w:numFmt w:val="bullet"/>
      <w:lvlText w:val=""/>
      <w:lvlJc w:val="left"/>
      <w:pPr>
        <w:tabs>
          <w:tab w:val="num" w:pos="6480"/>
        </w:tabs>
        <w:ind w:left="6480" w:hanging="360"/>
      </w:pPr>
      <w:rPr>
        <w:rFonts w:ascii="Wingdings" w:hAnsi="Wingdings" w:hint="default"/>
      </w:rPr>
    </w:lvl>
  </w:abstractNum>
  <w:abstractNum w:abstractNumId="13">
    <w:nsid w:val="20E93B00"/>
    <w:multiLevelType w:val="hybridMultilevel"/>
    <w:tmpl w:val="9B50FC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5584917"/>
    <w:multiLevelType w:val="hybridMultilevel"/>
    <w:tmpl w:val="984C2E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64F6E7C"/>
    <w:multiLevelType w:val="hybridMultilevel"/>
    <w:tmpl w:val="D50A88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BFD4BC5"/>
    <w:multiLevelType w:val="hybridMultilevel"/>
    <w:tmpl w:val="126642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D0009F0"/>
    <w:multiLevelType w:val="hybridMultilevel"/>
    <w:tmpl w:val="76B220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F946BC5"/>
    <w:multiLevelType w:val="hybridMultilevel"/>
    <w:tmpl w:val="7B2A72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0933B03"/>
    <w:multiLevelType w:val="hybridMultilevel"/>
    <w:tmpl w:val="20BC23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15537CF"/>
    <w:multiLevelType w:val="hybridMultilevel"/>
    <w:tmpl w:val="71CE71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32397A1E"/>
    <w:multiLevelType w:val="hybridMultilevel"/>
    <w:tmpl w:val="2AA8EC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3B0265F"/>
    <w:multiLevelType w:val="hybridMultilevel"/>
    <w:tmpl w:val="9ECA4F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41705B6"/>
    <w:multiLevelType w:val="hybridMultilevel"/>
    <w:tmpl w:val="B2027A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5FB164E"/>
    <w:multiLevelType w:val="hybridMultilevel"/>
    <w:tmpl w:val="CC7AED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85C6CE3"/>
    <w:multiLevelType w:val="hybridMultilevel"/>
    <w:tmpl w:val="38B04A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9343ABC"/>
    <w:multiLevelType w:val="hybridMultilevel"/>
    <w:tmpl w:val="DD465E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3C2F1B25"/>
    <w:multiLevelType w:val="hybridMultilevel"/>
    <w:tmpl w:val="0C00C7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3E3662B4"/>
    <w:multiLevelType w:val="hybridMultilevel"/>
    <w:tmpl w:val="349822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3F573AD1"/>
    <w:multiLevelType w:val="hybridMultilevel"/>
    <w:tmpl w:val="295613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3FFE3E13"/>
    <w:multiLevelType w:val="hybridMultilevel"/>
    <w:tmpl w:val="4DB8EF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50516F2D"/>
    <w:multiLevelType w:val="hybridMultilevel"/>
    <w:tmpl w:val="D9728C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51DF113F"/>
    <w:multiLevelType w:val="hybridMultilevel"/>
    <w:tmpl w:val="845E87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2BC352A"/>
    <w:multiLevelType w:val="hybridMultilevel"/>
    <w:tmpl w:val="7CE006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54B15265"/>
    <w:multiLevelType w:val="hybridMultilevel"/>
    <w:tmpl w:val="582052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579E1971"/>
    <w:multiLevelType w:val="hybridMultilevel"/>
    <w:tmpl w:val="AD8082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5DB538CB"/>
    <w:multiLevelType w:val="hybridMultilevel"/>
    <w:tmpl w:val="144CF3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6407307F"/>
    <w:multiLevelType w:val="hybridMultilevel"/>
    <w:tmpl w:val="720EDF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655B30C1"/>
    <w:multiLevelType w:val="hybridMultilevel"/>
    <w:tmpl w:val="04BE49FA"/>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C35A10DE" w:tentative="1">
      <w:start w:val="1"/>
      <w:numFmt w:val="bullet"/>
      <w:lvlText w:val=""/>
      <w:lvlJc w:val="left"/>
      <w:pPr>
        <w:tabs>
          <w:tab w:val="num" w:pos="2160"/>
        </w:tabs>
        <w:ind w:left="2160" w:hanging="360"/>
      </w:pPr>
      <w:rPr>
        <w:rFonts w:ascii="Wingdings" w:hAnsi="Wingdings" w:hint="default"/>
      </w:rPr>
    </w:lvl>
    <w:lvl w:ilvl="3" w:tplc="7AE056A2" w:tentative="1">
      <w:start w:val="1"/>
      <w:numFmt w:val="bullet"/>
      <w:lvlText w:val=""/>
      <w:lvlJc w:val="left"/>
      <w:pPr>
        <w:tabs>
          <w:tab w:val="num" w:pos="2880"/>
        </w:tabs>
        <w:ind w:left="2880" w:hanging="360"/>
      </w:pPr>
      <w:rPr>
        <w:rFonts w:ascii="Wingdings" w:hAnsi="Wingdings" w:hint="default"/>
      </w:rPr>
    </w:lvl>
    <w:lvl w:ilvl="4" w:tplc="F306B0C6" w:tentative="1">
      <w:start w:val="1"/>
      <w:numFmt w:val="bullet"/>
      <w:lvlText w:val=""/>
      <w:lvlJc w:val="left"/>
      <w:pPr>
        <w:tabs>
          <w:tab w:val="num" w:pos="3600"/>
        </w:tabs>
        <w:ind w:left="3600" w:hanging="360"/>
      </w:pPr>
      <w:rPr>
        <w:rFonts w:ascii="Wingdings" w:hAnsi="Wingdings" w:hint="default"/>
      </w:rPr>
    </w:lvl>
    <w:lvl w:ilvl="5" w:tplc="0D944CE4" w:tentative="1">
      <w:start w:val="1"/>
      <w:numFmt w:val="bullet"/>
      <w:lvlText w:val=""/>
      <w:lvlJc w:val="left"/>
      <w:pPr>
        <w:tabs>
          <w:tab w:val="num" w:pos="4320"/>
        </w:tabs>
        <w:ind w:left="4320" w:hanging="360"/>
      </w:pPr>
      <w:rPr>
        <w:rFonts w:ascii="Wingdings" w:hAnsi="Wingdings" w:hint="default"/>
      </w:rPr>
    </w:lvl>
    <w:lvl w:ilvl="6" w:tplc="495A771E" w:tentative="1">
      <w:start w:val="1"/>
      <w:numFmt w:val="bullet"/>
      <w:lvlText w:val=""/>
      <w:lvlJc w:val="left"/>
      <w:pPr>
        <w:tabs>
          <w:tab w:val="num" w:pos="5040"/>
        </w:tabs>
        <w:ind w:left="5040" w:hanging="360"/>
      </w:pPr>
      <w:rPr>
        <w:rFonts w:ascii="Wingdings" w:hAnsi="Wingdings" w:hint="default"/>
      </w:rPr>
    </w:lvl>
    <w:lvl w:ilvl="7" w:tplc="5010DC9C" w:tentative="1">
      <w:start w:val="1"/>
      <w:numFmt w:val="bullet"/>
      <w:lvlText w:val=""/>
      <w:lvlJc w:val="left"/>
      <w:pPr>
        <w:tabs>
          <w:tab w:val="num" w:pos="5760"/>
        </w:tabs>
        <w:ind w:left="5760" w:hanging="360"/>
      </w:pPr>
      <w:rPr>
        <w:rFonts w:ascii="Wingdings" w:hAnsi="Wingdings" w:hint="default"/>
      </w:rPr>
    </w:lvl>
    <w:lvl w:ilvl="8" w:tplc="DD360F82" w:tentative="1">
      <w:start w:val="1"/>
      <w:numFmt w:val="bullet"/>
      <w:lvlText w:val=""/>
      <w:lvlJc w:val="left"/>
      <w:pPr>
        <w:tabs>
          <w:tab w:val="num" w:pos="6480"/>
        </w:tabs>
        <w:ind w:left="6480" w:hanging="360"/>
      </w:pPr>
      <w:rPr>
        <w:rFonts w:ascii="Wingdings" w:hAnsi="Wingdings" w:hint="default"/>
      </w:rPr>
    </w:lvl>
  </w:abstractNum>
  <w:abstractNum w:abstractNumId="39">
    <w:nsid w:val="67BA23C6"/>
    <w:multiLevelType w:val="hybridMultilevel"/>
    <w:tmpl w:val="2FEA6D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723D6E37"/>
    <w:multiLevelType w:val="hybridMultilevel"/>
    <w:tmpl w:val="A77240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73BE0DF8"/>
    <w:multiLevelType w:val="hybridMultilevel"/>
    <w:tmpl w:val="2CE6D2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752F65C9"/>
    <w:multiLevelType w:val="hybridMultilevel"/>
    <w:tmpl w:val="46465C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7C5D61A4"/>
    <w:multiLevelType w:val="hybridMultilevel"/>
    <w:tmpl w:val="17E2B0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9"/>
  </w:num>
  <w:num w:numId="2">
    <w:abstractNumId w:val="16"/>
  </w:num>
  <w:num w:numId="3">
    <w:abstractNumId w:val="14"/>
  </w:num>
  <w:num w:numId="4">
    <w:abstractNumId w:val="5"/>
  </w:num>
  <w:num w:numId="5">
    <w:abstractNumId w:val="30"/>
  </w:num>
  <w:num w:numId="6">
    <w:abstractNumId w:val="2"/>
  </w:num>
  <w:num w:numId="7">
    <w:abstractNumId w:val="41"/>
  </w:num>
  <w:num w:numId="8">
    <w:abstractNumId w:val="12"/>
  </w:num>
  <w:num w:numId="9">
    <w:abstractNumId w:val="1"/>
  </w:num>
  <w:num w:numId="10">
    <w:abstractNumId w:val="35"/>
  </w:num>
  <w:num w:numId="11">
    <w:abstractNumId w:val="0"/>
  </w:num>
  <w:num w:numId="12">
    <w:abstractNumId w:val="11"/>
  </w:num>
  <w:num w:numId="13">
    <w:abstractNumId w:val="38"/>
  </w:num>
  <w:num w:numId="14">
    <w:abstractNumId w:val="19"/>
  </w:num>
  <w:num w:numId="15">
    <w:abstractNumId w:val="10"/>
  </w:num>
  <w:num w:numId="16">
    <w:abstractNumId w:val="17"/>
  </w:num>
  <w:num w:numId="17">
    <w:abstractNumId w:val="3"/>
  </w:num>
  <w:num w:numId="18">
    <w:abstractNumId w:val="34"/>
  </w:num>
  <w:num w:numId="19">
    <w:abstractNumId w:val="9"/>
  </w:num>
  <w:num w:numId="20">
    <w:abstractNumId w:val="7"/>
  </w:num>
  <w:num w:numId="21">
    <w:abstractNumId w:val="6"/>
  </w:num>
  <w:num w:numId="22">
    <w:abstractNumId w:val="29"/>
  </w:num>
  <w:num w:numId="23">
    <w:abstractNumId w:val="43"/>
  </w:num>
  <w:num w:numId="24">
    <w:abstractNumId w:val="26"/>
  </w:num>
  <w:num w:numId="25">
    <w:abstractNumId w:val="36"/>
  </w:num>
  <w:num w:numId="26">
    <w:abstractNumId w:val="15"/>
  </w:num>
  <w:num w:numId="27">
    <w:abstractNumId w:val="40"/>
  </w:num>
  <w:num w:numId="28">
    <w:abstractNumId w:val="4"/>
  </w:num>
  <w:num w:numId="29">
    <w:abstractNumId w:val="23"/>
  </w:num>
  <w:num w:numId="30">
    <w:abstractNumId w:val="13"/>
  </w:num>
  <w:num w:numId="31">
    <w:abstractNumId w:val="37"/>
  </w:num>
  <w:num w:numId="32">
    <w:abstractNumId w:val="20"/>
  </w:num>
  <w:num w:numId="33">
    <w:abstractNumId w:val="27"/>
  </w:num>
  <w:num w:numId="34">
    <w:abstractNumId w:val="28"/>
  </w:num>
  <w:num w:numId="35">
    <w:abstractNumId w:val="8"/>
  </w:num>
  <w:num w:numId="36">
    <w:abstractNumId w:val="31"/>
  </w:num>
  <w:num w:numId="37">
    <w:abstractNumId w:val="18"/>
  </w:num>
  <w:num w:numId="38">
    <w:abstractNumId w:val="24"/>
  </w:num>
  <w:num w:numId="39">
    <w:abstractNumId w:val="33"/>
  </w:num>
  <w:num w:numId="40">
    <w:abstractNumId w:val="25"/>
  </w:num>
  <w:num w:numId="41">
    <w:abstractNumId w:val="42"/>
  </w:num>
  <w:num w:numId="42">
    <w:abstractNumId w:val="21"/>
  </w:num>
  <w:num w:numId="43">
    <w:abstractNumId w:val="32"/>
  </w:num>
  <w:num w:numId="44">
    <w:abstractNumId w:val="22"/>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20"/>
  <w:characterSpacingControl w:val="doNotCompress"/>
  <w:compat/>
  <w:rsids>
    <w:rsidRoot w:val="000C4825"/>
    <w:rsid w:val="0004504E"/>
    <w:rsid w:val="000C4825"/>
    <w:rsid w:val="002A682B"/>
    <w:rsid w:val="003D1D2C"/>
    <w:rsid w:val="005F4E35"/>
    <w:rsid w:val="00691E81"/>
    <w:rsid w:val="0069229D"/>
    <w:rsid w:val="006F7FA9"/>
    <w:rsid w:val="007B5CC0"/>
    <w:rsid w:val="00800635"/>
    <w:rsid w:val="009926BC"/>
    <w:rsid w:val="00B47737"/>
    <w:rsid w:val="00B5789D"/>
    <w:rsid w:val="00BA6925"/>
    <w:rsid w:val="00D46E5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0635"/>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4825"/>
    <w:pPr>
      <w:ind w:left="720"/>
      <w:contextualSpacing/>
    </w:pPr>
  </w:style>
  <w:style w:type="paragraph" w:styleId="BalloonText">
    <w:name w:val="Balloon Text"/>
    <w:basedOn w:val="Normal"/>
    <w:link w:val="BalloonTextChar"/>
    <w:uiPriority w:val="99"/>
    <w:semiHidden/>
    <w:unhideWhenUsed/>
    <w:rsid w:val="006922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229D"/>
    <w:rPr>
      <w:rFonts w:ascii="Tahoma" w:hAnsi="Tahoma" w:cs="Tahoma"/>
      <w:sz w:val="16"/>
      <w:szCs w:val="16"/>
    </w:rPr>
  </w:style>
  <w:style w:type="paragraph" w:styleId="NormalWeb">
    <w:name w:val="Normal (Web)"/>
    <w:basedOn w:val="Normal"/>
    <w:uiPriority w:val="99"/>
    <w:semiHidden/>
    <w:unhideWhenUsed/>
    <w:rsid w:val="005F4E35"/>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r="http://schemas.openxmlformats.org/officeDocument/2006/relationships" xmlns:w="http://schemas.openxmlformats.org/wordprocessingml/2006/main">
  <w:divs>
    <w:div w:id="87241216">
      <w:bodyDiv w:val="1"/>
      <w:marLeft w:val="0"/>
      <w:marRight w:val="0"/>
      <w:marTop w:val="0"/>
      <w:marBottom w:val="0"/>
      <w:divBdr>
        <w:top w:val="none" w:sz="0" w:space="0" w:color="auto"/>
        <w:left w:val="none" w:sz="0" w:space="0" w:color="auto"/>
        <w:bottom w:val="none" w:sz="0" w:space="0" w:color="auto"/>
        <w:right w:val="none" w:sz="0" w:space="0" w:color="auto"/>
      </w:divBdr>
      <w:divsChild>
        <w:div w:id="1364986710">
          <w:marLeft w:val="547"/>
          <w:marRight w:val="0"/>
          <w:marTop w:val="154"/>
          <w:marBottom w:val="0"/>
          <w:divBdr>
            <w:top w:val="none" w:sz="0" w:space="0" w:color="auto"/>
            <w:left w:val="none" w:sz="0" w:space="0" w:color="auto"/>
            <w:bottom w:val="none" w:sz="0" w:space="0" w:color="auto"/>
            <w:right w:val="none" w:sz="0" w:space="0" w:color="auto"/>
          </w:divBdr>
        </w:div>
        <w:div w:id="1553224489">
          <w:marLeft w:val="1166"/>
          <w:marRight w:val="0"/>
          <w:marTop w:val="134"/>
          <w:marBottom w:val="0"/>
          <w:divBdr>
            <w:top w:val="none" w:sz="0" w:space="0" w:color="auto"/>
            <w:left w:val="none" w:sz="0" w:space="0" w:color="auto"/>
            <w:bottom w:val="none" w:sz="0" w:space="0" w:color="auto"/>
            <w:right w:val="none" w:sz="0" w:space="0" w:color="auto"/>
          </w:divBdr>
        </w:div>
        <w:div w:id="2022052147">
          <w:marLeft w:val="1166"/>
          <w:marRight w:val="0"/>
          <w:marTop w:val="134"/>
          <w:marBottom w:val="0"/>
          <w:divBdr>
            <w:top w:val="none" w:sz="0" w:space="0" w:color="auto"/>
            <w:left w:val="none" w:sz="0" w:space="0" w:color="auto"/>
            <w:bottom w:val="none" w:sz="0" w:space="0" w:color="auto"/>
            <w:right w:val="none" w:sz="0" w:space="0" w:color="auto"/>
          </w:divBdr>
        </w:div>
        <w:div w:id="1872108457">
          <w:marLeft w:val="1166"/>
          <w:marRight w:val="0"/>
          <w:marTop w:val="134"/>
          <w:marBottom w:val="0"/>
          <w:divBdr>
            <w:top w:val="none" w:sz="0" w:space="0" w:color="auto"/>
            <w:left w:val="none" w:sz="0" w:space="0" w:color="auto"/>
            <w:bottom w:val="none" w:sz="0" w:space="0" w:color="auto"/>
            <w:right w:val="none" w:sz="0" w:space="0" w:color="auto"/>
          </w:divBdr>
        </w:div>
        <w:div w:id="900018536">
          <w:marLeft w:val="1800"/>
          <w:marRight w:val="0"/>
          <w:marTop w:val="115"/>
          <w:marBottom w:val="0"/>
          <w:divBdr>
            <w:top w:val="none" w:sz="0" w:space="0" w:color="auto"/>
            <w:left w:val="none" w:sz="0" w:space="0" w:color="auto"/>
            <w:bottom w:val="none" w:sz="0" w:space="0" w:color="auto"/>
            <w:right w:val="none" w:sz="0" w:space="0" w:color="auto"/>
          </w:divBdr>
        </w:div>
      </w:divsChild>
    </w:div>
    <w:div w:id="90855235">
      <w:bodyDiv w:val="1"/>
      <w:marLeft w:val="0"/>
      <w:marRight w:val="0"/>
      <w:marTop w:val="0"/>
      <w:marBottom w:val="0"/>
      <w:divBdr>
        <w:top w:val="none" w:sz="0" w:space="0" w:color="auto"/>
        <w:left w:val="none" w:sz="0" w:space="0" w:color="auto"/>
        <w:bottom w:val="none" w:sz="0" w:space="0" w:color="auto"/>
        <w:right w:val="none" w:sz="0" w:space="0" w:color="auto"/>
      </w:divBdr>
      <w:divsChild>
        <w:div w:id="336008290">
          <w:marLeft w:val="547"/>
          <w:marRight w:val="0"/>
          <w:marTop w:val="154"/>
          <w:marBottom w:val="0"/>
          <w:divBdr>
            <w:top w:val="none" w:sz="0" w:space="0" w:color="auto"/>
            <w:left w:val="none" w:sz="0" w:space="0" w:color="auto"/>
            <w:bottom w:val="none" w:sz="0" w:space="0" w:color="auto"/>
            <w:right w:val="none" w:sz="0" w:space="0" w:color="auto"/>
          </w:divBdr>
        </w:div>
        <w:div w:id="321666598">
          <w:marLeft w:val="1166"/>
          <w:marRight w:val="0"/>
          <w:marTop w:val="134"/>
          <w:marBottom w:val="0"/>
          <w:divBdr>
            <w:top w:val="none" w:sz="0" w:space="0" w:color="auto"/>
            <w:left w:val="none" w:sz="0" w:space="0" w:color="auto"/>
            <w:bottom w:val="none" w:sz="0" w:space="0" w:color="auto"/>
            <w:right w:val="none" w:sz="0" w:space="0" w:color="auto"/>
          </w:divBdr>
        </w:div>
        <w:div w:id="1075738337">
          <w:marLeft w:val="1166"/>
          <w:marRight w:val="0"/>
          <w:marTop w:val="134"/>
          <w:marBottom w:val="0"/>
          <w:divBdr>
            <w:top w:val="none" w:sz="0" w:space="0" w:color="auto"/>
            <w:left w:val="none" w:sz="0" w:space="0" w:color="auto"/>
            <w:bottom w:val="none" w:sz="0" w:space="0" w:color="auto"/>
            <w:right w:val="none" w:sz="0" w:space="0" w:color="auto"/>
          </w:divBdr>
        </w:div>
        <w:div w:id="922026705">
          <w:marLeft w:val="547"/>
          <w:marRight w:val="0"/>
          <w:marTop w:val="154"/>
          <w:marBottom w:val="0"/>
          <w:divBdr>
            <w:top w:val="none" w:sz="0" w:space="0" w:color="auto"/>
            <w:left w:val="none" w:sz="0" w:space="0" w:color="auto"/>
            <w:bottom w:val="none" w:sz="0" w:space="0" w:color="auto"/>
            <w:right w:val="none" w:sz="0" w:space="0" w:color="auto"/>
          </w:divBdr>
        </w:div>
        <w:div w:id="282267549">
          <w:marLeft w:val="1166"/>
          <w:marRight w:val="0"/>
          <w:marTop w:val="134"/>
          <w:marBottom w:val="0"/>
          <w:divBdr>
            <w:top w:val="none" w:sz="0" w:space="0" w:color="auto"/>
            <w:left w:val="none" w:sz="0" w:space="0" w:color="auto"/>
            <w:bottom w:val="none" w:sz="0" w:space="0" w:color="auto"/>
            <w:right w:val="none" w:sz="0" w:space="0" w:color="auto"/>
          </w:divBdr>
        </w:div>
      </w:divsChild>
    </w:div>
    <w:div w:id="94443660">
      <w:bodyDiv w:val="1"/>
      <w:marLeft w:val="0"/>
      <w:marRight w:val="0"/>
      <w:marTop w:val="0"/>
      <w:marBottom w:val="0"/>
      <w:divBdr>
        <w:top w:val="none" w:sz="0" w:space="0" w:color="auto"/>
        <w:left w:val="none" w:sz="0" w:space="0" w:color="auto"/>
        <w:bottom w:val="none" w:sz="0" w:space="0" w:color="auto"/>
        <w:right w:val="none" w:sz="0" w:space="0" w:color="auto"/>
      </w:divBdr>
      <w:divsChild>
        <w:div w:id="310208535">
          <w:marLeft w:val="547"/>
          <w:marRight w:val="0"/>
          <w:marTop w:val="154"/>
          <w:marBottom w:val="0"/>
          <w:divBdr>
            <w:top w:val="none" w:sz="0" w:space="0" w:color="auto"/>
            <w:left w:val="none" w:sz="0" w:space="0" w:color="auto"/>
            <w:bottom w:val="none" w:sz="0" w:space="0" w:color="auto"/>
            <w:right w:val="none" w:sz="0" w:space="0" w:color="auto"/>
          </w:divBdr>
        </w:div>
        <w:div w:id="1935019539">
          <w:marLeft w:val="547"/>
          <w:marRight w:val="0"/>
          <w:marTop w:val="154"/>
          <w:marBottom w:val="0"/>
          <w:divBdr>
            <w:top w:val="none" w:sz="0" w:space="0" w:color="auto"/>
            <w:left w:val="none" w:sz="0" w:space="0" w:color="auto"/>
            <w:bottom w:val="none" w:sz="0" w:space="0" w:color="auto"/>
            <w:right w:val="none" w:sz="0" w:space="0" w:color="auto"/>
          </w:divBdr>
        </w:div>
      </w:divsChild>
    </w:div>
    <w:div w:id="102120031">
      <w:bodyDiv w:val="1"/>
      <w:marLeft w:val="0"/>
      <w:marRight w:val="0"/>
      <w:marTop w:val="0"/>
      <w:marBottom w:val="0"/>
      <w:divBdr>
        <w:top w:val="none" w:sz="0" w:space="0" w:color="auto"/>
        <w:left w:val="none" w:sz="0" w:space="0" w:color="auto"/>
        <w:bottom w:val="none" w:sz="0" w:space="0" w:color="auto"/>
        <w:right w:val="none" w:sz="0" w:space="0" w:color="auto"/>
      </w:divBdr>
    </w:div>
    <w:div w:id="144399723">
      <w:bodyDiv w:val="1"/>
      <w:marLeft w:val="0"/>
      <w:marRight w:val="0"/>
      <w:marTop w:val="0"/>
      <w:marBottom w:val="0"/>
      <w:divBdr>
        <w:top w:val="none" w:sz="0" w:space="0" w:color="auto"/>
        <w:left w:val="none" w:sz="0" w:space="0" w:color="auto"/>
        <w:bottom w:val="none" w:sz="0" w:space="0" w:color="auto"/>
        <w:right w:val="none" w:sz="0" w:space="0" w:color="auto"/>
      </w:divBdr>
      <w:divsChild>
        <w:div w:id="401879568">
          <w:marLeft w:val="547"/>
          <w:marRight w:val="0"/>
          <w:marTop w:val="154"/>
          <w:marBottom w:val="0"/>
          <w:divBdr>
            <w:top w:val="none" w:sz="0" w:space="0" w:color="auto"/>
            <w:left w:val="none" w:sz="0" w:space="0" w:color="auto"/>
            <w:bottom w:val="none" w:sz="0" w:space="0" w:color="auto"/>
            <w:right w:val="none" w:sz="0" w:space="0" w:color="auto"/>
          </w:divBdr>
        </w:div>
        <w:div w:id="336660848">
          <w:marLeft w:val="547"/>
          <w:marRight w:val="0"/>
          <w:marTop w:val="154"/>
          <w:marBottom w:val="0"/>
          <w:divBdr>
            <w:top w:val="none" w:sz="0" w:space="0" w:color="auto"/>
            <w:left w:val="none" w:sz="0" w:space="0" w:color="auto"/>
            <w:bottom w:val="none" w:sz="0" w:space="0" w:color="auto"/>
            <w:right w:val="none" w:sz="0" w:space="0" w:color="auto"/>
          </w:divBdr>
        </w:div>
      </w:divsChild>
    </w:div>
    <w:div w:id="187108967">
      <w:bodyDiv w:val="1"/>
      <w:marLeft w:val="0"/>
      <w:marRight w:val="0"/>
      <w:marTop w:val="0"/>
      <w:marBottom w:val="0"/>
      <w:divBdr>
        <w:top w:val="none" w:sz="0" w:space="0" w:color="auto"/>
        <w:left w:val="none" w:sz="0" w:space="0" w:color="auto"/>
        <w:bottom w:val="none" w:sz="0" w:space="0" w:color="auto"/>
        <w:right w:val="none" w:sz="0" w:space="0" w:color="auto"/>
      </w:divBdr>
      <w:divsChild>
        <w:div w:id="1389498943">
          <w:marLeft w:val="547"/>
          <w:marRight w:val="0"/>
          <w:marTop w:val="134"/>
          <w:marBottom w:val="0"/>
          <w:divBdr>
            <w:top w:val="none" w:sz="0" w:space="0" w:color="auto"/>
            <w:left w:val="none" w:sz="0" w:space="0" w:color="auto"/>
            <w:bottom w:val="none" w:sz="0" w:space="0" w:color="auto"/>
            <w:right w:val="none" w:sz="0" w:space="0" w:color="auto"/>
          </w:divBdr>
        </w:div>
        <w:div w:id="290134789">
          <w:marLeft w:val="547"/>
          <w:marRight w:val="0"/>
          <w:marTop w:val="134"/>
          <w:marBottom w:val="0"/>
          <w:divBdr>
            <w:top w:val="none" w:sz="0" w:space="0" w:color="auto"/>
            <w:left w:val="none" w:sz="0" w:space="0" w:color="auto"/>
            <w:bottom w:val="none" w:sz="0" w:space="0" w:color="auto"/>
            <w:right w:val="none" w:sz="0" w:space="0" w:color="auto"/>
          </w:divBdr>
        </w:div>
        <w:div w:id="441146045">
          <w:marLeft w:val="1166"/>
          <w:marRight w:val="0"/>
          <w:marTop w:val="115"/>
          <w:marBottom w:val="0"/>
          <w:divBdr>
            <w:top w:val="none" w:sz="0" w:space="0" w:color="auto"/>
            <w:left w:val="none" w:sz="0" w:space="0" w:color="auto"/>
            <w:bottom w:val="none" w:sz="0" w:space="0" w:color="auto"/>
            <w:right w:val="none" w:sz="0" w:space="0" w:color="auto"/>
          </w:divBdr>
        </w:div>
        <w:div w:id="478234806">
          <w:marLeft w:val="547"/>
          <w:marRight w:val="0"/>
          <w:marTop w:val="134"/>
          <w:marBottom w:val="0"/>
          <w:divBdr>
            <w:top w:val="none" w:sz="0" w:space="0" w:color="auto"/>
            <w:left w:val="none" w:sz="0" w:space="0" w:color="auto"/>
            <w:bottom w:val="none" w:sz="0" w:space="0" w:color="auto"/>
            <w:right w:val="none" w:sz="0" w:space="0" w:color="auto"/>
          </w:divBdr>
        </w:div>
        <w:div w:id="82730623">
          <w:marLeft w:val="547"/>
          <w:marRight w:val="0"/>
          <w:marTop w:val="134"/>
          <w:marBottom w:val="0"/>
          <w:divBdr>
            <w:top w:val="none" w:sz="0" w:space="0" w:color="auto"/>
            <w:left w:val="none" w:sz="0" w:space="0" w:color="auto"/>
            <w:bottom w:val="none" w:sz="0" w:space="0" w:color="auto"/>
            <w:right w:val="none" w:sz="0" w:space="0" w:color="auto"/>
          </w:divBdr>
        </w:div>
        <w:div w:id="1648587918">
          <w:marLeft w:val="547"/>
          <w:marRight w:val="0"/>
          <w:marTop w:val="134"/>
          <w:marBottom w:val="0"/>
          <w:divBdr>
            <w:top w:val="none" w:sz="0" w:space="0" w:color="auto"/>
            <w:left w:val="none" w:sz="0" w:space="0" w:color="auto"/>
            <w:bottom w:val="none" w:sz="0" w:space="0" w:color="auto"/>
            <w:right w:val="none" w:sz="0" w:space="0" w:color="auto"/>
          </w:divBdr>
        </w:div>
        <w:div w:id="630672270">
          <w:marLeft w:val="547"/>
          <w:marRight w:val="0"/>
          <w:marTop w:val="134"/>
          <w:marBottom w:val="0"/>
          <w:divBdr>
            <w:top w:val="none" w:sz="0" w:space="0" w:color="auto"/>
            <w:left w:val="none" w:sz="0" w:space="0" w:color="auto"/>
            <w:bottom w:val="none" w:sz="0" w:space="0" w:color="auto"/>
            <w:right w:val="none" w:sz="0" w:space="0" w:color="auto"/>
          </w:divBdr>
        </w:div>
        <w:div w:id="530456662">
          <w:marLeft w:val="547"/>
          <w:marRight w:val="0"/>
          <w:marTop w:val="134"/>
          <w:marBottom w:val="0"/>
          <w:divBdr>
            <w:top w:val="none" w:sz="0" w:space="0" w:color="auto"/>
            <w:left w:val="none" w:sz="0" w:space="0" w:color="auto"/>
            <w:bottom w:val="none" w:sz="0" w:space="0" w:color="auto"/>
            <w:right w:val="none" w:sz="0" w:space="0" w:color="auto"/>
          </w:divBdr>
        </w:div>
        <w:div w:id="275068825">
          <w:marLeft w:val="547"/>
          <w:marRight w:val="0"/>
          <w:marTop w:val="134"/>
          <w:marBottom w:val="0"/>
          <w:divBdr>
            <w:top w:val="none" w:sz="0" w:space="0" w:color="auto"/>
            <w:left w:val="none" w:sz="0" w:space="0" w:color="auto"/>
            <w:bottom w:val="none" w:sz="0" w:space="0" w:color="auto"/>
            <w:right w:val="none" w:sz="0" w:space="0" w:color="auto"/>
          </w:divBdr>
        </w:div>
      </w:divsChild>
    </w:div>
    <w:div w:id="214047878">
      <w:bodyDiv w:val="1"/>
      <w:marLeft w:val="0"/>
      <w:marRight w:val="0"/>
      <w:marTop w:val="0"/>
      <w:marBottom w:val="0"/>
      <w:divBdr>
        <w:top w:val="none" w:sz="0" w:space="0" w:color="auto"/>
        <w:left w:val="none" w:sz="0" w:space="0" w:color="auto"/>
        <w:bottom w:val="none" w:sz="0" w:space="0" w:color="auto"/>
        <w:right w:val="none" w:sz="0" w:space="0" w:color="auto"/>
      </w:divBdr>
    </w:div>
    <w:div w:id="293340219">
      <w:bodyDiv w:val="1"/>
      <w:marLeft w:val="0"/>
      <w:marRight w:val="0"/>
      <w:marTop w:val="0"/>
      <w:marBottom w:val="0"/>
      <w:divBdr>
        <w:top w:val="none" w:sz="0" w:space="0" w:color="auto"/>
        <w:left w:val="none" w:sz="0" w:space="0" w:color="auto"/>
        <w:bottom w:val="none" w:sz="0" w:space="0" w:color="auto"/>
        <w:right w:val="none" w:sz="0" w:space="0" w:color="auto"/>
      </w:divBdr>
      <w:divsChild>
        <w:div w:id="835921259">
          <w:marLeft w:val="1166"/>
          <w:marRight w:val="0"/>
          <w:marTop w:val="134"/>
          <w:marBottom w:val="0"/>
          <w:divBdr>
            <w:top w:val="none" w:sz="0" w:space="0" w:color="auto"/>
            <w:left w:val="none" w:sz="0" w:space="0" w:color="auto"/>
            <w:bottom w:val="none" w:sz="0" w:space="0" w:color="auto"/>
            <w:right w:val="none" w:sz="0" w:space="0" w:color="auto"/>
          </w:divBdr>
        </w:div>
        <w:div w:id="135687750">
          <w:marLeft w:val="1166"/>
          <w:marRight w:val="0"/>
          <w:marTop w:val="134"/>
          <w:marBottom w:val="0"/>
          <w:divBdr>
            <w:top w:val="none" w:sz="0" w:space="0" w:color="auto"/>
            <w:left w:val="none" w:sz="0" w:space="0" w:color="auto"/>
            <w:bottom w:val="none" w:sz="0" w:space="0" w:color="auto"/>
            <w:right w:val="none" w:sz="0" w:space="0" w:color="auto"/>
          </w:divBdr>
        </w:div>
      </w:divsChild>
    </w:div>
    <w:div w:id="322851514">
      <w:bodyDiv w:val="1"/>
      <w:marLeft w:val="0"/>
      <w:marRight w:val="0"/>
      <w:marTop w:val="0"/>
      <w:marBottom w:val="0"/>
      <w:divBdr>
        <w:top w:val="none" w:sz="0" w:space="0" w:color="auto"/>
        <w:left w:val="none" w:sz="0" w:space="0" w:color="auto"/>
        <w:bottom w:val="none" w:sz="0" w:space="0" w:color="auto"/>
        <w:right w:val="none" w:sz="0" w:space="0" w:color="auto"/>
      </w:divBdr>
      <w:divsChild>
        <w:div w:id="486550745">
          <w:marLeft w:val="547"/>
          <w:marRight w:val="0"/>
          <w:marTop w:val="154"/>
          <w:marBottom w:val="0"/>
          <w:divBdr>
            <w:top w:val="none" w:sz="0" w:space="0" w:color="auto"/>
            <w:left w:val="none" w:sz="0" w:space="0" w:color="auto"/>
            <w:bottom w:val="none" w:sz="0" w:space="0" w:color="auto"/>
            <w:right w:val="none" w:sz="0" w:space="0" w:color="auto"/>
          </w:divBdr>
        </w:div>
        <w:div w:id="173300651">
          <w:marLeft w:val="1166"/>
          <w:marRight w:val="0"/>
          <w:marTop w:val="134"/>
          <w:marBottom w:val="0"/>
          <w:divBdr>
            <w:top w:val="none" w:sz="0" w:space="0" w:color="auto"/>
            <w:left w:val="none" w:sz="0" w:space="0" w:color="auto"/>
            <w:bottom w:val="none" w:sz="0" w:space="0" w:color="auto"/>
            <w:right w:val="none" w:sz="0" w:space="0" w:color="auto"/>
          </w:divBdr>
        </w:div>
        <w:div w:id="1402868940">
          <w:marLeft w:val="547"/>
          <w:marRight w:val="0"/>
          <w:marTop w:val="154"/>
          <w:marBottom w:val="0"/>
          <w:divBdr>
            <w:top w:val="none" w:sz="0" w:space="0" w:color="auto"/>
            <w:left w:val="none" w:sz="0" w:space="0" w:color="auto"/>
            <w:bottom w:val="none" w:sz="0" w:space="0" w:color="auto"/>
            <w:right w:val="none" w:sz="0" w:space="0" w:color="auto"/>
          </w:divBdr>
        </w:div>
        <w:div w:id="1641615144">
          <w:marLeft w:val="1166"/>
          <w:marRight w:val="0"/>
          <w:marTop w:val="134"/>
          <w:marBottom w:val="0"/>
          <w:divBdr>
            <w:top w:val="none" w:sz="0" w:space="0" w:color="auto"/>
            <w:left w:val="none" w:sz="0" w:space="0" w:color="auto"/>
            <w:bottom w:val="none" w:sz="0" w:space="0" w:color="auto"/>
            <w:right w:val="none" w:sz="0" w:space="0" w:color="auto"/>
          </w:divBdr>
        </w:div>
        <w:div w:id="1797141693">
          <w:marLeft w:val="1166"/>
          <w:marRight w:val="0"/>
          <w:marTop w:val="134"/>
          <w:marBottom w:val="0"/>
          <w:divBdr>
            <w:top w:val="none" w:sz="0" w:space="0" w:color="auto"/>
            <w:left w:val="none" w:sz="0" w:space="0" w:color="auto"/>
            <w:bottom w:val="none" w:sz="0" w:space="0" w:color="auto"/>
            <w:right w:val="none" w:sz="0" w:space="0" w:color="auto"/>
          </w:divBdr>
        </w:div>
        <w:div w:id="1467236182">
          <w:marLeft w:val="547"/>
          <w:marRight w:val="0"/>
          <w:marTop w:val="154"/>
          <w:marBottom w:val="0"/>
          <w:divBdr>
            <w:top w:val="none" w:sz="0" w:space="0" w:color="auto"/>
            <w:left w:val="none" w:sz="0" w:space="0" w:color="auto"/>
            <w:bottom w:val="none" w:sz="0" w:space="0" w:color="auto"/>
            <w:right w:val="none" w:sz="0" w:space="0" w:color="auto"/>
          </w:divBdr>
        </w:div>
        <w:div w:id="1560557138">
          <w:marLeft w:val="1166"/>
          <w:marRight w:val="0"/>
          <w:marTop w:val="134"/>
          <w:marBottom w:val="0"/>
          <w:divBdr>
            <w:top w:val="none" w:sz="0" w:space="0" w:color="auto"/>
            <w:left w:val="none" w:sz="0" w:space="0" w:color="auto"/>
            <w:bottom w:val="none" w:sz="0" w:space="0" w:color="auto"/>
            <w:right w:val="none" w:sz="0" w:space="0" w:color="auto"/>
          </w:divBdr>
        </w:div>
        <w:div w:id="61489864">
          <w:marLeft w:val="1166"/>
          <w:marRight w:val="0"/>
          <w:marTop w:val="134"/>
          <w:marBottom w:val="0"/>
          <w:divBdr>
            <w:top w:val="none" w:sz="0" w:space="0" w:color="auto"/>
            <w:left w:val="none" w:sz="0" w:space="0" w:color="auto"/>
            <w:bottom w:val="none" w:sz="0" w:space="0" w:color="auto"/>
            <w:right w:val="none" w:sz="0" w:space="0" w:color="auto"/>
          </w:divBdr>
        </w:div>
      </w:divsChild>
    </w:div>
    <w:div w:id="391467061">
      <w:bodyDiv w:val="1"/>
      <w:marLeft w:val="0"/>
      <w:marRight w:val="0"/>
      <w:marTop w:val="0"/>
      <w:marBottom w:val="0"/>
      <w:divBdr>
        <w:top w:val="none" w:sz="0" w:space="0" w:color="auto"/>
        <w:left w:val="none" w:sz="0" w:space="0" w:color="auto"/>
        <w:bottom w:val="none" w:sz="0" w:space="0" w:color="auto"/>
        <w:right w:val="none" w:sz="0" w:space="0" w:color="auto"/>
      </w:divBdr>
    </w:div>
    <w:div w:id="500006298">
      <w:bodyDiv w:val="1"/>
      <w:marLeft w:val="0"/>
      <w:marRight w:val="0"/>
      <w:marTop w:val="0"/>
      <w:marBottom w:val="0"/>
      <w:divBdr>
        <w:top w:val="none" w:sz="0" w:space="0" w:color="auto"/>
        <w:left w:val="none" w:sz="0" w:space="0" w:color="auto"/>
        <w:bottom w:val="none" w:sz="0" w:space="0" w:color="auto"/>
        <w:right w:val="none" w:sz="0" w:space="0" w:color="auto"/>
      </w:divBdr>
      <w:divsChild>
        <w:div w:id="1540051376">
          <w:marLeft w:val="547"/>
          <w:marRight w:val="0"/>
          <w:marTop w:val="154"/>
          <w:marBottom w:val="0"/>
          <w:divBdr>
            <w:top w:val="none" w:sz="0" w:space="0" w:color="auto"/>
            <w:left w:val="none" w:sz="0" w:space="0" w:color="auto"/>
            <w:bottom w:val="none" w:sz="0" w:space="0" w:color="auto"/>
            <w:right w:val="none" w:sz="0" w:space="0" w:color="auto"/>
          </w:divBdr>
        </w:div>
        <w:div w:id="2018656668">
          <w:marLeft w:val="547"/>
          <w:marRight w:val="0"/>
          <w:marTop w:val="154"/>
          <w:marBottom w:val="0"/>
          <w:divBdr>
            <w:top w:val="none" w:sz="0" w:space="0" w:color="auto"/>
            <w:left w:val="none" w:sz="0" w:space="0" w:color="auto"/>
            <w:bottom w:val="none" w:sz="0" w:space="0" w:color="auto"/>
            <w:right w:val="none" w:sz="0" w:space="0" w:color="auto"/>
          </w:divBdr>
        </w:div>
      </w:divsChild>
    </w:div>
    <w:div w:id="537857438">
      <w:bodyDiv w:val="1"/>
      <w:marLeft w:val="0"/>
      <w:marRight w:val="0"/>
      <w:marTop w:val="0"/>
      <w:marBottom w:val="0"/>
      <w:divBdr>
        <w:top w:val="none" w:sz="0" w:space="0" w:color="auto"/>
        <w:left w:val="none" w:sz="0" w:space="0" w:color="auto"/>
        <w:bottom w:val="none" w:sz="0" w:space="0" w:color="auto"/>
        <w:right w:val="none" w:sz="0" w:space="0" w:color="auto"/>
      </w:divBdr>
      <w:divsChild>
        <w:div w:id="52626026">
          <w:marLeft w:val="1166"/>
          <w:marRight w:val="0"/>
          <w:marTop w:val="134"/>
          <w:marBottom w:val="0"/>
          <w:divBdr>
            <w:top w:val="none" w:sz="0" w:space="0" w:color="auto"/>
            <w:left w:val="none" w:sz="0" w:space="0" w:color="auto"/>
            <w:bottom w:val="none" w:sz="0" w:space="0" w:color="auto"/>
            <w:right w:val="none" w:sz="0" w:space="0" w:color="auto"/>
          </w:divBdr>
        </w:div>
      </w:divsChild>
    </w:div>
    <w:div w:id="583954176">
      <w:bodyDiv w:val="1"/>
      <w:marLeft w:val="0"/>
      <w:marRight w:val="0"/>
      <w:marTop w:val="0"/>
      <w:marBottom w:val="0"/>
      <w:divBdr>
        <w:top w:val="none" w:sz="0" w:space="0" w:color="auto"/>
        <w:left w:val="none" w:sz="0" w:space="0" w:color="auto"/>
        <w:bottom w:val="none" w:sz="0" w:space="0" w:color="auto"/>
        <w:right w:val="none" w:sz="0" w:space="0" w:color="auto"/>
      </w:divBdr>
      <w:divsChild>
        <w:div w:id="1053121092">
          <w:marLeft w:val="1166"/>
          <w:marRight w:val="0"/>
          <w:marTop w:val="115"/>
          <w:marBottom w:val="0"/>
          <w:divBdr>
            <w:top w:val="none" w:sz="0" w:space="0" w:color="auto"/>
            <w:left w:val="none" w:sz="0" w:space="0" w:color="auto"/>
            <w:bottom w:val="none" w:sz="0" w:space="0" w:color="auto"/>
            <w:right w:val="none" w:sz="0" w:space="0" w:color="auto"/>
          </w:divBdr>
        </w:div>
        <w:div w:id="367265089">
          <w:marLeft w:val="1166"/>
          <w:marRight w:val="0"/>
          <w:marTop w:val="115"/>
          <w:marBottom w:val="0"/>
          <w:divBdr>
            <w:top w:val="none" w:sz="0" w:space="0" w:color="auto"/>
            <w:left w:val="none" w:sz="0" w:space="0" w:color="auto"/>
            <w:bottom w:val="none" w:sz="0" w:space="0" w:color="auto"/>
            <w:right w:val="none" w:sz="0" w:space="0" w:color="auto"/>
          </w:divBdr>
        </w:div>
      </w:divsChild>
    </w:div>
    <w:div w:id="603197112">
      <w:bodyDiv w:val="1"/>
      <w:marLeft w:val="0"/>
      <w:marRight w:val="0"/>
      <w:marTop w:val="0"/>
      <w:marBottom w:val="0"/>
      <w:divBdr>
        <w:top w:val="none" w:sz="0" w:space="0" w:color="auto"/>
        <w:left w:val="none" w:sz="0" w:space="0" w:color="auto"/>
        <w:bottom w:val="none" w:sz="0" w:space="0" w:color="auto"/>
        <w:right w:val="none" w:sz="0" w:space="0" w:color="auto"/>
      </w:divBdr>
      <w:divsChild>
        <w:div w:id="219484276">
          <w:marLeft w:val="547"/>
          <w:marRight w:val="0"/>
          <w:marTop w:val="144"/>
          <w:marBottom w:val="0"/>
          <w:divBdr>
            <w:top w:val="none" w:sz="0" w:space="0" w:color="auto"/>
            <w:left w:val="none" w:sz="0" w:space="0" w:color="auto"/>
            <w:bottom w:val="none" w:sz="0" w:space="0" w:color="auto"/>
            <w:right w:val="none" w:sz="0" w:space="0" w:color="auto"/>
          </w:divBdr>
        </w:div>
        <w:div w:id="1154443730">
          <w:marLeft w:val="547"/>
          <w:marRight w:val="0"/>
          <w:marTop w:val="144"/>
          <w:marBottom w:val="0"/>
          <w:divBdr>
            <w:top w:val="none" w:sz="0" w:space="0" w:color="auto"/>
            <w:left w:val="none" w:sz="0" w:space="0" w:color="auto"/>
            <w:bottom w:val="none" w:sz="0" w:space="0" w:color="auto"/>
            <w:right w:val="none" w:sz="0" w:space="0" w:color="auto"/>
          </w:divBdr>
        </w:div>
        <w:div w:id="866911583">
          <w:marLeft w:val="547"/>
          <w:marRight w:val="0"/>
          <w:marTop w:val="144"/>
          <w:marBottom w:val="0"/>
          <w:divBdr>
            <w:top w:val="none" w:sz="0" w:space="0" w:color="auto"/>
            <w:left w:val="none" w:sz="0" w:space="0" w:color="auto"/>
            <w:bottom w:val="none" w:sz="0" w:space="0" w:color="auto"/>
            <w:right w:val="none" w:sz="0" w:space="0" w:color="auto"/>
          </w:divBdr>
        </w:div>
      </w:divsChild>
    </w:div>
    <w:div w:id="610017383">
      <w:bodyDiv w:val="1"/>
      <w:marLeft w:val="0"/>
      <w:marRight w:val="0"/>
      <w:marTop w:val="0"/>
      <w:marBottom w:val="0"/>
      <w:divBdr>
        <w:top w:val="none" w:sz="0" w:space="0" w:color="auto"/>
        <w:left w:val="none" w:sz="0" w:space="0" w:color="auto"/>
        <w:bottom w:val="none" w:sz="0" w:space="0" w:color="auto"/>
        <w:right w:val="none" w:sz="0" w:space="0" w:color="auto"/>
      </w:divBdr>
      <w:divsChild>
        <w:div w:id="509684247">
          <w:marLeft w:val="1166"/>
          <w:marRight w:val="0"/>
          <w:marTop w:val="134"/>
          <w:marBottom w:val="0"/>
          <w:divBdr>
            <w:top w:val="none" w:sz="0" w:space="0" w:color="auto"/>
            <w:left w:val="none" w:sz="0" w:space="0" w:color="auto"/>
            <w:bottom w:val="none" w:sz="0" w:space="0" w:color="auto"/>
            <w:right w:val="none" w:sz="0" w:space="0" w:color="auto"/>
          </w:divBdr>
        </w:div>
        <w:div w:id="1331254726">
          <w:marLeft w:val="1166"/>
          <w:marRight w:val="0"/>
          <w:marTop w:val="134"/>
          <w:marBottom w:val="0"/>
          <w:divBdr>
            <w:top w:val="none" w:sz="0" w:space="0" w:color="auto"/>
            <w:left w:val="none" w:sz="0" w:space="0" w:color="auto"/>
            <w:bottom w:val="none" w:sz="0" w:space="0" w:color="auto"/>
            <w:right w:val="none" w:sz="0" w:space="0" w:color="auto"/>
          </w:divBdr>
        </w:div>
      </w:divsChild>
    </w:div>
    <w:div w:id="624699131">
      <w:bodyDiv w:val="1"/>
      <w:marLeft w:val="0"/>
      <w:marRight w:val="0"/>
      <w:marTop w:val="0"/>
      <w:marBottom w:val="0"/>
      <w:divBdr>
        <w:top w:val="none" w:sz="0" w:space="0" w:color="auto"/>
        <w:left w:val="none" w:sz="0" w:space="0" w:color="auto"/>
        <w:bottom w:val="none" w:sz="0" w:space="0" w:color="auto"/>
        <w:right w:val="none" w:sz="0" w:space="0" w:color="auto"/>
      </w:divBdr>
      <w:divsChild>
        <w:div w:id="1187524437">
          <w:marLeft w:val="1166"/>
          <w:marRight w:val="0"/>
          <w:marTop w:val="134"/>
          <w:marBottom w:val="0"/>
          <w:divBdr>
            <w:top w:val="none" w:sz="0" w:space="0" w:color="auto"/>
            <w:left w:val="none" w:sz="0" w:space="0" w:color="auto"/>
            <w:bottom w:val="none" w:sz="0" w:space="0" w:color="auto"/>
            <w:right w:val="none" w:sz="0" w:space="0" w:color="auto"/>
          </w:divBdr>
        </w:div>
        <w:div w:id="1658798252">
          <w:marLeft w:val="1166"/>
          <w:marRight w:val="0"/>
          <w:marTop w:val="134"/>
          <w:marBottom w:val="0"/>
          <w:divBdr>
            <w:top w:val="none" w:sz="0" w:space="0" w:color="auto"/>
            <w:left w:val="none" w:sz="0" w:space="0" w:color="auto"/>
            <w:bottom w:val="none" w:sz="0" w:space="0" w:color="auto"/>
            <w:right w:val="none" w:sz="0" w:space="0" w:color="auto"/>
          </w:divBdr>
        </w:div>
        <w:div w:id="372770260">
          <w:marLeft w:val="1166"/>
          <w:marRight w:val="0"/>
          <w:marTop w:val="134"/>
          <w:marBottom w:val="0"/>
          <w:divBdr>
            <w:top w:val="none" w:sz="0" w:space="0" w:color="auto"/>
            <w:left w:val="none" w:sz="0" w:space="0" w:color="auto"/>
            <w:bottom w:val="none" w:sz="0" w:space="0" w:color="auto"/>
            <w:right w:val="none" w:sz="0" w:space="0" w:color="auto"/>
          </w:divBdr>
        </w:div>
        <w:div w:id="518468195">
          <w:marLeft w:val="1166"/>
          <w:marRight w:val="0"/>
          <w:marTop w:val="134"/>
          <w:marBottom w:val="0"/>
          <w:divBdr>
            <w:top w:val="none" w:sz="0" w:space="0" w:color="auto"/>
            <w:left w:val="none" w:sz="0" w:space="0" w:color="auto"/>
            <w:bottom w:val="none" w:sz="0" w:space="0" w:color="auto"/>
            <w:right w:val="none" w:sz="0" w:space="0" w:color="auto"/>
          </w:divBdr>
        </w:div>
        <w:div w:id="287511941">
          <w:marLeft w:val="1166"/>
          <w:marRight w:val="0"/>
          <w:marTop w:val="134"/>
          <w:marBottom w:val="0"/>
          <w:divBdr>
            <w:top w:val="none" w:sz="0" w:space="0" w:color="auto"/>
            <w:left w:val="none" w:sz="0" w:space="0" w:color="auto"/>
            <w:bottom w:val="none" w:sz="0" w:space="0" w:color="auto"/>
            <w:right w:val="none" w:sz="0" w:space="0" w:color="auto"/>
          </w:divBdr>
        </w:div>
      </w:divsChild>
    </w:div>
    <w:div w:id="628632146">
      <w:bodyDiv w:val="1"/>
      <w:marLeft w:val="0"/>
      <w:marRight w:val="0"/>
      <w:marTop w:val="0"/>
      <w:marBottom w:val="0"/>
      <w:divBdr>
        <w:top w:val="none" w:sz="0" w:space="0" w:color="auto"/>
        <w:left w:val="none" w:sz="0" w:space="0" w:color="auto"/>
        <w:bottom w:val="none" w:sz="0" w:space="0" w:color="auto"/>
        <w:right w:val="none" w:sz="0" w:space="0" w:color="auto"/>
      </w:divBdr>
      <w:divsChild>
        <w:div w:id="232813784">
          <w:marLeft w:val="547"/>
          <w:marRight w:val="0"/>
          <w:marTop w:val="134"/>
          <w:marBottom w:val="0"/>
          <w:divBdr>
            <w:top w:val="none" w:sz="0" w:space="0" w:color="auto"/>
            <w:left w:val="none" w:sz="0" w:space="0" w:color="auto"/>
            <w:bottom w:val="none" w:sz="0" w:space="0" w:color="auto"/>
            <w:right w:val="none" w:sz="0" w:space="0" w:color="auto"/>
          </w:divBdr>
        </w:div>
        <w:div w:id="459105932">
          <w:marLeft w:val="547"/>
          <w:marRight w:val="0"/>
          <w:marTop w:val="134"/>
          <w:marBottom w:val="0"/>
          <w:divBdr>
            <w:top w:val="none" w:sz="0" w:space="0" w:color="auto"/>
            <w:left w:val="none" w:sz="0" w:space="0" w:color="auto"/>
            <w:bottom w:val="none" w:sz="0" w:space="0" w:color="auto"/>
            <w:right w:val="none" w:sz="0" w:space="0" w:color="auto"/>
          </w:divBdr>
        </w:div>
      </w:divsChild>
    </w:div>
    <w:div w:id="688028464">
      <w:bodyDiv w:val="1"/>
      <w:marLeft w:val="0"/>
      <w:marRight w:val="0"/>
      <w:marTop w:val="0"/>
      <w:marBottom w:val="0"/>
      <w:divBdr>
        <w:top w:val="none" w:sz="0" w:space="0" w:color="auto"/>
        <w:left w:val="none" w:sz="0" w:space="0" w:color="auto"/>
        <w:bottom w:val="none" w:sz="0" w:space="0" w:color="auto"/>
        <w:right w:val="none" w:sz="0" w:space="0" w:color="auto"/>
      </w:divBdr>
      <w:divsChild>
        <w:div w:id="416370798">
          <w:marLeft w:val="547"/>
          <w:marRight w:val="0"/>
          <w:marTop w:val="154"/>
          <w:marBottom w:val="0"/>
          <w:divBdr>
            <w:top w:val="none" w:sz="0" w:space="0" w:color="auto"/>
            <w:left w:val="none" w:sz="0" w:space="0" w:color="auto"/>
            <w:bottom w:val="none" w:sz="0" w:space="0" w:color="auto"/>
            <w:right w:val="none" w:sz="0" w:space="0" w:color="auto"/>
          </w:divBdr>
        </w:div>
        <w:div w:id="488788700">
          <w:marLeft w:val="1166"/>
          <w:marRight w:val="0"/>
          <w:marTop w:val="134"/>
          <w:marBottom w:val="0"/>
          <w:divBdr>
            <w:top w:val="none" w:sz="0" w:space="0" w:color="auto"/>
            <w:left w:val="none" w:sz="0" w:space="0" w:color="auto"/>
            <w:bottom w:val="none" w:sz="0" w:space="0" w:color="auto"/>
            <w:right w:val="none" w:sz="0" w:space="0" w:color="auto"/>
          </w:divBdr>
        </w:div>
        <w:div w:id="1411543412">
          <w:marLeft w:val="1166"/>
          <w:marRight w:val="0"/>
          <w:marTop w:val="134"/>
          <w:marBottom w:val="0"/>
          <w:divBdr>
            <w:top w:val="none" w:sz="0" w:space="0" w:color="auto"/>
            <w:left w:val="none" w:sz="0" w:space="0" w:color="auto"/>
            <w:bottom w:val="none" w:sz="0" w:space="0" w:color="auto"/>
            <w:right w:val="none" w:sz="0" w:space="0" w:color="auto"/>
          </w:divBdr>
        </w:div>
      </w:divsChild>
    </w:div>
    <w:div w:id="699286856">
      <w:bodyDiv w:val="1"/>
      <w:marLeft w:val="0"/>
      <w:marRight w:val="0"/>
      <w:marTop w:val="0"/>
      <w:marBottom w:val="0"/>
      <w:divBdr>
        <w:top w:val="none" w:sz="0" w:space="0" w:color="auto"/>
        <w:left w:val="none" w:sz="0" w:space="0" w:color="auto"/>
        <w:bottom w:val="none" w:sz="0" w:space="0" w:color="auto"/>
        <w:right w:val="none" w:sz="0" w:space="0" w:color="auto"/>
      </w:divBdr>
    </w:div>
    <w:div w:id="702093922">
      <w:bodyDiv w:val="1"/>
      <w:marLeft w:val="0"/>
      <w:marRight w:val="0"/>
      <w:marTop w:val="0"/>
      <w:marBottom w:val="0"/>
      <w:divBdr>
        <w:top w:val="none" w:sz="0" w:space="0" w:color="auto"/>
        <w:left w:val="none" w:sz="0" w:space="0" w:color="auto"/>
        <w:bottom w:val="none" w:sz="0" w:space="0" w:color="auto"/>
        <w:right w:val="none" w:sz="0" w:space="0" w:color="auto"/>
      </w:divBdr>
      <w:divsChild>
        <w:div w:id="738136740">
          <w:marLeft w:val="547"/>
          <w:marRight w:val="0"/>
          <w:marTop w:val="134"/>
          <w:marBottom w:val="0"/>
          <w:divBdr>
            <w:top w:val="none" w:sz="0" w:space="0" w:color="auto"/>
            <w:left w:val="none" w:sz="0" w:space="0" w:color="auto"/>
            <w:bottom w:val="none" w:sz="0" w:space="0" w:color="auto"/>
            <w:right w:val="none" w:sz="0" w:space="0" w:color="auto"/>
          </w:divBdr>
        </w:div>
        <w:div w:id="513618082">
          <w:marLeft w:val="1166"/>
          <w:marRight w:val="0"/>
          <w:marTop w:val="115"/>
          <w:marBottom w:val="0"/>
          <w:divBdr>
            <w:top w:val="none" w:sz="0" w:space="0" w:color="auto"/>
            <w:left w:val="none" w:sz="0" w:space="0" w:color="auto"/>
            <w:bottom w:val="none" w:sz="0" w:space="0" w:color="auto"/>
            <w:right w:val="none" w:sz="0" w:space="0" w:color="auto"/>
          </w:divBdr>
        </w:div>
        <w:div w:id="1160074115">
          <w:marLeft w:val="1166"/>
          <w:marRight w:val="0"/>
          <w:marTop w:val="115"/>
          <w:marBottom w:val="0"/>
          <w:divBdr>
            <w:top w:val="none" w:sz="0" w:space="0" w:color="auto"/>
            <w:left w:val="none" w:sz="0" w:space="0" w:color="auto"/>
            <w:bottom w:val="none" w:sz="0" w:space="0" w:color="auto"/>
            <w:right w:val="none" w:sz="0" w:space="0" w:color="auto"/>
          </w:divBdr>
        </w:div>
        <w:div w:id="1641378703">
          <w:marLeft w:val="1166"/>
          <w:marRight w:val="0"/>
          <w:marTop w:val="115"/>
          <w:marBottom w:val="0"/>
          <w:divBdr>
            <w:top w:val="none" w:sz="0" w:space="0" w:color="auto"/>
            <w:left w:val="none" w:sz="0" w:space="0" w:color="auto"/>
            <w:bottom w:val="none" w:sz="0" w:space="0" w:color="auto"/>
            <w:right w:val="none" w:sz="0" w:space="0" w:color="auto"/>
          </w:divBdr>
        </w:div>
        <w:div w:id="1878422563">
          <w:marLeft w:val="547"/>
          <w:marRight w:val="0"/>
          <w:marTop w:val="134"/>
          <w:marBottom w:val="0"/>
          <w:divBdr>
            <w:top w:val="none" w:sz="0" w:space="0" w:color="auto"/>
            <w:left w:val="none" w:sz="0" w:space="0" w:color="auto"/>
            <w:bottom w:val="none" w:sz="0" w:space="0" w:color="auto"/>
            <w:right w:val="none" w:sz="0" w:space="0" w:color="auto"/>
          </w:divBdr>
        </w:div>
        <w:div w:id="404887444">
          <w:marLeft w:val="1166"/>
          <w:marRight w:val="0"/>
          <w:marTop w:val="115"/>
          <w:marBottom w:val="0"/>
          <w:divBdr>
            <w:top w:val="none" w:sz="0" w:space="0" w:color="auto"/>
            <w:left w:val="none" w:sz="0" w:space="0" w:color="auto"/>
            <w:bottom w:val="none" w:sz="0" w:space="0" w:color="auto"/>
            <w:right w:val="none" w:sz="0" w:space="0" w:color="auto"/>
          </w:divBdr>
        </w:div>
      </w:divsChild>
    </w:div>
    <w:div w:id="847527539">
      <w:bodyDiv w:val="1"/>
      <w:marLeft w:val="0"/>
      <w:marRight w:val="0"/>
      <w:marTop w:val="0"/>
      <w:marBottom w:val="0"/>
      <w:divBdr>
        <w:top w:val="none" w:sz="0" w:space="0" w:color="auto"/>
        <w:left w:val="none" w:sz="0" w:space="0" w:color="auto"/>
        <w:bottom w:val="none" w:sz="0" w:space="0" w:color="auto"/>
        <w:right w:val="none" w:sz="0" w:space="0" w:color="auto"/>
      </w:divBdr>
      <w:divsChild>
        <w:div w:id="764226712">
          <w:marLeft w:val="547"/>
          <w:marRight w:val="0"/>
          <w:marTop w:val="134"/>
          <w:marBottom w:val="0"/>
          <w:divBdr>
            <w:top w:val="none" w:sz="0" w:space="0" w:color="auto"/>
            <w:left w:val="none" w:sz="0" w:space="0" w:color="auto"/>
            <w:bottom w:val="none" w:sz="0" w:space="0" w:color="auto"/>
            <w:right w:val="none" w:sz="0" w:space="0" w:color="auto"/>
          </w:divBdr>
        </w:div>
        <w:div w:id="1197700005">
          <w:marLeft w:val="1166"/>
          <w:marRight w:val="0"/>
          <w:marTop w:val="115"/>
          <w:marBottom w:val="0"/>
          <w:divBdr>
            <w:top w:val="none" w:sz="0" w:space="0" w:color="auto"/>
            <w:left w:val="none" w:sz="0" w:space="0" w:color="auto"/>
            <w:bottom w:val="none" w:sz="0" w:space="0" w:color="auto"/>
            <w:right w:val="none" w:sz="0" w:space="0" w:color="auto"/>
          </w:divBdr>
        </w:div>
        <w:div w:id="865758143">
          <w:marLeft w:val="1166"/>
          <w:marRight w:val="0"/>
          <w:marTop w:val="115"/>
          <w:marBottom w:val="0"/>
          <w:divBdr>
            <w:top w:val="none" w:sz="0" w:space="0" w:color="auto"/>
            <w:left w:val="none" w:sz="0" w:space="0" w:color="auto"/>
            <w:bottom w:val="none" w:sz="0" w:space="0" w:color="auto"/>
            <w:right w:val="none" w:sz="0" w:space="0" w:color="auto"/>
          </w:divBdr>
        </w:div>
      </w:divsChild>
    </w:div>
    <w:div w:id="860321838">
      <w:bodyDiv w:val="1"/>
      <w:marLeft w:val="0"/>
      <w:marRight w:val="0"/>
      <w:marTop w:val="0"/>
      <w:marBottom w:val="0"/>
      <w:divBdr>
        <w:top w:val="none" w:sz="0" w:space="0" w:color="auto"/>
        <w:left w:val="none" w:sz="0" w:space="0" w:color="auto"/>
        <w:bottom w:val="none" w:sz="0" w:space="0" w:color="auto"/>
        <w:right w:val="none" w:sz="0" w:space="0" w:color="auto"/>
      </w:divBdr>
    </w:div>
    <w:div w:id="886800156">
      <w:bodyDiv w:val="1"/>
      <w:marLeft w:val="0"/>
      <w:marRight w:val="0"/>
      <w:marTop w:val="0"/>
      <w:marBottom w:val="0"/>
      <w:divBdr>
        <w:top w:val="none" w:sz="0" w:space="0" w:color="auto"/>
        <w:left w:val="none" w:sz="0" w:space="0" w:color="auto"/>
        <w:bottom w:val="none" w:sz="0" w:space="0" w:color="auto"/>
        <w:right w:val="none" w:sz="0" w:space="0" w:color="auto"/>
      </w:divBdr>
      <w:divsChild>
        <w:div w:id="929040814">
          <w:marLeft w:val="547"/>
          <w:marRight w:val="0"/>
          <w:marTop w:val="115"/>
          <w:marBottom w:val="0"/>
          <w:divBdr>
            <w:top w:val="none" w:sz="0" w:space="0" w:color="auto"/>
            <w:left w:val="none" w:sz="0" w:space="0" w:color="auto"/>
            <w:bottom w:val="none" w:sz="0" w:space="0" w:color="auto"/>
            <w:right w:val="none" w:sz="0" w:space="0" w:color="auto"/>
          </w:divBdr>
        </w:div>
        <w:div w:id="1926108997">
          <w:marLeft w:val="547"/>
          <w:marRight w:val="0"/>
          <w:marTop w:val="115"/>
          <w:marBottom w:val="0"/>
          <w:divBdr>
            <w:top w:val="none" w:sz="0" w:space="0" w:color="auto"/>
            <w:left w:val="none" w:sz="0" w:space="0" w:color="auto"/>
            <w:bottom w:val="none" w:sz="0" w:space="0" w:color="auto"/>
            <w:right w:val="none" w:sz="0" w:space="0" w:color="auto"/>
          </w:divBdr>
        </w:div>
      </w:divsChild>
    </w:div>
    <w:div w:id="1000039699">
      <w:bodyDiv w:val="1"/>
      <w:marLeft w:val="0"/>
      <w:marRight w:val="0"/>
      <w:marTop w:val="0"/>
      <w:marBottom w:val="0"/>
      <w:divBdr>
        <w:top w:val="none" w:sz="0" w:space="0" w:color="auto"/>
        <w:left w:val="none" w:sz="0" w:space="0" w:color="auto"/>
        <w:bottom w:val="none" w:sz="0" w:space="0" w:color="auto"/>
        <w:right w:val="none" w:sz="0" w:space="0" w:color="auto"/>
      </w:divBdr>
      <w:divsChild>
        <w:div w:id="456072467">
          <w:marLeft w:val="547"/>
          <w:marRight w:val="0"/>
          <w:marTop w:val="154"/>
          <w:marBottom w:val="0"/>
          <w:divBdr>
            <w:top w:val="none" w:sz="0" w:space="0" w:color="auto"/>
            <w:left w:val="none" w:sz="0" w:space="0" w:color="auto"/>
            <w:bottom w:val="none" w:sz="0" w:space="0" w:color="auto"/>
            <w:right w:val="none" w:sz="0" w:space="0" w:color="auto"/>
          </w:divBdr>
        </w:div>
        <w:div w:id="86385221">
          <w:marLeft w:val="547"/>
          <w:marRight w:val="0"/>
          <w:marTop w:val="154"/>
          <w:marBottom w:val="0"/>
          <w:divBdr>
            <w:top w:val="none" w:sz="0" w:space="0" w:color="auto"/>
            <w:left w:val="none" w:sz="0" w:space="0" w:color="auto"/>
            <w:bottom w:val="none" w:sz="0" w:space="0" w:color="auto"/>
            <w:right w:val="none" w:sz="0" w:space="0" w:color="auto"/>
          </w:divBdr>
        </w:div>
        <w:div w:id="1293756606">
          <w:marLeft w:val="1166"/>
          <w:marRight w:val="0"/>
          <w:marTop w:val="134"/>
          <w:marBottom w:val="0"/>
          <w:divBdr>
            <w:top w:val="none" w:sz="0" w:space="0" w:color="auto"/>
            <w:left w:val="none" w:sz="0" w:space="0" w:color="auto"/>
            <w:bottom w:val="none" w:sz="0" w:space="0" w:color="auto"/>
            <w:right w:val="none" w:sz="0" w:space="0" w:color="auto"/>
          </w:divBdr>
        </w:div>
        <w:div w:id="649600924">
          <w:marLeft w:val="1166"/>
          <w:marRight w:val="0"/>
          <w:marTop w:val="134"/>
          <w:marBottom w:val="0"/>
          <w:divBdr>
            <w:top w:val="none" w:sz="0" w:space="0" w:color="auto"/>
            <w:left w:val="none" w:sz="0" w:space="0" w:color="auto"/>
            <w:bottom w:val="none" w:sz="0" w:space="0" w:color="auto"/>
            <w:right w:val="none" w:sz="0" w:space="0" w:color="auto"/>
          </w:divBdr>
        </w:div>
      </w:divsChild>
    </w:div>
    <w:div w:id="1079910864">
      <w:bodyDiv w:val="1"/>
      <w:marLeft w:val="0"/>
      <w:marRight w:val="0"/>
      <w:marTop w:val="0"/>
      <w:marBottom w:val="0"/>
      <w:divBdr>
        <w:top w:val="none" w:sz="0" w:space="0" w:color="auto"/>
        <w:left w:val="none" w:sz="0" w:space="0" w:color="auto"/>
        <w:bottom w:val="none" w:sz="0" w:space="0" w:color="auto"/>
        <w:right w:val="none" w:sz="0" w:space="0" w:color="auto"/>
      </w:divBdr>
      <w:divsChild>
        <w:div w:id="326984443">
          <w:marLeft w:val="547"/>
          <w:marRight w:val="0"/>
          <w:marTop w:val="134"/>
          <w:marBottom w:val="0"/>
          <w:divBdr>
            <w:top w:val="none" w:sz="0" w:space="0" w:color="auto"/>
            <w:left w:val="none" w:sz="0" w:space="0" w:color="auto"/>
            <w:bottom w:val="none" w:sz="0" w:space="0" w:color="auto"/>
            <w:right w:val="none" w:sz="0" w:space="0" w:color="auto"/>
          </w:divBdr>
        </w:div>
        <w:div w:id="1839465432">
          <w:marLeft w:val="1166"/>
          <w:marRight w:val="0"/>
          <w:marTop w:val="115"/>
          <w:marBottom w:val="0"/>
          <w:divBdr>
            <w:top w:val="none" w:sz="0" w:space="0" w:color="auto"/>
            <w:left w:val="none" w:sz="0" w:space="0" w:color="auto"/>
            <w:bottom w:val="none" w:sz="0" w:space="0" w:color="auto"/>
            <w:right w:val="none" w:sz="0" w:space="0" w:color="auto"/>
          </w:divBdr>
        </w:div>
        <w:div w:id="161705245">
          <w:marLeft w:val="1166"/>
          <w:marRight w:val="0"/>
          <w:marTop w:val="115"/>
          <w:marBottom w:val="0"/>
          <w:divBdr>
            <w:top w:val="none" w:sz="0" w:space="0" w:color="auto"/>
            <w:left w:val="none" w:sz="0" w:space="0" w:color="auto"/>
            <w:bottom w:val="none" w:sz="0" w:space="0" w:color="auto"/>
            <w:right w:val="none" w:sz="0" w:space="0" w:color="auto"/>
          </w:divBdr>
        </w:div>
        <w:div w:id="458108657">
          <w:marLeft w:val="1166"/>
          <w:marRight w:val="0"/>
          <w:marTop w:val="115"/>
          <w:marBottom w:val="0"/>
          <w:divBdr>
            <w:top w:val="none" w:sz="0" w:space="0" w:color="auto"/>
            <w:left w:val="none" w:sz="0" w:space="0" w:color="auto"/>
            <w:bottom w:val="none" w:sz="0" w:space="0" w:color="auto"/>
            <w:right w:val="none" w:sz="0" w:space="0" w:color="auto"/>
          </w:divBdr>
        </w:div>
        <w:div w:id="1783525046">
          <w:marLeft w:val="1166"/>
          <w:marRight w:val="0"/>
          <w:marTop w:val="115"/>
          <w:marBottom w:val="0"/>
          <w:divBdr>
            <w:top w:val="none" w:sz="0" w:space="0" w:color="auto"/>
            <w:left w:val="none" w:sz="0" w:space="0" w:color="auto"/>
            <w:bottom w:val="none" w:sz="0" w:space="0" w:color="auto"/>
            <w:right w:val="none" w:sz="0" w:space="0" w:color="auto"/>
          </w:divBdr>
        </w:div>
        <w:div w:id="1837839432">
          <w:marLeft w:val="1166"/>
          <w:marRight w:val="0"/>
          <w:marTop w:val="115"/>
          <w:marBottom w:val="0"/>
          <w:divBdr>
            <w:top w:val="none" w:sz="0" w:space="0" w:color="auto"/>
            <w:left w:val="none" w:sz="0" w:space="0" w:color="auto"/>
            <w:bottom w:val="none" w:sz="0" w:space="0" w:color="auto"/>
            <w:right w:val="none" w:sz="0" w:space="0" w:color="auto"/>
          </w:divBdr>
        </w:div>
      </w:divsChild>
    </w:div>
    <w:div w:id="1161313368">
      <w:bodyDiv w:val="1"/>
      <w:marLeft w:val="0"/>
      <w:marRight w:val="0"/>
      <w:marTop w:val="0"/>
      <w:marBottom w:val="0"/>
      <w:divBdr>
        <w:top w:val="none" w:sz="0" w:space="0" w:color="auto"/>
        <w:left w:val="none" w:sz="0" w:space="0" w:color="auto"/>
        <w:bottom w:val="none" w:sz="0" w:space="0" w:color="auto"/>
        <w:right w:val="none" w:sz="0" w:space="0" w:color="auto"/>
      </w:divBdr>
      <w:divsChild>
        <w:div w:id="963775269">
          <w:marLeft w:val="547"/>
          <w:marRight w:val="0"/>
          <w:marTop w:val="115"/>
          <w:marBottom w:val="0"/>
          <w:divBdr>
            <w:top w:val="none" w:sz="0" w:space="0" w:color="auto"/>
            <w:left w:val="none" w:sz="0" w:space="0" w:color="auto"/>
            <w:bottom w:val="none" w:sz="0" w:space="0" w:color="auto"/>
            <w:right w:val="none" w:sz="0" w:space="0" w:color="auto"/>
          </w:divBdr>
        </w:div>
        <w:div w:id="345056558">
          <w:marLeft w:val="1166"/>
          <w:marRight w:val="0"/>
          <w:marTop w:val="115"/>
          <w:marBottom w:val="0"/>
          <w:divBdr>
            <w:top w:val="none" w:sz="0" w:space="0" w:color="auto"/>
            <w:left w:val="none" w:sz="0" w:space="0" w:color="auto"/>
            <w:bottom w:val="none" w:sz="0" w:space="0" w:color="auto"/>
            <w:right w:val="none" w:sz="0" w:space="0" w:color="auto"/>
          </w:divBdr>
        </w:div>
        <w:div w:id="1785802439">
          <w:marLeft w:val="547"/>
          <w:marRight w:val="0"/>
          <w:marTop w:val="115"/>
          <w:marBottom w:val="0"/>
          <w:divBdr>
            <w:top w:val="none" w:sz="0" w:space="0" w:color="auto"/>
            <w:left w:val="none" w:sz="0" w:space="0" w:color="auto"/>
            <w:bottom w:val="none" w:sz="0" w:space="0" w:color="auto"/>
            <w:right w:val="none" w:sz="0" w:space="0" w:color="auto"/>
          </w:divBdr>
        </w:div>
        <w:div w:id="247539431">
          <w:marLeft w:val="1166"/>
          <w:marRight w:val="0"/>
          <w:marTop w:val="115"/>
          <w:marBottom w:val="0"/>
          <w:divBdr>
            <w:top w:val="none" w:sz="0" w:space="0" w:color="auto"/>
            <w:left w:val="none" w:sz="0" w:space="0" w:color="auto"/>
            <w:bottom w:val="none" w:sz="0" w:space="0" w:color="auto"/>
            <w:right w:val="none" w:sz="0" w:space="0" w:color="auto"/>
          </w:divBdr>
        </w:div>
        <w:div w:id="1875724299">
          <w:marLeft w:val="547"/>
          <w:marRight w:val="0"/>
          <w:marTop w:val="115"/>
          <w:marBottom w:val="0"/>
          <w:divBdr>
            <w:top w:val="none" w:sz="0" w:space="0" w:color="auto"/>
            <w:left w:val="none" w:sz="0" w:space="0" w:color="auto"/>
            <w:bottom w:val="none" w:sz="0" w:space="0" w:color="auto"/>
            <w:right w:val="none" w:sz="0" w:space="0" w:color="auto"/>
          </w:divBdr>
        </w:div>
        <w:div w:id="1912305631">
          <w:marLeft w:val="1166"/>
          <w:marRight w:val="0"/>
          <w:marTop w:val="115"/>
          <w:marBottom w:val="0"/>
          <w:divBdr>
            <w:top w:val="none" w:sz="0" w:space="0" w:color="auto"/>
            <w:left w:val="none" w:sz="0" w:space="0" w:color="auto"/>
            <w:bottom w:val="none" w:sz="0" w:space="0" w:color="auto"/>
            <w:right w:val="none" w:sz="0" w:space="0" w:color="auto"/>
          </w:divBdr>
        </w:div>
        <w:div w:id="1080834030">
          <w:marLeft w:val="1166"/>
          <w:marRight w:val="0"/>
          <w:marTop w:val="115"/>
          <w:marBottom w:val="0"/>
          <w:divBdr>
            <w:top w:val="none" w:sz="0" w:space="0" w:color="auto"/>
            <w:left w:val="none" w:sz="0" w:space="0" w:color="auto"/>
            <w:bottom w:val="none" w:sz="0" w:space="0" w:color="auto"/>
            <w:right w:val="none" w:sz="0" w:space="0" w:color="auto"/>
          </w:divBdr>
        </w:div>
      </w:divsChild>
    </w:div>
    <w:div w:id="1170024738">
      <w:bodyDiv w:val="1"/>
      <w:marLeft w:val="0"/>
      <w:marRight w:val="0"/>
      <w:marTop w:val="0"/>
      <w:marBottom w:val="0"/>
      <w:divBdr>
        <w:top w:val="none" w:sz="0" w:space="0" w:color="auto"/>
        <w:left w:val="none" w:sz="0" w:space="0" w:color="auto"/>
        <w:bottom w:val="none" w:sz="0" w:space="0" w:color="auto"/>
        <w:right w:val="none" w:sz="0" w:space="0" w:color="auto"/>
      </w:divBdr>
      <w:divsChild>
        <w:div w:id="1835216038">
          <w:marLeft w:val="547"/>
          <w:marRight w:val="0"/>
          <w:marTop w:val="154"/>
          <w:marBottom w:val="0"/>
          <w:divBdr>
            <w:top w:val="none" w:sz="0" w:space="0" w:color="auto"/>
            <w:left w:val="none" w:sz="0" w:space="0" w:color="auto"/>
            <w:bottom w:val="none" w:sz="0" w:space="0" w:color="auto"/>
            <w:right w:val="none" w:sz="0" w:space="0" w:color="auto"/>
          </w:divBdr>
        </w:div>
        <w:div w:id="2094664073">
          <w:marLeft w:val="1166"/>
          <w:marRight w:val="0"/>
          <w:marTop w:val="134"/>
          <w:marBottom w:val="0"/>
          <w:divBdr>
            <w:top w:val="none" w:sz="0" w:space="0" w:color="auto"/>
            <w:left w:val="none" w:sz="0" w:space="0" w:color="auto"/>
            <w:bottom w:val="none" w:sz="0" w:space="0" w:color="auto"/>
            <w:right w:val="none" w:sz="0" w:space="0" w:color="auto"/>
          </w:divBdr>
        </w:div>
        <w:div w:id="1677415075">
          <w:marLeft w:val="1166"/>
          <w:marRight w:val="0"/>
          <w:marTop w:val="134"/>
          <w:marBottom w:val="0"/>
          <w:divBdr>
            <w:top w:val="none" w:sz="0" w:space="0" w:color="auto"/>
            <w:left w:val="none" w:sz="0" w:space="0" w:color="auto"/>
            <w:bottom w:val="none" w:sz="0" w:space="0" w:color="auto"/>
            <w:right w:val="none" w:sz="0" w:space="0" w:color="auto"/>
          </w:divBdr>
        </w:div>
      </w:divsChild>
    </w:div>
    <w:div w:id="1274284125">
      <w:bodyDiv w:val="1"/>
      <w:marLeft w:val="0"/>
      <w:marRight w:val="0"/>
      <w:marTop w:val="0"/>
      <w:marBottom w:val="0"/>
      <w:divBdr>
        <w:top w:val="none" w:sz="0" w:space="0" w:color="auto"/>
        <w:left w:val="none" w:sz="0" w:space="0" w:color="auto"/>
        <w:bottom w:val="none" w:sz="0" w:space="0" w:color="auto"/>
        <w:right w:val="none" w:sz="0" w:space="0" w:color="auto"/>
      </w:divBdr>
    </w:div>
    <w:div w:id="1282568681">
      <w:bodyDiv w:val="1"/>
      <w:marLeft w:val="0"/>
      <w:marRight w:val="0"/>
      <w:marTop w:val="0"/>
      <w:marBottom w:val="0"/>
      <w:divBdr>
        <w:top w:val="none" w:sz="0" w:space="0" w:color="auto"/>
        <w:left w:val="none" w:sz="0" w:space="0" w:color="auto"/>
        <w:bottom w:val="none" w:sz="0" w:space="0" w:color="auto"/>
        <w:right w:val="none" w:sz="0" w:space="0" w:color="auto"/>
      </w:divBdr>
      <w:divsChild>
        <w:div w:id="555514425">
          <w:marLeft w:val="547"/>
          <w:marRight w:val="0"/>
          <w:marTop w:val="154"/>
          <w:marBottom w:val="0"/>
          <w:divBdr>
            <w:top w:val="none" w:sz="0" w:space="0" w:color="auto"/>
            <w:left w:val="none" w:sz="0" w:space="0" w:color="auto"/>
            <w:bottom w:val="none" w:sz="0" w:space="0" w:color="auto"/>
            <w:right w:val="none" w:sz="0" w:space="0" w:color="auto"/>
          </w:divBdr>
        </w:div>
        <w:div w:id="2073112899">
          <w:marLeft w:val="547"/>
          <w:marRight w:val="0"/>
          <w:marTop w:val="154"/>
          <w:marBottom w:val="0"/>
          <w:divBdr>
            <w:top w:val="none" w:sz="0" w:space="0" w:color="auto"/>
            <w:left w:val="none" w:sz="0" w:space="0" w:color="auto"/>
            <w:bottom w:val="none" w:sz="0" w:space="0" w:color="auto"/>
            <w:right w:val="none" w:sz="0" w:space="0" w:color="auto"/>
          </w:divBdr>
        </w:div>
        <w:div w:id="2008365798">
          <w:marLeft w:val="1166"/>
          <w:marRight w:val="0"/>
          <w:marTop w:val="134"/>
          <w:marBottom w:val="0"/>
          <w:divBdr>
            <w:top w:val="none" w:sz="0" w:space="0" w:color="auto"/>
            <w:left w:val="none" w:sz="0" w:space="0" w:color="auto"/>
            <w:bottom w:val="none" w:sz="0" w:space="0" w:color="auto"/>
            <w:right w:val="none" w:sz="0" w:space="0" w:color="auto"/>
          </w:divBdr>
        </w:div>
        <w:div w:id="887378968">
          <w:marLeft w:val="1166"/>
          <w:marRight w:val="0"/>
          <w:marTop w:val="134"/>
          <w:marBottom w:val="0"/>
          <w:divBdr>
            <w:top w:val="none" w:sz="0" w:space="0" w:color="auto"/>
            <w:left w:val="none" w:sz="0" w:space="0" w:color="auto"/>
            <w:bottom w:val="none" w:sz="0" w:space="0" w:color="auto"/>
            <w:right w:val="none" w:sz="0" w:space="0" w:color="auto"/>
          </w:divBdr>
        </w:div>
      </w:divsChild>
    </w:div>
    <w:div w:id="1297685192">
      <w:bodyDiv w:val="1"/>
      <w:marLeft w:val="0"/>
      <w:marRight w:val="0"/>
      <w:marTop w:val="0"/>
      <w:marBottom w:val="0"/>
      <w:divBdr>
        <w:top w:val="none" w:sz="0" w:space="0" w:color="auto"/>
        <w:left w:val="none" w:sz="0" w:space="0" w:color="auto"/>
        <w:bottom w:val="none" w:sz="0" w:space="0" w:color="auto"/>
        <w:right w:val="none" w:sz="0" w:space="0" w:color="auto"/>
      </w:divBdr>
      <w:divsChild>
        <w:div w:id="359202843">
          <w:marLeft w:val="547"/>
          <w:marRight w:val="0"/>
          <w:marTop w:val="154"/>
          <w:marBottom w:val="0"/>
          <w:divBdr>
            <w:top w:val="none" w:sz="0" w:space="0" w:color="auto"/>
            <w:left w:val="none" w:sz="0" w:space="0" w:color="auto"/>
            <w:bottom w:val="none" w:sz="0" w:space="0" w:color="auto"/>
            <w:right w:val="none" w:sz="0" w:space="0" w:color="auto"/>
          </w:divBdr>
        </w:div>
        <w:div w:id="548494877">
          <w:marLeft w:val="1166"/>
          <w:marRight w:val="0"/>
          <w:marTop w:val="134"/>
          <w:marBottom w:val="0"/>
          <w:divBdr>
            <w:top w:val="none" w:sz="0" w:space="0" w:color="auto"/>
            <w:left w:val="none" w:sz="0" w:space="0" w:color="auto"/>
            <w:bottom w:val="none" w:sz="0" w:space="0" w:color="auto"/>
            <w:right w:val="none" w:sz="0" w:space="0" w:color="auto"/>
          </w:divBdr>
        </w:div>
        <w:div w:id="616177284">
          <w:marLeft w:val="1166"/>
          <w:marRight w:val="0"/>
          <w:marTop w:val="134"/>
          <w:marBottom w:val="0"/>
          <w:divBdr>
            <w:top w:val="none" w:sz="0" w:space="0" w:color="auto"/>
            <w:left w:val="none" w:sz="0" w:space="0" w:color="auto"/>
            <w:bottom w:val="none" w:sz="0" w:space="0" w:color="auto"/>
            <w:right w:val="none" w:sz="0" w:space="0" w:color="auto"/>
          </w:divBdr>
        </w:div>
        <w:div w:id="1053692658">
          <w:marLeft w:val="547"/>
          <w:marRight w:val="0"/>
          <w:marTop w:val="154"/>
          <w:marBottom w:val="0"/>
          <w:divBdr>
            <w:top w:val="none" w:sz="0" w:space="0" w:color="auto"/>
            <w:left w:val="none" w:sz="0" w:space="0" w:color="auto"/>
            <w:bottom w:val="none" w:sz="0" w:space="0" w:color="auto"/>
            <w:right w:val="none" w:sz="0" w:space="0" w:color="auto"/>
          </w:divBdr>
        </w:div>
        <w:div w:id="1409762672">
          <w:marLeft w:val="1166"/>
          <w:marRight w:val="0"/>
          <w:marTop w:val="134"/>
          <w:marBottom w:val="0"/>
          <w:divBdr>
            <w:top w:val="none" w:sz="0" w:space="0" w:color="auto"/>
            <w:left w:val="none" w:sz="0" w:space="0" w:color="auto"/>
            <w:bottom w:val="none" w:sz="0" w:space="0" w:color="auto"/>
            <w:right w:val="none" w:sz="0" w:space="0" w:color="auto"/>
          </w:divBdr>
        </w:div>
        <w:div w:id="1739741602">
          <w:marLeft w:val="1166"/>
          <w:marRight w:val="0"/>
          <w:marTop w:val="134"/>
          <w:marBottom w:val="0"/>
          <w:divBdr>
            <w:top w:val="none" w:sz="0" w:space="0" w:color="auto"/>
            <w:left w:val="none" w:sz="0" w:space="0" w:color="auto"/>
            <w:bottom w:val="none" w:sz="0" w:space="0" w:color="auto"/>
            <w:right w:val="none" w:sz="0" w:space="0" w:color="auto"/>
          </w:divBdr>
        </w:div>
      </w:divsChild>
    </w:div>
    <w:div w:id="1307933466">
      <w:bodyDiv w:val="1"/>
      <w:marLeft w:val="0"/>
      <w:marRight w:val="0"/>
      <w:marTop w:val="0"/>
      <w:marBottom w:val="0"/>
      <w:divBdr>
        <w:top w:val="none" w:sz="0" w:space="0" w:color="auto"/>
        <w:left w:val="none" w:sz="0" w:space="0" w:color="auto"/>
        <w:bottom w:val="none" w:sz="0" w:space="0" w:color="auto"/>
        <w:right w:val="none" w:sz="0" w:space="0" w:color="auto"/>
      </w:divBdr>
      <w:divsChild>
        <w:div w:id="762143989">
          <w:marLeft w:val="547"/>
          <w:marRight w:val="0"/>
          <w:marTop w:val="154"/>
          <w:marBottom w:val="0"/>
          <w:divBdr>
            <w:top w:val="none" w:sz="0" w:space="0" w:color="auto"/>
            <w:left w:val="none" w:sz="0" w:space="0" w:color="auto"/>
            <w:bottom w:val="none" w:sz="0" w:space="0" w:color="auto"/>
            <w:right w:val="none" w:sz="0" w:space="0" w:color="auto"/>
          </w:divBdr>
        </w:div>
        <w:div w:id="735710537">
          <w:marLeft w:val="547"/>
          <w:marRight w:val="0"/>
          <w:marTop w:val="154"/>
          <w:marBottom w:val="0"/>
          <w:divBdr>
            <w:top w:val="none" w:sz="0" w:space="0" w:color="auto"/>
            <w:left w:val="none" w:sz="0" w:space="0" w:color="auto"/>
            <w:bottom w:val="none" w:sz="0" w:space="0" w:color="auto"/>
            <w:right w:val="none" w:sz="0" w:space="0" w:color="auto"/>
          </w:divBdr>
        </w:div>
        <w:div w:id="947347084">
          <w:marLeft w:val="547"/>
          <w:marRight w:val="0"/>
          <w:marTop w:val="154"/>
          <w:marBottom w:val="0"/>
          <w:divBdr>
            <w:top w:val="none" w:sz="0" w:space="0" w:color="auto"/>
            <w:left w:val="none" w:sz="0" w:space="0" w:color="auto"/>
            <w:bottom w:val="none" w:sz="0" w:space="0" w:color="auto"/>
            <w:right w:val="none" w:sz="0" w:space="0" w:color="auto"/>
          </w:divBdr>
        </w:div>
      </w:divsChild>
    </w:div>
    <w:div w:id="1353723416">
      <w:bodyDiv w:val="1"/>
      <w:marLeft w:val="0"/>
      <w:marRight w:val="0"/>
      <w:marTop w:val="0"/>
      <w:marBottom w:val="0"/>
      <w:divBdr>
        <w:top w:val="none" w:sz="0" w:space="0" w:color="auto"/>
        <w:left w:val="none" w:sz="0" w:space="0" w:color="auto"/>
        <w:bottom w:val="none" w:sz="0" w:space="0" w:color="auto"/>
        <w:right w:val="none" w:sz="0" w:space="0" w:color="auto"/>
      </w:divBdr>
      <w:divsChild>
        <w:div w:id="1333147010">
          <w:marLeft w:val="547"/>
          <w:marRight w:val="0"/>
          <w:marTop w:val="134"/>
          <w:marBottom w:val="0"/>
          <w:divBdr>
            <w:top w:val="none" w:sz="0" w:space="0" w:color="auto"/>
            <w:left w:val="none" w:sz="0" w:space="0" w:color="auto"/>
            <w:bottom w:val="none" w:sz="0" w:space="0" w:color="auto"/>
            <w:right w:val="none" w:sz="0" w:space="0" w:color="auto"/>
          </w:divBdr>
        </w:div>
      </w:divsChild>
    </w:div>
    <w:div w:id="1373922524">
      <w:bodyDiv w:val="1"/>
      <w:marLeft w:val="0"/>
      <w:marRight w:val="0"/>
      <w:marTop w:val="0"/>
      <w:marBottom w:val="0"/>
      <w:divBdr>
        <w:top w:val="none" w:sz="0" w:space="0" w:color="auto"/>
        <w:left w:val="none" w:sz="0" w:space="0" w:color="auto"/>
        <w:bottom w:val="none" w:sz="0" w:space="0" w:color="auto"/>
        <w:right w:val="none" w:sz="0" w:space="0" w:color="auto"/>
      </w:divBdr>
      <w:divsChild>
        <w:div w:id="1612083367">
          <w:marLeft w:val="547"/>
          <w:marRight w:val="0"/>
          <w:marTop w:val="154"/>
          <w:marBottom w:val="0"/>
          <w:divBdr>
            <w:top w:val="none" w:sz="0" w:space="0" w:color="auto"/>
            <w:left w:val="none" w:sz="0" w:space="0" w:color="auto"/>
            <w:bottom w:val="none" w:sz="0" w:space="0" w:color="auto"/>
            <w:right w:val="none" w:sz="0" w:space="0" w:color="auto"/>
          </w:divBdr>
        </w:div>
      </w:divsChild>
    </w:div>
    <w:div w:id="1391609526">
      <w:bodyDiv w:val="1"/>
      <w:marLeft w:val="0"/>
      <w:marRight w:val="0"/>
      <w:marTop w:val="0"/>
      <w:marBottom w:val="0"/>
      <w:divBdr>
        <w:top w:val="none" w:sz="0" w:space="0" w:color="auto"/>
        <w:left w:val="none" w:sz="0" w:space="0" w:color="auto"/>
        <w:bottom w:val="none" w:sz="0" w:space="0" w:color="auto"/>
        <w:right w:val="none" w:sz="0" w:space="0" w:color="auto"/>
      </w:divBdr>
      <w:divsChild>
        <w:div w:id="1786536115">
          <w:marLeft w:val="547"/>
          <w:marRight w:val="0"/>
          <w:marTop w:val="154"/>
          <w:marBottom w:val="0"/>
          <w:divBdr>
            <w:top w:val="none" w:sz="0" w:space="0" w:color="auto"/>
            <w:left w:val="none" w:sz="0" w:space="0" w:color="auto"/>
            <w:bottom w:val="none" w:sz="0" w:space="0" w:color="auto"/>
            <w:right w:val="none" w:sz="0" w:space="0" w:color="auto"/>
          </w:divBdr>
        </w:div>
        <w:div w:id="1450316886">
          <w:marLeft w:val="1166"/>
          <w:marRight w:val="0"/>
          <w:marTop w:val="134"/>
          <w:marBottom w:val="0"/>
          <w:divBdr>
            <w:top w:val="none" w:sz="0" w:space="0" w:color="auto"/>
            <w:left w:val="none" w:sz="0" w:space="0" w:color="auto"/>
            <w:bottom w:val="none" w:sz="0" w:space="0" w:color="auto"/>
            <w:right w:val="none" w:sz="0" w:space="0" w:color="auto"/>
          </w:divBdr>
        </w:div>
        <w:div w:id="1000889829">
          <w:marLeft w:val="1166"/>
          <w:marRight w:val="0"/>
          <w:marTop w:val="134"/>
          <w:marBottom w:val="0"/>
          <w:divBdr>
            <w:top w:val="none" w:sz="0" w:space="0" w:color="auto"/>
            <w:left w:val="none" w:sz="0" w:space="0" w:color="auto"/>
            <w:bottom w:val="none" w:sz="0" w:space="0" w:color="auto"/>
            <w:right w:val="none" w:sz="0" w:space="0" w:color="auto"/>
          </w:divBdr>
        </w:div>
        <w:div w:id="946430772">
          <w:marLeft w:val="1166"/>
          <w:marRight w:val="0"/>
          <w:marTop w:val="134"/>
          <w:marBottom w:val="0"/>
          <w:divBdr>
            <w:top w:val="none" w:sz="0" w:space="0" w:color="auto"/>
            <w:left w:val="none" w:sz="0" w:space="0" w:color="auto"/>
            <w:bottom w:val="none" w:sz="0" w:space="0" w:color="auto"/>
            <w:right w:val="none" w:sz="0" w:space="0" w:color="auto"/>
          </w:divBdr>
        </w:div>
        <w:div w:id="1553343036">
          <w:marLeft w:val="547"/>
          <w:marRight w:val="0"/>
          <w:marTop w:val="154"/>
          <w:marBottom w:val="0"/>
          <w:divBdr>
            <w:top w:val="none" w:sz="0" w:space="0" w:color="auto"/>
            <w:left w:val="none" w:sz="0" w:space="0" w:color="auto"/>
            <w:bottom w:val="none" w:sz="0" w:space="0" w:color="auto"/>
            <w:right w:val="none" w:sz="0" w:space="0" w:color="auto"/>
          </w:divBdr>
        </w:div>
        <w:div w:id="1577745632">
          <w:marLeft w:val="1166"/>
          <w:marRight w:val="0"/>
          <w:marTop w:val="134"/>
          <w:marBottom w:val="0"/>
          <w:divBdr>
            <w:top w:val="none" w:sz="0" w:space="0" w:color="auto"/>
            <w:left w:val="none" w:sz="0" w:space="0" w:color="auto"/>
            <w:bottom w:val="none" w:sz="0" w:space="0" w:color="auto"/>
            <w:right w:val="none" w:sz="0" w:space="0" w:color="auto"/>
          </w:divBdr>
        </w:div>
        <w:div w:id="1128010234">
          <w:marLeft w:val="1166"/>
          <w:marRight w:val="0"/>
          <w:marTop w:val="134"/>
          <w:marBottom w:val="0"/>
          <w:divBdr>
            <w:top w:val="none" w:sz="0" w:space="0" w:color="auto"/>
            <w:left w:val="none" w:sz="0" w:space="0" w:color="auto"/>
            <w:bottom w:val="none" w:sz="0" w:space="0" w:color="auto"/>
            <w:right w:val="none" w:sz="0" w:space="0" w:color="auto"/>
          </w:divBdr>
        </w:div>
        <w:div w:id="1053889373">
          <w:marLeft w:val="1166"/>
          <w:marRight w:val="0"/>
          <w:marTop w:val="134"/>
          <w:marBottom w:val="0"/>
          <w:divBdr>
            <w:top w:val="none" w:sz="0" w:space="0" w:color="auto"/>
            <w:left w:val="none" w:sz="0" w:space="0" w:color="auto"/>
            <w:bottom w:val="none" w:sz="0" w:space="0" w:color="auto"/>
            <w:right w:val="none" w:sz="0" w:space="0" w:color="auto"/>
          </w:divBdr>
        </w:div>
      </w:divsChild>
    </w:div>
    <w:div w:id="1402754386">
      <w:bodyDiv w:val="1"/>
      <w:marLeft w:val="0"/>
      <w:marRight w:val="0"/>
      <w:marTop w:val="0"/>
      <w:marBottom w:val="0"/>
      <w:divBdr>
        <w:top w:val="none" w:sz="0" w:space="0" w:color="auto"/>
        <w:left w:val="none" w:sz="0" w:space="0" w:color="auto"/>
        <w:bottom w:val="none" w:sz="0" w:space="0" w:color="auto"/>
        <w:right w:val="none" w:sz="0" w:space="0" w:color="auto"/>
      </w:divBdr>
      <w:divsChild>
        <w:div w:id="2032219170">
          <w:marLeft w:val="547"/>
          <w:marRight w:val="0"/>
          <w:marTop w:val="154"/>
          <w:marBottom w:val="0"/>
          <w:divBdr>
            <w:top w:val="none" w:sz="0" w:space="0" w:color="auto"/>
            <w:left w:val="none" w:sz="0" w:space="0" w:color="auto"/>
            <w:bottom w:val="none" w:sz="0" w:space="0" w:color="auto"/>
            <w:right w:val="none" w:sz="0" w:space="0" w:color="auto"/>
          </w:divBdr>
        </w:div>
        <w:div w:id="279918557">
          <w:marLeft w:val="1166"/>
          <w:marRight w:val="0"/>
          <w:marTop w:val="134"/>
          <w:marBottom w:val="0"/>
          <w:divBdr>
            <w:top w:val="none" w:sz="0" w:space="0" w:color="auto"/>
            <w:left w:val="none" w:sz="0" w:space="0" w:color="auto"/>
            <w:bottom w:val="none" w:sz="0" w:space="0" w:color="auto"/>
            <w:right w:val="none" w:sz="0" w:space="0" w:color="auto"/>
          </w:divBdr>
        </w:div>
        <w:div w:id="690953440">
          <w:marLeft w:val="1166"/>
          <w:marRight w:val="0"/>
          <w:marTop w:val="134"/>
          <w:marBottom w:val="0"/>
          <w:divBdr>
            <w:top w:val="none" w:sz="0" w:space="0" w:color="auto"/>
            <w:left w:val="none" w:sz="0" w:space="0" w:color="auto"/>
            <w:bottom w:val="none" w:sz="0" w:space="0" w:color="auto"/>
            <w:right w:val="none" w:sz="0" w:space="0" w:color="auto"/>
          </w:divBdr>
        </w:div>
        <w:div w:id="1181626408">
          <w:marLeft w:val="1166"/>
          <w:marRight w:val="0"/>
          <w:marTop w:val="134"/>
          <w:marBottom w:val="0"/>
          <w:divBdr>
            <w:top w:val="none" w:sz="0" w:space="0" w:color="auto"/>
            <w:left w:val="none" w:sz="0" w:space="0" w:color="auto"/>
            <w:bottom w:val="none" w:sz="0" w:space="0" w:color="auto"/>
            <w:right w:val="none" w:sz="0" w:space="0" w:color="auto"/>
          </w:divBdr>
        </w:div>
        <w:div w:id="213658646">
          <w:marLeft w:val="547"/>
          <w:marRight w:val="0"/>
          <w:marTop w:val="154"/>
          <w:marBottom w:val="0"/>
          <w:divBdr>
            <w:top w:val="none" w:sz="0" w:space="0" w:color="auto"/>
            <w:left w:val="none" w:sz="0" w:space="0" w:color="auto"/>
            <w:bottom w:val="none" w:sz="0" w:space="0" w:color="auto"/>
            <w:right w:val="none" w:sz="0" w:space="0" w:color="auto"/>
          </w:divBdr>
        </w:div>
        <w:div w:id="1559628094">
          <w:marLeft w:val="1166"/>
          <w:marRight w:val="0"/>
          <w:marTop w:val="134"/>
          <w:marBottom w:val="0"/>
          <w:divBdr>
            <w:top w:val="none" w:sz="0" w:space="0" w:color="auto"/>
            <w:left w:val="none" w:sz="0" w:space="0" w:color="auto"/>
            <w:bottom w:val="none" w:sz="0" w:space="0" w:color="auto"/>
            <w:right w:val="none" w:sz="0" w:space="0" w:color="auto"/>
          </w:divBdr>
        </w:div>
        <w:div w:id="444538601">
          <w:marLeft w:val="1166"/>
          <w:marRight w:val="0"/>
          <w:marTop w:val="134"/>
          <w:marBottom w:val="0"/>
          <w:divBdr>
            <w:top w:val="none" w:sz="0" w:space="0" w:color="auto"/>
            <w:left w:val="none" w:sz="0" w:space="0" w:color="auto"/>
            <w:bottom w:val="none" w:sz="0" w:space="0" w:color="auto"/>
            <w:right w:val="none" w:sz="0" w:space="0" w:color="auto"/>
          </w:divBdr>
        </w:div>
      </w:divsChild>
    </w:div>
    <w:div w:id="1453788981">
      <w:bodyDiv w:val="1"/>
      <w:marLeft w:val="0"/>
      <w:marRight w:val="0"/>
      <w:marTop w:val="0"/>
      <w:marBottom w:val="0"/>
      <w:divBdr>
        <w:top w:val="none" w:sz="0" w:space="0" w:color="auto"/>
        <w:left w:val="none" w:sz="0" w:space="0" w:color="auto"/>
        <w:bottom w:val="none" w:sz="0" w:space="0" w:color="auto"/>
        <w:right w:val="none" w:sz="0" w:space="0" w:color="auto"/>
      </w:divBdr>
      <w:divsChild>
        <w:div w:id="756436496">
          <w:marLeft w:val="1166"/>
          <w:marRight w:val="0"/>
          <w:marTop w:val="134"/>
          <w:marBottom w:val="0"/>
          <w:divBdr>
            <w:top w:val="none" w:sz="0" w:space="0" w:color="auto"/>
            <w:left w:val="none" w:sz="0" w:space="0" w:color="auto"/>
            <w:bottom w:val="none" w:sz="0" w:space="0" w:color="auto"/>
            <w:right w:val="none" w:sz="0" w:space="0" w:color="auto"/>
          </w:divBdr>
        </w:div>
        <w:div w:id="1533378319">
          <w:marLeft w:val="1166"/>
          <w:marRight w:val="0"/>
          <w:marTop w:val="134"/>
          <w:marBottom w:val="0"/>
          <w:divBdr>
            <w:top w:val="none" w:sz="0" w:space="0" w:color="auto"/>
            <w:left w:val="none" w:sz="0" w:space="0" w:color="auto"/>
            <w:bottom w:val="none" w:sz="0" w:space="0" w:color="auto"/>
            <w:right w:val="none" w:sz="0" w:space="0" w:color="auto"/>
          </w:divBdr>
        </w:div>
        <w:div w:id="163670410">
          <w:marLeft w:val="547"/>
          <w:marRight w:val="0"/>
          <w:marTop w:val="154"/>
          <w:marBottom w:val="0"/>
          <w:divBdr>
            <w:top w:val="none" w:sz="0" w:space="0" w:color="auto"/>
            <w:left w:val="none" w:sz="0" w:space="0" w:color="auto"/>
            <w:bottom w:val="none" w:sz="0" w:space="0" w:color="auto"/>
            <w:right w:val="none" w:sz="0" w:space="0" w:color="auto"/>
          </w:divBdr>
        </w:div>
        <w:div w:id="163714194">
          <w:marLeft w:val="1166"/>
          <w:marRight w:val="0"/>
          <w:marTop w:val="134"/>
          <w:marBottom w:val="0"/>
          <w:divBdr>
            <w:top w:val="none" w:sz="0" w:space="0" w:color="auto"/>
            <w:left w:val="none" w:sz="0" w:space="0" w:color="auto"/>
            <w:bottom w:val="none" w:sz="0" w:space="0" w:color="auto"/>
            <w:right w:val="none" w:sz="0" w:space="0" w:color="auto"/>
          </w:divBdr>
        </w:div>
        <w:div w:id="1014301148">
          <w:marLeft w:val="1166"/>
          <w:marRight w:val="0"/>
          <w:marTop w:val="134"/>
          <w:marBottom w:val="0"/>
          <w:divBdr>
            <w:top w:val="none" w:sz="0" w:space="0" w:color="auto"/>
            <w:left w:val="none" w:sz="0" w:space="0" w:color="auto"/>
            <w:bottom w:val="none" w:sz="0" w:space="0" w:color="auto"/>
            <w:right w:val="none" w:sz="0" w:space="0" w:color="auto"/>
          </w:divBdr>
        </w:div>
      </w:divsChild>
    </w:div>
    <w:div w:id="1458984464">
      <w:bodyDiv w:val="1"/>
      <w:marLeft w:val="0"/>
      <w:marRight w:val="0"/>
      <w:marTop w:val="0"/>
      <w:marBottom w:val="0"/>
      <w:divBdr>
        <w:top w:val="none" w:sz="0" w:space="0" w:color="auto"/>
        <w:left w:val="none" w:sz="0" w:space="0" w:color="auto"/>
        <w:bottom w:val="none" w:sz="0" w:space="0" w:color="auto"/>
        <w:right w:val="none" w:sz="0" w:space="0" w:color="auto"/>
      </w:divBdr>
      <w:divsChild>
        <w:div w:id="844201342">
          <w:marLeft w:val="547"/>
          <w:marRight w:val="0"/>
          <w:marTop w:val="154"/>
          <w:marBottom w:val="0"/>
          <w:divBdr>
            <w:top w:val="none" w:sz="0" w:space="0" w:color="auto"/>
            <w:left w:val="none" w:sz="0" w:space="0" w:color="auto"/>
            <w:bottom w:val="none" w:sz="0" w:space="0" w:color="auto"/>
            <w:right w:val="none" w:sz="0" w:space="0" w:color="auto"/>
          </w:divBdr>
        </w:div>
        <w:div w:id="80179036">
          <w:marLeft w:val="547"/>
          <w:marRight w:val="0"/>
          <w:marTop w:val="154"/>
          <w:marBottom w:val="0"/>
          <w:divBdr>
            <w:top w:val="none" w:sz="0" w:space="0" w:color="auto"/>
            <w:left w:val="none" w:sz="0" w:space="0" w:color="auto"/>
            <w:bottom w:val="none" w:sz="0" w:space="0" w:color="auto"/>
            <w:right w:val="none" w:sz="0" w:space="0" w:color="auto"/>
          </w:divBdr>
        </w:div>
      </w:divsChild>
    </w:div>
    <w:div w:id="1496186892">
      <w:bodyDiv w:val="1"/>
      <w:marLeft w:val="0"/>
      <w:marRight w:val="0"/>
      <w:marTop w:val="0"/>
      <w:marBottom w:val="0"/>
      <w:divBdr>
        <w:top w:val="none" w:sz="0" w:space="0" w:color="auto"/>
        <w:left w:val="none" w:sz="0" w:space="0" w:color="auto"/>
        <w:bottom w:val="none" w:sz="0" w:space="0" w:color="auto"/>
        <w:right w:val="none" w:sz="0" w:space="0" w:color="auto"/>
      </w:divBdr>
      <w:divsChild>
        <w:div w:id="567151593">
          <w:marLeft w:val="547"/>
          <w:marRight w:val="0"/>
          <w:marTop w:val="154"/>
          <w:marBottom w:val="0"/>
          <w:divBdr>
            <w:top w:val="none" w:sz="0" w:space="0" w:color="auto"/>
            <w:left w:val="none" w:sz="0" w:space="0" w:color="auto"/>
            <w:bottom w:val="none" w:sz="0" w:space="0" w:color="auto"/>
            <w:right w:val="none" w:sz="0" w:space="0" w:color="auto"/>
          </w:divBdr>
        </w:div>
        <w:div w:id="1692607225">
          <w:marLeft w:val="547"/>
          <w:marRight w:val="0"/>
          <w:marTop w:val="154"/>
          <w:marBottom w:val="0"/>
          <w:divBdr>
            <w:top w:val="none" w:sz="0" w:space="0" w:color="auto"/>
            <w:left w:val="none" w:sz="0" w:space="0" w:color="auto"/>
            <w:bottom w:val="none" w:sz="0" w:space="0" w:color="auto"/>
            <w:right w:val="none" w:sz="0" w:space="0" w:color="auto"/>
          </w:divBdr>
        </w:div>
        <w:div w:id="768815571">
          <w:marLeft w:val="547"/>
          <w:marRight w:val="0"/>
          <w:marTop w:val="154"/>
          <w:marBottom w:val="0"/>
          <w:divBdr>
            <w:top w:val="none" w:sz="0" w:space="0" w:color="auto"/>
            <w:left w:val="none" w:sz="0" w:space="0" w:color="auto"/>
            <w:bottom w:val="none" w:sz="0" w:space="0" w:color="auto"/>
            <w:right w:val="none" w:sz="0" w:space="0" w:color="auto"/>
          </w:divBdr>
        </w:div>
        <w:div w:id="2129398246">
          <w:marLeft w:val="1166"/>
          <w:marRight w:val="0"/>
          <w:marTop w:val="134"/>
          <w:marBottom w:val="0"/>
          <w:divBdr>
            <w:top w:val="none" w:sz="0" w:space="0" w:color="auto"/>
            <w:left w:val="none" w:sz="0" w:space="0" w:color="auto"/>
            <w:bottom w:val="none" w:sz="0" w:space="0" w:color="auto"/>
            <w:right w:val="none" w:sz="0" w:space="0" w:color="auto"/>
          </w:divBdr>
        </w:div>
      </w:divsChild>
    </w:div>
    <w:div w:id="1543403537">
      <w:bodyDiv w:val="1"/>
      <w:marLeft w:val="0"/>
      <w:marRight w:val="0"/>
      <w:marTop w:val="0"/>
      <w:marBottom w:val="0"/>
      <w:divBdr>
        <w:top w:val="none" w:sz="0" w:space="0" w:color="auto"/>
        <w:left w:val="none" w:sz="0" w:space="0" w:color="auto"/>
        <w:bottom w:val="none" w:sz="0" w:space="0" w:color="auto"/>
        <w:right w:val="none" w:sz="0" w:space="0" w:color="auto"/>
      </w:divBdr>
      <w:divsChild>
        <w:div w:id="831137116">
          <w:marLeft w:val="547"/>
          <w:marRight w:val="0"/>
          <w:marTop w:val="154"/>
          <w:marBottom w:val="0"/>
          <w:divBdr>
            <w:top w:val="none" w:sz="0" w:space="0" w:color="auto"/>
            <w:left w:val="none" w:sz="0" w:space="0" w:color="auto"/>
            <w:bottom w:val="none" w:sz="0" w:space="0" w:color="auto"/>
            <w:right w:val="none" w:sz="0" w:space="0" w:color="auto"/>
          </w:divBdr>
        </w:div>
        <w:div w:id="1401371094">
          <w:marLeft w:val="1166"/>
          <w:marRight w:val="0"/>
          <w:marTop w:val="134"/>
          <w:marBottom w:val="0"/>
          <w:divBdr>
            <w:top w:val="none" w:sz="0" w:space="0" w:color="auto"/>
            <w:left w:val="none" w:sz="0" w:space="0" w:color="auto"/>
            <w:bottom w:val="none" w:sz="0" w:space="0" w:color="auto"/>
            <w:right w:val="none" w:sz="0" w:space="0" w:color="auto"/>
          </w:divBdr>
        </w:div>
        <w:div w:id="1592817436">
          <w:marLeft w:val="547"/>
          <w:marRight w:val="0"/>
          <w:marTop w:val="154"/>
          <w:marBottom w:val="0"/>
          <w:divBdr>
            <w:top w:val="none" w:sz="0" w:space="0" w:color="auto"/>
            <w:left w:val="none" w:sz="0" w:space="0" w:color="auto"/>
            <w:bottom w:val="none" w:sz="0" w:space="0" w:color="auto"/>
            <w:right w:val="none" w:sz="0" w:space="0" w:color="auto"/>
          </w:divBdr>
        </w:div>
        <w:div w:id="612126832">
          <w:marLeft w:val="1166"/>
          <w:marRight w:val="0"/>
          <w:marTop w:val="134"/>
          <w:marBottom w:val="0"/>
          <w:divBdr>
            <w:top w:val="none" w:sz="0" w:space="0" w:color="auto"/>
            <w:left w:val="none" w:sz="0" w:space="0" w:color="auto"/>
            <w:bottom w:val="none" w:sz="0" w:space="0" w:color="auto"/>
            <w:right w:val="none" w:sz="0" w:space="0" w:color="auto"/>
          </w:divBdr>
        </w:div>
        <w:div w:id="104353399">
          <w:marLeft w:val="547"/>
          <w:marRight w:val="0"/>
          <w:marTop w:val="154"/>
          <w:marBottom w:val="0"/>
          <w:divBdr>
            <w:top w:val="none" w:sz="0" w:space="0" w:color="auto"/>
            <w:left w:val="none" w:sz="0" w:space="0" w:color="auto"/>
            <w:bottom w:val="none" w:sz="0" w:space="0" w:color="auto"/>
            <w:right w:val="none" w:sz="0" w:space="0" w:color="auto"/>
          </w:divBdr>
        </w:div>
      </w:divsChild>
    </w:div>
    <w:div w:id="1554459557">
      <w:bodyDiv w:val="1"/>
      <w:marLeft w:val="0"/>
      <w:marRight w:val="0"/>
      <w:marTop w:val="0"/>
      <w:marBottom w:val="0"/>
      <w:divBdr>
        <w:top w:val="none" w:sz="0" w:space="0" w:color="auto"/>
        <w:left w:val="none" w:sz="0" w:space="0" w:color="auto"/>
        <w:bottom w:val="none" w:sz="0" w:space="0" w:color="auto"/>
        <w:right w:val="none" w:sz="0" w:space="0" w:color="auto"/>
      </w:divBdr>
      <w:divsChild>
        <w:div w:id="138352313">
          <w:marLeft w:val="547"/>
          <w:marRight w:val="0"/>
          <w:marTop w:val="134"/>
          <w:marBottom w:val="0"/>
          <w:divBdr>
            <w:top w:val="none" w:sz="0" w:space="0" w:color="auto"/>
            <w:left w:val="none" w:sz="0" w:space="0" w:color="auto"/>
            <w:bottom w:val="none" w:sz="0" w:space="0" w:color="auto"/>
            <w:right w:val="none" w:sz="0" w:space="0" w:color="auto"/>
          </w:divBdr>
        </w:div>
        <w:div w:id="1029337905">
          <w:marLeft w:val="547"/>
          <w:marRight w:val="0"/>
          <w:marTop w:val="134"/>
          <w:marBottom w:val="0"/>
          <w:divBdr>
            <w:top w:val="none" w:sz="0" w:space="0" w:color="auto"/>
            <w:left w:val="none" w:sz="0" w:space="0" w:color="auto"/>
            <w:bottom w:val="none" w:sz="0" w:space="0" w:color="auto"/>
            <w:right w:val="none" w:sz="0" w:space="0" w:color="auto"/>
          </w:divBdr>
        </w:div>
        <w:div w:id="1128357163">
          <w:marLeft w:val="1166"/>
          <w:marRight w:val="0"/>
          <w:marTop w:val="115"/>
          <w:marBottom w:val="0"/>
          <w:divBdr>
            <w:top w:val="none" w:sz="0" w:space="0" w:color="auto"/>
            <w:left w:val="none" w:sz="0" w:space="0" w:color="auto"/>
            <w:bottom w:val="none" w:sz="0" w:space="0" w:color="auto"/>
            <w:right w:val="none" w:sz="0" w:space="0" w:color="auto"/>
          </w:divBdr>
        </w:div>
        <w:div w:id="1579169631">
          <w:marLeft w:val="1166"/>
          <w:marRight w:val="0"/>
          <w:marTop w:val="115"/>
          <w:marBottom w:val="0"/>
          <w:divBdr>
            <w:top w:val="none" w:sz="0" w:space="0" w:color="auto"/>
            <w:left w:val="none" w:sz="0" w:space="0" w:color="auto"/>
            <w:bottom w:val="none" w:sz="0" w:space="0" w:color="auto"/>
            <w:right w:val="none" w:sz="0" w:space="0" w:color="auto"/>
          </w:divBdr>
        </w:div>
      </w:divsChild>
    </w:div>
    <w:div w:id="1654722882">
      <w:bodyDiv w:val="1"/>
      <w:marLeft w:val="0"/>
      <w:marRight w:val="0"/>
      <w:marTop w:val="0"/>
      <w:marBottom w:val="0"/>
      <w:divBdr>
        <w:top w:val="none" w:sz="0" w:space="0" w:color="auto"/>
        <w:left w:val="none" w:sz="0" w:space="0" w:color="auto"/>
        <w:bottom w:val="none" w:sz="0" w:space="0" w:color="auto"/>
        <w:right w:val="none" w:sz="0" w:space="0" w:color="auto"/>
      </w:divBdr>
      <w:divsChild>
        <w:div w:id="1970472127">
          <w:marLeft w:val="547"/>
          <w:marRight w:val="0"/>
          <w:marTop w:val="154"/>
          <w:marBottom w:val="0"/>
          <w:divBdr>
            <w:top w:val="none" w:sz="0" w:space="0" w:color="auto"/>
            <w:left w:val="none" w:sz="0" w:space="0" w:color="auto"/>
            <w:bottom w:val="none" w:sz="0" w:space="0" w:color="auto"/>
            <w:right w:val="none" w:sz="0" w:space="0" w:color="auto"/>
          </w:divBdr>
        </w:div>
        <w:div w:id="607664361">
          <w:marLeft w:val="547"/>
          <w:marRight w:val="0"/>
          <w:marTop w:val="154"/>
          <w:marBottom w:val="0"/>
          <w:divBdr>
            <w:top w:val="none" w:sz="0" w:space="0" w:color="auto"/>
            <w:left w:val="none" w:sz="0" w:space="0" w:color="auto"/>
            <w:bottom w:val="none" w:sz="0" w:space="0" w:color="auto"/>
            <w:right w:val="none" w:sz="0" w:space="0" w:color="auto"/>
          </w:divBdr>
        </w:div>
      </w:divsChild>
    </w:div>
    <w:div w:id="1667778129">
      <w:bodyDiv w:val="1"/>
      <w:marLeft w:val="0"/>
      <w:marRight w:val="0"/>
      <w:marTop w:val="0"/>
      <w:marBottom w:val="0"/>
      <w:divBdr>
        <w:top w:val="none" w:sz="0" w:space="0" w:color="auto"/>
        <w:left w:val="none" w:sz="0" w:space="0" w:color="auto"/>
        <w:bottom w:val="none" w:sz="0" w:space="0" w:color="auto"/>
        <w:right w:val="none" w:sz="0" w:space="0" w:color="auto"/>
      </w:divBdr>
      <w:divsChild>
        <w:div w:id="1041393572">
          <w:marLeft w:val="547"/>
          <w:marRight w:val="0"/>
          <w:marTop w:val="154"/>
          <w:marBottom w:val="0"/>
          <w:divBdr>
            <w:top w:val="none" w:sz="0" w:space="0" w:color="auto"/>
            <w:left w:val="none" w:sz="0" w:space="0" w:color="auto"/>
            <w:bottom w:val="none" w:sz="0" w:space="0" w:color="auto"/>
            <w:right w:val="none" w:sz="0" w:space="0" w:color="auto"/>
          </w:divBdr>
        </w:div>
        <w:div w:id="743575636">
          <w:marLeft w:val="547"/>
          <w:marRight w:val="0"/>
          <w:marTop w:val="154"/>
          <w:marBottom w:val="0"/>
          <w:divBdr>
            <w:top w:val="none" w:sz="0" w:space="0" w:color="auto"/>
            <w:left w:val="none" w:sz="0" w:space="0" w:color="auto"/>
            <w:bottom w:val="none" w:sz="0" w:space="0" w:color="auto"/>
            <w:right w:val="none" w:sz="0" w:space="0" w:color="auto"/>
          </w:divBdr>
        </w:div>
      </w:divsChild>
    </w:div>
    <w:div w:id="1686782524">
      <w:bodyDiv w:val="1"/>
      <w:marLeft w:val="0"/>
      <w:marRight w:val="0"/>
      <w:marTop w:val="0"/>
      <w:marBottom w:val="0"/>
      <w:divBdr>
        <w:top w:val="none" w:sz="0" w:space="0" w:color="auto"/>
        <w:left w:val="none" w:sz="0" w:space="0" w:color="auto"/>
        <w:bottom w:val="none" w:sz="0" w:space="0" w:color="auto"/>
        <w:right w:val="none" w:sz="0" w:space="0" w:color="auto"/>
      </w:divBdr>
    </w:div>
    <w:div w:id="1774086043">
      <w:bodyDiv w:val="1"/>
      <w:marLeft w:val="0"/>
      <w:marRight w:val="0"/>
      <w:marTop w:val="0"/>
      <w:marBottom w:val="0"/>
      <w:divBdr>
        <w:top w:val="none" w:sz="0" w:space="0" w:color="auto"/>
        <w:left w:val="none" w:sz="0" w:space="0" w:color="auto"/>
        <w:bottom w:val="none" w:sz="0" w:space="0" w:color="auto"/>
        <w:right w:val="none" w:sz="0" w:space="0" w:color="auto"/>
      </w:divBdr>
      <w:divsChild>
        <w:div w:id="123895044">
          <w:marLeft w:val="547"/>
          <w:marRight w:val="0"/>
          <w:marTop w:val="154"/>
          <w:marBottom w:val="0"/>
          <w:divBdr>
            <w:top w:val="none" w:sz="0" w:space="0" w:color="auto"/>
            <w:left w:val="none" w:sz="0" w:space="0" w:color="auto"/>
            <w:bottom w:val="none" w:sz="0" w:space="0" w:color="auto"/>
            <w:right w:val="none" w:sz="0" w:space="0" w:color="auto"/>
          </w:divBdr>
        </w:div>
        <w:div w:id="1064764024">
          <w:marLeft w:val="1166"/>
          <w:marRight w:val="0"/>
          <w:marTop w:val="134"/>
          <w:marBottom w:val="0"/>
          <w:divBdr>
            <w:top w:val="none" w:sz="0" w:space="0" w:color="auto"/>
            <w:left w:val="none" w:sz="0" w:space="0" w:color="auto"/>
            <w:bottom w:val="none" w:sz="0" w:space="0" w:color="auto"/>
            <w:right w:val="none" w:sz="0" w:space="0" w:color="auto"/>
          </w:divBdr>
        </w:div>
        <w:div w:id="910315007">
          <w:marLeft w:val="1166"/>
          <w:marRight w:val="0"/>
          <w:marTop w:val="134"/>
          <w:marBottom w:val="0"/>
          <w:divBdr>
            <w:top w:val="none" w:sz="0" w:space="0" w:color="auto"/>
            <w:left w:val="none" w:sz="0" w:space="0" w:color="auto"/>
            <w:bottom w:val="none" w:sz="0" w:space="0" w:color="auto"/>
            <w:right w:val="none" w:sz="0" w:space="0" w:color="auto"/>
          </w:divBdr>
        </w:div>
        <w:div w:id="1016922521">
          <w:marLeft w:val="1166"/>
          <w:marRight w:val="0"/>
          <w:marTop w:val="134"/>
          <w:marBottom w:val="0"/>
          <w:divBdr>
            <w:top w:val="none" w:sz="0" w:space="0" w:color="auto"/>
            <w:left w:val="none" w:sz="0" w:space="0" w:color="auto"/>
            <w:bottom w:val="none" w:sz="0" w:space="0" w:color="auto"/>
            <w:right w:val="none" w:sz="0" w:space="0" w:color="auto"/>
          </w:divBdr>
        </w:div>
        <w:div w:id="1702588508">
          <w:marLeft w:val="547"/>
          <w:marRight w:val="0"/>
          <w:marTop w:val="154"/>
          <w:marBottom w:val="0"/>
          <w:divBdr>
            <w:top w:val="none" w:sz="0" w:space="0" w:color="auto"/>
            <w:left w:val="none" w:sz="0" w:space="0" w:color="auto"/>
            <w:bottom w:val="none" w:sz="0" w:space="0" w:color="auto"/>
            <w:right w:val="none" w:sz="0" w:space="0" w:color="auto"/>
          </w:divBdr>
        </w:div>
        <w:div w:id="835147554">
          <w:marLeft w:val="1166"/>
          <w:marRight w:val="0"/>
          <w:marTop w:val="134"/>
          <w:marBottom w:val="0"/>
          <w:divBdr>
            <w:top w:val="none" w:sz="0" w:space="0" w:color="auto"/>
            <w:left w:val="none" w:sz="0" w:space="0" w:color="auto"/>
            <w:bottom w:val="none" w:sz="0" w:space="0" w:color="auto"/>
            <w:right w:val="none" w:sz="0" w:space="0" w:color="auto"/>
          </w:divBdr>
        </w:div>
        <w:div w:id="1171027051">
          <w:marLeft w:val="1166"/>
          <w:marRight w:val="0"/>
          <w:marTop w:val="134"/>
          <w:marBottom w:val="0"/>
          <w:divBdr>
            <w:top w:val="none" w:sz="0" w:space="0" w:color="auto"/>
            <w:left w:val="none" w:sz="0" w:space="0" w:color="auto"/>
            <w:bottom w:val="none" w:sz="0" w:space="0" w:color="auto"/>
            <w:right w:val="none" w:sz="0" w:space="0" w:color="auto"/>
          </w:divBdr>
        </w:div>
        <w:div w:id="1312442532">
          <w:marLeft w:val="547"/>
          <w:marRight w:val="0"/>
          <w:marTop w:val="154"/>
          <w:marBottom w:val="0"/>
          <w:divBdr>
            <w:top w:val="none" w:sz="0" w:space="0" w:color="auto"/>
            <w:left w:val="none" w:sz="0" w:space="0" w:color="auto"/>
            <w:bottom w:val="none" w:sz="0" w:space="0" w:color="auto"/>
            <w:right w:val="none" w:sz="0" w:space="0" w:color="auto"/>
          </w:divBdr>
        </w:div>
      </w:divsChild>
    </w:div>
    <w:div w:id="1794054766">
      <w:bodyDiv w:val="1"/>
      <w:marLeft w:val="0"/>
      <w:marRight w:val="0"/>
      <w:marTop w:val="0"/>
      <w:marBottom w:val="0"/>
      <w:divBdr>
        <w:top w:val="none" w:sz="0" w:space="0" w:color="auto"/>
        <w:left w:val="none" w:sz="0" w:space="0" w:color="auto"/>
        <w:bottom w:val="none" w:sz="0" w:space="0" w:color="auto"/>
        <w:right w:val="none" w:sz="0" w:space="0" w:color="auto"/>
      </w:divBdr>
      <w:divsChild>
        <w:div w:id="346061023">
          <w:marLeft w:val="547"/>
          <w:marRight w:val="0"/>
          <w:marTop w:val="134"/>
          <w:marBottom w:val="0"/>
          <w:divBdr>
            <w:top w:val="none" w:sz="0" w:space="0" w:color="auto"/>
            <w:left w:val="none" w:sz="0" w:space="0" w:color="auto"/>
            <w:bottom w:val="none" w:sz="0" w:space="0" w:color="auto"/>
            <w:right w:val="none" w:sz="0" w:space="0" w:color="auto"/>
          </w:divBdr>
        </w:div>
        <w:div w:id="809594074">
          <w:marLeft w:val="1166"/>
          <w:marRight w:val="0"/>
          <w:marTop w:val="115"/>
          <w:marBottom w:val="0"/>
          <w:divBdr>
            <w:top w:val="none" w:sz="0" w:space="0" w:color="auto"/>
            <w:left w:val="none" w:sz="0" w:space="0" w:color="auto"/>
            <w:bottom w:val="none" w:sz="0" w:space="0" w:color="auto"/>
            <w:right w:val="none" w:sz="0" w:space="0" w:color="auto"/>
          </w:divBdr>
        </w:div>
        <w:div w:id="53700561">
          <w:marLeft w:val="1166"/>
          <w:marRight w:val="0"/>
          <w:marTop w:val="115"/>
          <w:marBottom w:val="0"/>
          <w:divBdr>
            <w:top w:val="none" w:sz="0" w:space="0" w:color="auto"/>
            <w:left w:val="none" w:sz="0" w:space="0" w:color="auto"/>
            <w:bottom w:val="none" w:sz="0" w:space="0" w:color="auto"/>
            <w:right w:val="none" w:sz="0" w:space="0" w:color="auto"/>
          </w:divBdr>
        </w:div>
        <w:div w:id="1360160006">
          <w:marLeft w:val="547"/>
          <w:marRight w:val="0"/>
          <w:marTop w:val="134"/>
          <w:marBottom w:val="0"/>
          <w:divBdr>
            <w:top w:val="none" w:sz="0" w:space="0" w:color="auto"/>
            <w:left w:val="none" w:sz="0" w:space="0" w:color="auto"/>
            <w:bottom w:val="none" w:sz="0" w:space="0" w:color="auto"/>
            <w:right w:val="none" w:sz="0" w:space="0" w:color="auto"/>
          </w:divBdr>
        </w:div>
        <w:div w:id="828786112">
          <w:marLeft w:val="1166"/>
          <w:marRight w:val="0"/>
          <w:marTop w:val="115"/>
          <w:marBottom w:val="0"/>
          <w:divBdr>
            <w:top w:val="none" w:sz="0" w:space="0" w:color="auto"/>
            <w:left w:val="none" w:sz="0" w:space="0" w:color="auto"/>
            <w:bottom w:val="none" w:sz="0" w:space="0" w:color="auto"/>
            <w:right w:val="none" w:sz="0" w:space="0" w:color="auto"/>
          </w:divBdr>
        </w:div>
      </w:divsChild>
    </w:div>
    <w:div w:id="1907102948">
      <w:bodyDiv w:val="1"/>
      <w:marLeft w:val="0"/>
      <w:marRight w:val="0"/>
      <w:marTop w:val="0"/>
      <w:marBottom w:val="0"/>
      <w:divBdr>
        <w:top w:val="none" w:sz="0" w:space="0" w:color="auto"/>
        <w:left w:val="none" w:sz="0" w:space="0" w:color="auto"/>
        <w:bottom w:val="none" w:sz="0" w:space="0" w:color="auto"/>
        <w:right w:val="none" w:sz="0" w:space="0" w:color="auto"/>
      </w:divBdr>
    </w:div>
    <w:div w:id="1913193135">
      <w:bodyDiv w:val="1"/>
      <w:marLeft w:val="0"/>
      <w:marRight w:val="0"/>
      <w:marTop w:val="0"/>
      <w:marBottom w:val="0"/>
      <w:divBdr>
        <w:top w:val="none" w:sz="0" w:space="0" w:color="auto"/>
        <w:left w:val="none" w:sz="0" w:space="0" w:color="auto"/>
        <w:bottom w:val="none" w:sz="0" w:space="0" w:color="auto"/>
        <w:right w:val="none" w:sz="0" w:space="0" w:color="auto"/>
      </w:divBdr>
      <w:divsChild>
        <w:div w:id="2034794422">
          <w:marLeft w:val="547"/>
          <w:marRight w:val="0"/>
          <w:marTop w:val="134"/>
          <w:marBottom w:val="0"/>
          <w:divBdr>
            <w:top w:val="none" w:sz="0" w:space="0" w:color="auto"/>
            <w:left w:val="none" w:sz="0" w:space="0" w:color="auto"/>
            <w:bottom w:val="none" w:sz="0" w:space="0" w:color="auto"/>
            <w:right w:val="none" w:sz="0" w:space="0" w:color="auto"/>
          </w:divBdr>
        </w:div>
        <w:div w:id="1721245274">
          <w:marLeft w:val="547"/>
          <w:marRight w:val="0"/>
          <w:marTop w:val="134"/>
          <w:marBottom w:val="0"/>
          <w:divBdr>
            <w:top w:val="none" w:sz="0" w:space="0" w:color="auto"/>
            <w:left w:val="none" w:sz="0" w:space="0" w:color="auto"/>
            <w:bottom w:val="none" w:sz="0" w:space="0" w:color="auto"/>
            <w:right w:val="none" w:sz="0" w:space="0" w:color="auto"/>
          </w:divBdr>
        </w:div>
      </w:divsChild>
    </w:div>
    <w:div w:id="1937711704">
      <w:bodyDiv w:val="1"/>
      <w:marLeft w:val="0"/>
      <w:marRight w:val="0"/>
      <w:marTop w:val="0"/>
      <w:marBottom w:val="0"/>
      <w:divBdr>
        <w:top w:val="none" w:sz="0" w:space="0" w:color="auto"/>
        <w:left w:val="none" w:sz="0" w:space="0" w:color="auto"/>
        <w:bottom w:val="none" w:sz="0" w:space="0" w:color="auto"/>
        <w:right w:val="none" w:sz="0" w:space="0" w:color="auto"/>
      </w:divBdr>
    </w:div>
    <w:div w:id="1948001266">
      <w:bodyDiv w:val="1"/>
      <w:marLeft w:val="0"/>
      <w:marRight w:val="0"/>
      <w:marTop w:val="0"/>
      <w:marBottom w:val="0"/>
      <w:divBdr>
        <w:top w:val="none" w:sz="0" w:space="0" w:color="auto"/>
        <w:left w:val="none" w:sz="0" w:space="0" w:color="auto"/>
        <w:bottom w:val="none" w:sz="0" w:space="0" w:color="auto"/>
        <w:right w:val="none" w:sz="0" w:space="0" w:color="auto"/>
      </w:divBdr>
      <w:divsChild>
        <w:div w:id="1081752701">
          <w:marLeft w:val="1166"/>
          <w:marRight w:val="0"/>
          <w:marTop w:val="115"/>
          <w:marBottom w:val="0"/>
          <w:divBdr>
            <w:top w:val="none" w:sz="0" w:space="0" w:color="auto"/>
            <w:left w:val="none" w:sz="0" w:space="0" w:color="auto"/>
            <w:bottom w:val="none" w:sz="0" w:space="0" w:color="auto"/>
            <w:right w:val="none" w:sz="0" w:space="0" w:color="auto"/>
          </w:divBdr>
        </w:div>
        <w:div w:id="879561352">
          <w:marLeft w:val="1166"/>
          <w:marRight w:val="0"/>
          <w:marTop w:val="115"/>
          <w:marBottom w:val="0"/>
          <w:divBdr>
            <w:top w:val="none" w:sz="0" w:space="0" w:color="auto"/>
            <w:left w:val="none" w:sz="0" w:space="0" w:color="auto"/>
            <w:bottom w:val="none" w:sz="0" w:space="0" w:color="auto"/>
            <w:right w:val="none" w:sz="0" w:space="0" w:color="auto"/>
          </w:divBdr>
        </w:div>
        <w:div w:id="325129264">
          <w:marLeft w:val="1166"/>
          <w:marRight w:val="0"/>
          <w:marTop w:val="115"/>
          <w:marBottom w:val="0"/>
          <w:divBdr>
            <w:top w:val="none" w:sz="0" w:space="0" w:color="auto"/>
            <w:left w:val="none" w:sz="0" w:space="0" w:color="auto"/>
            <w:bottom w:val="none" w:sz="0" w:space="0" w:color="auto"/>
            <w:right w:val="none" w:sz="0" w:space="0" w:color="auto"/>
          </w:divBdr>
        </w:div>
      </w:divsChild>
    </w:div>
    <w:div w:id="2051495160">
      <w:bodyDiv w:val="1"/>
      <w:marLeft w:val="0"/>
      <w:marRight w:val="0"/>
      <w:marTop w:val="0"/>
      <w:marBottom w:val="0"/>
      <w:divBdr>
        <w:top w:val="none" w:sz="0" w:space="0" w:color="auto"/>
        <w:left w:val="none" w:sz="0" w:space="0" w:color="auto"/>
        <w:bottom w:val="none" w:sz="0" w:space="0" w:color="auto"/>
        <w:right w:val="none" w:sz="0" w:space="0" w:color="auto"/>
      </w:divBdr>
      <w:divsChild>
        <w:div w:id="2063601828">
          <w:marLeft w:val="1800"/>
          <w:marRight w:val="0"/>
          <w:marTop w:val="115"/>
          <w:marBottom w:val="0"/>
          <w:divBdr>
            <w:top w:val="none" w:sz="0" w:space="0" w:color="auto"/>
            <w:left w:val="none" w:sz="0" w:space="0" w:color="auto"/>
            <w:bottom w:val="none" w:sz="0" w:space="0" w:color="auto"/>
            <w:right w:val="none" w:sz="0" w:space="0" w:color="auto"/>
          </w:divBdr>
        </w:div>
        <w:div w:id="1773285639">
          <w:marLeft w:val="1800"/>
          <w:marRight w:val="0"/>
          <w:marTop w:val="115"/>
          <w:marBottom w:val="0"/>
          <w:divBdr>
            <w:top w:val="none" w:sz="0" w:space="0" w:color="auto"/>
            <w:left w:val="none" w:sz="0" w:space="0" w:color="auto"/>
            <w:bottom w:val="none" w:sz="0" w:space="0" w:color="auto"/>
            <w:right w:val="none" w:sz="0" w:space="0" w:color="auto"/>
          </w:divBdr>
        </w:div>
      </w:divsChild>
    </w:div>
    <w:div w:id="2059552624">
      <w:bodyDiv w:val="1"/>
      <w:marLeft w:val="0"/>
      <w:marRight w:val="0"/>
      <w:marTop w:val="0"/>
      <w:marBottom w:val="0"/>
      <w:divBdr>
        <w:top w:val="none" w:sz="0" w:space="0" w:color="auto"/>
        <w:left w:val="none" w:sz="0" w:space="0" w:color="auto"/>
        <w:bottom w:val="none" w:sz="0" w:space="0" w:color="auto"/>
        <w:right w:val="none" w:sz="0" w:space="0" w:color="auto"/>
      </w:divBdr>
      <w:divsChild>
        <w:div w:id="1134904578">
          <w:marLeft w:val="1166"/>
          <w:marRight w:val="0"/>
          <w:marTop w:val="134"/>
          <w:marBottom w:val="0"/>
          <w:divBdr>
            <w:top w:val="none" w:sz="0" w:space="0" w:color="auto"/>
            <w:left w:val="none" w:sz="0" w:space="0" w:color="auto"/>
            <w:bottom w:val="none" w:sz="0" w:space="0" w:color="auto"/>
            <w:right w:val="none" w:sz="0" w:space="0" w:color="auto"/>
          </w:divBdr>
        </w:div>
      </w:divsChild>
    </w:div>
    <w:div w:id="2091194782">
      <w:bodyDiv w:val="1"/>
      <w:marLeft w:val="0"/>
      <w:marRight w:val="0"/>
      <w:marTop w:val="0"/>
      <w:marBottom w:val="0"/>
      <w:divBdr>
        <w:top w:val="none" w:sz="0" w:space="0" w:color="auto"/>
        <w:left w:val="none" w:sz="0" w:space="0" w:color="auto"/>
        <w:bottom w:val="none" w:sz="0" w:space="0" w:color="auto"/>
        <w:right w:val="none" w:sz="0" w:space="0" w:color="auto"/>
      </w:divBdr>
    </w:div>
    <w:div w:id="2101681546">
      <w:bodyDiv w:val="1"/>
      <w:marLeft w:val="0"/>
      <w:marRight w:val="0"/>
      <w:marTop w:val="0"/>
      <w:marBottom w:val="0"/>
      <w:divBdr>
        <w:top w:val="none" w:sz="0" w:space="0" w:color="auto"/>
        <w:left w:val="none" w:sz="0" w:space="0" w:color="auto"/>
        <w:bottom w:val="none" w:sz="0" w:space="0" w:color="auto"/>
        <w:right w:val="none" w:sz="0" w:space="0" w:color="auto"/>
      </w:divBdr>
      <w:divsChild>
        <w:div w:id="1011372580">
          <w:marLeft w:val="547"/>
          <w:marRight w:val="0"/>
          <w:marTop w:val="154"/>
          <w:marBottom w:val="0"/>
          <w:divBdr>
            <w:top w:val="none" w:sz="0" w:space="0" w:color="auto"/>
            <w:left w:val="none" w:sz="0" w:space="0" w:color="auto"/>
            <w:bottom w:val="none" w:sz="0" w:space="0" w:color="auto"/>
            <w:right w:val="none" w:sz="0" w:space="0" w:color="auto"/>
          </w:divBdr>
        </w:div>
        <w:div w:id="1576285959">
          <w:marLeft w:val="1166"/>
          <w:marRight w:val="0"/>
          <w:marTop w:val="134"/>
          <w:marBottom w:val="0"/>
          <w:divBdr>
            <w:top w:val="none" w:sz="0" w:space="0" w:color="auto"/>
            <w:left w:val="none" w:sz="0" w:space="0" w:color="auto"/>
            <w:bottom w:val="none" w:sz="0" w:space="0" w:color="auto"/>
            <w:right w:val="none" w:sz="0" w:space="0" w:color="auto"/>
          </w:divBdr>
        </w:div>
        <w:div w:id="710423753">
          <w:marLeft w:val="1166"/>
          <w:marRight w:val="0"/>
          <w:marTop w:val="134"/>
          <w:marBottom w:val="0"/>
          <w:divBdr>
            <w:top w:val="none" w:sz="0" w:space="0" w:color="auto"/>
            <w:left w:val="none" w:sz="0" w:space="0" w:color="auto"/>
            <w:bottom w:val="none" w:sz="0" w:space="0" w:color="auto"/>
            <w:right w:val="none" w:sz="0" w:space="0" w:color="auto"/>
          </w:divBdr>
        </w:div>
        <w:div w:id="632564804">
          <w:marLeft w:val="1166"/>
          <w:marRight w:val="0"/>
          <w:marTop w:val="134"/>
          <w:marBottom w:val="0"/>
          <w:divBdr>
            <w:top w:val="none" w:sz="0" w:space="0" w:color="auto"/>
            <w:left w:val="none" w:sz="0" w:space="0" w:color="auto"/>
            <w:bottom w:val="none" w:sz="0" w:space="0" w:color="auto"/>
            <w:right w:val="none" w:sz="0" w:space="0" w:color="auto"/>
          </w:divBdr>
        </w:div>
        <w:div w:id="1056591892">
          <w:marLeft w:val="1800"/>
          <w:marRight w:val="0"/>
          <w:marTop w:val="115"/>
          <w:marBottom w:val="0"/>
          <w:divBdr>
            <w:top w:val="none" w:sz="0" w:space="0" w:color="auto"/>
            <w:left w:val="none" w:sz="0" w:space="0" w:color="auto"/>
            <w:bottom w:val="none" w:sz="0" w:space="0" w:color="auto"/>
            <w:right w:val="none" w:sz="0" w:space="0" w:color="auto"/>
          </w:divBdr>
        </w:div>
        <w:div w:id="481851079">
          <w:marLeft w:val="547"/>
          <w:marRight w:val="0"/>
          <w:marTop w:val="154"/>
          <w:marBottom w:val="0"/>
          <w:divBdr>
            <w:top w:val="none" w:sz="0" w:space="0" w:color="auto"/>
            <w:left w:val="none" w:sz="0" w:space="0" w:color="auto"/>
            <w:bottom w:val="none" w:sz="0" w:space="0" w:color="auto"/>
            <w:right w:val="none" w:sz="0" w:space="0" w:color="auto"/>
          </w:divBdr>
        </w:div>
        <w:div w:id="1587765875">
          <w:marLeft w:val="1166"/>
          <w:marRight w:val="0"/>
          <w:marTop w:val="134"/>
          <w:marBottom w:val="0"/>
          <w:divBdr>
            <w:top w:val="none" w:sz="0" w:space="0" w:color="auto"/>
            <w:left w:val="none" w:sz="0" w:space="0" w:color="auto"/>
            <w:bottom w:val="none" w:sz="0" w:space="0" w:color="auto"/>
            <w:right w:val="none" w:sz="0" w:space="0" w:color="auto"/>
          </w:divBdr>
        </w:div>
      </w:divsChild>
    </w:div>
    <w:div w:id="2115519470">
      <w:bodyDiv w:val="1"/>
      <w:marLeft w:val="0"/>
      <w:marRight w:val="0"/>
      <w:marTop w:val="0"/>
      <w:marBottom w:val="0"/>
      <w:divBdr>
        <w:top w:val="none" w:sz="0" w:space="0" w:color="auto"/>
        <w:left w:val="none" w:sz="0" w:space="0" w:color="auto"/>
        <w:bottom w:val="none" w:sz="0" w:space="0" w:color="auto"/>
        <w:right w:val="none" w:sz="0" w:space="0" w:color="auto"/>
      </w:divBdr>
      <w:divsChild>
        <w:div w:id="2000765615">
          <w:marLeft w:val="547"/>
          <w:marRight w:val="0"/>
          <w:marTop w:val="115"/>
          <w:marBottom w:val="0"/>
          <w:divBdr>
            <w:top w:val="none" w:sz="0" w:space="0" w:color="auto"/>
            <w:left w:val="none" w:sz="0" w:space="0" w:color="auto"/>
            <w:bottom w:val="none" w:sz="0" w:space="0" w:color="auto"/>
            <w:right w:val="none" w:sz="0" w:space="0" w:color="auto"/>
          </w:divBdr>
        </w:div>
        <w:div w:id="1135639103">
          <w:marLeft w:val="547"/>
          <w:marRight w:val="0"/>
          <w:marTop w:val="115"/>
          <w:marBottom w:val="0"/>
          <w:divBdr>
            <w:top w:val="none" w:sz="0" w:space="0" w:color="auto"/>
            <w:left w:val="none" w:sz="0" w:space="0" w:color="auto"/>
            <w:bottom w:val="none" w:sz="0" w:space="0" w:color="auto"/>
            <w:right w:val="none" w:sz="0" w:space="0" w:color="auto"/>
          </w:divBdr>
        </w:div>
      </w:divsChild>
    </w:div>
    <w:div w:id="2146896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9</Pages>
  <Words>2155</Words>
  <Characters>12287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Sickkids</Company>
  <LinksUpToDate>false</LinksUpToDate>
  <CharactersWithSpaces>14414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dc:creator>
  <cp:lastModifiedBy>laptop</cp:lastModifiedBy>
  <cp:revision>4</cp:revision>
  <dcterms:created xsi:type="dcterms:W3CDTF">2014-01-31T15:31:00Z</dcterms:created>
  <dcterms:modified xsi:type="dcterms:W3CDTF">2014-02-10T02:44:00Z</dcterms:modified>
</cp:coreProperties>
</file>