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465A" w:rsidRDefault="00540221" w:rsidP="002E465A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>QUESTION 1 (24 marks; 45</w:t>
      </w:r>
      <w:r w:rsidR="002E465A">
        <w:rPr>
          <w:b/>
          <w:bCs/>
          <w:sz w:val="23"/>
          <w:szCs w:val="23"/>
        </w:rPr>
        <w:t xml:space="preserve"> minutes) </w:t>
      </w:r>
      <w:r w:rsidR="002E465A">
        <w:rPr>
          <w:b/>
          <w:bCs/>
          <w:i/>
          <w:iCs/>
          <w:sz w:val="23"/>
          <w:szCs w:val="23"/>
        </w:rPr>
        <w:t xml:space="preserve">Multiple choice </w:t>
      </w:r>
    </w:p>
    <w:p w:rsidR="002E465A" w:rsidRDefault="002E465A" w:rsidP="002E465A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For each of the following, choose the letter that corresponds to the </w:t>
      </w:r>
      <w:r>
        <w:rPr>
          <w:b/>
          <w:bCs/>
          <w:sz w:val="23"/>
          <w:szCs w:val="23"/>
        </w:rPr>
        <w:t xml:space="preserve">best </w:t>
      </w:r>
      <w:r>
        <w:rPr>
          <w:sz w:val="23"/>
          <w:szCs w:val="23"/>
        </w:rPr>
        <w:t xml:space="preserve">answer, and </w:t>
      </w:r>
      <w:r>
        <w:rPr>
          <w:b/>
          <w:bCs/>
          <w:sz w:val="23"/>
          <w:szCs w:val="23"/>
        </w:rPr>
        <w:t>show your answer on the computer input sheet only</w:t>
      </w:r>
      <w:r>
        <w:rPr>
          <w:sz w:val="23"/>
          <w:szCs w:val="23"/>
        </w:rPr>
        <w:t xml:space="preserve">. Each correct answer is worth 1.5 marks. </w:t>
      </w:r>
    </w:p>
    <w:p w:rsidR="00F159CE" w:rsidRDefault="00F159CE" w:rsidP="002E465A">
      <w:pPr>
        <w:pStyle w:val="Default"/>
        <w:rPr>
          <w:sz w:val="23"/>
          <w:szCs w:val="23"/>
        </w:rPr>
      </w:pPr>
    </w:p>
    <w:p w:rsidR="002E465A" w:rsidRDefault="002A3E62" w:rsidP="002A3E62">
      <w:pPr>
        <w:pStyle w:val="Default"/>
        <w:rPr>
          <w:sz w:val="23"/>
          <w:szCs w:val="23"/>
        </w:rPr>
      </w:pPr>
      <w:r w:rsidRPr="002A3E62">
        <w:rPr>
          <w:sz w:val="23"/>
          <w:szCs w:val="23"/>
        </w:rPr>
        <w:t>1.</w:t>
      </w:r>
      <w:r>
        <w:rPr>
          <w:sz w:val="23"/>
          <w:szCs w:val="23"/>
        </w:rPr>
        <w:t xml:space="preserve"> </w:t>
      </w:r>
      <w:r w:rsidR="00F159CE">
        <w:rPr>
          <w:sz w:val="23"/>
          <w:szCs w:val="23"/>
        </w:rPr>
        <w:t xml:space="preserve">Operating </w:t>
      </w:r>
      <w:r w:rsidR="002E465A">
        <w:rPr>
          <w:sz w:val="23"/>
          <w:szCs w:val="23"/>
        </w:rPr>
        <w:t xml:space="preserve">Revenues can be defined </w:t>
      </w:r>
      <w:r>
        <w:rPr>
          <w:sz w:val="23"/>
          <w:szCs w:val="23"/>
        </w:rPr>
        <w:t>as;</w:t>
      </w:r>
      <w:r w:rsidR="00F159CE">
        <w:rPr>
          <w:sz w:val="23"/>
          <w:szCs w:val="23"/>
        </w:rPr>
        <w:t xml:space="preserve"> </w:t>
      </w:r>
    </w:p>
    <w:p w:rsidR="002A3E62" w:rsidRDefault="002A3E62" w:rsidP="002A3E62">
      <w:pPr>
        <w:pStyle w:val="Default"/>
        <w:rPr>
          <w:sz w:val="23"/>
          <w:szCs w:val="23"/>
        </w:rPr>
      </w:pPr>
    </w:p>
    <w:p w:rsidR="002E465A" w:rsidRDefault="002E465A" w:rsidP="002E465A">
      <w:pPr>
        <w:pStyle w:val="Default"/>
        <w:spacing w:after="27"/>
        <w:rPr>
          <w:sz w:val="23"/>
          <w:szCs w:val="23"/>
        </w:rPr>
      </w:pPr>
      <w:proofErr w:type="gramStart"/>
      <w:r>
        <w:rPr>
          <w:sz w:val="23"/>
          <w:szCs w:val="23"/>
        </w:rPr>
        <w:t>a</w:t>
      </w:r>
      <w:proofErr w:type="gramEnd"/>
      <w:r>
        <w:rPr>
          <w:sz w:val="23"/>
          <w:szCs w:val="23"/>
        </w:rPr>
        <w:t>.</w:t>
      </w:r>
      <w:r w:rsidR="002A3E62">
        <w:rPr>
          <w:sz w:val="23"/>
          <w:szCs w:val="23"/>
        </w:rPr>
        <w:t xml:space="preserve"> the same thing as profit</w:t>
      </w:r>
    </w:p>
    <w:p w:rsidR="002E465A" w:rsidRDefault="002A3E62" w:rsidP="002E465A">
      <w:pPr>
        <w:pStyle w:val="Default"/>
        <w:spacing w:after="27"/>
        <w:rPr>
          <w:sz w:val="23"/>
          <w:szCs w:val="23"/>
        </w:rPr>
      </w:pPr>
      <w:proofErr w:type="gramStart"/>
      <w:r>
        <w:rPr>
          <w:sz w:val="23"/>
          <w:szCs w:val="23"/>
        </w:rPr>
        <w:t>b</w:t>
      </w:r>
      <w:proofErr w:type="gramEnd"/>
      <w:r>
        <w:rPr>
          <w:sz w:val="23"/>
          <w:szCs w:val="23"/>
        </w:rPr>
        <w:t>. cash flow which leads to the re</w:t>
      </w:r>
      <w:r w:rsidR="002E465A">
        <w:rPr>
          <w:sz w:val="23"/>
          <w:szCs w:val="23"/>
        </w:rPr>
        <w:t xml:space="preserve">payment of bank loans. </w:t>
      </w:r>
    </w:p>
    <w:p w:rsidR="002E465A" w:rsidRDefault="002E465A" w:rsidP="002E465A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>c</w:t>
      </w:r>
      <w:r w:rsidR="00F159CE">
        <w:rPr>
          <w:sz w:val="23"/>
          <w:szCs w:val="23"/>
        </w:rPr>
        <w:t>. Increases in assets or settlement of liabilities</w:t>
      </w:r>
      <w:r w:rsidR="002A3E62">
        <w:rPr>
          <w:sz w:val="23"/>
          <w:szCs w:val="23"/>
        </w:rPr>
        <w:t xml:space="preserve"> from ongoing operations of a business such as the selling</w:t>
      </w:r>
      <w:r>
        <w:rPr>
          <w:sz w:val="23"/>
          <w:szCs w:val="23"/>
        </w:rPr>
        <w:t xml:space="preserve"> </w:t>
      </w:r>
      <w:r w:rsidR="002A3E62">
        <w:rPr>
          <w:sz w:val="23"/>
          <w:szCs w:val="23"/>
        </w:rPr>
        <w:t xml:space="preserve">of </w:t>
      </w:r>
      <w:r>
        <w:rPr>
          <w:sz w:val="23"/>
          <w:szCs w:val="23"/>
        </w:rPr>
        <w:t xml:space="preserve">goods or performing services. </w:t>
      </w:r>
    </w:p>
    <w:p w:rsidR="002E465A" w:rsidRDefault="002A3E62" w:rsidP="002E465A">
      <w:pPr>
        <w:pStyle w:val="Default"/>
        <w:rPr>
          <w:sz w:val="23"/>
          <w:szCs w:val="23"/>
        </w:rPr>
      </w:pPr>
      <w:r>
        <w:rPr>
          <w:sz w:val="23"/>
          <w:szCs w:val="23"/>
        </w:rPr>
        <w:t>d. Increases in owners’ equity as a result of cash contributions by owners</w:t>
      </w:r>
    </w:p>
    <w:p w:rsidR="002E465A" w:rsidRDefault="002E465A" w:rsidP="002E465A">
      <w:pPr>
        <w:pStyle w:val="Default"/>
        <w:rPr>
          <w:sz w:val="23"/>
          <w:szCs w:val="23"/>
        </w:rPr>
      </w:pPr>
    </w:p>
    <w:p w:rsidR="002E465A" w:rsidRDefault="002A3E62" w:rsidP="002E465A">
      <w:pPr>
        <w:pStyle w:val="Default"/>
        <w:rPr>
          <w:sz w:val="23"/>
          <w:szCs w:val="23"/>
        </w:rPr>
      </w:pPr>
      <w:r>
        <w:rPr>
          <w:sz w:val="23"/>
          <w:szCs w:val="23"/>
        </w:rPr>
        <w:t>2. Rev</w:t>
      </w:r>
      <w:r w:rsidR="00843F8B">
        <w:rPr>
          <w:sz w:val="23"/>
          <w:szCs w:val="23"/>
        </w:rPr>
        <w:t>enue recognition can occur</w:t>
      </w:r>
      <w:r>
        <w:rPr>
          <w:sz w:val="23"/>
          <w:szCs w:val="23"/>
        </w:rPr>
        <w:t xml:space="preserve"> </w:t>
      </w:r>
      <w:r w:rsidR="00843F8B">
        <w:rPr>
          <w:sz w:val="23"/>
          <w:szCs w:val="23"/>
        </w:rPr>
        <w:t xml:space="preserve">when one of several conditions have been met including; </w:t>
      </w:r>
    </w:p>
    <w:p w:rsidR="002A3E62" w:rsidRDefault="002A3E62" w:rsidP="002E465A">
      <w:pPr>
        <w:pStyle w:val="Default"/>
        <w:rPr>
          <w:sz w:val="23"/>
          <w:szCs w:val="23"/>
        </w:rPr>
      </w:pPr>
    </w:p>
    <w:p w:rsidR="002A3E62" w:rsidRDefault="002A3E62" w:rsidP="002A3E62">
      <w:pPr>
        <w:pStyle w:val="Default"/>
        <w:rPr>
          <w:sz w:val="23"/>
          <w:szCs w:val="23"/>
        </w:rPr>
      </w:pPr>
      <w:proofErr w:type="gramStart"/>
      <w:r w:rsidRPr="002A3E62">
        <w:rPr>
          <w:sz w:val="23"/>
          <w:szCs w:val="23"/>
        </w:rPr>
        <w:t>a</w:t>
      </w:r>
      <w:proofErr w:type="gramEnd"/>
      <w:r w:rsidRPr="002A3E62">
        <w:rPr>
          <w:sz w:val="23"/>
          <w:szCs w:val="23"/>
        </w:rPr>
        <w:t>.</w:t>
      </w:r>
      <w:r>
        <w:rPr>
          <w:sz w:val="23"/>
          <w:szCs w:val="23"/>
        </w:rPr>
        <w:t xml:space="preserve"> cash changes hands</w:t>
      </w:r>
    </w:p>
    <w:p w:rsidR="002A3E62" w:rsidRDefault="002A3E62" w:rsidP="002A3E62">
      <w:pPr>
        <w:pStyle w:val="Default"/>
        <w:rPr>
          <w:sz w:val="23"/>
          <w:szCs w:val="23"/>
        </w:rPr>
      </w:pPr>
      <w:proofErr w:type="gramStart"/>
      <w:r>
        <w:rPr>
          <w:sz w:val="23"/>
          <w:szCs w:val="23"/>
        </w:rPr>
        <w:t>b</w:t>
      </w:r>
      <w:proofErr w:type="gramEnd"/>
      <w:r>
        <w:rPr>
          <w:sz w:val="23"/>
          <w:szCs w:val="23"/>
        </w:rPr>
        <w:t>. the buyer takes on the risks and rewards of ownership of the goods</w:t>
      </w:r>
    </w:p>
    <w:p w:rsidR="002A3E62" w:rsidRDefault="002A3E62" w:rsidP="002A3E62">
      <w:pPr>
        <w:pStyle w:val="Default"/>
        <w:rPr>
          <w:sz w:val="23"/>
          <w:szCs w:val="23"/>
        </w:rPr>
      </w:pPr>
      <w:proofErr w:type="gramStart"/>
      <w:r>
        <w:rPr>
          <w:sz w:val="23"/>
          <w:szCs w:val="23"/>
        </w:rPr>
        <w:t>c</w:t>
      </w:r>
      <w:proofErr w:type="gramEnd"/>
      <w:r>
        <w:rPr>
          <w:sz w:val="23"/>
          <w:szCs w:val="23"/>
        </w:rPr>
        <w:t>. the management wants to boost the company’s profit margin</w:t>
      </w:r>
    </w:p>
    <w:p w:rsidR="00843F8B" w:rsidRDefault="00843F8B" w:rsidP="002A3E62">
      <w:pPr>
        <w:pStyle w:val="Default"/>
        <w:rPr>
          <w:sz w:val="23"/>
          <w:szCs w:val="23"/>
        </w:rPr>
      </w:pPr>
      <w:proofErr w:type="gramStart"/>
      <w:r>
        <w:rPr>
          <w:sz w:val="23"/>
          <w:szCs w:val="23"/>
        </w:rPr>
        <w:t>d</w:t>
      </w:r>
      <w:proofErr w:type="gramEnd"/>
      <w:r>
        <w:rPr>
          <w:sz w:val="23"/>
          <w:szCs w:val="23"/>
        </w:rPr>
        <w:t>. there are no more complaints about the quality of the products sold</w:t>
      </w:r>
    </w:p>
    <w:p w:rsidR="00843F8B" w:rsidRDefault="00843F8B" w:rsidP="002A3E62">
      <w:pPr>
        <w:pStyle w:val="Default"/>
        <w:rPr>
          <w:sz w:val="23"/>
          <w:szCs w:val="23"/>
        </w:rPr>
      </w:pPr>
    </w:p>
    <w:p w:rsidR="00843F8B" w:rsidRDefault="00843F8B" w:rsidP="00843F8B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3. Which of the following statements best describes the matching process? </w:t>
      </w:r>
    </w:p>
    <w:p w:rsidR="00843F8B" w:rsidRDefault="00843F8B" w:rsidP="00843F8B">
      <w:pPr>
        <w:pStyle w:val="Default"/>
        <w:rPr>
          <w:sz w:val="23"/>
          <w:szCs w:val="23"/>
        </w:rPr>
      </w:pPr>
    </w:p>
    <w:p w:rsidR="00843F8B" w:rsidRDefault="00843F8B" w:rsidP="00843F8B">
      <w:pPr>
        <w:pStyle w:val="Default"/>
        <w:rPr>
          <w:sz w:val="23"/>
          <w:szCs w:val="23"/>
        </w:rPr>
      </w:pPr>
      <w:r>
        <w:rPr>
          <w:sz w:val="23"/>
          <w:szCs w:val="23"/>
        </w:rPr>
        <w:t>a. The totals on the Statement of Financial Position should be the same amount</w:t>
      </w:r>
    </w:p>
    <w:p w:rsidR="00843F8B" w:rsidRDefault="00843F8B" w:rsidP="00843F8B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b. </w:t>
      </w:r>
      <w:r w:rsidR="00B00BFE">
        <w:rPr>
          <w:sz w:val="23"/>
          <w:szCs w:val="23"/>
        </w:rPr>
        <w:t>The Cash Flow Statement and the Income Statement match up</w:t>
      </w:r>
    </w:p>
    <w:p w:rsidR="00843F8B" w:rsidRDefault="00843F8B" w:rsidP="00843F8B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c. Revenue and the expenses that were incurred to earn that revenue should be reported in the same accounting period. </w:t>
      </w:r>
    </w:p>
    <w:p w:rsidR="00843F8B" w:rsidRDefault="00843F8B" w:rsidP="00843F8B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d. Debits should always be equal to credits. </w:t>
      </w:r>
    </w:p>
    <w:p w:rsidR="002E465A" w:rsidRDefault="002E465A" w:rsidP="002E465A">
      <w:pPr>
        <w:pStyle w:val="Default"/>
        <w:rPr>
          <w:sz w:val="23"/>
          <w:szCs w:val="23"/>
        </w:rPr>
      </w:pPr>
    </w:p>
    <w:p w:rsidR="002E465A" w:rsidRDefault="00B56D73" w:rsidP="002E465A">
      <w:pPr>
        <w:pStyle w:val="Default"/>
        <w:rPr>
          <w:sz w:val="23"/>
          <w:szCs w:val="23"/>
        </w:rPr>
      </w:pPr>
      <w:r>
        <w:rPr>
          <w:sz w:val="23"/>
          <w:szCs w:val="23"/>
        </w:rPr>
        <w:t>4</w:t>
      </w:r>
      <w:r w:rsidR="00B00BFE">
        <w:rPr>
          <w:sz w:val="23"/>
          <w:szCs w:val="23"/>
        </w:rPr>
        <w:t xml:space="preserve">. The debt-to-equity ratio is used for assessment of; </w:t>
      </w:r>
    </w:p>
    <w:p w:rsidR="00B00BFE" w:rsidRDefault="00B00BFE" w:rsidP="002E465A">
      <w:pPr>
        <w:pStyle w:val="Default"/>
        <w:rPr>
          <w:sz w:val="23"/>
          <w:szCs w:val="23"/>
        </w:rPr>
      </w:pPr>
    </w:p>
    <w:p w:rsidR="002E465A" w:rsidRDefault="002E465A" w:rsidP="002E465A">
      <w:pPr>
        <w:pStyle w:val="Default"/>
        <w:rPr>
          <w:sz w:val="23"/>
          <w:szCs w:val="23"/>
        </w:rPr>
      </w:pPr>
      <w:proofErr w:type="gramStart"/>
      <w:r>
        <w:rPr>
          <w:sz w:val="23"/>
          <w:szCs w:val="23"/>
        </w:rPr>
        <w:t>a</w:t>
      </w:r>
      <w:proofErr w:type="gramEnd"/>
      <w:r>
        <w:rPr>
          <w:sz w:val="23"/>
          <w:szCs w:val="23"/>
        </w:rPr>
        <w:t xml:space="preserve">. how the company finances its assets. </w:t>
      </w:r>
    </w:p>
    <w:p w:rsidR="002E465A" w:rsidRDefault="002E465A" w:rsidP="002E465A">
      <w:pPr>
        <w:pStyle w:val="Default"/>
        <w:rPr>
          <w:sz w:val="23"/>
          <w:szCs w:val="23"/>
        </w:rPr>
      </w:pPr>
      <w:proofErr w:type="gramStart"/>
      <w:r>
        <w:rPr>
          <w:sz w:val="23"/>
          <w:szCs w:val="23"/>
        </w:rPr>
        <w:t>b</w:t>
      </w:r>
      <w:proofErr w:type="gramEnd"/>
      <w:r>
        <w:rPr>
          <w:sz w:val="23"/>
          <w:szCs w:val="23"/>
        </w:rPr>
        <w:t xml:space="preserve">. the relative risk assumed by the company because of debt financing. </w:t>
      </w:r>
    </w:p>
    <w:p w:rsidR="002E465A" w:rsidRDefault="002E465A" w:rsidP="002E465A">
      <w:pPr>
        <w:pStyle w:val="Default"/>
        <w:rPr>
          <w:sz w:val="23"/>
          <w:szCs w:val="23"/>
        </w:rPr>
      </w:pPr>
      <w:proofErr w:type="gramStart"/>
      <w:r>
        <w:rPr>
          <w:sz w:val="23"/>
          <w:szCs w:val="23"/>
        </w:rPr>
        <w:t>c</w:t>
      </w:r>
      <w:proofErr w:type="gramEnd"/>
      <w:r>
        <w:rPr>
          <w:sz w:val="23"/>
          <w:szCs w:val="23"/>
        </w:rPr>
        <w:t>. whether t</w:t>
      </w:r>
      <w:r w:rsidR="00B00BFE">
        <w:rPr>
          <w:sz w:val="23"/>
          <w:szCs w:val="23"/>
        </w:rPr>
        <w:t xml:space="preserve">he company should issue more share capital </w:t>
      </w:r>
    </w:p>
    <w:p w:rsidR="002E465A" w:rsidRDefault="002E465A" w:rsidP="002E465A">
      <w:pPr>
        <w:pStyle w:val="Default"/>
        <w:rPr>
          <w:sz w:val="23"/>
          <w:szCs w:val="23"/>
        </w:rPr>
      </w:pPr>
      <w:proofErr w:type="gramStart"/>
      <w:r>
        <w:rPr>
          <w:sz w:val="23"/>
          <w:szCs w:val="23"/>
        </w:rPr>
        <w:t>d</w:t>
      </w:r>
      <w:proofErr w:type="gramEnd"/>
      <w:r>
        <w:rPr>
          <w:sz w:val="23"/>
          <w:szCs w:val="23"/>
        </w:rPr>
        <w:t xml:space="preserve">. all of the above. </w:t>
      </w:r>
    </w:p>
    <w:p w:rsidR="002E465A" w:rsidRDefault="002E465A" w:rsidP="002E465A">
      <w:pPr>
        <w:pStyle w:val="Default"/>
        <w:rPr>
          <w:sz w:val="23"/>
          <w:szCs w:val="23"/>
        </w:rPr>
      </w:pPr>
    </w:p>
    <w:p w:rsidR="00B00BFE" w:rsidRDefault="00B56D73" w:rsidP="002E465A">
      <w:pPr>
        <w:pStyle w:val="Default"/>
        <w:rPr>
          <w:sz w:val="23"/>
          <w:szCs w:val="23"/>
        </w:rPr>
      </w:pPr>
      <w:r>
        <w:rPr>
          <w:sz w:val="23"/>
          <w:szCs w:val="23"/>
        </w:rPr>
        <w:t>5</w:t>
      </w:r>
      <w:r w:rsidR="00B00BFE">
        <w:rPr>
          <w:sz w:val="23"/>
          <w:szCs w:val="23"/>
        </w:rPr>
        <w:t xml:space="preserve">. ABC Corporation has the following condensed Statement of Financial Position; </w:t>
      </w:r>
    </w:p>
    <w:p w:rsidR="00B00BFE" w:rsidRDefault="00B00BFE" w:rsidP="002E465A">
      <w:pPr>
        <w:pStyle w:val="Default"/>
        <w:rPr>
          <w:sz w:val="23"/>
          <w:szCs w:val="23"/>
        </w:rPr>
      </w:pPr>
    </w:p>
    <w:p w:rsidR="00B00BFE" w:rsidRDefault="004D6ECE" w:rsidP="002E465A">
      <w:pPr>
        <w:pStyle w:val="Default"/>
        <w:rPr>
          <w:sz w:val="23"/>
          <w:szCs w:val="23"/>
        </w:rPr>
      </w:pPr>
      <w:r>
        <w:rPr>
          <w:sz w:val="23"/>
          <w:szCs w:val="23"/>
        </w:rPr>
        <w:t>Total Assets $ 21</w:t>
      </w:r>
      <w:r w:rsidR="00B00BFE">
        <w:rPr>
          <w:sz w:val="23"/>
          <w:szCs w:val="23"/>
        </w:rPr>
        <w:t>0,000</w:t>
      </w:r>
      <w:r>
        <w:rPr>
          <w:sz w:val="23"/>
          <w:szCs w:val="23"/>
        </w:rPr>
        <w:t xml:space="preserve">; </w:t>
      </w:r>
      <w:r w:rsidR="00B00BFE">
        <w:rPr>
          <w:sz w:val="23"/>
          <w:szCs w:val="23"/>
        </w:rPr>
        <w:t xml:space="preserve">  Total Liabilities $ </w:t>
      </w:r>
      <w:r>
        <w:rPr>
          <w:sz w:val="23"/>
          <w:szCs w:val="23"/>
        </w:rPr>
        <w:t>70,000; Total Shareholder’s Equity $ 140,000</w:t>
      </w:r>
    </w:p>
    <w:p w:rsidR="004D6ECE" w:rsidRDefault="004D6ECE" w:rsidP="002E465A">
      <w:pPr>
        <w:pStyle w:val="Default"/>
        <w:rPr>
          <w:sz w:val="23"/>
          <w:szCs w:val="23"/>
        </w:rPr>
      </w:pPr>
    </w:p>
    <w:p w:rsidR="004D6ECE" w:rsidRDefault="004D6ECE" w:rsidP="002E465A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It’s debt to equity ratio is; </w:t>
      </w:r>
    </w:p>
    <w:p w:rsidR="004D6ECE" w:rsidRDefault="004D6ECE" w:rsidP="002E465A">
      <w:pPr>
        <w:pStyle w:val="Default"/>
        <w:rPr>
          <w:sz w:val="23"/>
          <w:szCs w:val="23"/>
        </w:rPr>
      </w:pPr>
    </w:p>
    <w:p w:rsidR="004D6ECE" w:rsidRDefault="004D6ECE" w:rsidP="004D6ECE">
      <w:pPr>
        <w:pStyle w:val="Default"/>
        <w:numPr>
          <w:ilvl w:val="0"/>
          <w:numId w:val="6"/>
        </w:numPr>
        <w:rPr>
          <w:sz w:val="23"/>
          <w:szCs w:val="23"/>
        </w:rPr>
      </w:pPr>
      <w:r>
        <w:rPr>
          <w:sz w:val="23"/>
          <w:szCs w:val="23"/>
        </w:rPr>
        <w:t>0.33   b. 1.00   c. 0.5</w:t>
      </w:r>
      <w:r w:rsidR="00B50C65">
        <w:rPr>
          <w:sz w:val="23"/>
          <w:szCs w:val="23"/>
        </w:rPr>
        <w:t>0</w:t>
      </w:r>
      <w:r>
        <w:rPr>
          <w:sz w:val="23"/>
          <w:szCs w:val="23"/>
        </w:rPr>
        <w:t xml:space="preserve">  d. 1.78</w:t>
      </w:r>
    </w:p>
    <w:p w:rsidR="00B00BFE" w:rsidRDefault="00B00BFE" w:rsidP="002E465A">
      <w:pPr>
        <w:pStyle w:val="Default"/>
        <w:rPr>
          <w:sz w:val="23"/>
          <w:szCs w:val="23"/>
        </w:rPr>
      </w:pPr>
    </w:p>
    <w:p w:rsidR="002E465A" w:rsidRDefault="00B56D73" w:rsidP="002E465A">
      <w:pPr>
        <w:pStyle w:val="Default"/>
        <w:rPr>
          <w:sz w:val="23"/>
          <w:szCs w:val="23"/>
        </w:rPr>
      </w:pPr>
      <w:r>
        <w:rPr>
          <w:sz w:val="23"/>
          <w:szCs w:val="23"/>
        </w:rPr>
        <w:t>6</w:t>
      </w:r>
      <w:r w:rsidR="002E465A">
        <w:rPr>
          <w:sz w:val="23"/>
          <w:szCs w:val="23"/>
        </w:rPr>
        <w:t xml:space="preserve">. Which of the following statements is true? </w:t>
      </w:r>
    </w:p>
    <w:p w:rsidR="004D6ECE" w:rsidRDefault="004D6ECE" w:rsidP="002E465A">
      <w:pPr>
        <w:pStyle w:val="Default"/>
        <w:rPr>
          <w:sz w:val="23"/>
          <w:szCs w:val="23"/>
        </w:rPr>
      </w:pPr>
    </w:p>
    <w:p w:rsidR="002E465A" w:rsidRDefault="002E465A" w:rsidP="002E465A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a. Only permanent accounts are closed at the end of the accounting period. </w:t>
      </w:r>
    </w:p>
    <w:p w:rsidR="002E465A" w:rsidRDefault="002E465A" w:rsidP="002E465A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b. Only temporary accounts are closed at the end of the accounting period. </w:t>
      </w:r>
    </w:p>
    <w:p w:rsidR="002E465A" w:rsidRDefault="002E465A" w:rsidP="002E465A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c. All accounts are closed at the end of the accounting period. </w:t>
      </w:r>
    </w:p>
    <w:p w:rsidR="002E465A" w:rsidRDefault="002E465A" w:rsidP="002E465A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d. Only the retained earnings account is closed at the end of the accounting period. </w:t>
      </w:r>
    </w:p>
    <w:p w:rsidR="00843F8B" w:rsidRDefault="00843F8B" w:rsidP="002E465A">
      <w:pPr>
        <w:pStyle w:val="Default"/>
        <w:rPr>
          <w:sz w:val="23"/>
          <w:szCs w:val="23"/>
        </w:rPr>
      </w:pPr>
    </w:p>
    <w:p w:rsidR="006D7E02" w:rsidRPr="00D13833" w:rsidRDefault="00B56D73" w:rsidP="002E46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7.</w:t>
      </w:r>
      <w:r w:rsidR="006D7E02" w:rsidRPr="00D13833">
        <w:rPr>
          <w:rFonts w:ascii="Times New Roman" w:hAnsi="Times New Roman" w:cs="Times New Roman"/>
        </w:rPr>
        <w:t xml:space="preserve"> </w:t>
      </w:r>
      <w:r w:rsidR="00D13833">
        <w:rPr>
          <w:rFonts w:ascii="Times New Roman" w:hAnsi="Times New Roman" w:cs="Times New Roman"/>
        </w:rPr>
        <w:t xml:space="preserve"> </w:t>
      </w:r>
      <w:r w:rsidR="00540221">
        <w:rPr>
          <w:rFonts w:ascii="Times New Roman" w:hAnsi="Times New Roman" w:cs="Times New Roman"/>
        </w:rPr>
        <w:t>XYZ C</w:t>
      </w:r>
      <w:r w:rsidR="006D7E02" w:rsidRPr="00D13833">
        <w:rPr>
          <w:rFonts w:ascii="Times New Roman" w:hAnsi="Times New Roman" w:cs="Times New Roman"/>
        </w:rPr>
        <w:t xml:space="preserve">ompany has incurred the following transactions: </w:t>
      </w:r>
    </w:p>
    <w:p w:rsidR="006D7E02" w:rsidRPr="00D13833" w:rsidRDefault="006D7E02" w:rsidP="002E46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6D7E02" w:rsidRPr="00D13833" w:rsidRDefault="006D7E02" w:rsidP="002E46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13833">
        <w:rPr>
          <w:rFonts w:ascii="Times New Roman" w:hAnsi="Times New Roman" w:cs="Times New Roman"/>
          <w:sz w:val="24"/>
          <w:szCs w:val="24"/>
        </w:rPr>
        <w:t>1. Billed $ 30,000 for services on account</w:t>
      </w:r>
    </w:p>
    <w:p w:rsidR="006D7E02" w:rsidRPr="00D13833" w:rsidRDefault="006D7E02" w:rsidP="002E46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13833">
        <w:rPr>
          <w:rFonts w:ascii="Times New Roman" w:hAnsi="Times New Roman" w:cs="Times New Roman"/>
          <w:sz w:val="24"/>
          <w:szCs w:val="24"/>
        </w:rPr>
        <w:t xml:space="preserve">2. Collected $ 15,000 on the accounts </w:t>
      </w:r>
    </w:p>
    <w:p w:rsidR="006D7E02" w:rsidRPr="00D13833" w:rsidRDefault="006D7E02" w:rsidP="002E46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13833">
        <w:rPr>
          <w:rFonts w:ascii="Times New Roman" w:hAnsi="Times New Roman" w:cs="Times New Roman"/>
          <w:sz w:val="24"/>
          <w:szCs w:val="24"/>
        </w:rPr>
        <w:t>3. Paid $ 10,000 in wages to perform the services</w:t>
      </w:r>
    </w:p>
    <w:p w:rsidR="006D7E02" w:rsidRPr="00D13833" w:rsidRDefault="006D7E02" w:rsidP="002E46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D7E02" w:rsidRPr="00D13833" w:rsidRDefault="00D13833" w:rsidP="002E46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13833">
        <w:rPr>
          <w:rFonts w:ascii="Times New Roman" w:hAnsi="Times New Roman" w:cs="Times New Roman"/>
          <w:sz w:val="24"/>
          <w:szCs w:val="24"/>
        </w:rPr>
        <w:t xml:space="preserve">To book these transactions we: </w:t>
      </w:r>
    </w:p>
    <w:p w:rsidR="00D13833" w:rsidRPr="00D13833" w:rsidRDefault="00D13833" w:rsidP="00D13833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13833">
        <w:rPr>
          <w:rFonts w:ascii="Times New Roman" w:hAnsi="Times New Roman" w:cs="Times New Roman"/>
          <w:sz w:val="24"/>
          <w:szCs w:val="24"/>
        </w:rPr>
        <w:t>Debit an asset account</w:t>
      </w:r>
    </w:p>
    <w:p w:rsidR="00D13833" w:rsidRPr="00D13833" w:rsidRDefault="00D13833" w:rsidP="00D13833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13833">
        <w:rPr>
          <w:rFonts w:ascii="Times New Roman" w:hAnsi="Times New Roman" w:cs="Times New Roman"/>
          <w:sz w:val="24"/>
          <w:szCs w:val="24"/>
        </w:rPr>
        <w:t>Credit a revenue account</w:t>
      </w:r>
    </w:p>
    <w:p w:rsidR="00D13833" w:rsidRPr="00D13833" w:rsidRDefault="00D13833" w:rsidP="00D13833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13833">
        <w:rPr>
          <w:rFonts w:ascii="Times New Roman" w:hAnsi="Times New Roman" w:cs="Times New Roman"/>
          <w:sz w:val="24"/>
          <w:szCs w:val="24"/>
        </w:rPr>
        <w:t>Debit an expense account</w:t>
      </w:r>
    </w:p>
    <w:p w:rsidR="00D13833" w:rsidRPr="00D13833" w:rsidRDefault="00D13833" w:rsidP="00D13833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13833">
        <w:rPr>
          <w:rFonts w:ascii="Times New Roman" w:hAnsi="Times New Roman" w:cs="Times New Roman"/>
          <w:sz w:val="24"/>
          <w:szCs w:val="24"/>
        </w:rPr>
        <w:t>All of the above</w:t>
      </w:r>
    </w:p>
    <w:p w:rsidR="006D7E02" w:rsidRDefault="006D7E02" w:rsidP="002E465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</w:rPr>
      </w:pPr>
    </w:p>
    <w:p w:rsidR="002E465A" w:rsidRDefault="00B56D73" w:rsidP="002E46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231B56" w:rsidRPr="00231B56">
        <w:rPr>
          <w:rFonts w:ascii="Times New Roman" w:hAnsi="Times New Roman" w:cs="Times New Roman"/>
          <w:sz w:val="24"/>
          <w:szCs w:val="24"/>
        </w:rPr>
        <w:t xml:space="preserve">. </w:t>
      </w:r>
      <w:r w:rsidR="002E465A" w:rsidRPr="00231B56">
        <w:rPr>
          <w:rFonts w:ascii="Times New Roman" w:hAnsi="Times New Roman" w:cs="Times New Roman"/>
          <w:sz w:val="24"/>
          <w:szCs w:val="24"/>
        </w:rPr>
        <w:t>Which of the following transacti</w:t>
      </w:r>
      <w:r w:rsidR="00231B56">
        <w:rPr>
          <w:rFonts w:ascii="Times New Roman" w:hAnsi="Times New Roman" w:cs="Times New Roman"/>
          <w:sz w:val="24"/>
          <w:szCs w:val="24"/>
        </w:rPr>
        <w:t xml:space="preserve">ons would require an accrual adjusting entry? </w:t>
      </w:r>
    </w:p>
    <w:p w:rsidR="00231B56" w:rsidRPr="00231B56" w:rsidRDefault="00231B56" w:rsidP="002E46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E465A" w:rsidRPr="00231B56" w:rsidRDefault="0030395C" w:rsidP="002E46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A. Recording a utility expense for electricity used but not yet billed</w:t>
      </w:r>
    </w:p>
    <w:p w:rsidR="002E465A" w:rsidRPr="00231B56" w:rsidRDefault="0030395C" w:rsidP="002E46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B. Recording an interest</w:t>
      </w:r>
      <w:r w:rsidR="002E465A" w:rsidRPr="00231B56">
        <w:rPr>
          <w:rFonts w:ascii="Times New Roman" w:hAnsi="Times New Roman" w:cs="Times New Roman"/>
          <w:sz w:val="24"/>
          <w:szCs w:val="24"/>
        </w:rPr>
        <w:t xml:space="preserve"> expense incurred but not yet paid.</w:t>
      </w:r>
    </w:p>
    <w:p w:rsidR="0030395C" w:rsidRDefault="0030395C" w:rsidP="0030395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395C">
        <w:rPr>
          <w:rFonts w:ascii="Times New Roman" w:hAnsi="Times New Roman" w:cs="Times New Roman"/>
          <w:sz w:val="24"/>
          <w:szCs w:val="24"/>
        </w:rPr>
        <w:t>C</w:t>
      </w:r>
      <w:r w:rsidR="002E465A" w:rsidRPr="0030395C">
        <w:rPr>
          <w:rFonts w:ascii="Times New Roman" w:hAnsi="Times New Roman" w:cs="Times New Roman"/>
          <w:sz w:val="24"/>
          <w:szCs w:val="24"/>
        </w:rPr>
        <w:t>. Recording the pre-payment of two years' worth of insurance.</w:t>
      </w:r>
    </w:p>
    <w:p w:rsidR="0030395C" w:rsidRDefault="0030395C" w:rsidP="0030395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D. A) and B) but not C)</w:t>
      </w:r>
    </w:p>
    <w:p w:rsidR="0030395C" w:rsidRPr="0030395C" w:rsidRDefault="0030395C" w:rsidP="0030395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E05D2" w:rsidRDefault="00B56D73" w:rsidP="009E05D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30395C" w:rsidRPr="0030395C">
        <w:rPr>
          <w:rFonts w:ascii="Times New Roman" w:hAnsi="Times New Roman" w:cs="Times New Roman"/>
          <w:sz w:val="24"/>
          <w:szCs w:val="24"/>
        </w:rPr>
        <w:t xml:space="preserve">. </w:t>
      </w:r>
      <w:r w:rsidR="0030395C">
        <w:rPr>
          <w:rFonts w:ascii="Times New Roman" w:hAnsi="Times New Roman" w:cs="Times New Roman"/>
          <w:sz w:val="24"/>
          <w:szCs w:val="24"/>
        </w:rPr>
        <w:t>Triton Towers is preparing its year-end, if the bookkeeper has forgotten to record depreciation</w:t>
      </w:r>
      <w:r w:rsidR="009E05D2" w:rsidRPr="0030395C">
        <w:rPr>
          <w:rFonts w:ascii="Times New Roman" w:hAnsi="Times New Roman" w:cs="Times New Roman"/>
          <w:sz w:val="24"/>
          <w:szCs w:val="24"/>
        </w:rPr>
        <w:t xml:space="preserve"> expens</w:t>
      </w:r>
      <w:r w:rsidR="0030395C">
        <w:rPr>
          <w:rFonts w:ascii="Times New Roman" w:hAnsi="Times New Roman" w:cs="Times New Roman"/>
          <w:sz w:val="24"/>
          <w:szCs w:val="24"/>
        </w:rPr>
        <w:t xml:space="preserve">e, the impact on the accounts would be: </w:t>
      </w:r>
    </w:p>
    <w:p w:rsidR="0030395C" w:rsidRPr="0030395C" w:rsidRDefault="0030395C" w:rsidP="009E05D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E05D2" w:rsidRPr="0030395C" w:rsidRDefault="009E05D2" w:rsidP="009E05D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395C">
        <w:rPr>
          <w:rFonts w:ascii="Times New Roman" w:hAnsi="Times New Roman" w:cs="Times New Roman"/>
          <w:sz w:val="24"/>
          <w:szCs w:val="24"/>
        </w:rPr>
        <w:t>A. an overstatement of expens</w:t>
      </w:r>
      <w:r w:rsidR="0030395C">
        <w:rPr>
          <w:rFonts w:ascii="Times New Roman" w:hAnsi="Times New Roman" w:cs="Times New Roman"/>
          <w:sz w:val="24"/>
          <w:szCs w:val="24"/>
        </w:rPr>
        <w:t>es</w:t>
      </w:r>
    </w:p>
    <w:p w:rsidR="009E05D2" w:rsidRPr="0030395C" w:rsidRDefault="0030395C" w:rsidP="009E05D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B. an overstatement of revenues</w:t>
      </w:r>
    </w:p>
    <w:p w:rsidR="009E05D2" w:rsidRPr="0030395C" w:rsidRDefault="009E05D2" w:rsidP="009E05D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395C">
        <w:rPr>
          <w:rFonts w:ascii="Times New Roman" w:hAnsi="Times New Roman" w:cs="Times New Roman"/>
          <w:sz w:val="24"/>
          <w:szCs w:val="24"/>
        </w:rPr>
        <w:t xml:space="preserve">C. </w:t>
      </w:r>
      <w:r w:rsidR="0030395C">
        <w:rPr>
          <w:rFonts w:ascii="Times New Roman" w:hAnsi="Times New Roman" w:cs="Times New Roman"/>
          <w:sz w:val="24"/>
          <w:szCs w:val="24"/>
        </w:rPr>
        <w:t>an overstatement of liabilities</w:t>
      </w:r>
    </w:p>
    <w:p w:rsidR="009E05D2" w:rsidRDefault="0030395C" w:rsidP="009E05D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D. an overstatement of assets</w:t>
      </w:r>
    </w:p>
    <w:p w:rsidR="00D051A6" w:rsidRPr="0030395C" w:rsidRDefault="00D051A6" w:rsidP="009E05D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E05D2" w:rsidRPr="00D051A6" w:rsidRDefault="00513376" w:rsidP="009E05D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D051A6" w:rsidRPr="00D051A6">
        <w:rPr>
          <w:rFonts w:ascii="Times New Roman" w:hAnsi="Times New Roman" w:cs="Times New Roman"/>
          <w:sz w:val="24"/>
          <w:szCs w:val="24"/>
        </w:rPr>
        <w:t xml:space="preserve">. </w:t>
      </w:r>
      <w:r w:rsidR="009E05D2" w:rsidRPr="00D051A6">
        <w:rPr>
          <w:rFonts w:ascii="Times New Roman" w:hAnsi="Times New Roman" w:cs="Times New Roman"/>
          <w:sz w:val="24"/>
          <w:szCs w:val="24"/>
        </w:rPr>
        <w:t>On Novembe</w:t>
      </w:r>
      <w:r w:rsidR="00133E56">
        <w:rPr>
          <w:rFonts w:ascii="Times New Roman" w:hAnsi="Times New Roman" w:cs="Times New Roman"/>
          <w:sz w:val="24"/>
          <w:szCs w:val="24"/>
        </w:rPr>
        <w:t>r 1, 2012, Better Train Toys borrows $10,000,000 at 6</w:t>
      </w:r>
      <w:r w:rsidR="009E05D2" w:rsidRPr="00D051A6">
        <w:rPr>
          <w:rFonts w:ascii="Times New Roman" w:hAnsi="Times New Roman" w:cs="Times New Roman"/>
          <w:sz w:val="24"/>
          <w:szCs w:val="24"/>
        </w:rPr>
        <w:t>% to finance the holiday sales</w:t>
      </w:r>
      <w:r w:rsidR="00133E56">
        <w:rPr>
          <w:rFonts w:ascii="Times New Roman" w:hAnsi="Times New Roman" w:cs="Times New Roman"/>
          <w:sz w:val="24"/>
          <w:szCs w:val="24"/>
        </w:rPr>
        <w:t xml:space="preserve"> </w:t>
      </w:r>
      <w:r w:rsidR="00D051A6">
        <w:rPr>
          <w:rFonts w:ascii="Times New Roman" w:hAnsi="Times New Roman" w:cs="Times New Roman"/>
          <w:sz w:val="24"/>
          <w:szCs w:val="24"/>
        </w:rPr>
        <w:t>s</w:t>
      </w:r>
      <w:r w:rsidR="00D051A6" w:rsidRPr="00D051A6">
        <w:rPr>
          <w:rFonts w:ascii="Times New Roman" w:hAnsi="Times New Roman" w:cs="Times New Roman"/>
          <w:sz w:val="24"/>
          <w:szCs w:val="24"/>
        </w:rPr>
        <w:t>eason</w:t>
      </w:r>
      <w:r w:rsidR="009E05D2" w:rsidRPr="00D051A6">
        <w:rPr>
          <w:rFonts w:ascii="Times New Roman" w:hAnsi="Times New Roman" w:cs="Times New Roman"/>
          <w:sz w:val="24"/>
          <w:szCs w:val="24"/>
        </w:rPr>
        <w:t>. The note is for a six-month term and both principal and interest are payable at maturity.</w:t>
      </w:r>
    </w:p>
    <w:p w:rsidR="009E05D2" w:rsidRPr="00D051A6" w:rsidRDefault="009E05D2" w:rsidP="009E05D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051A6">
        <w:rPr>
          <w:rFonts w:ascii="Times New Roman" w:hAnsi="Times New Roman" w:cs="Times New Roman"/>
          <w:sz w:val="24"/>
          <w:szCs w:val="24"/>
        </w:rPr>
        <w:t>What should be the balance of interest payable for the loan as at December 31, 2012?</w:t>
      </w:r>
    </w:p>
    <w:p w:rsidR="009E05D2" w:rsidRPr="00D051A6" w:rsidRDefault="00133E56" w:rsidP="009E05D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A. $ 100,0</w:t>
      </w:r>
      <w:r w:rsidR="00D051A6">
        <w:rPr>
          <w:rFonts w:ascii="Times New Roman" w:hAnsi="Times New Roman" w:cs="Times New Roman"/>
          <w:sz w:val="24"/>
          <w:szCs w:val="24"/>
        </w:rPr>
        <w:t xml:space="preserve">00     </w:t>
      </w:r>
      <w:r>
        <w:rPr>
          <w:rFonts w:ascii="Times New Roman" w:hAnsi="Times New Roman" w:cs="Times New Roman"/>
          <w:sz w:val="24"/>
          <w:szCs w:val="24"/>
        </w:rPr>
        <w:t>B. $ 200</w:t>
      </w:r>
      <w:r w:rsidR="00D051A6">
        <w:rPr>
          <w:rFonts w:ascii="Times New Roman" w:hAnsi="Times New Roman" w:cs="Times New Roman"/>
          <w:sz w:val="24"/>
          <w:szCs w:val="24"/>
        </w:rPr>
        <w:t>,000</w:t>
      </w:r>
    </w:p>
    <w:p w:rsidR="009E05D2" w:rsidRPr="00D051A6" w:rsidRDefault="00133E56" w:rsidP="009E05D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C. $ 60</w:t>
      </w:r>
      <w:r w:rsidR="00D051A6">
        <w:rPr>
          <w:rFonts w:ascii="Times New Roman" w:hAnsi="Times New Roman" w:cs="Times New Roman"/>
          <w:sz w:val="24"/>
          <w:szCs w:val="24"/>
        </w:rPr>
        <w:t xml:space="preserve">0,000     </w:t>
      </w:r>
      <w:r>
        <w:rPr>
          <w:rFonts w:ascii="Times New Roman" w:hAnsi="Times New Roman" w:cs="Times New Roman"/>
          <w:sz w:val="24"/>
          <w:szCs w:val="24"/>
        </w:rPr>
        <w:t>D. $ 30</w:t>
      </w:r>
      <w:r w:rsidR="00D051A6">
        <w:rPr>
          <w:rFonts w:ascii="Times New Roman" w:hAnsi="Times New Roman" w:cs="Times New Roman"/>
          <w:sz w:val="24"/>
          <w:szCs w:val="24"/>
        </w:rPr>
        <w:t>0,000</w:t>
      </w:r>
    </w:p>
    <w:p w:rsidR="009E05D2" w:rsidRPr="009C7F40" w:rsidRDefault="00513376" w:rsidP="009E05D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11</w:t>
      </w:r>
      <w:r w:rsidR="00133E56" w:rsidRPr="009C7F40">
        <w:rPr>
          <w:rFonts w:ascii="Times New Roman" w:hAnsi="Times New Roman" w:cs="Times New Roman"/>
          <w:sz w:val="23"/>
          <w:szCs w:val="23"/>
        </w:rPr>
        <w:t xml:space="preserve">. </w:t>
      </w:r>
      <w:r w:rsidR="009C7F40">
        <w:rPr>
          <w:rFonts w:ascii="Times New Roman" w:hAnsi="Times New Roman" w:cs="Times New Roman"/>
          <w:sz w:val="23"/>
          <w:szCs w:val="23"/>
        </w:rPr>
        <w:t xml:space="preserve">On January 1, 2013, Triton Towers </w:t>
      </w:r>
      <w:r w:rsidR="009E05D2" w:rsidRPr="009C7F40">
        <w:rPr>
          <w:rFonts w:ascii="Times New Roman" w:hAnsi="Times New Roman" w:cs="Times New Roman"/>
          <w:sz w:val="23"/>
          <w:szCs w:val="23"/>
        </w:rPr>
        <w:t>paid $1</w:t>
      </w:r>
      <w:r w:rsidR="009C7F40">
        <w:rPr>
          <w:rFonts w:ascii="Times New Roman" w:hAnsi="Times New Roman" w:cs="Times New Roman"/>
          <w:sz w:val="23"/>
          <w:szCs w:val="23"/>
        </w:rPr>
        <w:t>5,000 for a three</w:t>
      </w:r>
      <w:r w:rsidR="009E05D2" w:rsidRPr="009C7F40">
        <w:rPr>
          <w:rFonts w:ascii="Times New Roman" w:hAnsi="Times New Roman" w:cs="Times New Roman"/>
          <w:sz w:val="23"/>
          <w:szCs w:val="23"/>
        </w:rPr>
        <w:t>-year insurance policy on the building.</w:t>
      </w:r>
    </w:p>
    <w:p w:rsidR="009E05D2" w:rsidRPr="009C7F40" w:rsidRDefault="009E05D2" w:rsidP="009E05D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9C7F40">
        <w:rPr>
          <w:rFonts w:ascii="Times New Roman" w:hAnsi="Times New Roman" w:cs="Times New Roman"/>
          <w:sz w:val="23"/>
          <w:szCs w:val="23"/>
        </w:rPr>
        <w:t>The accounting period ends December 31. At December 31, the end of the accounting period,</w:t>
      </w:r>
    </w:p>
    <w:p w:rsidR="009E05D2" w:rsidRPr="009C7F40" w:rsidRDefault="009E05D2" w:rsidP="009E05D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9C7F40">
        <w:rPr>
          <w:rFonts w:ascii="Times New Roman" w:hAnsi="Times New Roman" w:cs="Times New Roman"/>
          <w:sz w:val="23"/>
          <w:szCs w:val="23"/>
        </w:rPr>
        <w:t>the financial statements should report which of the following?</w:t>
      </w:r>
    </w:p>
    <w:p w:rsidR="009E05D2" w:rsidRPr="009C7F40" w:rsidRDefault="009E05D2" w:rsidP="009E05D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9C7F40">
        <w:rPr>
          <w:rFonts w:ascii="Times New Roman" w:hAnsi="Times New Roman" w:cs="Times New Roman"/>
          <w:sz w:val="23"/>
          <w:szCs w:val="23"/>
        </w:rPr>
        <w:t>A. Prepaid Insurance $0 on the Statement of Financial Position and Insurance Expense $1</w:t>
      </w:r>
      <w:r w:rsidR="009C7F40">
        <w:rPr>
          <w:rFonts w:ascii="Times New Roman" w:hAnsi="Times New Roman" w:cs="Times New Roman"/>
          <w:sz w:val="23"/>
          <w:szCs w:val="23"/>
        </w:rPr>
        <w:t>5</w:t>
      </w:r>
      <w:r w:rsidRPr="009C7F40">
        <w:rPr>
          <w:rFonts w:ascii="Times New Roman" w:hAnsi="Times New Roman" w:cs="Times New Roman"/>
          <w:sz w:val="23"/>
          <w:szCs w:val="23"/>
        </w:rPr>
        <w:t>000</w:t>
      </w:r>
    </w:p>
    <w:p w:rsidR="009E05D2" w:rsidRPr="009C7F40" w:rsidRDefault="009E05D2" w:rsidP="009E05D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proofErr w:type="gramStart"/>
      <w:r w:rsidRPr="009C7F40">
        <w:rPr>
          <w:rFonts w:ascii="Times New Roman" w:hAnsi="Times New Roman" w:cs="Times New Roman"/>
          <w:sz w:val="23"/>
          <w:szCs w:val="23"/>
        </w:rPr>
        <w:t>on</w:t>
      </w:r>
      <w:proofErr w:type="gramEnd"/>
      <w:r w:rsidRPr="009C7F40">
        <w:rPr>
          <w:rFonts w:ascii="Times New Roman" w:hAnsi="Times New Roman" w:cs="Times New Roman"/>
          <w:sz w:val="23"/>
          <w:szCs w:val="23"/>
        </w:rPr>
        <w:t xml:space="preserve"> the Income Statement.</w:t>
      </w:r>
    </w:p>
    <w:p w:rsidR="009E05D2" w:rsidRPr="009C7F40" w:rsidRDefault="009C7F40" w:rsidP="009E05D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B. Prepaid Insurance $10,0</w:t>
      </w:r>
      <w:r w:rsidR="009E05D2" w:rsidRPr="009C7F40">
        <w:rPr>
          <w:rFonts w:ascii="Times New Roman" w:hAnsi="Times New Roman" w:cs="Times New Roman"/>
          <w:sz w:val="23"/>
          <w:szCs w:val="23"/>
        </w:rPr>
        <w:t>00 on the Statement of Financial Position and Insurance Expense $500</w:t>
      </w:r>
      <w:r>
        <w:rPr>
          <w:rFonts w:ascii="Times New Roman" w:hAnsi="Times New Roman" w:cs="Times New Roman"/>
          <w:sz w:val="23"/>
          <w:szCs w:val="23"/>
        </w:rPr>
        <w:t>0</w:t>
      </w:r>
    </w:p>
    <w:p w:rsidR="009E05D2" w:rsidRPr="009C7F40" w:rsidRDefault="009C7F40" w:rsidP="009E05D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on the Cash Flow Statement</w:t>
      </w:r>
    </w:p>
    <w:p w:rsidR="009E05D2" w:rsidRPr="009C7F40" w:rsidRDefault="009C7F40" w:rsidP="009E05D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C. Prepaid Insurance $10,</w:t>
      </w:r>
      <w:r w:rsidR="009E05D2" w:rsidRPr="009C7F40">
        <w:rPr>
          <w:rFonts w:ascii="Times New Roman" w:hAnsi="Times New Roman" w:cs="Times New Roman"/>
          <w:sz w:val="23"/>
          <w:szCs w:val="23"/>
        </w:rPr>
        <w:t>00</w:t>
      </w:r>
      <w:r>
        <w:rPr>
          <w:rFonts w:ascii="Times New Roman" w:hAnsi="Times New Roman" w:cs="Times New Roman"/>
          <w:sz w:val="23"/>
          <w:szCs w:val="23"/>
        </w:rPr>
        <w:t>0</w:t>
      </w:r>
      <w:r w:rsidR="009E05D2" w:rsidRPr="009C7F40">
        <w:rPr>
          <w:rFonts w:ascii="Times New Roman" w:hAnsi="Times New Roman" w:cs="Times New Roman"/>
          <w:sz w:val="23"/>
          <w:szCs w:val="23"/>
        </w:rPr>
        <w:t xml:space="preserve"> on the Statement of Financial Position and Insurance Expense $500</w:t>
      </w:r>
      <w:r>
        <w:rPr>
          <w:rFonts w:ascii="Times New Roman" w:hAnsi="Times New Roman" w:cs="Times New Roman"/>
          <w:sz w:val="23"/>
          <w:szCs w:val="23"/>
        </w:rPr>
        <w:t>0</w:t>
      </w:r>
    </w:p>
    <w:p w:rsidR="009E05D2" w:rsidRPr="009C7F40" w:rsidRDefault="009E05D2" w:rsidP="009E05D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9C7F40">
        <w:rPr>
          <w:rFonts w:ascii="Times New Roman" w:hAnsi="Times New Roman" w:cs="Times New Roman"/>
          <w:sz w:val="23"/>
          <w:szCs w:val="23"/>
        </w:rPr>
        <w:t>on the Income Statement.</w:t>
      </w:r>
    </w:p>
    <w:p w:rsidR="009E05D2" w:rsidRPr="009C7F40" w:rsidRDefault="009E05D2" w:rsidP="009E05D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9C7F40">
        <w:rPr>
          <w:rFonts w:ascii="Times New Roman" w:hAnsi="Times New Roman" w:cs="Times New Roman"/>
          <w:sz w:val="23"/>
          <w:szCs w:val="23"/>
        </w:rPr>
        <w:t>D. Prepaid Insurance $1</w:t>
      </w:r>
      <w:r w:rsidR="009C7F40">
        <w:rPr>
          <w:rFonts w:ascii="Times New Roman" w:hAnsi="Times New Roman" w:cs="Times New Roman"/>
          <w:sz w:val="23"/>
          <w:szCs w:val="23"/>
        </w:rPr>
        <w:t>5</w:t>
      </w:r>
      <w:r w:rsidRPr="009C7F40">
        <w:rPr>
          <w:rFonts w:ascii="Times New Roman" w:hAnsi="Times New Roman" w:cs="Times New Roman"/>
          <w:sz w:val="23"/>
          <w:szCs w:val="23"/>
        </w:rPr>
        <w:t>,000 on the Statement of Financial Position and Insurance Expense</w:t>
      </w:r>
    </w:p>
    <w:p w:rsidR="009E05D2" w:rsidRDefault="009C7F40" w:rsidP="009E05D2">
      <w:pPr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$5000 </w:t>
      </w:r>
      <w:r w:rsidR="009E05D2" w:rsidRPr="009C7F40">
        <w:rPr>
          <w:rFonts w:ascii="Times New Roman" w:hAnsi="Times New Roman" w:cs="Times New Roman"/>
          <w:sz w:val="23"/>
          <w:szCs w:val="23"/>
        </w:rPr>
        <w:t>on the Income Statement</w:t>
      </w:r>
    </w:p>
    <w:p w:rsidR="0058136A" w:rsidRDefault="00513376" w:rsidP="009E05D2">
      <w:pPr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lastRenderedPageBreak/>
        <w:t>12</w:t>
      </w:r>
      <w:r w:rsidR="0058136A">
        <w:rPr>
          <w:rFonts w:ascii="Times New Roman" w:hAnsi="Times New Roman" w:cs="Times New Roman"/>
          <w:sz w:val="23"/>
          <w:szCs w:val="23"/>
        </w:rPr>
        <w:t xml:space="preserve">. Deferred Revenue may be recorded under the following circumstances; </w:t>
      </w:r>
    </w:p>
    <w:p w:rsidR="0058136A" w:rsidRDefault="0058136A" w:rsidP="0058136A">
      <w:pPr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a. The customer pays his bill early and takes a cash discount</w:t>
      </w:r>
    </w:p>
    <w:p w:rsidR="0058136A" w:rsidRDefault="0058136A" w:rsidP="0058136A">
      <w:pPr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b. The customer makes a deposit on a contract for services to be rendered over the next 6 months</w:t>
      </w:r>
    </w:p>
    <w:p w:rsidR="0058136A" w:rsidRDefault="0058136A" w:rsidP="0058136A">
      <w:pPr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c. </w:t>
      </w:r>
      <w:r w:rsidR="00A93B1D">
        <w:rPr>
          <w:rFonts w:ascii="Times New Roman" w:hAnsi="Times New Roman" w:cs="Times New Roman"/>
          <w:sz w:val="23"/>
          <w:szCs w:val="23"/>
        </w:rPr>
        <w:t>Management wants to even out the profit recorded on their books every quarter</w:t>
      </w:r>
    </w:p>
    <w:p w:rsidR="00A93B1D" w:rsidRDefault="00A93B1D" w:rsidP="0058136A">
      <w:pPr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d. Management wants to recognize a gain on proposed sale of a business unit</w:t>
      </w:r>
    </w:p>
    <w:p w:rsidR="00E14CD3" w:rsidRDefault="00E14CD3" w:rsidP="00C96F9F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3"/>
          <w:szCs w:val="23"/>
        </w:rPr>
      </w:pPr>
    </w:p>
    <w:p w:rsidR="00C96F9F" w:rsidRPr="00E14CD3" w:rsidRDefault="00513376" w:rsidP="00C96F9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13</w:t>
      </w:r>
      <w:r w:rsidR="00E14CD3" w:rsidRPr="00E14CD3">
        <w:rPr>
          <w:rFonts w:ascii="Times New Roman" w:hAnsi="Times New Roman" w:cs="Times New Roman"/>
          <w:sz w:val="23"/>
          <w:szCs w:val="23"/>
        </w:rPr>
        <w:t xml:space="preserve">. </w:t>
      </w:r>
      <w:r w:rsidR="00C96F9F" w:rsidRPr="00E14CD3">
        <w:rPr>
          <w:rFonts w:ascii="Times New Roman" w:hAnsi="Times New Roman" w:cs="Times New Roman"/>
          <w:sz w:val="23"/>
          <w:szCs w:val="23"/>
        </w:rPr>
        <w:t>Which statement below best describes the accounting equation?</w:t>
      </w:r>
    </w:p>
    <w:p w:rsidR="00E14CD3" w:rsidRPr="00E14CD3" w:rsidRDefault="00E14CD3" w:rsidP="00C96F9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</w:rPr>
      </w:pPr>
    </w:p>
    <w:p w:rsidR="00C96F9F" w:rsidRPr="00E14CD3" w:rsidRDefault="00C96F9F" w:rsidP="00C96F9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E14CD3">
        <w:rPr>
          <w:rFonts w:ascii="Times New Roman" w:hAnsi="Times New Roman" w:cs="Times New Roman"/>
          <w:sz w:val="23"/>
          <w:szCs w:val="23"/>
        </w:rPr>
        <w:t>A. The change in retained earnings equals profit less dividends.</w:t>
      </w:r>
    </w:p>
    <w:p w:rsidR="00C96F9F" w:rsidRPr="00E14CD3" w:rsidRDefault="00C96F9F" w:rsidP="00C96F9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E14CD3">
        <w:rPr>
          <w:rFonts w:ascii="Times New Roman" w:hAnsi="Times New Roman" w:cs="Times New Roman"/>
          <w:sz w:val="23"/>
          <w:szCs w:val="23"/>
        </w:rPr>
        <w:t>B. Equality of the effects of revenue and expense transactions over time.</w:t>
      </w:r>
    </w:p>
    <w:p w:rsidR="00C96F9F" w:rsidRPr="00E14CD3" w:rsidRDefault="00C96F9F" w:rsidP="00C96F9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E14CD3">
        <w:rPr>
          <w:rFonts w:ascii="Times New Roman" w:hAnsi="Times New Roman" w:cs="Times New Roman"/>
          <w:sz w:val="23"/>
          <w:szCs w:val="23"/>
        </w:rPr>
        <w:t>C. Resources of the company equal creditors' and owners' claims to those resources.</w:t>
      </w:r>
    </w:p>
    <w:p w:rsidR="00C96F9F" w:rsidRPr="00E14CD3" w:rsidRDefault="00C96F9F" w:rsidP="00C96F9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E14CD3">
        <w:rPr>
          <w:rFonts w:ascii="Times New Roman" w:hAnsi="Times New Roman" w:cs="Times New Roman"/>
          <w:sz w:val="23"/>
          <w:szCs w:val="23"/>
        </w:rPr>
        <w:t>D. Financing activities equal investing and operating activities.</w:t>
      </w:r>
    </w:p>
    <w:p w:rsidR="00C96F9F" w:rsidRDefault="00C96F9F" w:rsidP="00C96F9F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3"/>
          <w:szCs w:val="23"/>
        </w:rPr>
      </w:pPr>
    </w:p>
    <w:p w:rsidR="00C96F9F" w:rsidRDefault="00513376" w:rsidP="00AA0BB6">
      <w:pPr>
        <w:rPr>
          <w:rFonts w:ascii="Times-Roman" w:hAnsi="Times-Roman" w:cs="Times-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14</w:t>
      </w:r>
      <w:r w:rsidR="00C96F9F" w:rsidRPr="00AA0BB6">
        <w:rPr>
          <w:rFonts w:ascii="Times New Roman" w:hAnsi="Times New Roman" w:cs="Times New Roman"/>
          <w:sz w:val="23"/>
          <w:szCs w:val="23"/>
        </w:rPr>
        <w:t>. On January 1, 2012, Brooks Inc. starte</w:t>
      </w:r>
      <w:r w:rsidR="00AA0BB6" w:rsidRPr="00AA0BB6">
        <w:rPr>
          <w:rFonts w:ascii="Times New Roman" w:hAnsi="Times New Roman" w:cs="Times New Roman"/>
          <w:sz w:val="23"/>
          <w:szCs w:val="23"/>
        </w:rPr>
        <w:t>d the year with a balance of $500</w:t>
      </w:r>
      <w:r w:rsidR="00C96F9F" w:rsidRPr="00AA0BB6">
        <w:rPr>
          <w:rFonts w:ascii="Times New Roman" w:hAnsi="Times New Roman" w:cs="Times New Roman"/>
          <w:sz w:val="23"/>
          <w:szCs w:val="23"/>
        </w:rPr>
        <w:t>,000</w:t>
      </w:r>
      <w:r w:rsidR="00AA0BB6" w:rsidRPr="00AA0BB6">
        <w:rPr>
          <w:rFonts w:ascii="Times New Roman" w:hAnsi="Times New Roman" w:cs="Times New Roman"/>
          <w:sz w:val="23"/>
          <w:szCs w:val="23"/>
        </w:rPr>
        <w:t xml:space="preserve"> in Retained </w:t>
      </w:r>
      <w:r w:rsidR="00C96F9F" w:rsidRPr="00AA0BB6">
        <w:rPr>
          <w:rFonts w:ascii="Times New Roman" w:hAnsi="Times New Roman" w:cs="Times New Roman"/>
          <w:sz w:val="23"/>
          <w:szCs w:val="23"/>
        </w:rPr>
        <w:t>Earnings and a balan</w:t>
      </w:r>
      <w:r w:rsidR="00AA0BB6">
        <w:rPr>
          <w:rFonts w:ascii="Times New Roman" w:hAnsi="Times New Roman" w:cs="Times New Roman"/>
          <w:sz w:val="23"/>
          <w:szCs w:val="23"/>
        </w:rPr>
        <w:t>ce of $600</w:t>
      </w:r>
      <w:r w:rsidR="00C96F9F" w:rsidRPr="00AA0BB6">
        <w:rPr>
          <w:rFonts w:ascii="Times New Roman" w:hAnsi="Times New Roman" w:cs="Times New Roman"/>
          <w:sz w:val="23"/>
          <w:szCs w:val="23"/>
        </w:rPr>
        <w:t>,000 in Share Capital. During 2012, the company earned profit of</w:t>
      </w:r>
      <w:r w:rsidR="00AA0BB6">
        <w:rPr>
          <w:rFonts w:ascii="Times New Roman" w:hAnsi="Times New Roman" w:cs="Times New Roman"/>
          <w:sz w:val="23"/>
          <w:szCs w:val="23"/>
        </w:rPr>
        <w:t xml:space="preserve"> $100,000, paid a dividend of $15,0</w:t>
      </w:r>
      <w:r w:rsidR="00C96F9F" w:rsidRPr="00AA0BB6">
        <w:rPr>
          <w:rFonts w:ascii="Times New Roman" w:hAnsi="Times New Roman" w:cs="Times New Roman"/>
          <w:sz w:val="23"/>
          <w:szCs w:val="23"/>
        </w:rPr>
        <w:t>00, and is</w:t>
      </w:r>
      <w:r w:rsidR="00AA0BB6">
        <w:rPr>
          <w:rFonts w:ascii="Times New Roman" w:hAnsi="Times New Roman" w:cs="Times New Roman"/>
          <w:sz w:val="23"/>
          <w:szCs w:val="23"/>
        </w:rPr>
        <w:t>sued additional shares for $25,0</w:t>
      </w:r>
      <w:r w:rsidR="00C96F9F" w:rsidRPr="00AA0BB6">
        <w:rPr>
          <w:rFonts w:ascii="Times New Roman" w:hAnsi="Times New Roman" w:cs="Times New Roman"/>
          <w:sz w:val="23"/>
          <w:szCs w:val="23"/>
        </w:rPr>
        <w:t>00. What is total</w:t>
      </w:r>
      <w:r w:rsidR="00AA0BB6">
        <w:rPr>
          <w:rFonts w:ascii="Times New Roman" w:hAnsi="Times New Roman" w:cs="Times New Roman"/>
          <w:sz w:val="23"/>
          <w:szCs w:val="23"/>
        </w:rPr>
        <w:t xml:space="preserve"> </w:t>
      </w:r>
      <w:r w:rsidR="00C96F9F" w:rsidRPr="00AA0BB6">
        <w:rPr>
          <w:rFonts w:ascii="Times New Roman" w:hAnsi="Times New Roman" w:cs="Times New Roman"/>
          <w:sz w:val="23"/>
          <w:szCs w:val="23"/>
        </w:rPr>
        <w:t>shareholders' equity on December 31, 2012?</w:t>
      </w:r>
    </w:p>
    <w:p w:rsidR="00C96F9F" w:rsidRPr="00AA0BB6" w:rsidRDefault="00AA0BB6" w:rsidP="00C96F9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3"/>
          <w:szCs w:val="23"/>
        </w:rPr>
      </w:pPr>
      <w:r w:rsidRPr="00AA0BB6">
        <w:rPr>
          <w:rFonts w:ascii="Times New Roman" w:hAnsi="Times New Roman" w:cs="Times New Roman"/>
          <w:sz w:val="23"/>
          <w:szCs w:val="23"/>
        </w:rPr>
        <w:t xml:space="preserve">$1,210,000   B. $1,100,000 </w:t>
      </w:r>
      <w:r>
        <w:rPr>
          <w:rFonts w:ascii="Times New Roman" w:hAnsi="Times New Roman" w:cs="Times New Roman"/>
          <w:sz w:val="23"/>
          <w:szCs w:val="23"/>
        </w:rPr>
        <w:t xml:space="preserve"> </w:t>
      </w:r>
      <w:r w:rsidRPr="00AA0BB6">
        <w:rPr>
          <w:rFonts w:ascii="Times New Roman" w:hAnsi="Times New Roman" w:cs="Times New Roman"/>
          <w:sz w:val="23"/>
          <w:szCs w:val="23"/>
        </w:rPr>
        <w:t xml:space="preserve"> C. $1,225,0</w:t>
      </w:r>
      <w:r w:rsidR="00C96F9F" w:rsidRPr="00AA0BB6">
        <w:rPr>
          <w:rFonts w:ascii="Times New Roman" w:hAnsi="Times New Roman" w:cs="Times New Roman"/>
          <w:sz w:val="23"/>
          <w:szCs w:val="23"/>
        </w:rPr>
        <w:t xml:space="preserve">00. </w:t>
      </w:r>
      <w:r w:rsidRPr="00AA0BB6">
        <w:rPr>
          <w:rFonts w:ascii="Times New Roman" w:hAnsi="Times New Roman" w:cs="Times New Roman"/>
          <w:sz w:val="23"/>
          <w:szCs w:val="23"/>
        </w:rPr>
        <w:t xml:space="preserve"> </w:t>
      </w:r>
      <w:r w:rsidR="00C96F9F" w:rsidRPr="00AA0BB6">
        <w:rPr>
          <w:rFonts w:ascii="Times New Roman" w:hAnsi="Times New Roman" w:cs="Times New Roman"/>
          <w:sz w:val="23"/>
          <w:szCs w:val="23"/>
        </w:rPr>
        <w:t>D.</w:t>
      </w:r>
      <w:r w:rsidRPr="00AA0BB6">
        <w:rPr>
          <w:rFonts w:ascii="Times New Roman" w:hAnsi="Times New Roman" w:cs="Times New Roman"/>
          <w:sz w:val="23"/>
          <w:szCs w:val="23"/>
        </w:rPr>
        <w:t xml:space="preserve"> $1,125,000</w:t>
      </w:r>
    </w:p>
    <w:p w:rsidR="00C96F9F" w:rsidRDefault="00513376" w:rsidP="00C96F9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15</w:t>
      </w:r>
      <w:r w:rsidR="00B56D73" w:rsidRPr="00B56D73">
        <w:rPr>
          <w:rFonts w:ascii="Times New Roman" w:hAnsi="Times New Roman" w:cs="Times New Roman"/>
          <w:sz w:val="23"/>
          <w:szCs w:val="23"/>
        </w:rPr>
        <w:t xml:space="preserve">. Frolic Ski Shops </w:t>
      </w:r>
      <w:r w:rsidR="00C96F9F" w:rsidRPr="00B56D73">
        <w:rPr>
          <w:rFonts w:ascii="Times New Roman" w:hAnsi="Times New Roman" w:cs="Times New Roman"/>
          <w:sz w:val="23"/>
          <w:szCs w:val="23"/>
        </w:rPr>
        <w:t>order</w:t>
      </w:r>
      <w:r w:rsidR="00B56D73" w:rsidRPr="00B56D73">
        <w:rPr>
          <w:rFonts w:ascii="Times New Roman" w:hAnsi="Times New Roman" w:cs="Times New Roman"/>
          <w:sz w:val="23"/>
          <w:szCs w:val="23"/>
        </w:rPr>
        <w:t>ed and received goods in October, paid for them in November and sold them in December and January. Customers paid by March</w:t>
      </w:r>
      <w:r w:rsidR="00C96F9F" w:rsidRPr="00B56D73">
        <w:rPr>
          <w:rFonts w:ascii="Times New Roman" w:hAnsi="Times New Roman" w:cs="Times New Roman"/>
          <w:sz w:val="23"/>
          <w:szCs w:val="23"/>
        </w:rPr>
        <w:t>. Using the accrual basis of accounting:</w:t>
      </w:r>
    </w:p>
    <w:p w:rsidR="00B56D73" w:rsidRPr="00B56D73" w:rsidRDefault="00B56D73" w:rsidP="00C96F9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</w:rPr>
      </w:pPr>
    </w:p>
    <w:p w:rsidR="00C96F9F" w:rsidRPr="00B56D73" w:rsidRDefault="00C96F9F" w:rsidP="00C96F9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B56D73">
        <w:rPr>
          <w:rFonts w:ascii="Times New Roman" w:hAnsi="Times New Roman" w:cs="Times New Roman"/>
          <w:sz w:val="23"/>
          <w:szCs w:val="23"/>
        </w:rPr>
        <w:t>A. expenses we</w:t>
      </w:r>
      <w:r w:rsidR="00B56D73" w:rsidRPr="00B56D73">
        <w:rPr>
          <w:rFonts w:ascii="Times New Roman" w:hAnsi="Times New Roman" w:cs="Times New Roman"/>
          <w:sz w:val="23"/>
          <w:szCs w:val="23"/>
        </w:rPr>
        <w:t>re recorded in October</w:t>
      </w:r>
      <w:r w:rsidRPr="00B56D73">
        <w:rPr>
          <w:rFonts w:ascii="Times New Roman" w:hAnsi="Times New Roman" w:cs="Times New Roman"/>
          <w:sz w:val="23"/>
          <w:szCs w:val="23"/>
        </w:rPr>
        <w:t xml:space="preserve"> and</w:t>
      </w:r>
      <w:r w:rsidR="00B56D73" w:rsidRPr="00B56D73">
        <w:rPr>
          <w:rFonts w:ascii="Times New Roman" w:hAnsi="Times New Roman" w:cs="Times New Roman"/>
          <w:sz w:val="23"/>
          <w:szCs w:val="23"/>
        </w:rPr>
        <w:t xml:space="preserve"> revenues were recorded in March</w:t>
      </w:r>
      <w:r w:rsidRPr="00B56D73">
        <w:rPr>
          <w:rFonts w:ascii="Times New Roman" w:hAnsi="Times New Roman" w:cs="Times New Roman"/>
          <w:sz w:val="23"/>
          <w:szCs w:val="23"/>
        </w:rPr>
        <w:t>.</w:t>
      </w:r>
    </w:p>
    <w:p w:rsidR="00C96F9F" w:rsidRPr="00B56D73" w:rsidRDefault="00C96F9F" w:rsidP="00C96F9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B56D73">
        <w:rPr>
          <w:rFonts w:ascii="Times New Roman" w:hAnsi="Times New Roman" w:cs="Times New Roman"/>
          <w:sz w:val="23"/>
          <w:szCs w:val="23"/>
        </w:rPr>
        <w:t>B. ex</w:t>
      </w:r>
      <w:r w:rsidR="00B56D73" w:rsidRPr="00B56D73">
        <w:rPr>
          <w:rFonts w:ascii="Times New Roman" w:hAnsi="Times New Roman" w:cs="Times New Roman"/>
          <w:sz w:val="23"/>
          <w:szCs w:val="23"/>
        </w:rPr>
        <w:t>penses were recorded in November</w:t>
      </w:r>
      <w:r w:rsidRPr="00B56D73">
        <w:rPr>
          <w:rFonts w:ascii="Times New Roman" w:hAnsi="Times New Roman" w:cs="Times New Roman"/>
          <w:sz w:val="23"/>
          <w:szCs w:val="23"/>
        </w:rPr>
        <w:t xml:space="preserve"> and </w:t>
      </w:r>
      <w:r w:rsidR="00B56D73" w:rsidRPr="00B56D73">
        <w:rPr>
          <w:rFonts w:ascii="Times New Roman" w:hAnsi="Times New Roman" w:cs="Times New Roman"/>
          <w:sz w:val="23"/>
          <w:szCs w:val="23"/>
        </w:rPr>
        <w:t>revenues were recorded in December and January</w:t>
      </w:r>
    </w:p>
    <w:p w:rsidR="00C96F9F" w:rsidRPr="00B56D73" w:rsidRDefault="00C96F9F" w:rsidP="00C96F9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B56D73">
        <w:rPr>
          <w:rFonts w:ascii="Times New Roman" w:hAnsi="Times New Roman" w:cs="Times New Roman"/>
          <w:sz w:val="23"/>
          <w:szCs w:val="23"/>
        </w:rPr>
        <w:t xml:space="preserve">C. expenses and </w:t>
      </w:r>
      <w:r w:rsidR="00B56D73">
        <w:rPr>
          <w:rFonts w:ascii="Times New Roman" w:hAnsi="Times New Roman" w:cs="Times New Roman"/>
          <w:sz w:val="23"/>
          <w:szCs w:val="23"/>
        </w:rPr>
        <w:t>revenues were recorded in December and January</w:t>
      </w:r>
    </w:p>
    <w:p w:rsidR="00C96F9F" w:rsidRPr="00B56D73" w:rsidRDefault="00C96F9F" w:rsidP="00C96F9F">
      <w:pPr>
        <w:rPr>
          <w:rFonts w:ascii="Times New Roman" w:hAnsi="Times New Roman" w:cs="Times New Roman"/>
          <w:sz w:val="23"/>
          <w:szCs w:val="23"/>
        </w:rPr>
      </w:pPr>
      <w:r w:rsidRPr="00B56D73">
        <w:rPr>
          <w:rFonts w:ascii="Times New Roman" w:hAnsi="Times New Roman" w:cs="Times New Roman"/>
          <w:sz w:val="23"/>
          <w:szCs w:val="23"/>
        </w:rPr>
        <w:t>D. e</w:t>
      </w:r>
      <w:r w:rsidR="00B56D73">
        <w:rPr>
          <w:rFonts w:ascii="Times New Roman" w:hAnsi="Times New Roman" w:cs="Times New Roman"/>
          <w:sz w:val="23"/>
          <w:szCs w:val="23"/>
        </w:rPr>
        <w:t>xpenses were recorded in November</w:t>
      </w:r>
      <w:r w:rsidRPr="00B56D73">
        <w:rPr>
          <w:rFonts w:ascii="Times New Roman" w:hAnsi="Times New Roman" w:cs="Times New Roman"/>
          <w:sz w:val="23"/>
          <w:szCs w:val="23"/>
        </w:rPr>
        <w:t xml:space="preserve"> and revenues were recorded in </w:t>
      </w:r>
      <w:r w:rsidR="00B56D73">
        <w:rPr>
          <w:rFonts w:ascii="Times New Roman" w:hAnsi="Times New Roman" w:cs="Times New Roman"/>
          <w:sz w:val="23"/>
          <w:szCs w:val="23"/>
        </w:rPr>
        <w:t>March</w:t>
      </w:r>
      <w:r w:rsidRPr="00B56D73">
        <w:rPr>
          <w:rFonts w:ascii="Times New Roman" w:hAnsi="Times New Roman" w:cs="Times New Roman"/>
          <w:sz w:val="23"/>
          <w:szCs w:val="23"/>
        </w:rPr>
        <w:t>.</w:t>
      </w:r>
    </w:p>
    <w:p w:rsidR="00C96F9F" w:rsidRPr="00513376" w:rsidRDefault="00513376" w:rsidP="00C96F9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3376">
        <w:rPr>
          <w:rFonts w:ascii="Times New Roman" w:hAnsi="Times New Roman" w:cs="Times New Roman"/>
          <w:sz w:val="24"/>
          <w:szCs w:val="24"/>
        </w:rPr>
        <w:t xml:space="preserve">16. </w:t>
      </w:r>
      <w:r>
        <w:rPr>
          <w:rFonts w:ascii="Times New Roman" w:hAnsi="Times New Roman" w:cs="Times New Roman"/>
          <w:sz w:val="24"/>
          <w:szCs w:val="24"/>
        </w:rPr>
        <w:t>Better Bananas Inc.</w:t>
      </w:r>
      <w:r w:rsidR="00C96F9F" w:rsidRPr="00513376">
        <w:rPr>
          <w:rFonts w:ascii="Times New Roman" w:hAnsi="Times New Roman" w:cs="Times New Roman"/>
          <w:sz w:val="24"/>
          <w:szCs w:val="24"/>
        </w:rPr>
        <w:t xml:space="preserve"> reported the following amounts on its income statement: total rev</w:t>
      </w:r>
      <w:r>
        <w:rPr>
          <w:rFonts w:ascii="Times New Roman" w:hAnsi="Times New Roman" w:cs="Times New Roman"/>
          <w:sz w:val="24"/>
          <w:szCs w:val="24"/>
        </w:rPr>
        <w:t xml:space="preserve">enues, $40,000, </w:t>
      </w:r>
      <w:r w:rsidR="00C96F9F" w:rsidRPr="00513376">
        <w:rPr>
          <w:rFonts w:ascii="Times New Roman" w:hAnsi="Times New Roman" w:cs="Times New Roman"/>
          <w:sz w:val="24"/>
          <w:szCs w:val="24"/>
        </w:rPr>
        <w:t>interest expense, $300; profit, $1,600; income tax expense, $900; and operating profit,</w:t>
      </w:r>
    </w:p>
    <w:p w:rsidR="00C96F9F" w:rsidRDefault="00C96F9F" w:rsidP="00C96F9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3376">
        <w:rPr>
          <w:rFonts w:ascii="Times New Roman" w:hAnsi="Times New Roman" w:cs="Times New Roman"/>
          <w:sz w:val="24"/>
          <w:szCs w:val="24"/>
        </w:rPr>
        <w:t>$2,80</w:t>
      </w:r>
      <w:r w:rsidR="00513376">
        <w:rPr>
          <w:rFonts w:ascii="Times New Roman" w:hAnsi="Times New Roman" w:cs="Times New Roman"/>
          <w:sz w:val="24"/>
          <w:szCs w:val="24"/>
        </w:rPr>
        <w:t>0. What was the amount of Better Bananas</w:t>
      </w:r>
      <w:r w:rsidRPr="00513376">
        <w:rPr>
          <w:rFonts w:ascii="Times New Roman" w:hAnsi="Times New Roman" w:cs="Times New Roman"/>
          <w:sz w:val="24"/>
          <w:szCs w:val="24"/>
        </w:rPr>
        <w:t xml:space="preserve"> profit before income taxes?</w:t>
      </w:r>
    </w:p>
    <w:p w:rsidR="00513376" w:rsidRPr="00513376" w:rsidRDefault="00513376" w:rsidP="00C96F9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96F9F" w:rsidRPr="00513376" w:rsidRDefault="00513376" w:rsidP="00C96F9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$ 700   B. $2,500   C. $1,900   D. $39,700</w:t>
      </w:r>
    </w:p>
    <w:p w:rsidR="00C96F9F" w:rsidRPr="00513376" w:rsidRDefault="00C96F9F" w:rsidP="00C96F9F">
      <w:pPr>
        <w:pStyle w:val="ListParagraph"/>
        <w:rPr>
          <w:rFonts w:ascii="Times New Roman" w:hAnsi="Times New Roman" w:cs="Times New Roman"/>
          <w:sz w:val="23"/>
          <w:szCs w:val="23"/>
        </w:rPr>
      </w:pPr>
    </w:p>
    <w:p w:rsidR="00C96F9F" w:rsidRPr="00C96F9F" w:rsidRDefault="00C96F9F" w:rsidP="00C96F9F">
      <w:pPr>
        <w:pStyle w:val="ListParagraph"/>
        <w:rPr>
          <w:rFonts w:ascii="Times-Roman" w:hAnsi="Times-Roman" w:cs="Times-Roman"/>
          <w:sz w:val="23"/>
          <w:szCs w:val="23"/>
        </w:rPr>
      </w:pPr>
    </w:p>
    <w:p w:rsidR="00C96F9F" w:rsidRDefault="00C96F9F" w:rsidP="00C96F9F">
      <w:pPr>
        <w:rPr>
          <w:rFonts w:ascii="Times-Roman" w:hAnsi="Times-Roman" w:cs="Times-Roman"/>
          <w:sz w:val="24"/>
          <w:szCs w:val="24"/>
        </w:rPr>
      </w:pPr>
    </w:p>
    <w:p w:rsidR="009E05D2" w:rsidRDefault="009E05D2" w:rsidP="009E05D2">
      <w:pPr>
        <w:rPr>
          <w:rFonts w:ascii="Times-Roman" w:hAnsi="Times-Roman" w:cs="Times-Roman"/>
          <w:sz w:val="24"/>
          <w:szCs w:val="24"/>
        </w:rPr>
      </w:pPr>
    </w:p>
    <w:sectPr w:rsidR="009E05D2" w:rsidSect="0061680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-Roman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2C1D78"/>
    <w:multiLevelType w:val="hybridMultilevel"/>
    <w:tmpl w:val="057E0E7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251874"/>
    <w:multiLevelType w:val="hybridMultilevel"/>
    <w:tmpl w:val="5A76C6B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C87644"/>
    <w:multiLevelType w:val="hybridMultilevel"/>
    <w:tmpl w:val="5D10A8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5D3603"/>
    <w:multiLevelType w:val="hybridMultilevel"/>
    <w:tmpl w:val="9E7CAA9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2A003A"/>
    <w:multiLevelType w:val="hybridMultilevel"/>
    <w:tmpl w:val="3694295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9C3A9C"/>
    <w:multiLevelType w:val="hybridMultilevel"/>
    <w:tmpl w:val="40C2A66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684361"/>
    <w:multiLevelType w:val="hybridMultilevel"/>
    <w:tmpl w:val="F216E7F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5822609"/>
    <w:multiLevelType w:val="hybridMultilevel"/>
    <w:tmpl w:val="C944F3F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EBE1575"/>
    <w:multiLevelType w:val="hybridMultilevel"/>
    <w:tmpl w:val="7FA07EC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8"/>
  </w:num>
  <w:num w:numId="3">
    <w:abstractNumId w:val="2"/>
  </w:num>
  <w:num w:numId="4">
    <w:abstractNumId w:val="3"/>
  </w:num>
  <w:num w:numId="5">
    <w:abstractNumId w:val="1"/>
  </w:num>
  <w:num w:numId="6">
    <w:abstractNumId w:val="0"/>
  </w:num>
  <w:num w:numId="7">
    <w:abstractNumId w:val="6"/>
  </w:num>
  <w:num w:numId="8">
    <w:abstractNumId w:val="7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2A7148"/>
    <w:rsid w:val="00133E56"/>
    <w:rsid w:val="001D0680"/>
    <w:rsid w:val="00215169"/>
    <w:rsid w:val="00231B56"/>
    <w:rsid w:val="002A3E62"/>
    <w:rsid w:val="002A7148"/>
    <w:rsid w:val="002E465A"/>
    <w:rsid w:val="0030395C"/>
    <w:rsid w:val="004D6ECE"/>
    <w:rsid w:val="004E44CE"/>
    <w:rsid w:val="00513376"/>
    <w:rsid w:val="00540221"/>
    <w:rsid w:val="0058136A"/>
    <w:rsid w:val="00616806"/>
    <w:rsid w:val="006D7E02"/>
    <w:rsid w:val="00843F8B"/>
    <w:rsid w:val="009C7F40"/>
    <w:rsid w:val="009E05D2"/>
    <w:rsid w:val="00A93B1D"/>
    <w:rsid w:val="00AA0BB6"/>
    <w:rsid w:val="00B00BFE"/>
    <w:rsid w:val="00B50C65"/>
    <w:rsid w:val="00B56D73"/>
    <w:rsid w:val="00C96F9F"/>
    <w:rsid w:val="00D051A6"/>
    <w:rsid w:val="00D13833"/>
    <w:rsid w:val="00E14CD3"/>
    <w:rsid w:val="00F159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680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2E465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C96F9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899</Words>
  <Characters>5127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Norma</dc:creator>
  <cp:lastModifiedBy>Norma</cp:lastModifiedBy>
  <cp:revision>2</cp:revision>
  <dcterms:created xsi:type="dcterms:W3CDTF">2014-02-03T21:04:00Z</dcterms:created>
  <dcterms:modified xsi:type="dcterms:W3CDTF">2014-02-03T21:04:00Z</dcterms:modified>
</cp:coreProperties>
</file>