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EF1" w:rsidRPr="00C00AE9" w:rsidRDefault="007602D3" w:rsidP="00FA73AC">
      <w:pPr>
        <w:pStyle w:val="body"/>
        <w:rPr>
          <w:rFonts w:asciiTheme="majorHAnsi" w:hAnsiTheme="majorHAnsi"/>
          <w:color w:val="000000" w:themeColor="text1"/>
          <w:sz w:val="28"/>
        </w:rPr>
      </w:pPr>
      <w:r w:rsidRPr="00C00AE9">
        <w:rPr>
          <w:rFonts w:asciiTheme="majorHAnsi" w:hAnsiTheme="majorHAnsi"/>
          <w:b/>
          <w:bCs/>
          <w:color w:val="000000" w:themeColor="text1"/>
          <w:sz w:val="28"/>
        </w:rPr>
        <w:t>Paleozoic-</w:t>
      </w:r>
      <w:r w:rsidR="00FA73AC" w:rsidRPr="00C00AE9">
        <w:rPr>
          <w:rFonts w:asciiTheme="majorHAnsi" w:hAnsiTheme="majorHAnsi"/>
          <w:b/>
          <w:bCs/>
          <w:color w:val="000000" w:themeColor="text1"/>
          <w:sz w:val="28"/>
        </w:rPr>
        <w:t xml:space="preserve">Cambrian and </w:t>
      </w:r>
      <w:proofErr w:type="spellStart"/>
      <w:r w:rsidR="00FA73AC" w:rsidRPr="00C00AE9">
        <w:rPr>
          <w:rFonts w:asciiTheme="majorHAnsi" w:hAnsiTheme="majorHAnsi"/>
          <w:b/>
          <w:bCs/>
          <w:color w:val="000000" w:themeColor="text1"/>
          <w:sz w:val="28"/>
        </w:rPr>
        <w:t>Ordivician</w:t>
      </w:r>
      <w:proofErr w:type="spellEnd"/>
      <w:r w:rsidR="00FA73AC" w:rsidRPr="00C00AE9">
        <w:rPr>
          <w:rFonts w:asciiTheme="majorHAnsi" w:hAnsiTheme="majorHAnsi"/>
          <w:b/>
          <w:bCs/>
          <w:color w:val="000000" w:themeColor="text1"/>
          <w:sz w:val="28"/>
        </w:rPr>
        <w:t>:</w:t>
      </w:r>
      <w:r w:rsidR="004C0EF1" w:rsidRPr="00C00AE9">
        <w:rPr>
          <w:rFonts w:asciiTheme="majorHAnsi" w:hAnsiTheme="majorHAnsi"/>
          <w:color w:val="000000" w:themeColor="text1"/>
          <w:sz w:val="28"/>
        </w:rPr>
        <w:t xml:space="preserve"> </w:t>
      </w:r>
    </w:p>
    <w:p w:rsidR="004C0EF1" w:rsidRPr="00C00AE9" w:rsidRDefault="004C0EF1" w:rsidP="00FA73AC">
      <w:pPr>
        <w:pStyle w:val="body"/>
        <w:rPr>
          <w:rFonts w:asciiTheme="majorHAnsi" w:hAnsiTheme="majorHAnsi"/>
          <w:color w:val="000000" w:themeColor="text1"/>
        </w:rPr>
      </w:pPr>
      <w:r w:rsidRPr="00C00AE9">
        <w:rPr>
          <w:rFonts w:asciiTheme="majorHAnsi" w:hAnsiTheme="majorHAnsi"/>
          <w:color w:val="000000" w:themeColor="text1"/>
        </w:rPr>
        <w:t>Acoelomate</w:t>
      </w:r>
    </w:p>
    <w:p w:rsidR="00C2785E" w:rsidRPr="00C00AE9" w:rsidRDefault="00C2785E" w:rsidP="007838DA">
      <w:pPr>
        <w:pStyle w:val="body"/>
        <w:numPr>
          <w:ilvl w:val="0"/>
          <w:numId w:val="4"/>
        </w:numPr>
        <w:rPr>
          <w:rFonts w:asciiTheme="majorHAnsi" w:hAnsiTheme="majorHAnsi"/>
          <w:color w:val="000000" w:themeColor="text1"/>
        </w:rPr>
      </w:pPr>
      <w:r w:rsidRPr="00C00AE9">
        <w:rPr>
          <w:rFonts w:asciiTheme="majorHAnsi" w:hAnsiTheme="majorHAnsi"/>
          <w:color w:val="000000" w:themeColor="text1"/>
        </w:rPr>
        <w:t>A body plan of bilaterally symmetrical animals that lack a body cavity (coelom) between the gut and the body wall.</w:t>
      </w:r>
    </w:p>
    <w:p w:rsidR="004C0EF1" w:rsidRPr="00C00AE9" w:rsidRDefault="004C0EF1" w:rsidP="00FA73AC">
      <w:pPr>
        <w:pStyle w:val="body"/>
        <w:rPr>
          <w:rFonts w:asciiTheme="majorHAnsi" w:hAnsiTheme="majorHAnsi"/>
          <w:color w:val="000000" w:themeColor="text1"/>
        </w:rPr>
      </w:pPr>
      <w:r w:rsidRPr="00C00AE9">
        <w:rPr>
          <w:rFonts w:asciiTheme="majorHAnsi" w:hAnsiTheme="majorHAnsi"/>
          <w:color w:val="000000" w:themeColor="text1"/>
        </w:rPr>
        <w:t>Algal mats</w:t>
      </w:r>
      <w:r w:rsidR="006D5ACF" w:rsidRPr="00C00AE9">
        <w:rPr>
          <w:rFonts w:asciiTheme="majorHAnsi" w:hAnsiTheme="majorHAnsi"/>
          <w:color w:val="000000" w:themeColor="text1"/>
        </w:rPr>
        <w:t>:</w:t>
      </w:r>
    </w:p>
    <w:p w:rsidR="006D5ACF" w:rsidRPr="00C00AE9" w:rsidRDefault="006D5ACF" w:rsidP="007838DA">
      <w:pPr>
        <w:pStyle w:val="body"/>
        <w:numPr>
          <w:ilvl w:val="0"/>
          <w:numId w:val="4"/>
        </w:numPr>
        <w:rPr>
          <w:rFonts w:asciiTheme="majorHAnsi" w:hAnsiTheme="majorHAnsi"/>
          <w:color w:val="000000" w:themeColor="text1"/>
        </w:rPr>
      </w:pPr>
      <w:r w:rsidRPr="00C00AE9">
        <w:rPr>
          <w:rFonts w:asciiTheme="majorHAnsi" w:hAnsiTheme="majorHAnsi"/>
          <w:color w:val="000000" w:themeColor="text1"/>
        </w:rPr>
        <w:t xml:space="preserve">Prior </w:t>
      </w:r>
      <w:r w:rsidR="00A12FBA">
        <w:rPr>
          <w:rFonts w:asciiTheme="majorHAnsi" w:hAnsiTheme="majorHAnsi"/>
          <w:color w:val="000000" w:themeColor="text1"/>
        </w:rPr>
        <w:t xml:space="preserve"> </w:t>
      </w:r>
      <w:r w:rsidRPr="00C00AE9">
        <w:rPr>
          <w:rFonts w:asciiTheme="majorHAnsi" w:hAnsiTheme="majorHAnsi"/>
          <w:color w:val="000000" w:themeColor="text1"/>
        </w:rPr>
        <w:t>to the Cambrian, th</w:t>
      </w:r>
      <w:r w:rsidR="00C50830" w:rsidRPr="00C00AE9">
        <w:rPr>
          <w:rFonts w:asciiTheme="majorHAnsi" w:hAnsiTheme="majorHAnsi"/>
          <w:color w:val="000000" w:themeColor="text1"/>
        </w:rPr>
        <w:t>e ocean floors were covered in a</w:t>
      </w:r>
      <w:r w:rsidRPr="00C00AE9">
        <w:rPr>
          <w:rFonts w:asciiTheme="majorHAnsi" w:hAnsiTheme="majorHAnsi"/>
          <w:color w:val="000000" w:themeColor="text1"/>
        </w:rPr>
        <w:t>lgal mats</w:t>
      </w:r>
    </w:p>
    <w:p w:rsidR="004C0EF1" w:rsidRPr="00C00AE9" w:rsidRDefault="004C0EF1" w:rsidP="00FA73AC">
      <w:pPr>
        <w:pStyle w:val="body"/>
        <w:rPr>
          <w:rFonts w:asciiTheme="majorHAnsi" w:hAnsiTheme="majorHAnsi"/>
          <w:color w:val="000000" w:themeColor="text1"/>
        </w:rPr>
      </w:pPr>
      <w:proofErr w:type="spellStart"/>
      <w:r w:rsidRPr="00C00AE9">
        <w:rPr>
          <w:rFonts w:asciiTheme="majorHAnsi" w:hAnsiTheme="majorHAnsi"/>
          <w:color w:val="000000" w:themeColor="text1"/>
        </w:rPr>
        <w:t>Am</w:t>
      </w:r>
      <w:r w:rsidR="00B73FEC">
        <w:rPr>
          <w:rFonts w:asciiTheme="majorHAnsi" w:hAnsiTheme="majorHAnsi"/>
          <w:color w:val="000000" w:themeColor="text1"/>
        </w:rPr>
        <w:t>o</w:t>
      </w:r>
      <w:r w:rsidRPr="00C00AE9">
        <w:rPr>
          <w:rFonts w:asciiTheme="majorHAnsi" w:hAnsiTheme="majorHAnsi"/>
          <w:color w:val="000000" w:themeColor="text1"/>
        </w:rPr>
        <w:t>ebocyte</w:t>
      </w:r>
      <w:proofErr w:type="spellEnd"/>
    </w:p>
    <w:p w:rsidR="00DF3176" w:rsidRPr="00C00AE9" w:rsidRDefault="00DF3176" w:rsidP="007838DA">
      <w:pPr>
        <w:pStyle w:val="body"/>
        <w:numPr>
          <w:ilvl w:val="0"/>
          <w:numId w:val="4"/>
        </w:numPr>
        <w:rPr>
          <w:rFonts w:asciiTheme="majorHAnsi" w:hAnsiTheme="majorHAnsi"/>
          <w:color w:val="000000" w:themeColor="text1"/>
        </w:rPr>
      </w:pPr>
      <w:r w:rsidRPr="00C00AE9">
        <w:rPr>
          <w:rFonts w:asciiTheme="majorHAnsi" w:hAnsiTheme="majorHAnsi"/>
          <w:color w:val="000000" w:themeColor="text1"/>
        </w:rPr>
        <w:t xml:space="preserve">A cell in a multicellular organism that moves using amoeboid movement. </w:t>
      </w:r>
      <w:proofErr w:type="spellStart"/>
      <w:r w:rsidRPr="00C00AE9">
        <w:rPr>
          <w:rFonts w:asciiTheme="majorHAnsi" w:hAnsiTheme="majorHAnsi"/>
          <w:color w:val="000000" w:themeColor="text1"/>
        </w:rPr>
        <w:t>Amebocytes</w:t>
      </w:r>
      <w:proofErr w:type="spellEnd"/>
      <w:r w:rsidRPr="00C00AE9">
        <w:rPr>
          <w:rFonts w:asciiTheme="majorHAnsi" w:hAnsiTheme="majorHAnsi"/>
          <w:color w:val="000000" w:themeColor="text1"/>
        </w:rPr>
        <w:t xml:space="preserve"> often are involved in transporting materials, defending against invading organisms, or cleaning up dead debris and materials. </w:t>
      </w:r>
    </w:p>
    <w:p w:rsidR="004C0EF1" w:rsidRPr="00C00AE9" w:rsidRDefault="004C0EF1" w:rsidP="004C0EF1">
      <w:pPr>
        <w:pStyle w:val="body"/>
        <w:rPr>
          <w:rFonts w:asciiTheme="majorHAnsi" w:hAnsiTheme="majorHAnsi"/>
          <w:color w:val="000000" w:themeColor="text1"/>
        </w:rPr>
      </w:pPr>
      <w:r w:rsidRPr="00C00AE9">
        <w:rPr>
          <w:rFonts w:asciiTheme="majorHAnsi" w:hAnsiTheme="majorHAnsi"/>
          <w:color w:val="000000" w:themeColor="text1"/>
        </w:rPr>
        <w:t>Archenteron</w:t>
      </w:r>
    </w:p>
    <w:p w:rsidR="00DF3176" w:rsidRPr="00C00AE9" w:rsidRDefault="00DF3176" w:rsidP="007838DA">
      <w:pPr>
        <w:pStyle w:val="body"/>
        <w:numPr>
          <w:ilvl w:val="0"/>
          <w:numId w:val="4"/>
        </w:numPr>
        <w:rPr>
          <w:rFonts w:asciiTheme="majorHAnsi" w:hAnsiTheme="majorHAnsi"/>
          <w:color w:val="000000" w:themeColor="text1"/>
        </w:rPr>
      </w:pPr>
      <w:r w:rsidRPr="00C00AE9">
        <w:rPr>
          <w:rFonts w:asciiTheme="majorHAnsi" w:hAnsiTheme="majorHAnsi"/>
          <w:color w:val="000000" w:themeColor="text1"/>
        </w:rPr>
        <w:t>The central endoderm-lined cavity of an embryo at the gastrula stage, which forms the primitive gut</w:t>
      </w:r>
    </w:p>
    <w:p w:rsidR="00DA3487" w:rsidRPr="00C00AE9" w:rsidRDefault="00DA3487" w:rsidP="007838DA">
      <w:pPr>
        <w:pStyle w:val="body"/>
        <w:numPr>
          <w:ilvl w:val="0"/>
          <w:numId w:val="4"/>
        </w:numPr>
        <w:rPr>
          <w:rFonts w:asciiTheme="majorHAnsi" w:hAnsiTheme="majorHAnsi"/>
          <w:color w:val="000000" w:themeColor="text1"/>
        </w:rPr>
      </w:pPr>
      <w:r w:rsidRPr="00C00AE9">
        <w:rPr>
          <w:rFonts w:asciiTheme="majorHAnsi" w:hAnsiTheme="majorHAnsi"/>
          <w:color w:val="000000" w:themeColor="text1"/>
        </w:rPr>
        <w:t>The name given to the primitive gut, the first tube that runs through the developing embryo and is open to the external environment. Formed during gastrulation, it is surrounded by the new endoderm and it will develop into the digestive system of the organism</w:t>
      </w:r>
    </w:p>
    <w:p w:rsidR="004C0EF1" w:rsidRPr="00C00AE9" w:rsidRDefault="004C0EF1" w:rsidP="004C0EF1">
      <w:pPr>
        <w:pStyle w:val="body"/>
        <w:rPr>
          <w:rFonts w:asciiTheme="majorHAnsi" w:hAnsiTheme="majorHAnsi"/>
          <w:color w:val="000000" w:themeColor="text1"/>
        </w:rPr>
      </w:pPr>
      <w:proofErr w:type="spellStart"/>
      <w:r w:rsidRPr="00C00AE9">
        <w:rPr>
          <w:rFonts w:asciiTheme="majorHAnsi" w:hAnsiTheme="majorHAnsi"/>
          <w:color w:val="000000" w:themeColor="text1"/>
        </w:rPr>
        <w:t>Archeocyte</w:t>
      </w:r>
      <w:proofErr w:type="spellEnd"/>
    </w:p>
    <w:p w:rsidR="00DA3487" w:rsidRPr="00C00AE9" w:rsidRDefault="00DA3487" w:rsidP="007838DA">
      <w:pPr>
        <w:pStyle w:val="body"/>
        <w:numPr>
          <w:ilvl w:val="0"/>
          <w:numId w:val="4"/>
        </w:numPr>
        <w:rPr>
          <w:rFonts w:asciiTheme="majorHAnsi" w:hAnsiTheme="majorHAnsi"/>
          <w:color w:val="000000" w:themeColor="text1"/>
        </w:rPr>
      </w:pPr>
      <w:r w:rsidRPr="00C00AE9">
        <w:rPr>
          <w:rFonts w:asciiTheme="majorHAnsi" w:hAnsiTheme="majorHAnsi"/>
          <w:color w:val="000000" w:themeColor="text1"/>
        </w:rPr>
        <w:t xml:space="preserve">Cell capable of a variety of functions or of differentiating into a variety of cell types with different functions. Examples include the wandering </w:t>
      </w:r>
      <w:proofErr w:type="spellStart"/>
      <w:r w:rsidRPr="00C00AE9">
        <w:rPr>
          <w:rFonts w:asciiTheme="majorHAnsi" w:hAnsiTheme="majorHAnsi"/>
          <w:color w:val="000000" w:themeColor="text1"/>
        </w:rPr>
        <w:t>amebocytes</w:t>
      </w:r>
      <w:proofErr w:type="spellEnd"/>
      <w:r w:rsidRPr="00C00AE9">
        <w:rPr>
          <w:rFonts w:asciiTheme="majorHAnsi" w:hAnsiTheme="majorHAnsi"/>
          <w:color w:val="000000" w:themeColor="text1"/>
        </w:rPr>
        <w:t xml:space="preserve"> in the </w:t>
      </w:r>
      <w:r w:rsidR="00EC6BCE" w:rsidRPr="00C00AE9">
        <w:rPr>
          <w:rFonts w:asciiTheme="majorHAnsi" w:hAnsiTheme="majorHAnsi"/>
          <w:color w:val="000000" w:themeColor="text1"/>
        </w:rPr>
        <w:t>mesophyll</w:t>
      </w:r>
      <w:r w:rsidRPr="00C00AE9">
        <w:rPr>
          <w:rFonts w:asciiTheme="majorHAnsi" w:hAnsiTheme="majorHAnsi"/>
          <w:color w:val="000000" w:themeColor="text1"/>
        </w:rPr>
        <w:t xml:space="preserve"> of a sponge. (Gr. </w:t>
      </w:r>
      <w:proofErr w:type="spellStart"/>
      <w:r w:rsidRPr="00C00AE9">
        <w:rPr>
          <w:rFonts w:asciiTheme="majorHAnsi" w:hAnsiTheme="majorHAnsi"/>
          <w:i/>
          <w:iCs/>
          <w:color w:val="000000" w:themeColor="text1"/>
        </w:rPr>
        <w:t>archein</w:t>
      </w:r>
      <w:proofErr w:type="spellEnd"/>
      <w:r w:rsidRPr="00C00AE9">
        <w:rPr>
          <w:rFonts w:asciiTheme="majorHAnsi" w:hAnsiTheme="majorHAnsi"/>
          <w:color w:val="000000" w:themeColor="text1"/>
        </w:rPr>
        <w:t xml:space="preserve">, to begin + </w:t>
      </w:r>
      <w:proofErr w:type="spellStart"/>
      <w:r w:rsidRPr="00C00AE9">
        <w:rPr>
          <w:rFonts w:asciiTheme="majorHAnsi" w:hAnsiTheme="majorHAnsi"/>
          <w:i/>
          <w:iCs/>
          <w:color w:val="000000" w:themeColor="text1"/>
        </w:rPr>
        <w:t>kytos</w:t>
      </w:r>
      <w:proofErr w:type="spellEnd"/>
      <w:r w:rsidRPr="00C00AE9">
        <w:rPr>
          <w:rFonts w:asciiTheme="majorHAnsi" w:hAnsiTheme="majorHAnsi"/>
          <w:color w:val="000000" w:themeColor="text1"/>
        </w:rPr>
        <w:t>, cavity or cell)</w:t>
      </w:r>
    </w:p>
    <w:p w:rsidR="004C0EF1" w:rsidRPr="00C00AE9" w:rsidRDefault="007602D3" w:rsidP="004C0EF1">
      <w:pPr>
        <w:pStyle w:val="body"/>
        <w:rPr>
          <w:rFonts w:asciiTheme="majorHAnsi" w:hAnsiTheme="majorHAnsi"/>
          <w:color w:val="000000" w:themeColor="text1"/>
        </w:rPr>
      </w:pPr>
      <w:r w:rsidRPr="00C00AE9">
        <w:rPr>
          <w:rFonts w:asciiTheme="majorHAnsi" w:hAnsiTheme="majorHAnsi"/>
          <w:color w:val="000000" w:themeColor="text1"/>
        </w:rPr>
        <w:t>Asymmetric</w:t>
      </w:r>
      <w:r w:rsidR="004C0EF1" w:rsidRPr="00C00AE9">
        <w:rPr>
          <w:rFonts w:asciiTheme="majorHAnsi" w:hAnsiTheme="majorHAnsi"/>
          <w:color w:val="000000" w:themeColor="text1"/>
        </w:rPr>
        <w:t xml:space="preserve"> body plan:</w:t>
      </w:r>
    </w:p>
    <w:p w:rsidR="00DA3487" w:rsidRPr="00C00AE9" w:rsidRDefault="00DA3487" w:rsidP="007838DA">
      <w:pPr>
        <w:pStyle w:val="body"/>
        <w:numPr>
          <w:ilvl w:val="0"/>
          <w:numId w:val="4"/>
        </w:numPr>
        <w:rPr>
          <w:rFonts w:asciiTheme="majorHAnsi" w:hAnsiTheme="majorHAnsi"/>
          <w:color w:val="000000" w:themeColor="text1"/>
        </w:rPr>
      </w:pPr>
      <w:proofErr w:type="gramStart"/>
      <w:r w:rsidRPr="00C00AE9">
        <w:rPr>
          <w:rFonts w:asciiTheme="majorHAnsi" w:hAnsiTheme="majorHAnsi"/>
          <w:color w:val="000000" w:themeColor="text1"/>
        </w:rPr>
        <w:t>A body plan</w:t>
      </w:r>
      <w:proofErr w:type="gramEnd"/>
      <w:r w:rsidRPr="00C00AE9">
        <w:rPr>
          <w:rFonts w:asciiTheme="majorHAnsi" w:hAnsiTheme="majorHAnsi"/>
          <w:color w:val="000000" w:themeColor="text1"/>
        </w:rPr>
        <w:t xml:space="preserve"> where there is no axis of symmetry that runs through the body and creates identical parts.</w:t>
      </w:r>
    </w:p>
    <w:p w:rsidR="00DA3487" w:rsidRPr="00C00AE9" w:rsidRDefault="004C0EF1" w:rsidP="007838DA">
      <w:pPr>
        <w:pStyle w:val="body"/>
        <w:numPr>
          <w:ilvl w:val="0"/>
          <w:numId w:val="4"/>
        </w:numPr>
        <w:rPr>
          <w:rFonts w:asciiTheme="majorHAnsi" w:hAnsiTheme="majorHAnsi"/>
          <w:color w:val="000000" w:themeColor="text1"/>
        </w:rPr>
      </w:pPr>
      <w:r w:rsidRPr="00C00AE9">
        <w:rPr>
          <w:rFonts w:asciiTheme="majorHAnsi" w:hAnsiTheme="majorHAnsi"/>
          <w:color w:val="000000" w:themeColor="text1"/>
        </w:rPr>
        <w:t>Cannot be divided from mouth to the other side on a plane to produce symmetric sides. For ex: sponges</w:t>
      </w:r>
    </w:p>
    <w:p w:rsidR="004C0EF1" w:rsidRPr="00C00AE9" w:rsidRDefault="004C0EF1" w:rsidP="00DA3487">
      <w:pPr>
        <w:pStyle w:val="body"/>
        <w:rPr>
          <w:rFonts w:asciiTheme="majorHAnsi" w:hAnsiTheme="majorHAnsi"/>
          <w:color w:val="000000" w:themeColor="text1"/>
        </w:rPr>
      </w:pPr>
      <w:r w:rsidRPr="00C00AE9">
        <w:rPr>
          <w:rFonts w:asciiTheme="majorHAnsi" w:hAnsiTheme="majorHAnsi"/>
          <w:color w:val="000000" w:themeColor="text1"/>
        </w:rPr>
        <w:t>Bilateral symmetry body plan:</w:t>
      </w:r>
    </w:p>
    <w:p w:rsidR="00515668" w:rsidRPr="00C00AE9" w:rsidRDefault="00515668" w:rsidP="001D2400">
      <w:pPr>
        <w:pStyle w:val="body"/>
        <w:numPr>
          <w:ilvl w:val="0"/>
          <w:numId w:val="6"/>
        </w:numPr>
        <w:rPr>
          <w:rFonts w:asciiTheme="majorHAnsi" w:hAnsiTheme="majorHAnsi"/>
          <w:color w:val="000000" w:themeColor="text1"/>
        </w:rPr>
      </w:pPr>
      <w:r w:rsidRPr="00C00AE9">
        <w:rPr>
          <w:rFonts w:asciiTheme="majorHAnsi" w:hAnsiTheme="majorHAnsi"/>
          <w:color w:val="000000" w:themeColor="text1"/>
        </w:rPr>
        <w:t>The body plan of animals in which the body can be divided into mirror image right and left halves by a plane passing through the midline of the body</w:t>
      </w:r>
    </w:p>
    <w:p w:rsidR="00DA3487" w:rsidRPr="00C00AE9" w:rsidRDefault="00DA3487" w:rsidP="001D2400">
      <w:pPr>
        <w:pStyle w:val="body"/>
        <w:numPr>
          <w:ilvl w:val="0"/>
          <w:numId w:val="6"/>
        </w:numPr>
        <w:rPr>
          <w:rFonts w:asciiTheme="majorHAnsi" w:hAnsiTheme="majorHAnsi"/>
          <w:color w:val="000000" w:themeColor="text1"/>
        </w:rPr>
      </w:pPr>
      <w:proofErr w:type="gramStart"/>
      <w:r w:rsidRPr="00C00AE9">
        <w:rPr>
          <w:rFonts w:asciiTheme="majorHAnsi" w:hAnsiTheme="majorHAnsi"/>
          <w:color w:val="000000" w:themeColor="text1"/>
        </w:rPr>
        <w:lastRenderedPageBreak/>
        <w:t>in</w:t>
      </w:r>
      <w:proofErr w:type="gramEnd"/>
      <w:r w:rsidRPr="00C00AE9">
        <w:rPr>
          <w:rFonts w:asciiTheme="majorHAnsi" w:hAnsiTheme="majorHAnsi"/>
          <w:color w:val="000000" w:themeColor="text1"/>
        </w:rPr>
        <w:t xml:space="preserve"> organisms that have a bilaterally symmetric organization there is only one way that the axis of symmetry can pass through the longitudinal axis and create two identical halves</w:t>
      </w:r>
      <w:r w:rsidR="00C50830" w:rsidRPr="00C00AE9">
        <w:rPr>
          <w:rFonts w:asciiTheme="majorHAnsi" w:hAnsiTheme="majorHAnsi"/>
          <w:color w:val="000000" w:themeColor="text1"/>
        </w:rPr>
        <w:t>.</w:t>
      </w:r>
    </w:p>
    <w:p w:rsidR="004C0EF1" w:rsidRPr="00C00AE9" w:rsidRDefault="004C0EF1" w:rsidP="004C0EF1">
      <w:pPr>
        <w:pStyle w:val="body"/>
        <w:rPr>
          <w:rFonts w:asciiTheme="majorHAnsi" w:hAnsiTheme="majorHAnsi"/>
          <w:color w:val="000000" w:themeColor="text1"/>
        </w:rPr>
      </w:pPr>
      <w:r w:rsidRPr="00C00AE9">
        <w:rPr>
          <w:rFonts w:asciiTheme="majorHAnsi" w:hAnsiTheme="majorHAnsi"/>
          <w:color w:val="000000" w:themeColor="text1"/>
        </w:rPr>
        <w:t>Blastopore</w:t>
      </w:r>
    </w:p>
    <w:p w:rsidR="007602D3" w:rsidRPr="00C00AE9" w:rsidRDefault="00DA3487" w:rsidP="007838DA">
      <w:pPr>
        <w:pStyle w:val="body"/>
        <w:numPr>
          <w:ilvl w:val="0"/>
          <w:numId w:val="2"/>
        </w:numPr>
        <w:rPr>
          <w:rFonts w:asciiTheme="majorHAnsi" w:hAnsiTheme="majorHAnsi"/>
          <w:color w:val="000000" w:themeColor="text1"/>
        </w:rPr>
      </w:pPr>
      <w:r w:rsidRPr="00C00AE9">
        <w:rPr>
          <w:rFonts w:asciiTheme="majorHAnsi" w:hAnsiTheme="majorHAnsi"/>
          <w:color w:val="000000" w:themeColor="text1"/>
        </w:rPr>
        <w:t>The opening to the primitive gut (archenteron) that will develop into either the mouth or anus. The blastopore forms during gastrulation</w:t>
      </w:r>
    </w:p>
    <w:p w:rsidR="004C0EF1" w:rsidRPr="00C00AE9" w:rsidRDefault="004C0EF1" w:rsidP="007838DA">
      <w:pPr>
        <w:pStyle w:val="body"/>
        <w:numPr>
          <w:ilvl w:val="0"/>
          <w:numId w:val="2"/>
        </w:numPr>
        <w:rPr>
          <w:rFonts w:asciiTheme="majorHAnsi" w:hAnsiTheme="majorHAnsi"/>
          <w:color w:val="000000" w:themeColor="text1"/>
        </w:rPr>
      </w:pPr>
      <w:r w:rsidRPr="00C00AE9">
        <w:rPr>
          <w:rFonts w:asciiTheme="majorHAnsi" w:hAnsiTheme="majorHAnsi"/>
          <w:color w:val="000000" w:themeColor="text1"/>
        </w:rPr>
        <w:t xml:space="preserve">Filling of the cavity during the formation of the endoderm creates a </w:t>
      </w:r>
      <w:proofErr w:type="gramStart"/>
      <w:r w:rsidRPr="00C00AE9">
        <w:rPr>
          <w:rFonts w:asciiTheme="majorHAnsi" w:hAnsiTheme="majorHAnsi"/>
          <w:color w:val="000000" w:themeColor="text1"/>
        </w:rPr>
        <w:t>hole</w:t>
      </w:r>
      <w:proofErr w:type="gramEnd"/>
      <w:r w:rsidRPr="00C00AE9">
        <w:rPr>
          <w:rFonts w:asciiTheme="majorHAnsi" w:hAnsiTheme="majorHAnsi"/>
          <w:color w:val="000000" w:themeColor="text1"/>
        </w:rPr>
        <w:t xml:space="preserve"> (blastopore). </w:t>
      </w:r>
    </w:p>
    <w:p w:rsidR="004C0EF1" w:rsidRPr="00C00AE9" w:rsidRDefault="004C0EF1" w:rsidP="007838DA">
      <w:pPr>
        <w:pStyle w:val="ListParagraph"/>
        <w:numPr>
          <w:ilvl w:val="0"/>
          <w:numId w:val="2"/>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The blastopore can end up either being the mouth or the anus. In protostomes the blastopore becomes the mouth. </w:t>
      </w:r>
    </w:p>
    <w:p w:rsidR="004C0EF1" w:rsidRPr="00C00AE9" w:rsidRDefault="004C0EF1" w:rsidP="007838DA">
      <w:pPr>
        <w:pStyle w:val="ListParagraph"/>
        <w:numPr>
          <w:ilvl w:val="0"/>
          <w:numId w:val="2"/>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Deuterostomes</w:t>
      </w:r>
      <w:proofErr w:type="spellEnd"/>
      <w:r w:rsidRPr="00C00AE9">
        <w:rPr>
          <w:rFonts w:asciiTheme="majorHAnsi" w:hAnsiTheme="majorHAnsi"/>
          <w:color w:val="000000" w:themeColor="text1"/>
          <w:sz w:val="24"/>
          <w:szCs w:val="24"/>
        </w:rPr>
        <w:t xml:space="preserve"> are the second holes, not the blastopores, becoming the mouth. </w:t>
      </w:r>
    </w:p>
    <w:p w:rsidR="004C0EF1" w:rsidRPr="00C00AE9" w:rsidRDefault="004C0EF1" w:rsidP="004C0EF1">
      <w:pPr>
        <w:pStyle w:val="body"/>
        <w:rPr>
          <w:rFonts w:asciiTheme="majorHAnsi" w:hAnsiTheme="majorHAnsi"/>
          <w:color w:val="000000" w:themeColor="text1"/>
        </w:rPr>
      </w:pPr>
      <w:r w:rsidRPr="00C00AE9">
        <w:rPr>
          <w:rFonts w:asciiTheme="majorHAnsi" w:hAnsiTheme="majorHAnsi"/>
          <w:color w:val="000000" w:themeColor="text1"/>
        </w:rPr>
        <w:t>Blastula</w:t>
      </w:r>
    </w:p>
    <w:p w:rsidR="00515668" w:rsidRPr="00C00AE9" w:rsidRDefault="00515668" w:rsidP="001D2400">
      <w:pPr>
        <w:pStyle w:val="body"/>
        <w:numPr>
          <w:ilvl w:val="0"/>
          <w:numId w:val="5"/>
        </w:numPr>
        <w:rPr>
          <w:rFonts w:asciiTheme="majorHAnsi" w:hAnsiTheme="majorHAnsi"/>
          <w:color w:val="000000" w:themeColor="text1"/>
        </w:rPr>
      </w:pPr>
      <w:r w:rsidRPr="00C00AE9">
        <w:rPr>
          <w:rFonts w:asciiTheme="majorHAnsi" w:hAnsiTheme="majorHAnsi"/>
          <w:color w:val="000000" w:themeColor="text1"/>
        </w:rPr>
        <w:t>The hollow ball of cells that is the result of cleavage divisions in an early embryo</w:t>
      </w:r>
    </w:p>
    <w:p w:rsidR="004C0EF1" w:rsidRPr="00C00AE9" w:rsidRDefault="00DA3487" w:rsidP="001D2400">
      <w:pPr>
        <w:pStyle w:val="body"/>
        <w:numPr>
          <w:ilvl w:val="0"/>
          <w:numId w:val="5"/>
        </w:numPr>
        <w:rPr>
          <w:rFonts w:asciiTheme="majorHAnsi" w:hAnsiTheme="majorHAnsi"/>
          <w:color w:val="000000" w:themeColor="text1"/>
        </w:rPr>
      </w:pPr>
      <w:r w:rsidRPr="00C00AE9">
        <w:rPr>
          <w:rFonts w:asciiTheme="majorHAnsi" w:hAnsiTheme="majorHAnsi"/>
          <w:color w:val="000000" w:themeColor="text1"/>
        </w:rPr>
        <w:t xml:space="preserve">A stage in the development of multicellular animals in which only one cell layer is present, the </w:t>
      </w:r>
      <w:proofErr w:type="spellStart"/>
      <w:r w:rsidRPr="00C00AE9">
        <w:rPr>
          <w:rFonts w:asciiTheme="majorHAnsi" w:hAnsiTheme="majorHAnsi"/>
          <w:color w:val="000000" w:themeColor="text1"/>
        </w:rPr>
        <w:t>blastoderm</w:t>
      </w:r>
      <w:proofErr w:type="spellEnd"/>
      <w:r w:rsidRPr="00C00AE9">
        <w:rPr>
          <w:rFonts w:asciiTheme="majorHAnsi" w:hAnsiTheme="majorHAnsi"/>
          <w:color w:val="000000" w:themeColor="text1"/>
        </w:rPr>
        <w:t>; the cavity the cells surround is the blastocoel. In eggs with little yolk, the embryo resembles a hollow ball; in eggs with yolk, the appearance varies depending on species</w:t>
      </w:r>
    </w:p>
    <w:p w:rsidR="004D271C" w:rsidRPr="00AE05AC" w:rsidRDefault="004D271C" w:rsidP="004D271C">
      <w:pPr>
        <w:rPr>
          <w:rFonts w:asciiTheme="majorHAnsi" w:hAnsiTheme="majorHAnsi"/>
          <w:sz w:val="24"/>
          <w:szCs w:val="24"/>
        </w:rPr>
      </w:pPr>
      <w:proofErr w:type="spellStart"/>
      <w:r w:rsidRPr="00AE05AC">
        <w:rPr>
          <w:rFonts w:asciiTheme="majorHAnsi" w:hAnsiTheme="majorHAnsi"/>
          <w:sz w:val="24"/>
          <w:szCs w:val="24"/>
        </w:rPr>
        <w:t>Bryzoa</w:t>
      </w:r>
      <w:proofErr w:type="spellEnd"/>
      <w:r w:rsidRPr="00AE05AC">
        <w:rPr>
          <w:rFonts w:asciiTheme="majorHAnsi" w:hAnsiTheme="majorHAnsi"/>
          <w:sz w:val="24"/>
          <w:szCs w:val="24"/>
        </w:rPr>
        <w:t>:</w:t>
      </w:r>
    </w:p>
    <w:p w:rsidR="004D271C" w:rsidRPr="00AE05AC" w:rsidRDefault="004D271C" w:rsidP="001D2400">
      <w:pPr>
        <w:pStyle w:val="ListParagraph"/>
        <w:numPr>
          <w:ilvl w:val="0"/>
          <w:numId w:val="124"/>
        </w:numPr>
        <w:spacing w:line="276" w:lineRule="auto"/>
        <w:rPr>
          <w:rFonts w:asciiTheme="majorHAnsi" w:hAnsiTheme="majorHAnsi"/>
          <w:sz w:val="24"/>
          <w:szCs w:val="24"/>
        </w:rPr>
      </w:pPr>
      <w:r w:rsidRPr="00AE05AC">
        <w:rPr>
          <w:rStyle w:val="varf"/>
          <w:rFonts w:asciiTheme="majorHAnsi" w:hAnsiTheme="majorHAnsi"/>
          <w:sz w:val="24"/>
          <w:szCs w:val="24"/>
        </w:rPr>
        <w:t xml:space="preserve">A bryozoan is </w:t>
      </w:r>
      <w:r w:rsidRPr="00AE05AC">
        <w:rPr>
          <w:rFonts w:asciiTheme="majorHAnsi" w:hAnsiTheme="majorHAnsi"/>
          <w:sz w:val="24"/>
          <w:szCs w:val="24"/>
        </w:rPr>
        <w:t xml:space="preserve">any sessile marine or freshwater animal of the phylum </w:t>
      </w:r>
      <w:hyperlink r:id="rId7" w:history="1">
        <w:proofErr w:type="spellStart"/>
        <w:r w:rsidRPr="00AE05AC">
          <w:rPr>
            <w:rStyle w:val="Hyperlink"/>
            <w:rFonts w:asciiTheme="majorHAnsi" w:hAnsiTheme="majorHAnsi"/>
            <w:sz w:val="24"/>
            <w:szCs w:val="24"/>
          </w:rPr>
          <w:t>Bryozoa</w:t>
        </w:r>
        <w:proofErr w:type="spellEnd"/>
      </w:hyperlink>
      <w:r w:rsidRPr="00AE05AC">
        <w:rPr>
          <w:rFonts w:asciiTheme="majorHAnsi" w:hAnsiTheme="majorHAnsi"/>
          <w:sz w:val="24"/>
          <w:szCs w:val="24"/>
        </w:rPr>
        <w:t xml:space="preserve">, forming branching, encrusting, or gelatinous </w:t>
      </w:r>
      <w:proofErr w:type="spellStart"/>
      <w:r w:rsidRPr="00AE05AC">
        <w:rPr>
          <w:rFonts w:asciiTheme="majorHAnsi" w:hAnsiTheme="majorHAnsi"/>
          <w:sz w:val="24"/>
          <w:szCs w:val="24"/>
        </w:rPr>
        <w:t>mosslike</w:t>
      </w:r>
      <w:proofErr w:type="spellEnd"/>
      <w:r w:rsidRPr="00AE05AC">
        <w:rPr>
          <w:rFonts w:asciiTheme="majorHAnsi" w:hAnsiTheme="majorHAnsi"/>
          <w:sz w:val="24"/>
          <w:szCs w:val="24"/>
        </w:rPr>
        <w:t xml:space="preserve"> colonies of many small </w:t>
      </w:r>
      <w:hyperlink r:id="rId8" w:history="1">
        <w:r w:rsidRPr="00AE05AC">
          <w:rPr>
            <w:rStyle w:val="Hyperlink"/>
            <w:rFonts w:asciiTheme="majorHAnsi" w:hAnsiTheme="majorHAnsi"/>
            <w:sz w:val="24"/>
            <w:szCs w:val="24"/>
          </w:rPr>
          <w:t>polyps</w:t>
        </w:r>
      </w:hyperlink>
      <w:r w:rsidRPr="00AE05AC">
        <w:rPr>
          <w:rFonts w:asciiTheme="majorHAnsi" w:hAnsiTheme="majorHAnsi"/>
          <w:sz w:val="24"/>
          <w:szCs w:val="24"/>
        </w:rPr>
        <w:t xml:space="preserve">, each having a circular or horseshoe-shaped ridge bearing ciliated tentacles, occurring on </w:t>
      </w:r>
      <w:hyperlink r:id="rId9" w:history="1">
        <w:r w:rsidRPr="00AE05AC">
          <w:rPr>
            <w:rStyle w:val="Hyperlink"/>
            <w:rFonts w:asciiTheme="majorHAnsi" w:hAnsiTheme="majorHAnsi"/>
            <w:sz w:val="24"/>
            <w:szCs w:val="24"/>
          </w:rPr>
          <w:t>algae</w:t>
        </w:r>
      </w:hyperlink>
      <w:r w:rsidRPr="00AE05AC">
        <w:rPr>
          <w:rFonts w:asciiTheme="majorHAnsi" w:hAnsiTheme="majorHAnsi"/>
          <w:sz w:val="24"/>
          <w:szCs w:val="24"/>
        </w:rPr>
        <w:t> or on shaded objects.</w:t>
      </w:r>
    </w:p>
    <w:p w:rsidR="004D271C" w:rsidRPr="00AE05AC" w:rsidRDefault="004D271C" w:rsidP="004D271C">
      <w:pPr>
        <w:rPr>
          <w:rFonts w:asciiTheme="majorHAnsi" w:hAnsiTheme="majorHAnsi"/>
          <w:sz w:val="24"/>
          <w:szCs w:val="24"/>
        </w:rPr>
      </w:pPr>
      <w:r w:rsidRPr="00AE05AC">
        <w:rPr>
          <w:rFonts w:asciiTheme="majorHAnsi" w:hAnsiTheme="majorHAnsi"/>
          <w:sz w:val="24"/>
          <w:szCs w:val="24"/>
        </w:rPr>
        <w:t>Bivalve:</w:t>
      </w:r>
    </w:p>
    <w:p w:rsidR="004D271C" w:rsidRPr="00AE05AC" w:rsidRDefault="004D271C" w:rsidP="001D2400">
      <w:pPr>
        <w:pStyle w:val="ListParagraph"/>
        <w:numPr>
          <w:ilvl w:val="0"/>
          <w:numId w:val="123"/>
        </w:numPr>
        <w:spacing w:line="276" w:lineRule="auto"/>
        <w:rPr>
          <w:rFonts w:asciiTheme="majorHAnsi" w:hAnsiTheme="majorHAnsi"/>
          <w:sz w:val="24"/>
          <w:szCs w:val="24"/>
        </w:rPr>
      </w:pPr>
      <w:r w:rsidRPr="00AE05AC">
        <w:rPr>
          <w:rFonts w:asciiTheme="majorHAnsi" w:hAnsiTheme="majorHAnsi"/>
          <w:sz w:val="24"/>
          <w:szCs w:val="24"/>
        </w:rPr>
        <w:t xml:space="preserve">Any mollusk, as the oyster, clam, scallop, or mussel, of the class </w:t>
      </w:r>
      <w:proofErr w:type="spellStart"/>
      <w:r w:rsidRPr="00AE05AC">
        <w:rPr>
          <w:rFonts w:asciiTheme="majorHAnsi" w:hAnsiTheme="majorHAnsi"/>
          <w:sz w:val="24"/>
          <w:szCs w:val="24"/>
        </w:rPr>
        <w:t>Bivalvia</w:t>
      </w:r>
      <w:proofErr w:type="spellEnd"/>
      <w:r w:rsidRPr="00AE05AC">
        <w:rPr>
          <w:rFonts w:asciiTheme="majorHAnsi" w:hAnsiTheme="majorHAnsi"/>
          <w:sz w:val="24"/>
          <w:szCs w:val="24"/>
        </w:rPr>
        <w:t>, having two shells hinged together, a soft body, and lamellate gills</w:t>
      </w:r>
    </w:p>
    <w:p w:rsidR="004C0EF1" w:rsidRPr="00C00AE9" w:rsidRDefault="004C0EF1" w:rsidP="004C0EF1">
      <w:pPr>
        <w:pStyle w:val="body"/>
        <w:rPr>
          <w:rFonts w:asciiTheme="majorHAnsi" w:hAnsiTheme="majorHAnsi"/>
          <w:color w:val="000000" w:themeColor="text1"/>
        </w:rPr>
      </w:pPr>
      <w:r w:rsidRPr="00C00AE9">
        <w:rPr>
          <w:rFonts w:asciiTheme="majorHAnsi" w:hAnsiTheme="majorHAnsi"/>
          <w:color w:val="000000" w:themeColor="text1"/>
        </w:rPr>
        <w:t>Burgess Shale fossils</w:t>
      </w:r>
    </w:p>
    <w:p w:rsidR="004C0EF1" w:rsidRPr="00C00AE9" w:rsidRDefault="004C0EF1" w:rsidP="004C0EF1">
      <w:pPr>
        <w:pStyle w:val="ListParagraph"/>
        <w:numPr>
          <w:ilvl w:val="0"/>
          <w:numId w:val="1"/>
        </w:numPr>
        <w:rPr>
          <w:rFonts w:asciiTheme="majorHAnsi" w:hAnsiTheme="majorHAnsi"/>
          <w:color w:val="000000" w:themeColor="text1"/>
          <w:sz w:val="24"/>
          <w:szCs w:val="24"/>
        </w:rPr>
      </w:pPr>
      <w:r w:rsidRPr="00C00AE9">
        <w:rPr>
          <w:rFonts w:asciiTheme="majorHAnsi" w:hAnsiTheme="majorHAnsi"/>
          <w:color w:val="000000" w:themeColor="text1"/>
          <w:sz w:val="24"/>
          <w:szCs w:val="24"/>
        </w:rPr>
        <w:t>Invertebrates don’t fossilize so that meant there were no fossil records</w:t>
      </w:r>
    </w:p>
    <w:p w:rsidR="004C0EF1" w:rsidRPr="00C00AE9" w:rsidRDefault="004C0EF1" w:rsidP="004C0EF1">
      <w:pPr>
        <w:pStyle w:val="ListParagraph"/>
        <w:numPr>
          <w:ilvl w:val="0"/>
          <w:numId w:val="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But the </w:t>
      </w:r>
      <w:proofErr w:type="spellStart"/>
      <w:r w:rsidRPr="00C00AE9">
        <w:rPr>
          <w:rFonts w:asciiTheme="majorHAnsi" w:hAnsiTheme="majorHAnsi"/>
          <w:color w:val="000000" w:themeColor="text1"/>
          <w:sz w:val="24"/>
          <w:szCs w:val="24"/>
        </w:rPr>
        <w:t>shales</w:t>
      </w:r>
      <w:proofErr w:type="spellEnd"/>
      <w:r w:rsidRPr="00C00AE9">
        <w:rPr>
          <w:rFonts w:asciiTheme="majorHAnsi" w:hAnsiTheme="majorHAnsi"/>
          <w:color w:val="000000" w:themeColor="text1"/>
          <w:sz w:val="24"/>
          <w:szCs w:val="24"/>
        </w:rPr>
        <w:t xml:space="preserve"> contained fossil records for them. The </w:t>
      </w:r>
      <w:proofErr w:type="spellStart"/>
      <w:r w:rsidRPr="00C00AE9">
        <w:rPr>
          <w:rFonts w:asciiTheme="majorHAnsi" w:hAnsiTheme="majorHAnsi"/>
          <w:color w:val="000000" w:themeColor="text1"/>
          <w:sz w:val="24"/>
          <w:szCs w:val="24"/>
        </w:rPr>
        <w:t>shales</w:t>
      </w:r>
      <w:proofErr w:type="spellEnd"/>
      <w:r w:rsidRPr="00C00AE9">
        <w:rPr>
          <w:rFonts w:asciiTheme="majorHAnsi" w:hAnsiTheme="majorHAnsi"/>
          <w:color w:val="000000" w:themeColor="text1"/>
          <w:sz w:val="24"/>
          <w:szCs w:val="24"/>
        </w:rPr>
        <w:t xml:space="preserve"> show an explosion of diversity in which we have lost complexity.</w:t>
      </w:r>
    </w:p>
    <w:p w:rsidR="004C0EF1" w:rsidRPr="00C00AE9" w:rsidRDefault="004C0EF1" w:rsidP="004C0EF1">
      <w:pPr>
        <w:pStyle w:val="ListParagraph"/>
        <w:numPr>
          <w:ilvl w:val="0"/>
          <w:numId w:val="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 The other thing that happens in the </w:t>
      </w:r>
      <w:proofErr w:type="spellStart"/>
      <w:r w:rsidRPr="00C00AE9">
        <w:rPr>
          <w:rFonts w:asciiTheme="majorHAnsi" w:hAnsiTheme="majorHAnsi"/>
          <w:color w:val="000000" w:themeColor="text1"/>
          <w:sz w:val="24"/>
          <w:szCs w:val="24"/>
        </w:rPr>
        <w:t>shales</w:t>
      </w:r>
      <w:proofErr w:type="spellEnd"/>
      <w:r w:rsidRPr="00C00AE9">
        <w:rPr>
          <w:rFonts w:asciiTheme="majorHAnsi" w:hAnsiTheme="majorHAnsi"/>
          <w:color w:val="000000" w:themeColor="text1"/>
          <w:sz w:val="24"/>
          <w:szCs w:val="24"/>
        </w:rPr>
        <w:t xml:space="preserve"> is that we have very large organisms and predators. </w:t>
      </w:r>
    </w:p>
    <w:p w:rsidR="007602D3" w:rsidRPr="00C00AE9" w:rsidRDefault="007602D3" w:rsidP="004C0EF1">
      <w:pPr>
        <w:pStyle w:val="ListParagraph"/>
        <w:numPr>
          <w:ilvl w:val="0"/>
          <w:numId w:val="1"/>
        </w:numPr>
        <w:rPr>
          <w:rFonts w:asciiTheme="majorHAnsi" w:hAnsiTheme="majorHAnsi"/>
          <w:color w:val="000000" w:themeColor="text1"/>
          <w:sz w:val="24"/>
          <w:szCs w:val="24"/>
        </w:rPr>
      </w:pPr>
      <w:r w:rsidRPr="00C00AE9">
        <w:rPr>
          <w:rFonts w:asciiTheme="majorHAnsi" w:hAnsiTheme="majorHAnsi"/>
          <w:color w:val="000000" w:themeColor="text1"/>
          <w:sz w:val="24"/>
          <w:szCs w:val="24"/>
        </w:rPr>
        <w:t>Transitional fossils</w:t>
      </w:r>
    </w:p>
    <w:p w:rsidR="004C0EF1" w:rsidRPr="00C00AE9" w:rsidRDefault="004C0EF1" w:rsidP="00FA56ED">
      <w:pPr>
        <w:pStyle w:val="body"/>
        <w:rPr>
          <w:rFonts w:asciiTheme="majorHAnsi" w:hAnsiTheme="majorHAnsi"/>
          <w:color w:val="000000" w:themeColor="text1"/>
        </w:rPr>
      </w:pPr>
      <w:r w:rsidRPr="00C00AE9">
        <w:rPr>
          <w:rFonts w:asciiTheme="majorHAnsi" w:hAnsiTheme="majorHAnsi"/>
          <w:color w:val="000000" w:themeColor="text1"/>
        </w:rPr>
        <w:t>Cambrian explosion</w:t>
      </w:r>
      <w:r w:rsidR="00FA56ED" w:rsidRPr="00C00AE9">
        <w:rPr>
          <w:rFonts w:asciiTheme="majorHAnsi" w:hAnsiTheme="majorHAnsi"/>
          <w:color w:val="000000" w:themeColor="text1"/>
        </w:rPr>
        <w:t>:</w:t>
      </w:r>
    </w:p>
    <w:p w:rsidR="00FA56ED" w:rsidRPr="00C00AE9" w:rsidRDefault="00FA56ED" w:rsidP="001D2400">
      <w:pPr>
        <w:pStyle w:val="body"/>
        <w:numPr>
          <w:ilvl w:val="0"/>
          <w:numId w:val="18"/>
        </w:numPr>
        <w:rPr>
          <w:rFonts w:asciiTheme="majorHAnsi" w:hAnsiTheme="majorHAnsi"/>
          <w:color w:val="000000" w:themeColor="text1"/>
        </w:rPr>
      </w:pPr>
      <w:r w:rsidRPr="00C00AE9">
        <w:rPr>
          <w:rFonts w:asciiTheme="majorHAnsi" w:hAnsiTheme="majorHAnsi"/>
          <w:color w:val="000000" w:themeColor="text1"/>
        </w:rPr>
        <w:lastRenderedPageBreak/>
        <w:t>Fossils appear in large numbers for the first time in the Cambrian as more calcium and sil</w:t>
      </w:r>
      <w:r w:rsidR="00E06F88" w:rsidRPr="00C00AE9">
        <w:rPr>
          <w:rFonts w:asciiTheme="majorHAnsi" w:hAnsiTheme="majorHAnsi"/>
          <w:color w:val="000000" w:themeColor="text1"/>
        </w:rPr>
        <w:t>i</w:t>
      </w:r>
      <w:r w:rsidRPr="00C00AE9">
        <w:rPr>
          <w:rFonts w:asciiTheme="majorHAnsi" w:hAnsiTheme="majorHAnsi"/>
          <w:color w:val="000000" w:themeColor="text1"/>
        </w:rPr>
        <w:t>ca are dissolved into the oceans and then incorporated into the bodies of animals. This allows them to become fossilized.</w:t>
      </w:r>
    </w:p>
    <w:p w:rsidR="00FA56ED" w:rsidRPr="00C00AE9" w:rsidRDefault="00FA56ED" w:rsidP="001D2400">
      <w:pPr>
        <w:pStyle w:val="body"/>
        <w:numPr>
          <w:ilvl w:val="0"/>
          <w:numId w:val="18"/>
        </w:numPr>
        <w:rPr>
          <w:rFonts w:asciiTheme="majorHAnsi" w:hAnsiTheme="majorHAnsi"/>
          <w:color w:val="000000" w:themeColor="text1"/>
        </w:rPr>
      </w:pPr>
      <w:r w:rsidRPr="00C00AE9">
        <w:rPr>
          <w:rFonts w:asciiTheme="majorHAnsi" w:hAnsiTheme="majorHAnsi"/>
          <w:color w:val="000000" w:themeColor="text1"/>
        </w:rPr>
        <w:t>Also fossils of the soft bodied organisms formed in the layers of shale that formed in the ancient Cambrian seas</w:t>
      </w:r>
    </w:p>
    <w:p w:rsidR="004C0EF1" w:rsidRPr="00C00AE9" w:rsidRDefault="00FA56ED" w:rsidP="001D2400">
      <w:pPr>
        <w:pStyle w:val="body"/>
        <w:numPr>
          <w:ilvl w:val="0"/>
          <w:numId w:val="18"/>
        </w:numPr>
        <w:rPr>
          <w:rFonts w:asciiTheme="majorHAnsi" w:hAnsiTheme="majorHAnsi"/>
          <w:color w:val="000000" w:themeColor="text1"/>
        </w:rPr>
      </w:pPr>
      <w:r w:rsidRPr="00C00AE9">
        <w:rPr>
          <w:rFonts w:asciiTheme="majorHAnsi" w:hAnsiTheme="majorHAnsi"/>
          <w:color w:val="000000" w:themeColor="text1"/>
        </w:rPr>
        <w:t>Another possibility for the explosion is that this represents a period in the ancient oceans where there were no limitations in resources and no competition.</w:t>
      </w:r>
    </w:p>
    <w:p w:rsidR="00FA56ED" w:rsidRPr="00C00AE9" w:rsidRDefault="00FA56ED" w:rsidP="00FA56ED">
      <w:pPr>
        <w:pStyle w:val="body"/>
        <w:rPr>
          <w:rFonts w:asciiTheme="majorHAnsi" w:hAnsiTheme="majorHAnsi"/>
          <w:color w:val="000000" w:themeColor="text1"/>
        </w:rPr>
      </w:pPr>
      <w:r w:rsidRPr="00C00AE9">
        <w:rPr>
          <w:rFonts w:asciiTheme="majorHAnsi" w:hAnsiTheme="majorHAnsi"/>
          <w:color w:val="000000" w:themeColor="text1"/>
        </w:rPr>
        <w:t>Cambrian burrowers</w:t>
      </w:r>
      <w:r w:rsidR="006D5ACF" w:rsidRPr="00C00AE9">
        <w:rPr>
          <w:rFonts w:asciiTheme="majorHAnsi" w:hAnsiTheme="majorHAnsi"/>
          <w:color w:val="000000" w:themeColor="text1"/>
        </w:rPr>
        <w:t>:</w:t>
      </w:r>
    </w:p>
    <w:p w:rsidR="006D5ACF" w:rsidRPr="00C00AE9" w:rsidRDefault="006D5ACF" w:rsidP="001D2400">
      <w:pPr>
        <w:pStyle w:val="body"/>
        <w:numPr>
          <w:ilvl w:val="0"/>
          <w:numId w:val="19"/>
        </w:numPr>
        <w:rPr>
          <w:rFonts w:asciiTheme="majorHAnsi" w:hAnsiTheme="majorHAnsi"/>
          <w:color w:val="000000" w:themeColor="text1"/>
        </w:rPr>
      </w:pPr>
      <w:r w:rsidRPr="00C00AE9">
        <w:rPr>
          <w:rFonts w:asciiTheme="majorHAnsi" w:hAnsiTheme="majorHAnsi"/>
          <w:color w:val="000000" w:themeColor="text1"/>
        </w:rPr>
        <w:t xml:space="preserve">The Burgess </w:t>
      </w:r>
      <w:proofErr w:type="spellStart"/>
      <w:r w:rsidRPr="00C00AE9">
        <w:rPr>
          <w:rFonts w:asciiTheme="majorHAnsi" w:hAnsiTheme="majorHAnsi"/>
          <w:color w:val="000000" w:themeColor="text1"/>
        </w:rPr>
        <w:t>Shales</w:t>
      </w:r>
      <w:proofErr w:type="spellEnd"/>
      <w:r w:rsidRPr="00C00AE9">
        <w:rPr>
          <w:rFonts w:asciiTheme="majorHAnsi" w:hAnsiTheme="majorHAnsi"/>
          <w:color w:val="000000" w:themeColor="text1"/>
        </w:rPr>
        <w:t xml:space="preserve"> also include fossilized worm-like burrowing animals. Prior to the start of the Cambrian, the ocean bottom is believed to be covered by impenetrable algal mats and one of the innovative feeding strategies of the Cambrian was being able to penetrate the mats and feed on the substrate underneath. </w:t>
      </w:r>
    </w:p>
    <w:p w:rsidR="006D5ACF" w:rsidRPr="00C00AE9" w:rsidRDefault="006D5ACF" w:rsidP="001D2400">
      <w:pPr>
        <w:pStyle w:val="body"/>
        <w:numPr>
          <w:ilvl w:val="0"/>
          <w:numId w:val="19"/>
        </w:numPr>
        <w:rPr>
          <w:rFonts w:asciiTheme="majorHAnsi" w:hAnsiTheme="majorHAnsi"/>
          <w:color w:val="000000" w:themeColor="text1"/>
        </w:rPr>
      </w:pPr>
      <w:r w:rsidRPr="00C00AE9">
        <w:rPr>
          <w:rFonts w:asciiTheme="majorHAnsi" w:hAnsiTheme="majorHAnsi"/>
          <w:color w:val="000000" w:themeColor="text1"/>
        </w:rPr>
        <w:t>There is an explosion of these soft bodied burrowers which is independent of mineral based fossilization. This would suggest that the explosion may have been real.</w:t>
      </w:r>
    </w:p>
    <w:p w:rsidR="004C0EF1" w:rsidRPr="00C00AE9" w:rsidRDefault="004C0EF1" w:rsidP="004C0EF1">
      <w:pPr>
        <w:pStyle w:val="body"/>
        <w:rPr>
          <w:rFonts w:asciiTheme="majorHAnsi" w:hAnsiTheme="majorHAnsi"/>
          <w:color w:val="000000" w:themeColor="text1"/>
        </w:rPr>
      </w:pPr>
      <w:r w:rsidRPr="00C00AE9">
        <w:rPr>
          <w:rFonts w:asciiTheme="majorHAnsi" w:hAnsiTheme="majorHAnsi"/>
          <w:color w:val="000000" w:themeColor="text1"/>
        </w:rPr>
        <w:t>Carnivores</w:t>
      </w:r>
    </w:p>
    <w:p w:rsidR="006D5ACF" w:rsidRPr="00C00AE9" w:rsidRDefault="00515668" w:rsidP="001D2400">
      <w:pPr>
        <w:pStyle w:val="body"/>
        <w:numPr>
          <w:ilvl w:val="0"/>
          <w:numId w:val="8"/>
        </w:numPr>
        <w:rPr>
          <w:rFonts w:asciiTheme="majorHAnsi" w:hAnsiTheme="majorHAnsi"/>
          <w:color w:val="000000" w:themeColor="text1"/>
        </w:rPr>
      </w:pPr>
      <w:r w:rsidRPr="00C00AE9">
        <w:rPr>
          <w:rFonts w:asciiTheme="majorHAnsi" w:hAnsiTheme="majorHAnsi"/>
          <w:color w:val="000000" w:themeColor="text1"/>
        </w:rPr>
        <w:t>An animal that primarily eats other animals</w:t>
      </w:r>
    </w:p>
    <w:p w:rsidR="004C0EF1" w:rsidRPr="00C00AE9" w:rsidRDefault="00FA73AC" w:rsidP="004C0EF1">
      <w:pPr>
        <w:pStyle w:val="body"/>
        <w:rPr>
          <w:rFonts w:asciiTheme="majorHAnsi" w:hAnsiTheme="majorHAnsi"/>
          <w:color w:val="000000" w:themeColor="text1"/>
        </w:rPr>
      </w:pPr>
      <w:r w:rsidRPr="00C00AE9">
        <w:rPr>
          <w:rFonts w:asciiTheme="majorHAnsi" w:hAnsiTheme="majorHAnsi"/>
          <w:color w:val="000000" w:themeColor="text1"/>
        </w:rPr>
        <w:t>Cephal</w:t>
      </w:r>
      <w:r w:rsidR="004C0EF1" w:rsidRPr="00C00AE9">
        <w:rPr>
          <w:rFonts w:asciiTheme="majorHAnsi" w:hAnsiTheme="majorHAnsi"/>
          <w:color w:val="000000" w:themeColor="text1"/>
        </w:rPr>
        <w:t>ization</w:t>
      </w:r>
    </w:p>
    <w:p w:rsidR="004C0EF1" w:rsidRPr="00C00AE9" w:rsidRDefault="00515668" w:rsidP="001D2400">
      <w:pPr>
        <w:pStyle w:val="body"/>
        <w:numPr>
          <w:ilvl w:val="0"/>
          <w:numId w:val="7"/>
        </w:numPr>
        <w:rPr>
          <w:rFonts w:asciiTheme="majorHAnsi" w:hAnsiTheme="majorHAnsi"/>
          <w:color w:val="000000" w:themeColor="text1"/>
        </w:rPr>
      </w:pPr>
      <w:r w:rsidRPr="00C00AE9">
        <w:rPr>
          <w:rFonts w:asciiTheme="majorHAnsi" w:hAnsiTheme="majorHAnsi"/>
          <w:color w:val="000000" w:themeColor="text1"/>
        </w:rPr>
        <w:t>The development of an anterior head where sensory organs and nervous system tissue are concentrated.</w:t>
      </w:r>
    </w:p>
    <w:p w:rsidR="00FA73AC" w:rsidRPr="00C00AE9" w:rsidRDefault="00C2785E" w:rsidP="004C0EF1">
      <w:pPr>
        <w:pStyle w:val="body"/>
        <w:rPr>
          <w:rFonts w:asciiTheme="majorHAnsi" w:hAnsiTheme="majorHAnsi"/>
          <w:color w:val="000000" w:themeColor="text1"/>
        </w:rPr>
      </w:pPr>
      <w:proofErr w:type="spellStart"/>
      <w:r w:rsidRPr="00C00AE9">
        <w:rPr>
          <w:rFonts w:asciiTheme="majorHAnsi" w:hAnsiTheme="majorHAnsi"/>
          <w:color w:val="000000" w:themeColor="text1"/>
        </w:rPr>
        <w:t>Choanocyte</w:t>
      </w:r>
      <w:proofErr w:type="spellEnd"/>
    </w:p>
    <w:p w:rsidR="00F668A4" w:rsidRPr="00C00AE9" w:rsidRDefault="00F668A4" w:rsidP="007838DA">
      <w:pPr>
        <w:pStyle w:val="body"/>
        <w:numPr>
          <w:ilvl w:val="0"/>
          <w:numId w:val="3"/>
        </w:numPr>
        <w:rPr>
          <w:rFonts w:asciiTheme="majorHAnsi" w:hAnsiTheme="majorHAnsi"/>
          <w:color w:val="000000" w:themeColor="text1"/>
        </w:rPr>
      </w:pPr>
      <w:r w:rsidRPr="00C00AE9">
        <w:rPr>
          <w:rFonts w:asciiTheme="majorHAnsi" w:hAnsiTheme="majorHAnsi"/>
          <w:color w:val="000000" w:themeColor="text1"/>
        </w:rPr>
        <w:t>These unique collar-shaped cells</w:t>
      </w:r>
      <w:r w:rsidR="00DA3487" w:rsidRPr="00C00AE9">
        <w:rPr>
          <w:rFonts w:asciiTheme="majorHAnsi" w:hAnsiTheme="majorHAnsi"/>
          <w:color w:val="000000" w:themeColor="text1"/>
        </w:rPr>
        <w:t xml:space="preserve"> whose flagella are responsible for generating the water current in the sponge. As the flagella beat, food particles are trapped against the microvilli that form the collar. </w:t>
      </w:r>
      <w:proofErr w:type="spellStart"/>
      <w:r w:rsidR="00DA3487" w:rsidRPr="00C00AE9">
        <w:rPr>
          <w:rFonts w:asciiTheme="majorHAnsi" w:hAnsiTheme="majorHAnsi"/>
          <w:color w:val="000000" w:themeColor="text1"/>
        </w:rPr>
        <w:t>Choanocytes</w:t>
      </w:r>
      <w:proofErr w:type="spellEnd"/>
      <w:r w:rsidR="00DA3487" w:rsidRPr="00C00AE9">
        <w:rPr>
          <w:rFonts w:asciiTheme="majorHAnsi" w:hAnsiTheme="majorHAnsi"/>
          <w:color w:val="000000" w:themeColor="text1"/>
        </w:rPr>
        <w:t xml:space="preserve"> are also found in some colonial </w:t>
      </w:r>
      <w:proofErr w:type="spellStart"/>
      <w:r w:rsidR="00DA3487" w:rsidRPr="00C00AE9">
        <w:rPr>
          <w:rFonts w:asciiTheme="majorHAnsi" w:hAnsiTheme="majorHAnsi"/>
          <w:color w:val="000000" w:themeColor="text1"/>
        </w:rPr>
        <w:t>protists</w:t>
      </w:r>
      <w:proofErr w:type="spellEnd"/>
    </w:p>
    <w:p w:rsidR="00C2785E" w:rsidRPr="00C00AE9" w:rsidRDefault="00C2785E" w:rsidP="007838DA">
      <w:pPr>
        <w:pStyle w:val="body"/>
        <w:numPr>
          <w:ilvl w:val="0"/>
          <w:numId w:val="3"/>
        </w:numPr>
        <w:rPr>
          <w:rFonts w:asciiTheme="majorHAnsi" w:hAnsiTheme="majorHAnsi"/>
          <w:color w:val="000000" w:themeColor="text1"/>
        </w:rPr>
      </w:pPr>
      <w:r w:rsidRPr="00C00AE9">
        <w:rPr>
          <w:rFonts w:asciiTheme="majorHAnsi" w:hAnsiTheme="majorHAnsi"/>
          <w:color w:val="000000" w:themeColor="text1"/>
        </w:rPr>
        <w:t xml:space="preserve">In sponges </w:t>
      </w:r>
      <w:proofErr w:type="spellStart"/>
      <w:r w:rsidRPr="00C00AE9">
        <w:rPr>
          <w:rFonts w:asciiTheme="majorHAnsi" w:hAnsiTheme="majorHAnsi"/>
          <w:color w:val="000000" w:themeColor="text1"/>
        </w:rPr>
        <w:t>choanocytes</w:t>
      </w:r>
      <w:proofErr w:type="spellEnd"/>
      <w:r w:rsidRPr="00C00AE9">
        <w:rPr>
          <w:rFonts w:asciiTheme="majorHAnsi" w:hAnsiTheme="majorHAnsi"/>
          <w:color w:val="000000" w:themeColor="text1"/>
        </w:rPr>
        <w:t xml:space="preserve"> line the cavity, and form a layer of </w:t>
      </w:r>
      <w:proofErr w:type="spellStart"/>
      <w:r w:rsidRPr="00C00AE9">
        <w:rPr>
          <w:rFonts w:asciiTheme="majorHAnsi" w:hAnsiTheme="majorHAnsi"/>
          <w:color w:val="000000" w:themeColor="text1"/>
        </w:rPr>
        <w:t>choanocytes</w:t>
      </w:r>
      <w:proofErr w:type="spellEnd"/>
      <w:r w:rsidRPr="00C00AE9">
        <w:rPr>
          <w:rFonts w:asciiTheme="majorHAnsi" w:hAnsiTheme="majorHAnsi"/>
          <w:color w:val="000000" w:themeColor="text1"/>
        </w:rPr>
        <w:t xml:space="preserve"> and create a current that allows the collar to trap food as the water passes through</w:t>
      </w:r>
    </w:p>
    <w:p w:rsidR="00C2785E" w:rsidRPr="00C00AE9" w:rsidRDefault="00C2785E" w:rsidP="007838DA">
      <w:pPr>
        <w:pStyle w:val="body"/>
        <w:numPr>
          <w:ilvl w:val="0"/>
          <w:numId w:val="3"/>
        </w:numPr>
        <w:rPr>
          <w:rFonts w:asciiTheme="majorHAnsi" w:hAnsiTheme="majorHAnsi"/>
          <w:color w:val="000000" w:themeColor="text1"/>
        </w:rPr>
      </w:pPr>
      <w:r w:rsidRPr="00C00AE9">
        <w:rPr>
          <w:rFonts w:asciiTheme="majorHAnsi" w:hAnsiTheme="majorHAnsi"/>
          <w:color w:val="000000" w:themeColor="text1"/>
        </w:rPr>
        <w:t xml:space="preserve">The </w:t>
      </w:r>
      <w:proofErr w:type="spellStart"/>
      <w:r w:rsidRPr="00C00AE9">
        <w:rPr>
          <w:rFonts w:asciiTheme="majorHAnsi" w:hAnsiTheme="majorHAnsi"/>
          <w:color w:val="000000" w:themeColor="text1"/>
        </w:rPr>
        <w:t>choanocytes</w:t>
      </w:r>
      <w:proofErr w:type="spellEnd"/>
      <w:r w:rsidRPr="00C00AE9">
        <w:rPr>
          <w:rFonts w:asciiTheme="majorHAnsi" w:hAnsiTheme="majorHAnsi"/>
          <w:color w:val="000000" w:themeColor="text1"/>
        </w:rPr>
        <w:t xml:space="preserve"> morph into sperms at certain times of the year.</w:t>
      </w: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proofErr w:type="spellStart"/>
      <w:proofErr w:type="gramStart"/>
      <w:r w:rsidRPr="00C00AE9">
        <w:rPr>
          <w:rFonts w:asciiTheme="majorHAnsi" w:hAnsiTheme="majorHAnsi"/>
          <w:b/>
          <w:bCs/>
          <w:color w:val="000000" w:themeColor="text1"/>
        </w:rPr>
        <w:t>choanoderm</w:t>
      </w:r>
      <w:proofErr w:type="spellEnd"/>
      <w:proofErr w:type="gramEnd"/>
      <w:r w:rsidRPr="00C00AE9">
        <w:rPr>
          <w:rFonts w:asciiTheme="majorHAnsi" w:hAnsiTheme="majorHAnsi"/>
          <w:b/>
          <w:bCs/>
          <w:color w:val="000000" w:themeColor="text1"/>
        </w:rPr>
        <w:t>:</w:t>
      </w:r>
    </w:p>
    <w:p w:rsidR="008E47E0" w:rsidRPr="00C00AE9" w:rsidRDefault="008E47E0" w:rsidP="001D2400">
      <w:pPr>
        <w:pStyle w:val="NormalWeb"/>
        <w:numPr>
          <w:ilvl w:val="0"/>
          <w:numId w:val="99"/>
        </w:numPr>
        <w:spacing w:before="0" w:beforeAutospacing="0" w:after="240" w:afterAutospacing="0" w:line="360" w:lineRule="auto"/>
        <w:rPr>
          <w:rFonts w:asciiTheme="majorHAnsi" w:hAnsiTheme="majorHAnsi"/>
          <w:color w:val="000000" w:themeColor="text1"/>
        </w:rPr>
      </w:pPr>
      <w:r w:rsidRPr="00C00AE9">
        <w:rPr>
          <w:rFonts w:asciiTheme="majorHAnsi" w:hAnsiTheme="majorHAnsi"/>
          <w:color w:val="000000" w:themeColor="text1"/>
        </w:rPr>
        <w:t xml:space="preserve">A monolayer of flagellated collar cells lining the atrium of a sponge; a type of </w:t>
      </w:r>
      <w:proofErr w:type="spellStart"/>
      <w:r w:rsidRPr="00C00AE9">
        <w:rPr>
          <w:rFonts w:asciiTheme="majorHAnsi" w:hAnsiTheme="majorHAnsi"/>
          <w:color w:val="000000" w:themeColor="text1"/>
        </w:rPr>
        <w:t>epithelioid</w:t>
      </w:r>
      <w:proofErr w:type="spellEnd"/>
      <w:r w:rsidRPr="00C00AE9">
        <w:rPr>
          <w:rFonts w:asciiTheme="majorHAnsi" w:hAnsiTheme="majorHAnsi"/>
          <w:color w:val="000000" w:themeColor="text1"/>
        </w:rPr>
        <w:t xml:space="preserve"> tissue. </w:t>
      </w: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proofErr w:type="spellStart"/>
      <w:r w:rsidRPr="00C00AE9">
        <w:rPr>
          <w:rFonts w:asciiTheme="majorHAnsi" w:hAnsiTheme="majorHAnsi"/>
          <w:b/>
          <w:bCs/>
          <w:color w:val="000000" w:themeColor="text1"/>
        </w:rPr>
        <w:lastRenderedPageBreak/>
        <w:t>Choanoflagellate</w:t>
      </w:r>
      <w:proofErr w:type="spellEnd"/>
      <w:r w:rsidRPr="00C00AE9">
        <w:rPr>
          <w:rFonts w:asciiTheme="majorHAnsi" w:hAnsiTheme="majorHAnsi"/>
          <w:b/>
          <w:bCs/>
          <w:color w:val="000000" w:themeColor="text1"/>
        </w:rPr>
        <w:t>:</w:t>
      </w:r>
    </w:p>
    <w:p w:rsidR="008E47E0" w:rsidRPr="00C00AE9" w:rsidRDefault="008E47E0" w:rsidP="001D2400">
      <w:pPr>
        <w:pStyle w:val="NormalWeb"/>
        <w:numPr>
          <w:ilvl w:val="0"/>
          <w:numId w:val="100"/>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A group of free-living unicellular and colonial flagellate eukaryote considered to be the closest living relatives of animals.</w:t>
      </w:r>
    </w:p>
    <w:p w:rsidR="008E47E0" w:rsidRPr="00C00AE9" w:rsidRDefault="008E47E0" w:rsidP="001D2400">
      <w:pPr>
        <w:pStyle w:val="NormalWeb"/>
        <w:numPr>
          <w:ilvl w:val="0"/>
          <w:numId w:val="100"/>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Have a distinctive cell morphology characterized by an ovoid or spherical cell body with a single apical flagellum surrounded by a collar of microvilli.</w:t>
      </w:r>
    </w:p>
    <w:p w:rsidR="008E47E0" w:rsidRPr="00C00AE9" w:rsidRDefault="008E47E0" w:rsidP="001D2400">
      <w:pPr>
        <w:pStyle w:val="NormalWeb"/>
        <w:numPr>
          <w:ilvl w:val="0"/>
          <w:numId w:val="100"/>
        </w:numPr>
        <w:spacing w:before="0" w:beforeAutospacing="0" w:after="0" w:afterAutospacing="0" w:line="360" w:lineRule="auto"/>
        <w:rPr>
          <w:rFonts w:asciiTheme="majorHAnsi" w:hAnsiTheme="majorHAnsi"/>
          <w:color w:val="000000" w:themeColor="text1"/>
        </w:rPr>
      </w:pPr>
      <w:proofErr w:type="gramStart"/>
      <w:r w:rsidRPr="00C00AE9">
        <w:rPr>
          <w:rFonts w:asciiTheme="majorHAnsi" w:hAnsiTheme="majorHAnsi"/>
          <w:color w:val="000000" w:themeColor="text1"/>
        </w:rPr>
        <w:t>movement</w:t>
      </w:r>
      <w:proofErr w:type="gramEnd"/>
      <w:r w:rsidRPr="00C00AE9">
        <w:rPr>
          <w:rFonts w:asciiTheme="majorHAnsi" w:hAnsiTheme="majorHAnsi"/>
          <w:color w:val="000000" w:themeColor="text1"/>
        </w:rPr>
        <w:t xml:space="preserve"> of flagellum creates water currents that can propel free-swimming </w:t>
      </w:r>
      <w:proofErr w:type="spellStart"/>
      <w:r w:rsidRPr="00C00AE9">
        <w:rPr>
          <w:rFonts w:asciiTheme="majorHAnsi" w:hAnsiTheme="majorHAnsi"/>
          <w:color w:val="000000" w:themeColor="text1"/>
        </w:rPr>
        <w:t>choanoflagellate</w:t>
      </w:r>
      <w:proofErr w:type="spellEnd"/>
      <w:r w:rsidRPr="00C00AE9">
        <w:rPr>
          <w:rFonts w:asciiTheme="majorHAnsi" w:hAnsiTheme="majorHAnsi"/>
          <w:color w:val="000000" w:themeColor="text1"/>
        </w:rPr>
        <w:t xml:space="preserve"> through water column and trap bacteria and detritus against the collar of microvilli where these food stuff are engulfed.</w:t>
      </w: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C</w:t>
      </w:r>
      <w:r w:rsidRPr="00C00AE9">
        <w:rPr>
          <w:rFonts w:asciiTheme="majorHAnsi" w:hAnsiTheme="majorHAnsi"/>
          <w:b/>
          <w:bCs/>
          <w:color w:val="000000" w:themeColor="text1"/>
        </w:rPr>
        <w:t>nidarian:</w:t>
      </w:r>
    </w:p>
    <w:p w:rsidR="008E47E0" w:rsidRPr="00C00AE9" w:rsidRDefault="008E47E0" w:rsidP="001D2400">
      <w:pPr>
        <w:pStyle w:val="NormalWeb"/>
        <w:numPr>
          <w:ilvl w:val="0"/>
          <w:numId w:val="101"/>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A phylum of marine invertebrates</w:t>
      </w:r>
    </w:p>
    <w:p w:rsidR="008E47E0" w:rsidRPr="00C00AE9" w:rsidRDefault="008E47E0" w:rsidP="001D2400">
      <w:pPr>
        <w:pStyle w:val="NormalWeb"/>
        <w:numPr>
          <w:ilvl w:val="0"/>
          <w:numId w:val="101"/>
        </w:numPr>
        <w:spacing w:before="0" w:beforeAutospacing="0" w:after="0" w:afterAutospacing="0" w:line="360" w:lineRule="auto"/>
        <w:rPr>
          <w:rFonts w:asciiTheme="majorHAnsi" w:hAnsiTheme="majorHAnsi"/>
          <w:color w:val="000000" w:themeColor="text1"/>
        </w:rPr>
      </w:pPr>
      <w:proofErr w:type="gramStart"/>
      <w:r w:rsidRPr="00C00AE9">
        <w:rPr>
          <w:rFonts w:asciiTheme="majorHAnsi" w:hAnsiTheme="majorHAnsi"/>
          <w:color w:val="000000" w:themeColor="text1"/>
        </w:rPr>
        <w:t>distinguishing</w:t>
      </w:r>
      <w:proofErr w:type="gramEnd"/>
      <w:r w:rsidRPr="00C00AE9">
        <w:rPr>
          <w:rFonts w:asciiTheme="majorHAnsi" w:hAnsiTheme="majorHAnsi"/>
          <w:color w:val="000000" w:themeColor="text1"/>
        </w:rPr>
        <w:t xml:space="preserve"> features is </w:t>
      </w:r>
      <w:proofErr w:type="spellStart"/>
      <w:r w:rsidRPr="00C00AE9">
        <w:rPr>
          <w:rFonts w:asciiTheme="majorHAnsi" w:hAnsiTheme="majorHAnsi"/>
          <w:color w:val="000000" w:themeColor="text1"/>
        </w:rPr>
        <w:t>cnidocytes</w:t>
      </w:r>
      <w:proofErr w:type="spellEnd"/>
      <w:r w:rsidRPr="00C00AE9">
        <w:rPr>
          <w:rFonts w:asciiTheme="majorHAnsi" w:hAnsiTheme="majorHAnsi"/>
          <w:color w:val="000000" w:themeColor="text1"/>
        </w:rPr>
        <w:t>, specialized cells that they use mainly for capturing prey.</w:t>
      </w:r>
    </w:p>
    <w:p w:rsidR="008E47E0" w:rsidRPr="00C00AE9" w:rsidRDefault="008E47E0" w:rsidP="001D2400">
      <w:pPr>
        <w:pStyle w:val="NormalWeb"/>
        <w:numPr>
          <w:ilvl w:val="0"/>
          <w:numId w:val="101"/>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 xml:space="preserve">Their bodies consist of </w:t>
      </w:r>
      <w:proofErr w:type="spellStart"/>
      <w:r w:rsidRPr="00C00AE9">
        <w:rPr>
          <w:rFonts w:asciiTheme="majorHAnsi" w:hAnsiTheme="majorHAnsi"/>
          <w:color w:val="000000" w:themeColor="text1"/>
        </w:rPr>
        <w:t>mesoglea</w:t>
      </w:r>
      <w:proofErr w:type="spellEnd"/>
      <w:r w:rsidRPr="00C00AE9">
        <w:rPr>
          <w:rFonts w:asciiTheme="majorHAnsi" w:hAnsiTheme="majorHAnsi"/>
          <w:color w:val="000000" w:themeColor="text1"/>
        </w:rPr>
        <w:t>, non-living jelly-like substance, sandwiched between two-layers of epithelium that are mostly one cell.</w:t>
      </w:r>
    </w:p>
    <w:p w:rsidR="008E47E0" w:rsidRPr="00C00AE9" w:rsidRDefault="008E47E0" w:rsidP="001D2400">
      <w:pPr>
        <w:pStyle w:val="NormalWeb"/>
        <w:numPr>
          <w:ilvl w:val="0"/>
          <w:numId w:val="101"/>
        </w:numPr>
        <w:spacing w:before="0" w:beforeAutospacing="0" w:after="0" w:afterAutospacing="0" w:line="360" w:lineRule="auto"/>
        <w:rPr>
          <w:rFonts w:asciiTheme="majorHAnsi" w:hAnsiTheme="majorHAnsi"/>
          <w:color w:val="000000" w:themeColor="text1"/>
        </w:rPr>
      </w:pPr>
      <w:proofErr w:type="gramStart"/>
      <w:r w:rsidRPr="00C00AE9">
        <w:rPr>
          <w:rFonts w:asciiTheme="majorHAnsi" w:hAnsiTheme="majorHAnsi"/>
          <w:color w:val="000000" w:themeColor="text1"/>
        </w:rPr>
        <w:t>have</w:t>
      </w:r>
      <w:proofErr w:type="gramEnd"/>
      <w:r w:rsidRPr="00C00AE9">
        <w:rPr>
          <w:rFonts w:asciiTheme="majorHAnsi" w:hAnsiTheme="majorHAnsi"/>
          <w:color w:val="000000" w:themeColor="text1"/>
        </w:rPr>
        <w:t xml:space="preserve"> two basic body forms: swimming medusa &amp; sessile polyps, both of which are radically symmetric with mouth surrounds by tentacles that bear </w:t>
      </w:r>
      <w:proofErr w:type="spellStart"/>
      <w:r w:rsidRPr="00C00AE9">
        <w:rPr>
          <w:rFonts w:asciiTheme="majorHAnsi" w:hAnsiTheme="majorHAnsi"/>
          <w:color w:val="000000" w:themeColor="text1"/>
        </w:rPr>
        <w:t>cnidocytes</w:t>
      </w:r>
      <w:proofErr w:type="spellEnd"/>
      <w:r w:rsidRPr="00C00AE9">
        <w:rPr>
          <w:rFonts w:asciiTheme="majorHAnsi" w:hAnsiTheme="majorHAnsi"/>
          <w:color w:val="000000" w:themeColor="text1"/>
        </w:rPr>
        <w:t>.</w:t>
      </w: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proofErr w:type="spellStart"/>
      <w:r w:rsidRPr="00C00AE9">
        <w:rPr>
          <w:rFonts w:asciiTheme="majorHAnsi" w:hAnsiTheme="majorHAnsi"/>
          <w:b/>
          <w:bCs/>
          <w:color w:val="000000" w:themeColor="text1"/>
        </w:rPr>
        <w:t>Cnidocil</w:t>
      </w:r>
      <w:proofErr w:type="spellEnd"/>
      <w:r w:rsidRPr="00C00AE9">
        <w:rPr>
          <w:rFonts w:asciiTheme="majorHAnsi" w:hAnsiTheme="majorHAnsi"/>
          <w:b/>
          <w:bCs/>
          <w:color w:val="000000" w:themeColor="text1"/>
        </w:rPr>
        <w:t>:</w:t>
      </w:r>
    </w:p>
    <w:p w:rsidR="008E47E0" w:rsidRPr="00C00AE9" w:rsidRDefault="008E47E0" w:rsidP="001D2400">
      <w:pPr>
        <w:pStyle w:val="NormalWeb"/>
        <w:numPr>
          <w:ilvl w:val="0"/>
          <w:numId w:val="102"/>
        </w:numPr>
        <w:spacing w:before="0" w:beforeAutospacing="0" w:after="0" w:afterAutospacing="0" w:line="360" w:lineRule="auto"/>
        <w:rPr>
          <w:rFonts w:asciiTheme="majorHAnsi" w:hAnsiTheme="majorHAnsi"/>
          <w:color w:val="000000" w:themeColor="text1"/>
        </w:rPr>
      </w:pPr>
      <w:proofErr w:type="gramStart"/>
      <w:r w:rsidRPr="00C00AE9">
        <w:rPr>
          <w:rFonts w:asciiTheme="majorHAnsi" w:hAnsiTheme="majorHAnsi"/>
          <w:color w:val="000000" w:themeColor="text1"/>
        </w:rPr>
        <w:t>the</w:t>
      </w:r>
      <w:proofErr w:type="gramEnd"/>
      <w:r w:rsidRPr="00C00AE9">
        <w:rPr>
          <w:rFonts w:asciiTheme="majorHAnsi" w:hAnsiTheme="majorHAnsi"/>
          <w:color w:val="000000" w:themeColor="text1"/>
        </w:rPr>
        <w:t xml:space="preserve"> fine </w:t>
      </w:r>
      <w:proofErr w:type="spellStart"/>
      <w:r w:rsidRPr="00C00AE9">
        <w:rPr>
          <w:rFonts w:asciiTheme="majorHAnsi" w:hAnsiTheme="majorHAnsi"/>
          <w:color w:val="000000" w:themeColor="text1"/>
        </w:rPr>
        <w:t>filiform</w:t>
      </w:r>
      <w:proofErr w:type="spellEnd"/>
      <w:r w:rsidRPr="00C00AE9">
        <w:rPr>
          <w:rFonts w:asciiTheme="majorHAnsi" w:hAnsiTheme="majorHAnsi"/>
          <w:color w:val="000000" w:themeColor="text1"/>
        </w:rPr>
        <w:t xml:space="preserve"> process of a </w:t>
      </w:r>
      <w:proofErr w:type="spellStart"/>
      <w:r w:rsidRPr="00C00AE9">
        <w:rPr>
          <w:rFonts w:asciiTheme="majorHAnsi" w:hAnsiTheme="majorHAnsi"/>
          <w:color w:val="000000" w:themeColor="text1"/>
        </w:rPr>
        <w:t>cnidoblast</w:t>
      </w:r>
      <w:proofErr w:type="spellEnd"/>
      <w:r w:rsidRPr="00C00AE9">
        <w:rPr>
          <w:rFonts w:asciiTheme="majorHAnsi" w:hAnsiTheme="majorHAnsi"/>
          <w:color w:val="000000" w:themeColor="text1"/>
        </w:rPr>
        <w:t>.</w:t>
      </w:r>
    </w:p>
    <w:p w:rsidR="008E47E0" w:rsidRPr="00C00AE9" w:rsidRDefault="008E47E0" w:rsidP="001D2400">
      <w:pPr>
        <w:pStyle w:val="NormalWeb"/>
        <w:numPr>
          <w:ilvl w:val="0"/>
          <w:numId w:val="102"/>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A minute process of a nematocyst that when touched causes the projection of the stinging thread.</w:t>
      </w: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proofErr w:type="spellStart"/>
      <w:proofErr w:type="gramStart"/>
      <w:r w:rsidRPr="00C00AE9">
        <w:rPr>
          <w:rFonts w:asciiTheme="majorHAnsi" w:hAnsiTheme="majorHAnsi"/>
          <w:color w:val="000000" w:themeColor="text1"/>
        </w:rPr>
        <w:t>cnidocyte</w:t>
      </w:r>
      <w:proofErr w:type="spellEnd"/>
      <w:proofErr w:type="gramEnd"/>
      <w:r w:rsidRPr="00C00AE9">
        <w:rPr>
          <w:rFonts w:asciiTheme="majorHAnsi" w:hAnsiTheme="majorHAnsi"/>
          <w:color w:val="000000" w:themeColor="text1"/>
        </w:rPr>
        <w:t>:</w:t>
      </w:r>
    </w:p>
    <w:p w:rsidR="008E47E0" w:rsidRPr="00C00AE9" w:rsidRDefault="008E47E0" w:rsidP="001D2400">
      <w:pPr>
        <w:pStyle w:val="NormalWeb"/>
        <w:numPr>
          <w:ilvl w:val="0"/>
          <w:numId w:val="103"/>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 xml:space="preserve">An explosive cell containing one giant secretory organelle or </w:t>
      </w:r>
      <w:proofErr w:type="spellStart"/>
      <w:r w:rsidRPr="00C00AE9">
        <w:rPr>
          <w:rFonts w:asciiTheme="majorHAnsi" w:hAnsiTheme="majorHAnsi"/>
          <w:color w:val="000000" w:themeColor="text1"/>
        </w:rPr>
        <w:t>cnidae</w:t>
      </w:r>
      <w:proofErr w:type="spellEnd"/>
      <w:r w:rsidRPr="00C00AE9">
        <w:rPr>
          <w:rFonts w:asciiTheme="majorHAnsi" w:hAnsiTheme="majorHAnsi"/>
          <w:color w:val="000000" w:themeColor="text1"/>
        </w:rPr>
        <w:t xml:space="preserve"> are used for prey capture and defense from predators.</w:t>
      </w: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proofErr w:type="gramStart"/>
      <w:r w:rsidRPr="00C00AE9">
        <w:rPr>
          <w:rFonts w:asciiTheme="majorHAnsi" w:hAnsiTheme="majorHAnsi"/>
          <w:color w:val="000000" w:themeColor="text1"/>
        </w:rPr>
        <w:t>coelom</w:t>
      </w:r>
      <w:proofErr w:type="gramEnd"/>
      <w:r w:rsidRPr="00C00AE9">
        <w:rPr>
          <w:rFonts w:asciiTheme="majorHAnsi" w:hAnsiTheme="majorHAnsi"/>
          <w:color w:val="000000" w:themeColor="text1"/>
        </w:rPr>
        <w:t xml:space="preserve"> formation: </w:t>
      </w:r>
    </w:p>
    <w:p w:rsidR="008E47E0" w:rsidRPr="00C00AE9" w:rsidRDefault="008E47E0" w:rsidP="001D2400">
      <w:pPr>
        <w:pStyle w:val="NormalWeb"/>
        <w:numPr>
          <w:ilvl w:val="0"/>
          <w:numId w:val="104"/>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 xml:space="preserve">In animals of the phyla Annelida, Mollusca, and </w:t>
      </w:r>
      <w:proofErr w:type="spellStart"/>
      <w:r w:rsidRPr="00C00AE9">
        <w:rPr>
          <w:rFonts w:asciiTheme="majorHAnsi" w:hAnsiTheme="majorHAnsi"/>
          <w:color w:val="000000" w:themeColor="text1"/>
        </w:rPr>
        <w:t>Arthropoda</w:t>
      </w:r>
      <w:proofErr w:type="spellEnd"/>
      <w:r w:rsidRPr="00C00AE9">
        <w:rPr>
          <w:rFonts w:asciiTheme="majorHAnsi" w:hAnsiTheme="majorHAnsi"/>
          <w:color w:val="000000" w:themeColor="text1"/>
        </w:rPr>
        <w:t>, the mesoderm forms as a mass of tissue from special embryonic cells between an outer layer, the ectoderm, and an inner layer, the endoderm. The coelom then forms as a result of the splitting and hollowing out of the mesodermal mass. </w:t>
      </w:r>
    </w:p>
    <w:p w:rsidR="008E47E0" w:rsidRPr="00C00AE9" w:rsidRDefault="008E47E0" w:rsidP="001D2400">
      <w:pPr>
        <w:pStyle w:val="NormalWeb"/>
        <w:numPr>
          <w:ilvl w:val="0"/>
          <w:numId w:val="104"/>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lastRenderedPageBreak/>
        <w:t xml:space="preserve">In animals of the phyla Echinodermata and </w:t>
      </w:r>
      <w:proofErr w:type="spellStart"/>
      <w:r w:rsidRPr="00C00AE9">
        <w:rPr>
          <w:rFonts w:asciiTheme="majorHAnsi" w:hAnsiTheme="majorHAnsi"/>
          <w:color w:val="000000" w:themeColor="text1"/>
        </w:rPr>
        <w:t>Chordata</w:t>
      </w:r>
      <w:proofErr w:type="spellEnd"/>
      <w:r w:rsidRPr="00C00AE9">
        <w:rPr>
          <w:rFonts w:asciiTheme="majorHAnsi" w:hAnsiTheme="majorHAnsi"/>
          <w:color w:val="000000" w:themeColor="text1"/>
        </w:rPr>
        <w:t xml:space="preserve">, the mesoderm arises as the lining of folds developing from the endoderm, and the spaces within these folds form the coelom. The structure of the embryonic coelom is relatively simple; in an adult other organs push into the </w:t>
      </w:r>
      <w:proofErr w:type="spellStart"/>
      <w:r w:rsidRPr="00C00AE9">
        <w:rPr>
          <w:rFonts w:asciiTheme="majorHAnsi" w:hAnsiTheme="majorHAnsi"/>
          <w:color w:val="000000" w:themeColor="text1"/>
        </w:rPr>
        <w:t>coelomic</w:t>
      </w:r>
      <w:proofErr w:type="spellEnd"/>
      <w:r w:rsidRPr="00C00AE9">
        <w:rPr>
          <w:rFonts w:asciiTheme="majorHAnsi" w:hAnsiTheme="majorHAnsi"/>
          <w:color w:val="000000" w:themeColor="text1"/>
        </w:rPr>
        <w:t xml:space="preserve"> cavity, and it is also subdivided into compartments, e.g., the pericardial cavity, in which the heart develops.</w:t>
      </w:r>
    </w:p>
    <w:p w:rsidR="008E47E0" w:rsidRPr="00C00AE9" w:rsidRDefault="008E47E0" w:rsidP="001D2400">
      <w:pPr>
        <w:pStyle w:val="NormalWeb"/>
        <w:numPr>
          <w:ilvl w:val="0"/>
          <w:numId w:val="104"/>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 xml:space="preserve">The origin of the coelom is uncertain. The acoelomate theory holds that it evolved from an acoelomate ancestor; the </w:t>
      </w:r>
      <w:proofErr w:type="spellStart"/>
      <w:r w:rsidRPr="00C00AE9">
        <w:rPr>
          <w:rFonts w:asciiTheme="majorHAnsi" w:hAnsiTheme="majorHAnsi"/>
          <w:color w:val="000000" w:themeColor="text1"/>
        </w:rPr>
        <w:t>enterocoel</w:t>
      </w:r>
      <w:proofErr w:type="spellEnd"/>
      <w:r w:rsidRPr="00C00AE9">
        <w:rPr>
          <w:rFonts w:asciiTheme="majorHAnsi" w:hAnsiTheme="majorHAnsi"/>
          <w:color w:val="000000" w:themeColor="text1"/>
        </w:rPr>
        <w:t xml:space="preserve"> that it evolved from gastric pouches of cnidarian ancestors.</w:t>
      </w: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r w:rsidRPr="00C00AE9">
        <w:rPr>
          <w:rFonts w:asciiTheme="majorHAnsi" w:hAnsiTheme="majorHAnsi"/>
          <w:b/>
          <w:bCs/>
          <w:color w:val="000000" w:themeColor="text1"/>
        </w:rPr>
        <w:t>Coelomate:</w:t>
      </w:r>
    </w:p>
    <w:p w:rsidR="008E47E0" w:rsidRPr="00C00AE9" w:rsidRDefault="008E47E0" w:rsidP="001D2400">
      <w:pPr>
        <w:pStyle w:val="NormalWeb"/>
        <w:numPr>
          <w:ilvl w:val="0"/>
          <w:numId w:val="105"/>
        </w:numPr>
        <w:spacing w:before="0" w:beforeAutospacing="0" w:after="0" w:afterAutospacing="0" w:line="360" w:lineRule="auto"/>
        <w:rPr>
          <w:rFonts w:asciiTheme="majorHAnsi" w:hAnsiTheme="majorHAnsi"/>
          <w:color w:val="000000" w:themeColor="text1"/>
        </w:rPr>
      </w:pPr>
      <w:proofErr w:type="gramStart"/>
      <w:r w:rsidRPr="00C00AE9">
        <w:rPr>
          <w:rFonts w:asciiTheme="majorHAnsi" w:hAnsiTheme="majorHAnsi"/>
          <w:color w:val="000000" w:themeColor="text1"/>
        </w:rPr>
        <w:t>organisms</w:t>
      </w:r>
      <w:proofErr w:type="gramEnd"/>
      <w:r w:rsidRPr="00C00AE9">
        <w:rPr>
          <w:rFonts w:asciiTheme="majorHAnsi" w:hAnsiTheme="majorHAnsi"/>
          <w:color w:val="000000" w:themeColor="text1"/>
        </w:rPr>
        <w:t xml:space="preserve"> with a coelom, fluid filled body cavity.</w:t>
      </w:r>
    </w:p>
    <w:p w:rsidR="008E47E0" w:rsidRPr="00C00AE9" w:rsidRDefault="008E47E0" w:rsidP="001D2400">
      <w:pPr>
        <w:pStyle w:val="NormalWeb"/>
        <w:numPr>
          <w:ilvl w:val="0"/>
          <w:numId w:val="105"/>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 xml:space="preserve">Individual of the </w:t>
      </w:r>
      <w:proofErr w:type="spellStart"/>
      <w:r w:rsidRPr="00C00AE9">
        <w:rPr>
          <w:rFonts w:asciiTheme="majorHAnsi" w:hAnsiTheme="majorHAnsi"/>
          <w:color w:val="000000" w:themeColor="text1"/>
        </w:rPr>
        <w:t>Eucoelomata</w:t>
      </w:r>
      <w:proofErr w:type="spellEnd"/>
      <w:r w:rsidRPr="00C00AE9">
        <w:rPr>
          <w:rFonts w:asciiTheme="majorHAnsi" w:hAnsiTheme="majorHAnsi"/>
          <w:color w:val="000000" w:themeColor="text1"/>
        </w:rPr>
        <w:t xml:space="preserve">; </w:t>
      </w:r>
      <w:proofErr w:type="spellStart"/>
      <w:r w:rsidRPr="00C00AE9">
        <w:rPr>
          <w:rFonts w:asciiTheme="majorHAnsi" w:hAnsiTheme="majorHAnsi"/>
          <w:color w:val="000000" w:themeColor="text1"/>
        </w:rPr>
        <w:t>Eucoelomate</w:t>
      </w:r>
      <w:proofErr w:type="spellEnd"/>
      <w:r w:rsidRPr="00C00AE9">
        <w:rPr>
          <w:rFonts w:asciiTheme="majorHAnsi" w:hAnsiTheme="majorHAnsi"/>
          <w:color w:val="000000" w:themeColor="text1"/>
        </w:rPr>
        <w:t>. </w:t>
      </w: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proofErr w:type="gramStart"/>
      <w:r w:rsidRPr="00C00AE9">
        <w:rPr>
          <w:rFonts w:asciiTheme="majorHAnsi" w:hAnsiTheme="majorHAnsi"/>
          <w:b/>
          <w:bCs/>
          <w:color w:val="000000" w:themeColor="text1"/>
        </w:rPr>
        <w:t>colonial</w:t>
      </w:r>
      <w:proofErr w:type="gramEnd"/>
      <w:r w:rsidRPr="00C00AE9">
        <w:rPr>
          <w:rFonts w:asciiTheme="majorHAnsi" w:hAnsiTheme="majorHAnsi"/>
          <w:b/>
          <w:bCs/>
          <w:color w:val="000000" w:themeColor="text1"/>
        </w:rPr>
        <w:t xml:space="preserve"> </w:t>
      </w:r>
      <w:proofErr w:type="spellStart"/>
      <w:r w:rsidRPr="00C00AE9">
        <w:rPr>
          <w:rFonts w:asciiTheme="majorHAnsi" w:hAnsiTheme="majorHAnsi"/>
          <w:b/>
          <w:bCs/>
          <w:color w:val="000000" w:themeColor="text1"/>
        </w:rPr>
        <w:t>choanoflagellate</w:t>
      </w:r>
      <w:proofErr w:type="spellEnd"/>
      <w:r w:rsidRPr="00C00AE9">
        <w:rPr>
          <w:rFonts w:asciiTheme="majorHAnsi" w:hAnsiTheme="majorHAnsi"/>
          <w:b/>
          <w:bCs/>
          <w:color w:val="000000" w:themeColor="text1"/>
        </w:rPr>
        <w:t>:</w:t>
      </w:r>
    </w:p>
    <w:p w:rsidR="008E47E0" w:rsidRPr="00C00AE9" w:rsidRDefault="008E47E0" w:rsidP="001D2400">
      <w:pPr>
        <w:pStyle w:val="NormalWeb"/>
        <w:numPr>
          <w:ilvl w:val="0"/>
          <w:numId w:val="106"/>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 xml:space="preserve">A number of species such as those in the genus </w:t>
      </w:r>
      <w:proofErr w:type="spellStart"/>
      <w:r w:rsidRPr="00C00AE9">
        <w:rPr>
          <w:rFonts w:asciiTheme="majorHAnsi" w:hAnsiTheme="majorHAnsi"/>
          <w:color w:val="000000" w:themeColor="text1"/>
        </w:rPr>
        <w:t>Proterospongia</w:t>
      </w:r>
      <w:proofErr w:type="spellEnd"/>
      <w:r w:rsidRPr="00C00AE9">
        <w:rPr>
          <w:rFonts w:asciiTheme="majorHAnsi" w:hAnsiTheme="majorHAnsi"/>
          <w:color w:val="000000" w:themeColor="text1"/>
        </w:rPr>
        <w:t xml:space="preserve"> form simple colonies, </w:t>
      </w:r>
      <w:proofErr w:type="spellStart"/>
      <w:r w:rsidRPr="00C00AE9">
        <w:rPr>
          <w:rFonts w:asciiTheme="majorHAnsi" w:hAnsiTheme="majorHAnsi"/>
          <w:color w:val="000000" w:themeColor="text1"/>
        </w:rPr>
        <w:t>lanktonic</w:t>
      </w:r>
      <w:proofErr w:type="spellEnd"/>
      <w:r w:rsidRPr="00C00AE9">
        <w:rPr>
          <w:rFonts w:asciiTheme="majorHAnsi" w:hAnsiTheme="majorHAnsi"/>
          <w:color w:val="000000" w:themeColor="text1"/>
        </w:rPr>
        <w:t xml:space="preserve"> clumps that resemble a miniature cluster of grapes in which each cell in the colony is flagellated or clusters of cells on a single stalk.</w:t>
      </w: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proofErr w:type="gramStart"/>
      <w:r w:rsidRPr="00C00AE9">
        <w:rPr>
          <w:rFonts w:asciiTheme="majorHAnsi" w:hAnsiTheme="majorHAnsi"/>
          <w:b/>
          <w:bCs/>
          <w:color w:val="000000" w:themeColor="text1"/>
        </w:rPr>
        <w:t>corals</w:t>
      </w:r>
      <w:proofErr w:type="gramEnd"/>
      <w:r w:rsidRPr="00C00AE9">
        <w:rPr>
          <w:rFonts w:asciiTheme="majorHAnsi" w:hAnsiTheme="majorHAnsi"/>
          <w:b/>
          <w:bCs/>
          <w:color w:val="000000" w:themeColor="text1"/>
        </w:rPr>
        <w:t>:</w:t>
      </w:r>
    </w:p>
    <w:p w:rsidR="008E47E0" w:rsidRPr="00C00AE9" w:rsidRDefault="008E47E0" w:rsidP="008E47E0">
      <w:pPr>
        <w:pStyle w:val="NormalWeb"/>
        <w:spacing w:before="0" w:beforeAutospacing="0" w:after="0" w:afterAutospacing="0" w:line="360" w:lineRule="auto"/>
        <w:ind w:left="720"/>
        <w:rPr>
          <w:rFonts w:asciiTheme="majorHAnsi" w:hAnsiTheme="majorHAnsi"/>
          <w:color w:val="000000" w:themeColor="text1"/>
        </w:rPr>
      </w:pPr>
      <w:r w:rsidRPr="00C00AE9">
        <w:rPr>
          <w:rFonts w:asciiTheme="majorHAnsi" w:hAnsiTheme="majorHAnsi"/>
          <w:color w:val="000000" w:themeColor="text1"/>
        </w:rPr>
        <w:t xml:space="preserve">Are marine invertebrates in class </w:t>
      </w:r>
      <w:proofErr w:type="spellStart"/>
      <w:r w:rsidRPr="00C00AE9">
        <w:rPr>
          <w:rFonts w:asciiTheme="majorHAnsi" w:hAnsiTheme="majorHAnsi"/>
          <w:color w:val="000000" w:themeColor="text1"/>
        </w:rPr>
        <w:t>Anthozoa</w:t>
      </w:r>
      <w:proofErr w:type="spellEnd"/>
      <w:r w:rsidRPr="00C00AE9">
        <w:rPr>
          <w:rFonts w:asciiTheme="majorHAnsi" w:hAnsiTheme="majorHAnsi"/>
          <w:color w:val="000000" w:themeColor="text1"/>
        </w:rPr>
        <w:t xml:space="preserve"> of phylum </w:t>
      </w:r>
      <w:proofErr w:type="spellStart"/>
      <w:r w:rsidRPr="00C00AE9">
        <w:rPr>
          <w:rFonts w:asciiTheme="majorHAnsi" w:hAnsiTheme="majorHAnsi"/>
          <w:color w:val="000000" w:themeColor="text1"/>
        </w:rPr>
        <w:t>Cnidaria</w:t>
      </w:r>
      <w:proofErr w:type="spellEnd"/>
      <w:r w:rsidRPr="00C00AE9">
        <w:rPr>
          <w:rFonts w:asciiTheme="majorHAnsi" w:hAnsiTheme="majorHAnsi"/>
          <w:color w:val="000000" w:themeColor="text1"/>
        </w:rPr>
        <w:t xml:space="preserve"> typically living in compact colonies of many identical individual "polyps"</w:t>
      </w:r>
      <w:proofErr w:type="gramStart"/>
      <w:r w:rsidRPr="00C00AE9">
        <w:rPr>
          <w:rFonts w:asciiTheme="majorHAnsi" w:hAnsiTheme="majorHAnsi"/>
          <w:color w:val="000000" w:themeColor="text1"/>
        </w:rPr>
        <w:t>.</w:t>
      </w:r>
      <w:proofErr w:type="gramEnd"/>
      <w:r w:rsidRPr="00C00AE9">
        <w:rPr>
          <w:rFonts w:asciiTheme="majorHAnsi" w:hAnsiTheme="majorHAnsi"/>
          <w:color w:val="000000" w:themeColor="text1"/>
        </w:rPr>
        <w:t xml:space="preserve"> The group includes the important reef builders that inhabit tropical oceans and secrete calcium carbonate to form a hard skeleton</w:t>
      </w:r>
    </w:p>
    <w:p w:rsidR="008E47E0" w:rsidRPr="00C00AE9" w:rsidRDefault="008E47E0" w:rsidP="001D2400">
      <w:pPr>
        <w:pStyle w:val="NormalWeb"/>
        <w:numPr>
          <w:ilvl w:val="0"/>
          <w:numId w:val="107"/>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 xml:space="preserve">Have </w:t>
      </w:r>
      <w:r w:rsidR="00F668A4" w:rsidRPr="00C00AE9">
        <w:rPr>
          <w:rFonts w:asciiTheme="majorHAnsi" w:hAnsiTheme="majorHAnsi"/>
          <w:color w:val="000000" w:themeColor="text1"/>
        </w:rPr>
        <w:t>a</w:t>
      </w:r>
      <w:r w:rsidRPr="00C00AE9">
        <w:rPr>
          <w:rFonts w:asciiTheme="majorHAnsi" w:hAnsiTheme="majorHAnsi"/>
          <w:color w:val="000000" w:themeColor="text1"/>
        </w:rPr>
        <w:t xml:space="preserve"> set of tentacles surround a central mouth opening. An exoskeleton is excreted near the base.</w:t>
      </w:r>
    </w:p>
    <w:p w:rsidR="008E47E0" w:rsidRPr="00C00AE9" w:rsidRDefault="008E47E0" w:rsidP="001D2400">
      <w:pPr>
        <w:pStyle w:val="NormalWeb"/>
        <w:numPr>
          <w:ilvl w:val="0"/>
          <w:numId w:val="107"/>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Individual heads grow by asexual reproduction of polyps. Corals also breed sexually by spawning: polyps of the same species release gametes simultaneously over a period of one to several nights around a full moon.</w:t>
      </w:r>
    </w:p>
    <w:p w:rsidR="008E47E0" w:rsidRPr="00C00AE9" w:rsidRDefault="008E47E0" w:rsidP="001D2400">
      <w:pPr>
        <w:pStyle w:val="NormalWeb"/>
        <w:numPr>
          <w:ilvl w:val="0"/>
          <w:numId w:val="107"/>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Some corals can catch small fish and plankton, using stinging cells on their tentacles, like those in sea anemone and jellyfish, most corals obtain the majority of their energy and nutrients from photosynthetic unicellular algae.</w:t>
      </w:r>
    </w:p>
    <w:p w:rsidR="008E47E0" w:rsidRPr="00C00AE9" w:rsidRDefault="008E47E0" w:rsidP="001D2400">
      <w:pPr>
        <w:pStyle w:val="NormalWeb"/>
        <w:numPr>
          <w:ilvl w:val="0"/>
          <w:numId w:val="107"/>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 xml:space="preserve">Corals can be major contributors to the physical structure of the coral reefs that develop in tropical and subtropical waters. </w:t>
      </w: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proofErr w:type="gramStart"/>
      <w:r w:rsidRPr="00C00AE9">
        <w:rPr>
          <w:rFonts w:asciiTheme="majorHAnsi" w:hAnsiTheme="majorHAnsi"/>
          <w:color w:val="000000" w:themeColor="text1"/>
        </w:rPr>
        <w:lastRenderedPageBreak/>
        <w:t>deposit</w:t>
      </w:r>
      <w:proofErr w:type="gramEnd"/>
      <w:r w:rsidRPr="00C00AE9">
        <w:rPr>
          <w:rFonts w:asciiTheme="majorHAnsi" w:hAnsiTheme="majorHAnsi"/>
          <w:color w:val="000000" w:themeColor="text1"/>
        </w:rPr>
        <w:t xml:space="preserve"> feeders:</w:t>
      </w:r>
      <w:r w:rsidRPr="00C00AE9">
        <w:rPr>
          <w:rFonts w:asciiTheme="majorHAnsi" w:hAnsiTheme="majorHAnsi"/>
          <w:color w:val="000000" w:themeColor="text1"/>
        </w:rPr>
        <w:br/>
        <w:t xml:space="preserve">- are heterotrophs that feeds on the detritus that collects on the substratum at the bottom of water. </w:t>
      </w:r>
      <w:proofErr w:type="gramStart"/>
      <w:r w:rsidRPr="00C00AE9">
        <w:rPr>
          <w:rFonts w:asciiTheme="majorHAnsi" w:hAnsiTheme="majorHAnsi"/>
          <w:color w:val="000000" w:themeColor="text1"/>
        </w:rPr>
        <w:t>Also known as detritus feeder.</w:t>
      </w:r>
      <w:proofErr w:type="gramEnd"/>
      <w:r w:rsidRPr="00C00AE9">
        <w:rPr>
          <w:rFonts w:asciiTheme="majorHAnsi" w:hAnsiTheme="majorHAnsi"/>
          <w:color w:val="000000" w:themeColor="text1"/>
        </w:rPr>
        <w:br/>
        <w:t>-they contribute to decomposition and the nutrient cycles. </w:t>
      </w:r>
      <w:r w:rsidRPr="00C00AE9">
        <w:rPr>
          <w:rFonts w:asciiTheme="majorHAnsi" w:hAnsiTheme="majorHAnsi"/>
          <w:color w:val="000000" w:themeColor="text1"/>
        </w:rPr>
        <w:br/>
      </w:r>
      <w:proofErr w:type="spellStart"/>
      <w:r w:rsidRPr="00C00AE9">
        <w:rPr>
          <w:rFonts w:asciiTheme="majorHAnsi" w:hAnsiTheme="majorHAnsi"/>
          <w:color w:val="000000" w:themeColor="text1"/>
        </w:rPr>
        <w:t>Deuterostome</w:t>
      </w:r>
      <w:proofErr w:type="spellEnd"/>
      <w:r w:rsidRPr="00C00AE9">
        <w:rPr>
          <w:rFonts w:asciiTheme="majorHAnsi" w:hAnsiTheme="majorHAnsi"/>
          <w:color w:val="000000" w:themeColor="text1"/>
        </w:rPr>
        <w:t>:</w:t>
      </w:r>
      <w:r w:rsidRPr="00C00AE9">
        <w:rPr>
          <w:rFonts w:asciiTheme="majorHAnsi" w:hAnsiTheme="majorHAnsi"/>
          <w:color w:val="000000" w:themeColor="text1"/>
        </w:rPr>
        <w:br/>
        <w:t>-</w:t>
      </w:r>
      <w:proofErr w:type="spellStart"/>
      <w:r w:rsidRPr="00C00AE9">
        <w:rPr>
          <w:rFonts w:asciiTheme="majorHAnsi" w:hAnsiTheme="majorHAnsi"/>
          <w:color w:val="000000" w:themeColor="text1"/>
        </w:rPr>
        <w:t>Deuterostomes</w:t>
      </w:r>
      <w:proofErr w:type="spellEnd"/>
      <w:r w:rsidRPr="00C00AE9">
        <w:rPr>
          <w:rFonts w:asciiTheme="majorHAnsi" w:hAnsiTheme="majorHAnsi"/>
          <w:color w:val="000000" w:themeColor="text1"/>
        </w:rPr>
        <w:t xml:space="preserve"> are a </w:t>
      </w:r>
      <w:proofErr w:type="spellStart"/>
      <w:r w:rsidRPr="00C00AE9">
        <w:rPr>
          <w:rFonts w:asciiTheme="majorHAnsi" w:hAnsiTheme="majorHAnsi"/>
          <w:color w:val="000000" w:themeColor="text1"/>
        </w:rPr>
        <w:t>superphylum</w:t>
      </w:r>
      <w:proofErr w:type="spellEnd"/>
      <w:r w:rsidRPr="00C00AE9">
        <w:rPr>
          <w:rFonts w:asciiTheme="majorHAnsi" w:hAnsiTheme="majorHAnsi"/>
          <w:color w:val="000000" w:themeColor="text1"/>
        </w:rPr>
        <w:t xml:space="preserve"> of animals. They are a </w:t>
      </w:r>
      <w:proofErr w:type="spellStart"/>
      <w:r w:rsidRPr="00C00AE9">
        <w:rPr>
          <w:rFonts w:asciiTheme="majorHAnsi" w:hAnsiTheme="majorHAnsi"/>
          <w:color w:val="000000" w:themeColor="text1"/>
        </w:rPr>
        <w:t>subtaxon</w:t>
      </w:r>
      <w:proofErr w:type="spellEnd"/>
      <w:r w:rsidRPr="00C00AE9">
        <w:rPr>
          <w:rFonts w:asciiTheme="majorHAnsi" w:hAnsiTheme="majorHAnsi"/>
          <w:color w:val="000000" w:themeColor="text1"/>
        </w:rPr>
        <w:t xml:space="preserve"> of the </w:t>
      </w:r>
      <w:proofErr w:type="spellStart"/>
      <w:r w:rsidRPr="00C00AE9">
        <w:rPr>
          <w:rFonts w:asciiTheme="majorHAnsi" w:hAnsiTheme="majorHAnsi"/>
          <w:color w:val="000000" w:themeColor="text1"/>
        </w:rPr>
        <w:t>Bilateria</w:t>
      </w:r>
      <w:proofErr w:type="spellEnd"/>
      <w:r w:rsidRPr="00C00AE9">
        <w:rPr>
          <w:rFonts w:asciiTheme="majorHAnsi" w:hAnsiTheme="majorHAnsi"/>
          <w:color w:val="000000" w:themeColor="text1"/>
        </w:rPr>
        <w:t xml:space="preserve"> branch of the </w:t>
      </w:r>
      <w:proofErr w:type="spellStart"/>
      <w:r w:rsidRPr="00C00AE9">
        <w:rPr>
          <w:rFonts w:asciiTheme="majorHAnsi" w:hAnsiTheme="majorHAnsi"/>
          <w:color w:val="000000" w:themeColor="text1"/>
        </w:rPr>
        <w:t>subregnum</w:t>
      </w:r>
      <w:proofErr w:type="spellEnd"/>
      <w:r w:rsidRPr="00C00AE9">
        <w:rPr>
          <w:rFonts w:asciiTheme="majorHAnsi" w:hAnsiTheme="majorHAnsi"/>
          <w:color w:val="000000" w:themeColor="text1"/>
        </w:rPr>
        <w:t xml:space="preserve"> </w:t>
      </w:r>
      <w:proofErr w:type="spellStart"/>
      <w:r w:rsidRPr="00C00AE9">
        <w:rPr>
          <w:rFonts w:asciiTheme="majorHAnsi" w:hAnsiTheme="majorHAnsi"/>
          <w:color w:val="000000" w:themeColor="text1"/>
        </w:rPr>
        <w:t>Eumetazoa</w:t>
      </w:r>
      <w:proofErr w:type="spellEnd"/>
      <w:r w:rsidRPr="00C00AE9">
        <w:rPr>
          <w:rFonts w:asciiTheme="majorHAnsi" w:hAnsiTheme="majorHAnsi"/>
          <w:color w:val="000000" w:themeColor="text1"/>
        </w:rPr>
        <w:t xml:space="preserve">, and are opposed to the protostomes. </w:t>
      </w:r>
      <w:proofErr w:type="spellStart"/>
      <w:r w:rsidRPr="00C00AE9">
        <w:rPr>
          <w:rFonts w:asciiTheme="majorHAnsi" w:hAnsiTheme="majorHAnsi"/>
          <w:color w:val="000000" w:themeColor="text1"/>
        </w:rPr>
        <w:t>Deuterostomes</w:t>
      </w:r>
      <w:proofErr w:type="spellEnd"/>
      <w:r w:rsidRPr="00C00AE9">
        <w:rPr>
          <w:rFonts w:asciiTheme="majorHAnsi" w:hAnsiTheme="majorHAnsi"/>
          <w:color w:val="000000" w:themeColor="text1"/>
        </w:rPr>
        <w:t xml:space="preserve"> are distinguished by their embryonic development; in </w:t>
      </w:r>
      <w:proofErr w:type="spellStart"/>
      <w:r w:rsidRPr="00C00AE9">
        <w:rPr>
          <w:rFonts w:asciiTheme="majorHAnsi" w:hAnsiTheme="majorHAnsi"/>
          <w:color w:val="000000" w:themeColor="text1"/>
        </w:rPr>
        <w:t>deuterostomes</w:t>
      </w:r>
      <w:proofErr w:type="spellEnd"/>
      <w:r w:rsidRPr="00C00AE9">
        <w:rPr>
          <w:rFonts w:asciiTheme="majorHAnsi" w:hAnsiTheme="majorHAnsi"/>
          <w:color w:val="000000" w:themeColor="text1"/>
        </w:rPr>
        <w:t xml:space="preserve">, the first opening (the blastopore) becomes the anus, while in protostomes it becomes the mouth. </w:t>
      </w:r>
      <w:proofErr w:type="spellStart"/>
      <w:r w:rsidRPr="00C00AE9">
        <w:rPr>
          <w:rFonts w:asciiTheme="majorHAnsi" w:hAnsiTheme="majorHAnsi"/>
          <w:color w:val="000000" w:themeColor="text1"/>
        </w:rPr>
        <w:t>Deuterostomes</w:t>
      </w:r>
      <w:proofErr w:type="spellEnd"/>
      <w:r w:rsidRPr="00C00AE9">
        <w:rPr>
          <w:rFonts w:asciiTheme="majorHAnsi" w:hAnsiTheme="majorHAnsi"/>
          <w:color w:val="000000" w:themeColor="text1"/>
        </w:rPr>
        <w:t xml:space="preserve"> are also known as </w:t>
      </w:r>
      <w:proofErr w:type="spellStart"/>
      <w:r w:rsidRPr="00C00AE9">
        <w:rPr>
          <w:rFonts w:asciiTheme="majorHAnsi" w:hAnsiTheme="majorHAnsi"/>
          <w:color w:val="000000" w:themeColor="text1"/>
        </w:rPr>
        <w:t>enterocoelomates</w:t>
      </w:r>
      <w:proofErr w:type="spellEnd"/>
      <w:r w:rsidRPr="00C00AE9">
        <w:rPr>
          <w:rFonts w:asciiTheme="majorHAnsi" w:hAnsiTheme="majorHAnsi"/>
          <w:color w:val="000000" w:themeColor="text1"/>
        </w:rPr>
        <w:t xml:space="preserve"> because their coelom develops through </w:t>
      </w:r>
      <w:proofErr w:type="spellStart"/>
      <w:r w:rsidRPr="00C00AE9">
        <w:rPr>
          <w:rFonts w:asciiTheme="majorHAnsi" w:hAnsiTheme="majorHAnsi"/>
          <w:color w:val="000000" w:themeColor="text1"/>
        </w:rPr>
        <w:t>enterocoely</w:t>
      </w:r>
      <w:proofErr w:type="spellEnd"/>
      <w:r w:rsidRPr="00C00AE9">
        <w:rPr>
          <w:rFonts w:asciiTheme="majorHAnsi" w:hAnsiTheme="majorHAnsi"/>
          <w:color w:val="000000" w:themeColor="text1"/>
        </w:rPr>
        <w:t>.</w:t>
      </w: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Diploblastic: </w:t>
      </w:r>
      <w:r w:rsidRPr="00C00AE9">
        <w:rPr>
          <w:rFonts w:asciiTheme="majorHAnsi" w:hAnsiTheme="majorHAnsi"/>
          <w:color w:val="000000" w:themeColor="text1"/>
        </w:rPr>
        <w:br/>
        <w:t xml:space="preserve">-are organisms which develop from such a blastula, and include </w:t>
      </w:r>
      <w:proofErr w:type="spellStart"/>
      <w:r w:rsidRPr="00C00AE9">
        <w:rPr>
          <w:rFonts w:asciiTheme="majorHAnsi" w:hAnsiTheme="majorHAnsi"/>
          <w:color w:val="000000" w:themeColor="text1"/>
        </w:rPr>
        <w:t>cnidaria</w:t>
      </w:r>
      <w:proofErr w:type="spellEnd"/>
      <w:r w:rsidRPr="00C00AE9">
        <w:rPr>
          <w:rFonts w:asciiTheme="majorHAnsi" w:hAnsiTheme="majorHAnsi"/>
          <w:color w:val="000000" w:themeColor="text1"/>
        </w:rPr>
        <w:t xml:space="preserve"> and </w:t>
      </w:r>
      <w:proofErr w:type="spellStart"/>
      <w:r w:rsidRPr="00C00AE9">
        <w:rPr>
          <w:rFonts w:asciiTheme="majorHAnsi" w:hAnsiTheme="majorHAnsi"/>
          <w:color w:val="000000" w:themeColor="text1"/>
        </w:rPr>
        <w:t>ctenophora</w:t>
      </w:r>
      <w:proofErr w:type="spellEnd"/>
      <w:r w:rsidRPr="00C00AE9">
        <w:rPr>
          <w:rFonts w:asciiTheme="majorHAnsi" w:hAnsiTheme="majorHAnsi"/>
          <w:color w:val="000000" w:themeColor="text1"/>
        </w:rPr>
        <w:t xml:space="preserve">, formerly grouped together in the phylum </w:t>
      </w:r>
      <w:proofErr w:type="spellStart"/>
      <w:r w:rsidRPr="00C00AE9">
        <w:rPr>
          <w:rFonts w:asciiTheme="majorHAnsi" w:hAnsiTheme="majorHAnsi"/>
          <w:color w:val="000000" w:themeColor="text1"/>
        </w:rPr>
        <w:t>Coelenterata</w:t>
      </w:r>
      <w:proofErr w:type="spellEnd"/>
      <w:r w:rsidRPr="00C00AE9">
        <w:rPr>
          <w:rFonts w:asciiTheme="majorHAnsi" w:hAnsiTheme="majorHAnsi"/>
          <w:color w:val="000000" w:themeColor="text1"/>
        </w:rPr>
        <w:t>, but later understanding of their differences resulted in them being placed in separate phyla.</w:t>
      </w:r>
      <w:r w:rsidRPr="00C00AE9">
        <w:rPr>
          <w:rFonts w:asciiTheme="majorHAnsi" w:hAnsiTheme="majorHAnsi"/>
          <w:color w:val="000000" w:themeColor="text1"/>
        </w:rPr>
        <w:br/>
        <w:t>-The endoderm allows them to develop true tissue. This includes tissue associated with the gut and associated glands. The ectoderm on the other hand gives rise to the epidermis, the nervous tissue.</w:t>
      </w: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br/>
      </w:r>
      <w:proofErr w:type="spellStart"/>
      <w:proofErr w:type="gramStart"/>
      <w:r w:rsidRPr="00C00AE9">
        <w:rPr>
          <w:rFonts w:asciiTheme="majorHAnsi" w:hAnsiTheme="majorHAnsi"/>
          <w:color w:val="000000" w:themeColor="text1"/>
        </w:rPr>
        <w:t>doushantuo</w:t>
      </w:r>
      <w:proofErr w:type="spellEnd"/>
      <w:proofErr w:type="gramEnd"/>
      <w:r w:rsidRPr="00C00AE9">
        <w:rPr>
          <w:rFonts w:asciiTheme="majorHAnsi" w:hAnsiTheme="majorHAnsi"/>
          <w:color w:val="000000" w:themeColor="text1"/>
        </w:rPr>
        <w:t xml:space="preserve"> fossils:</w:t>
      </w:r>
    </w:p>
    <w:p w:rsidR="008E47E0" w:rsidRPr="00C00AE9" w:rsidRDefault="008E47E0" w:rsidP="001D2400">
      <w:pPr>
        <w:pStyle w:val="NormalWeb"/>
        <w:numPr>
          <w:ilvl w:val="0"/>
          <w:numId w:val="108"/>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 xml:space="preserve">It was most recently discovered and contributes to the hunt for </w:t>
      </w:r>
      <w:proofErr w:type="spellStart"/>
      <w:proofErr w:type="gramStart"/>
      <w:r w:rsidRPr="00C00AE9">
        <w:rPr>
          <w:rFonts w:asciiTheme="majorHAnsi" w:hAnsiTheme="majorHAnsi"/>
          <w:color w:val="000000" w:themeColor="text1"/>
        </w:rPr>
        <w:t>precambrian</w:t>
      </w:r>
      <w:proofErr w:type="spellEnd"/>
      <w:proofErr w:type="gramEnd"/>
      <w:r w:rsidRPr="00C00AE9">
        <w:rPr>
          <w:rFonts w:asciiTheme="majorHAnsi" w:hAnsiTheme="majorHAnsi"/>
          <w:color w:val="000000" w:themeColor="text1"/>
        </w:rPr>
        <w:t xml:space="preserve"> life.</w:t>
      </w:r>
    </w:p>
    <w:p w:rsidR="008E47E0" w:rsidRPr="00C00AE9" w:rsidRDefault="008E47E0" w:rsidP="001D2400">
      <w:pPr>
        <w:pStyle w:val="NormalWeb"/>
        <w:numPr>
          <w:ilvl w:val="0"/>
          <w:numId w:val="108"/>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It dates back to 565 to 590 million years ago, which also predates the Cambrian Explosion by at least 20 million years.</w:t>
      </w:r>
    </w:p>
    <w:p w:rsidR="008E47E0" w:rsidRPr="00C00AE9" w:rsidRDefault="008E47E0" w:rsidP="001D2400">
      <w:pPr>
        <w:pStyle w:val="NormalWeb"/>
        <w:numPr>
          <w:ilvl w:val="0"/>
          <w:numId w:val="108"/>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 xml:space="preserve">Some </w:t>
      </w:r>
      <w:proofErr w:type="spellStart"/>
      <w:r w:rsidRPr="00C00AE9">
        <w:rPr>
          <w:rFonts w:asciiTheme="majorHAnsi" w:hAnsiTheme="majorHAnsi"/>
          <w:color w:val="000000" w:themeColor="text1"/>
        </w:rPr>
        <w:t>Doushantuo</w:t>
      </w:r>
      <w:proofErr w:type="spellEnd"/>
      <w:r w:rsidRPr="00C00AE9">
        <w:rPr>
          <w:rFonts w:asciiTheme="majorHAnsi" w:hAnsiTheme="majorHAnsi"/>
          <w:color w:val="000000" w:themeColor="text1"/>
        </w:rPr>
        <w:t xml:space="preserve"> fossils are so intensely preserved though </w:t>
      </w:r>
      <w:proofErr w:type="spellStart"/>
      <w:r w:rsidRPr="00C00AE9">
        <w:rPr>
          <w:rFonts w:asciiTheme="majorHAnsi" w:hAnsiTheme="majorHAnsi"/>
          <w:color w:val="000000" w:themeColor="text1"/>
        </w:rPr>
        <w:t>Phosphatic</w:t>
      </w:r>
      <w:proofErr w:type="spellEnd"/>
      <w:r w:rsidRPr="00C00AE9">
        <w:rPr>
          <w:rFonts w:asciiTheme="majorHAnsi" w:hAnsiTheme="majorHAnsi"/>
          <w:color w:val="000000" w:themeColor="text1"/>
        </w:rPr>
        <w:t xml:space="preserve"> fossilization </w:t>
      </w:r>
      <w:proofErr w:type="gramStart"/>
      <w:r w:rsidRPr="00C00AE9">
        <w:rPr>
          <w:rFonts w:asciiTheme="majorHAnsi" w:hAnsiTheme="majorHAnsi"/>
          <w:color w:val="000000" w:themeColor="text1"/>
        </w:rPr>
        <w:t>that cellular structures</w:t>
      </w:r>
      <w:proofErr w:type="gramEnd"/>
      <w:r w:rsidRPr="00C00AE9">
        <w:rPr>
          <w:rFonts w:asciiTheme="majorHAnsi" w:hAnsiTheme="majorHAnsi"/>
          <w:color w:val="000000" w:themeColor="text1"/>
        </w:rPr>
        <w:t xml:space="preserve"> are visible under magnification, including soft tissues of putative metazoan embryos and algae.</w:t>
      </w:r>
    </w:p>
    <w:p w:rsidR="008E47E0" w:rsidRPr="00C00AE9" w:rsidRDefault="008E47E0" w:rsidP="001D2400">
      <w:pPr>
        <w:pStyle w:val="NormalWeb"/>
        <w:numPr>
          <w:ilvl w:val="0"/>
          <w:numId w:val="108"/>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 xml:space="preserve">A very significant finding from the </w:t>
      </w:r>
      <w:proofErr w:type="spellStart"/>
      <w:r w:rsidRPr="00C00AE9">
        <w:rPr>
          <w:rFonts w:asciiTheme="majorHAnsi" w:hAnsiTheme="majorHAnsi"/>
          <w:color w:val="000000" w:themeColor="text1"/>
        </w:rPr>
        <w:t>Doushantuo</w:t>
      </w:r>
      <w:proofErr w:type="spellEnd"/>
      <w:r w:rsidRPr="00C00AE9">
        <w:rPr>
          <w:rFonts w:asciiTheme="majorHAnsi" w:hAnsiTheme="majorHAnsi"/>
          <w:color w:val="000000" w:themeColor="text1"/>
        </w:rPr>
        <w:t xml:space="preserve"> fossils is evidence of bilateral symmetry, a key characteristic in many modern animals.</w:t>
      </w: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lastRenderedPageBreak/>
        <w:br/>
      </w:r>
      <w:proofErr w:type="spellStart"/>
      <w:r w:rsidRPr="00C00AE9">
        <w:rPr>
          <w:rFonts w:asciiTheme="majorHAnsi" w:hAnsiTheme="majorHAnsi"/>
          <w:color w:val="000000" w:themeColor="text1"/>
        </w:rPr>
        <w:t>Ecdysis</w:t>
      </w:r>
      <w:proofErr w:type="spellEnd"/>
      <w:r w:rsidRPr="00C00AE9">
        <w:rPr>
          <w:rFonts w:asciiTheme="majorHAnsi" w:hAnsiTheme="majorHAnsi"/>
          <w:color w:val="000000" w:themeColor="text1"/>
        </w:rPr>
        <w:t>:</w:t>
      </w:r>
      <w:r w:rsidRPr="00C00AE9">
        <w:rPr>
          <w:rFonts w:asciiTheme="majorHAnsi" w:hAnsiTheme="majorHAnsi"/>
          <w:color w:val="000000" w:themeColor="text1"/>
        </w:rPr>
        <w:br/>
        <w:t xml:space="preserve">-Is the </w:t>
      </w:r>
      <w:proofErr w:type="spellStart"/>
      <w:r w:rsidRPr="00C00AE9">
        <w:rPr>
          <w:rFonts w:asciiTheme="majorHAnsi" w:hAnsiTheme="majorHAnsi"/>
          <w:color w:val="000000" w:themeColor="text1"/>
        </w:rPr>
        <w:t>moulting</w:t>
      </w:r>
      <w:proofErr w:type="spellEnd"/>
      <w:r w:rsidRPr="00C00AE9">
        <w:rPr>
          <w:rFonts w:asciiTheme="majorHAnsi" w:hAnsiTheme="majorHAnsi"/>
          <w:color w:val="000000" w:themeColor="text1"/>
        </w:rPr>
        <w:t xml:space="preserve"> of the cuticle in many invertebrates. This process of </w:t>
      </w:r>
      <w:proofErr w:type="spellStart"/>
      <w:r w:rsidRPr="00C00AE9">
        <w:rPr>
          <w:rFonts w:asciiTheme="majorHAnsi" w:hAnsiTheme="majorHAnsi"/>
          <w:color w:val="000000" w:themeColor="text1"/>
        </w:rPr>
        <w:t>moulting</w:t>
      </w:r>
      <w:proofErr w:type="spellEnd"/>
      <w:r w:rsidRPr="00C00AE9">
        <w:rPr>
          <w:rFonts w:asciiTheme="majorHAnsi" w:hAnsiTheme="majorHAnsi"/>
          <w:color w:val="000000" w:themeColor="text1"/>
        </w:rPr>
        <w:t xml:space="preserve"> is the defining feature of the clade </w:t>
      </w:r>
      <w:proofErr w:type="spellStart"/>
      <w:r w:rsidRPr="00C00AE9">
        <w:rPr>
          <w:rFonts w:asciiTheme="majorHAnsi" w:hAnsiTheme="majorHAnsi"/>
          <w:color w:val="000000" w:themeColor="text1"/>
        </w:rPr>
        <w:t>Ecdysozoa</w:t>
      </w:r>
      <w:proofErr w:type="spellEnd"/>
      <w:r w:rsidRPr="00C00AE9">
        <w:rPr>
          <w:rFonts w:asciiTheme="majorHAnsi" w:hAnsiTheme="majorHAnsi"/>
          <w:color w:val="000000" w:themeColor="text1"/>
        </w:rPr>
        <w:t xml:space="preserve">, comprising the arthropods, nematodes, and </w:t>
      </w:r>
      <w:proofErr w:type="spellStart"/>
      <w:r w:rsidRPr="00C00AE9">
        <w:rPr>
          <w:rFonts w:asciiTheme="majorHAnsi" w:hAnsiTheme="majorHAnsi"/>
          <w:color w:val="000000" w:themeColor="text1"/>
        </w:rPr>
        <w:t>Cephalorhyncha</w:t>
      </w:r>
      <w:proofErr w:type="spellEnd"/>
      <w:r w:rsidRPr="00C00AE9">
        <w:rPr>
          <w:rFonts w:asciiTheme="majorHAnsi" w:hAnsiTheme="majorHAnsi"/>
          <w:color w:val="000000" w:themeColor="text1"/>
        </w:rPr>
        <w:t xml:space="preserve">. Since the cuticle of these animals often forms an inelastic exoskeleton, it is shed during growth and a new, larger covering is formed. The remnants of the old, empty exoskeleton are called </w:t>
      </w:r>
      <w:proofErr w:type="spellStart"/>
      <w:r w:rsidRPr="00C00AE9">
        <w:rPr>
          <w:rFonts w:asciiTheme="majorHAnsi" w:hAnsiTheme="majorHAnsi"/>
          <w:color w:val="000000" w:themeColor="text1"/>
        </w:rPr>
        <w:t>exuviae</w:t>
      </w:r>
      <w:proofErr w:type="spellEnd"/>
      <w:r w:rsidRPr="00C00AE9">
        <w:rPr>
          <w:rFonts w:asciiTheme="majorHAnsi" w:hAnsiTheme="majorHAnsi"/>
          <w:color w:val="000000" w:themeColor="text1"/>
        </w:rPr>
        <w:t>.</w:t>
      </w:r>
    </w:p>
    <w:p w:rsidR="00F668A4" w:rsidRPr="00C00AE9" w:rsidRDefault="008E47E0" w:rsidP="008E47E0">
      <w:pPr>
        <w:pStyle w:val="NormalWeb"/>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 xml:space="preserve">-After </w:t>
      </w:r>
      <w:proofErr w:type="spellStart"/>
      <w:r w:rsidRPr="00C00AE9">
        <w:rPr>
          <w:rFonts w:asciiTheme="majorHAnsi" w:hAnsiTheme="majorHAnsi"/>
          <w:color w:val="000000" w:themeColor="text1"/>
        </w:rPr>
        <w:t>moulting</w:t>
      </w:r>
      <w:proofErr w:type="spellEnd"/>
      <w:r w:rsidRPr="00C00AE9">
        <w:rPr>
          <w:rFonts w:asciiTheme="majorHAnsi" w:hAnsiTheme="majorHAnsi"/>
          <w:color w:val="000000" w:themeColor="text1"/>
        </w:rPr>
        <w:t xml:space="preserve">, an arthropod is described as </w:t>
      </w:r>
      <w:proofErr w:type="spellStart"/>
      <w:r w:rsidRPr="00C00AE9">
        <w:rPr>
          <w:rFonts w:asciiTheme="majorHAnsi" w:hAnsiTheme="majorHAnsi"/>
          <w:color w:val="000000" w:themeColor="text1"/>
        </w:rPr>
        <w:t>teneral</w:t>
      </w:r>
      <w:proofErr w:type="spellEnd"/>
      <w:r w:rsidRPr="00C00AE9">
        <w:rPr>
          <w:rFonts w:asciiTheme="majorHAnsi" w:hAnsiTheme="majorHAnsi"/>
          <w:color w:val="000000" w:themeColor="text1"/>
        </w:rPr>
        <w:t>, a callow; it is "fresh", pale and soft-bodied.</w:t>
      </w:r>
      <w:r w:rsidRPr="00C00AE9">
        <w:rPr>
          <w:rFonts w:asciiTheme="majorHAnsi" w:hAnsiTheme="majorHAnsi"/>
          <w:color w:val="000000" w:themeColor="text1"/>
        </w:rPr>
        <w:br/>
        <w:t>Growth of the limbs and other parts normally covered by hard exoskeleton is achieved by transfer of body fluids from soft parts before the new skin hardens.</w:t>
      </w:r>
      <w:r w:rsidRPr="00C00AE9">
        <w:rPr>
          <w:rFonts w:asciiTheme="majorHAnsi" w:hAnsiTheme="majorHAnsi"/>
          <w:color w:val="000000" w:themeColor="text1"/>
        </w:rPr>
        <w:br/>
      </w: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proofErr w:type="spellStart"/>
      <w:r w:rsidRPr="00C00AE9">
        <w:rPr>
          <w:rFonts w:asciiTheme="majorHAnsi" w:hAnsiTheme="majorHAnsi"/>
          <w:color w:val="000000" w:themeColor="text1"/>
        </w:rPr>
        <w:t>Ecdysozoa</w:t>
      </w:r>
      <w:proofErr w:type="spellEnd"/>
      <w:r w:rsidRPr="00C00AE9">
        <w:rPr>
          <w:rFonts w:asciiTheme="majorHAnsi" w:hAnsiTheme="majorHAnsi"/>
          <w:color w:val="000000" w:themeColor="text1"/>
        </w:rPr>
        <w:t>:</w:t>
      </w:r>
      <w:r w:rsidRPr="00C00AE9">
        <w:rPr>
          <w:rFonts w:asciiTheme="majorHAnsi" w:hAnsiTheme="majorHAnsi"/>
          <w:color w:val="000000" w:themeColor="text1"/>
        </w:rPr>
        <w:br/>
        <w:t xml:space="preserve">-is a group of protostome animals, including </w:t>
      </w:r>
      <w:proofErr w:type="spellStart"/>
      <w:r w:rsidRPr="00C00AE9">
        <w:rPr>
          <w:rFonts w:asciiTheme="majorHAnsi" w:hAnsiTheme="majorHAnsi"/>
          <w:color w:val="000000" w:themeColor="text1"/>
        </w:rPr>
        <w:t>Arthropoda</w:t>
      </w:r>
      <w:proofErr w:type="spellEnd"/>
      <w:r w:rsidRPr="00C00AE9">
        <w:rPr>
          <w:rFonts w:asciiTheme="majorHAnsi" w:hAnsiTheme="majorHAnsi"/>
          <w:color w:val="000000" w:themeColor="text1"/>
        </w:rPr>
        <w:t xml:space="preserve">, </w:t>
      </w:r>
      <w:proofErr w:type="spellStart"/>
      <w:r w:rsidRPr="00C00AE9">
        <w:rPr>
          <w:rFonts w:asciiTheme="majorHAnsi" w:hAnsiTheme="majorHAnsi"/>
          <w:color w:val="000000" w:themeColor="text1"/>
        </w:rPr>
        <w:t>Nematoda</w:t>
      </w:r>
      <w:proofErr w:type="spellEnd"/>
      <w:r w:rsidRPr="00C00AE9">
        <w:rPr>
          <w:rFonts w:asciiTheme="majorHAnsi" w:hAnsiTheme="majorHAnsi"/>
          <w:color w:val="000000" w:themeColor="text1"/>
        </w:rPr>
        <w:t xml:space="preserve">, and several smaller phyla. They were first defined by Aguinaldo et al. in 1997, based mainly on phylogenetic trees constructed using 18S ribosomal RNA genes. A large study in 2008 by Dunn et al. strongly supported the </w:t>
      </w:r>
      <w:proofErr w:type="spellStart"/>
      <w:r w:rsidRPr="00C00AE9">
        <w:rPr>
          <w:rFonts w:asciiTheme="majorHAnsi" w:hAnsiTheme="majorHAnsi"/>
          <w:color w:val="000000" w:themeColor="text1"/>
        </w:rPr>
        <w:t>Ecdysozoa</w:t>
      </w:r>
      <w:proofErr w:type="spellEnd"/>
      <w:r w:rsidRPr="00C00AE9">
        <w:rPr>
          <w:rFonts w:asciiTheme="majorHAnsi" w:hAnsiTheme="majorHAnsi"/>
          <w:color w:val="000000" w:themeColor="text1"/>
        </w:rPr>
        <w:t xml:space="preserve"> as a clade, that is, a group consisting of a common ancestor and all its descendants.</w:t>
      </w:r>
      <w:r w:rsidRPr="00C00AE9">
        <w:rPr>
          <w:rFonts w:asciiTheme="majorHAnsi" w:hAnsiTheme="majorHAnsi"/>
          <w:color w:val="000000" w:themeColor="text1"/>
        </w:rPr>
        <w:br/>
      </w:r>
      <w:r w:rsidRPr="00C00AE9">
        <w:rPr>
          <w:rFonts w:asciiTheme="majorHAnsi" w:hAnsiTheme="majorHAnsi"/>
          <w:b/>
          <w:color w:val="000000" w:themeColor="text1"/>
        </w:rPr>
        <w:t>-The group is also supported by morphological characters, and includes all animals that shed their exoskeleton</w:t>
      </w:r>
      <w:r w:rsidRPr="00C00AE9">
        <w:rPr>
          <w:rFonts w:asciiTheme="majorHAnsi" w:hAnsiTheme="majorHAnsi"/>
          <w:color w:val="000000" w:themeColor="text1"/>
        </w:rPr>
        <w:t xml:space="preserve"> </w:t>
      </w: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End Ordovician extinction:</w:t>
      </w:r>
    </w:p>
    <w:p w:rsidR="008E47E0" w:rsidRPr="00C00AE9" w:rsidRDefault="008E47E0" w:rsidP="001D2400">
      <w:pPr>
        <w:pStyle w:val="NormalWeb"/>
        <w:numPr>
          <w:ilvl w:val="0"/>
          <w:numId w:val="109"/>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 xml:space="preserve">The Ordovician mass extinction has been theorized by the paleontologists to be the result of a single event; the glaciation of the continent </w:t>
      </w:r>
      <w:proofErr w:type="spellStart"/>
      <w:r w:rsidRPr="00C00AE9">
        <w:rPr>
          <w:rFonts w:asciiTheme="majorHAnsi" w:hAnsiTheme="majorHAnsi"/>
          <w:color w:val="000000" w:themeColor="text1"/>
        </w:rPr>
        <w:t>Gondwana</w:t>
      </w:r>
      <w:proofErr w:type="spellEnd"/>
      <w:r w:rsidRPr="00C00AE9">
        <w:rPr>
          <w:rFonts w:asciiTheme="majorHAnsi" w:hAnsiTheme="majorHAnsi"/>
          <w:color w:val="000000" w:themeColor="text1"/>
        </w:rPr>
        <w:t xml:space="preserve"> at the end of the period.</w:t>
      </w:r>
    </w:p>
    <w:p w:rsidR="008E47E0" w:rsidRPr="00C00AE9" w:rsidRDefault="008E47E0" w:rsidP="001D2400">
      <w:pPr>
        <w:pStyle w:val="NormalWeb"/>
        <w:numPr>
          <w:ilvl w:val="1"/>
          <w:numId w:val="109"/>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 xml:space="preserve">Also, caused by the lowering of the sea levels </w:t>
      </w:r>
    </w:p>
    <w:p w:rsidR="008E47E0" w:rsidRPr="00C00AE9" w:rsidRDefault="008E47E0" w:rsidP="001D2400">
      <w:pPr>
        <w:pStyle w:val="NormalWeb"/>
        <w:numPr>
          <w:ilvl w:val="0"/>
          <w:numId w:val="109"/>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 xml:space="preserve">It was the second largest of the five major extinction events in Earth's history in terms of percentage of genera that went extinct and second largest overall in the overall loss life. </w:t>
      </w: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 xml:space="preserve"> Endoderm: </w:t>
      </w:r>
    </w:p>
    <w:p w:rsidR="008E47E0" w:rsidRPr="00C00AE9" w:rsidRDefault="008E47E0" w:rsidP="001D2400">
      <w:pPr>
        <w:pStyle w:val="NormalWeb"/>
        <w:numPr>
          <w:ilvl w:val="0"/>
          <w:numId w:val="110"/>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lastRenderedPageBreak/>
        <w:t xml:space="preserve">Inner most </w:t>
      </w:r>
      <w:proofErr w:type="gramStart"/>
      <w:r w:rsidRPr="00C00AE9">
        <w:rPr>
          <w:rFonts w:asciiTheme="majorHAnsi" w:hAnsiTheme="majorHAnsi"/>
          <w:color w:val="000000" w:themeColor="text1"/>
        </w:rPr>
        <w:t>layer</w:t>
      </w:r>
      <w:proofErr w:type="gramEnd"/>
      <w:r w:rsidRPr="00C00AE9">
        <w:rPr>
          <w:rFonts w:asciiTheme="majorHAnsi" w:hAnsiTheme="majorHAnsi"/>
          <w:color w:val="000000" w:themeColor="text1"/>
        </w:rPr>
        <w:t xml:space="preserve"> that will form the digestive tract, the tissues within the lungs, the thyroid, and the pancreas.</w:t>
      </w: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proofErr w:type="spellStart"/>
      <w:r w:rsidRPr="00C00AE9">
        <w:rPr>
          <w:rFonts w:asciiTheme="majorHAnsi" w:hAnsiTheme="majorHAnsi"/>
          <w:color w:val="000000" w:themeColor="text1"/>
        </w:rPr>
        <w:t>Ectodoerm</w:t>
      </w:r>
      <w:proofErr w:type="spellEnd"/>
      <w:r w:rsidRPr="00C00AE9">
        <w:rPr>
          <w:rFonts w:asciiTheme="majorHAnsi" w:hAnsiTheme="majorHAnsi"/>
          <w:color w:val="000000" w:themeColor="text1"/>
        </w:rPr>
        <w:t xml:space="preserve">: </w:t>
      </w:r>
    </w:p>
    <w:p w:rsidR="008E47E0" w:rsidRPr="00C00AE9" w:rsidRDefault="008E47E0" w:rsidP="001D2400">
      <w:pPr>
        <w:pStyle w:val="NormalWeb"/>
        <w:numPr>
          <w:ilvl w:val="0"/>
          <w:numId w:val="111"/>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The outermost of the three primary germ layers of an embryo, which develops into epidermis and nervous tissue.</w:t>
      </w:r>
    </w:p>
    <w:p w:rsidR="008E47E0" w:rsidRPr="00C00AE9" w:rsidRDefault="008E47E0" w:rsidP="001D2400">
      <w:pPr>
        <w:pStyle w:val="NormalWeb"/>
        <w:numPr>
          <w:ilvl w:val="0"/>
          <w:numId w:val="111"/>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The ectoderm and the endoderm are the two primary germ layers.</w:t>
      </w: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 xml:space="preserve"> </w:t>
      </w:r>
      <w:proofErr w:type="spellStart"/>
      <w:r w:rsidRPr="00C00AE9">
        <w:rPr>
          <w:rFonts w:asciiTheme="majorHAnsi" w:hAnsiTheme="majorHAnsi"/>
          <w:color w:val="000000" w:themeColor="text1"/>
        </w:rPr>
        <w:t>Ediacaran</w:t>
      </w:r>
      <w:proofErr w:type="spellEnd"/>
      <w:r w:rsidRPr="00C00AE9">
        <w:rPr>
          <w:rFonts w:asciiTheme="majorHAnsi" w:hAnsiTheme="majorHAnsi"/>
          <w:color w:val="000000" w:themeColor="text1"/>
        </w:rPr>
        <w:t xml:space="preserve"> period: </w:t>
      </w:r>
    </w:p>
    <w:p w:rsidR="008E47E0" w:rsidRPr="00C00AE9" w:rsidRDefault="008E47E0" w:rsidP="001D2400">
      <w:pPr>
        <w:pStyle w:val="NormalWeb"/>
        <w:numPr>
          <w:ilvl w:val="0"/>
          <w:numId w:val="112"/>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 xml:space="preserve">Last geological period of the </w:t>
      </w:r>
      <w:proofErr w:type="spellStart"/>
      <w:r w:rsidRPr="00C00AE9">
        <w:rPr>
          <w:rFonts w:asciiTheme="majorHAnsi" w:hAnsiTheme="majorHAnsi"/>
          <w:color w:val="000000" w:themeColor="text1"/>
        </w:rPr>
        <w:t>Neoproterozoic</w:t>
      </w:r>
      <w:proofErr w:type="spellEnd"/>
      <w:r w:rsidRPr="00C00AE9">
        <w:rPr>
          <w:rFonts w:asciiTheme="majorHAnsi" w:hAnsiTheme="majorHAnsi"/>
          <w:color w:val="000000" w:themeColor="text1"/>
        </w:rPr>
        <w:t xml:space="preserve"> Era and the Proterozoic Eon, immediately preceding the Cambrian Period, the first of the Paleozoic Era of the Phanerozoic Eon. </w:t>
      </w:r>
    </w:p>
    <w:p w:rsidR="008E47E0" w:rsidRPr="00C00AE9" w:rsidRDefault="008E47E0" w:rsidP="001D2400">
      <w:pPr>
        <w:pStyle w:val="NormalWeb"/>
        <w:numPr>
          <w:ilvl w:val="0"/>
          <w:numId w:val="112"/>
        </w:numPr>
        <w:spacing w:before="0" w:beforeAutospacing="0" w:after="0" w:afterAutospacing="0" w:line="360" w:lineRule="auto"/>
        <w:rPr>
          <w:rFonts w:asciiTheme="majorHAnsi" w:hAnsiTheme="majorHAnsi"/>
          <w:color w:val="000000" w:themeColor="text1"/>
        </w:rPr>
      </w:pPr>
      <w:r w:rsidRPr="00C00AE9">
        <w:rPr>
          <w:rFonts w:asciiTheme="majorHAnsi" w:hAnsiTheme="majorHAnsi"/>
          <w:color w:val="000000" w:themeColor="text1"/>
        </w:rPr>
        <w:t xml:space="preserve">Related to the soft-bodied marine organism of the Precambrian Era, thought to be the earliest multicellular form of life. </w:t>
      </w:r>
    </w:p>
    <w:p w:rsidR="008E47E0" w:rsidRPr="00C00AE9" w:rsidRDefault="008E47E0" w:rsidP="008E47E0">
      <w:pPr>
        <w:pStyle w:val="NormalWeb"/>
        <w:spacing w:before="0" w:beforeAutospacing="0" w:after="0" w:afterAutospacing="0" w:line="360" w:lineRule="auto"/>
        <w:rPr>
          <w:rFonts w:asciiTheme="majorHAnsi" w:hAnsiTheme="majorHAnsi"/>
          <w:color w:val="000000" w:themeColor="text1"/>
        </w:rPr>
      </w:pPr>
      <w:proofErr w:type="spellStart"/>
      <w:r w:rsidRPr="00C00AE9">
        <w:rPr>
          <w:rFonts w:asciiTheme="majorHAnsi" w:hAnsiTheme="majorHAnsi"/>
          <w:color w:val="000000" w:themeColor="text1"/>
        </w:rPr>
        <w:t>Ediacaran</w:t>
      </w:r>
      <w:proofErr w:type="spellEnd"/>
      <w:r w:rsidRPr="00C00AE9">
        <w:rPr>
          <w:rFonts w:asciiTheme="majorHAnsi" w:hAnsiTheme="majorHAnsi"/>
          <w:color w:val="000000" w:themeColor="text1"/>
        </w:rPr>
        <w:t xml:space="preserve"> </w:t>
      </w:r>
      <w:proofErr w:type="gramStart"/>
      <w:r w:rsidRPr="00C00AE9">
        <w:rPr>
          <w:rFonts w:asciiTheme="majorHAnsi" w:hAnsiTheme="majorHAnsi"/>
          <w:color w:val="000000" w:themeColor="text1"/>
        </w:rPr>
        <w:t>fossils :</w:t>
      </w:r>
      <w:proofErr w:type="gramEnd"/>
      <w:r w:rsidRPr="00C00AE9">
        <w:rPr>
          <w:rFonts w:asciiTheme="majorHAnsi" w:hAnsiTheme="majorHAnsi"/>
          <w:color w:val="000000" w:themeColor="text1"/>
        </w:rPr>
        <w:t xml:space="preserve"> </w:t>
      </w:r>
    </w:p>
    <w:p w:rsidR="008E47E0" w:rsidRPr="00C00AE9" w:rsidRDefault="008E47E0" w:rsidP="001D2400">
      <w:pPr>
        <w:pStyle w:val="NormalWeb"/>
        <w:numPr>
          <w:ilvl w:val="0"/>
          <w:numId w:val="113"/>
        </w:numPr>
        <w:spacing w:before="0" w:beforeAutospacing="0" w:after="0" w:afterAutospacing="0"/>
        <w:ind w:left="714" w:hanging="357"/>
        <w:rPr>
          <w:rFonts w:asciiTheme="majorHAnsi" w:hAnsiTheme="majorHAnsi"/>
          <w:color w:val="000000" w:themeColor="text1"/>
        </w:rPr>
      </w:pPr>
      <w:r w:rsidRPr="00C00AE9">
        <w:rPr>
          <w:rFonts w:asciiTheme="majorHAnsi" w:hAnsiTheme="majorHAnsi"/>
          <w:color w:val="000000" w:themeColor="text1"/>
        </w:rPr>
        <w:t>Group of fossilized organisms that are the earliest known remains of multicellular life.</w:t>
      </w:r>
    </w:p>
    <w:p w:rsidR="008E47E0" w:rsidRPr="00C00AE9" w:rsidRDefault="008E47E0" w:rsidP="001D2400">
      <w:pPr>
        <w:pStyle w:val="NormalWeb"/>
        <w:numPr>
          <w:ilvl w:val="0"/>
          <w:numId w:val="113"/>
        </w:numPr>
        <w:spacing w:before="0" w:beforeAutospacing="0" w:after="0" w:afterAutospacing="0"/>
        <w:ind w:left="714" w:hanging="357"/>
        <w:rPr>
          <w:rFonts w:asciiTheme="majorHAnsi" w:hAnsiTheme="majorHAnsi"/>
          <w:color w:val="000000" w:themeColor="text1"/>
        </w:rPr>
      </w:pPr>
      <w:r w:rsidRPr="00C00AE9">
        <w:rPr>
          <w:rFonts w:asciiTheme="majorHAnsi" w:hAnsiTheme="majorHAnsi"/>
          <w:color w:val="000000" w:themeColor="text1"/>
        </w:rPr>
        <w:t>It is unknown who or what the animal is, but there is known that the</w:t>
      </w:r>
      <w:r w:rsidR="00F668A4" w:rsidRPr="00C00AE9">
        <w:rPr>
          <w:rFonts w:asciiTheme="majorHAnsi" w:hAnsiTheme="majorHAnsi"/>
          <w:color w:val="000000" w:themeColor="text1"/>
        </w:rPr>
        <w:t>y</w:t>
      </w:r>
      <w:r w:rsidRPr="00C00AE9">
        <w:rPr>
          <w:rFonts w:asciiTheme="majorHAnsi" w:hAnsiTheme="majorHAnsi"/>
          <w:color w:val="000000" w:themeColor="text1"/>
        </w:rPr>
        <w:t xml:space="preserve"> are some of the earliest experiments in multicellular life.</w:t>
      </w:r>
    </w:p>
    <w:p w:rsidR="008E47E0" w:rsidRPr="00C00AE9" w:rsidRDefault="008E47E0" w:rsidP="001D2400">
      <w:pPr>
        <w:pStyle w:val="NormalWeb"/>
        <w:numPr>
          <w:ilvl w:val="0"/>
          <w:numId w:val="113"/>
        </w:numPr>
        <w:spacing w:before="0" w:beforeAutospacing="0" w:after="0" w:afterAutospacing="0"/>
        <w:ind w:left="714" w:hanging="357"/>
        <w:rPr>
          <w:rFonts w:asciiTheme="majorHAnsi" w:hAnsiTheme="majorHAnsi"/>
          <w:color w:val="000000" w:themeColor="text1"/>
        </w:rPr>
      </w:pPr>
      <w:r w:rsidRPr="00C00AE9">
        <w:rPr>
          <w:rFonts w:asciiTheme="majorHAnsi" w:hAnsiTheme="majorHAnsi"/>
          <w:color w:val="000000" w:themeColor="text1"/>
        </w:rPr>
        <w:t>However we can't really link them to any animals existing today because their appearances completely different.</w:t>
      </w:r>
    </w:p>
    <w:p w:rsidR="008E47E0" w:rsidRPr="00C00AE9" w:rsidRDefault="008E47E0" w:rsidP="001D2400">
      <w:pPr>
        <w:pStyle w:val="NormalWeb"/>
        <w:numPr>
          <w:ilvl w:val="0"/>
          <w:numId w:val="113"/>
        </w:numPr>
        <w:spacing w:before="0" w:beforeAutospacing="0" w:after="0" w:afterAutospacing="0"/>
        <w:ind w:left="714" w:hanging="357"/>
        <w:rPr>
          <w:rFonts w:asciiTheme="majorHAnsi" w:hAnsiTheme="majorHAnsi"/>
          <w:color w:val="000000" w:themeColor="text1"/>
        </w:rPr>
      </w:pPr>
      <w:r w:rsidRPr="00C00AE9">
        <w:rPr>
          <w:rFonts w:asciiTheme="majorHAnsi" w:hAnsiTheme="majorHAnsi"/>
          <w:color w:val="000000" w:themeColor="text1"/>
        </w:rPr>
        <w:t xml:space="preserve">They are generally shaped like a disk or a bag with sponges in them that were originally thought to be soft corals </w:t>
      </w:r>
      <w:proofErr w:type="gramStart"/>
      <w:r w:rsidRPr="00C00AE9">
        <w:rPr>
          <w:rFonts w:asciiTheme="majorHAnsi" w:hAnsiTheme="majorHAnsi"/>
          <w:color w:val="000000" w:themeColor="text1"/>
        </w:rPr>
        <w:t>( although</w:t>
      </w:r>
      <w:proofErr w:type="gramEnd"/>
      <w:r w:rsidRPr="00C00AE9">
        <w:rPr>
          <w:rFonts w:asciiTheme="majorHAnsi" w:hAnsiTheme="majorHAnsi"/>
          <w:color w:val="000000" w:themeColor="text1"/>
        </w:rPr>
        <w:t xml:space="preserve"> there is a disagreement whether is appeared at this time or not) and appeared prior to the Cambrian.</w:t>
      </w:r>
    </w:p>
    <w:p w:rsidR="008E47E0" w:rsidRPr="00C00AE9" w:rsidRDefault="008E47E0" w:rsidP="001D2400">
      <w:pPr>
        <w:pStyle w:val="NormalWeb"/>
        <w:numPr>
          <w:ilvl w:val="0"/>
          <w:numId w:val="113"/>
        </w:numPr>
        <w:spacing w:before="0" w:beforeAutospacing="0" w:after="0" w:afterAutospacing="0"/>
        <w:ind w:left="714" w:hanging="357"/>
        <w:rPr>
          <w:rFonts w:asciiTheme="majorHAnsi" w:hAnsiTheme="majorHAnsi"/>
          <w:color w:val="000000" w:themeColor="text1"/>
        </w:rPr>
      </w:pPr>
      <w:r w:rsidRPr="00C00AE9">
        <w:rPr>
          <w:rFonts w:asciiTheme="majorHAnsi" w:hAnsiTheme="majorHAnsi"/>
          <w:color w:val="000000" w:themeColor="text1"/>
        </w:rPr>
        <w:t>There is also some fossils that look like fossilized tracts of burrowers, but they are horizontal and not vertical like the Cambrian burrowers.</w:t>
      </w:r>
    </w:p>
    <w:p w:rsidR="008E47E0" w:rsidRPr="00C00AE9" w:rsidRDefault="008E47E0" w:rsidP="008E47E0">
      <w:pPr>
        <w:rPr>
          <w:rFonts w:asciiTheme="majorHAnsi" w:hAnsiTheme="majorHAnsi"/>
          <w:color w:val="000000" w:themeColor="text1"/>
          <w:sz w:val="24"/>
          <w:szCs w:val="24"/>
        </w:rPr>
      </w:pPr>
    </w:p>
    <w:p w:rsidR="007B5900" w:rsidRPr="00C00AE9" w:rsidRDefault="007B5900" w:rsidP="008E47E0">
      <w:p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Endoparasites</w:t>
      </w:r>
      <w:proofErr w:type="spellEnd"/>
      <w:r w:rsidRPr="00C00AE9">
        <w:rPr>
          <w:rFonts w:asciiTheme="majorHAnsi" w:hAnsiTheme="majorHAnsi"/>
          <w:color w:val="000000" w:themeColor="text1"/>
          <w:sz w:val="24"/>
          <w:szCs w:val="24"/>
        </w:rPr>
        <w:t xml:space="preserve"> </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A parasite that lives in the internal organs of its host organism</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Ex: flat worms (</w:t>
      </w:r>
      <w:proofErr w:type="spellStart"/>
      <w:r w:rsidRPr="00C00AE9">
        <w:rPr>
          <w:rFonts w:asciiTheme="majorHAnsi" w:hAnsiTheme="majorHAnsi"/>
          <w:color w:val="000000" w:themeColor="text1"/>
          <w:sz w:val="24"/>
          <w:szCs w:val="24"/>
        </w:rPr>
        <w:t>platyhelminthes</w:t>
      </w:r>
      <w:proofErr w:type="spellEnd"/>
      <w:r w:rsidRPr="00C00AE9">
        <w:rPr>
          <w:rFonts w:asciiTheme="majorHAnsi" w:hAnsiTheme="majorHAnsi"/>
          <w:color w:val="000000" w:themeColor="text1"/>
          <w:sz w:val="24"/>
          <w:szCs w:val="24"/>
        </w:rPr>
        <w:t>)</w:t>
      </w:r>
    </w:p>
    <w:p w:rsidR="007B5900" w:rsidRPr="00C00AE9" w:rsidRDefault="007B5900" w:rsidP="007B5900">
      <w:pPr>
        <w:pStyle w:val="ListParagraph"/>
        <w:numPr>
          <w:ilvl w:val="0"/>
          <w:numId w:val="3"/>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Enterocoel</w:t>
      </w:r>
      <w:proofErr w:type="spellEnd"/>
      <w:r w:rsidRPr="00C00AE9">
        <w:rPr>
          <w:rFonts w:asciiTheme="majorHAnsi" w:hAnsiTheme="majorHAnsi"/>
          <w:color w:val="000000" w:themeColor="text1"/>
          <w:sz w:val="24"/>
          <w:szCs w:val="24"/>
        </w:rPr>
        <w:t xml:space="preserve"> </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Found in </w:t>
      </w:r>
      <w:proofErr w:type="spellStart"/>
      <w:r w:rsidRPr="00C00AE9">
        <w:rPr>
          <w:rFonts w:asciiTheme="majorHAnsi" w:hAnsiTheme="majorHAnsi"/>
          <w:color w:val="000000" w:themeColor="text1"/>
          <w:sz w:val="24"/>
          <w:szCs w:val="24"/>
        </w:rPr>
        <w:t>deuter</w:t>
      </w:r>
      <w:r w:rsidR="00F668A4" w:rsidRPr="00C00AE9">
        <w:rPr>
          <w:rFonts w:asciiTheme="majorHAnsi" w:hAnsiTheme="majorHAnsi"/>
          <w:color w:val="000000" w:themeColor="text1"/>
          <w:sz w:val="24"/>
          <w:szCs w:val="24"/>
        </w:rPr>
        <w:t>o</w:t>
      </w:r>
      <w:r w:rsidRPr="00C00AE9">
        <w:rPr>
          <w:rFonts w:asciiTheme="majorHAnsi" w:hAnsiTheme="majorHAnsi"/>
          <w:color w:val="000000" w:themeColor="text1"/>
          <w:sz w:val="24"/>
          <w:szCs w:val="24"/>
        </w:rPr>
        <w:t>s</w:t>
      </w:r>
      <w:r w:rsidR="00F668A4" w:rsidRPr="00C00AE9">
        <w:rPr>
          <w:rFonts w:asciiTheme="majorHAnsi" w:hAnsiTheme="majorHAnsi"/>
          <w:color w:val="000000" w:themeColor="text1"/>
          <w:sz w:val="24"/>
          <w:szCs w:val="24"/>
        </w:rPr>
        <w:t>t</w:t>
      </w:r>
      <w:r w:rsidRPr="00C00AE9">
        <w:rPr>
          <w:rFonts w:asciiTheme="majorHAnsi" w:hAnsiTheme="majorHAnsi"/>
          <w:color w:val="000000" w:themeColor="text1"/>
          <w:sz w:val="24"/>
          <w:szCs w:val="24"/>
        </w:rPr>
        <w:t>omes</w:t>
      </w:r>
      <w:proofErr w:type="spellEnd"/>
      <w:r w:rsidRPr="00C00AE9">
        <w:rPr>
          <w:rFonts w:asciiTheme="majorHAnsi" w:hAnsiTheme="majorHAnsi"/>
          <w:color w:val="000000" w:themeColor="text1"/>
          <w:sz w:val="24"/>
          <w:szCs w:val="24"/>
        </w:rPr>
        <w:t xml:space="preserve">, it is the body cavity that is pinched off by </w:t>
      </w:r>
      <w:proofErr w:type="spellStart"/>
      <w:r w:rsidRPr="00C00AE9">
        <w:rPr>
          <w:rFonts w:asciiTheme="majorHAnsi" w:hAnsiTheme="majorHAnsi"/>
          <w:color w:val="000000" w:themeColor="text1"/>
          <w:sz w:val="24"/>
          <w:szCs w:val="24"/>
        </w:rPr>
        <w:t>outpocketings</w:t>
      </w:r>
      <w:proofErr w:type="spellEnd"/>
      <w:r w:rsidRPr="00C00AE9">
        <w:rPr>
          <w:rFonts w:asciiTheme="majorHAnsi" w:hAnsiTheme="majorHAnsi"/>
          <w:color w:val="000000" w:themeColor="text1"/>
          <w:sz w:val="24"/>
          <w:szCs w:val="24"/>
        </w:rPr>
        <w:t xml:space="preserve"> of the </w:t>
      </w:r>
      <w:proofErr w:type="spellStart"/>
      <w:r w:rsidRPr="00C00AE9">
        <w:rPr>
          <w:rFonts w:asciiTheme="majorHAnsi" w:hAnsiTheme="majorHAnsi"/>
          <w:color w:val="000000" w:themeColor="text1"/>
          <w:sz w:val="24"/>
          <w:szCs w:val="24"/>
        </w:rPr>
        <w:t>archte</w:t>
      </w:r>
      <w:r w:rsidR="00F668A4" w:rsidRPr="00C00AE9">
        <w:rPr>
          <w:rFonts w:asciiTheme="majorHAnsi" w:hAnsiTheme="majorHAnsi"/>
          <w:color w:val="000000" w:themeColor="text1"/>
          <w:sz w:val="24"/>
          <w:szCs w:val="24"/>
        </w:rPr>
        <w:t>nte</w:t>
      </w:r>
      <w:r w:rsidRPr="00C00AE9">
        <w:rPr>
          <w:rFonts w:asciiTheme="majorHAnsi" w:hAnsiTheme="majorHAnsi"/>
          <w:color w:val="000000" w:themeColor="text1"/>
          <w:sz w:val="24"/>
          <w:szCs w:val="24"/>
        </w:rPr>
        <w:t>ron</w:t>
      </w:r>
      <w:proofErr w:type="spellEnd"/>
      <w:r w:rsidRPr="00C00AE9">
        <w:rPr>
          <w:rFonts w:asciiTheme="majorHAnsi" w:hAnsiTheme="majorHAnsi"/>
          <w:color w:val="000000" w:themeColor="text1"/>
          <w:sz w:val="24"/>
          <w:szCs w:val="24"/>
        </w:rPr>
        <w:t xml:space="preserve">/endoderm </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At the margins of the endoderm and they push in, creating a bud of mesoderm which then grows to create the body cavity. (slide 33) </w:t>
      </w:r>
    </w:p>
    <w:p w:rsidR="007B5900" w:rsidRPr="00C00AE9" w:rsidRDefault="007B5900" w:rsidP="007B5900">
      <w:pPr>
        <w:pStyle w:val="ListParagraph"/>
        <w:numPr>
          <w:ilvl w:val="0"/>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Epidermis</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Tissue that covers an organisms body in a continuous layer (can be single or multiple layers) of tightly packed cells</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lastRenderedPageBreak/>
        <w:t>Derivative of the ectoderm</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Early versions of the epidermis first seen in sponges (</w:t>
      </w:r>
      <w:proofErr w:type="spellStart"/>
      <w:r w:rsidRPr="00C00AE9">
        <w:rPr>
          <w:rFonts w:asciiTheme="majorHAnsi" w:hAnsiTheme="majorHAnsi"/>
          <w:color w:val="000000" w:themeColor="text1"/>
          <w:sz w:val="24"/>
          <w:szCs w:val="24"/>
        </w:rPr>
        <w:t>porifera</w:t>
      </w:r>
      <w:proofErr w:type="spellEnd"/>
      <w:r w:rsidRPr="00C00AE9">
        <w:rPr>
          <w:rFonts w:asciiTheme="majorHAnsi" w:hAnsiTheme="majorHAnsi"/>
          <w:color w:val="000000" w:themeColor="text1"/>
          <w:sz w:val="24"/>
          <w:szCs w:val="24"/>
        </w:rPr>
        <w:t xml:space="preserve">) as the </w:t>
      </w:r>
      <w:proofErr w:type="spellStart"/>
      <w:r w:rsidRPr="00C00AE9">
        <w:rPr>
          <w:rFonts w:asciiTheme="majorHAnsi" w:hAnsiTheme="majorHAnsi"/>
          <w:color w:val="000000" w:themeColor="text1"/>
          <w:sz w:val="24"/>
          <w:szCs w:val="24"/>
        </w:rPr>
        <w:t>choanoderm</w:t>
      </w:r>
      <w:proofErr w:type="spellEnd"/>
      <w:r w:rsidRPr="00C00AE9">
        <w:rPr>
          <w:rFonts w:asciiTheme="majorHAnsi" w:hAnsiTheme="majorHAnsi"/>
          <w:color w:val="000000" w:themeColor="text1"/>
          <w:sz w:val="24"/>
          <w:szCs w:val="24"/>
        </w:rPr>
        <w:t xml:space="preserve"> and </w:t>
      </w:r>
      <w:proofErr w:type="spellStart"/>
      <w:r w:rsidRPr="00C00AE9">
        <w:rPr>
          <w:rFonts w:asciiTheme="majorHAnsi" w:hAnsiTheme="majorHAnsi"/>
          <w:color w:val="000000" w:themeColor="text1"/>
          <w:sz w:val="24"/>
          <w:szCs w:val="24"/>
        </w:rPr>
        <w:t>pinacoderm</w:t>
      </w:r>
      <w:proofErr w:type="spellEnd"/>
    </w:p>
    <w:p w:rsidR="007B5900" w:rsidRPr="00C00AE9" w:rsidRDefault="007B5900" w:rsidP="007B5900">
      <w:pPr>
        <w:pStyle w:val="ListParagraph"/>
        <w:numPr>
          <w:ilvl w:val="2"/>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REAL epidermis is seen in the cnidarians </w:t>
      </w:r>
    </w:p>
    <w:p w:rsidR="007B5900" w:rsidRPr="00C00AE9" w:rsidRDefault="007B5900" w:rsidP="007B5900">
      <w:pPr>
        <w:pStyle w:val="ListParagraph"/>
        <w:numPr>
          <w:ilvl w:val="0"/>
          <w:numId w:val="3"/>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Epitheliomusculature</w:t>
      </w:r>
      <w:proofErr w:type="spellEnd"/>
    </w:p>
    <w:p w:rsidR="007B5900" w:rsidRPr="00C00AE9" w:rsidRDefault="00D421C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First seen in the </w:t>
      </w:r>
      <w:proofErr w:type="spellStart"/>
      <w:r w:rsidRPr="00C00AE9">
        <w:rPr>
          <w:rFonts w:asciiTheme="majorHAnsi" w:hAnsiTheme="majorHAnsi"/>
          <w:color w:val="000000" w:themeColor="text1"/>
          <w:sz w:val="24"/>
          <w:szCs w:val="24"/>
        </w:rPr>
        <w:t>cnida</w:t>
      </w:r>
      <w:r w:rsidR="007B5900" w:rsidRPr="00C00AE9">
        <w:rPr>
          <w:rFonts w:asciiTheme="majorHAnsi" w:hAnsiTheme="majorHAnsi"/>
          <w:color w:val="000000" w:themeColor="text1"/>
          <w:sz w:val="24"/>
          <w:szCs w:val="24"/>
        </w:rPr>
        <w:t>ria</w:t>
      </w:r>
      <w:proofErr w:type="spellEnd"/>
      <w:r w:rsidR="007B5900" w:rsidRPr="00C00AE9">
        <w:rPr>
          <w:rFonts w:asciiTheme="majorHAnsi" w:hAnsiTheme="majorHAnsi"/>
          <w:color w:val="000000" w:themeColor="text1"/>
          <w:sz w:val="24"/>
          <w:szCs w:val="24"/>
        </w:rPr>
        <w:t xml:space="preserve"> (jellyfish) </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Describes its movement </w:t>
      </w:r>
      <w:r w:rsidRPr="00C00AE9">
        <w:rPr>
          <w:rFonts w:asciiTheme="majorHAnsi" w:hAnsiTheme="majorHAnsi"/>
          <w:color w:val="000000" w:themeColor="text1"/>
          <w:sz w:val="24"/>
          <w:szCs w:val="24"/>
        </w:rPr>
        <w:sym w:font="Wingdings" w:char="F0E0"/>
      </w:r>
      <w:r w:rsidRPr="00C00AE9">
        <w:rPr>
          <w:rFonts w:asciiTheme="majorHAnsi" w:hAnsiTheme="majorHAnsi"/>
          <w:color w:val="000000" w:themeColor="text1"/>
          <w:sz w:val="24"/>
          <w:szCs w:val="24"/>
        </w:rPr>
        <w:t xml:space="preserve"> caused by epithelium that have contractile elements (NOT MUSCLES)</w:t>
      </w:r>
    </w:p>
    <w:p w:rsidR="007B5900" w:rsidRPr="00C00AE9" w:rsidRDefault="007B5900" w:rsidP="007B5900">
      <w:pPr>
        <w:pStyle w:val="ListParagraph"/>
        <w:numPr>
          <w:ilvl w:val="2"/>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Elements are related to its hydrostatic skeleton where there are flagellums that are </w:t>
      </w:r>
      <w:r w:rsidR="00655C57" w:rsidRPr="00C00AE9">
        <w:rPr>
          <w:rFonts w:asciiTheme="majorHAnsi" w:hAnsiTheme="majorHAnsi"/>
          <w:color w:val="000000" w:themeColor="text1"/>
          <w:sz w:val="24"/>
          <w:szCs w:val="24"/>
        </w:rPr>
        <w:t>longitudinal</w:t>
      </w:r>
      <w:r w:rsidRPr="00C00AE9">
        <w:rPr>
          <w:rFonts w:asciiTheme="majorHAnsi" w:hAnsiTheme="majorHAnsi"/>
          <w:color w:val="000000" w:themeColor="text1"/>
          <w:sz w:val="24"/>
          <w:szCs w:val="24"/>
        </w:rPr>
        <w:t xml:space="preserve"> and circular which allow for movement. </w:t>
      </w:r>
    </w:p>
    <w:p w:rsidR="007B5900" w:rsidRPr="00C00AE9" w:rsidRDefault="007B5900" w:rsidP="007B5900">
      <w:pPr>
        <w:pStyle w:val="ListParagraph"/>
        <w:numPr>
          <w:ilvl w:val="0"/>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Filter feeder</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Used first by </w:t>
      </w:r>
      <w:proofErr w:type="spellStart"/>
      <w:r w:rsidRPr="00C00AE9">
        <w:rPr>
          <w:rFonts w:asciiTheme="majorHAnsi" w:hAnsiTheme="majorHAnsi"/>
          <w:color w:val="000000" w:themeColor="text1"/>
          <w:sz w:val="24"/>
          <w:szCs w:val="24"/>
        </w:rPr>
        <w:t>crustacea</w:t>
      </w:r>
      <w:proofErr w:type="spellEnd"/>
      <w:r w:rsidRPr="00C00AE9">
        <w:rPr>
          <w:rFonts w:asciiTheme="majorHAnsi" w:hAnsiTheme="majorHAnsi"/>
          <w:color w:val="000000" w:themeColor="text1"/>
          <w:sz w:val="24"/>
          <w:szCs w:val="24"/>
        </w:rPr>
        <w:t xml:space="preserve"> (zooplankton) arthropods (lobsters </w:t>
      </w:r>
      <w:proofErr w:type="spellStart"/>
      <w:r w:rsidRPr="00C00AE9">
        <w:rPr>
          <w:rFonts w:asciiTheme="majorHAnsi" w:hAnsiTheme="majorHAnsi"/>
          <w:color w:val="000000" w:themeColor="text1"/>
          <w:sz w:val="24"/>
          <w:szCs w:val="24"/>
        </w:rPr>
        <w:t>etc</w:t>
      </w:r>
      <w:proofErr w:type="spellEnd"/>
      <w:r w:rsidRPr="00C00AE9">
        <w:rPr>
          <w:rFonts w:asciiTheme="majorHAnsi" w:hAnsiTheme="majorHAnsi"/>
          <w:color w:val="000000" w:themeColor="text1"/>
          <w:sz w:val="24"/>
          <w:szCs w:val="24"/>
        </w:rPr>
        <w:t>)</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Feed by filtering out of the water column </w:t>
      </w:r>
      <w:r w:rsidR="00D421C0" w:rsidRPr="00C00AE9">
        <w:rPr>
          <w:rFonts w:asciiTheme="majorHAnsi" w:hAnsiTheme="majorHAnsi"/>
          <w:color w:val="000000" w:themeColor="text1"/>
          <w:sz w:val="24"/>
          <w:szCs w:val="24"/>
        </w:rPr>
        <w:t>algal</w:t>
      </w:r>
      <w:r w:rsidRPr="00C00AE9">
        <w:rPr>
          <w:rFonts w:asciiTheme="majorHAnsi" w:hAnsiTheme="majorHAnsi"/>
          <w:color w:val="000000" w:themeColor="text1"/>
          <w:sz w:val="24"/>
          <w:szCs w:val="24"/>
        </w:rPr>
        <w:t xml:space="preserve"> cells (primary productivity of the ocean) </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The limbs along the length of the organisms body send out a </w:t>
      </w:r>
      <w:proofErr w:type="spellStart"/>
      <w:r w:rsidRPr="00C00AE9">
        <w:rPr>
          <w:rFonts w:asciiTheme="majorHAnsi" w:hAnsiTheme="majorHAnsi"/>
          <w:color w:val="000000" w:themeColor="text1"/>
          <w:sz w:val="24"/>
          <w:szCs w:val="24"/>
        </w:rPr>
        <w:t>metachromal</w:t>
      </w:r>
      <w:proofErr w:type="spellEnd"/>
      <w:r w:rsidRPr="00C00AE9">
        <w:rPr>
          <w:rFonts w:asciiTheme="majorHAnsi" w:hAnsiTheme="majorHAnsi"/>
          <w:color w:val="000000" w:themeColor="text1"/>
          <w:sz w:val="24"/>
          <w:szCs w:val="24"/>
        </w:rPr>
        <w:t xml:space="preserve"> wave, which causes the water to go down the food grove to generate a water pump</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The water that gets sent down goes to the sides to the spaces b/w the limbs that are actually covered with a mesh of hairs that collect the food to send down to the head where it is ingested.</w:t>
      </w:r>
    </w:p>
    <w:p w:rsidR="007B5900" w:rsidRPr="00C00AE9" w:rsidRDefault="007B5900" w:rsidP="007B5900">
      <w:pPr>
        <w:pStyle w:val="ListParagraph"/>
        <w:numPr>
          <w:ilvl w:val="0"/>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Gap (</w:t>
      </w:r>
      <w:proofErr w:type="spellStart"/>
      <w:r w:rsidRPr="00C00AE9">
        <w:rPr>
          <w:rFonts w:asciiTheme="majorHAnsi" w:hAnsiTheme="majorHAnsi"/>
          <w:color w:val="000000" w:themeColor="text1"/>
          <w:sz w:val="24"/>
          <w:szCs w:val="24"/>
        </w:rPr>
        <w:t>Septate</w:t>
      </w:r>
      <w:proofErr w:type="spellEnd"/>
      <w:r w:rsidRPr="00C00AE9">
        <w:rPr>
          <w:rFonts w:asciiTheme="majorHAnsi" w:hAnsiTheme="majorHAnsi"/>
          <w:color w:val="000000" w:themeColor="text1"/>
          <w:sz w:val="24"/>
          <w:szCs w:val="24"/>
        </w:rPr>
        <w:t>) junctions</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Junction that is like an opening in the membrane of 2 adjacent cells. </w:t>
      </w:r>
    </w:p>
    <w:p w:rsidR="007B5900" w:rsidRPr="00C00AE9" w:rsidRDefault="007B5900" w:rsidP="007B5900">
      <w:pPr>
        <w:pStyle w:val="ListParagraph"/>
        <w:numPr>
          <w:ilvl w:val="2"/>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Allow for cells to send electrical signals to one another to be in sync </w:t>
      </w:r>
    </w:p>
    <w:p w:rsidR="007B5900" w:rsidRPr="00C00AE9" w:rsidRDefault="007B5900" w:rsidP="007B5900">
      <w:pPr>
        <w:pStyle w:val="ListParagraph"/>
        <w:numPr>
          <w:ilvl w:val="2"/>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Also allows for the transport of ions </w:t>
      </w:r>
      <w:proofErr w:type="spellStart"/>
      <w:r w:rsidRPr="00C00AE9">
        <w:rPr>
          <w:rFonts w:asciiTheme="majorHAnsi" w:hAnsiTheme="majorHAnsi"/>
          <w:color w:val="000000" w:themeColor="text1"/>
          <w:sz w:val="24"/>
          <w:szCs w:val="24"/>
        </w:rPr>
        <w:t>etc</w:t>
      </w:r>
      <w:proofErr w:type="spellEnd"/>
      <w:r w:rsidRPr="00C00AE9">
        <w:rPr>
          <w:rFonts w:asciiTheme="majorHAnsi" w:hAnsiTheme="majorHAnsi"/>
          <w:color w:val="000000" w:themeColor="text1"/>
          <w:sz w:val="24"/>
          <w:szCs w:val="24"/>
        </w:rPr>
        <w:t xml:space="preserve"> </w:t>
      </w:r>
    </w:p>
    <w:p w:rsidR="007B5900" w:rsidRPr="00C00AE9" w:rsidRDefault="007B5900" w:rsidP="007B5900">
      <w:pPr>
        <w:pStyle w:val="ListParagraph"/>
        <w:numPr>
          <w:ilvl w:val="0"/>
          <w:numId w:val="3"/>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Gastrodermis</w:t>
      </w:r>
      <w:proofErr w:type="spellEnd"/>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The </w:t>
      </w:r>
      <w:proofErr w:type="spellStart"/>
      <w:r w:rsidRPr="00C00AE9">
        <w:rPr>
          <w:rFonts w:asciiTheme="majorHAnsi" w:hAnsiTheme="majorHAnsi"/>
          <w:color w:val="000000" w:themeColor="text1"/>
          <w:sz w:val="24"/>
          <w:szCs w:val="24"/>
        </w:rPr>
        <w:t>gastrodermis</w:t>
      </w:r>
      <w:proofErr w:type="spellEnd"/>
      <w:r w:rsidRPr="00C00AE9">
        <w:rPr>
          <w:rFonts w:asciiTheme="majorHAnsi" w:hAnsiTheme="majorHAnsi"/>
          <w:color w:val="000000" w:themeColor="text1"/>
          <w:sz w:val="24"/>
          <w:szCs w:val="24"/>
        </w:rPr>
        <w:t xml:space="preserve"> is the inner layer of cells that serves as a lining membrane of the </w:t>
      </w:r>
      <w:proofErr w:type="spellStart"/>
      <w:r w:rsidRPr="00C00AE9">
        <w:rPr>
          <w:rFonts w:asciiTheme="majorHAnsi" w:hAnsiTheme="majorHAnsi"/>
          <w:color w:val="000000" w:themeColor="text1"/>
          <w:sz w:val="24"/>
          <w:szCs w:val="24"/>
        </w:rPr>
        <w:t>gastrovascular</w:t>
      </w:r>
      <w:proofErr w:type="spellEnd"/>
      <w:r w:rsidRPr="00C00AE9">
        <w:rPr>
          <w:rFonts w:asciiTheme="majorHAnsi" w:hAnsiTheme="majorHAnsi"/>
          <w:color w:val="000000" w:themeColor="text1"/>
          <w:sz w:val="24"/>
          <w:szCs w:val="24"/>
        </w:rPr>
        <w:t xml:space="preserve"> cavity of Cnidarians.</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A true epidermis with gland cells that secrete enzymes to break down food. </w:t>
      </w:r>
    </w:p>
    <w:p w:rsidR="007B5900" w:rsidRPr="00C00AE9" w:rsidRDefault="007B5900" w:rsidP="007B5900">
      <w:pPr>
        <w:pStyle w:val="ListParagraph"/>
        <w:numPr>
          <w:ilvl w:val="0"/>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Gastropod</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Large taxonomic class within the </w:t>
      </w:r>
      <w:proofErr w:type="spellStart"/>
      <w:r w:rsidRPr="00C00AE9">
        <w:rPr>
          <w:rFonts w:asciiTheme="majorHAnsi" w:hAnsiTheme="majorHAnsi"/>
          <w:color w:val="000000" w:themeColor="text1"/>
          <w:sz w:val="24"/>
          <w:szCs w:val="24"/>
        </w:rPr>
        <w:t>molluscs</w:t>
      </w:r>
      <w:proofErr w:type="spellEnd"/>
    </w:p>
    <w:p w:rsidR="007B5900" w:rsidRPr="00C00AE9" w:rsidRDefault="007B5900" w:rsidP="007B5900">
      <w:pPr>
        <w:pStyle w:val="ListParagraph"/>
        <w:numPr>
          <w:ilvl w:val="2"/>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SNAILS  </w:t>
      </w:r>
      <w:r w:rsidRPr="00C00AE9">
        <w:rPr>
          <w:rFonts w:asciiTheme="majorHAnsi" w:hAnsiTheme="majorHAnsi"/>
          <w:color w:val="000000" w:themeColor="text1"/>
          <w:sz w:val="24"/>
          <w:szCs w:val="24"/>
        </w:rPr>
        <w:sym w:font="Wingdings" w:char="F0E0"/>
      </w:r>
      <w:r w:rsidRPr="00C00AE9">
        <w:rPr>
          <w:rFonts w:asciiTheme="majorHAnsi" w:hAnsiTheme="majorHAnsi"/>
          <w:color w:val="000000" w:themeColor="text1"/>
          <w:sz w:val="24"/>
          <w:szCs w:val="24"/>
        </w:rPr>
        <w:t xml:space="preserve"> very diverse</w:t>
      </w:r>
    </w:p>
    <w:p w:rsidR="007B5900" w:rsidRPr="00C00AE9" w:rsidRDefault="007B5900" w:rsidP="007B5900">
      <w:pPr>
        <w:pStyle w:val="ListParagraph"/>
        <w:numPr>
          <w:ilvl w:val="3"/>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Aquatic: gills to get O2</w:t>
      </w:r>
    </w:p>
    <w:p w:rsidR="007B5900" w:rsidRPr="00C00AE9" w:rsidRDefault="007B5900" w:rsidP="007B5900">
      <w:pPr>
        <w:pStyle w:val="ListParagraph"/>
        <w:numPr>
          <w:ilvl w:val="3"/>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Terrestrial: modified mantle cavity that functions as an air breathing lung</w:t>
      </w:r>
    </w:p>
    <w:p w:rsidR="007B5900" w:rsidRPr="00C00AE9" w:rsidRDefault="007B5900" w:rsidP="007B5900">
      <w:pPr>
        <w:pStyle w:val="ListParagraph"/>
        <w:numPr>
          <w:ilvl w:val="3"/>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Have their increased visceral mass on their backs that’s </w:t>
      </w:r>
      <w:proofErr w:type="spellStart"/>
      <w:r w:rsidRPr="00C00AE9">
        <w:rPr>
          <w:rFonts w:asciiTheme="majorHAnsi" w:hAnsiTheme="majorHAnsi"/>
          <w:color w:val="000000" w:themeColor="text1"/>
          <w:sz w:val="24"/>
          <w:szCs w:val="24"/>
        </w:rPr>
        <w:t>cased</w:t>
      </w:r>
      <w:proofErr w:type="spellEnd"/>
      <w:r w:rsidRPr="00C00AE9">
        <w:rPr>
          <w:rFonts w:asciiTheme="majorHAnsi" w:hAnsiTheme="majorHAnsi"/>
          <w:color w:val="000000" w:themeColor="text1"/>
          <w:sz w:val="24"/>
          <w:szCs w:val="24"/>
        </w:rPr>
        <w:t xml:space="preserve"> by a coiled shell</w:t>
      </w:r>
    </w:p>
    <w:p w:rsidR="007B5900" w:rsidRPr="00C00AE9" w:rsidRDefault="007B5900" w:rsidP="007B5900">
      <w:pPr>
        <w:pStyle w:val="ListParagraph"/>
        <w:numPr>
          <w:ilvl w:val="0"/>
          <w:numId w:val="3"/>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Gastrozooid</w:t>
      </w:r>
      <w:proofErr w:type="spellEnd"/>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Part of the reproduction of the </w:t>
      </w:r>
      <w:proofErr w:type="spellStart"/>
      <w:r w:rsidRPr="00C00AE9">
        <w:rPr>
          <w:rFonts w:asciiTheme="majorHAnsi" w:hAnsiTheme="majorHAnsi"/>
          <w:color w:val="000000" w:themeColor="text1"/>
          <w:sz w:val="24"/>
          <w:szCs w:val="24"/>
        </w:rPr>
        <w:t>cnidaria</w:t>
      </w:r>
      <w:proofErr w:type="spellEnd"/>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Also called the feeding polyp</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Has tentacles that can reach out into the water column to feed the jelly fish</w:t>
      </w:r>
    </w:p>
    <w:p w:rsidR="007B5900" w:rsidRPr="00C00AE9" w:rsidRDefault="007B5900" w:rsidP="007B5900">
      <w:pPr>
        <w:pStyle w:val="ListParagraph"/>
        <w:numPr>
          <w:ilvl w:val="0"/>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Gastrula</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lastRenderedPageBreak/>
        <w:t>early multicellular embryo that is composed of endoderm and ectoderm</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The gastrula develops from the hollow, single-layered ball of cells called a blastula. </w:t>
      </w:r>
    </w:p>
    <w:p w:rsidR="007B5900" w:rsidRPr="00C00AE9" w:rsidRDefault="007B5900" w:rsidP="007B5900">
      <w:pPr>
        <w:pStyle w:val="ListParagraph"/>
        <w:numPr>
          <w:ilvl w:val="0"/>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Gastrulation </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The formation of a gastrula.</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The formation consists of the inward movement, or invagination, of the cells of one side of the blastula until they are put next to </w:t>
      </w:r>
      <w:proofErr w:type="spellStart"/>
      <w:r w:rsidRPr="00C00AE9">
        <w:rPr>
          <w:rFonts w:asciiTheme="majorHAnsi" w:hAnsiTheme="majorHAnsi"/>
          <w:color w:val="000000" w:themeColor="text1"/>
          <w:sz w:val="24"/>
          <w:szCs w:val="24"/>
        </w:rPr>
        <w:t>to</w:t>
      </w:r>
      <w:proofErr w:type="spellEnd"/>
      <w:r w:rsidRPr="00C00AE9">
        <w:rPr>
          <w:rFonts w:asciiTheme="majorHAnsi" w:hAnsiTheme="majorHAnsi"/>
          <w:color w:val="000000" w:themeColor="text1"/>
          <w:sz w:val="24"/>
          <w:szCs w:val="24"/>
        </w:rPr>
        <w:t xml:space="preserve"> the opposite side</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The blastula is now a cup like structure with 2 walls. </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the inside of the double-walled cup, gives rise to the endoderm and the mesoderm, </w:t>
      </w:r>
    </w:p>
    <w:p w:rsidR="007B5900" w:rsidRPr="00C00AE9" w:rsidRDefault="007B5900" w:rsidP="007B5900">
      <w:pPr>
        <w:pStyle w:val="ListParagraph"/>
        <w:numPr>
          <w:ilvl w:val="1"/>
          <w:numId w:val="3"/>
        </w:numPr>
        <w:rPr>
          <w:rFonts w:asciiTheme="majorHAnsi" w:hAnsiTheme="majorHAnsi"/>
          <w:color w:val="000000" w:themeColor="text1"/>
          <w:sz w:val="24"/>
          <w:szCs w:val="24"/>
        </w:rPr>
      </w:pPr>
      <w:proofErr w:type="gramStart"/>
      <w:r w:rsidRPr="00C00AE9">
        <w:rPr>
          <w:rFonts w:asciiTheme="majorHAnsi" w:hAnsiTheme="majorHAnsi"/>
          <w:color w:val="000000" w:themeColor="text1"/>
          <w:sz w:val="24"/>
          <w:szCs w:val="24"/>
        </w:rPr>
        <w:t>the</w:t>
      </w:r>
      <w:proofErr w:type="gramEnd"/>
      <w:r w:rsidRPr="00C00AE9">
        <w:rPr>
          <w:rFonts w:asciiTheme="majorHAnsi" w:hAnsiTheme="majorHAnsi"/>
          <w:color w:val="000000" w:themeColor="text1"/>
          <w:sz w:val="24"/>
          <w:szCs w:val="24"/>
        </w:rPr>
        <w:t xml:space="preserve"> cells remaining on the exterior of the cup become the ectoderm. From this ectoderm, or outside layer, </w:t>
      </w:r>
    </w:p>
    <w:p w:rsidR="007B5900" w:rsidRPr="00C00AE9" w:rsidRDefault="007B5900" w:rsidP="007B5900">
      <w:pPr>
        <w:pStyle w:val="ListParagraph"/>
        <w:numPr>
          <w:ilvl w:val="0"/>
          <w:numId w:val="3"/>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Gonozooid</w:t>
      </w:r>
      <w:proofErr w:type="spellEnd"/>
      <w:r w:rsidRPr="00C00AE9">
        <w:rPr>
          <w:rFonts w:asciiTheme="majorHAnsi" w:hAnsiTheme="majorHAnsi"/>
          <w:color w:val="000000" w:themeColor="text1"/>
          <w:sz w:val="24"/>
          <w:szCs w:val="24"/>
        </w:rPr>
        <w:t xml:space="preserve"> </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Like the </w:t>
      </w:r>
      <w:proofErr w:type="spellStart"/>
      <w:r w:rsidRPr="00C00AE9">
        <w:rPr>
          <w:rFonts w:asciiTheme="majorHAnsi" w:hAnsiTheme="majorHAnsi"/>
          <w:color w:val="000000" w:themeColor="text1"/>
          <w:sz w:val="24"/>
          <w:szCs w:val="24"/>
        </w:rPr>
        <w:t>gastrozooid</w:t>
      </w:r>
      <w:proofErr w:type="spellEnd"/>
      <w:r w:rsidRPr="00C00AE9">
        <w:rPr>
          <w:rFonts w:asciiTheme="majorHAnsi" w:hAnsiTheme="majorHAnsi"/>
          <w:color w:val="000000" w:themeColor="text1"/>
          <w:sz w:val="24"/>
          <w:szCs w:val="24"/>
        </w:rPr>
        <w:t xml:space="preserve"> – part of the reproduction of the </w:t>
      </w:r>
      <w:proofErr w:type="spellStart"/>
      <w:r w:rsidRPr="00C00AE9">
        <w:rPr>
          <w:rFonts w:asciiTheme="majorHAnsi" w:hAnsiTheme="majorHAnsi"/>
          <w:color w:val="000000" w:themeColor="text1"/>
          <w:sz w:val="24"/>
          <w:szCs w:val="24"/>
        </w:rPr>
        <w:t>cnidaria</w:t>
      </w:r>
      <w:proofErr w:type="spellEnd"/>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Called the reproductive polyps </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They produce medusas by asexual budding</w:t>
      </w:r>
    </w:p>
    <w:p w:rsidR="007B5900" w:rsidRPr="00C00AE9" w:rsidRDefault="007B5900" w:rsidP="007B5900">
      <w:pPr>
        <w:pStyle w:val="ListParagraph"/>
        <w:numPr>
          <w:ilvl w:val="0"/>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Herbivores</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An animal that obtains energy and nutrients primarily by eating plants</w:t>
      </w:r>
    </w:p>
    <w:p w:rsidR="007B5900" w:rsidRPr="00C00AE9" w:rsidRDefault="007B5900" w:rsidP="007B5900">
      <w:pPr>
        <w:pStyle w:val="ListParagraph"/>
        <w:numPr>
          <w:ilvl w:val="1"/>
          <w:numId w:val="3"/>
        </w:numPr>
        <w:rPr>
          <w:rFonts w:asciiTheme="majorHAnsi" w:hAnsiTheme="majorHAnsi"/>
          <w:color w:val="000000" w:themeColor="text1"/>
          <w:sz w:val="24"/>
          <w:szCs w:val="24"/>
        </w:rPr>
      </w:pPr>
      <w:proofErr w:type="gramStart"/>
      <w:r w:rsidRPr="00C00AE9">
        <w:rPr>
          <w:rFonts w:asciiTheme="majorHAnsi" w:hAnsiTheme="majorHAnsi"/>
          <w:color w:val="000000" w:themeColor="text1"/>
          <w:sz w:val="24"/>
          <w:szCs w:val="24"/>
        </w:rPr>
        <w:t>herbivores</w:t>
      </w:r>
      <w:proofErr w:type="gramEnd"/>
      <w:r w:rsidRPr="00C00AE9">
        <w:rPr>
          <w:rFonts w:asciiTheme="majorHAnsi" w:hAnsiTheme="majorHAnsi"/>
          <w:color w:val="000000" w:themeColor="text1"/>
          <w:sz w:val="24"/>
          <w:szCs w:val="24"/>
        </w:rPr>
        <w:t xml:space="preserve"> range from insects (invertebrates) to large mammals (such as elephants).</w:t>
      </w:r>
    </w:p>
    <w:p w:rsidR="007B5900" w:rsidRPr="00C00AE9" w:rsidRDefault="007B5900" w:rsidP="007B5900">
      <w:pPr>
        <w:pStyle w:val="ListParagraph"/>
        <w:ind w:left="1440"/>
        <w:rPr>
          <w:rFonts w:asciiTheme="majorHAnsi" w:hAnsiTheme="majorHAnsi"/>
          <w:color w:val="000000" w:themeColor="text1"/>
          <w:sz w:val="24"/>
          <w:szCs w:val="24"/>
        </w:rPr>
      </w:pPr>
    </w:p>
    <w:p w:rsidR="007B5900" w:rsidRPr="00C00AE9" w:rsidRDefault="007B5900" w:rsidP="007B5900">
      <w:pPr>
        <w:pStyle w:val="ListParagraph"/>
        <w:numPr>
          <w:ilvl w:val="0"/>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Hermaphrodite</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Ex: snails.</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Have both female and male genitalia </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When 2 snails mate both end up pregnant</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They are hermaphrodites because it at times can be difficult for snails to find a mate because of location and the fact that they are slow. </w:t>
      </w:r>
    </w:p>
    <w:p w:rsidR="007B5900" w:rsidRPr="00C00AE9" w:rsidRDefault="007B5900" w:rsidP="007B5900">
      <w:pPr>
        <w:pStyle w:val="ListParagraph"/>
        <w:numPr>
          <w:ilvl w:val="2"/>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This allows for the snails to continue surviving </w:t>
      </w:r>
    </w:p>
    <w:p w:rsidR="007B5900" w:rsidRPr="00C00AE9" w:rsidRDefault="007B5900" w:rsidP="007B5900">
      <w:pPr>
        <w:pStyle w:val="ListParagraph"/>
        <w:numPr>
          <w:ilvl w:val="0"/>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Homeotic genes</w:t>
      </w:r>
    </w:p>
    <w:p w:rsidR="007B5900" w:rsidRPr="00C00AE9" w:rsidRDefault="007B5900" w:rsidP="007B5900">
      <w:pPr>
        <w:pStyle w:val="ListParagraph"/>
        <w:numPr>
          <w:ilvl w:val="1"/>
          <w:numId w:val="3"/>
        </w:numPr>
        <w:rPr>
          <w:rFonts w:asciiTheme="majorHAnsi" w:hAnsiTheme="majorHAnsi"/>
          <w:color w:val="000000" w:themeColor="text1"/>
          <w:sz w:val="24"/>
          <w:szCs w:val="24"/>
        </w:rPr>
      </w:pPr>
      <w:proofErr w:type="gramStart"/>
      <w:r w:rsidRPr="00C00AE9">
        <w:rPr>
          <w:rFonts w:asciiTheme="majorHAnsi" w:hAnsiTheme="majorHAnsi"/>
          <w:color w:val="000000" w:themeColor="text1"/>
          <w:sz w:val="24"/>
          <w:szCs w:val="24"/>
        </w:rPr>
        <w:t>a</w:t>
      </w:r>
      <w:proofErr w:type="gramEnd"/>
      <w:r w:rsidRPr="00C00AE9">
        <w:rPr>
          <w:rFonts w:asciiTheme="majorHAnsi" w:hAnsiTheme="majorHAnsi"/>
          <w:color w:val="000000" w:themeColor="text1"/>
          <w:sz w:val="24"/>
          <w:szCs w:val="24"/>
        </w:rPr>
        <w:t xml:space="preserve"> group of genes that control the pattern of body formation during early embryonic development of organisms. </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These genes encode proteins called transcription factors that direct cells to form various parts of the body. </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A homeotic protein can activate one gene but repress another, producing effects that are complementary and necessary for the ordered development of an organism.</w:t>
      </w:r>
    </w:p>
    <w:p w:rsidR="007B5900" w:rsidRPr="00C00AE9" w:rsidRDefault="007B5900" w:rsidP="007B5900">
      <w:pPr>
        <w:pStyle w:val="ListParagraph"/>
        <w:numPr>
          <w:ilvl w:val="0"/>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Homeotic mutants</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If a mutation occurs in the </w:t>
      </w:r>
      <w:proofErr w:type="spellStart"/>
      <w:r w:rsidRPr="00C00AE9">
        <w:rPr>
          <w:rFonts w:asciiTheme="majorHAnsi" w:hAnsiTheme="majorHAnsi"/>
          <w:color w:val="000000" w:themeColor="text1"/>
          <w:sz w:val="24"/>
          <w:szCs w:val="24"/>
        </w:rPr>
        <w:t>hox</w:t>
      </w:r>
      <w:proofErr w:type="spellEnd"/>
      <w:r w:rsidRPr="00C00AE9">
        <w:rPr>
          <w:rFonts w:asciiTheme="majorHAnsi" w:hAnsiTheme="majorHAnsi"/>
          <w:color w:val="000000" w:themeColor="text1"/>
          <w:sz w:val="24"/>
          <w:szCs w:val="24"/>
        </w:rPr>
        <w:t xml:space="preserve"> genes of any of the homeotic genes, an organism will not develop correctly.</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Ex: in fruit flies if the cells in the embryo that were supposed to be legs were moved forward, you would get the growth of legs on the head instead of antenna</w:t>
      </w:r>
    </w:p>
    <w:p w:rsidR="007B5900" w:rsidRPr="00C00AE9" w:rsidRDefault="007B5900" w:rsidP="007B5900">
      <w:pPr>
        <w:pStyle w:val="ListParagraph"/>
        <w:numPr>
          <w:ilvl w:val="0"/>
          <w:numId w:val="3"/>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lastRenderedPageBreak/>
        <w:t>Hox</w:t>
      </w:r>
      <w:proofErr w:type="spellEnd"/>
      <w:r w:rsidRPr="00C00AE9">
        <w:rPr>
          <w:rFonts w:asciiTheme="majorHAnsi" w:hAnsiTheme="majorHAnsi"/>
          <w:color w:val="000000" w:themeColor="text1"/>
          <w:sz w:val="24"/>
          <w:szCs w:val="24"/>
        </w:rPr>
        <w:t xml:space="preserve"> genes</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DNA sequence found within genes that are involved in the regulation of patterns of anatomical development in animals, fungi and plants.</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They regulate which side is posterior which is anterior, where appendages go</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Creates diversity of the animals </w:t>
      </w:r>
    </w:p>
    <w:p w:rsidR="007B5900" w:rsidRPr="00C00AE9" w:rsidRDefault="007B5900" w:rsidP="007B5900">
      <w:pPr>
        <w:pStyle w:val="ListParagraph"/>
        <w:numPr>
          <w:ilvl w:val="2"/>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As the animals get more and more diverse, the genome can duplicate</w:t>
      </w:r>
    </w:p>
    <w:p w:rsidR="007B5900" w:rsidRPr="00C00AE9" w:rsidRDefault="007B5900" w:rsidP="007B5900">
      <w:pPr>
        <w:pStyle w:val="ListParagraph"/>
        <w:numPr>
          <w:ilvl w:val="3"/>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this causes each genome to be further specialized (since more than one </w:t>
      </w:r>
      <w:proofErr w:type="spellStart"/>
      <w:r w:rsidRPr="00C00AE9">
        <w:rPr>
          <w:rFonts w:asciiTheme="majorHAnsi" w:hAnsiTheme="majorHAnsi"/>
          <w:color w:val="000000" w:themeColor="text1"/>
          <w:sz w:val="24"/>
          <w:szCs w:val="24"/>
        </w:rPr>
        <w:t>hox</w:t>
      </w:r>
      <w:proofErr w:type="spellEnd"/>
      <w:r w:rsidRPr="00C00AE9">
        <w:rPr>
          <w:rFonts w:asciiTheme="majorHAnsi" w:hAnsiTheme="majorHAnsi"/>
          <w:color w:val="000000" w:themeColor="text1"/>
          <w:sz w:val="24"/>
          <w:szCs w:val="24"/>
        </w:rPr>
        <w:t xml:space="preserve"> gene can regulate that section of the embryo) </w:t>
      </w:r>
    </w:p>
    <w:p w:rsidR="007B5900" w:rsidRPr="00C00AE9" w:rsidRDefault="007B5900" w:rsidP="007B5900">
      <w:pPr>
        <w:pStyle w:val="ListParagraph"/>
        <w:numPr>
          <w:ilvl w:val="0"/>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Hydrostatic skeleton</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A structure consisting of muscles and fluid that provide support for the organism (or a part) – no rigid support is involved. </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Cnidarian skeleton Based on water and the pressure exerted by the longitudinal (outside) and circular muscles (inside the length of the organism) </w:t>
      </w:r>
    </w:p>
    <w:p w:rsidR="007B5900" w:rsidRPr="00C00AE9" w:rsidRDefault="007B5900" w:rsidP="007B5900">
      <w:pPr>
        <w:pStyle w:val="ListParagraph"/>
        <w:numPr>
          <w:ilvl w:val="2"/>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Closes its mouth </w:t>
      </w:r>
      <w:r w:rsidRPr="00C00AE9">
        <w:rPr>
          <w:rFonts w:asciiTheme="majorHAnsi" w:hAnsiTheme="majorHAnsi"/>
          <w:color w:val="000000" w:themeColor="text1"/>
          <w:sz w:val="24"/>
          <w:szCs w:val="24"/>
        </w:rPr>
        <w:sym w:font="Wingdings" w:char="F0E0"/>
      </w:r>
      <w:r w:rsidRPr="00C00AE9">
        <w:rPr>
          <w:rFonts w:asciiTheme="majorHAnsi" w:hAnsiTheme="majorHAnsi"/>
          <w:color w:val="000000" w:themeColor="text1"/>
          <w:sz w:val="24"/>
          <w:szCs w:val="24"/>
        </w:rPr>
        <w:t xml:space="preserve"> water filled “sausage” balloon (body volume is constant)</w:t>
      </w:r>
    </w:p>
    <w:p w:rsidR="007B5900" w:rsidRPr="00C00AE9" w:rsidRDefault="007B5900" w:rsidP="007B5900">
      <w:pPr>
        <w:pStyle w:val="ListParagraph"/>
        <w:numPr>
          <w:ilvl w:val="2"/>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Open mouth: </w:t>
      </w:r>
    </w:p>
    <w:p w:rsidR="007B5900" w:rsidRPr="00C00AE9" w:rsidRDefault="007B5900" w:rsidP="007B5900">
      <w:pPr>
        <w:pStyle w:val="ListParagraph"/>
        <w:numPr>
          <w:ilvl w:val="3"/>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When the longitudinal elements contract </w:t>
      </w:r>
      <w:r w:rsidRPr="00C00AE9">
        <w:rPr>
          <w:rFonts w:asciiTheme="majorHAnsi" w:hAnsiTheme="majorHAnsi"/>
          <w:color w:val="000000" w:themeColor="text1"/>
          <w:sz w:val="24"/>
          <w:szCs w:val="24"/>
        </w:rPr>
        <w:sym w:font="Wingdings" w:char="F0E0"/>
      </w:r>
      <w:r w:rsidRPr="00C00AE9">
        <w:rPr>
          <w:rFonts w:asciiTheme="majorHAnsi" w:hAnsiTheme="majorHAnsi"/>
          <w:color w:val="000000" w:themeColor="text1"/>
          <w:sz w:val="24"/>
          <w:szCs w:val="24"/>
        </w:rPr>
        <w:t xml:space="preserve"> shorter/wider organism </w:t>
      </w:r>
    </w:p>
    <w:p w:rsidR="007B5900" w:rsidRPr="00C00AE9" w:rsidRDefault="007B5900" w:rsidP="007B5900">
      <w:pPr>
        <w:pStyle w:val="ListParagraph"/>
        <w:numPr>
          <w:ilvl w:val="3"/>
          <w:numId w:val="3"/>
        </w:numPr>
        <w:rPr>
          <w:rFonts w:ascii="Arial" w:hAnsi="Arial" w:cs="Arial"/>
          <w:color w:val="000000" w:themeColor="text1"/>
          <w:sz w:val="21"/>
          <w:szCs w:val="21"/>
        </w:rPr>
      </w:pPr>
      <w:r w:rsidRPr="00C00AE9">
        <w:rPr>
          <w:rFonts w:asciiTheme="majorHAnsi" w:hAnsiTheme="majorHAnsi"/>
          <w:color w:val="000000" w:themeColor="text1"/>
          <w:sz w:val="24"/>
          <w:szCs w:val="24"/>
        </w:rPr>
        <w:t xml:space="preserve">When the circular elements contract </w:t>
      </w:r>
      <w:r w:rsidRPr="00C00AE9">
        <w:rPr>
          <w:rFonts w:asciiTheme="majorHAnsi" w:hAnsiTheme="majorHAnsi"/>
          <w:color w:val="000000" w:themeColor="text1"/>
          <w:sz w:val="24"/>
          <w:szCs w:val="24"/>
        </w:rPr>
        <w:sym w:font="Wingdings" w:char="F0E0"/>
      </w:r>
      <w:r w:rsidRPr="00C00AE9">
        <w:rPr>
          <w:rFonts w:asciiTheme="majorHAnsi" w:hAnsiTheme="majorHAnsi"/>
          <w:color w:val="000000" w:themeColor="text1"/>
          <w:sz w:val="24"/>
          <w:szCs w:val="24"/>
        </w:rPr>
        <w:t xml:space="preserve"> lengthen and the organism lowers in diameter</w:t>
      </w:r>
    </w:p>
    <w:p w:rsidR="007B5900" w:rsidRPr="00C00AE9" w:rsidRDefault="007B5900" w:rsidP="007B5900">
      <w:pPr>
        <w:pStyle w:val="ListParagraph"/>
        <w:numPr>
          <w:ilvl w:val="0"/>
          <w:numId w:val="3"/>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Ingestive</w:t>
      </w:r>
      <w:proofErr w:type="spellEnd"/>
      <w:r w:rsidRPr="00C00AE9">
        <w:rPr>
          <w:rFonts w:asciiTheme="majorHAnsi" w:hAnsiTheme="majorHAnsi"/>
          <w:color w:val="000000" w:themeColor="text1"/>
          <w:sz w:val="24"/>
          <w:szCs w:val="24"/>
        </w:rPr>
        <w:t xml:space="preserve"> heterotroph</w:t>
      </w:r>
    </w:p>
    <w:p w:rsidR="007B5900" w:rsidRPr="00C00AE9" w:rsidRDefault="007B5900" w:rsidP="007B5900">
      <w:pPr>
        <w:pStyle w:val="ListParagraph"/>
        <w:numPr>
          <w:ilvl w:val="1"/>
          <w:numId w:val="3"/>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an animal or </w:t>
      </w:r>
      <w:proofErr w:type="spellStart"/>
      <w:r w:rsidRPr="00C00AE9">
        <w:rPr>
          <w:rFonts w:asciiTheme="majorHAnsi" w:hAnsiTheme="majorHAnsi"/>
          <w:color w:val="000000" w:themeColor="text1"/>
          <w:sz w:val="24"/>
          <w:szCs w:val="24"/>
        </w:rPr>
        <w:t>protist</w:t>
      </w:r>
      <w:proofErr w:type="spellEnd"/>
      <w:r w:rsidRPr="00C00AE9">
        <w:rPr>
          <w:rFonts w:asciiTheme="majorHAnsi" w:hAnsiTheme="majorHAnsi"/>
          <w:color w:val="000000" w:themeColor="text1"/>
          <w:sz w:val="24"/>
          <w:szCs w:val="24"/>
        </w:rPr>
        <w:t xml:space="preserve"> that obtains it nutrients by ingesting organic material prior to digesting it</w:t>
      </w:r>
    </w:p>
    <w:p w:rsidR="004C0EF1" w:rsidRPr="00C00AE9" w:rsidRDefault="004C0EF1" w:rsidP="00FA73AC">
      <w:pPr>
        <w:pStyle w:val="body"/>
        <w:rPr>
          <w:rFonts w:asciiTheme="majorHAnsi" w:hAnsiTheme="majorHAnsi"/>
          <w:color w:val="000000" w:themeColor="text1"/>
        </w:rPr>
      </w:pPr>
      <w:proofErr w:type="spellStart"/>
      <w:r w:rsidRPr="00C00AE9">
        <w:rPr>
          <w:rFonts w:asciiTheme="majorHAnsi" w:hAnsiTheme="majorHAnsi"/>
          <w:color w:val="000000" w:themeColor="text1"/>
        </w:rPr>
        <w:t>Heterocercal</w:t>
      </w:r>
      <w:proofErr w:type="spellEnd"/>
      <w:r w:rsidRPr="00C00AE9">
        <w:rPr>
          <w:rFonts w:asciiTheme="majorHAnsi" w:hAnsiTheme="majorHAnsi"/>
          <w:color w:val="000000" w:themeColor="text1"/>
        </w:rPr>
        <w:t xml:space="preserve"> Tail</w:t>
      </w:r>
    </w:p>
    <w:p w:rsidR="00DA3487" w:rsidRPr="00C00AE9" w:rsidRDefault="00DA3487" w:rsidP="001D2400">
      <w:pPr>
        <w:pStyle w:val="body"/>
        <w:numPr>
          <w:ilvl w:val="0"/>
          <w:numId w:val="17"/>
        </w:numPr>
        <w:rPr>
          <w:rFonts w:asciiTheme="majorHAnsi" w:hAnsiTheme="majorHAnsi"/>
          <w:color w:val="000000" w:themeColor="text1"/>
        </w:rPr>
      </w:pPr>
      <w:r w:rsidRPr="00C00AE9">
        <w:rPr>
          <w:rFonts w:asciiTheme="majorHAnsi" w:hAnsiTheme="majorHAnsi"/>
          <w:color w:val="000000" w:themeColor="text1"/>
        </w:rPr>
        <w:t>The type of tail fin in a fish where the dorsal lobe is larger than the ventral lobe and the vertebrae of the axial skeleton form part of the dorsal lobe. This type of tail is typical of sharks.</w:t>
      </w:r>
    </w:p>
    <w:p w:rsidR="004C0EF1" w:rsidRPr="00C00AE9" w:rsidRDefault="004C0EF1" w:rsidP="00FA73AC">
      <w:pPr>
        <w:pStyle w:val="body"/>
        <w:rPr>
          <w:rFonts w:asciiTheme="majorHAnsi" w:hAnsiTheme="majorHAnsi"/>
          <w:color w:val="000000" w:themeColor="text1"/>
        </w:rPr>
      </w:pPr>
      <w:r w:rsidRPr="00C00AE9">
        <w:rPr>
          <w:rFonts w:asciiTheme="majorHAnsi" w:hAnsiTheme="majorHAnsi"/>
          <w:color w:val="000000" w:themeColor="text1"/>
        </w:rPr>
        <w:t>Jaw</w:t>
      </w:r>
    </w:p>
    <w:p w:rsidR="00DA3487" w:rsidRPr="00C00AE9" w:rsidRDefault="00DA3487" w:rsidP="001D2400">
      <w:pPr>
        <w:pStyle w:val="body"/>
        <w:numPr>
          <w:ilvl w:val="0"/>
          <w:numId w:val="17"/>
        </w:numPr>
        <w:rPr>
          <w:rFonts w:asciiTheme="majorHAnsi" w:hAnsiTheme="majorHAnsi"/>
          <w:color w:val="000000" w:themeColor="text1"/>
        </w:rPr>
      </w:pPr>
      <w:r w:rsidRPr="00C00AE9">
        <w:rPr>
          <w:rFonts w:asciiTheme="majorHAnsi" w:hAnsiTheme="majorHAnsi"/>
          <w:color w:val="000000" w:themeColor="text1"/>
        </w:rPr>
        <w:t>Made of either cartilage or bone, the jaw is a modified gill arch used for feeding. It may be armed with teeth or hardened plates, and it forms a part of the vertebrate mouth.</w:t>
      </w:r>
    </w:p>
    <w:p w:rsidR="00087BE0" w:rsidRPr="00C00AE9" w:rsidRDefault="00087BE0" w:rsidP="001D2400">
      <w:pPr>
        <w:pStyle w:val="body"/>
        <w:numPr>
          <w:ilvl w:val="0"/>
          <w:numId w:val="17"/>
        </w:numPr>
        <w:rPr>
          <w:rFonts w:asciiTheme="majorHAnsi" w:hAnsiTheme="majorHAnsi"/>
          <w:color w:val="000000" w:themeColor="text1"/>
        </w:rPr>
      </w:pPr>
      <w:r w:rsidRPr="00C00AE9">
        <w:rPr>
          <w:rFonts w:asciiTheme="majorHAnsi" w:hAnsiTheme="majorHAnsi"/>
          <w:color w:val="000000" w:themeColor="text1"/>
        </w:rPr>
        <w:t>Developed from the front gill arches that became connected to muscles</w:t>
      </w:r>
      <w:r w:rsidR="00C50830" w:rsidRPr="00C00AE9">
        <w:rPr>
          <w:rFonts w:asciiTheme="majorHAnsi" w:hAnsiTheme="majorHAnsi"/>
          <w:color w:val="000000" w:themeColor="text1"/>
        </w:rPr>
        <w:t>.</w:t>
      </w:r>
    </w:p>
    <w:p w:rsidR="004C0EF1" w:rsidRPr="00C00AE9" w:rsidRDefault="004C0EF1" w:rsidP="00FA73AC">
      <w:pPr>
        <w:pStyle w:val="body"/>
        <w:rPr>
          <w:rFonts w:asciiTheme="majorHAnsi" w:hAnsiTheme="majorHAnsi"/>
          <w:color w:val="000000" w:themeColor="text1"/>
        </w:rPr>
      </w:pPr>
      <w:r w:rsidRPr="00C00AE9">
        <w:rPr>
          <w:rFonts w:asciiTheme="majorHAnsi" w:hAnsiTheme="majorHAnsi"/>
          <w:color w:val="000000" w:themeColor="text1"/>
        </w:rPr>
        <w:t>Lignin</w:t>
      </w:r>
    </w:p>
    <w:p w:rsidR="00DF3176" w:rsidRPr="00C00AE9" w:rsidRDefault="00DF3176" w:rsidP="001D2400">
      <w:pPr>
        <w:pStyle w:val="body"/>
        <w:numPr>
          <w:ilvl w:val="0"/>
          <w:numId w:val="16"/>
        </w:numPr>
        <w:rPr>
          <w:rFonts w:asciiTheme="majorHAnsi" w:hAnsiTheme="majorHAnsi"/>
          <w:color w:val="000000" w:themeColor="text1"/>
        </w:rPr>
      </w:pPr>
      <w:r w:rsidRPr="00C00AE9">
        <w:rPr>
          <w:rFonts w:asciiTheme="majorHAnsi" w:hAnsiTheme="majorHAnsi"/>
          <w:color w:val="000000" w:themeColor="text1"/>
        </w:rPr>
        <w:t>A tough, rather inert polymer that strengthens the secondary walls of various plant cells and thus helps vascular plants grow taller and stay erect on land.</w:t>
      </w:r>
    </w:p>
    <w:p w:rsidR="004C0EF1" w:rsidRPr="00C00AE9" w:rsidRDefault="004C0EF1" w:rsidP="00FA73AC">
      <w:pPr>
        <w:pStyle w:val="body"/>
        <w:rPr>
          <w:rFonts w:asciiTheme="majorHAnsi" w:hAnsiTheme="majorHAnsi"/>
          <w:color w:val="000000" w:themeColor="text1"/>
        </w:rPr>
      </w:pPr>
      <w:proofErr w:type="gramStart"/>
      <w:r w:rsidRPr="00C00AE9">
        <w:rPr>
          <w:rFonts w:asciiTheme="majorHAnsi" w:hAnsiTheme="majorHAnsi"/>
          <w:color w:val="000000" w:themeColor="text1"/>
        </w:rPr>
        <w:lastRenderedPageBreak/>
        <w:t>Mermaids</w:t>
      </w:r>
      <w:proofErr w:type="gramEnd"/>
      <w:r w:rsidRPr="00C00AE9">
        <w:rPr>
          <w:rFonts w:asciiTheme="majorHAnsi" w:hAnsiTheme="majorHAnsi"/>
          <w:color w:val="000000" w:themeColor="text1"/>
        </w:rPr>
        <w:t xml:space="preserve"> purse</w:t>
      </w:r>
      <w:r w:rsidR="00087BE0" w:rsidRPr="00C00AE9">
        <w:rPr>
          <w:rFonts w:asciiTheme="majorHAnsi" w:hAnsiTheme="majorHAnsi"/>
          <w:color w:val="000000" w:themeColor="text1"/>
        </w:rPr>
        <w:t>:</w:t>
      </w:r>
    </w:p>
    <w:p w:rsidR="004C0EF1" w:rsidRPr="00C00AE9" w:rsidRDefault="00087BE0" w:rsidP="001D2400">
      <w:pPr>
        <w:pStyle w:val="body"/>
        <w:numPr>
          <w:ilvl w:val="0"/>
          <w:numId w:val="16"/>
        </w:numPr>
        <w:rPr>
          <w:rFonts w:asciiTheme="majorHAnsi" w:hAnsiTheme="majorHAnsi"/>
          <w:color w:val="000000" w:themeColor="text1"/>
        </w:rPr>
      </w:pPr>
      <w:r w:rsidRPr="00C00AE9">
        <w:rPr>
          <w:rFonts w:asciiTheme="majorHAnsi" w:hAnsiTheme="majorHAnsi"/>
          <w:color w:val="000000" w:themeColor="text1"/>
        </w:rPr>
        <w:t xml:space="preserve">This is where the female shark puts the fertilized egg which until it hatches. </w:t>
      </w:r>
    </w:p>
    <w:p w:rsidR="00DA3487" w:rsidRPr="00C00AE9" w:rsidRDefault="004C0EF1" w:rsidP="00DA3487">
      <w:pPr>
        <w:pStyle w:val="body"/>
        <w:spacing w:before="0" w:beforeAutospacing="0" w:after="0" w:afterAutospacing="0"/>
        <w:rPr>
          <w:rFonts w:asciiTheme="majorHAnsi" w:hAnsiTheme="majorHAnsi"/>
          <w:color w:val="000000" w:themeColor="text1"/>
        </w:rPr>
      </w:pPr>
      <w:r w:rsidRPr="00C00AE9">
        <w:rPr>
          <w:rFonts w:asciiTheme="majorHAnsi" w:hAnsiTheme="majorHAnsi"/>
          <w:color w:val="000000" w:themeColor="text1"/>
        </w:rPr>
        <w:t>Neutral buoyancy</w:t>
      </w:r>
    </w:p>
    <w:p w:rsidR="00DA3487" w:rsidRPr="00C00AE9" w:rsidRDefault="00DA3487" w:rsidP="001D2400">
      <w:pPr>
        <w:pStyle w:val="body"/>
        <w:numPr>
          <w:ilvl w:val="0"/>
          <w:numId w:val="16"/>
        </w:numPr>
        <w:spacing w:before="0" w:beforeAutospacing="0" w:after="0" w:afterAutospacing="0"/>
        <w:rPr>
          <w:rFonts w:asciiTheme="majorHAnsi" w:hAnsiTheme="majorHAnsi"/>
          <w:color w:val="000000" w:themeColor="text1"/>
        </w:rPr>
      </w:pPr>
      <w:r w:rsidRPr="00C00AE9">
        <w:rPr>
          <w:rFonts w:asciiTheme="majorHAnsi" w:hAnsiTheme="majorHAnsi"/>
          <w:color w:val="000000" w:themeColor="text1"/>
        </w:rPr>
        <w:t xml:space="preserve">When the </w:t>
      </w:r>
      <w:r w:rsidR="009249E4" w:rsidRPr="00C00AE9">
        <w:rPr>
          <w:rFonts w:asciiTheme="majorHAnsi" w:hAnsiTheme="majorHAnsi"/>
          <w:color w:val="000000" w:themeColor="text1"/>
        </w:rPr>
        <w:t>overall density</w:t>
      </w:r>
      <w:r w:rsidRPr="00C00AE9">
        <w:rPr>
          <w:rFonts w:asciiTheme="majorHAnsi" w:hAnsiTheme="majorHAnsi"/>
          <w:color w:val="000000" w:themeColor="text1"/>
        </w:rPr>
        <w:t xml:space="preserve"> </w:t>
      </w:r>
      <w:r w:rsidR="009249E4" w:rsidRPr="00C00AE9">
        <w:rPr>
          <w:rFonts w:asciiTheme="majorHAnsi" w:hAnsiTheme="majorHAnsi"/>
          <w:color w:val="000000" w:themeColor="text1"/>
        </w:rPr>
        <w:t>of the organism is the same as the surrounding water. Body tissue is denser than water and air or oils may be used to achieve neutral buoyancy.</w:t>
      </w:r>
    </w:p>
    <w:tbl>
      <w:tblPr>
        <w:tblW w:w="0" w:type="auto"/>
        <w:tblCellSpacing w:w="0" w:type="dxa"/>
        <w:tblCellMar>
          <w:left w:w="0" w:type="dxa"/>
          <w:right w:w="0" w:type="dxa"/>
        </w:tblCellMar>
        <w:tblLook w:val="04A0" w:firstRow="1" w:lastRow="0" w:firstColumn="1" w:lastColumn="0" w:noHBand="0" w:noVBand="1"/>
      </w:tblPr>
      <w:tblGrid>
        <w:gridCol w:w="6"/>
      </w:tblGrid>
      <w:tr w:rsidR="00DA3487" w:rsidRPr="00C00AE9" w:rsidTr="00DA3487">
        <w:trPr>
          <w:tblCellSpacing w:w="0" w:type="dxa"/>
        </w:trPr>
        <w:tc>
          <w:tcPr>
            <w:tcW w:w="0" w:type="auto"/>
            <w:hideMark/>
          </w:tcPr>
          <w:p w:rsidR="00DA3487" w:rsidRPr="00C00AE9" w:rsidRDefault="00DA3487" w:rsidP="00DA3487">
            <w:pPr>
              <w:rPr>
                <w:rFonts w:asciiTheme="majorHAnsi" w:eastAsia="Times New Roman" w:hAnsiTheme="majorHAnsi" w:cs="Times New Roman"/>
                <w:color w:val="000000" w:themeColor="text1"/>
                <w:sz w:val="24"/>
                <w:szCs w:val="24"/>
              </w:rPr>
            </w:pPr>
          </w:p>
        </w:tc>
      </w:tr>
      <w:tr w:rsidR="00DA3487" w:rsidRPr="00C00AE9" w:rsidTr="00DA3487">
        <w:trPr>
          <w:tblCellSpacing w:w="0" w:type="dxa"/>
        </w:trPr>
        <w:tc>
          <w:tcPr>
            <w:tcW w:w="0" w:type="auto"/>
            <w:hideMark/>
          </w:tcPr>
          <w:p w:rsidR="00DA3487" w:rsidRPr="00C00AE9" w:rsidRDefault="00DA3487" w:rsidP="00DA3487">
            <w:pPr>
              <w:rPr>
                <w:rFonts w:asciiTheme="majorHAnsi" w:eastAsia="Times New Roman" w:hAnsiTheme="majorHAnsi" w:cs="Times New Roman"/>
                <w:color w:val="000000" w:themeColor="text1"/>
                <w:sz w:val="24"/>
                <w:szCs w:val="24"/>
              </w:rPr>
            </w:pPr>
          </w:p>
        </w:tc>
      </w:tr>
      <w:tr w:rsidR="00DA3487" w:rsidRPr="00C00AE9" w:rsidTr="00DA3487">
        <w:trPr>
          <w:tblCellSpacing w:w="0" w:type="dxa"/>
        </w:trPr>
        <w:tc>
          <w:tcPr>
            <w:tcW w:w="0" w:type="auto"/>
            <w:hideMark/>
          </w:tcPr>
          <w:p w:rsidR="00DA3487" w:rsidRPr="00C00AE9" w:rsidRDefault="00DA3487" w:rsidP="00DA3487">
            <w:pPr>
              <w:rPr>
                <w:rFonts w:asciiTheme="majorHAnsi" w:eastAsia="Times New Roman" w:hAnsiTheme="majorHAnsi" w:cs="Times New Roman"/>
                <w:color w:val="000000" w:themeColor="text1"/>
                <w:sz w:val="24"/>
                <w:szCs w:val="24"/>
              </w:rPr>
            </w:pPr>
          </w:p>
        </w:tc>
      </w:tr>
      <w:tr w:rsidR="00DA3487" w:rsidRPr="00C00AE9" w:rsidTr="00DA3487">
        <w:trPr>
          <w:tblCellSpacing w:w="0" w:type="dxa"/>
        </w:trPr>
        <w:tc>
          <w:tcPr>
            <w:tcW w:w="0" w:type="auto"/>
            <w:hideMark/>
          </w:tcPr>
          <w:p w:rsidR="00DA3487" w:rsidRPr="00C00AE9" w:rsidRDefault="00DA3487" w:rsidP="00DA3487">
            <w:pPr>
              <w:rPr>
                <w:rFonts w:asciiTheme="majorHAnsi" w:eastAsia="Times New Roman" w:hAnsiTheme="majorHAnsi" w:cs="Times New Roman"/>
                <w:color w:val="000000" w:themeColor="text1"/>
                <w:sz w:val="24"/>
                <w:szCs w:val="24"/>
              </w:rPr>
            </w:pPr>
          </w:p>
        </w:tc>
      </w:tr>
    </w:tbl>
    <w:p w:rsidR="00C50830" w:rsidRPr="00C00AE9" w:rsidRDefault="00C50830" w:rsidP="00DA3487">
      <w:pPr>
        <w:pStyle w:val="body"/>
        <w:spacing w:before="0" w:beforeAutospacing="0" w:after="0" w:afterAutospacing="0"/>
        <w:rPr>
          <w:rFonts w:asciiTheme="majorHAnsi" w:hAnsiTheme="majorHAnsi"/>
          <w:color w:val="000000" w:themeColor="text1"/>
        </w:rPr>
      </w:pPr>
    </w:p>
    <w:p w:rsidR="004C0EF1" w:rsidRPr="00C00AE9" w:rsidRDefault="004C0EF1" w:rsidP="00DA3487">
      <w:pPr>
        <w:pStyle w:val="body"/>
        <w:spacing w:before="0" w:beforeAutospacing="0" w:after="0" w:afterAutospacing="0"/>
        <w:rPr>
          <w:rFonts w:asciiTheme="majorHAnsi" w:hAnsiTheme="majorHAnsi"/>
          <w:color w:val="000000" w:themeColor="text1"/>
        </w:rPr>
      </w:pPr>
      <w:proofErr w:type="spellStart"/>
      <w:r w:rsidRPr="00C00AE9">
        <w:rPr>
          <w:rFonts w:asciiTheme="majorHAnsi" w:hAnsiTheme="majorHAnsi"/>
          <w:color w:val="000000" w:themeColor="text1"/>
        </w:rPr>
        <w:t>Opercular</w:t>
      </w:r>
      <w:proofErr w:type="spellEnd"/>
      <w:r w:rsidRPr="00C00AE9">
        <w:rPr>
          <w:rFonts w:asciiTheme="majorHAnsi" w:hAnsiTheme="majorHAnsi"/>
          <w:color w:val="000000" w:themeColor="text1"/>
        </w:rPr>
        <w:t xml:space="preserve"> gill</w:t>
      </w:r>
    </w:p>
    <w:p w:rsidR="00DF3176" w:rsidRPr="00C00AE9" w:rsidRDefault="00DF3176" w:rsidP="001D2400">
      <w:pPr>
        <w:pStyle w:val="body"/>
        <w:numPr>
          <w:ilvl w:val="0"/>
          <w:numId w:val="15"/>
        </w:numPr>
        <w:spacing w:before="0" w:beforeAutospacing="0" w:after="0" w:afterAutospacing="0"/>
        <w:rPr>
          <w:rFonts w:asciiTheme="majorHAnsi" w:hAnsiTheme="majorHAnsi"/>
          <w:color w:val="000000" w:themeColor="text1"/>
        </w:rPr>
      </w:pPr>
      <w:r w:rsidRPr="00C00AE9">
        <w:rPr>
          <w:rFonts w:asciiTheme="majorHAnsi" w:hAnsiTheme="majorHAnsi"/>
          <w:color w:val="000000" w:themeColor="text1"/>
        </w:rPr>
        <w:t>The operculum is a lid or flap of the bone serving as the gill cover in some fishes.</w:t>
      </w:r>
    </w:p>
    <w:p w:rsidR="009249E4" w:rsidRPr="00C00AE9" w:rsidRDefault="009249E4" w:rsidP="001D2400">
      <w:pPr>
        <w:pStyle w:val="body"/>
        <w:numPr>
          <w:ilvl w:val="0"/>
          <w:numId w:val="15"/>
        </w:numPr>
        <w:spacing w:before="0" w:beforeAutospacing="0" w:after="0" w:afterAutospacing="0"/>
        <w:rPr>
          <w:rFonts w:asciiTheme="majorHAnsi" w:hAnsiTheme="majorHAnsi"/>
          <w:color w:val="000000" w:themeColor="text1"/>
        </w:rPr>
      </w:pPr>
      <w:r w:rsidRPr="00C00AE9">
        <w:rPr>
          <w:rFonts w:asciiTheme="majorHAnsi" w:hAnsiTheme="majorHAnsi"/>
          <w:color w:val="000000" w:themeColor="text1"/>
        </w:rPr>
        <w:t xml:space="preserve">The gill found in bony fish. The operculum is the outer covering of the gill. When it is drawn away from the body, it pulls water inside the </w:t>
      </w:r>
      <w:proofErr w:type="spellStart"/>
      <w:r w:rsidRPr="00C00AE9">
        <w:rPr>
          <w:rFonts w:asciiTheme="majorHAnsi" w:hAnsiTheme="majorHAnsi"/>
          <w:color w:val="000000" w:themeColor="text1"/>
        </w:rPr>
        <w:t>buccal</w:t>
      </w:r>
      <w:proofErr w:type="spellEnd"/>
      <w:r w:rsidRPr="00C00AE9">
        <w:rPr>
          <w:rFonts w:asciiTheme="majorHAnsi" w:hAnsiTheme="majorHAnsi"/>
          <w:color w:val="000000" w:themeColor="text1"/>
        </w:rPr>
        <w:t xml:space="preserve"> cavity across the gills. This motion, in combination with the opening and closing of the mouth, aerates the fish gills.</w:t>
      </w:r>
    </w:p>
    <w:p w:rsidR="004C0EF1" w:rsidRPr="00C00AE9" w:rsidRDefault="004C0EF1" w:rsidP="00FA73AC">
      <w:pPr>
        <w:pStyle w:val="body"/>
        <w:rPr>
          <w:rFonts w:asciiTheme="majorHAnsi" w:hAnsiTheme="majorHAnsi"/>
          <w:color w:val="000000" w:themeColor="text1"/>
        </w:rPr>
      </w:pPr>
      <w:r w:rsidRPr="00C00AE9">
        <w:rPr>
          <w:rFonts w:asciiTheme="majorHAnsi" w:hAnsiTheme="majorHAnsi"/>
          <w:color w:val="000000" w:themeColor="text1"/>
        </w:rPr>
        <w:t xml:space="preserve"> </w:t>
      </w:r>
      <w:proofErr w:type="spellStart"/>
      <w:r w:rsidRPr="00C00AE9">
        <w:rPr>
          <w:rFonts w:asciiTheme="majorHAnsi" w:hAnsiTheme="majorHAnsi"/>
          <w:color w:val="000000" w:themeColor="text1"/>
        </w:rPr>
        <w:t>Ostracoderm</w:t>
      </w:r>
      <w:proofErr w:type="spellEnd"/>
    </w:p>
    <w:p w:rsidR="00DF3176" w:rsidRPr="00C00AE9" w:rsidRDefault="00DF3176" w:rsidP="001D2400">
      <w:pPr>
        <w:pStyle w:val="body"/>
        <w:numPr>
          <w:ilvl w:val="0"/>
          <w:numId w:val="15"/>
        </w:numPr>
        <w:rPr>
          <w:rFonts w:asciiTheme="majorHAnsi" w:hAnsiTheme="majorHAnsi"/>
          <w:color w:val="000000" w:themeColor="text1"/>
        </w:rPr>
      </w:pPr>
      <w:r w:rsidRPr="00C00AE9">
        <w:rPr>
          <w:rFonts w:asciiTheme="majorHAnsi" w:hAnsiTheme="majorHAnsi"/>
          <w:color w:val="000000" w:themeColor="text1"/>
        </w:rPr>
        <w:t xml:space="preserve">One of an assortment of extinct, jawless fishes that were covered with bony </w:t>
      </w:r>
      <w:r w:rsidR="00C50830" w:rsidRPr="00C00AE9">
        <w:rPr>
          <w:rFonts w:asciiTheme="majorHAnsi" w:hAnsiTheme="majorHAnsi"/>
          <w:color w:val="000000" w:themeColor="text1"/>
        </w:rPr>
        <w:t>armor</w:t>
      </w:r>
      <w:r w:rsidRPr="00C00AE9">
        <w:rPr>
          <w:rFonts w:asciiTheme="majorHAnsi" w:hAnsiTheme="majorHAnsi"/>
          <w:color w:val="000000" w:themeColor="text1"/>
        </w:rPr>
        <w:t>.</w:t>
      </w:r>
    </w:p>
    <w:p w:rsidR="004C0EF1" w:rsidRPr="00C00AE9" w:rsidRDefault="00FA73AC" w:rsidP="00FA73AC">
      <w:pPr>
        <w:pStyle w:val="body"/>
        <w:rPr>
          <w:rFonts w:asciiTheme="majorHAnsi" w:hAnsiTheme="majorHAnsi"/>
          <w:color w:val="000000" w:themeColor="text1"/>
        </w:rPr>
      </w:pPr>
      <w:r w:rsidRPr="00C00AE9">
        <w:rPr>
          <w:rFonts w:asciiTheme="majorHAnsi" w:hAnsiTheme="majorHAnsi"/>
          <w:color w:val="000000" w:themeColor="text1"/>
        </w:rPr>
        <w:t>P</w:t>
      </w:r>
      <w:r w:rsidR="004C0EF1" w:rsidRPr="00C00AE9">
        <w:rPr>
          <w:rFonts w:asciiTheme="majorHAnsi" w:hAnsiTheme="majorHAnsi"/>
          <w:color w:val="000000" w:themeColor="text1"/>
        </w:rPr>
        <w:t>ectoral girdle</w:t>
      </w:r>
    </w:p>
    <w:p w:rsidR="00DF3176" w:rsidRPr="00C00AE9" w:rsidRDefault="00DF3176" w:rsidP="001D2400">
      <w:pPr>
        <w:pStyle w:val="body"/>
        <w:numPr>
          <w:ilvl w:val="0"/>
          <w:numId w:val="14"/>
        </w:numPr>
        <w:rPr>
          <w:rFonts w:asciiTheme="majorHAnsi" w:hAnsiTheme="majorHAnsi"/>
          <w:color w:val="000000" w:themeColor="text1"/>
        </w:rPr>
      </w:pPr>
      <w:r w:rsidRPr="00C00AE9">
        <w:rPr>
          <w:rFonts w:asciiTheme="majorHAnsi" w:hAnsiTheme="majorHAnsi"/>
          <w:color w:val="000000" w:themeColor="text1"/>
        </w:rPr>
        <w:t>A bony or cartilaginous structure in vertebrates that supports and is attached to the forelimbs.</w:t>
      </w:r>
    </w:p>
    <w:p w:rsidR="004C0EF1" w:rsidRPr="00C00AE9" w:rsidRDefault="004C0EF1" w:rsidP="00FA73AC">
      <w:pPr>
        <w:pStyle w:val="body"/>
        <w:rPr>
          <w:rFonts w:asciiTheme="majorHAnsi" w:hAnsiTheme="majorHAnsi"/>
          <w:color w:val="000000" w:themeColor="text1"/>
        </w:rPr>
      </w:pPr>
      <w:r w:rsidRPr="00C00AE9">
        <w:rPr>
          <w:rFonts w:asciiTheme="majorHAnsi" w:hAnsiTheme="majorHAnsi"/>
          <w:color w:val="000000" w:themeColor="text1"/>
        </w:rPr>
        <w:t>Pelvic girdle</w:t>
      </w:r>
    </w:p>
    <w:p w:rsidR="00DF3176" w:rsidRPr="00C00AE9" w:rsidRDefault="00DF3176" w:rsidP="001D2400">
      <w:pPr>
        <w:pStyle w:val="body"/>
        <w:numPr>
          <w:ilvl w:val="0"/>
          <w:numId w:val="13"/>
        </w:numPr>
        <w:rPr>
          <w:rFonts w:asciiTheme="majorHAnsi" w:hAnsiTheme="majorHAnsi"/>
          <w:color w:val="000000" w:themeColor="text1"/>
        </w:rPr>
      </w:pPr>
      <w:r w:rsidRPr="00C00AE9">
        <w:rPr>
          <w:rFonts w:asciiTheme="majorHAnsi" w:hAnsiTheme="majorHAnsi"/>
          <w:color w:val="000000" w:themeColor="text1"/>
        </w:rPr>
        <w:t xml:space="preserve">A bony or cartilaginous structure in vertebrates that supports and is attached to the </w:t>
      </w:r>
      <w:proofErr w:type="spellStart"/>
      <w:r w:rsidRPr="00C00AE9">
        <w:rPr>
          <w:rFonts w:asciiTheme="majorHAnsi" w:hAnsiTheme="majorHAnsi"/>
          <w:color w:val="000000" w:themeColor="text1"/>
        </w:rPr>
        <w:t>hindlimbs</w:t>
      </w:r>
      <w:proofErr w:type="spellEnd"/>
      <w:r w:rsidRPr="00C00AE9">
        <w:rPr>
          <w:rFonts w:asciiTheme="majorHAnsi" w:hAnsiTheme="majorHAnsi"/>
          <w:color w:val="000000" w:themeColor="text1"/>
        </w:rPr>
        <w:t>.</w:t>
      </w:r>
    </w:p>
    <w:p w:rsidR="004C0EF1" w:rsidRPr="00C00AE9" w:rsidRDefault="004C0EF1" w:rsidP="00FA73AC">
      <w:pPr>
        <w:pStyle w:val="body"/>
        <w:rPr>
          <w:rFonts w:asciiTheme="majorHAnsi" w:hAnsiTheme="majorHAnsi"/>
          <w:color w:val="000000" w:themeColor="text1"/>
        </w:rPr>
      </w:pPr>
      <w:proofErr w:type="spellStart"/>
      <w:r w:rsidRPr="00C00AE9">
        <w:rPr>
          <w:rFonts w:asciiTheme="majorHAnsi" w:hAnsiTheme="majorHAnsi"/>
          <w:color w:val="000000" w:themeColor="text1"/>
        </w:rPr>
        <w:t>Placoderm</w:t>
      </w:r>
      <w:proofErr w:type="spellEnd"/>
    </w:p>
    <w:p w:rsidR="004C0EF1" w:rsidRPr="00C00AE9" w:rsidRDefault="004C0EF1" w:rsidP="00FA73AC">
      <w:pPr>
        <w:pStyle w:val="body"/>
        <w:rPr>
          <w:rFonts w:asciiTheme="majorHAnsi" w:hAnsiTheme="majorHAnsi"/>
          <w:color w:val="000000" w:themeColor="text1"/>
        </w:rPr>
      </w:pPr>
      <w:proofErr w:type="spellStart"/>
      <w:r w:rsidRPr="00C00AE9">
        <w:rPr>
          <w:rFonts w:asciiTheme="majorHAnsi" w:hAnsiTheme="majorHAnsi"/>
          <w:color w:val="000000" w:themeColor="text1"/>
        </w:rPr>
        <w:t>Placoid</w:t>
      </w:r>
      <w:proofErr w:type="spellEnd"/>
      <w:r w:rsidRPr="00C00AE9">
        <w:rPr>
          <w:rFonts w:asciiTheme="majorHAnsi" w:hAnsiTheme="majorHAnsi"/>
          <w:color w:val="000000" w:themeColor="text1"/>
        </w:rPr>
        <w:t xml:space="preserve"> scale</w:t>
      </w:r>
    </w:p>
    <w:p w:rsidR="009249E4" w:rsidRPr="00C00AE9" w:rsidRDefault="009249E4" w:rsidP="001D2400">
      <w:pPr>
        <w:pStyle w:val="body"/>
        <w:numPr>
          <w:ilvl w:val="0"/>
          <w:numId w:val="13"/>
        </w:numPr>
        <w:rPr>
          <w:rFonts w:asciiTheme="majorHAnsi" w:hAnsiTheme="majorHAnsi"/>
          <w:color w:val="000000" w:themeColor="text1"/>
        </w:rPr>
      </w:pPr>
      <w:r w:rsidRPr="00C00AE9">
        <w:rPr>
          <w:rFonts w:asciiTheme="majorHAnsi" w:hAnsiTheme="majorHAnsi"/>
          <w:color w:val="000000" w:themeColor="text1"/>
        </w:rPr>
        <w:t xml:space="preserve">Scales characteristic of the cartilaginous fish. Formed from the dermis, the scale is anchored in that layer by a basal plate composed of dentin and from that a spine, made of </w:t>
      </w:r>
      <w:proofErr w:type="spellStart"/>
      <w:r w:rsidRPr="00C00AE9">
        <w:rPr>
          <w:rFonts w:asciiTheme="majorHAnsi" w:hAnsiTheme="majorHAnsi"/>
          <w:color w:val="000000" w:themeColor="text1"/>
        </w:rPr>
        <w:t>toothlike</w:t>
      </w:r>
      <w:proofErr w:type="spellEnd"/>
      <w:r w:rsidRPr="00C00AE9">
        <w:rPr>
          <w:rFonts w:asciiTheme="majorHAnsi" w:hAnsiTheme="majorHAnsi"/>
          <w:color w:val="000000" w:themeColor="text1"/>
        </w:rPr>
        <w:t xml:space="preserve"> enamel, points backward.</w:t>
      </w:r>
    </w:p>
    <w:p w:rsidR="004C0EF1" w:rsidRPr="00C00AE9" w:rsidRDefault="004C0EF1" w:rsidP="00FA73AC">
      <w:pPr>
        <w:pStyle w:val="body"/>
        <w:rPr>
          <w:rFonts w:asciiTheme="majorHAnsi" w:hAnsiTheme="majorHAnsi"/>
          <w:color w:val="000000" w:themeColor="text1"/>
        </w:rPr>
      </w:pPr>
      <w:r w:rsidRPr="00C00AE9">
        <w:rPr>
          <w:rFonts w:asciiTheme="majorHAnsi" w:hAnsiTheme="majorHAnsi"/>
          <w:color w:val="000000" w:themeColor="text1"/>
        </w:rPr>
        <w:t>Primary plant cell wall</w:t>
      </w:r>
    </w:p>
    <w:p w:rsidR="00DF3176" w:rsidRPr="00C00AE9" w:rsidRDefault="00DF3176" w:rsidP="001D2400">
      <w:pPr>
        <w:pStyle w:val="body"/>
        <w:numPr>
          <w:ilvl w:val="0"/>
          <w:numId w:val="12"/>
        </w:numPr>
        <w:rPr>
          <w:rFonts w:asciiTheme="majorHAnsi" w:hAnsiTheme="majorHAnsi"/>
          <w:color w:val="000000" w:themeColor="text1"/>
        </w:rPr>
      </w:pPr>
      <w:r w:rsidRPr="00C00AE9">
        <w:rPr>
          <w:rFonts w:asciiTheme="majorHAnsi" w:hAnsiTheme="majorHAnsi"/>
          <w:color w:val="000000" w:themeColor="text1"/>
        </w:rPr>
        <w:t>The initial cell wall laid down by a plant cell</w:t>
      </w:r>
    </w:p>
    <w:p w:rsidR="004C0EF1" w:rsidRPr="00C00AE9" w:rsidRDefault="004C0EF1" w:rsidP="00FA73AC">
      <w:pPr>
        <w:pStyle w:val="body"/>
        <w:rPr>
          <w:rFonts w:asciiTheme="majorHAnsi" w:hAnsiTheme="majorHAnsi"/>
          <w:color w:val="000000" w:themeColor="text1"/>
        </w:rPr>
      </w:pPr>
      <w:r w:rsidRPr="00C00AE9">
        <w:rPr>
          <w:rFonts w:asciiTheme="majorHAnsi" w:hAnsiTheme="majorHAnsi"/>
          <w:color w:val="000000" w:themeColor="text1"/>
        </w:rPr>
        <w:t>Rhizoids</w:t>
      </w:r>
    </w:p>
    <w:p w:rsidR="00DF3176" w:rsidRPr="00C00AE9" w:rsidRDefault="00DF3176" w:rsidP="001D2400">
      <w:pPr>
        <w:pStyle w:val="body"/>
        <w:numPr>
          <w:ilvl w:val="0"/>
          <w:numId w:val="11"/>
        </w:numPr>
        <w:rPr>
          <w:rFonts w:asciiTheme="majorHAnsi" w:hAnsiTheme="majorHAnsi"/>
          <w:color w:val="000000" w:themeColor="text1"/>
        </w:rPr>
      </w:pPr>
      <w:r w:rsidRPr="00C00AE9">
        <w:rPr>
          <w:rFonts w:asciiTheme="majorHAnsi" w:hAnsiTheme="majorHAnsi"/>
          <w:color w:val="000000" w:themeColor="text1"/>
        </w:rPr>
        <w:lastRenderedPageBreak/>
        <w:t>A rhizoid is a modified hypha that anchors a fungus to its substrate and absorbs moisture.</w:t>
      </w:r>
    </w:p>
    <w:p w:rsidR="004C0EF1" w:rsidRPr="00C00AE9" w:rsidRDefault="004C0EF1" w:rsidP="00FA73AC">
      <w:pPr>
        <w:pStyle w:val="body"/>
        <w:rPr>
          <w:rFonts w:asciiTheme="majorHAnsi" w:hAnsiTheme="majorHAnsi"/>
          <w:color w:val="000000" w:themeColor="text1"/>
        </w:rPr>
      </w:pPr>
      <w:proofErr w:type="spellStart"/>
      <w:r w:rsidRPr="00C00AE9">
        <w:rPr>
          <w:rFonts w:asciiTheme="majorHAnsi" w:hAnsiTheme="majorHAnsi"/>
          <w:color w:val="000000" w:themeColor="text1"/>
        </w:rPr>
        <w:t>Sarcopterygii</w:t>
      </w:r>
      <w:proofErr w:type="spellEnd"/>
    </w:p>
    <w:p w:rsidR="00087BE0" w:rsidRPr="00C00AE9" w:rsidRDefault="00087BE0" w:rsidP="001D2400">
      <w:pPr>
        <w:pStyle w:val="ListParagraph"/>
        <w:numPr>
          <w:ilvl w:val="0"/>
          <w:numId w:val="1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Use lungs </w:t>
      </w:r>
    </w:p>
    <w:p w:rsidR="00087BE0" w:rsidRPr="00C00AE9" w:rsidRDefault="00087BE0" w:rsidP="001D2400">
      <w:pPr>
        <w:pStyle w:val="ListParagraph"/>
        <w:numPr>
          <w:ilvl w:val="0"/>
          <w:numId w:val="11"/>
        </w:numPr>
        <w:rPr>
          <w:rFonts w:asciiTheme="majorHAnsi" w:hAnsiTheme="majorHAnsi"/>
          <w:color w:val="000000" w:themeColor="text1"/>
          <w:sz w:val="24"/>
          <w:szCs w:val="24"/>
        </w:rPr>
      </w:pPr>
      <w:r w:rsidRPr="00C00AE9">
        <w:rPr>
          <w:rFonts w:asciiTheme="majorHAnsi" w:hAnsiTheme="majorHAnsi"/>
          <w:color w:val="000000" w:themeColor="text1"/>
          <w:sz w:val="24"/>
          <w:szCs w:val="24"/>
        </w:rPr>
        <w:t>Their fins are supported by bones and attached muscles attached to them.</w:t>
      </w:r>
    </w:p>
    <w:p w:rsidR="00087BE0" w:rsidRPr="00C00AE9" w:rsidRDefault="00087BE0" w:rsidP="001D2400">
      <w:pPr>
        <w:pStyle w:val="ListParagraph"/>
        <w:numPr>
          <w:ilvl w:val="0"/>
          <w:numId w:val="1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 In the event of low oxygen in water, these still thrive as they can stick their nose above the water and breathe.  They are the ancestors to the amphibians.</w:t>
      </w:r>
    </w:p>
    <w:p w:rsidR="004C0EF1" w:rsidRPr="00C00AE9" w:rsidRDefault="00FA73AC" w:rsidP="00FA73AC">
      <w:pPr>
        <w:pStyle w:val="body"/>
        <w:rPr>
          <w:rFonts w:asciiTheme="majorHAnsi" w:hAnsiTheme="majorHAnsi"/>
          <w:color w:val="000000" w:themeColor="text1"/>
        </w:rPr>
      </w:pPr>
      <w:r w:rsidRPr="00C00AE9">
        <w:rPr>
          <w:rFonts w:asciiTheme="majorHAnsi" w:hAnsiTheme="majorHAnsi"/>
          <w:color w:val="000000" w:themeColor="text1"/>
        </w:rPr>
        <w:t>Secondary plant cell w</w:t>
      </w:r>
      <w:r w:rsidR="004C0EF1" w:rsidRPr="00C00AE9">
        <w:rPr>
          <w:rFonts w:asciiTheme="majorHAnsi" w:hAnsiTheme="majorHAnsi"/>
          <w:color w:val="000000" w:themeColor="text1"/>
        </w:rPr>
        <w:t>all</w:t>
      </w:r>
    </w:p>
    <w:p w:rsidR="00515668" w:rsidRPr="00C00AE9" w:rsidRDefault="00515668" w:rsidP="001D2400">
      <w:pPr>
        <w:pStyle w:val="body"/>
        <w:numPr>
          <w:ilvl w:val="0"/>
          <w:numId w:val="10"/>
        </w:numPr>
        <w:rPr>
          <w:rFonts w:asciiTheme="majorHAnsi" w:hAnsiTheme="majorHAnsi"/>
          <w:color w:val="000000" w:themeColor="text1"/>
        </w:rPr>
      </w:pPr>
      <w:r w:rsidRPr="00C00AE9">
        <w:rPr>
          <w:rFonts w:asciiTheme="majorHAnsi" w:hAnsiTheme="majorHAnsi"/>
          <w:color w:val="000000" w:themeColor="text1"/>
        </w:rPr>
        <w:t>A layer added to the cell wall of plants that is more rigid and may become many times thicker than the primary cell wall</w:t>
      </w:r>
    </w:p>
    <w:p w:rsidR="004C0EF1" w:rsidRPr="00C00AE9" w:rsidRDefault="004C0EF1" w:rsidP="00FA73AC">
      <w:pPr>
        <w:pStyle w:val="body"/>
        <w:rPr>
          <w:rFonts w:asciiTheme="majorHAnsi" w:hAnsiTheme="majorHAnsi"/>
          <w:color w:val="000000" w:themeColor="text1"/>
        </w:rPr>
      </w:pPr>
      <w:r w:rsidRPr="00C00AE9">
        <w:rPr>
          <w:rFonts w:asciiTheme="majorHAnsi" w:hAnsiTheme="majorHAnsi"/>
          <w:color w:val="000000" w:themeColor="text1"/>
        </w:rPr>
        <w:t>Silurian period</w:t>
      </w:r>
      <w:r w:rsidR="00087BE0" w:rsidRPr="00C00AE9">
        <w:rPr>
          <w:rFonts w:asciiTheme="majorHAnsi" w:hAnsiTheme="majorHAnsi"/>
          <w:color w:val="000000" w:themeColor="text1"/>
        </w:rPr>
        <w:t>:</w:t>
      </w:r>
    </w:p>
    <w:p w:rsidR="00FA56ED" w:rsidRPr="00C00AE9" w:rsidRDefault="00FA56ED" w:rsidP="001D2400">
      <w:pPr>
        <w:pStyle w:val="ListParagraph"/>
        <w:numPr>
          <w:ilvl w:val="0"/>
          <w:numId w:val="10"/>
        </w:numPr>
        <w:rPr>
          <w:rFonts w:asciiTheme="majorHAnsi" w:hAnsiTheme="majorHAnsi"/>
          <w:color w:val="000000" w:themeColor="text1"/>
          <w:sz w:val="24"/>
          <w:szCs w:val="24"/>
        </w:rPr>
      </w:pPr>
      <w:r w:rsidRPr="00C00AE9">
        <w:rPr>
          <w:rFonts w:asciiTheme="majorHAnsi" w:hAnsiTheme="majorHAnsi"/>
          <w:color w:val="000000" w:themeColor="text1"/>
          <w:sz w:val="24"/>
          <w:szCs w:val="24"/>
        </w:rPr>
        <w:t>Age of fishes and plants</w:t>
      </w:r>
      <w:proofErr w:type="gramStart"/>
      <w:r w:rsidRPr="00C00AE9">
        <w:rPr>
          <w:rFonts w:asciiTheme="majorHAnsi" w:hAnsiTheme="majorHAnsi"/>
          <w:color w:val="000000" w:themeColor="text1"/>
          <w:sz w:val="24"/>
          <w:szCs w:val="24"/>
        </w:rPr>
        <w:t>..</w:t>
      </w:r>
      <w:proofErr w:type="gramEnd"/>
      <w:r w:rsidRPr="00C00AE9">
        <w:rPr>
          <w:rFonts w:asciiTheme="majorHAnsi" w:hAnsiTheme="majorHAnsi"/>
          <w:color w:val="000000" w:themeColor="text1"/>
          <w:sz w:val="24"/>
          <w:szCs w:val="24"/>
        </w:rPr>
        <w:t>now there are freshwater rivers</w:t>
      </w:r>
    </w:p>
    <w:p w:rsidR="00FA56ED" w:rsidRPr="00C00AE9" w:rsidRDefault="00FA56ED" w:rsidP="001D2400">
      <w:pPr>
        <w:pStyle w:val="ListParagraph"/>
        <w:numPr>
          <w:ilvl w:val="0"/>
          <w:numId w:val="1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Many of the </w:t>
      </w:r>
      <w:proofErr w:type="spellStart"/>
      <w:r w:rsidRPr="00C00AE9">
        <w:rPr>
          <w:rFonts w:asciiTheme="majorHAnsi" w:hAnsiTheme="majorHAnsi"/>
          <w:color w:val="000000" w:themeColor="text1"/>
          <w:sz w:val="24"/>
          <w:szCs w:val="24"/>
        </w:rPr>
        <w:t>the</w:t>
      </w:r>
      <w:proofErr w:type="spellEnd"/>
      <w:r w:rsidRPr="00C00AE9">
        <w:rPr>
          <w:rFonts w:asciiTheme="majorHAnsi" w:hAnsiTheme="majorHAnsi"/>
          <w:color w:val="000000" w:themeColor="text1"/>
          <w:sz w:val="24"/>
          <w:szCs w:val="24"/>
        </w:rPr>
        <w:t xml:space="preserve"> Cambrian fishes have gone </w:t>
      </w:r>
      <w:proofErr w:type="gramStart"/>
      <w:r w:rsidRPr="00C00AE9">
        <w:rPr>
          <w:rFonts w:asciiTheme="majorHAnsi" w:hAnsiTheme="majorHAnsi"/>
          <w:color w:val="000000" w:themeColor="text1"/>
          <w:sz w:val="24"/>
          <w:szCs w:val="24"/>
        </w:rPr>
        <w:t>extinct ,</w:t>
      </w:r>
      <w:proofErr w:type="gramEnd"/>
      <w:r w:rsidRPr="00C00AE9">
        <w:rPr>
          <w:rFonts w:asciiTheme="majorHAnsi" w:hAnsiTheme="majorHAnsi"/>
          <w:color w:val="000000" w:themeColor="text1"/>
          <w:sz w:val="24"/>
          <w:szCs w:val="24"/>
        </w:rPr>
        <w:t xml:space="preserve"> now you have two landmasses at the equator.</w:t>
      </w:r>
    </w:p>
    <w:p w:rsidR="00087BE0" w:rsidRPr="00C00AE9" w:rsidRDefault="00FA56ED" w:rsidP="001D2400">
      <w:pPr>
        <w:pStyle w:val="ListParagraph"/>
        <w:numPr>
          <w:ilvl w:val="0"/>
          <w:numId w:val="1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The beginning of the vertebrate lineage starts in this age. </w:t>
      </w:r>
    </w:p>
    <w:p w:rsidR="00FA73AC" w:rsidRPr="00C00AE9" w:rsidRDefault="00515668" w:rsidP="00FA73AC">
      <w:pPr>
        <w:pStyle w:val="body"/>
        <w:rPr>
          <w:rFonts w:asciiTheme="majorHAnsi" w:hAnsiTheme="majorHAnsi"/>
          <w:color w:val="000000" w:themeColor="text1"/>
        </w:rPr>
      </w:pPr>
      <w:r w:rsidRPr="00C00AE9">
        <w:rPr>
          <w:rFonts w:asciiTheme="majorHAnsi" w:hAnsiTheme="majorHAnsi"/>
          <w:color w:val="000000" w:themeColor="text1"/>
        </w:rPr>
        <w:t>Sporangia</w:t>
      </w:r>
    </w:p>
    <w:p w:rsidR="00515668" w:rsidRPr="00C00AE9" w:rsidRDefault="00515668" w:rsidP="001D2400">
      <w:pPr>
        <w:pStyle w:val="body"/>
        <w:numPr>
          <w:ilvl w:val="0"/>
          <w:numId w:val="9"/>
        </w:numPr>
        <w:rPr>
          <w:rFonts w:asciiTheme="majorHAnsi" w:hAnsiTheme="majorHAnsi"/>
          <w:color w:val="000000" w:themeColor="text1"/>
        </w:rPr>
      </w:pPr>
      <w:r w:rsidRPr="00C00AE9">
        <w:rPr>
          <w:rFonts w:asciiTheme="majorHAnsi" w:hAnsiTheme="majorHAnsi"/>
          <w:color w:val="000000" w:themeColor="text1"/>
        </w:rPr>
        <w:t>Single-celled or multicellular structures in fungi and plants in which spores are produced</w:t>
      </w:r>
    </w:p>
    <w:p w:rsidR="00D66DDE" w:rsidRPr="005D56B0" w:rsidRDefault="007B5A02" w:rsidP="005D56B0">
      <w:pPr>
        <w:widowControl w:val="0"/>
        <w:autoSpaceDE w:val="0"/>
        <w:autoSpaceDN w:val="0"/>
        <w:adjustRightInd w:val="0"/>
        <w:spacing w:after="260"/>
        <w:rPr>
          <w:rFonts w:asciiTheme="majorHAnsi" w:hAnsiTheme="majorHAnsi" w:cs="Arial"/>
          <w:color w:val="000000" w:themeColor="text1"/>
          <w:sz w:val="24"/>
          <w:szCs w:val="24"/>
        </w:rPr>
      </w:pPr>
      <w:r w:rsidRPr="005D56B0">
        <w:rPr>
          <w:rFonts w:asciiTheme="majorHAnsi" w:hAnsiTheme="majorHAnsi" w:cs="Times"/>
          <w:color w:val="000000" w:themeColor="text1"/>
          <w:sz w:val="24"/>
          <w:szCs w:val="24"/>
        </w:rPr>
        <w:t xml:space="preserve">External fertilization: </w:t>
      </w:r>
      <w:r w:rsidR="00C50830" w:rsidRPr="005D56B0">
        <w:rPr>
          <w:rFonts w:asciiTheme="majorHAnsi" w:hAnsiTheme="majorHAnsi" w:cs="Arial"/>
          <w:color w:val="000000" w:themeColor="text1"/>
          <w:sz w:val="24"/>
          <w:szCs w:val="24"/>
        </w:rPr>
        <w:t>Fertilization that occurs in aquatic environments, when eggs and sperm are released into the water in close enough proximity for fertilization to occur.</w:t>
      </w:r>
    </w:p>
    <w:p w:rsidR="00D66DDE" w:rsidRPr="00C00AE9" w:rsidRDefault="00C50830" w:rsidP="00D66DDE">
      <w:pPr>
        <w:widowControl w:val="0"/>
        <w:autoSpaceDE w:val="0"/>
        <w:autoSpaceDN w:val="0"/>
        <w:adjustRightInd w:val="0"/>
        <w:spacing w:after="260"/>
        <w:rPr>
          <w:rFonts w:asciiTheme="majorHAnsi" w:hAnsiTheme="majorHAnsi" w:cs="Times"/>
          <w:color w:val="000000" w:themeColor="text1"/>
          <w:sz w:val="24"/>
          <w:szCs w:val="24"/>
        </w:rPr>
      </w:pPr>
      <w:proofErr w:type="spellStart"/>
      <w:proofErr w:type="gramStart"/>
      <w:r w:rsidRPr="00C00AE9">
        <w:rPr>
          <w:rFonts w:asciiTheme="majorHAnsi" w:hAnsiTheme="majorHAnsi" w:cs="Times"/>
          <w:color w:val="000000" w:themeColor="text1"/>
          <w:sz w:val="24"/>
          <w:szCs w:val="24"/>
        </w:rPr>
        <w:t>Gametangia</w:t>
      </w:r>
      <w:proofErr w:type="spellEnd"/>
      <w:r w:rsidRPr="00C00AE9">
        <w:rPr>
          <w:rFonts w:asciiTheme="majorHAnsi" w:hAnsiTheme="majorHAnsi" w:cs="Times"/>
          <w:color w:val="000000" w:themeColor="text1"/>
          <w:sz w:val="24"/>
          <w:szCs w:val="24"/>
        </w:rPr>
        <w:t xml:space="preserve"> :</w:t>
      </w:r>
      <w:proofErr w:type="gramEnd"/>
    </w:p>
    <w:p w:rsidR="00C50830" w:rsidRPr="00C00AE9" w:rsidRDefault="00C50830" w:rsidP="001D2400">
      <w:pPr>
        <w:pStyle w:val="ListParagraph"/>
        <w:widowControl w:val="0"/>
        <w:numPr>
          <w:ilvl w:val="0"/>
          <w:numId w:val="32"/>
        </w:numPr>
        <w:autoSpaceDE w:val="0"/>
        <w:autoSpaceDN w:val="0"/>
        <w:adjustRightInd w:val="0"/>
        <w:spacing w:after="260"/>
        <w:rPr>
          <w:rFonts w:asciiTheme="majorHAnsi" w:hAnsiTheme="majorHAnsi" w:cs="Arial"/>
          <w:color w:val="000000" w:themeColor="text1"/>
          <w:sz w:val="24"/>
          <w:szCs w:val="24"/>
        </w:rPr>
      </w:pPr>
      <w:r w:rsidRPr="00C00AE9">
        <w:rPr>
          <w:rFonts w:asciiTheme="majorHAnsi" w:hAnsiTheme="majorHAnsi" w:cs="Arial"/>
          <w:color w:val="000000" w:themeColor="text1"/>
          <w:sz w:val="24"/>
          <w:szCs w:val="24"/>
        </w:rPr>
        <w:t>A specialized organ or cell in which gametes are formed in algae, ferns, and some other plants. An organ or a cell in which gametes are produced.</w:t>
      </w:r>
    </w:p>
    <w:p w:rsidR="00D66DDE" w:rsidRPr="00C00AE9" w:rsidRDefault="00C50830" w:rsidP="00D66D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w:color w:val="000000" w:themeColor="text1"/>
          <w:sz w:val="24"/>
          <w:szCs w:val="24"/>
        </w:rPr>
      </w:pPr>
      <w:proofErr w:type="gramStart"/>
      <w:r w:rsidRPr="00C00AE9">
        <w:rPr>
          <w:rFonts w:asciiTheme="majorHAnsi" w:hAnsiTheme="majorHAnsi" w:cs="Times"/>
          <w:color w:val="000000" w:themeColor="text1"/>
          <w:sz w:val="24"/>
          <w:szCs w:val="24"/>
        </w:rPr>
        <w:t>Gametophyte :</w:t>
      </w:r>
      <w:proofErr w:type="gramEnd"/>
      <w:r w:rsidRPr="00C00AE9">
        <w:rPr>
          <w:rFonts w:asciiTheme="majorHAnsi" w:hAnsiTheme="majorHAnsi" w:cs="Times"/>
          <w:color w:val="000000" w:themeColor="text1"/>
          <w:sz w:val="24"/>
          <w:szCs w:val="24"/>
        </w:rPr>
        <w:t xml:space="preserve"> </w:t>
      </w:r>
    </w:p>
    <w:p w:rsidR="00C50830" w:rsidRPr="00C00AE9" w:rsidRDefault="00C50830" w:rsidP="001D2400">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w:color w:val="000000" w:themeColor="text1"/>
          <w:sz w:val="24"/>
          <w:szCs w:val="24"/>
        </w:rPr>
      </w:pPr>
      <w:r w:rsidRPr="00C00AE9">
        <w:rPr>
          <w:rFonts w:asciiTheme="majorHAnsi" w:hAnsiTheme="majorHAnsi" w:cs="Verdana"/>
          <w:color w:val="000000" w:themeColor="text1"/>
          <w:sz w:val="24"/>
          <w:szCs w:val="24"/>
        </w:rPr>
        <w:t xml:space="preserve">the haploid multicellular individual or generation of a plant with alternation of generations that begins with a haploid spore, produces </w:t>
      </w:r>
      <w:hyperlink r:id="rId10" w:history="1">
        <w:r w:rsidRPr="00C00AE9">
          <w:rPr>
            <w:rFonts w:asciiTheme="majorHAnsi" w:hAnsiTheme="majorHAnsi" w:cs="Verdana"/>
            <w:color w:val="000000" w:themeColor="text1"/>
            <w:sz w:val="24"/>
            <w:szCs w:val="24"/>
          </w:rPr>
          <w:t>gametes</w:t>
        </w:r>
      </w:hyperlink>
      <w:r w:rsidRPr="00C00AE9">
        <w:rPr>
          <w:rFonts w:asciiTheme="majorHAnsi" w:hAnsiTheme="majorHAnsi" w:cs="Verdana"/>
          <w:color w:val="000000" w:themeColor="text1"/>
          <w:sz w:val="24"/>
          <w:szCs w:val="24"/>
        </w:rPr>
        <w:t xml:space="preserve"> by mitotic division, and ends with fertilization producing a diploid zygote and that constitutes the visibly dominant form in mosses and algae, exists as an independent plant body in ferns and their relatives, and is reduced to a microscopic or rudimentary state in seed plants </w:t>
      </w:r>
    </w:p>
    <w:p w:rsidR="00D66DDE" w:rsidRPr="00C00AE9" w:rsidRDefault="00C50830" w:rsidP="00D66D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w:color w:val="000000" w:themeColor="text1"/>
          <w:sz w:val="24"/>
          <w:szCs w:val="24"/>
        </w:rPr>
      </w:pPr>
      <w:r w:rsidRPr="00C00AE9">
        <w:rPr>
          <w:rFonts w:asciiTheme="majorHAnsi" w:hAnsiTheme="majorHAnsi" w:cs="Times"/>
          <w:color w:val="000000" w:themeColor="text1"/>
          <w:sz w:val="24"/>
          <w:szCs w:val="24"/>
        </w:rPr>
        <w:t xml:space="preserve"> </w:t>
      </w:r>
      <w:proofErr w:type="gramStart"/>
      <w:r w:rsidRPr="00C00AE9">
        <w:rPr>
          <w:rFonts w:asciiTheme="majorHAnsi" w:hAnsiTheme="majorHAnsi" w:cs="Times"/>
          <w:color w:val="000000" w:themeColor="text1"/>
          <w:sz w:val="24"/>
          <w:szCs w:val="24"/>
        </w:rPr>
        <w:t>Gastropod :</w:t>
      </w:r>
      <w:proofErr w:type="gramEnd"/>
      <w:r w:rsidRPr="00C00AE9">
        <w:rPr>
          <w:rFonts w:asciiTheme="majorHAnsi" w:hAnsiTheme="majorHAnsi" w:cs="Times"/>
          <w:color w:val="000000" w:themeColor="text1"/>
          <w:sz w:val="24"/>
          <w:szCs w:val="24"/>
        </w:rPr>
        <w:t xml:space="preserve"> </w:t>
      </w:r>
    </w:p>
    <w:p w:rsidR="00C50830" w:rsidRPr="00C00AE9" w:rsidRDefault="00C50830" w:rsidP="001D2400">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w:color w:val="000000" w:themeColor="text1"/>
          <w:sz w:val="24"/>
          <w:szCs w:val="24"/>
        </w:rPr>
      </w:pPr>
      <w:r w:rsidRPr="00C00AE9">
        <w:rPr>
          <w:rFonts w:asciiTheme="majorHAnsi" w:hAnsiTheme="majorHAnsi" w:cs="Arial"/>
          <w:color w:val="000000" w:themeColor="text1"/>
          <w:sz w:val="24"/>
          <w:szCs w:val="24"/>
        </w:rPr>
        <w:t xml:space="preserve">Any of various mollusks of the class </w:t>
      </w:r>
      <w:proofErr w:type="spellStart"/>
      <w:r w:rsidRPr="00C00AE9">
        <w:rPr>
          <w:rFonts w:asciiTheme="majorHAnsi" w:hAnsiTheme="majorHAnsi" w:cs="Arial"/>
          <w:color w:val="000000" w:themeColor="text1"/>
          <w:sz w:val="24"/>
          <w:szCs w:val="24"/>
        </w:rPr>
        <w:t>Gastropoda</w:t>
      </w:r>
      <w:proofErr w:type="spellEnd"/>
      <w:r w:rsidRPr="00C00AE9">
        <w:rPr>
          <w:rFonts w:asciiTheme="majorHAnsi" w:hAnsiTheme="majorHAnsi" w:cs="Arial"/>
          <w:color w:val="000000" w:themeColor="text1"/>
          <w:sz w:val="24"/>
          <w:szCs w:val="24"/>
        </w:rPr>
        <w:t xml:space="preserve">, such as the snail, slug, cowrie, </w:t>
      </w:r>
      <w:r w:rsidRPr="00C00AE9">
        <w:rPr>
          <w:rFonts w:asciiTheme="majorHAnsi" w:hAnsiTheme="majorHAnsi" w:cs="Arial"/>
          <w:color w:val="000000" w:themeColor="text1"/>
          <w:sz w:val="24"/>
          <w:szCs w:val="24"/>
        </w:rPr>
        <w:lastRenderedPageBreak/>
        <w:t>or limpet, characteristically having a single, usually coiled shell or no shell at all, a ventral muscular foot for locomotion, and eyes and feelers located on a distinct head.</w:t>
      </w:r>
    </w:p>
    <w:p w:rsidR="00D66DDE" w:rsidRPr="00C00AE9" w:rsidRDefault="00C50830" w:rsidP="00D66D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w:color w:val="000000" w:themeColor="text1"/>
          <w:sz w:val="24"/>
          <w:szCs w:val="24"/>
        </w:rPr>
      </w:pPr>
      <w:proofErr w:type="gramStart"/>
      <w:r w:rsidRPr="00C00AE9">
        <w:rPr>
          <w:rFonts w:asciiTheme="majorHAnsi" w:hAnsiTheme="majorHAnsi" w:cs="Times"/>
          <w:color w:val="000000" w:themeColor="text1"/>
          <w:sz w:val="24"/>
          <w:szCs w:val="24"/>
        </w:rPr>
        <w:t>Gemma :</w:t>
      </w:r>
      <w:proofErr w:type="gramEnd"/>
      <w:r w:rsidRPr="00C00AE9">
        <w:rPr>
          <w:rFonts w:asciiTheme="majorHAnsi" w:hAnsiTheme="majorHAnsi" w:cs="Times"/>
          <w:color w:val="000000" w:themeColor="text1"/>
          <w:sz w:val="24"/>
          <w:szCs w:val="24"/>
        </w:rPr>
        <w:tab/>
      </w:r>
    </w:p>
    <w:p w:rsidR="00C50830" w:rsidRPr="00C00AE9" w:rsidRDefault="00C50830" w:rsidP="001D2400">
      <w:pPr>
        <w:pStyle w:val="ListParagraph"/>
        <w:widowControl w:val="0"/>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w:color w:val="000000" w:themeColor="text1"/>
          <w:sz w:val="24"/>
          <w:szCs w:val="24"/>
        </w:rPr>
      </w:pPr>
      <w:r w:rsidRPr="00C00AE9">
        <w:rPr>
          <w:rFonts w:asciiTheme="majorHAnsi" w:hAnsiTheme="majorHAnsi" w:cs="Arial"/>
          <w:color w:val="000000" w:themeColor="text1"/>
          <w:sz w:val="24"/>
          <w:szCs w:val="24"/>
        </w:rPr>
        <w:t xml:space="preserve">An asexual budlike </w:t>
      </w:r>
      <w:proofErr w:type="spellStart"/>
      <w:r w:rsidRPr="00C00AE9">
        <w:rPr>
          <w:rFonts w:asciiTheme="majorHAnsi" w:hAnsiTheme="majorHAnsi" w:cs="Arial"/>
          <w:color w:val="000000" w:themeColor="text1"/>
          <w:sz w:val="24"/>
          <w:szCs w:val="24"/>
        </w:rPr>
        <w:t>propagule</w:t>
      </w:r>
      <w:proofErr w:type="spellEnd"/>
      <w:r w:rsidRPr="00C00AE9">
        <w:rPr>
          <w:rFonts w:asciiTheme="majorHAnsi" w:hAnsiTheme="majorHAnsi" w:cs="Arial"/>
          <w:color w:val="000000" w:themeColor="text1"/>
          <w:sz w:val="24"/>
          <w:szCs w:val="24"/>
        </w:rPr>
        <w:t xml:space="preserve"> as in liverworts, capable of developing into a new individual; a bud. </w:t>
      </w:r>
      <w:proofErr w:type="gramStart"/>
      <w:r w:rsidRPr="00C00AE9">
        <w:rPr>
          <w:rFonts w:asciiTheme="majorHAnsi" w:hAnsiTheme="majorHAnsi" w:cs="Arial"/>
          <w:color w:val="000000" w:themeColor="text1"/>
          <w:sz w:val="24"/>
          <w:szCs w:val="24"/>
        </w:rPr>
        <w:t>a</w:t>
      </w:r>
      <w:proofErr w:type="gramEnd"/>
      <w:r w:rsidRPr="00C00AE9">
        <w:rPr>
          <w:rFonts w:asciiTheme="majorHAnsi" w:hAnsiTheme="majorHAnsi" w:cs="Arial"/>
          <w:color w:val="000000" w:themeColor="text1"/>
          <w:sz w:val="24"/>
          <w:szCs w:val="24"/>
        </w:rPr>
        <w:t xml:space="preserve"> small cellular body or bud that can separate to form a new organism.</w:t>
      </w:r>
    </w:p>
    <w:p w:rsidR="00D66DDE" w:rsidRPr="00C00AE9" w:rsidRDefault="00C50830" w:rsidP="00D66D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w:color w:val="000000" w:themeColor="text1"/>
          <w:sz w:val="24"/>
          <w:szCs w:val="24"/>
        </w:rPr>
      </w:pPr>
      <w:r w:rsidRPr="00C00AE9">
        <w:rPr>
          <w:rFonts w:asciiTheme="majorHAnsi" w:hAnsiTheme="majorHAnsi" w:cs="Times"/>
          <w:color w:val="000000" w:themeColor="text1"/>
          <w:sz w:val="24"/>
          <w:szCs w:val="24"/>
        </w:rPr>
        <w:t xml:space="preserve">Gemma </w:t>
      </w:r>
      <w:proofErr w:type="gramStart"/>
      <w:r w:rsidRPr="00C00AE9">
        <w:rPr>
          <w:rFonts w:asciiTheme="majorHAnsi" w:hAnsiTheme="majorHAnsi" w:cs="Times"/>
          <w:color w:val="000000" w:themeColor="text1"/>
          <w:sz w:val="24"/>
          <w:szCs w:val="24"/>
        </w:rPr>
        <w:t>cup :</w:t>
      </w:r>
      <w:proofErr w:type="gramEnd"/>
      <w:r w:rsidRPr="00C00AE9">
        <w:rPr>
          <w:rFonts w:asciiTheme="majorHAnsi" w:hAnsiTheme="majorHAnsi" w:cs="Times"/>
          <w:color w:val="000000" w:themeColor="text1"/>
          <w:sz w:val="24"/>
          <w:szCs w:val="24"/>
        </w:rPr>
        <w:tab/>
      </w:r>
      <w:r w:rsidRPr="00C00AE9">
        <w:rPr>
          <w:rFonts w:asciiTheme="majorHAnsi" w:hAnsiTheme="majorHAnsi" w:cs="Times"/>
          <w:color w:val="000000" w:themeColor="text1"/>
          <w:sz w:val="24"/>
          <w:szCs w:val="24"/>
        </w:rPr>
        <w:tab/>
      </w:r>
    </w:p>
    <w:p w:rsidR="00C50830" w:rsidRPr="00C00AE9" w:rsidRDefault="00C50830" w:rsidP="001D2400">
      <w:pPr>
        <w:pStyle w:val="ListParagraph"/>
        <w:widowControl w:val="0"/>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w:color w:val="000000" w:themeColor="text1"/>
          <w:sz w:val="24"/>
          <w:szCs w:val="24"/>
        </w:rPr>
      </w:pPr>
      <w:r w:rsidRPr="00C00AE9">
        <w:rPr>
          <w:rFonts w:asciiTheme="majorHAnsi" w:hAnsiTheme="majorHAnsi" w:cs="Georgia"/>
          <w:color w:val="000000" w:themeColor="text1"/>
          <w:sz w:val="24"/>
          <w:szCs w:val="24"/>
        </w:rPr>
        <w:t xml:space="preserve">A </w:t>
      </w:r>
      <w:proofErr w:type="spellStart"/>
      <w:r w:rsidRPr="00C00AE9">
        <w:rPr>
          <w:rFonts w:asciiTheme="majorHAnsi" w:hAnsiTheme="majorHAnsi" w:cs="Georgia"/>
          <w:color w:val="000000" w:themeColor="text1"/>
          <w:sz w:val="24"/>
          <w:szCs w:val="24"/>
        </w:rPr>
        <w:t>gemmae</w:t>
      </w:r>
      <w:proofErr w:type="spellEnd"/>
      <w:r w:rsidRPr="00C00AE9">
        <w:rPr>
          <w:rFonts w:asciiTheme="majorHAnsi" w:hAnsiTheme="majorHAnsi" w:cs="Georgia"/>
          <w:color w:val="000000" w:themeColor="text1"/>
          <w:sz w:val="24"/>
          <w:szCs w:val="24"/>
        </w:rPr>
        <w:t xml:space="preserve"> cup is the part of a plant that appears as a cup-like structure located on its surface. </w:t>
      </w:r>
      <w:proofErr w:type="spellStart"/>
      <w:r w:rsidRPr="00C00AE9">
        <w:rPr>
          <w:rFonts w:asciiTheme="majorHAnsi" w:hAnsiTheme="majorHAnsi" w:cs="Georgia"/>
          <w:color w:val="000000" w:themeColor="text1"/>
          <w:sz w:val="24"/>
          <w:szCs w:val="24"/>
        </w:rPr>
        <w:t>Gemmae</w:t>
      </w:r>
      <w:proofErr w:type="spellEnd"/>
      <w:r w:rsidRPr="00C00AE9">
        <w:rPr>
          <w:rFonts w:asciiTheme="majorHAnsi" w:hAnsiTheme="majorHAnsi" w:cs="Georgia"/>
          <w:color w:val="000000" w:themeColor="text1"/>
          <w:sz w:val="24"/>
          <w:szCs w:val="24"/>
        </w:rPr>
        <w:t xml:space="preserve"> cups are common in asexual plants as this is their mode of reproduction. The </w:t>
      </w:r>
      <w:proofErr w:type="spellStart"/>
      <w:r w:rsidRPr="00C00AE9">
        <w:rPr>
          <w:rFonts w:asciiTheme="majorHAnsi" w:hAnsiTheme="majorHAnsi" w:cs="Georgia"/>
          <w:color w:val="000000" w:themeColor="text1"/>
          <w:sz w:val="24"/>
          <w:szCs w:val="24"/>
        </w:rPr>
        <w:t>gemmae</w:t>
      </w:r>
      <w:proofErr w:type="spellEnd"/>
      <w:r w:rsidRPr="00C00AE9">
        <w:rPr>
          <w:rFonts w:asciiTheme="majorHAnsi" w:hAnsiTheme="majorHAnsi" w:cs="Georgia"/>
          <w:color w:val="000000" w:themeColor="text1"/>
          <w:sz w:val="24"/>
          <w:szCs w:val="24"/>
        </w:rPr>
        <w:t xml:space="preserve"> cups contain the reproductive cell/s called </w:t>
      </w:r>
      <w:proofErr w:type="spellStart"/>
      <w:r w:rsidRPr="00C00AE9">
        <w:rPr>
          <w:rFonts w:asciiTheme="majorHAnsi" w:hAnsiTheme="majorHAnsi" w:cs="Georgia"/>
          <w:color w:val="000000" w:themeColor="text1"/>
          <w:sz w:val="24"/>
          <w:szCs w:val="24"/>
        </w:rPr>
        <w:t>gemma</w:t>
      </w:r>
      <w:proofErr w:type="spellEnd"/>
      <w:r w:rsidRPr="00C00AE9">
        <w:rPr>
          <w:rFonts w:asciiTheme="majorHAnsi" w:hAnsiTheme="majorHAnsi" w:cs="Georgia"/>
          <w:color w:val="000000" w:themeColor="text1"/>
          <w:sz w:val="24"/>
          <w:szCs w:val="24"/>
        </w:rPr>
        <w:t xml:space="preserve"> which detaches from the parent plant then buds after it has fragmented on the ground.</w:t>
      </w:r>
    </w:p>
    <w:p w:rsidR="00850764" w:rsidRPr="00C00AE9" w:rsidRDefault="00850764" w:rsidP="001D2400">
      <w:pPr>
        <w:pStyle w:val="ListParagraph"/>
        <w:widowControl w:val="0"/>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w:b/>
          <w:color w:val="000000" w:themeColor="text1"/>
          <w:sz w:val="24"/>
          <w:szCs w:val="24"/>
        </w:rPr>
      </w:pPr>
      <w:r w:rsidRPr="00C00AE9">
        <w:rPr>
          <w:rFonts w:asciiTheme="majorHAnsi" w:hAnsiTheme="majorHAnsi" w:cs="Georgia"/>
          <w:b/>
          <w:color w:val="000000" w:themeColor="text1"/>
          <w:sz w:val="24"/>
          <w:szCs w:val="24"/>
        </w:rPr>
        <w:t xml:space="preserve">Raindrops land in the </w:t>
      </w:r>
      <w:proofErr w:type="spellStart"/>
      <w:r w:rsidRPr="00C00AE9">
        <w:rPr>
          <w:rFonts w:asciiTheme="majorHAnsi" w:hAnsiTheme="majorHAnsi" w:cs="Georgia"/>
          <w:b/>
          <w:color w:val="000000" w:themeColor="text1"/>
          <w:sz w:val="24"/>
          <w:szCs w:val="24"/>
        </w:rPr>
        <w:t>gemma</w:t>
      </w:r>
      <w:proofErr w:type="spellEnd"/>
      <w:r w:rsidRPr="00C00AE9">
        <w:rPr>
          <w:rFonts w:asciiTheme="majorHAnsi" w:hAnsiTheme="majorHAnsi" w:cs="Georgia"/>
          <w:b/>
          <w:color w:val="000000" w:themeColor="text1"/>
          <w:sz w:val="24"/>
          <w:szCs w:val="24"/>
        </w:rPr>
        <w:t xml:space="preserve"> cups </w:t>
      </w:r>
      <w:r w:rsidRPr="00C00AE9">
        <w:rPr>
          <w:rFonts w:asciiTheme="majorHAnsi" w:hAnsiTheme="majorHAnsi" w:cs="Georgia"/>
          <w:b/>
          <w:color w:val="000000" w:themeColor="text1"/>
          <w:sz w:val="24"/>
          <w:szCs w:val="24"/>
        </w:rPr>
        <w:sym w:font="Wingdings" w:char="F0E0"/>
      </w:r>
      <w:r w:rsidRPr="00C00AE9">
        <w:rPr>
          <w:rFonts w:asciiTheme="majorHAnsi" w:hAnsiTheme="majorHAnsi" w:cs="Georgia"/>
          <w:b/>
          <w:color w:val="000000" w:themeColor="text1"/>
          <w:sz w:val="24"/>
          <w:szCs w:val="24"/>
        </w:rPr>
        <w:t>new gametophytes that land on the ground, part of asexual reproduction in nonvascular plants (mosses, liverworts)</w:t>
      </w:r>
    </w:p>
    <w:p w:rsidR="00D66DDE" w:rsidRPr="00C00AE9" w:rsidRDefault="00C50830" w:rsidP="00D66D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w:color w:val="000000" w:themeColor="text1"/>
          <w:sz w:val="24"/>
          <w:szCs w:val="24"/>
        </w:rPr>
      </w:pPr>
      <w:r w:rsidRPr="00C00AE9">
        <w:rPr>
          <w:rFonts w:asciiTheme="majorHAnsi" w:hAnsiTheme="majorHAnsi" w:cs="Times"/>
          <w:color w:val="000000" w:themeColor="text1"/>
          <w:sz w:val="24"/>
          <w:szCs w:val="24"/>
        </w:rPr>
        <w:t xml:space="preserve">Genome </w:t>
      </w:r>
      <w:proofErr w:type="gramStart"/>
      <w:r w:rsidRPr="00C00AE9">
        <w:rPr>
          <w:rFonts w:asciiTheme="majorHAnsi" w:hAnsiTheme="majorHAnsi" w:cs="Times"/>
          <w:color w:val="000000" w:themeColor="text1"/>
          <w:sz w:val="24"/>
          <w:szCs w:val="24"/>
        </w:rPr>
        <w:t>duplication :</w:t>
      </w:r>
      <w:proofErr w:type="gramEnd"/>
      <w:r w:rsidRPr="00C00AE9">
        <w:rPr>
          <w:rFonts w:asciiTheme="majorHAnsi" w:hAnsiTheme="majorHAnsi" w:cs="Times"/>
          <w:color w:val="000000" w:themeColor="text1"/>
          <w:sz w:val="24"/>
          <w:szCs w:val="24"/>
        </w:rPr>
        <w:t xml:space="preserve"> </w:t>
      </w:r>
    </w:p>
    <w:p w:rsidR="00C50830" w:rsidRPr="00C00AE9" w:rsidRDefault="00C50830" w:rsidP="001D2400">
      <w:pPr>
        <w:pStyle w:val="ListParagraph"/>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w:color w:val="000000" w:themeColor="text1"/>
          <w:sz w:val="24"/>
          <w:szCs w:val="24"/>
        </w:rPr>
      </w:pPr>
      <w:r w:rsidRPr="00C00AE9">
        <w:rPr>
          <w:rFonts w:asciiTheme="majorHAnsi" w:hAnsiTheme="majorHAnsi" w:cs="Arial"/>
          <w:color w:val="000000" w:themeColor="text1"/>
          <w:sz w:val="24"/>
          <w:szCs w:val="24"/>
        </w:rPr>
        <w:t xml:space="preserve">A </w:t>
      </w:r>
      <w:r w:rsidRPr="00C00AE9">
        <w:rPr>
          <w:rFonts w:asciiTheme="majorHAnsi" w:hAnsiTheme="majorHAnsi" w:cs="Arial"/>
          <w:color w:val="000000" w:themeColor="text1"/>
          <w:sz w:val="24"/>
          <w:szCs w:val="24"/>
          <w:u w:val="single"/>
        </w:rPr>
        <w:t>portion</w:t>
      </w:r>
      <w:r w:rsidRPr="00C00AE9">
        <w:rPr>
          <w:rFonts w:asciiTheme="majorHAnsi" w:hAnsiTheme="majorHAnsi" w:cs="Arial"/>
          <w:color w:val="000000" w:themeColor="text1"/>
          <w:sz w:val="24"/>
          <w:szCs w:val="24"/>
        </w:rPr>
        <w:t xml:space="preserve"> of the </w:t>
      </w:r>
      <w:r w:rsidRPr="00C00AE9">
        <w:rPr>
          <w:rFonts w:asciiTheme="majorHAnsi" w:hAnsiTheme="majorHAnsi" w:cs="Arial"/>
          <w:color w:val="000000" w:themeColor="text1"/>
          <w:sz w:val="24"/>
          <w:szCs w:val="24"/>
          <w:u w:val="single"/>
        </w:rPr>
        <w:t>genetic material</w:t>
      </w:r>
      <w:r w:rsidRPr="00C00AE9">
        <w:rPr>
          <w:rFonts w:asciiTheme="majorHAnsi" w:hAnsiTheme="majorHAnsi" w:cs="Arial"/>
          <w:color w:val="000000" w:themeColor="text1"/>
          <w:sz w:val="24"/>
          <w:szCs w:val="24"/>
        </w:rPr>
        <w:t xml:space="preserve"> is duplicated or replicated resulting in multiple copies of that region. Having one or more extra sets of chromosomes , </w:t>
      </w:r>
      <w:proofErr w:type="spellStart"/>
      <w:r w:rsidRPr="00C00AE9">
        <w:rPr>
          <w:rFonts w:asciiTheme="majorHAnsi" w:hAnsiTheme="majorHAnsi" w:cs="Arial"/>
          <w:color w:val="000000" w:themeColor="text1"/>
          <w:sz w:val="24"/>
          <w:szCs w:val="24"/>
        </w:rPr>
        <w:t>polyploid</w:t>
      </w:r>
      <w:proofErr w:type="spellEnd"/>
    </w:p>
    <w:p w:rsidR="00D66DDE" w:rsidRPr="00C00AE9" w:rsidRDefault="00C50830" w:rsidP="00D66D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w:color w:val="000000" w:themeColor="text1"/>
          <w:sz w:val="24"/>
          <w:szCs w:val="24"/>
        </w:rPr>
      </w:pPr>
      <w:r w:rsidRPr="00C00AE9">
        <w:rPr>
          <w:rFonts w:asciiTheme="majorHAnsi" w:hAnsiTheme="majorHAnsi" w:cs="Times"/>
          <w:color w:val="000000" w:themeColor="text1"/>
          <w:sz w:val="24"/>
          <w:szCs w:val="24"/>
        </w:rPr>
        <w:t xml:space="preserve">Gill </w:t>
      </w:r>
      <w:proofErr w:type="gramStart"/>
      <w:r w:rsidRPr="00C00AE9">
        <w:rPr>
          <w:rFonts w:asciiTheme="majorHAnsi" w:hAnsiTheme="majorHAnsi" w:cs="Times"/>
          <w:color w:val="000000" w:themeColor="text1"/>
          <w:sz w:val="24"/>
          <w:szCs w:val="24"/>
        </w:rPr>
        <w:t>arches :</w:t>
      </w:r>
      <w:proofErr w:type="gramEnd"/>
    </w:p>
    <w:p w:rsidR="00C50830" w:rsidRPr="00C00AE9" w:rsidRDefault="00C50830" w:rsidP="001D2400">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w:color w:val="000000" w:themeColor="text1"/>
          <w:sz w:val="24"/>
          <w:szCs w:val="24"/>
        </w:rPr>
      </w:pPr>
      <w:r w:rsidRPr="00C00AE9">
        <w:rPr>
          <w:rFonts w:asciiTheme="majorHAnsi" w:hAnsiTheme="majorHAnsi" w:cs="Verdana"/>
          <w:color w:val="000000" w:themeColor="text1"/>
          <w:sz w:val="24"/>
          <w:szCs w:val="24"/>
        </w:rPr>
        <w:t xml:space="preserve">Any of the bony or cartilaginous arches or curved bars extending </w:t>
      </w:r>
      <w:proofErr w:type="spellStart"/>
      <w:r w:rsidRPr="00C00AE9">
        <w:rPr>
          <w:rFonts w:asciiTheme="majorHAnsi" w:hAnsiTheme="majorHAnsi" w:cs="Verdana"/>
          <w:color w:val="000000" w:themeColor="text1"/>
          <w:sz w:val="24"/>
          <w:szCs w:val="24"/>
        </w:rPr>
        <w:t>dorsoventrally</w:t>
      </w:r>
      <w:proofErr w:type="spellEnd"/>
      <w:r w:rsidRPr="00C00AE9">
        <w:rPr>
          <w:rFonts w:asciiTheme="majorHAnsi" w:hAnsiTheme="majorHAnsi" w:cs="Verdana"/>
          <w:color w:val="000000" w:themeColor="text1"/>
          <w:sz w:val="24"/>
          <w:szCs w:val="24"/>
        </w:rPr>
        <w:t xml:space="preserve"> and placed one behind the other on each side of the pharynx and supporting the gills of fishes and amphibians</w:t>
      </w:r>
    </w:p>
    <w:p w:rsidR="00D66DDE" w:rsidRPr="00C00AE9" w:rsidRDefault="00C50830" w:rsidP="00D66D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w:color w:val="000000" w:themeColor="text1"/>
          <w:sz w:val="24"/>
          <w:szCs w:val="24"/>
        </w:rPr>
      </w:pPr>
      <w:r w:rsidRPr="00C00AE9">
        <w:rPr>
          <w:rFonts w:asciiTheme="majorHAnsi" w:hAnsiTheme="majorHAnsi" w:cs="Times"/>
          <w:color w:val="000000" w:themeColor="text1"/>
          <w:sz w:val="24"/>
          <w:szCs w:val="24"/>
        </w:rPr>
        <w:t xml:space="preserve"> Gill </w:t>
      </w:r>
      <w:proofErr w:type="gramStart"/>
      <w:r w:rsidRPr="00C00AE9">
        <w:rPr>
          <w:rFonts w:asciiTheme="majorHAnsi" w:hAnsiTheme="majorHAnsi" w:cs="Times"/>
          <w:color w:val="000000" w:themeColor="text1"/>
          <w:sz w:val="24"/>
          <w:szCs w:val="24"/>
        </w:rPr>
        <w:t>slits :</w:t>
      </w:r>
      <w:proofErr w:type="gramEnd"/>
      <w:r w:rsidRPr="00C00AE9">
        <w:rPr>
          <w:rFonts w:asciiTheme="majorHAnsi" w:hAnsiTheme="majorHAnsi" w:cs="Times"/>
          <w:color w:val="000000" w:themeColor="text1"/>
          <w:sz w:val="24"/>
          <w:szCs w:val="24"/>
        </w:rPr>
        <w:tab/>
      </w:r>
    </w:p>
    <w:p w:rsidR="00C50830" w:rsidRPr="00C00AE9" w:rsidRDefault="00C50830" w:rsidP="001D2400">
      <w:pPr>
        <w:pStyle w:val="ListParagraph"/>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w:color w:val="000000" w:themeColor="text1"/>
          <w:sz w:val="24"/>
          <w:szCs w:val="24"/>
        </w:rPr>
      </w:pPr>
      <w:r w:rsidRPr="00C00AE9">
        <w:rPr>
          <w:rFonts w:asciiTheme="majorHAnsi" w:hAnsiTheme="majorHAnsi" w:cs="Verdana"/>
          <w:color w:val="000000" w:themeColor="text1"/>
          <w:sz w:val="24"/>
          <w:szCs w:val="24"/>
        </w:rPr>
        <w:t>Any of the openings or clefts between the gill arches in vertebrates that breathe by gills through which water taken in at the mouth passes to the exterior and so bathes the gills</w:t>
      </w:r>
    </w:p>
    <w:p w:rsidR="00D66DDE" w:rsidRPr="00C00AE9" w:rsidRDefault="00C50830" w:rsidP="00D66DDE">
      <w:pPr>
        <w:widowControl w:val="0"/>
        <w:autoSpaceDE w:val="0"/>
        <w:autoSpaceDN w:val="0"/>
        <w:adjustRightInd w:val="0"/>
        <w:rPr>
          <w:rFonts w:asciiTheme="majorHAnsi" w:hAnsiTheme="majorHAnsi" w:cs="Times"/>
          <w:color w:val="000000" w:themeColor="text1"/>
          <w:sz w:val="24"/>
          <w:szCs w:val="24"/>
        </w:rPr>
      </w:pPr>
      <w:proofErr w:type="spellStart"/>
      <w:r w:rsidRPr="00C00AE9">
        <w:rPr>
          <w:rFonts w:asciiTheme="majorHAnsi" w:hAnsiTheme="majorHAnsi" w:cs="Times"/>
          <w:color w:val="000000" w:themeColor="text1"/>
          <w:sz w:val="24"/>
          <w:szCs w:val="24"/>
        </w:rPr>
        <w:t>Gnathostomes</w:t>
      </w:r>
      <w:proofErr w:type="spellEnd"/>
      <w:r w:rsidRPr="00C00AE9">
        <w:rPr>
          <w:rFonts w:asciiTheme="majorHAnsi" w:hAnsiTheme="majorHAnsi" w:cs="Times"/>
          <w:color w:val="000000" w:themeColor="text1"/>
          <w:sz w:val="24"/>
          <w:szCs w:val="24"/>
        </w:rPr>
        <w:t xml:space="preserve"> </w:t>
      </w:r>
    </w:p>
    <w:p w:rsidR="00C50830" w:rsidRPr="00C00AE9" w:rsidRDefault="00C50830" w:rsidP="001D2400">
      <w:pPr>
        <w:pStyle w:val="ListParagraph"/>
        <w:widowControl w:val="0"/>
        <w:numPr>
          <w:ilvl w:val="0"/>
          <w:numId w:val="25"/>
        </w:numPr>
        <w:autoSpaceDE w:val="0"/>
        <w:autoSpaceDN w:val="0"/>
        <w:adjustRightInd w:val="0"/>
        <w:rPr>
          <w:rFonts w:asciiTheme="majorHAnsi" w:hAnsiTheme="majorHAnsi" w:cs="Verdana"/>
          <w:color w:val="000000" w:themeColor="text1"/>
          <w:sz w:val="24"/>
          <w:szCs w:val="24"/>
        </w:rPr>
      </w:pPr>
      <w:r w:rsidRPr="00C00AE9">
        <w:rPr>
          <w:rFonts w:asciiTheme="majorHAnsi" w:hAnsiTheme="majorHAnsi" w:cs="Verdana"/>
          <w:color w:val="000000" w:themeColor="text1"/>
          <w:sz w:val="24"/>
          <w:szCs w:val="24"/>
        </w:rPr>
        <w:t xml:space="preserve">A vertebrate animal that possesses true jaws except the </w:t>
      </w:r>
      <w:proofErr w:type="spellStart"/>
      <w:proofErr w:type="gramStart"/>
      <w:r w:rsidRPr="00C00AE9">
        <w:rPr>
          <w:rFonts w:asciiTheme="majorHAnsi" w:hAnsiTheme="majorHAnsi" w:cs="Verdana"/>
          <w:color w:val="000000" w:themeColor="text1"/>
          <w:sz w:val="24"/>
          <w:szCs w:val="24"/>
        </w:rPr>
        <w:t>agnathans</w:t>
      </w:r>
      <w:proofErr w:type="spellEnd"/>
      <w:r w:rsidRPr="00C00AE9">
        <w:rPr>
          <w:rFonts w:asciiTheme="majorHAnsi" w:hAnsiTheme="majorHAnsi" w:cs="Verdana"/>
          <w:color w:val="000000" w:themeColor="text1"/>
          <w:sz w:val="24"/>
          <w:szCs w:val="24"/>
        </w:rPr>
        <w:t xml:space="preserve"> .</w:t>
      </w:r>
      <w:proofErr w:type="gramEnd"/>
      <w:r w:rsidRPr="00C00AE9">
        <w:rPr>
          <w:rFonts w:asciiTheme="majorHAnsi" w:hAnsiTheme="majorHAnsi" w:cs="Verdana"/>
          <w:color w:val="000000" w:themeColor="text1"/>
          <w:sz w:val="24"/>
          <w:szCs w:val="24"/>
        </w:rPr>
        <w:t xml:space="preserve"> </w:t>
      </w:r>
    </w:p>
    <w:p w:rsidR="00D66DDE" w:rsidRPr="00C00AE9" w:rsidRDefault="00C50830" w:rsidP="00D66DDE">
      <w:pPr>
        <w:widowControl w:val="0"/>
        <w:autoSpaceDE w:val="0"/>
        <w:autoSpaceDN w:val="0"/>
        <w:adjustRightInd w:val="0"/>
        <w:rPr>
          <w:rFonts w:asciiTheme="majorHAnsi" w:hAnsiTheme="majorHAnsi" w:cs="Times"/>
          <w:color w:val="000000" w:themeColor="text1"/>
          <w:sz w:val="24"/>
          <w:szCs w:val="24"/>
        </w:rPr>
      </w:pPr>
      <w:proofErr w:type="gramStart"/>
      <w:r w:rsidRPr="00C00AE9">
        <w:rPr>
          <w:rFonts w:asciiTheme="majorHAnsi" w:hAnsiTheme="majorHAnsi" w:cs="Times"/>
          <w:color w:val="000000" w:themeColor="text1"/>
          <w:sz w:val="24"/>
          <w:szCs w:val="24"/>
        </w:rPr>
        <w:t>Segmentation :</w:t>
      </w:r>
      <w:proofErr w:type="gramEnd"/>
      <w:r w:rsidRPr="00C00AE9">
        <w:rPr>
          <w:rFonts w:asciiTheme="majorHAnsi" w:hAnsiTheme="majorHAnsi" w:cs="Times"/>
          <w:color w:val="000000" w:themeColor="text1"/>
          <w:sz w:val="24"/>
          <w:szCs w:val="24"/>
        </w:rPr>
        <w:tab/>
      </w:r>
    </w:p>
    <w:p w:rsidR="00C50830" w:rsidRPr="00C00AE9" w:rsidRDefault="00C50830" w:rsidP="001D2400">
      <w:pPr>
        <w:pStyle w:val="ListParagraph"/>
        <w:widowControl w:val="0"/>
        <w:numPr>
          <w:ilvl w:val="0"/>
          <w:numId w:val="24"/>
        </w:numPr>
        <w:autoSpaceDE w:val="0"/>
        <w:autoSpaceDN w:val="0"/>
        <w:adjustRightInd w:val="0"/>
        <w:rPr>
          <w:rFonts w:asciiTheme="majorHAnsi" w:hAnsiTheme="majorHAnsi" w:cs="Verdana"/>
          <w:color w:val="000000" w:themeColor="text1"/>
          <w:sz w:val="24"/>
          <w:szCs w:val="24"/>
        </w:rPr>
      </w:pPr>
      <w:r w:rsidRPr="00C00AE9">
        <w:rPr>
          <w:rFonts w:asciiTheme="majorHAnsi" w:hAnsiTheme="majorHAnsi" w:cs="Times"/>
          <w:color w:val="000000" w:themeColor="text1"/>
          <w:sz w:val="24"/>
          <w:szCs w:val="24"/>
        </w:rPr>
        <w:t>T</w:t>
      </w:r>
      <w:r w:rsidRPr="00C00AE9">
        <w:rPr>
          <w:rFonts w:asciiTheme="majorHAnsi" w:hAnsiTheme="majorHAnsi" w:cs="Verdana"/>
          <w:color w:val="000000" w:themeColor="text1"/>
          <w:sz w:val="24"/>
          <w:szCs w:val="24"/>
        </w:rPr>
        <w:t>he subdivision of an organism or of an organ into more or less equivalent parts and cell division.</w:t>
      </w:r>
    </w:p>
    <w:p w:rsidR="00D66DDE" w:rsidRPr="00C00AE9" w:rsidRDefault="00C50830" w:rsidP="00D66DDE">
      <w:pPr>
        <w:rPr>
          <w:rFonts w:asciiTheme="majorHAnsi" w:hAnsiTheme="majorHAnsi" w:cs="Times"/>
          <w:color w:val="000000" w:themeColor="text1"/>
          <w:sz w:val="24"/>
          <w:szCs w:val="24"/>
        </w:rPr>
      </w:pPr>
      <w:r w:rsidRPr="00C00AE9">
        <w:rPr>
          <w:rFonts w:asciiTheme="majorHAnsi" w:hAnsiTheme="majorHAnsi" w:cs="Times"/>
          <w:color w:val="000000" w:themeColor="text1"/>
          <w:sz w:val="24"/>
          <w:szCs w:val="24"/>
        </w:rPr>
        <w:t xml:space="preserve">Seminal receptacle: </w:t>
      </w:r>
      <w:r w:rsidRPr="00C00AE9">
        <w:rPr>
          <w:rFonts w:asciiTheme="majorHAnsi" w:hAnsiTheme="majorHAnsi" w:cs="Times"/>
          <w:color w:val="000000" w:themeColor="text1"/>
          <w:sz w:val="24"/>
          <w:szCs w:val="24"/>
        </w:rPr>
        <w:tab/>
      </w:r>
    </w:p>
    <w:p w:rsidR="00C50830" w:rsidRPr="00C00AE9" w:rsidRDefault="00C50830" w:rsidP="001D2400">
      <w:pPr>
        <w:pStyle w:val="ListParagraph"/>
        <w:numPr>
          <w:ilvl w:val="0"/>
          <w:numId w:val="23"/>
        </w:numPr>
        <w:rPr>
          <w:rFonts w:asciiTheme="majorHAnsi" w:hAnsiTheme="majorHAnsi" w:cs="Times"/>
          <w:color w:val="000000" w:themeColor="text1"/>
          <w:sz w:val="24"/>
          <w:szCs w:val="24"/>
        </w:rPr>
      </w:pPr>
      <w:r w:rsidRPr="00C00AE9">
        <w:rPr>
          <w:rFonts w:asciiTheme="majorHAnsi" w:hAnsiTheme="majorHAnsi" w:cs="Times"/>
          <w:color w:val="000000" w:themeColor="text1"/>
          <w:sz w:val="24"/>
          <w:szCs w:val="24"/>
        </w:rPr>
        <w:t xml:space="preserve">A container (organ) used to hold semen holds sperm until its released </w:t>
      </w:r>
    </w:p>
    <w:p w:rsidR="00D66DDE" w:rsidRPr="00C00AE9" w:rsidRDefault="00C50830" w:rsidP="00D66DDE">
      <w:pPr>
        <w:rPr>
          <w:rFonts w:asciiTheme="majorHAnsi" w:hAnsiTheme="majorHAnsi" w:cs="Times"/>
          <w:color w:val="000000" w:themeColor="text1"/>
          <w:sz w:val="24"/>
          <w:szCs w:val="24"/>
        </w:rPr>
      </w:pPr>
      <w:r w:rsidRPr="00C00AE9">
        <w:rPr>
          <w:rFonts w:asciiTheme="majorHAnsi" w:hAnsiTheme="majorHAnsi" w:cs="Times"/>
          <w:color w:val="000000" w:themeColor="text1"/>
          <w:sz w:val="24"/>
          <w:szCs w:val="24"/>
        </w:rPr>
        <w:t xml:space="preserve">Seminal vesicle: </w:t>
      </w:r>
      <w:r w:rsidRPr="00C00AE9">
        <w:rPr>
          <w:rFonts w:asciiTheme="majorHAnsi" w:hAnsiTheme="majorHAnsi" w:cs="Times"/>
          <w:color w:val="000000" w:themeColor="text1"/>
          <w:sz w:val="24"/>
          <w:szCs w:val="24"/>
        </w:rPr>
        <w:tab/>
      </w:r>
    </w:p>
    <w:p w:rsidR="00D66DDE" w:rsidRPr="00C00AE9" w:rsidRDefault="00C50830" w:rsidP="001D2400">
      <w:pPr>
        <w:pStyle w:val="ListParagraph"/>
        <w:numPr>
          <w:ilvl w:val="0"/>
          <w:numId w:val="22"/>
        </w:numPr>
        <w:rPr>
          <w:rFonts w:asciiTheme="majorHAnsi" w:hAnsiTheme="majorHAnsi" w:cs="Times"/>
          <w:color w:val="000000" w:themeColor="text1"/>
          <w:sz w:val="24"/>
          <w:szCs w:val="24"/>
        </w:rPr>
      </w:pPr>
      <w:r w:rsidRPr="00C00AE9">
        <w:rPr>
          <w:rFonts w:asciiTheme="majorHAnsi" w:hAnsiTheme="majorHAnsi" w:cs="Arial"/>
          <w:color w:val="000000" w:themeColor="text1"/>
          <w:sz w:val="24"/>
          <w:szCs w:val="24"/>
        </w:rPr>
        <w:t xml:space="preserve">Either of a pair of </w:t>
      </w:r>
      <w:proofErr w:type="spellStart"/>
      <w:r w:rsidRPr="00C00AE9">
        <w:rPr>
          <w:rFonts w:asciiTheme="majorHAnsi" w:hAnsiTheme="majorHAnsi" w:cs="Arial"/>
          <w:color w:val="000000" w:themeColor="text1"/>
          <w:sz w:val="24"/>
          <w:szCs w:val="24"/>
        </w:rPr>
        <w:t>pouchlike</w:t>
      </w:r>
      <w:proofErr w:type="spellEnd"/>
      <w:r w:rsidRPr="00C00AE9">
        <w:rPr>
          <w:rFonts w:asciiTheme="majorHAnsi" w:hAnsiTheme="majorHAnsi" w:cs="Arial"/>
          <w:color w:val="000000" w:themeColor="text1"/>
          <w:sz w:val="24"/>
          <w:szCs w:val="24"/>
        </w:rPr>
        <w:t xml:space="preserve"> glands situated on each side of the male urinary bladder that secrete seminal fluid and nourish and promote the movement of spermatozoa through the urethra.</w:t>
      </w:r>
    </w:p>
    <w:p w:rsidR="00D66DDE" w:rsidRPr="00C00AE9" w:rsidRDefault="00C50830" w:rsidP="00D66DDE">
      <w:pPr>
        <w:rPr>
          <w:rFonts w:asciiTheme="majorHAnsi" w:hAnsiTheme="majorHAnsi" w:cs="Times"/>
          <w:color w:val="000000" w:themeColor="text1"/>
          <w:sz w:val="24"/>
          <w:szCs w:val="24"/>
        </w:rPr>
      </w:pPr>
      <w:proofErr w:type="spellStart"/>
      <w:proofErr w:type="gramStart"/>
      <w:r w:rsidRPr="00C00AE9">
        <w:rPr>
          <w:rFonts w:asciiTheme="majorHAnsi" w:hAnsiTheme="majorHAnsi" w:cs="Times"/>
          <w:color w:val="000000" w:themeColor="text1"/>
          <w:sz w:val="24"/>
          <w:szCs w:val="24"/>
        </w:rPr>
        <w:t>Spermatophore</w:t>
      </w:r>
      <w:proofErr w:type="spellEnd"/>
      <w:r w:rsidRPr="00C00AE9">
        <w:rPr>
          <w:rFonts w:asciiTheme="majorHAnsi" w:hAnsiTheme="majorHAnsi" w:cs="Times"/>
          <w:color w:val="000000" w:themeColor="text1"/>
          <w:sz w:val="24"/>
          <w:szCs w:val="24"/>
        </w:rPr>
        <w:t xml:space="preserve"> :</w:t>
      </w:r>
      <w:proofErr w:type="gramEnd"/>
      <w:r w:rsidRPr="00C00AE9">
        <w:rPr>
          <w:rFonts w:asciiTheme="majorHAnsi" w:hAnsiTheme="majorHAnsi" w:cs="Times"/>
          <w:color w:val="000000" w:themeColor="text1"/>
          <w:sz w:val="24"/>
          <w:szCs w:val="24"/>
        </w:rPr>
        <w:t xml:space="preserve"> </w:t>
      </w:r>
      <w:r w:rsidRPr="00C00AE9">
        <w:rPr>
          <w:rFonts w:asciiTheme="majorHAnsi" w:hAnsiTheme="majorHAnsi" w:cs="Times"/>
          <w:color w:val="000000" w:themeColor="text1"/>
          <w:sz w:val="24"/>
          <w:szCs w:val="24"/>
        </w:rPr>
        <w:tab/>
      </w:r>
    </w:p>
    <w:p w:rsidR="00C50830" w:rsidRPr="00C00AE9" w:rsidRDefault="00C50830" w:rsidP="001D2400">
      <w:pPr>
        <w:pStyle w:val="ListParagraph"/>
        <w:numPr>
          <w:ilvl w:val="0"/>
          <w:numId w:val="21"/>
        </w:numPr>
        <w:rPr>
          <w:rFonts w:asciiTheme="majorHAnsi" w:hAnsiTheme="majorHAnsi" w:cs="Times"/>
          <w:color w:val="000000" w:themeColor="text1"/>
          <w:sz w:val="24"/>
          <w:szCs w:val="24"/>
        </w:rPr>
      </w:pPr>
      <w:r w:rsidRPr="00C00AE9">
        <w:rPr>
          <w:rFonts w:asciiTheme="majorHAnsi" w:hAnsiTheme="majorHAnsi" w:cs="Times"/>
          <w:color w:val="000000" w:themeColor="text1"/>
          <w:sz w:val="24"/>
          <w:szCs w:val="24"/>
        </w:rPr>
        <w:t>A</w:t>
      </w:r>
      <w:r w:rsidRPr="00C00AE9">
        <w:rPr>
          <w:rFonts w:asciiTheme="majorHAnsi" w:hAnsiTheme="majorHAnsi" w:cs="Verdana"/>
          <w:color w:val="000000" w:themeColor="text1"/>
          <w:sz w:val="24"/>
          <w:szCs w:val="24"/>
        </w:rPr>
        <w:t xml:space="preserve"> protein capsule surrounding a mass of </w:t>
      </w:r>
      <w:proofErr w:type="gramStart"/>
      <w:r w:rsidRPr="00C00AE9">
        <w:rPr>
          <w:rFonts w:asciiTheme="majorHAnsi" w:hAnsiTheme="majorHAnsi" w:cs="Verdana"/>
          <w:color w:val="000000" w:themeColor="text1"/>
          <w:sz w:val="24"/>
          <w:szCs w:val="24"/>
        </w:rPr>
        <w:t>spermatozoa,</w:t>
      </w:r>
      <w:proofErr w:type="gramEnd"/>
      <w:r w:rsidRPr="00C00AE9">
        <w:rPr>
          <w:rFonts w:asciiTheme="majorHAnsi" w:hAnsiTheme="majorHAnsi" w:cs="Verdana"/>
          <w:color w:val="000000" w:themeColor="text1"/>
          <w:sz w:val="24"/>
          <w:szCs w:val="24"/>
        </w:rPr>
        <w:t xml:space="preserve"> produced by the male of various animal species and transferred to the female.</w:t>
      </w:r>
    </w:p>
    <w:p w:rsidR="00D66DDE" w:rsidRPr="00C00AE9" w:rsidRDefault="00C50830" w:rsidP="00D66DDE">
      <w:pPr>
        <w:rPr>
          <w:rFonts w:asciiTheme="majorHAnsi" w:hAnsiTheme="majorHAnsi" w:cs="Times"/>
          <w:color w:val="000000" w:themeColor="text1"/>
          <w:sz w:val="24"/>
          <w:szCs w:val="24"/>
        </w:rPr>
      </w:pPr>
      <w:proofErr w:type="gramStart"/>
      <w:r w:rsidRPr="00C00AE9">
        <w:rPr>
          <w:rFonts w:asciiTheme="majorHAnsi" w:hAnsiTheme="majorHAnsi" w:cs="Times"/>
          <w:color w:val="000000" w:themeColor="text1"/>
          <w:sz w:val="24"/>
          <w:szCs w:val="24"/>
        </w:rPr>
        <w:t>Spiracle :</w:t>
      </w:r>
      <w:proofErr w:type="gramEnd"/>
      <w:r w:rsidRPr="00C00AE9">
        <w:rPr>
          <w:rFonts w:asciiTheme="majorHAnsi" w:hAnsiTheme="majorHAnsi" w:cs="Times"/>
          <w:color w:val="000000" w:themeColor="text1"/>
          <w:sz w:val="24"/>
          <w:szCs w:val="24"/>
        </w:rPr>
        <w:t xml:space="preserve"> </w:t>
      </w:r>
      <w:r w:rsidRPr="00C00AE9">
        <w:rPr>
          <w:rFonts w:asciiTheme="majorHAnsi" w:hAnsiTheme="majorHAnsi" w:cs="Times"/>
          <w:color w:val="000000" w:themeColor="text1"/>
          <w:sz w:val="24"/>
          <w:szCs w:val="24"/>
        </w:rPr>
        <w:tab/>
      </w:r>
    </w:p>
    <w:p w:rsidR="00C50830" w:rsidRPr="00C00AE9" w:rsidRDefault="00C50830" w:rsidP="001D2400">
      <w:pPr>
        <w:pStyle w:val="ListParagraph"/>
        <w:numPr>
          <w:ilvl w:val="0"/>
          <w:numId w:val="9"/>
        </w:numPr>
        <w:rPr>
          <w:rFonts w:asciiTheme="majorHAnsi" w:hAnsiTheme="majorHAnsi" w:cs="Times"/>
          <w:color w:val="000000" w:themeColor="text1"/>
          <w:sz w:val="24"/>
          <w:szCs w:val="24"/>
        </w:rPr>
      </w:pPr>
      <w:r w:rsidRPr="00C00AE9">
        <w:rPr>
          <w:rFonts w:asciiTheme="majorHAnsi" w:hAnsiTheme="majorHAnsi" w:cs="Times"/>
          <w:color w:val="000000" w:themeColor="text1"/>
          <w:sz w:val="24"/>
          <w:szCs w:val="24"/>
        </w:rPr>
        <w:t>A</w:t>
      </w:r>
      <w:r w:rsidRPr="00C00AE9">
        <w:rPr>
          <w:rFonts w:asciiTheme="majorHAnsi" w:hAnsiTheme="majorHAnsi" w:cs="Verdana"/>
          <w:color w:val="000000" w:themeColor="text1"/>
          <w:sz w:val="24"/>
          <w:szCs w:val="24"/>
        </w:rPr>
        <w:t xml:space="preserve"> breathing hole; an opening by </w:t>
      </w:r>
      <w:r w:rsidRPr="00C00AE9">
        <w:rPr>
          <w:rFonts w:asciiTheme="majorHAnsi" w:hAnsiTheme="majorHAnsi" w:cs="Verdana"/>
          <w:color w:val="000000" w:themeColor="text1"/>
          <w:sz w:val="24"/>
          <w:szCs w:val="24"/>
          <w:u w:val="single"/>
        </w:rPr>
        <w:t>which</w:t>
      </w:r>
      <w:r w:rsidRPr="00C00AE9">
        <w:rPr>
          <w:rFonts w:asciiTheme="majorHAnsi" w:hAnsiTheme="majorHAnsi" w:cs="Verdana"/>
          <w:color w:val="000000" w:themeColor="text1"/>
          <w:sz w:val="24"/>
          <w:szCs w:val="24"/>
        </w:rPr>
        <w:t> a confined space has communication with the outer air; air hole.</w:t>
      </w:r>
    </w:p>
    <w:p w:rsidR="00D66DDE" w:rsidRPr="00C00AE9" w:rsidRDefault="00C50830" w:rsidP="00D66DDE">
      <w:pPr>
        <w:rPr>
          <w:rFonts w:asciiTheme="majorHAnsi" w:hAnsiTheme="majorHAnsi" w:cs="Times"/>
          <w:color w:val="000000" w:themeColor="text1"/>
          <w:sz w:val="24"/>
          <w:szCs w:val="24"/>
        </w:rPr>
      </w:pPr>
      <w:proofErr w:type="gramStart"/>
      <w:r w:rsidRPr="00C00AE9">
        <w:rPr>
          <w:rFonts w:asciiTheme="majorHAnsi" w:hAnsiTheme="majorHAnsi" w:cs="Times"/>
          <w:color w:val="000000" w:themeColor="text1"/>
          <w:sz w:val="24"/>
          <w:szCs w:val="24"/>
        </w:rPr>
        <w:lastRenderedPageBreak/>
        <w:t>Spores :</w:t>
      </w:r>
      <w:proofErr w:type="gramEnd"/>
      <w:r w:rsidRPr="00C00AE9">
        <w:rPr>
          <w:rFonts w:asciiTheme="majorHAnsi" w:hAnsiTheme="majorHAnsi" w:cs="Times"/>
          <w:color w:val="000000" w:themeColor="text1"/>
          <w:sz w:val="24"/>
          <w:szCs w:val="24"/>
        </w:rPr>
        <w:t xml:space="preserve"> </w:t>
      </w:r>
      <w:r w:rsidRPr="00C00AE9">
        <w:rPr>
          <w:rFonts w:asciiTheme="majorHAnsi" w:hAnsiTheme="majorHAnsi" w:cs="Times"/>
          <w:color w:val="000000" w:themeColor="text1"/>
          <w:sz w:val="24"/>
          <w:szCs w:val="24"/>
        </w:rPr>
        <w:tab/>
      </w:r>
    </w:p>
    <w:p w:rsidR="00C50830" w:rsidRPr="00C00AE9" w:rsidRDefault="00C50830" w:rsidP="001D2400">
      <w:pPr>
        <w:pStyle w:val="ListParagraph"/>
        <w:numPr>
          <w:ilvl w:val="0"/>
          <w:numId w:val="9"/>
        </w:numPr>
        <w:rPr>
          <w:rFonts w:asciiTheme="majorHAnsi" w:hAnsiTheme="majorHAnsi" w:cs="Times"/>
          <w:color w:val="000000" w:themeColor="text1"/>
          <w:sz w:val="24"/>
          <w:szCs w:val="24"/>
        </w:rPr>
      </w:pPr>
      <w:r w:rsidRPr="00C00AE9">
        <w:rPr>
          <w:rFonts w:asciiTheme="majorHAnsi" w:hAnsiTheme="majorHAnsi" w:cs="Times"/>
          <w:color w:val="000000" w:themeColor="text1"/>
          <w:sz w:val="24"/>
          <w:szCs w:val="24"/>
        </w:rPr>
        <w:t>Reproductive cell capable of developing into a new individual without fusion with another reproductive cell. Spores thus differ from gametes, which are reproductive cells that must fuse in pairs in order to give rise to a new individual. Spores are agents of asexual reproduction, whereas gametes are agents of sexual reproduction.</w:t>
      </w:r>
    </w:p>
    <w:p w:rsidR="00C50830" w:rsidRPr="00C00AE9" w:rsidRDefault="00C50830" w:rsidP="00D66DDE">
      <w:pPr>
        <w:rPr>
          <w:rFonts w:asciiTheme="majorHAnsi" w:hAnsiTheme="majorHAnsi" w:cs="Times"/>
          <w:color w:val="000000" w:themeColor="text1"/>
          <w:sz w:val="24"/>
          <w:szCs w:val="24"/>
        </w:rPr>
      </w:pPr>
      <w:proofErr w:type="gramStart"/>
      <w:r w:rsidRPr="00C00AE9">
        <w:rPr>
          <w:rFonts w:asciiTheme="majorHAnsi" w:hAnsiTheme="majorHAnsi" w:cs="Times"/>
          <w:color w:val="000000" w:themeColor="text1"/>
          <w:sz w:val="24"/>
          <w:szCs w:val="24"/>
        </w:rPr>
        <w:t>Sporophyte :</w:t>
      </w:r>
      <w:proofErr w:type="gramEnd"/>
      <w:r w:rsidRPr="00C00AE9">
        <w:rPr>
          <w:rFonts w:asciiTheme="majorHAnsi" w:hAnsiTheme="majorHAnsi" w:cs="Times"/>
          <w:color w:val="000000" w:themeColor="text1"/>
          <w:sz w:val="24"/>
          <w:szCs w:val="24"/>
        </w:rPr>
        <w:t xml:space="preserve"> </w:t>
      </w:r>
      <w:r w:rsidRPr="00C00AE9">
        <w:rPr>
          <w:rFonts w:asciiTheme="majorHAnsi" w:hAnsiTheme="majorHAnsi" w:cs="Times"/>
          <w:color w:val="000000" w:themeColor="text1"/>
          <w:sz w:val="24"/>
          <w:szCs w:val="24"/>
        </w:rPr>
        <w:tab/>
      </w:r>
    </w:p>
    <w:p w:rsidR="00C50830" w:rsidRPr="00C00AE9" w:rsidRDefault="00C50830" w:rsidP="001D2400">
      <w:pPr>
        <w:pStyle w:val="ListParagraph"/>
        <w:numPr>
          <w:ilvl w:val="0"/>
          <w:numId w:val="9"/>
        </w:numPr>
        <w:rPr>
          <w:rFonts w:asciiTheme="majorHAnsi" w:hAnsiTheme="majorHAnsi" w:cs="Times"/>
          <w:color w:val="000000" w:themeColor="text1"/>
          <w:sz w:val="24"/>
          <w:szCs w:val="24"/>
        </w:rPr>
      </w:pPr>
      <w:r w:rsidRPr="00C00AE9">
        <w:rPr>
          <w:rFonts w:asciiTheme="majorHAnsi" w:hAnsiTheme="majorHAnsi" w:cs="Verdana"/>
          <w:color w:val="000000" w:themeColor="text1"/>
          <w:sz w:val="24"/>
          <w:szCs w:val="24"/>
        </w:rPr>
        <w:t xml:space="preserve">The diploid multicellular individual or generation of a plant with alternation of generations that begins from a diploid zygote and produces haploid asexual spores by meiotic division. </w:t>
      </w:r>
      <w:r w:rsidRPr="00C00AE9">
        <w:rPr>
          <w:rFonts w:asciiTheme="majorHAnsi" w:hAnsiTheme="majorHAnsi" w:cs="Times"/>
          <w:color w:val="000000" w:themeColor="text1"/>
          <w:sz w:val="24"/>
          <w:szCs w:val="24"/>
        </w:rPr>
        <w:tab/>
      </w:r>
    </w:p>
    <w:p w:rsidR="00C50830" w:rsidRPr="00C00AE9" w:rsidRDefault="00C50830" w:rsidP="00C50830">
      <w:pPr>
        <w:rPr>
          <w:rFonts w:asciiTheme="majorHAnsi" w:hAnsiTheme="majorHAnsi" w:cs="Times"/>
          <w:color w:val="000000" w:themeColor="text1"/>
          <w:sz w:val="24"/>
          <w:szCs w:val="24"/>
        </w:rPr>
      </w:pPr>
      <w:proofErr w:type="spellStart"/>
      <w:proofErr w:type="gramStart"/>
      <w:r w:rsidRPr="00C00AE9">
        <w:rPr>
          <w:rFonts w:asciiTheme="majorHAnsi" w:hAnsiTheme="majorHAnsi" w:cs="Times"/>
          <w:color w:val="000000" w:themeColor="text1"/>
          <w:sz w:val="24"/>
          <w:szCs w:val="24"/>
        </w:rPr>
        <w:t>Tagma</w:t>
      </w:r>
      <w:proofErr w:type="spellEnd"/>
      <w:r w:rsidRPr="00C00AE9">
        <w:rPr>
          <w:rFonts w:asciiTheme="majorHAnsi" w:hAnsiTheme="majorHAnsi" w:cs="Times"/>
          <w:color w:val="000000" w:themeColor="text1"/>
          <w:sz w:val="24"/>
          <w:szCs w:val="24"/>
        </w:rPr>
        <w:t xml:space="preserve"> :</w:t>
      </w:r>
      <w:proofErr w:type="gramEnd"/>
      <w:r w:rsidRPr="00C00AE9">
        <w:rPr>
          <w:rFonts w:asciiTheme="majorHAnsi" w:hAnsiTheme="majorHAnsi" w:cs="Times"/>
          <w:color w:val="000000" w:themeColor="text1"/>
          <w:sz w:val="24"/>
          <w:szCs w:val="24"/>
        </w:rPr>
        <w:t xml:space="preserve">  </w:t>
      </w:r>
      <w:r w:rsidRPr="00C00AE9">
        <w:rPr>
          <w:rFonts w:asciiTheme="majorHAnsi" w:hAnsiTheme="majorHAnsi" w:cs="Times"/>
          <w:color w:val="000000" w:themeColor="text1"/>
          <w:sz w:val="24"/>
          <w:szCs w:val="24"/>
        </w:rPr>
        <w:tab/>
      </w:r>
    </w:p>
    <w:p w:rsidR="00C50830" w:rsidRPr="00C00AE9" w:rsidRDefault="00C50830" w:rsidP="001D2400">
      <w:pPr>
        <w:pStyle w:val="ListParagraph"/>
        <w:numPr>
          <w:ilvl w:val="0"/>
          <w:numId w:val="9"/>
        </w:numPr>
        <w:rPr>
          <w:rFonts w:asciiTheme="majorHAnsi" w:hAnsiTheme="majorHAnsi" w:cs="Times"/>
          <w:color w:val="000000" w:themeColor="text1"/>
          <w:sz w:val="24"/>
          <w:szCs w:val="24"/>
        </w:rPr>
      </w:pPr>
      <w:r w:rsidRPr="00C00AE9">
        <w:rPr>
          <w:rFonts w:asciiTheme="majorHAnsi" w:hAnsiTheme="majorHAnsi" w:cs="Times"/>
          <w:color w:val="000000" w:themeColor="text1"/>
          <w:sz w:val="24"/>
          <w:szCs w:val="24"/>
        </w:rPr>
        <w:t>A</w:t>
      </w:r>
      <w:r w:rsidRPr="00C00AE9">
        <w:rPr>
          <w:rFonts w:asciiTheme="majorHAnsi" w:hAnsiTheme="majorHAnsi" w:cs="Verdana"/>
          <w:color w:val="000000" w:themeColor="text1"/>
          <w:sz w:val="24"/>
          <w:szCs w:val="24"/>
        </w:rPr>
        <w:t xml:space="preserve"> compound body section of an arthropod resulting from embryonic fusion of two or more </w:t>
      </w:r>
      <w:proofErr w:type="spellStart"/>
      <w:r w:rsidRPr="00C00AE9">
        <w:rPr>
          <w:rFonts w:asciiTheme="majorHAnsi" w:hAnsiTheme="majorHAnsi" w:cs="Verdana"/>
          <w:color w:val="000000" w:themeColor="text1"/>
          <w:sz w:val="24"/>
          <w:szCs w:val="24"/>
        </w:rPr>
        <w:t>somites</w:t>
      </w:r>
      <w:proofErr w:type="spellEnd"/>
      <w:r w:rsidRPr="00C00AE9">
        <w:rPr>
          <w:rFonts w:asciiTheme="majorHAnsi" w:hAnsiTheme="majorHAnsi" w:cs="Verdana"/>
          <w:color w:val="000000" w:themeColor="text1"/>
          <w:sz w:val="24"/>
          <w:szCs w:val="24"/>
        </w:rPr>
        <w:t xml:space="preserve"> (as the cephalothorax of a spider) or consisting of two or more distinguishable segments (as the thorax of an insect</w:t>
      </w:r>
      <w:proofErr w:type="gramStart"/>
      <w:r w:rsidRPr="00C00AE9">
        <w:rPr>
          <w:rFonts w:asciiTheme="majorHAnsi" w:hAnsiTheme="majorHAnsi" w:cs="Verdana"/>
          <w:color w:val="000000" w:themeColor="text1"/>
          <w:sz w:val="24"/>
          <w:szCs w:val="24"/>
        </w:rPr>
        <w:t>) .</w:t>
      </w:r>
      <w:proofErr w:type="gramEnd"/>
      <w:r w:rsidRPr="00C00AE9">
        <w:rPr>
          <w:rFonts w:asciiTheme="majorHAnsi" w:hAnsiTheme="majorHAnsi" w:cs="Verdana"/>
          <w:color w:val="000000" w:themeColor="text1"/>
          <w:sz w:val="24"/>
          <w:szCs w:val="24"/>
        </w:rPr>
        <w:t xml:space="preserve"> </w:t>
      </w:r>
      <w:proofErr w:type="gramStart"/>
      <w:r w:rsidRPr="00C00AE9">
        <w:rPr>
          <w:rFonts w:asciiTheme="majorHAnsi" w:hAnsiTheme="majorHAnsi" w:cs="Verdana"/>
          <w:color w:val="000000" w:themeColor="text1"/>
          <w:sz w:val="24"/>
          <w:szCs w:val="24"/>
        </w:rPr>
        <w:t>A distinct sections</w:t>
      </w:r>
      <w:proofErr w:type="gramEnd"/>
      <w:r w:rsidRPr="00C00AE9">
        <w:rPr>
          <w:rFonts w:asciiTheme="majorHAnsi" w:hAnsiTheme="majorHAnsi" w:cs="Verdana"/>
          <w:color w:val="000000" w:themeColor="text1"/>
          <w:sz w:val="24"/>
          <w:szCs w:val="24"/>
        </w:rPr>
        <w:t xml:space="preserve"> of the body of an arthropod, comprised of two or more segments, as the head, thorax, and abdomen of an insect.</w:t>
      </w:r>
    </w:p>
    <w:p w:rsidR="00C50830" w:rsidRPr="00C00AE9" w:rsidRDefault="00C50830" w:rsidP="00C50830">
      <w:pPr>
        <w:rPr>
          <w:rFonts w:asciiTheme="majorHAnsi" w:hAnsiTheme="majorHAnsi" w:cs="Times"/>
          <w:color w:val="000000" w:themeColor="text1"/>
          <w:sz w:val="24"/>
          <w:szCs w:val="24"/>
        </w:rPr>
      </w:pPr>
      <w:proofErr w:type="gramStart"/>
      <w:r w:rsidRPr="00C00AE9">
        <w:rPr>
          <w:rFonts w:asciiTheme="majorHAnsi" w:hAnsiTheme="majorHAnsi" w:cs="Times"/>
          <w:color w:val="000000" w:themeColor="text1"/>
          <w:sz w:val="24"/>
          <w:szCs w:val="24"/>
        </w:rPr>
        <w:t>Trachea :</w:t>
      </w:r>
      <w:proofErr w:type="gramEnd"/>
      <w:r w:rsidRPr="00C00AE9">
        <w:rPr>
          <w:rFonts w:asciiTheme="majorHAnsi" w:hAnsiTheme="majorHAnsi" w:cs="Times"/>
          <w:color w:val="000000" w:themeColor="text1"/>
          <w:sz w:val="24"/>
          <w:szCs w:val="24"/>
        </w:rPr>
        <w:tab/>
      </w:r>
    </w:p>
    <w:p w:rsidR="00C50830" w:rsidRPr="00C00AE9" w:rsidRDefault="00C50830" w:rsidP="001D2400">
      <w:pPr>
        <w:pStyle w:val="ListParagraph"/>
        <w:numPr>
          <w:ilvl w:val="0"/>
          <w:numId w:val="9"/>
        </w:numPr>
        <w:rPr>
          <w:rFonts w:asciiTheme="majorHAnsi" w:hAnsiTheme="majorHAnsi" w:cs="Times"/>
          <w:color w:val="000000" w:themeColor="text1"/>
          <w:sz w:val="24"/>
          <w:szCs w:val="24"/>
        </w:rPr>
      </w:pPr>
      <w:r w:rsidRPr="00C00AE9">
        <w:rPr>
          <w:rFonts w:asciiTheme="majorHAnsi" w:hAnsiTheme="majorHAnsi" w:cs="Verdana"/>
          <w:color w:val="000000" w:themeColor="text1"/>
          <w:sz w:val="24"/>
          <w:szCs w:val="24"/>
        </w:rPr>
        <w:t xml:space="preserve">The tube in humans and other air-breathing vertebrates extending from the larynx to the </w:t>
      </w:r>
      <w:r w:rsidRPr="00C00AE9">
        <w:rPr>
          <w:rFonts w:asciiTheme="majorHAnsi" w:hAnsiTheme="majorHAnsi" w:cs="Verdana"/>
          <w:color w:val="000000" w:themeColor="text1"/>
          <w:sz w:val="24"/>
          <w:szCs w:val="24"/>
          <w:u w:val="single"/>
        </w:rPr>
        <w:t>bronchi</w:t>
      </w:r>
      <w:r w:rsidRPr="00C00AE9">
        <w:rPr>
          <w:rFonts w:asciiTheme="majorHAnsi" w:hAnsiTheme="majorHAnsi" w:cs="Verdana"/>
          <w:color w:val="000000" w:themeColor="text1"/>
          <w:sz w:val="24"/>
          <w:szCs w:val="24"/>
        </w:rPr>
        <w:t>, serving as the principal passage for conveying air to and from the lungs; the windpipe.</w:t>
      </w:r>
      <w:r w:rsidRPr="00C00AE9">
        <w:rPr>
          <w:rFonts w:asciiTheme="majorHAnsi" w:hAnsiTheme="majorHAnsi" w:cs="Times"/>
          <w:color w:val="000000" w:themeColor="text1"/>
          <w:sz w:val="24"/>
          <w:szCs w:val="24"/>
        </w:rPr>
        <w:t xml:space="preserve">  </w:t>
      </w:r>
    </w:p>
    <w:p w:rsidR="00C50830" w:rsidRPr="00C00AE9" w:rsidRDefault="00C50830" w:rsidP="00C50830">
      <w:pPr>
        <w:rPr>
          <w:rFonts w:asciiTheme="majorHAnsi" w:hAnsiTheme="majorHAnsi" w:cs="Times"/>
          <w:color w:val="000000" w:themeColor="text1"/>
          <w:sz w:val="24"/>
          <w:szCs w:val="24"/>
        </w:rPr>
      </w:pPr>
      <w:r w:rsidRPr="00C00AE9">
        <w:rPr>
          <w:rFonts w:asciiTheme="majorHAnsi" w:hAnsiTheme="majorHAnsi" w:cs="Times"/>
          <w:color w:val="000000" w:themeColor="text1"/>
          <w:sz w:val="24"/>
          <w:szCs w:val="24"/>
        </w:rPr>
        <w:t>Tracheal system:</w:t>
      </w:r>
      <w:r w:rsidRPr="00C00AE9">
        <w:rPr>
          <w:rFonts w:asciiTheme="majorHAnsi" w:hAnsiTheme="majorHAnsi" w:cs="Times"/>
          <w:color w:val="000000" w:themeColor="text1"/>
          <w:sz w:val="24"/>
          <w:szCs w:val="24"/>
        </w:rPr>
        <w:tab/>
      </w:r>
    </w:p>
    <w:p w:rsidR="00C50830" w:rsidRPr="00C00AE9" w:rsidRDefault="00C50830" w:rsidP="001D2400">
      <w:pPr>
        <w:pStyle w:val="ListParagraph"/>
        <w:numPr>
          <w:ilvl w:val="0"/>
          <w:numId w:val="20"/>
        </w:numPr>
        <w:rPr>
          <w:rFonts w:asciiTheme="majorHAnsi" w:hAnsiTheme="majorHAnsi" w:cs="Times"/>
          <w:color w:val="000000" w:themeColor="text1"/>
          <w:sz w:val="24"/>
          <w:szCs w:val="24"/>
        </w:rPr>
      </w:pPr>
      <w:r w:rsidRPr="00C00AE9">
        <w:rPr>
          <w:rFonts w:asciiTheme="majorHAnsi" w:hAnsiTheme="majorHAnsi" w:cs="Times"/>
          <w:color w:val="000000" w:themeColor="text1"/>
          <w:sz w:val="24"/>
          <w:szCs w:val="24"/>
        </w:rPr>
        <w:t>T</w:t>
      </w:r>
      <w:r w:rsidRPr="00C00AE9">
        <w:rPr>
          <w:rFonts w:asciiTheme="majorHAnsi" w:hAnsiTheme="majorHAnsi" w:cs="Verdana"/>
          <w:color w:val="000000" w:themeColor="text1"/>
          <w:sz w:val="24"/>
          <w:szCs w:val="24"/>
        </w:rPr>
        <w:t xml:space="preserve">he main trunk of the system of tubes by which air passes to and from the lungs in vertebrates. </w:t>
      </w:r>
    </w:p>
    <w:p w:rsidR="00C50830" w:rsidRPr="00C00AE9" w:rsidRDefault="00C50830" w:rsidP="00C50830">
      <w:pPr>
        <w:rPr>
          <w:rFonts w:asciiTheme="majorHAnsi" w:hAnsiTheme="majorHAnsi" w:cs="Times"/>
          <w:color w:val="000000" w:themeColor="text1"/>
          <w:sz w:val="24"/>
          <w:szCs w:val="24"/>
        </w:rPr>
      </w:pPr>
      <w:proofErr w:type="spellStart"/>
      <w:r w:rsidRPr="00C00AE9">
        <w:rPr>
          <w:rFonts w:asciiTheme="majorHAnsi" w:hAnsiTheme="majorHAnsi" w:cs="Times"/>
          <w:color w:val="000000" w:themeColor="text1"/>
          <w:sz w:val="24"/>
          <w:szCs w:val="24"/>
        </w:rPr>
        <w:t>Tracheids</w:t>
      </w:r>
      <w:proofErr w:type="spellEnd"/>
      <w:r w:rsidRPr="00C00AE9">
        <w:rPr>
          <w:rFonts w:asciiTheme="majorHAnsi" w:hAnsiTheme="majorHAnsi" w:cs="Times"/>
          <w:color w:val="000000" w:themeColor="text1"/>
          <w:sz w:val="24"/>
          <w:szCs w:val="24"/>
        </w:rPr>
        <w:t xml:space="preserve">: </w:t>
      </w:r>
      <w:r w:rsidRPr="00C00AE9">
        <w:rPr>
          <w:rFonts w:asciiTheme="majorHAnsi" w:hAnsiTheme="majorHAnsi" w:cs="Times"/>
          <w:color w:val="000000" w:themeColor="text1"/>
          <w:sz w:val="24"/>
          <w:szCs w:val="24"/>
        </w:rPr>
        <w:tab/>
      </w:r>
    </w:p>
    <w:p w:rsidR="00C50830" w:rsidRPr="00C00AE9" w:rsidRDefault="005D56B0" w:rsidP="001D2400">
      <w:pPr>
        <w:pStyle w:val="ListParagraph"/>
        <w:numPr>
          <w:ilvl w:val="0"/>
          <w:numId w:val="20"/>
        </w:numPr>
        <w:rPr>
          <w:rFonts w:asciiTheme="majorHAnsi" w:hAnsiTheme="majorHAnsi"/>
          <w:color w:val="000000" w:themeColor="text1"/>
          <w:sz w:val="24"/>
          <w:szCs w:val="24"/>
        </w:rPr>
      </w:pPr>
      <w:hyperlink r:id="rId11" w:history="1">
        <w:r w:rsidR="00C50830" w:rsidRPr="00C00AE9">
          <w:rPr>
            <w:rFonts w:asciiTheme="majorHAnsi" w:hAnsiTheme="majorHAnsi" w:cs="Arial"/>
            <w:color w:val="000000" w:themeColor="text1"/>
            <w:sz w:val="24"/>
            <w:szCs w:val="24"/>
          </w:rPr>
          <w:t>Long</w:t>
        </w:r>
      </w:hyperlink>
      <w:r w:rsidR="00C50830" w:rsidRPr="00C00AE9">
        <w:rPr>
          <w:rFonts w:asciiTheme="majorHAnsi" w:hAnsiTheme="majorHAnsi" w:cs="Arial"/>
          <w:color w:val="000000" w:themeColor="text1"/>
          <w:sz w:val="24"/>
          <w:szCs w:val="24"/>
        </w:rPr>
        <w:t xml:space="preserve">, tapered </w:t>
      </w:r>
      <w:hyperlink r:id="rId12" w:history="1">
        <w:r w:rsidR="00C50830" w:rsidRPr="00C00AE9">
          <w:rPr>
            <w:rFonts w:asciiTheme="majorHAnsi" w:hAnsiTheme="majorHAnsi" w:cs="Arial"/>
            <w:color w:val="000000" w:themeColor="text1"/>
            <w:sz w:val="24"/>
            <w:szCs w:val="24"/>
          </w:rPr>
          <w:t>cells</w:t>
        </w:r>
      </w:hyperlink>
      <w:r w:rsidR="00C50830" w:rsidRPr="00C00AE9">
        <w:rPr>
          <w:rFonts w:asciiTheme="majorHAnsi" w:hAnsiTheme="majorHAnsi" w:cs="Arial"/>
          <w:color w:val="000000" w:themeColor="text1"/>
          <w:sz w:val="24"/>
          <w:szCs w:val="24"/>
        </w:rPr>
        <w:t xml:space="preserve"> with pitted walls that form a system of tubes in the </w:t>
      </w:r>
      <w:hyperlink r:id="rId13" w:history="1">
        <w:r w:rsidR="00C50830" w:rsidRPr="00C00AE9">
          <w:rPr>
            <w:rFonts w:asciiTheme="majorHAnsi" w:hAnsiTheme="majorHAnsi" w:cs="Arial"/>
            <w:color w:val="000000" w:themeColor="text1"/>
            <w:sz w:val="24"/>
            <w:szCs w:val="24"/>
          </w:rPr>
          <w:t>xylem</w:t>
        </w:r>
      </w:hyperlink>
      <w:r w:rsidR="00C50830" w:rsidRPr="00C00AE9">
        <w:rPr>
          <w:rFonts w:asciiTheme="majorHAnsi" w:hAnsiTheme="majorHAnsi" w:cs="Arial"/>
          <w:color w:val="000000" w:themeColor="text1"/>
          <w:sz w:val="24"/>
          <w:szCs w:val="24"/>
        </w:rPr>
        <w:t xml:space="preserve"> and carry water and solutes from the </w:t>
      </w:r>
      <w:hyperlink r:id="rId14" w:history="1">
        <w:r w:rsidR="00C50830" w:rsidRPr="00C00AE9">
          <w:rPr>
            <w:rFonts w:asciiTheme="majorHAnsi" w:hAnsiTheme="majorHAnsi" w:cs="Arial"/>
            <w:color w:val="000000" w:themeColor="text1"/>
            <w:sz w:val="24"/>
            <w:szCs w:val="24"/>
          </w:rPr>
          <w:t>roots</w:t>
        </w:r>
      </w:hyperlink>
      <w:r w:rsidR="00C50830" w:rsidRPr="00C00AE9">
        <w:rPr>
          <w:rFonts w:asciiTheme="majorHAnsi" w:hAnsiTheme="majorHAnsi" w:cs="Arial"/>
          <w:color w:val="000000" w:themeColor="text1"/>
          <w:sz w:val="24"/>
          <w:szCs w:val="24"/>
        </w:rPr>
        <w:t xml:space="preserve"> to the rest of the </w:t>
      </w:r>
      <w:hyperlink r:id="rId15" w:history="1">
        <w:r w:rsidR="00C50830" w:rsidRPr="00C00AE9">
          <w:rPr>
            <w:rFonts w:asciiTheme="majorHAnsi" w:hAnsiTheme="majorHAnsi" w:cs="Arial"/>
            <w:color w:val="000000" w:themeColor="text1"/>
            <w:sz w:val="24"/>
            <w:szCs w:val="24"/>
          </w:rPr>
          <w:t>plant</w:t>
        </w:r>
      </w:hyperlink>
      <w:r w:rsidR="00C50830" w:rsidRPr="00C00AE9">
        <w:rPr>
          <w:rFonts w:asciiTheme="majorHAnsi" w:hAnsiTheme="majorHAnsi" w:cs="Arial"/>
          <w:color w:val="000000" w:themeColor="text1"/>
          <w:sz w:val="24"/>
          <w:szCs w:val="24"/>
        </w:rPr>
        <w:t>. One type of xylem cells.</w:t>
      </w:r>
    </w:p>
    <w:p w:rsidR="00230DC0" w:rsidRPr="00C00AE9" w:rsidRDefault="00230DC0" w:rsidP="00D66DDE">
      <w:pPr>
        <w:pStyle w:val="Standard"/>
        <w:ind w:left="720" w:hanging="360"/>
        <w:rPr>
          <w:rFonts w:asciiTheme="majorHAnsi" w:hAnsiTheme="majorHAnsi"/>
          <w:b/>
          <w:bCs/>
          <w:color w:val="000000" w:themeColor="text1"/>
          <w:sz w:val="28"/>
        </w:rPr>
      </w:pPr>
      <w:r w:rsidRPr="00C00AE9">
        <w:rPr>
          <w:rFonts w:asciiTheme="majorHAnsi" w:hAnsiTheme="majorHAnsi"/>
          <w:b/>
          <w:bCs/>
          <w:color w:val="000000" w:themeColor="text1"/>
          <w:sz w:val="28"/>
        </w:rPr>
        <w:t>Silurian &amp; Devonian</w:t>
      </w:r>
    </w:p>
    <w:p w:rsidR="00230DC0" w:rsidRPr="00C00AE9" w:rsidRDefault="00230DC0" w:rsidP="00D66DDE">
      <w:pPr>
        <w:pStyle w:val="Standard"/>
        <w:ind w:left="720" w:hanging="360"/>
        <w:rPr>
          <w:rFonts w:asciiTheme="majorHAnsi" w:hAnsiTheme="majorHAnsi"/>
          <w:b/>
          <w:bCs/>
          <w:color w:val="000000" w:themeColor="text1"/>
        </w:rPr>
      </w:pPr>
    </w:p>
    <w:p w:rsidR="00D66DDE" w:rsidRPr="00C00AE9" w:rsidRDefault="00D66DDE" w:rsidP="00D66DDE">
      <w:pPr>
        <w:pStyle w:val="Standard"/>
        <w:ind w:left="720" w:hanging="360"/>
        <w:rPr>
          <w:rFonts w:asciiTheme="majorHAnsi" w:hAnsiTheme="majorHAnsi"/>
          <w:color w:val="000000" w:themeColor="text1"/>
        </w:rPr>
      </w:pPr>
      <w:proofErr w:type="spellStart"/>
      <w:r w:rsidRPr="00C00AE9">
        <w:rPr>
          <w:rFonts w:asciiTheme="majorHAnsi" w:hAnsiTheme="majorHAnsi"/>
          <w:b/>
          <w:bCs/>
          <w:color w:val="000000" w:themeColor="text1"/>
        </w:rPr>
        <w:t>Actinopterygii</w:t>
      </w:r>
      <w:proofErr w:type="spellEnd"/>
      <w:r w:rsidRPr="00C00AE9">
        <w:rPr>
          <w:rFonts w:asciiTheme="majorHAnsi" w:hAnsiTheme="majorHAnsi"/>
          <w:b/>
          <w:bCs/>
          <w:color w:val="000000" w:themeColor="text1"/>
        </w:rPr>
        <w:t>:</w:t>
      </w:r>
    </w:p>
    <w:p w:rsidR="00D66DDE" w:rsidRPr="00C00AE9" w:rsidRDefault="00D66DDE" w:rsidP="001D2400">
      <w:pPr>
        <w:pStyle w:val="Standard"/>
        <w:numPr>
          <w:ilvl w:val="0"/>
          <w:numId w:val="33"/>
        </w:numPr>
        <w:ind w:left="720" w:hanging="360"/>
        <w:rPr>
          <w:rFonts w:asciiTheme="majorHAnsi" w:hAnsiTheme="majorHAnsi"/>
          <w:color w:val="000000" w:themeColor="text1"/>
        </w:rPr>
      </w:pPr>
      <w:r w:rsidRPr="00C00AE9">
        <w:rPr>
          <w:rFonts w:asciiTheme="majorHAnsi" w:hAnsiTheme="majorHAnsi"/>
          <w:color w:val="000000" w:themeColor="text1"/>
        </w:rPr>
        <w:t>Fish with Fins supported by boney rays( pin bone)</w:t>
      </w:r>
    </w:p>
    <w:p w:rsidR="00D66DDE" w:rsidRPr="00C00AE9" w:rsidRDefault="00D66DDE" w:rsidP="001D2400">
      <w:pPr>
        <w:pStyle w:val="Standard"/>
        <w:numPr>
          <w:ilvl w:val="0"/>
          <w:numId w:val="33"/>
        </w:numPr>
        <w:ind w:left="720" w:hanging="360"/>
        <w:rPr>
          <w:rFonts w:asciiTheme="majorHAnsi" w:hAnsiTheme="majorHAnsi"/>
          <w:color w:val="000000" w:themeColor="text1"/>
        </w:rPr>
      </w:pPr>
      <w:r w:rsidRPr="00C00AE9">
        <w:rPr>
          <w:rFonts w:asciiTheme="majorHAnsi" w:hAnsiTheme="majorHAnsi"/>
          <w:color w:val="000000" w:themeColor="text1"/>
        </w:rPr>
        <w:t xml:space="preserve">They have a swim bladder that is used to maintain </w:t>
      </w:r>
      <w:r w:rsidR="00E06F88" w:rsidRPr="00C00AE9">
        <w:rPr>
          <w:rFonts w:asciiTheme="majorHAnsi" w:hAnsiTheme="majorHAnsi"/>
          <w:color w:val="000000" w:themeColor="text1"/>
        </w:rPr>
        <w:t>neutral</w:t>
      </w:r>
      <w:r w:rsidRPr="00C00AE9">
        <w:rPr>
          <w:rFonts w:asciiTheme="majorHAnsi" w:hAnsiTheme="majorHAnsi"/>
          <w:color w:val="000000" w:themeColor="text1"/>
        </w:rPr>
        <w:t xml:space="preserve"> </w:t>
      </w:r>
      <w:r w:rsidR="00E06F88" w:rsidRPr="00C00AE9">
        <w:rPr>
          <w:rFonts w:asciiTheme="majorHAnsi" w:hAnsiTheme="majorHAnsi"/>
          <w:color w:val="000000" w:themeColor="text1"/>
        </w:rPr>
        <w:t>buoyancy</w:t>
      </w:r>
      <w:r w:rsidRPr="00C00AE9">
        <w:rPr>
          <w:rFonts w:asciiTheme="majorHAnsi" w:hAnsiTheme="majorHAnsi"/>
          <w:color w:val="000000" w:themeColor="text1"/>
        </w:rPr>
        <w:t xml:space="preserve"> by adding and removing oxygen.</w:t>
      </w:r>
    </w:p>
    <w:p w:rsidR="00D66DDE" w:rsidRPr="00C00AE9" w:rsidRDefault="00D66DDE" w:rsidP="001D2400">
      <w:pPr>
        <w:pStyle w:val="Standard"/>
        <w:numPr>
          <w:ilvl w:val="0"/>
          <w:numId w:val="33"/>
        </w:numPr>
        <w:ind w:left="720" w:hanging="360"/>
        <w:rPr>
          <w:rFonts w:asciiTheme="majorHAnsi" w:hAnsiTheme="majorHAnsi"/>
          <w:color w:val="000000" w:themeColor="text1"/>
        </w:rPr>
      </w:pPr>
      <w:r w:rsidRPr="00C00AE9">
        <w:rPr>
          <w:rFonts w:asciiTheme="majorHAnsi" w:hAnsiTheme="majorHAnsi"/>
          <w:color w:val="000000" w:themeColor="text1"/>
        </w:rPr>
        <w:t>Modification</w:t>
      </w:r>
      <w:r w:rsidR="00E06F88" w:rsidRPr="00C00AE9">
        <w:rPr>
          <w:rFonts w:asciiTheme="majorHAnsi" w:hAnsiTheme="majorHAnsi"/>
          <w:color w:val="000000" w:themeColor="text1"/>
        </w:rPr>
        <w:t xml:space="preserve"> </w:t>
      </w:r>
      <w:r w:rsidRPr="00C00AE9">
        <w:rPr>
          <w:rFonts w:asciiTheme="majorHAnsi" w:hAnsiTheme="majorHAnsi"/>
          <w:color w:val="000000" w:themeColor="text1"/>
        </w:rPr>
        <w:t>of the jaw for suction feeding where the bones in the jaw are easily moved in order to create a protrusive jaw to envelope their prey.</w:t>
      </w:r>
    </w:p>
    <w:p w:rsidR="00D66DDE" w:rsidRPr="00C00AE9" w:rsidRDefault="00D66DDE" w:rsidP="001D2400">
      <w:pPr>
        <w:pStyle w:val="Standard"/>
        <w:numPr>
          <w:ilvl w:val="0"/>
          <w:numId w:val="33"/>
        </w:numPr>
        <w:ind w:left="720" w:hanging="360"/>
        <w:rPr>
          <w:rFonts w:asciiTheme="majorHAnsi" w:hAnsiTheme="majorHAnsi"/>
          <w:color w:val="000000" w:themeColor="text1"/>
        </w:rPr>
      </w:pPr>
      <w:r w:rsidRPr="00C00AE9">
        <w:rPr>
          <w:rFonts w:asciiTheme="majorHAnsi" w:hAnsiTheme="majorHAnsi"/>
          <w:color w:val="000000" w:themeColor="text1"/>
        </w:rPr>
        <w:t>Modified jaw is used to overcome water motion that pushes their food away from them when they are moving towards it.</w:t>
      </w:r>
    </w:p>
    <w:p w:rsidR="00D66DDE" w:rsidRPr="00C00AE9" w:rsidRDefault="00D66DDE" w:rsidP="001D2400">
      <w:pPr>
        <w:pStyle w:val="Standard"/>
        <w:numPr>
          <w:ilvl w:val="0"/>
          <w:numId w:val="33"/>
        </w:numPr>
        <w:ind w:left="720" w:hanging="360"/>
        <w:rPr>
          <w:rFonts w:asciiTheme="majorHAnsi" w:hAnsiTheme="majorHAnsi"/>
          <w:color w:val="000000" w:themeColor="text1"/>
        </w:rPr>
      </w:pPr>
      <w:r w:rsidRPr="00C00AE9">
        <w:rPr>
          <w:rFonts w:asciiTheme="majorHAnsi" w:hAnsiTheme="majorHAnsi"/>
          <w:color w:val="000000" w:themeColor="text1"/>
        </w:rPr>
        <w:t xml:space="preserve">They have an </w:t>
      </w:r>
      <w:proofErr w:type="spellStart"/>
      <w:r w:rsidRPr="00C00AE9">
        <w:rPr>
          <w:rFonts w:asciiTheme="majorHAnsi" w:hAnsiTheme="majorHAnsi"/>
          <w:color w:val="000000" w:themeColor="text1"/>
        </w:rPr>
        <w:t>opercular</w:t>
      </w:r>
      <w:proofErr w:type="spellEnd"/>
      <w:r w:rsidRPr="00C00AE9">
        <w:rPr>
          <w:rFonts w:asciiTheme="majorHAnsi" w:hAnsiTheme="majorHAnsi"/>
          <w:color w:val="000000" w:themeColor="text1"/>
        </w:rPr>
        <w:t xml:space="preserve"> gill which is a layer that covers the gill. It allows for aeration of gills while fish is station due to the movement of water in through the mouth of the fish and then out the </w:t>
      </w:r>
      <w:proofErr w:type="spellStart"/>
      <w:r w:rsidRPr="00C00AE9">
        <w:rPr>
          <w:rFonts w:asciiTheme="majorHAnsi" w:hAnsiTheme="majorHAnsi"/>
          <w:color w:val="000000" w:themeColor="text1"/>
        </w:rPr>
        <w:t>opercular</w:t>
      </w:r>
      <w:proofErr w:type="spellEnd"/>
      <w:r w:rsidRPr="00C00AE9">
        <w:rPr>
          <w:rFonts w:asciiTheme="majorHAnsi" w:hAnsiTheme="majorHAnsi"/>
          <w:color w:val="000000" w:themeColor="text1"/>
        </w:rPr>
        <w:t xml:space="preserve"> gill.</w:t>
      </w:r>
    </w:p>
    <w:p w:rsidR="00D66DDE" w:rsidRPr="00C00AE9" w:rsidRDefault="00D66DDE" w:rsidP="00D66DDE">
      <w:pPr>
        <w:pStyle w:val="Standard"/>
        <w:ind w:left="720" w:hanging="360"/>
        <w:rPr>
          <w:rFonts w:asciiTheme="majorHAnsi" w:hAnsiTheme="majorHAnsi"/>
          <w:b/>
          <w:bCs/>
          <w:color w:val="000000" w:themeColor="text1"/>
        </w:rPr>
      </w:pPr>
      <w:proofErr w:type="spellStart"/>
      <w:r w:rsidRPr="00C00AE9">
        <w:rPr>
          <w:rFonts w:asciiTheme="majorHAnsi" w:hAnsiTheme="majorHAnsi"/>
          <w:b/>
          <w:bCs/>
          <w:color w:val="000000" w:themeColor="text1"/>
        </w:rPr>
        <w:t>Agnatha</w:t>
      </w:r>
      <w:proofErr w:type="spellEnd"/>
      <w:r w:rsidRPr="00C00AE9">
        <w:rPr>
          <w:rFonts w:asciiTheme="majorHAnsi" w:hAnsiTheme="majorHAnsi"/>
          <w:b/>
          <w:bCs/>
          <w:color w:val="000000" w:themeColor="text1"/>
        </w:rPr>
        <w:t>:</w:t>
      </w:r>
    </w:p>
    <w:p w:rsidR="00D66DDE" w:rsidRPr="00C00AE9" w:rsidRDefault="00D66DDE" w:rsidP="001D2400">
      <w:pPr>
        <w:pStyle w:val="Standard"/>
        <w:numPr>
          <w:ilvl w:val="0"/>
          <w:numId w:val="34"/>
        </w:numPr>
        <w:ind w:left="720" w:hanging="360"/>
        <w:rPr>
          <w:rFonts w:asciiTheme="majorHAnsi" w:hAnsiTheme="majorHAnsi"/>
          <w:color w:val="000000" w:themeColor="text1"/>
        </w:rPr>
      </w:pPr>
      <w:r w:rsidRPr="00C00AE9">
        <w:rPr>
          <w:rFonts w:asciiTheme="majorHAnsi" w:hAnsiTheme="majorHAnsi"/>
          <w:color w:val="000000" w:themeColor="text1"/>
        </w:rPr>
        <w:t>Such as Lamprey and Hagfish</w:t>
      </w:r>
    </w:p>
    <w:p w:rsidR="00D66DDE" w:rsidRPr="00C00AE9" w:rsidRDefault="00D66DDE" w:rsidP="001D2400">
      <w:pPr>
        <w:pStyle w:val="Standard"/>
        <w:numPr>
          <w:ilvl w:val="0"/>
          <w:numId w:val="35"/>
        </w:numPr>
        <w:ind w:left="720" w:hanging="360"/>
        <w:rPr>
          <w:rFonts w:asciiTheme="majorHAnsi" w:hAnsiTheme="majorHAnsi"/>
          <w:color w:val="000000" w:themeColor="text1"/>
        </w:rPr>
      </w:pPr>
      <w:proofErr w:type="spellStart"/>
      <w:r w:rsidRPr="00C00AE9">
        <w:rPr>
          <w:rFonts w:asciiTheme="majorHAnsi" w:hAnsiTheme="majorHAnsi"/>
          <w:color w:val="000000" w:themeColor="text1"/>
        </w:rPr>
        <w:t>Agnatha</w:t>
      </w:r>
      <w:proofErr w:type="spellEnd"/>
      <w:r w:rsidRPr="00C00AE9">
        <w:rPr>
          <w:rFonts w:asciiTheme="majorHAnsi" w:hAnsiTheme="majorHAnsi"/>
          <w:color w:val="000000" w:themeColor="text1"/>
        </w:rPr>
        <w:t xml:space="preserve"> is a superclass of jawless fish in the phylum </w:t>
      </w:r>
      <w:proofErr w:type="spellStart"/>
      <w:r w:rsidRPr="00C00AE9">
        <w:rPr>
          <w:rFonts w:asciiTheme="majorHAnsi" w:hAnsiTheme="majorHAnsi"/>
          <w:color w:val="000000" w:themeColor="text1"/>
        </w:rPr>
        <w:t>Chordata</w:t>
      </w:r>
      <w:proofErr w:type="spellEnd"/>
      <w:r w:rsidRPr="00C00AE9">
        <w:rPr>
          <w:rFonts w:asciiTheme="majorHAnsi" w:hAnsiTheme="majorHAnsi"/>
          <w:color w:val="000000" w:themeColor="text1"/>
        </w:rPr>
        <w:t xml:space="preserve">. The group excludes all vertebrates with jaws, known as </w:t>
      </w:r>
      <w:proofErr w:type="spellStart"/>
      <w:r w:rsidRPr="00C00AE9">
        <w:rPr>
          <w:rFonts w:asciiTheme="majorHAnsi" w:hAnsiTheme="majorHAnsi"/>
          <w:color w:val="000000" w:themeColor="text1"/>
        </w:rPr>
        <w:t>gnathostomes</w:t>
      </w:r>
      <w:proofErr w:type="spellEnd"/>
      <w:r w:rsidRPr="00C00AE9">
        <w:rPr>
          <w:rFonts w:asciiTheme="majorHAnsi" w:hAnsiTheme="majorHAnsi"/>
          <w:color w:val="000000" w:themeColor="text1"/>
        </w:rPr>
        <w:t>.</w:t>
      </w:r>
    </w:p>
    <w:p w:rsidR="00D66DDE" w:rsidRPr="00C00AE9" w:rsidRDefault="00B50CCF" w:rsidP="001D2400">
      <w:pPr>
        <w:pStyle w:val="Standard"/>
        <w:numPr>
          <w:ilvl w:val="0"/>
          <w:numId w:val="35"/>
        </w:numPr>
        <w:ind w:left="720" w:hanging="360"/>
        <w:rPr>
          <w:rFonts w:asciiTheme="majorHAnsi" w:hAnsiTheme="majorHAnsi"/>
          <w:color w:val="000000" w:themeColor="text1"/>
        </w:rPr>
      </w:pPr>
      <w:r w:rsidRPr="00C00AE9">
        <w:rPr>
          <w:rFonts w:asciiTheme="majorHAnsi" w:hAnsiTheme="majorHAnsi"/>
          <w:color w:val="000000" w:themeColor="text1"/>
        </w:rPr>
        <w:t>Their</w:t>
      </w:r>
      <w:r w:rsidR="00D66DDE" w:rsidRPr="00C00AE9">
        <w:rPr>
          <w:rFonts w:asciiTheme="majorHAnsi" w:hAnsiTheme="majorHAnsi"/>
          <w:color w:val="000000" w:themeColor="text1"/>
        </w:rPr>
        <w:t xml:space="preserve"> mouths are constantly open. They are filter feeders that trap food as </w:t>
      </w:r>
      <w:r w:rsidR="00D66DDE" w:rsidRPr="00C00AE9">
        <w:rPr>
          <w:rFonts w:asciiTheme="majorHAnsi" w:hAnsiTheme="majorHAnsi"/>
          <w:color w:val="000000" w:themeColor="text1"/>
        </w:rPr>
        <w:lastRenderedPageBreak/>
        <w:t>collected water goes through their mouth and aerate their gills</w:t>
      </w:r>
    </w:p>
    <w:p w:rsidR="00D66DDE" w:rsidRPr="00C00AE9" w:rsidRDefault="00D66DDE" w:rsidP="001D2400">
      <w:pPr>
        <w:pStyle w:val="Standard"/>
        <w:numPr>
          <w:ilvl w:val="0"/>
          <w:numId w:val="35"/>
        </w:numPr>
        <w:ind w:left="720" w:hanging="360"/>
        <w:rPr>
          <w:rFonts w:asciiTheme="majorHAnsi" w:hAnsiTheme="majorHAnsi"/>
          <w:color w:val="000000" w:themeColor="text1"/>
        </w:rPr>
      </w:pPr>
      <w:r w:rsidRPr="00C00AE9">
        <w:rPr>
          <w:rFonts w:asciiTheme="majorHAnsi" w:hAnsiTheme="majorHAnsi"/>
          <w:color w:val="000000" w:themeColor="text1"/>
        </w:rPr>
        <w:t xml:space="preserve">They have teeth that surround their mouth and use these to create a </w:t>
      </w:r>
      <w:r w:rsidR="00593813" w:rsidRPr="00C00AE9">
        <w:rPr>
          <w:rFonts w:asciiTheme="majorHAnsi" w:hAnsiTheme="majorHAnsi"/>
          <w:color w:val="000000" w:themeColor="text1"/>
        </w:rPr>
        <w:t>wound</w:t>
      </w:r>
      <w:r w:rsidRPr="00C00AE9">
        <w:rPr>
          <w:rFonts w:asciiTheme="majorHAnsi" w:hAnsiTheme="majorHAnsi"/>
          <w:color w:val="000000" w:themeColor="text1"/>
        </w:rPr>
        <w:t xml:space="preserve"> on the skin of </w:t>
      </w:r>
      <w:proofErr w:type="gramStart"/>
      <w:r w:rsidRPr="00C00AE9">
        <w:rPr>
          <w:rFonts w:asciiTheme="majorHAnsi" w:hAnsiTheme="majorHAnsi"/>
          <w:color w:val="000000" w:themeColor="text1"/>
        </w:rPr>
        <w:t>prey(</w:t>
      </w:r>
      <w:proofErr w:type="gramEnd"/>
      <w:r w:rsidRPr="00C00AE9">
        <w:rPr>
          <w:rFonts w:asciiTheme="majorHAnsi" w:hAnsiTheme="majorHAnsi"/>
          <w:color w:val="000000" w:themeColor="text1"/>
        </w:rPr>
        <w:t xml:space="preserve"> fish) and feed on the fluids such as pus and blood from the wound.</w:t>
      </w:r>
    </w:p>
    <w:p w:rsidR="00D66DDE" w:rsidRPr="00C00AE9" w:rsidRDefault="00D66DDE" w:rsidP="00D66DDE">
      <w:pPr>
        <w:pStyle w:val="Standard"/>
        <w:ind w:left="720" w:hanging="360"/>
        <w:rPr>
          <w:rFonts w:asciiTheme="majorHAnsi" w:hAnsiTheme="majorHAnsi"/>
          <w:b/>
          <w:bCs/>
          <w:color w:val="000000" w:themeColor="text1"/>
        </w:rPr>
      </w:pPr>
      <w:r w:rsidRPr="00C00AE9">
        <w:rPr>
          <w:rFonts w:asciiTheme="majorHAnsi" w:hAnsiTheme="majorHAnsi"/>
          <w:b/>
          <w:bCs/>
          <w:color w:val="000000" w:themeColor="text1"/>
        </w:rPr>
        <w:t>Alternation of generations:</w:t>
      </w:r>
    </w:p>
    <w:p w:rsidR="00D66DDE" w:rsidRPr="00C00AE9" w:rsidRDefault="00D66DDE" w:rsidP="001D2400">
      <w:pPr>
        <w:pStyle w:val="Standard"/>
        <w:numPr>
          <w:ilvl w:val="0"/>
          <w:numId w:val="36"/>
        </w:numPr>
        <w:ind w:left="720" w:hanging="360"/>
        <w:rPr>
          <w:rFonts w:asciiTheme="majorHAnsi" w:hAnsiTheme="majorHAnsi"/>
          <w:color w:val="000000" w:themeColor="text1"/>
        </w:rPr>
      </w:pPr>
      <w:r w:rsidRPr="00C00AE9">
        <w:rPr>
          <w:rFonts w:asciiTheme="majorHAnsi" w:hAnsiTheme="majorHAnsi"/>
          <w:color w:val="000000" w:themeColor="text1"/>
        </w:rPr>
        <w:t>Plant life cycle where they spend half of their lives in the haploid phas</w:t>
      </w:r>
      <w:r w:rsidR="00E06F88" w:rsidRPr="00C00AE9">
        <w:rPr>
          <w:rFonts w:asciiTheme="majorHAnsi" w:hAnsiTheme="majorHAnsi"/>
          <w:color w:val="000000" w:themeColor="text1"/>
        </w:rPr>
        <w:t>e and the other half in the dip</w:t>
      </w:r>
      <w:r w:rsidRPr="00C00AE9">
        <w:rPr>
          <w:rFonts w:asciiTheme="majorHAnsi" w:hAnsiTheme="majorHAnsi"/>
          <w:color w:val="000000" w:themeColor="text1"/>
        </w:rPr>
        <w:t>loid phase.</w:t>
      </w:r>
    </w:p>
    <w:p w:rsidR="00D66DDE" w:rsidRPr="00C00AE9" w:rsidRDefault="00D66DDE" w:rsidP="001D2400">
      <w:pPr>
        <w:pStyle w:val="Standard"/>
        <w:numPr>
          <w:ilvl w:val="0"/>
          <w:numId w:val="36"/>
        </w:numPr>
        <w:ind w:left="720" w:hanging="360"/>
        <w:rPr>
          <w:rFonts w:asciiTheme="majorHAnsi" w:hAnsiTheme="majorHAnsi"/>
          <w:color w:val="000000" w:themeColor="text1"/>
        </w:rPr>
      </w:pPr>
      <w:r w:rsidRPr="00C00AE9">
        <w:rPr>
          <w:rFonts w:asciiTheme="majorHAnsi" w:hAnsiTheme="majorHAnsi"/>
          <w:color w:val="000000" w:themeColor="text1"/>
        </w:rPr>
        <w:t>Diplo</w:t>
      </w:r>
      <w:r w:rsidR="00E06F88" w:rsidRPr="00C00AE9">
        <w:rPr>
          <w:rFonts w:asciiTheme="majorHAnsi" w:hAnsiTheme="majorHAnsi"/>
          <w:color w:val="000000" w:themeColor="text1"/>
        </w:rPr>
        <w:t>i</w:t>
      </w:r>
      <w:r w:rsidRPr="00C00AE9">
        <w:rPr>
          <w:rFonts w:asciiTheme="majorHAnsi" w:hAnsiTheme="majorHAnsi"/>
          <w:color w:val="000000" w:themeColor="text1"/>
        </w:rPr>
        <w:t>d generations produce spores and are called sporophytes</w:t>
      </w:r>
    </w:p>
    <w:p w:rsidR="00D66DDE" w:rsidRPr="00C00AE9" w:rsidRDefault="00D66DDE" w:rsidP="001D2400">
      <w:pPr>
        <w:pStyle w:val="Standard"/>
        <w:numPr>
          <w:ilvl w:val="0"/>
          <w:numId w:val="36"/>
        </w:numPr>
        <w:ind w:left="720" w:hanging="360"/>
        <w:rPr>
          <w:rFonts w:asciiTheme="majorHAnsi" w:hAnsiTheme="majorHAnsi"/>
          <w:color w:val="000000" w:themeColor="text1"/>
        </w:rPr>
      </w:pPr>
      <w:r w:rsidRPr="00C00AE9">
        <w:rPr>
          <w:rFonts w:asciiTheme="majorHAnsi" w:hAnsiTheme="majorHAnsi"/>
          <w:color w:val="000000" w:themeColor="text1"/>
        </w:rPr>
        <w:t>Haploid generation produce gametes by mitosis and are called gametophytes</w:t>
      </w:r>
    </w:p>
    <w:p w:rsidR="00D66DDE" w:rsidRPr="00C00AE9" w:rsidRDefault="00D66DDE" w:rsidP="001D2400">
      <w:pPr>
        <w:pStyle w:val="Standard"/>
        <w:numPr>
          <w:ilvl w:val="0"/>
          <w:numId w:val="36"/>
        </w:numPr>
        <w:ind w:left="720" w:hanging="360"/>
        <w:rPr>
          <w:rFonts w:asciiTheme="majorHAnsi" w:hAnsiTheme="majorHAnsi"/>
          <w:color w:val="000000" w:themeColor="text1"/>
        </w:rPr>
      </w:pPr>
      <w:proofErr w:type="gramStart"/>
      <w:r w:rsidRPr="00C00AE9">
        <w:rPr>
          <w:rFonts w:asciiTheme="majorHAnsi" w:hAnsiTheme="majorHAnsi"/>
          <w:color w:val="000000" w:themeColor="text1"/>
        </w:rPr>
        <w:t>A di</w:t>
      </w:r>
      <w:r w:rsidR="00E06F88" w:rsidRPr="00C00AE9">
        <w:rPr>
          <w:rFonts w:asciiTheme="majorHAnsi" w:hAnsiTheme="majorHAnsi"/>
          <w:color w:val="000000" w:themeColor="text1"/>
        </w:rPr>
        <w:t>ploid</w:t>
      </w:r>
      <w:proofErr w:type="gramEnd"/>
      <w:r w:rsidR="00E06F88" w:rsidRPr="00C00AE9">
        <w:rPr>
          <w:rFonts w:asciiTheme="majorHAnsi" w:hAnsiTheme="majorHAnsi"/>
          <w:color w:val="000000" w:themeColor="text1"/>
        </w:rPr>
        <w:t xml:space="preserve"> zygo</w:t>
      </w:r>
      <w:r w:rsidRPr="00C00AE9">
        <w:rPr>
          <w:rFonts w:asciiTheme="majorHAnsi" w:hAnsiTheme="majorHAnsi"/>
          <w:color w:val="000000" w:themeColor="text1"/>
        </w:rPr>
        <w:t>tes grows into a sporophyte and then undergoes meiosis to produce haploid spores which grows into a haploid gametophyte which is responsible for the production of haploid gametes.</w:t>
      </w:r>
    </w:p>
    <w:p w:rsidR="00D66DDE" w:rsidRPr="00C00AE9" w:rsidRDefault="00D66DDE" w:rsidP="00D66DDE">
      <w:pPr>
        <w:pStyle w:val="Standard"/>
        <w:ind w:left="720" w:hanging="360"/>
        <w:rPr>
          <w:rFonts w:asciiTheme="majorHAnsi" w:hAnsiTheme="majorHAnsi"/>
          <w:color w:val="000000" w:themeColor="text1"/>
        </w:rPr>
      </w:pPr>
    </w:p>
    <w:p w:rsidR="00D66DDE" w:rsidRPr="00C00AE9" w:rsidRDefault="00D66DDE" w:rsidP="00D66DDE">
      <w:pPr>
        <w:pStyle w:val="Standard"/>
        <w:ind w:left="720" w:hanging="360"/>
        <w:rPr>
          <w:rFonts w:asciiTheme="majorHAnsi" w:hAnsiTheme="majorHAnsi"/>
          <w:b/>
          <w:bCs/>
          <w:color w:val="000000" w:themeColor="text1"/>
        </w:rPr>
      </w:pPr>
      <w:r w:rsidRPr="00C00AE9">
        <w:rPr>
          <w:rFonts w:asciiTheme="majorHAnsi" w:hAnsiTheme="majorHAnsi"/>
          <w:b/>
          <w:bCs/>
          <w:color w:val="000000" w:themeColor="text1"/>
        </w:rPr>
        <w:t>Antheridia:</w:t>
      </w:r>
    </w:p>
    <w:p w:rsidR="00D66DDE" w:rsidRPr="00C00AE9" w:rsidRDefault="00D66DDE" w:rsidP="001D2400">
      <w:pPr>
        <w:pStyle w:val="Standard"/>
        <w:numPr>
          <w:ilvl w:val="0"/>
          <w:numId w:val="37"/>
        </w:numPr>
        <w:ind w:left="720" w:hanging="360"/>
        <w:rPr>
          <w:rFonts w:asciiTheme="majorHAnsi" w:hAnsiTheme="majorHAnsi"/>
          <w:color w:val="000000" w:themeColor="text1"/>
        </w:rPr>
      </w:pPr>
      <w:r w:rsidRPr="00C00AE9">
        <w:rPr>
          <w:rFonts w:asciiTheme="majorHAnsi" w:hAnsiTheme="majorHAnsi"/>
          <w:color w:val="000000" w:themeColor="text1"/>
        </w:rPr>
        <w:t xml:space="preserve">Haploid Gametophyte (gamete plant) n – Have </w:t>
      </w:r>
      <w:proofErr w:type="spellStart"/>
      <w:r w:rsidRPr="00C00AE9">
        <w:rPr>
          <w:rFonts w:asciiTheme="majorHAnsi" w:hAnsiTheme="majorHAnsi"/>
          <w:color w:val="000000" w:themeColor="text1"/>
        </w:rPr>
        <w:t>gametangia</w:t>
      </w:r>
      <w:proofErr w:type="spellEnd"/>
      <w:r w:rsidRPr="00C00AE9">
        <w:rPr>
          <w:rFonts w:asciiTheme="majorHAnsi" w:hAnsiTheme="majorHAnsi"/>
          <w:color w:val="000000" w:themeColor="text1"/>
        </w:rPr>
        <w:t xml:space="preserve"> producing gametes</w:t>
      </w:r>
    </w:p>
    <w:p w:rsidR="00D66DDE" w:rsidRPr="00C00AE9" w:rsidRDefault="00D66DDE" w:rsidP="001D2400">
      <w:pPr>
        <w:pStyle w:val="Standard"/>
        <w:numPr>
          <w:ilvl w:val="0"/>
          <w:numId w:val="37"/>
        </w:numPr>
        <w:ind w:left="720" w:hanging="360"/>
        <w:rPr>
          <w:rFonts w:asciiTheme="majorHAnsi" w:hAnsiTheme="majorHAnsi"/>
          <w:color w:val="000000" w:themeColor="text1"/>
        </w:rPr>
      </w:pPr>
      <w:r w:rsidRPr="00C00AE9">
        <w:rPr>
          <w:rFonts w:asciiTheme="majorHAnsi" w:hAnsiTheme="majorHAnsi"/>
          <w:color w:val="000000" w:themeColor="text1"/>
        </w:rPr>
        <w:t xml:space="preserve">The male </w:t>
      </w:r>
      <w:proofErr w:type="spellStart"/>
      <w:r w:rsidRPr="00C00AE9">
        <w:rPr>
          <w:rFonts w:asciiTheme="majorHAnsi" w:hAnsiTheme="majorHAnsi"/>
          <w:color w:val="000000" w:themeColor="text1"/>
        </w:rPr>
        <w:t>gametangia</w:t>
      </w:r>
      <w:proofErr w:type="spellEnd"/>
      <w:r w:rsidRPr="00C00AE9">
        <w:rPr>
          <w:rFonts w:asciiTheme="majorHAnsi" w:hAnsiTheme="majorHAnsi"/>
          <w:color w:val="000000" w:themeColor="text1"/>
        </w:rPr>
        <w:t xml:space="preserve"> that produces sperm</w:t>
      </w:r>
    </w:p>
    <w:p w:rsidR="00D66DDE" w:rsidRPr="00C00AE9" w:rsidRDefault="00D66DDE" w:rsidP="00D66DDE">
      <w:pPr>
        <w:pStyle w:val="Standard"/>
        <w:ind w:left="720" w:hanging="360"/>
        <w:rPr>
          <w:rFonts w:asciiTheme="majorHAnsi" w:hAnsiTheme="majorHAnsi"/>
          <w:b/>
          <w:bCs/>
          <w:color w:val="000000" w:themeColor="text1"/>
        </w:rPr>
      </w:pPr>
      <w:r w:rsidRPr="00C00AE9">
        <w:rPr>
          <w:rFonts w:asciiTheme="majorHAnsi" w:hAnsiTheme="majorHAnsi"/>
          <w:b/>
          <w:bCs/>
          <w:color w:val="000000" w:themeColor="text1"/>
        </w:rPr>
        <w:t>Archegonia:</w:t>
      </w:r>
    </w:p>
    <w:p w:rsidR="00D66DDE" w:rsidRPr="00C00AE9" w:rsidRDefault="00D66DDE" w:rsidP="001D2400">
      <w:pPr>
        <w:pStyle w:val="Standard"/>
        <w:numPr>
          <w:ilvl w:val="0"/>
          <w:numId w:val="37"/>
        </w:numPr>
        <w:ind w:left="720" w:hanging="360"/>
        <w:rPr>
          <w:rFonts w:asciiTheme="majorHAnsi" w:hAnsiTheme="majorHAnsi"/>
          <w:color w:val="000000" w:themeColor="text1"/>
        </w:rPr>
      </w:pPr>
      <w:r w:rsidRPr="00C00AE9">
        <w:rPr>
          <w:rFonts w:asciiTheme="majorHAnsi" w:hAnsiTheme="majorHAnsi"/>
          <w:color w:val="000000" w:themeColor="text1"/>
        </w:rPr>
        <w:t xml:space="preserve">Haploid Gametophyte (gamete plant) n – Have </w:t>
      </w:r>
      <w:proofErr w:type="spellStart"/>
      <w:r w:rsidRPr="00C00AE9">
        <w:rPr>
          <w:rFonts w:asciiTheme="majorHAnsi" w:hAnsiTheme="majorHAnsi"/>
          <w:color w:val="000000" w:themeColor="text1"/>
        </w:rPr>
        <w:t>gametangia</w:t>
      </w:r>
      <w:proofErr w:type="spellEnd"/>
      <w:r w:rsidRPr="00C00AE9">
        <w:rPr>
          <w:rFonts w:asciiTheme="majorHAnsi" w:hAnsiTheme="majorHAnsi"/>
          <w:color w:val="000000" w:themeColor="text1"/>
        </w:rPr>
        <w:t xml:space="preserve"> producing gametes</w:t>
      </w:r>
    </w:p>
    <w:p w:rsidR="00D66DDE" w:rsidRPr="00C00AE9" w:rsidRDefault="00D66DDE" w:rsidP="001D2400">
      <w:pPr>
        <w:pStyle w:val="Standard"/>
        <w:numPr>
          <w:ilvl w:val="0"/>
          <w:numId w:val="37"/>
        </w:numPr>
        <w:ind w:left="720" w:hanging="360"/>
        <w:rPr>
          <w:rFonts w:asciiTheme="majorHAnsi" w:hAnsiTheme="majorHAnsi"/>
          <w:color w:val="000000" w:themeColor="text1"/>
        </w:rPr>
      </w:pPr>
      <w:r w:rsidRPr="00C00AE9">
        <w:rPr>
          <w:rFonts w:asciiTheme="majorHAnsi" w:hAnsiTheme="majorHAnsi"/>
          <w:color w:val="000000" w:themeColor="text1"/>
        </w:rPr>
        <w:t xml:space="preserve">The female </w:t>
      </w:r>
      <w:proofErr w:type="spellStart"/>
      <w:r w:rsidRPr="00C00AE9">
        <w:rPr>
          <w:rFonts w:asciiTheme="majorHAnsi" w:hAnsiTheme="majorHAnsi"/>
          <w:color w:val="000000" w:themeColor="text1"/>
        </w:rPr>
        <w:t>gametangia</w:t>
      </w:r>
      <w:proofErr w:type="spellEnd"/>
      <w:r w:rsidRPr="00C00AE9">
        <w:rPr>
          <w:rFonts w:asciiTheme="majorHAnsi" w:hAnsiTheme="majorHAnsi"/>
          <w:color w:val="000000" w:themeColor="text1"/>
        </w:rPr>
        <w:t xml:space="preserve"> that produces eggs</w:t>
      </w:r>
    </w:p>
    <w:p w:rsidR="00D66DDE" w:rsidRPr="00C00AE9" w:rsidRDefault="00D66DDE" w:rsidP="00D66DDE">
      <w:pPr>
        <w:pStyle w:val="Standard"/>
        <w:ind w:left="720" w:hanging="360"/>
        <w:rPr>
          <w:rFonts w:asciiTheme="majorHAnsi" w:hAnsiTheme="majorHAnsi"/>
          <w:b/>
          <w:bCs/>
          <w:color w:val="000000" w:themeColor="text1"/>
        </w:rPr>
      </w:pPr>
      <w:proofErr w:type="spellStart"/>
      <w:r w:rsidRPr="00C00AE9">
        <w:rPr>
          <w:rFonts w:asciiTheme="majorHAnsi" w:hAnsiTheme="majorHAnsi"/>
          <w:b/>
          <w:bCs/>
          <w:color w:val="000000" w:themeColor="text1"/>
        </w:rPr>
        <w:t>Arthropoda</w:t>
      </w:r>
      <w:proofErr w:type="spellEnd"/>
      <w:r w:rsidRPr="00C00AE9">
        <w:rPr>
          <w:rFonts w:asciiTheme="majorHAnsi" w:hAnsiTheme="majorHAnsi"/>
          <w:b/>
          <w:bCs/>
          <w:color w:val="000000" w:themeColor="text1"/>
        </w:rPr>
        <w:t>:</w:t>
      </w:r>
    </w:p>
    <w:p w:rsidR="00D66DDE" w:rsidRPr="00C00AE9" w:rsidRDefault="00D66DDE" w:rsidP="001D2400">
      <w:pPr>
        <w:pStyle w:val="Standard"/>
        <w:numPr>
          <w:ilvl w:val="0"/>
          <w:numId w:val="38"/>
        </w:numPr>
        <w:ind w:left="720" w:hanging="360"/>
        <w:rPr>
          <w:rFonts w:asciiTheme="majorHAnsi" w:hAnsiTheme="majorHAnsi"/>
          <w:color w:val="000000" w:themeColor="text1"/>
        </w:rPr>
      </w:pPr>
      <w:r w:rsidRPr="00C00AE9">
        <w:rPr>
          <w:rFonts w:asciiTheme="majorHAnsi" w:hAnsiTheme="majorHAnsi"/>
          <w:color w:val="000000" w:themeColor="text1"/>
        </w:rPr>
        <w:t xml:space="preserve">Include </w:t>
      </w:r>
      <w:r w:rsidR="00593813" w:rsidRPr="00C00AE9">
        <w:rPr>
          <w:rFonts w:asciiTheme="majorHAnsi" w:hAnsiTheme="majorHAnsi"/>
          <w:color w:val="000000" w:themeColor="text1"/>
        </w:rPr>
        <w:t>trilobites</w:t>
      </w:r>
      <w:r w:rsidRPr="00C00AE9">
        <w:rPr>
          <w:rFonts w:asciiTheme="majorHAnsi" w:hAnsiTheme="majorHAnsi"/>
          <w:color w:val="000000" w:themeColor="text1"/>
        </w:rPr>
        <w:t xml:space="preserve"> and crustaceans</w:t>
      </w:r>
    </w:p>
    <w:p w:rsidR="00D66DDE" w:rsidRPr="00C00AE9" w:rsidRDefault="00D66DDE" w:rsidP="001D2400">
      <w:pPr>
        <w:pStyle w:val="Standard"/>
        <w:numPr>
          <w:ilvl w:val="0"/>
          <w:numId w:val="39"/>
        </w:numPr>
        <w:ind w:left="720" w:hanging="360"/>
        <w:rPr>
          <w:rFonts w:asciiTheme="majorHAnsi" w:hAnsiTheme="majorHAnsi"/>
          <w:color w:val="000000" w:themeColor="text1"/>
        </w:rPr>
      </w:pPr>
      <w:r w:rsidRPr="00C00AE9">
        <w:rPr>
          <w:rFonts w:asciiTheme="majorHAnsi" w:hAnsiTheme="majorHAnsi"/>
          <w:color w:val="000000" w:themeColor="text1"/>
        </w:rPr>
        <w:t>Manipulate their food with their limbs</w:t>
      </w:r>
    </w:p>
    <w:p w:rsidR="00D66DDE" w:rsidRPr="00C00AE9" w:rsidRDefault="00D66DDE" w:rsidP="001D2400">
      <w:pPr>
        <w:pStyle w:val="Standard"/>
        <w:numPr>
          <w:ilvl w:val="0"/>
          <w:numId w:val="39"/>
        </w:numPr>
        <w:ind w:left="720" w:hanging="360"/>
        <w:rPr>
          <w:rFonts w:asciiTheme="majorHAnsi" w:hAnsiTheme="majorHAnsi"/>
          <w:color w:val="000000" w:themeColor="text1"/>
        </w:rPr>
      </w:pPr>
      <w:r w:rsidRPr="00C00AE9">
        <w:rPr>
          <w:rFonts w:asciiTheme="majorHAnsi" w:hAnsiTheme="majorHAnsi"/>
          <w:color w:val="000000" w:themeColor="text1"/>
        </w:rPr>
        <w:t>cuticle made of chitin</w:t>
      </w:r>
    </w:p>
    <w:p w:rsidR="00D66DDE" w:rsidRPr="00C00AE9" w:rsidRDefault="00D66DDE" w:rsidP="001D2400">
      <w:pPr>
        <w:pStyle w:val="Standard"/>
        <w:numPr>
          <w:ilvl w:val="0"/>
          <w:numId w:val="39"/>
        </w:numPr>
        <w:ind w:left="720" w:hanging="360"/>
        <w:rPr>
          <w:rFonts w:asciiTheme="majorHAnsi" w:hAnsiTheme="majorHAnsi"/>
          <w:color w:val="000000" w:themeColor="text1"/>
        </w:rPr>
      </w:pPr>
      <w:r w:rsidRPr="00C00AE9">
        <w:rPr>
          <w:rFonts w:asciiTheme="majorHAnsi" w:hAnsiTheme="majorHAnsi"/>
          <w:color w:val="000000" w:themeColor="text1"/>
        </w:rPr>
        <w:t>Defined by their articulated exoskeleton of plates</w:t>
      </w:r>
    </w:p>
    <w:p w:rsidR="00D66DDE" w:rsidRPr="00C00AE9" w:rsidRDefault="00D66DDE" w:rsidP="001D2400">
      <w:pPr>
        <w:pStyle w:val="Standard"/>
        <w:numPr>
          <w:ilvl w:val="0"/>
          <w:numId w:val="39"/>
        </w:numPr>
        <w:ind w:left="720" w:hanging="360"/>
        <w:rPr>
          <w:rFonts w:asciiTheme="majorHAnsi" w:hAnsiTheme="majorHAnsi"/>
          <w:color w:val="000000" w:themeColor="text1"/>
        </w:rPr>
      </w:pPr>
      <w:r w:rsidRPr="00C00AE9">
        <w:rPr>
          <w:rFonts w:asciiTheme="majorHAnsi" w:hAnsiTheme="majorHAnsi"/>
          <w:color w:val="000000" w:themeColor="text1"/>
        </w:rPr>
        <w:t>Muscles arranged in bands</w:t>
      </w:r>
    </w:p>
    <w:p w:rsidR="00D66DDE" w:rsidRPr="00C00AE9" w:rsidRDefault="00D66DDE" w:rsidP="001D2400">
      <w:pPr>
        <w:pStyle w:val="Standard"/>
        <w:numPr>
          <w:ilvl w:val="0"/>
          <w:numId w:val="39"/>
        </w:numPr>
        <w:ind w:left="720" w:hanging="360"/>
        <w:rPr>
          <w:rFonts w:asciiTheme="majorHAnsi" w:hAnsiTheme="majorHAnsi"/>
          <w:color w:val="000000" w:themeColor="text1"/>
        </w:rPr>
      </w:pPr>
      <w:r w:rsidRPr="00C00AE9">
        <w:rPr>
          <w:rFonts w:asciiTheme="majorHAnsi" w:hAnsiTheme="majorHAnsi"/>
          <w:color w:val="000000" w:themeColor="text1"/>
        </w:rPr>
        <w:t>Appendages are connected to their segmented bodies.</w:t>
      </w:r>
    </w:p>
    <w:p w:rsidR="00D66DDE" w:rsidRPr="00C00AE9" w:rsidRDefault="00D66DDE" w:rsidP="001D2400">
      <w:pPr>
        <w:pStyle w:val="Standard"/>
        <w:numPr>
          <w:ilvl w:val="0"/>
          <w:numId w:val="39"/>
        </w:numPr>
        <w:ind w:left="720" w:hanging="360"/>
        <w:rPr>
          <w:rFonts w:asciiTheme="majorHAnsi" w:hAnsiTheme="majorHAnsi"/>
          <w:color w:val="000000" w:themeColor="text1"/>
        </w:rPr>
      </w:pPr>
      <w:r w:rsidRPr="00C00AE9">
        <w:rPr>
          <w:rFonts w:asciiTheme="majorHAnsi" w:hAnsiTheme="majorHAnsi"/>
          <w:color w:val="000000" w:themeColor="text1"/>
        </w:rPr>
        <w:t>Compound eye</w:t>
      </w:r>
    </w:p>
    <w:p w:rsidR="00D66DDE" w:rsidRPr="00C00AE9" w:rsidRDefault="00D66DDE" w:rsidP="00D66DDE">
      <w:pPr>
        <w:pStyle w:val="Standard"/>
        <w:ind w:left="720" w:hanging="360"/>
        <w:rPr>
          <w:rFonts w:asciiTheme="majorHAnsi" w:hAnsiTheme="majorHAnsi"/>
          <w:b/>
          <w:bCs/>
          <w:color w:val="000000" w:themeColor="text1"/>
        </w:rPr>
      </w:pPr>
      <w:r w:rsidRPr="00C00AE9">
        <w:rPr>
          <w:rFonts w:asciiTheme="majorHAnsi" w:hAnsiTheme="majorHAnsi"/>
          <w:b/>
          <w:bCs/>
          <w:color w:val="000000" w:themeColor="text1"/>
        </w:rPr>
        <w:t xml:space="preserve">Bony fish: See </w:t>
      </w:r>
      <w:proofErr w:type="spellStart"/>
      <w:r w:rsidRPr="00C00AE9">
        <w:rPr>
          <w:rFonts w:asciiTheme="majorHAnsi" w:hAnsiTheme="majorHAnsi"/>
          <w:b/>
          <w:bCs/>
          <w:color w:val="000000" w:themeColor="text1"/>
        </w:rPr>
        <w:t>actinopterygii</w:t>
      </w:r>
      <w:proofErr w:type="spellEnd"/>
    </w:p>
    <w:p w:rsidR="00D66DDE" w:rsidRPr="00C00AE9" w:rsidRDefault="00593813" w:rsidP="00D66DDE">
      <w:pPr>
        <w:pStyle w:val="Standard"/>
        <w:ind w:left="720" w:hanging="360"/>
        <w:rPr>
          <w:rFonts w:asciiTheme="majorHAnsi" w:hAnsiTheme="majorHAnsi"/>
          <w:b/>
          <w:bCs/>
          <w:color w:val="000000" w:themeColor="text1"/>
        </w:rPr>
      </w:pPr>
      <w:r w:rsidRPr="00C00AE9">
        <w:rPr>
          <w:rFonts w:asciiTheme="majorHAnsi" w:hAnsiTheme="majorHAnsi"/>
          <w:b/>
          <w:bCs/>
          <w:color w:val="000000" w:themeColor="text1"/>
        </w:rPr>
        <w:t>Cartilaginous</w:t>
      </w:r>
      <w:r w:rsidR="00D66DDE" w:rsidRPr="00C00AE9">
        <w:rPr>
          <w:rFonts w:asciiTheme="majorHAnsi" w:hAnsiTheme="majorHAnsi"/>
          <w:b/>
          <w:bCs/>
          <w:color w:val="000000" w:themeColor="text1"/>
        </w:rPr>
        <w:t xml:space="preserve"> fish: See </w:t>
      </w:r>
      <w:proofErr w:type="spellStart"/>
      <w:r w:rsidR="00D66DDE" w:rsidRPr="00C00AE9">
        <w:rPr>
          <w:rFonts w:asciiTheme="majorHAnsi" w:hAnsiTheme="majorHAnsi"/>
          <w:b/>
          <w:bCs/>
          <w:color w:val="000000" w:themeColor="text1"/>
        </w:rPr>
        <w:t>chondricthyes</w:t>
      </w:r>
      <w:proofErr w:type="spellEnd"/>
    </w:p>
    <w:p w:rsidR="00D66DDE" w:rsidRPr="00C00AE9" w:rsidRDefault="00D66DDE" w:rsidP="00D66DDE">
      <w:pPr>
        <w:pStyle w:val="Standard"/>
        <w:ind w:left="720" w:hanging="360"/>
        <w:rPr>
          <w:rFonts w:asciiTheme="majorHAnsi" w:hAnsiTheme="majorHAnsi"/>
          <w:b/>
          <w:bCs/>
          <w:color w:val="000000" w:themeColor="text1"/>
        </w:rPr>
      </w:pPr>
      <w:proofErr w:type="spellStart"/>
      <w:r w:rsidRPr="00C00AE9">
        <w:rPr>
          <w:rFonts w:asciiTheme="majorHAnsi" w:hAnsiTheme="majorHAnsi"/>
          <w:b/>
          <w:bCs/>
          <w:color w:val="000000" w:themeColor="text1"/>
        </w:rPr>
        <w:t>Chondricthyes</w:t>
      </w:r>
      <w:proofErr w:type="spellEnd"/>
      <w:r w:rsidRPr="00C00AE9">
        <w:rPr>
          <w:rFonts w:asciiTheme="majorHAnsi" w:hAnsiTheme="majorHAnsi"/>
          <w:b/>
          <w:bCs/>
          <w:color w:val="000000" w:themeColor="text1"/>
        </w:rPr>
        <w:t>:</w:t>
      </w:r>
    </w:p>
    <w:p w:rsidR="00D66DDE" w:rsidRPr="00C00AE9" w:rsidRDefault="00D66DDE" w:rsidP="001D2400">
      <w:pPr>
        <w:pStyle w:val="Standard"/>
        <w:numPr>
          <w:ilvl w:val="0"/>
          <w:numId w:val="40"/>
        </w:numPr>
        <w:ind w:left="720" w:hanging="360"/>
        <w:rPr>
          <w:rFonts w:asciiTheme="majorHAnsi" w:hAnsiTheme="majorHAnsi"/>
          <w:color w:val="000000" w:themeColor="text1"/>
        </w:rPr>
      </w:pPr>
      <w:proofErr w:type="gramStart"/>
      <w:r w:rsidRPr="00C00AE9">
        <w:rPr>
          <w:rFonts w:asciiTheme="majorHAnsi" w:hAnsiTheme="majorHAnsi"/>
          <w:color w:val="000000" w:themeColor="text1"/>
        </w:rPr>
        <w:t>such</w:t>
      </w:r>
      <w:proofErr w:type="gramEnd"/>
      <w:r w:rsidRPr="00C00AE9">
        <w:rPr>
          <w:rFonts w:asciiTheme="majorHAnsi" w:hAnsiTheme="majorHAnsi"/>
          <w:color w:val="000000" w:themeColor="text1"/>
        </w:rPr>
        <w:t xml:space="preserve"> as sharks.</w:t>
      </w:r>
    </w:p>
    <w:p w:rsidR="00D66DDE" w:rsidRPr="00C00AE9" w:rsidRDefault="00593813" w:rsidP="001D2400">
      <w:pPr>
        <w:pStyle w:val="Standard"/>
        <w:numPr>
          <w:ilvl w:val="0"/>
          <w:numId w:val="41"/>
        </w:numPr>
        <w:ind w:left="720" w:hanging="360"/>
        <w:rPr>
          <w:rFonts w:asciiTheme="majorHAnsi" w:hAnsiTheme="majorHAnsi"/>
          <w:color w:val="000000" w:themeColor="text1"/>
        </w:rPr>
      </w:pPr>
      <w:r w:rsidRPr="00C00AE9">
        <w:rPr>
          <w:rFonts w:asciiTheme="majorHAnsi" w:hAnsiTheme="majorHAnsi"/>
          <w:color w:val="000000" w:themeColor="text1"/>
        </w:rPr>
        <w:t>Cartil</w:t>
      </w:r>
      <w:r>
        <w:rPr>
          <w:rFonts w:asciiTheme="majorHAnsi" w:hAnsiTheme="majorHAnsi"/>
          <w:color w:val="000000" w:themeColor="text1"/>
        </w:rPr>
        <w:t>aginous fishes that undergo gen</w:t>
      </w:r>
      <w:r w:rsidR="00D66DDE" w:rsidRPr="00C00AE9">
        <w:rPr>
          <w:rFonts w:asciiTheme="majorHAnsi" w:hAnsiTheme="majorHAnsi"/>
          <w:color w:val="000000" w:themeColor="text1"/>
        </w:rPr>
        <w:t>ome duplication</w:t>
      </w:r>
    </w:p>
    <w:p w:rsidR="00D66DDE" w:rsidRPr="00C00AE9" w:rsidRDefault="00D66DDE" w:rsidP="001D2400">
      <w:pPr>
        <w:pStyle w:val="Standard"/>
        <w:numPr>
          <w:ilvl w:val="0"/>
          <w:numId w:val="41"/>
        </w:numPr>
        <w:ind w:left="720" w:hanging="360"/>
        <w:rPr>
          <w:rFonts w:asciiTheme="majorHAnsi" w:hAnsiTheme="majorHAnsi"/>
          <w:color w:val="000000" w:themeColor="text1"/>
        </w:rPr>
      </w:pPr>
      <w:r w:rsidRPr="00C00AE9">
        <w:rPr>
          <w:rFonts w:asciiTheme="majorHAnsi" w:hAnsiTheme="majorHAnsi"/>
          <w:color w:val="000000" w:themeColor="text1"/>
        </w:rPr>
        <w:t>Jawed fish with paired fins and skeletons composed cartilage.</w:t>
      </w:r>
    </w:p>
    <w:p w:rsidR="00D66DDE" w:rsidRPr="00C00AE9" w:rsidRDefault="00D66DDE" w:rsidP="001D2400">
      <w:pPr>
        <w:pStyle w:val="Standard"/>
        <w:numPr>
          <w:ilvl w:val="0"/>
          <w:numId w:val="41"/>
        </w:numPr>
        <w:ind w:left="720" w:hanging="360"/>
        <w:rPr>
          <w:rFonts w:asciiTheme="majorHAnsi" w:hAnsiTheme="majorHAnsi"/>
          <w:color w:val="000000" w:themeColor="text1"/>
        </w:rPr>
      </w:pPr>
      <w:r w:rsidRPr="00C00AE9">
        <w:rPr>
          <w:rFonts w:asciiTheme="majorHAnsi" w:hAnsiTheme="majorHAnsi"/>
          <w:color w:val="000000" w:themeColor="text1"/>
        </w:rPr>
        <w:t xml:space="preserve">Skeleton composed of cartilage is used to make these organisms neutrally </w:t>
      </w:r>
      <w:proofErr w:type="gramStart"/>
      <w:r w:rsidRPr="00C00AE9">
        <w:rPr>
          <w:rFonts w:asciiTheme="majorHAnsi" w:hAnsiTheme="majorHAnsi"/>
          <w:color w:val="000000" w:themeColor="text1"/>
        </w:rPr>
        <w:t>buoyant(</w:t>
      </w:r>
      <w:proofErr w:type="gramEnd"/>
      <w:r w:rsidRPr="00C00AE9">
        <w:rPr>
          <w:rFonts w:asciiTheme="majorHAnsi" w:hAnsiTheme="majorHAnsi"/>
          <w:color w:val="000000" w:themeColor="text1"/>
        </w:rPr>
        <w:t>does not sink) because the density of the skeleton is relatively close to that of water.</w:t>
      </w:r>
    </w:p>
    <w:p w:rsidR="00D66DDE" w:rsidRPr="00C00AE9" w:rsidRDefault="00D66DDE" w:rsidP="001D2400">
      <w:pPr>
        <w:pStyle w:val="Standard"/>
        <w:numPr>
          <w:ilvl w:val="0"/>
          <w:numId w:val="41"/>
        </w:numPr>
        <w:ind w:left="720" w:hanging="360"/>
        <w:rPr>
          <w:rFonts w:asciiTheme="majorHAnsi" w:hAnsiTheme="majorHAnsi"/>
          <w:color w:val="000000" w:themeColor="text1"/>
        </w:rPr>
      </w:pPr>
      <w:proofErr w:type="spellStart"/>
      <w:r w:rsidRPr="00C00AE9">
        <w:rPr>
          <w:rFonts w:asciiTheme="majorHAnsi" w:hAnsiTheme="majorHAnsi"/>
          <w:color w:val="000000" w:themeColor="text1"/>
        </w:rPr>
        <w:t>Placoid</w:t>
      </w:r>
      <w:proofErr w:type="spellEnd"/>
      <w:r w:rsidRPr="00C00AE9">
        <w:rPr>
          <w:rFonts w:asciiTheme="majorHAnsi" w:hAnsiTheme="majorHAnsi"/>
          <w:color w:val="000000" w:themeColor="text1"/>
        </w:rPr>
        <w:t xml:space="preserve"> scales which are imbedded in the epidermis. The scales are used to creat</w:t>
      </w:r>
      <w:r w:rsidR="00B50CCF" w:rsidRPr="00C00AE9">
        <w:rPr>
          <w:rFonts w:asciiTheme="majorHAnsi" w:hAnsiTheme="majorHAnsi"/>
          <w:color w:val="000000" w:themeColor="text1"/>
        </w:rPr>
        <w:t>e</w:t>
      </w:r>
      <w:r w:rsidRPr="00C00AE9">
        <w:rPr>
          <w:rFonts w:asciiTheme="majorHAnsi" w:hAnsiTheme="majorHAnsi"/>
          <w:color w:val="000000" w:themeColor="text1"/>
        </w:rPr>
        <w:t xml:space="preserve"> </w:t>
      </w:r>
      <w:r w:rsidR="00593813" w:rsidRPr="00C00AE9">
        <w:rPr>
          <w:rFonts w:asciiTheme="majorHAnsi" w:hAnsiTheme="majorHAnsi"/>
          <w:color w:val="000000" w:themeColor="text1"/>
        </w:rPr>
        <w:t>turbulence</w:t>
      </w:r>
      <w:r w:rsidRPr="00C00AE9">
        <w:rPr>
          <w:rFonts w:asciiTheme="majorHAnsi" w:hAnsiTheme="majorHAnsi"/>
          <w:color w:val="000000" w:themeColor="text1"/>
        </w:rPr>
        <w:t xml:space="preserve"> between the lamina flow and the body of the fish in order to counter act water resistance.</w:t>
      </w:r>
    </w:p>
    <w:p w:rsidR="00D66DDE" w:rsidRPr="00C00AE9" w:rsidRDefault="00D66DDE" w:rsidP="001D2400">
      <w:pPr>
        <w:pStyle w:val="Standard"/>
        <w:numPr>
          <w:ilvl w:val="0"/>
          <w:numId w:val="41"/>
        </w:numPr>
        <w:ind w:left="720" w:hanging="360"/>
        <w:rPr>
          <w:rFonts w:asciiTheme="majorHAnsi" w:hAnsiTheme="majorHAnsi"/>
          <w:color w:val="000000" w:themeColor="text1"/>
        </w:rPr>
      </w:pPr>
      <w:r w:rsidRPr="00C00AE9">
        <w:rPr>
          <w:rFonts w:asciiTheme="majorHAnsi" w:hAnsiTheme="majorHAnsi"/>
          <w:color w:val="000000" w:themeColor="text1"/>
        </w:rPr>
        <w:t xml:space="preserve">They need to move in order to breath (oxygenate their </w:t>
      </w:r>
      <w:r w:rsidR="00593813" w:rsidRPr="00C00AE9">
        <w:rPr>
          <w:rFonts w:asciiTheme="majorHAnsi" w:hAnsiTheme="majorHAnsi"/>
          <w:color w:val="000000" w:themeColor="text1"/>
        </w:rPr>
        <w:t>gills</w:t>
      </w:r>
      <w:r w:rsidRPr="00C00AE9">
        <w:rPr>
          <w:rFonts w:asciiTheme="majorHAnsi" w:hAnsiTheme="majorHAnsi"/>
          <w:color w:val="000000" w:themeColor="text1"/>
        </w:rPr>
        <w:t>). Their motion is tied to their respiration.</w:t>
      </w:r>
    </w:p>
    <w:p w:rsidR="00D66DDE" w:rsidRPr="00C00AE9" w:rsidRDefault="00D66DDE" w:rsidP="00D66DDE">
      <w:pPr>
        <w:pStyle w:val="Standard"/>
        <w:ind w:left="720" w:hanging="360"/>
        <w:rPr>
          <w:rFonts w:asciiTheme="majorHAnsi" w:hAnsiTheme="majorHAnsi"/>
          <w:b/>
          <w:bCs/>
          <w:color w:val="000000" w:themeColor="text1"/>
        </w:rPr>
      </w:pPr>
      <w:r w:rsidRPr="00C00AE9">
        <w:rPr>
          <w:rFonts w:asciiTheme="majorHAnsi" w:hAnsiTheme="majorHAnsi"/>
          <w:b/>
          <w:bCs/>
          <w:color w:val="000000" w:themeColor="text1"/>
        </w:rPr>
        <w:t>Crustacean:</w:t>
      </w:r>
    </w:p>
    <w:p w:rsidR="00D66DDE" w:rsidRPr="00C00AE9" w:rsidRDefault="00D66DDE" w:rsidP="001D2400">
      <w:pPr>
        <w:pStyle w:val="Standard"/>
        <w:numPr>
          <w:ilvl w:val="0"/>
          <w:numId w:val="42"/>
        </w:numPr>
        <w:ind w:left="720" w:hanging="360"/>
        <w:rPr>
          <w:rFonts w:asciiTheme="majorHAnsi" w:hAnsiTheme="majorHAnsi"/>
          <w:color w:val="000000" w:themeColor="text1"/>
        </w:rPr>
      </w:pPr>
      <w:r w:rsidRPr="00C00AE9">
        <w:rPr>
          <w:rFonts w:asciiTheme="majorHAnsi" w:hAnsiTheme="majorHAnsi"/>
          <w:color w:val="000000" w:themeColor="text1"/>
        </w:rPr>
        <w:t xml:space="preserve">Part of </w:t>
      </w:r>
      <w:proofErr w:type="spellStart"/>
      <w:r w:rsidRPr="00C00AE9">
        <w:rPr>
          <w:rFonts w:asciiTheme="majorHAnsi" w:hAnsiTheme="majorHAnsi"/>
          <w:color w:val="000000" w:themeColor="text1"/>
        </w:rPr>
        <w:t>a</w:t>
      </w:r>
      <w:r w:rsidR="00B50CCF" w:rsidRPr="00C00AE9">
        <w:rPr>
          <w:rFonts w:asciiTheme="majorHAnsi" w:hAnsiTheme="majorHAnsi"/>
          <w:color w:val="000000" w:themeColor="text1"/>
        </w:rPr>
        <w:t>r</w:t>
      </w:r>
      <w:r w:rsidRPr="00C00AE9">
        <w:rPr>
          <w:rFonts w:asciiTheme="majorHAnsi" w:hAnsiTheme="majorHAnsi"/>
          <w:color w:val="000000" w:themeColor="text1"/>
        </w:rPr>
        <w:t>thropoda</w:t>
      </w:r>
      <w:proofErr w:type="spellEnd"/>
    </w:p>
    <w:p w:rsidR="00D66DDE" w:rsidRPr="00C00AE9" w:rsidRDefault="00D66DDE" w:rsidP="001D2400">
      <w:pPr>
        <w:pStyle w:val="Standard"/>
        <w:numPr>
          <w:ilvl w:val="0"/>
          <w:numId w:val="42"/>
        </w:numPr>
        <w:ind w:left="720" w:hanging="360"/>
        <w:rPr>
          <w:rFonts w:asciiTheme="majorHAnsi" w:hAnsiTheme="majorHAnsi"/>
          <w:color w:val="000000" w:themeColor="text1"/>
        </w:rPr>
      </w:pPr>
      <w:r w:rsidRPr="00C00AE9">
        <w:rPr>
          <w:rFonts w:asciiTheme="majorHAnsi" w:hAnsiTheme="majorHAnsi"/>
          <w:color w:val="000000" w:themeColor="text1"/>
        </w:rPr>
        <w:t>Have segmented bodies with appendages that take up specialized functions.</w:t>
      </w:r>
    </w:p>
    <w:p w:rsidR="00D66DDE" w:rsidRPr="00C00AE9" w:rsidRDefault="00D66DDE" w:rsidP="001D2400">
      <w:pPr>
        <w:pStyle w:val="Standard"/>
        <w:numPr>
          <w:ilvl w:val="0"/>
          <w:numId w:val="42"/>
        </w:numPr>
        <w:ind w:left="720" w:hanging="360"/>
        <w:rPr>
          <w:rFonts w:asciiTheme="majorHAnsi" w:hAnsiTheme="majorHAnsi"/>
          <w:color w:val="000000" w:themeColor="text1"/>
        </w:rPr>
      </w:pPr>
      <w:r w:rsidRPr="00C00AE9">
        <w:rPr>
          <w:rFonts w:asciiTheme="majorHAnsi" w:hAnsiTheme="majorHAnsi"/>
          <w:color w:val="000000" w:themeColor="text1"/>
        </w:rPr>
        <w:lastRenderedPageBreak/>
        <w:t>They are the only a</w:t>
      </w:r>
      <w:r w:rsidR="00B50CCF" w:rsidRPr="00C00AE9">
        <w:rPr>
          <w:rFonts w:asciiTheme="majorHAnsi" w:hAnsiTheme="majorHAnsi"/>
          <w:color w:val="000000" w:themeColor="text1"/>
        </w:rPr>
        <w:t>r</w:t>
      </w:r>
      <w:r w:rsidRPr="00C00AE9">
        <w:rPr>
          <w:rFonts w:asciiTheme="majorHAnsi" w:hAnsiTheme="majorHAnsi"/>
          <w:color w:val="000000" w:themeColor="text1"/>
        </w:rPr>
        <w:t>thropods that inhabit the oceans</w:t>
      </w:r>
    </w:p>
    <w:p w:rsidR="00D375EE" w:rsidRDefault="00D66DDE" w:rsidP="00D375EE">
      <w:pPr>
        <w:pStyle w:val="Textbody"/>
        <w:numPr>
          <w:ilvl w:val="0"/>
          <w:numId w:val="42"/>
        </w:numPr>
        <w:ind w:left="720" w:hanging="360"/>
        <w:rPr>
          <w:rFonts w:asciiTheme="majorHAnsi" w:hAnsiTheme="majorHAnsi"/>
          <w:color w:val="000000" w:themeColor="text1"/>
        </w:rPr>
      </w:pPr>
      <w:r w:rsidRPr="00D375EE">
        <w:rPr>
          <w:rFonts w:asciiTheme="majorHAnsi" w:hAnsiTheme="majorHAnsi"/>
          <w:color w:val="000000" w:themeColor="text1"/>
        </w:rPr>
        <w:t xml:space="preserve">Some of them are filter feeders (zooplankton) that use a </w:t>
      </w:r>
      <w:proofErr w:type="spellStart"/>
      <w:r w:rsidRPr="00D375EE">
        <w:rPr>
          <w:rFonts w:asciiTheme="majorHAnsi" w:hAnsiTheme="majorHAnsi"/>
          <w:color w:val="000000" w:themeColor="text1"/>
        </w:rPr>
        <w:t>metachronal</w:t>
      </w:r>
      <w:proofErr w:type="spellEnd"/>
      <w:r w:rsidRPr="00D375EE">
        <w:rPr>
          <w:rFonts w:asciiTheme="majorHAnsi" w:hAnsiTheme="majorHAnsi"/>
          <w:color w:val="000000" w:themeColor="text1"/>
        </w:rPr>
        <w:t xml:space="preserve"> wave to move their appendages and push water in.</w:t>
      </w:r>
    </w:p>
    <w:p w:rsidR="00D66DDE" w:rsidRPr="00D375EE" w:rsidRDefault="00D66DDE" w:rsidP="00D375EE">
      <w:pPr>
        <w:pStyle w:val="Textbody"/>
        <w:numPr>
          <w:ilvl w:val="0"/>
          <w:numId w:val="42"/>
        </w:numPr>
        <w:ind w:left="720" w:hanging="360"/>
        <w:rPr>
          <w:rFonts w:asciiTheme="majorHAnsi" w:hAnsiTheme="majorHAnsi"/>
          <w:color w:val="000000" w:themeColor="text1"/>
        </w:rPr>
      </w:pPr>
      <w:r w:rsidRPr="00D375EE">
        <w:rPr>
          <w:rFonts w:asciiTheme="majorHAnsi" w:hAnsiTheme="majorHAnsi"/>
          <w:color w:val="000000" w:themeColor="text1"/>
        </w:rPr>
        <w:t>Water is pulled in and food particles in the water are trapped on the inside by cilia hairs and then the water exists.</w:t>
      </w:r>
    </w:p>
    <w:p w:rsidR="00D66DDE" w:rsidRPr="00C00AE9" w:rsidRDefault="00D66DDE" w:rsidP="00D66DDE">
      <w:pPr>
        <w:pStyle w:val="Standard"/>
        <w:ind w:left="720" w:hanging="360"/>
        <w:rPr>
          <w:rFonts w:asciiTheme="majorHAnsi" w:hAnsiTheme="majorHAnsi"/>
          <w:b/>
          <w:bCs/>
          <w:color w:val="000000" w:themeColor="text1"/>
        </w:rPr>
      </w:pPr>
      <w:r w:rsidRPr="00C00AE9">
        <w:rPr>
          <w:rFonts w:asciiTheme="majorHAnsi" w:hAnsiTheme="majorHAnsi"/>
          <w:b/>
          <w:bCs/>
          <w:color w:val="000000" w:themeColor="text1"/>
        </w:rPr>
        <w:t>Devonian period:</w:t>
      </w:r>
    </w:p>
    <w:p w:rsidR="00D66DDE" w:rsidRPr="00C00AE9" w:rsidRDefault="00D66DDE" w:rsidP="001D2400">
      <w:pPr>
        <w:pStyle w:val="Standard"/>
        <w:numPr>
          <w:ilvl w:val="0"/>
          <w:numId w:val="43"/>
        </w:numPr>
        <w:ind w:left="720" w:hanging="360"/>
        <w:rPr>
          <w:rFonts w:asciiTheme="majorHAnsi" w:hAnsiTheme="majorHAnsi"/>
          <w:color w:val="000000" w:themeColor="text1"/>
        </w:rPr>
      </w:pPr>
      <w:r w:rsidRPr="00C00AE9">
        <w:rPr>
          <w:rFonts w:asciiTheme="majorHAnsi" w:hAnsiTheme="majorHAnsi"/>
          <w:color w:val="000000" w:themeColor="text1"/>
        </w:rPr>
        <w:t xml:space="preserve">Fourth of the six periods that make up the </w:t>
      </w:r>
      <w:proofErr w:type="spellStart"/>
      <w:proofErr w:type="gramStart"/>
      <w:r w:rsidRPr="00C00AE9">
        <w:rPr>
          <w:rFonts w:asciiTheme="majorHAnsi" w:hAnsiTheme="majorHAnsi"/>
          <w:color w:val="000000" w:themeColor="text1"/>
        </w:rPr>
        <w:t>paleozoic</w:t>
      </w:r>
      <w:proofErr w:type="spellEnd"/>
      <w:proofErr w:type="gramEnd"/>
      <w:r w:rsidRPr="00C00AE9">
        <w:rPr>
          <w:rFonts w:asciiTheme="majorHAnsi" w:hAnsiTheme="majorHAnsi"/>
          <w:color w:val="000000" w:themeColor="text1"/>
        </w:rPr>
        <w:t xml:space="preserve"> era.</w:t>
      </w:r>
    </w:p>
    <w:p w:rsidR="00D66DDE" w:rsidRPr="00C00AE9" w:rsidRDefault="00D66DDE" w:rsidP="001D2400">
      <w:pPr>
        <w:pStyle w:val="Standard"/>
        <w:numPr>
          <w:ilvl w:val="0"/>
          <w:numId w:val="43"/>
        </w:numPr>
        <w:ind w:left="720" w:hanging="360"/>
        <w:rPr>
          <w:rFonts w:asciiTheme="majorHAnsi" w:hAnsiTheme="majorHAnsi"/>
          <w:color w:val="000000" w:themeColor="text1"/>
        </w:rPr>
      </w:pPr>
      <w:r w:rsidRPr="00C00AE9">
        <w:rPr>
          <w:rFonts w:asciiTheme="majorHAnsi" w:hAnsiTheme="majorHAnsi"/>
          <w:color w:val="000000" w:themeColor="text1"/>
        </w:rPr>
        <w:t>It is also referred to as the age of fish, because it is during this period that certain types of fish attained their highest level of diversity.</w:t>
      </w:r>
    </w:p>
    <w:p w:rsidR="00D66DDE" w:rsidRPr="00C00AE9" w:rsidRDefault="00D66DDE" w:rsidP="001D2400">
      <w:pPr>
        <w:pStyle w:val="Standard"/>
        <w:numPr>
          <w:ilvl w:val="0"/>
          <w:numId w:val="43"/>
        </w:numPr>
        <w:ind w:left="720" w:hanging="360"/>
        <w:rPr>
          <w:rFonts w:asciiTheme="majorHAnsi" w:hAnsiTheme="majorHAnsi"/>
          <w:color w:val="000000" w:themeColor="text1"/>
        </w:rPr>
      </w:pPr>
      <w:r w:rsidRPr="00C00AE9">
        <w:rPr>
          <w:rFonts w:asciiTheme="majorHAnsi" w:hAnsiTheme="majorHAnsi"/>
          <w:color w:val="000000" w:themeColor="text1"/>
        </w:rPr>
        <w:t>True bony fish (</w:t>
      </w:r>
      <w:proofErr w:type="spellStart"/>
      <w:r w:rsidRPr="00C00AE9">
        <w:rPr>
          <w:rFonts w:asciiTheme="majorHAnsi" w:hAnsiTheme="majorHAnsi"/>
          <w:color w:val="000000" w:themeColor="text1"/>
        </w:rPr>
        <w:t>Osteichthyes</w:t>
      </w:r>
      <w:proofErr w:type="spellEnd"/>
      <w:r w:rsidRPr="00C00AE9">
        <w:rPr>
          <w:rFonts w:asciiTheme="majorHAnsi" w:hAnsiTheme="majorHAnsi"/>
          <w:color w:val="000000" w:themeColor="text1"/>
        </w:rPr>
        <w:t xml:space="preserve">) and </w:t>
      </w:r>
      <w:proofErr w:type="spellStart"/>
      <w:r w:rsidRPr="00C00AE9">
        <w:rPr>
          <w:rFonts w:asciiTheme="majorHAnsi" w:hAnsiTheme="majorHAnsi"/>
          <w:color w:val="000000" w:themeColor="text1"/>
        </w:rPr>
        <w:t>cartilagenous</w:t>
      </w:r>
      <w:proofErr w:type="spellEnd"/>
      <w:r w:rsidRPr="00C00AE9">
        <w:rPr>
          <w:rFonts w:asciiTheme="majorHAnsi" w:hAnsiTheme="majorHAnsi"/>
          <w:color w:val="000000" w:themeColor="text1"/>
        </w:rPr>
        <w:t xml:space="preserve"> fish (</w:t>
      </w:r>
      <w:proofErr w:type="spellStart"/>
      <w:r w:rsidRPr="00C00AE9">
        <w:rPr>
          <w:rFonts w:asciiTheme="majorHAnsi" w:hAnsiTheme="majorHAnsi"/>
          <w:color w:val="000000" w:themeColor="text1"/>
        </w:rPr>
        <w:t>Chondricthyes</w:t>
      </w:r>
      <w:proofErr w:type="spellEnd"/>
      <w:r w:rsidRPr="00C00AE9">
        <w:rPr>
          <w:rFonts w:asciiTheme="majorHAnsi" w:hAnsiTheme="majorHAnsi"/>
          <w:color w:val="000000" w:themeColor="text1"/>
        </w:rPr>
        <w:t>) first appeared at this period.</w:t>
      </w:r>
    </w:p>
    <w:p w:rsidR="00D66DDE" w:rsidRPr="00C00AE9" w:rsidRDefault="00D66DDE" w:rsidP="001D2400">
      <w:pPr>
        <w:pStyle w:val="Standard"/>
        <w:numPr>
          <w:ilvl w:val="0"/>
          <w:numId w:val="43"/>
        </w:numPr>
        <w:ind w:left="720" w:hanging="360"/>
        <w:rPr>
          <w:rFonts w:asciiTheme="majorHAnsi" w:hAnsiTheme="majorHAnsi"/>
          <w:color w:val="000000" w:themeColor="text1"/>
        </w:rPr>
      </w:pPr>
      <w:r w:rsidRPr="00C00AE9">
        <w:rPr>
          <w:rFonts w:asciiTheme="majorHAnsi" w:hAnsiTheme="majorHAnsi"/>
          <w:color w:val="000000" w:themeColor="text1"/>
        </w:rPr>
        <w:t>During this period, two major animal groups colonized the land. The first w</w:t>
      </w:r>
      <w:r w:rsidR="00E15A67" w:rsidRPr="00C00AE9">
        <w:rPr>
          <w:rFonts w:asciiTheme="majorHAnsi" w:hAnsiTheme="majorHAnsi"/>
          <w:color w:val="000000" w:themeColor="text1"/>
        </w:rPr>
        <w:t>a</w:t>
      </w:r>
      <w:r w:rsidRPr="00C00AE9">
        <w:rPr>
          <w:rFonts w:asciiTheme="majorHAnsi" w:hAnsiTheme="majorHAnsi"/>
          <w:color w:val="000000" w:themeColor="text1"/>
        </w:rPr>
        <w:t xml:space="preserve">s </w:t>
      </w:r>
      <w:proofErr w:type="spellStart"/>
      <w:proofErr w:type="gramStart"/>
      <w:r w:rsidRPr="00C00AE9">
        <w:rPr>
          <w:rFonts w:asciiTheme="majorHAnsi" w:hAnsiTheme="majorHAnsi"/>
          <w:color w:val="000000" w:themeColor="text1"/>
        </w:rPr>
        <w:t>tetrapods</w:t>
      </w:r>
      <w:proofErr w:type="spellEnd"/>
      <w:r w:rsidRPr="00C00AE9">
        <w:rPr>
          <w:rFonts w:asciiTheme="majorHAnsi" w:hAnsiTheme="majorHAnsi"/>
          <w:color w:val="000000" w:themeColor="text1"/>
        </w:rPr>
        <w:t>(</w:t>
      </w:r>
      <w:proofErr w:type="gramEnd"/>
      <w:r w:rsidRPr="00C00AE9">
        <w:rPr>
          <w:rFonts w:asciiTheme="majorHAnsi" w:hAnsiTheme="majorHAnsi"/>
          <w:color w:val="000000" w:themeColor="text1"/>
        </w:rPr>
        <w:t xml:space="preserve">land living vertebrates) as did the first </w:t>
      </w:r>
      <w:proofErr w:type="spellStart"/>
      <w:r w:rsidRPr="00C00AE9">
        <w:rPr>
          <w:rFonts w:asciiTheme="majorHAnsi" w:hAnsiTheme="majorHAnsi"/>
          <w:color w:val="000000" w:themeColor="text1"/>
        </w:rPr>
        <w:t>terrestial</w:t>
      </w:r>
      <w:proofErr w:type="spellEnd"/>
      <w:r w:rsidRPr="00C00AE9">
        <w:rPr>
          <w:rFonts w:asciiTheme="majorHAnsi" w:hAnsiTheme="majorHAnsi"/>
          <w:color w:val="000000" w:themeColor="text1"/>
        </w:rPr>
        <w:t xml:space="preserve"> </w:t>
      </w:r>
      <w:proofErr w:type="spellStart"/>
      <w:r w:rsidRPr="00C00AE9">
        <w:rPr>
          <w:rFonts w:asciiTheme="majorHAnsi" w:hAnsiTheme="majorHAnsi"/>
          <w:color w:val="000000" w:themeColor="text1"/>
        </w:rPr>
        <w:t>athropods</w:t>
      </w:r>
      <w:proofErr w:type="spellEnd"/>
      <w:r w:rsidRPr="00C00AE9">
        <w:rPr>
          <w:rFonts w:asciiTheme="majorHAnsi" w:hAnsiTheme="majorHAnsi"/>
          <w:color w:val="000000" w:themeColor="text1"/>
        </w:rPr>
        <w:t xml:space="preserve">, including </w:t>
      </w:r>
      <w:r w:rsidR="00213E6A" w:rsidRPr="00C00AE9">
        <w:rPr>
          <w:rFonts w:asciiTheme="majorHAnsi" w:hAnsiTheme="majorHAnsi"/>
          <w:color w:val="000000" w:themeColor="text1"/>
        </w:rPr>
        <w:t>w</w:t>
      </w:r>
      <w:r w:rsidRPr="00C00AE9">
        <w:rPr>
          <w:rFonts w:asciiTheme="majorHAnsi" w:hAnsiTheme="majorHAnsi"/>
          <w:color w:val="000000" w:themeColor="text1"/>
        </w:rPr>
        <w:t xml:space="preserve">inged insects and the earliest </w:t>
      </w:r>
      <w:proofErr w:type="spellStart"/>
      <w:r w:rsidRPr="00C00AE9">
        <w:rPr>
          <w:rFonts w:asciiTheme="majorHAnsi" w:hAnsiTheme="majorHAnsi"/>
          <w:color w:val="000000" w:themeColor="text1"/>
        </w:rPr>
        <w:t>arachnida</w:t>
      </w:r>
      <w:proofErr w:type="spellEnd"/>
      <w:r w:rsidRPr="00C00AE9">
        <w:rPr>
          <w:rFonts w:asciiTheme="majorHAnsi" w:hAnsiTheme="majorHAnsi"/>
          <w:color w:val="000000" w:themeColor="text1"/>
        </w:rPr>
        <w:t xml:space="preserve">. In the oceans, </w:t>
      </w:r>
      <w:r w:rsidR="00593813" w:rsidRPr="00C00AE9">
        <w:rPr>
          <w:rFonts w:asciiTheme="majorHAnsi" w:hAnsiTheme="majorHAnsi"/>
          <w:color w:val="000000" w:themeColor="text1"/>
        </w:rPr>
        <w:t>similar</w:t>
      </w:r>
      <w:r w:rsidRPr="00C00AE9">
        <w:rPr>
          <w:rFonts w:asciiTheme="majorHAnsi" w:hAnsiTheme="majorHAnsi"/>
          <w:color w:val="000000" w:themeColor="text1"/>
        </w:rPr>
        <w:t xml:space="preserve"> to fish, brachiopod and ammonites also flourished.</w:t>
      </w:r>
    </w:p>
    <w:p w:rsidR="0069276A" w:rsidRPr="00C00AE9" w:rsidRDefault="0069276A" w:rsidP="0069276A">
      <w:pPr>
        <w:spacing w:before="100" w:beforeAutospacing="1" w:after="100" w:afterAutospacing="1"/>
        <w:rPr>
          <w:rFonts w:asciiTheme="majorHAnsi" w:eastAsia="Times New Roman" w:hAnsiTheme="majorHAnsi" w:cs="Times New Roman"/>
          <w:color w:val="000000" w:themeColor="text1"/>
          <w:sz w:val="24"/>
          <w:szCs w:val="24"/>
        </w:rPr>
      </w:pPr>
      <w:proofErr w:type="spellStart"/>
      <w:r w:rsidRPr="00C00AE9">
        <w:rPr>
          <w:rFonts w:asciiTheme="majorHAnsi" w:eastAsia="Times New Roman" w:hAnsiTheme="majorHAnsi" w:cs="Times New Roman"/>
          <w:color w:val="000000" w:themeColor="text1"/>
          <w:sz w:val="24"/>
          <w:szCs w:val="24"/>
        </w:rPr>
        <w:t>Lophophore</w:t>
      </w:r>
      <w:proofErr w:type="spellEnd"/>
    </w:p>
    <w:p w:rsidR="0069276A" w:rsidRPr="00C00AE9" w:rsidRDefault="0069276A" w:rsidP="0069276A">
      <w:pPr>
        <w:pStyle w:val="ListParagraph"/>
        <w:spacing w:before="100" w:beforeAutospacing="1" w:after="100" w:afterAutospacing="1"/>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The circular or U-shaped fold with one or two rows of </w:t>
      </w:r>
      <w:r w:rsidRPr="00593813">
        <w:rPr>
          <w:rFonts w:asciiTheme="majorHAnsi" w:eastAsia="Times New Roman" w:hAnsiTheme="majorHAnsi" w:cs="Times New Roman"/>
          <w:color w:val="000000" w:themeColor="text1"/>
          <w:sz w:val="24"/>
          <w:szCs w:val="24"/>
        </w:rPr>
        <w:t xml:space="preserve">hollow ciliated tentacles that surrounds the mouth of </w:t>
      </w:r>
      <w:proofErr w:type="spellStart"/>
      <w:r w:rsidRPr="00593813">
        <w:rPr>
          <w:rFonts w:asciiTheme="majorHAnsi" w:eastAsia="Times New Roman" w:hAnsiTheme="majorHAnsi" w:cs="Times New Roman"/>
          <w:color w:val="000000" w:themeColor="text1"/>
          <w:sz w:val="24"/>
          <w:szCs w:val="24"/>
        </w:rPr>
        <w:t>brachipods</w:t>
      </w:r>
      <w:proofErr w:type="spellEnd"/>
      <w:r w:rsidRPr="00593813">
        <w:rPr>
          <w:rFonts w:asciiTheme="majorHAnsi" w:eastAsia="Times New Roman" w:hAnsiTheme="majorHAnsi" w:cs="Times New Roman"/>
          <w:color w:val="000000" w:themeColor="text1"/>
          <w:sz w:val="24"/>
          <w:szCs w:val="24"/>
        </w:rPr>
        <w:t xml:space="preserve">, </w:t>
      </w:r>
      <w:r w:rsidRPr="00593813">
        <w:rPr>
          <w:rFonts w:asciiTheme="majorHAnsi" w:eastAsia="Times New Roman" w:hAnsiTheme="majorHAnsi" w:cs="Times New Roman"/>
          <w:color w:val="000000" w:themeColor="text1"/>
          <w:sz w:val="24"/>
          <w:szCs w:val="24"/>
          <w:shd w:val="clear" w:color="auto" w:fill="FFFF00"/>
        </w:rPr>
        <w:t>bryozoans</w:t>
      </w:r>
      <w:r w:rsidRPr="00C00AE9">
        <w:rPr>
          <w:rFonts w:asciiTheme="majorHAnsi" w:eastAsia="Times New Roman" w:hAnsiTheme="majorHAnsi" w:cs="Times New Roman"/>
          <w:color w:val="000000" w:themeColor="text1"/>
          <w:sz w:val="24"/>
          <w:szCs w:val="24"/>
        </w:rPr>
        <w:t xml:space="preserve"> (moss animals) and </w:t>
      </w:r>
      <w:proofErr w:type="spellStart"/>
      <w:r w:rsidRPr="00C00AE9">
        <w:rPr>
          <w:rFonts w:asciiTheme="majorHAnsi" w:eastAsia="Times New Roman" w:hAnsiTheme="majorHAnsi" w:cs="Times New Roman"/>
          <w:color w:val="000000" w:themeColor="text1"/>
          <w:sz w:val="24"/>
          <w:szCs w:val="24"/>
        </w:rPr>
        <w:t>phornics</w:t>
      </w:r>
      <w:proofErr w:type="spellEnd"/>
    </w:p>
    <w:p w:rsidR="0069276A" w:rsidRPr="00C00AE9" w:rsidRDefault="0069276A" w:rsidP="0069276A">
      <w:pPr>
        <w:pStyle w:val="ListParagraph"/>
        <w:spacing w:before="100" w:beforeAutospacing="1" w:after="100" w:afterAutospacing="1"/>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is used to gather food </w:t>
      </w:r>
    </w:p>
    <w:p w:rsidR="0069276A" w:rsidRPr="00C00AE9" w:rsidRDefault="0069276A" w:rsidP="0069276A">
      <w:pPr>
        <w:spacing w:before="100" w:beforeAutospacing="1" w:after="100" w:afterAutospacing="1"/>
        <w:rPr>
          <w:rFonts w:asciiTheme="majorHAnsi" w:eastAsia="Times New Roman" w:hAnsiTheme="majorHAnsi" w:cs="Times New Roman"/>
          <w:color w:val="000000" w:themeColor="text1"/>
          <w:sz w:val="24"/>
          <w:szCs w:val="24"/>
        </w:rPr>
      </w:pPr>
      <w:proofErr w:type="spellStart"/>
      <w:r w:rsidRPr="00C00AE9">
        <w:rPr>
          <w:rFonts w:asciiTheme="majorHAnsi" w:eastAsia="Times New Roman" w:hAnsiTheme="majorHAnsi" w:cs="Times New Roman"/>
          <w:color w:val="000000" w:themeColor="text1"/>
          <w:sz w:val="24"/>
          <w:szCs w:val="24"/>
        </w:rPr>
        <w:t>Trochophore</w:t>
      </w:r>
      <w:proofErr w:type="spellEnd"/>
      <w:r w:rsidRPr="00C00AE9">
        <w:rPr>
          <w:rFonts w:asciiTheme="majorHAnsi" w:eastAsia="Times New Roman" w:hAnsiTheme="majorHAnsi" w:cs="Times New Roman"/>
          <w:color w:val="000000" w:themeColor="text1"/>
          <w:sz w:val="24"/>
          <w:szCs w:val="24"/>
        </w:rPr>
        <w:t>:</w:t>
      </w:r>
    </w:p>
    <w:p w:rsidR="0069276A" w:rsidRPr="00C00AE9" w:rsidRDefault="0069276A" w:rsidP="0069276A">
      <w:pPr>
        <w:spacing w:before="100" w:beforeAutospacing="1" w:after="100" w:afterAutospacing="1"/>
        <w:ind w:left="810" w:hanging="9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gramStart"/>
      <w:r w:rsidRPr="00C00AE9">
        <w:rPr>
          <w:rFonts w:asciiTheme="majorHAnsi" w:eastAsia="Times New Roman" w:hAnsiTheme="majorHAnsi" w:cs="Times New Roman"/>
          <w:color w:val="000000" w:themeColor="text1"/>
          <w:sz w:val="24"/>
          <w:szCs w:val="24"/>
        </w:rPr>
        <w:t>the</w:t>
      </w:r>
      <w:proofErr w:type="gramEnd"/>
      <w:r w:rsidRPr="00C00AE9">
        <w:rPr>
          <w:rFonts w:asciiTheme="majorHAnsi" w:eastAsia="Times New Roman" w:hAnsiTheme="majorHAnsi" w:cs="Times New Roman"/>
          <w:color w:val="000000" w:themeColor="text1"/>
          <w:sz w:val="24"/>
          <w:szCs w:val="24"/>
        </w:rPr>
        <w:t xml:space="preserve"> small, free swimming, ciliated </w:t>
      </w:r>
      <w:r w:rsidRPr="00C00AE9">
        <w:rPr>
          <w:rFonts w:asciiTheme="majorHAnsi" w:eastAsia="Times New Roman" w:hAnsiTheme="majorHAnsi" w:cs="Times New Roman"/>
          <w:b/>
          <w:bCs/>
          <w:color w:val="000000" w:themeColor="text1"/>
          <w:sz w:val="24"/>
          <w:szCs w:val="24"/>
        </w:rPr>
        <w:t>aquatic larva</w:t>
      </w:r>
      <w:r w:rsidRPr="00C00AE9">
        <w:rPr>
          <w:rFonts w:asciiTheme="majorHAnsi" w:eastAsia="Times New Roman" w:hAnsiTheme="majorHAnsi" w:cs="Times New Roman"/>
          <w:color w:val="000000" w:themeColor="text1"/>
          <w:sz w:val="24"/>
          <w:szCs w:val="24"/>
        </w:rPr>
        <w:t xml:space="preserve"> of various invertebrates including certain </w:t>
      </w:r>
      <w:proofErr w:type="spellStart"/>
      <w:r w:rsidRPr="00C00AE9">
        <w:rPr>
          <w:rFonts w:asciiTheme="majorHAnsi" w:eastAsia="Times New Roman" w:hAnsiTheme="majorHAnsi" w:cs="Times New Roman"/>
          <w:color w:val="000000" w:themeColor="text1"/>
          <w:sz w:val="24"/>
          <w:szCs w:val="24"/>
        </w:rPr>
        <w:t>molluscs</w:t>
      </w:r>
      <w:proofErr w:type="spellEnd"/>
      <w:r w:rsidRPr="00C00AE9">
        <w:rPr>
          <w:rFonts w:asciiTheme="majorHAnsi" w:eastAsia="Times New Roman" w:hAnsiTheme="majorHAnsi" w:cs="Times New Roman"/>
          <w:color w:val="000000" w:themeColor="text1"/>
          <w:sz w:val="24"/>
          <w:szCs w:val="24"/>
        </w:rPr>
        <w:t xml:space="preserve"> and annelids</w:t>
      </w:r>
    </w:p>
    <w:p w:rsidR="0069276A" w:rsidRPr="00C00AE9" w:rsidRDefault="0069276A" w:rsidP="0069276A">
      <w:pPr>
        <w:spacing w:before="100" w:beforeAutospacing="1" w:after="100" w:afterAutospacing="1"/>
        <w:rPr>
          <w:rFonts w:asciiTheme="majorHAnsi" w:eastAsia="Times New Roman" w:hAnsiTheme="majorHAnsi" w:cs="Times New Roman"/>
          <w:color w:val="000000" w:themeColor="text1"/>
          <w:sz w:val="24"/>
          <w:szCs w:val="24"/>
        </w:rPr>
      </w:pPr>
      <w:proofErr w:type="spellStart"/>
      <w:r w:rsidRPr="00C00AE9">
        <w:rPr>
          <w:rFonts w:asciiTheme="majorHAnsi" w:eastAsia="Times New Roman" w:hAnsiTheme="majorHAnsi" w:cs="Times New Roman"/>
          <w:color w:val="000000" w:themeColor="text1"/>
          <w:sz w:val="24"/>
          <w:szCs w:val="24"/>
        </w:rPr>
        <w:t>Lophotrochozoa</w:t>
      </w:r>
      <w:proofErr w:type="spellEnd"/>
    </w:p>
    <w:p w:rsidR="0069276A" w:rsidRPr="00C00AE9" w:rsidRDefault="0069276A" w:rsidP="0069276A">
      <w:pPr>
        <w:spacing w:before="100" w:beforeAutospacing="1" w:after="100" w:afterAutospacing="1"/>
        <w:ind w:left="810" w:hanging="9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One of the three main protostome lineages</w:t>
      </w:r>
    </w:p>
    <w:p w:rsidR="0069276A" w:rsidRPr="00C00AE9" w:rsidRDefault="0069276A" w:rsidP="0069276A">
      <w:pPr>
        <w:spacing w:before="100" w:beforeAutospacing="1" w:after="100" w:afterAutospacing="1"/>
        <w:ind w:left="810" w:hanging="9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characterized by having </w:t>
      </w:r>
      <w:proofErr w:type="spellStart"/>
      <w:r w:rsidRPr="00C00AE9">
        <w:rPr>
          <w:rFonts w:asciiTheme="majorHAnsi" w:eastAsia="Times New Roman" w:hAnsiTheme="majorHAnsi" w:cs="Times New Roman"/>
          <w:color w:val="000000" w:themeColor="text1"/>
          <w:sz w:val="24"/>
          <w:szCs w:val="24"/>
        </w:rPr>
        <w:t>lophophores</w:t>
      </w:r>
      <w:proofErr w:type="spellEnd"/>
      <w:r w:rsidRPr="00C00AE9">
        <w:rPr>
          <w:rFonts w:asciiTheme="majorHAnsi" w:eastAsia="Times New Roman" w:hAnsiTheme="majorHAnsi" w:cs="Times New Roman"/>
          <w:color w:val="000000" w:themeColor="text1"/>
          <w:sz w:val="24"/>
          <w:szCs w:val="24"/>
        </w:rPr>
        <w:t xml:space="preserve"> (a feeding structure) or </w:t>
      </w:r>
      <w:proofErr w:type="spellStart"/>
      <w:r w:rsidRPr="00C00AE9">
        <w:rPr>
          <w:rFonts w:asciiTheme="majorHAnsi" w:eastAsia="Times New Roman" w:hAnsiTheme="majorHAnsi" w:cs="Times New Roman"/>
          <w:color w:val="000000" w:themeColor="text1"/>
          <w:sz w:val="24"/>
          <w:szCs w:val="24"/>
        </w:rPr>
        <w:t>trochophores</w:t>
      </w:r>
      <w:proofErr w:type="spellEnd"/>
      <w:r w:rsidRPr="00C00AE9">
        <w:rPr>
          <w:rFonts w:asciiTheme="majorHAnsi" w:eastAsia="Times New Roman" w:hAnsiTheme="majorHAnsi" w:cs="Times New Roman"/>
          <w:color w:val="000000" w:themeColor="text1"/>
          <w:sz w:val="24"/>
          <w:szCs w:val="24"/>
        </w:rPr>
        <w:t xml:space="preserve"> (stage in development of organism: larva</w:t>
      </w:r>
      <w:proofErr w:type="gramStart"/>
      <w:r w:rsidRPr="00C00AE9">
        <w:rPr>
          <w:rFonts w:asciiTheme="majorHAnsi" w:eastAsia="Times New Roman" w:hAnsiTheme="majorHAnsi" w:cs="Times New Roman"/>
          <w:color w:val="000000" w:themeColor="text1"/>
          <w:sz w:val="24"/>
          <w:szCs w:val="24"/>
        </w:rPr>
        <w:t>) ;</w:t>
      </w:r>
      <w:proofErr w:type="gramEnd"/>
      <w:r w:rsidRPr="00C00AE9">
        <w:rPr>
          <w:rFonts w:asciiTheme="majorHAnsi" w:eastAsia="Times New Roman" w:hAnsiTheme="majorHAnsi" w:cs="Times New Roman"/>
          <w:color w:val="000000" w:themeColor="text1"/>
          <w:sz w:val="24"/>
          <w:szCs w:val="24"/>
        </w:rPr>
        <w:t xml:space="preserve"> there is no defining structure of the whole taxon. Organisms in this phylum either have a </w:t>
      </w:r>
      <w:proofErr w:type="spellStart"/>
      <w:r w:rsidRPr="00C00AE9">
        <w:rPr>
          <w:rFonts w:asciiTheme="majorHAnsi" w:eastAsia="Times New Roman" w:hAnsiTheme="majorHAnsi" w:cs="Times New Roman"/>
          <w:color w:val="000000" w:themeColor="text1"/>
          <w:sz w:val="24"/>
          <w:szCs w:val="24"/>
        </w:rPr>
        <w:t>lophophore</w:t>
      </w:r>
      <w:proofErr w:type="spellEnd"/>
      <w:r w:rsidRPr="00C00AE9">
        <w:rPr>
          <w:rFonts w:asciiTheme="majorHAnsi" w:eastAsia="Times New Roman" w:hAnsiTheme="majorHAnsi" w:cs="Times New Roman"/>
          <w:color w:val="000000" w:themeColor="text1"/>
          <w:sz w:val="24"/>
          <w:szCs w:val="24"/>
        </w:rPr>
        <w:t xml:space="preserve"> or a </w:t>
      </w:r>
      <w:proofErr w:type="spellStart"/>
      <w:r w:rsidRPr="00C00AE9">
        <w:rPr>
          <w:rFonts w:asciiTheme="majorHAnsi" w:eastAsia="Times New Roman" w:hAnsiTheme="majorHAnsi" w:cs="Times New Roman"/>
          <w:color w:val="000000" w:themeColor="text1"/>
          <w:sz w:val="24"/>
          <w:szCs w:val="24"/>
        </w:rPr>
        <w:t>trochophore</w:t>
      </w:r>
      <w:proofErr w:type="spellEnd"/>
    </w:p>
    <w:p w:rsidR="0069276A" w:rsidRPr="00C00AE9" w:rsidRDefault="0069276A" w:rsidP="0069276A">
      <w:pPr>
        <w:spacing w:before="100" w:beforeAutospacing="1" w:after="100" w:afterAutospacing="1"/>
        <w:ind w:left="810" w:hanging="9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There is no common morphology between members of this </w:t>
      </w:r>
      <w:proofErr w:type="gramStart"/>
      <w:r w:rsidRPr="00C00AE9">
        <w:rPr>
          <w:rFonts w:asciiTheme="majorHAnsi" w:eastAsia="Times New Roman" w:hAnsiTheme="majorHAnsi" w:cs="Times New Roman"/>
          <w:color w:val="000000" w:themeColor="text1"/>
          <w:sz w:val="24"/>
          <w:szCs w:val="24"/>
        </w:rPr>
        <w:t>group,</w:t>
      </w:r>
      <w:proofErr w:type="gramEnd"/>
      <w:r w:rsidRPr="00C00AE9">
        <w:rPr>
          <w:rFonts w:asciiTheme="majorHAnsi" w:eastAsia="Times New Roman" w:hAnsiTheme="majorHAnsi" w:cs="Times New Roman"/>
          <w:color w:val="000000" w:themeColor="text1"/>
          <w:sz w:val="24"/>
          <w:szCs w:val="24"/>
        </w:rPr>
        <w:t xml:space="preserve"> they are put in the same phylum because they have the same genomic structure</w:t>
      </w:r>
    </w:p>
    <w:p w:rsidR="0069276A" w:rsidRPr="00C00AE9" w:rsidRDefault="0069276A" w:rsidP="0069276A">
      <w:pPr>
        <w:spacing w:before="100" w:beforeAutospacing="1" w:after="100" w:afterAutospacing="1"/>
        <w:ind w:left="810" w:hanging="9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gramStart"/>
      <w:r w:rsidRPr="00C00AE9">
        <w:rPr>
          <w:rFonts w:asciiTheme="majorHAnsi" w:eastAsia="Times New Roman" w:hAnsiTheme="majorHAnsi" w:cs="Times New Roman"/>
          <w:color w:val="000000" w:themeColor="text1"/>
          <w:sz w:val="24"/>
          <w:szCs w:val="24"/>
        </w:rPr>
        <w:t>they</w:t>
      </w:r>
      <w:proofErr w:type="gramEnd"/>
      <w:r w:rsidRPr="00C00AE9">
        <w:rPr>
          <w:rFonts w:asciiTheme="majorHAnsi" w:eastAsia="Times New Roman" w:hAnsiTheme="majorHAnsi" w:cs="Times New Roman"/>
          <w:color w:val="000000" w:themeColor="text1"/>
          <w:sz w:val="24"/>
          <w:szCs w:val="24"/>
        </w:rPr>
        <w:t xml:space="preserve"> are triploblastic (three tissues), sessile, and have a </w:t>
      </w:r>
      <w:r w:rsidR="00593813" w:rsidRPr="00C00AE9">
        <w:rPr>
          <w:rFonts w:asciiTheme="majorHAnsi" w:eastAsia="Times New Roman" w:hAnsiTheme="majorHAnsi" w:cs="Times New Roman"/>
          <w:color w:val="000000" w:themeColor="text1"/>
          <w:sz w:val="24"/>
          <w:szCs w:val="24"/>
        </w:rPr>
        <w:t>calcareous</w:t>
      </w:r>
      <w:r w:rsidRPr="00C00AE9">
        <w:rPr>
          <w:rFonts w:asciiTheme="majorHAnsi" w:eastAsia="Times New Roman" w:hAnsiTheme="majorHAnsi" w:cs="Times New Roman"/>
          <w:color w:val="000000" w:themeColor="text1"/>
          <w:sz w:val="24"/>
          <w:szCs w:val="24"/>
        </w:rPr>
        <w:t xml:space="preserve"> case</w:t>
      </w:r>
    </w:p>
    <w:p w:rsidR="0069276A" w:rsidRPr="00C00AE9" w:rsidRDefault="0069276A" w:rsidP="0069276A">
      <w:pPr>
        <w:spacing w:before="100" w:beforeAutospacing="1" w:after="100" w:afterAutospacing="1"/>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Mantle</w:t>
      </w:r>
    </w:p>
    <w:p w:rsidR="0069276A" w:rsidRPr="00C00AE9" w:rsidRDefault="0069276A" w:rsidP="0069276A">
      <w:pPr>
        <w:spacing w:before="100" w:beforeAutospacing="1" w:after="100" w:afterAutospacing="1"/>
        <w:ind w:left="810" w:hanging="9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lastRenderedPageBreak/>
        <w:t xml:space="preserve">·        One or two folds of the body wall that lines the shell and secretes the substance that forms the shell in </w:t>
      </w:r>
      <w:proofErr w:type="spellStart"/>
      <w:r w:rsidRPr="00C00AE9">
        <w:rPr>
          <w:rFonts w:asciiTheme="majorHAnsi" w:eastAsia="Times New Roman" w:hAnsiTheme="majorHAnsi" w:cs="Times New Roman"/>
          <w:color w:val="000000" w:themeColor="text1"/>
          <w:sz w:val="24"/>
          <w:szCs w:val="24"/>
        </w:rPr>
        <w:t>molluscs</w:t>
      </w:r>
      <w:proofErr w:type="spellEnd"/>
    </w:p>
    <w:p w:rsidR="0069276A" w:rsidRPr="00C00AE9" w:rsidRDefault="0069276A" w:rsidP="0069276A">
      <w:pPr>
        <w:spacing w:before="100" w:beforeAutospacing="1" w:after="100" w:afterAutospacing="1"/>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Medusa</w:t>
      </w:r>
    </w:p>
    <w:p w:rsidR="0069276A" w:rsidRPr="00C00AE9" w:rsidRDefault="0069276A" w:rsidP="0069276A">
      <w:pPr>
        <w:spacing w:before="100" w:beforeAutospacing="1" w:after="100" w:afterAutospacing="1"/>
        <w:ind w:left="900" w:hanging="9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gramStart"/>
      <w:r w:rsidRPr="00C00AE9">
        <w:rPr>
          <w:rFonts w:asciiTheme="majorHAnsi" w:eastAsia="Times New Roman" w:hAnsiTheme="majorHAnsi" w:cs="Times New Roman"/>
          <w:color w:val="000000" w:themeColor="text1"/>
          <w:sz w:val="24"/>
          <w:szCs w:val="24"/>
        </w:rPr>
        <w:t>a</w:t>
      </w:r>
      <w:proofErr w:type="gramEnd"/>
      <w:r w:rsidRPr="00C00AE9">
        <w:rPr>
          <w:rFonts w:asciiTheme="majorHAnsi" w:eastAsia="Times New Roman" w:hAnsiTheme="majorHAnsi" w:cs="Times New Roman"/>
          <w:color w:val="000000" w:themeColor="text1"/>
          <w:sz w:val="24"/>
          <w:szCs w:val="24"/>
        </w:rPr>
        <w:t xml:space="preserve"> form of polyp: has the same body plan features as the polyp but has inverted the mouth, </w:t>
      </w:r>
      <w:proofErr w:type="spellStart"/>
      <w:r w:rsidRPr="00C00AE9">
        <w:rPr>
          <w:rFonts w:asciiTheme="majorHAnsi" w:eastAsia="Times New Roman" w:hAnsiTheme="majorHAnsi" w:cs="Times New Roman"/>
          <w:color w:val="000000" w:themeColor="text1"/>
          <w:sz w:val="24"/>
          <w:szCs w:val="24"/>
        </w:rPr>
        <w:t>mesoglea</w:t>
      </w:r>
      <w:proofErr w:type="spellEnd"/>
      <w:r w:rsidRPr="00C00AE9">
        <w:rPr>
          <w:rFonts w:asciiTheme="majorHAnsi" w:eastAsia="Times New Roman" w:hAnsiTheme="majorHAnsi" w:cs="Times New Roman"/>
          <w:color w:val="000000" w:themeColor="text1"/>
          <w:sz w:val="24"/>
          <w:szCs w:val="24"/>
        </w:rPr>
        <w:t xml:space="preserve"> has enlarged and the longitudinal muscles are gone (only has circular elements to move)</w:t>
      </w:r>
    </w:p>
    <w:p w:rsidR="0069276A" w:rsidRPr="00C00AE9" w:rsidRDefault="0069276A" w:rsidP="0069276A">
      <w:pPr>
        <w:spacing w:before="100" w:beforeAutospacing="1" w:after="100" w:afterAutospacing="1"/>
        <w:ind w:left="900" w:hanging="9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gramStart"/>
      <w:r w:rsidRPr="00C00AE9">
        <w:rPr>
          <w:rFonts w:asciiTheme="majorHAnsi" w:eastAsia="Times New Roman" w:hAnsiTheme="majorHAnsi" w:cs="Times New Roman"/>
          <w:color w:val="000000" w:themeColor="text1"/>
          <w:sz w:val="24"/>
          <w:szCs w:val="24"/>
        </w:rPr>
        <w:t>these</w:t>
      </w:r>
      <w:proofErr w:type="gramEnd"/>
      <w:r w:rsidRPr="00C00AE9">
        <w:rPr>
          <w:rFonts w:asciiTheme="majorHAnsi" w:eastAsia="Times New Roman" w:hAnsiTheme="majorHAnsi" w:cs="Times New Roman"/>
          <w:color w:val="000000" w:themeColor="text1"/>
          <w:sz w:val="24"/>
          <w:szCs w:val="24"/>
        </w:rPr>
        <w:t xml:space="preserve"> are jellyfish - they have a unique way of swimming</w:t>
      </w:r>
    </w:p>
    <w:p w:rsidR="0069276A" w:rsidRPr="00C00AE9" w:rsidRDefault="0069276A" w:rsidP="0069276A">
      <w:pPr>
        <w:spacing w:before="100" w:beforeAutospacing="1" w:after="100" w:afterAutospacing="1"/>
        <w:ind w:left="900" w:hanging="9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The </w:t>
      </w:r>
      <w:r w:rsidR="00C35B5E" w:rsidRPr="00C00AE9">
        <w:rPr>
          <w:rFonts w:asciiTheme="majorHAnsi" w:eastAsia="Times New Roman" w:hAnsiTheme="majorHAnsi" w:cs="Times New Roman"/>
          <w:color w:val="000000" w:themeColor="text1"/>
          <w:sz w:val="24"/>
          <w:szCs w:val="24"/>
        </w:rPr>
        <w:t>tentacle</w:t>
      </w:r>
      <w:r w:rsidRPr="00C00AE9">
        <w:rPr>
          <w:rFonts w:asciiTheme="majorHAnsi" w:eastAsia="Times New Roman" w:hAnsiTheme="majorHAnsi" w:cs="Times New Roman"/>
          <w:color w:val="000000" w:themeColor="text1"/>
          <w:sz w:val="24"/>
          <w:szCs w:val="24"/>
        </w:rPr>
        <w:t>, usually bell-shaped, free-swimming sexual stage in the life cycle of a coelenterate. p. 588</w:t>
      </w:r>
    </w:p>
    <w:p w:rsidR="0069276A" w:rsidRPr="00C00AE9" w:rsidRDefault="0069276A" w:rsidP="0069276A">
      <w:pPr>
        <w:spacing w:before="100" w:beforeAutospacing="1" w:after="100" w:afterAutospacing="1"/>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Mesoderm</w:t>
      </w:r>
    </w:p>
    <w:p w:rsidR="0069276A" w:rsidRPr="00C00AE9" w:rsidRDefault="0069276A" w:rsidP="0069276A">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The middle layer of the three primary germ layers of an animal embryo, from which the muscular, </w:t>
      </w:r>
      <w:proofErr w:type="gramStart"/>
      <w:r w:rsidRPr="00C00AE9">
        <w:rPr>
          <w:rFonts w:asciiTheme="majorHAnsi" w:eastAsia="Times New Roman" w:hAnsiTheme="majorHAnsi" w:cs="Times New Roman"/>
          <w:color w:val="000000" w:themeColor="text1"/>
          <w:sz w:val="24"/>
          <w:szCs w:val="24"/>
        </w:rPr>
        <w:t>skeletal ,</w:t>
      </w:r>
      <w:proofErr w:type="gramEnd"/>
      <w:r w:rsidRPr="00C00AE9">
        <w:rPr>
          <w:rFonts w:asciiTheme="majorHAnsi" w:eastAsia="Times New Roman" w:hAnsiTheme="majorHAnsi" w:cs="Times New Roman"/>
          <w:color w:val="000000" w:themeColor="text1"/>
          <w:sz w:val="24"/>
          <w:szCs w:val="24"/>
        </w:rPr>
        <w:t xml:space="preserve"> vascular and CT's develop</w:t>
      </w:r>
    </w:p>
    <w:p w:rsidR="0069276A" w:rsidRPr="00C00AE9" w:rsidRDefault="0069276A" w:rsidP="0069276A">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Muscles come from this</w:t>
      </w:r>
    </w:p>
    <w:p w:rsidR="0069276A" w:rsidRPr="00C00AE9" w:rsidRDefault="0069276A" w:rsidP="0069276A">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r w:rsidRPr="00C00AE9">
        <w:rPr>
          <w:rFonts w:asciiTheme="majorHAnsi" w:eastAsia="Times New Roman" w:hAnsiTheme="majorHAnsi" w:cs="Times New Roman"/>
          <w:i/>
          <w:iCs/>
          <w:color w:val="000000" w:themeColor="text1"/>
          <w:sz w:val="24"/>
          <w:szCs w:val="24"/>
        </w:rPr>
        <w:t>see coelomate and acoelomate</w:t>
      </w:r>
    </w:p>
    <w:p w:rsidR="0069276A" w:rsidRPr="00C00AE9" w:rsidRDefault="0069276A" w:rsidP="0069276A">
      <w:pPr>
        <w:spacing w:before="100" w:beforeAutospacing="1" w:after="100" w:afterAutospacing="1"/>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Mesoderm formation</w:t>
      </w:r>
    </w:p>
    <w:p w:rsidR="0069276A" w:rsidRPr="00C00AE9" w:rsidRDefault="0069276A" w:rsidP="0069276A">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can have </w:t>
      </w:r>
      <w:proofErr w:type="spellStart"/>
      <w:r w:rsidRPr="00C00AE9">
        <w:rPr>
          <w:rFonts w:asciiTheme="majorHAnsi" w:eastAsia="Times New Roman" w:hAnsiTheme="majorHAnsi" w:cs="Times New Roman"/>
          <w:color w:val="000000" w:themeColor="text1"/>
          <w:sz w:val="24"/>
          <w:szCs w:val="24"/>
        </w:rPr>
        <w:t>schizocoel</w:t>
      </w:r>
      <w:proofErr w:type="spellEnd"/>
      <w:r w:rsidRPr="00C00AE9">
        <w:rPr>
          <w:rFonts w:asciiTheme="majorHAnsi" w:eastAsia="Times New Roman" w:hAnsiTheme="majorHAnsi" w:cs="Times New Roman"/>
          <w:color w:val="000000" w:themeColor="text1"/>
          <w:sz w:val="24"/>
          <w:szCs w:val="24"/>
        </w:rPr>
        <w:t xml:space="preserve"> or </w:t>
      </w:r>
      <w:proofErr w:type="spellStart"/>
      <w:r w:rsidRPr="00C00AE9">
        <w:rPr>
          <w:rFonts w:asciiTheme="majorHAnsi" w:eastAsia="Times New Roman" w:hAnsiTheme="majorHAnsi" w:cs="Times New Roman"/>
          <w:color w:val="000000" w:themeColor="text1"/>
          <w:sz w:val="24"/>
          <w:szCs w:val="24"/>
        </w:rPr>
        <w:t>endocoel</w:t>
      </w:r>
      <w:proofErr w:type="spellEnd"/>
    </w:p>
    <w:p w:rsidR="0069276A" w:rsidRPr="00C00AE9" w:rsidRDefault="0069276A" w:rsidP="0069276A">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spellStart"/>
      <w:r w:rsidRPr="00C00AE9">
        <w:rPr>
          <w:rFonts w:asciiTheme="majorHAnsi" w:eastAsia="Times New Roman" w:hAnsiTheme="majorHAnsi" w:cs="Times New Roman"/>
          <w:color w:val="000000" w:themeColor="text1"/>
          <w:sz w:val="24"/>
          <w:szCs w:val="24"/>
        </w:rPr>
        <w:t>Schizocoel</w:t>
      </w:r>
      <w:proofErr w:type="spellEnd"/>
      <w:r w:rsidRPr="00C00AE9">
        <w:rPr>
          <w:rFonts w:asciiTheme="majorHAnsi" w:eastAsia="Times New Roman" w:hAnsiTheme="majorHAnsi" w:cs="Times New Roman"/>
          <w:color w:val="000000" w:themeColor="text1"/>
          <w:sz w:val="24"/>
          <w:szCs w:val="24"/>
        </w:rPr>
        <w:t>: when the mesoderm cells proliferate from the lip of the gut and fill the space between the ectoderm and endoderm and then split</w:t>
      </w:r>
    </w:p>
    <w:p w:rsidR="0069276A" w:rsidRPr="00C00AE9" w:rsidRDefault="0069276A" w:rsidP="0069276A">
      <w:pPr>
        <w:spacing w:before="100" w:beforeAutospacing="1" w:after="100" w:afterAutospacing="1"/>
        <w:ind w:left="1440"/>
        <w:rPr>
          <w:rFonts w:asciiTheme="majorHAnsi" w:eastAsia="Times New Roman" w:hAnsiTheme="majorHAnsi" w:cs="Times New Roman"/>
          <w:color w:val="000000" w:themeColor="text1"/>
          <w:sz w:val="24"/>
          <w:szCs w:val="24"/>
        </w:rPr>
      </w:pPr>
      <w:proofErr w:type="gramStart"/>
      <w:r w:rsidRPr="00C00AE9">
        <w:rPr>
          <w:rFonts w:asciiTheme="majorHAnsi" w:eastAsia="Times New Roman" w:hAnsiTheme="majorHAnsi" w:cs="Courier New"/>
          <w:color w:val="000000" w:themeColor="text1"/>
          <w:sz w:val="24"/>
          <w:szCs w:val="24"/>
        </w:rPr>
        <w:t>o</w:t>
      </w:r>
      <w:proofErr w:type="gramEnd"/>
      <w:r w:rsidRPr="00C00AE9">
        <w:rPr>
          <w:rFonts w:asciiTheme="majorHAnsi" w:eastAsia="Times New Roman" w:hAnsiTheme="majorHAnsi" w:cs="Times New Roman"/>
          <w:color w:val="000000" w:themeColor="text1"/>
          <w:sz w:val="24"/>
          <w:szCs w:val="24"/>
        </w:rPr>
        <w:t xml:space="preserve">   </w:t>
      </w:r>
      <w:proofErr w:type="spellStart"/>
      <w:r w:rsidRPr="00C00AE9">
        <w:rPr>
          <w:rFonts w:asciiTheme="majorHAnsi" w:eastAsia="Times New Roman" w:hAnsiTheme="majorHAnsi" w:cs="Times New Roman"/>
          <w:color w:val="000000" w:themeColor="text1"/>
          <w:sz w:val="24"/>
          <w:szCs w:val="24"/>
        </w:rPr>
        <w:t>schizoel</w:t>
      </w:r>
      <w:proofErr w:type="spellEnd"/>
      <w:r w:rsidRPr="00C00AE9">
        <w:rPr>
          <w:rFonts w:asciiTheme="majorHAnsi" w:eastAsia="Times New Roman" w:hAnsiTheme="majorHAnsi" w:cs="Times New Roman"/>
          <w:color w:val="000000" w:themeColor="text1"/>
          <w:sz w:val="24"/>
          <w:szCs w:val="24"/>
        </w:rPr>
        <w:t xml:space="preserve"> is a characteristic of protostomes (BUT IT IS NOT AN AUTAPOMORPHY --&gt; the only </w:t>
      </w:r>
      <w:proofErr w:type="spellStart"/>
      <w:r w:rsidRPr="00C00AE9">
        <w:rPr>
          <w:rFonts w:asciiTheme="majorHAnsi" w:eastAsia="Times New Roman" w:hAnsiTheme="majorHAnsi" w:cs="Times New Roman"/>
          <w:color w:val="000000" w:themeColor="text1"/>
          <w:sz w:val="24"/>
          <w:szCs w:val="24"/>
        </w:rPr>
        <w:t>autapomorphy</w:t>
      </w:r>
      <w:proofErr w:type="spellEnd"/>
      <w:r w:rsidRPr="00C00AE9">
        <w:rPr>
          <w:rFonts w:asciiTheme="majorHAnsi" w:eastAsia="Times New Roman" w:hAnsiTheme="majorHAnsi" w:cs="Times New Roman"/>
          <w:color w:val="000000" w:themeColor="text1"/>
          <w:sz w:val="24"/>
          <w:szCs w:val="24"/>
        </w:rPr>
        <w:t xml:space="preserve"> of the protostomes is the blastopore)</w:t>
      </w:r>
    </w:p>
    <w:p w:rsidR="0069276A" w:rsidRPr="00C00AE9" w:rsidRDefault="0069276A" w:rsidP="0069276A">
      <w:pPr>
        <w:spacing w:before="100" w:beforeAutospacing="1" w:after="100" w:afterAutospacing="1"/>
        <w:rPr>
          <w:rFonts w:asciiTheme="majorHAnsi" w:eastAsia="Times New Roman" w:hAnsiTheme="majorHAnsi" w:cs="Times New Roman"/>
          <w:color w:val="000000" w:themeColor="text1"/>
          <w:sz w:val="24"/>
          <w:szCs w:val="24"/>
        </w:rPr>
      </w:pPr>
      <w:proofErr w:type="spellStart"/>
      <w:r w:rsidRPr="00C00AE9">
        <w:rPr>
          <w:rFonts w:asciiTheme="majorHAnsi" w:eastAsia="Times New Roman" w:hAnsiTheme="majorHAnsi" w:cs="Times New Roman"/>
          <w:color w:val="000000" w:themeColor="text1"/>
          <w:sz w:val="24"/>
          <w:szCs w:val="24"/>
        </w:rPr>
        <w:t>Endocoel</w:t>
      </w:r>
      <w:proofErr w:type="spellEnd"/>
      <w:r w:rsidRPr="00C00AE9">
        <w:rPr>
          <w:rFonts w:asciiTheme="majorHAnsi" w:eastAsia="Times New Roman" w:hAnsiTheme="majorHAnsi" w:cs="Times New Roman"/>
          <w:color w:val="000000" w:themeColor="text1"/>
          <w:sz w:val="24"/>
          <w:szCs w:val="24"/>
        </w:rPr>
        <w:t xml:space="preserve">: </w:t>
      </w:r>
    </w:p>
    <w:p w:rsidR="0069276A" w:rsidRPr="00C00AE9" w:rsidRDefault="0069276A" w:rsidP="001D2400">
      <w:pPr>
        <w:pStyle w:val="ListParagraph"/>
        <w:numPr>
          <w:ilvl w:val="0"/>
          <w:numId w:val="20"/>
        </w:numPr>
        <w:tabs>
          <w:tab w:val="left" w:pos="270"/>
        </w:tabs>
        <w:spacing w:before="100" w:beforeAutospacing="1" w:after="100" w:afterAutospacing="1"/>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The mesoderm cells bud from the gut and fill the space between ectoderm and endoderm forming the mesoderm in between the two layers</w:t>
      </w:r>
    </w:p>
    <w:p w:rsidR="0069276A" w:rsidRPr="00C00AE9" w:rsidRDefault="0069276A" w:rsidP="0069276A">
      <w:pPr>
        <w:spacing w:before="100" w:beforeAutospacing="1" w:after="100" w:afterAutospacing="1"/>
        <w:ind w:left="1440"/>
        <w:rPr>
          <w:rFonts w:asciiTheme="majorHAnsi" w:eastAsia="Times New Roman" w:hAnsiTheme="majorHAnsi" w:cs="Times New Roman"/>
          <w:color w:val="000000" w:themeColor="text1"/>
          <w:sz w:val="24"/>
          <w:szCs w:val="24"/>
        </w:rPr>
      </w:pPr>
      <w:proofErr w:type="gramStart"/>
      <w:r w:rsidRPr="00C00AE9">
        <w:rPr>
          <w:rFonts w:asciiTheme="majorHAnsi" w:eastAsia="Times New Roman" w:hAnsiTheme="majorHAnsi" w:cs="Courier New"/>
          <w:color w:val="000000" w:themeColor="text1"/>
          <w:sz w:val="24"/>
          <w:szCs w:val="24"/>
        </w:rPr>
        <w:t>o</w:t>
      </w:r>
      <w:proofErr w:type="gramEnd"/>
      <w:r w:rsidRPr="00C00AE9">
        <w:rPr>
          <w:rFonts w:asciiTheme="majorHAnsi" w:eastAsia="Times New Roman" w:hAnsiTheme="majorHAnsi" w:cs="Times New Roman"/>
          <w:color w:val="000000" w:themeColor="text1"/>
          <w:sz w:val="24"/>
          <w:szCs w:val="24"/>
        </w:rPr>
        <w:t xml:space="preserve">   </w:t>
      </w:r>
      <w:proofErr w:type="spellStart"/>
      <w:r w:rsidRPr="00C00AE9">
        <w:rPr>
          <w:rFonts w:asciiTheme="majorHAnsi" w:eastAsia="Times New Roman" w:hAnsiTheme="majorHAnsi" w:cs="Times New Roman"/>
          <w:color w:val="000000" w:themeColor="text1"/>
          <w:sz w:val="24"/>
          <w:szCs w:val="24"/>
        </w:rPr>
        <w:t>endocoel</w:t>
      </w:r>
      <w:proofErr w:type="spellEnd"/>
      <w:r w:rsidRPr="00C00AE9">
        <w:rPr>
          <w:rFonts w:asciiTheme="majorHAnsi" w:eastAsia="Times New Roman" w:hAnsiTheme="majorHAnsi" w:cs="Times New Roman"/>
          <w:color w:val="000000" w:themeColor="text1"/>
          <w:sz w:val="24"/>
          <w:szCs w:val="24"/>
        </w:rPr>
        <w:t xml:space="preserve"> is a characteristic of </w:t>
      </w:r>
      <w:proofErr w:type="spellStart"/>
      <w:r w:rsidRPr="00C00AE9">
        <w:rPr>
          <w:rFonts w:asciiTheme="majorHAnsi" w:eastAsia="Times New Roman" w:hAnsiTheme="majorHAnsi" w:cs="Times New Roman"/>
          <w:color w:val="000000" w:themeColor="text1"/>
          <w:sz w:val="24"/>
          <w:szCs w:val="24"/>
        </w:rPr>
        <w:t>deuterostomes</w:t>
      </w:r>
      <w:proofErr w:type="spellEnd"/>
    </w:p>
    <w:p w:rsidR="0069276A" w:rsidRPr="00C00AE9" w:rsidRDefault="0069276A" w:rsidP="0069276A">
      <w:pPr>
        <w:spacing w:before="100" w:beforeAutospacing="1" w:after="100" w:afterAutospacing="1"/>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w:t>
      </w:r>
      <w:proofErr w:type="spellStart"/>
      <w:r w:rsidRPr="00C00AE9">
        <w:rPr>
          <w:rFonts w:asciiTheme="majorHAnsi" w:eastAsia="Times New Roman" w:hAnsiTheme="majorHAnsi" w:cs="Times New Roman"/>
          <w:color w:val="000000" w:themeColor="text1"/>
          <w:sz w:val="24"/>
          <w:szCs w:val="24"/>
        </w:rPr>
        <w:t>Mesoglea</w:t>
      </w:r>
      <w:proofErr w:type="spellEnd"/>
    </w:p>
    <w:p w:rsidR="0069276A" w:rsidRPr="00C00AE9" w:rsidRDefault="0069276A" w:rsidP="0069276A">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gramStart"/>
      <w:r w:rsidRPr="00C00AE9">
        <w:rPr>
          <w:rFonts w:asciiTheme="majorHAnsi" w:eastAsia="Times New Roman" w:hAnsiTheme="majorHAnsi" w:cs="Times New Roman"/>
          <w:color w:val="000000" w:themeColor="text1"/>
          <w:sz w:val="24"/>
          <w:szCs w:val="24"/>
        </w:rPr>
        <w:t>in</w:t>
      </w:r>
      <w:proofErr w:type="gramEnd"/>
      <w:r w:rsidRPr="00C00AE9">
        <w:rPr>
          <w:rFonts w:asciiTheme="majorHAnsi" w:eastAsia="Times New Roman" w:hAnsiTheme="majorHAnsi" w:cs="Times New Roman"/>
          <w:color w:val="000000" w:themeColor="text1"/>
          <w:sz w:val="24"/>
          <w:szCs w:val="24"/>
        </w:rPr>
        <w:t xml:space="preserve"> medusa (jelly fish) this is </w:t>
      </w:r>
      <w:proofErr w:type="spellStart"/>
      <w:r w:rsidRPr="00C00AE9">
        <w:rPr>
          <w:rFonts w:asciiTheme="majorHAnsi" w:eastAsia="Times New Roman" w:hAnsiTheme="majorHAnsi" w:cs="Times New Roman"/>
          <w:color w:val="000000" w:themeColor="text1"/>
          <w:sz w:val="24"/>
          <w:szCs w:val="24"/>
        </w:rPr>
        <w:t>enlargened</w:t>
      </w:r>
      <w:proofErr w:type="spellEnd"/>
      <w:r w:rsidRPr="00C00AE9">
        <w:rPr>
          <w:rFonts w:asciiTheme="majorHAnsi" w:eastAsia="Times New Roman" w:hAnsiTheme="majorHAnsi" w:cs="Times New Roman"/>
          <w:color w:val="000000" w:themeColor="text1"/>
          <w:sz w:val="24"/>
          <w:szCs w:val="24"/>
        </w:rPr>
        <w:t xml:space="preserve"> and is used for their unique swimming movement</w:t>
      </w:r>
    </w:p>
    <w:p w:rsidR="0069276A" w:rsidRPr="00C00AE9" w:rsidRDefault="0069276A" w:rsidP="0069276A">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lastRenderedPageBreak/>
        <w:t xml:space="preserve">·        </w:t>
      </w:r>
      <w:proofErr w:type="gramStart"/>
      <w:r w:rsidRPr="00C00AE9">
        <w:rPr>
          <w:rFonts w:asciiTheme="majorHAnsi" w:eastAsia="Times New Roman" w:hAnsiTheme="majorHAnsi" w:cs="Times New Roman"/>
          <w:color w:val="000000" w:themeColor="text1"/>
          <w:sz w:val="24"/>
          <w:szCs w:val="24"/>
        </w:rPr>
        <w:t>when</w:t>
      </w:r>
      <w:proofErr w:type="gramEnd"/>
      <w:r w:rsidRPr="00C00AE9">
        <w:rPr>
          <w:rFonts w:asciiTheme="majorHAnsi" w:eastAsia="Times New Roman" w:hAnsiTheme="majorHAnsi" w:cs="Times New Roman"/>
          <w:color w:val="000000" w:themeColor="text1"/>
          <w:sz w:val="24"/>
          <w:szCs w:val="24"/>
        </w:rPr>
        <w:t xml:space="preserve"> the </w:t>
      </w:r>
      <w:proofErr w:type="spellStart"/>
      <w:r w:rsidRPr="00C00AE9">
        <w:rPr>
          <w:rFonts w:asciiTheme="majorHAnsi" w:eastAsia="Times New Roman" w:hAnsiTheme="majorHAnsi" w:cs="Times New Roman"/>
          <w:color w:val="000000" w:themeColor="text1"/>
          <w:sz w:val="24"/>
          <w:szCs w:val="24"/>
        </w:rPr>
        <w:t>mesoglea</w:t>
      </w:r>
      <w:proofErr w:type="spellEnd"/>
      <w:r w:rsidRPr="00C00AE9">
        <w:rPr>
          <w:rFonts w:asciiTheme="majorHAnsi" w:eastAsia="Times New Roman" w:hAnsiTheme="majorHAnsi" w:cs="Times New Roman"/>
          <w:color w:val="000000" w:themeColor="text1"/>
          <w:sz w:val="24"/>
          <w:szCs w:val="24"/>
        </w:rPr>
        <w:t xml:space="preserve"> contracts the bell closes, water enters, when the </w:t>
      </w:r>
      <w:proofErr w:type="spellStart"/>
      <w:r w:rsidRPr="00C00AE9">
        <w:rPr>
          <w:rFonts w:asciiTheme="majorHAnsi" w:eastAsia="Times New Roman" w:hAnsiTheme="majorHAnsi" w:cs="Times New Roman"/>
          <w:color w:val="000000" w:themeColor="text1"/>
          <w:sz w:val="24"/>
          <w:szCs w:val="24"/>
        </w:rPr>
        <w:t>mesoglea</w:t>
      </w:r>
      <w:proofErr w:type="spellEnd"/>
      <w:r w:rsidRPr="00C00AE9">
        <w:rPr>
          <w:rFonts w:asciiTheme="majorHAnsi" w:eastAsia="Times New Roman" w:hAnsiTheme="majorHAnsi" w:cs="Times New Roman"/>
          <w:color w:val="000000" w:themeColor="text1"/>
          <w:sz w:val="24"/>
          <w:szCs w:val="24"/>
        </w:rPr>
        <w:t xml:space="preserve"> relaxes the bell opens and water is shot out </w:t>
      </w:r>
    </w:p>
    <w:p w:rsidR="0069276A" w:rsidRPr="00C00AE9" w:rsidRDefault="0069276A" w:rsidP="0069276A">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A layer of gel-like connective tissue separating the </w:t>
      </w:r>
      <w:proofErr w:type="spellStart"/>
      <w:r w:rsidRPr="00C00AE9">
        <w:rPr>
          <w:rFonts w:asciiTheme="majorHAnsi" w:eastAsia="Times New Roman" w:hAnsiTheme="majorHAnsi" w:cs="Times New Roman"/>
          <w:color w:val="000000" w:themeColor="text1"/>
          <w:sz w:val="24"/>
          <w:szCs w:val="24"/>
        </w:rPr>
        <w:t>gastrodermis</w:t>
      </w:r>
      <w:proofErr w:type="spellEnd"/>
      <w:r w:rsidRPr="00C00AE9">
        <w:rPr>
          <w:rFonts w:asciiTheme="majorHAnsi" w:eastAsia="Times New Roman" w:hAnsiTheme="majorHAnsi" w:cs="Times New Roman"/>
          <w:color w:val="000000" w:themeColor="text1"/>
          <w:sz w:val="24"/>
          <w:szCs w:val="24"/>
        </w:rPr>
        <w:t xml:space="preserve"> and epidermis in radially symmetrical animals. It contains widely dispersed amoeboid cells. p. 587</w:t>
      </w:r>
    </w:p>
    <w:p w:rsidR="004D271C" w:rsidRPr="00AE05AC" w:rsidRDefault="004D271C" w:rsidP="004D271C">
      <w:pPr>
        <w:rPr>
          <w:rFonts w:asciiTheme="majorHAnsi" w:hAnsiTheme="majorHAnsi"/>
          <w:sz w:val="24"/>
          <w:szCs w:val="24"/>
        </w:rPr>
      </w:pPr>
      <w:r w:rsidRPr="00AE05AC">
        <w:rPr>
          <w:rFonts w:asciiTheme="majorHAnsi" w:hAnsiTheme="majorHAnsi"/>
          <w:sz w:val="24"/>
          <w:szCs w:val="24"/>
        </w:rPr>
        <w:t>Mesozoic (too much to say here)</w:t>
      </w:r>
    </w:p>
    <w:p w:rsidR="004D271C" w:rsidRPr="00AE05AC" w:rsidRDefault="004D271C" w:rsidP="001D2400">
      <w:pPr>
        <w:pStyle w:val="ListParagraph"/>
        <w:numPr>
          <w:ilvl w:val="0"/>
          <w:numId w:val="126"/>
        </w:numPr>
        <w:spacing w:line="276" w:lineRule="auto"/>
        <w:rPr>
          <w:rFonts w:asciiTheme="majorHAnsi" w:hAnsiTheme="majorHAnsi"/>
          <w:sz w:val="24"/>
          <w:szCs w:val="24"/>
        </w:rPr>
      </w:pPr>
      <w:r w:rsidRPr="00AE05AC">
        <w:rPr>
          <w:rFonts w:asciiTheme="majorHAnsi" w:hAnsiTheme="majorHAnsi"/>
          <w:sz w:val="24"/>
          <w:szCs w:val="24"/>
        </w:rPr>
        <w:t xml:space="preserve">Noting or pertaining to an era occurring between 230 and 65 million years ago, characterized by the appearance of flowering plants and by the appearance and extinction of </w:t>
      </w:r>
      <w:r w:rsidRPr="004D271C">
        <w:rPr>
          <w:rFonts w:asciiTheme="majorHAnsi" w:hAnsiTheme="majorHAnsi"/>
          <w:sz w:val="24"/>
          <w:szCs w:val="24"/>
        </w:rPr>
        <w:t>dinosaurs</w:t>
      </w:r>
      <w:r w:rsidRPr="00AE05AC">
        <w:rPr>
          <w:rFonts w:asciiTheme="majorHAnsi" w:hAnsiTheme="majorHAnsi"/>
          <w:sz w:val="24"/>
          <w:szCs w:val="24"/>
        </w:rPr>
        <w:t>.</w:t>
      </w:r>
    </w:p>
    <w:p w:rsidR="0069276A" w:rsidRPr="00C00AE9" w:rsidRDefault="0069276A" w:rsidP="0069276A">
      <w:pPr>
        <w:spacing w:before="100" w:beforeAutospacing="1" w:after="100" w:afterAutospacing="1"/>
        <w:rPr>
          <w:rFonts w:asciiTheme="majorHAnsi" w:eastAsia="Times New Roman" w:hAnsiTheme="majorHAnsi" w:cs="Times New Roman"/>
          <w:color w:val="000000" w:themeColor="text1"/>
          <w:sz w:val="24"/>
          <w:szCs w:val="24"/>
        </w:rPr>
      </w:pPr>
      <w:proofErr w:type="spellStart"/>
      <w:r w:rsidRPr="00C00AE9">
        <w:rPr>
          <w:rFonts w:asciiTheme="majorHAnsi" w:eastAsia="Times New Roman" w:hAnsiTheme="majorHAnsi" w:cs="Times New Roman"/>
          <w:color w:val="000000" w:themeColor="text1"/>
          <w:sz w:val="24"/>
          <w:szCs w:val="24"/>
        </w:rPr>
        <w:t>Metamerization</w:t>
      </w:r>
      <w:proofErr w:type="spellEnd"/>
    </w:p>
    <w:p w:rsidR="0069276A" w:rsidRPr="00C00AE9" w:rsidRDefault="0069276A" w:rsidP="0069276A">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gramStart"/>
      <w:r w:rsidRPr="00C00AE9">
        <w:rPr>
          <w:rFonts w:asciiTheme="majorHAnsi" w:eastAsia="Times New Roman" w:hAnsiTheme="majorHAnsi" w:cs="Times New Roman"/>
          <w:color w:val="000000" w:themeColor="text1"/>
          <w:sz w:val="24"/>
          <w:szCs w:val="24"/>
        </w:rPr>
        <w:t>creation</w:t>
      </w:r>
      <w:proofErr w:type="gramEnd"/>
      <w:r w:rsidRPr="00C00AE9">
        <w:rPr>
          <w:rFonts w:asciiTheme="majorHAnsi" w:eastAsia="Times New Roman" w:hAnsiTheme="majorHAnsi" w:cs="Times New Roman"/>
          <w:color w:val="000000" w:themeColor="text1"/>
          <w:sz w:val="24"/>
          <w:szCs w:val="24"/>
        </w:rPr>
        <w:t xml:space="preserve"> of a segmented body plan </w:t>
      </w:r>
    </w:p>
    <w:p w:rsidR="0069276A" w:rsidRPr="00C00AE9" w:rsidRDefault="0069276A" w:rsidP="0069276A">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gramStart"/>
      <w:r w:rsidRPr="00C00AE9">
        <w:rPr>
          <w:rFonts w:asciiTheme="majorHAnsi" w:eastAsia="Times New Roman" w:hAnsiTheme="majorHAnsi" w:cs="Times New Roman"/>
          <w:color w:val="000000" w:themeColor="text1"/>
          <w:sz w:val="24"/>
          <w:szCs w:val="24"/>
        </w:rPr>
        <w:t>ex</w:t>
      </w:r>
      <w:proofErr w:type="gramEnd"/>
      <w:r w:rsidRPr="00C00AE9">
        <w:rPr>
          <w:rFonts w:asciiTheme="majorHAnsi" w:eastAsia="Times New Roman" w:hAnsiTheme="majorHAnsi" w:cs="Times New Roman"/>
          <w:color w:val="000000" w:themeColor="text1"/>
          <w:sz w:val="24"/>
          <w:szCs w:val="24"/>
        </w:rPr>
        <w:t>. in annelids</w:t>
      </w:r>
    </w:p>
    <w:p w:rsidR="0069276A" w:rsidRPr="00C00AE9" w:rsidRDefault="0069276A" w:rsidP="0069276A">
      <w:pPr>
        <w:spacing w:before="100" w:beforeAutospacing="1" w:after="100" w:afterAutospacing="1"/>
        <w:rPr>
          <w:rFonts w:asciiTheme="majorHAnsi" w:eastAsia="Times New Roman" w:hAnsiTheme="majorHAnsi" w:cs="Times New Roman"/>
          <w:color w:val="000000" w:themeColor="text1"/>
          <w:sz w:val="24"/>
          <w:szCs w:val="24"/>
        </w:rPr>
      </w:pPr>
      <w:proofErr w:type="spellStart"/>
      <w:r w:rsidRPr="00C00AE9">
        <w:rPr>
          <w:rFonts w:asciiTheme="majorHAnsi" w:eastAsia="Times New Roman" w:hAnsiTheme="majorHAnsi" w:cs="Times New Roman"/>
          <w:color w:val="000000" w:themeColor="text1"/>
          <w:sz w:val="24"/>
          <w:szCs w:val="24"/>
        </w:rPr>
        <w:t>Mollusc</w:t>
      </w:r>
      <w:proofErr w:type="spellEnd"/>
    </w:p>
    <w:p w:rsidR="0069276A" w:rsidRPr="00C00AE9" w:rsidRDefault="0069276A" w:rsidP="0069276A">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spellStart"/>
      <w:proofErr w:type="gramStart"/>
      <w:r w:rsidRPr="00C00AE9">
        <w:rPr>
          <w:rFonts w:asciiTheme="majorHAnsi" w:eastAsia="Times New Roman" w:hAnsiTheme="majorHAnsi" w:cs="Times New Roman"/>
          <w:color w:val="000000" w:themeColor="text1"/>
          <w:sz w:val="24"/>
          <w:szCs w:val="24"/>
        </w:rPr>
        <w:t>trochozoa</w:t>
      </w:r>
      <w:proofErr w:type="spellEnd"/>
      <w:proofErr w:type="gramEnd"/>
      <w:r w:rsidRPr="00C00AE9">
        <w:rPr>
          <w:rFonts w:asciiTheme="majorHAnsi" w:eastAsia="Times New Roman" w:hAnsiTheme="majorHAnsi" w:cs="Times New Roman"/>
          <w:color w:val="000000" w:themeColor="text1"/>
          <w:sz w:val="24"/>
          <w:szCs w:val="24"/>
        </w:rPr>
        <w:t xml:space="preserve"> ex. snails, clams, squid, octopods, ammonites</w:t>
      </w:r>
    </w:p>
    <w:p w:rsidR="0069276A" w:rsidRPr="00C00AE9" w:rsidRDefault="0069276A" w:rsidP="0069276A">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have a body plan with three main characteristics that can be easily modified from </w:t>
      </w:r>
      <w:proofErr w:type="spellStart"/>
      <w:r w:rsidRPr="00C00AE9">
        <w:rPr>
          <w:rFonts w:asciiTheme="majorHAnsi" w:eastAsia="Times New Roman" w:hAnsiTheme="majorHAnsi" w:cs="Times New Roman"/>
          <w:color w:val="000000" w:themeColor="text1"/>
          <w:sz w:val="24"/>
          <w:szCs w:val="24"/>
        </w:rPr>
        <w:t>mollusc</w:t>
      </w:r>
      <w:proofErr w:type="spellEnd"/>
      <w:r w:rsidRPr="00C00AE9">
        <w:rPr>
          <w:rFonts w:asciiTheme="majorHAnsi" w:eastAsia="Times New Roman" w:hAnsiTheme="majorHAnsi" w:cs="Times New Roman"/>
          <w:color w:val="000000" w:themeColor="text1"/>
          <w:sz w:val="24"/>
          <w:szCs w:val="24"/>
        </w:rPr>
        <w:t xml:space="preserve"> to </w:t>
      </w:r>
      <w:proofErr w:type="spellStart"/>
      <w:r w:rsidRPr="00C00AE9">
        <w:rPr>
          <w:rFonts w:asciiTheme="majorHAnsi" w:eastAsia="Times New Roman" w:hAnsiTheme="majorHAnsi" w:cs="Times New Roman"/>
          <w:color w:val="000000" w:themeColor="text1"/>
          <w:sz w:val="24"/>
          <w:szCs w:val="24"/>
        </w:rPr>
        <w:t>mollusc</w:t>
      </w:r>
      <w:proofErr w:type="spellEnd"/>
    </w:p>
    <w:p w:rsidR="0069276A" w:rsidRPr="00C00AE9" w:rsidRDefault="0069276A" w:rsidP="0069276A">
      <w:pPr>
        <w:spacing w:before="100" w:beforeAutospacing="1" w:after="100" w:afterAutospacing="1"/>
        <w:ind w:left="810"/>
        <w:rPr>
          <w:rFonts w:asciiTheme="majorHAnsi" w:eastAsia="Times New Roman" w:hAnsiTheme="majorHAnsi" w:cs="Times New Roman"/>
          <w:color w:val="000000" w:themeColor="text1"/>
          <w:sz w:val="24"/>
          <w:szCs w:val="24"/>
        </w:rPr>
      </w:pPr>
      <w:proofErr w:type="gramStart"/>
      <w:r w:rsidRPr="00C00AE9">
        <w:rPr>
          <w:rFonts w:asciiTheme="majorHAnsi" w:eastAsia="Times New Roman" w:hAnsiTheme="majorHAnsi" w:cs="Courier New"/>
          <w:color w:val="000000" w:themeColor="text1"/>
          <w:sz w:val="24"/>
          <w:szCs w:val="24"/>
        </w:rPr>
        <w:t>o</w:t>
      </w:r>
      <w:proofErr w:type="gramEnd"/>
      <w:r w:rsidRPr="00C00AE9">
        <w:rPr>
          <w:rFonts w:asciiTheme="majorHAnsi" w:eastAsia="Times New Roman" w:hAnsiTheme="majorHAnsi" w:cs="Times New Roman"/>
          <w:color w:val="000000" w:themeColor="text1"/>
          <w:sz w:val="24"/>
          <w:szCs w:val="24"/>
        </w:rPr>
        <w:t>   a muscular ventral foot used for locomotion (divides the body into two parts, the ventral part used for locomotion and the dorsal part contains all the organs of the organisms)</w:t>
      </w:r>
    </w:p>
    <w:p w:rsidR="0069276A" w:rsidRPr="00C00AE9" w:rsidRDefault="0069276A" w:rsidP="0069276A">
      <w:pPr>
        <w:spacing w:before="100" w:beforeAutospacing="1" w:after="100" w:afterAutospacing="1"/>
        <w:ind w:left="810"/>
        <w:rPr>
          <w:rFonts w:asciiTheme="majorHAnsi" w:eastAsia="Times New Roman" w:hAnsiTheme="majorHAnsi" w:cs="Times New Roman"/>
          <w:color w:val="000000" w:themeColor="text1"/>
          <w:sz w:val="24"/>
          <w:szCs w:val="24"/>
        </w:rPr>
      </w:pPr>
      <w:proofErr w:type="gramStart"/>
      <w:r w:rsidRPr="00C00AE9">
        <w:rPr>
          <w:rFonts w:asciiTheme="majorHAnsi" w:eastAsia="Times New Roman" w:hAnsiTheme="majorHAnsi" w:cs="Courier New"/>
          <w:color w:val="000000" w:themeColor="text1"/>
          <w:sz w:val="24"/>
          <w:szCs w:val="24"/>
        </w:rPr>
        <w:t>o</w:t>
      </w:r>
      <w:proofErr w:type="gramEnd"/>
      <w:r w:rsidRPr="00C00AE9">
        <w:rPr>
          <w:rFonts w:asciiTheme="majorHAnsi" w:eastAsia="Times New Roman" w:hAnsiTheme="majorHAnsi" w:cs="Times New Roman"/>
          <w:color w:val="000000" w:themeColor="text1"/>
          <w:sz w:val="24"/>
          <w:szCs w:val="24"/>
        </w:rPr>
        <w:t>   a radula (feeding structure)</w:t>
      </w:r>
    </w:p>
    <w:p w:rsidR="0069276A" w:rsidRPr="00C00AE9" w:rsidRDefault="0069276A" w:rsidP="0069276A">
      <w:pPr>
        <w:spacing w:before="100" w:beforeAutospacing="1" w:after="100" w:afterAutospacing="1"/>
        <w:ind w:left="810"/>
        <w:rPr>
          <w:rFonts w:asciiTheme="majorHAnsi" w:eastAsia="Times New Roman" w:hAnsiTheme="majorHAnsi" w:cs="Times New Roman"/>
          <w:color w:val="000000" w:themeColor="text1"/>
          <w:sz w:val="24"/>
          <w:szCs w:val="24"/>
        </w:rPr>
      </w:pPr>
      <w:proofErr w:type="gramStart"/>
      <w:r w:rsidRPr="00C00AE9">
        <w:rPr>
          <w:rFonts w:asciiTheme="majorHAnsi" w:eastAsia="Times New Roman" w:hAnsiTheme="majorHAnsi" w:cs="Courier New"/>
          <w:color w:val="000000" w:themeColor="text1"/>
          <w:sz w:val="24"/>
          <w:szCs w:val="24"/>
        </w:rPr>
        <w:t>o</w:t>
      </w:r>
      <w:proofErr w:type="gramEnd"/>
      <w:r w:rsidRPr="00C00AE9">
        <w:rPr>
          <w:rFonts w:asciiTheme="majorHAnsi" w:eastAsia="Times New Roman" w:hAnsiTheme="majorHAnsi" w:cs="Times New Roman"/>
          <w:color w:val="000000" w:themeColor="text1"/>
          <w:sz w:val="24"/>
          <w:szCs w:val="24"/>
        </w:rPr>
        <w:t xml:space="preserve">   an epithelium used for secreting a shell (</w:t>
      </w:r>
      <w:proofErr w:type="spellStart"/>
      <w:r w:rsidRPr="00C00AE9">
        <w:rPr>
          <w:rFonts w:asciiTheme="majorHAnsi" w:eastAsia="Times New Roman" w:hAnsiTheme="majorHAnsi" w:cs="Times New Roman"/>
          <w:color w:val="000000" w:themeColor="text1"/>
          <w:sz w:val="24"/>
          <w:szCs w:val="24"/>
        </w:rPr>
        <w:t>i.e</w:t>
      </w:r>
      <w:proofErr w:type="spellEnd"/>
      <w:r w:rsidRPr="00C00AE9">
        <w:rPr>
          <w:rFonts w:asciiTheme="majorHAnsi" w:eastAsia="Times New Roman" w:hAnsiTheme="majorHAnsi" w:cs="Times New Roman"/>
          <w:color w:val="000000" w:themeColor="text1"/>
          <w:sz w:val="24"/>
          <w:szCs w:val="24"/>
        </w:rPr>
        <w:t xml:space="preserve"> the mantle)</w:t>
      </w:r>
    </w:p>
    <w:p w:rsidR="0069276A" w:rsidRPr="00C00AE9" w:rsidRDefault="0069276A" w:rsidP="0069276A">
      <w:pPr>
        <w:spacing w:before="100" w:beforeAutospacing="1" w:after="100" w:afterAutospacing="1"/>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Omnivores</w:t>
      </w:r>
    </w:p>
    <w:p w:rsidR="0069276A" w:rsidRPr="00C00AE9" w:rsidRDefault="0069276A" w:rsidP="0069276A">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An animal that feeds at several trophic levels, consuming plants, animals, and other sources of organic matter. p. 1000</w:t>
      </w:r>
    </w:p>
    <w:p w:rsidR="0069276A" w:rsidRPr="00C00AE9" w:rsidRDefault="0069276A" w:rsidP="0069276A">
      <w:pPr>
        <w:spacing w:before="100" w:beforeAutospacing="1" w:after="100" w:afterAutospacing="1"/>
        <w:rPr>
          <w:rFonts w:asciiTheme="majorHAnsi" w:eastAsia="Times New Roman" w:hAnsiTheme="majorHAnsi" w:cs="Times New Roman"/>
          <w:color w:val="000000" w:themeColor="text1"/>
          <w:sz w:val="24"/>
          <w:szCs w:val="24"/>
        </w:rPr>
      </w:pPr>
      <w:proofErr w:type="spellStart"/>
      <w:r w:rsidRPr="00C00AE9">
        <w:rPr>
          <w:rFonts w:asciiTheme="majorHAnsi" w:eastAsia="Times New Roman" w:hAnsiTheme="majorHAnsi" w:cs="Times New Roman"/>
          <w:color w:val="000000" w:themeColor="text1"/>
          <w:sz w:val="24"/>
          <w:szCs w:val="24"/>
        </w:rPr>
        <w:t>Onychophora</w:t>
      </w:r>
      <w:proofErr w:type="spellEnd"/>
    </w:p>
    <w:p w:rsidR="0069276A" w:rsidRPr="00C00AE9" w:rsidRDefault="0069276A" w:rsidP="0069276A">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gramStart"/>
      <w:r w:rsidRPr="00C00AE9">
        <w:rPr>
          <w:rFonts w:asciiTheme="majorHAnsi" w:eastAsia="Times New Roman" w:hAnsiTheme="majorHAnsi" w:cs="Times New Roman"/>
          <w:color w:val="000000" w:themeColor="text1"/>
          <w:sz w:val="24"/>
          <w:szCs w:val="24"/>
        </w:rPr>
        <w:t>one</w:t>
      </w:r>
      <w:proofErr w:type="gramEnd"/>
      <w:r w:rsidRPr="00C00AE9">
        <w:rPr>
          <w:rFonts w:asciiTheme="majorHAnsi" w:eastAsia="Times New Roman" w:hAnsiTheme="majorHAnsi" w:cs="Times New Roman"/>
          <w:color w:val="000000" w:themeColor="text1"/>
          <w:sz w:val="24"/>
          <w:szCs w:val="24"/>
        </w:rPr>
        <w:t xml:space="preserve"> of the phylum in the </w:t>
      </w:r>
      <w:proofErr w:type="spellStart"/>
      <w:r w:rsidRPr="00C00AE9">
        <w:rPr>
          <w:rFonts w:asciiTheme="majorHAnsi" w:eastAsia="Times New Roman" w:hAnsiTheme="majorHAnsi" w:cs="Times New Roman"/>
          <w:color w:val="000000" w:themeColor="text1"/>
          <w:sz w:val="24"/>
          <w:szCs w:val="24"/>
        </w:rPr>
        <w:t>Ecdysozoa</w:t>
      </w:r>
      <w:proofErr w:type="spellEnd"/>
      <w:r w:rsidRPr="00C00AE9">
        <w:rPr>
          <w:rFonts w:asciiTheme="majorHAnsi" w:eastAsia="Times New Roman" w:hAnsiTheme="majorHAnsi" w:cs="Times New Roman"/>
          <w:color w:val="000000" w:themeColor="text1"/>
          <w:sz w:val="24"/>
          <w:szCs w:val="24"/>
        </w:rPr>
        <w:t xml:space="preserve"> taxa ( protostome lineages)</w:t>
      </w:r>
    </w:p>
    <w:p w:rsidR="0069276A" w:rsidRPr="00C00AE9" w:rsidRDefault="003A3734" w:rsidP="0069276A">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Bilatera</w:t>
      </w:r>
      <w:r w:rsidR="0069276A" w:rsidRPr="00C00AE9">
        <w:rPr>
          <w:rFonts w:asciiTheme="majorHAnsi" w:eastAsia="Times New Roman" w:hAnsiTheme="majorHAnsi" w:cs="Times New Roman"/>
          <w:color w:val="000000" w:themeColor="text1"/>
          <w:sz w:val="24"/>
          <w:szCs w:val="24"/>
        </w:rPr>
        <w:t>lly symmetric</w:t>
      </w:r>
    </w:p>
    <w:p w:rsidR="0069276A" w:rsidRPr="00C00AE9" w:rsidRDefault="0069276A" w:rsidP="0069276A">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lastRenderedPageBreak/>
        <w:t>·        has a hydrostatic skeleton and segmented body plan (fleshy paired appendages), also a cuticle formed of chitin</w:t>
      </w:r>
    </w:p>
    <w:p w:rsidR="0069276A" w:rsidRPr="00C00AE9" w:rsidRDefault="0069276A" w:rsidP="0069276A">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spellStart"/>
      <w:r w:rsidRPr="00C00AE9">
        <w:rPr>
          <w:rFonts w:asciiTheme="majorHAnsi" w:eastAsia="Times New Roman" w:hAnsiTheme="majorHAnsi" w:cs="Times New Roman"/>
          <w:color w:val="000000" w:themeColor="text1"/>
          <w:sz w:val="24"/>
          <w:szCs w:val="24"/>
        </w:rPr>
        <w:t>Autapomorphies</w:t>
      </w:r>
      <w:proofErr w:type="spellEnd"/>
      <w:r w:rsidRPr="00C00AE9">
        <w:rPr>
          <w:rFonts w:asciiTheme="majorHAnsi" w:eastAsia="Times New Roman" w:hAnsiTheme="majorHAnsi" w:cs="Times New Roman"/>
          <w:color w:val="000000" w:themeColor="text1"/>
          <w:sz w:val="24"/>
          <w:szCs w:val="24"/>
        </w:rPr>
        <w:t xml:space="preserve"> = Oral papillae with slime glands, unarticulated limbs, and body wall musculature continuous sheet</w:t>
      </w:r>
    </w:p>
    <w:p w:rsidR="0069276A" w:rsidRPr="00C00AE9" w:rsidRDefault="0069276A" w:rsidP="0069276A">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gramStart"/>
      <w:r w:rsidRPr="00C00AE9">
        <w:rPr>
          <w:rFonts w:asciiTheme="majorHAnsi" w:eastAsia="Times New Roman" w:hAnsiTheme="majorHAnsi" w:cs="Times New Roman"/>
          <w:color w:val="000000" w:themeColor="text1"/>
          <w:sz w:val="24"/>
          <w:szCs w:val="24"/>
        </w:rPr>
        <w:t>ex</w:t>
      </w:r>
      <w:proofErr w:type="gramEnd"/>
      <w:r w:rsidRPr="00C00AE9">
        <w:rPr>
          <w:rFonts w:asciiTheme="majorHAnsi" w:eastAsia="Times New Roman" w:hAnsiTheme="majorHAnsi" w:cs="Times New Roman"/>
          <w:color w:val="000000" w:themeColor="text1"/>
          <w:sz w:val="24"/>
          <w:szCs w:val="24"/>
        </w:rPr>
        <w:t>. the velvet worm: intermediate between annelids and arthropods</w:t>
      </w:r>
    </w:p>
    <w:p w:rsidR="0049277F" w:rsidRPr="00C00AE9" w:rsidRDefault="0049277F" w:rsidP="0049277F">
      <w:pPr>
        <w:spacing w:before="100" w:beforeAutospacing="1" w:after="100" w:afterAutospacing="1"/>
        <w:rPr>
          <w:rFonts w:asciiTheme="majorHAnsi" w:eastAsia="Times New Roman" w:hAnsiTheme="majorHAnsi" w:cs="Times New Roman"/>
          <w:color w:val="000000" w:themeColor="text1"/>
          <w:sz w:val="24"/>
          <w:szCs w:val="24"/>
        </w:rPr>
      </w:pPr>
      <w:proofErr w:type="spellStart"/>
      <w:r w:rsidRPr="00C00AE9">
        <w:rPr>
          <w:rFonts w:asciiTheme="majorHAnsi" w:eastAsia="Times New Roman" w:hAnsiTheme="majorHAnsi" w:cs="Times New Roman"/>
          <w:color w:val="000000" w:themeColor="text1"/>
          <w:sz w:val="24"/>
          <w:szCs w:val="24"/>
        </w:rPr>
        <w:t>Ootype</w:t>
      </w:r>
      <w:proofErr w:type="spellEnd"/>
    </w:p>
    <w:p w:rsidR="0049277F" w:rsidRPr="00C00AE9" w:rsidRDefault="0049277F" w:rsidP="0049277F">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Found in the Fluke </w:t>
      </w:r>
      <w:proofErr w:type="spellStart"/>
      <w:r w:rsidRPr="00C00AE9">
        <w:rPr>
          <w:rFonts w:asciiTheme="majorHAnsi" w:eastAsia="Times New Roman" w:hAnsiTheme="majorHAnsi" w:cs="Times New Roman"/>
          <w:color w:val="000000" w:themeColor="text1"/>
          <w:sz w:val="24"/>
          <w:szCs w:val="24"/>
        </w:rPr>
        <w:t>conchidoris</w:t>
      </w:r>
      <w:proofErr w:type="spellEnd"/>
      <w:r w:rsidRPr="00C00AE9">
        <w:rPr>
          <w:rFonts w:asciiTheme="majorHAnsi" w:eastAsia="Times New Roman" w:hAnsiTheme="majorHAnsi" w:cs="Times New Roman"/>
          <w:color w:val="000000" w:themeColor="text1"/>
          <w:sz w:val="24"/>
          <w:szCs w:val="24"/>
        </w:rPr>
        <w:t xml:space="preserve"> (a parasite flatworm)</w:t>
      </w:r>
    </w:p>
    <w:p w:rsidR="0049277F" w:rsidRPr="00C00AE9" w:rsidRDefault="0049277F" w:rsidP="0049277F">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gramStart"/>
      <w:r w:rsidRPr="00C00AE9">
        <w:rPr>
          <w:rFonts w:asciiTheme="majorHAnsi" w:eastAsia="Times New Roman" w:hAnsiTheme="majorHAnsi" w:cs="Times New Roman"/>
          <w:color w:val="000000" w:themeColor="text1"/>
          <w:sz w:val="24"/>
          <w:szCs w:val="24"/>
        </w:rPr>
        <w:t>it</w:t>
      </w:r>
      <w:proofErr w:type="gramEnd"/>
      <w:r w:rsidRPr="00C00AE9">
        <w:rPr>
          <w:rFonts w:asciiTheme="majorHAnsi" w:eastAsia="Times New Roman" w:hAnsiTheme="majorHAnsi" w:cs="Times New Roman"/>
          <w:color w:val="000000" w:themeColor="text1"/>
          <w:sz w:val="24"/>
          <w:szCs w:val="24"/>
        </w:rPr>
        <w:t xml:space="preserve"> is the </w:t>
      </w:r>
      <w:proofErr w:type="spellStart"/>
      <w:r w:rsidRPr="00C00AE9">
        <w:rPr>
          <w:rFonts w:asciiTheme="majorHAnsi" w:eastAsia="Times New Roman" w:hAnsiTheme="majorHAnsi" w:cs="Times New Roman"/>
          <w:color w:val="000000" w:themeColor="text1"/>
          <w:sz w:val="24"/>
          <w:szCs w:val="24"/>
        </w:rPr>
        <w:t>mehlis</w:t>
      </w:r>
      <w:proofErr w:type="spellEnd"/>
      <w:r w:rsidRPr="00C00AE9">
        <w:rPr>
          <w:rFonts w:asciiTheme="majorHAnsi" w:eastAsia="Times New Roman" w:hAnsiTheme="majorHAnsi" w:cs="Times New Roman"/>
          <w:color w:val="000000" w:themeColor="text1"/>
          <w:sz w:val="24"/>
          <w:szCs w:val="24"/>
        </w:rPr>
        <w:t xml:space="preserve"> gland in the reproductive system of this parasite</w:t>
      </w:r>
    </w:p>
    <w:p w:rsidR="0049277F" w:rsidRPr="00C00AE9" w:rsidRDefault="0049277F" w:rsidP="0049277F">
      <w:pPr>
        <w:spacing w:before="100" w:beforeAutospacing="1" w:after="100" w:afterAutospacing="1"/>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Ordovician period: 488ma-443ma</w:t>
      </w:r>
    </w:p>
    <w:p w:rsidR="0049277F" w:rsidRPr="00C00AE9" w:rsidRDefault="0049277F" w:rsidP="0049277F">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gramStart"/>
      <w:r w:rsidRPr="00C00AE9">
        <w:rPr>
          <w:rFonts w:asciiTheme="majorHAnsi" w:eastAsia="Times New Roman" w:hAnsiTheme="majorHAnsi" w:cs="Times New Roman"/>
          <w:color w:val="000000" w:themeColor="text1"/>
          <w:sz w:val="24"/>
          <w:szCs w:val="24"/>
        </w:rPr>
        <w:t>the</w:t>
      </w:r>
      <w:proofErr w:type="gramEnd"/>
      <w:r w:rsidRPr="00C00AE9">
        <w:rPr>
          <w:rFonts w:asciiTheme="majorHAnsi" w:eastAsia="Times New Roman" w:hAnsiTheme="majorHAnsi" w:cs="Times New Roman"/>
          <w:color w:val="000000" w:themeColor="text1"/>
          <w:sz w:val="24"/>
          <w:szCs w:val="24"/>
        </w:rPr>
        <w:t xml:space="preserve"> period after the </w:t>
      </w:r>
      <w:proofErr w:type="spellStart"/>
      <w:r w:rsidRPr="00C00AE9">
        <w:rPr>
          <w:rFonts w:asciiTheme="majorHAnsi" w:eastAsia="Times New Roman" w:hAnsiTheme="majorHAnsi" w:cs="Times New Roman"/>
          <w:color w:val="000000" w:themeColor="text1"/>
          <w:sz w:val="24"/>
          <w:szCs w:val="24"/>
        </w:rPr>
        <w:t>cambrian</w:t>
      </w:r>
      <w:proofErr w:type="spellEnd"/>
      <w:r w:rsidRPr="00C00AE9">
        <w:rPr>
          <w:rFonts w:asciiTheme="majorHAnsi" w:eastAsia="Times New Roman" w:hAnsiTheme="majorHAnsi" w:cs="Times New Roman"/>
          <w:color w:val="000000" w:themeColor="text1"/>
          <w:sz w:val="24"/>
          <w:szCs w:val="24"/>
        </w:rPr>
        <w:t xml:space="preserve"> </w:t>
      </w:r>
    </w:p>
    <w:p w:rsidR="0049277F" w:rsidRPr="00C00AE9" w:rsidRDefault="0049277F" w:rsidP="0049277F">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gramStart"/>
      <w:r w:rsidRPr="00C00AE9">
        <w:rPr>
          <w:rFonts w:asciiTheme="majorHAnsi" w:eastAsia="Times New Roman" w:hAnsiTheme="majorHAnsi" w:cs="Times New Roman"/>
          <w:color w:val="000000" w:themeColor="text1"/>
          <w:sz w:val="24"/>
          <w:szCs w:val="24"/>
        </w:rPr>
        <w:t>a</w:t>
      </w:r>
      <w:proofErr w:type="gramEnd"/>
      <w:r w:rsidRPr="00C00AE9">
        <w:rPr>
          <w:rFonts w:asciiTheme="majorHAnsi" w:eastAsia="Times New Roman" w:hAnsiTheme="majorHAnsi" w:cs="Times New Roman"/>
          <w:color w:val="000000" w:themeColor="text1"/>
          <w:sz w:val="24"/>
          <w:szCs w:val="24"/>
        </w:rPr>
        <w:t xml:space="preserve"> massive extinction occurs - loss of burgess shale animals that developed in the </w:t>
      </w:r>
      <w:proofErr w:type="spellStart"/>
      <w:r w:rsidRPr="00C00AE9">
        <w:rPr>
          <w:rFonts w:asciiTheme="majorHAnsi" w:eastAsia="Times New Roman" w:hAnsiTheme="majorHAnsi" w:cs="Times New Roman"/>
          <w:color w:val="000000" w:themeColor="text1"/>
          <w:sz w:val="24"/>
          <w:szCs w:val="24"/>
        </w:rPr>
        <w:t>cambrian</w:t>
      </w:r>
      <w:proofErr w:type="spellEnd"/>
    </w:p>
    <w:p w:rsidR="0049277F" w:rsidRPr="00C00AE9" w:rsidRDefault="0049277F" w:rsidP="0049277F">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The huge diversity that developed in the </w:t>
      </w:r>
      <w:proofErr w:type="spellStart"/>
      <w:proofErr w:type="gramStart"/>
      <w:r w:rsidRPr="00C00AE9">
        <w:rPr>
          <w:rFonts w:asciiTheme="majorHAnsi" w:eastAsia="Times New Roman" w:hAnsiTheme="majorHAnsi" w:cs="Times New Roman"/>
          <w:color w:val="000000" w:themeColor="text1"/>
          <w:sz w:val="24"/>
          <w:szCs w:val="24"/>
        </w:rPr>
        <w:t>cambrian</w:t>
      </w:r>
      <w:proofErr w:type="spellEnd"/>
      <w:proofErr w:type="gramEnd"/>
      <w:r w:rsidRPr="00C00AE9">
        <w:rPr>
          <w:rFonts w:asciiTheme="majorHAnsi" w:eastAsia="Times New Roman" w:hAnsiTheme="majorHAnsi" w:cs="Times New Roman"/>
          <w:color w:val="000000" w:themeColor="text1"/>
          <w:sz w:val="24"/>
          <w:szCs w:val="24"/>
        </w:rPr>
        <w:t xml:space="preserve"> was lost due to this extinction and this is why we see so many fossils of animals that no longer exist in the burgess </w:t>
      </w:r>
      <w:proofErr w:type="spellStart"/>
      <w:r w:rsidRPr="00C00AE9">
        <w:rPr>
          <w:rFonts w:asciiTheme="majorHAnsi" w:eastAsia="Times New Roman" w:hAnsiTheme="majorHAnsi" w:cs="Times New Roman"/>
          <w:color w:val="000000" w:themeColor="text1"/>
          <w:sz w:val="24"/>
          <w:szCs w:val="24"/>
        </w:rPr>
        <w:t>shales</w:t>
      </w:r>
      <w:proofErr w:type="spellEnd"/>
    </w:p>
    <w:p w:rsidR="0049277F" w:rsidRPr="00C00AE9" w:rsidRDefault="0049277F" w:rsidP="0049277F">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Few survivors ex. the corals, </w:t>
      </w:r>
      <w:proofErr w:type="spellStart"/>
      <w:r w:rsidRPr="00C00AE9">
        <w:rPr>
          <w:rFonts w:asciiTheme="majorHAnsi" w:eastAsia="Times New Roman" w:hAnsiTheme="majorHAnsi" w:cs="Times New Roman"/>
          <w:color w:val="000000" w:themeColor="text1"/>
          <w:sz w:val="24"/>
          <w:szCs w:val="24"/>
        </w:rPr>
        <w:t>molluscs</w:t>
      </w:r>
      <w:proofErr w:type="spellEnd"/>
      <w:r w:rsidRPr="00C00AE9">
        <w:rPr>
          <w:rFonts w:asciiTheme="majorHAnsi" w:eastAsia="Times New Roman" w:hAnsiTheme="majorHAnsi" w:cs="Times New Roman"/>
          <w:color w:val="000000" w:themeColor="text1"/>
          <w:sz w:val="24"/>
          <w:szCs w:val="24"/>
        </w:rPr>
        <w:t>, (trilobites start to diminish)</w:t>
      </w:r>
    </w:p>
    <w:p w:rsidR="004D271C" w:rsidRPr="00AE05AC" w:rsidRDefault="004D271C" w:rsidP="004D271C">
      <w:pPr>
        <w:pStyle w:val="body"/>
        <w:spacing w:after="0" w:afterAutospacing="0"/>
        <w:rPr>
          <w:rFonts w:asciiTheme="majorHAnsi" w:hAnsiTheme="majorHAnsi"/>
        </w:rPr>
      </w:pPr>
      <w:r w:rsidRPr="00AE05AC">
        <w:rPr>
          <w:rFonts w:asciiTheme="majorHAnsi" w:hAnsiTheme="majorHAnsi"/>
        </w:rPr>
        <w:t>Pectoral fin</w:t>
      </w:r>
    </w:p>
    <w:p w:rsidR="004D271C" w:rsidRPr="00AE05AC" w:rsidRDefault="004D271C" w:rsidP="001D2400">
      <w:pPr>
        <w:pStyle w:val="body"/>
        <w:numPr>
          <w:ilvl w:val="0"/>
          <w:numId w:val="125"/>
        </w:numPr>
        <w:spacing w:after="0" w:afterAutospacing="0"/>
        <w:rPr>
          <w:rFonts w:asciiTheme="majorHAnsi" w:hAnsiTheme="majorHAnsi"/>
        </w:rPr>
      </w:pPr>
      <w:r w:rsidRPr="00AE05AC">
        <w:rPr>
          <w:rFonts w:asciiTheme="majorHAnsi" w:hAnsiTheme="majorHAnsi"/>
        </w:rPr>
        <w:t xml:space="preserve">Either of a pair of </w:t>
      </w:r>
      <w:proofErr w:type="spellStart"/>
      <w:r w:rsidRPr="00AE05AC">
        <w:rPr>
          <w:rFonts w:asciiTheme="majorHAnsi" w:hAnsiTheme="majorHAnsi"/>
        </w:rPr>
        <w:t>fins,situated</w:t>
      </w:r>
      <w:proofErr w:type="spellEnd"/>
      <w:r w:rsidRPr="00AE05AC">
        <w:rPr>
          <w:rFonts w:asciiTheme="majorHAnsi" w:hAnsiTheme="majorHAnsi"/>
        </w:rPr>
        <w:t xml:space="preserve"> just behind the head in fishes, that help to control the direction of movement during locomotion</w:t>
      </w:r>
    </w:p>
    <w:p w:rsidR="004D271C" w:rsidRPr="00AE05AC" w:rsidRDefault="004D271C" w:rsidP="004D271C">
      <w:pPr>
        <w:pStyle w:val="body"/>
        <w:spacing w:after="0" w:afterAutospacing="0"/>
        <w:rPr>
          <w:rFonts w:asciiTheme="majorHAnsi" w:hAnsiTheme="majorHAnsi"/>
        </w:rPr>
      </w:pPr>
      <w:r w:rsidRPr="00AE05AC">
        <w:rPr>
          <w:rFonts w:asciiTheme="majorHAnsi" w:hAnsiTheme="majorHAnsi"/>
        </w:rPr>
        <w:t>Pelvic fin</w:t>
      </w:r>
    </w:p>
    <w:p w:rsidR="004D271C" w:rsidRPr="00AE05AC" w:rsidRDefault="004D271C" w:rsidP="001D2400">
      <w:pPr>
        <w:pStyle w:val="body"/>
        <w:numPr>
          <w:ilvl w:val="0"/>
          <w:numId w:val="125"/>
        </w:numPr>
        <w:spacing w:after="0" w:afterAutospacing="0"/>
        <w:rPr>
          <w:rFonts w:asciiTheme="majorHAnsi" w:hAnsiTheme="majorHAnsi"/>
        </w:rPr>
      </w:pPr>
      <w:r w:rsidRPr="00AE05AC">
        <w:rPr>
          <w:rFonts w:asciiTheme="majorHAnsi" w:hAnsiTheme="majorHAnsi"/>
        </w:rPr>
        <w:t>Either of a pair of fins attached to the pelvic girdle of fishes that help to control the direction of movement during locomotion</w:t>
      </w:r>
    </w:p>
    <w:p w:rsidR="0049277F" w:rsidRPr="00C00AE9" w:rsidRDefault="0049277F" w:rsidP="0049277F">
      <w:pPr>
        <w:spacing w:before="100" w:beforeAutospacing="1" w:after="100" w:afterAutospacing="1"/>
        <w:rPr>
          <w:rFonts w:asciiTheme="majorHAnsi" w:eastAsia="Times New Roman" w:hAnsiTheme="majorHAnsi" w:cs="Times New Roman"/>
          <w:color w:val="000000" w:themeColor="text1"/>
          <w:sz w:val="24"/>
          <w:szCs w:val="24"/>
        </w:rPr>
      </w:pPr>
      <w:proofErr w:type="spellStart"/>
      <w:r w:rsidRPr="00C00AE9">
        <w:rPr>
          <w:rFonts w:asciiTheme="majorHAnsi" w:eastAsia="Times New Roman" w:hAnsiTheme="majorHAnsi" w:cs="Times New Roman"/>
          <w:color w:val="000000" w:themeColor="text1"/>
          <w:sz w:val="24"/>
          <w:szCs w:val="24"/>
        </w:rPr>
        <w:t>Pentaramous</w:t>
      </w:r>
      <w:proofErr w:type="spellEnd"/>
      <w:r w:rsidRPr="00C00AE9">
        <w:rPr>
          <w:rFonts w:asciiTheme="majorHAnsi" w:eastAsia="Times New Roman" w:hAnsiTheme="majorHAnsi" w:cs="Times New Roman"/>
          <w:color w:val="000000" w:themeColor="text1"/>
          <w:sz w:val="24"/>
          <w:szCs w:val="24"/>
        </w:rPr>
        <w:t xml:space="preserve"> symmetry</w:t>
      </w:r>
    </w:p>
    <w:p w:rsidR="0049277F" w:rsidRPr="00C00AE9" w:rsidRDefault="0049277F" w:rsidP="0049277F">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gramStart"/>
      <w:r w:rsidRPr="00C00AE9">
        <w:rPr>
          <w:rFonts w:asciiTheme="majorHAnsi" w:eastAsia="Times New Roman" w:hAnsiTheme="majorHAnsi" w:cs="Times New Roman"/>
          <w:color w:val="000000" w:themeColor="text1"/>
          <w:sz w:val="24"/>
          <w:szCs w:val="24"/>
        </w:rPr>
        <w:t>a</w:t>
      </w:r>
      <w:proofErr w:type="gramEnd"/>
      <w:r w:rsidRPr="00C00AE9">
        <w:rPr>
          <w:rFonts w:asciiTheme="majorHAnsi" w:eastAsia="Times New Roman" w:hAnsiTheme="majorHAnsi" w:cs="Times New Roman"/>
          <w:color w:val="000000" w:themeColor="text1"/>
          <w:sz w:val="24"/>
          <w:szCs w:val="24"/>
        </w:rPr>
        <w:t xml:space="preserve"> characteristic of echinoderms ex. starfish</w:t>
      </w:r>
    </w:p>
    <w:p w:rsidR="0049277F" w:rsidRPr="00C00AE9" w:rsidRDefault="0049277F" w:rsidP="0049277F">
      <w:pPr>
        <w:spacing w:before="100" w:beforeAutospacing="1" w:after="100" w:afterAutospacing="1"/>
        <w:rPr>
          <w:rFonts w:asciiTheme="majorHAnsi" w:eastAsia="Times New Roman" w:hAnsiTheme="majorHAnsi" w:cs="Times New Roman"/>
          <w:color w:val="000000" w:themeColor="text1"/>
          <w:sz w:val="24"/>
          <w:szCs w:val="24"/>
        </w:rPr>
      </w:pPr>
      <w:proofErr w:type="spellStart"/>
      <w:r w:rsidRPr="00C00AE9">
        <w:rPr>
          <w:rFonts w:asciiTheme="majorHAnsi" w:eastAsia="Times New Roman" w:hAnsiTheme="majorHAnsi" w:cs="Times New Roman"/>
          <w:color w:val="000000" w:themeColor="text1"/>
          <w:sz w:val="24"/>
          <w:szCs w:val="24"/>
        </w:rPr>
        <w:t>Pinacoderm</w:t>
      </w:r>
      <w:proofErr w:type="spellEnd"/>
    </w:p>
    <w:p w:rsidR="0049277F" w:rsidRPr="00C00AE9" w:rsidRDefault="0049277F" w:rsidP="0049277F">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In sponges, </w:t>
      </w:r>
      <w:proofErr w:type="spellStart"/>
      <w:r w:rsidRPr="00C00AE9">
        <w:rPr>
          <w:rFonts w:asciiTheme="majorHAnsi" w:eastAsia="Times New Roman" w:hAnsiTheme="majorHAnsi" w:cs="Times New Roman"/>
          <w:color w:val="000000" w:themeColor="text1"/>
          <w:sz w:val="24"/>
          <w:szCs w:val="24"/>
        </w:rPr>
        <w:t>unstratified</w:t>
      </w:r>
      <w:proofErr w:type="spellEnd"/>
      <w:r w:rsidRPr="00C00AE9">
        <w:rPr>
          <w:rFonts w:asciiTheme="majorHAnsi" w:eastAsia="Times New Roman" w:hAnsiTheme="majorHAnsi" w:cs="Times New Roman"/>
          <w:color w:val="000000" w:themeColor="text1"/>
          <w:sz w:val="24"/>
          <w:szCs w:val="24"/>
        </w:rPr>
        <w:t xml:space="preserve"> outer layer of </w:t>
      </w:r>
      <w:proofErr w:type="spellStart"/>
      <w:r w:rsidRPr="00C00AE9">
        <w:rPr>
          <w:rFonts w:asciiTheme="majorHAnsi" w:eastAsia="Times New Roman" w:hAnsiTheme="majorHAnsi" w:cs="Times New Roman"/>
          <w:color w:val="000000" w:themeColor="text1"/>
          <w:sz w:val="24"/>
          <w:szCs w:val="24"/>
        </w:rPr>
        <w:t>pinacocyte</w:t>
      </w:r>
      <w:proofErr w:type="spellEnd"/>
      <w:r w:rsidRPr="00C00AE9">
        <w:rPr>
          <w:rFonts w:asciiTheme="majorHAnsi" w:eastAsia="Times New Roman" w:hAnsiTheme="majorHAnsi" w:cs="Times New Roman"/>
          <w:color w:val="000000" w:themeColor="text1"/>
          <w:sz w:val="24"/>
          <w:szCs w:val="24"/>
        </w:rPr>
        <w:t xml:space="preserve"> cells (the body wall)</w:t>
      </w:r>
    </w:p>
    <w:p w:rsidR="0049277F" w:rsidRPr="00C00AE9" w:rsidRDefault="0049277F" w:rsidP="0049277F">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lastRenderedPageBreak/>
        <w:t xml:space="preserve">·        </w:t>
      </w:r>
      <w:proofErr w:type="gramStart"/>
      <w:r w:rsidRPr="00C00AE9">
        <w:rPr>
          <w:rFonts w:asciiTheme="majorHAnsi" w:eastAsia="Times New Roman" w:hAnsiTheme="majorHAnsi" w:cs="Times New Roman"/>
          <w:color w:val="000000" w:themeColor="text1"/>
          <w:sz w:val="24"/>
          <w:szCs w:val="24"/>
        </w:rPr>
        <w:t>epithelial</w:t>
      </w:r>
      <w:proofErr w:type="gramEnd"/>
      <w:r w:rsidRPr="00C00AE9">
        <w:rPr>
          <w:rFonts w:asciiTheme="majorHAnsi" w:eastAsia="Times New Roman" w:hAnsiTheme="majorHAnsi" w:cs="Times New Roman"/>
          <w:color w:val="000000" w:themeColor="text1"/>
          <w:sz w:val="24"/>
          <w:szCs w:val="24"/>
        </w:rPr>
        <w:t xml:space="preserve"> LIKE (but not actually epithelial because </w:t>
      </w:r>
      <w:proofErr w:type="spellStart"/>
      <w:r w:rsidRPr="00C00AE9">
        <w:rPr>
          <w:rFonts w:asciiTheme="majorHAnsi" w:eastAsia="Times New Roman" w:hAnsiTheme="majorHAnsi" w:cs="Times New Roman"/>
          <w:color w:val="000000" w:themeColor="text1"/>
          <w:sz w:val="24"/>
          <w:szCs w:val="24"/>
        </w:rPr>
        <w:t>porifera</w:t>
      </w:r>
      <w:proofErr w:type="spellEnd"/>
      <w:r w:rsidRPr="00C00AE9">
        <w:rPr>
          <w:rFonts w:asciiTheme="majorHAnsi" w:eastAsia="Times New Roman" w:hAnsiTheme="majorHAnsi" w:cs="Times New Roman"/>
          <w:color w:val="000000" w:themeColor="text1"/>
          <w:sz w:val="24"/>
          <w:szCs w:val="24"/>
        </w:rPr>
        <w:t xml:space="preserve"> do not have tissues )</w:t>
      </w:r>
    </w:p>
    <w:p w:rsidR="0049277F" w:rsidRPr="00C00AE9" w:rsidRDefault="0049277F" w:rsidP="0049277F">
      <w:pPr>
        <w:spacing w:before="100" w:beforeAutospacing="1" w:after="100" w:afterAutospacing="1"/>
        <w:rPr>
          <w:rFonts w:asciiTheme="majorHAnsi" w:eastAsia="Times New Roman" w:hAnsiTheme="majorHAnsi" w:cs="Times New Roman"/>
          <w:color w:val="000000" w:themeColor="text1"/>
          <w:sz w:val="24"/>
          <w:szCs w:val="24"/>
        </w:rPr>
      </w:pPr>
      <w:proofErr w:type="spellStart"/>
      <w:r w:rsidRPr="00C00AE9">
        <w:rPr>
          <w:rFonts w:asciiTheme="majorHAnsi" w:eastAsia="Times New Roman" w:hAnsiTheme="majorHAnsi" w:cs="Times New Roman"/>
          <w:color w:val="000000" w:themeColor="text1"/>
          <w:sz w:val="24"/>
          <w:szCs w:val="24"/>
        </w:rPr>
        <w:t>Platyzoa</w:t>
      </w:r>
      <w:proofErr w:type="spellEnd"/>
    </w:p>
    <w:p w:rsidR="0049277F" w:rsidRPr="00C00AE9" w:rsidRDefault="0049277F" w:rsidP="0049277F">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gramStart"/>
      <w:r w:rsidRPr="00C00AE9">
        <w:rPr>
          <w:rFonts w:asciiTheme="majorHAnsi" w:eastAsia="Times New Roman" w:hAnsiTheme="majorHAnsi" w:cs="Times New Roman"/>
          <w:color w:val="000000" w:themeColor="text1"/>
          <w:sz w:val="24"/>
          <w:szCs w:val="24"/>
        </w:rPr>
        <w:t>one</w:t>
      </w:r>
      <w:proofErr w:type="gramEnd"/>
      <w:r w:rsidRPr="00C00AE9">
        <w:rPr>
          <w:rFonts w:asciiTheme="majorHAnsi" w:eastAsia="Times New Roman" w:hAnsiTheme="majorHAnsi" w:cs="Times New Roman"/>
          <w:color w:val="000000" w:themeColor="text1"/>
          <w:sz w:val="24"/>
          <w:szCs w:val="24"/>
        </w:rPr>
        <w:t xml:space="preserve"> of the three main lineages of protostomes</w:t>
      </w:r>
    </w:p>
    <w:p w:rsidR="0049277F" w:rsidRPr="00C00AE9" w:rsidRDefault="0049277F" w:rsidP="0049277F">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Loss of coelomate </w:t>
      </w:r>
    </w:p>
    <w:p w:rsidR="0049277F" w:rsidRPr="00C00AE9" w:rsidRDefault="0049277F" w:rsidP="0049277F">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gramStart"/>
      <w:r w:rsidRPr="00C00AE9">
        <w:rPr>
          <w:rFonts w:asciiTheme="majorHAnsi" w:eastAsia="Times New Roman" w:hAnsiTheme="majorHAnsi" w:cs="Times New Roman"/>
          <w:color w:val="000000" w:themeColor="text1"/>
          <w:sz w:val="24"/>
          <w:szCs w:val="24"/>
        </w:rPr>
        <w:t>they</w:t>
      </w:r>
      <w:proofErr w:type="gramEnd"/>
      <w:r w:rsidRPr="00C00AE9">
        <w:rPr>
          <w:rFonts w:asciiTheme="majorHAnsi" w:eastAsia="Times New Roman" w:hAnsiTheme="majorHAnsi" w:cs="Times New Roman"/>
          <w:color w:val="000000" w:themeColor="text1"/>
          <w:sz w:val="24"/>
          <w:szCs w:val="24"/>
        </w:rPr>
        <w:t xml:space="preserve"> are </w:t>
      </w:r>
      <w:proofErr w:type="spellStart"/>
      <w:r w:rsidRPr="00C00AE9">
        <w:rPr>
          <w:rFonts w:asciiTheme="majorHAnsi" w:eastAsia="Times New Roman" w:hAnsiTheme="majorHAnsi" w:cs="Times New Roman"/>
          <w:color w:val="000000" w:themeColor="text1"/>
          <w:sz w:val="24"/>
          <w:szCs w:val="24"/>
        </w:rPr>
        <w:t>aceolomate</w:t>
      </w:r>
      <w:proofErr w:type="spellEnd"/>
      <w:r w:rsidRPr="00C00AE9">
        <w:rPr>
          <w:rFonts w:asciiTheme="majorHAnsi" w:eastAsia="Times New Roman" w:hAnsiTheme="majorHAnsi" w:cs="Times New Roman"/>
          <w:color w:val="000000" w:themeColor="text1"/>
          <w:sz w:val="24"/>
          <w:szCs w:val="24"/>
        </w:rPr>
        <w:t xml:space="preserve"> or </w:t>
      </w:r>
      <w:proofErr w:type="spellStart"/>
      <w:r w:rsidRPr="00C00AE9">
        <w:rPr>
          <w:rFonts w:asciiTheme="majorHAnsi" w:eastAsia="Times New Roman" w:hAnsiTheme="majorHAnsi" w:cs="Times New Roman"/>
          <w:color w:val="000000" w:themeColor="text1"/>
          <w:sz w:val="24"/>
          <w:szCs w:val="24"/>
        </w:rPr>
        <w:t>pseudocoelomate</w:t>
      </w:r>
      <w:proofErr w:type="spellEnd"/>
    </w:p>
    <w:p w:rsidR="0049277F" w:rsidRPr="00C00AE9" w:rsidRDefault="0049277F" w:rsidP="0049277F">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Loss of </w:t>
      </w:r>
      <w:proofErr w:type="spellStart"/>
      <w:r w:rsidRPr="00C00AE9">
        <w:rPr>
          <w:rFonts w:asciiTheme="majorHAnsi" w:eastAsia="Times New Roman" w:hAnsiTheme="majorHAnsi" w:cs="Times New Roman"/>
          <w:color w:val="000000" w:themeColor="text1"/>
          <w:sz w:val="24"/>
          <w:szCs w:val="24"/>
        </w:rPr>
        <w:t>metaniphridia</w:t>
      </w:r>
      <w:proofErr w:type="spellEnd"/>
      <w:r w:rsidRPr="00C00AE9">
        <w:rPr>
          <w:rFonts w:asciiTheme="majorHAnsi" w:eastAsia="Times New Roman" w:hAnsiTheme="majorHAnsi" w:cs="Times New Roman"/>
          <w:color w:val="000000" w:themeColor="text1"/>
          <w:sz w:val="24"/>
          <w:szCs w:val="24"/>
        </w:rPr>
        <w:t xml:space="preserve"> and circulatory system</w:t>
      </w:r>
    </w:p>
    <w:p w:rsidR="0049277F" w:rsidRPr="00C00AE9" w:rsidRDefault="0049277F" w:rsidP="0049277F">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include the </w:t>
      </w:r>
      <w:proofErr w:type="spellStart"/>
      <w:r w:rsidRPr="00C00AE9">
        <w:rPr>
          <w:rFonts w:asciiTheme="majorHAnsi" w:eastAsia="Times New Roman" w:hAnsiTheme="majorHAnsi" w:cs="Times New Roman"/>
          <w:color w:val="000000" w:themeColor="text1"/>
          <w:sz w:val="24"/>
          <w:szCs w:val="24"/>
        </w:rPr>
        <w:t>platyhelminthes</w:t>
      </w:r>
      <w:proofErr w:type="spellEnd"/>
      <w:r w:rsidRPr="00C00AE9">
        <w:rPr>
          <w:rFonts w:asciiTheme="majorHAnsi" w:eastAsia="Times New Roman" w:hAnsiTheme="majorHAnsi" w:cs="Times New Roman"/>
          <w:color w:val="000000" w:themeColor="text1"/>
          <w:sz w:val="24"/>
          <w:szCs w:val="24"/>
        </w:rPr>
        <w:t xml:space="preserve"> (flat worms)</w:t>
      </w:r>
    </w:p>
    <w:p w:rsidR="0049277F" w:rsidRPr="00C00AE9" w:rsidRDefault="0049277F" w:rsidP="0049277F">
      <w:pPr>
        <w:spacing w:before="100" w:beforeAutospacing="1" w:after="100" w:afterAutospacing="1"/>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Platyhelminthes</w:t>
      </w:r>
    </w:p>
    <w:p w:rsidR="0049277F" w:rsidRPr="00C00AE9" w:rsidRDefault="0049277F" w:rsidP="0049277F">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spellStart"/>
      <w:proofErr w:type="gramStart"/>
      <w:r w:rsidRPr="00C00AE9">
        <w:rPr>
          <w:rFonts w:asciiTheme="majorHAnsi" w:eastAsia="Times New Roman" w:hAnsiTheme="majorHAnsi" w:cs="Times New Roman"/>
          <w:color w:val="000000" w:themeColor="text1"/>
          <w:sz w:val="24"/>
          <w:szCs w:val="24"/>
        </w:rPr>
        <w:t>i.e</w:t>
      </w:r>
      <w:proofErr w:type="spellEnd"/>
      <w:proofErr w:type="gramEnd"/>
      <w:r w:rsidRPr="00C00AE9">
        <w:rPr>
          <w:rFonts w:asciiTheme="majorHAnsi" w:eastAsia="Times New Roman" w:hAnsiTheme="majorHAnsi" w:cs="Times New Roman"/>
          <w:color w:val="000000" w:themeColor="text1"/>
          <w:sz w:val="24"/>
          <w:szCs w:val="24"/>
        </w:rPr>
        <w:t xml:space="preserve"> flat worms</w:t>
      </w:r>
    </w:p>
    <w:p w:rsidR="0049277F" w:rsidRPr="00C00AE9" w:rsidRDefault="0049277F" w:rsidP="0049277F">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spellStart"/>
      <w:r w:rsidRPr="00C00AE9">
        <w:rPr>
          <w:rFonts w:asciiTheme="majorHAnsi" w:eastAsia="Times New Roman" w:hAnsiTheme="majorHAnsi" w:cs="Times New Roman"/>
          <w:color w:val="000000" w:themeColor="text1"/>
          <w:sz w:val="24"/>
          <w:szCs w:val="24"/>
        </w:rPr>
        <w:t>Autapomorphies</w:t>
      </w:r>
      <w:proofErr w:type="spellEnd"/>
      <w:r w:rsidRPr="00C00AE9">
        <w:rPr>
          <w:rFonts w:asciiTheme="majorHAnsi" w:eastAsia="Times New Roman" w:hAnsiTheme="majorHAnsi" w:cs="Times New Roman"/>
          <w:color w:val="000000" w:themeColor="text1"/>
          <w:sz w:val="24"/>
          <w:szCs w:val="24"/>
        </w:rPr>
        <w:t>: have a hermaphrodite reproductive system and an incomplete gut</w:t>
      </w:r>
    </w:p>
    <w:p w:rsidR="0049277F" w:rsidRPr="00C00AE9" w:rsidRDefault="0049277F" w:rsidP="0049277F">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They are </w:t>
      </w:r>
      <w:proofErr w:type="spellStart"/>
      <w:r w:rsidRPr="00C00AE9">
        <w:rPr>
          <w:rFonts w:asciiTheme="majorHAnsi" w:eastAsia="Times New Roman" w:hAnsiTheme="majorHAnsi" w:cs="Times New Roman"/>
          <w:color w:val="000000" w:themeColor="text1"/>
          <w:sz w:val="24"/>
          <w:szCs w:val="24"/>
        </w:rPr>
        <w:t>aceolomate</w:t>
      </w:r>
      <w:proofErr w:type="spellEnd"/>
      <w:r w:rsidRPr="00C00AE9">
        <w:rPr>
          <w:rFonts w:asciiTheme="majorHAnsi" w:eastAsia="Times New Roman" w:hAnsiTheme="majorHAnsi" w:cs="Times New Roman"/>
          <w:color w:val="000000" w:themeColor="text1"/>
          <w:sz w:val="24"/>
          <w:szCs w:val="24"/>
        </w:rPr>
        <w:t xml:space="preserve"> (do not have a body cavity for digesting food. It's just solid mesoderm) -this was a beneficial modification for the flat worms</w:t>
      </w:r>
    </w:p>
    <w:p w:rsidR="0049277F" w:rsidRPr="00C00AE9" w:rsidRDefault="0049277F" w:rsidP="0049277F">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gramStart"/>
      <w:r w:rsidRPr="00C00AE9">
        <w:rPr>
          <w:rFonts w:asciiTheme="majorHAnsi" w:eastAsia="Times New Roman" w:hAnsiTheme="majorHAnsi" w:cs="Times New Roman"/>
          <w:color w:val="000000" w:themeColor="text1"/>
          <w:sz w:val="24"/>
          <w:szCs w:val="24"/>
        </w:rPr>
        <w:t>their</w:t>
      </w:r>
      <w:proofErr w:type="gramEnd"/>
      <w:r w:rsidRPr="00C00AE9">
        <w:rPr>
          <w:rFonts w:asciiTheme="majorHAnsi" w:eastAsia="Times New Roman" w:hAnsiTheme="majorHAnsi" w:cs="Times New Roman"/>
          <w:color w:val="000000" w:themeColor="text1"/>
          <w:sz w:val="24"/>
          <w:szCs w:val="24"/>
        </w:rPr>
        <w:t xml:space="preserve"> flattened structure allowed them to get their nutrients through diffusion (good surface to volume ratio), digestive system is highly branched so all cells had access to nutrients; also it has a ventral mouth</w:t>
      </w:r>
    </w:p>
    <w:p w:rsidR="0049277F" w:rsidRPr="00C00AE9" w:rsidRDefault="0049277F" w:rsidP="0049277F">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Reproductive system is set up so that Self-fertilization doesn't occur so that there is genetic variability; when it mates, both parties end up fertilized</w:t>
      </w:r>
    </w:p>
    <w:p w:rsidR="0069276A" w:rsidRPr="00C00AE9" w:rsidRDefault="0049277F" w:rsidP="0049277F">
      <w:pPr>
        <w:spacing w:before="100" w:beforeAutospacing="1" w:after="100" w:afterAutospacing="1"/>
        <w:ind w:left="81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has a sticky surface + flat structure = good parasites. Can hide in the cavities of other organisms where they do not block passage ways and can just get nutrients through simple diffusion</w:t>
      </w:r>
    </w:p>
    <w:p w:rsidR="0049277F" w:rsidRPr="00C00AE9" w:rsidRDefault="0049277F" w:rsidP="0049277F">
      <w:pPr>
        <w:spacing w:before="100" w:beforeAutospacing="1" w:after="100" w:afterAutospacing="1"/>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Polyp</w:t>
      </w:r>
    </w:p>
    <w:p w:rsidR="0049277F" w:rsidRPr="00C00AE9" w:rsidRDefault="0049277F" w:rsidP="0049277F">
      <w:pPr>
        <w:spacing w:before="100" w:beforeAutospacing="1" w:after="100" w:afterAutospacing="1"/>
        <w:ind w:left="72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spellStart"/>
      <w:proofErr w:type="gramStart"/>
      <w:r w:rsidRPr="00C00AE9">
        <w:rPr>
          <w:rFonts w:asciiTheme="majorHAnsi" w:eastAsia="Times New Roman" w:hAnsiTheme="majorHAnsi" w:cs="Times New Roman"/>
          <w:color w:val="000000" w:themeColor="text1"/>
          <w:sz w:val="24"/>
          <w:szCs w:val="24"/>
        </w:rPr>
        <w:t>cnidaria</w:t>
      </w:r>
      <w:proofErr w:type="spellEnd"/>
      <w:proofErr w:type="gramEnd"/>
      <w:r w:rsidRPr="00C00AE9">
        <w:rPr>
          <w:rFonts w:asciiTheme="majorHAnsi" w:eastAsia="Times New Roman" w:hAnsiTheme="majorHAnsi" w:cs="Times New Roman"/>
          <w:color w:val="000000" w:themeColor="text1"/>
          <w:sz w:val="24"/>
          <w:szCs w:val="24"/>
        </w:rPr>
        <w:t xml:space="preserve"> have a polyp body plans</w:t>
      </w:r>
    </w:p>
    <w:p w:rsidR="0049277F" w:rsidRPr="00C00AE9" w:rsidRDefault="0049277F" w:rsidP="0049277F">
      <w:pPr>
        <w:spacing w:before="100" w:beforeAutospacing="1" w:after="100" w:afterAutospacing="1"/>
        <w:ind w:left="720"/>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        </w:t>
      </w:r>
      <w:proofErr w:type="gramStart"/>
      <w:r w:rsidRPr="00C00AE9">
        <w:rPr>
          <w:rFonts w:asciiTheme="majorHAnsi" w:eastAsia="Times New Roman" w:hAnsiTheme="majorHAnsi" w:cs="Times New Roman"/>
          <w:color w:val="000000" w:themeColor="text1"/>
          <w:sz w:val="24"/>
          <w:szCs w:val="24"/>
        </w:rPr>
        <w:t>the</w:t>
      </w:r>
      <w:proofErr w:type="gramEnd"/>
      <w:r w:rsidRPr="00C00AE9">
        <w:rPr>
          <w:rFonts w:asciiTheme="majorHAnsi" w:eastAsia="Times New Roman" w:hAnsiTheme="majorHAnsi" w:cs="Times New Roman"/>
          <w:color w:val="000000" w:themeColor="text1"/>
          <w:sz w:val="24"/>
          <w:szCs w:val="24"/>
        </w:rPr>
        <w:t xml:space="preserve"> </w:t>
      </w:r>
      <w:proofErr w:type="spellStart"/>
      <w:r w:rsidRPr="00C00AE9">
        <w:rPr>
          <w:rFonts w:asciiTheme="majorHAnsi" w:eastAsia="Times New Roman" w:hAnsiTheme="majorHAnsi" w:cs="Times New Roman"/>
          <w:color w:val="000000" w:themeColor="text1"/>
          <w:sz w:val="24"/>
          <w:szCs w:val="24"/>
        </w:rPr>
        <w:t>tentacled</w:t>
      </w:r>
      <w:proofErr w:type="spellEnd"/>
      <w:r w:rsidRPr="00C00AE9">
        <w:rPr>
          <w:rFonts w:asciiTheme="majorHAnsi" w:eastAsia="Times New Roman" w:hAnsiTheme="majorHAnsi" w:cs="Times New Roman"/>
          <w:color w:val="000000" w:themeColor="text1"/>
          <w:sz w:val="24"/>
          <w:szCs w:val="24"/>
        </w:rPr>
        <w:t>, usually sessile stage in the life cycle of a coelenterate</w:t>
      </w:r>
    </w:p>
    <w:p w:rsidR="0049277F" w:rsidRPr="00C00AE9" w:rsidRDefault="0049277F" w:rsidP="0049277F">
      <w:pPr>
        <w:spacing w:before="100" w:beforeAutospacing="1" w:after="100" w:afterAutospacing="1"/>
        <w:rPr>
          <w:rFonts w:asciiTheme="majorHAnsi" w:eastAsia="Times New Roman" w:hAnsiTheme="majorHAnsi" w:cs="Times New Roman"/>
          <w:color w:val="000000" w:themeColor="text1"/>
          <w:sz w:val="24"/>
          <w:szCs w:val="24"/>
        </w:rPr>
      </w:pPr>
      <w:proofErr w:type="spellStart"/>
      <w:r w:rsidRPr="00C00AE9">
        <w:rPr>
          <w:rFonts w:asciiTheme="majorHAnsi" w:eastAsia="Times New Roman" w:hAnsiTheme="majorHAnsi" w:cs="Times New Roman"/>
          <w:color w:val="000000" w:themeColor="text1"/>
          <w:sz w:val="24"/>
          <w:szCs w:val="24"/>
        </w:rPr>
        <w:t>Porifera</w:t>
      </w:r>
      <w:proofErr w:type="spellEnd"/>
    </w:p>
    <w:p w:rsidR="0049277F" w:rsidRPr="00C35B5E" w:rsidRDefault="0049277F" w:rsidP="001D2400">
      <w:pPr>
        <w:pStyle w:val="ListParagraph"/>
        <w:numPr>
          <w:ilvl w:val="0"/>
          <w:numId w:val="122"/>
        </w:numPr>
        <w:spacing w:before="100" w:beforeAutospacing="1" w:after="100" w:afterAutospacing="1"/>
        <w:ind w:left="851" w:firstLine="49"/>
        <w:rPr>
          <w:rFonts w:asciiTheme="majorHAnsi" w:eastAsia="Times New Roman" w:hAnsiTheme="majorHAnsi" w:cs="Times New Roman"/>
          <w:color w:val="000000" w:themeColor="text1"/>
          <w:sz w:val="24"/>
          <w:szCs w:val="24"/>
        </w:rPr>
      </w:pPr>
      <w:r w:rsidRPr="00C35B5E">
        <w:rPr>
          <w:rFonts w:asciiTheme="majorHAnsi" w:eastAsia="Times New Roman" w:hAnsiTheme="majorHAnsi" w:cs="Times New Roman"/>
          <w:color w:val="000000" w:themeColor="text1"/>
          <w:sz w:val="24"/>
          <w:szCs w:val="24"/>
        </w:rPr>
        <w:t>Phylum of the sponges</w:t>
      </w:r>
    </w:p>
    <w:p w:rsidR="0049277F" w:rsidRPr="00C00AE9" w:rsidRDefault="0049277F" w:rsidP="001D2400">
      <w:pPr>
        <w:pStyle w:val="ListParagraph"/>
        <w:numPr>
          <w:ilvl w:val="1"/>
          <w:numId w:val="9"/>
        </w:numPr>
        <w:spacing w:before="100" w:beforeAutospacing="1" w:after="100" w:afterAutospacing="1"/>
        <w:ind w:left="284" w:firstLine="567"/>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characteristic (</w:t>
      </w:r>
      <w:proofErr w:type="spellStart"/>
      <w:r w:rsidRPr="00C00AE9">
        <w:rPr>
          <w:rFonts w:asciiTheme="majorHAnsi" w:eastAsia="Times New Roman" w:hAnsiTheme="majorHAnsi" w:cs="Times New Roman"/>
          <w:color w:val="000000" w:themeColor="text1"/>
          <w:sz w:val="24"/>
          <w:szCs w:val="24"/>
        </w:rPr>
        <w:t>autapomorphies</w:t>
      </w:r>
      <w:proofErr w:type="spellEnd"/>
      <w:r w:rsidRPr="00C00AE9">
        <w:rPr>
          <w:rFonts w:asciiTheme="majorHAnsi" w:eastAsia="Times New Roman" w:hAnsiTheme="majorHAnsi" w:cs="Times New Roman"/>
          <w:color w:val="000000" w:themeColor="text1"/>
          <w:sz w:val="24"/>
          <w:szCs w:val="24"/>
        </w:rPr>
        <w:t>) of their body plan:</w:t>
      </w:r>
    </w:p>
    <w:p w:rsidR="0049277F" w:rsidRPr="00C35B5E" w:rsidRDefault="0049277F" w:rsidP="001D2400">
      <w:pPr>
        <w:pStyle w:val="ListParagraph"/>
        <w:numPr>
          <w:ilvl w:val="0"/>
          <w:numId w:val="9"/>
        </w:numPr>
        <w:spacing w:before="100" w:beforeAutospacing="1" w:after="100" w:afterAutospacing="1"/>
        <w:ind w:firstLine="207"/>
        <w:rPr>
          <w:rFonts w:asciiTheme="majorHAnsi" w:eastAsia="Times New Roman" w:hAnsiTheme="majorHAnsi" w:cs="Times New Roman"/>
          <w:color w:val="000000" w:themeColor="text1"/>
          <w:sz w:val="24"/>
          <w:szCs w:val="24"/>
        </w:rPr>
      </w:pPr>
      <w:r w:rsidRPr="00C35B5E">
        <w:rPr>
          <w:rFonts w:asciiTheme="majorHAnsi" w:eastAsia="Times New Roman" w:hAnsiTheme="majorHAnsi" w:cs="Times New Roman"/>
          <w:color w:val="000000" w:themeColor="text1"/>
          <w:sz w:val="24"/>
          <w:szCs w:val="24"/>
        </w:rPr>
        <w:lastRenderedPageBreak/>
        <w:t>an asy</w:t>
      </w:r>
      <w:r w:rsidR="003A3734" w:rsidRPr="00C35B5E">
        <w:rPr>
          <w:rFonts w:asciiTheme="majorHAnsi" w:eastAsia="Times New Roman" w:hAnsiTheme="majorHAnsi" w:cs="Times New Roman"/>
          <w:color w:val="000000" w:themeColor="text1"/>
          <w:sz w:val="24"/>
          <w:szCs w:val="24"/>
        </w:rPr>
        <w:t>m</w:t>
      </w:r>
      <w:r w:rsidRPr="00C35B5E">
        <w:rPr>
          <w:rFonts w:asciiTheme="majorHAnsi" w:eastAsia="Times New Roman" w:hAnsiTheme="majorHAnsi" w:cs="Times New Roman"/>
          <w:color w:val="000000" w:themeColor="text1"/>
          <w:sz w:val="24"/>
          <w:szCs w:val="24"/>
        </w:rPr>
        <w:t xml:space="preserve">metric body plan (asymmetric because symmetry is based around the gut and they do not have an actual gut, just a </w:t>
      </w:r>
      <w:proofErr w:type="spellStart"/>
      <w:r w:rsidRPr="00C35B5E">
        <w:rPr>
          <w:rFonts w:asciiTheme="majorHAnsi" w:eastAsia="Times New Roman" w:hAnsiTheme="majorHAnsi" w:cs="Times New Roman"/>
          <w:color w:val="000000" w:themeColor="text1"/>
          <w:sz w:val="24"/>
          <w:szCs w:val="24"/>
        </w:rPr>
        <w:t>spongocoel</w:t>
      </w:r>
      <w:proofErr w:type="spellEnd"/>
      <w:r w:rsidRPr="00C35B5E">
        <w:rPr>
          <w:rFonts w:asciiTheme="majorHAnsi" w:eastAsia="Times New Roman" w:hAnsiTheme="majorHAnsi" w:cs="Times New Roman"/>
          <w:color w:val="000000" w:themeColor="text1"/>
          <w:sz w:val="24"/>
          <w:szCs w:val="24"/>
        </w:rPr>
        <w:t>)</w:t>
      </w:r>
    </w:p>
    <w:p w:rsidR="0049277F" w:rsidRPr="00C35B5E" w:rsidRDefault="0049277F" w:rsidP="001D2400">
      <w:pPr>
        <w:pStyle w:val="ListParagraph"/>
        <w:numPr>
          <w:ilvl w:val="0"/>
          <w:numId w:val="9"/>
        </w:numPr>
        <w:spacing w:before="100" w:beforeAutospacing="1" w:after="100" w:afterAutospacing="1"/>
        <w:ind w:firstLine="207"/>
        <w:rPr>
          <w:rFonts w:asciiTheme="majorHAnsi" w:eastAsia="Times New Roman" w:hAnsiTheme="majorHAnsi" w:cs="Times New Roman"/>
          <w:color w:val="000000" w:themeColor="text1"/>
          <w:sz w:val="24"/>
          <w:szCs w:val="24"/>
        </w:rPr>
      </w:pPr>
      <w:r w:rsidRPr="00C35B5E">
        <w:rPr>
          <w:rFonts w:asciiTheme="majorHAnsi" w:eastAsia="Times New Roman" w:hAnsiTheme="majorHAnsi" w:cs="Times New Roman"/>
          <w:color w:val="000000" w:themeColor="text1"/>
          <w:sz w:val="24"/>
          <w:szCs w:val="24"/>
        </w:rPr>
        <w:t>Cells but NO TISSUES (cells are in layers but there is no cell to cell communication --&gt; just a colony)</w:t>
      </w:r>
    </w:p>
    <w:p w:rsidR="0049277F" w:rsidRPr="00C35B5E" w:rsidRDefault="0049277F" w:rsidP="001D2400">
      <w:pPr>
        <w:pStyle w:val="ListParagraph"/>
        <w:numPr>
          <w:ilvl w:val="0"/>
          <w:numId w:val="9"/>
        </w:numPr>
        <w:spacing w:before="100" w:beforeAutospacing="1" w:after="100" w:afterAutospacing="1"/>
        <w:ind w:firstLine="207"/>
        <w:rPr>
          <w:rFonts w:asciiTheme="majorHAnsi" w:eastAsia="Times New Roman" w:hAnsiTheme="majorHAnsi" w:cs="Times New Roman"/>
          <w:color w:val="000000" w:themeColor="text1"/>
          <w:sz w:val="24"/>
          <w:szCs w:val="24"/>
        </w:rPr>
      </w:pPr>
      <w:r w:rsidRPr="00C35B5E">
        <w:rPr>
          <w:rFonts w:asciiTheme="majorHAnsi" w:eastAsia="Times New Roman" w:hAnsiTheme="majorHAnsi" w:cs="Times New Roman"/>
          <w:color w:val="000000" w:themeColor="text1"/>
          <w:sz w:val="24"/>
          <w:szCs w:val="24"/>
        </w:rPr>
        <w:t xml:space="preserve">use of </w:t>
      </w:r>
      <w:proofErr w:type="spellStart"/>
      <w:r w:rsidRPr="00C35B5E">
        <w:rPr>
          <w:rFonts w:asciiTheme="majorHAnsi" w:eastAsia="Times New Roman" w:hAnsiTheme="majorHAnsi" w:cs="Times New Roman"/>
          <w:color w:val="000000" w:themeColor="text1"/>
          <w:sz w:val="24"/>
          <w:szCs w:val="24"/>
        </w:rPr>
        <w:t>choanocytes</w:t>
      </w:r>
      <w:proofErr w:type="spellEnd"/>
      <w:r w:rsidRPr="00C35B5E">
        <w:rPr>
          <w:rFonts w:asciiTheme="majorHAnsi" w:eastAsia="Times New Roman" w:hAnsiTheme="majorHAnsi" w:cs="Times New Roman"/>
          <w:color w:val="000000" w:themeColor="text1"/>
          <w:sz w:val="24"/>
          <w:szCs w:val="24"/>
        </w:rPr>
        <w:t xml:space="preserve"> as their feeding mechanism </w:t>
      </w:r>
    </w:p>
    <w:p w:rsidR="0049277F" w:rsidRPr="00C35B5E" w:rsidRDefault="0049277F" w:rsidP="001D2400">
      <w:pPr>
        <w:pStyle w:val="ListParagraph"/>
        <w:numPr>
          <w:ilvl w:val="1"/>
          <w:numId w:val="54"/>
        </w:numPr>
        <w:spacing w:before="100" w:beforeAutospacing="1" w:after="100" w:afterAutospacing="1"/>
        <w:rPr>
          <w:rFonts w:asciiTheme="majorHAnsi" w:eastAsia="Times New Roman" w:hAnsiTheme="majorHAnsi" w:cs="Times New Roman"/>
          <w:color w:val="000000" w:themeColor="text1"/>
          <w:sz w:val="24"/>
          <w:szCs w:val="24"/>
        </w:rPr>
      </w:pPr>
      <w:proofErr w:type="gramStart"/>
      <w:r w:rsidRPr="00C35B5E">
        <w:rPr>
          <w:rFonts w:asciiTheme="majorHAnsi" w:eastAsia="Times New Roman" w:hAnsiTheme="majorHAnsi" w:cs="Times New Roman"/>
          <w:color w:val="000000" w:themeColor="text1"/>
          <w:sz w:val="24"/>
          <w:szCs w:val="24"/>
        </w:rPr>
        <w:t>totipotent</w:t>
      </w:r>
      <w:proofErr w:type="gramEnd"/>
      <w:r w:rsidR="003A3734" w:rsidRPr="00C35B5E">
        <w:rPr>
          <w:rFonts w:asciiTheme="majorHAnsi" w:eastAsia="Times New Roman" w:hAnsiTheme="majorHAnsi" w:cs="Times New Roman"/>
          <w:color w:val="000000" w:themeColor="text1"/>
          <w:sz w:val="24"/>
          <w:szCs w:val="24"/>
        </w:rPr>
        <w:t>: the cells do not have a commi</w:t>
      </w:r>
      <w:r w:rsidRPr="00C35B5E">
        <w:rPr>
          <w:rFonts w:asciiTheme="majorHAnsi" w:eastAsia="Times New Roman" w:hAnsiTheme="majorHAnsi" w:cs="Times New Roman"/>
          <w:color w:val="000000" w:themeColor="text1"/>
          <w:sz w:val="24"/>
          <w:szCs w:val="24"/>
        </w:rPr>
        <w:t xml:space="preserve">tment to one function. Every cell in a sponge is a stem cell because they can change their function ex. </w:t>
      </w:r>
      <w:proofErr w:type="spellStart"/>
      <w:r w:rsidRPr="00C35B5E">
        <w:rPr>
          <w:rFonts w:asciiTheme="majorHAnsi" w:eastAsia="Times New Roman" w:hAnsiTheme="majorHAnsi" w:cs="Times New Roman"/>
          <w:color w:val="000000" w:themeColor="text1"/>
          <w:sz w:val="24"/>
          <w:szCs w:val="24"/>
        </w:rPr>
        <w:t>choanocytes</w:t>
      </w:r>
      <w:proofErr w:type="spellEnd"/>
      <w:r w:rsidRPr="00C35B5E">
        <w:rPr>
          <w:rFonts w:asciiTheme="majorHAnsi" w:eastAsia="Times New Roman" w:hAnsiTheme="majorHAnsi" w:cs="Times New Roman"/>
          <w:color w:val="000000" w:themeColor="text1"/>
          <w:sz w:val="24"/>
          <w:szCs w:val="24"/>
        </w:rPr>
        <w:t xml:space="preserve"> can become sperm, </w:t>
      </w:r>
      <w:proofErr w:type="spellStart"/>
      <w:r w:rsidRPr="00C35B5E">
        <w:rPr>
          <w:rFonts w:asciiTheme="majorHAnsi" w:eastAsia="Times New Roman" w:hAnsiTheme="majorHAnsi" w:cs="Times New Roman"/>
          <w:color w:val="000000" w:themeColor="text1"/>
          <w:sz w:val="24"/>
          <w:szCs w:val="24"/>
        </w:rPr>
        <w:t>amoebocytes</w:t>
      </w:r>
      <w:proofErr w:type="spellEnd"/>
      <w:r w:rsidRPr="00C35B5E">
        <w:rPr>
          <w:rFonts w:asciiTheme="majorHAnsi" w:eastAsia="Times New Roman" w:hAnsiTheme="majorHAnsi" w:cs="Times New Roman"/>
          <w:color w:val="000000" w:themeColor="text1"/>
          <w:sz w:val="24"/>
          <w:szCs w:val="24"/>
        </w:rPr>
        <w:t xml:space="preserve"> (also called the </w:t>
      </w:r>
      <w:proofErr w:type="spellStart"/>
      <w:r w:rsidRPr="00C35B5E">
        <w:rPr>
          <w:rFonts w:asciiTheme="majorHAnsi" w:eastAsia="Times New Roman" w:hAnsiTheme="majorHAnsi" w:cs="Times New Roman"/>
          <w:color w:val="000000" w:themeColor="text1"/>
          <w:sz w:val="24"/>
          <w:szCs w:val="24"/>
        </w:rPr>
        <w:t>archeocyte</w:t>
      </w:r>
      <w:proofErr w:type="spellEnd"/>
      <w:r w:rsidRPr="00C35B5E">
        <w:rPr>
          <w:rFonts w:asciiTheme="majorHAnsi" w:eastAsia="Times New Roman" w:hAnsiTheme="majorHAnsi" w:cs="Times New Roman"/>
          <w:color w:val="000000" w:themeColor="text1"/>
          <w:sz w:val="24"/>
          <w:szCs w:val="24"/>
        </w:rPr>
        <w:t>) can become the eggs</w:t>
      </w:r>
    </w:p>
    <w:p w:rsidR="0049277F" w:rsidRPr="00C00AE9" w:rsidRDefault="0049277F" w:rsidP="001D2400">
      <w:pPr>
        <w:pStyle w:val="ListParagraph"/>
        <w:numPr>
          <w:ilvl w:val="0"/>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shd w:val="clear" w:color="auto" w:fill="FFFFFF"/>
        </w:rPr>
        <w:t>Protostome</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proofErr w:type="spellStart"/>
      <w:r w:rsidRPr="00C00AE9">
        <w:rPr>
          <w:rFonts w:asciiTheme="majorHAnsi" w:hAnsiTheme="majorHAnsi" w:cs="Times New Roman"/>
          <w:color w:val="000000" w:themeColor="text1"/>
          <w:sz w:val="24"/>
          <w:szCs w:val="24"/>
        </w:rPr>
        <w:t>Blastophore</w:t>
      </w:r>
      <w:proofErr w:type="spellEnd"/>
      <w:r w:rsidRPr="00C00AE9">
        <w:rPr>
          <w:rFonts w:asciiTheme="majorHAnsi" w:hAnsiTheme="majorHAnsi" w:cs="Times New Roman"/>
          <w:color w:val="000000" w:themeColor="text1"/>
          <w:sz w:val="24"/>
          <w:szCs w:val="24"/>
        </w:rPr>
        <w:t xml:space="preserve"> mouth</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Spiral cleavage</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proofErr w:type="spellStart"/>
      <w:r w:rsidRPr="00C00AE9">
        <w:rPr>
          <w:rFonts w:asciiTheme="majorHAnsi" w:hAnsiTheme="majorHAnsi" w:cs="Times New Roman"/>
          <w:color w:val="000000" w:themeColor="text1"/>
          <w:sz w:val="24"/>
          <w:szCs w:val="24"/>
        </w:rPr>
        <w:t>Schizocoely</w:t>
      </w:r>
      <w:proofErr w:type="spellEnd"/>
      <w:r w:rsidRPr="00C00AE9">
        <w:rPr>
          <w:rFonts w:asciiTheme="majorHAnsi" w:hAnsiTheme="majorHAnsi" w:cs="Times New Roman"/>
          <w:color w:val="000000" w:themeColor="text1"/>
          <w:sz w:val="24"/>
          <w:szCs w:val="24"/>
        </w:rPr>
        <w:t xml:space="preserve"> </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Three main protostome groups: </w:t>
      </w:r>
      <w:proofErr w:type="spellStart"/>
      <w:r w:rsidRPr="00C00AE9">
        <w:rPr>
          <w:rFonts w:asciiTheme="majorHAnsi" w:hAnsiTheme="majorHAnsi" w:cs="Times New Roman"/>
          <w:color w:val="000000" w:themeColor="text1"/>
          <w:sz w:val="24"/>
          <w:szCs w:val="24"/>
        </w:rPr>
        <w:t>Ecdoysozoa</w:t>
      </w:r>
      <w:proofErr w:type="spellEnd"/>
      <w:r w:rsidRPr="00C00AE9">
        <w:rPr>
          <w:rFonts w:asciiTheme="majorHAnsi" w:hAnsiTheme="majorHAnsi" w:cs="Times New Roman"/>
          <w:color w:val="000000" w:themeColor="text1"/>
          <w:sz w:val="24"/>
          <w:szCs w:val="24"/>
        </w:rPr>
        <w:t xml:space="preserve">, </w:t>
      </w:r>
      <w:proofErr w:type="spellStart"/>
      <w:r w:rsidRPr="00C00AE9">
        <w:rPr>
          <w:rFonts w:asciiTheme="majorHAnsi" w:hAnsiTheme="majorHAnsi" w:cs="Times New Roman"/>
          <w:color w:val="000000" w:themeColor="text1"/>
          <w:sz w:val="24"/>
          <w:szCs w:val="24"/>
        </w:rPr>
        <w:t>Lophotrochozoa</w:t>
      </w:r>
      <w:proofErr w:type="spellEnd"/>
      <w:r w:rsidRPr="00C00AE9">
        <w:rPr>
          <w:rFonts w:asciiTheme="majorHAnsi" w:hAnsiTheme="majorHAnsi" w:cs="Times New Roman"/>
          <w:color w:val="000000" w:themeColor="text1"/>
          <w:sz w:val="24"/>
          <w:szCs w:val="24"/>
        </w:rPr>
        <w:t xml:space="preserve">, </w:t>
      </w:r>
      <w:proofErr w:type="spellStart"/>
      <w:r w:rsidRPr="00C00AE9">
        <w:rPr>
          <w:rFonts w:asciiTheme="majorHAnsi" w:hAnsiTheme="majorHAnsi" w:cs="Times New Roman"/>
          <w:color w:val="000000" w:themeColor="text1"/>
          <w:sz w:val="24"/>
          <w:szCs w:val="24"/>
        </w:rPr>
        <w:t>Platyzoa</w:t>
      </w:r>
      <w:proofErr w:type="spellEnd"/>
      <w:r w:rsidRPr="00C00AE9">
        <w:rPr>
          <w:rFonts w:asciiTheme="majorHAnsi" w:hAnsiTheme="majorHAnsi" w:cs="Times New Roman"/>
          <w:color w:val="000000" w:themeColor="text1"/>
          <w:sz w:val="24"/>
          <w:szCs w:val="24"/>
        </w:rPr>
        <w:t xml:space="preserve"> </w:t>
      </w:r>
    </w:p>
    <w:p w:rsidR="0049277F" w:rsidRPr="00C00AE9" w:rsidRDefault="0049277F" w:rsidP="001D2400">
      <w:pPr>
        <w:pStyle w:val="ListParagraph"/>
        <w:numPr>
          <w:ilvl w:val="0"/>
          <w:numId w:val="54"/>
        </w:numPr>
        <w:spacing w:after="160" w:line="259" w:lineRule="auto"/>
        <w:rPr>
          <w:rFonts w:asciiTheme="majorHAnsi" w:hAnsiTheme="majorHAnsi" w:cs="Times New Roman"/>
          <w:color w:val="000000" w:themeColor="text1"/>
          <w:sz w:val="24"/>
          <w:szCs w:val="24"/>
        </w:rPr>
      </w:pPr>
      <w:proofErr w:type="spellStart"/>
      <w:r w:rsidRPr="00C00AE9">
        <w:rPr>
          <w:rFonts w:asciiTheme="majorHAnsi" w:hAnsiTheme="majorHAnsi" w:cs="Times New Roman"/>
          <w:color w:val="000000" w:themeColor="text1"/>
          <w:sz w:val="24"/>
          <w:szCs w:val="24"/>
          <w:shd w:val="clear" w:color="auto" w:fill="FFFFFF"/>
        </w:rPr>
        <w:t>Pseudocoelomate</w:t>
      </w:r>
      <w:proofErr w:type="spellEnd"/>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Type of body cavity</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endoderm in gut; no mesoderm associated with gut</w:t>
      </w:r>
    </w:p>
    <w:p w:rsidR="0049277F" w:rsidRPr="00C00AE9" w:rsidRDefault="0049277F" w:rsidP="001D2400">
      <w:pPr>
        <w:pStyle w:val="ListParagraph"/>
        <w:numPr>
          <w:ilvl w:val="0"/>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shd w:val="clear" w:color="auto" w:fill="FFFFFF"/>
        </w:rPr>
        <w:t xml:space="preserve">Radial cleavage </w:t>
      </w:r>
    </w:p>
    <w:p w:rsidR="0049277F" w:rsidRPr="00C00AE9" w:rsidRDefault="0049277F" w:rsidP="001D2400">
      <w:pPr>
        <w:pStyle w:val="ListParagraph"/>
        <w:numPr>
          <w:ilvl w:val="0"/>
          <w:numId w:val="60"/>
        </w:numPr>
        <w:shd w:val="clear" w:color="auto" w:fill="FFFFFF"/>
        <w:spacing w:before="100" w:after="100"/>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Every animal, or for that matter any multicellular organism, starts life as a fertilized egg – the zygote. </w:t>
      </w:r>
    </w:p>
    <w:p w:rsidR="0049277F" w:rsidRPr="00C00AE9" w:rsidRDefault="0049277F" w:rsidP="001D2400">
      <w:pPr>
        <w:pStyle w:val="ListParagraph"/>
        <w:numPr>
          <w:ilvl w:val="0"/>
          <w:numId w:val="60"/>
        </w:numPr>
        <w:shd w:val="clear" w:color="auto" w:fill="FFFFFF"/>
        <w:spacing w:before="100" w:after="100"/>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The cells undergo division to become two cells and a second division to become eight cells. </w:t>
      </w:r>
    </w:p>
    <w:p w:rsidR="0049277F" w:rsidRPr="00C00AE9" w:rsidRDefault="0049277F" w:rsidP="001D2400">
      <w:pPr>
        <w:pStyle w:val="ListParagraph"/>
        <w:numPr>
          <w:ilvl w:val="0"/>
          <w:numId w:val="60"/>
        </w:numPr>
        <w:shd w:val="clear" w:color="auto" w:fill="FFFFFF"/>
        <w:spacing w:before="100" w:after="100"/>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The third division passes across the equatorial axis of the four cells and results in four cells on the top and on the bottom. </w:t>
      </w:r>
    </w:p>
    <w:p w:rsidR="0049277F" w:rsidRPr="00C00AE9" w:rsidRDefault="0049277F" w:rsidP="001D2400">
      <w:pPr>
        <w:pStyle w:val="ListParagraph"/>
        <w:numPr>
          <w:ilvl w:val="0"/>
          <w:numId w:val="60"/>
        </w:numPr>
        <w:shd w:val="clear" w:color="auto" w:fill="FFFFFF"/>
        <w:spacing w:before="100" w:after="100"/>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There are only two ways to orient the top cells relative to the ones underneath. </w:t>
      </w:r>
    </w:p>
    <w:p w:rsidR="0049277F" w:rsidRPr="00C00AE9" w:rsidRDefault="0049277F" w:rsidP="001D2400">
      <w:pPr>
        <w:pStyle w:val="ListParagraph"/>
        <w:numPr>
          <w:ilvl w:val="0"/>
          <w:numId w:val="60"/>
        </w:numPr>
        <w:shd w:val="clear" w:color="auto" w:fill="FFFFFF"/>
        <w:spacing w:before="100" w:after="100"/>
        <w:jc w:val="both"/>
        <w:textAlignment w:val="baseline"/>
        <w:rPr>
          <w:rFonts w:asciiTheme="majorHAnsi" w:eastAsia="Times New Roman" w:hAnsiTheme="majorHAnsi" w:cs="Times New Roman"/>
          <w:b/>
          <w:color w:val="000000" w:themeColor="text1"/>
          <w:sz w:val="24"/>
          <w:szCs w:val="24"/>
        </w:rPr>
      </w:pPr>
      <w:r w:rsidRPr="00C00AE9">
        <w:rPr>
          <w:rFonts w:asciiTheme="majorHAnsi" w:eastAsia="Times New Roman" w:hAnsiTheme="majorHAnsi" w:cs="Times New Roman"/>
          <w:b/>
          <w:color w:val="000000" w:themeColor="text1"/>
          <w:sz w:val="24"/>
          <w:szCs w:val="24"/>
        </w:rPr>
        <w:t>Radial cleavage: The cells on top can balance right on top of the cells underneath them with the rounded bottoms of the top cells directly over the rounded top of the cells below.</w:t>
      </w:r>
    </w:p>
    <w:p w:rsidR="0049277F" w:rsidRPr="00C00AE9" w:rsidRDefault="0049277F" w:rsidP="001D2400">
      <w:pPr>
        <w:pStyle w:val="ListParagraph"/>
        <w:numPr>
          <w:ilvl w:val="0"/>
          <w:numId w:val="60"/>
        </w:numPr>
        <w:shd w:val="clear" w:color="auto" w:fill="FFFFFF"/>
        <w:spacing w:before="100" w:after="100"/>
        <w:jc w:val="both"/>
        <w:textAlignment w:val="baseline"/>
        <w:rPr>
          <w:rFonts w:asciiTheme="majorHAnsi" w:eastAsia="Times New Roman" w:hAnsiTheme="majorHAnsi" w:cs="Times New Roman"/>
          <w:b/>
          <w:color w:val="000000" w:themeColor="text1"/>
          <w:sz w:val="24"/>
          <w:szCs w:val="24"/>
        </w:rPr>
      </w:pPr>
      <w:r w:rsidRPr="00C00AE9">
        <w:rPr>
          <w:rFonts w:asciiTheme="majorHAnsi" w:eastAsia="Times New Roman" w:hAnsiTheme="majorHAnsi" w:cs="Times New Roman"/>
          <w:b/>
          <w:color w:val="000000" w:themeColor="text1"/>
          <w:sz w:val="24"/>
          <w:szCs w:val="24"/>
        </w:rPr>
        <w:t xml:space="preserve">If the upper cells don’t rotate the result is radial cleavage and it’s typical of the </w:t>
      </w:r>
      <w:proofErr w:type="spellStart"/>
      <w:r w:rsidRPr="00C00AE9">
        <w:rPr>
          <w:rFonts w:asciiTheme="majorHAnsi" w:eastAsia="Times New Roman" w:hAnsiTheme="majorHAnsi" w:cs="Times New Roman"/>
          <w:b/>
          <w:color w:val="000000" w:themeColor="text1"/>
          <w:sz w:val="24"/>
          <w:szCs w:val="24"/>
        </w:rPr>
        <w:t>deuterostomes</w:t>
      </w:r>
      <w:proofErr w:type="spellEnd"/>
      <w:r w:rsidRPr="00C00AE9">
        <w:rPr>
          <w:rFonts w:asciiTheme="majorHAnsi" w:eastAsia="Times New Roman" w:hAnsiTheme="majorHAnsi" w:cs="Times New Roman"/>
          <w:b/>
          <w:color w:val="000000" w:themeColor="text1"/>
          <w:sz w:val="24"/>
          <w:szCs w:val="24"/>
        </w:rPr>
        <w:t>.</w:t>
      </w:r>
    </w:p>
    <w:p w:rsidR="0049277F" w:rsidRPr="00C00AE9" w:rsidRDefault="0049277F" w:rsidP="001D2400">
      <w:pPr>
        <w:pStyle w:val="ListParagraph"/>
        <w:numPr>
          <w:ilvl w:val="0"/>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shd w:val="clear" w:color="auto" w:fill="FFFFFF"/>
        </w:rPr>
        <w:t>Radial symmetry body plan</w:t>
      </w:r>
    </w:p>
    <w:p w:rsidR="0049277F" w:rsidRPr="00C00AE9" w:rsidRDefault="0049277F" w:rsidP="001D2400">
      <w:pPr>
        <w:pStyle w:val="ListParagraph"/>
        <w:numPr>
          <w:ilvl w:val="0"/>
          <w:numId w:val="62"/>
        </w:numPr>
        <w:shd w:val="clear" w:color="auto" w:fill="FFFFFF"/>
        <w:spacing w:before="100" w:after="100"/>
        <w:jc w:val="both"/>
        <w:textAlignment w:val="baseline"/>
        <w:rPr>
          <w:rFonts w:asciiTheme="majorHAnsi" w:eastAsia="Times New Roman" w:hAnsiTheme="majorHAnsi" w:cs="Times New Roman"/>
          <w:color w:val="000000" w:themeColor="text1"/>
          <w:sz w:val="24"/>
          <w:szCs w:val="24"/>
        </w:rPr>
      </w:pPr>
      <w:r w:rsidRPr="00C00AE9">
        <w:rPr>
          <w:rFonts w:asciiTheme="majorHAnsi" w:hAnsiTheme="majorHAnsi" w:cs="Times New Roman"/>
          <w:color w:val="000000" w:themeColor="text1"/>
          <w:sz w:val="24"/>
          <w:szCs w:val="24"/>
          <w:shd w:val="clear" w:color="auto" w:fill="FFFFFF"/>
        </w:rPr>
        <w:t xml:space="preserve"> </w:t>
      </w:r>
      <w:r w:rsidRPr="00C00AE9">
        <w:rPr>
          <w:rFonts w:asciiTheme="majorHAnsi" w:eastAsia="Times New Roman" w:hAnsiTheme="majorHAnsi" w:cs="Times New Roman"/>
          <w:color w:val="000000" w:themeColor="text1"/>
          <w:sz w:val="24"/>
          <w:szCs w:val="24"/>
        </w:rPr>
        <w:t xml:space="preserve">In both symmetries a line, </w:t>
      </w:r>
      <w:proofErr w:type="gramStart"/>
      <w:r w:rsidRPr="00C00AE9">
        <w:rPr>
          <w:rFonts w:asciiTheme="majorHAnsi" w:eastAsia="Times New Roman" w:hAnsiTheme="majorHAnsi" w:cs="Times New Roman"/>
          <w:color w:val="000000" w:themeColor="text1"/>
          <w:sz w:val="24"/>
          <w:szCs w:val="24"/>
        </w:rPr>
        <w:t>axis,</w:t>
      </w:r>
      <w:proofErr w:type="gramEnd"/>
      <w:r w:rsidRPr="00C00AE9">
        <w:rPr>
          <w:rFonts w:asciiTheme="majorHAnsi" w:eastAsia="Times New Roman" w:hAnsiTheme="majorHAnsi" w:cs="Times New Roman"/>
          <w:color w:val="000000" w:themeColor="text1"/>
          <w:sz w:val="24"/>
          <w:szCs w:val="24"/>
        </w:rPr>
        <w:t xml:space="preserve"> is drawn through the side with the mouth, to the opposite side of the animal, the location of the anus if there is one. </w:t>
      </w:r>
    </w:p>
    <w:p w:rsidR="0049277F" w:rsidRPr="00C00AE9" w:rsidRDefault="0049277F" w:rsidP="001D2400">
      <w:pPr>
        <w:pStyle w:val="ListParagraph"/>
        <w:numPr>
          <w:ilvl w:val="0"/>
          <w:numId w:val="62"/>
        </w:numPr>
        <w:shd w:val="clear" w:color="auto" w:fill="FFFFFF"/>
        <w:spacing w:before="100" w:after="100"/>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In radially symmetric you can draw this line in a number of different angles and get identical halves.</w:t>
      </w:r>
    </w:p>
    <w:p w:rsidR="0049277F" w:rsidRPr="00C00AE9" w:rsidRDefault="0049277F" w:rsidP="001D2400">
      <w:pPr>
        <w:numPr>
          <w:ilvl w:val="0"/>
          <w:numId w:val="62"/>
        </w:numPr>
        <w:shd w:val="clear" w:color="auto" w:fill="FFFFFF"/>
        <w:spacing w:before="100" w:after="100"/>
        <w:contextualSpacing/>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The two different symmetries can also tell us about how animals with the different symmetries live. </w:t>
      </w:r>
    </w:p>
    <w:p w:rsidR="0049277F" w:rsidRPr="00C00AE9" w:rsidRDefault="0049277F" w:rsidP="001D2400">
      <w:pPr>
        <w:numPr>
          <w:ilvl w:val="0"/>
          <w:numId w:val="62"/>
        </w:numPr>
        <w:shd w:val="clear" w:color="auto" w:fill="FFFFFF"/>
        <w:spacing w:before="100" w:after="100"/>
        <w:contextualSpacing/>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Radial symmetry is usually associated with sessile animals living attached to the substrate, or types passively floating in the water. </w:t>
      </w:r>
    </w:p>
    <w:p w:rsidR="0049277F" w:rsidRPr="00C00AE9" w:rsidRDefault="0049277F" w:rsidP="001D2400">
      <w:pPr>
        <w:numPr>
          <w:ilvl w:val="0"/>
          <w:numId w:val="62"/>
        </w:numPr>
        <w:shd w:val="clear" w:color="auto" w:fill="FFFFFF"/>
        <w:spacing w:before="100" w:after="100"/>
        <w:contextualSpacing/>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In either case radially symmetric animals react equally in all directions to their surrounding environments. </w:t>
      </w:r>
    </w:p>
    <w:p w:rsidR="0049277F" w:rsidRPr="00C00AE9" w:rsidRDefault="0049277F" w:rsidP="001D2400">
      <w:pPr>
        <w:numPr>
          <w:ilvl w:val="0"/>
          <w:numId w:val="62"/>
        </w:numPr>
        <w:shd w:val="clear" w:color="auto" w:fill="FFFFFF"/>
        <w:spacing w:before="100" w:after="100"/>
        <w:contextualSpacing/>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lastRenderedPageBreak/>
        <w:t xml:space="preserve">Anything from any direction is of equal importance as food or foe and as a result their sensory systems are often diffuse and netlike collecting information from every direction. </w:t>
      </w:r>
    </w:p>
    <w:p w:rsidR="0049277F" w:rsidRPr="00C00AE9" w:rsidRDefault="0049277F" w:rsidP="001D2400">
      <w:pPr>
        <w:pStyle w:val="ListParagraph"/>
        <w:numPr>
          <w:ilvl w:val="0"/>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shd w:val="clear" w:color="auto" w:fill="FFFFFF"/>
        </w:rPr>
        <w:t>Radula</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proofErr w:type="spellStart"/>
      <w:r w:rsidRPr="00C00AE9">
        <w:rPr>
          <w:rFonts w:asciiTheme="majorHAnsi" w:hAnsiTheme="majorHAnsi" w:cs="Times New Roman"/>
          <w:color w:val="000000" w:themeColor="text1"/>
          <w:sz w:val="24"/>
          <w:szCs w:val="24"/>
          <w:shd w:val="clear" w:color="auto" w:fill="FFFFFF"/>
        </w:rPr>
        <w:t>Mollusc</w:t>
      </w:r>
      <w:proofErr w:type="spellEnd"/>
      <w:r w:rsidRPr="00C00AE9">
        <w:rPr>
          <w:rFonts w:asciiTheme="majorHAnsi" w:hAnsiTheme="majorHAnsi" w:cs="Times New Roman"/>
          <w:color w:val="000000" w:themeColor="text1"/>
          <w:sz w:val="24"/>
          <w:szCs w:val="24"/>
          <w:shd w:val="clear" w:color="auto" w:fill="FFFFFF"/>
        </w:rPr>
        <w:t xml:space="preserve"> radula</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Radula covered in teeth on surface of the tongue</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Can grind, grasp, sand organic materials with teeth (brand new way of feeding)</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proofErr w:type="spellStart"/>
      <w:r w:rsidRPr="00C00AE9">
        <w:rPr>
          <w:rFonts w:asciiTheme="majorHAnsi" w:hAnsiTheme="majorHAnsi" w:cs="Times New Roman"/>
          <w:color w:val="000000" w:themeColor="text1"/>
          <w:sz w:val="24"/>
          <w:szCs w:val="24"/>
        </w:rPr>
        <w:t>Mollusc</w:t>
      </w:r>
      <w:proofErr w:type="spellEnd"/>
      <w:r w:rsidRPr="00C00AE9">
        <w:rPr>
          <w:rFonts w:asciiTheme="majorHAnsi" w:hAnsiTheme="majorHAnsi" w:cs="Times New Roman"/>
          <w:color w:val="000000" w:themeColor="text1"/>
          <w:sz w:val="24"/>
          <w:szCs w:val="24"/>
        </w:rPr>
        <w:t xml:space="preserve"> can therefore escape predation </w:t>
      </w:r>
    </w:p>
    <w:p w:rsidR="0049277F" w:rsidRPr="00C00AE9" w:rsidRDefault="0049277F" w:rsidP="001D2400">
      <w:pPr>
        <w:pStyle w:val="ListParagraph"/>
        <w:numPr>
          <w:ilvl w:val="0"/>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shd w:val="clear" w:color="auto" w:fill="FFFFFF"/>
        </w:rPr>
        <w:t>Reefs</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A reef is a rock, sandbar, or other feature lying beneath the surface of the water (80 meters or less beneath low water)</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Many reefs result from abiotic processes—deposition of sand, wave erosion </w:t>
      </w:r>
      <w:proofErr w:type="spellStart"/>
      <w:r w:rsidRPr="00C00AE9">
        <w:rPr>
          <w:rFonts w:asciiTheme="majorHAnsi" w:hAnsiTheme="majorHAnsi" w:cs="Times New Roman"/>
          <w:color w:val="000000" w:themeColor="text1"/>
          <w:sz w:val="24"/>
          <w:szCs w:val="24"/>
        </w:rPr>
        <w:t>planing</w:t>
      </w:r>
      <w:proofErr w:type="spellEnd"/>
      <w:r w:rsidRPr="00C00AE9">
        <w:rPr>
          <w:rFonts w:asciiTheme="majorHAnsi" w:hAnsiTheme="majorHAnsi" w:cs="Times New Roman"/>
          <w:color w:val="000000" w:themeColor="text1"/>
          <w:sz w:val="24"/>
          <w:szCs w:val="24"/>
        </w:rPr>
        <w:t xml:space="preserve"> down rock outcrops, and other natural processes—but the best-known reefs are the coral reefs of tropical waters developed through biotic processes dominated by corals and calcareous algae. </w:t>
      </w:r>
    </w:p>
    <w:p w:rsidR="0049277F" w:rsidRPr="00C00AE9" w:rsidRDefault="0049277F" w:rsidP="001D2400">
      <w:pPr>
        <w:pStyle w:val="ListParagraph"/>
        <w:numPr>
          <w:ilvl w:val="0"/>
          <w:numId w:val="54"/>
        </w:numPr>
        <w:spacing w:after="160" w:line="259" w:lineRule="auto"/>
        <w:rPr>
          <w:rFonts w:asciiTheme="majorHAnsi" w:hAnsiTheme="majorHAnsi" w:cs="Times New Roman"/>
          <w:color w:val="000000" w:themeColor="text1"/>
          <w:sz w:val="24"/>
          <w:szCs w:val="24"/>
        </w:rPr>
      </w:pPr>
      <w:proofErr w:type="spellStart"/>
      <w:r w:rsidRPr="00C00AE9">
        <w:rPr>
          <w:rFonts w:asciiTheme="majorHAnsi" w:hAnsiTheme="majorHAnsi" w:cs="Times New Roman"/>
          <w:color w:val="000000" w:themeColor="text1"/>
          <w:sz w:val="24"/>
          <w:szCs w:val="24"/>
          <w:shd w:val="clear" w:color="auto" w:fill="FFFFFF"/>
        </w:rPr>
        <w:t>Schizocoel</w:t>
      </w:r>
      <w:proofErr w:type="spellEnd"/>
      <w:r w:rsidRPr="00C00AE9">
        <w:rPr>
          <w:rFonts w:asciiTheme="majorHAnsi" w:hAnsiTheme="majorHAnsi" w:cs="Times New Roman"/>
          <w:color w:val="000000" w:themeColor="text1"/>
          <w:sz w:val="24"/>
          <w:szCs w:val="24"/>
          <w:shd w:val="clear" w:color="auto" w:fill="FFFFFF"/>
        </w:rPr>
        <w:t xml:space="preserve"> </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a </w:t>
      </w:r>
      <w:proofErr w:type="spellStart"/>
      <w:r w:rsidRPr="00C00AE9">
        <w:rPr>
          <w:rFonts w:asciiTheme="majorHAnsi" w:hAnsiTheme="majorHAnsi" w:cs="Times New Roman"/>
          <w:color w:val="000000" w:themeColor="text1"/>
          <w:sz w:val="24"/>
          <w:szCs w:val="24"/>
        </w:rPr>
        <w:t>perivisceral</w:t>
      </w:r>
      <w:proofErr w:type="spellEnd"/>
      <w:r w:rsidRPr="00C00AE9">
        <w:rPr>
          <w:rFonts w:asciiTheme="majorHAnsi" w:hAnsiTheme="majorHAnsi" w:cs="Times New Roman"/>
          <w:color w:val="000000" w:themeColor="text1"/>
          <w:sz w:val="24"/>
          <w:szCs w:val="24"/>
        </w:rPr>
        <w:t xml:space="preserve"> cavity that arises by the splitting of the </w:t>
      </w:r>
      <w:proofErr w:type="spellStart"/>
      <w:r w:rsidRPr="00C00AE9">
        <w:rPr>
          <w:rFonts w:asciiTheme="majorHAnsi" w:hAnsiTheme="majorHAnsi" w:cs="Times New Roman"/>
          <w:color w:val="000000" w:themeColor="text1"/>
          <w:sz w:val="24"/>
          <w:szCs w:val="24"/>
        </w:rPr>
        <w:t>mesoblast</w:t>
      </w:r>
      <w:proofErr w:type="spellEnd"/>
      <w:r w:rsidRPr="00C00AE9">
        <w:rPr>
          <w:rFonts w:asciiTheme="majorHAnsi" w:hAnsiTheme="majorHAnsi" w:cs="Times New Roman"/>
          <w:color w:val="000000" w:themeColor="text1"/>
          <w:sz w:val="24"/>
          <w:szCs w:val="24"/>
        </w:rPr>
        <w:t xml:space="preserve"> of the embryo</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Coelom produced within the mass of mesoderm by splitting or cleavage</w:t>
      </w:r>
    </w:p>
    <w:p w:rsidR="0049277F" w:rsidRPr="00C00AE9" w:rsidRDefault="0049277F" w:rsidP="001D2400">
      <w:pPr>
        <w:pStyle w:val="ListParagraph"/>
        <w:numPr>
          <w:ilvl w:val="0"/>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shd w:val="clear" w:color="auto" w:fill="FFFFFF"/>
        </w:rPr>
        <w:t>Seminal receptacle</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shd w:val="clear" w:color="auto" w:fill="FFFFFF"/>
        </w:rPr>
        <w:t>Related to flatworms</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shd w:val="clear" w:color="auto" w:fill="FFFFFF"/>
        </w:rPr>
        <w:t>A sac in some female or hermaphrodite animals in which sperm of the mate is stored until the eggs are ready to be fertilized</w:t>
      </w:r>
    </w:p>
    <w:p w:rsidR="0049277F" w:rsidRPr="00C00AE9" w:rsidRDefault="0049277F" w:rsidP="001D2400">
      <w:pPr>
        <w:pStyle w:val="ListParagraph"/>
        <w:numPr>
          <w:ilvl w:val="0"/>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shd w:val="clear" w:color="auto" w:fill="FFFFFF"/>
        </w:rPr>
        <w:t>Seminal vesicle</w:t>
      </w:r>
    </w:p>
    <w:p w:rsidR="0049277F" w:rsidRPr="00C00AE9" w:rsidRDefault="0049277F" w:rsidP="001D2400">
      <w:pPr>
        <w:pStyle w:val="ListParagraph"/>
        <w:numPr>
          <w:ilvl w:val="0"/>
          <w:numId w:val="63"/>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Related to flatworms</w:t>
      </w:r>
    </w:p>
    <w:p w:rsidR="0049277F" w:rsidRPr="00C00AE9" w:rsidRDefault="0049277F" w:rsidP="001D2400">
      <w:pPr>
        <w:pStyle w:val="ListParagraph"/>
        <w:numPr>
          <w:ilvl w:val="0"/>
          <w:numId w:val="63"/>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A sac in many male invertebrates used for storing sperm</w:t>
      </w:r>
    </w:p>
    <w:p w:rsidR="0049277F" w:rsidRPr="00C00AE9" w:rsidRDefault="0049277F" w:rsidP="001D2400">
      <w:pPr>
        <w:pStyle w:val="ListParagraph"/>
        <w:numPr>
          <w:ilvl w:val="0"/>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shd w:val="clear" w:color="auto" w:fill="FFFFFF"/>
        </w:rPr>
        <w:t>Setae</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Part of the Annelida: </w:t>
      </w:r>
      <w:proofErr w:type="spellStart"/>
      <w:r w:rsidRPr="00C00AE9">
        <w:rPr>
          <w:rFonts w:asciiTheme="majorHAnsi" w:hAnsiTheme="majorHAnsi" w:cs="Times New Roman"/>
          <w:color w:val="000000" w:themeColor="text1"/>
          <w:sz w:val="24"/>
          <w:szCs w:val="24"/>
        </w:rPr>
        <w:t>metamerization</w:t>
      </w:r>
      <w:proofErr w:type="spellEnd"/>
      <w:r w:rsidRPr="00C00AE9">
        <w:rPr>
          <w:rFonts w:asciiTheme="majorHAnsi" w:hAnsiTheme="majorHAnsi" w:cs="Times New Roman"/>
          <w:color w:val="000000" w:themeColor="text1"/>
          <w:sz w:val="24"/>
          <w:szCs w:val="24"/>
        </w:rPr>
        <w:t xml:space="preserve"> (</w:t>
      </w:r>
      <w:proofErr w:type="spellStart"/>
      <w:r w:rsidRPr="00C00AE9">
        <w:rPr>
          <w:rFonts w:asciiTheme="majorHAnsi" w:hAnsiTheme="majorHAnsi" w:cs="Times New Roman"/>
          <w:color w:val="000000" w:themeColor="text1"/>
          <w:sz w:val="24"/>
          <w:szCs w:val="24"/>
        </w:rPr>
        <w:t>Trochozoa</w:t>
      </w:r>
      <w:proofErr w:type="spellEnd"/>
      <w:r w:rsidRPr="00C00AE9">
        <w:rPr>
          <w:rFonts w:asciiTheme="majorHAnsi" w:hAnsiTheme="majorHAnsi" w:cs="Times New Roman"/>
          <w:color w:val="000000" w:themeColor="text1"/>
          <w:sz w:val="24"/>
          <w:szCs w:val="24"/>
        </w:rPr>
        <w:t>)</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Setae in annelids are stiff bristles present on the body. They help, for example, earthworms to attach to the surface and prevent backsliding </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Hairs stick out from body wall into substrate, contract circular muscles, increase diameter, anchor bristles into soil; contract longitudinal muscles</w:t>
      </w:r>
    </w:p>
    <w:p w:rsidR="0049277F" w:rsidRPr="00C00AE9" w:rsidRDefault="0049277F" w:rsidP="001D2400">
      <w:pPr>
        <w:pStyle w:val="ListParagraph"/>
        <w:numPr>
          <w:ilvl w:val="0"/>
          <w:numId w:val="54"/>
        </w:numPr>
        <w:spacing w:after="160" w:line="259" w:lineRule="auto"/>
        <w:rPr>
          <w:rFonts w:asciiTheme="majorHAnsi" w:hAnsiTheme="majorHAnsi" w:cs="Times New Roman"/>
          <w:color w:val="000000" w:themeColor="text1"/>
          <w:sz w:val="24"/>
          <w:szCs w:val="24"/>
        </w:rPr>
      </w:pPr>
      <w:proofErr w:type="spellStart"/>
      <w:r w:rsidRPr="00C00AE9">
        <w:rPr>
          <w:rFonts w:asciiTheme="majorHAnsi" w:hAnsiTheme="majorHAnsi" w:cs="Times New Roman"/>
          <w:color w:val="000000" w:themeColor="text1"/>
          <w:sz w:val="24"/>
          <w:szCs w:val="24"/>
          <w:shd w:val="clear" w:color="auto" w:fill="FFFFFF"/>
        </w:rPr>
        <w:t>Slushball</w:t>
      </w:r>
      <w:proofErr w:type="spellEnd"/>
      <w:r w:rsidRPr="00C00AE9">
        <w:rPr>
          <w:rFonts w:asciiTheme="majorHAnsi" w:hAnsiTheme="majorHAnsi" w:cs="Times New Roman"/>
          <w:color w:val="000000" w:themeColor="text1"/>
          <w:sz w:val="24"/>
          <w:szCs w:val="24"/>
          <w:shd w:val="clear" w:color="auto" w:fill="FFFFFF"/>
        </w:rPr>
        <w:t xml:space="preserve"> earth </w:t>
      </w:r>
    </w:p>
    <w:p w:rsidR="0049277F" w:rsidRPr="00C00AE9" w:rsidRDefault="0049277F" w:rsidP="001D2400">
      <w:pPr>
        <w:pStyle w:val="ListParagraph"/>
        <w:numPr>
          <w:ilvl w:val="0"/>
          <w:numId w:val="58"/>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shd w:val="clear" w:color="auto" w:fill="FFFFFF"/>
        </w:rPr>
        <w:t xml:space="preserve">A modification to the theory of snowball earth </w:t>
      </w:r>
    </w:p>
    <w:p w:rsidR="0049277F" w:rsidRPr="00C00AE9" w:rsidRDefault="0049277F" w:rsidP="001D2400">
      <w:pPr>
        <w:pStyle w:val="ListParagraph"/>
        <w:numPr>
          <w:ilvl w:val="0"/>
          <w:numId w:val="58"/>
        </w:numPr>
        <w:shd w:val="clear" w:color="auto" w:fill="FFFFFF"/>
        <w:spacing w:before="100" w:after="100"/>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The idea here is the ice of the glaciers got very close to the earth’s equator but there was still some open near frozen ocean that surrounded the earth at the equator.</w:t>
      </w:r>
    </w:p>
    <w:p w:rsidR="0049277F" w:rsidRPr="00C00AE9" w:rsidRDefault="0049277F" w:rsidP="001D2400">
      <w:pPr>
        <w:pStyle w:val="ListParagraph"/>
        <w:numPr>
          <w:ilvl w:val="0"/>
          <w:numId w:val="58"/>
        </w:numPr>
        <w:shd w:val="clear" w:color="auto" w:fill="FFFFFF"/>
        <w:spacing w:before="100" w:after="100"/>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This would have provided a place for the new formed eukaryote </w:t>
      </w:r>
      <w:proofErr w:type="spellStart"/>
      <w:r w:rsidRPr="00C00AE9">
        <w:rPr>
          <w:rFonts w:asciiTheme="majorHAnsi" w:eastAsia="Times New Roman" w:hAnsiTheme="majorHAnsi" w:cs="Times New Roman"/>
          <w:color w:val="000000" w:themeColor="text1"/>
          <w:sz w:val="24"/>
          <w:szCs w:val="24"/>
        </w:rPr>
        <w:t>protists</w:t>
      </w:r>
      <w:proofErr w:type="spellEnd"/>
      <w:r w:rsidRPr="00C00AE9">
        <w:rPr>
          <w:rFonts w:asciiTheme="majorHAnsi" w:eastAsia="Times New Roman" w:hAnsiTheme="majorHAnsi" w:cs="Times New Roman"/>
          <w:color w:val="000000" w:themeColor="text1"/>
          <w:sz w:val="24"/>
          <w:szCs w:val="24"/>
        </w:rPr>
        <w:t xml:space="preserve"> a refuge and possible place to survive. </w:t>
      </w:r>
    </w:p>
    <w:p w:rsidR="0049277F" w:rsidRPr="00C00AE9" w:rsidRDefault="0049277F" w:rsidP="001D2400">
      <w:pPr>
        <w:pStyle w:val="ListParagraph"/>
        <w:numPr>
          <w:ilvl w:val="0"/>
          <w:numId w:val="58"/>
        </w:numPr>
        <w:shd w:val="clear" w:color="auto" w:fill="FFFFFF"/>
        <w:spacing w:before="100" w:after="100"/>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lastRenderedPageBreak/>
        <w:t xml:space="preserve">But, whether it was snowball or </w:t>
      </w:r>
      <w:proofErr w:type="spellStart"/>
      <w:r w:rsidRPr="00C00AE9">
        <w:rPr>
          <w:rFonts w:asciiTheme="majorHAnsi" w:eastAsia="Times New Roman" w:hAnsiTheme="majorHAnsi" w:cs="Times New Roman"/>
          <w:color w:val="000000" w:themeColor="text1"/>
          <w:sz w:val="24"/>
          <w:szCs w:val="24"/>
        </w:rPr>
        <w:t>slushball</w:t>
      </w:r>
      <w:proofErr w:type="spellEnd"/>
      <w:r w:rsidRPr="00C00AE9">
        <w:rPr>
          <w:rFonts w:asciiTheme="majorHAnsi" w:eastAsia="Times New Roman" w:hAnsiTheme="majorHAnsi" w:cs="Times New Roman"/>
          <w:color w:val="000000" w:themeColor="text1"/>
          <w:sz w:val="24"/>
          <w:szCs w:val="24"/>
        </w:rPr>
        <w:t xml:space="preserve"> earth’s oceans during the end of the Proterozoic would not be hospitable to multicellular life forms and if they did exist the best bet is that they couldn’t have survive these extremes in the same way that bacteria and </w:t>
      </w:r>
      <w:proofErr w:type="spellStart"/>
      <w:r w:rsidRPr="00C00AE9">
        <w:rPr>
          <w:rFonts w:asciiTheme="majorHAnsi" w:eastAsia="Times New Roman" w:hAnsiTheme="majorHAnsi" w:cs="Times New Roman"/>
          <w:color w:val="000000" w:themeColor="text1"/>
          <w:sz w:val="24"/>
          <w:szCs w:val="24"/>
        </w:rPr>
        <w:t>protists</w:t>
      </w:r>
      <w:proofErr w:type="spellEnd"/>
      <w:r w:rsidRPr="00C00AE9">
        <w:rPr>
          <w:rFonts w:asciiTheme="majorHAnsi" w:eastAsia="Times New Roman" w:hAnsiTheme="majorHAnsi" w:cs="Times New Roman"/>
          <w:color w:val="000000" w:themeColor="text1"/>
          <w:sz w:val="24"/>
          <w:szCs w:val="24"/>
        </w:rPr>
        <w:t xml:space="preserve"> could. </w:t>
      </w:r>
    </w:p>
    <w:p w:rsidR="0049277F" w:rsidRPr="00C00AE9" w:rsidRDefault="0049277F" w:rsidP="001D2400">
      <w:pPr>
        <w:pStyle w:val="ListParagraph"/>
        <w:numPr>
          <w:ilvl w:val="0"/>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shd w:val="clear" w:color="auto" w:fill="FFFFFF"/>
        </w:rPr>
        <w:t>Snowball earth</w:t>
      </w:r>
    </w:p>
    <w:p w:rsidR="0049277F" w:rsidRPr="00C00AE9" w:rsidRDefault="0049277F" w:rsidP="001D2400">
      <w:pPr>
        <w:pStyle w:val="ListParagraph"/>
        <w:numPr>
          <w:ilvl w:val="0"/>
          <w:numId w:val="57"/>
        </w:numPr>
        <w:spacing w:after="160" w:line="259" w:lineRule="auto"/>
        <w:rPr>
          <w:rFonts w:asciiTheme="majorHAnsi"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The </w:t>
      </w:r>
      <w:proofErr w:type="spellStart"/>
      <w:proofErr w:type="gramStart"/>
      <w:r w:rsidRPr="00C00AE9">
        <w:rPr>
          <w:rFonts w:asciiTheme="majorHAnsi" w:eastAsia="Times New Roman" w:hAnsiTheme="majorHAnsi" w:cs="Times New Roman"/>
          <w:color w:val="000000" w:themeColor="text1"/>
          <w:sz w:val="24"/>
          <w:szCs w:val="24"/>
        </w:rPr>
        <w:t>proterozoic</w:t>
      </w:r>
      <w:proofErr w:type="spellEnd"/>
      <w:proofErr w:type="gramEnd"/>
      <w:r w:rsidRPr="00C00AE9">
        <w:rPr>
          <w:rFonts w:asciiTheme="majorHAnsi" w:eastAsia="Times New Roman" w:hAnsiTheme="majorHAnsi" w:cs="Times New Roman"/>
          <w:color w:val="000000" w:themeColor="text1"/>
          <w:sz w:val="24"/>
          <w:szCs w:val="24"/>
        </w:rPr>
        <w:t xml:space="preserve"> lasted for close to two billion years and only at the very end, in the </w:t>
      </w:r>
      <w:proofErr w:type="spellStart"/>
      <w:r w:rsidRPr="00C00AE9">
        <w:rPr>
          <w:rFonts w:asciiTheme="majorHAnsi" w:eastAsia="Times New Roman" w:hAnsiTheme="majorHAnsi" w:cs="Times New Roman"/>
          <w:color w:val="000000" w:themeColor="text1"/>
          <w:sz w:val="24"/>
          <w:szCs w:val="24"/>
        </w:rPr>
        <w:t>Ediacaran</w:t>
      </w:r>
      <w:proofErr w:type="spellEnd"/>
      <w:r w:rsidRPr="00C00AE9">
        <w:rPr>
          <w:rFonts w:asciiTheme="majorHAnsi" w:eastAsia="Times New Roman" w:hAnsiTheme="majorHAnsi" w:cs="Times New Roman"/>
          <w:color w:val="000000" w:themeColor="text1"/>
          <w:sz w:val="24"/>
          <w:szCs w:val="24"/>
        </w:rPr>
        <w:t xml:space="preserve"> period do we get some tantalizing hints at a start for multicellular life. </w:t>
      </w:r>
    </w:p>
    <w:p w:rsidR="0049277F" w:rsidRPr="00C00AE9" w:rsidRDefault="0049277F" w:rsidP="001D2400">
      <w:pPr>
        <w:pStyle w:val="ListParagraph"/>
        <w:numPr>
          <w:ilvl w:val="0"/>
          <w:numId w:val="56"/>
        </w:numPr>
        <w:shd w:val="clear" w:color="auto" w:fill="FFFFFF"/>
        <w:spacing w:before="100" w:after="100"/>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But what took so long? The answer may lie in the conditions on earth just prior to the </w:t>
      </w:r>
      <w:proofErr w:type="spellStart"/>
      <w:r w:rsidRPr="00C00AE9">
        <w:rPr>
          <w:rFonts w:asciiTheme="majorHAnsi" w:eastAsia="Times New Roman" w:hAnsiTheme="majorHAnsi" w:cs="Times New Roman"/>
          <w:color w:val="000000" w:themeColor="text1"/>
          <w:sz w:val="24"/>
          <w:szCs w:val="24"/>
        </w:rPr>
        <w:t>Ediacaran</w:t>
      </w:r>
      <w:proofErr w:type="spellEnd"/>
      <w:r w:rsidRPr="00C00AE9">
        <w:rPr>
          <w:rFonts w:asciiTheme="majorHAnsi" w:eastAsia="Times New Roman" w:hAnsiTheme="majorHAnsi" w:cs="Times New Roman"/>
          <w:color w:val="000000" w:themeColor="text1"/>
          <w:sz w:val="24"/>
          <w:szCs w:val="24"/>
        </w:rPr>
        <w:t xml:space="preserve"> when the continental land masses were located on the equator.</w:t>
      </w:r>
    </w:p>
    <w:p w:rsidR="0049277F" w:rsidRPr="00C00AE9" w:rsidRDefault="0049277F" w:rsidP="001D2400">
      <w:pPr>
        <w:pStyle w:val="ListParagraph"/>
        <w:numPr>
          <w:ilvl w:val="0"/>
          <w:numId w:val="56"/>
        </w:numPr>
        <w:shd w:val="clear" w:color="auto" w:fill="FFFFFF"/>
        <w:spacing w:before="100" w:after="100"/>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Remember they are barren rock and one thought is that they reflected sunlight back without warming the planet; the result the earth cooled. </w:t>
      </w:r>
    </w:p>
    <w:p w:rsidR="0049277F" w:rsidRPr="00C00AE9" w:rsidRDefault="0049277F" w:rsidP="001D2400">
      <w:pPr>
        <w:pStyle w:val="ListParagraph"/>
        <w:numPr>
          <w:ilvl w:val="0"/>
          <w:numId w:val="56"/>
        </w:numPr>
        <w:shd w:val="clear" w:color="auto" w:fill="FFFFFF"/>
        <w:spacing w:before="100" w:after="100"/>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It’s also possible the erosion of the continental land masses removed large quantities of carbon dioxide from the atmosphere as carbonate salts. </w:t>
      </w:r>
    </w:p>
    <w:p w:rsidR="0049277F" w:rsidRPr="00C00AE9" w:rsidRDefault="0049277F" w:rsidP="001D2400">
      <w:pPr>
        <w:pStyle w:val="ListParagraph"/>
        <w:numPr>
          <w:ilvl w:val="0"/>
          <w:numId w:val="56"/>
        </w:numPr>
        <w:shd w:val="clear" w:color="auto" w:fill="FFFFFF"/>
        <w:spacing w:before="100" w:after="100"/>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Yet another suggestion is that primary productivity in the ancient oceans was so large that sufficient carbon dioxide was removed. </w:t>
      </w:r>
    </w:p>
    <w:p w:rsidR="0049277F" w:rsidRPr="00C00AE9" w:rsidRDefault="0049277F" w:rsidP="001D2400">
      <w:pPr>
        <w:pStyle w:val="ListParagraph"/>
        <w:numPr>
          <w:ilvl w:val="0"/>
          <w:numId w:val="56"/>
        </w:numPr>
        <w:shd w:val="clear" w:color="auto" w:fill="FFFFFF"/>
        <w:spacing w:before="100" w:after="100"/>
        <w:jc w:val="both"/>
        <w:textAlignment w:val="baseline"/>
        <w:rPr>
          <w:rFonts w:asciiTheme="majorHAnsi" w:eastAsia="Times New Roman" w:hAnsiTheme="majorHAnsi" w:cs="Times New Roman"/>
          <w:b/>
          <w:color w:val="000000" w:themeColor="text1"/>
          <w:sz w:val="24"/>
          <w:szCs w:val="24"/>
        </w:rPr>
      </w:pPr>
      <w:r w:rsidRPr="00C00AE9">
        <w:rPr>
          <w:rFonts w:asciiTheme="majorHAnsi" w:eastAsia="Times New Roman" w:hAnsiTheme="majorHAnsi" w:cs="Times New Roman"/>
          <w:b/>
          <w:color w:val="000000" w:themeColor="text1"/>
          <w:sz w:val="24"/>
          <w:szCs w:val="24"/>
        </w:rPr>
        <w:t xml:space="preserve">In either case removing the greenhouse gas carbon dioxide would have cooled the planet and in all three scenarios the earth started to cool and large glaciers formed at both poles and continued to grow. </w:t>
      </w:r>
    </w:p>
    <w:p w:rsidR="0049277F" w:rsidRPr="00C00AE9" w:rsidRDefault="0049277F" w:rsidP="001D2400">
      <w:pPr>
        <w:pStyle w:val="ListParagraph"/>
        <w:numPr>
          <w:ilvl w:val="0"/>
          <w:numId w:val="56"/>
        </w:numPr>
        <w:shd w:val="clear" w:color="auto" w:fill="FFFFFF"/>
        <w:spacing w:before="100" w:after="100"/>
        <w:jc w:val="both"/>
        <w:textAlignment w:val="baseline"/>
        <w:rPr>
          <w:rFonts w:asciiTheme="majorHAnsi" w:eastAsia="Times New Roman" w:hAnsiTheme="majorHAnsi" w:cs="Times New Roman"/>
          <w:b/>
          <w:color w:val="000000" w:themeColor="text1"/>
          <w:sz w:val="24"/>
          <w:szCs w:val="24"/>
        </w:rPr>
      </w:pPr>
      <w:r w:rsidRPr="00C00AE9">
        <w:rPr>
          <w:rFonts w:asciiTheme="majorHAnsi" w:eastAsia="Times New Roman" w:hAnsiTheme="majorHAnsi" w:cs="Times New Roman"/>
          <w:b/>
          <w:color w:val="000000" w:themeColor="text1"/>
          <w:sz w:val="24"/>
          <w:szCs w:val="24"/>
        </w:rPr>
        <w:t xml:space="preserve">Glaciers also reflect most of the sun’s energy back and prevent the warming of the planet. </w:t>
      </w:r>
    </w:p>
    <w:p w:rsidR="0049277F" w:rsidRPr="00C00AE9" w:rsidRDefault="0049277F" w:rsidP="001D2400">
      <w:pPr>
        <w:pStyle w:val="ListParagraph"/>
        <w:numPr>
          <w:ilvl w:val="0"/>
          <w:numId w:val="56"/>
        </w:numPr>
        <w:shd w:val="clear" w:color="auto" w:fill="FFFFFF"/>
        <w:spacing w:before="100" w:after="100"/>
        <w:jc w:val="both"/>
        <w:textAlignment w:val="baseline"/>
        <w:rPr>
          <w:rFonts w:asciiTheme="majorHAnsi" w:eastAsia="Times New Roman" w:hAnsiTheme="majorHAnsi" w:cs="Times New Roman"/>
          <w:b/>
          <w:color w:val="000000" w:themeColor="text1"/>
          <w:sz w:val="24"/>
          <w:szCs w:val="24"/>
        </w:rPr>
      </w:pPr>
      <w:r w:rsidRPr="00C00AE9">
        <w:rPr>
          <w:rFonts w:asciiTheme="majorHAnsi" w:eastAsia="Times New Roman" w:hAnsiTheme="majorHAnsi" w:cs="Times New Roman"/>
          <w:b/>
          <w:color w:val="000000" w:themeColor="text1"/>
          <w:sz w:val="24"/>
          <w:szCs w:val="24"/>
        </w:rPr>
        <w:t xml:space="preserve">This is believed to have happened and the theory is referred to as Snowball earth; the earth was a solid frozen mass with the only liquid water under the ice pack on the oceans. </w:t>
      </w:r>
    </w:p>
    <w:p w:rsidR="0049277F" w:rsidRPr="00C00AE9" w:rsidRDefault="0049277F" w:rsidP="001D2400">
      <w:pPr>
        <w:pStyle w:val="ListParagraph"/>
        <w:numPr>
          <w:ilvl w:val="0"/>
          <w:numId w:val="56"/>
        </w:numPr>
        <w:shd w:val="clear" w:color="auto" w:fill="FFFFFF"/>
        <w:spacing w:before="100" w:after="100"/>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b/>
          <w:color w:val="000000" w:themeColor="text1"/>
          <w:sz w:val="24"/>
          <w:szCs w:val="24"/>
        </w:rPr>
        <w:t>No primary productivity, no oxygen production</w:t>
      </w:r>
      <w:r w:rsidRPr="00C00AE9">
        <w:rPr>
          <w:rFonts w:asciiTheme="majorHAnsi" w:eastAsia="Times New Roman" w:hAnsiTheme="majorHAnsi" w:cs="Times New Roman"/>
          <w:color w:val="000000" w:themeColor="text1"/>
          <w:sz w:val="24"/>
          <w:szCs w:val="24"/>
        </w:rPr>
        <w:t xml:space="preserve"> – not a great place for any experiments in </w:t>
      </w:r>
      <w:proofErr w:type="spellStart"/>
      <w:r w:rsidRPr="00C00AE9">
        <w:rPr>
          <w:rFonts w:asciiTheme="majorHAnsi" w:eastAsia="Times New Roman" w:hAnsiTheme="majorHAnsi" w:cs="Times New Roman"/>
          <w:color w:val="000000" w:themeColor="text1"/>
          <w:sz w:val="24"/>
          <w:szCs w:val="24"/>
        </w:rPr>
        <w:t>multicellularity</w:t>
      </w:r>
      <w:proofErr w:type="spellEnd"/>
      <w:r w:rsidRPr="00C00AE9">
        <w:rPr>
          <w:rFonts w:asciiTheme="majorHAnsi" w:eastAsia="Times New Roman" w:hAnsiTheme="majorHAnsi" w:cs="Times New Roman"/>
          <w:color w:val="000000" w:themeColor="text1"/>
          <w:sz w:val="24"/>
          <w:szCs w:val="24"/>
        </w:rPr>
        <w:t>.</w:t>
      </w:r>
    </w:p>
    <w:p w:rsidR="0049277F" w:rsidRPr="00C00AE9" w:rsidRDefault="0049277F" w:rsidP="001D2400">
      <w:pPr>
        <w:pStyle w:val="ListParagraph"/>
        <w:numPr>
          <w:ilvl w:val="0"/>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shd w:val="clear" w:color="auto" w:fill="FFFFFF"/>
        </w:rPr>
        <w:t>Spiral cleavage</w:t>
      </w:r>
    </w:p>
    <w:p w:rsidR="0049277F" w:rsidRPr="00C00AE9" w:rsidRDefault="0049277F" w:rsidP="001D2400">
      <w:pPr>
        <w:pStyle w:val="ListParagraph"/>
        <w:numPr>
          <w:ilvl w:val="0"/>
          <w:numId w:val="59"/>
        </w:numPr>
        <w:shd w:val="clear" w:color="auto" w:fill="FFFFFF"/>
        <w:spacing w:before="100" w:after="100"/>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Every animal, or for that matter any multicellular organism, starts life as a fertilized egg – the zygote. </w:t>
      </w:r>
    </w:p>
    <w:p w:rsidR="0049277F" w:rsidRPr="00C00AE9" w:rsidRDefault="0049277F" w:rsidP="001D2400">
      <w:pPr>
        <w:pStyle w:val="ListParagraph"/>
        <w:numPr>
          <w:ilvl w:val="0"/>
          <w:numId w:val="59"/>
        </w:numPr>
        <w:shd w:val="clear" w:color="auto" w:fill="FFFFFF"/>
        <w:spacing w:before="100" w:after="100"/>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The cells undergo division to become two cells and a second division to become eight cells. </w:t>
      </w:r>
    </w:p>
    <w:p w:rsidR="0049277F" w:rsidRPr="00C00AE9" w:rsidRDefault="0049277F" w:rsidP="001D2400">
      <w:pPr>
        <w:pStyle w:val="ListParagraph"/>
        <w:numPr>
          <w:ilvl w:val="0"/>
          <w:numId w:val="59"/>
        </w:numPr>
        <w:shd w:val="clear" w:color="auto" w:fill="FFFFFF"/>
        <w:spacing w:before="100" w:after="100"/>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The third division passes across the equatorial axis of the four cells and results in four cells on the top and on the bottom. </w:t>
      </w:r>
    </w:p>
    <w:p w:rsidR="0049277F" w:rsidRPr="00C00AE9" w:rsidRDefault="0049277F" w:rsidP="001D2400">
      <w:pPr>
        <w:pStyle w:val="ListParagraph"/>
        <w:numPr>
          <w:ilvl w:val="0"/>
          <w:numId w:val="59"/>
        </w:numPr>
        <w:shd w:val="clear" w:color="auto" w:fill="FFFFFF"/>
        <w:spacing w:before="100" w:after="100"/>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There are only two ways to orient the top cells relative to the ones underneath. </w:t>
      </w:r>
    </w:p>
    <w:p w:rsidR="0049277F" w:rsidRPr="00C00AE9" w:rsidRDefault="0049277F" w:rsidP="001D2400">
      <w:pPr>
        <w:pStyle w:val="ListParagraph"/>
        <w:numPr>
          <w:ilvl w:val="0"/>
          <w:numId w:val="59"/>
        </w:numPr>
        <w:shd w:val="clear" w:color="auto" w:fill="FFFFFF"/>
        <w:spacing w:before="100" w:after="100"/>
        <w:jc w:val="both"/>
        <w:textAlignment w:val="baseline"/>
        <w:rPr>
          <w:rFonts w:asciiTheme="majorHAnsi" w:eastAsia="Times New Roman" w:hAnsiTheme="majorHAnsi" w:cs="Times New Roman"/>
          <w:b/>
          <w:color w:val="000000" w:themeColor="text1"/>
          <w:sz w:val="24"/>
          <w:szCs w:val="24"/>
        </w:rPr>
      </w:pPr>
      <w:r w:rsidRPr="00C00AE9">
        <w:rPr>
          <w:rFonts w:asciiTheme="majorHAnsi" w:eastAsia="Times New Roman" w:hAnsiTheme="majorHAnsi" w:cs="Times New Roman"/>
          <w:b/>
          <w:color w:val="000000" w:themeColor="text1"/>
          <w:sz w:val="24"/>
          <w:szCs w:val="24"/>
        </w:rPr>
        <w:t xml:space="preserve">Spiral cleavage: the cells on top to position there rounded bottoms in the groove, or furrow of the cells underneath them. To do this they have to rotate a bit to get into this stable position and when seen from the top the cleavage products appear to rotate or spiral. </w:t>
      </w:r>
    </w:p>
    <w:p w:rsidR="0049277F" w:rsidRPr="00C00AE9" w:rsidRDefault="0049277F" w:rsidP="001D2400">
      <w:pPr>
        <w:pStyle w:val="ListParagraph"/>
        <w:numPr>
          <w:ilvl w:val="0"/>
          <w:numId w:val="59"/>
        </w:numPr>
        <w:shd w:val="clear" w:color="auto" w:fill="FFFFFF"/>
        <w:spacing w:before="100" w:after="100"/>
        <w:jc w:val="both"/>
        <w:textAlignment w:val="baseline"/>
        <w:rPr>
          <w:rFonts w:asciiTheme="majorHAnsi" w:eastAsia="Times New Roman" w:hAnsiTheme="majorHAnsi" w:cs="Times New Roman"/>
          <w:b/>
          <w:color w:val="000000" w:themeColor="text1"/>
          <w:sz w:val="24"/>
          <w:szCs w:val="24"/>
        </w:rPr>
      </w:pPr>
      <w:r w:rsidRPr="00C00AE9">
        <w:rPr>
          <w:rFonts w:asciiTheme="majorHAnsi" w:eastAsia="Times New Roman" w:hAnsiTheme="majorHAnsi" w:cs="Times New Roman"/>
          <w:b/>
          <w:color w:val="000000" w:themeColor="text1"/>
          <w:sz w:val="24"/>
          <w:szCs w:val="24"/>
        </w:rPr>
        <w:t xml:space="preserve">It’s the origins of the name for this type of cell cleavage – spiral cleavage a characteristic of the protostomes. </w:t>
      </w:r>
    </w:p>
    <w:p w:rsidR="0049277F" w:rsidRPr="00C00AE9" w:rsidRDefault="0049277F" w:rsidP="0049277F">
      <w:pPr>
        <w:pStyle w:val="ListParagraph"/>
        <w:shd w:val="clear" w:color="auto" w:fill="FFFFFF"/>
        <w:spacing w:before="100" w:after="100"/>
        <w:jc w:val="both"/>
        <w:textAlignment w:val="baseline"/>
        <w:rPr>
          <w:rFonts w:asciiTheme="majorHAnsi" w:eastAsia="Times New Roman" w:hAnsiTheme="majorHAnsi" w:cs="Times New Roman"/>
          <w:b/>
          <w:color w:val="000000" w:themeColor="text1"/>
          <w:sz w:val="24"/>
          <w:szCs w:val="24"/>
        </w:rPr>
      </w:pPr>
    </w:p>
    <w:p w:rsidR="0049277F" w:rsidRPr="00C00AE9" w:rsidRDefault="0049277F" w:rsidP="001D2400">
      <w:pPr>
        <w:pStyle w:val="ListParagraph"/>
        <w:numPr>
          <w:ilvl w:val="0"/>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shd w:val="clear" w:color="auto" w:fill="FFFFFF"/>
        </w:rPr>
        <w:t>Sponges</w:t>
      </w:r>
    </w:p>
    <w:p w:rsidR="0049277F" w:rsidRPr="00C00AE9" w:rsidRDefault="0049277F" w:rsidP="001D2400">
      <w:pPr>
        <w:pStyle w:val="ListParagraph"/>
        <w:numPr>
          <w:ilvl w:val="0"/>
          <w:numId w:val="55"/>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originally thought to be soft corals</w:t>
      </w:r>
    </w:p>
    <w:p w:rsidR="0049277F" w:rsidRPr="00C00AE9" w:rsidRDefault="0049277F" w:rsidP="001D2400">
      <w:pPr>
        <w:pStyle w:val="ListParagraph"/>
        <w:numPr>
          <w:ilvl w:val="0"/>
          <w:numId w:val="55"/>
        </w:numPr>
        <w:spacing w:after="160" w:line="259" w:lineRule="auto"/>
        <w:rPr>
          <w:rFonts w:asciiTheme="majorHAnsi"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Although they may exist side-by-side in layers there is no direct communication between the cells by cell junctions: adhesion, tight or gap junctions found in animals with tissues.</w:t>
      </w:r>
    </w:p>
    <w:p w:rsidR="0049277F" w:rsidRPr="00C00AE9" w:rsidRDefault="0049277F" w:rsidP="0049277F">
      <w:pPr>
        <w:pStyle w:val="ListParagraph"/>
        <w:ind w:left="1800"/>
        <w:rPr>
          <w:rFonts w:asciiTheme="majorHAnsi" w:hAnsiTheme="majorHAnsi" w:cs="Times New Roman"/>
          <w:color w:val="000000" w:themeColor="text1"/>
          <w:sz w:val="24"/>
          <w:szCs w:val="24"/>
        </w:rPr>
      </w:pPr>
    </w:p>
    <w:p w:rsidR="0049277F" w:rsidRPr="00C00AE9" w:rsidRDefault="0049277F" w:rsidP="001D2400">
      <w:pPr>
        <w:pStyle w:val="ListParagraph"/>
        <w:numPr>
          <w:ilvl w:val="0"/>
          <w:numId w:val="54"/>
        </w:numPr>
        <w:spacing w:after="160" w:line="259" w:lineRule="auto"/>
        <w:rPr>
          <w:rFonts w:asciiTheme="majorHAnsi" w:hAnsiTheme="majorHAnsi" w:cs="Times New Roman"/>
          <w:color w:val="000000" w:themeColor="text1"/>
          <w:sz w:val="24"/>
          <w:szCs w:val="24"/>
        </w:rPr>
      </w:pPr>
      <w:proofErr w:type="spellStart"/>
      <w:r w:rsidRPr="00C00AE9">
        <w:rPr>
          <w:rFonts w:asciiTheme="majorHAnsi" w:hAnsiTheme="majorHAnsi" w:cs="Times New Roman"/>
          <w:color w:val="000000" w:themeColor="text1"/>
          <w:sz w:val="24"/>
          <w:szCs w:val="24"/>
          <w:shd w:val="clear" w:color="auto" w:fill="FFFFFF"/>
        </w:rPr>
        <w:t>Spongocoel</w:t>
      </w:r>
      <w:proofErr w:type="spellEnd"/>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Related to colonial </w:t>
      </w:r>
      <w:proofErr w:type="spellStart"/>
      <w:r w:rsidRPr="00C00AE9">
        <w:rPr>
          <w:rFonts w:asciiTheme="majorHAnsi" w:hAnsiTheme="majorHAnsi" w:cs="Times New Roman"/>
          <w:color w:val="000000" w:themeColor="text1"/>
          <w:sz w:val="24"/>
          <w:szCs w:val="24"/>
        </w:rPr>
        <w:t>choanoflagellates</w:t>
      </w:r>
      <w:proofErr w:type="spellEnd"/>
      <w:r w:rsidRPr="00C00AE9">
        <w:rPr>
          <w:rFonts w:asciiTheme="majorHAnsi" w:hAnsiTheme="majorHAnsi" w:cs="Times New Roman"/>
          <w:color w:val="000000" w:themeColor="text1"/>
          <w:sz w:val="24"/>
          <w:szCs w:val="24"/>
        </w:rPr>
        <w:t xml:space="preserve"> </w:t>
      </w:r>
    </w:p>
    <w:p w:rsidR="0049277F" w:rsidRPr="00C00AE9" w:rsidRDefault="0049277F" w:rsidP="0049277F">
      <w:pPr>
        <w:pStyle w:val="ListParagraph"/>
        <w:ind w:left="1530"/>
        <w:rPr>
          <w:rFonts w:asciiTheme="majorHAnsi" w:hAnsiTheme="majorHAnsi" w:cs="Times New Roman"/>
          <w:color w:val="000000" w:themeColor="text1"/>
          <w:sz w:val="24"/>
          <w:szCs w:val="24"/>
        </w:rPr>
      </w:pPr>
    </w:p>
    <w:p w:rsidR="0049277F" w:rsidRPr="00C00AE9" w:rsidRDefault="0049277F" w:rsidP="001D2400">
      <w:pPr>
        <w:pStyle w:val="ListParagraph"/>
        <w:numPr>
          <w:ilvl w:val="0"/>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shd w:val="clear" w:color="auto" w:fill="FFFFFF"/>
        </w:rPr>
        <w:t>Suspension feeders</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Also known as filter feeding</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Crustacean; zooplankton; filter feeding</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proofErr w:type="spellStart"/>
      <w:r w:rsidRPr="00C00AE9">
        <w:rPr>
          <w:rFonts w:asciiTheme="majorHAnsi" w:hAnsiTheme="majorHAnsi" w:cs="Times New Roman"/>
          <w:color w:val="000000" w:themeColor="text1"/>
          <w:sz w:val="24"/>
          <w:szCs w:val="24"/>
        </w:rPr>
        <w:t>Metachrono</w:t>
      </w:r>
      <w:proofErr w:type="spellEnd"/>
      <w:r w:rsidRPr="00C00AE9">
        <w:rPr>
          <w:rFonts w:asciiTheme="majorHAnsi" w:hAnsiTheme="majorHAnsi" w:cs="Times New Roman"/>
          <w:color w:val="000000" w:themeColor="text1"/>
          <w:sz w:val="24"/>
          <w:szCs w:val="24"/>
        </w:rPr>
        <w:t xml:space="preserve"> wave goes down length of animal; Pulls water in from anterior side and out</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Two u shape boxes; one box comes forward and water is squirted back the side</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Pull water from anterior side, flow comes down linear line; through body and then out the side where algal cells are located </w:t>
      </w:r>
    </w:p>
    <w:p w:rsidR="0049277F" w:rsidRPr="00C00AE9" w:rsidRDefault="0049277F" w:rsidP="001D2400">
      <w:pPr>
        <w:pStyle w:val="ListParagraph"/>
        <w:numPr>
          <w:ilvl w:val="0"/>
          <w:numId w:val="54"/>
        </w:numPr>
        <w:spacing w:after="160" w:line="259" w:lineRule="auto"/>
        <w:rPr>
          <w:rFonts w:asciiTheme="majorHAnsi" w:hAnsiTheme="majorHAnsi" w:cs="Times New Roman"/>
          <w:color w:val="000000" w:themeColor="text1"/>
          <w:sz w:val="24"/>
          <w:szCs w:val="24"/>
        </w:rPr>
      </w:pPr>
      <w:proofErr w:type="spellStart"/>
      <w:r w:rsidRPr="00C00AE9">
        <w:rPr>
          <w:rFonts w:asciiTheme="majorHAnsi" w:hAnsiTheme="majorHAnsi" w:cs="Times New Roman"/>
          <w:color w:val="000000" w:themeColor="text1"/>
          <w:sz w:val="24"/>
          <w:szCs w:val="24"/>
          <w:shd w:val="clear" w:color="auto" w:fill="FFFFFF"/>
        </w:rPr>
        <w:t>Tagma</w:t>
      </w:r>
      <w:proofErr w:type="spellEnd"/>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A specialized grouping of multiple segments into a coherently functional morphological unit. </w:t>
      </w:r>
    </w:p>
    <w:p w:rsidR="0049277F" w:rsidRPr="00C00AE9" w:rsidRDefault="0049277F" w:rsidP="001D2400">
      <w:pPr>
        <w:pStyle w:val="ListParagraph"/>
        <w:numPr>
          <w:ilvl w:val="1"/>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Familiar examples are the head, the thorax, and the abdomen of insects</w:t>
      </w:r>
    </w:p>
    <w:p w:rsidR="0049277F" w:rsidRPr="00C00AE9" w:rsidRDefault="0049277F" w:rsidP="001D2400">
      <w:pPr>
        <w:pStyle w:val="ListParagraph"/>
        <w:numPr>
          <w:ilvl w:val="0"/>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shd w:val="clear" w:color="auto" w:fill="FFFFFF"/>
        </w:rPr>
        <w:t>Totipotent cells</w:t>
      </w:r>
    </w:p>
    <w:p w:rsidR="0049277F" w:rsidRPr="00C00AE9" w:rsidRDefault="0049277F" w:rsidP="001D2400">
      <w:pPr>
        <w:pStyle w:val="ListParagraph"/>
        <w:numPr>
          <w:ilvl w:val="0"/>
          <w:numId w:val="64"/>
        </w:numPr>
        <w:spacing w:after="160" w:line="259" w:lineRule="auto"/>
        <w:rPr>
          <w:rFonts w:asciiTheme="majorHAnsi" w:hAnsiTheme="majorHAnsi" w:cs="Times New Roman"/>
          <w:color w:val="000000" w:themeColor="text1"/>
          <w:sz w:val="24"/>
          <w:szCs w:val="24"/>
        </w:rPr>
      </w:pPr>
      <w:proofErr w:type="spellStart"/>
      <w:r w:rsidRPr="00C00AE9">
        <w:rPr>
          <w:rFonts w:asciiTheme="majorHAnsi" w:hAnsiTheme="majorHAnsi" w:cs="Times New Roman"/>
          <w:color w:val="000000" w:themeColor="text1"/>
          <w:sz w:val="24"/>
          <w:szCs w:val="24"/>
        </w:rPr>
        <w:t>Totipotency</w:t>
      </w:r>
      <w:proofErr w:type="spellEnd"/>
      <w:r w:rsidRPr="00C00AE9">
        <w:rPr>
          <w:rFonts w:asciiTheme="majorHAnsi" w:hAnsiTheme="majorHAnsi" w:cs="Times New Roman"/>
          <w:color w:val="000000" w:themeColor="text1"/>
          <w:sz w:val="24"/>
          <w:szCs w:val="24"/>
        </w:rPr>
        <w:t xml:space="preserve"> is the ability of a single cell to divide and produce all of the differentiated cells in an organism, and example totipotent cells are spores and zygotes. </w:t>
      </w:r>
    </w:p>
    <w:p w:rsidR="0049277F" w:rsidRPr="00C00AE9" w:rsidRDefault="0049277F" w:rsidP="001D2400">
      <w:pPr>
        <w:pStyle w:val="ListParagraph"/>
        <w:numPr>
          <w:ilvl w:val="0"/>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shd w:val="clear" w:color="auto" w:fill="FFFFFF"/>
        </w:rPr>
        <w:t>Triploblastic</w:t>
      </w:r>
    </w:p>
    <w:p w:rsidR="0049277F" w:rsidRPr="00C00AE9" w:rsidRDefault="0049277F" w:rsidP="001D2400">
      <w:pPr>
        <w:pStyle w:val="ListParagraph"/>
        <w:numPr>
          <w:ilvl w:val="0"/>
          <w:numId w:val="61"/>
        </w:numPr>
        <w:shd w:val="clear" w:color="auto" w:fill="FFFFFF"/>
        <w:spacing w:before="100" w:after="100"/>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All the animals that do have tissues can be divided into two different types depending on which tissues they have. </w:t>
      </w:r>
    </w:p>
    <w:p w:rsidR="0049277F" w:rsidRPr="00C00AE9" w:rsidRDefault="0049277F" w:rsidP="001D2400">
      <w:pPr>
        <w:pStyle w:val="ListParagraph"/>
        <w:numPr>
          <w:ilvl w:val="0"/>
          <w:numId w:val="61"/>
        </w:numPr>
        <w:shd w:val="clear" w:color="auto" w:fill="FFFFFF"/>
        <w:spacing w:before="100" w:after="100"/>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Advanced animals have three types of tissues: ectoderm that forms the outer body covering and things derived from it, nerve and skin are examples; endoderm that lines the digestive tract and related structures; and mesoderm in between the two forming muscles for example. </w:t>
      </w:r>
    </w:p>
    <w:p w:rsidR="0049277F" w:rsidRPr="00C00AE9" w:rsidRDefault="0049277F" w:rsidP="001D2400">
      <w:pPr>
        <w:pStyle w:val="ListParagraph"/>
        <w:numPr>
          <w:ilvl w:val="0"/>
          <w:numId w:val="61"/>
        </w:numPr>
        <w:shd w:val="clear" w:color="auto" w:fill="FFFFFF"/>
        <w:spacing w:before="100" w:after="100"/>
        <w:jc w:val="both"/>
        <w:textAlignment w:val="baseline"/>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Animals that have all </w:t>
      </w:r>
      <w:r w:rsidRPr="00C00AE9">
        <w:rPr>
          <w:rFonts w:asciiTheme="majorHAnsi" w:eastAsia="Times New Roman" w:hAnsiTheme="majorHAnsi" w:cs="Times New Roman"/>
          <w:b/>
          <w:color w:val="000000" w:themeColor="text1"/>
          <w:sz w:val="24"/>
          <w:szCs w:val="24"/>
        </w:rPr>
        <w:t>three tissues</w:t>
      </w:r>
      <w:r w:rsidRPr="00C00AE9">
        <w:rPr>
          <w:rFonts w:asciiTheme="majorHAnsi" w:eastAsia="Times New Roman" w:hAnsiTheme="majorHAnsi" w:cs="Times New Roman"/>
          <w:color w:val="000000" w:themeColor="text1"/>
          <w:sz w:val="24"/>
          <w:szCs w:val="24"/>
        </w:rPr>
        <w:t xml:space="preserve"> </w:t>
      </w:r>
      <w:proofErr w:type="gramStart"/>
      <w:r w:rsidRPr="00C00AE9">
        <w:rPr>
          <w:rFonts w:asciiTheme="majorHAnsi" w:eastAsia="Times New Roman" w:hAnsiTheme="majorHAnsi" w:cs="Times New Roman"/>
          <w:color w:val="000000" w:themeColor="text1"/>
          <w:sz w:val="24"/>
          <w:szCs w:val="24"/>
        </w:rPr>
        <w:t>is</w:t>
      </w:r>
      <w:proofErr w:type="gramEnd"/>
      <w:r w:rsidRPr="00C00AE9">
        <w:rPr>
          <w:rFonts w:asciiTheme="majorHAnsi" w:eastAsia="Times New Roman" w:hAnsiTheme="majorHAnsi" w:cs="Times New Roman"/>
          <w:color w:val="000000" w:themeColor="text1"/>
          <w:sz w:val="24"/>
          <w:szCs w:val="24"/>
        </w:rPr>
        <w:t xml:space="preserve"> referred to as </w:t>
      </w:r>
      <w:r w:rsidRPr="00C00AE9">
        <w:rPr>
          <w:rFonts w:asciiTheme="majorHAnsi" w:eastAsia="Times New Roman" w:hAnsiTheme="majorHAnsi" w:cs="Times New Roman"/>
          <w:b/>
          <w:color w:val="000000" w:themeColor="text1"/>
          <w:sz w:val="24"/>
          <w:szCs w:val="24"/>
        </w:rPr>
        <w:t>triploblastic.</w:t>
      </w:r>
    </w:p>
    <w:p w:rsidR="0049277F" w:rsidRPr="00C00AE9" w:rsidRDefault="0049277F" w:rsidP="001D2400">
      <w:pPr>
        <w:pStyle w:val="ListParagraph"/>
        <w:numPr>
          <w:ilvl w:val="0"/>
          <w:numId w:val="54"/>
        </w:numPr>
        <w:spacing w:after="160" w:line="259" w:lineRule="auto"/>
        <w:rPr>
          <w:rFonts w:asciiTheme="majorHAnsi" w:hAnsiTheme="majorHAnsi" w:cs="Times New Roman"/>
          <w:color w:val="000000" w:themeColor="text1"/>
          <w:sz w:val="24"/>
          <w:szCs w:val="24"/>
        </w:rPr>
      </w:pPr>
      <w:proofErr w:type="spellStart"/>
      <w:r w:rsidRPr="00C00AE9">
        <w:rPr>
          <w:rFonts w:asciiTheme="majorHAnsi" w:hAnsiTheme="majorHAnsi" w:cs="Times New Roman"/>
          <w:color w:val="000000" w:themeColor="text1"/>
          <w:sz w:val="24"/>
          <w:szCs w:val="24"/>
          <w:shd w:val="clear" w:color="auto" w:fill="FFFFFF"/>
        </w:rPr>
        <w:t>Trochophore</w:t>
      </w:r>
      <w:proofErr w:type="spellEnd"/>
    </w:p>
    <w:p w:rsidR="0049277F" w:rsidRPr="00C00AE9" w:rsidRDefault="0049277F" w:rsidP="001D2400">
      <w:pPr>
        <w:pStyle w:val="ListParagraph"/>
        <w:numPr>
          <w:ilvl w:val="0"/>
          <w:numId w:val="6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A </w:t>
      </w:r>
      <w:proofErr w:type="spellStart"/>
      <w:r w:rsidRPr="00C00AE9">
        <w:rPr>
          <w:rFonts w:asciiTheme="majorHAnsi" w:hAnsiTheme="majorHAnsi" w:cs="Times New Roman"/>
          <w:color w:val="000000" w:themeColor="text1"/>
          <w:sz w:val="24"/>
          <w:szCs w:val="24"/>
        </w:rPr>
        <w:t>trochophore</w:t>
      </w:r>
      <w:proofErr w:type="spellEnd"/>
      <w:r w:rsidRPr="00C00AE9">
        <w:rPr>
          <w:rFonts w:asciiTheme="majorHAnsi" w:hAnsiTheme="majorHAnsi" w:cs="Times New Roman"/>
          <w:color w:val="000000" w:themeColor="text1"/>
          <w:sz w:val="24"/>
          <w:szCs w:val="24"/>
        </w:rPr>
        <w:t xml:space="preserve"> is a type of free-swimming planktonic marine larva with several bands of cilia.</w:t>
      </w:r>
    </w:p>
    <w:p w:rsidR="0049277F" w:rsidRPr="00C00AE9" w:rsidRDefault="0049277F" w:rsidP="001D2400">
      <w:pPr>
        <w:pStyle w:val="ListParagraph"/>
        <w:numPr>
          <w:ilvl w:val="0"/>
          <w:numId w:val="6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By moving their cilia rapidly, a water eddy is created. </w:t>
      </w:r>
    </w:p>
    <w:p w:rsidR="0049277F" w:rsidRPr="00C00AE9" w:rsidRDefault="0049277F" w:rsidP="001D2400">
      <w:pPr>
        <w:pStyle w:val="ListParagraph"/>
        <w:numPr>
          <w:ilvl w:val="0"/>
          <w:numId w:val="6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In this way they control the direction of their movement. </w:t>
      </w:r>
    </w:p>
    <w:p w:rsidR="0049277F" w:rsidRPr="00C00AE9" w:rsidRDefault="0049277F" w:rsidP="001D2400">
      <w:pPr>
        <w:pStyle w:val="ListParagraph"/>
        <w:numPr>
          <w:ilvl w:val="0"/>
          <w:numId w:val="6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lastRenderedPageBreak/>
        <w:t>Additionally, in this way they bring their food closer, in order to capture it more easily.</w:t>
      </w:r>
    </w:p>
    <w:p w:rsidR="0049277F" w:rsidRPr="00C00AE9" w:rsidRDefault="0049277F" w:rsidP="001D2400">
      <w:pPr>
        <w:pStyle w:val="ListParagraph"/>
        <w:numPr>
          <w:ilvl w:val="0"/>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shd w:val="clear" w:color="auto" w:fill="FFFFFF"/>
        </w:rPr>
        <w:t xml:space="preserve">Tube feet </w:t>
      </w:r>
    </w:p>
    <w:p w:rsidR="0049277F" w:rsidRPr="00C00AE9" w:rsidRDefault="0049277F" w:rsidP="001D2400">
      <w:pPr>
        <w:pStyle w:val="ListParagraph"/>
        <w:numPr>
          <w:ilvl w:val="0"/>
          <w:numId w:val="6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Tube feet are the many small tubular projections found most famously on the oral face of a sea star's arms, but are characteristic of the water vascular system </w:t>
      </w:r>
    </w:p>
    <w:p w:rsidR="0049277F" w:rsidRPr="00C00AE9" w:rsidRDefault="0049277F" w:rsidP="001D2400">
      <w:pPr>
        <w:pStyle w:val="ListParagraph"/>
        <w:numPr>
          <w:ilvl w:val="0"/>
          <w:numId w:val="6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Includes sea urchins, sand dollars and sea cucumbers and many other sea creatures.</w:t>
      </w:r>
    </w:p>
    <w:p w:rsidR="0049277F" w:rsidRPr="00C00AE9" w:rsidRDefault="0049277F" w:rsidP="001D2400">
      <w:pPr>
        <w:pStyle w:val="ListParagraph"/>
        <w:numPr>
          <w:ilvl w:val="0"/>
          <w:numId w:val="6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Tube feet function in locomotion, feeding and respiration. </w:t>
      </w:r>
    </w:p>
    <w:p w:rsidR="0049277F" w:rsidRPr="00C00AE9" w:rsidRDefault="0049277F" w:rsidP="001D2400">
      <w:pPr>
        <w:pStyle w:val="ListParagraph"/>
        <w:numPr>
          <w:ilvl w:val="0"/>
          <w:numId w:val="6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The tube feet in a sea star are arranged in grooves along the arms. </w:t>
      </w:r>
    </w:p>
    <w:p w:rsidR="0049277F" w:rsidRPr="00C00AE9" w:rsidRDefault="0049277F" w:rsidP="001D2400">
      <w:pPr>
        <w:pStyle w:val="ListParagraph"/>
        <w:numPr>
          <w:ilvl w:val="0"/>
          <w:numId w:val="6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They operate through hydraulic pressure. </w:t>
      </w:r>
    </w:p>
    <w:p w:rsidR="0049277F" w:rsidRPr="00C00AE9" w:rsidRDefault="0049277F" w:rsidP="001D2400">
      <w:pPr>
        <w:pStyle w:val="ListParagraph"/>
        <w:numPr>
          <w:ilvl w:val="0"/>
          <w:numId w:val="6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They are used to pass food to the oral mouth at the center, and can attach to surfaces. A sea star that is overturned simply turns one arm over and attaches it to a solid </w:t>
      </w:r>
      <w:proofErr w:type="gramStart"/>
      <w:r w:rsidRPr="00C00AE9">
        <w:rPr>
          <w:rFonts w:asciiTheme="majorHAnsi" w:hAnsiTheme="majorHAnsi" w:cs="Times New Roman"/>
          <w:color w:val="000000" w:themeColor="text1"/>
          <w:sz w:val="24"/>
          <w:szCs w:val="24"/>
        </w:rPr>
        <w:t>surface,</w:t>
      </w:r>
      <w:proofErr w:type="gramEnd"/>
      <w:r w:rsidRPr="00C00AE9">
        <w:rPr>
          <w:rFonts w:asciiTheme="majorHAnsi" w:hAnsiTheme="majorHAnsi" w:cs="Times New Roman"/>
          <w:color w:val="000000" w:themeColor="text1"/>
          <w:sz w:val="24"/>
          <w:szCs w:val="24"/>
        </w:rPr>
        <w:t xml:space="preserve"> and levers itself the right way up.</w:t>
      </w:r>
    </w:p>
    <w:p w:rsidR="0049277F" w:rsidRPr="00C00AE9" w:rsidRDefault="0049277F" w:rsidP="001D2400">
      <w:pPr>
        <w:pStyle w:val="ListParagraph"/>
        <w:numPr>
          <w:ilvl w:val="0"/>
          <w:numId w:val="54"/>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shd w:val="clear" w:color="auto" w:fill="FFFFFF"/>
        </w:rPr>
        <w:t>Water vascular system</w:t>
      </w:r>
    </w:p>
    <w:p w:rsidR="0049277F" w:rsidRPr="00C00AE9" w:rsidRDefault="0049277F" w:rsidP="001D2400">
      <w:pPr>
        <w:pStyle w:val="ListParagraph"/>
        <w:numPr>
          <w:ilvl w:val="0"/>
          <w:numId w:val="65"/>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The water vascular system is a hydraulic system used by echinoderms, such as sea stars and sea urchins, for locomotion, food and waste transportation, and respiration.</w:t>
      </w:r>
    </w:p>
    <w:p w:rsidR="0049277F" w:rsidRPr="00C00AE9" w:rsidRDefault="0049277F" w:rsidP="001D2400">
      <w:pPr>
        <w:pStyle w:val="ListParagraph"/>
        <w:numPr>
          <w:ilvl w:val="0"/>
          <w:numId w:val="65"/>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The system is composed of canals connecting numerous tube feet. </w:t>
      </w:r>
    </w:p>
    <w:p w:rsidR="0049277F" w:rsidRPr="00C00AE9" w:rsidRDefault="0049277F" w:rsidP="001D2400">
      <w:pPr>
        <w:pStyle w:val="ListParagraph"/>
        <w:numPr>
          <w:ilvl w:val="0"/>
          <w:numId w:val="65"/>
        </w:numPr>
        <w:spacing w:after="160" w:line="259" w:lineRule="auto"/>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Echinoderms move by alternately contracting muscles that force water into the tube feet, causing them to extend and push against the ground, then relaxing to allow the feet to retract.</w:t>
      </w:r>
    </w:p>
    <w:p w:rsidR="00230DC0" w:rsidRPr="00C00AE9" w:rsidRDefault="00230DC0" w:rsidP="00230DC0">
      <w:pPr>
        <w:rPr>
          <w:rFonts w:asciiTheme="majorHAnsi" w:hAnsiTheme="majorHAnsi"/>
          <w:b/>
          <w:bCs/>
          <w:color w:val="000000" w:themeColor="text1"/>
          <w:sz w:val="28"/>
          <w:szCs w:val="24"/>
        </w:rPr>
      </w:pPr>
      <w:r w:rsidRPr="00C00AE9">
        <w:rPr>
          <w:rFonts w:asciiTheme="majorHAnsi" w:hAnsiTheme="majorHAnsi"/>
          <w:b/>
          <w:bCs/>
          <w:color w:val="000000" w:themeColor="text1"/>
          <w:sz w:val="28"/>
          <w:szCs w:val="24"/>
        </w:rPr>
        <w:t>Carboniferous and Permian</w:t>
      </w:r>
    </w:p>
    <w:p w:rsidR="00230DC0" w:rsidRPr="00C00AE9" w:rsidRDefault="00230DC0" w:rsidP="001D2400">
      <w:pPr>
        <w:pStyle w:val="ListParagraph"/>
        <w:numPr>
          <w:ilvl w:val="0"/>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Abdomen</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The region of the body that contains much of the digestive tract (sometimes the part of the reproductive system) </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In insects it is the region behind the thorax</w:t>
      </w:r>
    </w:p>
    <w:p w:rsidR="00230DC0" w:rsidRPr="00C00AE9" w:rsidRDefault="00230DC0" w:rsidP="001D2400">
      <w:pPr>
        <w:pStyle w:val="ListParagraph"/>
        <w:numPr>
          <w:ilvl w:val="0"/>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Albumen</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The water filled space between the embryo/yolk and the outer shell in an </w:t>
      </w:r>
      <w:proofErr w:type="spellStart"/>
      <w:r w:rsidRPr="00C00AE9">
        <w:rPr>
          <w:rFonts w:asciiTheme="majorHAnsi" w:hAnsiTheme="majorHAnsi"/>
          <w:color w:val="000000" w:themeColor="text1"/>
          <w:sz w:val="24"/>
          <w:szCs w:val="24"/>
        </w:rPr>
        <w:t>amniote</w:t>
      </w:r>
      <w:proofErr w:type="spellEnd"/>
      <w:r w:rsidRPr="00C00AE9">
        <w:rPr>
          <w:rFonts w:asciiTheme="majorHAnsi" w:hAnsiTheme="majorHAnsi"/>
          <w:color w:val="000000" w:themeColor="text1"/>
          <w:sz w:val="24"/>
          <w:szCs w:val="24"/>
        </w:rPr>
        <w:t xml:space="preserve"> egg</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Supplies the zygote with nutrients</w:t>
      </w:r>
    </w:p>
    <w:p w:rsidR="00230DC0" w:rsidRPr="00C00AE9" w:rsidRDefault="00230DC0" w:rsidP="001D2400">
      <w:pPr>
        <w:pStyle w:val="ListParagraph"/>
        <w:numPr>
          <w:ilvl w:val="0"/>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Allantois</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In the </w:t>
      </w:r>
      <w:proofErr w:type="spellStart"/>
      <w:r w:rsidRPr="00C00AE9">
        <w:rPr>
          <w:rFonts w:asciiTheme="majorHAnsi" w:hAnsiTheme="majorHAnsi"/>
          <w:color w:val="000000" w:themeColor="text1"/>
          <w:sz w:val="24"/>
          <w:szCs w:val="24"/>
        </w:rPr>
        <w:t>amniote</w:t>
      </w:r>
      <w:proofErr w:type="spellEnd"/>
      <w:r w:rsidRPr="00C00AE9">
        <w:rPr>
          <w:rFonts w:asciiTheme="majorHAnsi" w:hAnsiTheme="majorHAnsi"/>
          <w:color w:val="000000" w:themeColor="text1"/>
          <w:sz w:val="24"/>
          <w:szCs w:val="24"/>
        </w:rPr>
        <w:t xml:space="preserve"> egg</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An </w:t>
      </w:r>
      <w:proofErr w:type="spellStart"/>
      <w:r w:rsidRPr="00C00AE9">
        <w:rPr>
          <w:rFonts w:asciiTheme="majorHAnsi" w:hAnsiTheme="majorHAnsi"/>
          <w:color w:val="000000" w:themeColor="text1"/>
          <w:sz w:val="24"/>
          <w:szCs w:val="24"/>
        </w:rPr>
        <w:t>extraembyonic</w:t>
      </w:r>
      <w:proofErr w:type="spellEnd"/>
      <w:r w:rsidRPr="00C00AE9">
        <w:rPr>
          <w:rFonts w:asciiTheme="majorHAnsi" w:hAnsiTheme="majorHAnsi"/>
          <w:color w:val="000000" w:themeColor="text1"/>
          <w:sz w:val="24"/>
          <w:szCs w:val="24"/>
        </w:rPr>
        <w:t xml:space="preserve"> membrane sac that fills much of the space between the </w:t>
      </w:r>
      <w:proofErr w:type="spellStart"/>
      <w:r w:rsidRPr="00C00AE9">
        <w:rPr>
          <w:rFonts w:asciiTheme="majorHAnsi" w:hAnsiTheme="majorHAnsi"/>
          <w:color w:val="000000" w:themeColor="text1"/>
          <w:sz w:val="24"/>
          <w:szCs w:val="24"/>
        </w:rPr>
        <w:t>chorion</w:t>
      </w:r>
      <w:proofErr w:type="spellEnd"/>
      <w:r w:rsidRPr="00C00AE9">
        <w:rPr>
          <w:rFonts w:asciiTheme="majorHAnsi" w:hAnsiTheme="majorHAnsi"/>
          <w:color w:val="000000" w:themeColor="text1"/>
          <w:sz w:val="24"/>
          <w:szCs w:val="24"/>
        </w:rPr>
        <w:t xml:space="preserve"> and the yolk sac and store the embryos nitrogenous wastes</w:t>
      </w:r>
    </w:p>
    <w:p w:rsidR="00230DC0" w:rsidRPr="00C00AE9" w:rsidRDefault="00230DC0" w:rsidP="001D2400">
      <w:pPr>
        <w:pStyle w:val="ListParagraph"/>
        <w:numPr>
          <w:ilvl w:val="0"/>
          <w:numId w:val="120"/>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Ametabolous</w:t>
      </w:r>
      <w:proofErr w:type="spellEnd"/>
      <w:r w:rsidRPr="00C00AE9">
        <w:rPr>
          <w:rFonts w:asciiTheme="majorHAnsi" w:hAnsiTheme="majorHAnsi"/>
          <w:color w:val="000000" w:themeColor="text1"/>
          <w:sz w:val="24"/>
          <w:szCs w:val="24"/>
        </w:rPr>
        <w:t xml:space="preserve"> metamorphosis</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simply a gradual increase in the size of young until adult dimensions are attained </w:t>
      </w:r>
    </w:p>
    <w:p w:rsidR="00230DC0" w:rsidRPr="00C00AE9" w:rsidRDefault="00230DC0" w:rsidP="001D2400">
      <w:pPr>
        <w:pStyle w:val="ListParagraph"/>
        <w:numPr>
          <w:ilvl w:val="0"/>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Amnion</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lastRenderedPageBreak/>
        <w:t xml:space="preserve">In an </w:t>
      </w:r>
      <w:proofErr w:type="spellStart"/>
      <w:r w:rsidRPr="00C00AE9">
        <w:rPr>
          <w:rFonts w:asciiTheme="majorHAnsi" w:hAnsiTheme="majorHAnsi"/>
          <w:color w:val="000000" w:themeColor="text1"/>
          <w:sz w:val="24"/>
          <w:szCs w:val="24"/>
        </w:rPr>
        <w:t>amniote</w:t>
      </w:r>
      <w:proofErr w:type="spellEnd"/>
      <w:r w:rsidRPr="00C00AE9">
        <w:rPr>
          <w:rFonts w:asciiTheme="majorHAnsi" w:hAnsiTheme="majorHAnsi"/>
          <w:color w:val="000000" w:themeColor="text1"/>
          <w:sz w:val="24"/>
          <w:szCs w:val="24"/>
        </w:rPr>
        <w:t xml:space="preserve"> egg  it is the </w:t>
      </w:r>
      <w:proofErr w:type="spellStart"/>
      <w:r w:rsidRPr="00C00AE9">
        <w:rPr>
          <w:rFonts w:asciiTheme="majorHAnsi" w:hAnsiTheme="majorHAnsi"/>
          <w:color w:val="000000" w:themeColor="text1"/>
          <w:sz w:val="24"/>
          <w:szCs w:val="24"/>
        </w:rPr>
        <w:t>extraembyonic</w:t>
      </w:r>
      <w:proofErr w:type="spellEnd"/>
      <w:r w:rsidRPr="00C00AE9">
        <w:rPr>
          <w:rFonts w:asciiTheme="majorHAnsi" w:hAnsiTheme="majorHAnsi"/>
          <w:color w:val="000000" w:themeColor="text1"/>
          <w:sz w:val="24"/>
          <w:szCs w:val="24"/>
        </w:rPr>
        <w:t xml:space="preserve"> membrane that encloses the embryo forming the amniotic cavity and secreting amniotic fluid, which provides an aquatic environment in which the embryo develops </w:t>
      </w:r>
    </w:p>
    <w:p w:rsidR="00230DC0" w:rsidRPr="00C00AE9" w:rsidRDefault="00230DC0" w:rsidP="001D2400">
      <w:pPr>
        <w:pStyle w:val="ListParagraph"/>
        <w:numPr>
          <w:ilvl w:val="0"/>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Amniotes</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A shelled egg that can survive on land </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First to lay eggs on land were the reptiles (</w:t>
      </w:r>
      <w:proofErr w:type="spellStart"/>
      <w:r w:rsidRPr="00C00AE9">
        <w:rPr>
          <w:rFonts w:asciiTheme="majorHAnsi" w:hAnsiTheme="majorHAnsi"/>
          <w:color w:val="000000" w:themeColor="text1"/>
          <w:sz w:val="24"/>
          <w:szCs w:val="24"/>
        </w:rPr>
        <w:t>ie</w:t>
      </w:r>
      <w:proofErr w:type="spellEnd"/>
      <w:r w:rsidRPr="00C00AE9">
        <w:rPr>
          <w:rFonts w:asciiTheme="majorHAnsi" w:hAnsiTheme="majorHAnsi"/>
          <w:color w:val="000000" w:themeColor="text1"/>
          <w:sz w:val="24"/>
          <w:szCs w:val="24"/>
        </w:rPr>
        <w:t>. snakes)</w:t>
      </w:r>
    </w:p>
    <w:p w:rsidR="00230DC0" w:rsidRPr="00C00AE9" w:rsidRDefault="00230DC0" w:rsidP="001D2400">
      <w:pPr>
        <w:pStyle w:val="ListParagraph"/>
        <w:numPr>
          <w:ilvl w:val="0"/>
          <w:numId w:val="120"/>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Amphibia</w:t>
      </w:r>
      <w:proofErr w:type="spellEnd"/>
    </w:p>
    <w:p w:rsidR="00230DC0" w:rsidRPr="00C00AE9" w:rsidRDefault="00230DC0" w:rsidP="001D2400">
      <w:pPr>
        <w:pStyle w:val="ListParagraph"/>
        <w:numPr>
          <w:ilvl w:val="1"/>
          <w:numId w:val="120"/>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Ie</w:t>
      </w:r>
      <w:proofErr w:type="spellEnd"/>
      <w:r w:rsidRPr="00C00AE9">
        <w:rPr>
          <w:rFonts w:asciiTheme="majorHAnsi" w:hAnsiTheme="majorHAnsi"/>
          <w:color w:val="000000" w:themeColor="text1"/>
          <w:sz w:val="24"/>
          <w:szCs w:val="24"/>
        </w:rPr>
        <w:t xml:space="preserve">: Frogs, salamanders, </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Can live in both aquatic and terrestrial environments</w:t>
      </w:r>
    </w:p>
    <w:p w:rsidR="00230DC0" w:rsidRPr="00C00AE9" w:rsidRDefault="00230DC0" w:rsidP="001D2400">
      <w:pPr>
        <w:pStyle w:val="ListParagraph"/>
        <w:numPr>
          <w:ilvl w:val="2"/>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They develop in aquatic and live their adult lives on land</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Buccal</w:t>
      </w:r>
      <w:proofErr w:type="spellEnd"/>
      <w:r w:rsidRPr="00C00AE9">
        <w:rPr>
          <w:rFonts w:asciiTheme="majorHAnsi" w:hAnsiTheme="majorHAnsi"/>
          <w:color w:val="000000" w:themeColor="text1"/>
          <w:sz w:val="24"/>
          <w:szCs w:val="24"/>
        </w:rPr>
        <w:t xml:space="preserve"> force breathing (swallowing air – inflating using +</w:t>
      </w:r>
      <w:proofErr w:type="spellStart"/>
      <w:r w:rsidRPr="00C00AE9">
        <w:rPr>
          <w:rFonts w:asciiTheme="majorHAnsi" w:hAnsiTheme="majorHAnsi"/>
          <w:color w:val="000000" w:themeColor="text1"/>
          <w:sz w:val="24"/>
          <w:szCs w:val="24"/>
        </w:rPr>
        <w:t>ve</w:t>
      </w:r>
      <w:proofErr w:type="spellEnd"/>
      <w:r w:rsidRPr="00C00AE9">
        <w:rPr>
          <w:rFonts w:asciiTheme="majorHAnsi" w:hAnsiTheme="majorHAnsi"/>
          <w:color w:val="000000" w:themeColor="text1"/>
          <w:sz w:val="24"/>
          <w:szCs w:val="24"/>
        </w:rPr>
        <w:t xml:space="preserve"> pressure)</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Have mucous gland (mucous used for gas exchange)  have poison glands for protection</w:t>
      </w:r>
    </w:p>
    <w:p w:rsidR="00230DC0" w:rsidRPr="00C00AE9" w:rsidRDefault="00230DC0" w:rsidP="001D2400">
      <w:pPr>
        <w:pStyle w:val="ListParagraph"/>
        <w:numPr>
          <w:ilvl w:val="2"/>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Have a pectoral and pelvic girdle that they use for locomotion (They waddle)</w:t>
      </w:r>
    </w:p>
    <w:p w:rsidR="00230DC0" w:rsidRPr="00C00AE9" w:rsidRDefault="00230DC0" w:rsidP="001D2400">
      <w:pPr>
        <w:pStyle w:val="ListParagraph"/>
        <w:numPr>
          <w:ilvl w:val="0"/>
          <w:numId w:val="120"/>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Arbuscular</w:t>
      </w:r>
      <w:proofErr w:type="spellEnd"/>
      <w:r w:rsidRPr="00C00AE9">
        <w:rPr>
          <w:rFonts w:asciiTheme="majorHAnsi" w:hAnsiTheme="majorHAnsi"/>
          <w:color w:val="000000" w:themeColor="text1"/>
          <w:sz w:val="24"/>
          <w:szCs w:val="24"/>
        </w:rPr>
        <w:t xml:space="preserve"> </w:t>
      </w:r>
      <w:proofErr w:type="spellStart"/>
      <w:r w:rsidRPr="00C00AE9">
        <w:rPr>
          <w:rFonts w:asciiTheme="majorHAnsi" w:hAnsiTheme="majorHAnsi"/>
          <w:color w:val="000000" w:themeColor="text1"/>
          <w:sz w:val="24"/>
          <w:szCs w:val="24"/>
        </w:rPr>
        <w:t>mycorrhizal</w:t>
      </w:r>
      <w:proofErr w:type="spellEnd"/>
      <w:r w:rsidRPr="00C00AE9">
        <w:rPr>
          <w:rFonts w:asciiTheme="majorHAnsi" w:hAnsiTheme="majorHAnsi"/>
          <w:color w:val="000000" w:themeColor="text1"/>
          <w:sz w:val="24"/>
          <w:szCs w:val="24"/>
        </w:rPr>
        <w:t xml:space="preserve"> fungi</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Symbiotic association with some fungi and the roots of various plants</w:t>
      </w:r>
    </w:p>
    <w:p w:rsidR="00230DC0" w:rsidRPr="00C00AE9" w:rsidRDefault="00230DC0" w:rsidP="001D2400">
      <w:pPr>
        <w:pStyle w:val="ListParagraph"/>
        <w:numPr>
          <w:ilvl w:val="2"/>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The fungi live in a plant cell</w:t>
      </w:r>
    </w:p>
    <w:p w:rsidR="00230DC0" w:rsidRPr="00C00AE9" w:rsidRDefault="00230DC0" w:rsidP="001D2400">
      <w:pPr>
        <w:pStyle w:val="ListParagraph"/>
        <w:numPr>
          <w:ilvl w:val="2"/>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Fungi tells the mycelia to absorb minerals to feed the plant and the plant in return houses it and gives it food</w:t>
      </w:r>
    </w:p>
    <w:p w:rsidR="00230DC0" w:rsidRPr="00C00AE9" w:rsidRDefault="00230DC0" w:rsidP="001D2400">
      <w:pPr>
        <w:pStyle w:val="ListParagraph"/>
        <w:numPr>
          <w:ilvl w:val="0"/>
          <w:numId w:val="120"/>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Archegonium</w:t>
      </w:r>
      <w:proofErr w:type="spellEnd"/>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The flask shaped structure in which the bryophyte eggs form (slide 161)</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In the reproductive cycle of the conifers</w:t>
      </w:r>
    </w:p>
    <w:p w:rsidR="00230DC0" w:rsidRPr="00C00AE9" w:rsidRDefault="00230DC0" w:rsidP="001D2400">
      <w:pPr>
        <w:pStyle w:val="ListParagraph"/>
        <w:numPr>
          <w:ilvl w:val="0"/>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Arthropod</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Crustaceans (lobsters, shrimp) </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proofErr w:type="gramStart"/>
      <w:r w:rsidRPr="00C00AE9">
        <w:rPr>
          <w:rFonts w:asciiTheme="majorHAnsi" w:hAnsiTheme="majorHAnsi"/>
          <w:color w:val="000000" w:themeColor="text1"/>
          <w:sz w:val="24"/>
          <w:szCs w:val="24"/>
        </w:rPr>
        <w:t>invertebrate</w:t>
      </w:r>
      <w:proofErr w:type="gramEnd"/>
      <w:r w:rsidRPr="00C00AE9">
        <w:rPr>
          <w:rFonts w:asciiTheme="majorHAnsi" w:hAnsiTheme="majorHAnsi"/>
          <w:color w:val="000000" w:themeColor="text1"/>
          <w:sz w:val="24"/>
          <w:szCs w:val="24"/>
        </w:rPr>
        <w:t xml:space="preserve"> animal having an exoskeleton (external skeleton), a segmented body, and jointed appendages.</w:t>
      </w:r>
    </w:p>
    <w:p w:rsidR="00230DC0" w:rsidRPr="00C00AE9" w:rsidRDefault="00230DC0" w:rsidP="001D2400">
      <w:pPr>
        <w:pStyle w:val="ListParagraph"/>
        <w:numPr>
          <w:ilvl w:val="2"/>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Segments fuse together to carry out common functions</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During the Cambrian, there were </w:t>
      </w:r>
      <w:r w:rsidRPr="00C00AE9">
        <w:rPr>
          <w:rFonts w:asciiTheme="majorHAnsi" w:hAnsiTheme="majorHAnsi"/>
          <w:i/>
          <w:iCs/>
          <w:color w:val="000000" w:themeColor="text1"/>
          <w:sz w:val="24"/>
          <w:szCs w:val="24"/>
        </w:rPr>
        <w:t>microscopic</w:t>
      </w:r>
      <w:r w:rsidRPr="00C00AE9">
        <w:rPr>
          <w:rFonts w:asciiTheme="majorHAnsi" w:hAnsiTheme="majorHAnsi"/>
          <w:color w:val="000000" w:themeColor="text1"/>
          <w:sz w:val="24"/>
          <w:szCs w:val="24"/>
        </w:rPr>
        <w:t xml:space="preserve"> crustacean in the oceans. </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Primary herbivores – filter feeding off algae</w:t>
      </w:r>
    </w:p>
    <w:p w:rsidR="00230DC0" w:rsidRPr="00C00AE9" w:rsidRDefault="00230DC0" w:rsidP="001D2400">
      <w:pPr>
        <w:pStyle w:val="ListParagraph"/>
        <w:numPr>
          <w:ilvl w:val="0"/>
          <w:numId w:val="120"/>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Ascocarp</w:t>
      </w:r>
      <w:proofErr w:type="spellEnd"/>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A reproductive body that contains </w:t>
      </w:r>
      <w:proofErr w:type="spellStart"/>
      <w:r w:rsidRPr="00C00AE9">
        <w:rPr>
          <w:rFonts w:asciiTheme="majorHAnsi" w:hAnsiTheme="majorHAnsi"/>
          <w:color w:val="000000" w:themeColor="text1"/>
          <w:sz w:val="24"/>
          <w:szCs w:val="24"/>
        </w:rPr>
        <w:t>asci</w:t>
      </w:r>
      <w:proofErr w:type="spellEnd"/>
      <w:r w:rsidRPr="00C00AE9">
        <w:rPr>
          <w:rFonts w:asciiTheme="majorHAnsi" w:hAnsiTheme="majorHAnsi"/>
          <w:color w:val="000000" w:themeColor="text1"/>
          <w:sz w:val="24"/>
          <w:szCs w:val="24"/>
        </w:rPr>
        <w:t xml:space="preserve"> (see </w:t>
      </w:r>
      <w:proofErr w:type="spellStart"/>
      <w:r w:rsidRPr="00C00AE9">
        <w:rPr>
          <w:rFonts w:asciiTheme="majorHAnsi" w:hAnsiTheme="majorHAnsi"/>
          <w:color w:val="000000" w:themeColor="text1"/>
          <w:sz w:val="24"/>
          <w:szCs w:val="24"/>
        </w:rPr>
        <w:t>ascus</w:t>
      </w:r>
      <w:proofErr w:type="spellEnd"/>
      <w:r w:rsidRPr="00C00AE9">
        <w:rPr>
          <w:rFonts w:asciiTheme="majorHAnsi" w:hAnsiTheme="majorHAnsi"/>
          <w:color w:val="000000" w:themeColor="text1"/>
          <w:sz w:val="24"/>
          <w:szCs w:val="24"/>
        </w:rPr>
        <w:t>)</w:t>
      </w:r>
    </w:p>
    <w:p w:rsidR="00230DC0" w:rsidRPr="00C00AE9" w:rsidRDefault="00230DC0" w:rsidP="001D2400">
      <w:pPr>
        <w:pStyle w:val="ListParagraph"/>
        <w:numPr>
          <w:ilvl w:val="0"/>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Ascomycota</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Ascomycota, also called sac fungi,  a phylum of fungi (kingdom Fungi) characterized by a saclike structure, the </w:t>
      </w:r>
      <w:proofErr w:type="spellStart"/>
      <w:r w:rsidRPr="00C00AE9">
        <w:rPr>
          <w:rFonts w:asciiTheme="majorHAnsi" w:hAnsiTheme="majorHAnsi"/>
          <w:color w:val="000000" w:themeColor="text1"/>
          <w:sz w:val="24"/>
          <w:szCs w:val="24"/>
        </w:rPr>
        <w:t>ascus</w:t>
      </w:r>
      <w:proofErr w:type="spellEnd"/>
      <w:r w:rsidRPr="00C00AE9">
        <w:rPr>
          <w:rFonts w:asciiTheme="majorHAnsi" w:hAnsiTheme="majorHAnsi"/>
          <w:color w:val="000000" w:themeColor="text1"/>
          <w:sz w:val="24"/>
          <w:szCs w:val="24"/>
        </w:rPr>
        <w:t xml:space="preserve">, which contains four to eight </w:t>
      </w:r>
      <w:proofErr w:type="spellStart"/>
      <w:r w:rsidRPr="00C00AE9">
        <w:rPr>
          <w:rFonts w:asciiTheme="majorHAnsi" w:hAnsiTheme="majorHAnsi"/>
          <w:color w:val="000000" w:themeColor="text1"/>
          <w:sz w:val="24"/>
          <w:szCs w:val="24"/>
        </w:rPr>
        <w:t>ascospores</w:t>
      </w:r>
      <w:proofErr w:type="spellEnd"/>
      <w:r w:rsidRPr="00C00AE9">
        <w:rPr>
          <w:rFonts w:asciiTheme="majorHAnsi" w:hAnsiTheme="majorHAnsi"/>
          <w:color w:val="000000" w:themeColor="text1"/>
          <w:sz w:val="24"/>
          <w:szCs w:val="24"/>
        </w:rPr>
        <w:t xml:space="preserve"> in the sexual stage.</w:t>
      </w:r>
    </w:p>
    <w:p w:rsidR="00230DC0" w:rsidRPr="00C00AE9" w:rsidRDefault="00230DC0" w:rsidP="001D2400">
      <w:pPr>
        <w:pStyle w:val="ListParagraph"/>
        <w:numPr>
          <w:ilvl w:val="0"/>
          <w:numId w:val="120"/>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Ascus</w:t>
      </w:r>
      <w:proofErr w:type="spellEnd"/>
    </w:p>
    <w:p w:rsidR="00230DC0" w:rsidRPr="00C00AE9" w:rsidRDefault="00230DC0" w:rsidP="001D2400">
      <w:pPr>
        <w:pStyle w:val="ListParagraph"/>
        <w:numPr>
          <w:ilvl w:val="1"/>
          <w:numId w:val="120"/>
        </w:numPr>
        <w:rPr>
          <w:rFonts w:asciiTheme="majorHAnsi" w:hAnsiTheme="majorHAnsi"/>
          <w:color w:val="000000" w:themeColor="text1"/>
          <w:sz w:val="24"/>
          <w:szCs w:val="24"/>
        </w:rPr>
      </w:pPr>
      <w:proofErr w:type="gramStart"/>
      <w:r w:rsidRPr="00C00AE9">
        <w:rPr>
          <w:rFonts w:asciiTheme="majorHAnsi" w:hAnsiTheme="majorHAnsi"/>
          <w:color w:val="000000" w:themeColor="text1"/>
          <w:sz w:val="24"/>
          <w:szCs w:val="24"/>
        </w:rPr>
        <w:t>a</w:t>
      </w:r>
      <w:proofErr w:type="gramEnd"/>
      <w:r w:rsidRPr="00C00AE9">
        <w:rPr>
          <w:rFonts w:asciiTheme="majorHAnsi" w:hAnsiTheme="majorHAnsi"/>
          <w:color w:val="000000" w:themeColor="text1"/>
          <w:sz w:val="24"/>
          <w:szCs w:val="24"/>
        </w:rPr>
        <w:t xml:space="preserve"> saclike structure produced by fungi of the phylum Ascomycota (sac fungi) in which sexually produced spores (</w:t>
      </w:r>
      <w:proofErr w:type="spellStart"/>
      <w:r w:rsidRPr="00C00AE9">
        <w:rPr>
          <w:rFonts w:asciiTheme="majorHAnsi" w:hAnsiTheme="majorHAnsi"/>
          <w:color w:val="000000" w:themeColor="text1"/>
          <w:sz w:val="24"/>
          <w:szCs w:val="24"/>
        </w:rPr>
        <w:t>ascospores</w:t>
      </w:r>
      <w:proofErr w:type="spellEnd"/>
      <w:r w:rsidRPr="00C00AE9">
        <w:rPr>
          <w:rFonts w:asciiTheme="majorHAnsi" w:hAnsiTheme="majorHAnsi"/>
          <w:color w:val="000000" w:themeColor="text1"/>
          <w:sz w:val="24"/>
          <w:szCs w:val="24"/>
        </w:rPr>
        <w:t>), usually four or eight in number, are formed.</w:t>
      </w:r>
    </w:p>
    <w:p w:rsidR="00230DC0" w:rsidRPr="00C00AE9" w:rsidRDefault="00230DC0" w:rsidP="001D2400">
      <w:pPr>
        <w:pStyle w:val="ListParagraph"/>
        <w:numPr>
          <w:ilvl w:val="0"/>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Background extinction</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The average/”normal” extinction rate of taxa through time.</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lastRenderedPageBreak/>
        <w:t xml:space="preserve">As environments change, organisms that are already poorly adapted don’t survive/reproduce </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Anagenesis</w:t>
      </w:r>
      <w:proofErr w:type="spellEnd"/>
      <w:r w:rsidRPr="00C00AE9">
        <w:rPr>
          <w:rFonts w:asciiTheme="majorHAnsi" w:hAnsiTheme="majorHAnsi"/>
          <w:color w:val="000000" w:themeColor="text1"/>
          <w:sz w:val="24"/>
          <w:szCs w:val="24"/>
        </w:rPr>
        <w:t>: "phyletic change", is the evolution of species involving an entire population</w:t>
      </w:r>
    </w:p>
    <w:p w:rsidR="00230DC0" w:rsidRPr="00C00AE9" w:rsidRDefault="00230DC0" w:rsidP="001D2400">
      <w:pPr>
        <w:pStyle w:val="ListParagraph"/>
        <w:numPr>
          <w:ilvl w:val="2"/>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 </w:t>
      </w:r>
      <w:proofErr w:type="gramStart"/>
      <w:r w:rsidRPr="00C00AE9">
        <w:rPr>
          <w:rFonts w:asciiTheme="majorHAnsi" w:hAnsiTheme="majorHAnsi"/>
          <w:i/>
          <w:iCs/>
          <w:color w:val="000000" w:themeColor="text1"/>
          <w:sz w:val="24"/>
          <w:szCs w:val="24"/>
        </w:rPr>
        <w:t>the</w:t>
      </w:r>
      <w:proofErr w:type="gramEnd"/>
      <w:r w:rsidRPr="00C00AE9">
        <w:rPr>
          <w:rFonts w:asciiTheme="majorHAnsi" w:hAnsiTheme="majorHAnsi"/>
          <w:i/>
          <w:iCs/>
          <w:color w:val="000000" w:themeColor="text1"/>
          <w:sz w:val="24"/>
          <w:szCs w:val="24"/>
        </w:rPr>
        <w:t xml:space="preserve"> entire population</w:t>
      </w:r>
      <w:r w:rsidRPr="00C00AE9">
        <w:rPr>
          <w:rFonts w:asciiTheme="majorHAnsi" w:hAnsiTheme="majorHAnsi"/>
          <w:color w:val="000000" w:themeColor="text1"/>
          <w:sz w:val="24"/>
          <w:szCs w:val="24"/>
        </w:rPr>
        <w:t> is different from </w:t>
      </w:r>
      <w:r w:rsidRPr="00C00AE9">
        <w:rPr>
          <w:rFonts w:asciiTheme="majorHAnsi" w:hAnsiTheme="majorHAnsi"/>
          <w:i/>
          <w:iCs/>
          <w:color w:val="000000" w:themeColor="text1"/>
          <w:sz w:val="24"/>
          <w:szCs w:val="24"/>
        </w:rPr>
        <w:t>the ancestral population</w:t>
      </w:r>
      <w:r w:rsidRPr="00C00AE9">
        <w:rPr>
          <w:rFonts w:asciiTheme="majorHAnsi" w:hAnsiTheme="majorHAnsi"/>
          <w:color w:val="000000" w:themeColor="text1"/>
          <w:sz w:val="24"/>
          <w:szCs w:val="24"/>
        </w:rPr>
        <w:t> such that the ancestral population can be considered </w:t>
      </w:r>
      <w:hyperlink r:id="rId16" w:tooltip="Extinct" w:history="1">
        <w:r w:rsidRPr="00C00AE9">
          <w:rPr>
            <w:rStyle w:val="Hyperlink"/>
            <w:rFonts w:asciiTheme="majorHAnsi" w:hAnsiTheme="majorHAnsi"/>
            <w:color w:val="000000" w:themeColor="text1"/>
            <w:sz w:val="24"/>
            <w:szCs w:val="24"/>
          </w:rPr>
          <w:t>extinct</w:t>
        </w:r>
      </w:hyperlink>
      <w:r w:rsidRPr="00C00AE9">
        <w:rPr>
          <w:rFonts w:asciiTheme="majorHAnsi" w:hAnsiTheme="majorHAnsi"/>
          <w:color w:val="000000" w:themeColor="text1"/>
          <w:sz w:val="24"/>
          <w:szCs w:val="24"/>
        </w:rPr>
        <w:t>.</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Cladogenesis</w:t>
      </w:r>
      <w:proofErr w:type="spellEnd"/>
      <w:r w:rsidRPr="00C00AE9">
        <w:rPr>
          <w:rFonts w:asciiTheme="majorHAnsi" w:hAnsiTheme="majorHAnsi"/>
          <w:color w:val="000000" w:themeColor="text1"/>
          <w:sz w:val="24"/>
          <w:szCs w:val="24"/>
        </w:rPr>
        <w:t>: new species are formed which can result in older species going extinct.</w:t>
      </w:r>
    </w:p>
    <w:p w:rsidR="00230DC0" w:rsidRPr="00C00AE9" w:rsidRDefault="00230DC0" w:rsidP="001D2400">
      <w:pPr>
        <w:pStyle w:val="ListParagraph"/>
        <w:numPr>
          <w:ilvl w:val="0"/>
          <w:numId w:val="120"/>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Basidium</w:t>
      </w:r>
      <w:proofErr w:type="spellEnd"/>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Small club shaped structure in which sexual spores of </w:t>
      </w:r>
      <w:proofErr w:type="spellStart"/>
      <w:r w:rsidRPr="00C00AE9">
        <w:rPr>
          <w:rFonts w:asciiTheme="majorHAnsi" w:hAnsiTheme="majorHAnsi"/>
          <w:color w:val="000000" w:themeColor="text1"/>
          <w:sz w:val="24"/>
          <w:szCs w:val="24"/>
        </w:rPr>
        <w:t>basidiomycetes</w:t>
      </w:r>
      <w:proofErr w:type="spellEnd"/>
      <w:r w:rsidRPr="00C00AE9">
        <w:rPr>
          <w:rFonts w:asciiTheme="majorHAnsi" w:hAnsiTheme="majorHAnsi"/>
          <w:color w:val="000000" w:themeColor="text1"/>
          <w:sz w:val="24"/>
          <w:szCs w:val="24"/>
        </w:rPr>
        <w:t xml:space="preserve"> arise (slide 167)</w:t>
      </w:r>
    </w:p>
    <w:p w:rsidR="00230DC0" w:rsidRPr="00C00AE9" w:rsidRDefault="00230DC0" w:rsidP="001D2400">
      <w:pPr>
        <w:pStyle w:val="ListParagraph"/>
        <w:numPr>
          <w:ilvl w:val="0"/>
          <w:numId w:val="120"/>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Basidyomycota</w:t>
      </w:r>
      <w:proofErr w:type="spellEnd"/>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Phylum of kingdom fungi </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Club fungi (mushrooms) </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Produce enzymes for digesting cellulose and lignin.</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They are decomposers of woody plants </w:t>
      </w:r>
    </w:p>
    <w:p w:rsidR="00230DC0" w:rsidRPr="00C00AE9" w:rsidRDefault="00230DC0" w:rsidP="001D2400">
      <w:pPr>
        <w:pStyle w:val="ListParagraph"/>
        <w:numPr>
          <w:ilvl w:val="0"/>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Carboniferous period</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Starts at the end of the Devonian and ends at the beginning of the Permian.</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Early Carboniferous – 356 Ma</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Late Carboniferous – 305 Ma </w:t>
      </w:r>
    </w:p>
    <w:p w:rsidR="00230DC0" w:rsidRPr="00C00AE9" w:rsidRDefault="00230DC0" w:rsidP="001D2400">
      <w:pPr>
        <w:pStyle w:val="ListParagraph"/>
        <w:numPr>
          <w:ilvl w:val="2"/>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You see </w:t>
      </w:r>
      <w:proofErr w:type="spellStart"/>
      <w:r w:rsidRPr="00C00AE9">
        <w:rPr>
          <w:rFonts w:asciiTheme="majorHAnsi" w:hAnsiTheme="majorHAnsi"/>
          <w:color w:val="000000" w:themeColor="text1"/>
          <w:sz w:val="24"/>
          <w:szCs w:val="24"/>
        </w:rPr>
        <w:t>pangea</w:t>
      </w:r>
      <w:proofErr w:type="spellEnd"/>
      <w:r w:rsidRPr="00C00AE9">
        <w:rPr>
          <w:rFonts w:asciiTheme="majorHAnsi" w:hAnsiTheme="majorHAnsi"/>
          <w:color w:val="000000" w:themeColor="text1"/>
          <w:sz w:val="24"/>
          <w:szCs w:val="24"/>
        </w:rPr>
        <w:t xml:space="preserve"> beginning to form </w:t>
      </w:r>
    </w:p>
    <w:p w:rsidR="00230DC0" w:rsidRPr="00C00AE9" w:rsidRDefault="00230DC0" w:rsidP="001D2400">
      <w:pPr>
        <w:pStyle w:val="ListParagraph"/>
        <w:numPr>
          <w:ilvl w:val="2"/>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Lots of marine stress – no extinction but lots of changes</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Appearance of coal forests</w:t>
      </w:r>
    </w:p>
    <w:p w:rsidR="00230DC0" w:rsidRPr="00C00AE9" w:rsidRDefault="00230DC0" w:rsidP="001D2400">
      <w:pPr>
        <w:pStyle w:val="ListParagraph"/>
        <w:numPr>
          <w:ilvl w:val="2"/>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plants w/ vascular tissue and seeds</w:t>
      </w:r>
    </w:p>
    <w:p w:rsidR="00230DC0" w:rsidRPr="00C00AE9" w:rsidRDefault="00230DC0" w:rsidP="001D2400">
      <w:pPr>
        <w:pStyle w:val="ListParagraph"/>
        <w:numPr>
          <w:ilvl w:val="0"/>
          <w:numId w:val="120"/>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Chorion</w:t>
      </w:r>
      <w:proofErr w:type="spellEnd"/>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It is the </w:t>
      </w:r>
      <w:proofErr w:type="spellStart"/>
      <w:r w:rsidRPr="00C00AE9">
        <w:rPr>
          <w:rFonts w:asciiTheme="majorHAnsi" w:hAnsiTheme="majorHAnsi"/>
          <w:color w:val="000000" w:themeColor="text1"/>
          <w:sz w:val="24"/>
          <w:szCs w:val="24"/>
        </w:rPr>
        <w:t>extraembryonic</w:t>
      </w:r>
      <w:proofErr w:type="spellEnd"/>
      <w:r w:rsidRPr="00C00AE9">
        <w:rPr>
          <w:rFonts w:asciiTheme="majorHAnsi" w:hAnsiTheme="majorHAnsi"/>
          <w:color w:val="000000" w:themeColor="text1"/>
          <w:sz w:val="24"/>
          <w:szCs w:val="24"/>
        </w:rPr>
        <w:t xml:space="preserve"> membrane that surrounds the ENTIRE yolk sac and embryo found in the </w:t>
      </w:r>
      <w:proofErr w:type="spellStart"/>
      <w:r w:rsidRPr="00C00AE9">
        <w:rPr>
          <w:rFonts w:asciiTheme="majorHAnsi" w:hAnsiTheme="majorHAnsi"/>
          <w:color w:val="000000" w:themeColor="text1"/>
          <w:sz w:val="24"/>
          <w:szCs w:val="24"/>
        </w:rPr>
        <w:t>amniote</w:t>
      </w:r>
      <w:proofErr w:type="spellEnd"/>
      <w:r w:rsidRPr="00C00AE9">
        <w:rPr>
          <w:rFonts w:asciiTheme="majorHAnsi" w:hAnsiTheme="majorHAnsi"/>
          <w:color w:val="000000" w:themeColor="text1"/>
          <w:sz w:val="24"/>
          <w:szCs w:val="24"/>
        </w:rPr>
        <w:t xml:space="preserve"> egg</w:t>
      </w:r>
    </w:p>
    <w:p w:rsidR="00230DC0" w:rsidRPr="00C00AE9" w:rsidRDefault="00230DC0" w:rsidP="001D2400">
      <w:pPr>
        <w:pStyle w:val="ListParagraph"/>
        <w:numPr>
          <w:ilvl w:val="2"/>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Allows for exchange of CO2 and O2 </w:t>
      </w:r>
    </w:p>
    <w:p w:rsidR="00230DC0" w:rsidRPr="00C00AE9" w:rsidRDefault="00230DC0" w:rsidP="001D2400">
      <w:pPr>
        <w:pStyle w:val="ListParagraph"/>
        <w:numPr>
          <w:ilvl w:val="2"/>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Develops into the placenta in humans. </w:t>
      </w:r>
    </w:p>
    <w:p w:rsidR="00230DC0" w:rsidRPr="00C00AE9" w:rsidRDefault="00230DC0" w:rsidP="001D2400">
      <w:pPr>
        <w:pStyle w:val="ListParagraph"/>
        <w:numPr>
          <w:ilvl w:val="0"/>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Circular muscle</w:t>
      </w:r>
    </w:p>
    <w:p w:rsidR="00230DC0" w:rsidRPr="00C00AE9"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The muscle that is associated with the hydrostatic skeleton that is first found in the </w:t>
      </w:r>
      <w:proofErr w:type="spellStart"/>
      <w:r w:rsidRPr="00C00AE9">
        <w:rPr>
          <w:rFonts w:asciiTheme="majorHAnsi" w:hAnsiTheme="majorHAnsi"/>
          <w:color w:val="000000" w:themeColor="text1"/>
          <w:sz w:val="24"/>
          <w:szCs w:val="24"/>
        </w:rPr>
        <w:t>cnidaria</w:t>
      </w:r>
      <w:proofErr w:type="spellEnd"/>
      <w:r w:rsidRPr="00C00AE9">
        <w:rPr>
          <w:rFonts w:asciiTheme="majorHAnsi" w:hAnsiTheme="majorHAnsi"/>
          <w:color w:val="000000" w:themeColor="text1"/>
          <w:sz w:val="24"/>
          <w:szCs w:val="24"/>
        </w:rPr>
        <w:t xml:space="preserve"> </w:t>
      </w:r>
    </w:p>
    <w:p w:rsidR="00230DC0" w:rsidRDefault="00230DC0" w:rsidP="001D2400">
      <w:pPr>
        <w:pStyle w:val="ListParagraph"/>
        <w:numPr>
          <w:ilvl w:val="1"/>
          <w:numId w:val="12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Found inside the length of the organism </w:t>
      </w:r>
    </w:p>
    <w:p w:rsidR="004D271C" w:rsidRDefault="004D271C" w:rsidP="004D271C">
      <w:pPr>
        <w:rPr>
          <w:rFonts w:asciiTheme="majorHAnsi" w:hAnsiTheme="majorHAnsi"/>
          <w:b/>
          <w:sz w:val="24"/>
          <w:szCs w:val="24"/>
          <w:shd w:val="clear" w:color="auto" w:fill="FFFFFF"/>
        </w:rPr>
      </w:pPr>
    </w:p>
    <w:p w:rsidR="004D271C" w:rsidRPr="00AE05AC" w:rsidRDefault="004D271C" w:rsidP="004D271C">
      <w:pPr>
        <w:rPr>
          <w:rFonts w:asciiTheme="majorHAnsi" w:hAnsiTheme="majorHAnsi"/>
          <w:b/>
          <w:sz w:val="24"/>
          <w:szCs w:val="24"/>
          <w:shd w:val="clear" w:color="auto" w:fill="FFFFFF"/>
        </w:rPr>
      </w:pPr>
      <w:r w:rsidRPr="00AE05AC">
        <w:rPr>
          <w:rFonts w:asciiTheme="majorHAnsi" w:hAnsiTheme="majorHAnsi"/>
          <w:b/>
          <w:sz w:val="24"/>
          <w:szCs w:val="24"/>
          <w:shd w:val="clear" w:color="auto" w:fill="FFFFFF"/>
        </w:rPr>
        <w:t>Clitellum</w:t>
      </w:r>
    </w:p>
    <w:p w:rsidR="004D271C" w:rsidRPr="00AE05AC" w:rsidRDefault="004D271C" w:rsidP="001D2400">
      <w:pPr>
        <w:pStyle w:val="ListParagraph"/>
        <w:numPr>
          <w:ilvl w:val="0"/>
          <w:numId w:val="131"/>
        </w:numPr>
        <w:spacing w:line="276" w:lineRule="auto"/>
        <w:rPr>
          <w:rFonts w:asciiTheme="majorHAnsi" w:hAnsiTheme="majorHAnsi"/>
          <w:sz w:val="24"/>
          <w:szCs w:val="24"/>
          <w:shd w:val="clear" w:color="auto" w:fill="FFFFFF"/>
        </w:rPr>
      </w:pPr>
      <w:r w:rsidRPr="00AE05AC">
        <w:rPr>
          <w:rFonts w:asciiTheme="majorHAnsi" w:hAnsiTheme="majorHAnsi"/>
          <w:sz w:val="24"/>
          <w:szCs w:val="24"/>
          <w:shd w:val="clear" w:color="auto" w:fill="FFFFFF"/>
        </w:rPr>
        <w:t>The clitellum is a thickened glandular section of the body wall near the head in earthworms and leeches, that secretes a viscid sac in which the eggs are deposited</w:t>
      </w:r>
    </w:p>
    <w:p w:rsidR="004D271C" w:rsidRPr="00AE05AC" w:rsidRDefault="004D271C" w:rsidP="001D2400">
      <w:pPr>
        <w:pStyle w:val="ListParagraph"/>
        <w:numPr>
          <w:ilvl w:val="0"/>
          <w:numId w:val="131"/>
        </w:numPr>
        <w:spacing w:line="276" w:lineRule="auto"/>
        <w:rPr>
          <w:rFonts w:asciiTheme="majorHAnsi" w:hAnsiTheme="majorHAnsi"/>
          <w:sz w:val="24"/>
          <w:szCs w:val="24"/>
          <w:shd w:val="clear" w:color="auto" w:fill="FFFFFF"/>
        </w:rPr>
      </w:pPr>
      <w:r w:rsidRPr="00AE05AC">
        <w:rPr>
          <w:rFonts w:asciiTheme="majorHAnsi" w:hAnsiTheme="majorHAnsi"/>
          <w:i/>
          <w:sz w:val="24"/>
          <w:szCs w:val="24"/>
          <w:shd w:val="clear" w:color="auto" w:fill="FFFFFF"/>
        </w:rPr>
        <w:t>not really sure of why this keyword is included in this section</w:t>
      </w:r>
      <w:r w:rsidRPr="00AE05AC">
        <w:rPr>
          <w:rFonts w:asciiTheme="majorHAnsi" w:hAnsiTheme="majorHAnsi"/>
          <w:sz w:val="24"/>
          <w:szCs w:val="24"/>
          <w:shd w:val="clear" w:color="auto" w:fill="FFFFFF"/>
        </w:rPr>
        <w:t>*</w:t>
      </w:r>
    </w:p>
    <w:p w:rsidR="004D271C" w:rsidRPr="00AE05AC" w:rsidRDefault="004D271C" w:rsidP="004D271C">
      <w:pPr>
        <w:rPr>
          <w:rFonts w:asciiTheme="majorHAnsi" w:hAnsiTheme="majorHAnsi"/>
          <w:sz w:val="24"/>
          <w:szCs w:val="24"/>
          <w:shd w:val="clear" w:color="auto" w:fill="FFFFFF"/>
        </w:rPr>
      </w:pPr>
    </w:p>
    <w:p w:rsidR="004D271C" w:rsidRPr="00AE05AC" w:rsidRDefault="004D271C" w:rsidP="004D271C">
      <w:pPr>
        <w:pStyle w:val="ListParagraph"/>
        <w:ind w:left="0"/>
        <w:rPr>
          <w:rFonts w:asciiTheme="majorHAnsi" w:hAnsiTheme="majorHAnsi"/>
          <w:sz w:val="24"/>
          <w:szCs w:val="24"/>
          <w:shd w:val="clear" w:color="auto" w:fill="FFFFFF"/>
        </w:rPr>
      </w:pPr>
      <w:r w:rsidRPr="00AE05AC">
        <w:rPr>
          <w:rFonts w:asciiTheme="majorHAnsi" w:hAnsiTheme="majorHAnsi"/>
          <w:b/>
          <w:sz w:val="24"/>
          <w:szCs w:val="24"/>
          <w:shd w:val="clear" w:color="auto" w:fill="FFFFFF"/>
        </w:rPr>
        <w:t>Coal forests:</w:t>
      </w:r>
      <w:r w:rsidRPr="00AE05AC">
        <w:rPr>
          <w:rFonts w:asciiTheme="majorHAnsi" w:hAnsiTheme="majorHAnsi"/>
          <w:sz w:val="24"/>
          <w:szCs w:val="24"/>
          <w:shd w:val="clear" w:color="auto" w:fill="FFFFFF"/>
        </w:rPr>
        <w:t xml:space="preserve"> </w:t>
      </w:r>
    </w:p>
    <w:p w:rsidR="004D271C" w:rsidRPr="00AE05AC" w:rsidRDefault="004D271C" w:rsidP="001D2400">
      <w:pPr>
        <w:pStyle w:val="ListParagraph"/>
        <w:numPr>
          <w:ilvl w:val="0"/>
          <w:numId w:val="129"/>
        </w:numPr>
        <w:spacing w:line="276" w:lineRule="auto"/>
        <w:rPr>
          <w:rFonts w:asciiTheme="majorHAnsi" w:hAnsiTheme="majorHAnsi"/>
          <w:sz w:val="24"/>
          <w:szCs w:val="24"/>
          <w:shd w:val="clear" w:color="auto" w:fill="FFFFFF"/>
        </w:rPr>
      </w:pPr>
      <w:r w:rsidRPr="00AE05AC">
        <w:rPr>
          <w:rFonts w:asciiTheme="majorHAnsi" w:hAnsiTheme="majorHAnsi"/>
          <w:sz w:val="24"/>
          <w:szCs w:val="24"/>
          <w:shd w:val="clear" w:color="auto" w:fill="FFFFFF"/>
        </w:rPr>
        <w:lastRenderedPageBreak/>
        <w:t xml:space="preserve">during the carboniferous period there was a huge </w:t>
      </w:r>
      <w:proofErr w:type="spellStart"/>
      <w:r w:rsidRPr="00AE05AC">
        <w:rPr>
          <w:rFonts w:asciiTheme="majorHAnsi" w:hAnsiTheme="majorHAnsi"/>
          <w:sz w:val="24"/>
          <w:szCs w:val="24"/>
          <w:shd w:val="clear" w:color="auto" w:fill="FFFFFF"/>
        </w:rPr>
        <w:t>take over</w:t>
      </w:r>
      <w:proofErr w:type="spellEnd"/>
      <w:r w:rsidRPr="00AE05AC">
        <w:rPr>
          <w:rFonts w:asciiTheme="majorHAnsi" w:hAnsiTheme="majorHAnsi"/>
          <w:sz w:val="24"/>
          <w:szCs w:val="24"/>
          <w:shd w:val="clear" w:color="auto" w:fill="FFFFFF"/>
        </w:rPr>
        <w:t xml:space="preserve"> of plants in the terrestrial environment that were not there before</w:t>
      </w:r>
    </w:p>
    <w:p w:rsidR="004D271C" w:rsidRPr="00AE05AC" w:rsidRDefault="004D271C" w:rsidP="001D2400">
      <w:pPr>
        <w:pStyle w:val="ListParagraph"/>
        <w:numPr>
          <w:ilvl w:val="0"/>
          <w:numId w:val="129"/>
        </w:numPr>
        <w:spacing w:line="276" w:lineRule="auto"/>
        <w:rPr>
          <w:rFonts w:asciiTheme="majorHAnsi" w:hAnsiTheme="majorHAnsi"/>
          <w:sz w:val="24"/>
          <w:szCs w:val="24"/>
          <w:shd w:val="clear" w:color="auto" w:fill="FFFFFF"/>
        </w:rPr>
      </w:pPr>
      <w:r w:rsidRPr="00AE05AC">
        <w:rPr>
          <w:rFonts w:asciiTheme="majorHAnsi" w:hAnsiTheme="majorHAnsi"/>
          <w:sz w:val="24"/>
          <w:szCs w:val="24"/>
          <w:shd w:val="clear" w:color="auto" w:fill="FFFFFF"/>
        </w:rPr>
        <w:t>These plants were huge and long ex. large fern trees etc.</w:t>
      </w:r>
    </w:p>
    <w:p w:rsidR="004D271C" w:rsidRPr="00AE05AC" w:rsidRDefault="004D271C" w:rsidP="001D2400">
      <w:pPr>
        <w:pStyle w:val="ListParagraph"/>
        <w:numPr>
          <w:ilvl w:val="0"/>
          <w:numId w:val="129"/>
        </w:numPr>
        <w:spacing w:line="276" w:lineRule="auto"/>
        <w:rPr>
          <w:rFonts w:asciiTheme="majorHAnsi" w:hAnsiTheme="majorHAnsi"/>
          <w:sz w:val="24"/>
          <w:szCs w:val="24"/>
          <w:shd w:val="clear" w:color="auto" w:fill="FFFFFF"/>
        </w:rPr>
      </w:pPr>
      <w:r w:rsidRPr="00AE05AC">
        <w:rPr>
          <w:rFonts w:asciiTheme="majorHAnsi" w:hAnsiTheme="majorHAnsi"/>
          <w:sz w:val="24"/>
          <w:szCs w:val="24"/>
          <w:shd w:val="clear" w:color="auto" w:fill="FFFFFF"/>
        </w:rPr>
        <w:t>the primary productivity of the plants pulled out large amounts of CO2 from the atmosphere causing a carbon sink, which became coal (the fossil fuel we use that releases co2 back into the atmosphere)</w:t>
      </w:r>
    </w:p>
    <w:p w:rsidR="004D271C" w:rsidRPr="00AE05AC" w:rsidRDefault="004D271C" w:rsidP="004D271C">
      <w:pPr>
        <w:rPr>
          <w:rFonts w:asciiTheme="majorHAnsi" w:hAnsiTheme="majorHAnsi"/>
          <w:b/>
          <w:sz w:val="24"/>
          <w:szCs w:val="24"/>
          <w:shd w:val="clear" w:color="auto" w:fill="FFFFFF"/>
        </w:rPr>
      </w:pPr>
      <w:r w:rsidRPr="00AE05AC">
        <w:rPr>
          <w:rFonts w:asciiTheme="majorHAnsi" w:hAnsiTheme="majorHAnsi"/>
          <w:b/>
          <w:sz w:val="24"/>
          <w:szCs w:val="24"/>
          <w:shd w:val="clear" w:color="auto" w:fill="FFFFFF"/>
        </w:rPr>
        <w:t>Cuticle</w:t>
      </w:r>
    </w:p>
    <w:p w:rsidR="004D271C" w:rsidRPr="00AE05AC" w:rsidRDefault="004D271C" w:rsidP="001D2400">
      <w:pPr>
        <w:pStyle w:val="ListParagraph"/>
        <w:numPr>
          <w:ilvl w:val="0"/>
          <w:numId w:val="132"/>
        </w:numPr>
        <w:spacing w:line="276" w:lineRule="auto"/>
        <w:rPr>
          <w:rFonts w:asciiTheme="majorHAnsi" w:hAnsiTheme="majorHAnsi"/>
          <w:sz w:val="24"/>
          <w:szCs w:val="24"/>
          <w:shd w:val="clear" w:color="auto" w:fill="FFFFFF"/>
        </w:rPr>
      </w:pPr>
      <w:r w:rsidRPr="00AE05AC">
        <w:rPr>
          <w:rFonts w:asciiTheme="majorHAnsi" w:hAnsiTheme="majorHAnsi"/>
          <w:sz w:val="24"/>
          <w:szCs w:val="24"/>
          <w:shd w:val="clear" w:color="auto" w:fill="FFFFFF"/>
        </w:rPr>
        <w:t>plants form  a waterproof cuticle  (the waterproof layer of a leaf)</w:t>
      </w:r>
    </w:p>
    <w:p w:rsidR="004D271C" w:rsidRPr="00AE05AC" w:rsidRDefault="004D271C" w:rsidP="001D2400">
      <w:pPr>
        <w:pStyle w:val="ListParagraph"/>
        <w:numPr>
          <w:ilvl w:val="0"/>
          <w:numId w:val="132"/>
        </w:numPr>
        <w:spacing w:line="276" w:lineRule="auto"/>
        <w:rPr>
          <w:rFonts w:asciiTheme="majorHAnsi" w:hAnsiTheme="majorHAnsi"/>
          <w:sz w:val="24"/>
          <w:szCs w:val="24"/>
          <w:shd w:val="clear" w:color="auto" w:fill="FFFFFF"/>
        </w:rPr>
      </w:pPr>
      <w:r w:rsidRPr="00AE05AC">
        <w:rPr>
          <w:rFonts w:asciiTheme="majorHAnsi" w:hAnsiTheme="majorHAnsi"/>
          <w:sz w:val="24"/>
          <w:szCs w:val="24"/>
          <w:shd w:val="clear" w:color="auto" w:fill="FFFFFF"/>
        </w:rPr>
        <w:t xml:space="preserve">insects also have a waterproof cuticle </w:t>
      </w:r>
    </w:p>
    <w:p w:rsidR="004D271C" w:rsidRPr="00AE05AC" w:rsidRDefault="004D271C" w:rsidP="001D2400">
      <w:pPr>
        <w:pStyle w:val="ListParagraph"/>
        <w:numPr>
          <w:ilvl w:val="0"/>
          <w:numId w:val="132"/>
        </w:numPr>
        <w:spacing w:line="276" w:lineRule="auto"/>
        <w:rPr>
          <w:rFonts w:asciiTheme="majorHAnsi" w:hAnsiTheme="majorHAnsi"/>
          <w:sz w:val="24"/>
          <w:szCs w:val="24"/>
          <w:shd w:val="clear" w:color="auto" w:fill="FFFFFF"/>
        </w:rPr>
      </w:pPr>
      <w:r w:rsidRPr="00AE05AC">
        <w:rPr>
          <w:rFonts w:asciiTheme="majorHAnsi" w:hAnsiTheme="majorHAnsi"/>
          <w:sz w:val="24"/>
          <w:szCs w:val="24"/>
          <w:shd w:val="clear" w:color="auto" w:fill="FFFFFF"/>
        </w:rPr>
        <w:t xml:space="preserve">It was important to waterproof in order to survive/making the transition to the dry conditions on land during the Devonian </w:t>
      </w:r>
    </w:p>
    <w:p w:rsidR="004D271C" w:rsidRPr="00AE05AC" w:rsidRDefault="004D271C" w:rsidP="004D271C">
      <w:pPr>
        <w:rPr>
          <w:rFonts w:asciiTheme="majorHAnsi" w:hAnsiTheme="majorHAnsi"/>
          <w:b/>
          <w:sz w:val="24"/>
          <w:szCs w:val="24"/>
          <w:shd w:val="clear" w:color="auto" w:fill="FFFFFF"/>
        </w:rPr>
      </w:pPr>
      <w:proofErr w:type="spellStart"/>
      <w:r w:rsidRPr="00AE05AC">
        <w:rPr>
          <w:rFonts w:asciiTheme="majorHAnsi" w:hAnsiTheme="majorHAnsi"/>
          <w:b/>
          <w:sz w:val="24"/>
          <w:szCs w:val="24"/>
          <w:shd w:val="clear" w:color="auto" w:fill="FFFFFF"/>
        </w:rPr>
        <w:t>Dikaryotic</w:t>
      </w:r>
      <w:proofErr w:type="spellEnd"/>
    </w:p>
    <w:p w:rsidR="004D271C" w:rsidRPr="00AE05AC" w:rsidRDefault="004D271C" w:rsidP="001D2400">
      <w:pPr>
        <w:pStyle w:val="ListParagraph"/>
        <w:numPr>
          <w:ilvl w:val="0"/>
          <w:numId w:val="134"/>
        </w:numPr>
        <w:spacing w:line="276" w:lineRule="auto"/>
        <w:rPr>
          <w:rFonts w:asciiTheme="majorHAnsi" w:hAnsiTheme="majorHAnsi"/>
          <w:b/>
          <w:sz w:val="24"/>
          <w:szCs w:val="24"/>
          <w:shd w:val="clear" w:color="auto" w:fill="FFFFFF"/>
        </w:rPr>
      </w:pPr>
      <w:r w:rsidRPr="00AE05AC">
        <w:rPr>
          <w:rFonts w:asciiTheme="majorHAnsi" w:hAnsiTheme="majorHAnsi"/>
          <w:sz w:val="24"/>
          <w:szCs w:val="24"/>
          <w:shd w:val="clear" w:color="auto" w:fill="FFFFFF"/>
        </w:rPr>
        <w:t>in fungal cells, when the cell has two nuclei</w:t>
      </w:r>
    </w:p>
    <w:p w:rsidR="004D271C" w:rsidRPr="00AE05AC" w:rsidRDefault="004D271C" w:rsidP="001D2400">
      <w:pPr>
        <w:pStyle w:val="ListParagraph"/>
        <w:numPr>
          <w:ilvl w:val="0"/>
          <w:numId w:val="134"/>
        </w:numPr>
        <w:spacing w:line="276" w:lineRule="auto"/>
        <w:rPr>
          <w:rFonts w:asciiTheme="majorHAnsi" w:hAnsiTheme="majorHAnsi"/>
          <w:b/>
          <w:sz w:val="24"/>
          <w:szCs w:val="24"/>
          <w:shd w:val="clear" w:color="auto" w:fill="FFFFFF"/>
        </w:rPr>
      </w:pPr>
      <w:r w:rsidRPr="00AE05AC">
        <w:rPr>
          <w:rFonts w:asciiTheme="majorHAnsi" w:hAnsiTheme="majorHAnsi"/>
          <w:sz w:val="24"/>
          <w:szCs w:val="24"/>
          <w:shd w:val="clear" w:color="auto" w:fill="FFFFFF"/>
        </w:rPr>
        <w:t xml:space="preserve">Occurs during </w:t>
      </w:r>
      <w:proofErr w:type="spellStart"/>
      <w:r w:rsidRPr="00AE05AC">
        <w:rPr>
          <w:rFonts w:asciiTheme="majorHAnsi" w:hAnsiTheme="majorHAnsi"/>
          <w:sz w:val="24"/>
          <w:szCs w:val="24"/>
          <w:shd w:val="clear" w:color="auto" w:fill="FFFFFF"/>
        </w:rPr>
        <w:t>plasmogamy</w:t>
      </w:r>
      <w:proofErr w:type="spellEnd"/>
    </w:p>
    <w:p w:rsidR="004D271C" w:rsidRPr="00AE05AC" w:rsidRDefault="0000010F" w:rsidP="004D271C">
      <w:pPr>
        <w:rPr>
          <w:rFonts w:asciiTheme="majorHAnsi" w:hAnsiTheme="majorHAnsi"/>
          <w:b/>
          <w:sz w:val="24"/>
          <w:szCs w:val="24"/>
          <w:shd w:val="clear" w:color="auto" w:fill="FFFFFF"/>
        </w:rPr>
      </w:pPr>
      <w:proofErr w:type="spellStart"/>
      <w:r>
        <w:rPr>
          <w:rFonts w:asciiTheme="majorHAnsi" w:hAnsiTheme="majorHAnsi"/>
          <w:b/>
          <w:sz w:val="24"/>
          <w:szCs w:val="24"/>
          <w:shd w:val="clear" w:color="auto" w:fill="FFFFFF"/>
        </w:rPr>
        <w:t>Ectomycorrhi</w:t>
      </w:r>
      <w:r w:rsidR="004D271C" w:rsidRPr="00AE05AC">
        <w:rPr>
          <w:rFonts w:asciiTheme="majorHAnsi" w:hAnsiTheme="majorHAnsi"/>
          <w:b/>
          <w:sz w:val="24"/>
          <w:szCs w:val="24"/>
          <w:shd w:val="clear" w:color="auto" w:fill="FFFFFF"/>
        </w:rPr>
        <w:t>zal</w:t>
      </w:r>
      <w:proofErr w:type="spellEnd"/>
      <w:r w:rsidR="004D271C" w:rsidRPr="00AE05AC">
        <w:rPr>
          <w:rFonts w:asciiTheme="majorHAnsi" w:hAnsiTheme="majorHAnsi"/>
          <w:b/>
          <w:sz w:val="24"/>
          <w:szCs w:val="24"/>
          <w:shd w:val="clear" w:color="auto" w:fill="FFFFFF"/>
        </w:rPr>
        <w:t xml:space="preserve"> fungi</w:t>
      </w:r>
    </w:p>
    <w:p w:rsidR="004D271C" w:rsidRPr="00AE05AC" w:rsidRDefault="004D271C" w:rsidP="001D2400">
      <w:pPr>
        <w:pStyle w:val="ListParagraph"/>
        <w:numPr>
          <w:ilvl w:val="0"/>
          <w:numId w:val="131"/>
        </w:numPr>
        <w:spacing w:line="276" w:lineRule="auto"/>
        <w:rPr>
          <w:rFonts w:asciiTheme="majorHAnsi" w:hAnsiTheme="majorHAnsi"/>
          <w:sz w:val="24"/>
          <w:szCs w:val="24"/>
          <w:shd w:val="clear" w:color="auto" w:fill="FFFFFF"/>
        </w:rPr>
      </w:pPr>
      <w:r w:rsidRPr="00AE05AC">
        <w:rPr>
          <w:rFonts w:asciiTheme="majorHAnsi" w:hAnsiTheme="majorHAnsi"/>
          <w:sz w:val="24"/>
          <w:szCs w:val="24"/>
          <w:shd w:val="clear" w:color="auto" w:fill="FFFFFF"/>
        </w:rPr>
        <w:t>fungal plant mutualis</w:t>
      </w:r>
      <w:bookmarkStart w:id="0" w:name="_GoBack"/>
      <w:bookmarkEnd w:id="0"/>
      <w:r w:rsidRPr="00AE05AC">
        <w:rPr>
          <w:rFonts w:asciiTheme="majorHAnsi" w:hAnsiTheme="majorHAnsi"/>
          <w:sz w:val="24"/>
          <w:szCs w:val="24"/>
          <w:shd w:val="clear" w:color="auto" w:fill="FFFFFF"/>
        </w:rPr>
        <w:t>m where the hyphae do not invade the plant cells</w:t>
      </w:r>
    </w:p>
    <w:p w:rsidR="004D271C" w:rsidRPr="00AE05AC" w:rsidRDefault="004D271C" w:rsidP="001D2400">
      <w:pPr>
        <w:pStyle w:val="ListParagraph"/>
        <w:numPr>
          <w:ilvl w:val="0"/>
          <w:numId w:val="131"/>
        </w:numPr>
        <w:spacing w:line="276" w:lineRule="auto"/>
        <w:rPr>
          <w:rFonts w:asciiTheme="majorHAnsi" w:hAnsiTheme="majorHAnsi"/>
          <w:sz w:val="24"/>
          <w:szCs w:val="24"/>
          <w:shd w:val="clear" w:color="auto" w:fill="FFFFFF"/>
        </w:rPr>
      </w:pPr>
      <w:r w:rsidRPr="00AE05AC">
        <w:rPr>
          <w:rFonts w:asciiTheme="majorHAnsi" w:hAnsiTheme="majorHAnsi"/>
          <w:sz w:val="24"/>
          <w:szCs w:val="24"/>
          <w:shd w:val="clear" w:color="auto" w:fill="FFFFFF"/>
        </w:rPr>
        <w:t>instead the fungi provide plants with the mineral form of rocks by dissolving them and in return the plant provides the fungus with sugars</w:t>
      </w:r>
    </w:p>
    <w:p w:rsidR="004D271C" w:rsidRPr="00AE05AC" w:rsidRDefault="004D271C" w:rsidP="004D271C">
      <w:pPr>
        <w:pStyle w:val="Standard"/>
        <w:rPr>
          <w:rFonts w:asciiTheme="majorHAnsi" w:hAnsiTheme="majorHAnsi"/>
          <w:b/>
        </w:rPr>
      </w:pPr>
      <w:proofErr w:type="spellStart"/>
      <w:r w:rsidRPr="00AE05AC">
        <w:rPr>
          <w:rFonts w:asciiTheme="majorHAnsi" w:hAnsiTheme="majorHAnsi"/>
          <w:b/>
        </w:rPr>
        <w:t>Epicuticle</w:t>
      </w:r>
      <w:proofErr w:type="spellEnd"/>
      <w:r w:rsidRPr="00AE05AC">
        <w:rPr>
          <w:rFonts w:asciiTheme="majorHAnsi" w:hAnsiTheme="majorHAnsi"/>
          <w:b/>
        </w:rPr>
        <w:t>:</w:t>
      </w:r>
    </w:p>
    <w:p w:rsidR="004D271C" w:rsidRPr="00AE05AC" w:rsidRDefault="004D271C" w:rsidP="001D2400">
      <w:pPr>
        <w:pStyle w:val="Standard"/>
        <w:numPr>
          <w:ilvl w:val="0"/>
          <w:numId w:val="133"/>
        </w:numPr>
        <w:rPr>
          <w:rFonts w:asciiTheme="majorHAnsi" w:hAnsiTheme="majorHAnsi"/>
        </w:rPr>
      </w:pPr>
      <w:r w:rsidRPr="00AE05AC">
        <w:rPr>
          <w:rFonts w:asciiTheme="majorHAnsi" w:hAnsiTheme="majorHAnsi"/>
        </w:rPr>
        <w:t>has waxes over the surface so that the armour (exoskeleton) is waterproof; without it, the insect will dry out</w:t>
      </w:r>
    </w:p>
    <w:p w:rsidR="004D271C" w:rsidRPr="00AE05AC" w:rsidRDefault="004D271C" w:rsidP="001D2400">
      <w:pPr>
        <w:pStyle w:val="Standard"/>
        <w:numPr>
          <w:ilvl w:val="0"/>
          <w:numId w:val="133"/>
        </w:numPr>
        <w:rPr>
          <w:rFonts w:asciiTheme="majorHAnsi" w:hAnsiTheme="majorHAnsi"/>
        </w:rPr>
      </w:pPr>
      <w:r w:rsidRPr="00AE05AC">
        <w:rPr>
          <w:rFonts w:asciiTheme="majorHAnsi" w:hAnsiTheme="majorHAnsi"/>
        </w:rPr>
        <w:t>outermost layer</w:t>
      </w:r>
    </w:p>
    <w:p w:rsidR="004D271C" w:rsidRPr="00AE05AC" w:rsidRDefault="004D271C" w:rsidP="004D271C">
      <w:pPr>
        <w:rPr>
          <w:rFonts w:asciiTheme="majorHAnsi" w:hAnsiTheme="majorHAnsi"/>
          <w:b/>
          <w:sz w:val="24"/>
          <w:szCs w:val="24"/>
          <w:shd w:val="clear" w:color="auto" w:fill="FFFFFF"/>
        </w:rPr>
      </w:pPr>
      <w:r w:rsidRPr="00AE05AC">
        <w:rPr>
          <w:rFonts w:asciiTheme="majorHAnsi" w:hAnsiTheme="majorHAnsi"/>
          <w:b/>
          <w:sz w:val="24"/>
          <w:szCs w:val="24"/>
          <w:shd w:val="clear" w:color="auto" w:fill="FFFFFF"/>
        </w:rPr>
        <w:t>Exoskeleton</w:t>
      </w:r>
    </w:p>
    <w:p w:rsidR="004D271C" w:rsidRPr="00AE05AC" w:rsidRDefault="004D271C" w:rsidP="001D2400">
      <w:pPr>
        <w:pStyle w:val="Standard"/>
        <w:numPr>
          <w:ilvl w:val="0"/>
          <w:numId w:val="137"/>
        </w:numPr>
        <w:rPr>
          <w:rFonts w:asciiTheme="majorHAnsi" w:hAnsiTheme="majorHAnsi"/>
        </w:rPr>
      </w:pPr>
      <w:r w:rsidRPr="00AE05AC">
        <w:rPr>
          <w:rFonts w:asciiTheme="majorHAnsi" w:hAnsiTheme="majorHAnsi"/>
          <w:shd w:val="clear" w:color="auto" w:fill="FFFFFF"/>
        </w:rPr>
        <w:t>a rigid external covering for the body in some invertebrate animals, especially arthropods</w:t>
      </w:r>
    </w:p>
    <w:p w:rsidR="004D271C" w:rsidRPr="00AE05AC" w:rsidRDefault="004D271C" w:rsidP="004D271C">
      <w:pPr>
        <w:rPr>
          <w:rFonts w:asciiTheme="majorHAnsi" w:hAnsiTheme="majorHAnsi"/>
          <w:sz w:val="24"/>
          <w:szCs w:val="24"/>
          <w:shd w:val="clear" w:color="auto" w:fill="FFFFFF"/>
        </w:rPr>
      </w:pPr>
    </w:p>
    <w:p w:rsidR="004D271C" w:rsidRPr="00AE05AC" w:rsidRDefault="004D271C" w:rsidP="004D271C">
      <w:pPr>
        <w:pStyle w:val="ListParagraph"/>
        <w:ind w:left="0"/>
        <w:rPr>
          <w:rFonts w:asciiTheme="majorHAnsi" w:hAnsiTheme="majorHAnsi"/>
          <w:sz w:val="24"/>
          <w:szCs w:val="24"/>
        </w:rPr>
      </w:pPr>
      <w:r w:rsidRPr="00AE05AC">
        <w:rPr>
          <w:rFonts w:asciiTheme="majorHAnsi" w:hAnsiTheme="majorHAnsi"/>
          <w:b/>
          <w:sz w:val="24"/>
          <w:szCs w:val="24"/>
        </w:rPr>
        <w:t>Flood basalts:</w:t>
      </w:r>
    </w:p>
    <w:p w:rsidR="004D271C" w:rsidRPr="00AE05AC" w:rsidRDefault="004D271C" w:rsidP="001D2400">
      <w:pPr>
        <w:pStyle w:val="ListParagraph"/>
        <w:numPr>
          <w:ilvl w:val="0"/>
          <w:numId w:val="130"/>
        </w:numPr>
        <w:spacing w:line="276" w:lineRule="auto"/>
        <w:rPr>
          <w:rFonts w:asciiTheme="majorHAnsi" w:hAnsiTheme="majorHAnsi"/>
          <w:sz w:val="24"/>
          <w:szCs w:val="24"/>
        </w:rPr>
      </w:pPr>
      <w:r w:rsidRPr="00AE05AC">
        <w:rPr>
          <w:rFonts w:asciiTheme="majorHAnsi" w:hAnsiTheme="majorHAnsi"/>
          <w:sz w:val="24"/>
          <w:szCs w:val="24"/>
        </w:rPr>
        <w:t>Large scale release of toxic gases</w:t>
      </w:r>
    </w:p>
    <w:p w:rsidR="004D271C" w:rsidRPr="00AE05AC" w:rsidRDefault="004D271C" w:rsidP="001D2400">
      <w:pPr>
        <w:pStyle w:val="ListParagraph"/>
        <w:numPr>
          <w:ilvl w:val="0"/>
          <w:numId w:val="130"/>
        </w:numPr>
        <w:spacing w:line="276" w:lineRule="auto"/>
        <w:rPr>
          <w:rFonts w:asciiTheme="majorHAnsi" w:hAnsiTheme="majorHAnsi"/>
          <w:sz w:val="24"/>
          <w:szCs w:val="24"/>
        </w:rPr>
      </w:pPr>
      <w:r w:rsidRPr="00AE05AC">
        <w:rPr>
          <w:rFonts w:asciiTheme="majorHAnsi" w:hAnsiTheme="majorHAnsi"/>
          <w:sz w:val="24"/>
          <w:szCs w:val="24"/>
        </w:rPr>
        <w:t>When the continents are drifting, in one of these hot spots of the Earth core, where they separate in the middle is a thin layer of the Earth crust</w:t>
      </w:r>
    </w:p>
    <w:p w:rsidR="004D271C" w:rsidRPr="00AE05AC" w:rsidRDefault="004D271C" w:rsidP="001D2400">
      <w:pPr>
        <w:pStyle w:val="ListParagraph"/>
        <w:numPr>
          <w:ilvl w:val="0"/>
          <w:numId w:val="130"/>
        </w:numPr>
        <w:spacing w:line="276" w:lineRule="auto"/>
        <w:rPr>
          <w:rFonts w:asciiTheme="majorHAnsi" w:hAnsiTheme="majorHAnsi"/>
          <w:sz w:val="24"/>
          <w:szCs w:val="24"/>
        </w:rPr>
      </w:pPr>
      <w:r w:rsidRPr="00AE05AC">
        <w:rPr>
          <w:rFonts w:asciiTheme="majorHAnsi" w:hAnsiTheme="majorHAnsi"/>
          <w:sz w:val="24"/>
          <w:szCs w:val="24"/>
        </w:rPr>
        <w:t>As the continents are pulled apart, the layer breaks and opens and allows magma and basalt lava to spread across the ocean floor which could be as huge as the continents themselves</w:t>
      </w:r>
    </w:p>
    <w:p w:rsidR="004D271C" w:rsidRPr="00AE05AC" w:rsidRDefault="004D271C" w:rsidP="001D2400">
      <w:pPr>
        <w:pStyle w:val="ListParagraph"/>
        <w:numPr>
          <w:ilvl w:val="0"/>
          <w:numId w:val="130"/>
        </w:numPr>
        <w:spacing w:line="276" w:lineRule="auto"/>
        <w:rPr>
          <w:rFonts w:asciiTheme="majorHAnsi" w:hAnsiTheme="majorHAnsi"/>
          <w:sz w:val="24"/>
          <w:szCs w:val="24"/>
        </w:rPr>
      </w:pPr>
      <w:r w:rsidRPr="00AE05AC">
        <w:rPr>
          <w:rFonts w:asciiTheme="majorHAnsi" w:hAnsiTheme="majorHAnsi"/>
          <w:sz w:val="24"/>
          <w:szCs w:val="24"/>
        </w:rPr>
        <w:t>its Covers thousands of km, and releases huge amounts of greenhouse gases which can lead to loss in primary activity in the oceans --&gt; marine anoxia and also the cooling of the planet</w:t>
      </w:r>
    </w:p>
    <w:p w:rsidR="004D271C" w:rsidRPr="00AE05AC" w:rsidRDefault="004D271C" w:rsidP="004D271C">
      <w:pPr>
        <w:pStyle w:val="ListParagraph"/>
        <w:ind w:left="360"/>
        <w:rPr>
          <w:rFonts w:asciiTheme="majorHAnsi" w:hAnsiTheme="majorHAnsi"/>
          <w:sz w:val="24"/>
          <w:szCs w:val="24"/>
        </w:rPr>
      </w:pPr>
    </w:p>
    <w:p w:rsidR="004D271C" w:rsidRPr="00AE05AC" w:rsidRDefault="004D271C" w:rsidP="004D271C">
      <w:pPr>
        <w:pStyle w:val="ListParagraph"/>
        <w:ind w:left="0"/>
        <w:rPr>
          <w:rFonts w:asciiTheme="majorHAnsi" w:hAnsiTheme="majorHAnsi"/>
          <w:b/>
          <w:sz w:val="24"/>
          <w:szCs w:val="24"/>
        </w:rPr>
      </w:pPr>
      <w:r w:rsidRPr="00AE05AC">
        <w:rPr>
          <w:rFonts w:asciiTheme="majorHAnsi" w:hAnsiTheme="majorHAnsi"/>
          <w:b/>
          <w:sz w:val="24"/>
          <w:szCs w:val="24"/>
        </w:rPr>
        <w:t>Gametophyte:</w:t>
      </w:r>
    </w:p>
    <w:p w:rsidR="004D271C" w:rsidRPr="00AE05AC" w:rsidRDefault="004D271C" w:rsidP="001D2400">
      <w:pPr>
        <w:pStyle w:val="ListParagraph"/>
        <w:numPr>
          <w:ilvl w:val="0"/>
          <w:numId w:val="136"/>
        </w:numPr>
        <w:spacing w:line="276" w:lineRule="auto"/>
        <w:rPr>
          <w:rFonts w:asciiTheme="majorHAnsi" w:hAnsiTheme="majorHAnsi"/>
          <w:b/>
          <w:sz w:val="24"/>
          <w:szCs w:val="24"/>
        </w:rPr>
      </w:pPr>
      <w:r w:rsidRPr="00AE05AC">
        <w:rPr>
          <w:rFonts w:asciiTheme="majorHAnsi" w:hAnsiTheme="majorHAnsi"/>
          <w:sz w:val="24"/>
          <w:szCs w:val="24"/>
        </w:rPr>
        <w:t>when spores mitotically divide to form a male or female gametophyte which forms gametes</w:t>
      </w:r>
    </w:p>
    <w:p w:rsidR="004D271C" w:rsidRPr="00AE05AC" w:rsidRDefault="004D271C" w:rsidP="001D2400">
      <w:pPr>
        <w:pStyle w:val="ListParagraph"/>
        <w:numPr>
          <w:ilvl w:val="0"/>
          <w:numId w:val="136"/>
        </w:numPr>
        <w:spacing w:line="276" w:lineRule="auto"/>
        <w:rPr>
          <w:rFonts w:asciiTheme="majorHAnsi" w:hAnsiTheme="majorHAnsi"/>
          <w:b/>
          <w:sz w:val="24"/>
          <w:szCs w:val="24"/>
        </w:rPr>
      </w:pPr>
      <w:r w:rsidRPr="00AE05AC">
        <w:rPr>
          <w:rFonts w:asciiTheme="majorHAnsi" w:hAnsiTheme="majorHAnsi"/>
          <w:sz w:val="24"/>
          <w:szCs w:val="24"/>
        </w:rPr>
        <w:lastRenderedPageBreak/>
        <w:t>in vascular seed plants (gymnosperm) the female gametophyte become internalized in the sporophyte</w:t>
      </w:r>
    </w:p>
    <w:p w:rsidR="004D271C" w:rsidRPr="00AE05AC" w:rsidRDefault="004D271C" w:rsidP="004D271C">
      <w:pPr>
        <w:pStyle w:val="ListParagraph"/>
        <w:ind w:left="0"/>
        <w:rPr>
          <w:rFonts w:asciiTheme="majorHAnsi" w:hAnsiTheme="majorHAnsi"/>
          <w:sz w:val="24"/>
          <w:szCs w:val="24"/>
        </w:rPr>
      </w:pPr>
      <w:r w:rsidRPr="00AE05AC">
        <w:rPr>
          <w:rFonts w:asciiTheme="majorHAnsi" w:hAnsiTheme="majorHAnsi"/>
          <w:b/>
          <w:sz w:val="24"/>
          <w:szCs w:val="24"/>
        </w:rPr>
        <w:t>Gas Hydrates:</w:t>
      </w:r>
    </w:p>
    <w:p w:rsidR="004D271C" w:rsidRPr="00AE05AC" w:rsidRDefault="004D271C" w:rsidP="001D2400">
      <w:pPr>
        <w:numPr>
          <w:ilvl w:val="0"/>
          <w:numId w:val="130"/>
        </w:numPr>
        <w:spacing w:line="276" w:lineRule="auto"/>
        <w:rPr>
          <w:rFonts w:asciiTheme="majorHAnsi" w:hAnsiTheme="majorHAnsi"/>
          <w:sz w:val="24"/>
          <w:szCs w:val="24"/>
        </w:rPr>
      </w:pPr>
      <w:r w:rsidRPr="00AE05AC">
        <w:rPr>
          <w:rFonts w:asciiTheme="majorHAnsi" w:hAnsiTheme="majorHAnsi"/>
          <w:sz w:val="24"/>
          <w:szCs w:val="24"/>
        </w:rPr>
        <w:t>Found at the deepest part of the oceans is methane gas produced by methanogens. The methane is in the solid form due to the pressure of the water column above</w:t>
      </w:r>
    </w:p>
    <w:p w:rsidR="004D271C" w:rsidRPr="00AE05AC" w:rsidRDefault="004D271C" w:rsidP="001D2400">
      <w:pPr>
        <w:numPr>
          <w:ilvl w:val="0"/>
          <w:numId w:val="130"/>
        </w:numPr>
        <w:spacing w:line="276" w:lineRule="auto"/>
        <w:rPr>
          <w:rFonts w:asciiTheme="majorHAnsi" w:hAnsiTheme="majorHAnsi"/>
          <w:sz w:val="24"/>
          <w:szCs w:val="24"/>
        </w:rPr>
      </w:pPr>
      <w:r w:rsidRPr="00AE05AC">
        <w:rPr>
          <w:rFonts w:asciiTheme="majorHAnsi" w:hAnsiTheme="majorHAnsi"/>
          <w:sz w:val="24"/>
          <w:szCs w:val="24"/>
        </w:rPr>
        <w:t>When there were sea level changes (decreased sea level) it decreased the amount of pressure exerted on the gas hydrates which lead to the methane being released in a gaseous form, increasing atmospheric greenhouse gas levels</w:t>
      </w:r>
    </w:p>
    <w:p w:rsidR="004D271C" w:rsidRPr="00AE05AC" w:rsidRDefault="004D271C" w:rsidP="001D2400">
      <w:pPr>
        <w:numPr>
          <w:ilvl w:val="0"/>
          <w:numId w:val="130"/>
        </w:numPr>
        <w:spacing w:line="276" w:lineRule="auto"/>
        <w:rPr>
          <w:rFonts w:asciiTheme="majorHAnsi" w:hAnsiTheme="majorHAnsi"/>
          <w:sz w:val="24"/>
          <w:szCs w:val="24"/>
        </w:rPr>
      </w:pPr>
      <w:r w:rsidRPr="00AE05AC">
        <w:rPr>
          <w:rFonts w:asciiTheme="majorHAnsi" w:hAnsiTheme="majorHAnsi"/>
          <w:sz w:val="24"/>
          <w:szCs w:val="24"/>
        </w:rPr>
        <w:t>Which could lead to increase primary productivity of the plant leading to less oxygen in the oceans OR  cooling of the planet</w:t>
      </w:r>
    </w:p>
    <w:p w:rsidR="004D271C" w:rsidRPr="00AE05AC" w:rsidRDefault="004D271C" w:rsidP="004D271C">
      <w:pPr>
        <w:rPr>
          <w:rFonts w:asciiTheme="majorHAnsi" w:hAnsiTheme="majorHAnsi"/>
          <w:b/>
          <w:sz w:val="24"/>
          <w:szCs w:val="24"/>
          <w:shd w:val="clear" w:color="auto" w:fill="FFFFFF"/>
        </w:rPr>
      </w:pPr>
      <w:r w:rsidRPr="00AE05AC">
        <w:rPr>
          <w:rFonts w:asciiTheme="majorHAnsi" w:hAnsiTheme="majorHAnsi"/>
          <w:b/>
          <w:sz w:val="24"/>
          <w:szCs w:val="24"/>
          <w:shd w:val="clear" w:color="auto" w:fill="FFFFFF"/>
        </w:rPr>
        <w:t>Gymnosperm</w:t>
      </w:r>
    </w:p>
    <w:p w:rsidR="004D271C" w:rsidRPr="00AE05AC" w:rsidRDefault="004D271C" w:rsidP="001D2400">
      <w:pPr>
        <w:pStyle w:val="ListParagraph"/>
        <w:numPr>
          <w:ilvl w:val="0"/>
          <w:numId w:val="135"/>
        </w:numPr>
        <w:spacing w:line="276" w:lineRule="auto"/>
        <w:rPr>
          <w:rFonts w:asciiTheme="majorHAnsi" w:hAnsiTheme="majorHAnsi"/>
          <w:b/>
          <w:sz w:val="24"/>
          <w:szCs w:val="24"/>
          <w:shd w:val="clear" w:color="auto" w:fill="FFFFFF"/>
        </w:rPr>
      </w:pPr>
      <w:r w:rsidRPr="00AE05AC">
        <w:rPr>
          <w:rFonts w:asciiTheme="majorHAnsi" w:hAnsiTheme="majorHAnsi"/>
          <w:b/>
          <w:sz w:val="24"/>
          <w:szCs w:val="24"/>
          <w:shd w:val="clear" w:color="auto" w:fill="FFFFFF"/>
        </w:rPr>
        <w:t>The naked seeds</w:t>
      </w:r>
    </w:p>
    <w:p w:rsidR="004D271C" w:rsidRPr="00AE05AC" w:rsidRDefault="004D271C" w:rsidP="001D2400">
      <w:pPr>
        <w:pStyle w:val="ListParagraph"/>
        <w:numPr>
          <w:ilvl w:val="0"/>
          <w:numId w:val="135"/>
        </w:numPr>
        <w:spacing w:line="276" w:lineRule="auto"/>
        <w:rPr>
          <w:rFonts w:asciiTheme="majorHAnsi" w:hAnsiTheme="majorHAnsi"/>
          <w:sz w:val="24"/>
          <w:szCs w:val="24"/>
          <w:shd w:val="clear" w:color="auto" w:fill="FFFFFF"/>
        </w:rPr>
      </w:pPr>
      <w:r w:rsidRPr="00AE05AC">
        <w:rPr>
          <w:rFonts w:asciiTheme="majorHAnsi" w:hAnsiTheme="majorHAnsi"/>
          <w:sz w:val="24"/>
          <w:szCs w:val="24"/>
          <w:shd w:val="clear" w:color="auto" w:fill="FFFFFF"/>
        </w:rPr>
        <w:t>Dominate during the Permian period</w:t>
      </w:r>
    </w:p>
    <w:p w:rsidR="004D271C" w:rsidRPr="00AE05AC" w:rsidRDefault="004D271C" w:rsidP="001D2400">
      <w:pPr>
        <w:pStyle w:val="ListParagraph"/>
        <w:numPr>
          <w:ilvl w:val="0"/>
          <w:numId w:val="135"/>
        </w:numPr>
        <w:spacing w:line="276" w:lineRule="auto"/>
        <w:rPr>
          <w:rFonts w:asciiTheme="majorHAnsi" w:hAnsiTheme="majorHAnsi"/>
          <w:sz w:val="24"/>
          <w:szCs w:val="24"/>
          <w:shd w:val="clear" w:color="auto" w:fill="FFFFFF"/>
        </w:rPr>
      </w:pPr>
      <w:r w:rsidRPr="00AE05AC">
        <w:rPr>
          <w:rFonts w:asciiTheme="majorHAnsi" w:hAnsiTheme="majorHAnsi"/>
          <w:sz w:val="24"/>
          <w:szCs w:val="24"/>
          <w:shd w:val="clear" w:color="auto" w:fill="FFFFFF"/>
        </w:rPr>
        <w:t>They had new reproductive adaptations that made them successful</w:t>
      </w:r>
    </w:p>
    <w:p w:rsidR="004D271C" w:rsidRPr="00AE05AC" w:rsidRDefault="004D271C" w:rsidP="001D2400">
      <w:pPr>
        <w:pStyle w:val="ListParagraph"/>
        <w:numPr>
          <w:ilvl w:val="1"/>
          <w:numId w:val="135"/>
        </w:numPr>
        <w:spacing w:line="276" w:lineRule="auto"/>
        <w:rPr>
          <w:rFonts w:asciiTheme="majorHAnsi" w:hAnsiTheme="majorHAnsi"/>
          <w:sz w:val="24"/>
          <w:szCs w:val="24"/>
          <w:shd w:val="clear" w:color="auto" w:fill="FFFFFF"/>
        </w:rPr>
      </w:pPr>
      <w:proofErr w:type="spellStart"/>
      <w:r w:rsidRPr="00AE05AC">
        <w:rPr>
          <w:rFonts w:asciiTheme="majorHAnsi" w:hAnsiTheme="majorHAnsi"/>
          <w:sz w:val="24"/>
          <w:szCs w:val="24"/>
          <w:shd w:val="clear" w:color="auto" w:fill="FFFFFF"/>
        </w:rPr>
        <w:t>Heterospores</w:t>
      </w:r>
      <w:proofErr w:type="spellEnd"/>
      <w:r w:rsidRPr="00AE05AC">
        <w:rPr>
          <w:rFonts w:asciiTheme="majorHAnsi" w:hAnsiTheme="majorHAnsi"/>
          <w:sz w:val="24"/>
          <w:szCs w:val="24"/>
          <w:shd w:val="clear" w:color="auto" w:fill="FFFFFF"/>
        </w:rPr>
        <w:t>: increased the genetic diversity</w:t>
      </w:r>
    </w:p>
    <w:p w:rsidR="004D271C" w:rsidRPr="00AE05AC" w:rsidRDefault="004D271C" w:rsidP="001D2400">
      <w:pPr>
        <w:pStyle w:val="ListParagraph"/>
        <w:numPr>
          <w:ilvl w:val="1"/>
          <w:numId w:val="135"/>
        </w:numPr>
        <w:spacing w:line="276" w:lineRule="auto"/>
        <w:rPr>
          <w:rFonts w:asciiTheme="majorHAnsi" w:hAnsiTheme="majorHAnsi"/>
          <w:sz w:val="24"/>
          <w:szCs w:val="24"/>
          <w:shd w:val="clear" w:color="auto" w:fill="FFFFFF"/>
        </w:rPr>
      </w:pPr>
      <w:r w:rsidRPr="00AE05AC">
        <w:rPr>
          <w:rFonts w:asciiTheme="majorHAnsi" w:hAnsiTheme="majorHAnsi"/>
          <w:sz w:val="24"/>
          <w:szCs w:val="24"/>
          <w:shd w:val="clear" w:color="auto" w:fill="FFFFFF"/>
        </w:rPr>
        <w:t>Seeds (in a cone casing): lead to the protection of the embryo</w:t>
      </w:r>
    </w:p>
    <w:p w:rsidR="004D271C" w:rsidRPr="00AE05AC" w:rsidRDefault="004D271C" w:rsidP="001D2400">
      <w:pPr>
        <w:pStyle w:val="ListParagraph"/>
        <w:numPr>
          <w:ilvl w:val="1"/>
          <w:numId w:val="135"/>
        </w:numPr>
        <w:spacing w:line="276" w:lineRule="auto"/>
        <w:rPr>
          <w:rFonts w:asciiTheme="majorHAnsi" w:hAnsiTheme="majorHAnsi"/>
          <w:sz w:val="24"/>
          <w:szCs w:val="24"/>
          <w:shd w:val="clear" w:color="auto" w:fill="FFFFFF"/>
        </w:rPr>
      </w:pPr>
      <w:proofErr w:type="spellStart"/>
      <w:r w:rsidRPr="00AE05AC">
        <w:rPr>
          <w:rFonts w:asciiTheme="majorHAnsi" w:hAnsiTheme="majorHAnsi"/>
          <w:sz w:val="24"/>
          <w:szCs w:val="24"/>
          <w:shd w:val="clear" w:color="auto" w:fill="FFFFFF"/>
        </w:rPr>
        <w:t>Nonmotile</w:t>
      </w:r>
      <w:proofErr w:type="spellEnd"/>
      <w:r w:rsidRPr="00AE05AC">
        <w:rPr>
          <w:rFonts w:asciiTheme="majorHAnsi" w:hAnsiTheme="majorHAnsi"/>
          <w:sz w:val="24"/>
          <w:szCs w:val="24"/>
          <w:shd w:val="clear" w:color="auto" w:fill="FFFFFF"/>
        </w:rPr>
        <w:t xml:space="preserve"> sperm: protection of gametes with parent body</w:t>
      </w:r>
    </w:p>
    <w:p w:rsidR="004D271C" w:rsidRPr="00AE05AC" w:rsidRDefault="004D271C" w:rsidP="001D2400">
      <w:pPr>
        <w:pStyle w:val="ListParagraph"/>
        <w:numPr>
          <w:ilvl w:val="0"/>
          <w:numId w:val="135"/>
        </w:numPr>
        <w:spacing w:line="276" w:lineRule="auto"/>
        <w:rPr>
          <w:rFonts w:asciiTheme="majorHAnsi" w:hAnsiTheme="majorHAnsi"/>
          <w:sz w:val="24"/>
          <w:szCs w:val="24"/>
          <w:shd w:val="clear" w:color="auto" w:fill="FFFFFF"/>
        </w:rPr>
      </w:pPr>
      <w:r w:rsidRPr="00AE05AC">
        <w:rPr>
          <w:rFonts w:asciiTheme="majorHAnsi" w:hAnsiTheme="majorHAnsi"/>
          <w:sz w:val="24"/>
          <w:szCs w:val="24"/>
          <w:shd w:val="clear" w:color="auto" w:fill="FFFFFF"/>
        </w:rPr>
        <w:t>HOWEVER still relies on haphazard condition for pollination</w:t>
      </w:r>
    </w:p>
    <w:p w:rsidR="004D271C" w:rsidRPr="00AE05AC" w:rsidRDefault="004D271C" w:rsidP="004D271C">
      <w:pPr>
        <w:rPr>
          <w:rFonts w:asciiTheme="majorHAnsi" w:hAnsiTheme="majorHAnsi"/>
          <w:b/>
          <w:sz w:val="24"/>
          <w:szCs w:val="24"/>
        </w:rPr>
      </w:pPr>
      <w:r w:rsidRPr="00AE05AC">
        <w:rPr>
          <w:rFonts w:asciiTheme="majorHAnsi" w:hAnsiTheme="majorHAnsi"/>
          <w:b/>
          <w:sz w:val="24"/>
          <w:szCs w:val="24"/>
        </w:rPr>
        <w:t>Head</w:t>
      </w:r>
    </w:p>
    <w:p w:rsidR="004D271C" w:rsidRPr="00AE05AC" w:rsidRDefault="004D271C" w:rsidP="001D2400">
      <w:pPr>
        <w:pStyle w:val="ListParagraph"/>
        <w:numPr>
          <w:ilvl w:val="0"/>
          <w:numId w:val="131"/>
        </w:numPr>
        <w:spacing w:line="276" w:lineRule="auto"/>
        <w:rPr>
          <w:rFonts w:asciiTheme="majorHAnsi" w:hAnsiTheme="majorHAnsi"/>
          <w:sz w:val="24"/>
          <w:szCs w:val="24"/>
          <w:shd w:val="clear" w:color="auto" w:fill="FFFFFF"/>
        </w:rPr>
      </w:pPr>
      <w:r w:rsidRPr="00AE05AC">
        <w:rPr>
          <w:rFonts w:asciiTheme="majorHAnsi" w:hAnsiTheme="majorHAnsi"/>
          <w:sz w:val="24"/>
          <w:szCs w:val="24"/>
          <w:shd w:val="clear" w:color="auto" w:fill="FFFFFF"/>
        </w:rPr>
        <w:t>In bilaterally symmetric organisms:  the leading edge of the animal, the anterior, often has specialized sensory structure concentrated there and the region becomes the head</w:t>
      </w:r>
    </w:p>
    <w:p w:rsidR="004D271C" w:rsidRPr="00AE05AC" w:rsidRDefault="004D271C" w:rsidP="001D2400">
      <w:pPr>
        <w:pStyle w:val="ListParagraph"/>
        <w:numPr>
          <w:ilvl w:val="0"/>
          <w:numId w:val="131"/>
        </w:numPr>
        <w:spacing w:line="276" w:lineRule="auto"/>
        <w:rPr>
          <w:rFonts w:asciiTheme="majorHAnsi" w:hAnsiTheme="majorHAnsi"/>
          <w:sz w:val="24"/>
          <w:szCs w:val="24"/>
          <w:shd w:val="clear" w:color="auto" w:fill="FFFFFF"/>
        </w:rPr>
      </w:pPr>
      <w:r w:rsidRPr="00AE05AC">
        <w:rPr>
          <w:rFonts w:asciiTheme="majorHAnsi" w:hAnsiTheme="majorHAnsi"/>
          <w:sz w:val="24"/>
          <w:szCs w:val="24"/>
          <w:shd w:val="clear" w:color="auto" w:fill="FFFFFF"/>
        </w:rPr>
        <w:t>In insects, the head is where the food is manipulated with different mouth parts</w:t>
      </w:r>
    </w:p>
    <w:p w:rsidR="004D271C" w:rsidRPr="00AE05AC" w:rsidRDefault="004D271C" w:rsidP="001D2400">
      <w:pPr>
        <w:pStyle w:val="ListParagraph"/>
        <w:numPr>
          <w:ilvl w:val="0"/>
          <w:numId w:val="131"/>
        </w:numPr>
        <w:spacing w:line="276" w:lineRule="auto"/>
        <w:rPr>
          <w:rFonts w:asciiTheme="majorHAnsi" w:hAnsiTheme="majorHAnsi"/>
          <w:sz w:val="24"/>
          <w:szCs w:val="24"/>
          <w:shd w:val="clear" w:color="auto" w:fill="FFFFFF"/>
        </w:rPr>
      </w:pPr>
      <w:r w:rsidRPr="00AE05AC">
        <w:rPr>
          <w:rFonts w:asciiTheme="majorHAnsi" w:hAnsiTheme="majorHAnsi"/>
          <w:sz w:val="24"/>
          <w:szCs w:val="24"/>
          <w:shd w:val="clear" w:color="auto" w:fill="FFFFFF"/>
        </w:rPr>
        <w:t xml:space="preserve">the insects diversify with their mouth parts allowing them to eat just about anything </w:t>
      </w:r>
    </w:p>
    <w:p w:rsidR="004D271C" w:rsidRPr="00AE05AC" w:rsidRDefault="004D271C" w:rsidP="004D271C">
      <w:pPr>
        <w:rPr>
          <w:rFonts w:asciiTheme="majorHAnsi" w:hAnsiTheme="majorHAnsi"/>
          <w:b/>
          <w:sz w:val="24"/>
          <w:szCs w:val="24"/>
        </w:rPr>
      </w:pPr>
      <w:proofErr w:type="spellStart"/>
      <w:r w:rsidRPr="00AE05AC">
        <w:rPr>
          <w:rFonts w:asciiTheme="majorHAnsi" w:hAnsiTheme="majorHAnsi"/>
          <w:b/>
          <w:sz w:val="24"/>
          <w:szCs w:val="24"/>
        </w:rPr>
        <w:t>Heterokaryotic</w:t>
      </w:r>
      <w:proofErr w:type="spellEnd"/>
    </w:p>
    <w:p w:rsidR="004D271C" w:rsidRPr="00AE05AC" w:rsidRDefault="004D271C" w:rsidP="001D2400">
      <w:pPr>
        <w:pStyle w:val="ListParagraph"/>
        <w:numPr>
          <w:ilvl w:val="0"/>
          <w:numId w:val="131"/>
        </w:numPr>
        <w:spacing w:line="276" w:lineRule="auto"/>
        <w:rPr>
          <w:rFonts w:asciiTheme="majorHAnsi" w:hAnsiTheme="majorHAnsi"/>
          <w:sz w:val="24"/>
          <w:szCs w:val="24"/>
        </w:rPr>
      </w:pPr>
      <w:proofErr w:type="gramStart"/>
      <w:r w:rsidRPr="00AE05AC">
        <w:rPr>
          <w:rFonts w:asciiTheme="majorHAnsi" w:hAnsiTheme="majorHAnsi" w:cs="Arial"/>
          <w:sz w:val="24"/>
          <w:szCs w:val="24"/>
          <w:shd w:val="clear" w:color="auto" w:fill="FFFFFF"/>
        </w:rPr>
        <w:t>refers</w:t>
      </w:r>
      <w:proofErr w:type="gramEnd"/>
      <w:r w:rsidRPr="00AE05AC">
        <w:rPr>
          <w:rFonts w:asciiTheme="majorHAnsi" w:hAnsiTheme="majorHAnsi" w:cs="Arial"/>
          <w:sz w:val="24"/>
          <w:szCs w:val="24"/>
          <w:shd w:val="clear" w:color="auto" w:fill="FFFFFF"/>
        </w:rPr>
        <w:t xml:space="preserve"> to cells where two or more genetically different nuclei share one common cytoplasm. It is the antonym of </w:t>
      </w:r>
      <w:proofErr w:type="spellStart"/>
      <w:r w:rsidRPr="00AE05AC">
        <w:rPr>
          <w:rFonts w:asciiTheme="majorHAnsi" w:hAnsiTheme="majorHAnsi" w:cs="Arial"/>
          <w:sz w:val="24"/>
          <w:szCs w:val="24"/>
          <w:shd w:val="clear" w:color="auto" w:fill="FFFFFF"/>
        </w:rPr>
        <w:t>homokaryotic</w:t>
      </w:r>
      <w:proofErr w:type="spellEnd"/>
      <w:r w:rsidRPr="00AE05AC">
        <w:rPr>
          <w:rFonts w:asciiTheme="majorHAnsi" w:hAnsiTheme="majorHAnsi" w:cs="Arial"/>
          <w:sz w:val="24"/>
          <w:szCs w:val="24"/>
          <w:shd w:val="clear" w:color="auto" w:fill="FFFFFF"/>
        </w:rPr>
        <w:t xml:space="preserve">. This is the stage after </w:t>
      </w:r>
      <w:proofErr w:type="spellStart"/>
      <w:r w:rsidRPr="00AE05AC">
        <w:rPr>
          <w:rFonts w:asciiTheme="majorHAnsi" w:hAnsiTheme="majorHAnsi" w:cs="Arial"/>
          <w:sz w:val="24"/>
          <w:szCs w:val="24"/>
          <w:shd w:val="clear" w:color="auto" w:fill="FFFFFF"/>
        </w:rPr>
        <w:t>Plasmogamy</w:t>
      </w:r>
      <w:proofErr w:type="spellEnd"/>
      <w:r w:rsidRPr="00AE05AC">
        <w:rPr>
          <w:rFonts w:asciiTheme="majorHAnsi" w:hAnsiTheme="majorHAnsi" w:cs="Arial"/>
          <w:sz w:val="24"/>
          <w:szCs w:val="24"/>
          <w:shd w:val="clear" w:color="auto" w:fill="FFFFFF"/>
        </w:rPr>
        <w:t xml:space="preserve">, the fusion of the cytoplasm, and before </w:t>
      </w:r>
      <w:proofErr w:type="spellStart"/>
      <w:r w:rsidRPr="00AE05AC">
        <w:rPr>
          <w:rFonts w:asciiTheme="majorHAnsi" w:hAnsiTheme="majorHAnsi" w:cs="Arial"/>
          <w:sz w:val="24"/>
          <w:szCs w:val="24"/>
          <w:shd w:val="clear" w:color="auto" w:fill="FFFFFF"/>
        </w:rPr>
        <w:t>Karyogamy</w:t>
      </w:r>
      <w:proofErr w:type="spellEnd"/>
      <w:r w:rsidRPr="00AE05AC">
        <w:rPr>
          <w:rFonts w:asciiTheme="majorHAnsi" w:hAnsiTheme="majorHAnsi" w:cs="Arial"/>
          <w:sz w:val="24"/>
          <w:szCs w:val="24"/>
          <w:shd w:val="clear" w:color="auto" w:fill="FFFFFF"/>
        </w:rPr>
        <w:t>, the fusion of the nuclei. It is neither 1n nor 2n. ...</w:t>
      </w:r>
    </w:p>
    <w:p w:rsidR="004D271C" w:rsidRPr="00AE05AC" w:rsidRDefault="004D271C" w:rsidP="004D271C">
      <w:pPr>
        <w:rPr>
          <w:rFonts w:asciiTheme="majorHAnsi" w:hAnsiTheme="majorHAnsi"/>
          <w:b/>
          <w:sz w:val="24"/>
          <w:szCs w:val="24"/>
        </w:rPr>
      </w:pPr>
      <w:proofErr w:type="spellStart"/>
      <w:r w:rsidRPr="00AE05AC">
        <w:rPr>
          <w:rFonts w:asciiTheme="majorHAnsi" w:hAnsiTheme="majorHAnsi"/>
          <w:b/>
          <w:sz w:val="24"/>
          <w:szCs w:val="24"/>
        </w:rPr>
        <w:t>Heterosporous</w:t>
      </w:r>
      <w:proofErr w:type="spellEnd"/>
    </w:p>
    <w:p w:rsidR="004D271C" w:rsidRPr="00AE05AC" w:rsidRDefault="004D271C" w:rsidP="001D2400">
      <w:pPr>
        <w:pStyle w:val="ListParagraph"/>
        <w:numPr>
          <w:ilvl w:val="0"/>
          <w:numId w:val="131"/>
        </w:numPr>
        <w:spacing w:line="276" w:lineRule="auto"/>
        <w:rPr>
          <w:rFonts w:asciiTheme="majorHAnsi" w:hAnsiTheme="majorHAnsi"/>
          <w:sz w:val="24"/>
          <w:szCs w:val="24"/>
        </w:rPr>
      </w:pPr>
      <w:r w:rsidRPr="00AE05AC">
        <w:rPr>
          <w:rFonts w:asciiTheme="majorHAnsi" w:hAnsiTheme="majorHAnsi"/>
          <w:sz w:val="24"/>
          <w:szCs w:val="24"/>
        </w:rPr>
        <w:t>in gymnosperms spores differ in appearance from each other and are described as this</w:t>
      </w:r>
    </w:p>
    <w:p w:rsidR="004D271C" w:rsidRPr="00AE05AC" w:rsidRDefault="004D271C" w:rsidP="001D2400">
      <w:pPr>
        <w:pStyle w:val="ListParagraph"/>
        <w:numPr>
          <w:ilvl w:val="0"/>
          <w:numId w:val="131"/>
        </w:numPr>
        <w:spacing w:line="276" w:lineRule="auto"/>
        <w:rPr>
          <w:rFonts w:asciiTheme="majorHAnsi" w:hAnsiTheme="majorHAnsi"/>
          <w:sz w:val="24"/>
          <w:szCs w:val="24"/>
        </w:rPr>
      </w:pPr>
      <w:r w:rsidRPr="00AE05AC">
        <w:rPr>
          <w:rFonts w:asciiTheme="majorHAnsi" w:hAnsiTheme="majorHAnsi"/>
          <w:sz w:val="24"/>
          <w:szCs w:val="24"/>
        </w:rPr>
        <w:t xml:space="preserve">has male and female spores that differ in appearance </w:t>
      </w:r>
    </w:p>
    <w:p w:rsidR="004D271C" w:rsidRPr="00AE05AC" w:rsidRDefault="004D271C" w:rsidP="004D271C">
      <w:pPr>
        <w:rPr>
          <w:rFonts w:asciiTheme="majorHAnsi" w:hAnsiTheme="majorHAnsi"/>
          <w:b/>
          <w:sz w:val="24"/>
          <w:szCs w:val="24"/>
        </w:rPr>
      </w:pPr>
      <w:proofErr w:type="spellStart"/>
      <w:r w:rsidRPr="00AE05AC">
        <w:rPr>
          <w:rFonts w:asciiTheme="majorHAnsi" w:hAnsiTheme="majorHAnsi"/>
          <w:b/>
          <w:sz w:val="24"/>
          <w:szCs w:val="24"/>
        </w:rPr>
        <w:t>Homosporous</w:t>
      </w:r>
      <w:proofErr w:type="spellEnd"/>
    </w:p>
    <w:p w:rsidR="004D271C" w:rsidRPr="00AE05AC" w:rsidRDefault="004D271C" w:rsidP="001D2400">
      <w:pPr>
        <w:pStyle w:val="ListParagraph"/>
        <w:numPr>
          <w:ilvl w:val="0"/>
          <w:numId w:val="131"/>
        </w:numPr>
        <w:spacing w:line="276" w:lineRule="auto"/>
        <w:rPr>
          <w:rFonts w:asciiTheme="majorHAnsi" w:hAnsiTheme="majorHAnsi"/>
          <w:sz w:val="24"/>
          <w:szCs w:val="24"/>
        </w:rPr>
      </w:pPr>
      <w:r w:rsidRPr="00AE05AC">
        <w:rPr>
          <w:rFonts w:asciiTheme="majorHAnsi" w:hAnsiTheme="majorHAnsi"/>
          <w:sz w:val="24"/>
          <w:szCs w:val="24"/>
        </w:rPr>
        <w:t>producing only one type of spore which can either be female or male</w:t>
      </w:r>
    </w:p>
    <w:p w:rsidR="004D271C" w:rsidRPr="00AE05AC" w:rsidRDefault="004D271C" w:rsidP="004D271C">
      <w:pPr>
        <w:rPr>
          <w:rFonts w:asciiTheme="majorHAnsi" w:hAnsiTheme="majorHAnsi"/>
          <w:b/>
          <w:sz w:val="24"/>
          <w:szCs w:val="24"/>
        </w:rPr>
      </w:pPr>
      <w:r w:rsidRPr="00AE05AC">
        <w:rPr>
          <w:rFonts w:asciiTheme="majorHAnsi" w:hAnsiTheme="majorHAnsi"/>
          <w:b/>
          <w:sz w:val="24"/>
          <w:szCs w:val="24"/>
        </w:rPr>
        <w:t>Hyphae</w:t>
      </w:r>
    </w:p>
    <w:p w:rsidR="004D271C" w:rsidRPr="00AE05AC" w:rsidRDefault="004D271C" w:rsidP="001D2400">
      <w:pPr>
        <w:pStyle w:val="ListParagraph"/>
        <w:numPr>
          <w:ilvl w:val="0"/>
          <w:numId w:val="131"/>
        </w:numPr>
        <w:spacing w:line="276" w:lineRule="auto"/>
        <w:rPr>
          <w:rFonts w:asciiTheme="majorHAnsi" w:hAnsiTheme="majorHAnsi"/>
          <w:sz w:val="24"/>
          <w:szCs w:val="24"/>
        </w:rPr>
      </w:pPr>
      <w:r w:rsidRPr="00AE05AC">
        <w:rPr>
          <w:rFonts w:asciiTheme="majorHAnsi" w:hAnsiTheme="majorHAnsi"/>
          <w:sz w:val="24"/>
          <w:szCs w:val="24"/>
        </w:rPr>
        <w:lastRenderedPageBreak/>
        <w:t>Any of the threadlike filaments that form the mycelium of a fungus. p. 509</w:t>
      </w:r>
    </w:p>
    <w:p w:rsidR="004D271C" w:rsidRPr="00AE05AC" w:rsidRDefault="004D271C" w:rsidP="004D271C">
      <w:pPr>
        <w:rPr>
          <w:rFonts w:asciiTheme="majorHAnsi" w:hAnsiTheme="majorHAnsi"/>
          <w:b/>
          <w:sz w:val="24"/>
          <w:szCs w:val="24"/>
        </w:rPr>
      </w:pPr>
      <w:proofErr w:type="spellStart"/>
      <w:r w:rsidRPr="00AE05AC">
        <w:rPr>
          <w:rFonts w:asciiTheme="majorHAnsi" w:hAnsiTheme="majorHAnsi"/>
          <w:b/>
          <w:sz w:val="24"/>
          <w:szCs w:val="24"/>
        </w:rPr>
        <w:t>Insecta</w:t>
      </w:r>
      <w:proofErr w:type="spellEnd"/>
    </w:p>
    <w:p w:rsidR="004D271C" w:rsidRPr="00AE05AC" w:rsidRDefault="004D271C" w:rsidP="001D2400">
      <w:pPr>
        <w:pStyle w:val="ListParagraph"/>
        <w:numPr>
          <w:ilvl w:val="0"/>
          <w:numId w:val="131"/>
        </w:numPr>
        <w:spacing w:line="276" w:lineRule="auto"/>
        <w:rPr>
          <w:rFonts w:asciiTheme="majorHAnsi" w:hAnsiTheme="majorHAnsi"/>
          <w:sz w:val="24"/>
          <w:szCs w:val="24"/>
        </w:rPr>
      </w:pPr>
      <w:proofErr w:type="gramStart"/>
      <w:r w:rsidRPr="00AE05AC">
        <w:rPr>
          <w:rFonts w:asciiTheme="majorHAnsi" w:hAnsiTheme="majorHAnsi"/>
          <w:sz w:val="24"/>
          <w:szCs w:val="24"/>
        </w:rPr>
        <w:t>the</w:t>
      </w:r>
      <w:proofErr w:type="gramEnd"/>
      <w:r w:rsidRPr="00AE05AC">
        <w:rPr>
          <w:rFonts w:asciiTheme="majorHAnsi" w:hAnsiTheme="majorHAnsi"/>
          <w:sz w:val="24"/>
          <w:szCs w:val="24"/>
        </w:rPr>
        <w:t xml:space="preserve"> second phylum to make it up on land after the plants! they dominate for a while up there</w:t>
      </w:r>
    </w:p>
    <w:p w:rsidR="004D271C" w:rsidRPr="00AE05AC" w:rsidRDefault="004D271C" w:rsidP="001D2400">
      <w:pPr>
        <w:pStyle w:val="ListParagraph"/>
        <w:numPr>
          <w:ilvl w:val="0"/>
          <w:numId w:val="131"/>
        </w:numPr>
        <w:spacing w:line="276" w:lineRule="auto"/>
        <w:rPr>
          <w:rFonts w:asciiTheme="majorHAnsi" w:hAnsiTheme="majorHAnsi"/>
          <w:sz w:val="24"/>
          <w:szCs w:val="24"/>
        </w:rPr>
      </w:pPr>
      <w:r w:rsidRPr="00AE05AC">
        <w:rPr>
          <w:rFonts w:asciiTheme="majorHAnsi" w:hAnsiTheme="majorHAnsi"/>
          <w:sz w:val="24"/>
          <w:szCs w:val="24"/>
        </w:rPr>
        <w:t>They get wings which allows them to :</w:t>
      </w:r>
    </w:p>
    <w:p w:rsidR="004D271C" w:rsidRPr="00AE05AC" w:rsidRDefault="004D271C" w:rsidP="001D2400">
      <w:pPr>
        <w:pStyle w:val="ListParagraph"/>
        <w:numPr>
          <w:ilvl w:val="1"/>
          <w:numId w:val="131"/>
        </w:numPr>
        <w:spacing w:line="276" w:lineRule="auto"/>
        <w:rPr>
          <w:rFonts w:asciiTheme="majorHAnsi" w:hAnsiTheme="majorHAnsi"/>
          <w:sz w:val="24"/>
          <w:szCs w:val="24"/>
        </w:rPr>
      </w:pPr>
      <w:r w:rsidRPr="00AE05AC">
        <w:rPr>
          <w:rFonts w:asciiTheme="majorHAnsi" w:hAnsiTheme="majorHAnsi"/>
          <w:sz w:val="24"/>
          <w:szCs w:val="24"/>
        </w:rPr>
        <w:t>escape predation</w:t>
      </w:r>
    </w:p>
    <w:p w:rsidR="004D271C" w:rsidRPr="00AE05AC" w:rsidRDefault="004D271C" w:rsidP="001D2400">
      <w:pPr>
        <w:pStyle w:val="ListParagraph"/>
        <w:numPr>
          <w:ilvl w:val="1"/>
          <w:numId w:val="131"/>
        </w:numPr>
        <w:spacing w:line="276" w:lineRule="auto"/>
        <w:rPr>
          <w:rFonts w:asciiTheme="majorHAnsi" w:hAnsiTheme="majorHAnsi"/>
          <w:sz w:val="24"/>
          <w:szCs w:val="24"/>
        </w:rPr>
      </w:pPr>
      <w:r w:rsidRPr="00AE05AC">
        <w:rPr>
          <w:rFonts w:asciiTheme="majorHAnsi" w:hAnsiTheme="majorHAnsi"/>
          <w:sz w:val="24"/>
          <w:szCs w:val="24"/>
        </w:rPr>
        <w:t>access to new food sources no one else had access to and allows them to diversify</w:t>
      </w:r>
    </w:p>
    <w:p w:rsidR="004D271C" w:rsidRPr="00AE05AC" w:rsidRDefault="004D271C" w:rsidP="001D2400">
      <w:pPr>
        <w:pStyle w:val="ListParagraph"/>
        <w:numPr>
          <w:ilvl w:val="1"/>
          <w:numId w:val="131"/>
        </w:numPr>
        <w:spacing w:line="276" w:lineRule="auto"/>
        <w:rPr>
          <w:rFonts w:asciiTheme="majorHAnsi" w:hAnsiTheme="majorHAnsi"/>
          <w:sz w:val="24"/>
          <w:szCs w:val="24"/>
        </w:rPr>
      </w:pPr>
      <w:r w:rsidRPr="00AE05AC">
        <w:rPr>
          <w:rFonts w:asciiTheme="majorHAnsi" w:hAnsiTheme="majorHAnsi"/>
          <w:sz w:val="24"/>
          <w:szCs w:val="24"/>
        </w:rPr>
        <w:t>dispersal and migration</w:t>
      </w:r>
    </w:p>
    <w:p w:rsidR="004D271C" w:rsidRPr="00AE05AC" w:rsidRDefault="004D271C" w:rsidP="001D2400">
      <w:pPr>
        <w:pStyle w:val="ListParagraph"/>
        <w:numPr>
          <w:ilvl w:val="1"/>
          <w:numId w:val="131"/>
        </w:numPr>
        <w:spacing w:line="276" w:lineRule="auto"/>
        <w:rPr>
          <w:rFonts w:asciiTheme="majorHAnsi" w:hAnsiTheme="majorHAnsi"/>
          <w:sz w:val="24"/>
          <w:szCs w:val="24"/>
        </w:rPr>
      </w:pPr>
      <w:r w:rsidRPr="00AE05AC">
        <w:rPr>
          <w:rFonts w:asciiTheme="majorHAnsi" w:hAnsiTheme="majorHAnsi"/>
          <w:sz w:val="24"/>
          <w:szCs w:val="24"/>
        </w:rPr>
        <w:t>opens u</w:t>
      </w:r>
      <w:r>
        <w:rPr>
          <w:rFonts w:asciiTheme="majorHAnsi" w:hAnsiTheme="majorHAnsi"/>
          <w:sz w:val="24"/>
          <w:szCs w:val="24"/>
        </w:rPr>
        <w:t>p</w:t>
      </w:r>
      <w:r w:rsidRPr="00AE05AC">
        <w:rPr>
          <w:rFonts w:asciiTheme="majorHAnsi" w:hAnsiTheme="majorHAnsi"/>
          <w:sz w:val="24"/>
          <w:szCs w:val="24"/>
        </w:rPr>
        <w:t xml:space="preserve"> new habitats</w:t>
      </w:r>
    </w:p>
    <w:p w:rsidR="00AA2DD9" w:rsidRPr="00C00AE9" w:rsidRDefault="00AA2DD9" w:rsidP="007838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p>
    <w:p w:rsidR="007838DA" w:rsidRPr="00C00AE9" w:rsidRDefault="007838DA" w:rsidP="007838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Internal fertilization</w:t>
      </w:r>
    </w:p>
    <w:p w:rsidR="007838DA" w:rsidRPr="00C00AE9" w:rsidRDefault="007838DA" w:rsidP="001D2400">
      <w:pPr>
        <w:pStyle w:val="ListParagraph"/>
        <w:numPr>
          <w:ilvl w:val="0"/>
          <w:numId w:val="6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Occurs in invertebrates (annelids, arthropods, </w:t>
      </w:r>
      <w:proofErr w:type="spellStart"/>
      <w:r w:rsidRPr="00C00AE9">
        <w:rPr>
          <w:rFonts w:asciiTheme="majorHAnsi" w:hAnsiTheme="majorHAnsi" w:cs="Times New Roman"/>
          <w:color w:val="000000" w:themeColor="text1"/>
          <w:sz w:val="24"/>
          <w:szCs w:val="24"/>
        </w:rPr>
        <w:t>molluscs</w:t>
      </w:r>
      <w:proofErr w:type="spellEnd"/>
      <w:r w:rsidRPr="00C00AE9">
        <w:rPr>
          <w:rFonts w:asciiTheme="majorHAnsi" w:hAnsiTheme="majorHAnsi" w:cs="Times New Roman"/>
          <w:color w:val="000000" w:themeColor="text1"/>
          <w:sz w:val="24"/>
          <w:szCs w:val="24"/>
        </w:rPr>
        <w:t>) and vertebrates (fishes, salamanders, reptiles, birds &amp; mammals)</w:t>
      </w:r>
    </w:p>
    <w:p w:rsidR="007838DA" w:rsidRPr="00C00AE9" w:rsidRDefault="007838DA" w:rsidP="001D2400">
      <w:pPr>
        <w:pStyle w:val="ListParagraph"/>
        <w:numPr>
          <w:ilvl w:val="0"/>
          <w:numId w:val="6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Sperm are released inside the female reproductive tract to fertilize the egg</w:t>
      </w:r>
    </w:p>
    <w:p w:rsidR="007838DA" w:rsidRPr="00C00AE9" w:rsidRDefault="007838DA" w:rsidP="001D2400">
      <w:pPr>
        <w:pStyle w:val="ListParagraph"/>
        <w:numPr>
          <w:ilvl w:val="0"/>
          <w:numId w:val="6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Involves copulation</w:t>
      </w:r>
    </w:p>
    <w:p w:rsidR="007838DA" w:rsidRPr="00C00AE9" w:rsidRDefault="007838DA" w:rsidP="007838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proofErr w:type="spellStart"/>
      <w:r w:rsidRPr="00C00AE9">
        <w:rPr>
          <w:rFonts w:asciiTheme="majorHAnsi" w:hAnsiTheme="majorHAnsi" w:cs="Times New Roman"/>
          <w:color w:val="000000" w:themeColor="text1"/>
          <w:sz w:val="24"/>
          <w:szCs w:val="24"/>
        </w:rPr>
        <w:t>Karyogamy</w:t>
      </w:r>
      <w:proofErr w:type="spellEnd"/>
    </w:p>
    <w:p w:rsidR="007838DA" w:rsidRPr="00C00AE9" w:rsidRDefault="007838DA" w:rsidP="001D2400">
      <w:pPr>
        <w:pStyle w:val="ListParagraph"/>
        <w:numPr>
          <w:ilvl w:val="0"/>
          <w:numId w:val="6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2</w:t>
      </w:r>
      <w:r w:rsidRPr="00C00AE9">
        <w:rPr>
          <w:rFonts w:asciiTheme="majorHAnsi" w:hAnsiTheme="majorHAnsi" w:cs="Times New Roman"/>
          <w:color w:val="000000" w:themeColor="text1"/>
          <w:sz w:val="24"/>
          <w:szCs w:val="24"/>
          <w:vertAlign w:val="superscript"/>
        </w:rPr>
        <w:t>nd</w:t>
      </w:r>
      <w:r w:rsidRPr="00C00AE9">
        <w:rPr>
          <w:rFonts w:asciiTheme="majorHAnsi" w:hAnsiTheme="majorHAnsi" w:cs="Times New Roman"/>
          <w:color w:val="000000" w:themeColor="text1"/>
          <w:sz w:val="24"/>
          <w:szCs w:val="24"/>
        </w:rPr>
        <w:t xml:space="preserve"> stage of 3 stages in sexual fungi reproduction (</w:t>
      </w:r>
      <w:proofErr w:type="spellStart"/>
      <w:r w:rsidRPr="00C00AE9">
        <w:rPr>
          <w:rFonts w:asciiTheme="majorHAnsi" w:hAnsiTheme="majorHAnsi" w:cs="Times New Roman"/>
          <w:color w:val="000000" w:themeColor="text1"/>
          <w:sz w:val="24"/>
          <w:szCs w:val="24"/>
        </w:rPr>
        <w:t>plasmogamy</w:t>
      </w:r>
      <w:proofErr w:type="spellEnd"/>
      <w:r w:rsidRPr="00C00AE9">
        <w:rPr>
          <w:rFonts w:asciiTheme="majorHAnsi" w:hAnsiTheme="majorHAnsi" w:cs="Times New Roman"/>
          <w:color w:val="000000" w:themeColor="text1"/>
          <w:sz w:val="24"/>
          <w:szCs w:val="24"/>
        </w:rPr>
        <w:t xml:space="preserve">, </w:t>
      </w:r>
      <w:proofErr w:type="spellStart"/>
      <w:r w:rsidRPr="00C00AE9">
        <w:rPr>
          <w:rFonts w:asciiTheme="majorHAnsi" w:hAnsiTheme="majorHAnsi" w:cs="Times New Roman"/>
          <w:color w:val="000000" w:themeColor="text1"/>
          <w:sz w:val="24"/>
          <w:szCs w:val="24"/>
        </w:rPr>
        <w:t>karyogamy</w:t>
      </w:r>
      <w:proofErr w:type="spellEnd"/>
      <w:r w:rsidRPr="00C00AE9">
        <w:rPr>
          <w:rFonts w:asciiTheme="majorHAnsi" w:hAnsiTheme="majorHAnsi" w:cs="Times New Roman"/>
          <w:color w:val="000000" w:themeColor="text1"/>
          <w:sz w:val="24"/>
          <w:szCs w:val="24"/>
        </w:rPr>
        <w:t>, meiosis)</w:t>
      </w:r>
    </w:p>
    <w:p w:rsidR="007838DA" w:rsidRPr="00C00AE9" w:rsidRDefault="007838DA" w:rsidP="001D2400">
      <w:pPr>
        <w:pStyle w:val="ListParagraph"/>
        <w:numPr>
          <w:ilvl w:val="0"/>
          <w:numId w:val="6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Nuclear fusion of haploid </w:t>
      </w:r>
      <w:r w:rsidRPr="00C00AE9">
        <w:rPr>
          <w:rFonts w:asciiTheme="majorHAnsi" w:hAnsiTheme="majorHAnsi" w:cs="Times New Roman"/>
          <w:color w:val="000000" w:themeColor="text1"/>
          <w:sz w:val="24"/>
          <w:szCs w:val="24"/>
        </w:rPr>
        <w:sym w:font="Wingdings" w:char="F0E0"/>
      </w:r>
      <w:r w:rsidRPr="00C00AE9">
        <w:rPr>
          <w:rFonts w:asciiTheme="majorHAnsi" w:hAnsiTheme="majorHAnsi" w:cs="Times New Roman"/>
          <w:color w:val="000000" w:themeColor="text1"/>
          <w:sz w:val="24"/>
          <w:szCs w:val="24"/>
        </w:rPr>
        <w:t xml:space="preserve"> diploid nucleus (from different individuals) </w:t>
      </w:r>
      <w:r w:rsidRPr="00C00AE9">
        <w:rPr>
          <w:rFonts w:asciiTheme="majorHAnsi" w:hAnsiTheme="majorHAnsi" w:cs="Times New Roman"/>
          <w:color w:val="000000" w:themeColor="text1"/>
          <w:sz w:val="24"/>
          <w:szCs w:val="24"/>
        </w:rPr>
        <w:sym w:font="Wingdings" w:char="F0E0"/>
      </w:r>
      <w:r w:rsidRPr="00C00AE9">
        <w:rPr>
          <w:rFonts w:asciiTheme="majorHAnsi" w:hAnsiTheme="majorHAnsi" w:cs="Times New Roman"/>
          <w:color w:val="000000" w:themeColor="text1"/>
          <w:sz w:val="24"/>
          <w:szCs w:val="24"/>
        </w:rPr>
        <w:t xml:space="preserve"> zygote.</w:t>
      </w:r>
    </w:p>
    <w:p w:rsidR="007838DA" w:rsidRPr="00C00AE9" w:rsidRDefault="007838DA" w:rsidP="001D2400">
      <w:pPr>
        <w:pStyle w:val="ListParagraph"/>
        <w:numPr>
          <w:ilvl w:val="0"/>
          <w:numId w:val="6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Undergoes meiosis to return to haploid phase</w:t>
      </w:r>
    </w:p>
    <w:p w:rsidR="007838DA" w:rsidRPr="00C00AE9" w:rsidRDefault="007838DA" w:rsidP="001D2400">
      <w:pPr>
        <w:pStyle w:val="ListParagraph"/>
        <w:numPr>
          <w:ilvl w:val="0"/>
          <w:numId w:val="6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In plants, the fusion of two sexually compatible haploid nuclei after cell fusion </w:t>
      </w:r>
      <w:proofErr w:type="spellStart"/>
      <w:r w:rsidRPr="00C00AE9">
        <w:rPr>
          <w:rFonts w:asciiTheme="majorHAnsi" w:hAnsiTheme="majorHAnsi" w:cs="Times New Roman"/>
          <w:color w:val="000000" w:themeColor="text1"/>
          <w:sz w:val="24"/>
          <w:szCs w:val="24"/>
        </w:rPr>
        <w:t>plasmogamy</w:t>
      </w:r>
      <w:proofErr w:type="spellEnd"/>
    </w:p>
    <w:p w:rsidR="007838DA" w:rsidRPr="00C00AE9" w:rsidRDefault="007838DA" w:rsidP="007838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Larva</w:t>
      </w:r>
    </w:p>
    <w:p w:rsidR="007838DA" w:rsidRPr="00C00AE9" w:rsidRDefault="007838DA" w:rsidP="001D2400">
      <w:pPr>
        <w:pStyle w:val="ListParagraph"/>
        <w:numPr>
          <w:ilvl w:val="0"/>
          <w:numId w:val="69"/>
        </w:numPr>
        <w:tabs>
          <w:tab w:val="left" w:pos="284"/>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The juvenile stage in the life cycle of most invertebrates, amphibians, and fish, which hatches from the egg, is unlike the adult in form</w:t>
      </w:r>
    </w:p>
    <w:p w:rsidR="007838DA" w:rsidRPr="00C00AE9" w:rsidRDefault="007838DA" w:rsidP="001D2400">
      <w:pPr>
        <w:pStyle w:val="ListParagraph"/>
        <w:numPr>
          <w:ilvl w:val="0"/>
          <w:numId w:val="69"/>
        </w:numPr>
        <w:tabs>
          <w:tab w:val="left" w:pos="284"/>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Ex. tadpoles, caterpillars</w:t>
      </w:r>
    </w:p>
    <w:p w:rsidR="007838DA" w:rsidRPr="00C00AE9" w:rsidRDefault="007838DA" w:rsidP="001D2400">
      <w:pPr>
        <w:pStyle w:val="ListParagraph"/>
        <w:numPr>
          <w:ilvl w:val="0"/>
          <w:numId w:val="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proofErr w:type="spellStart"/>
      <w:r w:rsidRPr="00C00AE9">
        <w:rPr>
          <w:rFonts w:asciiTheme="majorHAnsi" w:hAnsiTheme="majorHAnsi" w:cs="Times New Roman"/>
          <w:color w:val="000000" w:themeColor="text1"/>
          <w:sz w:val="24"/>
          <w:szCs w:val="24"/>
        </w:rPr>
        <w:t>Trochophore</w:t>
      </w:r>
      <w:proofErr w:type="spellEnd"/>
    </w:p>
    <w:p w:rsidR="007838DA" w:rsidRPr="00C00AE9" w:rsidRDefault="007838DA" w:rsidP="001D2400">
      <w:pPr>
        <w:pStyle w:val="ListParagraph"/>
        <w:numPr>
          <w:ilvl w:val="0"/>
          <w:numId w:val="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Any young insect from the time that it hatches from the egg until it becomes a pupa, or chrysalis. During this time it usually molts several times, and may change its form or </w:t>
      </w:r>
      <w:proofErr w:type="spellStart"/>
      <w:r w:rsidRPr="00C00AE9">
        <w:rPr>
          <w:rFonts w:asciiTheme="majorHAnsi" w:hAnsiTheme="majorHAnsi" w:cs="Times New Roman"/>
          <w:color w:val="000000" w:themeColor="text1"/>
          <w:sz w:val="24"/>
          <w:szCs w:val="24"/>
        </w:rPr>
        <w:t>colour</w:t>
      </w:r>
      <w:proofErr w:type="spellEnd"/>
      <w:r w:rsidRPr="00C00AE9">
        <w:rPr>
          <w:rFonts w:asciiTheme="majorHAnsi" w:hAnsiTheme="majorHAnsi" w:cs="Times New Roman"/>
          <w:color w:val="000000" w:themeColor="text1"/>
          <w:sz w:val="24"/>
          <w:szCs w:val="24"/>
        </w:rPr>
        <w:t xml:space="preserve"> each time. The larvae of many insects are much like the adults in form and habits, but have no trace of wings, the rudimentary wings appearing only in the pupa stage. In other groups of insects the larvae are totally unlike the parents in structure and habits, and are called caterpillars, grubs, maggots, etc.</w:t>
      </w:r>
    </w:p>
    <w:p w:rsidR="007838DA" w:rsidRPr="00C00AE9" w:rsidRDefault="007838DA" w:rsidP="007838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Lichen </w:t>
      </w:r>
    </w:p>
    <w:p w:rsidR="007838DA" w:rsidRPr="00C00AE9" w:rsidRDefault="007838DA" w:rsidP="001D2400">
      <w:pPr>
        <w:pStyle w:val="ListParagraph"/>
        <w:numPr>
          <w:ilvl w:val="0"/>
          <w:numId w:val="6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A single vegetative body that is the result of an association between a fungus and a photosynthetic partner (green alga, cyanobacteria)</w:t>
      </w:r>
    </w:p>
    <w:p w:rsidR="007838DA" w:rsidRPr="00C00AE9" w:rsidRDefault="007838DA" w:rsidP="001D2400">
      <w:pPr>
        <w:pStyle w:val="ListParagraph"/>
        <w:numPr>
          <w:ilvl w:val="0"/>
          <w:numId w:val="6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Fungus (</w:t>
      </w:r>
      <w:proofErr w:type="spellStart"/>
      <w:r w:rsidRPr="00C00AE9">
        <w:rPr>
          <w:rFonts w:asciiTheme="majorHAnsi" w:hAnsiTheme="majorHAnsi" w:cs="Times New Roman"/>
          <w:color w:val="000000" w:themeColor="text1"/>
          <w:sz w:val="24"/>
          <w:szCs w:val="24"/>
        </w:rPr>
        <w:t>mycobiont</w:t>
      </w:r>
      <w:proofErr w:type="spellEnd"/>
      <w:r w:rsidRPr="00C00AE9">
        <w:rPr>
          <w:rFonts w:asciiTheme="majorHAnsi" w:hAnsiTheme="majorHAnsi" w:cs="Times New Roman"/>
          <w:color w:val="000000" w:themeColor="text1"/>
          <w:sz w:val="24"/>
          <w:szCs w:val="24"/>
        </w:rPr>
        <w:t>) makes up most of the body (</w:t>
      </w:r>
      <w:proofErr w:type="spellStart"/>
      <w:r w:rsidRPr="00C00AE9">
        <w:rPr>
          <w:rFonts w:asciiTheme="majorHAnsi" w:hAnsiTheme="majorHAnsi" w:cs="Times New Roman"/>
          <w:color w:val="000000" w:themeColor="text1"/>
          <w:sz w:val="24"/>
          <w:szCs w:val="24"/>
        </w:rPr>
        <w:t>thallus</w:t>
      </w:r>
      <w:proofErr w:type="spellEnd"/>
      <w:r w:rsidRPr="00C00AE9">
        <w:rPr>
          <w:rFonts w:asciiTheme="majorHAnsi" w:hAnsiTheme="majorHAnsi" w:cs="Times New Roman"/>
          <w:color w:val="000000" w:themeColor="text1"/>
          <w:sz w:val="24"/>
          <w:szCs w:val="24"/>
        </w:rPr>
        <w:t>) w/ the photosynthetic partner (</w:t>
      </w:r>
      <w:proofErr w:type="spellStart"/>
      <w:r w:rsidRPr="00C00AE9">
        <w:rPr>
          <w:rFonts w:asciiTheme="majorHAnsi" w:hAnsiTheme="majorHAnsi" w:cs="Times New Roman"/>
          <w:color w:val="000000" w:themeColor="text1"/>
          <w:sz w:val="24"/>
          <w:szCs w:val="24"/>
        </w:rPr>
        <w:t>photobiont</w:t>
      </w:r>
      <w:proofErr w:type="spellEnd"/>
      <w:r w:rsidRPr="00C00AE9">
        <w:rPr>
          <w:rFonts w:asciiTheme="majorHAnsi" w:hAnsiTheme="majorHAnsi" w:cs="Times New Roman"/>
          <w:color w:val="000000" w:themeColor="text1"/>
          <w:sz w:val="24"/>
          <w:szCs w:val="24"/>
        </w:rPr>
        <w:t xml:space="preserve">) confined to a thin layer inside </w:t>
      </w:r>
      <w:proofErr w:type="spellStart"/>
      <w:r w:rsidRPr="00C00AE9">
        <w:rPr>
          <w:rFonts w:asciiTheme="majorHAnsi" w:hAnsiTheme="majorHAnsi" w:cs="Times New Roman"/>
          <w:color w:val="000000" w:themeColor="text1"/>
          <w:sz w:val="24"/>
          <w:szCs w:val="24"/>
        </w:rPr>
        <w:t>thallus</w:t>
      </w:r>
      <w:proofErr w:type="spellEnd"/>
      <w:r w:rsidRPr="00C00AE9">
        <w:rPr>
          <w:rFonts w:asciiTheme="majorHAnsi" w:hAnsiTheme="majorHAnsi" w:cs="Times New Roman"/>
          <w:color w:val="000000" w:themeColor="text1"/>
          <w:sz w:val="24"/>
          <w:szCs w:val="24"/>
        </w:rPr>
        <w:t xml:space="preserve"> lichen</w:t>
      </w:r>
    </w:p>
    <w:p w:rsidR="007838DA" w:rsidRPr="00C00AE9" w:rsidRDefault="007838DA" w:rsidP="001D2400">
      <w:pPr>
        <w:pStyle w:val="ListParagraph"/>
        <w:numPr>
          <w:ilvl w:val="0"/>
          <w:numId w:val="6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Classified as fungi</w:t>
      </w:r>
    </w:p>
    <w:p w:rsidR="007838DA" w:rsidRPr="00C00AE9" w:rsidRDefault="007838DA" w:rsidP="001D2400">
      <w:pPr>
        <w:pStyle w:val="ListParagraph"/>
        <w:numPr>
          <w:ilvl w:val="0"/>
          <w:numId w:val="6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lastRenderedPageBreak/>
        <w:t xml:space="preserve">The </w:t>
      </w:r>
      <w:proofErr w:type="spellStart"/>
      <w:r w:rsidRPr="00C00AE9">
        <w:rPr>
          <w:rFonts w:asciiTheme="majorHAnsi" w:hAnsiTheme="majorHAnsi" w:cs="Times New Roman"/>
          <w:color w:val="000000" w:themeColor="text1"/>
          <w:sz w:val="24"/>
          <w:szCs w:val="24"/>
        </w:rPr>
        <w:t>photobiont</w:t>
      </w:r>
      <w:proofErr w:type="spellEnd"/>
      <w:r w:rsidRPr="00C00AE9">
        <w:rPr>
          <w:rFonts w:asciiTheme="majorHAnsi" w:hAnsiTheme="majorHAnsi" w:cs="Times New Roman"/>
          <w:color w:val="000000" w:themeColor="text1"/>
          <w:sz w:val="24"/>
          <w:szCs w:val="24"/>
        </w:rPr>
        <w:t xml:space="preserve"> photosynthesizes and passes food to the fungus, and the fungus protects its partner’s cells</w:t>
      </w:r>
    </w:p>
    <w:p w:rsidR="007838DA" w:rsidRPr="00C00AE9" w:rsidRDefault="007838DA" w:rsidP="007838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Lignin</w:t>
      </w:r>
    </w:p>
    <w:p w:rsidR="007838DA" w:rsidRPr="00C00AE9" w:rsidRDefault="007838DA" w:rsidP="001D2400">
      <w:pPr>
        <w:pStyle w:val="ListParagraph"/>
        <w:numPr>
          <w:ilvl w:val="0"/>
          <w:numId w:val="6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Secondary plant cell wall, introduction to 1</w:t>
      </w:r>
      <w:r w:rsidRPr="00C00AE9">
        <w:rPr>
          <w:rFonts w:asciiTheme="majorHAnsi" w:hAnsiTheme="majorHAnsi" w:cs="Times New Roman"/>
          <w:color w:val="000000" w:themeColor="text1"/>
          <w:sz w:val="24"/>
          <w:szCs w:val="24"/>
          <w:vertAlign w:val="superscript"/>
        </w:rPr>
        <w:t>st</w:t>
      </w:r>
      <w:r w:rsidRPr="00C00AE9">
        <w:rPr>
          <w:rFonts w:asciiTheme="majorHAnsi" w:hAnsiTheme="majorHAnsi" w:cs="Times New Roman"/>
          <w:color w:val="000000" w:themeColor="text1"/>
          <w:sz w:val="24"/>
          <w:szCs w:val="24"/>
        </w:rPr>
        <w:t xml:space="preserve"> vascular tissue</w:t>
      </w:r>
    </w:p>
    <w:p w:rsidR="007838DA" w:rsidRPr="00C00AE9" w:rsidRDefault="007838DA" w:rsidP="001D2400">
      <w:pPr>
        <w:pStyle w:val="ListParagraph"/>
        <w:numPr>
          <w:ilvl w:val="0"/>
          <w:numId w:val="6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Complex water-insoluble polymer that makes cell walls very rigid, strong, and impermeable to water, resistant to  decomposition (attack by microbes)</w:t>
      </w:r>
    </w:p>
    <w:p w:rsidR="007838DA" w:rsidRPr="00C00AE9" w:rsidRDefault="007838DA" w:rsidP="001D2400">
      <w:pPr>
        <w:pStyle w:val="ListParagraph"/>
        <w:numPr>
          <w:ilvl w:val="0"/>
          <w:numId w:val="6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A tough, rather inert polymer that strengthens the secondary walls of various plant cells and thus helps vascular plants grow taller and stay erect on land</w:t>
      </w:r>
    </w:p>
    <w:p w:rsidR="007838DA" w:rsidRPr="00C00AE9" w:rsidRDefault="007838DA" w:rsidP="007838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proofErr w:type="spellStart"/>
      <w:r w:rsidRPr="00C00AE9">
        <w:rPr>
          <w:rFonts w:asciiTheme="majorHAnsi" w:hAnsiTheme="majorHAnsi" w:cs="Times New Roman"/>
          <w:color w:val="000000" w:themeColor="text1"/>
          <w:sz w:val="24"/>
          <w:szCs w:val="24"/>
        </w:rPr>
        <w:t>Lignase</w:t>
      </w:r>
      <w:proofErr w:type="spellEnd"/>
    </w:p>
    <w:p w:rsidR="007838DA" w:rsidRPr="00C00AE9" w:rsidRDefault="007838DA" w:rsidP="001D2400">
      <w:pPr>
        <w:pStyle w:val="ListParagraph"/>
        <w:numPr>
          <w:ilvl w:val="0"/>
          <w:numId w:val="8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Enzymes secreted by some bacteria &amp; fungi that breaks down lignin</w:t>
      </w:r>
    </w:p>
    <w:p w:rsidR="007838DA" w:rsidRPr="00C00AE9" w:rsidRDefault="007838DA" w:rsidP="007838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Longitudinal muscles</w:t>
      </w:r>
    </w:p>
    <w:p w:rsidR="007838DA" w:rsidRPr="00C00AE9" w:rsidRDefault="007838DA" w:rsidP="001D2400">
      <w:pPr>
        <w:pStyle w:val="ListParagraph"/>
        <w:numPr>
          <w:ilvl w:val="0"/>
          <w:numId w:val="7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In worms, invertebrates:</w:t>
      </w:r>
    </w:p>
    <w:p w:rsidR="007838DA" w:rsidRPr="00C00AE9" w:rsidRDefault="007838DA" w:rsidP="001D2400">
      <w:pPr>
        <w:pStyle w:val="ListParagraph"/>
        <w:numPr>
          <w:ilvl w:val="0"/>
          <w:numId w:val="8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How they work: When the circular muscles are contracted, the diameter of the body is reduced, making the worm thin. When the longitudinal muscles are contracted, the length of the body is reduced, making the worm short. So, if an earthworm is short and thin, which is a common reaction, both types of their muscles are contracted. Obviously, if the whole muscle, circular or longitudinal, contracted all at once, the worm would not move but just alter its size and shape. The </w:t>
      </w:r>
      <w:proofErr w:type="gramStart"/>
      <w:r w:rsidRPr="00C00AE9">
        <w:rPr>
          <w:rFonts w:asciiTheme="majorHAnsi" w:hAnsiTheme="majorHAnsi" w:cs="Times New Roman"/>
          <w:color w:val="000000" w:themeColor="text1"/>
          <w:sz w:val="24"/>
          <w:szCs w:val="24"/>
        </w:rPr>
        <w:t>contractions of an earthworm's muscles resembles</w:t>
      </w:r>
      <w:proofErr w:type="gramEnd"/>
      <w:r w:rsidRPr="00C00AE9">
        <w:rPr>
          <w:rFonts w:asciiTheme="majorHAnsi" w:hAnsiTheme="majorHAnsi" w:cs="Times New Roman"/>
          <w:color w:val="000000" w:themeColor="text1"/>
          <w:sz w:val="24"/>
          <w:szCs w:val="24"/>
        </w:rPr>
        <w:t xml:space="preserve"> a wave, contracting and relaxing a few segments at a time. </w:t>
      </w:r>
    </w:p>
    <w:p w:rsidR="007838DA" w:rsidRPr="00C00AE9" w:rsidRDefault="007838DA" w:rsidP="001D2400">
      <w:pPr>
        <w:pStyle w:val="ListParagraph"/>
        <w:numPr>
          <w:ilvl w:val="0"/>
          <w:numId w:val="8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The setae are imbedded in the earthworm's longitudinal muscles. Therefore when the longitudinal muscle is contracted and relaxed the distance between the setae of different segments fluctuates. To move, an earthworm elongates its body and anchors </w:t>
      </w:r>
      <w:proofErr w:type="gramStart"/>
      <w:r w:rsidRPr="00C00AE9">
        <w:rPr>
          <w:rFonts w:asciiTheme="majorHAnsi" w:hAnsiTheme="majorHAnsi" w:cs="Times New Roman"/>
          <w:color w:val="000000" w:themeColor="text1"/>
          <w:sz w:val="24"/>
          <w:szCs w:val="24"/>
        </w:rPr>
        <w:t>its</w:t>
      </w:r>
      <w:proofErr w:type="gramEnd"/>
      <w:r w:rsidRPr="00C00AE9">
        <w:rPr>
          <w:rFonts w:asciiTheme="majorHAnsi" w:hAnsiTheme="majorHAnsi" w:cs="Times New Roman"/>
          <w:color w:val="000000" w:themeColor="text1"/>
          <w:sz w:val="24"/>
          <w:szCs w:val="24"/>
        </w:rPr>
        <w:t xml:space="preserve"> anterior with its setae and pulls the rest of its body forward. </w:t>
      </w:r>
    </w:p>
    <w:p w:rsidR="007838DA" w:rsidRPr="00C00AE9" w:rsidRDefault="007838DA" w:rsidP="001D2400">
      <w:pPr>
        <w:pStyle w:val="ListParagraph"/>
        <w:numPr>
          <w:ilvl w:val="0"/>
          <w:numId w:val="7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In </w:t>
      </w:r>
      <w:proofErr w:type="spellStart"/>
      <w:r w:rsidRPr="00C00AE9">
        <w:rPr>
          <w:rFonts w:asciiTheme="majorHAnsi" w:hAnsiTheme="majorHAnsi" w:cs="Times New Roman"/>
          <w:color w:val="000000" w:themeColor="text1"/>
          <w:sz w:val="24"/>
          <w:szCs w:val="24"/>
        </w:rPr>
        <w:t>cnidaria</w:t>
      </w:r>
      <w:proofErr w:type="spellEnd"/>
      <w:r w:rsidRPr="00C00AE9">
        <w:rPr>
          <w:rFonts w:asciiTheme="majorHAnsi" w:hAnsiTheme="majorHAnsi" w:cs="Times New Roman"/>
          <w:color w:val="000000" w:themeColor="text1"/>
          <w:sz w:val="24"/>
          <w:szCs w:val="24"/>
        </w:rPr>
        <w:t>:</w:t>
      </w:r>
    </w:p>
    <w:p w:rsidR="007838DA" w:rsidRPr="00C00AE9" w:rsidRDefault="007838DA" w:rsidP="001D2400">
      <w:pPr>
        <w:pStyle w:val="ListParagraph"/>
        <w:numPr>
          <w:ilvl w:val="0"/>
          <w:numId w:val="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Longitudinal muscles &amp; circular muscles line the </w:t>
      </w:r>
      <w:proofErr w:type="spellStart"/>
      <w:r w:rsidRPr="00C00AE9">
        <w:rPr>
          <w:rFonts w:asciiTheme="majorHAnsi" w:hAnsiTheme="majorHAnsi" w:cs="Times New Roman"/>
          <w:color w:val="000000" w:themeColor="text1"/>
          <w:sz w:val="24"/>
          <w:szCs w:val="24"/>
        </w:rPr>
        <w:t>gastrodermis</w:t>
      </w:r>
      <w:proofErr w:type="spellEnd"/>
    </w:p>
    <w:p w:rsidR="007838DA" w:rsidRPr="00C00AE9" w:rsidRDefault="007838DA" w:rsidP="007838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p>
    <w:p w:rsidR="007838DA" w:rsidRPr="00C00AE9" w:rsidRDefault="007838DA" w:rsidP="007838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Marine anoxia</w:t>
      </w:r>
    </w:p>
    <w:p w:rsidR="007838DA" w:rsidRPr="00C00AE9" w:rsidRDefault="007838DA" w:rsidP="001D2400">
      <w:pPr>
        <w:pStyle w:val="ListParagraph"/>
        <w:numPr>
          <w:ilvl w:val="0"/>
          <w:numId w:val="7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No dissolved O2 in water</w:t>
      </w:r>
    </w:p>
    <w:p w:rsidR="007838DA" w:rsidRPr="00C00AE9" w:rsidRDefault="007838DA" w:rsidP="001D2400">
      <w:pPr>
        <w:pStyle w:val="ListParagraph"/>
        <w:numPr>
          <w:ilvl w:val="0"/>
          <w:numId w:val="7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One of the causes of mass extinction of marine organisms at end of Devonian period</w:t>
      </w:r>
    </w:p>
    <w:p w:rsidR="007838DA" w:rsidRPr="00C00AE9" w:rsidRDefault="007838DA" w:rsidP="007838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p>
    <w:p w:rsidR="007838DA" w:rsidRPr="00C00AE9" w:rsidRDefault="007838DA" w:rsidP="007838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Mass extinction</w:t>
      </w:r>
    </w:p>
    <w:p w:rsidR="007838DA" w:rsidRPr="00C00AE9" w:rsidRDefault="007838DA" w:rsidP="001D2400">
      <w:pPr>
        <w:pStyle w:val="ListParagraph"/>
        <w:numPr>
          <w:ilvl w:val="0"/>
          <w:numId w:val="71"/>
        </w:numPr>
        <w:rPr>
          <w:rFonts w:asciiTheme="majorHAnsi" w:hAnsiTheme="majorHAnsi"/>
          <w:color w:val="000000" w:themeColor="text1"/>
          <w:sz w:val="24"/>
          <w:szCs w:val="24"/>
        </w:rPr>
      </w:pPr>
      <w:r w:rsidRPr="00C00AE9">
        <w:rPr>
          <w:rFonts w:asciiTheme="majorHAnsi" w:hAnsiTheme="majorHAnsi"/>
          <w:color w:val="000000" w:themeColor="text1"/>
          <w:sz w:val="24"/>
          <w:szCs w:val="24"/>
        </w:rPr>
        <w:t>lose 50% of biodiversity (at genus level), collapse of primary productivity of oceans</w:t>
      </w:r>
    </w:p>
    <w:p w:rsidR="007838DA" w:rsidRPr="00C00AE9" w:rsidRDefault="007838DA" w:rsidP="001D2400">
      <w:pPr>
        <w:pStyle w:val="ListParagraph"/>
        <w:numPr>
          <w:ilvl w:val="0"/>
          <w:numId w:val="7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5 major extinctions: end of the Ordovician, Devonian, Permian, Triassic and Cretaceous periods</w:t>
      </w:r>
    </w:p>
    <w:p w:rsidR="007838DA" w:rsidRPr="00C00AE9" w:rsidRDefault="007838DA" w:rsidP="001D2400">
      <w:pPr>
        <w:pStyle w:val="ListParagraph"/>
        <w:numPr>
          <w:ilvl w:val="0"/>
          <w:numId w:val="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Largest one occurred at the end of Permian period (80% of all marine invertebrate genera disappeared)</w:t>
      </w:r>
    </w:p>
    <w:p w:rsidR="007838DA" w:rsidRPr="00C00AE9" w:rsidRDefault="007838DA" w:rsidP="001D2400">
      <w:pPr>
        <w:pStyle w:val="ListParagraph"/>
        <w:numPr>
          <w:ilvl w:val="0"/>
          <w:numId w:val="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End of Cretaceous (50% of all genera disappeared, including dinosaurs)</w:t>
      </w:r>
    </w:p>
    <w:p w:rsidR="007838DA" w:rsidRPr="00C00AE9" w:rsidRDefault="007838DA" w:rsidP="001D2400">
      <w:pPr>
        <w:pStyle w:val="ListParagraph"/>
        <w:numPr>
          <w:ilvl w:val="0"/>
          <w:numId w:val="7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global genetic bottlenecks</w:t>
      </w:r>
    </w:p>
    <w:p w:rsidR="007838DA" w:rsidRPr="00C00AE9" w:rsidRDefault="007838DA" w:rsidP="001D2400">
      <w:pPr>
        <w:pStyle w:val="ListParagraph"/>
        <w:numPr>
          <w:ilvl w:val="0"/>
          <w:numId w:val="7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causes: meteorite impacts, flood basalts, gas hydrates, marine anoxia</w:t>
      </w:r>
    </w:p>
    <w:p w:rsidR="007838DA" w:rsidRPr="00C00AE9" w:rsidRDefault="007838DA" w:rsidP="007838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proofErr w:type="spellStart"/>
      <w:r w:rsidRPr="00C00AE9">
        <w:rPr>
          <w:rFonts w:asciiTheme="majorHAnsi" w:hAnsiTheme="majorHAnsi" w:cs="Times New Roman"/>
          <w:color w:val="000000" w:themeColor="text1"/>
          <w:sz w:val="24"/>
          <w:szCs w:val="24"/>
        </w:rPr>
        <w:t>Megasporangium</w:t>
      </w:r>
      <w:proofErr w:type="spellEnd"/>
    </w:p>
    <w:p w:rsidR="007838DA" w:rsidRPr="00C00AE9" w:rsidRDefault="007838DA" w:rsidP="001D2400">
      <w:pPr>
        <w:pStyle w:val="ListParagraph"/>
        <w:numPr>
          <w:ilvl w:val="0"/>
          <w:numId w:val="7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lastRenderedPageBreak/>
        <w:t xml:space="preserve">Occurs in seed plants, some </w:t>
      </w:r>
      <w:proofErr w:type="spellStart"/>
      <w:r w:rsidRPr="00C00AE9">
        <w:rPr>
          <w:rFonts w:asciiTheme="majorHAnsi" w:hAnsiTheme="majorHAnsi" w:cs="Times New Roman"/>
          <w:color w:val="000000" w:themeColor="text1"/>
          <w:sz w:val="24"/>
          <w:szCs w:val="24"/>
        </w:rPr>
        <w:t>pteridophytes</w:t>
      </w:r>
      <w:proofErr w:type="spellEnd"/>
      <w:r w:rsidRPr="00C00AE9">
        <w:rPr>
          <w:rFonts w:asciiTheme="majorHAnsi" w:hAnsiTheme="majorHAnsi" w:cs="Times New Roman"/>
          <w:color w:val="000000" w:themeColor="text1"/>
          <w:sz w:val="24"/>
          <w:szCs w:val="24"/>
        </w:rPr>
        <w:t xml:space="preserve"> (</w:t>
      </w:r>
      <w:proofErr w:type="spellStart"/>
      <w:r w:rsidRPr="00C00AE9">
        <w:rPr>
          <w:rFonts w:asciiTheme="majorHAnsi" w:hAnsiTheme="majorHAnsi" w:cs="Times New Roman"/>
          <w:color w:val="000000" w:themeColor="text1"/>
          <w:sz w:val="24"/>
          <w:szCs w:val="24"/>
        </w:rPr>
        <w:t>heterosporous</w:t>
      </w:r>
      <w:proofErr w:type="spellEnd"/>
      <w:r w:rsidRPr="00C00AE9">
        <w:rPr>
          <w:rFonts w:asciiTheme="majorHAnsi" w:hAnsiTheme="majorHAnsi" w:cs="Times New Roman"/>
          <w:color w:val="000000" w:themeColor="text1"/>
          <w:sz w:val="24"/>
          <w:szCs w:val="24"/>
        </w:rPr>
        <w:t xml:space="preserve"> plants-produce microspores/megaspores in separate sporangia)</w:t>
      </w:r>
    </w:p>
    <w:p w:rsidR="007838DA" w:rsidRPr="00C00AE9" w:rsidRDefault="007838DA" w:rsidP="001D2400">
      <w:pPr>
        <w:pStyle w:val="ListParagraph"/>
        <w:numPr>
          <w:ilvl w:val="0"/>
          <w:numId w:val="7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Female sporangia </w:t>
      </w:r>
      <w:r w:rsidRPr="00C00AE9">
        <w:rPr>
          <w:rFonts w:asciiTheme="majorHAnsi" w:hAnsiTheme="majorHAnsi" w:cs="Times New Roman"/>
          <w:color w:val="000000" w:themeColor="text1"/>
          <w:sz w:val="24"/>
          <w:szCs w:val="24"/>
        </w:rPr>
        <w:sym w:font="Wingdings" w:char="F0E0"/>
      </w:r>
      <w:r w:rsidRPr="00C00AE9">
        <w:rPr>
          <w:rFonts w:asciiTheme="majorHAnsi" w:hAnsiTheme="majorHAnsi" w:cs="Times New Roman"/>
          <w:color w:val="000000" w:themeColor="text1"/>
          <w:sz w:val="24"/>
          <w:szCs w:val="24"/>
        </w:rPr>
        <w:t xml:space="preserve"> </w:t>
      </w:r>
      <w:proofErr w:type="spellStart"/>
      <w:r w:rsidRPr="00C00AE9">
        <w:rPr>
          <w:rFonts w:asciiTheme="majorHAnsi" w:hAnsiTheme="majorHAnsi" w:cs="Times New Roman"/>
          <w:color w:val="000000" w:themeColor="text1"/>
          <w:sz w:val="24"/>
          <w:szCs w:val="24"/>
        </w:rPr>
        <w:t>megasporocytes</w:t>
      </w:r>
      <w:proofErr w:type="spellEnd"/>
      <w:r w:rsidRPr="00C00AE9">
        <w:rPr>
          <w:rFonts w:asciiTheme="majorHAnsi" w:hAnsiTheme="majorHAnsi" w:cs="Times New Roman"/>
          <w:color w:val="000000" w:themeColor="text1"/>
          <w:sz w:val="24"/>
          <w:szCs w:val="24"/>
        </w:rPr>
        <w:t xml:space="preserve"> </w:t>
      </w:r>
      <w:r w:rsidRPr="00C00AE9">
        <w:rPr>
          <w:rFonts w:asciiTheme="majorHAnsi" w:hAnsiTheme="majorHAnsi" w:cs="Times New Roman"/>
          <w:color w:val="000000" w:themeColor="text1"/>
          <w:sz w:val="24"/>
          <w:szCs w:val="24"/>
        </w:rPr>
        <w:sym w:font="Wingdings" w:char="F0E0"/>
      </w:r>
      <w:r w:rsidRPr="00C00AE9">
        <w:rPr>
          <w:rFonts w:asciiTheme="majorHAnsi" w:hAnsiTheme="majorHAnsi" w:cs="Times New Roman"/>
          <w:color w:val="000000" w:themeColor="text1"/>
          <w:sz w:val="24"/>
          <w:szCs w:val="24"/>
        </w:rPr>
        <w:t xml:space="preserve"> megaspores</w:t>
      </w:r>
    </w:p>
    <w:p w:rsidR="007838DA" w:rsidRPr="00C00AE9" w:rsidRDefault="007838DA" w:rsidP="007838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Megaspore</w:t>
      </w:r>
    </w:p>
    <w:p w:rsidR="007838DA" w:rsidRPr="00C00AE9" w:rsidRDefault="007838DA" w:rsidP="001D2400">
      <w:pPr>
        <w:pStyle w:val="ListParagraph"/>
        <w:numPr>
          <w:ilvl w:val="0"/>
          <w:numId w:val="7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Female spore</w:t>
      </w:r>
    </w:p>
    <w:p w:rsidR="007838DA" w:rsidRPr="00C00AE9" w:rsidRDefault="007838DA" w:rsidP="001D2400">
      <w:pPr>
        <w:pStyle w:val="ListParagraph"/>
        <w:numPr>
          <w:ilvl w:val="0"/>
          <w:numId w:val="7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megaspores </w:t>
      </w:r>
      <w:r w:rsidRPr="00C00AE9">
        <w:rPr>
          <w:rFonts w:asciiTheme="majorHAnsi" w:hAnsiTheme="majorHAnsi" w:cs="Times New Roman"/>
          <w:color w:val="000000" w:themeColor="text1"/>
          <w:sz w:val="24"/>
          <w:szCs w:val="24"/>
        </w:rPr>
        <w:sym w:font="Wingdings" w:char="F0E0"/>
      </w:r>
      <w:r w:rsidRPr="00C00AE9">
        <w:rPr>
          <w:rFonts w:asciiTheme="majorHAnsi" w:hAnsiTheme="majorHAnsi" w:cs="Times New Roman"/>
          <w:color w:val="000000" w:themeColor="text1"/>
          <w:sz w:val="24"/>
          <w:szCs w:val="24"/>
        </w:rPr>
        <w:t xml:space="preserve">female gametophytes </w:t>
      </w:r>
      <w:r w:rsidRPr="00C00AE9">
        <w:rPr>
          <w:rFonts w:asciiTheme="majorHAnsi" w:hAnsiTheme="majorHAnsi" w:cs="Times New Roman"/>
          <w:color w:val="000000" w:themeColor="text1"/>
          <w:sz w:val="24"/>
          <w:szCs w:val="24"/>
        </w:rPr>
        <w:sym w:font="Wingdings" w:char="F0E0"/>
      </w:r>
      <w:r w:rsidRPr="00C00AE9">
        <w:rPr>
          <w:rFonts w:asciiTheme="majorHAnsi" w:hAnsiTheme="majorHAnsi" w:cs="Times New Roman"/>
          <w:color w:val="000000" w:themeColor="text1"/>
          <w:sz w:val="24"/>
          <w:szCs w:val="24"/>
        </w:rPr>
        <w:t xml:space="preserve"> egg</w:t>
      </w:r>
    </w:p>
    <w:p w:rsidR="007838DA" w:rsidRPr="00C00AE9" w:rsidRDefault="007838DA" w:rsidP="007838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Metamorphosis</w:t>
      </w:r>
    </w:p>
    <w:p w:rsidR="007838DA" w:rsidRPr="00C00AE9" w:rsidRDefault="007838DA" w:rsidP="001D2400">
      <w:pPr>
        <w:pStyle w:val="ListParagraph"/>
        <w:numPr>
          <w:ilvl w:val="0"/>
          <w:numId w:val="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The rapid transformation from the larval </w:t>
      </w:r>
      <w:r w:rsidRPr="00C00AE9">
        <w:rPr>
          <w:rFonts w:asciiTheme="majorHAnsi" w:hAnsiTheme="majorHAnsi" w:cs="Times New Roman"/>
          <w:color w:val="000000" w:themeColor="text1"/>
          <w:sz w:val="24"/>
          <w:szCs w:val="24"/>
        </w:rPr>
        <w:sym w:font="Wingdings" w:char="F0E0"/>
      </w:r>
      <w:r w:rsidRPr="00C00AE9">
        <w:rPr>
          <w:rFonts w:asciiTheme="majorHAnsi" w:hAnsiTheme="majorHAnsi" w:cs="Times New Roman"/>
          <w:color w:val="000000" w:themeColor="text1"/>
          <w:sz w:val="24"/>
          <w:szCs w:val="24"/>
        </w:rPr>
        <w:t xml:space="preserve"> adult form that occurs in the life cycle of many invertebrates &amp; amphibians</w:t>
      </w:r>
    </w:p>
    <w:p w:rsidR="007838DA" w:rsidRPr="00C00AE9" w:rsidRDefault="007838DA" w:rsidP="001D2400">
      <w:pPr>
        <w:pStyle w:val="ListParagraph"/>
        <w:numPr>
          <w:ilvl w:val="0"/>
          <w:numId w:val="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The physical transformation of an insect from one stage of its life cycle to another</w:t>
      </w:r>
    </w:p>
    <w:p w:rsidR="007838DA" w:rsidRPr="00C00AE9" w:rsidRDefault="007838DA" w:rsidP="001D2400">
      <w:pPr>
        <w:pStyle w:val="ListParagraph"/>
        <w:numPr>
          <w:ilvl w:val="0"/>
          <w:numId w:val="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Occurs in insects (3 types):</w:t>
      </w:r>
    </w:p>
    <w:p w:rsidR="007838DA" w:rsidRPr="00C00AE9" w:rsidRDefault="007838DA" w:rsidP="001D2400">
      <w:pPr>
        <w:pStyle w:val="ListParagraph"/>
        <w:numPr>
          <w:ilvl w:val="0"/>
          <w:numId w:val="7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proofErr w:type="spellStart"/>
      <w:r w:rsidRPr="00C00AE9">
        <w:rPr>
          <w:rFonts w:asciiTheme="majorHAnsi" w:hAnsiTheme="majorHAnsi" w:cs="Times New Roman"/>
          <w:i/>
          <w:color w:val="000000" w:themeColor="text1"/>
          <w:sz w:val="24"/>
          <w:szCs w:val="24"/>
        </w:rPr>
        <w:t>Ametabolous</w:t>
      </w:r>
      <w:proofErr w:type="spellEnd"/>
      <w:r w:rsidRPr="00C00AE9">
        <w:rPr>
          <w:rFonts w:asciiTheme="majorHAnsi" w:hAnsiTheme="majorHAnsi" w:cs="Times New Roman"/>
          <w:i/>
          <w:color w:val="000000" w:themeColor="text1"/>
          <w:sz w:val="24"/>
          <w:szCs w:val="24"/>
        </w:rPr>
        <w:t>:</w:t>
      </w:r>
      <w:r w:rsidRPr="00C00AE9">
        <w:rPr>
          <w:rFonts w:asciiTheme="majorHAnsi" w:hAnsiTheme="majorHAnsi" w:cs="Times New Roman"/>
          <w:color w:val="000000" w:themeColor="text1"/>
          <w:sz w:val="24"/>
          <w:szCs w:val="24"/>
        </w:rPr>
        <w:t xml:space="preserve"> the immature insect emerges from the egg looks like a tiny version of the adult. It will molt and grow until it reaches sexual maturity</w:t>
      </w:r>
    </w:p>
    <w:p w:rsidR="007838DA" w:rsidRPr="00C00AE9" w:rsidRDefault="007838DA" w:rsidP="001D2400">
      <w:pPr>
        <w:pStyle w:val="ListParagraph"/>
        <w:numPr>
          <w:ilvl w:val="0"/>
          <w:numId w:val="7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i/>
          <w:color w:val="000000" w:themeColor="text1"/>
          <w:sz w:val="24"/>
          <w:szCs w:val="24"/>
        </w:rPr>
        <w:t>Incomplete</w:t>
      </w:r>
      <w:r w:rsidR="008E47E0" w:rsidRPr="00C00AE9">
        <w:rPr>
          <w:rFonts w:asciiTheme="majorHAnsi" w:hAnsiTheme="majorHAnsi" w:cs="Times New Roman"/>
          <w:i/>
          <w:color w:val="000000" w:themeColor="text1"/>
          <w:sz w:val="24"/>
          <w:szCs w:val="24"/>
        </w:rPr>
        <w:t xml:space="preserve"> (</w:t>
      </w:r>
      <w:proofErr w:type="spellStart"/>
      <w:r w:rsidR="008E47E0" w:rsidRPr="00C00AE9">
        <w:rPr>
          <w:rFonts w:asciiTheme="majorHAnsi" w:hAnsiTheme="majorHAnsi" w:cs="Times New Roman"/>
          <w:i/>
          <w:color w:val="000000" w:themeColor="text1"/>
          <w:sz w:val="24"/>
          <w:szCs w:val="24"/>
        </w:rPr>
        <w:t>hemimetabolous</w:t>
      </w:r>
      <w:proofErr w:type="spellEnd"/>
      <w:r w:rsidR="008E47E0" w:rsidRPr="00C00AE9">
        <w:rPr>
          <w:rFonts w:asciiTheme="majorHAnsi" w:hAnsiTheme="majorHAnsi" w:cs="Times New Roman"/>
          <w:i/>
          <w:color w:val="000000" w:themeColor="text1"/>
          <w:sz w:val="24"/>
          <w:szCs w:val="24"/>
        </w:rPr>
        <w:t>)</w:t>
      </w:r>
      <w:r w:rsidRPr="00C00AE9">
        <w:rPr>
          <w:rFonts w:asciiTheme="majorHAnsi" w:hAnsiTheme="majorHAnsi" w:cs="Times New Roman"/>
          <w:i/>
          <w:color w:val="000000" w:themeColor="text1"/>
          <w:sz w:val="24"/>
          <w:szCs w:val="24"/>
        </w:rPr>
        <w:t>:</w:t>
      </w:r>
      <w:r w:rsidRPr="00C00AE9">
        <w:rPr>
          <w:rFonts w:asciiTheme="majorHAnsi" w:hAnsiTheme="majorHAnsi" w:cs="Times New Roman"/>
          <w:color w:val="000000" w:themeColor="text1"/>
          <w:sz w:val="24"/>
          <w:szCs w:val="24"/>
        </w:rPr>
        <w:t xml:space="preserve"> involves going through developmental stages starting from embryo, to nymph and finally to adult. There is no pupa stage. The nymph often resembles the adult in which both of them have compound eyes, developed legs and wing stubs visible on the outside</w:t>
      </w:r>
    </w:p>
    <w:p w:rsidR="007838DA" w:rsidRPr="00C00AE9" w:rsidRDefault="007838DA" w:rsidP="001D2400">
      <w:pPr>
        <w:pStyle w:val="ListParagraph"/>
        <w:numPr>
          <w:ilvl w:val="0"/>
          <w:numId w:val="7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i/>
          <w:color w:val="000000" w:themeColor="text1"/>
          <w:sz w:val="24"/>
          <w:szCs w:val="24"/>
        </w:rPr>
        <w:t>Complete</w:t>
      </w:r>
      <w:r w:rsidR="008E47E0" w:rsidRPr="00C00AE9">
        <w:rPr>
          <w:rFonts w:asciiTheme="majorHAnsi" w:hAnsiTheme="majorHAnsi" w:cs="Times New Roman"/>
          <w:i/>
          <w:color w:val="000000" w:themeColor="text1"/>
          <w:sz w:val="24"/>
          <w:szCs w:val="24"/>
        </w:rPr>
        <w:t xml:space="preserve"> (</w:t>
      </w:r>
      <w:proofErr w:type="spellStart"/>
      <w:r w:rsidR="008E47E0" w:rsidRPr="00C00AE9">
        <w:rPr>
          <w:rFonts w:asciiTheme="majorHAnsi" w:hAnsiTheme="majorHAnsi" w:cs="Times New Roman"/>
          <w:i/>
          <w:color w:val="000000" w:themeColor="text1"/>
          <w:sz w:val="24"/>
          <w:szCs w:val="24"/>
        </w:rPr>
        <w:t>holometabolous</w:t>
      </w:r>
      <w:proofErr w:type="spellEnd"/>
      <w:r w:rsidR="008E47E0" w:rsidRPr="00C00AE9">
        <w:rPr>
          <w:rFonts w:asciiTheme="majorHAnsi" w:hAnsiTheme="majorHAnsi" w:cs="Times New Roman"/>
          <w:i/>
          <w:color w:val="000000" w:themeColor="text1"/>
          <w:sz w:val="24"/>
          <w:szCs w:val="24"/>
        </w:rPr>
        <w:t>)</w:t>
      </w:r>
      <w:r w:rsidRPr="00C00AE9">
        <w:rPr>
          <w:rFonts w:asciiTheme="majorHAnsi" w:hAnsiTheme="majorHAnsi" w:cs="Times New Roman"/>
          <w:i/>
          <w:color w:val="000000" w:themeColor="text1"/>
          <w:sz w:val="24"/>
          <w:szCs w:val="24"/>
        </w:rPr>
        <w:t>:</w:t>
      </w:r>
      <w:r w:rsidRPr="00C00AE9">
        <w:rPr>
          <w:rFonts w:asciiTheme="majorHAnsi" w:hAnsiTheme="majorHAnsi" w:cs="Times New Roman"/>
          <w:color w:val="000000" w:themeColor="text1"/>
          <w:sz w:val="24"/>
          <w:szCs w:val="24"/>
        </w:rPr>
        <w:t xml:space="preserve"> insects undergo complete physical change, i.e. developing and going through four life stages: embryo, larva, pupa and imago.</w:t>
      </w:r>
    </w:p>
    <w:p w:rsidR="008E47E0" w:rsidRPr="00C00AE9" w:rsidRDefault="008E47E0" w:rsidP="007838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p>
    <w:p w:rsidR="007838DA" w:rsidRPr="00C00AE9" w:rsidRDefault="007838DA" w:rsidP="007838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Microsporangium</w:t>
      </w:r>
    </w:p>
    <w:p w:rsidR="007838DA" w:rsidRPr="00C00AE9" w:rsidRDefault="007838DA" w:rsidP="001D2400">
      <w:pPr>
        <w:pStyle w:val="ListParagraph"/>
        <w:numPr>
          <w:ilvl w:val="0"/>
          <w:numId w:val="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Male sporangia </w:t>
      </w:r>
      <w:r w:rsidRPr="00C00AE9">
        <w:rPr>
          <w:rFonts w:asciiTheme="majorHAnsi" w:hAnsiTheme="majorHAnsi" w:cs="Times New Roman"/>
          <w:color w:val="000000" w:themeColor="text1"/>
          <w:sz w:val="24"/>
          <w:szCs w:val="24"/>
        </w:rPr>
        <w:sym w:font="Wingdings" w:char="F0E0"/>
      </w:r>
      <w:r w:rsidRPr="00C00AE9">
        <w:rPr>
          <w:rFonts w:asciiTheme="majorHAnsi" w:hAnsiTheme="majorHAnsi" w:cs="Times New Roman"/>
          <w:color w:val="000000" w:themeColor="text1"/>
          <w:sz w:val="24"/>
          <w:szCs w:val="24"/>
        </w:rPr>
        <w:t xml:space="preserve"> microsporocytes </w:t>
      </w:r>
      <w:r w:rsidRPr="00C00AE9">
        <w:rPr>
          <w:rFonts w:asciiTheme="majorHAnsi" w:hAnsiTheme="majorHAnsi" w:cs="Times New Roman"/>
          <w:color w:val="000000" w:themeColor="text1"/>
          <w:sz w:val="24"/>
          <w:szCs w:val="24"/>
        </w:rPr>
        <w:sym w:font="Wingdings" w:char="F0E0"/>
      </w:r>
      <w:r w:rsidRPr="00C00AE9">
        <w:rPr>
          <w:rFonts w:asciiTheme="majorHAnsi" w:hAnsiTheme="majorHAnsi" w:cs="Times New Roman"/>
          <w:color w:val="000000" w:themeColor="text1"/>
          <w:sz w:val="24"/>
          <w:szCs w:val="24"/>
        </w:rPr>
        <w:t xml:space="preserve"> microspores</w:t>
      </w:r>
    </w:p>
    <w:p w:rsidR="007838DA" w:rsidRPr="00C00AE9" w:rsidRDefault="007838DA" w:rsidP="007838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Microspore</w:t>
      </w:r>
    </w:p>
    <w:p w:rsidR="007838DA" w:rsidRPr="00C00AE9" w:rsidRDefault="007838DA" w:rsidP="001D2400">
      <w:pPr>
        <w:pStyle w:val="ListParagraph"/>
        <w:numPr>
          <w:ilvl w:val="0"/>
          <w:numId w:val="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Male spore</w:t>
      </w:r>
    </w:p>
    <w:p w:rsidR="007838DA" w:rsidRPr="00C00AE9" w:rsidRDefault="007838DA" w:rsidP="001D2400">
      <w:pPr>
        <w:pStyle w:val="ListParagraph"/>
        <w:numPr>
          <w:ilvl w:val="0"/>
          <w:numId w:val="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Microspores </w:t>
      </w:r>
      <w:r w:rsidRPr="00C00AE9">
        <w:rPr>
          <w:rFonts w:asciiTheme="majorHAnsi" w:hAnsiTheme="majorHAnsi" w:cs="Times New Roman"/>
          <w:color w:val="000000" w:themeColor="text1"/>
          <w:sz w:val="24"/>
          <w:szCs w:val="24"/>
        </w:rPr>
        <w:sym w:font="Wingdings" w:char="F0E0"/>
      </w:r>
      <w:r w:rsidRPr="00C00AE9">
        <w:rPr>
          <w:rFonts w:asciiTheme="majorHAnsi" w:hAnsiTheme="majorHAnsi" w:cs="Times New Roman"/>
          <w:color w:val="000000" w:themeColor="text1"/>
          <w:sz w:val="24"/>
          <w:szCs w:val="24"/>
        </w:rPr>
        <w:t xml:space="preserve"> male gametophytes </w:t>
      </w:r>
      <w:r w:rsidRPr="00C00AE9">
        <w:rPr>
          <w:rFonts w:asciiTheme="majorHAnsi" w:hAnsiTheme="majorHAnsi" w:cs="Times New Roman"/>
          <w:color w:val="000000" w:themeColor="text1"/>
          <w:sz w:val="24"/>
          <w:szCs w:val="24"/>
        </w:rPr>
        <w:sym w:font="Wingdings" w:char="F0E0"/>
      </w:r>
      <w:r w:rsidRPr="00C00AE9">
        <w:rPr>
          <w:rFonts w:asciiTheme="majorHAnsi" w:hAnsiTheme="majorHAnsi" w:cs="Times New Roman"/>
          <w:color w:val="000000" w:themeColor="text1"/>
          <w:sz w:val="24"/>
          <w:szCs w:val="24"/>
        </w:rPr>
        <w:t xml:space="preserve"> sperm</w:t>
      </w:r>
    </w:p>
    <w:p w:rsidR="007838DA" w:rsidRPr="00C00AE9" w:rsidRDefault="007838DA" w:rsidP="007838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Mucous glands</w:t>
      </w:r>
    </w:p>
    <w:p w:rsidR="007838DA" w:rsidRPr="00C00AE9" w:rsidRDefault="007838DA" w:rsidP="001D2400">
      <w:pPr>
        <w:pStyle w:val="ListParagraph"/>
        <w:numPr>
          <w:ilvl w:val="0"/>
          <w:numId w:val="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Skin of the fish, in which glands secrete mucous to aid in maintaining the water balance and offer protection from bacteria in fish</w:t>
      </w:r>
    </w:p>
    <w:p w:rsidR="007838DA" w:rsidRPr="00C00AE9" w:rsidRDefault="007838DA" w:rsidP="001D2400">
      <w:pPr>
        <w:pStyle w:val="ListParagraph"/>
        <w:numPr>
          <w:ilvl w:val="0"/>
          <w:numId w:val="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present in the modern lampreys, it is reasonable to assume that they were present in primitive fishes, such as the ancient Silurian and Devonian </w:t>
      </w:r>
      <w:proofErr w:type="spellStart"/>
      <w:r w:rsidRPr="00C00AE9">
        <w:rPr>
          <w:rFonts w:asciiTheme="majorHAnsi" w:hAnsiTheme="majorHAnsi" w:cs="Times New Roman"/>
          <w:color w:val="000000" w:themeColor="text1"/>
          <w:sz w:val="24"/>
          <w:szCs w:val="24"/>
        </w:rPr>
        <w:t>agnathans</w:t>
      </w:r>
      <w:proofErr w:type="spellEnd"/>
    </w:p>
    <w:p w:rsidR="007838DA" w:rsidRPr="00C00AE9" w:rsidRDefault="007838DA" w:rsidP="001D2400">
      <w:pPr>
        <w:pStyle w:val="ListParagraph"/>
        <w:numPr>
          <w:ilvl w:val="0"/>
          <w:numId w:val="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These glands in an amphibian help keep the skin moist</w:t>
      </w:r>
    </w:p>
    <w:p w:rsidR="007838DA" w:rsidRPr="00C00AE9" w:rsidRDefault="007838DA" w:rsidP="007838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Oviparous</w:t>
      </w:r>
    </w:p>
    <w:p w:rsidR="007838DA" w:rsidRPr="00C00AE9" w:rsidRDefault="007838DA" w:rsidP="001D2400">
      <w:pPr>
        <w:pStyle w:val="ListParagraph"/>
        <w:numPr>
          <w:ilvl w:val="0"/>
          <w:numId w:val="6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Internal fertilization (type of support of embryonic development)</w:t>
      </w:r>
    </w:p>
    <w:p w:rsidR="007838DA" w:rsidRPr="00C00AE9" w:rsidRDefault="007838DA" w:rsidP="001D2400">
      <w:pPr>
        <w:pStyle w:val="ListParagraph"/>
        <w:numPr>
          <w:ilvl w:val="0"/>
          <w:numId w:val="6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Animals that lay eggs containing the nutrients needed for development of the embryo outside the mother’s body</w:t>
      </w:r>
    </w:p>
    <w:p w:rsidR="007838DA" w:rsidRPr="00C00AE9" w:rsidRDefault="007838DA" w:rsidP="001D2400">
      <w:pPr>
        <w:pStyle w:val="ListParagraph"/>
        <w:numPr>
          <w:ilvl w:val="0"/>
          <w:numId w:val="6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Ex. insects, spiders, birds, reptiles</w:t>
      </w:r>
    </w:p>
    <w:p w:rsidR="007838DA" w:rsidRPr="00C00AE9" w:rsidRDefault="007838DA" w:rsidP="001D2400">
      <w:pPr>
        <w:pStyle w:val="ListParagraph"/>
        <w:numPr>
          <w:ilvl w:val="0"/>
          <w:numId w:val="6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Theme="majorHAnsi" w:hAnsiTheme="majorHAnsi" w:cs="Times New Roman"/>
          <w:color w:val="000000" w:themeColor="text1"/>
          <w:sz w:val="24"/>
          <w:szCs w:val="24"/>
        </w:rPr>
      </w:pPr>
      <w:r w:rsidRPr="00C00AE9">
        <w:rPr>
          <w:rFonts w:asciiTheme="majorHAnsi" w:hAnsiTheme="majorHAnsi" w:cs="Times New Roman"/>
          <w:color w:val="000000" w:themeColor="text1"/>
          <w:sz w:val="24"/>
          <w:szCs w:val="24"/>
        </w:rPr>
        <w:t xml:space="preserve">Only mammal is </w:t>
      </w:r>
      <w:proofErr w:type="spellStart"/>
      <w:r w:rsidRPr="00C00AE9">
        <w:rPr>
          <w:rFonts w:asciiTheme="majorHAnsi" w:hAnsiTheme="majorHAnsi" w:cs="Times New Roman"/>
          <w:color w:val="000000" w:themeColor="text1"/>
          <w:sz w:val="24"/>
          <w:szCs w:val="24"/>
        </w:rPr>
        <w:t>monotremes</w:t>
      </w:r>
      <w:proofErr w:type="spellEnd"/>
      <w:r w:rsidRPr="00C00AE9">
        <w:rPr>
          <w:rFonts w:asciiTheme="majorHAnsi" w:hAnsiTheme="majorHAnsi" w:cs="Times New Roman"/>
          <w:color w:val="000000" w:themeColor="text1"/>
          <w:sz w:val="24"/>
          <w:szCs w:val="24"/>
        </w:rPr>
        <w:t xml:space="preserve"> (</w:t>
      </w:r>
      <w:proofErr w:type="spellStart"/>
      <w:r w:rsidRPr="00C00AE9">
        <w:rPr>
          <w:rFonts w:asciiTheme="majorHAnsi" w:hAnsiTheme="majorHAnsi" w:cs="Times New Roman"/>
          <w:color w:val="000000" w:themeColor="text1"/>
          <w:sz w:val="24"/>
          <w:szCs w:val="24"/>
        </w:rPr>
        <w:t>echdinas</w:t>
      </w:r>
      <w:proofErr w:type="spellEnd"/>
      <w:r w:rsidRPr="00C00AE9">
        <w:rPr>
          <w:rFonts w:asciiTheme="majorHAnsi" w:hAnsiTheme="majorHAnsi" w:cs="Times New Roman"/>
          <w:color w:val="000000" w:themeColor="text1"/>
          <w:sz w:val="24"/>
          <w:szCs w:val="24"/>
        </w:rPr>
        <w:t xml:space="preserve"> &amp; platypus)</w:t>
      </w:r>
    </w:p>
    <w:p w:rsidR="007838DA" w:rsidRPr="00C00AE9" w:rsidRDefault="007838DA" w:rsidP="007838DA">
      <w:pPr>
        <w:rPr>
          <w:rFonts w:asciiTheme="majorHAnsi" w:hAnsiTheme="majorHAnsi"/>
          <w:color w:val="000000" w:themeColor="text1"/>
          <w:sz w:val="24"/>
          <w:szCs w:val="24"/>
        </w:rPr>
      </w:pPr>
    </w:p>
    <w:p w:rsidR="007838DA" w:rsidRPr="00C00AE9" w:rsidRDefault="007838DA" w:rsidP="007838DA">
      <w:p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Ovules </w:t>
      </w:r>
    </w:p>
    <w:p w:rsidR="007838DA" w:rsidRPr="00C00AE9" w:rsidRDefault="007838DA" w:rsidP="001D2400">
      <w:pPr>
        <w:pStyle w:val="ListParagraph"/>
        <w:numPr>
          <w:ilvl w:val="0"/>
          <w:numId w:val="78"/>
        </w:numPr>
        <w:rPr>
          <w:rFonts w:asciiTheme="majorHAnsi" w:hAnsiTheme="majorHAnsi"/>
          <w:color w:val="000000" w:themeColor="text1"/>
          <w:sz w:val="24"/>
          <w:szCs w:val="24"/>
        </w:rPr>
      </w:pPr>
      <w:r w:rsidRPr="00C00AE9">
        <w:rPr>
          <w:rFonts w:asciiTheme="majorHAnsi" w:hAnsiTheme="majorHAnsi"/>
          <w:color w:val="000000" w:themeColor="text1"/>
          <w:sz w:val="24"/>
          <w:szCs w:val="24"/>
        </w:rPr>
        <w:t>In plants, the structure in a carpel in which a female gametophyte develops and fertilization takes place</w:t>
      </w:r>
    </w:p>
    <w:p w:rsidR="007838DA" w:rsidRPr="00C00AE9" w:rsidRDefault="007838DA" w:rsidP="001D2400">
      <w:pPr>
        <w:pStyle w:val="ListParagraph"/>
        <w:numPr>
          <w:ilvl w:val="0"/>
          <w:numId w:val="78"/>
        </w:numPr>
        <w:rPr>
          <w:rFonts w:asciiTheme="majorHAnsi" w:hAnsiTheme="majorHAnsi"/>
          <w:color w:val="000000" w:themeColor="text1"/>
          <w:sz w:val="24"/>
          <w:szCs w:val="24"/>
        </w:rPr>
      </w:pPr>
      <w:r w:rsidRPr="00C00AE9">
        <w:rPr>
          <w:rFonts w:asciiTheme="majorHAnsi" w:hAnsiTheme="majorHAnsi"/>
          <w:color w:val="000000" w:themeColor="text1"/>
          <w:sz w:val="24"/>
          <w:szCs w:val="24"/>
        </w:rPr>
        <w:lastRenderedPageBreak/>
        <w:t>Seed = mature/fertilized ovule</w:t>
      </w:r>
    </w:p>
    <w:p w:rsidR="007838DA" w:rsidRPr="00C00AE9" w:rsidRDefault="007838DA" w:rsidP="001D2400">
      <w:pPr>
        <w:pStyle w:val="ListParagraph"/>
        <w:numPr>
          <w:ilvl w:val="0"/>
          <w:numId w:val="78"/>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Structure of an egg that develops inside a spore wall within </w:t>
      </w:r>
      <w:proofErr w:type="spellStart"/>
      <w:r w:rsidRPr="00C00AE9">
        <w:rPr>
          <w:rFonts w:asciiTheme="majorHAnsi" w:hAnsiTheme="majorHAnsi"/>
          <w:color w:val="000000" w:themeColor="text1"/>
          <w:sz w:val="24"/>
          <w:szCs w:val="24"/>
        </w:rPr>
        <w:t>megasporangial</w:t>
      </w:r>
      <w:proofErr w:type="spellEnd"/>
      <w:r w:rsidRPr="00C00AE9">
        <w:rPr>
          <w:rFonts w:asciiTheme="majorHAnsi" w:hAnsiTheme="majorHAnsi"/>
          <w:color w:val="000000" w:themeColor="text1"/>
          <w:sz w:val="24"/>
          <w:szCs w:val="24"/>
        </w:rPr>
        <w:t xml:space="preserve"> tissue</w:t>
      </w:r>
    </w:p>
    <w:p w:rsidR="007838DA" w:rsidRPr="00C00AE9" w:rsidRDefault="007838DA" w:rsidP="007838DA">
      <w:p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Pangea</w:t>
      </w:r>
      <w:proofErr w:type="spellEnd"/>
    </w:p>
    <w:p w:rsidR="007838DA" w:rsidRPr="00C00AE9" w:rsidRDefault="007838DA" w:rsidP="001D2400">
      <w:pPr>
        <w:pStyle w:val="ListParagraph"/>
        <w:numPr>
          <w:ilvl w:val="0"/>
          <w:numId w:val="79"/>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a hypothetical continent including all the landmass of the earth prior to the Triassic period when it split into </w:t>
      </w:r>
      <w:proofErr w:type="spellStart"/>
      <w:r w:rsidRPr="00C00AE9">
        <w:rPr>
          <w:rFonts w:asciiTheme="majorHAnsi" w:hAnsiTheme="majorHAnsi"/>
          <w:color w:val="000000" w:themeColor="text1"/>
          <w:sz w:val="24"/>
          <w:szCs w:val="24"/>
        </w:rPr>
        <w:t>Laurasia</w:t>
      </w:r>
      <w:proofErr w:type="spellEnd"/>
      <w:r w:rsidRPr="00C00AE9">
        <w:rPr>
          <w:rFonts w:asciiTheme="majorHAnsi" w:hAnsiTheme="majorHAnsi"/>
          <w:color w:val="000000" w:themeColor="text1"/>
          <w:sz w:val="24"/>
          <w:szCs w:val="24"/>
        </w:rPr>
        <w:t xml:space="preserve"> and </w:t>
      </w:r>
      <w:proofErr w:type="spellStart"/>
      <w:r w:rsidRPr="00C00AE9">
        <w:rPr>
          <w:rFonts w:asciiTheme="majorHAnsi" w:hAnsiTheme="majorHAnsi"/>
          <w:color w:val="000000" w:themeColor="text1"/>
          <w:sz w:val="24"/>
          <w:szCs w:val="24"/>
        </w:rPr>
        <w:t>Gondwana</w:t>
      </w:r>
      <w:proofErr w:type="spellEnd"/>
    </w:p>
    <w:p w:rsidR="00034192" w:rsidRPr="00C00AE9" w:rsidRDefault="00034192" w:rsidP="001D2400">
      <w:pPr>
        <w:pStyle w:val="ListParagraph"/>
        <w:numPr>
          <w:ilvl w:val="0"/>
          <w:numId w:val="79"/>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A supercontinent that existed from the </w:t>
      </w:r>
      <w:proofErr w:type="spellStart"/>
      <w:r w:rsidRPr="00C00AE9">
        <w:rPr>
          <w:rFonts w:asciiTheme="majorHAnsi" w:hAnsiTheme="majorHAnsi"/>
          <w:color w:val="000000" w:themeColor="text1"/>
          <w:sz w:val="24"/>
          <w:szCs w:val="24"/>
        </w:rPr>
        <w:t>the</w:t>
      </w:r>
      <w:proofErr w:type="spellEnd"/>
      <w:r w:rsidRPr="00C00AE9">
        <w:rPr>
          <w:rFonts w:asciiTheme="majorHAnsi" w:hAnsiTheme="majorHAnsi"/>
          <w:color w:val="000000" w:themeColor="text1"/>
          <w:sz w:val="24"/>
          <w:szCs w:val="24"/>
        </w:rPr>
        <w:t xml:space="preserve"> end of the Permian to the Jurassic, assembled from large continents like </w:t>
      </w:r>
      <w:proofErr w:type="spellStart"/>
      <w:r w:rsidRPr="00C00AE9">
        <w:rPr>
          <w:rFonts w:asciiTheme="majorHAnsi" w:hAnsiTheme="majorHAnsi"/>
          <w:color w:val="000000" w:themeColor="text1"/>
          <w:sz w:val="24"/>
          <w:szCs w:val="24"/>
        </w:rPr>
        <w:t>Euramerica</w:t>
      </w:r>
      <w:proofErr w:type="spellEnd"/>
      <w:r w:rsidRPr="00C00AE9">
        <w:rPr>
          <w:rFonts w:asciiTheme="majorHAnsi" w:hAnsiTheme="majorHAnsi"/>
          <w:color w:val="000000" w:themeColor="text1"/>
          <w:sz w:val="24"/>
          <w:szCs w:val="24"/>
        </w:rPr>
        <w:t xml:space="preserve">, </w:t>
      </w:r>
      <w:proofErr w:type="spellStart"/>
      <w:r w:rsidRPr="00C00AE9">
        <w:rPr>
          <w:rFonts w:asciiTheme="majorHAnsi" w:hAnsiTheme="majorHAnsi"/>
          <w:color w:val="000000" w:themeColor="text1"/>
          <w:sz w:val="24"/>
          <w:szCs w:val="24"/>
        </w:rPr>
        <w:t>Gondwana</w:t>
      </w:r>
      <w:proofErr w:type="spellEnd"/>
      <w:r w:rsidRPr="00C00AE9">
        <w:rPr>
          <w:rFonts w:asciiTheme="majorHAnsi" w:hAnsiTheme="majorHAnsi"/>
          <w:color w:val="000000" w:themeColor="text1"/>
          <w:sz w:val="24"/>
          <w:szCs w:val="24"/>
        </w:rPr>
        <w:t xml:space="preserve">, and Siberia, as well as smaller landmasses like the </w:t>
      </w:r>
      <w:proofErr w:type="spellStart"/>
      <w:r w:rsidRPr="00C00AE9">
        <w:rPr>
          <w:rFonts w:asciiTheme="majorHAnsi" w:hAnsiTheme="majorHAnsi"/>
          <w:color w:val="000000" w:themeColor="text1"/>
          <w:sz w:val="24"/>
          <w:szCs w:val="24"/>
        </w:rPr>
        <w:t>Cathaysian</w:t>
      </w:r>
      <w:proofErr w:type="spellEnd"/>
      <w:r w:rsidRPr="00C00AE9">
        <w:rPr>
          <w:rFonts w:asciiTheme="majorHAnsi" w:hAnsiTheme="majorHAnsi"/>
          <w:color w:val="000000" w:themeColor="text1"/>
          <w:sz w:val="24"/>
          <w:szCs w:val="24"/>
        </w:rPr>
        <w:t xml:space="preserve"> and Cimmerian </w:t>
      </w:r>
      <w:proofErr w:type="spellStart"/>
      <w:r w:rsidRPr="00C00AE9">
        <w:rPr>
          <w:rFonts w:asciiTheme="majorHAnsi" w:hAnsiTheme="majorHAnsi"/>
          <w:color w:val="000000" w:themeColor="text1"/>
          <w:sz w:val="24"/>
          <w:szCs w:val="24"/>
        </w:rPr>
        <w:t>terranes</w:t>
      </w:r>
      <w:proofErr w:type="spellEnd"/>
      <w:r w:rsidRPr="00C00AE9">
        <w:rPr>
          <w:rFonts w:asciiTheme="majorHAnsi" w:hAnsiTheme="majorHAnsi"/>
          <w:color w:val="000000" w:themeColor="text1"/>
          <w:sz w:val="24"/>
          <w:szCs w:val="24"/>
        </w:rPr>
        <w:t>; Greek for “all lands.”</w:t>
      </w:r>
    </w:p>
    <w:p w:rsidR="007838DA" w:rsidRPr="00C00AE9" w:rsidRDefault="007838DA" w:rsidP="007838DA">
      <w:pPr>
        <w:rPr>
          <w:rFonts w:asciiTheme="majorHAnsi" w:hAnsiTheme="majorHAnsi"/>
          <w:color w:val="000000" w:themeColor="text1"/>
          <w:sz w:val="24"/>
          <w:szCs w:val="24"/>
        </w:rPr>
      </w:pPr>
      <w:r w:rsidRPr="00C00AE9">
        <w:rPr>
          <w:rFonts w:asciiTheme="majorHAnsi" w:hAnsiTheme="majorHAnsi"/>
          <w:color w:val="000000" w:themeColor="text1"/>
          <w:sz w:val="24"/>
          <w:szCs w:val="24"/>
        </w:rPr>
        <w:t>Pectoral girdle</w:t>
      </w:r>
    </w:p>
    <w:p w:rsidR="007838DA" w:rsidRPr="00C00AE9" w:rsidRDefault="007838DA" w:rsidP="001D2400">
      <w:pPr>
        <w:pStyle w:val="ListParagraph"/>
        <w:numPr>
          <w:ilvl w:val="0"/>
          <w:numId w:val="79"/>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A bony or cartilaginous structure in vertebrates to which the anterior limbs (pectoral fins, forelegs, or arms) are attached </w:t>
      </w:r>
    </w:p>
    <w:p w:rsidR="007838DA" w:rsidRPr="00C00AE9" w:rsidRDefault="007838DA" w:rsidP="007838DA">
      <w:pPr>
        <w:rPr>
          <w:rFonts w:asciiTheme="majorHAnsi" w:hAnsiTheme="majorHAnsi"/>
          <w:color w:val="000000" w:themeColor="text1"/>
          <w:sz w:val="24"/>
          <w:szCs w:val="24"/>
        </w:rPr>
      </w:pPr>
      <w:r w:rsidRPr="00C00AE9">
        <w:rPr>
          <w:rFonts w:asciiTheme="majorHAnsi" w:hAnsiTheme="majorHAnsi"/>
          <w:color w:val="000000" w:themeColor="text1"/>
          <w:sz w:val="24"/>
          <w:szCs w:val="24"/>
        </w:rPr>
        <w:t>Permian period</w:t>
      </w:r>
    </w:p>
    <w:p w:rsidR="007838DA" w:rsidRPr="00C00AE9" w:rsidRDefault="007838DA" w:rsidP="001D2400">
      <w:pPr>
        <w:pStyle w:val="ListParagraph"/>
        <w:numPr>
          <w:ilvl w:val="0"/>
          <w:numId w:val="80"/>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299-245 </w:t>
      </w:r>
      <w:proofErr w:type="spellStart"/>
      <w:r w:rsidRPr="00C00AE9">
        <w:rPr>
          <w:rFonts w:asciiTheme="majorHAnsi" w:hAnsiTheme="majorHAnsi"/>
          <w:color w:val="000000" w:themeColor="text1"/>
          <w:sz w:val="24"/>
          <w:szCs w:val="24"/>
        </w:rPr>
        <w:t>mya</w:t>
      </w:r>
      <w:proofErr w:type="spellEnd"/>
      <w:r w:rsidRPr="00C00AE9">
        <w:rPr>
          <w:rFonts w:asciiTheme="majorHAnsi" w:hAnsiTheme="majorHAnsi"/>
          <w:color w:val="000000" w:themeColor="text1"/>
          <w:sz w:val="24"/>
          <w:szCs w:val="24"/>
        </w:rPr>
        <w:t>, last period of Paleozoic era</w:t>
      </w:r>
    </w:p>
    <w:p w:rsidR="007838DA" w:rsidRPr="00C00AE9" w:rsidRDefault="007838DA" w:rsidP="001D2400">
      <w:pPr>
        <w:pStyle w:val="ListParagraph"/>
        <w:numPr>
          <w:ilvl w:val="0"/>
          <w:numId w:val="80"/>
        </w:numPr>
        <w:rPr>
          <w:rFonts w:asciiTheme="majorHAnsi" w:hAnsiTheme="majorHAnsi"/>
          <w:color w:val="000000" w:themeColor="text1"/>
          <w:sz w:val="24"/>
          <w:szCs w:val="24"/>
        </w:rPr>
      </w:pPr>
      <w:r w:rsidRPr="00C00AE9">
        <w:rPr>
          <w:rFonts w:asciiTheme="majorHAnsi" w:hAnsiTheme="majorHAnsi"/>
          <w:color w:val="000000" w:themeColor="text1"/>
          <w:sz w:val="24"/>
          <w:szCs w:val="24"/>
        </w:rPr>
        <w:t>Largest mass extinction in history (particularly marine invertebrates)</w:t>
      </w:r>
    </w:p>
    <w:p w:rsidR="007838DA" w:rsidRPr="00C00AE9" w:rsidRDefault="007838DA" w:rsidP="001D2400">
      <w:pPr>
        <w:pStyle w:val="ListParagraph"/>
        <w:numPr>
          <w:ilvl w:val="0"/>
          <w:numId w:val="80"/>
        </w:numPr>
        <w:rPr>
          <w:rFonts w:asciiTheme="majorHAnsi" w:hAnsiTheme="majorHAnsi"/>
          <w:color w:val="000000" w:themeColor="text1"/>
          <w:sz w:val="24"/>
          <w:szCs w:val="24"/>
        </w:rPr>
      </w:pPr>
      <w:r w:rsidRPr="00C00AE9">
        <w:rPr>
          <w:rFonts w:asciiTheme="majorHAnsi" w:hAnsiTheme="majorHAnsi"/>
          <w:color w:val="000000" w:themeColor="text1"/>
          <w:sz w:val="24"/>
          <w:szCs w:val="24"/>
        </w:rPr>
        <w:t>Amphibians &amp; reptiles continued to be the dominant land animals</w:t>
      </w:r>
    </w:p>
    <w:p w:rsidR="007838DA" w:rsidRPr="00C00AE9" w:rsidRDefault="007838DA" w:rsidP="001D2400">
      <w:pPr>
        <w:pStyle w:val="ListParagraph"/>
        <w:numPr>
          <w:ilvl w:val="0"/>
          <w:numId w:val="80"/>
        </w:numPr>
        <w:rPr>
          <w:rFonts w:asciiTheme="majorHAnsi" w:hAnsiTheme="majorHAnsi"/>
          <w:color w:val="000000" w:themeColor="text1"/>
          <w:sz w:val="24"/>
          <w:szCs w:val="24"/>
        </w:rPr>
      </w:pPr>
      <w:r w:rsidRPr="00C00AE9">
        <w:rPr>
          <w:rFonts w:asciiTheme="majorHAnsi" w:hAnsiTheme="majorHAnsi"/>
          <w:color w:val="000000" w:themeColor="text1"/>
          <w:sz w:val="24"/>
          <w:szCs w:val="24"/>
        </w:rPr>
        <w:t>Fern-like plants shifted to gymnosperms (offspring enclosed w/in seeds)</w:t>
      </w:r>
    </w:p>
    <w:p w:rsidR="008E47E0" w:rsidRPr="00C00AE9" w:rsidRDefault="008E47E0" w:rsidP="008E47E0">
      <w:pPr>
        <w:pStyle w:val="Standard"/>
        <w:ind w:left="720" w:hanging="360"/>
        <w:rPr>
          <w:rFonts w:asciiTheme="majorHAnsi" w:hAnsiTheme="majorHAnsi"/>
          <w:b/>
          <w:bCs/>
          <w:color w:val="000000" w:themeColor="text1"/>
        </w:rPr>
      </w:pPr>
    </w:p>
    <w:p w:rsidR="008E47E0" w:rsidRPr="00C00AE9" w:rsidRDefault="008E47E0" w:rsidP="008E47E0">
      <w:pPr>
        <w:pStyle w:val="Standard"/>
        <w:ind w:firstLine="349"/>
        <w:rPr>
          <w:rFonts w:asciiTheme="majorHAnsi" w:hAnsiTheme="majorHAnsi"/>
          <w:b/>
          <w:bCs/>
          <w:color w:val="000000" w:themeColor="text1"/>
        </w:rPr>
      </w:pPr>
      <w:proofErr w:type="spellStart"/>
      <w:r w:rsidRPr="00C00AE9">
        <w:rPr>
          <w:rFonts w:asciiTheme="majorHAnsi" w:hAnsiTheme="majorHAnsi"/>
          <w:b/>
          <w:bCs/>
          <w:color w:val="000000" w:themeColor="text1"/>
        </w:rPr>
        <w:t>Plasmogamy</w:t>
      </w:r>
      <w:proofErr w:type="spellEnd"/>
      <w:r w:rsidRPr="00C00AE9">
        <w:rPr>
          <w:rFonts w:asciiTheme="majorHAnsi" w:hAnsiTheme="majorHAnsi"/>
          <w:b/>
          <w:bCs/>
          <w:color w:val="000000" w:themeColor="text1"/>
        </w:rPr>
        <w:t>:</w:t>
      </w:r>
    </w:p>
    <w:p w:rsidR="008E47E0" w:rsidRPr="00C00AE9" w:rsidRDefault="008E47E0" w:rsidP="001D2400">
      <w:pPr>
        <w:pStyle w:val="Standard"/>
        <w:numPr>
          <w:ilvl w:val="0"/>
          <w:numId w:val="44"/>
        </w:numPr>
        <w:ind w:left="720" w:hanging="360"/>
        <w:rPr>
          <w:rFonts w:asciiTheme="majorHAnsi" w:hAnsiTheme="majorHAnsi"/>
          <w:color w:val="000000" w:themeColor="text1"/>
        </w:rPr>
      </w:pPr>
      <w:r w:rsidRPr="00C00AE9">
        <w:rPr>
          <w:rFonts w:asciiTheme="majorHAnsi" w:hAnsiTheme="majorHAnsi"/>
          <w:color w:val="000000" w:themeColor="text1"/>
        </w:rPr>
        <w:t>Union of two or more cells with preservation of the individual nuclei</w:t>
      </w:r>
    </w:p>
    <w:p w:rsidR="008E47E0" w:rsidRPr="00C00AE9" w:rsidRDefault="008E47E0" w:rsidP="001D2400">
      <w:pPr>
        <w:pStyle w:val="Standard"/>
        <w:numPr>
          <w:ilvl w:val="0"/>
          <w:numId w:val="44"/>
        </w:numPr>
        <w:ind w:left="720" w:hanging="360"/>
        <w:rPr>
          <w:rFonts w:asciiTheme="majorHAnsi" w:hAnsiTheme="majorHAnsi"/>
          <w:color w:val="000000" w:themeColor="text1"/>
        </w:rPr>
      </w:pPr>
      <w:r w:rsidRPr="00C00AE9">
        <w:rPr>
          <w:rFonts w:asciiTheme="majorHAnsi" w:hAnsiTheme="majorHAnsi"/>
          <w:color w:val="000000" w:themeColor="text1"/>
        </w:rPr>
        <w:t>This forms a plasmodium.</w:t>
      </w:r>
    </w:p>
    <w:p w:rsidR="008E47E0" w:rsidRPr="00C00AE9" w:rsidRDefault="008E47E0" w:rsidP="001D2400">
      <w:pPr>
        <w:pStyle w:val="Standard"/>
        <w:numPr>
          <w:ilvl w:val="0"/>
          <w:numId w:val="44"/>
        </w:numPr>
        <w:ind w:left="720" w:hanging="360"/>
        <w:rPr>
          <w:rFonts w:asciiTheme="majorHAnsi" w:hAnsiTheme="majorHAnsi"/>
          <w:color w:val="000000" w:themeColor="text1"/>
        </w:rPr>
      </w:pPr>
      <w:proofErr w:type="gramStart"/>
      <w:r w:rsidRPr="00C00AE9">
        <w:rPr>
          <w:rFonts w:asciiTheme="majorHAnsi" w:hAnsiTheme="majorHAnsi"/>
          <w:color w:val="000000" w:themeColor="text1"/>
        </w:rPr>
        <w:t>plasmodium</w:t>
      </w:r>
      <w:proofErr w:type="gramEnd"/>
      <w:r w:rsidRPr="00C00AE9">
        <w:rPr>
          <w:rFonts w:asciiTheme="majorHAnsi" w:hAnsiTheme="majorHAnsi"/>
          <w:color w:val="000000" w:themeColor="text1"/>
        </w:rPr>
        <w:t xml:space="preserve"> is a genus of parasitic </w:t>
      </w:r>
      <w:proofErr w:type="spellStart"/>
      <w:r w:rsidRPr="00C00AE9">
        <w:rPr>
          <w:rFonts w:asciiTheme="majorHAnsi" w:hAnsiTheme="majorHAnsi"/>
          <w:color w:val="000000" w:themeColor="text1"/>
        </w:rPr>
        <w:t>protoza</w:t>
      </w:r>
      <w:proofErr w:type="spellEnd"/>
      <w:r w:rsidRPr="00C00AE9">
        <w:rPr>
          <w:rFonts w:asciiTheme="majorHAnsi" w:hAnsiTheme="majorHAnsi"/>
          <w:color w:val="000000" w:themeColor="text1"/>
        </w:rPr>
        <w:t xml:space="preserve"> that cause malaria.</w:t>
      </w:r>
    </w:p>
    <w:p w:rsidR="008E47E0" w:rsidRPr="00C00AE9" w:rsidRDefault="008E47E0" w:rsidP="001D2400">
      <w:pPr>
        <w:pStyle w:val="Standard"/>
        <w:numPr>
          <w:ilvl w:val="0"/>
          <w:numId w:val="44"/>
        </w:numPr>
        <w:ind w:left="720" w:hanging="360"/>
        <w:rPr>
          <w:rFonts w:asciiTheme="majorHAnsi" w:hAnsiTheme="majorHAnsi"/>
          <w:color w:val="000000" w:themeColor="text1"/>
        </w:rPr>
      </w:pPr>
      <w:r w:rsidRPr="00C00AE9">
        <w:rPr>
          <w:rFonts w:asciiTheme="majorHAnsi" w:hAnsiTheme="majorHAnsi"/>
          <w:color w:val="000000" w:themeColor="text1"/>
        </w:rPr>
        <w:t>Asexual life cycle in humans and sexual in mosquitoes.</w:t>
      </w:r>
    </w:p>
    <w:p w:rsidR="008E47E0" w:rsidRPr="00C00AE9" w:rsidRDefault="008E47E0" w:rsidP="008E47E0">
      <w:pPr>
        <w:pStyle w:val="Standard"/>
        <w:ind w:left="720" w:hanging="360"/>
        <w:rPr>
          <w:rFonts w:asciiTheme="majorHAnsi" w:hAnsiTheme="majorHAnsi"/>
          <w:b/>
          <w:bCs/>
          <w:color w:val="000000" w:themeColor="text1"/>
        </w:rPr>
      </w:pPr>
    </w:p>
    <w:p w:rsidR="008E47E0" w:rsidRPr="00C00AE9" w:rsidRDefault="008E47E0" w:rsidP="008E47E0">
      <w:pPr>
        <w:pStyle w:val="Standard"/>
        <w:ind w:left="720" w:hanging="360"/>
        <w:rPr>
          <w:rFonts w:asciiTheme="majorHAnsi" w:hAnsiTheme="majorHAnsi"/>
          <w:b/>
          <w:bCs/>
          <w:color w:val="000000" w:themeColor="text1"/>
        </w:rPr>
      </w:pPr>
      <w:r w:rsidRPr="00C00AE9">
        <w:rPr>
          <w:rFonts w:asciiTheme="majorHAnsi" w:hAnsiTheme="majorHAnsi"/>
          <w:b/>
          <w:bCs/>
          <w:color w:val="000000" w:themeColor="text1"/>
        </w:rPr>
        <w:t>Poison glands:</w:t>
      </w:r>
    </w:p>
    <w:p w:rsidR="008E47E0" w:rsidRPr="00C00AE9" w:rsidRDefault="008E47E0" w:rsidP="001D2400">
      <w:pPr>
        <w:pStyle w:val="Standard"/>
        <w:numPr>
          <w:ilvl w:val="0"/>
          <w:numId w:val="45"/>
        </w:numPr>
        <w:ind w:left="720" w:hanging="360"/>
        <w:rPr>
          <w:rFonts w:asciiTheme="majorHAnsi" w:hAnsiTheme="majorHAnsi"/>
          <w:color w:val="000000" w:themeColor="text1"/>
        </w:rPr>
      </w:pPr>
      <w:r w:rsidRPr="00C00AE9">
        <w:rPr>
          <w:rFonts w:asciiTheme="majorHAnsi" w:hAnsiTheme="majorHAnsi"/>
          <w:color w:val="000000" w:themeColor="text1"/>
        </w:rPr>
        <w:t xml:space="preserve">A gland in an animal which secretes an acrid or venomous matter, that is conveyed along an organ </w:t>
      </w:r>
      <w:proofErr w:type="spellStart"/>
      <w:r w:rsidRPr="00C00AE9">
        <w:rPr>
          <w:rFonts w:asciiTheme="majorHAnsi" w:hAnsiTheme="majorHAnsi"/>
          <w:color w:val="000000" w:themeColor="text1"/>
        </w:rPr>
        <w:t>capale</w:t>
      </w:r>
      <w:proofErr w:type="spellEnd"/>
      <w:r w:rsidRPr="00C00AE9">
        <w:rPr>
          <w:rFonts w:asciiTheme="majorHAnsi" w:hAnsiTheme="majorHAnsi"/>
          <w:color w:val="000000" w:themeColor="text1"/>
        </w:rPr>
        <w:t xml:space="preserve"> of inflicting a wound</w:t>
      </w:r>
    </w:p>
    <w:p w:rsidR="008E47E0" w:rsidRPr="00C00AE9" w:rsidRDefault="008E47E0" w:rsidP="001D2400">
      <w:pPr>
        <w:pStyle w:val="Standard"/>
        <w:numPr>
          <w:ilvl w:val="0"/>
          <w:numId w:val="45"/>
        </w:numPr>
        <w:ind w:left="720" w:hanging="360"/>
        <w:rPr>
          <w:rFonts w:asciiTheme="majorHAnsi" w:hAnsiTheme="majorHAnsi"/>
          <w:color w:val="000000" w:themeColor="text1"/>
        </w:rPr>
      </w:pPr>
      <w:r w:rsidRPr="00C00AE9">
        <w:rPr>
          <w:rFonts w:asciiTheme="majorHAnsi" w:hAnsiTheme="majorHAnsi"/>
          <w:color w:val="000000" w:themeColor="text1"/>
        </w:rPr>
        <w:t>Innovation used by organisms to trap/paralyze their prey.</w:t>
      </w:r>
    </w:p>
    <w:p w:rsidR="008E47E0" w:rsidRPr="00C00AE9" w:rsidRDefault="008E47E0" w:rsidP="001D2400">
      <w:pPr>
        <w:pStyle w:val="Standard"/>
        <w:numPr>
          <w:ilvl w:val="0"/>
          <w:numId w:val="45"/>
        </w:numPr>
        <w:ind w:left="720" w:hanging="360"/>
        <w:rPr>
          <w:rFonts w:asciiTheme="majorHAnsi" w:hAnsiTheme="majorHAnsi"/>
          <w:color w:val="000000" w:themeColor="text1"/>
        </w:rPr>
      </w:pPr>
      <w:r w:rsidRPr="00C00AE9">
        <w:rPr>
          <w:rFonts w:asciiTheme="majorHAnsi" w:hAnsiTheme="majorHAnsi"/>
          <w:color w:val="000000" w:themeColor="text1"/>
        </w:rPr>
        <w:t xml:space="preserve">Platyhelminthes cover themselves in the toxins from jelly fish that </w:t>
      </w:r>
      <w:r w:rsidR="00C00AE9">
        <w:rPr>
          <w:rFonts w:asciiTheme="majorHAnsi" w:hAnsiTheme="majorHAnsi"/>
          <w:color w:val="000000" w:themeColor="text1"/>
        </w:rPr>
        <w:t>they consume to protect themsel</w:t>
      </w:r>
      <w:r w:rsidRPr="00C00AE9">
        <w:rPr>
          <w:rFonts w:asciiTheme="majorHAnsi" w:hAnsiTheme="majorHAnsi"/>
          <w:color w:val="000000" w:themeColor="text1"/>
        </w:rPr>
        <w:t>ves from predators</w:t>
      </w:r>
      <w:r w:rsidRPr="00C00AE9">
        <w:rPr>
          <w:rFonts w:asciiTheme="majorHAnsi" w:hAnsiTheme="majorHAnsi"/>
          <w:b/>
          <w:bCs/>
          <w:color w:val="000000" w:themeColor="text1"/>
        </w:rPr>
        <w:t>.</w:t>
      </w:r>
    </w:p>
    <w:p w:rsidR="008E47E0" w:rsidRPr="00C00AE9" w:rsidRDefault="008E47E0" w:rsidP="001D2400">
      <w:pPr>
        <w:pStyle w:val="Standard"/>
        <w:numPr>
          <w:ilvl w:val="0"/>
          <w:numId w:val="45"/>
        </w:numPr>
        <w:ind w:left="720" w:hanging="360"/>
        <w:rPr>
          <w:rFonts w:asciiTheme="majorHAnsi" w:hAnsiTheme="majorHAnsi"/>
          <w:color w:val="000000" w:themeColor="text1"/>
        </w:rPr>
      </w:pPr>
      <w:r w:rsidRPr="00C00AE9">
        <w:rPr>
          <w:rFonts w:asciiTheme="majorHAnsi" w:hAnsiTheme="majorHAnsi"/>
          <w:color w:val="000000" w:themeColor="text1"/>
        </w:rPr>
        <w:t>Appears in amphibians</w:t>
      </w:r>
    </w:p>
    <w:p w:rsidR="008E47E0" w:rsidRPr="00C00AE9" w:rsidRDefault="008E47E0" w:rsidP="008E47E0">
      <w:pPr>
        <w:pStyle w:val="Standard"/>
        <w:ind w:left="720" w:hanging="360"/>
        <w:rPr>
          <w:rFonts w:asciiTheme="majorHAnsi" w:hAnsiTheme="majorHAnsi"/>
          <w:b/>
          <w:bCs/>
          <w:color w:val="000000" w:themeColor="text1"/>
        </w:rPr>
      </w:pPr>
      <w:r w:rsidRPr="00C00AE9">
        <w:rPr>
          <w:rFonts w:asciiTheme="majorHAnsi" w:hAnsiTheme="majorHAnsi"/>
          <w:b/>
          <w:bCs/>
          <w:color w:val="000000" w:themeColor="text1"/>
        </w:rPr>
        <w:t>Pollen:</w:t>
      </w:r>
    </w:p>
    <w:p w:rsidR="008E47E0" w:rsidRPr="00C00AE9" w:rsidRDefault="008E47E0" w:rsidP="001D2400">
      <w:pPr>
        <w:pStyle w:val="Standard"/>
        <w:numPr>
          <w:ilvl w:val="0"/>
          <w:numId w:val="46"/>
        </w:numPr>
        <w:ind w:left="720" w:hanging="360"/>
        <w:rPr>
          <w:rFonts w:asciiTheme="majorHAnsi" w:hAnsiTheme="majorHAnsi"/>
          <w:color w:val="000000" w:themeColor="text1"/>
        </w:rPr>
      </w:pPr>
      <w:r w:rsidRPr="00C00AE9">
        <w:rPr>
          <w:rFonts w:asciiTheme="majorHAnsi" w:hAnsiTheme="majorHAnsi"/>
          <w:color w:val="000000" w:themeColor="text1"/>
        </w:rPr>
        <w:t>Fine powdery substance that consists of microscopic grains discharged from the male part of a flower or male cone.</w:t>
      </w:r>
    </w:p>
    <w:p w:rsidR="008E47E0" w:rsidRPr="00C00AE9" w:rsidRDefault="008E47E0" w:rsidP="001D2400">
      <w:pPr>
        <w:pStyle w:val="Standard"/>
        <w:numPr>
          <w:ilvl w:val="0"/>
          <w:numId w:val="46"/>
        </w:numPr>
        <w:ind w:left="720" w:hanging="360"/>
        <w:rPr>
          <w:rFonts w:asciiTheme="majorHAnsi" w:hAnsiTheme="majorHAnsi"/>
          <w:color w:val="000000" w:themeColor="text1"/>
        </w:rPr>
      </w:pPr>
      <w:r w:rsidRPr="00C00AE9">
        <w:rPr>
          <w:rFonts w:asciiTheme="majorHAnsi" w:hAnsiTheme="majorHAnsi"/>
          <w:color w:val="000000" w:themeColor="text1"/>
        </w:rPr>
        <w:t>Each grain contains a male gamete that can fertilize the female ovule, to which pollen is transported by the wind, insects, or other animals.</w:t>
      </w:r>
    </w:p>
    <w:p w:rsidR="008E47E0" w:rsidRPr="00C00AE9" w:rsidRDefault="008E47E0" w:rsidP="001D2400">
      <w:pPr>
        <w:pStyle w:val="Standard"/>
        <w:numPr>
          <w:ilvl w:val="0"/>
          <w:numId w:val="46"/>
        </w:numPr>
        <w:ind w:left="720" w:hanging="360"/>
        <w:rPr>
          <w:rFonts w:asciiTheme="majorHAnsi" w:hAnsiTheme="majorHAnsi"/>
          <w:color w:val="000000" w:themeColor="text1"/>
        </w:rPr>
      </w:pPr>
      <w:r w:rsidRPr="00C00AE9">
        <w:rPr>
          <w:rFonts w:asciiTheme="majorHAnsi" w:hAnsiTheme="majorHAnsi"/>
          <w:color w:val="000000" w:themeColor="text1"/>
        </w:rPr>
        <w:t xml:space="preserve">This innovation is first seen in the </w:t>
      </w:r>
      <w:proofErr w:type="spellStart"/>
      <w:r w:rsidRPr="00C00AE9">
        <w:rPr>
          <w:rFonts w:asciiTheme="majorHAnsi" w:hAnsiTheme="majorHAnsi"/>
          <w:color w:val="000000" w:themeColor="text1"/>
        </w:rPr>
        <w:t>phanerozoic</w:t>
      </w:r>
      <w:proofErr w:type="spellEnd"/>
      <w:r w:rsidRPr="00C00AE9">
        <w:rPr>
          <w:rFonts w:asciiTheme="majorHAnsi" w:hAnsiTheme="majorHAnsi"/>
          <w:color w:val="000000" w:themeColor="text1"/>
        </w:rPr>
        <w:t xml:space="preserve"> eon when </w:t>
      </w:r>
      <w:proofErr w:type="gramStart"/>
      <w:r w:rsidRPr="00C00AE9">
        <w:rPr>
          <w:rFonts w:asciiTheme="majorHAnsi" w:hAnsiTheme="majorHAnsi"/>
          <w:color w:val="000000" w:themeColor="text1"/>
        </w:rPr>
        <w:t>plants being to come on land and a mechanism is</w:t>
      </w:r>
      <w:proofErr w:type="gramEnd"/>
      <w:r w:rsidRPr="00C00AE9">
        <w:rPr>
          <w:rFonts w:asciiTheme="majorHAnsi" w:hAnsiTheme="majorHAnsi"/>
          <w:color w:val="000000" w:themeColor="text1"/>
        </w:rPr>
        <w:t xml:space="preserve"> need in order for the male sperms to reach the female ovule.</w:t>
      </w:r>
    </w:p>
    <w:p w:rsidR="008E47E0" w:rsidRPr="00C00AE9" w:rsidRDefault="008E47E0" w:rsidP="008E47E0">
      <w:pPr>
        <w:pStyle w:val="Standard"/>
        <w:ind w:left="720" w:hanging="360"/>
        <w:rPr>
          <w:rFonts w:asciiTheme="majorHAnsi" w:hAnsiTheme="majorHAnsi"/>
          <w:b/>
          <w:bCs/>
          <w:color w:val="000000" w:themeColor="text1"/>
        </w:rPr>
      </w:pPr>
      <w:r w:rsidRPr="00C00AE9">
        <w:rPr>
          <w:rFonts w:asciiTheme="majorHAnsi" w:hAnsiTheme="majorHAnsi"/>
          <w:b/>
          <w:bCs/>
          <w:color w:val="000000" w:themeColor="text1"/>
        </w:rPr>
        <w:t>Pollen tube:</w:t>
      </w:r>
    </w:p>
    <w:p w:rsidR="008E47E0" w:rsidRPr="00C00AE9" w:rsidRDefault="008E47E0" w:rsidP="001D2400">
      <w:pPr>
        <w:pStyle w:val="Standard"/>
        <w:numPr>
          <w:ilvl w:val="0"/>
          <w:numId w:val="47"/>
        </w:numPr>
        <w:ind w:left="720" w:hanging="360"/>
        <w:rPr>
          <w:rFonts w:asciiTheme="majorHAnsi" w:hAnsiTheme="majorHAnsi"/>
          <w:color w:val="000000" w:themeColor="text1"/>
        </w:rPr>
      </w:pPr>
      <w:r w:rsidRPr="00C00AE9">
        <w:rPr>
          <w:rFonts w:asciiTheme="majorHAnsi" w:hAnsiTheme="majorHAnsi"/>
          <w:color w:val="000000" w:themeColor="text1"/>
        </w:rPr>
        <w:t>A hollow tube which develops from a pollen grain when deposited on the stigma of a flower.</w:t>
      </w:r>
    </w:p>
    <w:p w:rsidR="008E47E0" w:rsidRPr="00C00AE9" w:rsidRDefault="008E47E0" w:rsidP="001D2400">
      <w:pPr>
        <w:pStyle w:val="Standard"/>
        <w:numPr>
          <w:ilvl w:val="0"/>
          <w:numId w:val="47"/>
        </w:numPr>
        <w:ind w:left="720" w:hanging="360"/>
        <w:rPr>
          <w:rFonts w:asciiTheme="majorHAnsi" w:hAnsiTheme="majorHAnsi"/>
          <w:color w:val="000000" w:themeColor="text1"/>
        </w:rPr>
      </w:pPr>
      <w:r w:rsidRPr="00C00AE9">
        <w:rPr>
          <w:rFonts w:asciiTheme="majorHAnsi" w:hAnsiTheme="majorHAnsi"/>
          <w:color w:val="000000" w:themeColor="text1"/>
        </w:rPr>
        <w:t>It develops from the wall of a pollen grain and, in seed plants, provides a passage through which the male nuclei reach the embryo sa</w:t>
      </w:r>
      <w:r w:rsidR="00E43077">
        <w:rPr>
          <w:rFonts w:asciiTheme="majorHAnsi" w:hAnsiTheme="majorHAnsi"/>
          <w:color w:val="000000" w:themeColor="text1"/>
        </w:rPr>
        <w:t>c</w:t>
      </w:r>
      <w:r w:rsidRPr="00C00AE9">
        <w:rPr>
          <w:rFonts w:asciiTheme="majorHAnsi" w:hAnsiTheme="majorHAnsi"/>
          <w:color w:val="000000" w:themeColor="text1"/>
        </w:rPr>
        <w:t xml:space="preserve"> to </w:t>
      </w:r>
      <w:r w:rsidR="00E43077">
        <w:rPr>
          <w:rFonts w:asciiTheme="majorHAnsi" w:hAnsiTheme="majorHAnsi"/>
          <w:color w:val="000000" w:themeColor="text1"/>
        </w:rPr>
        <w:t>a</w:t>
      </w:r>
      <w:r w:rsidRPr="00C00AE9">
        <w:rPr>
          <w:rFonts w:asciiTheme="majorHAnsi" w:hAnsiTheme="majorHAnsi"/>
          <w:color w:val="000000" w:themeColor="text1"/>
        </w:rPr>
        <w:t xml:space="preserve">ffect </w:t>
      </w:r>
      <w:r w:rsidRPr="00C00AE9">
        <w:rPr>
          <w:rFonts w:asciiTheme="majorHAnsi" w:hAnsiTheme="majorHAnsi"/>
          <w:color w:val="000000" w:themeColor="text1"/>
        </w:rPr>
        <w:lastRenderedPageBreak/>
        <w:t>fertilization.</w:t>
      </w:r>
    </w:p>
    <w:p w:rsidR="008E47E0" w:rsidRPr="00C00AE9" w:rsidRDefault="008E47E0" w:rsidP="001D2400">
      <w:pPr>
        <w:pStyle w:val="Standard"/>
        <w:numPr>
          <w:ilvl w:val="0"/>
          <w:numId w:val="47"/>
        </w:numPr>
        <w:ind w:left="720" w:hanging="360"/>
        <w:rPr>
          <w:rFonts w:asciiTheme="majorHAnsi" w:hAnsiTheme="majorHAnsi"/>
          <w:color w:val="000000" w:themeColor="text1"/>
        </w:rPr>
      </w:pPr>
      <w:r w:rsidRPr="00C00AE9">
        <w:rPr>
          <w:rFonts w:asciiTheme="majorHAnsi" w:hAnsiTheme="majorHAnsi"/>
          <w:color w:val="000000" w:themeColor="text1"/>
        </w:rPr>
        <w:t>It is part of the male gametophyte of seed plants.</w:t>
      </w:r>
    </w:p>
    <w:p w:rsidR="008E47E0" w:rsidRPr="00C00AE9" w:rsidRDefault="008E47E0" w:rsidP="008E47E0">
      <w:pPr>
        <w:pStyle w:val="Standard"/>
        <w:ind w:left="720" w:hanging="360"/>
        <w:rPr>
          <w:rFonts w:asciiTheme="majorHAnsi" w:hAnsiTheme="majorHAnsi"/>
          <w:b/>
          <w:bCs/>
          <w:color w:val="000000" w:themeColor="text1"/>
        </w:rPr>
      </w:pPr>
      <w:r w:rsidRPr="00C00AE9">
        <w:rPr>
          <w:rFonts w:asciiTheme="majorHAnsi" w:hAnsiTheme="majorHAnsi"/>
          <w:b/>
          <w:bCs/>
          <w:color w:val="000000" w:themeColor="text1"/>
        </w:rPr>
        <w:t>Primary cell wall:</w:t>
      </w:r>
    </w:p>
    <w:p w:rsidR="008E47E0" w:rsidRPr="00C00AE9" w:rsidRDefault="008E47E0" w:rsidP="001D2400">
      <w:pPr>
        <w:pStyle w:val="Standard"/>
        <w:numPr>
          <w:ilvl w:val="0"/>
          <w:numId w:val="48"/>
        </w:numPr>
        <w:ind w:left="720" w:hanging="360"/>
        <w:rPr>
          <w:rFonts w:asciiTheme="majorHAnsi" w:hAnsiTheme="majorHAnsi"/>
          <w:color w:val="000000" w:themeColor="text1"/>
        </w:rPr>
      </w:pPr>
      <w:r w:rsidRPr="00C00AE9">
        <w:rPr>
          <w:rFonts w:asciiTheme="majorHAnsi" w:hAnsiTheme="majorHAnsi"/>
          <w:color w:val="000000" w:themeColor="text1"/>
        </w:rPr>
        <w:t>The primary cell wall is the part or layer of the cell wall in which cell growth is permitted.</w:t>
      </w:r>
    </w:p>
    <w:p w:rsidR="008E47E0" w:rsidRPr="00C00AE9" w:rsidRDefault="008E47E0" w:rsidP="001D2400">
      <w:pPr>
        <w:pStyle w:val="Standard"/>
        <w:numPr>
          <w:ilvl w:val="0"/>
          <w:numId w:val="48"/>
        </w:numPr>
        <w:ind w:left="720" w:hanging="360"/>
        <w:rPr>
          <w:rFonts w:asciiTheme="majorHAnsi" w:hAnsiTheme="majorHAnsi"/>
          <w:color w:val="000000" w:themeColor="text1"/>
        </w:rPr>
      </w:pPr>
      <w:r w:rsidRPr="00C00AE9">
        <w:rPr>
          <w:rFonts w:asciiTheme="majorHAnsi" w:hAnsiTheme="majorHAnsi"/>
          <w:color w:val="000000" w:themeColor="text1"/>
        </w:rPr>
        <w:t>It is a thin, flexible and extensible layer of the cell wall composed of cellulose, pectin and hemicellulose.</w:t>
      </w:r>
    </w:p>
    <w:p w:rsidR="008E47E0" w:rsidRPr="00C00AE9" w:rsidRDefault="008E47E0" w:rsidP="001D2400">
      <w:pPr>
        <w:pStyle w:val="Standard"/>
        <w:numPr>
          <w:ilvl w:val="0"/>
          <w:numId w:val="48"/>
        </w:numPr>
        <w:ind w:left="720" w:hanging="360"/>
        <w:rPr>
          <w:rFonts w:asciiTheme="majorHAnsi" w:hAnsiTheme="majorHAnsi"/>
          <w:color w:val="000000" w:themeColor="text1"/>
        </w:rPr>
      </w:pPr>
      <w:r w:rsidRPr="00C00AE9">
        <w:rPr>
          <w:rFonts w:asciiTheme="majorHAnsi" w:hAnsiTheme="majorHAnsi"/>
          <w:color w:val="000000" w:themeColor="text1"/>
        </w:rPr>
        <w:t>It is the semipermeable, outer cell wall of plant cells.</w:t>
      </w:r>
    </w:p>
    <w:p w:rsidR="008E47E0" w:rsidRPr="00C00AE9" w:rsidRDefault="008E47E0" w:rsidP="008E47E0">
      <w:pPr>
        <w:pStyle w:val="Standard"/>
        <w:ind w:left="720" w:hanging="360"/>
        <w:rPr>
          <w:rFonts w:asciiTheme="majorHAnsi" w:hAnsiTheme="majorHAnsi"/>
          <w:b/>
          <w:bCs/>
          <w:color w:val="000000" w:themeColor="text1"/>
        </w:rPr>
      </w:pPr>
      <w:proofErr w:type="spellStart"/>
      <w:r w:rsidRPr="00C00AE9">
        <w:rPr>
          <w:rFonts w:asciiTheme="majorHAnsi" w:hAnsiTheme="majorHAnsi"/>
          <w:b/>
          <w:bCs/>
          <w:color w:val="000000" w:themeColor="text1"/>
        </w:rPr>
        <w:t>Procuticle</w:t>
      </w:r>
      <w:proofErr w:type="spellEnd"/>
      <w:r w:rsidRPr="00C00AE9">
        <w:rPr>
          <w:rFonts w:asciiTheme="majorHAnsi" w:hAnsiTheme="majorHAnsi"/>
          <w:b/>
          <w:bCs/>
          <w:color w:val="000000" w:themeColor="text1"/>
        </w:rPr>
        <w:t>:</w:t>
      </w:r>
    </w:p>
    <w:p w:rsidR="008E47E0" w:rsidRPr="00C00AE9" w:rsidRDefault="008E47E0" w:rsidP="001D2400">
      <w:pPr>
        <w:pStyle w:val="Standard"/>
        <w:numPr>
          <w:ilvl w:val="0"/>
          <w:numId w:val="49"/>
        </w:numPr>
        <w:ind w:left="720" w:hanging="360"/>
        <w:rPr>
          <w:rFonts w:asciiTheme="majorHAnsi" w:hAnsiTheme="majorHAnsi"/>
          <w:color w:val="000000" w:themeColor="text1"/>
        </w:rPr>
      </w:pPr>
      <w:r w:rsidRPr="00C00AE9">
        <w:rPr>
          <w:rFonts w:asciiTheme="majorHAnsi" w:hAnsiTheme="majorHAnsi"/>
          <w:color w:val="000000" w:themeColor="text1"/>
        </w:rPr>
        <w:t>Cuticle that forms the outer skeleton of arthropods, including insects</w:t>
      </w:r>
    </w:p>
    <w:p w:rsidR="008E47E0" w:rsidRPr="00C00AE9" w:rsidRDefault="008E47E0" w:rsidP="001D2400">
      <w:pPr>
        <w:pStyle w:val="Standard"/>
        <w:numPr>
          <w:ilvl w:val="0"/>
          <w:numId w:val="49"/>
        </w:numPr>
        <w:ind w:left="720" w:hanging="360"/>
        <w:rPr>
          <w:rFonts w:asciiTheme="majorHAnsi" w:hAnsiTheme="majorHAnsi"/>
          <w:color w:val="000000" w:themeColor="text1"/>
        </w:rPr>
      </w:pPr>
      <w:r w:rsidRPr="00C00AE9">
        <w:rPr>
          <w:rFonts w:asciiTheme="majorHAnsi" w:hAnsiTheme="majorHAnsi"/>
          <w:color w:val="000000" w:themeColor="text1"/>
        </w:rPr>
        <w:t xml:space="preserve">Main component of </w:t>
      </w:r>
      <w:proofErr w:type="spellStart"/>
      <w:r w:rsidRPr="00C00AE9">
        <w:rPr>
          <w:rFonts w:asciiTheme="majorHAnsi" w:hAnsiTheme="majorHAnsi"/>
          <w:color w:val="000000" w:themeColor="text1"/>
        </w:rPr>
        <w:t>arthropoda</w:t>
      </w:r>
      <w:proofErr w:type="spellEnd"/>
      <w:r w:rsidRPr="00C00AE9">
        <w:rPr>
          <w:rFonts w:asciiTheme="majorHAnsi" w:hAnsiTheme="majorHAnsi"/>
          <w:color w:val="000000" w:themeColor="text1"/>
        </w:rPr>
        <w:t xml:space="preserve"> exoskeleton.</w:t>
      </w:r>
    </w:p>
    <w:p w:rsidR="008E47E0" w:rsidRPr="00C00AE9" w:rsidRDefault="008E47E0" w:rsidP="001D2400">
      <w:pPr>
        <w:pStyle w:val="Standard"/>
        <w:numPr>
          <w:ilvl w:val="0"/>
          <w:numId w:val="49"/>
        </w:numPr>
        <w:ind w:left="720" w:hanging="360"/>
        <w:rPr>
          <w:rFonts w:asciiTheme="majorHAnsi" w:hAnsiTheme="majorHAnsi"/>
          <w:color w:val="000000" w:themeColor="text1"/>
        </w:rPr>
      </w:pPr>
      <w:r w:rsidRPr="00C00AE9">
        <w:rPr>
          <w:rFonts w:asciiTheme="majorHAnsi" w:hAnsiTheme="majorHAnsi"/>
          <w:color w:val="000000" w:themeColor="text1"/>
        </w:rPr>
        <w:t xml:space="preserve">It is made up of layers of chitin fibers intermeshed with proteins and in many </w:t>
      </w:r>
      <w:proofErr w:type="gramStart"/>
      <w:r w:rsidRPr="00C00AE9">
        <w:rPr>
          <w:rFonts w:asciiTheme="majorHAnsi" w:hAnsiTheme="majorHAnsi"/>
          <w:color w:val="000000" w:themeColor="text1"/>
        </w:rPr>
        <w:t>organisms</w:t>
      </w:r>
      <w:proofErr w:type="gramEnd"/>
      <w:r w:rsidRPr="00C00AE9">
        <w:rPr>
          <w:rFonts w:asciiTheme="majorHAnsi" w:hAnsiTheme="majorHAnsi"/>
          <w:color w:val="000000" w:themeColor="text1"/>
        </w:rPr>
        <w:t xml:space="preserve"> calcium salts.</w:t>
      </w:r>
    </w:p>
    <w:p w:rsidR="008E47E0" w:rsidRPr="00C00AE9" w:rsidRDefault="008E47E0" w:rsidP="008E47E0">
      <w:pPr>
        <w:pStyle w:val="Standard"/>
        <w:ind w:left="720" w:hanging="360"/>
        <w:rPr>
          <w:rFonts w:asciiTheme="majorHAnsi" w:hAnsiTheme="majorHAnsi"/>
          <w:b/>
          <w:bCs/>
          <w:color w:val="000000" w:themeColor="text1"/>
        </w:rPr>
      </w:pPr>
      <w:r w:rsidRPr="00C00AE9">
        <w:rPr>
          <w:rFonts w:asciiTheme="majorHAnsi" w:hAnsiTheme="majorHAnsi"/>
          <w:b/>
          <w:bCs/>
          <w:color w:val="000000" w:themeColor="text1"/>
        </w:rPr>
        <w:t>Pupa:</w:t>
      </w:r>
    </w:p>
    <w:p w:rsidR="008E47E0" w:rsidRPr="00C00AE9" w:rsidRDefault="008E47E0" w:rsidP="001D2400">
      <w:pPr>
        <w:pStyle w:val="Standard"/>
        <w:numPr>
          <w:ilvl w:val="0"/>
          <w:numId w:val="50"/>
        </w:numPr>
        <w:ind w:left="720" w:hanging="360"/>
        <w:rPr>
          <w:rFonts w:asciiTheme="majorHAnsi" w:hAnsiTheme="majorHAnsi"/>
          <w:color w:val="000000" w:themeColor="text1"/>
        </w:rPr>
      </w:pPr>
      <w:r w:rsidRPr="00C00AE9">
        <w:rPr>
          <w:rFonts w:asciiTheme="majorHAnsi" w:hAnsiTheme="majorHAnsi"/>
          <w:color w:val="000000" w:themeColor="text1"/>
        </w:rPr>
        <w:t>Life stage in the development of insects exhibiting complete metamorphosis that occurs between the larval and adult stages.</w:t>
      </w:r>
    </w:p>
    <w:p w:rsidR="008E47E0" w:rsidRPr="00C00AE9" w:rsidRDefault="008E47E0" w:rsidP="001D2400">
      <w:pPr>
        <w:pStyle w:val="Standard"/>
        <w:numPr>
          <w:ilvl w:val="0"/>
          <w:numId w:val="50"/>
        </w:numPr>
        <w:ind w:left="720" w:hanging="360"/>
        <w:rPr>
          <w:rFonts w:asciiTheme="majorHAnsi" w:hAnsiTheme="majorHAnsi"/>
          <w:color w:val="000000" w:themeColor="text1"/>
        </w:rPr>
      </w:pPr>
      <w:r w:rsidRPr="00C00AE9">
        <w:rPr>
          <w:rFonts w:asciiTheme="majorHAnsi" w:hAnsiTheme="majorHAnsi"/>
          <w:color w:val="000000" w:themeColor="text1"/>
        </w:rPr>
        <w:t>The larva undergoes a complete transformation within a protective cocoon or hardened case.</w:t>
      </w:r>
    </w:p>
    <w:p w:rsidR="008E47E0" w:rsidRPr="00C00AE9" w:rsidRDefault="008E47E0" w:rsidP="001D2400">
      <w:pPr>
        <w:pStyle w:val="Standard"/>
        <w:numPr>
          <w:ilvl w:val="0"/>
          <w:numId w:val="50"/>
        </w:numPr>
        <w:ind w:left="720" w:hanging="360"/>
        <w:rPr>
          <w:rFonts w:asciiTheme="majorHAnsi" w:hAnsiTheme="majorHAnsi"/>
          <w:color w:val="000000" w:themeColor="text1"/>
        </w:rPr>
      </w:pPr>
      <w:r w:rsidRPr="00C00AE9">
        <w:rPr>
          <w:rFonts w:cs="Times New Roman"/>
          <w:i/>
          <w:iCs/>
          <w:color w:val="000000" w:themeColor="text1"/>
          <w:lang w:val="en"/>
        </w:rPr>
        <w:t xml:space="preserve">You won’t find this [pupa] stage in a </w:t>
      </w:r>
      <w:proofErr w:type="spellStart"/>
      <w:r w:rsidRPr="00C00AE9">
        <w:rPr>
          <w:rFonts w:cs="Times New Roman"/>
          <w:i/>
          <w:iCs/>
          <w:color w:val="000000" w:themeColor="text1"/>
          <w:lang w:val="en"/>
        </w:rPr>
        <w:t>hemimetabolous</w:t>
      </w:r>
      <w:proofErr w:type="spellEnd"/>
      <w:r w:rsidRPr="00C00AE9">
        <w:rPr>
          <w:rFonts w:cs="Times New Roman"/>
          <w:i/>
          <w:iCs/>
          <w:color w:val="000000" w:themeColor="text1"/>
          <w:lang w:val="en"/>
        </w:rPr>
        <w:t xml:space="preserve"> insect</w:t>
      </w:r>
    </w:p>
    <w:p w:rsidR="008E47E0" w:rsidRPr="00C00AE9" w:rsidRDefault="008E47E0" w:rsidP="008E47E0">
      <w:pPr>
        <w:pStyle w:val="Standard"/>
        <w:ind w:left="720" w:hanging="360"/>
        <w:rPr>
          <w:rFonts w:asciiTheme="majorHAnsi" w:hAnsiTheme="majorHAnsi"/>
          <w:b/>
          <w:bCs/>
          <w:color w:val="000000" w:themeColor="text1"/>
        </w:rPr>
      </w:pPr>
      <w:proofErr w:type="spellStart"/>
      <w:r w:rsidRPr="00C00AE9">
        <w:rPr>
          <w:rFonts w:asciiTheme="majorHAnsi" w:hAnsiTheme="majorHAnsi"/>
          <w:b/>
          <w:bCs/>
          <w:color w:val="000000" w:themeColor="text1"/>
        </w:rPr>
        <w:t>Reptilia</w:t>
      </w:r>
      <w:proofErr w:type="spellEnd"/>
      <w:r w:rsidRPr="00C00AE9">
        <w:rPr>
          <w:rFonts w:asciiTheme="majorHAnsi" w:hAnsiTheme="majorHAnsi"/>
          <w:b/>
          <w:bCs/>
          <w:color w:val="000000" w:themeColor="text1"/>
        </w:rPr>
        <w:t>:</w:t>
      </w:r>
    </w:p>
    <w:p w:rsidR="008E47E0" w:rsidRPr="00C00AE9" w:rsidRDefault="008E47E0" w:rsidP="001D2400">
      <w:pPr>
        <w:pStyle w:val="Standard"/>
        <w:numPr>
          <w:ilvl w:val="0"/>
          <w:numId w:val="51"/>
        </w:numPr>
        <w:ind w:left="720" w:hanging="360"/>
        <w:rPr>
          <w:rFonts w:asciiTheme="majorHAnsi" w:hAnsiTheme="majorHAnsi"/>
          <w:color w:val="000000" w:themeColor="text1"/>
        </w:rPr>
      </w:pPr>
      <w:r w:rsidRPr="00C00AE9">
        <w:rPr>
          <w:rFonts w:asciiTheme="majorHAnsi" w:hAnsiTheme="majorHAnsi"/>
          <w:color w:val="000000" w:themeColor="text1"/>
        </w:rPr>
        <w:t>Cold-blooded vertebrates that diverged from ancestral amphibians.</w:t>
      </w:r>
    </w:p>
    <w:p w:rsidR="008E47E0" w:rsidRPr="00C00AE9" w:rsidRDefault="008E47E0" w:rsidP="001D2400">
      <w:pPr>
        <w:pStyle w:val="Standard"/>
        <w:numPr>
          <w:ilvl w:val="0"/>
          <w:numId w:val="51"/>
        </w:numPr>
        <w:ind w:left="720" w:hanging="360"/>
        <w:rPr>
          <w:rFonts w:asciiTheme="majorHAnsi" w:hAnsiTheme="majorHAnsi"/>
          <w:color w:val="000000" w:themeColor="text1"/>
        </w:rPr>
      </w:pPr>
      <w:r w:rsidRPr="00C00AE9">
        <w:rPr>
          <w:rFonts w:asciiTheme="majorHAnsi" w:hAnsiTheme="majorHAnsi"/>
          <w:color w:val="000000" w:themeColor="text1"/>
        </w:rPr>
        <w:t xml:space="preserve">Includes snakes, lizards, alligators </w:t>
      </w:r>
      <w:proofErr w:type="spellStart"/>
      <w:r w:rsidRPr="00C00AE9">
        <w:rPr>
          <w:rFonts w:asciiTheme="majorHAnsi" w:hAnsiTheme="majorHAnsi"/>
          <w:color w:val="000000" w:themeColor="text1"/>
        </w:rPr>
        <w:t>etc</w:t>
      </w:r>
      <w:proofErr w:type="spellEnd"/>
    </w:p>
    <w:p w:rsidR="008E47E0" w:rsidRPr="00C00AE9" w:rsidRDefault="008E47E0" w:rsidP="001D2400">
      <w:pPr>
        <w:pStyle w:val="Standard"/>
        <w:numPr>
          <w:ilvl w:val="0"/>
          <w:numId w:val="51"/>
        </w:numPr>
        <w:ind w:left="720" w:hanging="360"/>
        <w:rPr>
          <w:rFonts w:asciiTheme="majorHAnsi" w:hAnsiTheme="majorHAnsi"/>
          <w:color w:val="000000" w:themeColor="text1"/>
        </w:rPr>
      </w:pPr>
      <w:r w:rsidRPr="00C00AE9">
        <w:rPr>
          <w:rFonts w:asciiTheme="majorHAnsi" w:hAnsiTheme="majorHAnsi"/>
          <w:color w:val="000000" w:themeColor="text1"/>
        </w:rPr>
        <w:t>Usually covered with scales or bony plates.</w:t>
      </w:r>
    </w:p>
    <w:p w:rsidR="008E47E0" w:rsidRPr="00C00AE9" w:rsidRDefault="008E47E0" w:rsidP="001D2400">
      <w:pPr>
        <w:pStyle w:val="Standard"/>
        <w:numPr>
          <w:ilvl w:val="0"/>
          <w:numId w:val="51"/>
        </w:numPr>
        <w:ind w:left="720" w:hanging="360"/>
        <w:rPr>
          <w:rFonts w:asciiTheme="majorHAnsi" w:hAnsiTheme="majorHAnsi"/>
          <w:color w:val="000000" w:themeColor="text1"/>
        </w:rPr>
      </w:pPr>
      <w:r w:rsidRPr="00C00AE9">
        <w:rPr>
          <w:rFonts w:asciiTheme="majorHAnsi" w:hAnsiTheme="majorHAnsi"/>
          <w:color w:val="000000" w:themeColor="text1"/>
        </w:rPr>
        <w:t>Use lungs for breathing mechanism</w:t>
      </w:r>
    </w:p>
    <w:p w:rsidR="008E47E0" w:rsidRPr="00C00AE9" w:rsidRDefault="008E47E0" w:rsidP="008E47E0">
      <w:pPr>
        <w:pStyle w:val="Standard"/>
        <w:ind w:left="720" w:hanging="360"/>
        <w:rPr>
          <w:rFonts w:asciiTheme="majorHAnsi" w:hAnsiTheme="majorHAnsi"/>
          <w:color w:val="000000" w:themeColor="text1"/>
        </w:rPr>
      </w:pPr>
    </w:p>
    <w:p w:rsidR="008E47E0" w:rsidRPr="00C00AE9" w:rsidRDefault="008E47E0" w:rsidP="008E47E0">
      <w:pPr>
        <w:pStyle w:val="Standard"/>
        <w:ind w:left="720" w:hanging="360"/>
        <w:rPr>
          <w:rFonts w:asciiTheme="majorHAnsi" w:hAnsiTheme="majorHAnsi"/>
          <w:b/>
          <w:bCs/>
          <w:color w:val="000000" w:themeColor="text1"/>
        </w:rPr>
      </w:pPr>
      <w:r w:rsidRPr="00C00AE9">
        <w:rPr>
          <w:rFonts w:asciiTheme="majorHAnsi" w:hAnsiTheme="majorHAnsi"/>
          <w:b/>
          <w:bCs/>
          <w:color w:val="000000" w:themeColor="text1"/>
        </w:rPr>
        <w:t>Secondary cell wall:</w:t>
      </w:r>
    </w:p>
    <w:p w:rsidR="008E47E0" w:rsidRPr="00C00AE9" w:rsidRDefault="008E47E0" w:rsidP="001D2400">
      <w:pPr>
        <w:pStyle w:val="Standard"/>
        <w:numPr>
          <w:ilvl w:val="0"/>
          <w:numId w:val="52"/>
        </w:numPr>
        <w:ind w:left="720" w:hanging="360"/>
        <w:rPr>
          <w:rFonts w:asciiTheme="majorHAnsi" w:hAnsiTheme="majorHAnsi"/>
          <w:color w:val="000000" w:themeColor="text1"/>
        </w:rPr>
      </w:pPr>
      <w:r w:rsidRPr="00C00AE9">
        <w:rPr>
          <w:rFonts w:asciiTheme="majorHAnsi" w:hAnsiTheme="majorHAnsi"/>
          <w:color w:val="000000" w:themeColor="text1"/>
        </w:rPr>
        <w:t>A thick layer rich in lignin that strengthens and waterproofs the wall and is formed inside the primary cell wall that has stopped increasing in surface area when the cell is fully grown.</w:t>
      </w:r>
    </w:p>
    <w:p w:rsidR="008E47E0" w:rsidRPr="00C00AE9" w:rsidRDefault="008E47E0" w:rsidP="001D2400">
      <w:pPr>
        <w:pStyle w:val="Standard"/>
        <w:numPr>
          <w:ilvl w:val="0"/>
          <w:numId w:val="52"/>
        </w:numPr>
        <w:ind w:left="720" w:hanging="360"/>
        <w:rPr>
          <w:rFonts w:asciiTheme="majorHAnsi" w:hAnsiTheme="majorHAnsi"/>
          <w:color w:val="000000" w:themeColor="text1"/>
        </w:rPr>
      </w:pPr>
      <w:r w:rsidRPr="00C00AE9">
        <w:rPr>
          <w:rFonts w:asciiTheme="majorHAnsi" w:hAnsiTheme="majorHAnsi"/>
          <w:color w:val="000000" w:themeColor="text1"/>
        </w:rPr>
        <w:t>When the cell stops expanding, a secondary wall is deposited between the primary cell wall and the plasma membrane that renders support, strength, and protection.</w:t>
      </w:r>
    </w:p>
    <w:p w:rsidR="008E47E0" w:rsidRPr="00C00AE9" w:rsidRDefault="008E47E0" w:rsidP="001D2400">
      <w:pPr>
        <w:pStyle w:val="Standard"/>
        <w:numPr>
          <w:ilvl w:val="0"/>
          <w:numId w:val="52"/>
        </w:numPr>
        <w:ind w:left="720" w:hanging="360"/>
        <w:rPr>
          <w:rFonts w:asciiTheme="majorHAnsi" w:hAnsiTheme="majorHAnsi"/>
          <w:color w:val="000000" w:themeColor="text1"/>
        </w:rPr>
      </w:pPr>
      <w:r w:rsidRPr="00C00AE9">
        <w:rPr>
          <w:rFonts w:asciiTheme="majorHAnsi" w:hAnsiTheme="majorHAnsi"/>
          <w:color w:val="000000" w:themeColor="text1"/>
        </w:rPr>
        <w:t>Some plant cells have secondary cell walls with additional functions such as food storage.</w:t>
      </w:r>
    </w:p>
    <w:p w:rsidR="008E47E0" w:rsidRPr="00C00AE9" w:rsidRDefault="008E47E0" w:rsidP="008E47E0">
      <w:pPr>
        <w:pStyle w:val="Standard"/>
        <w:ind w:left="720" w:hanging="360"/>
        <w:rPr>
          <w:rFonts w:asciiTheme="majorHAnsi" w:hAnsiTheme="majorHAnsi"/>
          <w:b/>
          <w:bCs/>
          <w:color w:val="000000" w:themeColor="text1"/>
        </w:rPr>
      </w:pPr>
      <w:proofErr w:type="gramStart"/>
      <w:r w:rsidRPr="00C00AE9">
        <w:rPr>
          <w:rFonts w:asciiTheme="majorHAnsi" w:hAnsiTheme="majorHAnsi"/>
          <w:b/>
          <w:bCs/>
          <w:color w:val="000000" w:themeColor="text1"/>
        </w:rPr>
        <w:t>Seed :</w:t>
      </w:r>
      <w:proofErr w:type="gramEnd"/>
    </w:p>
    <w:p w:rsidR="008E47E0" w:rsidRPr="00C00AE9" w:rsidRDefault="008E47E0" w:rsidP="001D2400">
      <w:pPr>
        <w:pStyle w:val="Standard"/>
        <w:numPr>
          <w:ilvl w:val="0"/>
          <w:numId w:val="53"/>
        </w:numPr>
        <w:ind w:left="720" w:hanging="360"/>
        <w:rPr>
          <w:rFonts w:asciiTheme="majorHAnsi" w:hAnsiTheme="majorHAnsi"/>
          <w:color w:val="000000" w:themeColor="text1"/>
        </w:rPr>
      </w:pPr>
      <w:r w:rsidRPr="00C00AE9">
        <w:rPr>
          <w:rFonts w:asciiTheme="majorHAnsi" w:hAnsiTheme="majorHAnsi"/>
          <w:color w:val="000000" w:themeColor="text1"/>
        </w:rPr>
        <w:t>Small embryonic plant enclosed in a covering called the seed coat. It is the unit of reproduction of a flowering plant, capable of developing into another such plant</w:t>
      </w:r>
    </w:p>
    <w:p w:rsidR="008E47E0" w:rsidRPr="00C00AE9" w:rsidRDefault="008E47E0" w:rsidP="001D2400">
      <w:pPr>
        <w:pStyle w:val="Standard"/>
        <w:numPr>
          <w:ilvl w:val="0"/>
          <w:numId w:val="53"/>
        </w:numPr>
        <w:ind w:left="720" w:hanging="360"/>
        <w:rPr>
          <w:rFonts w:asciiTheme="majorHAnsi" w:hAnsiTheme="majorHAnsi"/>
          <w:color w:val="000000" w:themeColor="text1"/>
        </w:rPr>
      </w:pPr>
      <w:r w:rsidRPr="00C00AE9">
        <w:rPr>
          <w:rFonts w:asciiTheme="majorHAnsi" w:hAnsiTheme="majorHAnsi"/>
          <w:color w:val="000000" w:themeColor="text1"/>
        </w:rPr>
        <w:t>A propagating organ formed in the reproduction cycle of gymnosperms and angiosperms.</w:t>
      </w:r>
    </w:p>
    <w:p w:rsidR="008E47E0" w:rsidRPr="00C00AE9" w:rsidRDefault="008E47E0" w:rsidP="001D2400">
      <w:pPr>
        <w:pStyle w:val="Standard"/>
        <w:numPr>
          <w:ilvl w:val="0"/>
          <w:numId w:val="53"/>
        </w:numPr>
        <w:ind w:left="720" w:hanging="360"/>
        <w:rPr>
          <w:rFonts w:asciiTheme="majorHAnsi" w:hAnsiTheme="majorHAnsi"/>
          <w:color w:val="000000" w:themeColor="text1"/>
        </w:rPr>
      </w:pPr>
      <w:r w:rsidRPr="00C00AE9">
        <w:rPr>
          <w:rFonts w:asciiTheme="majorHAnsi" w:hAnsiTheme="majorHAnsi"/>
          <w:color w:val="000000" w:themeColor="text1"/>
        </w:rPr>
        <w:t xml:space="preserve"> A mature fertilized plant ovule consisting of an embryo and its food source and having a protective coat or </w:t>
      </w:r>
      <w:proofErr w:type="spellStart"/>
      <w:r w:rsidRPr="00C00AE9">
        <w:rPr>
          <w:rFonts w:asciiTheme="majorHAnsi" w:hAnsiTheme="majorHAnsi"/>
          <w:color w:val="000000" w:themeColor="text1"/>
        </w:rPr>
        <w:t>testa</w:t>
      </w:r>
      <w:proofErr w:type="spellEnd"/>
      <w:r w:rsidRPr="00C00AE9">
        <w:rPr>
          <w:rFonts w:asciiTheme="majorHAnsi" w:hAnsiTheme="majorHAnsi"/>
          <w:color w:val="000000" w:themeColor="text1"/>
        </w:rPr>
        <w:t>.</w:t>
      </w:r>
    </w:p>
    <w:p w:rsidR="00892331" w:rsidRPr="00C00AE9" w:rsidRDefault="00892331" w:rsidP="00892331">
      <w:pPr>
        <w:ind w:firstLine="357"/>
        <w:rPr>
          <w:rFonts w:ascii="Times New Roman" w:eastAsia="Calibri" w:hAnsi="Times New Roman" w:cs="Times New Roman"/>
          <w:color w:val="000000" w:themeColor="text1"/>
          <w:sz w:val="24"/>
          <w:lang w:val="en-CA"/>
        </w:rPr>
      </w:pPr>
    </w:p>
    <w:p w:rsidR="00A1688B" w:rsidRPr="00C00AE9" w:rsidRDefault="00A1688B" w:rsidP="00A1688B">
      <w:pPr>
        <w:pStyle w:val="NormalWeb"/>
        <w:spacing w:before="0" w:beforeAutospacing="0" w:after="0" w:afterAutospacing="0" w:line="360" w:lineRule="auto"/>
        <w:rPr>
          <w:rFonts w:asciiTheme="majorHAnsi" w:hAnsiTheme="majorHAnsi"/>
          <w:color w:val="000000" w:themeColor="text1"/>
        </w:rPr>
      </w:pPr>
      <w:proofErr w:type="gramStart"/>
      <w:r w:rsidRPr="00C00AE9">
        <w:rPr>
          <w:rFonts w:asciiTheme="majorHAnsi" w:hAnsiTheme="majorHAnsi"/>
          <w:color w:val="000000" w:themeColor="text1"/>
        </w:rPr>
        <w:t>Spores :</w:t>
      </w:r>
      <w:proofErr w:type="gramEnd"/>
      <w:r w:rsidRPr="00C00AE9">
        <w:rPr>
          <w:rFonts w:asciiTheme="majorHAnsi" w:hAnsiTheme="majorHAnsi"/>
          <w:color w:val="000000" w:themeColor="text1"/>
        </w:rPr>
        <w:t xml:space="preserve"> </w:t>
      </w:r>
    </w:p>
    <w:p w:rsidR="00A1688B" w:rsidRPr="00C00AE9" w:rsidRDefault="00A1688B" w:rsidP="001D2400">
      <w:pPr>
        <w:numPr>
          <w:ilvl w:val="0"/>
          <w:numId w:val="89"/>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lastRenderedPageBreak/>
        <w:t>A dormant repr</w:t>
      </w:r>
      <w:r w:rsidR="00E43077">
        <w:rPr>
          <w:rFonts w:asciiTheme="majorHAnsi" w:eastAsia="Times New Roman" w:hAnsiTheme="majorHAnsi" w:cs="Times New Roman"/>
          <w:color w:val="000000" w:themeColor="text1"/>
          <w:sz w:val="24"/>
          <w:szCs w:val="24"/>
        </w:rPr>
        <w:t>oductive cell formed by certain</w:t>
      </w:r>
      <w:r w:rsidRPr="00C00AE9">
        <w:rPr>
          <w:rFonts w:asciiTheme="majorHAnsi" w:eastAsia="Times New Roman" w:hAnsiTheme="majorHAnsi" w:cs="Times New Roman"/>
          <w:color w:val="000000" w:themeColor="text1"/>
          <w:sz w:val="24"/>
          <w:szCs w:val="24"/>
        </w:rPr>
        <w:t xml:space="preserve"> organisms. It has a thick wall that is highly resistant to survival under unfavorable conditions so that when reverts to being suitable it will become a new individual.</w:t>
      </w:r>
    </w:p>
    <w:p w:rsidR="00A1688B" w:rsidRPr="00C00AE9" w:rsidRDefault="00A1688B" w:rsidP="001D2400">
      <w:pPr>
        <w:numPr>
          <w:ilvl w:val="0"/>
          <w:numId w:val="89"/>
        </w:numPr>
        <w:rPr>
          <w:rFonts w:asciiTheme="majorHAnsi" w:eastAsia="Times New Roman" w:hAnsiTheme="majorHAnsi" w:cs="Times New Roman"/>
          <w:color w:val="000000" w:themeColor="text1"/>
          <w:sz w:val="24"/>
          <w:szCs w:val="24"/>
        </w:rPr>
      </w:pPr>
      <w:proofErr w:type="gramStart"/>
      <w:r w:rsidRPr="00C00AE9">
        <w:rPr>
          <w:rFonts w:asciiTheme="majorHAnsi" w:eastAsia="Times New Roman" w:hAnsiTheme="majorHAnsi" w:cs="Times New Roman"/>
          <w:color w:val="000000" w:themeColor="text1"/>
          <w:sz w:val="24"/>
          <w:szCs w:val="24"/>
        </w:rPr>
        <w:t>Example of spore-producing organisms are</w:t>
      </w:r>
      <w:proofErr w:type="gramEnd"/>
      <w:r w:rsidRPr="00C00AE9">
        <w:rPr>
          <w:rFonts w:asciiTheme="majorHAnsi" w:eastAsia="Times New Roman" w:hAnsiTheme="majorHAnsi" w:cs="Times New Roman"/>
          <w:color w:val="000000" w:themeColor="text1"/>
          <w:sz w:val="24"/>
          <w:szCs w:val="24"/>
        </w:rPr>
        <w:t xml:space="preserve"> bacteria, fungi, algae, and plants.</w:t>
      </w:r>
    </w:p>
    <w:p w:rsidR="00A1688B" w:rsidRPr="00C00AE9" w:rsidRDefault="00A1688B" w:rsidP="001D2400">
      <w:pPr>
        <w:numPr>
          <w:ilvl w:val="0"/>
          <w:numId w:val="89"/>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A spore is similar to a seed by being a dispersal </w:t>
      </w:r>
      <w:proofErr w:type="gramStart"/>
      <w:r w:rsidRPr="00C00AE9">
        <w:rPr>
          <w:rFonts w:asciiTheme="majorHAnsi" w:eastAsia="Times New Roman" w:hAnsiTheme="majorHAnsi" w:cs="Times New Roman"/>
          <w:color w:val="000000" w:themeColor="text1"/>
          <w:sz w:val="24"/>
          <w:szCs w:val="24"/>
        </w:rPr>
        <w:t>unit,</w:t>
      </w:r>
      <w:proofErr w:type="gramEnd"/>
      <w:r w:rsidRPr="00C00AE9">
        <w:rPr>
          <w:rFonts w:asciiTheme="majorHAnsi" w:eastAsia="Times New Roman" w:hAnsiTheme="majorHAnsi" w:cs="Times New Roman"/>
          <w:color w:val="000000" w:themeColor="text1"/>
          <w:sz w:val="24"/>
          <w:szCs w:val="24"/>
        </w:rPr>
        <w:t xml:space="preserve"> only the difference is that the spore has a very little stored food resources compare to seeds. </w:t>
      </w:r>
    </w:p>
    <w:p w:rsidR="00A1688B" w:rsidRPr="00C00AE9" w:rsidRDefault="00A1688B" w:rsidP="001D2400">
      <w:pPr>
        <w:numPr>
          <w:ilvl w:val="0"/>
          <w:numId w:val="89"/>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Some bacteria that can form spores are dangerous as they can survive pasteurization and sterilization. </w:t>
      </w:r>
    </w:p>
    <w:p w:rsidR="00A1688B" w:rsidRPr="00C00AE9" w:rsidRDefault="00A1688B" w:rsidP="00A1688B">
      <w:p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Sporophyte:</w:t>
      </w:r>
    </w:p>
    <w:p w:rsidR="00A1688B" w:rsidRPr="00C00AE9" w:rsidRDefault="00A1688B" w:rsidP="001D2400">
      <w:pPr>
        <w:numPr>
          <w:ilvl w:val="0"/>
          <w:numId w:val="90"/>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an individual of the diploid generation produced through fertilization in organisms that undergo alteration of generations</w:t>
      </w:r>
    </w:p>
    <w:p w:rsidR="00A1688B" w:rsidRPr="00C00AE9" w:rsidRDefault="00A1688B" w:rsidP="001D2400">
      <w:pPr>
        <w:numPr>
          <w:ilvl w:val="0"/>
          <w:numId w:val="90"/>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it produces haploid spores </w:t>
      </w:r>
    </w:p>
    <w:p w:rsidR="00A1688B" w:rsidRPr="00C00AE9" w:rsidRDefault="00A1688B" w:rsidP="001D2400">
      <w:pPr>
        <w:numPr>
          <w:ilvl w:val="0"/>
          <w:numId w:val="90"/>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Basically, in the sporophyte phase, a diploid plant grows and eventually produces spores though meiosis. These spores divide mitotically to produce haploid, gamete-producing bodies called gametoph</w:t>
      </w:r>
      <w:r w:rsidR="0064697C" w:rsidRPr="00C00AE9">
        <w:rPr>
          <w:rFonts w:asciiTheme="majorHAnsi" w:eastAsia="Times New Roman" w:hAnsiTheme="majorHAnsi" w:cs="Times New Roman"/>
          <w:color w:val="000000" w:themeColor="text1"/>
          <w:sz w:val="24"/>
          <w:szCs w:val="24"/>
        </w:rPr>
        <w:t>y</w:t>
      </w:r>
      <w:r w:rsidRPr="00C00AE9">
        <w:rPr>
          <w:rFonts w:asciiTheme="majorHAnsi" w:eastAsia="Times New Roman" w:hAnsiTheme="majorHAnsi" w:cs="Times New Roman"/>
          <w:color w:val="000000" w:themeColor="text1"/>
          <w:sz w:val="24"/>
          <w:szCs w:val="24"/>
        </w:rPr>
        <w:t>tes. The union of these two gametes during fertilization produces a diploid zygote, which divides mitotically to form a new sporophyte</w:t>
      </w:r>
    </w:p>
    <w:p w:rsidR="00A1688B" w:rsidRPr="00C00AE9" w:rsidRDefault="00A1688B" w:rsidP="00A1688B">
      <w:p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Stomata: </w:t>
      </w:r>
    </w:p>
    <w:p w:rsidR="00A1688B" w:rsidRPr="00C00AE9" w:rsidRDefault="00A1688B" w:rsidP="001D2400">
      <w:pPr>
        <w:numPr>
          <w:ilvl w:val="0"/>
          <w:numId w:val="91"/>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Similar to the stoma it is the mouth-like opening of the nematodes which permits gas exchange with the air</w:t>
      </w:r>
      <w:proofErr w:type="gramStart"/>
      <w:r w:rsidRPr="00C00AE9">
        <w:rPr>
          <w:rFonts w:asciiTheme="majorHAnsi" w:eastAsia="Times New Roman" w:hAnsiTheme="majorHAnsi" w:cs="Times New Roman"/>
          <w:color w:val="000000" w:themeColor="text1"/>
          <w:sz w:val="24"/>
          <w:szCs w:val="24"/>
        </w:rPr>
        <w:t>..</w:t>
      </w:r>
      <w:proofErr w:type="gramEnd"/>
    </w:p>
    <w:p w:rsidR="00A1688B" w:rsidRPr="00C00AE9" w:rsidRDefault="00A1688B" w:rsidP="001D2400">
      <w:pPr>
        <w:numPr>
          <w:ilvl w:val="0"/>
          <w:numId w:val="91"/>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They are present in all terrestrial plants except for liverworts during the sporophyte phases. Dicots usually have more stomata on the lower epidermis, whereas monocots usually have the same number of stomata on both sides. </w:t>
      </w:r>
    </w:p>
    <w:p w:rsidR="00A1688B" w:rsidRPr="00C00AE9" w:rsidRDefault="00A1688B" w:rsidP="00A1688B">
      <w:p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Suction feeding</w:t>
      </w:r>
    </w:p>
    <w:p w:rsidR="00A1688B" w:rsidRPr="00C00AE9" w:rsidRDefault="00A1688B" w:rsidP="001D2400">
      <w:pPr>
        <w:numPr>
          <w:ilvl w:val="0"/>
          <w:numId w:val="92"/>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It is a type of feeding strategy used by many fish to create a powerful </w:t>
      </w:r>
      <w:r w:rsidR="004322D0" w:rsidRPr="00C00AE9">
        <w:rPr>
          <w:rFonts w:asciiTheme="majorHAnsi" w:eastAsia="Times New Roman" w:hAnsiTheme="majorHAnsi" w:cs="Times New Roman"/>
          <w:color w:val="000000" w:themeColor="text1"/>
          <w:sz w:val="24"/>
          <w:szCs w:val="24"/>
        </w:rPr>
        <w:t>suction</w:t>
      </w:r>
      <w:r w:rsidRPr="00C00AE9">
        <w:rPr>
          <w:rFonts w:asciiTheme="majorHAnsi" w:eastAsia="Times New Roman" w:hAnsiTheme="majorHAnsi" w:cs="Times New Roman"/>
          <w:color w:val="000000" w:themeColor="text1"/>
          <w:sz w:val="24"/>
          <w:szCs w:val="24"/>
        </w:rPr>
        <w:t xml:space="preserve"> aimed at the prey item in order to suck them into the </w:t>
      </w:r>
      <w:r w:rsidR="00E43077">
        <w:rPr>
          <w:rFonts w:asciiTheme="majorHAnsi" w:eastAsia="Times New Roman" w:hAnsiTheme="majorHAnsi" w:cs="Times New Roman"/>
          <w:color w:val="000000" w:themeColor="text1"/>
          <w:sz w:val="24"/>
          <w:szCs w:val="24"/>
        </w:rPr>
        <w:t>mouth before the prey can react</w:t>
      </w:r>
      <w:r w:rsidRPr="00C00AE9">
        <w:rPr>
          <w:rFonts w:asciiTheme="majorHAnsi" w:eastAsia="Times New Roman" w:hAnsiTheme="majorHAnsi" w:cs="Times New Roman"/>
          <w:color w:val="000000" w:themeColor="text1"/>
          <w:sz w:val="24"/>
          <w:szCs w:val="24"/>
        </w:rPr>
        <w:t xml:space="preserve">. </w:t>
      </w:r>
    </w:p>
    <w:p w:rsidR="00A1688B" w:rsidRPr="00C00AE9" w:rsidRDefault="00A1688B" w:rsidP="001D2400">
      <w:pPr>
        <w:numPr>
          <w:ilvl w:val="0"/>
          <w:numId w:val="92"/>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The typical way the fish do this is by rapidly expanding </w:t>
      </w:r>
      <w:proofErr w:type="spellStart"/>
      <w:r w:rsidRPr="00C00AE9">
        <w:rPr>
          <w:rFonts w:asciiTheme="majorHAnsi" w:eastAsia="Times New Roman" w:hAnsiTheme="majorHAnsi" w:cs="Times New Roman"/>
          <w:color w:val="000000" w:themeColor="text1"/>
          <w:sz w:val="24"/>
          <w:szCs w:val="24"/>
        </w:rPr>
        <w:t>it's</w:t>
      </w:r>
      <w:proofErr w:type="spellEnd"/>
      <w:r w:rsidRPr="00C00AE9">
        <w:rPr>
          <w:rFonts w:asciiTheme="majorHAnsi" w:eastAsia="Times New Roman" w:hAnsiTheme="majorHAnsi" w:cs="Times New Roman"/>
          <w:color w:val="000000" w:themeColor="text1"/>
          <w:sz w:val="24"/>
          <w:szCs w:val="24"/>
        </w:rPr>
        <w:t xml:space="preserve"> </w:t>
      </w:r>
      <w:proofErr w:type="spellStart"/>
      <w:r w:rsidRPr="00C00AE9">
        <w:rPr>
          <w:rFonts w:asciiTheme="majorHAnsi" w:eastAsia="Times New Roman" w:hAnsiTheme="majorHAnsi" w:cs="Times New Roman"/>
          <w:color w:val="000000" w:themeColor="text1"/>
          <w:sz w:val="24"/>
          <w:szCs w:val="24"/>
        </w:rPr>
        <w:t>orobranchial</w:t>
      </w:r>
      <w:proofErr w:type="spellEnd"/>
      <w:r w:rsidRPr="00C00AE9">
        <w:rPr>
          <w:rFonts w:asciiTheme="majorHAnsi" w:eastAsia="Times New Roman" w:hAnsiTheme="majorHAnsi" w:cs="Times New Roman"/>
          <w:color w:val="000000" w:themeColor="text1"/>
          <w:sz w:val="24"/>
          <w:szCs w:val="24"/>
        </w:rPr>
        <w:t xml:space="preserve"> cavity( the space in</w:t>
      </w:r>
      <w:r w:rsidR="004322D0" w:rsidRPr="00C00AE9">
        <w:rPr>
          <w:rFonts w:asciiTheme="majorHAnsi" w:eastAsia="Times New Roman" w:hAnsiTheme="majorHAnsi" w:cs="Times New Roman"/>
          <w:color w:val="000000" w:themeColor="text1"/>
          <w:sz w:val="24"/>
          <w:szCs w:val="24"/>
        </w:rPr>
        <w:t xml:space="preserve"> </w:t>
      </w:r>
      <w:r w:rsidRPr="00C00AE9">
        <w:rPr>
          <w:rFonts w:asciiTheme="majorHAnsi" w:eastAsia="Times New Roman" w:hAnsiTheme="majorHAnsi" w:cs="Times New Roman"/>
          <w:color w:val="000000" w:themeColor="text1"/>
          <w:sz w:val="24"/>
          <w:szCs w:val="24"/>
        </w:rPr>
        <w:t xml:space="preserve">the mouth and gills) to create a low pressure area in their mouth that forces water, as well as anything in it into their mouth. </w:t>
      </w:r>
    </w:p>
    <w:p w:rsidR="00A1688B" w:rsidRPr="00C00AE9" w:rsidRDefault="00A1688B" w:rsidP="001D2400">
      <w:pPr>
        <w:numPr>
          <w:ilvl w:val="0"/>
          <w:numId w:val="92"/>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This powerful feeding strategy that is seen commonly in the more derived/advanced fish species.</w:t>
      </w:r>
    </w:p>
    <w:p w:rsidR="00A1688B" w:rsidRPr="00C00AE9" w:rsidRDefault="00A1688B" w:rsidP="00A1688B">
      <w:pPr>
        <w:rPr>
          <w:rFonts w:asciiTheme="majorHAnsi" w:eastAsia="Times New Roman" w:hAnsiTheme="majorHAnsi" w:cs="Times New Roman"/>
          <w:color w:val="000000" w:themeColor="text1"/>
          <w:sz w:val="24"/>
          <w:szCs w:val="24"/>
        </w:rPr>
      </w:pPr>
    </w:p>
    <w:p w:rsidR="00A1688B" w:rsidRPr="00C00AE9" w:rsidRDefault="00A1688B" w:rsidP="00A1688B">
      <w:pPr>
        <w:rPr>
          <w:rFonts w:asciiTheme="majorHAnsi" w:eastAsia="Times New Roman" w:hAnsiTheme="majorHAnsi" w:cs="Times New Roman"/>
          <w:color w:val="000000" w:themeColor="text1"/>
          <w:sz w:val="24"/>
          <w:szCs w:val="24"/>
        </w:rPr>
      </w:pPr>
      <w:proofErr w:type="spellStart"/>
      <w:r w:rsidRPr="00C00AE9">
        <w:rPr>
          <w:rFonts w:asciiTheme="majorHAnsi" w:eastAsia="Times New Roman" w:hAnsiTheme="majorHAnsi" w:cs="Times New Roman"/>
          <w:color w:val="000000" w:themeColor="text1"/>
          <w:sz w:val="24"/>
          <w:szCs w:val="24"/>
        </w:rPr>
        <w:t>Swimbladder</w:t>
      </w:r>
      <w:proofErr w:type="spellEnd"/>
    </w:p>
    <w:p w:rsidR="00A1688B" w:rsidRPr="00C00AE9" w:rsidRDefault="00A1688B" w:rsidP="001D2400">
      <w:pPr>
        <w:numPr>
          <w:ilvl w:val="0"/>
          <w:numId w:val="93"/>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it is an oval-shaped sac found in fish's abdominal cavity, which at different times can be filled with varying amounts and compositions of gases( atmospheric gases) </w:t>
      </w:r>
    </w:p>
    <w:p w:rsidR="00A1688B" w:rsidRPr="00C00AE9" w:rsidRDefault="00A1688B" w:rsidP="001D2400">
      <w:pPr>
        <w:numPr>
          <w:ilvl w:val="0"/>
          <w:numId w:val="93"/>
        </w:numPr>
        <w:rPr>
          <w:rFonts w:asciiTheme="majorHAnsi" w:eastAsia="Times New Roman" w:hAnsiTheme="majorHAnsi" w:cs="Times New Roman"/>
          <w:color w:val="000000" w:themeColor="text1"/>
          <w:sz w:val="24"/>
          <w:szCs w:val="24"/>
        </w:rPr>
      </w:pPr>
      <w:proofErr w:type="gramStart"/>
      <w:r w:rsidRPr="00C00AE9">
        <w:rPr>
          <w:rFonts w:asciiTheme="majorHAnsi" w:eastAsia="Times New Roman" w:hAnsiTheme="majorHAnsi" w:cs="Times New Roman"/>
          <w:color w:val="000000" w:themeColor="text1"/>
          <w:sz w:val="24"/>
          <w:szCs w:val="24"/>
        </w:rPr>
        <w:t>it</w:t>
      </w:r>
      <w:proofErr w:type="gramEnd"/>
      <w:r w:rsidRPr="00C00AE9">
        <w:rPr>
          <w:rFonts w:asciiTheme="majorHAnsi" w:eastAsia="Times New Roman" w:hAnsiTheme="majorHAnsi" w:cs="Times New Roman"/>
          <w:color w:val="000000" w:themeColor="text1"/>
          <w:sz w:val="24"/>
          <w:szCs w:val="24"/>
        </w:rPr>
        <w:t xml:space="preserve"> has developed as an extension of the gut wall and the </w:t>
      </w:r>
      <w:r w:rsidR="004322D0" w:rsidRPr="00C00AE9">
        <w:rPr>
          <w:rFonts w:asciiTheme="majorHAnsi" w:eastAsia="Times New Roman" w:hAnsiTheme="majorHAnsi" w:cs="Times New Roman"/>
          <w:color w:val="000000" w:themeColor="text1"/>
          <w:sz w:val="24"/>
          <w:szCs w:val="24"/>
        </w:rPr>
        <w:t>main</w:t>
      </w:r>
      <w:r w:rsidRPr="00C00AE9">
        <w:rPr>
          <w:rFonts w:asciiTheme="majorHAnsi" w:eastAsia="Times New Roman" w:hAnsiTheme="majorHAnsi" w:cs="Times New Roman"/>
          <w:color w:val="000000" w:themeColor="text1"/>
          <w:sz w:val="24"/>
          <w:szCs w:val="24"/>
        </w:rPr>
        <w:t xml:space="preserve"> function is that of a hydrostatic organ.</w:t>
      </w:r>
    </w:p>
    <w:p w:rsidR="00A1688B" w:rsidRPr="00C00AE9" w:rsidRDefault="00A1688B" w:rsidP="001D2400">
      <w:pPr>
        <w:numPr>
          <w:ilvl w:val="0"/>
          <w:numId w:val="93"/>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When you shrink or expand the </w:t>
      </w:r>
      <w:proofErr w:type="spellStart"/>
      <w:r w:rsidRPr="00C00AE9">
        <w:rPr>
          <w:rFonts w:asciiTheme="majorHAnsi" w:eastAsia="Times New Roman" w:hAnsiTheme="majorHAnsi" w:cs="Times New Roman"/>
          <w:color w:val="000000" w:themeColor="text1"/>
          <w:sz w:val="24"/>
          <w:szCs w:val="24"/>
        </w:rPr>
        <w:t>swimbladder</w:t>
      </w:r>
      <w:proofErr w:type="spellEnd"/>
      <w:r w:rsidRPr="00C00AE9">
        <w:rPr>
          <w:rFonts w:asciiTheme="majorHAnsi" w:eastAsia="Times New Roman" w:hAnsiTheme="majorHAnsi" w:cs="Times New Roman"/>
          <w:color w:val="000000" w:themeColor="text1"/>
          <w:sz w:val="24"/>
          <w:szCs w:val="24"/>
        </w:rPr>
        <w:t>, due to varying gas pressures it has developed as an extension of the gut wall, you get Neutral buoyancy; the he ability of an organism to use little or no energy to stay at particular levels of water</w:t>
      </w:r>
    </w:p>
    <w:p w:rsidR="008E47E0" w:rsidRPr="00C00AE9" w:rsidRDefault="008E47E0" w:rsidP="00A1688B">
      <w:pPr>
        <w:rPr>
          <w:rFonts w:asciiTheme="majorHAnsi" w:eastAsia="Times New Roman" w:hAnsiTheme="majorHAnsi" w:cs="Times New Roman"/>
          <w:color w:val="000000" w:themeColor="text1"/>
          <w:sz w:val="24"/>
          <w:szCs w:val="24"/>
        </w:rPr>
      </w:pPr>
    </w:p>
    <w:p w:rsidR="00A1688B" w:rsidRPr="00C00AE9" w:rsidRDefault="008E47E0" w:rsidP="00A1688B">
      <w:p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T</w:t>
      </w:r>
      <w:r w:rsidR="00A1688B" w:rsidRPr="00C00AE9">
        <w:rPr>
          <w:rFonts w:asciiTheme="majorHAnsi" w:eastAsia="Times New Roman" w:hAnsiTheme="majorHAnsi" w:cs="Times New Roman"/>
          <w:color w:val="000000" w:themeColor="text1"/>
          <w:sz w:val="24"/>
          <w:szCs w:val="24"/>
        </w:rPr>
        <w:t>etrapod:</w:t>
      </w:r>
    </w:p>
    <w:p w:rsidR="00A1688B" w:rsidRPr="00C00AE9" w:rsidRDefault="00A1688B" w:rsidP="001D2400">
      <w:pPr>
        <w:numPr>
          <w:ilvl w:val="0"/>
          <w:numId w:val="94"/>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lastRenderedPageBreak/>
        <w:t xml:space="preserve">They are the terrestrial </w:t>
      </w:r>
      <w:r w:rsidR="004322D0" w:rsidRPr="00C00AE9">
        <w:rPr>
          <w:rFonts w:asciiTheme="majorHAnsi" w:eastAsia="Times New Roman" w:hAnsiTheme="majorHAnsi" w:cs="Times New Roman"/>
          <w:color w:val="000000" w:themeColor="text1"/>
          <w:sz w:val="24"/>
          <w:szCs w:val="24"/>
        </w:rPr>
        <w:t>descendants</w:t>
      </w:r>
      <w:r w:rsidRPr="00C00AE9">
        <w:rPr>
          <w:rFonts w:asciiTheme="majorHAnsi" w:eastAsia="Times New Roman" w:hAnsiTheme="majorHAnsi" w:cs="Times New Roman"/>
          <w:color w:val="000000" w:themeColor="text1"/>
          <w:sz w:val="24"/>
          <w:szCs w:val="24"/>
        </w:rPr>
        <w:t xml:space="preserve"> of some lobe-finned fish, starting with the amphibians </w:t>
      </w:r>
    </w:p>
    <w:p w:rsidR="00A1688B" w:rsidRPr="00C00AE9" w:rsidRDefault="00A1688B" w:rsidP="001D2400">
      <w:pPr>
        <w:numPr>
          <w:ilvl w:val="0"/>
          <w:numId w:val="94"/>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or insects characterized by having four legs, as certain of the butterflies </w:t>
      </w:r>
    </w:p>
    <w:p w:rsidR="008E47E0" w:rsidRPr="00C00AE9" w:rsidRDefault="008E47E0" w:rsidP="00A1688B">
      <w:pPr>
        <w:rPr>
          <w:rFonts w:asciiTheme="majorHAnsi" w:eastAsia="Times New Roman" w:hAnsiTheme="majorHAnsi" w:cs="Times New Roman"/>
          <w:color w:val="000000" w:themeColor="text1"/>
          <w:sz w:val="24"/>
          <w:szCs w:val="24"/>
        </w:rPr>
      </w:pPr>
    </w:p>
    <w:p w:rsidR="00A1688B" w:rsidRPr="00C00AE9" w:rsidRDefault="00A1688B" w:rsidP="00A1688B">
      <w:pPr>
        <w:rPr>
          <w:rFonts w:asciiTheme="majorHAnsi" w:eastAsia="Times New Roman" w:hAnsiTheme="majorHAnsi" w:cs="Times New Roman"/>
          <w:color w:val="000000" w:themeColor="text1"/>
          <w:sz w:val="24"/>
          <w:szCs w:val="24"/>
        </w:rPr>
      </w:pPr>
      <w:proofErr w:type="spellStart"/>
      <w:r w:rsidRPr="00C00AE9">
        <w:rPr>
          <w:rFonts w:asciiTheme="majorHAnsi" w:eastAsia="Times New Roman" w:hAnsiTheme="majorHAnsi" w:cs="Times New Roman"/>
          <w:color w:val="000000" w:themeColor="text1"/>
          <w:sz w:val="24"/>
          <w:szCs w:val="24"/>
        </w:rPr>
        <w:t>Thallus</w:t>
      </w:r>
      <w:proofErr w:type="spellEnd"/>
      <w:r w:rsidRPr="00C00AE9">
        <w:rPr>
          <w:rFonts w:asciiTheme="majorHAnsi" w:eastAsia="Times New Roman" w:hAnsiTheme="majorHAnsi" w:cs="Times New Roman"/>
          <w:color w:val="000000" w:themeColor="text1"/>
          <w:sz w:val="24"/>
          <w:szCs w:val="24"/>
        </w:rPr>
        <w:t>:</w:t>
      </w:r>
    </w:p>
    <w:p w:rsidR="00A1688B" w:rsidRPr="00C00AE9" w:rsidRDefault="00A1688B" w:rsidP="001D2400">
      <w:pPr>
        <w:numPr>
          <w:ilvl w:val="0"/>
          <w:numId w:val="95"/>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It is a plant body that is not differentiated into stem and leaves and does not have true roots and a vascular system. </w:t>
      </w:r>
    </w:p>
    <w:p w:rsidR="00A1688B" w:rsidRPr="00C00AE9" w:rsidRDefault="00A1688B" w:rsidP="001D2400">
      <w:pPr>
        <w:numPr>
          <w:ilvl w:val="0"/>
          <w:numId w:val="95"/>
        </w:numPr>
        <w:rPr>
          <w:rFonts w:asciiTheme="majorHAnsi" w:eastAsia="Times New Roman" w:hAnsiTheme="majorHAnsi" w:cs="Times New Roman"/>
          <w:color w:val="000000" w:themeColor="text1"/>
          <w:sz w:val="24"/>
          <w:szCs w:val="24"/>
        </w:rPr>
      </w:pPr>
      <w:proofErr w:type="gramStart"/>
      <w:r w:rsidRPr="00C00AE9">
        <w:rPr>
          <w:rFonts w:asciiTheme="majorHAnsi" w:eastAsia="Times New Roman" w:hAnsiTheme="majorHAnsi" w:cs="Times New Roman"/>
          <w:color w:val="000000" w:themeColor="text1"/>
          <w:sz w:val="24"/>
          <w:szCs w:val="24"/>
        </w:rPr>
        <w:t>Example :</w:t>
      </w:r>
      <w:proofErr w:type="gramEnd"/>
      <w:r w:rsidRPr="00C00AE9">
        <w:rPr>
          <w:rFonts w:asciiTheme="majorHAnsi" w:eastAsia="Times New Roman" w:hAnsiTheme="majorHAnsi" w:cs="Times New Roman"/>
          <w:color w:val="000000" w:themeColor="text1"/>
          <w:sz w:val="24"/>
          <w:szCs w:val="24"/>
        </w:rPr>
        <w:t xml:space="preserve"> algae, fungi, lichens and some liverworts.</w:t>
      </w:r>
    </w:p>
    <w:p w:rsidR="008E47E0" w:rsidRPr="00C00AE9" w:rsidRDefault="008E47E0" w:rsidP="00A1688B">
      <w:pPr>
        <w:rPr>
          <w:rFonts w:asciiTheme="majorHAnsi" w:eastAsia="Times New Roman" w:hAnsiTheme="majorHAnsi" w:cs="Times New Roman"/>
          <w:color w:val="000000" w:themeColor="text1"/>
          <w:sz w:val="24"/>
          <w:szCs w:val="24"/>
        </w:rPr>
      </w:pPr>
    </w:p>
    <w:p w:rsidR="00A1688B" w:rsidRPr="00C00AE9" w:rsidRDefault="00A1688B" w:rsidP="00E43077">
      <w:pPr>
        <w:rPr>
          <w:rFonts w:asciiTheme="majorHAnsi" w:eastAsia="Times New Roman" w:hAnsiTheme="majorHAnsi" w:cs="Times New Roman"/>
          <w:color w:val="000000" w:themeColor="text1"/>
          <w:sz w:val="24"/>
          <w:szCs w:val="24"/>
        </w:rPr>
      </w:pPr>
      <w:proofErr w:type="spellStart"/>
      <w:r w:rsidRPr="00C00AE9">
        <w:rPr>
          <w:rFonts w:asciiTheme="majorHAnsi" w:eastAsia="Times New Roman" w:hAnsiTheme="majorHAnsi" w:cs="Times New Roman"/>
          <w:color w:val="000000" w:themeColor="text1"/>
          <w:sz w:val="24"/>
          <w:szCs w:val="24"/>
        </w:rPr>
        <w:t>Tracheids</w:t>
      </w:r>
      <w:proofErr w:type="spellEnd"/>
      <w:r w:rsidRPr="00C00AE9">
        <w:rPr>
          <w:rFonts w:asciiTheme="majorHAnsi" w:eastAsia="Times New Roman" w:hAnsiTheme="majorHAnsi" w:cs="Times New Roman"/>
          <w:color w:val="000000" w:themeColor="text1"/>
          <w:sz w:val="24"/>
          <w:szCs w:val="24"/>
        </w:rPr>
        <w:t>:</w:t>
      </w:r>
    </w:p>
    <w:p w:rsidR="00A1688B" w:rsidRPr="00C00AE9" w:rsidRDefault="00A1688B" w:rsidP="001D2400">
      <w:pPr>
        <w:numPr>
          <w:ilvl w:val="0"/>
          <w:numId w:val="96"/>
        </w:numPr>
        <w:rPr>
          <w:rFonts w:asciiTheme="majorHAnsi" w:eastAsia="Times New Roman" w:hAnsiTheme="majorHAnsi" w:cs="Times New Roman"/>
          <w:color w:val="000000" w:themeColor="text1"/>
          <w:sz w:val="24"/>
          <w:szCs w:val="24"/>
        </w:rPr>
      </w:pPr>
      <w:proofErr w:type="spellStart"/>
      <w:r w:rsidRPr="00C00AE9">
        <w:rPr>
          <w:rFonts w:asciiTheme="majorHAnsi" w:eastAsia="Times New Roman" w:hAnsiTheme="majorHAnsi" w:cs="Times New Roman"/>
          <w:color w:val="000000" w:themeColor="text1"/>
          <w:sz w:val="24"/>
          <w:szCs w:val="24"/>
        </w:rPr>
        <w:t>Tracheids</w:t>
      </w:r>
      <w:proofErr w:type="spellEnd"/>
      <w:r w:rsidRPr="00C00AE9">
        <w:rPr>
          <w:rFonts w:asciiTheme="majorHAnsi" w:eastAsia="Times New Roman" w:hAnsiTheme="majorHAnsi" w:cs="Times New Roman"/>
          <w:color w:val="000000" w:themeColor="text1"/>
          <w:sz w:val="24"/>
          <w:szCs w:val="24"/>
        </w:rPr>
        <w:t xml:space="preserve"> are the elongated cells of the xylem. They also lack protoplasm like the vessels. They are similar to vessels except for a few facts. </w:t>
      </w:r>
      <w:proofErr w:type="spellStart"/>
      <w:r w:rsidRPr="00C00AE9">
        <w:rPr>
          <w:rFonts w:asciiTheme="majorHAnsi" w:eastAsia="Times New Roman" w:hAnsiTheme="majorHAnsi" w:cs="Times New Roman"/>
          <w:color w:val="000000" w:themeColor="text1"/>
          <w:sz w:val="24"/>
          <w:szCs w:val="24"/>
        </w:rPr>
        <w:t>Tracheids</w:t>
      </w:r>
      <w:proofErr w:type="spellEnd"/>
      <w:r w:rsidRPr="00C00AE9">
        <w:rPr>
          <w:rFonts w:asciiTheme="majorHAnsi" w:eastAsia="Times New Roman" w:hAnsiTheme="majorHAnsi" w:cs="Times New Roman"/>
          <w:color w:val="000000" w:themeColor="text1"/>
          <w:sz w:val="24"/>
          <w:szCs w:val="24"/>
        </w:rPr>
        <w:t xml:space="preserve"> originate from individual cells. These cells are imperforate and have only pit pairs on the common walls. A tracheid’s build varies by location. </w:t>
      </w:r>
      <w:proofErr w:type="spellStart"/>
      <w:r w:rsidRPr="00C00AE9">
        <w:rPr>
          <w:rFonts w:asciiTheme="majorHAnsi" w:eastAsia="Times New Roman" w:hAnsiTheme="majorHAnsi" w:cs="Times New Roman"/>
          <w:color w:val="000000" w:themeColor="text1"/>
          <w:sz w:val="24"/>
          <w:szCs w:val="24"/>
        </w:rPr>
        <w:t>Tracheids</w:t>
      </w:r>
      <w:proofErr w:type="spellEnd"/>
      <w:r w:rsidRPr="00C00AE9">
        <w:rPr>
          <w:rFonts w:asciiTheme="majorHAnsi" w:eastAsia="Times New Roman" w:hAnsiTheme="majorHAnsi" w:cs="Times New Roman"/>
          <w:color w:val="000000" w:themeColor="text1"/>
          <w:sz w:val="24"/>
          <w:szCs w:val="24"/>
        </w:rPr>
        <w:t xml:space="preserve"> are present in all vascular plants.</w:t>
      </w:r>
    </w:p>
    <w:p w:rsidR="00A1688B" w:rsidRPr="00C00AE9" w:rsidRDefault="00A1688B" w:rsidP="001D2400">
      <w:pPr>
        <w:numPr>
          <w:ilvl w:val="0"/>
          <w:numId w:val="96"/>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A tubular cell in the xylem of the vascular plants that function primarily in the conduction of water and mineral salts collected </w:t>
      </w:r>
      <w:proofErr w:type="spellStart"/>
      <w:r w:rsidRPr="00C00AE9">
        <w:rPr>
          <w:rFonts w:asciiTheme="majorHAnsi" w:eastAsia="Times New Roman" w:hAnsiTheme="majorHAnsi" w:cs="Times New Roman"/>
          <w:color w:val="000000" w:themeColor="text1"/>
          <w:sz w:val="24"/>
          <w:szCs w:val="24"/>
        </w:rPr>
        <w:t>bt</w:t>
      </w:r>
      <w:proofErr w:type="spellEnd"/>
      <w:r w:rsidRPr="00C00AE9">
        <w:rPr>
          <w:rFonts w:asciiTheme="majorHAnsi" w:eastAsia="Times New Roman" w:hAnsiTheme="majorHAnsi" w:cs="Times New Roman"/>
          <w:color w:val="000000" w:themeColor="text1"/>
          <w:sz w:val="24"/>
          <w:szCs w:val="24"/>
        </w:rPr>
        <w:t xml:space="preserve"> the roots to other parts </w:t>
      </w:r>
      <w:proofErr w:type="gramStart"/>
      <w:r w:rsidRPr="00C00AE9">
        <w:rPr>
          <w:rFonts w:asciiTheme="majorHAnsi" w:eastAsia="Times New Roman" w:hAnsiTheme="majorHAnsi" w:cs="Times New Roman"/>
          <w:color w:val="000000" w:themeColor="text1"/>
          <w:sz w:val="24"/>
          <w:szCs w:val="24"/>
        </w:rPr>
        <w:t>( like</w:t>
      </w:r>
      <w:proofErr w:type="gramEnd"/>
      <w:r w:rsidRPr="00C00AE9">
        <w:rPr>
          <w:rFonts w:asciiTheme="majorHAnsi" w:eastAsia="Times New Roman" w:hAnsiTheme="majorHAnsi" w:cs="Times New Roman"/>
          <w:color w:val="000000" w:themeColor="text1"/>
          <w:sz w:val="24"/>
          <w:szCs w:val="24"/>
        </w:rPr>
        <w:t xml:space="preserve"> the stem, leaves, fruits). It also provides structural support to plants.</w:t>
      </w:r>
    </w:p>
    <w:p w:rsidR="00A1688B" w:rsidRPr="00C00AE9" w:rsidRDefault="00841351" w:rsidP="001D2400">
      <w:pPr>
        <w:numPr>
          <w:ilvl w:val="0"/>
          <w:numId w:val="96"/>
        </w:numPr>
        <w:rPr>
          <w:rFonts w:asciiTheme="majorHAnsi" w:eastAsia="Times New Roman" w:hAnsiTheme="majorHAnsi" w:cs="Times New Roman"/>
          <w:color w:val="000000" w:themeColor="text1"/>
          <w:sz w:val="24"/>
          <w:szCs w:val="24"/>
        </w:rPr>
      </w:pPr>
      <w:proofErr w:type="spellStart"/>
      <w:r>
        <w:rPr>
          <w:rFonts w:asciiTheme="majorHAnsi" w:eastAsia="Times New Roman" w:hAnsiTheme="majorHAnsi" w:cs="Times New Roman"/>
          <w:color w:val="000000" w:themeColor="text1"/>
          <w:sz w:val="24"/>
          <w:szCs w:val="24"/>
        </w:rPr>
        <w:t>Tracheids</w:t>
      </w:r>
      <w:proofErr w:type="spellEnd"/>
      <w:r>
        <w:rPr>
          <w:rFonts w:asciiTheme="majorHAnsi" w:eastAsia="Times New Roman" w:hAnsiTheme="majorHAnsi" w:cs="Times New Roman"/>
          <w:color w:val="000000" w:themeColor="text1"/>
          <w:sz w:val="24"/>
          <w:szCs w:val="24"/>
        </w:rPr>
        <w:t xml:space="preserve"> cells lose</w:t>
      </w:r>
      <w:r w:rsidR="00A1688B" w:rsidRPr="00C00AE9">
        <w:rPr>
          <w:rFonts w:asciiTheme="majorHAnsi" w:eastAsia="Times New Roman" w:hAnsiTheme="majorHAnsi" w:cs="Times New Roman"/>
          <w:color w:val="000000" w:themeColor="text1"/>
          <w:sz w:val="24"/>
          <w:szCs w:val="24"/>
        </w:rPr>
        <w:t xml:space="preserve"> its protoplast at maturity. Its secondary cell wall inter\ with neighboring tracheid cells through pits where the cell wall is modified into thin membrane so that water can move across from one tracheid cell to another.</w:t>
      </w:r>
    </w:p>
    <w:p w:rsidR="008E47E0" w:rsidRPr="00C00AE9" w:rsidRDefault="008E47E0" w:rsidP="008E47E0">
      <w:pPr>
        <w:ind w:left="720"/>
        <w:rPr>
          <w:rFonts w:asciiTheme="majorHAnsi" w:eastAsia="Times New Roman" w:hAnsiTheme="majorHAnsi" w:cs="Times New Roman"/>
          <w:color w:val="000000" w:themeColor="text1"/>
          <w:sz w:val="24"/>
          <w:szCs w:val="24"/>
        </w:rPr>
      </w:pPr>
    </w:p>
    <w:p w:rsidR="00A1688B" w:rsidRPr="00C00AE9" w:rsidRDefault="00A1688B" w:rsidP="008E47E0">
      <w:p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Vessel elements </w:t>
      </w:r>
    </w:p>
    <w:p w:rsidR="00A1688B" w:rsidRPr="00C00AE9" w:rsidRDefault="00A1688B" w:rsidP="001D2400">
      <w:pPr>
        <w:numPr>
          <w:ilvl w:val="0"/>
          <w:numId w:val="97"/>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Are the building blocks of the water transportation system of the </w:t>
      </w:r>
      <w:proofErr w:type="gramStart"/>
      <w:r w:rsidRPr="00C00AE9">
        <w:rPr>
          <w:rFonts w:asciiTheme="majorHAnsi" w:eastAsia="Times New Roman" w:hAnsiTheme="majorHAnsi" w:cs="Times New Roman"/>
          <w:color w:val="000000" w:themeColor="text1"/>
          <w:sz w:val="24"/>
          <w:szCs w:val="24"/>
        </w:rPr>
        <w:t>plants.</w:t>
      </w:r>
      <w:proofErr w:type="gramEnd"/>
      <w:r w:rsidRPr="00C00AE9">
        <w:rPr>
          <w:rFonts w:asciiTheme="majorHAnsi" w:eastAsia="Times New Roman" w:hAnsiTheme="majorHAnsi" w:cs="Times New Roman"/>
          <w:color w:val="000000" w:themeColor="text1"/>
          <w:sz w:val="24"/>
          <w:szCs w:val="24"/>
        </w:rPr>
        <w:t xml:space="preserve"> </w:t>
      </w:r>
    </w:p>
    <w:p w:rsidR="00A1688B" w:rsidRPr="00C00AE9" w:rsidRDefault="00A1688B" w:rsidP="001D2400">
      <w:pPr>
        <w:numPr>
          <w:ilvl w:val="0"/>
          <w:numId w:val="97"/>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They are responsible for the ascent of sap from roots to leaves and the tip of the plants. These are lignified cells which are surrounded by parenchymal cells and vary in length.</w:t>
      </w:r>
    </w:p>
    <w:p w:rsidR="00A1688B" w:rsidRPr="00C00AE9" w:rsidRDefault="00A1688B" w:rsidP="001D2400">
      <w:pPr>
        <w:numPr>
          <w:ilvl w:val="0"/>
          <w:numId w:val="97"/>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The vessel members originate from longitudinal stacks of cells. All the vessels are connected to each other at ends through perforated, tube-like structures. The perforations or the perforated plates may also vary in shape.</w:t>
      </w:r>
    </w:p>
    <w:p w:rsidR="008E47E0" w:rsidRPr="00C00AE9" w:rsidRDefault="00A1688B" w:rsidP="001D2400">
      <w:pPr>
        <w:numPr>
          <w:ilvl w:val="0"/>
          <w:numId w:val="97"/>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Xylem vessels give an overall strength to the plant body. They a</w:t>
      </w:r>
      <w:r w:rsidR="008E47E0" w:rsidRPr="00C00AE9">
        <w:rPr>
          <w:rFonts w:asciiTheme="majorHAnsi" w:eastAsia="Times New Roman" w:hAnsiTheme="majorHAnsi" w:cs="Times New Roman"/>
          <w:color w:val="000000" w:themeColor="text1"/>
          <w:sz w:val="24"/>
          <w:szCs w:val="24"/>
        </w:rPr>
        <w:t>re present in angiosperms only.</w:t>
      </w:r>
    </w:p>
    <w:p w:rsidR="008E47E0" w:rsidRPr="00C00AE9" w:rsidRDefault="008E47E0" w:rsidP="008E47E0">
      <w:pPr>
        <w:rPr>
          <w:rFonts w:asciiTheme="majorHAnsi" w:eastAsia="Times New Roman" w:hAnsiTheme="majorHAnsi" w:cs="Times New Roman"/>
          <w:color w:val="000000" w:themeColor="text1"/>
          <w:sz w:val="24"/>
          <w:szCs w:val="24"/>
        </w:rPr>
      </w:pPr>
    </w:p>
    <w:p w:rsidR="00A1688B" w:rsidRPr="00C00AE9" w:rsidRDefault="00A1688B" w:rsidP="008E47E0">
      <w:p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 xml:space="preserve">Yolk sac: </w:t>
      </w:r>
    </w:p>
    <w:p w:rsidR="00A1688B" w:rsidRPr="00C00AE9" w:rsidRDefault="00A1688B" w:rsidP="001D2400">
      <w:pPr>
        <w:numPr>
          <w:ilvl w:val="0"/>
          <w:numId w:val="98"/>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The portion of an egg that serves as the main energy source for the embryo.</w:t>
      </w:r>
    </w:p>
    <w:p w:rsidR="00A1688B" w:rsidRPr="00C00AE9" w:rsidRDefault="00A1688B" w:rsidP="001D2400">
      <w:pPr>
        <w:numPr>
          <w:ilvl w:val="0"/>
          <w:numId w:val="98"/>
        </w:numPr>
        <w:rPr>
          <w:rFonts w:asciiTheme="majorHAnsi" w:eastAsia="Times New Roman" w:hAnsiTheme="majorHAnsi" w:cs="Times New Roman"/>
          <w:color w:val="000000" w:themeColor="text1"/>
          <w:sz w:val="24"/>
          <w:szCs w:val="24"/>
        </w:rPr>
      </w:pPr>
      <w:r w:rsidRPr="00C00AE9">
        <w:rPr>
          <w:rFonts w:asciiTheme="majorHAnsi" w:eastAsia="Times New Roman" w:hAnsiTheme="majorHAnsi" w:cs="Times New Roman"/>
          <w:color w:val="000000" w:themeColor="text1"/>
          <w:sz w:val="24"/>
          <w:szCs w:val="24"/>
        </w:rPr>
        <w:t>One of the set of extra embryonic membranes, growing out of the gut over the yolk surface.</w:t>
      </w:r>
    </w:p>
    <w:p w:rsidR="00A1688B" w:rsidRPr="00C00AE9" w:rsidRDefault="00A1688B" w:rsidP="001D2400">
      <w:pPr>
        <w:numPr>
          <w:ilvl w:val="0"/>
          <w:numId w:val="98"/>
        </w:numPr>
        <w:rPr>
          <w:rFonts w:asciiTheme="majorHAnsi" w:eastAsia="Times New Roman" w:hAnsiTheme="majorHAnsi" w:cs="Times New Roman"/>
          <w:color w:val="000000" w:themeColor="text1"/>
          <w:sz w:val="24"/>
          <w:szCs w:val="24"/>
        </w:rPr>
      </w:pPr>
      <w:proofErr w:type="spellStart"/>
      <w:r w:rsidRPr="00C00AE9">
        <w:rPr>
          <w:rFonts w:asciiTheme="majorHAnsi" w:eastAsia="Times New Roman" w:hAnsiTheme="majorHAnsi" w:cs="Times New Roman"/>
          <w:color w:val="000000" w:themeColor="text1"/>
          <w:sz w:val="24"/>
          <w:szCs w:val="24"/>
        </w:rPr>
        <w:t>Extraembryotic</w:t>
      </w:r>
      <w:proofErr w:type="spellEnd"/>
      <w:r w:rsidRPr="00C00AE9">
        <w:rPr>
          <w:rFonts w:asciiTheme="majorHAnsi" w:eastAsia="Times New Roman" w:hAnsiTheme="majorHAnsi" w:cs="Times New Roman"/>
          <w:color w:val="000000" w:themeColor="text1"/>
          <w:sz w:val="24"/>
          <w:szCs w:val="24"/>
        </w:rPr>
        <w:t xml:space="preserve"> membrane that encloses the yolk of eggs in birds, reptiles, and marsupials; circulates nourishment from the yolk to the developing embryo.  </w:t>
      </w:r>
    </w:p>
    <w:p w:rsidR="00A1688B" w:rsidRPr="00C00AE9" w:rsidRDefault="00A1688B" w:rsidP="00A1688B">
      <w:pPr>
        <w:rPr>
          <w:rFonts w:asciiTheme="majorHAnsi" w:eastAsia="Times New Roman" w:hAnsiTheme="majorHAnsi" w:cs="Times New Roman"/>
          <w:color w:val="000000" w:themeColor="text1"/>
          <w:sz w:val="24"/>
          <w:szCs w:val="24"/>
        </w:rPr>
      </w:pPr>
    </w:p>
    <w:p w:rsidR="00A1688B" w:rsidRDefault="00A1688B" w:rsidP="00A1688B">
      <w:pPr>
        <w:rPr>
          <w:rFonts w:asciiTheme="majorHAnsi" w:eastAsia="Times New Roman" w:hAnsiTheme="majorHAnsi" w:cs="Times New Roman"/>
          <w:b/>
          <w:color w:val="000000" w:themeColor="text1"/>
          <w:sz w:val="28"/>
          <w:szCs w:val="24"/>
        </w:rPr>
      </w:pPr>
      <w:r w:rsidRPr="00C00AE9">
        <w:rPr>
          <w:rFonts w:asciiTheme="majorHAnsi" w:eastAsia="Times New Roman" w:hAnsiTheme="majorHAnsi" w:cs="Times New Roman"/>
          <w:b/>
          <w:color w:val="000000" w:themeColor="text1"/>
          <w:sz w:val="28"/>
          <w:szCs w:val="24"/>
        </w:rPr>
        <w:t>Mesozoic</w:t>
      </w:r>
    </w:p>
    <w:p w:rsidR="004D271C" w:rsidRPr="00AE05AC" w:rsidRDefault="004D271C" w:rsidP="004D271C">
      <w:pPr>
        <w:pStyle w:val="body"/>
        <w:spacing w:after="0" w:afterAutospacing="0"/>
        <w:rPr>
          <w:rFonts w:asciiTheme="majorHAnsi" w:hAnsiTheme="majorHAnsi"/>
        </w:rPr>
      </w:pPr>
      <w:proofErr w:type="spellStart"/>
      <w:r w:rsidRPr="00AE05AC">
        <w:rPr>
          <w:rFonts w:asciiTheme="majorHAnsi" w:hAnsiTheme="majorHAnsi"/>
        </w:rPr>
        <w:t>Amniote</w:t>
      </w:r>
      <w:proofErr w:type="spellEnd"/>
      <w:r w:rsidRPr="00AE05AC">
        <w:rPr>
          <w:rFonts w:asciiTheme="majorHAnsi" w:hAnsiTheme="majorHAnsi"/>
        </w:rPr>
        <w:t xml:space="preserve"> animals:</w:t>
      </w:r>
    </w:p>
    <w:p w:rsidR="004D271C" w:rsidRPr="00AE05AC" w:rsidRDefault="004D271C" w:rsidP="001D2400">
      <w:pPr>
        <w:pStyle w:val="body"/>
        <w:numPr>
          <w:ilvl w:val="0"/>
          <w:numId w:val="127"/>
        </w:numPr>
        <w:spacing w:after="0" w:afterAutospacing="0"/>
        <w:rPr>
          <w:rFonts w:asciiTheme="majorHAnsi" w:hAnsiTheme="majorHAnsi"/>
        </w:rPr>
      </w:pPr>
      <w:r w:rsidRPr="00AE05AC">
        <w:rPr>
          <w:rFonts w:asciiTheme="majorHAnsi" w:hAnsiTheme="majorHAnsi"/>
        </w:rPr>
        <w:lastRenderedPageBreak/>
        <w:t xml:space="preserve">An amnion is one of the extra embryonic membranes found in terrestrial vertebrate. The amnion is filled with fluid and the developing embryo of the reptile birds and mammals develops inside the amnion. This is a characteristic of the </w:t>
      </w:r>
      <w:proofErr w:type="spellStart"/>
      <w:r w:rsidRPr="00AE05AC">
        <w:rPr>
          <w:rFonts w:asciiTheme="majorHAnsi" w:hAnsiTheme="majorHAnsi"/>
        </w:rPr>
        <w:t>amniote</w:t>
      </w:r>
      <w:proofErr w:type="spellEnd"/>
      <w:r w:rsidRPr="00AE05AC">
        <w:rPr>
          <w:rFonts w:asciiTheme="majorHAnsi" w:hAnsiTheme="majorHAnsi"/>
        </w:rPr>
        <w:t xml:space="preserve"> animals.</w:t>
      </w:r>
    </w:p>
    <w:tbl>
      <w:tblPr>
        <w:tblW w:w="0" w:type="auto"/>
        <w:tblCellSpacing w:w="0" w:type="dxa"/>
        <w:tblCellMar>
          <w:left w:w="0" w:type="dxa"/>
          <w:right w:w="0" w:type="dxa"/>
        </w:tblCellMar>
        <w:tblLook w:val="04A0" w:firstRow="1" w:lastRow="0" w:firstColumn="1" w:lastColumn="0" w:noHBand="0" w:noVBand="1"/>
      </w:tblPr>
      <w:tblGrid>
        <w:gridCol w:w="6"/>
      </w:tblGrid>
      <w:tr w:rsidR="004D271C" w:rsidRPr="00DA20FC" w:rsidTr="00BE77E3">
        <w:trPr>
          <w:tblCellSpacing w:w="0" w:type="dxa"/>
        </w:trPr>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6"/>
            </w:tblGrid>
            <w:tr w:rsidR="004D271C" w:rsidRPr="00DA20FC" w:rsidTr="00BE77E3">
              <w:trPr>
                <w:tblCellSpacing w:w="0" w:type="dxa"/>
              </w:trPr>
              <w:tc>
                <w:tcPr>
                  <w:tcW w:w="0" w:type="auto"/>
                  <w:hideMark/>
                </w:tcPr>
                <w:p w:rsidR="004D271C" w:rsidRPr="00DA20FC" w:rsidRDefault="004D271C" w:rsidP="00BE77E3">
                  <w:pPr>
                    <w:rPr>
                      <w:rFonts w:asciiTheme="majorHAnsi" w:eastAsia="Times New Roman" w:hAnsiTheme="majorHAnsi" w:cs="Times New Roman"/>
                      <w:sz w:val="24"/>
                      <w:szCs w:val="24"/>
                    </w:rPr>
                  </w:pPr>
                </w:p>
              </w:tc>
            </w:tr>
          </w:tbl>
          <w:p w:rsidR="004D271C" w:rsidRPr="00DA20FC" w:rsidRDefault="004D271C" w:rsidP="00BE77E3">
            <w:pPr>
              <w:rPr>
                <w:rFonts w:asciiTheme="majorHAnsi" w:eastAsia="Times New Roman" w:hAnsiTheme="majorHAnsi" w:cs="Times New Roman"/>
                <w:sz w:val="24"/>
                <w:szCs w:val="24"/>
              </w:rPr>
            </w:pPr>
          </w:p>
        </w:tc>
      </w:tr>
      <w:tr w:rsidR="004D271C" w:rsidRPr="00DA20FC" w:rsidTr="00BE77E3">
        <w:trPr>
          <w:tblCellSpacing w:w="0" w:type="dxa"/>
        </w:trPr>
        <w:tc>
          <w:tcPr>
            <w:tcW w:w="0" w:type="auto"/>
            <w:hideMark/>
          </w:tcPr>
          <w:p w:rsidR="004D271C" w:rsidRPr="00DA20FC" w:rsidRDefault="004D271C" w:rsidP="00BE77E3">
            <w:pPr>
              <w:rPr>
                <w:rFonts w:asciiTheme="majorHAnsi" w:eastAsia="Times New Roman" w:hAnsiTheme="majorHAnsi" w:cs="Times New Roman"/>
                <w:sz w:val="24"/>
                <w:szCs w:val="24"/>
              </w:rPr>
            </w:pPr>
          </w:p>
        </w:tc>
      </w:tr>
    </w:tbl>
    <w:p w:rsidR="004D271C" w:rsidRPr="00AE05AC" w:rsidRDefault="004D271C" w:rsidP="004D271C">
      <w:pPr>
        <w:pStyle w:val="body"/>
        <w:spacing w:after="0" w:afterAutospacing="0"/>
        <w:rPr>
          <w:rFonts w:asciiTheme="majorHAnsi" w:hAnsiTheme="majorHAnsi"/>
        </w:rPr>
      </w:pPr>
      <w:proofErr w:type="spellStart"/>
      <w:r w:rsidRPr="00AE05AC">
        <w:rPr>
          <w:rFonts w:asciiTheme="majorHAnsi" w:hAnsiTheme="majorHAnsi"/>
        </w:rPr>
        <w:t>Anapsid</w:t>
      </w:r>
      <w:proofErr w:type="spellEnd"/>
      <w:r w:rsidRPr="00AE05AC">
        <w:rPr>
          <w:rFonts w:asciiTheme="majorHAnsi" w:hAnsiTheme="majorHAnsi"/>
        </w:rPr>
        <w:t>:</w:t>
      </w:r>
    </w:p>
    <w:p w:rsidR="004D271C" w:rsidRPr="00AE05AC" w:rsidRDefault="004D271C" w:rsidP="001D2400">
      <w:pPr>
        <w:pStyle w:val="body"/>
        <w:numPr>
          <w:ilvl w:val="0"/>
          <w:numId w:val="128"/>
        </w:numPr>
        <w:spacing w:after="0" w:afterAutospacing="0"/>
        <w:rPr>
          <w:rFonts w:asciiTheme="majorHAnsi" w:hAnsiTheme="majorHAnsi"/>
        </w:rPr>
      </w:pPr>
      <w:r w:rsidRPr="00AE05AC">
        <w:rPr>
          <w:rFonts w:asciiTheme="majorHAnsi" w:hAnsiTheme="majorHAnsi"/>
        </w:rPr>
        <w:t xml:space="preserve">A member of the group of </w:t>
      </w:r>
      <w:proofErr w:type="spellStart"/>
      <w:r w:rsidRPr="00AE05AC">
        <w:rPr>
          <w:rFonts w:asciiTheme="majorHAnsi" w:hAnsiTheme="majorHAnsi"/>
        </w:rPr>
        <w:t>amniote</w:t>
      </w:r>
      <w:proofErr w:type="spellEnd"/>
      <w:r w:rsidRPr="00AE05AC">
        <w:rPr>
          <w:rFonts w:asciiTheme="majorHAnsi" w:hAnsiTheme="majorHAnsi"/>
        </w:rPr>
        <w:t xml:space="preserve"> vertebrates with no temporal arches and no spaces on the sides of the skull (includes turtles).</w:t>
      </w:r>
    </w:p>
    <w:p w:rsidR="004D271C" w:rsidRPr="00AE05AC" w:rsidRDefault="004D271C" w:rsidP="001D2400">
      <w:pPr>
        <w:pStyle w:val="body"/>
        <w:numPr>
          <w:ilvl w:val="0"/>
          <w:numId w:val="128"/>
        </w:numPr>
        <w:spacing w:after="0" w:afterAutospacing="0"/>
        <w:rPr>
          <w:rFonts w:asciiTheme="majorHAnsi" w:hAnsiTheme="majorHAnsi"/>
        </w:rPr>
      </w:pPr>
      <w:r w:rsidRPr="00AE05AC">
        <w:rPr>
          <w:rFonts w:asciiTheme="majorHAnsi" w:hAnsiTheme="majorHAnsi"/>
        </w:rPr>
        <w:t xml:space="preserve">The type of skull found in reptiles and seen today only in turtles. Behind the opening of the orbits the skull is solid and lacks temporal openings found in other </w:t>
      </w:r>
      <w:proofErr w:type="spellStart"/>
      <w:r w:rsidRPr="00AE05AC">
        <w:rPr>
          <w:rFonts w:asciiTheme="majorHAnsi" w:hAnsiTheme="majorHAnsi"/>
        </w:rPr>
        <w:t>amniote</w:t>
      </w:r>
      <w:proofErr w:type="spellEnd"/>
      <w:r w:rsidRPr="00AE05AC">
        <w:rPr>
          <w:rFonts w:asciiTheme="majorHAnsi" w:hAnsiTheme="majorHAnsi"/>
        </w:rPr>
        <w:t xml:space="preserve"> vertebrate skulls.</w:t>
      </w:r>
    </w:p>
    <w:p w:rsidR="004D271C" w:rsidRPr="00AE05AC" w:rsidRDefault="004D271C" w:rsidP="004D271C">
      <w:pPr>
        <w:pStyle w:val="body"/>
        <w:spacing w:after="0" w:afterAutospacing="0"/>
        <w:rPr>
          <w:rFonts w:asciiTheme="majorHAnsi" w:hAnsiTheme="majorHAnsi"/>
        </w:rPr>
      </w:pPr>
      <w:r w:rsidRPr="00AE05AC">
        <w:rPr>
          <w:rFonts w:asciiTheme="majorHAnsi" w:hAnsiTheme="majorHAnsi"/>
        </w:rPr>
        <w:t>Angiosperm:</w:t>
      </w:r>
    </w:p>
    <w:p w:rsidR="004D271C" w:rsidRPr="00AE05AC" w:rsidRDefault="004D271C" w:rsidP="001D2400">
      <w:pPr>
        <w:pStyle w:val="body"/>
        <w:numPr>
          <w:ilvl w:val="0"/>
          <w:numId w:val="128"/>
        </w:numPr>
        <w:spacing w:after="0" w:afterAutospacing="0"/>
        <w:rPr>
          <w:rFonts w:asciiTheme="majorHAnsi" w:hAnsiTheme="majorHAnsi"/>
        </w:rPr>
      </w:pPr>
      <w:r w:rsidRPr="00AE05AC">
        <w:rPr>
          <w:rFonts w:asciiTheme="majorHAnsi" w:hAnsiTheme="majorHAnsi"/>
        </w:rPr>
        <w:t>A flowering plant. Its egg-containing ovules mature into seeds within protected chambers called ovaries.</w:t>
      </w:r>
    </w:p>
    <w:p w:rsidR="004D271C" w:rsidRPr="00AE05AC" w:rsidRDefault="004D271C" w:rsidP="004D271C">
      <w:pPr>
        <w:pStyle w:val="body"/>
        <w:spacing w:after="0" w:afterAutospacing="0"/>
        <w:rPr>
          <w:rFonts w:asciiTheme="majorHAnsi" w:hAnsiTheme="majorHAnsi"/>
        </w:rPr>
      </w:pPr>
      <w:r w:rsidRPr="00AE05AC">
        <w:rPr>
          <w:rFonts w:asciiTheme="majorHAnsi" w:hAnsiTheme="majorHAnsi"/>
        </w:rPr>
        <w:t>Anther:</w:t>
      </w:r>
    </w:p>
    <w:p w:rsidR="004D271C" w:rsidRPr="00AE05AC" w:rsidRDefault="004D271C" w:rsidP="001D2400">
      <w:pPr>
        <w:pStyle w:val="body"/>
        <w:numPr>
          <w:ilvl w:val="0"/>
          <w:numId w:val="128"/>
        </w:numPr>
        <w:spacing w:before="0" w:beforeAutospacing="0" w:after="0" w:afterAutospacing="0"/>
        <w:rPr>
          <w:rFonts w:asciiTheme="majorHAnsi" w:hAnsiTheme="majorHAnsi"/>
        </w:rPr>
      </w:pPr>
      <w:r w:rsidRPr="00AE05AC">
        <w:rPr>
          <w:rFonts w:asciiTheme="majorHAnsi" w:hAnsiTheme="majorHAnsi"/>
        </w:rPr>
        <w:t>A flowering plant. Its egg-containing ovules mature into seeds within protected chambers called ovaries.</w:t>
      </w:r>
    </w:p>
    <w:p w:rsidR="004D271C" w:rsidRPr="00AE05AC" w:rsidRDefault="004D271C" w:rsidP="004D271C">
      <w:pPr>
        <w:pStyle w:val="body"/>
        <w:spacing w:before="0" w:beforeAutospacing="0" w:after="0" w:afterAutospacing="0"/>
        <w:rPr>
          <w:rFonts w:asciiTheme="majorHAnsi" w:hAnsiTheme="majorHAnsi"/>
        </w:rPr>
      </w:pPr>
      <w:r w:rsidRPr="00AE05AC">
        <w:rPr>
          <w:rFonts w:asciiTheme="majorHAnsi" w:hAnsiTheme="majorHAnsi"/>
        </w:rPr>
        <w:t>Bird hipped dinosaurs:</w:t>
      </w:r>
    </w:p>
    <w:p w:rsidR="004D271C" w:rsidRPr="00AE05AC" w:rsidRDefault="004D271C" w:rsidP="004D271C">
      <w:pPr>
        <w:pStyle w:val="body"/>
        <w:spacing w:before="0" w:beforeAutospacing="0" w:after="0" w:afterAutospacing="0"/>
        <w:rPr>
          <w:rFonts w:asciiTheme="majorHAnsi" w:hAnsiTheme="majorHAnsi"/>
        </w:rPr>
      </w:pPr>
      <w:r w:rsidRPr="00AE05AC">
        <w:rPr>
          <w:rFonts w:asciiTheme="majorHAnsi" w:hAnsiTheme="majorHAnsi"/>
        </w:rPr>
        <w:t>Carpel:</w:t>
      </w:r>
    </w:p>
    <w:p w:rsidR="004D271C" w:rsidRPr="00AE05AC" w:rsidRDefault="004D271C" w:rsidP="001D2400">
      <w:pPr>
        <w:pStyle w:val="body"/>
        <w:numPr>
          <w:ilvl w:val="0"/>
          <w:numId w:val="128"/>
        </w:numPr>
        <w:spacing w:before="0" w:beforeAutospacing="0" w:after="0" w:afterAutospacing="0"/>
        <w:rPr>
          <w:rFonts w:asciiTheme="majorHAnsi" w:hAnsiTheme="majorHAnsi"/>
        </w:rPr>
      </w:pPr>
      <w:r w:rsidRPr="00AE05AC">
        <w:rPr>
          <w:rFonts w:asciiTheme="majorHAnsi" w:hAnsiTheme="majorHAnsi"/>
        </w:rPr>
        <w:t>The reproductive organ of a flower that houses an ovule and its associated structures.</w:t>
      </w:r>
    </w:p>
    <w:p w:rsidR="004D271C" w:rsidRPr="00AE05AC" w:rsidRDefault="004D271C" w:rsidP="004D271C">
      <w:pPr>
        <w:pStyle w:val="body"/>
        <w:spacing w:before="0" w:beforeAutospacing="0" w:after="0" w:afterAutospacing="0"/>
        <w:rPr>
          <w:rFonts w:asciiTheme="majorHAnsi" w:hAnsiTheme="majorHAnsi"/>
        </w:rPr>
      </w:pPr>
      <w:r w:rsidRPr="00AE05AC">
        <w:rPr>
          <w:rFonts w:asciiTheme="majorHAnsi" w:hAnsiTheme="majorHAnsi"/>
        </w:rPr>
        <w:t>Cephalopods:</w:t>
      </w:r>
    </w:p>
    <w:p w:rsidR="004D271C" w:rsidRPr="00AE05AC" w:rsidRDefault="004D271C" w:rsidP="001D2400">
      <w:pPr>
        <w:pStyle w:val="body"/>
        <w:numPr>
          <w:ilvl w:val="0"/>
          <w:numId w:val="128"/>
        </w:numPr>
        <w:spacing w:before="0" w:beforeAutospacing="0" w:after="0" w:afterAutospacing="0"/>
        <w:rPr>
          <w:rFonts w:asciiTheme="majorHAnsi" w:hAnsiTheme="majorHAnsi"/>
        </w:rPr>
      </w:pPr>
      <w:r w:rsidRPr="00AE05AC">
        <w:rPr>
          <w:rFonts w:asciiTheme="majorHAnsi" w:hAnsiTheme="majorHAnsi"/>
        </w:rPr>
        <w:t xml:space="preserve">any mollusk of the class </w:t>
      </w:r>
      <w:proofErr w:type="spellStart"/>
      <w:r w:rsidRPr="00AE05AC">
        <w:rPr>
          <w:rFonts w:asciiTheme="majorHAnsi" w:hAnsiTheme="majorHAnsi"/>
        </w:rPr>
        <w:t>Cephalopoda</w:t>
      </w:r>
      <w:proofErr w:type="spellEnd"/>
      <w:r w:rsidRPr="00AE05AC">
        <w:rPr>
          <w:rFonts w:asciiTheme="majorHAnsi" w:hAnsiTheme="majorHAnsi"/>
        </w:rPr>
        <w:t>, having tentacles attached to the head, including the cuttlefish, squid, and octopus</w:t>
      </w:r>
    </w:p>
    <w:p w:rsidR="004D271C" w:rsidRPr="00AE05AC" w:rsidRDefault="004D271C" w:rsidP="004D271C">
      <w:pPr>
        <w:pStyle w:val="body"/>
        <w:spacing w:before="0" w:beforeAutospacing="0" w:after="0" w:afterAutospacing="0"/>
        <w:rPr>
          <w:rFonts w:asciiTheme="majorHAnsi" w:hAnsiTheme="majorHAnsi"/>
        </w:rPr>
      </w:pPr>
      <w:r w:rsidRPr="00AE05AC">
        <w:rPr>
          <w:rFonts w:asciiTheme="majorHAnsi" w:hAnsiTheme="majorHAnsi"/>
        </w:rPr>
        <w:t>Co-evolution:</w:t>
      </w:r>
    </w:p>
    <w:p w:rsidR="004D271C" w:rsidRPr="00AE05AC" w:rsidRDefault="004D271C" w:rsidP="001D2400">
      <w:pPr>
        <w:pStyle w:val="body"/>
        <w:numPr>
          <w:ilvl w:val="0"/>
          <w:numId w:val="128"/>
        </w:numPr>
        <w:spacing w:before="0" w:beforeAutospacing="0" w:after="0" w:afterAutospacing="0"/>
        <w:rPr>
          <w:rFonts w:asciiTheme="majorHAnsi" w:hAnsiTheme="majorHAnsi"/>
        </w:rPr>
      </w:pPr>
      <w:r w:rsidRPr="00AE05AC">
        <w:rPr>
          <w:rFonts w:asciiTheme="majorHAnsi" w:hAnsiTheme="majorHAnsi"/>
        </w:rPr>
        <w:t>The evolution of genetically based, reciprocal adaptations in two or more species that interact closely in the same ecological setting.</w:t>
      </w:r>
    </w:p>
    <w:p w:rsidR="004D271C" w:rsidRPr="00AE05AC" w:rsidRDefault="004D271C" w:rsidP="001D2400">
      <w:pPr>
        <w:pStyle w:val="body"/>
        <w:numPr>
          <w:ilvl w:val="0"/>
          <w:numId w:val="128"/>
        </w:numPr>
        <w:spacing w:before="0" w:beforeAutospacing="0" w:after="0" w:afterAutospacing="0"/>
        <w:rPr>
          <w:rFonts w:asciiTheme="majorHAnsi" w:hAnsiTheme="majorHAnsi"/>
        </w:rPr>
      </w:pPr>
      <w:r w:rsidRPr="00AE05AC">
        <w:rPr>
          <w:rFonts w:asciiTheme="majorHAnsi" w:hAnsiTheme="majorHAnsi"/>
        </w:rPr>
        <w:t>Occurs between flowering plants and insects.</w:t>
      </w:r>
    </w:p>
    <w:p w:rsidR="004D271C" w:rsidRPr="00AE05AC" w:rsidRDefault="004D271C" w:rsidP="004D271C">
      <w:pPr>
        <w:pStyle w:val="body"/>
        <w:spacing w:before="0" w:beforeAutospacing="0" w:after="0" w:afterAutospacing="0"/>
        <w:rPr>
          <w:rFonts w:asciiTheme="majorHAnsi" w:hAnsiTheme="majorHAnsi"/>
        </w:rPr>
      </w:pPr>
      <w:r w:rsidRPr="00AE05AC">
        <w:rPr>
          <w:rFonts w:asciiTheme="majorHAnsi" w:hAnsiTheme="majorHAnsi"/>
        </w:rPr>
        <w:t>Cretaceous:</w:t>
      </w:r>
    </w:p>
    <w:p w:rsidR="004D271C" w:rsidRPr="00AE05AC" w:rsidRDefault="004D271C" w:rsidP="001D2400">
      <w:pPr>
        <w:pStyle w:val="body"/>
        <w:numPr>
          <w:ilvl w:val="0"/>
          <w:numId w:val="128"/>
        </w:numPr>
        <w:spacing w:before="0" w:beforeAutospacing="0" w:after="0" w:afterAutospacing="0"/>
        <w:rPr>
          <w:rFonts w:asciiTheme="majorHAnsi" w:hAnsiTheme="majorHAnsi"/>
        </w:rPr>
      </w:pPr>
      <w:r w:rsidRPr="00AE05AC">
        <w:rPr>
          <w:rFonts w:asciiTheme="majorHAnsi" w:hAnsiTheme="majorHAnsi"/>
        </w:rPr>
        <w:t xml:space="preserve">Noting or pertaining to a period of the Mesozoic Era, from 140 million to 65 million years ago, characterized by the greatest development and subsequent extinction of </w:t>
      </w:r>
      <w:hyperlink r:id="rId17" w:history="1">
        <w:r w:rsidRPr="00AE05AC">
          <w:rPr>
            <w:rStyle w:val="Hyperlink"/>
            <w:rFonts w:asciiTheme="majorHAnsi" w:hAnsiTheme="majorHAnsi"/>
          </w:rPr>
          <w:t>dinosaurs</w:t>
        </w:r>
      </w:hyperlink>
      <w:r w:rsidRPr="00AE05AC">
        <w:rPr>
          <w:rFonts w:asciiTheme="majorHAnsi" w:hAnsiTheme="majorHAnsi"/>
        </w:rPr>
        <w:t> and the advent of flowering plants and modern insects.</w:t>
      </w:r>
    </w:p>
    <w:p w:rsidR="004D271C" w:rsidRPr="00AE05AC" w:rsidRDefault="004D271C" w:rsidP="004D271C">
      <w:pPr>
        <w:pStyle w:val="body"/>
        <w:spacing w:before="0" w:beforeAutospacing="0" w:after="0" w:afterAutospacing="0"/>
        <w:rPr>
          <w:rFonts w:asciiTheme="majorHAnsi" w:hAnsiTheme="majorHAnsi"/>
        </w:rPr>
      </w:pPr>
      <w:proofErr w:type="spellStart"/>
      <w:r w:rsidRPr="00AE05AC">
        <w:rPr>
          <w:rFonts w:asciiTheme="majorHAnsi" w:hAnsiTheme="majorHAnsi"/>
        </w:rPr>
        <w:t>Diapsids</w:t>
      </w:r>
      <w:proofErr w:type="spellEnd"/>
      <w:r w:rsidRPr="00AE05AC">
        <w:rPr>
          <w:rFonts w:asciiTheme="majorHAnsi" w:hAnsiTheme="majorHAnsi"/>
        </w:rPr>
        <w:t>:</w:t>
      </w:r>
    </w:p>
    <w:p w:rsidR="004D271C" w:rsidRPr="00AE05AC" w:rsidRDefault="004D271C" w:rsidP="001D2400">
      <w:pPr>
        <w:pStyle w:val="body"/>
        <w:numPr>
          <w:ilvl w:val="0"/>
          <w:numId w:val="128"/>
        </w:numPr>
        <w:spacing w:before="0" w:beforeAutospacing="0" w:after="0" w:afterAutospacing="0"/>
        <w:rPr>
          <w:rFonts w:asciiTheme="majorHAnsi" w:hAnsiTheme="majorHAnsi"/>
        </w:rPr>
      </w:pPr>
      <w:r w:rsidRPr="00AE05AC">
        <w:rPr>
          <w:rFonts w:asciiTheme="majorHAnsi" w:hAnsiTheme="majorHAnsi"/>
        </w:rPr>
        <w:t xml:space="preserve">A member of a group within the </w:t>
      </w:r>
      <w:proofErr w:type="spellStart"/>
      <w:r w:rsidRPr="00AE05AC">
        <w:rPr>
          <w:rFonts w:asciiTheme="majorHAnsi" w:hAnsiTheme="majorHAnsi"/>
        </w:rPr>
        <w:t>amniote</w:t>
      </w:r>
      <w:proofErr w:type="spellEnd"/>
      <w:r w:rsidRPr="00AE05AC">
        <w:rPr>
          <w:rFonts w:asciiTheme="majorHAnsi" w:hAnsiTheme="majorHAnsi"/>
        </w:rPr>
        <w:t xml:space="preserve"> vertebrates with a skull with two temporal arches. Their living descendants include lizards and snakes, crocodilians, and birds.</w:t>
      </w:r>
    </w:p>
    <w:p w:rsidR="004D271C" w:rsidRPr="00AE05AC" w:rsidRDefault="004D271C" w:rsidP="004D271C">
      <w:pPr>
        <w:pStyle w:val="body"/>
        <w:spacing w:before="0" w:beforeAutospacing="0" w:after="0" w:afterAutospacing="0"/>
        <w:rPr>
          <w:rFonts w:asciiTheme="majorHAnsi" w:hAnsiTheme="majorHAnsi"/>
        </w:rPr>
      </w:pPr>
      <w:r w:rsidRPr="00AE05AC">
        <w:rPr>
          <w:rFonts w:asciiTheme="majorHAnsi" w:hAnsiTheme="majorHAnsi"/>
        </w:rPr>
        <w:t>Double fertilization</w:t>
      </w:r>
    </w:p>
    <w:p w:rsidR="004D271C" w:rsidRPr="00AE05AC" w:rsidRDefault="004D271C" w:rsidP="001D2400">
      <w:pPr>
        <w:pStyle w:val="body"/>
        <w:numPr>
          <w:ilvl w:val="0"/>
          <w:numId w:val="128"/>
        </w:numPr>
        <w:spacing w:before="0" w:beforeAutospacing="0" w:after="0" w:afterAutospacing="0"/>
        <w:rPr>
          <w:rFonts w:asciiTheme="majorHAnsi" w:hAnsiTheme="majorHAnsi"/>
        </w:rPr>
      </w:pPr>
      <w:r w:rsidRPr="00AE05AC">
        <w:rPr>
          <w:rFonts w:asciiTheme="majorHAnsi" w:hAnsiTheme="majorHAnsi"/>
        </w:rPr>
        <w:t xml:space="preserve">The characteristic feature of sexual reproduction in flowering plants. In the embryo sac, one sperm nucleus unites with the egg to form a diploid zygote </w:t>
      </w:r>
      <w:r w:rsidRPr="00AE05AC">
        <w:rPr>
          <w:rFonts w:asciiTheme="majorHAnsi" w:hAnsiTheme="majorHAnsi"/>
        </w:rPr>
        <w:lastRenderedPageBreak/>
        <w:t>from which the embryo develops, and another unites with two polar nuclei to form the primary endosperm nucleus.</w:t>
      </w:r>
    </w:p>
    <w:p w:rsidR="004D271C" w:rsidRDefault="004D271C" w:rsidP="004D271C">
      <w:pPr>
        <w:pStyle w:val="body"/>
        <w:spacing w:before="0" w:beforeAutospacing="0" w:after="0" w:afterAutospacing="0"/>
        <w:rPr>
          <w:rFonts w:asciiTheme="majorHAnsi" w:hAnsiTheme="majorHAnsi"/>
        </w:rPr>
      </w:pPr>
    </w:p>
    <w:p w:rsidR="004D271C" w:rsidRPr="00AE05AC" w:rsidRDefault="004D271C" w:rsidP="004D271C">
      <w:pPr>
        <w:pStyle w:val="body"/>
        <w:spacing w:before="0" w:beforeAutospacing="0" w:after="0" w:afterAutospacing="0"/>
        <w:rPr>
          <w:rFonts w:asciiTheme="majorHAnsi" w:hAnsiTheme="majorHAnsi"/>
        </w:rPr>
      </w:pPr>
      <w:r w:rsidRPr="00AE05AC">
        <w:rPr>
          <w:rFonts w:asciiTheme="majorHAnsi" w:hAnsiTheme="majorHAnsi"/>
        </w:rPr>
        <w:t>End Triassic extinction</w:t>
      </w:r>
    </w:p>
    <w:p w:rsidR="004D271C" w:rsidRDefault="004D271C" w:rsidP="001D2400">
      <w:pPr>
        <w:pStyle w:val="body"/>
        <w:numPr>
          <w:ilvl w:val="0"/>
          <w:numId w:val="128"/>
        </w:numPr>
        <w:spacing w:before="0" w:beforeAutospacing="0" w:after="0" w:afterAutospacing="0"/>
        <w:rPr>
          <w:rFonts w:asciiTheme="majorHAnsi" w:hAnsiTheme="majorHAnsi"/>
        </w:rPr>
      </w:pPr>
      <w:r>
        <w:rPr>
          <w:rFonts w:asciiTheme="majorHAnsi" w:hAnsiTheme="majorHAnsi"/>
        </w:rPr>
        <w:t xml:space="preserve">In the middle of the </w:t>
      </w:r>
      <w:proofErr w:type="gramStart"/>
      <w:r>
        <w:rPr>
          <w:rFonts w:asciiTheme="majorHAnsi" w:hAnsiTheme="majorHAnsi"/>
        </w:rPr>
        <w:t>Mesozoic ,</w:t>
      </w:r>
      <w:proofErr w:type="gramEnd"/>
      <w:r>
        <w:rPr>
          <w:rFonts w:asciiTheme="majorHAnsi" w:hAnsiTheme="majorHAnsi"/>
        </w:rPr>
        <w:t xml:space="preserve"> the end Triassic extinction occurs.</w:t>
      </w:r>
    </w:p>
    <w:p w:rsidR="004D271C" w:rsidRPr="00AE05AC" w:rsidRDefault="004D271C" w:rsidP="001D2400">
      <w:pPr>
        <w:pStyle w:val="body"/>
        <w:numPr>
          <w:ilvl w:val="0"/>
          <w:numId w:val="128"/>
        </w:numPr>
        <w:spacing w:before="0" w:beforeAutospacing="0" w:after="0" w:afterAutospacing="0"/>
        <w:rPr>
          <w:rFonts w:asciiTheme="majorHAnsi" w:hAnsiTheme="majorHAnsi"/>
        </w:rPr>
      </w:pPr>
      <w:r>
        <w:rPr>
          <w:rFonts w:asciiTheme="majorHAnsi" w:hAnsiTheme="majorHAnsi"/>
        </w:rPr>
        <w:t>This causes the reptiles to be preferred over other animals. The vertebrate fishes were gone from the marine environment, but some were still present in the freshwaters. These fish then become dominant and repopulate the seas.</w:t>
      </w:r>
    </w:p>
    <w:p w:rsidR="004D271C" w:rsidRPr="00C00AE9" w:rsidRDefault="004D271C" w:rsidP="00A1688B">
      <w:pPr>
        <w:rPr>
          <w:rFonts w:asciiTheme="majorHAnsi" w:eastAsia="Times New Roman" w:hAnsiTheme="majorHAnsi" w:cs="Times New Roman"/>
          <w:b/>
          <w:color w:val="000000" w:themeColor="text1"/>
          <w:sz w:val="28"/>
          <w:szCs w:val="24"/>
        </w:rPr>
      </w:pPr>
    </w:p>
    <w:p w:rsidR="0061775D" w:rsidRPr="00C00AE9" w:rsidRDefault="0061775D" w:rsidP="001D2400">
      <w:pPr>
        <w:pStyle w:val="ListParagraph"/>
        <w:numPr>
          <w:ilvl w:val="0"/>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Endosperm</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Nutritive tissue inside the seeds of the plants </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from one of 2 sperm fusing with a central cell creating a 3n nucleus</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the 3n nucleus then divides repeatedly along the central cytoplasm to form the endosperm </w:t>
      </w:r>
    </w:p>
    <w:p w:rsidR="0061775D" w:rsidRPr="00C00AE9" w:rsidRDefault="0061775D" w:rsidP="001D2400">
      <w:pPr>
        <w:pStyle w:val="ListParagraph"/>
        <w:numPr>
          <w:ilvl w:val="0"/>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Extant</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Surviving  organisms</w:t>
      </w:r>
    </w:p>
    <w:p w:rsidR="0061775D" w:rsidRPr="00C00AE9" w:rsidRDefault="0061775D" w:rsidP="001D2400">
      <w:pPr>
        <w:pStyle w:val="ListParagraph"/>
        <w:numPr>
          <w:ilvl w:val="2"/>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Snakes, crocodilians, lizards, birds  </w:t>
      </w:r>
    </w:p>
    <w:p w:rsidR="0061775D" w:rsidRPr="00C00AE9" w:rsidRDefault="0061775D" w:rsidP="001D2400">
      <w:pPr>
        <w:pStyle w:val="ListParagraph"/>
        <w:numPr>
          <w:ilvl w:val="0"/>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Extinct</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ie</w:t>
      </w:r>
      <w:proofErr w:type="spellEnd"/>
      <w:r w:rsidRPr="00C00AE9">
        <w:rPr>
          <w:rFonts w:asciiTheme="majorHAnsi" w:hAnsiTheme="majorHAnsi"/>
          <w:color w:val="000000" w:themeColor="text1"/>
          <w:sz w:val="24"/>
          <w:szCs w:val="24"/>
        </w:rPr>
        <w:t xml:space="preserve">: dinosaurs, </w:t>
      </w:r>
      <w:proofErr w:type="spellStart"/>
      <w:r w:rsidRPr="00C00AE9">
        <w:rPr>
          <w:rFonts w:asciiTheme="majorHAnsi" w:hAnsiTheme="majorHAnsi"/>
          <w:color w:val="000000" w:themeColor="text1"/>
          <w:sz w:val="24"/>
          <w:szCs w:val="24"/>
        </w:rPr>
        <w:t>etc</w:t>
      </w:r>
      <w:proofErr w:type="spellEnd"/>
    </w:p>
    <w:p w:rsidR="0061775D" w:rsidRPr="00C00AE9" w:rsidRDefault="0061775D" w:rsidP="001D2400">
      <w:pPr>
        <w:pStyle w:val="ListParagraph"/>
        <w:numPr>
          <w:ilvl w:val="0"/>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Fruit</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The covering of a seed</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Innovation of plants so that an organism can eat the fruit with the seed and once that all goes through the digestive system, the animal then defecates the seeds in a different location of the parent plant to ensure dispersion of the seeds</w:t>
      </w:r>
    </w:p>
    <w:p w:rsidR="0061775D" w:rsidRPr="00C00AE9" w:rsidRDefault="0061775D" w:rsidP="001D2400">
      <w:pPr>
        <w:pStyle w:val="ListParagraph"/>
        <w:numPr>
          <w:ilvl w:val="0"/>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Jurassic</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The Jurassic is a period (from 206 - 144 Ma) from the end of the Triassic to the beginning of the Cretaceous. </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Part of the Mesozoic Era, also known as the Age of Reptiles.</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The start of the period is marked by the major Triassic extinction event.</w:t>
      </w:r>
    </w:p>
    <w:p w:rsidR="0061775D" w:rsidRPr="00C00AE9" w:rsidRDefault="0061775D" w:rsidP="001D2400">
      <w:pPr>
        <w:pStyle w:val="ListParagraph"/>
        <w:numPr>
          <w:ilvl w:val="2"/>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Caused the </w:t>
      </w:r>
      <w:proofErr w:type="spellStart"/>
      <w:r w:rsidRPr="00C00AE9">
        <w:rPr>
          <w:rFonts w:asciiTheme="majorHAnsi" w:hAnsiTheme="majorHAnsi"/>
          <w:color w:val="000000" w:themeColor="text1"/>
          <w:sz w:val="24"/>
          <w:szCs w:val="24"/>
        </w:rPr>
        <w:t>amniote</w:t>
      </w:r>
      <w:proofErr w:type="spellEnd"/>
      <w:r w:rsidRPr="00C00AE9">
        <w:rPr>
          <w:rFonts w:asciiTheme="majorHAnsi" w:hAnsiTheme="majorHAnsi"/>
          <w:color w:val="000000" w:themeColor="text1"/>
          <w:sz w:val="24"/>
          <w:szCs w:val="24"/>
        </w:rPr>
        <w:t xml:space="preserve"> animal to come on land and will dominate</w:t>
      </w:r>
    </w:p>
    <w:p w:rsidR="0061775D" w:rsidRPr="00C00AE9" w:rsidRDefault="0061775D" w:rsidP="001D2400">
      <w:pPr>
        <w:pStyle w:val="ListParagraph"/>
        <w:numPr>
          <w:ilvl w:val="3"/>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Insects were always there</w:t>
      </w:r>
    </w:p>
    <w:p w:rsidR="0061775D" w:rsidRPr="00C00AE9" w:rsidRDefault="0061775D" w:rsidP="001D2400">
      <w:pPr>
        <w:pStyle w:val="ListParagraph"/>
        <w:numPr>
          <w:ilvl w:val="3"/>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150 Ma - Birds</w:t>
      </w:r>
    </w:p>
    <w:p w:rsidR="0061775D"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Late Jurassic, the supercontinent Pangaea had begun rifting into two landmasses, </w:t>
      </w:r>
      <w:proofErr w:type="spellStart"/>
      <w:r w:rsidRPr="00C00AE9">
        <w:rPr>
          <w:rFonts w:asciiTheme="majorHAnsi" w:hAnsiTheme="majorHAnsi"/>
          <w:color w:val="000000" w:themeColor="text1"/>
          <w:sz w:val="24"/>
          <w:szCs w:val="24"/>
        </w:rPr>
        <w:t>Laurasia</w:t>
      </w:r>
      <w:proofErr w:type="spellEnd"/>
      <w:r w:rsidRPr="00C00AE9">
        <w:rPr>
          <w:rFonts w:asciiTheme="majorHAnsi" w:hAnsiTheme="majorHAnsi"/>
          <w:color w:val="000000" w:themeColor="text1"/>
          <w:sz w:val="24"/>
          <w:szCs w:val="24"/>
        </w:rPr>
        <w:t xml:space="preserve"> to the north and </w:t>
      </w:r>
      <w:proofErr w:type="spellStart"/>
      <w:r w:rsidRPr="00C00AE9">
        <w:rPr>
          <w:rFonts w:asciiTheme="majorHAnsi" w:hAnsiTheme="majorHAnsi"/>
          <w:color w:val="000000" w:themeColor="text1"/>
          <w:sz w:val="24"/>
          <w:szCs w:val="24"/>
        </w:rPr>
        <w:t>Gondwana</w:t>
      </w:r>
      <w:proofErr w:type="spellEnd"/>
      <w:r w:rsidRPr="00C00AE9">
        <w:rPr>
          <w:rFonts w:asciiTheme="majorHAnsi" w:hAnsiTheme="majorHAnsi"/>
          <w:color w:val="000000" w:themeColor="text1"/>
          <w:sz w:val="24"/>
          <w:szCs w:val="24"/>
        </w:rPr>
        <w:t xml:space="preserve"> to the south</w:t>
      </w:r>
    </w:p>
    <w:p w:rsidR="004D271C" w:rsidRPr="00C00AE9" w:rsidRDefault="004D271C" w:rsidP="004D271C">
      <w:pPr>
        <w:pStyle w:val="ListParagraph"/>
        <w:ind w:left="1440"/>
        <w:rPr>
          <w:rFonts w:asciiTheme="majorHAnsi" w:hAnsiTheme="majorHAnsi"/>
          <w:color w:val="000000" w:themeColor="text1"/>
          <w:sz w:val="24"/>
          <w:szCs w:val="24"/>
        </w:rPr>
      </w:pPr>
    </w:p>
    <w:p w:rsidR="0061775D" w:rsidRPr="00C00AE9" w:rsidRDefault="0061775D" w:rsidP="001D2400">
      <w:pPr>
        <w:pStyle w:val="ListParagraph"/>
        <w:numPr>
          <w:ilvl w:val="0"/>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K/T (K/P) boundary</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The boundary marks the end of the Cretaceous period, which is the last period of the Mesozoic era, and marks the beginning of the Cenozoic era. (around 65 Ma) </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Marked by the mass extinction of dinosaurs at the end of the cretaceous period</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The continents have spread out </w:t>
      </w:r>
    </w:p>
    <w:p w:rsidR="0061775D" w:rsidRPr="00C00AE9" w:rsidRDefault="0061775D" w:rsidP="001D2400">
      <w:pPr>
        <w:pStyle w:val="ListParagraph"/>
        <w:numPr>
          <w:ilvl w:val="0"/>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lastRenderedPageBreak/>
        <w:t>Beta-Keratin</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Associated with the scales/feathers on reptiles </w:t>
      </w:r>
    </w:p>
    <w:p w:rsidR="0061775D" w:rsidRPr="00C00AE9" w:rsidRDefault="0061775D" w:rsidP="001D2400">
      <w:pPr>
        <w:pStyle w:val="ListParagraph"/>
        <w:numPr>
          <w:ilvl w:val="2"/>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Allows for water proofing </w:t>
      </w:r>
    </w:p>
    <w:p w:rsidR="0061775D" w:rsidRPr="00C00AE9" w:rsidRDefault="0061775D" w:rsidP="001D2400">
      <w:pPr>
        <w:pStyle w:val="ListParagraph"/>
        <w:numPr>
          <w:ilvl w:val="2"/>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Scales: associated w/ heavy keratinization; flexible areas in b/w scales = light keratinization </w:t>
      </w:r>
    </w:p>
    <w:p w:rsidR="0061775D" w:rsidRPr="00C00AE9" w:rsidRDefault="0061775D" w:rsidP="001D2400">
      <w:pPr>
        <w:pStyle w:val="ListParagraph"/>
        <w:numPr>
          <w:ilvl w:val="2"/>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Feathers: the keratin structures of the feathers dry easily </w:t>
      </w:r>
    </w:p>
    <w:p w:rsidR="0061775D" w:rsidRPr="00C00AE9" w:rsidRDefault="0061775D" w:rsidP="001D2400">
      <w:pPr>
        <w:pStyle w:val="ListParagraph"/>
        <w:numPr>
          <w:ilvl w:val="3"/>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The </w:t>
      </w:r>
      <w:proofErr w:type="gramStart"/>
      <w:r w:rsidRPr="00C00AE9">
        <w:rPr>
          <w:rFonts w:asciiTheme="majorHAnsi" w:hAnsiTheme="majorHAnsi"/>
          <w:color w:val="000000" w:themeColor="text1"/>
          <w:sz w:val="24"/>
          <w:szCs w:val="24"/>
        </w:rPr>
        <w:t>bird secrete</w:t>
      </w:r>
      <w:proofErr w:type="gramEnd"/>
      <w:r w:rsidRPr="00C00AE9">
        <w:rPr>
          <w:rFonts w:asciiTheme="majorHAnsi" w:hAnsiTheme="majorHAnsi"/>
          <w:color w:val="000000" w:themeColor="text1"/>
          <w:sz w:val="24"/>
          <w:szCs w:val="24"/>
        </w:rPr>
        <w:t xml:space="preserve"> oil so they don’t do brittle. </w:t>
      </w:r>
    </w:p>
    <w:p w:rsidR="0061775D" w:rsidRPr="00C00AE9" w:rsidRDefault="0061775D" w:rsidP="001D2400">
      <w:pPr>
        <w:pStyle w:val="ListParagraph"/>
        <w:numPr>
          <w:ilvl w:val="0"/>
          <w:numId w:val="121"/>
        </w:num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Megasporangium</w:t>
      </w:r>
      <w:proofErr w:type="spellEnd"/>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Sporangium that produces spores to make the </w:t>
      </w:r>
      <w:proofErr w:type="spellStart"/>
      <w:r w:rsidRPr="00C00AE9">
        <w:rPr>
          <w:rFonts w:asciiTheme="majorHAnsi" w:hAnsiTheme="majorHAnsi"/>
          <w:color w:val="000000" w:themeColor="text1"/>
          <w:sz w:val="24"/>
          <w:szCs w:val="24"/>
        </w:rPr>
        <w:t>megasporocyte</w:t>
      </w:r>
      <w:proofErr w:type="spellEnd"/>
      <w:r w:rsidRPr="00C00AE9">
        <w:rPr>
          <w:rFonts w:asciiTheme="majorHAnsi" w:hAnsiTheme="majorHAnsi"/>
          <w:color w:val="000000" w:themeColor="text1"/>
          <w:sz w:val="24"/>
          <w:szCs w:val="24"/>
        </w:rPr>
        <w:t xml:space="preserve"> </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Inside the ovule of the plant (female) </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a tissue that holds the megaspore  </w:t>
      </w:r>
    </w:p>
    <w:p w:rsidR="0061775D" w:rsidRPr="00C00AE9" w:rsidRDefault="0061775D" w:rsidP="001D2400">
      <w:pPr>
        <w:pStyle w:val="ListParagraph"/>
        <w:numPr>
          <w:ilvl w:val="0"/>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Megaspore</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When the </w:t>
      </w:r>
      <w:proofErr w:type="spellStart"/>
      <w:r w:rsidRPr="00C00AE9">
        <w:rPr>
          <w:rFonts w:asciiTheme="majorHAnsi" w:hAnsiTheme="majorHAnsi"/>
          <w:color w:val="000000" w:themeColor="text1"/>
          <w:sz w:val="24"/>
          <w:szCs w:val="24"/>
        </w:rPr>
        <w:t>megasporocyte</w:t>
      </w:r>
      <w:proofErr w:type="spellEnd"/>
      <w:r w:rsidRPr="00C00AE9">
        <w:rPr>
          <w:rFonts w:asciiTheme="majorHAnsi" w:hAnsiTheme="majorHAnsi"/>
          <w:color w:val="000000" w:themeColor="text1"/>
          <w:sz w:val="24"/>
          <w:szCs w:val="24"/>
        </w:rPr>
        <w:t xml:space="preserve"> goes through meiosis you get 4 haploid megaspores 1 survives and three die</w:t>
      </w:r>
    </w:p>
    <w:p w:rsidR="0061775D" w:rsidRPr="00C00AE9" w:rsidRDefault="0061775D" w:rsidP="001D2400">
      <w:pPr>
        <w:pStyle w:val="ListParagraph"/>
        <w:numPr>
          <w:ilvl w:val="2"/>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The surviving one goes through mitosis but doesn’t physically split to 2 cells</w:t>
      </w:r>
    </w:p>
    <w:p w:rsidR="0061775D" w:rsidRPr="00C00AE9" w:rsidRDefault="0061775D" w:rsidP="001D2400">
      <w:pPr>
        <w:pStyle w:val="ListParagraph"/>
        <w:numPr>
          <w:ilvl w:val="3"/>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The nucleus goes thru 3 rounds of division </w:t>
      </w:r>
      <w:r w:rsidRPr="00C00AE9">
        <w:rPr>
          <w:rFonts w:asciiTheme="majorHAnsi" w:hAnsiTheme="majorHAnsi"/>
          <w:color w:val="000000" w:themeColor="text1"/>
          <w:sz w:val="24"/>
          <w:szCs w:val="24"/>
        </w:rPr>
        <w:sym w:font="Wingdings" w:char="F0E0"/>
      </w:r>
      <w:r w:rsidR="00841351">
        <w:rPr>
          <w:rFonts w:asciiTheme="majorHAnsi" w:hAnsiTheme="majorHAnsi"/>
          <w:color w:val="000000" w:themeColor="text1"/>
          <w:sz w:val="24"/>
          <w:szCs w:val="24"/>
        </w:rPr>
        <w:t xml:space="preserve">  8-n</w:t>
      </w:r>
      <w:r w:rsidRPr="00C00AE9">
        <w:rPr>
          <w:rFonts w:asciiTheme="majorHAnsi" w:hAnsiTheme="majorHAnsi"/>
          <w:color w:val="000000" w:themeColor="text1"/>
          <w:sz w:val="24"/>
          <w:szCs w:val="24"/>
        </w:rPr>
        <w:t>ucleated embryo sac</w:t>
      </w:r>
    </w:p>
    <w:p w:rsidR="0061775D" w:rsidRPr="00C00AE9" w:rsidRDefault="0061775D" w:rsidP="001D2400">
      <w:pPr>
        <w:pStyle w:val="ListParagraph"/>
        <w:numPr>
          <w:ilvl w:val="0"/>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Mesozoic</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(248 - 65 Ma)</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Age of reptiles </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Dinosaurs: evolved in the Triassic, but were not very diverse until the Jurassic, extinct at the end of the Cretaceous. </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The early Mesozoic was dominated by ferns, and other unusual plants. By the middle of the Cretaceous, the earliest angiosperms had appeared and began to diversify, largely taking over from the other plant groups.</w:t>
      </w:r>
    </w:p>
    <w:p w:rsidR="0061775D" w:rsidRPr="00C00AE9" w:rsidRDefault="0061775D" w:rsidP="001D2400">
      <w:pPr>
        <w:pStyle w:val="ListParagraph"/>
        <w:numPr>
          <w:ilvl w:val="0"/>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Microsporangium</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Microsporangium is a sporangium that produces spores that give rise to microsporocytes (found in the pollen sac). (male side) </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It creates four microspores through meiosis. The microspores divide to create pollen grains.</w:t>
      </w:r>
    </w:p>
    <w:p w:rsidR="0061775D" w:rsidRPr="00C00AE9" w:rsidRDefault="0061775D" w:rsidP="001D2400">
      <w:pPr>
        <w:pStyle w:val="ListParagraph"/>
        <w:numPr>
          <w:ilvl w:val="0"/>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Microspore</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Mitosis of each microspore results in a 2 celled haploid pollen grain</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The first of the cells (the generative cell) is small and is formed inside the second larger cell (the tube cell).</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 xml:space="preserve">The </w:t>
      </w:r>
      <w:proofErr w:type="gramStart"/>
      <w:r w:rsidRPr="00C00AE9">
        <w:rPr>
          <w:rFonts w:asciiTheme="majorHAnsi" w:hAnsiTheme="majorHAnsi"/>
          <w:color w:val="000000" w:themeColor="text1"/>
          <w:sz w:val="24"/>
          <w:szCs w:val="24"/>
        </w:rPr>
        <w:t>membranes of each part of the microspores separate from each other and a double-layered wall then develops</w:t>
      </w:r>
      <w:proofErr w:type="gramEnd"/>
      <w:r w:rsidRPr="00C00AE9">
        <w:rPr>
          <w:rFonts w:asciiTheme="majorHAnsi" w:hAnsiTheme="majorHAnsi"/>
          <w:color w:val="000000" w:themeColor="text1"/>
          <w:sz w:val="24"/>
          <w:szCs w:val="24"/>
        </w:rPr>
        <w:t xml:space="preserve"> around each microspore.</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the microspores have become pollen grains</w:t>
      </w:r>
    </w:p>
    <w:p w:rsidR="0061775D" w:rsidRPr="00C00AE9" w:rsidRDefault="0061775D" w:rsidP="001D2400">
      <w:pPr>
        <w:pStyle w:val="ListParagraph"/>
        <w:numPr>
          <w:ilvl w:val="0"/>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t>Nectar</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proofErr w:type="gramStart"/>
      <w:r w:rsidRPr="00C00AE9">
        <w:rPr>
          <w:rFonts w:asciiTheme="majorHAnsi" w:hAnsiTheme="majorHAnsi"/>
          <w:color w:val="000000" w:themeColor="text1"/>
          <w:sz w:val="24"/>
          <w:szCs w:val="24"/>
        </w:rPr>
        <w:t>sweet</w:t>
      </w:r>
      <w:proofErr w:type="gramEnd"/>
      <w:r w:rsidRPr="00C00AE9">
        <w:rPr>
          <w:rFonts w:asciiTheme="majorHAnsi" w:hAnsiTheme="majorHAnsi"/>
          <w:color w:val="000000" w:themeColor="text1"/>
          <w:sz w:val="24"/>
          <w:szCs w:val="24"/>
        </w:rPr>
        <w:t xml:space="preserve">, viscous secretion from the glands in plant blossoms, stems, and leaves. </w:t>
      </w:r>
    </w:p>
    <w:p w:rsidR="0061775D" w:rsidRPr="00C00AE9" w:rsidRDefault="0061775D" w:rsidP="001D2400">
      <w:pPr>
        <w:pStyle w:val="ListParagraph"/>
        <w:numPr>
          <w:ilvl w:val="1"/>
          <w:numId w:val="121"/>
        </w:numPr>
        <w:rPr>
          <w:rFonts w:asciiTheme="majorHAnsi" w:hAnsiTheme="majorHAnsi"/>
          <w:color w:val="000000" w:themeColor="text1"/>
          <w:sz w:val="24"/>
          <w:szCs w:val="24"/>
        </w:rPr>
      </w:pPr>
      <w:r w:rsidRPr="00C00AE9">
        <w:rPr>
          <w:rFonts w:asciiTheme="majorHAnsi" w:hAnsiTheme="majorHAnsi"/>
          <w:color w:val="000000" w:themeColor="text1"/>
          <w:sz w:val="24"/>
          <w:szCs w:val="24"/>
        </w:rPr>
        <w:lastRenderedPageBreak/>
        <w:t>It attracts fruit-eating bats, hummingbirds, and insects, who aid in effecting pollination by transferring from plant to plant the pollen that clings to their bodies.</w:t>
      </w:r>
    </w:p>
    <w:p w:rsidR="0061775D" w:rsidRDefault="0061775D" w:rsidP="00A1688B">
      <w:pPr>
        <w:rPr>
          <w:rFonts w:asciiTheme="majorHAnsi" w:eastAsia="Times New Roman" w:hAnsiTheme="majorHAnsi" w:cs="Times New Roman"/>
          <w:b/>
          <w:color w:val="000000" w:themeColor="text1"/>
          <w:sz w:val="28"/>
          <w:szCs w:val="24"/>
        </w:rPr>
      </w:pPr>
    </w:p>
    <w:p w:rsidR="00A45B3A" w:rsidRPr="00AE05AC" w:rsidRDefault="00A45B3A" w:rsidP="00A45B3A">
      <w:pPr>
        <w:rPr>
          <w:rFonts w:asciiTheme="majorHAnsi" w:eastAsia="Times New Roman" w:hAnsiTheme="majorHAnsi" w:cs="Times New Roman"/>
          <w:sz w:val="24"/>
          <w:szCs w:val="24"/>
        </w:rPr>
      </w:pPr>
      <w:proofErr w:type="spellStart"/>
      <w:r w:rsidRPr="00AE05AC">
        <w:rPr>
          <w:rFonts w:asciiTheme="majorHAnsi" w:eastAsia="Times New Roman" w:hAnsiTheme="majorHAnsi" w:cs="Times New Roman"/>
          <w:sz w:val="24"/>
          <w:szCs w:val="24"/>
        </w:rPr>
        <w:t>Ornithischia</w:t>
      </w:r>
      <w:proofErr w:type="spellEnd"/>
      <w:r w:rsidRPr="00AE05AC">
        <w:rPr>
          <w:rFonts w:asciiTheme="majorHAnsi" w:eastAsia="Times New Roman" w:hAnsiTheme="majorHAnsi" w:cs="Times New Roman"/>
          <w:sz w:val="24"/>
          <w:szCs w:val="24"/>
        </w:rPr>
        <w:t xml:space="preserve">: </w:t>
      </w:r>
    </w:p>
    <w:p w:rsidR="00A45B3A" w:rsidRPr="00AE05AC" w:rsidRDefault="00A45B3A" w:rsidP="001D2400">
      <w:pPr>
        <w:numPr>
          <w:ilvl w:val="0"/>
          <w:numId w:val="138"/>
        </w:num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 xml:space="preserve">Is </w:t>
      </w:r>
      <w:proofErr w:type="spellStart"/>
      <w:proofErr w:type="gramStart"/>
      <w:r w:rsidRPr="00AE05AC">
        <w:rPr>
          <w:rFonts w:asciiTheme="majorHAnsi" w:eastAsia="Times New Roman" w:hAnsiTheme="majorHAnsi" w:cs="Times New Roman"/>
          <w:sz w:val="24"/>
          <w:szCs w:val="24"/>
        </w:rPr>
        <w:t>a</w:t>
      </w:r>
      <w:proofErr w:type="spellEnd"/>
      <w:proofErr w:type="gramEnd"/>
      <w:r w:rsidRPr="00AE05AC">
        <w:rPr>
          <w:rFonts w:asciiTheme="majorHAnsi" w:eastAsia="Times New Roman" w:hAnsiTheme="majorHAnsi" w:cs="Times New Roman"/>
          <w:sz w:val="24"/>
          <w:szCs w:val="24"/>
        </w:rPr>
        <w:t xml:space="preserve"> extinct order of herbivorous dinosaurs with beaks. </w:t>
      </w:r>
    </w:p>
    <w:p w:rsidR="00A45B3A" w:rsidRPr="00AE05AC" w:rsidRDefault="00A45B3A" w:rsidP="001D2400">
      <w:pPr>
        <w:numPr>
          <w:ilvl w:val="0"/>
          <w:numId w:val="138"/>
        </w:num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 xml:space="preserve">They are known as the “bird-hipped” dinosaurs because of their bird like hip structure, even though birds actually belong to the “lizard-hipped” </w:t>
      </w:r>
      <w:proofErr w:type="gramStart"/>
      <w:r w:rsidRPr="00AE05AC">
        <w:rPr>
          <w:rFonts w:asciiTheme="majorHAnsi" w:eastAsia="Times New Roman" w:hAnsiTheme="majorHAnsi" w:cs="Times New Roman"/>
          <w:sz w:val="24"/>
          <w:szCs w:val="24"/>
        </w:rPr>
        <w:t>dinosaurs(</w:t>
      </w:r>
      <w:proofErr w:type="spellStart"/>
      <w:proofErr w:type="gramEnd"/>
      <w:r w:rsidRPr="00AE05AC">
        <w:rPr>
          <w:rFonts w:asciiTheme="majorHAnsi" w:eastAsia="Times New Roman" w:hAnsiTheme="majorHAnsi" w:cs="Times New Roman"/>
          <w:sz w:val="24"/>
          <w:szCs w:val="24"/>
        </w:rPr>
        <w:t>saurischians</w:t>
      </w:r>
      <w:proofErr w:type="spellEnd"/>
      <w:r w:rsidRPr="00AE05AC">
        <w:rPr>
          <w:rFonts w:asciiTheme="majorHAnsi" w:eastAsia="Times New Roman" w:hAnsiTheme="majorHAnsi" w:cs="Times New Roman"/>
          <w:sz w:val="24"/>
          <w:szCs w:val="24"/>
        </w:rPr>
        <w:t>). The name id derived from the Greek “</w:t>
      </w:r>
      <w:proofErr w:type="spellStart"/>
      <w:r w:rsidRPr="00AE05AC">
        <w:rPr>
          <w:rFonts w:asciiTheme="majorHAnsi" w:eastAsia="Times New Roman" w:hAnsiTheme="majorHAnsi" w:cs="Times New Roman"/>
          <w:sz w:val="24"/>
          <w:szCs w:val="24"/>
        </w:rPr>
        <w:t>ornitheos</w:t>
      </w:r>
      <w:proofErr w:type="spellEnd"/>
      <w:r w:rsidRPr="00AE05AC">
        <w:rPr>
          <w:rFonts w:asciiTheme="majorHAnsi" w:eastAsia="Times New Roman" w:hAnsiTheme="majorHAnsi" w:cs="Times New Roman"/>
          <w:sz w:val="24"/>
          <w:szCs w:val="24"/>
        </w:rPr>
        <w:t>” which literally means bird and “</w:t>
      </w:r>
      <w:proofErr w:type="spellStart"/>
      <w:r w:rsidRPr="00AE05AC">
        <w:rPr>
          <w:rFonts w:asciiTheme="majorHAnsi" w:eastAsia="Times New Roman" w:hAnsiTheme="majorHAnsi" w:cs="Times New Roman"/>
          <w:sz w:val="24"/>
          <w:szCs w:val="24"/>
        </w:rPr>
        <w:t>ischion</w:t>
      </w:r>
      <w:proofErr w:type="spellEnd"/>
      <w:r w:rsidRPr="00AE05AC">
        <w:rPr>
          <w:rFonts w:asciiTheme="majorHAnsi" w:eastAsia="Times New Roman" w:hAnsiTheme="majorHAnsi" w:cs="Times New Roman"/>
          <w:sz w:val="24"/>
          <w:szCs w:val="24"/>
        </w:rPr>
        <w:t xml:space="preserve">” means hip joint. </w:t>
      </w:r>
    </w:p>
    <w:p w:rsidR="00A45B3A" w:rsidRPr="00AE05AC" w:rsidRDefault="00A45B3A" w:rsidP="001D2400">
      <w:pPr>
        <w:numPr>
          <w:ilvl w:val="0"/>
          <w:numId w:val="138"/>
        </w:num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 xml:space="preserve">Many were prey animals to the </w:t>
      </w:r>
      <w:proofErr w:type="spellStart"/>
      <w:r w:rsidRPr="00AE05AC">
        <w:rPr>
          <w:rFonts w:asciiTheme="majorHAnsi" w:eastAsia="Times New Roman" w:hAnsiTheme="majorHAnsi" w:cs="Times New Roman"/>
          <w:sz w:val="24"/>
          <w:szCs w:val="24"/>
        </w:rPr>
        <w:t>sauropods</w:t>
      </w:r>
      <w:proofErr w:type="spellEnd"/>
      <w:r w:rsidRPr="00AE05AC">
        <w:rPr>
          <w:rFonts w:asciiTheme="majorHAnsi" w:eastAsia="Times New Roman" w:hAnsiTheme="majorHAnsi" w:cs="Times New Roman"/>
          <w:sz w:val="24"/>
          <w:szCs w:val="24"/>
        </w:rPr>
        <w:t xml:space="preserve"> and were usually smaller than the </w:t>
      </w:r>
      <w:proofErr w:type="spellStart"/>
      <w:r w:rsidRPr="00AE05AC">
        <w:rPr>
          <w:rFonts w:asciiTheme="majorHAnsi" w:eastAsia="Times New Roman" w:hAnsiTheme="majorHAnsi" w:cs="Times New Roman"/>
          <w:sz w:val="24"/>
          <w:szCs w:val="24"/>
        </w:rPr>
        <w:t>sauropods</w:t>
      </w:r>
      <w:proofErr w:type="spellEnd"/>
      <w:r w:rsidRPr="00AE05AC">
        <w:rPr>
          <w:rFonts w:asciiTheme="majorHAnsi" w:eastAsia="Times New Roman" w:hAnsiTheme="majorHAnsi" w:cs="Times New Roman"/>
          <w:sz w:val="24"/>
          <w:szCs w:val="24"/>
        </w:rPr>
        <w:t>.</w:t>
      </w:r>
    </w:p>
    <w:p w:rsidR="00A45B3A" w:rsidRPr="00AE05AC" w:rsidRDefault="00A45B3A" w:rsidP="00A45B3A">
      <w:pPr>
        <w:rPr>
          <w:rFonts w:asciiTheme="majorHAnsi" w:eastAsia="Times New Roman" w:hAnsiTheme="majorHAnsi" w:cs="Times New Roman"/>
          <w:sz w:val="24"/>
          <w:szCs w:val="24"/>
        </w:rPr>
      </w:pPr>
    </w:p>
    <w:p w:rsidR="00A45B3A" w:rsidRPr="00AE05AC" w:rsidRDefault="00A45B3A" w:rsidP="00A45B3A">
      <w:p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Oviparous;</w:t>
      </w:r>
    </w:p>
    <w:p w:rsidR="00A45B3A" w:rsidRPr="00AE05AC" w:rsidRDefault="00A45B3A" w:rsidP="00A45B3A">
      <w:pPr>
        <w:rPr>
          <w:rFonts w:asciiTheme="majorHAnsi" w:eastAsia="Times New Roman" w:hAnsiTheme="majorHAnsi" w:cs="Times New Roman"/>
          <w:sz w:val="24"/>
          <w:szCs w:val="24"/>
        </w:rPr>
      </w:pPr>
    </w:p>
    <w:p w:rsidR="00A45B3A" w:rsidRPr="00AE05AC" w:rsidRDefault="00A45B3A" w:rsidP="001D2400">
      <w:pPr>
        <w:numPr>
          <w:ilvl w:val="0"/>
          <w:numId w:val="139"/>
        </w:num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 xml:space="preserve">Animals that lay eggs, with little or no other embryonic development within the mother. This is the reproductive method of most fish, amphibians, reptiles, all birds, the </w:t>
      </w:r>
      <w:proofErr w:type="spellStart"/>
      <w:r w:rsidRPr="00AE05AC">
        <w:rPr>
          <w:rFonts w:asciiTheme="majorHAnsi" w:eastAsia="Times New Roman" w:hAnsiTheme="majorHAnsi" w:cs="Times New Roman"/>
          <w:sz w:val="24"/>
          <w:szCs w:val="24"/>
        </w:rPr>
        <w:t>monotremes</w:t>
      </w:r>
      <w:proofErr w:type="spellEnd"/>
      <w:r w:rsidRPr="00AE05AC">
        <w:rPr>
          <w:rFonts w:asciiTheme="majorHAnsi" w:eastAsia="Times New Roman" w:hAnsiTheme="majorHAnsi" w:cs="Times New Roman"/>
          <w:sz w:val="24"/>
          <w:szCs w:val="24"/>
        </w:rPr>
        <w:t xml:space="preserve">, and most insects some </w:t>
      </w:r>
      <w:proofErr w:type="spellStart"/>
      <w:r w:rsidRPr="00AE05AC">
        <w:rPr>
          <w:rFonts w:asciiTheme="majorHAnsi" w:eastAsia="Times New Roman" w:hAnsiTheme="majorHAnsi" w:cs="Times New Roman"/>
          <w:sz w:val="24"/>
          <w:szCs w:val="24"/>
        </w:rPr>
        <w:t>molluscs</w:t>
      </w:r>
      <w:proofErr w:type="spellEnd"/>
      <w:r w:rsidRPr="00AE05AC">
        <w:rPr>
          <w:rFonts w:asciiTheme="majorHAnsi" w:eastAsia="Times New Roman" w:hAnsiTheme="majorHAnsi" w:cs="Times New Roman"/>
          <w:sz w:val="24"/>
          <w:szCs w:val="24"/>
        </w:rPr>
        <w:t xml:space="preserve"> and arachnids. </w:t>
      </w:r>
    </w:p>
    <w:p w:rsidR="00A45B3A" w:rsidRPr="00AE05AC" w:rsidRDefault="00A45B3A" w:rsidP="001D2400">
      <w:pPr>
        <w:numPr>
          <w:ilvl w:val="0"/>
          <w:numId w:val="139"/>
        </w:num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Land-dwelling animals that lay eggs often protected by a shell after completing the process of internal fertilization. Whereas water-dwelling animals, lay their eggs before fertilization, and the male lays its sperm on top of the newly laid eggs in a process called external fertilization.</w:t>
      </w:r>
    </w:p>
    <w:p w:rsidR="00A45B3A" w:rsidRPr="00AE05AC" w:rsidRDefault="00A45B3A" w:rsidP="00A45B3A">
      <w:p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Ovule:</w:t>
      </w:r>
    </w:p>
    <w:p w:rsidR="00A45B3A" w:rsidRPr="00AE05AC" w:rsidRDefault="00A45B3A" w:rsidP="001D2400">
      <w:pPr>
        <w:numPr>
          <w:ilvl w:val="0"/>
          <w:numId w:val="140"/>
        </w:numPr>
        <w:rPr>
          <w:rFonts w:asciiTheme="majorHAnsi" w:eastAsia="Times New Roman" w:hAnsiTheme="majorHAnsi" w:cs="Times New Roman"/>
          <w:sz w:val="24"/>
          <w:szCs w:val="24"/>
        </w:rPr>
      </w:pPr>
      <w:proofErr w:type="gramStart"/>
      <w:r w:rsidRPr="00AE05AC">
        <w:rPr>
          <w:rFonts w:asciiTheme="majorHAnsi" w:eastAsia="Times New Roman" w:hAnsiTheme="majorHAnsi" w:cs="Times New Roman"/>
          <w:sz w:val="24"/>
          <w:szCs w:val="24"/>
        </w:rPr>
        <w:t>means</w:t>
      </w:r>
      <w:proofErr w:type="gramEnd"/>
      <w:r w:rsidRPr="00AE05AC">
        <w:rPr>
          <w:rFonts w:asciiTheme="majorHAnsi" w:eastAsia="Times New Roman" w:hAnsiTheme="majorHAnsi" w:cs="Times New Roman"/>
          <w:sz w:val="24"/>
          <w:szCs w:val="24"/>
        </w:rPr>
        <w:t xml:space="preserve"> “small egg”, in seed plants, the ovule is the structure that gives rise to and contains the female reproductive cells. </w:t>
      </w:r>
    </w:p>
    <w:p w:rsidR="00A45B3A" w:rsidRPr="00AE05AC" w:rsidRDefault="00A45B3A" w:rsidP="001D2400">
      <w:pPr>
        <w:numPr>
          <w:ilvl w:val="0"/>
          <w:numId w:val="140"/>
        </w:num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It consists of three parts :</w:t>
      </w:r>
    </w:p>
    <w:p w:rsidR="00A45B3A" w:rsidRPr="00AE05AC" w:rsidRDefault="00A45B3A" w:rsidP="001D2400">
      <w:pPr>
        <w:numPr>
          <w:ilvl w:val="1"/>
          <w:numId w:val="140"/>
        </w:num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the integument forming its outer layer</w:t>
      </w:r>
    </w:p>
    <w:p w:rsidR="00A45B3A" w:rsidRPr="00AE05AC" w:rsidRDefault="00A45B3A" w:rsidP="001D2400">
      <w:pPr>
        <w:numPr>
          <w:ilvl w:val="1"/>
          <w:numId w:val="140"/>
        </w:num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 xml:space="preserve">the </w:t>
      </w:r>
      <w:proofErr w:type="spellStart"/>
      <w:r w:rsidRPr="00AE05AC">
        <w:rPr>
          <w:rFonts w:asciiTheme="majorHAnsi" w:eastAsia="Times New Roman" w:hAnsiTheme="majorHAnsi" w:cs="Times New Roman"/>
          <w:sz w:val="24"/>
          <w:szCs w:val="24"/>
        </w:rPr>
        <w:t>nucellus</w:t>
      </w:r>
      <w:proofErr w:type="spellEnd"/>
      <w:r w:rsidRPr="00AE05AC">
        <w:rPr>
          <w:rFonts w:asciiTheme="majorHAnsi" w:eastAsia="Times New Roman" w:hAnsiTheme="majorHAnsi" w:cs="Times New Roman"/>
          <w:sz w:val="24"/>
          <w:szCs w:val="24"/>
        </w:rPr>
        <w:t xml:space="preserve">(remnant of the </w:t>
      </w:r>
      <w:proofErr w:type="spellStart"/>
      <w:r w:rsidRPr="00AE05AC">
        <w:rPr>
          <w:rFonts w:asciiTheme="majorHAnsi" w:eastAsia="Times New Roman" w:hAnsiTheme="majorHAnsi" w:cs="Times New Roman"/>
          <w:sz w:val="24"/>
          <w:szCs w:val="24"/>
        </w:rPr>
        <w:t>megasporangium</w:t>
      </w:r>
      <w:proofErr w:type="spellEnd"/>
      <w:r w:rsidRPr="00AE05AC">
        <w:rPr>
          <w:rFonts w:asciiTheme="majorHAnsi" w:eastAsia="Times New Roman" w:hAnsiTheme="majorHAnsi" w:cs="Times New Roman"/>
          <w:sz w:val="24"/>
          <w:szCs w:val="24"/>
        </w:rPr>
        <w:t xml:space="preserve">) – </w:t>
      </w:r>
      <w:proofErr w:type="spellStart"/>
      <w:r w:rsidRPr="00AE05AC">
        <w:rPr>
          <w:rFonts w:asciiTheme="majorHAnsi" w:eastAsia="Times New Roman" w:hAnsiTheme="majorHAnsi" w:cs="Times New Roman"/>
          <w:sz w:val="24"/>
          <w:szCs w:val="24"/>
        </w:rPr>
        <w:t>centre</w:t>
      </w:r>
      <w:proofErr w:type="spellEnd"/>
    </w:p>
    <w:p w:rsidR="00A45B3A" w:rsidRPr="00AE05AC" w:rsidRDefault="00A45B3A" w:rsidP="001D2400">
      <w:pPr>
        <w:numPr>
          <w:ilvl w:val="1"/>
          <w:numId w:val="140"/>
        </w:num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 xml:space="preserve">gametophyte (nor </w:t>
      </w:r>
      <w:proofErr w:type="spellStart"/>
      <w:r w:rsidRPr="00AE05AC">
        <w:rPr>
          <w:rFonts w:asciiTheme="majorHAnsi" w:eastAsia="Times New Roman" w:hAnsiTheme="majorHAnsi" w:cs="Times New Roman"/>
          <w:sz w:val="24"/>
          <w:szCs w:val="24"/>
        </w:rPr>
        <w:t>megagametophyte</w:t>
      </w:r>
      <w:proofErr w:type="spellEnd"/>
      <w:r w:rsidRPr="00AE05AC">
        <w:rPr>
          <w:rFonts w:asciiTheme="majorHAnsi" w:eastAsia="Times New Roman" w:hAnsiTheme="majorHAnsi" w:cs="Times New Roman"/>
          <w:sz w:val="24"/>
          <w:szCs w:val="24"/>
        </w:rPr>
        <w:t xml:space="preserve">) </w:t>
      </w:r>
    </w:p>
    <w:p w:rsidR="00A45B3A" w:rsidRPr="00AE05AC" w:rsidRDefault="00A45B3A" w:rsidP="001D2400">
      <w:pPr>
        <w:numPr>
          <w:ilvl w:val="0"/>
          <w:numId w:val="140"/>
        </w:numPr>
        <w:rPr>
          <w:rFonts w:asciiTheme="majorHAnsi" w:eastAsia="Times New Roman" w:hAnsiTheme="majorHAnsi" w:cs="Times New Roman"/>
          <w:sz w:val="24"/>
          <w:szCs w:val="24"/>
        </w:rPr>
      </w:pPr>
      <w:proofErr w:type="gramStart"/>
      <w:r w:rsidRPr="00AE05AC">
        <w:rPr>
          <w:rFonts w:asciiTheme="majorHAnsi" w:eastAsia="Times New Roman" w:hAnsiTheme="majorHAnsi" w:cs="Times New Roman"/>
          <w:sz w:val="24"/>
          <w:szCs w:val="24"/>
        </w:rPr>
        <w:t>after</w:t>
      </w:r>
      <w:proofErr w:type="gramEnd"/>
      <w:r w:rsidRPr="00AE05AC">
        <w:rPr>
          <w:rFonts w:asciiTheme="majorHAnsi" w:eastAsia="Times New Roman" w:hAnsiTheme="majorHAnsi" w:cs="Times New Roman"/>
          <w:sz w:val="24"/>
          <w:szCs w:val="24"/>
        </w:rPr>
        <w:t xml:space="preserve"> fertilization, the ovule develops into a seed.</w:t>
      </w:r>
    </w:p>
    <w:p w:rsidR="00A45B3A" w:rsidRPr="00AE05AC" w:rsidRDefault="00A45B3A" w:rsidP="001D2400">
      <w:pPr>
        <w:numPr>
          <w:ilvl w:val="0"/>
          <w:numId w:val="140"/>
        </w:num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 xml:space="preserve">Basically it's the part of the ovary of seed plants that contains the female germ cell and after fertilization becomes the seed. </w:t>
      </w:r>
    </w:p>
    <w:p w:rsidR="00A45B3A" w:rsidRPr="00AE05AC" w:rsidRDefault="00A45B3A" w:rsidP="001D2400">
      <w:pPr>
        <w:numPr>
          <w:ilvl w:val="0"/>
          <w:numId w:val="140"/>
        </w:num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 xml:space="preserve">Initially composed of diploid maternal tissue, which includes a </w:t>
      </w:r>
      <w:proofErr w:type="spellStart"/>
      <w:proofErr w:type="gramStart"/>
      <w:r w:rsidRPr="00AE05AC">
        <w:rPr>
          <w:rFonts w:asciiTheme="majorHAnsi" w:eastAsia="Times New Roman" w:hAnsiTheme="majorHAnsi" w:cs="Times New Roman"/>
          <w:sz w:val="24"/>
          <w:szCs w:val="24"/>
        </w:rPr>
        <w:t>megasporocyte</w:t>
      </w:r>
      <w:proofErr w:type="spellEnd"/>
      <w:r w:rsidRPr="00AE05AC">
        <w:rPr>
          <w:rFonts w:asciiTheme="majorHAnsi" w:eastAsia="Times New Roman" w:hAnsiTheme="majorHAnsi" w:cs="Times New Roman"/>
          <w:sz w:val="24"/>
          <w:szCs w:val="24"/>
        </w:rPr>
        <w:t>(</w:t>
      </w:r>
      <w:proofErr w:type="gramEnd"/>
      <w:r w:rsidRPr="00AE05AC">
        <w:rPr>
          <w:rFonts w:asciiTheme="majorHAnsi" w:eastAsia="Times New Roman" w:hAnsiTheme="majorHAnsi" w:cs="Times New Roman"/>
          <w:sz w:val="24"/>
          <w:szCs w:val="24"/>
        </w:rPr>
        <w:t xml:space="preserve"> a cell that undergo meiosis to produce megaspores). Megaspores remain inside the ovule and divide by mitosis to produce the haploid </w:t>
      </w:r>
      <w:proofErr w:type="spellStart"/>
      <w:r w:rsidRPr="00AE05AC">
        <w:rPr>
          <w:rFonts w:asciiTheme="majorHAnsi" w:eastAsia="Times New Roman" w:hAnsiTheme="majorHAnsi" w:cs="Times New Roman"/>
          <w:sz w:val="24"/>
          <w:szCs w:val="24"/>
        </w:rPr>
        <w:t>demale</w:t>
      </w:r>
      <w:proofErr w:type="spellEnd"/>
      <w:r w:rsidRPr="00AE05AC">
        <w:rPr>
          <w:rFonts w:asciiTheme="majorHAnsi" w:eastAsia="Times New Roman" w:hAnsiTheme="majorHAnsi" w:cs="Times New Roman"/>
          <w:sz w:val="24"/>
          <w:szCs w:val="24"/>
        </w:rPr>
        <w:t xml:space="preserve"> gametophyte or </w:t>
      </w:r>
      <w:proofErr w:type="spellStart"/>
      <w:r w:rsidRPr="00AE05AC">
        <w:rPr>
          <w:rFonts w:asciiTheme="majorHAnsi" w:eastAsia="Times New Roman" w:hAnsiTheme="majorHAnsi" w:cs="Times New Roman"/>
          <w:sz w:val="24"/>
          <w:szCs w:val="24"/>
        </w:rPr>
        <w:t>megagametophyte</w:t>
      </w:r>
      <w:proofErr w:type="spellEnd"/>
      <w:r w:rsidRPr="00AE05AC">
        <w:rPr>
          <w:rFonts w:asciiTheme="majorHAnsi" w:eastAsia="Times New Roman" w:hAnsiTheme="majorHAnsi" w:cs="Times New Roman"/>
          <w:sz w:val="24"/>
          <w:szCs w:val="24"/>
        </w:rPr>
        <w:t xml:space="preserve">, which remains inside the ovule. </w:t>
      </w:r>
    </w:p>
    <w:p w:rsidR="00A45B3A" w:rsidRPr="00AE05AC" w:rsidRDefault="00A45B3A" w:rsidP="001D2400">
      <w:pPr>
        <w:numPr>
          <w:ilvl w:val="0"/>
          <w:numId w:val="140"/>
        </w:num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After fertilization, the ovule contains a diploid zygote and then, after cell division begins and embryo of the next sporophyte generation.</w:t>
      </w:r>
    </w:p>
    <w:p w:rsidR="00A45B3A" w:rsidRPr="00AE05AC" w:rsidRDefault="00A45B3A" w:rsidP="00A45B3A">
      <w:pPr>
        <w:rPr>
          <w:rFonts w:asciiTheme="majorHAnsi" w:eastAsia="Times New Roman" w:hAnsiTheme="majorHAnsi" w:cs="Times New Roman"/>
          <w:sz w:val="24"/>
          <w:szCs w:val="24"/>
        </w:rPr>
      </w:pPr>
    </w:p>
    <w:p w:rsidR="00A45B3A" w:rsidRPr="00AE05AC" w:rsidRDefault="00A45B3A" w:rsidP="00A45B3A">
      <w:pPr>
        <w:rPr>
          <w:rFonts w:asciiTheme="majorHAnsi" w:eastAsia="Times New Roman" w:hAnsiTheme="majorHAnsi" w:cs="Times New Roman"/>
          <w:sz w:val="24"/>
          <w:szCs w:val="24"/>
        </w:rPr>
      </w:pPr>
    </w:p>
    <w:p w:rsidR="00A45B3A" w:rsidRPr="00AE05AC" w:rsidRDefault="00A45B3A" w:rsidP="00A45B3A">
      <w:pPr>
        <w:rPr>
          <w:rFonts w:asciiTheme="majorHAnsi" w:eastAsia="Times New Roman" w:hAnsiTheme="majorHAnsi" w:cs="Times New Roman"/>
          <w:sz w:val="24"/>
          <w:szCs w:val="24"/>
        </w:rPr>
      </w:pPr>
      <w:proofErr w:type="spellStart"/>
      <w:r w:rsidRPr="00AE05AC">
        <w:rPr>
          <w:rFonts w:asciiTheme="majorHAnsi" w:eastAsia="Times New Roman" w:hAnsiTheme="majorHAnsi" w:cs="Times New Roman"/>
          <w:sz w:val="24"/>
          <w:szCs w:val="24"/>
        </w:rPr>
        <w:t>Pangea</w:t>
      </w:r>
      <w:proofErr w:type="spellEnd"/>
      <w:r w:rsidRPr="00AE05AC">
        <w:rPr>
          <w:rFonts w:asciiTheme="majorHAnsi" w:eastAsia="Times New Roman" w:hAnsiTheme="majorHAnsi" w:cs="Times New Roman"/>
          <w:sz w:val="24"/>
          <w:szCs w:val="24"/>
        </w:rPr>
        <w:t>:</w:t>
      </w:r>
    </w:p>
    <w:p w:rsidR="00A45B3A" w:rsidRPr="00AE05AC" w:rsidRDefault="00A45B3A" w:rsidP="001D2400">
      <w:pPr>
        <w:numPr>
          <w:ilvl w:val="0"/>
          <w:numId w:val="141"/>
        </w:num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lastRenderedPageBreak/>
        <w:t xml:space="preserve">Pangaea was a super continent that existed during the late Paleozoic and early Mesozoic eras, forming approximately 300 million years ago. It began to break apart around 200 million years ago. </w:t>
      </w:r>
    </w:p>
    <w:p w:rsidR="00A45B3A" w:rsidRPr="00AE05AC" w:rsidRDefault="00A45B3A" w:rsidP="001D2400">
      <w:pPr>
        <w:numPr>
          <w:ilvl w:val="0"/>
          <w:numId w:val="141"/>
        </w:num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Fossil evidence for Pangaea includes the presence of similar and identical species on continents that are now great distances apart.</w:t>
      </w:r>
    </w:p>
    <w:p w:rsidR="00A45B3A" w:rsidRPr="00AE05AC" w:rsidRDefault="00A45B3A" w:rsidP="001D2400">
      <w:pPr>
        <w:numPr>
          <w:ilvl w:val="0"/>
          <w:numId w:val="141"/>
        </w:num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Additional evidence for Pangaea is found in the geology of adjacent continents, including matching geological trends between the eastern coast of South America and the western coast of Africa.</w:t>
      </w:r>
    </w:p>
    <w:p w:rsidR="00A45B3A" w:rsidRPr="00AE05AC" w:rsidRDefault="00A45B3A" w:rsidP="00A45B3A">
      <w:pPr>
        <w:rPr>
          <w:rFonts w:asciiTheme="majorHAnsi" w:eastAsia="Times New Roman" w:hAnsiTheme="majorHAnsi" w:cs="Times New Roman"/>
          <w:sz w:val="24"/>
          <w:szCs w:val="24"/>
        </w:rPr>
      </w:pPr>
    </w:p>
    <w:p w:rsidR="00A45B3A" w:rsidRPr="00AE05AC" w:rsidRDefault="00A45B3A" w:rsidP="00A45B3A">
      <w:p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Pollen:</w:t>
      </w:r>
    </w:p>
    <w:p w:rsidR="00A45B3A" w:rsidRPr="00AE05AC" w:rsidRDefault="00A45B3A" w:rsidP="001D2400">
      <w:pPr>
        <w:numPr>
          <w:ilvl w:val="0"/>
          <w:numId w:val="142"/>
        </w:num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 xml:space="preserve">Collectively, the mass of microspores or pollen grains produced within the anthers of a flowering plant (angiosperm) or the male cones of a gymnosperm. </w:t>
      </w:r>
    </w:p>
    <w:p w:rsidR="00A45B3A" w:rsidRPr="00AE05AC" w:rsidRDefault="00A45B3A" w:rsidP="00A45B3A">
      <w:pPr>
        <w:rPr>
          <w:rFonts w:asciiTheme="majorHAnsi" w:eastAsia="Times New Roman" w:hAnsiTheme="majorHAnsi" w:cs="Times New Roman"/>
          <w:sz w:val="24"/>
          <w:szCs w:val="24"/>
        </w:rPr>
      </w:pPr>
    </w:p>
    <w:p w:rsidR="00A45B3A" w:rsidRPr="00AE05AC" w:rsidRDefault="00A45B3A" w:rsidP="00A45B3A">
      <w:p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Pollen tube:</w:t>
      </w:r>
    </w:p>
    <w:p w:rsidR="00A45B3A" w:rsidRPr="00AE05AC" w:rsidRDefault="00A45B3A" w:rsidP="001D2400">
      <w:pPr>
        <w:numPr>
          <w:ilvl w:val="0"/>
          <w:numId w:val="143"/>
        </w:num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A tube that grows from a germinating pollen grain through the tissues of a carpel and carries the sperm cells to the ovary.</w:t>
      </w:r>
    </w:p>
    <w:p w:rsidR="00A45B3A" w:rsidRPr="00AE05AC" w:rsidRDefault="00A45B3A" w:rsidP="00A45B3A">
      <w:p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Plesiosaurs:</w:t>
      </w:r>
    </w:p>
    <w:p w:rsidR="00A45B3A" w:rsidRPr="00AE05AC" w:rsidRDefault="00A45B3A" w:rsidP="001D2400">
      <w:pPr>
        <w:numPr>
          <w:ilvl w:val="0"/>
          <w:numId w:val="144"/>
        </w:numPr>
        <w:rPr>
          <w:rFonts w:asciiTheme="majorHAnsi" w:eastAsia="Times New Roman" w:hAnsiTheme="majorHAnsi" w:cs="Times New Roman"/>
          <w:sz w:val="24"/>
          <w:szCs w:val="24"/>
        </w:rPr>
      </w:pPr>
      <w:proofErr w:type="gramStart"/>
      <w:r w:rsidRPr="00AE05AC">
        <w:rPr>
          <w:rFonts w:asciiTheme="majorHAnsi" w:eastAsia="Times New Roman" w:hAnsiTheme="majorHAnsi" w:cs="Times New Roman"/>
          <w:sz w:val="24"/>
          <w:szCs w:val="24"/>
        </w:rPr>
        <w:t>they</w:t>
      </w:r>
      <w:proofErr w:type="gramEnd"/>
      <w:r w:rsidRPr="00AE05AC">
        <w:rPr>
          <w:rFonts w:asciiTheme="majorHAnsi" w:eastAsia="Times New Roman" w:hAnsiTheme="majorHAnsi" w:cs="Times New Roman"/>
          <w:sz w:val="24"/>
          <w:szCs w:val="24"/>
        </w:rPr>
        <w:t xml:space="preserve"> were aquatic reptiles, and were an important part of the marine ecology from the Mesozoic Era. They remains have been found on every continent.</w:t>
      </w:r>
    </w:p>
    <w:p w:rsidR="00A45B3A" w:rsidRPr="00AE05AC" w:rsidRDefault="00A45B3A" w:rsidP="001D2400">
      <w:pPr>
        <w:numPr>
          <w:ilvl w:val="0"/>
          <w:numId w:val="144"/>
        </w:num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A typical plesiosaur had a long neck, a broad body, four large flippers and a relatively short tail. An apt description (of some forms at least) is of "a snake strung through a turtle".</w:t>
      </w:r>
    </w:p>
    <w:p w:rsidR="00A45B3A" w:rsidRPr="00AE05AC" w:rsidRDefault="00A45B3A" w:rsidP="001D2400">
      <w:pPr>
        <w:numPr>
          <w:ilvl w:val="0"/>
          <w:numId w:val="144"/>
        </w:num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 xml:space="preserve">Plesiosaurs were one of the first kinds of extinct animal known to science, and were described as early as 1821. The smallest were about 2m long as </w:t>
      </w:r>
      <w:proofErr w:type="gramStart"/>
      <w:r w:rsidRPr="00AE05AC">
        <w:rPr>
          <w:rFonts w:asciiTheme="majorHAnsi" w:eastAsia="Times New Roman" w:hAnsiTheme="majorHAnsi" w:cs="Times New Roman"/>
          <w:sz w:val="24"/>
          <w:szCs w:val="24"/>
        </w:rPr>
        <w:t>adults,</w:t>
      </w:r>
      <w:proofErr w:type="gramEnd"/>
      <w:r w:rsidRPr="00AE05AC">
        <w:rPr>
          <w:rFonts w:asciiTheme="majorHAnsi" w:eastAsia="Times New Roman" w:hAnsiTheme="majorHAnsi" w:cs="Times New Roman"/>
          <w:sz w:val="24"/>
          <w:szCs w:val="24"/>
        </w:rPr>
        <w:t xml:space="preserve"> the largest were enormous </w:t>
      </w:r>
      <w:proofErr w:type="spellStart"/>
      <w:r w:rsidRPr="00AE05AC">
        <w:rPr>
          <w:rFonts w:asciiTheme="majorHAnsi" w:eastAsia="Times New Roman" w:hAnsiTheme="majorHAnsi" w:cs="Times New Roman"/>
          <w:sz w:val="24"/>
          <w:szCs w:val="24"/>
        </w:rPr>
        <w:t>pliosaurs</w:t>
      </w:r>
      <w:proofErr w:type="spellEnd"/>
      <w:r w:rsidRPr="00AE05AC">
        <w:rPr>
          <w:rFonts w:asciiTheme="majorHAnsi" w:eastAsia="Times New Roman" w:hAnsiTheme="majorHAnsi" w:cs="Times New Roman"/>
          <w:sz w:val="24"/>
          <w:szCs w:val="24"/>
        </w:rPr>
        <w:t xml:space="preserve"> up to 20m long, comparable in size or even bigger than sperm whales (</w:t>
      </w:r>
      <w:proofErr w:type="spellStart"/>
      <w:r w:rsidRPr="00AE05AC">
        <w:rPr>
          <w:rFonts w:asciiTheme="majorHAnsi" w:eastAsia="Times New Roman" w:hAnsiTheme="majorHAnsi" w:cs="Times New Roman"/>
          <w:i/>
          <w:iCs/>
          <w:sz w:val="24"/>
          <w:szCs w:val="24"/>
        </w:rPr>
        <w:t>Physeter</w:t>
      </w:r>
      <w:proofErr w:type="spellEnd"/>
      <w:r w:rsidRPr="00AE05AC">
        <w:rPr>
          <w:rFonts w:asciiTheme="majorHAnsi" w:eastAsia="Times New Roman" w:hAnsiTheme="majorHAnsi" w:cs="Times New Roman"/>
          <w:sz w:val="24"/>
          <w:szCs w:val="24"/>
        </w:rPr>
        <w:t>).</w:t>
      </w:r>
    </w:p>
    <w:p w:rsidR="00A45B3A" w:rsidRPr="00AE05AC" w:rsidRDefault="00A45B3A" w:rsidP="001D2400">
      <w:pPr>
        <w:numPr>
          <w:ilvl w:val="0"/>
          <w:numId w:val="144"/>
        </w:num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They were possibly the biggest predators of all time. Though remains of these giants are rare and fragmentary.</w:t>
      </w:r>
    </w:p>
    <w:p w:rsidR="00A45B3A" w:rsidRPr="00AE05AC" w:rsidRDefault="00A45B3A" w:rsidP="001D2400">
      <w:pPr>
        <w:numPr>
          <w:ilvl w:val="0"/>
          <w:numId w:val="144"/>
        </w:num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Plesiosaurs lived in the open oceans and breathed air. Some Plesiosaurs have been found with small stones in their stomachs; these may have been used to help grind up their food, or as ballast, to help them dive.</w:t>
      </w:r>
    </w:p>
    <w:p w:rsidR="00A45B3A" w:rsidRPr="00AE05AC" w:rsidRDefault="00A45B3A" w:rsidP="00A45B3A">
      <w:pPr>
        <w:rPr>
          <w:rFonts w:asciiTheme="majorHAnsi" w:eastAsia="Times New Roman" w:hAnsiTheme="majorHAnsi" w:cs="Times New Roman"/>
          <w:sz w:val="24"/>
          <w:szCs w:val="24"/>
        </w:rPr>
      </w:pPr>
    </w:p>
    <w:p w:rsidR="00A45B3A" w:rsidRPr="00AE05AC" w:rsidRDefault="00A45B3A" w:rsidP="00A45B3A">
      <w:p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 xml:space="preserve">Pollination: </w:t>
      </w:r>
    </w:p>
    <w:p w:rsidR="00A45B3A" w:rsidRPr="00AE05AC" w:rsidRDefault="00A45B3A" w:rsidP="001D2400">
      <w:pPr>
        <w:numPr>
          <w:ilvl w:val="0"/>
          <w:numId w:val="145"/>
        </w:numPr>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The transfer of pollen to a flower's reproductive parts by air currents or on the bodies of animal pollinators.</w:t>
      </w:r>
    </w:p>
    <w:p w:rsidR="00A45B3A" w:rsidRPr="00AE05AC" w:rsidRDefault="00A45B3A" w:rsidP="00A45B3A">
      <w:pPr>
        <w:rPr>
          <w:rFonts w:asciiTheme="majorHAnsi" w:eastAsia="Times New Roman" w:hAnsiTheme="majorHAnsi" w:cs="Times New Roman"/>
          <w:sz w:val="24"/>
          <w:szCs w:val="24"/>
        </w:rPr>
      </w:pPr>
    </w:p>
    <w:p w:rsidR="00A45B3A" w:rsidRPr="00AE05AC" w:rsidRDefault="00A45B3A" w:rsidP="00BE77E3">
      <w:pPr>
        <w:spacing w:line="391" w:lineRule="atLeast"/>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Pterosaurs:   </w:t>
      </w:r>
    </w:p>
    <w:p w:rsidR="00A45B3A" w:rsidRPr="00AE05AC" w:rsidRDefault="00A45B3A" w:rsidP="001D2400">
      <w:pPr>
        <w:numPr>
          <w:ilvl w:val="0"/>
          <w:numId w:val="146"/>
        </w:numPr>
        <w:spacing w:line="301" w:lineRule="atLeast"/>
        <w:rPr>
          <w:rFonts w:asciiTheme="majorHAnsi" w:eastAsia="Times New Roman" w:hAnsiTheme="majorHAnsi" w:cs="Times New Roman"/>
          <w:sz w:val="24"/>
          <w:szCs w:val="24"/>
        </w:rPr>
      </w:pPr>
      <w:proofErr w:type="gramStart"/>
      <w:r w:rsidRPr="00AE05AC">
        <w:rPr>
          <w:rFonts w:asciiTheme="majorHAnsi" w:eastAsia="Times New Roman" w:hAnsiTheme="majorHAnsi" w:cs="Times New Roman"/>
          <w:sz w:val="24"/>
          <w:szCs w:val="24"/>
        </w:rPr>
        <w:t>now</w:t>
      </w:r>
      <w:proofErr w:type="gramEnd"/>
      <w:r w:rsidRPr="00AE05AC">
        <w:rPr>
          <w:rFonts w:asciiTheme="majorHAnsi" w:eastAsia="Times New Roman" w:hAnsiTheme="majorHAnsi" w:cs="Times New Roman"/>
          <w:sz w:val="24"/>
          <w:szCs w:val="24"/>
        </w:rPr>
        <w:t xml:space="preserve"> extinct, flying predators of the Jurassic and Cretaceous.  </w:t>
      </w:r>
    </w:p>
    <w:p w:rsidR="00A45B3A" w:rsidRPr="00AE05AC" w:rsidRDefault="00A45B3A" w:rsidP="001D2400">
      <w:pPr>
        <w:numPr>
          <w:ilvl w:val="0"/>
          <w:numId w:val="146"/>
        </w:numPr>
        <w:spacing w:line="238" w:lineRule="atLeast"/>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Pterosaurs are the earliest </w:t>
      </w:r>
      <w:hyperlink r:id="rId18" w:tgtFrame="_blank" w:history="1">
        <w:r w:rsidRPr="00AE05AC">
          <w:rPr>
            <w:rFonts w:asciiTheme="majorHAnsi" w:eastAsia="Times New Roman" w:hAnsiTheme="majorHAnsi" w:cs="Times New Roman"/>
            <w:sz w:val="24"/>
            <w:szCs w:val="24"/>
          </w:rPr>
          <w:t>vertebrates</w:t>
        </w:r>
      </w:hyperlink>
      <w:r w:rsidRPr="00AE05AC">
        <w:rPr>
          <w:rFonts w:asciiTheme="majorHAnsi" w:eastAsia="Times New Roman" w:hAnsiTheme="majorHAnsi" w:cs="Times New Roman"/>
          <w:sz w:val="24"/>
          <w:szCs w:val="24"/>
        </w:rPr>
        <w:t> known to have evolved powered flight. Their wings were formed by a membrane of skin, muscle, and other </w:t>
      </w:r>
      <w:hyperlink r:id="rId19" w:tgtFrame="_blank" w:history="1">
        <w:r w:rsidRPr="00AE05AC">
          <w:rPr>
            <w:rFonts w:asciiTheme="majorHAnsi" w:eastAsia="Times New Roman" w:hAnsiTheme="majorHAnsi" w:cs="Times New Roman"/>
            <w:sz w:val="24"/>
            <w:szCs w:val="24"/>
          </w:rPr>
          <w:t>tissues</w:t>
        </w:r>
      </w:hyperlink>
      <w:r w:rsidRPr="00AE05AC">
        <w:rPr>
          <w:rFonts w:asciiTheme="majorHAnsi" w:eastAsia="Times New Roman" w:hAnsiTheme="majorHAnsi" w:cs="Times New Roman"/>
          <w:sz w:val="24"/>
          <w:szCs w:val="24"/>
        </w:rPr>
        <w:t> stretching from the ankles to a dramatically lengthened fourth finger. </w:t>
      </w:r>
    </w:p>
    <w:p w:rsidR="00A45B3A" w:rsidRPr="00AE05AC" w:rsidRDefault="00A45B3A" w:rsidP="001D2400">
      <w:pPr>
        <w:numPr>
          <w:ilvl w:val="0"/>
          <w:numId w:val="146"/>
        </w:numPr>
        <w:spacing w:line="238" w:lineRule="atLeast"/>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Many sported furry coats made up of hair-like filaments known as </w:t>
      </w:r>
      <w:proofErr w:type="spellStart"/>
      <w:r w:rsidRPr="00AE05AC">
        <w:rPr>
          <w:rFonts w:asciiTheme="majorHAnsi" w:eastAsia="Times New Roman" w:hAnsiTheme="majorHAnsi" w:cs="Times New Roman"/>
          <w:sz w:val="24"/>
          <w:szCs w:val="24"/>
        </w:rPr>
        <w:fldChar w:fldCharType="begin"/>
      </w:r>
      <w:r w:rsidRPr="00AE05AC">
        <w:rPr>
          <w:rFonts w:asciiTheme="majorHAnsi" w:eastAsia="Times New Roman" w:hAnsiTheme="majorHAnsi" w:cs="Times New Roman"/>
          <w:sz w:val="24"/>
          <w:szCs w:val="24"/>
        </w:rPr>
        <w:instrText xml:space="preserve"> HYPERLINK "http://encyclopedia.thefreedictionary.com/Pterosaur" \t "_blank" </w:instrText>
      </w:r>
      <w:r w:rsidRPr="00AE05AC">
        <w:rPr>
          <w:rFonts w:asciiTheme="majorHAnsi" w:eastAsia="Times New Roman" w:hAnsiTheme="majorHAnsi" w:cs="Times New Roman"/>
          <w:sz w:val="24"/>
          <w:szCs w:val="24"/>
        </w:rPr>
        <w:fldChar w:fldCharType="separate"/>
      </w:r>
      <w:r w:rsidRPr="00AE05AC">
        <w:rPr>
          <w:rFonts w:asciiTheme="majorHAnsi" w:eastAsia="Times New Roman" w:hAnsiTheme="majorHAnsi" w:cs="Times New Roman"/>
          <w:sz w:val="24"/>
          <w:szCs w:val="24"/>
        </w:rPr>
        <w:t>pycnofibres</w:t>
      </w:r>
      <w:proofErr w:type="spellEnd"/>
      <w:r w:rsidRPr="00AE05AC">
        <w:rPr>
          <w:rFonts w:asciiTheme="majorHAnsi" w:eastAsia="Times New Roman" w:hAnsiTheme="majorHAnsi" w:cs="Times New Roman"/>
          <w:sz w:val="24"/>
          <w:szCs w:val="24"/>
        </w:rPr>
        <w:fldChar w:fldCharType="end"/>
      </w:r>
      <w:r w:rsidRPr="00AE05AC">
        <w:rPr>
          <w:rFonts w:asciiTheme="majorHAnsi" w:eastAsia="Times New Roman" w:hAnsiTheme="majorHAnsi" w:cs="Times New Roman"/>
          <w:sz w:val="24"/>
          <w:szCs w:val="24"/>
        </w:rPr>
        <w:t>, which covered their bodies and parts of their wings. </w:t>
      </w:r>
    </w:p>
    <w:p w:rsidR="00A45B3A" w:rsidRPr="00AE05AC" w:rsidRDefault="00A45B3A" w:rsidP="00A45B3A">
      <w:pPr>
        <w:spacing w:line="301" w:lineRule="atLeast"/>
        <w:ind w:left="363"/>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lastRenderedPageBreak/>
        <w:t> </w:t>
      </w:r>
    </w:p>
    <w:p w:rsidR="00A45B3A" w:rsidRPr="00AE05AC" w:rsidRDefault="00A45B3A" w:rsidP="00BE77E3">
      <w:pPr>
        <w:spacing w:line="238" w:lineRule="atLeast"/>
        <w:rPr>
          <w:rFonts w:asciiTheme="majorHAnsi" w:eastAsia="Times New Roman" w:hAnsiTheme="majorHAnsi" w:cs="Times New Roman"/>
          <w:sz w:val="24"/>
          <w:szCs w:val="24"/>
        </w:rPr>
      </w:pPr>
      <w:proofErr w:type="spellStart"/>
      <w:r w:rsidRPr="00AE05AC">
        <w:rPr>
          <w:rFonts w:asciiTheme="majorHAnsi" w:eastAsia="Times New Roman" w:hAnsiTheme="majorHAnsi" w:cs="Times New Roman"/>
          <w:sz w:val="24"/>
          <w:szCs w:val="24"/>
        </w:rPr>
        <w:t>Saurischia</w:t>
      </w:r>
      <w:proofErr w:type="spellEnd"/>
      <w:r w:rsidRPr="00AE05AC">
        <w:rPr>
          <w:rFonts w:asciiTheme="majorHAnsi" w:eastAsia="Times New Roman" w:hAnsiTheme="majorHAnsi" w:cs="Times New Roman"/>
          <w:sz w:val="24"/>
          <w:szCs w:val="24"/>
        </w:rPr>
        <w:t>: </w:t>
      </w:r>
    </w:p>
    <w:p w:rsidR="00A45B3A" w:rsidRPr="00AE05AC" w:rsidRDefault="00A45B3A" w:rsidP="001D2400">
      <w:pPr>
        <w:numPr>
          <w:ilvl w:val="0"/>
          <w:numId w:val="147"/>
        </w:numPr>
        <w:spacing w:line="238" w:lineRule="atLeast"/>
        <w:rPr>
          <w:rFonts w:asciiTheme="majorHAnsi" w:eastAsia="Times New Roman" w:hAnsiTheme="majorHAnsi" w:cs="Times New Roman"/>
          <w:sz w:val="24"/>
          <w:szCs w:val="24"/>
        </w:rPr>
      </w:pPr>
      <w:proofErr w:type="gramStart"/>
      <w:r w:rsidRPr="00AE05AC">
        <w:rPr>
          <w:rFonts w:asciiTheme="majorHAnsi" w:eastAsia="Times New Roman" w:hAnsiTheme="majorHAnsi" w:cs="Times New Roman"/>
          <w:sz w:val="24"/>
          <w:szCs w:val="24"/>
        </w:rPr>
        <w:t>is</w:t>
      </w:r>
      <w:proofErr w:type="gramEnd"/>
      <w:r w:rsidRPr="00AE05AC">
        <w:rPr>
          <w:rFonts w:asciiTheme="majorHAnsi" w:eastAsia="Times New Roman" w:hAnsiTheme="majorHAnsi" w:cs="Times New Roman"/>
          <w:sz w:val="24"/>
          <w:szCs w:val="24"/>
        </w:rPr>
        <w:t xml:space="preserve"> one of the two basic divisions of dinosaurs. </w:t>
      </w:r>
    </w:p>
    <w:p w:rsidR="00A45B3A" w:rsidRPr="00AE05AC" w:rsidRDefault="00A45B3A" w:rsidP="001D2400">
      <w:pPr>
        <w:numPr>
          <w:ilvl w:val="0"/>
          <w:numId w:val="147"/>
        </w:numPr>
        <w:spacing w:line="238" w:lineRule="atLeast"/>
        <w:rPr>
          <w:rFonts w:asciiTheme="majorHAnsi" w:eastAsia="Times New Roman" w:hAnsiTheme="majorHAnsi" w:cs="Times New Roman"/>
          <w:sz w:val="24"/>
          <w:szCs w:val="24"/>
        </w:rPr>
      </w:pPr>
      <w:proofErr w:type="gramStart"/>
      <w:r w:rsidRPr="00AE05AC">
        <w:rPr>
          <w:rFonts w:asciiTheme="majorHAnsi" w:eastAsia="Times New Roman" w:hAnsiTheme="majorHAnsi" w:cs="Times New Roman"/>
          <w:sz w:val="24"/>
          <w:szCs w:val="24"/>
        </w:rPr>
        <w:t>they</w:t>
      </w:r>
      <w:proofErr w:type="gramEnd"/>
      <w:r w:rsidRPr="00AE05AC">
        <w:rPr>
          <w:rFonts w:asciiTheme="majorHAnsi" w:eastAsia="Times New Roman" w:hAnsiTheme="majorHAnsi" w:cs="Times New Roman"/>
          <w:sz w:val="24"/>
          <w:szCs w:val="24"/>
        </w:rPr>
        <w:t xml:space="preserve"> were classified into two </w:t>
      </w:r>
      <w:hyperlink r:id="rId20" w:tgtFrame="_blank" w:history="1">
        <w:r w:rsidRPr="00AE05AC">
          <w:rPr>
            <w:rFonts w:asciiTheme="majorHAnsi" w:eastAsia="Times New Roman" w:hAnsiTheme="majorHAnsi" w:cs="Times New Roman"/>
            <w:sz w:val="24"/>
            <w:szCs w:val="24"/>
          </w:rPr>
          <w:t>orders</w:t>
        </w:r>
      </w:hyperlink>
      <w:r w:rsidRPr="00AE05AC">
        <w:rPr>
          <w:rFonts w:asciiTheme="majorHAnsi" w:eastAsia="Times New Roman" w:hAnsiTheme="majorHAnsi" w:cs="Times New Roman"/>
          <w:sz w:val="24"/>
          <w:szCs w:val="24"/>
        </w:rPr>
        <w:t>, based on their hip structure. </w:t>
      </w:r>
    </w:p>
    <w:p w:rsidR="00A45B3A" w:rsidRPr="00AE05AC" w:rsidRDefault="00A45B3A" w:rsidP="001D2400">
      <w:pPr>
        <w:numPr>
          <w:ilvl w:val="0"/>
          <w:numId w:val="147"/>
        </w:numPr>
        <w:spacing w:line="238" w:lineRule="atLeast"/>
        <w:rPr>
          <w:rFonts w:asciiTheme="majorHAnsi" w:eastAsia="Times New Roman" w:hAnsiTheme="majorHAnsi" w:cs="Times New Roman"/>
          <w:sz w:val="24"/>
          <w:szCs w:val="24"/>
        </w:rPr>
      </w:pPr>
      <w:proofErr w:type="spellStart"/>
      <w:r w:rsidRPr="00AE05AC">
        <w:rPr>
          <w:rFonts w:asciiTheme="majorHAnsi" w:eastAsia="Times New Roman" w:hAnsiTheme="majorHAnsi" w:cs="Times New Roman"/>
          <w:sz w:val="24"/>
          <w:szCs w:val="24"/>
        </w:rPr>
        <w:t>Saurischians</w:t>
      </w:r>
      <w:proofErr w:type="spellEnd"/>
      <w:r w:rsidRPr="00AE05AC">
        <w:rPr>
          <w:rFonts w:asciiTheme="majorHAnsi" w:eastAsia="Times New Roman" w:hAnsiTheme="majorHAnsi" w:cs="Times New Roman"/>
          <w:sz w:val="24"/>
          <w:szCs w:val="24"/>
        </w:rPr>
        <w:t> ('lizard-hipped') are distinguished from the </w:t>
      </w:r>
      <w:proofErr w:type="spellStart"/>
      <w:r w:rsidRPr="00AE05AC">
        <w:rPr>
          <w:rFonts w:asciiTheme="majorHAnsi" w:eastAsia="Times New Roman" w:hAnsiTheme="majorHAnsi" w:cs="Times New Roman"/>
          <w:sz w:val="24"/>
          <w:szCs w:val="24"/>
        </w:rPr>
        <w:fldChar w:fldCharType="begin"/>
      </w:r>
      <w:r w:rsidRPr="00AE05AC">
        <w:rPr>
          <w:rFonts w:asciiTheme="majorHAnsi" w:eastAsia="Times New Roman" w:hAnsiTheme="majorHAnsi" w:cs="Times New Roman"/>
          <w:sz w:val="24"/>
          <w:szCs w:val="24"/>
        </w:rPr>
        <w:instrText xml:space="preserve"> HYPERLINK "http://encyclopedia.thefreedictionary.com/Ornithischia" \t "_blank" </w:instrText>
      </w:r>
      <w:r w:rsidRPr="00AE05AC">
        <w:rPr>
          <w:rFonts w:asciiTheme="majorHAnsi" w:eastAsia="Times New Roman" w:hAnsiTheme="majorHAnsi" w:cs="Times New Roman"/>
          <w:sz w:val="24"/>
          <w:szCs w:val="24"/>
        </w:rPr>
        <w:fldChar w:fldCharType="separate"/>
      </w:r>
      <w:r w:rsidRPr="00AE05AC">
        <w:rPr>
          <w:rFonts w:asciiTheme="majorHAnsi" w:eastAsia="Times New Roman" w:hAnsiTheme="majorHAnsi" w:cs="Times New Roman"/>
          <w:sz w:val="24"/>
          <w:szCs w:val="24"/>
        </w:rPr>
        <w:t>ornithischians</w:t>
      </w:r>
      <w:proofErr w:type="spellEnd"/>
      <w:r w:rsidRPr="00AE05AC">
        <w:rPr>
          <w:rFonts w:asciiTheme="majorHAnsi" w:eastAsia="Times New Roman" w:hAnsiTheme="majorHAnsi" w:cs="Times New Roman"/>
          <w:sz w:val="24"/>
          <w:szCs w:val="24"/>
        </w:rPr>
        <w:fldChar w:fldCharType="end"/>
      </w:r>
      <w:r w:rsidRPr="00AE05AC">
        <w:rPr>
          <w:rFonts w:asciiTheme="majorHAnsi" w:eastAsia="Times New Roman" w:hAnsiTheme="majorHAnsi" w:cs="Times New Roman"/>
          <w:sz w:val="24"/>
          <w:szCs w:val="24"/>
        </w:rPr>
        <w:t> ('bird-hipped') by retaining the ancestral configuration of bones in the hip. </w:t>
      </w:r>
    </w:p>
    <w:p w:rsidR="00A45B3A" w:rsidRPr="00AE05AC" w:rsidRDefault="00A45B3A" w:rsidP="001D2400">
      <w:pPr>
        <w:numPr>
          <w:ilvl w:val="0"/>
          <w:numId w:val="147"/>
        </w:numPr>
        <w:spacing w:line="238" w:lineRule="atLeast"/>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At the end of the </w:t>
      </w:r>
      <w:hyperlink r:id="rId21" w:tgtFrame="_blank" w:history="1">
        <w:r w:rsidRPr="00AE05AC">
          <w:rPr>
            <w:rFonts w:asciiTheme="majorHAnsi" w:eastAsia="Times New Roman" w:hAnsiTheme="majorHAnsi" w:cs="Times New Roman"/>
            <w:sz w:val="24"/>
            <w:szCs w:val="24"/>
          </w:rPr>
          <w:t>Cretaceous</w:t>
        </w:r>
      </w:hyperlink>
      <w:r w:rsidRPr="00AE05AC">
        <w:rPr>
          <w:rFonts w:asciiTheme="majorHAnsi" w:eastAsia="Times New Roman" w:hAnsiTheme="majorHAnsi" w:cs="Times New Roman"/>
          <w:sz w:val="24"/>
          <w:szCs w:val="24"/>
        </w:rPr>
        <w:t> </w:t>
      </w:r>
      <w:hyperlink r:id="rId22" w:tgtFrame="_blank" w:history="1">
        <w:r w:rsidRPr="00AE05AC">
          <w:rPr>
            <w:rFonts w:asciiTheme="majorHAnsi" w:eastAsia="Times New Roman" w:hAnsiTheme="majorHAnsi" w:cs="Times New Roman"/>
            <w:sz w:val="24"/>
            <w:szCs w:val="24"/>
          </w:rPr>
          <w:t>Period</w:t>
        </w:r>
      </w:hyperlink>
      <w:r w:rsidRPr="00AE05AC">
        <w:rPr>
          <w:rFonts w:asciiTheme="majorHAnsi" w:eastAsia="Times New Roman" w:hAnsiTheme="majorHAnsi" w:cs="Times New Roman"/>
          <w:sz w:val="24"/>
          <w:szCs w:val="24"/>
        </w:rPr>
        <w:t>, all </w:t>
      </w:r>
      <w:proofErr w:type="spellStart"/>
      <w:r w:rsidRPr="00AE05AC">
        <w:rPr>
          <w:rFonts w:asciiTheme="majorHAnsi" w:eastAsia="Times New Roman" w:hAnsiTheme="majorHAnsi" w:cs="Times New Roman"/>
          <w:sz w:val="24"/>
          <w:szCs w:val="24"/>
        </w:rPr>
        <w:t>saurischians</w:t>
      </w:r>
      <w:proofErr w:type="spellEnd"/>
      <w:r w:rsidRPr="00AE05AC">
        <w:rPr>
          <w:rFonts w:asciiTheme="majorHAnsi" w:eastAsia="Times New Roman" w:hAnsiTheme="majorHAnsi" w:cs="Times New Roman"/>
          <w:sz w:val="24"/>
          <w:szCs w:val="24"/>
        </w:rPr>
        <w:t> except the </w:t>
      </w:r>
      <w:hyperlink r:id="rId23" w:tgtFrame="_blank" w:history="1">
        <w:r w:rsidRPr="00AE05AC">
          <w:rPr>
            <w:rFonts w:asciiTheme="majorHAnsi" w:eastAsia="Times New Roman" w:hAnsiTheme="majorHAnsi" w:cs="Times New Roman"/>
            <w:sz w:val="24"/>
            <w:szCs w:val="24"/>
          </w:rPr>
          <w:t>birds</w:t>
        </w:r>
      </w:hyperlink>
      <w:r w:rsidRPr="00AE05AC">
        <w:rPr>
          <w:rFonts w:asciiTheme="majorHAnsi" w:eastAsia="Times New Roman" w:hAnsiTheme="majorHAnsi" w:cs="Times New Roman"/>
          <w:sz w:val="24"/>
          <w:szCs w:val="24"/>
        </w:rPr>
        <w:t> became extinct. </w:t>
      </w:r>
    </w:p>
    <w:p w:rsidR="00A45B3A" w:rsidRPr="00AE05AC" w:rsidRDefault="00A45B3A" w:rsidP="00A45B3A">
      <w:pPr>
        <w:spacing w:line="301" w:lineRule="atLeast"/>
        <w:ind w:left="363"/>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 </w:t>
      </w:r>
    </w:p>
    <w:p w:rsidR="00A45B3A" w:rsidRPr="00AE05AC" w:rsidRDefault="00A45B3A" w:rsidP="001D2400">
      <w:pPr>
        <w:numPr>
          <w:ilvl w:val="0"/>
          <w:numId w:val="148"/>
        </w:numPr>
        <w:spacing w:line="301" w:lineRule="atLeast"/>
        <w:rPr>
          <w:rFonts w:asciiTheme="majorHAnsi" w:eastAsia="Times New Roman" w:hAnsiTheme="majorHAnsi" w:cs="Times New Roman"/>
          <w:sz w:val="24"/>
          <w:szCs w:val="24"/>
        </w:rPr>
      </w:pPr>
      <w:proofErr w:type="spellStart"/>
      <w:r w:rsidRPr="00AE05AC">
        <w:rPr>
          <w:rFonts w:asciiTheme="majorHAnsi" w:eastAsia="Times New Roman" w:hAnsiTheme="majorHAnsi" w:cs="Times New Roman"/>
          <w:sz w:val="24"/>
          <w:szCs w:val="24"/>
        </w:rPr>
        <w:t>Sauropods</w:t>
      </w:r>
      <w:proofErr w:type="spellEnd"/>
      <w:r w:rsidRPr="00AE05AC">
        <w:rPr>
          <w:rFonts w:asciiTheme="majorHAnsi" w:eastAsia="Times New Roman" w:hAnsiTheme="majorHAnsi" w:cs="Times New Roman"/>
          <w:sz w:val="24"/>
          <w:szCs w:val="24"/>
        </w:rPr>
        <w:t>: </w:t>
      </w:r>
    </w:p>
    <w:p w:rsidR="00A45B3A" w:rsidRPr="00BE77E3" w:rsidRDefault="00A45B3A" w:rsidP="001D2400">
      <w:pPr>
        <w:pStyle w:val="ListParagraph"/>
        <w:numPr>
          <w:ilvl w:val="1"/>
          <w:numId w:val="153"/>
        </w:numPr>
        <w:spacing w:line="238" w:lineRule="atLeast"/>
        <w:rPr>
          <w:rFonts w:asciiTheme="majorHAnsi" w:eastAsia="Times New Roman" w:hAnsiTheme="majorHAnsi" w:cs="Times New Roman"/>
          <w:sz w:val="24"/>
          <w:szCs w:val="24"/>
        </w:rPr>
      </w:pPr>
      <w:proofErr w:type="gramStart"/>
      <w:r w:rsidRPr="00BE77E3">
        <w:rPr>
          <w:rFonts w:asciiTheme="majorHAnsi" w:eastAsia="Times New Roman" w:hAnsiTheme="majorHAnsi" w:cs="Times New Roman"/>
          <w:sz w:val="24"/>
          <w:szCs w:val="24"/>
        </w:rPr>
        <w:t>are</w:t>
      </w:r>
      <w:proofErr w:type="gramEnd"/>
      <w:r w:rsidRPr="00BE77E3">
        <w:rPr>
          <w:rFonts w:asciiTheme="majorHAnsi" w:eastAsia="Times New Roman" w:hAnsiTheme="majorHAnsi" w:cs="Times New Roman"/>
          <w:sz w:val="24"/>
          <w:szCs w:val="24"/>
        </w:rPr>
        <w:t xml:space="preserve"> an </w:t>
      </w:r>
      <w:proofErr w:type="spellStart"/>
      <w:r w:rsidRPr="00BE77E3">
        <w:rPr>
          <w:rFonts w:asciiTheme="majorHAnsi" w:eastAsia="Times New Roman" w:hAnsiTheme="majorHAnsi" w:cs="Times New Roman"/>
          <w:sz w:val="24"/>
          <w:szCs w:val="24"/>
        </w:rPr>
        <w:fldChar w:fldCharType="begin"/>
      </w:r>
      <w:r w:rsidRPr="00BE77E3">
        <w:rPr>
          <w:rFonts w:asciiTheme="majorHAnsi" w:eastAsia="Times New Roman" w:hAnsiTheme="majorHAnsi" w:cs="Times New Roman"/>
          <w:sz w:val="24"/>
          <w:szCs w:val="24"/>
        </w:rPr>
        <w:instrText xml:space="preserve"> HYPERLINK "http://encyclopedia.thefreedictionary.com/Order+%28biology%29" \t "_blank" </w:instrText>
      </w:r>
      <w:r w:rsidRPr="00BE77E3">
        <w:rPr>
          <w:rFonts w:asciiTheme="majorHAnsi" w:eastAsia="Times New Roman" w:hAnsiTheme="majorHAnsi" w:cs="Times New Roman"/>
          <w:sz w:val="24"/>
          <w:szCs w:val="24"/>
        </w:rPr>
        <w:fldChar w:fldCharType="separate"/>
      </w:r>
      <w:r w:rsidRPr="00BE77E3">
        <w:rPr>
          <w:rFonts w:asciiTheme="majorHAnsi" w:eastAsia="Times New Roman" w:hAnsiTheme="majorHAnsi" w:cs="Times New Roman"/>
          <w:sz w:val="24"/>
          <w:szCs w:val="24"/>
        </w:rPr>
        <w:t>infraorder</w:t>
      </w:r>
      <w:proofErr w:type="spellEnd"/>
      <w:r w:rsidRPr="00BE77E3">
        <w:rPr>
          <w:rFonts w:asciiTheme="majorHAnsi" w:eastAsia="Times New Roman" w:hAnsiTheme="majorHAnsi" w:cs="Times New Roman"/>
          <w:sz w:val="24"/>
          <w:szCs w:val="24"/>
        </w:rPr>
        <w:fldChar w:fldCharType="end"/>
      </w:r>
      <w:r w:rsidRPr="00BE77E3">
        <w:rPr>
          <w:rFonts w:asciiTheme="majorHAnsi" w:eastAsia="Times New Roman" w:hAnsiTheme="majorHAnsi" w:cs="Times New Roman"/>
          <w:sz w:val="24"/>
          <w:szCs w:val="24"/>
        </w:rPr>
        <w:t> of </w:t>
      </w:r>
      <w:proofErr w:type="spellStart"/>
      <w:r w:rsidRPr="00BE77E3">
        <w:rPr>
          <w:rFonts w:asciiTheme="majorHAnsi" w:eastAsia="Times New Roman" w:hAnsiTheme="majorHAnsi" w:cs="Times New Roman"/>
          <w:sz w:val="24"/>
          <w:szCs w:val="24"/>
        </w:rPr>
        <w:fldChar w:fldCharType="begin"/>
      </w:r>
      <w:r w:rsidRPr="00BE77E3">
        <w:rPr>
          <w:rFonts w:asciiTheme="majorHAnsi" w:eastAsia="Times New Roman" w:hAnsiTheme="majorHAnsi" w:cs="Times New Roman"/>
          <w:sz w:val="24"/>
          <w:szCs w:val="24"/>
        </w:rPr>
        <w:instrText xml:space="preserve"> HYPERLINK "http://encyclopedia.thefreedictionary.com/Saurischia" \t "_blank" </w:instrText>
      </w:r>
      <w:r w:rsidRPr="00BE77E3">
        <w:rPr>
          <w:rFonts w:asciiTheme="majorHAnsi" w:eastAsia="Times New Roman" w:hAnsiTheme="majorHAnsi" w:cs="Times New Roman"/>
          <w:sz w:val="24"/>
          <w:szCs w:val="24"/>
        </w:rPr>
        <w:fldChar w:fldCharType="separate"/>
      </w:r>
      <w:r w:rsidRPr="00BE77E3">
        <w:rPr>
          <w:rFonts w:asciiTheme="majorHAnsi" w:eastAsia="Times New Roman" w:hAnsiTheme="majorHAnsi" w:cs="Times New Roman"/>
          <w:sz w:val="24"/>
          <w:szCs w:val="24"/>
        </w:rPr>
        <w:t>saurischian</w:t>
      </w:r>
      <w:proofErr w:type="spellEnd"/>
      <w:r w:rsidRPr="00BE77E3">
        <w:rPr>
          <w:rFonts w:asciiTheme="majorHAnsi" w:eastAsia="Times New Roman" w:hAnsiTheme="majorHAnsi" w:cs="Times New Roman"/>
          <w:sz w:val="24"/>
          <w:szCs w:val="24"/>
        </w:rPr>
        <w:fldChar w:fldCharType="end"/>
      </w:r>
      <w:r w:rsidRPr="00BE77E3">
        <w:rPr>
          <w:rFonts w:asciiTheme="majorHAnsi" w:eastAsia="Times New Roman" w:hAnsiTheme="majorHAnsi" w:cs="Times New Roman"/>
          <w:sz w:val="24"/>
          <w:szCs w:val="24"/>
        </w:rPr>
        <w:t> ("lizard-hipped") </w:t>
      </w:r>
      <w:hyperlink r:id="rId24" w:tgtFrame="_blank" w:history="1">
        <w:r w:rsidRPr="00BE77E3">
          <w:rPr>
            <w:rFonts w:asciiTheme="majorHAnsi" w:eastAsia="Times New Roman" w:hAnsiTheme="majorHAnsi" w:cs="Times New Roman"/>
            <w:sz w:val="24"/>
            <w:szCs w:val="24"/>
          </w:rPr>
          <w:t>dinosaurs</w:t>
        </w:r>
      </w:hyperlink>
      <w:r w:rsidRPr="00BE77E3">
        <w:rPr>
          <w:rFonts w:asciiTheme="majorHAnsi" w:eastAsia="Times New Roman" w:hAnsiTheme="majorHAnsi" w:cs="Times New Roman"/>
          <w:sz w:val="24"/>
          <w:szCs w:val="24"/>
        </w:rPr>
        <w:t>. </w:t>
      </w:r>
    </w:p>
    <w:p w:rsidR="00A45B3A" w:rsidRPr="00BE77E3" w:rsidRDefault="00A45B3A" w:rsidP="001D2400">
      <w:pPr>
        <w:pStyle w:val="ListParagraph"/>
        <w:numPr>
          <w:ilvl w:val="1"/>
          <w:numId w:val="153"/>
        </w:numPr>
        <w:spacing w:line="238" w:lineRule="atLeast"/>
        <w:rPr>
          <w:rFonts w:asciiTheme="majorHAnsi" w:eastAsia="Times New Roman" w:hAnsiTheme="majorHAnsi" w:cs="Times New Roman"/>
          <w:sz w:val="24"/>
          <w:szCs w:val="24"/>
        </w:rPr>
      </w:pPr>
      <w:r w:rsidRPr="00BE77E3">
        <w:rPr>
          <w:rFonts w:asciiTheme="majorHAnsi" w:eastAsia="Times New Roman" w:hAnsiTheme="majorHAnsi" w:cs="Times New Roman"/>
          <w:sz w:val="24"/>
          <w:szCs w:val="24"/>
        </w:rPr>
        <w:t>They had very long necks, long tails, small heads (in comparison to the rest of their body), and thick, pillar-like legs </w:t>
      </w:r>
    </w:p>
    <w:p w:rsidR="00A45B3A" w:rsidRPr="00BE77E3" w:rsidRDefault="00A45B3A" w:rsidP="001D2400">
      <w:pPr>
        <w:pStyle w:val="ListParagraph"/>
        <w:numPr>
          <w:ilvl w:val="1"/>
          <w:numId w:val="153"/>
        </w:numPr>
        <w:spacing w:line="238" w:lineRule="atLeast"/>
        <w:rPr>
          <w:rFonts w:asciiTheme="majorHAnsi" w:eastAsia="Times New Roman" w:hAnsiTheme="majorHAnsi" w:cs="Times New Roman"/>
          <w:sz w:val="24"/>
          <w:szCs w:val="24"/>
        </w:rPr>
      </w:pPr>
      <w:r w:rsidRPr="00BE77E3">
        <w:rPr>
          <w:rFonts w:asciiTheme="majorHAnsi" w:eastAsia="Times New Roman" w:hAnsiTheme="majorHAnsi" w:cs="Times New Roman"/>
          <w:sz w:val="24"/>
          <w:szCs w:val="24"/>
        </w:rPr>
        <w:t>They are notable for the enormous sizes attained by some species, and the group includes the largest animals to have ever lived on land. </w:t>
      </w:r>
    </w:p>
    <w:p w:rsidR="00A45B3A" w:rsidRPr="00BE77E3" w:rsidRDefault="00A45B3A" w:rsidP="001D2400">
      <w:pPr>
        <w:pStyle w:val="ListParagraph"/>
        <w:numPr>
          <w:ilvl w:val="1"/>
          <w:numId w:val="153"/>
        </w:numPr>
        <w:spacing w:line="238" w:lineRule="atLeast"/>
        <w:rPr>
          <w:rFonts w:asciiTheme="majorHAnsi" w:eastAsia="Times New Roman" w:hAnsiTheme="majorHAnsi" w:cs="Times New Roman"/>
          <w:sz w:val="24"/>
          <w:szCs w:val="24"/>
        </w:rPr>
      </w:pPr>
      <w:proofErr w:type="spellStart"/>
      <w:r w:rsidRPr="00BE77E3">
        <w:rPr>
          <w:rFonts w:asciiTheme="majorHAnsi" w:eastAsia="Times New Roman" w:hAnsiTheme="majorHAnsi" w:cs="Times New Roman"/>
          <w:sz w:val="24"/>
          <w:szCs w:val="24"/>
        </w:rPr>
        <w:t>Sauropods</w:t>
      </w:r>
      <w:proofErr w:type="spellEnd"/>
      <w:r w:rsidRPr="00BE77E3">
        <w:rPr>
          <w:rFonts w:asciiTheme="majorHAnsi" w:eastAsia="Times New Roman" w:hAnsiTheme="majorHAnsi" w:cs="Times New Roman"/>
          <w:sz w:val="24"/>
          <w:szCs w:val="24"/>
        </w:rPr>
        <w:t> first appeared in the late </w:t>
      </w:r>
      <w:hyperlink r:id="rId25" w:tgtFrame="_blank" w:history="1">
        <w:r w:rsidRPr="00BE77E3">
          <w:rPr>
            <w:rFonts w:asciiTheme="majorHAnsi" w:eastAsia="Times New Roman" w:hAnsiTheme="majorHAnsi" w:cs="Times New Roman"/>
            <w:sz w:val="24"/>
            <w:szCs w:val="24"/>
          </w:rPr>
          <w:t>Triassic</w:t>
        </w:r>
      </w:hyperlink>
      <w:r w:rsidRPr="00BE77E3">
        <w:rPr>
          <w:rFonts w:asciiTheme="majorHAnsi" w:eastAsia="Times New Roman" w:hAnsiTheme="majorHAnsi" w:cs="Times New Roman"/>
          <w:sz w:val="24"/>
          <w:szCs w:val="24"/>
        </w:rPr>
        <w:t> </w:t>
      </w:r>
      <w:hyperlink r:id="rId26" w:tgtFrame="_blank" w:history="1">
        <w:r w:rsidRPr="00BE77E3">
          <w:rPr>
            <w:rFonts w:asciiTheme="majorHAnsi" w:eastAsia="Times New Roman" w:hAnsiTheme="majorHAnsi" w:cs="Times New Roman"/>
            <w:sz w:val="24"/>
            <w:szCs w:val="24"/>
          </w:rPr>
          <w:t>Period</w:t>
        </w:r>
      </w:hyperlink>
      <w:r w:rsidRPr="00BE77E3">
        <w:rPr>
          <w:rFonts w:asciiTheme="majorHAnsi" w:eastAsia="Times New Roman" w:hAnsiTheme="majorHAnsi" w:cs="Times New Roman"/>
          <w:sz w:val="24"/>
          <w:szCs w:val="24"/>
        </w:rPr>
        <w:t>, by the </w:t>
      </w:r>
      <w:hyperlink r:id="rId27" w:tgtFrame="_blank" w:history="1">
        <w:r w:rsidRPr="00BE77E3">
          <w:rPr>
            <w:rFonts w:asciiTheme="majorHAnsi" w:eastAsia="Times New Roman" w:hAnsiTheme="majorHAnsi" w:cs="Times New Roman"/>
            <w:sz w:val="24"/>
            <w:szCs w:val="24"/>
          </w:rPr>
          <w:t>Late Jurassic</w:t>
        </w:r>
      </w:hyperlink>
      <w:r w:rsidRPr="00BE77E3">
        <w:rPr>
          <w:rFonts w:asciiTheme="majorHAnsi" w:eastAsia="Times New Roman" w:hAnsiTheme="majorHAnsi" w:cs="Times New Roman"/>
          <w:sz w:val="24"/>
          <w:szCs w:val="24"/>
        </w:rPr>
        <w:t> they have become widespread, by the </w:t>
      </w:r>
      <w:hyperlink r:id="rId28" w:tgtFrame="_blank" w:history="1">
        <w:r w:rsidRPr="00BE77E3">
          <w:rPr>
            <w:rFonts w:asciiTheme="majorHAnsi" w:eastAsia="Times New Roman" w:hAnsiTheme="majorHAnsi" w:cs="Times New Roman"/>
            <w:sz w:val="24"/>
            <w:szCs w:val="24"/>
          </w:rPr>
          <w:t>Late Cretaceous</w:t>
        </w:r>
      </w:hyperlink>
      <w:r w:rsidRPr="00BE77E3">
        <w:rPr>
          <w:rFonts w:asciiTheme="majorHAnsi" w:eastAsia="Times New Roman" w:hAnsiTheme="majorHAnsi" w:cs="Times New Roman"/>
          <w:sz w:val="24"/>
          <w:szCs w:val="24"/>
        </w:rPr>
        <w:t>, those groups had mainly been replaced by the </w:t>
      </w:r>
      <w:proofErr w:type="spellStart"/>
      <w:r w:rsidRPr="00BE77E3">
        <w:rPr>
          <w:rFonts w:asciiTheme="majorHAnsi" w:eastAsia="Times New Roman" w:hAnsiTheme="majorHAnsi" w:cs="Times New Roman"/>
          <w:sz w:val="24"/>
          <w:szCs w:val="24"/>
        </w:rPr>
        <w:fldChar w:fldCharType="begin"/>
      </w:r>
      <w:r w:rsidRPr="00BE77E3">
        <w:rPr>
          <w:rFonts w:asciiTheme="majorHAnsi" w:eastAsia="Times New Roman" w:hAnsiTheme="majorHAnsi" w:cs="Times New Roman"/>
          <w:sz w:val="24"/>
          <w:szCs w:val="24"/>
        </w:rPr>
        <w:instrText xml:space="preserve"> HYPERLINK "http://encyclopedia.thefreedictionary.com/Titanosaur" \t "_blank" </w:instrText>
      </w:r>
      <w:r w:rsidRPr="00BE77E3">
        <w:rPr>
          <w:rFonts w:asciiTheme="majorHAnsi" w:eastAsia="Times New Roman" w:hAnsiTheme="majorHAnsi" w:cs="Times New Roman"/>
          <w:sz w:val="24"/>
          <w:szCs w:val="24"/>
        </w:rPr>
        <w:fldChar w:fldCharType="separate"/>
      </w:r>
      <w:r w:rsidRPr="00BE77E3">
        <w:rPr>
          <w:rFonts w:asciiTheme="majorHAnsi" w:eastAsia="Times New Roman" w:hAnsiTheme="majorHAnsi" w:cs="Times New Roman"/>
          <w:sz w:val="24"/>
          <w:szCs w:val="24"/>
        </w:rPr>
        <w:t>titanosaurs</w:t>
      </w:r>
      <w:proofErr w:type="spellEnd"/>
      <w:r w:rsidRPr="00BE77E3">
        <w:rPr>
          <w:rFonts w:asciiTheme="majorHAnsi" w:eastAsia="Times New Roman" w:hAnsiTheme="majorHAnsi" w:cs="Times New Roman"/>
          <w:sz w:val="24"/>
          <w:szCs w:val="24"/>
        </w:rPr>
        <w:fldChar w:fldCharType="end"/>
      </w:r>
      <w:r w:rsidRPr="00BE77E3">
        <w:rPr>
          <w:rFonts w:asciiTheme="majorHAnsi" w:eastAsia="Times New Roman" w:hAnsiTheme="majorHAnsi" w:cs="Times New Roman"/>
          <w:sz w:val="24"/>
          <w:szCs w:val="24"/>
        </w:rPr>
        <w:t>. </w:t>
      </w:r>
    </w:p>
    <w:p w:rsidR="00A45B3A" w:rsidRPr="00AE05AC" w:rsidRDefault="00A45B3A" w:rsidP="00A45B3A">
      <w:pPr>
        <w:spacing w:line="301" w:lineRule="atLeast"/>
        <w:ind w:left="363"/>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 </w:t>
      </w:r>
    </w:p>
    <w:p w:rsidR="00A45B3A" w:rsidRPr="00AE05AC" w:rsidRDefault="00A45B3A" w:rsidP="00BE77E3">
      <w:pPr>
        <w:spacing w:line="301" w:lineRule="atLeast"/>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Stamen </w:t>
      </w:r>
    </w:p>
    <w:p w:rsidR="00A45B3A" w:rsidRPr="00AE05AC" w:rsidRDefault="00A45B3A" w:rsidP="001D2400">
      <w:pPr>
        <w:numPr>
          <w:ilvl w:val="0"/>
          <w:numId w:val="149"/>
        </w:numPr>
        <w:spacing w:line="301" w:lineRule="atLeast"/>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inside the petals of angiosperms </w:t>
      </w:r>
    </w:p>
    <w:p w:rsidR="00A45B3A" w:rsidRPr="00AE05AC" w:rsidRDefault="00A45B3A" w:rsidP="001D2400">
      <w:pPr>
        <w:numPr>
          <w:ilvl w:val="0"/>
          <w:numId w:val="149"/>
        </w:numPr>
        <w:spacing w:line="301" w:lineRule="atLeast"/>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whorl 3 </w:t>
      </w:r>
    </w:p>
    <w:p w:rsidR="00A45B3A" w:rsidRPr="00AE05AC" w:rsidRDefault="00A45B3A" w:rsidP="001D2400">
      <w:pPr>
        <w:numPr>
          <w:ilvl w:val="0"/>
          <w:numId w:val="149"/>
        </w:numPr>
        <w:spacing w:line="301" w:lineRule="atLeast"/>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male gametophytes form here </w:t>
      </w:r>
    </w:p>
    <w:p w:rsidR="00A45B3A" w:rsidRPr="00AE05AC" w:rsidRDefault="00A45B3A" w:rsidP="001D2400">
      <w:pPr>
        <w:numPr>
          <w:ilvl w:val="0"/>
          <w:numId w:val="149"/>
        </w:numPr>
        <w:spacing w:line="301" w:lineRule="atLeast"/>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consists of a slender filament capped by a </w:t>
      </w:r>
      <w:proofErr w:type="spellStart"/>
      <w:r w:rsidRPr="00AE05AC">
        <w:rPr>
          <w:rFonts w:asciiTheme="majorHAnsi" w:eastAsia="Times New Roman" w:hAnsiTheme="majorHAnsi" w:cs="Times New Roman"/>
          <w:sz w:val="24"/>
          <w:szCs w:val="24"/>
        </w:rPr>
        <w:t>bilobed</w:t>
      </w:r>
      <w:proofErr w:type="spellEnd"/>
      <w:r w:rsidRPr="00AE05AC">
        <w:rPr>
          <w:rFonts w:asciiTheme="majorHAnsi" w:eastAsia="Times New Roman" w:hAnsiTheme="majorHAnsi" w:cs="Times New Roman"/>
          <w:sz w:val="24"/>
          <w:szCs w:val="24"/>
        </w:rPr>
        <w:t> anther </w:t>
      </w:r>
      <w:r w:rsidRPr="00AE05AC">
        <w:rPr>
          <w:rFonts w:asciiTheme="majorHAnsi" w:eastAsia="Times New Roman" w:hAnsiTheme="majorHAnsi" w:cs="Times New Roman"/>
          <w:sz w:val="24"/>
          <w:szCs w:val="24"/>
        </w:rPr>
        <w:br/>
        <w:t> </w:t>
      </w:r>
    </w:p>
    <w:p w:rsidR="00A45B3A" w:rsidRPr="00AE05AC" w:rsidRDefault="00A45B3A" w:rsidP="001D2400">
      <w:pPr>
        <w:numPr>
          <w:ilvl w:val="0"/>
          <w:numId w:val="149"/>
        </w:numPr>
        <w:spacing w:line="301" w:lineRule="atLeast"/>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 </w:t>
      </w:r>
      <w:proofErr w:type="spellStart"/>
      <w:r w:rsidRPr="00AE05AC">
        <w:rPr>
          <w:rFonts w:asciiTheme="majorHAnsi" w:eastAsia="Times New Roman" w:hAnsiTheme="majorHAnsi" w:cs="Times New Roman"/>
          <w:sz w:val="24"/>
          <w:szCs w:val="24"/>
        </w:rPr>
        <w:t>Synapsids</w:t>
      </w:r>
      <w:proofErr w:type="spellEnd"/>
      <w:r w:rsidRPr="00AE05AC">
        <w:rPr>
          <w:rFonts w:asciiTheme="majorHAnsi" w:eastAsia="Times New Roman" w:hAnsiTheme="majorHAnsi" w:cs="Times New Roman"/>
          <w:sz w:val="24"/>
          <w:szCs w:val="24"/>
        </w:rPr>
        <w:t>: </w:t>
      </w:r>
    </w:p>
    <w:p w:rsidR="00A45B3A" w:rsidRPr="00AE05AC" w:rsidRDefault="00A45B3A" w:rsidP="00A45B3A">
      <w:pPr>
        <w:spacing w:line="301" w:lineRule="atLeast"/>
        <w:ind w:left="720"/>
        <w:rPr>
          <w:rFonts w:asciiTheme="majorHAnsi" w:eastAsia="Times New Roman" w:hAnsiTheme="majorHAnsi" w:cs="Times New Roman"/>
          <w:sz w:val="24"/>
          <w:szCs w:val="24"/>
        </w:rPr>
      </w:pPr>
      <w:proofErr w:type="gramStart"/>
      <w:r w:rsidRPr="00AE05AC">
        <w:rPr>
          <w:rFonts w:asciiTheme="majorHAnsi" w:eastAsia="Times New Roman" w:hAnsiTheme="majorHAnsi" w:cs="Times New Roman"/>
          <w:sz w:val="24"/>
          <w:szCs w:val="24"/>
        </w:rPr>
        <w:t>a</w:t>
      </w:r>
      <w:proofErr w:type="gramEnd"/>
      <w:r w:rsidRPr="00AE05AC">
        <w:rPr>
          <w:rFonts w:asciiTheme="majorHAnsi" w:eastAsia="Times New Roman" w:hAnsiTheme="majorHAnsi" w:cs="Times New Roman"/>
          <w:sz w:val="24"/>
          <w:szCs w:val="24"/>
        </w:rPr>
        <w:t xml:space="preserve"> group of small predators, were the first offshoot from ancestral amniotes  </w:t>
      </w:r>
      <w:r w:rsidRPr="00AE05AC">
        <w:rPr>
          <w:rFonts w:asciiTheme="majorHAnsi" w:eastAsia="Times New Roman" w:hAnsiTheme="majorHAnsi" w:cs="Times New Roman"/>
          <w:sz w:val="24"/>
          <w:szCs w:val="24"/>
        </w:rPr>
        <w:br/>
        <w:t>- with, connection </w:t>
      </w:r>
      <w:r w:rsidRPr="00AE05AC">
        <w:rPr>
          <w:rFonts w:asciiTheme="majorHAnsi" w:eastAsia="Times New Roman" w:hAnsiTheme="majorHAnsi" w:cs="Times New Roman"/>
          <w:sz w:val="24"/>
          <w:szCs w:val="24"/>
        </w:rPr>
        <w:br/>
        <w:t>- one temporal arch of the skull </w:t>
      </w:r>
      <w:r w:rsidRPr="00AE05AC">
        <w:rPr>
          <w:rFonts w:asciiTheme="majorHAnsi" w:eastAsia="Times New Roman" w:hAnsiTheme="majorHAnsi" w:cs="Times New Roman"/>
          <w:sz w:val="24"/>
          <w:szCs w:val="24"/>
        </w:rPr>
        <w:br/>
        <w:t>- emerged in late Permian </w:t>
      </w:r>
      <w:r w:rsidRPr="00AE05AC">
        <w:rPr>
          <w:rFonts w:asciiTheme="majorHAnsi" w:eastAsia="Times New Roman" w:hAnsiTheme="majorHAnsi" w:cs="Times New Roman"/>
          <w:sz w:val="24"/>
          <w:szCs w:val="24"/>
        </w:rPr>
        <w:br/>
        <w:t>- living descendants= mammals </w:t>
      </w:r>
    </w:p>
    <w:p w:rsidR="00A45B3A" w:rsidRPr="00AE05AC" w:rsidRDefault="00A45B3A" w:rsidP="00A45B3A">
      <w:pPr>
        <w:spacing w:line="301" w:lineRule="atLeast"/>
        <w:ind w:left="363"/>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 </w:t>
      </w:r>
    </w:p>
    <w:p w:rsidR="00A45B3A" w:rsidRPr="00AE05AC" w:rsidRDefault="00A45B3A" w:rsidP="001D2400">
      <w:pPr>
        <w:numPr>
          <w:ilvl w:val="0"/>
          <w:numId w:val="150"/>
        </w:numPr>
        <w:spacing w:line="301" w:lineRule="atLeast"/>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Temporal fenestra: </w:t>
      </w:r>
    </w:p>
    <w:p w:rsidR="00A45B3A" w:rsidRPr="00AE05AC" w:rsidRDefault="00A45B3A" w:rsidP="00A45B3A">
      <w:pPr>
        <w:spacing w:line="301" w:lineRule="atLeast"/>
        <w:ind w:left="363"/>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 xml:space="preserve">- </w:t>
      </w:r>
      <w:proofErr w:type="gramStart"/>
      <w:r w:rsidRPr="00AE05AC">
        <w:rPr>
          <w:rFonts w:asciiTheme="majorHAnsi" w:eastAsia="Times New Roman" w:hAnsiTheme="majorHAnsi" w:cs="Times New Roman"/>
          <w:sz w:val="24"/>
          <w:szCs w:val="24"/>
        </w:rPr>
        <w:t>anatomical</w:t>
      </w:r>
      <w:proofErr w:type="gramEnd"/>
      <w:r w:rsidRPr="00AE05AC">
        <w:rPr>
          <w:rFonts w:asciiTheme="majorHAnsi" w:eastAsia="Times New Roman" w:hAnsiTheme="majorHAnsi" w:cs="Times New Roman"/>
          <w:sz w:val="24"/>
          <w:szCs w:val="24"/>
        </w:rPr>
        <w:t xml:space="preserve"> features of the skulls of several types of amniotes  </w:t>
      </w:r>
      <w:r w:rsidRPr="00AE05AC">
        <w:rPr>
          <w:rFonts w:asciiTheme="majorHAnsi" w:eastAsia="Times New Roman" w:hAnsiTheme="majorHAnsi" w:cs="Times New Roman"/>
          <w:sz w:val="24"/>
          <w:szCs w:val="24"/>
        </w:rPr>
        <w:br/>
        <w:t xml:space="preserve">- </w:t>
      </w:r>
      <w:proofErr w:type="spellStart"/>
      <w:r w:rsidRPr="00AE05AC">
        <w:rPr>
          <w:rFonts w:asciiTheme="majorHAnsi" w:eastAsia="Times New Roman" w:hAnsiTheme="majorHAnsi" w:cs="Times New Roman"/>
          <w:sz w:val="24"/>
          <w:szCs w:val="24"/>
        </w:rPr>
        <w:t>characterised</w:t>
      </w:r>
      <w:proofErr w:type="spellEnd"/>
      <w:r w:rsidRPr="00AE05AC">
        <w:rPr>
          <w:rFonts w:asciiTheme="majorHAnsi" w:eastAsia="Times New Roman" w:hAnsiTheme="majorHAnsi" w:cs="Times New Roman"/>
          <w:sz w:val="24"/>
          <w:szCs w:val="24"/>
        </w:rPr>
        <w:t xml:space="preserve"> by bilaterally symmetrical holes (fenestrae) in the temporal bone that accommodates the jaw muscles.  </w:t>
      </w:r>
      <w:r w:rsidRPr="00AE05AC">
        <w:rPr>
          <w:rFonts w:asciiTheme="majorHAnsi" w:eastAsia="Times New Roman" w:hAnsiTheme="majorHAnsi" w:cs="Times New Roman"/>
          <w:sz w:val="24"/>
          <w:szCs w:val="24"/>
        </w:rPr>
        <w:br/>
        <w:t>- Dividing </w:t>
      </w:r>
      <w:proofErr w:type="spellStart"/>
      <w:r w:rsidRPr="00AE05AC">
        <w:rPr>
          <w:rFonts w:asciiTheme="majorHAnsi" w:eastAsia="Times New Roman" w:hAnsiTheme="majorHAnsi" w:cs="Times New Roman"/>
          <w:sz w:val="24"/>
          <w:szCs w:val="24"/>
        </w:rPr>
        <w:t>synasids</w:t>
      </w:r>
      <w:proofErr w:type="spellEnd"/>
      <w:r w:rsidRPr="00AE05AC">
        <w:rPr>
          <w:rFonts w:asciiTheme="majorHAnsi" w:eastAsia="Times New Roman" w:hAnsiTheme="majorHAnsi" w:cs="Times New Roman"/>
          <w:sz w:val="24"/>
          <w:szCs w:val="24"/>
        </w:rPr>
        <w:t>, </w:t>
      </w:r>
      <w:proofErr w:type="spellStart"/>
      <w:r w:rsidRPr="00AE05AC">
        <w:rPr>
          <w:rFonts w:asciiTheme="majorHAnsi" w:eastAsia="Times New Roman" w:hAnsiTheme="majorHAnsi" w:cs="Times New Roman"/>
          <w:sz w:val="24"/>
          <w:szCs w:val="24"/>
        </w:rPr>
        <w:t>diapsids</w:t>
      </w:r>
      <w:proofErr w:type="spellEnd"/>
      <w:r w:rsidRPr="00AE05AC">
        <w:rPr>
          <w:rFonts w:asciiTheme="majorHAnsi" w:eastAsia="Times New Roman" w:hAnsiTheme="majorHAnsi" w:cs="Times New Roman"/>
          <w:sz w:val="24"/>
          <w:szCs w:val="24"/>
        </w:rPr>
        <w:t>, and </w:t>
      </w:r>
      <w:proofErr w:type="spellStart"/>
      <w:r w:rsidRPr="00AE05AC">
        <w:rPr>
          <w:rFonts w:asciiTheme="majorHAnsi" w:eastAsia="Times New Roman" w:hAnsiTheme="majorHAnsi" w:cs="Times New Roman"/>
          <w:sz w:val="24"/>
          <w:szCs w:val="24"/>
        </w:rPr>
        <w:t>anapsids</w:t>
      </w:r>
      <w:proofErr w:type="spellEnd"/>
      <w:r w:rsidRPr="00AE05AC">
        <w:rPr>
          <w:rFonts w:asciiTheme="majorHAnsi" w:eastAsia="Times New Roman" w:hAnsiTheme="majorHAnsi" w:cs="Times New Roman"/>
          <w:sz w:val="24"/>
          <w:szCs w:val="24"/>
        </w:rPr>
        <w:t> </w:t>
      </w:r>
    </w:p>
    <w:p w:rsidR="00A45B3A" w:rsidRPr="00AE05AC" w:rsidRDefault="00A45B3A" w:rsidP="00A45B3A">
      <w:pPr>
        <w:spacing w:line="301" w:lineRule="atLeast"/>
        <w:ind w:left="363"/>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 </w:t>
      </w:r>
    </w:p>
    <w:p w:rsidR="00A45B3A" w:rsidRPr="00AE05AC" w:rsidRDefault="00A45B3A" w:rsidP="001D2400">
      <w:pPr>
        <w:numPr>
          <w:ilvl w:val="0"/>
          <w:numId w:val="151"/>
        </w:numPr>
        <w:spacing w:line="301" w:lineRule="atLeast"/>
        <w:rPr>
          <w:rFonts w:asciiTheme="majorHAnsi" w:eastAsia="Times New Roman" w:hAnsiTheme="majorHAnsi" w:cs="Times New Roman"/>
          <w:sz w:val="24"/>
          <w:szCs w:val="24"/>
        </w:rPr>
      </w:pPr>
      <w:proofErr w:type="spellStart"/>
      <w:r w:rsidRPr="00AE05AC">
        <w:rPr>
          <w:rFonts w:asciiTheme="majorHAnsi" w:eastAsia="Times New Roman" w:hAnsiTheme="majorHAnsi" w:cs="Times New Roman"/>
          <w:sz w:val="24"/>
          <w:szCs w:val="24"/>
        </w:rPr>
        <w:t>Theropods</w:t>
      </w:r>
      <w:proofErr w:type="spellEnd"/>
      <w:r w:rsidRPr="00AE05AC">
        <w:rPr>
          <w:rFonts w:asciiTheme="majorHAnsi" w:eastAsia="Times New Roman" w:hAnsiTheme="majorHAnsi" w:cs="Times New Roman"/>
          <w:sz w:val="24"/>
          <w:szCs w:val="24"/>
        </w:rPr>
        <w:t>: </w:t>
      </w:r>
    </w:p>
    <w:p w:rsidR="00A45B3A" w:rsidRPr="00AE05AC" w:rsidRDefault="00A45B3A" w:rsidP="001D2400">
      <w:pPr>
        <w:numPr>
          <w:ilvl w:val="0"/>
          <w:numId w:val="151"/>
        </w:numPr>
        <w:spacing w:line="301" w:lineRule="atLeast"/>
        <w:rPr>
          <w:rFonts w:asciiTheme="majorHAnsi" w:eastAsia="Times New Roman" w:hAnsiTheme="majorHAnsi" w:cs="Times New Roman"/>
          <w:sz w:val="24"/>
          <w:szCs w:val="24"/>
        </w:rPr>
      </w:pPr>
      <w:proofErr w:type="gramStart"/>
      <w:r w:rsidRPr="00AE05AC">
        <w:rPr>
          <w:rFonts w:asciiTheme="majorHAnsi" w:eastAsia="Times New Roman" w:hAnsiTheme="majorHAnsi" w:cs="Times New Roman"/>
          <w:sz w:val="24"/>
          <w:szCs w:val="24"/>
        </w:rPr>
        <w:t>suborder</w:t>
      </w:r>
      <w:proofErr w:type="gramEnd"/>
      <w:r w:rsidRPr="00AE05AC">
        <w:rPr>
          <w:rFonts w:asciiTheme="majorHAnsi" w:eastAsia="Times New Roman" w:hAnsiTheme="majorHAnsi" w:cs="Times New Roman"/>
          <w:sz w:val="24"/>
          <w:szCs w:val="24"/>
        </w:rPr>
        <w:t xml:space="preserve"> of bipedal </w:t>
      </w:r>
      <w:proofErr w:type="spellStart"/>
      <w:r w:rsidRPr="00AE05AC">
        <w:rPr>
          <w:rFonts w:asciiTheme="majorHAnsi" w:eastAsia="Times New Roman" w:hAnsiTheme="majorHAnsi" w:cs="Times New Roman"/>
          <w:sz w:val="24"/>
          <w:szCs w:val="24"/>
        </w:rPr>
        <w:t>saurischian</w:t>
      </w:r>
      <w:proofErr w:type="spellEnd"/>
      <w:r w:rsidRPr="00AE05AC">
        <w:rPr>
          <w:rFonts w:asciiTheme="majorHAnsi" w:eastAsia="Times New Roman" w:hAnsiTheme="majorHAnsi" w:cs="Times New Roman"/>
          <w:sz w:val="24"/>
          <w:szCs w:val="24"/>
        </w:rPr>
        <w:t> dinosaurs </w:t>
      </w:r>
      <w:r w:rsidRPr="00AE05AC">
        <w:rPr>
          <w:rFonts w:asciiTheme="majorHAnsi" w:eastAsia="Times New Roman" w:hAnsiTheme="majorHAnsi" w:cs="Times New Roman"/>
          <w:sz w:val="24"/>
          <w:szCs w:val="24"/>
        </w:rPr>
        <w:br/>
        <w:t>- clade consisting of that suborder and its descendants (including modern birds).  </w:t>
      </w:r>
      <w:r w:rsidRPr="00AE05AC">
        <w:rPr>
          <w:rFonts w:asciiTheme="majorHAnsi" w:eastAsia="Times New Roman" w:hAnsiTheme="majorHAnsi" w:cs="Times New Roman"/>
          <w:sz w:val="24"/>
          <w:szCs w:val="24"/>
        </w:rPr>
        <w:br/>
        <w:t>- Dinosaurs belonging to the suborder </w:t>
      </w:r>
      <w:proofErr w:type="spellStart"/>
      <w:r w:rsidRPr="00AE05AC">
        <w:rPr>
          <w:rFonts w:asciiTheme="majorHAnsi" w:eastAsia="Times New Roman" w:hAnsiTheme="majorHAnsi" w:cs="Times New Roman"/>
          <w:sz w:val="24"/>
          <w:szCs w:val="24"/>
        </w:rPr>
        <w:t>theropoda</w:t>
      </w:r>
      <w:proofErr w:type="spellEnd"/>
      <w:r w:rsidRPr="00AE05AC">
        <w:rPr>
          <w:rFonts w:asciiTheme="majorHAnsi" w:eastAsia="Times New Roman" w:hAnsiTheme="majorHAnsi" w:cs="Times New Roman"/>
          <w:sz w:val="24"/>
          <w:szCs w:val="24"/>
        </w:rPr>
        <w:t xml:space="preserve"> were primarily </w:t>
      </w:r>
      <w:r w:rsidRPr="00AE05AC">
        <w:rPr>
          <w:rFonts w:asciiTheme="majorHAnsi" w:eastAsia="Times New Roman" w:hAnsiTheme="majorHAnsi" w:cs="Times New Roman"/>
          <w:sz w:val="24"/>
          <w:szCs w:val="24"/>
        </w:rPr>
        <w:lastRenderedPageBreak/>
        <w:t>carnivorous, although a number of </w:t>
      </w:r>
      <w:proofErr w:type="spellStart"/>
      <w:r w:rsidRPr="00AE05AC">
        <w:rPr>
          <w:rFonts w:asciiTheme="majorHAnsi" w:eastAsia="Times New Roman" w:hAnsiTheme="majorHAnsi" w:cs="Times New Roman"/>
          <w:sz w:val="24"/>
          <w:szCs w:val="24"/>
        </w:rPr>
        <w:t>theropod</w:t>
      </w:r>
      <w:proofErr w:type="spellEnd"/>
      <w:r w:rsidRPr="00AE05AC">
        <w:rPr>
          <w:rFonts w:asciiTheme="majorHAnsi" w:eastAsia="Times New Roman" w:hAnsiTheme="majorHAnsi" w:cs="Times New Roman"/>
          <w:sz w:val="24"/>
          <w:szCs w:val="24"/>
        </w:rPr>
        <w:t> groups evolved </w:t>
      </w:r>
      <w:proofErr w:type="spellStart"/>
      <w:r w:rsidRPr="00AE05AC">
        <w:rPr>
          <w:rFonts w:asciiTheme="majorHAnsi" w:eastAsia="Times New Roman" w:hAnsiTheme="majorHAnsi" w:cs="Times New Roman"/>
          <w:sz w:val="24"/>
          <w:szCs w:val="24"/>
        </w:rPr>
        <w:t>herbivory</w:t>
      </w:r>
      <w:proofErr w:type="spellEnd"/>
      <w:r w:rsidRPr="00AE05AC">
        <w:rPr>
          <w:rFonts w:asciiTheme="majorHAnsi" w:eastAsia="Times New Roman" w:hAnsiTheme="majorHAnsi" w:cs="Times New Roman"/>
          <w:sz w:val="24"/>
          <w:szCs w:val="24"/>
        </w:rPr>
        <w:t>, </w:t>
      </w:r>
      <w:proofErr w:type="spellStart"/>
      <w:r w:rsidRPr="00AE05AC">
        <w:rPr>
          <w:rFonts w:asciiTheme="majorHAnsi" w:eastAsia="Times New Roman" w:hAnsiTheme="majorHAnsi" w:cs="Times New Roman"/>
          <w:sz w:val="24"/>
          <w:szCs w:val="24"/>
        </w:rPr>
        <w:t>omnivory</w:t>
      </w:r>
      <w:proofErr w:type="spellEnd"/>
      <w:r w:rsidRPr="00AE05AC">
        <w:rPr>
          <w:rFonts w:asciiTheme="majorHAnsi" w:eastAsia="Times New Roman" w:hAnsiTheme="majorHAnsi" w:cs="Times New Roman"/>
          <w:sz w:val="24"/>
          <w:szCs w:val="24"/>
        </w:rPr>
        <w:t>, and </w:t>
      </w:r>
      <w:proofErr w:type="spellStart"/>
      <w:r w:rsidRPr="00AE05AC">
        <w:rPr>
          <w:rFonts w:asciiTheme="majorHAnsi" w:eastAsia="Times New Roman" w:hAnsiTheme="majorHAnsi" w:cs="Times New Roman"/>
          <w:sz w:val="24"/>
          <w:szCs w:val="24"/>
        </w:rPr>
        <w:t>insectivory</w:t>
      </w:r>
      <w:proofErr w:type="spellEnd"/>
      <w:r w:rsidRPr="00AE05AC">
        <w:rPr>
          <w:rFonts w:asciiTheme="majorHAnsi" w:eastAsia="Times New Roman" w:hAnsiTheme="majorHAnsi" w:cs="Times New Roman"/>
          <w:sz w:val="24"/>
          <w:szCs w:val="24"/>
        </w:rPr>
        <w:t>.  </w:t>
      </w:r>
      <w:r w:rsidRPr="00AE05AC">
        <w:rPr>
          <w:rFonts w:asciiTheme="majorHAnsi" w:eastAsia="Times New Roman" w:hAnsiTheme="majorHAnsi" w:cs="Times New Roman"/>
          <w:sz w:val="24"/>
          <w:szCs w:val="24"/>
        </w:rPr>
        <w:br/>
        <w:t>- first appeared during Triassic period  and included the sole large terrestrial carnivores from the Early Jurassic until at least the close of the Cretaceous </w:t>
      </w:r>
    </w:p>
    <w:p w:rsidR="00A45B3A" w:rsidRDefault="00A45B3A" w:rsidP="00A45B3A">
      <w:pPr>
        <w:spacing w:line="301" w:lineRule="atLeast"/>
        <w:ind w:left="363"/>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 </w:t>
      </w:r>
    </w:p>
    <w:p w:rsidR="00BE77E3" w:rsidRPr="00AE05AC" w:rsidRDefault="00BE77E3" w:rsidP="00A45B3A">
      <w:pPr>
        <w:spacing w:line="301" w:lineRule="atLeast"/>
        <w:ind w:left="363"/>
        <w:rPr>
          <w:rFonts w:asciiTheme="majorHAnsi" w:eastAsia="Times New Roman" w:hAnsiTheme="majorHAnsi" w:cs="Times New Roman"/>
          <w:sz w:val="24"/>
          <w:szCs w:val="24"/>
        </w:rPr>
      </w:pPr>
    </w:p>
    <w:p w:rsidR="00A45B3A" w:rsidRPr="00AE05AC" w:rsidRDefault="00A45B3A" w:rsidP="001D2400">
      <w:pPr>
        <w:numPr>
          <w:ilvl w:val="0"/>
          <w:numId w:val="152"/>
        </w:numPr>
        <w:spacing w:line="301" w:lineRule="atLeast"/>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vertebrate: </w:t>
      </w:r>
    </w:p>
    <w:p w:rsidR="00A45B3A" w:rsidRPr="00AE05AC" w:rsidRDefault="00A45B3A" w:rsidP="00A45B3A">
      <w:pPr>
        <w:spacing w:line="301" w:lineRule="atLeast"/>
        <w:ind w:left="363"/>
        <w:rPr>
          <w:rFonts w:asciiTheme="majorHAnsi" w:eastAsia="Times New Roman" w:hAnsiTheme="majorHAnsi" w:cs="Times New Roman"/>
          <w:sz w:val="24"/>
          <w:szCs w:val="24"/>
        </w:rPr>
      </w:pPr>
      <w:r w:rsidRPr="00AE05AC">
        <w:rPr>
          <w:rFonts w:asciiTheme="majorHAnsi" w:eastAsia="Times New Roman" w:hAnsiTheme="majorHAnsi" w:cs="Times New Roman"/>
          <w:sz w:val="24"/>
          <w:szCs w:val="24"/>
        </w:rPr>
        <w:t>- </w:t>
      </w:r>
      <w:proofErr w:type="spellStart"/>
      <w:proofErr w:type="gramStart"/>
      <w:r w:rsidRPr="00AE05AC">
        <w:rPr>
          <w:rFonts w:asciiTheme="majorHAnsi" w:eastAsia="Times New Roman" w:hAnsiTheme="majorHAnsi" w:cs="Times New Roman"/>
          <w:sz w:val="24"/>
          <w:szCs w:val="24"/>
        </w:rPr>
        <w:t>subphylm</w:t>
      </w:r>
      <w:proofErr w:type="spellEnd"/>
      <w:proofErr w:type="gramEnd"/>
      <w:r w:rsidRPr="00AE05AC">
        <w:rPr>
          <w:rFonts w:asciiTheme="majorHAnsi" w:eastAsia="Times New Roman" w:hAnsiTheme="majorHAnsi" w:cs="Times New Roman"/>
          <w:sz w:val="24"/>
          <w:szCs w:val="24"/>
        </w:rPr>
        <w:t> </w:t>
      </w:r>
      <w:proofErr w:type="spellStart"/>
      <w:r w:rsidRPr="00AE05AC">
        <w:rPr>
          <w:rFonts w:asciiTheme="majorHAnsi" w:eastAsia="Times New Roman" w:hAnsiTheme="majorHAnsi" w:cs="Times New Roman"/>
          <w:sz w:val="24"/>
          <w:szCs w:val="24"/>
        </w:rPr>
        <w:t>verbrata</w:t>
      </w:r>
      <w:proofErr w:type="spellEnd"/>
      <w:r w:rsidRPr="00AE05AC">
        <w:rPr>
          <w:rFonts w:asciiTheme="majorHAnsi" w:eastAsia="Times New Roman" w:hAnsiTheme="majorHAnsi" w:cs="Times New Roman"/>
          <w:sz w:val="24"/>
          <w:szCs w:val="24"/>
        </w:rPr>
        <w:t> of the phylum </w:t>
      </w:r>
      <w:proofErr w:type="spellStart"/>
      <w:r w:rsidRPr="00AE05AC">
        <w:rPr>
          <w:rFonts w:asciiTheme="majorHAnsi" w:eastAsia="Times New Roman" w:hAnsiTheme="majorHAnsi" w:cs="Times New Roman"/>
          <w:sz w:val="24"/>
          <w:szCs w:val="24"/>
        </w:rPr>
        <w:t>chordata</w:t>
      </w:r>
      <w:proofErr w:type="spellEnd"/>
      <w:r w:rsidRPr="00AE05AC">
        <w:rPr>
          <w:rFonts w:asciiTheme="majorHAnsi" w:eastAsia="Times New Roman" w:hAnsiTheme="majorHAnsi" w:cs="Times New Roman"/>
          <w:sz w:val="24"/>
          <w:szCs w:val="24"/>
        </w:rPr>
        <w:t>  </w:t>
      </w:r>
      <w:r w:rsidRPr="00AE05AC">
        <w:rPr>
          <w:rFonts w:asciiTheme="majorHAnsi" w:eastAsia="Times New Roman" w:hAnsiTheme="majorHAnsi" w:cs="Times New Roman"/>
          <w:sz w:val="24"/>
          <w:szCs w:val="24"/>
        </w:rPr>
        <w:br/>
        <w:t>- arose from cephalochordate like </w:t>
      </w:r>
      <w:proofErr w:type="spellStart"/>
      <w:r w:rsidRPr="00AE05AC">
        <w:rPr>
          <w:rFonts w:asciiTheme="majorHAnsi" w:eastAsia="Times New Roman" w:hAnsiTheme="majorHAnsi" w:cs="Times New Roman"/>
          <w:sz w:val="24"/>
          <w:szCs w:val="24"/>
        </w:rPr>
        <w:t>ancester</w:t>
      </w:r>
      <w:proofErr w:type="spellEnd"/>
      <w:r w:rsidRPr="00AE05AC">
        <w:rPr>
          <w:rFonts w:asciiTheme="majorHAnsi" w:eastAsia="Times New Roman" w:hAnsiTheme="majorHAnsi" w:cs="Times New Roman"/>
          <w:sz w:val="24"/>
          <w:szCs w:val="24"/>
        </w:rPr>
        <w:t xml:space="preserve">. </w:t>
      </w:r>
      <w:proofErr w:type="gramStart"/>
      <w:r w:rsidRPr="00AE05AC">
        <w:rPr>
          <w:rFonts w:asciiTheme="majorHAnsi" w:eastAsia="Times New Roman" w:hAnsiTheme="majorHAnsi" w:cs="Times New Roman"/>
          <w:sz w:val="24"/>
          <w:szCs w:val="24"/>
        </w:rPr>
        <w:t>Emergence of a neural crest, bone and other vertebrate traits.</w:t>
      </w:r>
      <w:proofErr w:type="gramEnd"/>
      <w:r w:rsidRPr="00AE05AC">
        <w:rPr>
          <w:rFonts w:asciiTheme="majorHAnsi" w:eastAsia="Times New Roman" w:hAnsiTheme="majorHAnsi" w:cs="Times New Roman"/>
          <w:sz w:val="24"/>
          <w:szCs w:val="24"/>
        </w:rPr>
        <w:t>  </w:t>
      </w:r>
      <w:r w:rsidRPr="00AE05AC">
        <w:rPr>
          <w:rFonts w:asciiTheme="majorHAnsi" w:eastAsia="Times New Roman" w:hAnsiTheme="majorHAnsi" w:cs="Times New Roman"/>
          <w:sz w:val="24"/>
          <w:szCs w:val="24"/>
        </w:rPr>
        <w:br/>
        <w:t>- Early Cambrian</w:t>
      </w:r>
      <w:proofErr w:type="gramStart"/>
      <w:r w:rsidRPr="00AE05AC">
        <w:rPr>
          <w:rFonts w:asciiTheme="majorHAnsi" w:eastAsia="Times New Roman" w:hAnsiTheme="majorHAnsi" w:cs="Times New Roman"/>
          <w:sz w:val="24"/>
          <w:szCs w:val="24"/>
        </w:rPr>
        <w:t>  </w:t>
      </w:r>
      <w:proofErr w:type="gramEnd"/>
      <w:r w:rsidRPr="00AE05AC">
        <w:rPr>
          <w:rFonts w:asciiTheme="majorHAnsi" w:eastAsia="Times New Roman" w:hAnsiTheme="majorHAnsi" w:cs="Times New Roman"/>
          <w:sz w:val="24"/>
          <w:szCs w:val="24"/>
        </w:rPr>
        <w:br/>
        <w:t>- Cranium, vertebrae, bone, neural crest cells  </w:t>
      </w:r>
      <w:r w:rsidRPr="00AE05AC">
        <w:rPr>
          <w:rFonts w:asciiTheme="majorHAnsi" w:eastAsia="Times New Roman" w:hAnsiTheme="majorHAnsi" w:cs="Times New Roman"/>
          <w:sz w:val="24"/>
          <w:szCs w:val="24"/>
        </w:rPr>
        <w:br/>
        <w:t>- Important biological event in the evolution of vertebrate were: mobility and jaws, effective aerobic metabolism </w:t>
      </w:r>
    </w:p>
    <w:p w:rsidR="00A45B3A" w:rsidRPr="00AE05AC" w:rsidRDefault="00A45B3A" w:rsidP="00A45B3A">
      <w:pPr>
        <w:pStyle w:val="NormalWeb"/>
        <w:spacing w:before="0" w:beforeAutospacing="0" w:after="0" w:afterAutospacing="0"/>
        <w:rPr>
          <w:rFonts w:asciiTheme="majorHAnsi" w:hAnsiTheme="majorHAnsi"/>
        </w:rPr>
      </w:pPr>
    </w:p>
    <w:p w:rsidR="0061775D" w:rsidRPr="00C00AE9" w:rsidRDefault="0061775D" w:rsidP="00A45B3A">
      <w:pPr>
        <w:rPr>
          <w:rFonts w:asciiTheme="majorHAnsi" w:hAnsiTheme="majorHAnsi"/>
          <w:b/>
          <w:bCs/>
          <w:color w:val="000000" w:themeColor="text1"/>
          <w:sz w:val="28"/>
        </w:rPr>
      </w:pPr>
      <w:r w:rsidRPr="00C00AE9">
        <w:rPr>
          <w:rFonts w:asciiTheme="majorHAnsi" w:hAnsiTheme="majorHAnsi"/>
          <w:b/>
          <w:bCs/>
          <w:color w:val="000000" w:themeColor="text1"/>
          <w:sz w:val="28"/>
        </w:rPr>
        <w:t>Cenozoic</w:t>
      </w:r>
    </w:p>
    <w:p w:rsidR="00A1688B" w:rsidRPr="00C00AE9" w:rsidRDefault="00A1688B" w:rsidP="00A1688B">
      <w:pPr>
        <w:pStyle w:val="NormalWeb"/>
        <w:spacing w:before="0" w:beforeAutospacing="0"/>
        <w:rPr>
          <w:rFonts w:asciiTheme="majorHAnsi" w:hAnsiTheme="majorHAnsi"/>
          <w:color w:val="000000" w:themeColor="text1"/>
        </w:rPr>
      </w:pPr>
      <w:r w:rsidRPr="00C00AE9">
        <w:rPr>
          <w:rFonts w:asciiTheme="majorHAnsi" w:hAnsiTheme="majorHAnsi"/>
          <w:b/>
          <w:bCs/>
          <w:color w:val="000000" w:themeColor="text1"/>
        </w:rPr>
        <w:t xml:space="preserve">Alpha keratin: </w:t>
      </w:r>
    </w:p>
    <w:p w:rsidR="00A1688B" w:rsidRPr="00C00AE9" w:rsidRDefault="00A1688B" w:rsidP="001D2400">
      <w:pPr>
        <w:pStyle w:val="NormalWeb"/>
        <w:numPr>
          <w:ilvl w:val="0"/>
          <w:numId w:val="115"/>
        </w:numPr>
        <w:spacing w:before="0" w:beforeAutospacing="0"/>
        <w:rPr>
          <w:rFonts w:asciiTheme="majorHAnsi" w:hAnsiTheme="majorHAnsi"/>
          <w:color w:val="000000" w:themeColor="text1"/>
        </w:rPr>
      </w:pPr>
      <w:r w:rsidRPr="00C00AE9">
        <w:rPr>
          <w:rFonts w:asciiTheme="majorHAnsi" w:hAnsiTheme="majorHAnsi"/>
          <w:color w:val="000000" w:themeColor="text1"/>
        </w:rPr>
        <w:t>Mammals have alpha keratin in their skin</w:t>
      </w:r>
    </w:p>
    <w:p w:rsidR="00A1688B" w:rsidRPr="00C00AE9" w:rsidRDefault="00A1688B" w:rsidP="001D2400">
      <w:pPr>
        <w:pStyle w:val="NormalWeb"/>
        <w:numPr>
          <w:ilvl w:val="0"/>
          <w:numId w:val="115"/>
        </w:numPr>
        <w:spacing w:before="0" w:beforeAutospacing="0"/>
        <w:rPr>
          <w:rFonts w:asciiTheme="majorHAnsi" w:hAnsiTheme="majorHAnsi"/>
          <w:color w:val="000000" w:themeColor="text1"/>
        </w:rPr>
      </w:pPr>
      <w:r w:rsidRPr="00C00AE9">
        <w:rPr>
          <w:rFonts w:asciiTheme="majorHAnsi" w:hAnsiTheme="majorHAnsi"/>
          <w:color w:val="000000" w:themeColor="text1"/>
        </w:rPr>
        <w:t>Protein that is the primary constitute of hair, nails and skin</w:t>
      </w:r>
    </w:p>
    <w:p w:rsidR="00A1688B" w:rsidRPr="00C00AE9" w:rsidRDefault="00A1688B" w:rsidP="001D2400">
      <w:pPr>
        <w:pStyle w:val="NormalWeb"/>
        <w:numPr>
          <w:ilvl w:val="0"/>
          <w:numId w:val="115"/>
        </w:numPr>
        <w:spacing w:before="0" w:beforeAutospacing="0"/>
        <w:rPr>
          <w:rFonts w:asciiTheme="majorHAnsi" w:hAnsiTheme="majorHAnsi"/>
          <w:color w:val="000000" w:themeColor="text1"/>
        </w:rPr>
      </w:pPr>
      <w:r w:rsidRPr="00C00AE9">
        <w:rPr>
          <w:rFonts w:asciiTheme="majorHAnsi" w:hAnsiTheme="majorHAnsi"/>
          <w:color w:val="000000" w:themeColor="text1"/>
        </w:rPr>
        <w:t>Reptiles have beta keratin in their skin that waterproofs it but the only the difference between alpha and beta is that the two proteins are folded differently.</w:t>
      </w:r>
    </w:p>
    <w:p w:rsidR="00A1688B" w:rsidRPr="00C00AE9" w:rsidRDefault="0061775D" w:rsidP="00A1688B">
      <w:pPr>
        <w:pStyle w:val="NormalWeb"/>
        <w:spacing w:before="0" w:beforeAutospacing="0"/>
        <w:rPr>
          <w:rFonts w:asciiTheme="majorHAnsi" w:hAnsiTheme="majorHAnsi"/>
          <w:color w:val="000000" w:themeColor="text1"/>
        </w:rPr>
      </w:pPr>
      <w:r w:rsidRPr="00C00AE9">
        <w:rPr>
          <w:rFonts w:asciiTheme="majorHAnsi" w:hAnsiTheme="majorHAnsi"/>
          <w:b/>
          <w:bCs/>
          <w:color w:val="000000" w:themeColor="text1"/>
        </w:rPr>
        <w:t>Amniotes</w:t>
      </w:r>
      <w:r w:rsidR="00A1688B" w:rsidRPr="00C00AE9">
        <w:rPr>
          <w:rFonts w:asciiTheme="majorHAnsi" w:hAnsiTheme="majorHAnsi"/>
          <w:b/>
          <w:bCs/>
          <w:color w:val="000000" w:themeColor="text1"/>
        </w:rPr>
        <w:t xml:space="preserve"> animals:</w:t>
      </w:r>
    </w:p>
    <w:p w:rsidR="00A1688B" w:rsidRPr="00C00AE9" w:rsidRDefault="00A1688B" w:rsidP="001D2400">
      <w:pPr>
        <w:pStyle w:val="NormalWeb"/>
        <w:numPr>
          <w:ilvl w:val="0"/>
          <w:numId w:val="116"/>
        </w:numPr>
        <w:spacing w:before="0" w:beforeAutospacing="0"/>
        <w:rPr>
          <w:rFonts w:asciiTheme="majorHAnsi" w:hAnsiTheme="majorHAnsi"/>
          <w:color w:val="000000" w:themeColor="text1"/>
        </w:rPr>
      </w:pPr>
      <w:r w:rsidRPr="00C00AE9">
        <w:rPr>
          <w:rFonts w:asciiTheme="majorHAnsi" w:hAnsiTheme="majorHAnsi"/>
          <w:color w:val="000000" w:themeColor="text1"/>
        </w:rPr>
        <w:t xml:space="preserve">Organisms that have </w:t>
      </w:r>
      <w:r w:rsidR="0061775D" w:rsidRPr="00C00AE9">
        <w:rPr>
          <w:rFonts w:asciiTheme="majorHAnsi" w:hAnsiTheme="majorHAnsi"/>
          <w:color w:val="000000" w:themeColor="text1"/>
        </w:rPr>
        <w:t>amniotes</w:t>
      </w:r>
      <w:r w:rsidRPr="00C00AE9">
        <w:rPr>
          <w:rFonts w:asciiTheme="majorHAnsi" w:hAnsiTheme="majorHAnsi"/>
          <w:color w:val="000000" w:themeColor="text1"/>
        </w:rPr>
        <w:t xml:space="preserve"> eggs</w:t>
      </w:r>
    </w:p>
    <w:p w:rsidR="00A1688B" w:rsidRPr="00C00AE9" w:rsidRDefault="00A1688B" w:rsidP="001D2400">
      <w:pPr>
        <w:pStyle w:val="NormalWeb"/>
        <w:numPr>
          <w:ilvl w:val="0"/>
          <w:numId w:val="116"/>
        </w:numPr>
        <w:spacing w:before="0" w:beforeAutospacing="0"/>
        <w:rPr>
          <w:rFonts w:asciiTheme="majorHAnsi" w:hAnsiTheme="majorHAnsi"/>
          <w:color w:val="000000" w:themeColor="text1"/>
        </w:rPr>
      </w:pPr>
      <w:r w:rsidRPr="00C00AE9">
        <w:rPr>
          <w:rFonts w:asciiTheme="majorHAnsi" w:hAnsiTheme="majorHAnsi"/>
          <w:color w:val="000000" w:themeColor="text1"/>
        </w:rPr>
        <w:t xml:space="preserve">An </w:t>
      </w:r>
      <w:r w:rsidR="0061775D" w:rsidRPr="00C00AE9">
        <w:rPr>
          <w:rFonts w:asciiTheme="majorHAnsi" w:hAnsiTheme="majorHAnsi"/>
          <w:color w:val="000000" w:themeColor="text1"/>
        </w:rPr>
        <w:t>amniotes</w:t>
      </w:r>
      <w:r w:rsidRPr="00C00AE9">
        <w:rPr>
          <w:rFonts w:asciiTheme="majorHAnsi" w:hAnsiTheme="majorHAnsi"/>
          <w:color w:val="000000" w:themeColor="text1"/>
        </w:rPr>
        <w:t xml:space="preserve"> is an embryo which grows in an </w:t>
      </w:r>
      <w:r w:rsidR="0061775D" w:rsidRPr="00C00AE9">
        <w:rPr>
          <w:rFonts w:asciiTheme="majorHAnsi" w:hAnsiTheme="majorHAnsi"/>
          <w:color w:val="000000" w:themeColor="text1"/>
        </w:rPr>
        <w:t>aqueous</w:t>
      </w:r>
      <w:r w:rsidRPr="00C00AE9">
        <w:rPr>
          <w:rFonts w:asciiTheme="majorHAnsi" w:hAnsiTheme="majorHAnsi"/>
          <w:color w:val="000000" w:themeColor="text1"/>
        </w:rPr>
        <w:t xml:space="preserve"> environment which provided it with the nutrients to survive. </w:t>
      </w:r>
    </w:p>
    <w:p w:rsidR="00A1688B" w:rsidRPr="00C00AE9" w:rsidRDefault="00A1688B" w:rsidP="001D2400">
      <w:pPr>
        <w:pStyle w:val="NormalWeb"/>
        <w:numPr>
          <w:ilvl w:val="0"/>
          <w:numId w:val="116"/>
        </w:numPr>
        <w:spacing w:before="0" w:beforeAutospacing="0"/>
        <w:rPr>
          <w:rFonts w:asciiTheme="majorHAnsi" w:hAnsiTheme="majorHAnsi"/>
          <w:color w:val="000000" w:themeColor="text1"/>
        </w:rPr>
      </w:pPr>
      <w:r w:rsidRPr="00C00AE9">
        <w:rPr>
          <w:rFonts w:asciiTheme="majorHAnsi" w:hAnsiTheme="majorHAnsi"/>
          <w:color w:val="000000" w:themeColor="text1"/>
        </w:rPr>
        <w:t>Reptiles are the first to develop this new method.</w:t>
      </w:r>
    </w:p>
    <w:p w:rsidR="00A1688B" w:rsidRPr="00C00AE9" w:rsidRDefault="00A1688B" w:rsidP="001D2400">
      <w:pPr>
        <w:pStyle w:val="NormalWeb"/>
        <w:numPr>
          <w:ilvl w:val="0"/>
          <w:numId w:val="116"/>
        </w:numPr>
        <w:spacing w:before="0" w:beforeAutospacing="0"/>
        <w:rPr>
          <w:rFonts w:asciiTheme="majorHAnsi" w:hAnsiTheme="majorHAnsi"/>
          <w:color w:val="000000" w:themeColor="text1"/>
        </w:rPr>
      </w:pPr>
      <w:r w:rsidRPr="00C00AE9">
        <w:rPr>
          <w:rFonts w:asciiTheme="majorHAnsi" w:hAnsiTheme="majorHAnsi"/>
          <w:color w:val="000000" w:themeColor="text1"/>
        </w:rPr>
        <w:t xml:space="preserve">It appears during the end of the </w:t>
      </w:r>
      <w:proofErr w:type="spellStart"/>
      <w:proofErr w:type="gramStart"/>
      <w:r w:rsidRPr="00C00AE9">
        <w:rPr>
          <w:rFonts w:asciiTheme="majorHAnsi" w:hAnsiTheme="majorHAnsi"/>
          <w:color w:val="000000" w:themeColor="text1"/>
        </w:rPr>
        <w:t>paleozoic</w:t>
      </w:r>
      <w:proofErr w:type="spellEnd"/>
      <w:proofErr w:type="gramEnd"/>
      <w:r w:rsidRPr="00C00AE9">
        <w:rPr>
          <w:rFonts w:asciiTheme="majorHAnsi" w:hAnsiTheme="majorHAnsi"/>
          <w:color w:val="000000" w:themeColor="text1"/>
        </w:rPr>
        <w:t xml:space="preserve"> era. </w:t>
      </w:r>
    </w:p>
    <w:p w:rsidR="00A1688B" w:rsidRPr="00C00AE9" w:rsidRDefault="00A1688B" w:rsidP="00A1688B">
      <w:pPr>
        <w:pStyle w:val="NormalWeb"/>
        <w:spacing w:before="0" w:beforeAutospacing="0"/>
        <w:rPr>
          <w:rFonts w:asciiTheme="majorHAnsi" w:hAnsiTheme="majorHAnsi"/>
          <w:color w:val="000000" w:themeColor="text1"/>
        </w:rPr>
      </w:pPr>
      <w:r w:rsidRPr="00C00AE9">
        <w:rPr>
          <w:rFonts w:asciiTheme="majorHAnsi" w:hAnsiTheme="majorHAnsi"/>
          <w:b/>
          <w:bCs/>
          <w:color w:val="000000" w:themeColor="text1"/>
        </w:rPr>
        <w:t>Apocrine sweat gland:</w:t>
      </w:r>
    </w:p>
    <w:p w:rsidR="00A1688B" w:rsidRPr="00C00AE9" w:rsidRDefault="00A1688B" w:rsidP="001D2400">
      <w:pPr>
        <w:pStyle w:val="NormalWeb"/>
        <w:numPr>
          <w:ilvl w:val="0"/>
          <w:numId w:val="117"/>
        </w:numPr>
        <w:spacing w:before="0" w:beforeAutospacing="0"/>
        <w:rPr>
          <w:rFonts w:asciiTheme="majorHAnsi" w:hAnsiTheme="majorHAnsi"/>
          <w:color w:val="000000" w:themeColor="text1"/>
        </w:rPr>
      </w:pPr>
      <w:r w:rsidRPr="00C00AE9">
        <w:rPr>
          <w:rFonts w:asciiTheme="majorHAnsi" w:hAnsiTheme="majorHAnsi"/>
          <w:color w:val="000000" w:themeColor="text1"/>
        </w:rPr>
        <w:t>First seen in the integumentary of mammals</w:t>
      </w:r>
    </w:p>
    <w:p w:rsidR="00A1688B" w:rsidRPr="00C00AE9" w:rsidRDefault="00A1688B" w:rsidP="001D2400">
      <w:pPr>
        <w:pStyle w:val="NormalWeb"/>
        <w:numPr>
          <w:ilvl w:val="0"/>
          <w:numId w:val="117"/>
        </w:numPr>
        <w:spacing w:before="0" w:beforeAutospacing="0"/>
        <w:rPr>
          <w:rFonts w:asciiTheme="majorHAnsi" w:hAnsiTheme="majorHAnsi"/>
          <w:color w:val="000000" w:themeColor="text1"/>
        </w:rPr>
      </w:pPr>
      <w:r w:rsidRPr="00C00AE9">
        <w:rPr>
          <w:rFonts w:asciiTheme="majorHAnsi" w:hAnsiTheme="majorHAnsi"/>
          <w:color w:val="000000" w:themeColor="text1"/>
        </w:rPr>
        <w:t xml:space="preserve">Large sweat glands that secrete </w:t>
      </w:r>
      <w:r w:rsidR="00FD4B90" w:rsidRPr="00C00AE9">
        <w:rPr>
          <w:rFonts w:asciiTheme="majorHAnsi" w:hAnsiTheme="majorHAnsi"/>
          <w:color w:val="000000" w:themeColor="text1"/>
        </w:rPr>
        <w:t>apocrine</w:t>
      </w:r>
      <w:r w:rsidRPr="00C00AE9">
        <w:rPr>
          <w:rFonts w:asciiTheme="majorHAnsi" w:hAnsiTheme="majorHAnsi"/>
          <w:color w:val="000000" w:themeColor="text1"/>
        </w:rPr>
        <w:t xml:space="preserve"> fluid</w:t>
      </w:r>
    </w:p>
    <w:p w:rsidR="00A1688B" w:rsidRPr="00C00AE9" w:rsidRDefault="00A1688B" w:rsidP="001D2400">
      <w:pPr>
        <w:pStyle w:val="NormalWeb"/>
        <w:numPr>
          <w:ilvl w:val="0"/>
          <w:numId w:val="117"/>
        </w:numPr>
        <w:spacing w:before="0" w:beforeAutospacing="0"/>
        <w:rPr>
          <w:rFonts w:asciiTheme="majorHAnsi" w:hAnsiTheme="majorHAnsi"/>
          <w:color w:val="000000" w:themeColor="text1"/>
        </w:rPr>
      </w:pPr>
      <w:r w:rsidRPr="00C00AE9">
        <w:rPr>
          <w:rFonts w:asciiTheme="majorHAnsi" w:hAnsiTheme="majorHAnsi"/>
          <w:color w:val="000000" w:themeColor="text1"/>
        </w:rPr>
        <w:t xml:space="preserve">Apocrine glands develop in areas abundant in hair follicles, such as on your scalp, armpits and groin and open into the hair follicle just before it opens onto the skin surface. </w:t>
      </w:r>
    </w:p>
    <w:p w:rsidR="00A1688B" w:rsidRPr="00C00AE9" w:rsidRDefault="00A1688B" w:rsidP="00A1688B">
      <w:pPr>
        <w:pStyle w:val="NormalWeb"/>
        <w:spacing w:before="0" w:beforeAutospacing="0"/>
        <w:rPr>
          <w:rFonts w:asciiTheme="majorHAnsi" w:hAnsiTheme="majorHAnsi"/>
          <w:color w:val="000000" w:themeColor="text1"/>
        </w:rPr>
      </w:pPr>
      <w:r w:rsidRPr="00C00AE9">
        <w:rPr>
          <w:rFonts w:asciiTheme="majorHAnsi" w:hAnsiTheme="majorHAnsi"/>
          <w:b/>
          <w:bCs/>
          <w:color w:val="000000" w:themeColor="text1"/>
        </w:rPr>
        <w:t>Barb:</w:t>
      </w:r>
    </w:p>
    <w:p w:rsidR="00A1688B" w:rsidRPr="00C00AE9" w:rsidRDefault="00A1688B" w:rsidP="001D2400">
      <w:pPr>
        <w:pStyle w:val="NormalWeb"/>
        <w:numPr>
          <w:ilvl w:val="0"/>
          <w:numId w:val="118"/>
        </w:numPr>
        <w:spacing w:before="0" w:beforeAutospacing="0"/>
        <w:rPr>
          <w:rFonts w:asciiTheme="majorHAnsi" w:hAnsiTheme="majorHAnsi"/>
          <w:color w:val="000000" w:themeColor="text1"/>
        </w:rPr>
      </w:pPr>
      <w:r w:rsidRPr="00C00AE9">
        <w:rPr>
          <w:rFonts w:asciiTheme="majorHAnsi" w:hAnsiTheme="majorHAnsi"/>
          <w:color w:val="000000" w:themeColor="text1"/>
        </w:rPr>
        <w:t xml:space="preserve">Part of the structural unit of a </w:t>
      </w:r>
      <w:proofErr w:type="gramStart"/>
      <w:r w:rsidRPr="00C00AE9">
        <w:rPr>
          <w:rFonts w:asciiTheme="majorHAnsi" w:hAnsiTheme="majorHAnsi"/>
          <w:color w:val="000000" w:themeColor="text1"/>
        </w:rPr>
        <w:t>birds</w:t>
      </w:r>
      <w:proofErr w:type="gramEnd"/>
      <w:r w:rsidRPr="00C00AE9">
        <w:rPr>
          <w:rFonts w:asciiTheme="majorHAnsi" w:hAnsiTheme="majorHAnsi"/>
          <w:color w:val="000000" w:themeColor="text1"/>
        </w:rPr>
        <w:t xml:space="preserve"> wing feather. </w:t>
      </w:r>
    </w:p>
    <w:p w:rsidR="00A1688B" w:rsidRPr="00C00AE9" w:rsidRDefault="00A1688B" w:rsidP="001D2400">
      <w:pPr>
        <w:pStyle w:val="NormalWeb"/>
        <w:numPr>
          <w:ilvl w:val="0"/>
          <w:numId w:val="118"/>
        </w:numPr>
        <w:spacing w:before="0" w:beforeAutospacing="0"/>
        <w:rPr>
          <w:rFonts w:asciiTheme="majorHAnsi" w:hAnsiTheme="majorHAnsi"/>
          <w:color w:val="000000" w:themeColor="text1"/>
        </w:rPr>
      </w:pPr>
      <w:r w:rsidRPr="00C00AE9">
        <w:rPr>
          <w:rFonts w:asciiTheme="majorHAnsi" w:hAnsiTheme="majorHAnsi"/>
          <w:color w:val="000000" w:themeColor="text1"/>
        </w:rPr>
        <w:lastRenderedPageBreak/>
        <w:t>A series of parallel branches called barbs make up the vane which extends out from the shaft</w:t>
      </w:r>
    </w:p>
    <w:p w:rsidR="00A1688B" w:rsidRPr="00C00AE9" w:rsidRDefault="00A1688B" w:rsidP="00A1688B">
      <w:pPr>
        <w:pStyle w:val="NormalWeb"/>
        <w:spacing w:before="0" w:beforeAutospacing="0"/>
        <w:rPr>
          <w:rFonts w:asciiTheme="majorHAnsi" w:hAnsiTheme="majorHAnsi"/>
          <w:color w:val="000000" w:themeColor="text1"/>
        </w:rPr>
      </w:pPr>
      <w:proofErr w:type="gramStart"/>
      <w:r w:rsidRPr="00C00AE9">
        <w:rPr>
          <w:rFonts w:asciiTheme="majorHAnsi" w:hAnsiTheme="majorHAnsi"/>
          <w:b/>
          <w:bCs/>
          <w:color w:val="000000" w:themeColor="text1"/>
        </w:rPr>
        <w:t>Barbule :</w:t>
      </w:r>
      <w:proofErr w:type="gramEnd"/>
    </w:p>
    <w:p w:rsidR="00405137" w:rsidRPr="00C00AE9" w:rsidRDefault="00A1688B" w:rsidP="001D2400">
      <w:pPr>
        <w:pStyle w:val="NormalWeb"/>
        <w:numPr>
          <w:ilvl w:val="0"/>
          <w:numId w:val="119"/>
        </w:numPr>
        <w:spacing w:before="0" w:beforeAutospacing="0"/>
        <w:rPr>
          <w:rFonts w:asciiTheme="majorHAnsi" w:hAnsiTheme="majorHAnsi"/>
          <w:color w:val="000000" w:themeColor="text1"/>
        </w:rPr>
      </w:pPr>
      <w:r w:rsidRPr="00C00AE9">
        <w:rPr>
          <w:rFonts w:asciiTheme="majorHAnsi" w:hAnsiTheme="majorHAnsi"/>
          <w:color w:val="000000" w:themeColor="text1"/>
        </w:rPr>
        <w:t xml:space="preserve">Also one of the structural units of a </w:t>
      </w:r>
      <w:proofErr w:type="gramStart"/>
      <w:r w:rsidRPr="00C00AE9">
        <w:rPr>
          <w:rFonts w:asciiTheme="majorHAnsi" w:hAnsiTheme="majorHAnsi"/>
          <w:color w:val="000000" w:themeColor="text1"/>
        </w:rPr>
        <w:t>birds</w:t>
      </w:r>
      <w:proofErr w:type="gramEnd"/>
      <w:r w:rsidRPr="00C00AE9">
        <w:rPr>
          <w:rFonts w:asciiTheme="majorHAnsi" w:hAnsiTheme="majorHAnsi"/>
          <w:color w:val="000000" w:themeColor="text1"/>
        </w:rPr>
        <w:t xml:space="preserve"> wing feather.</w:t>
      </w:r>
    </w:p>
    <w:p w:rsidR="00A1688B" w:rsidRPr="00C00AE9" w:rsidRDefault="00A1688B" w:rsidP="001D2400">
      <w:pPr>
        <w:pStyle w:val="NormalWeb"/>
        <w:numPr>
          <w:ilvl w:val="0"/>
          <w:numId w:val="119"/>
        </w:numPr>
        <w:spacing w:before="0" w:beforeAutospacing="0"/>
        <w:rPr>
          <w:rFonts w:asciiTheme="majorHAnsi" w:hAnsiTheme="majorHAnsi"/>
          <w:color w:val="000000" w:themeColor="text1"/>
        </w:rPr>
      </w:pPr>
      <w:r w:rsidRPr="00C00AE9">
        <w:rPr>
          <w:rFonts w:asciiTheme="majorHAnsi" w:hAnsiTheme="majorHAnsi"/>
          <w:color w:val="000000" w:themeColor="text1"/>
        </w:rPr>
        <w:t xml:space="preserve">Extending from the barbs are a series of short </w:t>
      </w:r>
      <w:proofErr w:type="spellStart"/>
      <w:r w:rsidRPr="00C00AE9">
        <w:rPr>
          <w:rFonts w:asciiTheme="majorHAnsi" w:hAnsiTheme="majorHAnsi"/>
          <w:color w:val="000000" w:themeColor="text1"/>
        </w:rPr>
        <w:t>branchlets</w:t>
      </w:r>
      <w:proofErr w:type="spellEnd"/>
      <w:r w:rsidRPr="00C00AE9">
        <w:rPr>
          <w:rFonts w:asciiTheme="majorHAnsi" w:hAnsiTheme="majorHAnsi"/>
          <w:color w:val="000000" w:themeColor="text1"/>
        </w:rPr>
        <w:t xml:space="preserve"> called barbules</w:t>
      </w:r>
    </w:p>
    <w:p w:rsidR="00A1688B" w:rsidRPr="00C00AE9" w:rsidRDefault="00A1688B" w:rsidP="001D2400">
      <w:pPr>
        <w:pStyle w:val="NormalWeb"/>
        <w:numPr>
          <w:ilvl w:val="0"/>
          <w:numId w:val="119"/>
        </w:numPr>
        <w:spacing w:before="0" w:beforeAutospacing="0"/>
        <w:rPr>
          <w:rFonts w:asciiTheme="majorHAnsi" w:hAnsiTheme="majorHAnsi"/>
          <w:color w:val="000000" w:themeColor="text1"/>
        </w:rPr>
      </w:pPr>
      <w:r w:rsidRPr="00C00AE9">
        <w:rPr>
          <w:rFonts w:asciiTheme="majorHAnsi" w:hAnsiTheme="majorHAnsi"/>
          <w:color w:val="000000" w:themeColor="text1"/>
        </w:rPr>
        <w:t xml:space="preserve">Tiny </w:t>
      </w:r>
      <w:proofErr w:type="spellStart"/>
      <w:r w:rsidRPr="00C00AE9">
        <w:rPr>
          <w:rFonts w:asciiTheme="majorHAnsi" w:hAnsiTheme="majorHAnsi"/>
          <w:color w:val="000000" w:themeColor="text1"/>
        </w:rPr>
        <w:t>hooklets</w:t>
      </w:r>
      <w:proofErr w:type="spellEnd"/>
      <w:r w:rsidRPr="00C00AE9">
        <w:rPr>
          <w:rFonts w:asciiTheme="majorHAnsi" w:hAnsiTheme="majorHAnsi"/>
          <w:color w:val="000000" w:themeColor="text1"/>
        </w:rPr>
        <w:t xml:space="preserve"> tie the barbules, and ultimately the barbs, together. </w:t>
      </w:r>
    </w:p>
    <w:p w:rsidR="00A1688B" w:rsidRPr="00C00AE9" w:rsidRDefault="00A1688B" w:rsidP="001D2400">
      <w:pPr>
        <w:pStyle w:val="NormalWeb"/>
        <w:numPr>
          <w:ilvl w:val="0"/>
          <w:numId w:val="119"/>
        </w:numPr>
        <w:spacing w:before="0" w:beforeAutospacing="0"/>
        <w:rPr>
          <w:rFonts w:asciiTheme="majorHAnsi" w:hAnsiTheme="majorHAnsi"/>
          <w:color w:val="000000" w:themeColor="text1"/>
        </w:rPr>
      </w:pPr>
      <w:r w:rsidRPr="00C00AE9">
        <w:rPr>
          <w:rFonts w:asciiTheme="majorHAnsi" w:hAnsiTheme="majorHAnsi"/>
          <w:color w:val="000000" w:themeColor="text1"/>
        </w:rPr>
        <w:t xml:space="preserve">This somewhat complex arrangement creates the strong but light structure of the feather. </w:t>
      </w:r>
    </w:p>
    <w:p w:rsidR="0061775D" w:rsidRPr="00C00AE9" w:rsidRDefault="0061775D" w:rsidP="0061775D">
      <w:pPr>
        <w:rPr>
          <w:rFonts w:asciiTheme="majorHAnsi" w:hAnsiTheme="majorHAnsi" w:cs="Times"/>
          <w:color w:val="000000" w:themeColor="text1"/>
          <w:sz w:val="24"/>
          <w:szCs w:val="24"/>
        </w:rPr>
      </w:pPr>
      <w:r w:rsidRPr="00C00AE9">
        <w:rPr>
          <w:rFonts w:asciiTheme="majorHAnsi" w:hAnsiTheme="majorHAnsi" w:cs="Times"/>
          <w:color w:val="000000" w:themeColor="text1"/>
          <w:sz w:val="24"/>
          <w:szCs w:val="24"/>
        </w:rPr>
        <w:t xml:space="preserve">Deciduous </w:t>
      </w:r>
      <w:proofErr w:type="gramStart"/>
      <w:r w:rsidRPr="00C00AE9">
        <w:rPr>
          <w:rFonts w:asciiTheme="majorHAnsi" w:hAnsiTheme="majorHAnsi" w:cs="Times"/>
          <w:color w:val="000000" w:themeColor="text1"/>
          <w:sz w:val="24"/>
          <w:szCs w:val="24"/>
        </w:rPr>
        <w:t>teeth :</w:t>
      </w:r>
      <w:proofErr w:type="gramEnd"/>
      <w:r w:rsidRPr="00C00AE9">
        <w:rPr>
          <w:rFonts w:asciiTheme="majorHAnsi" w:hAnsiTheme="majorHAnsi" w:cs="Times"/>
          <w:color w:val="000000" w:themeColor="text1"/>
          <w:sz w:val="24"/>
          <w:szCs w:val="24"/>
        </w:rPr>
        <w:t xml:space="preserve"> </w:t>
      </w:r>
      <w:r w:rsidRPr="00C00AE9">
        <w:rPr>
          <w:rFonts w:asciiTheme="majorHAnsi" w:hAnsiTheme="majorHAnsi" w:cs="Times"/>
          <w:color w:val="000000" w:themeColor="text1"/>
          <w:sz w:val="24"/>
          <w:szCs w:val="24"/>
        </w:rPr>
        <w:tab/>
      </w:r>
    </w:p>
    <w:p w:rsidR="0061775D" w:rsidRPr="00C00AE9" w:rsidRDefault="0061775D" w:rsidP="001D2400">
      <w:pPr>
        <w:pStyle w:val="ListParagraph"/>
        <w:numPr>
          <w:ilvl w:val="0"/>
          <w:numId w:val="114"/>
        </w:numPr>
        <w:rPr>
          <w:rFonts w:asciiTheme="majorHAnsi" w:hAnsiTheme="majorHAnsi" w:cs="Times"/>
          <w:color w:val="000000" w:themeColor="text1"/>
          <w:szCs w:val="24"/>
        </w:rPr>
      </w:pPr>
      <w:r w:rsidRPr="00C00AE9">
        <w:rPr>
          <w:rFonts w:asciiTheme="majorHAnsi" w:hAnsiTheme="majorHAnsi" w:cs="Arial"/>
          <w:color w:val="000000" w:themeColor="text1"/>
          <w:szCs w:val="24"/>
        </w:rPr>
        <w:t>In humans there are two dentitions, the primary (or deciduous) and secondary (or permanent). The deciduous teeth will eventually be replaced by a set of permanent teeth called permanent dentition.</w:t>
      </w:r>
    </w:p>
    <w:p w:rsidR="0061775D" w:rsidRPr="00C00AE9" w:rsidRDefault="0061775D" w:rsidP="0061775D">
      <w:pPr>
        <w:rPr>
          <w:rFonts w:asciiTheme="majorHAnsi" w:hAnsiTheme="majorHAnsi" w:cs="Times"/>
          <w:color w:val="000000" w:themeColor="text1"/>
          <w:sz w:val="24"/>
          <w:szCs w:val="24"/>
        </w:rPr>
      </w:pPr>
    </w:p>
    <w:p w:rsidR="0061775D" w:rsidRPr="00C00AE9" w:rsidRDefault="0061775D" w:rsidP="0061775D">
      <w:pPr>
        <w:rPr>
          <w:rFonts w:asciiTheme="majorHAnsi" w:hAnsiTheme="majorHAnsi"/>
          <w:color w:val="000000" w:themeColor="text1"/>
          <w:sz w:val="24"/>
          <w:szCs w:val="24"/>
        </w:rPr>
      </w:pPr>
      <w:proofErr w:type="spellStart"/>
      <w:r w:rsidRPr="00C00AE9">
        <w:rPr>
          <w:rFonts w:asciiTheme="majorHAnsi" w:hAnsiTheme="majorHAnsi" w:cs="Times"/>
          <w:color w:val="000000" w:themeColor="text1"/>
          <w:sz w:val="24"/>
          <w:szCs w:val="24"/>
        </w:rPr>
        <w:t>Eccrine</w:t>
      </w:r>
      <w:proofErr w:type="spellEnd"/>
      <w:r w:rsidRPr="00C00AE9">
        <w:rPr>
          <w:rFonts w:asciiTheme="majorHAnsi" w:hAnsiTheme="majorHAnsi" w:cs="Times"/>
          <w:color w:val="000000" w:themeColor="text1"/>
          <w:sz w:val="24"/>
          <w:szCs w:val="24"/>
        </w:rPr>
        <w:t xml:space="preserve"> sweat </w:t>
      </w:r>
      <w:proofErr w:type="gramStart"/>
      <w:r w:rsidRPr="00C00AE9">
        <w:rPr>
          <w:rFonts w:asciiTheme="majorHAnsi" w:hAnsiTheme="majorHAnsi" w:cs="Times"/>
          <w:color w:val="000000" w:themeColor="text1"/>
          <w:sz w:val="24"/>
          <w:szCs w:val="24"/>
        </w:rPr>
        <w:t>gland :</w:t>
      </w:r>
      <w:proofErr w:type="gramEnd"/>
    </w:p>
    <w:p w:rsidR="0061775D" w:rsidRPr="00C00AE9" w:rsidRDefault="0061775D" w:rsidP="001D2400">
      <w:pPr>
        <w:pStyle w:val="ListParagraph"/>
        <w:numPr>
          <w:ilvl w:val="0"/>
          <w:numId w:val="114"/>
        </w:numPr>
        <w:rPr>
          <w:rFonts w:asciiTheme="majorHAnsi" w:hAnsiTheme="majorHAnsi" w:cs="Times"/>
          <w:color w:val="000000" w:themeColor="text1"/>
          <w:szCs w:val="24"/>
        </w:rPr>
      </w:pPr>
      <w:r w:rsidRPr="00C00AE9">
        <w:rPr>
          <w:rFonts w:asciiTheme="majorHAnsi" w:hAnsiTheme="majorHAnsi" w:cs="Verdana"/>
          <w:color w:val="000000" w:themeColor="text1"/>
          <w:szCs w:val="24"/>
        </w:rPr>
        <w:t xml:space="preserve">Any of the rather small sweat glands under the skin on the body that produce a fluid secretion </w:t>
      </w:r>
    </w:p>
    <w:p w:rsidR="0061775D" w:rsidRPr="00C00AE9" w:rsidRDefault="0061775D" w:rsidP="0061775D">
      <w:pPr>
        <w:rPr>
          <w:rFonts w:asciiTheme="majorHAnsi" w:hAnsiTheme="majorHAnsi" w:cs="Times"/>
          <w:color w:val="000000" w:themeColor="text1"/>
          <w:sz w:val="24"/>
          <w:szCs w:val="24"/>
        </w:rPr>
      </w:pPr>
      <w:proofErr w:type="spellStart"/>
      <w:proofErr w:type="gramStart"/>
      <w:r w:rsidRPr="00C00AE9">
        <w:rPr>
          <w:rFonts w:asciiTheme="majorHAnsi" w:hAnsiTheme="majorHAnsi" w:cs="Times"/>
          <w:color w:val="000000" w:themeColor="text1"/>
          <w:sz w:val="24"/>
          <w:szCs w:val="24"/>
        </w:rPr>
        <w:t>Endothermy</w:t>
      </w:r>
      <w:proofErr w:type="spellEnd"/>
      <w:r w:rsidRPr="00C00AE9">
        <w:rPr>
          <w:rFonts w:asciiTheme="majorHAnsi" w:hAnsiTheme="majorHAnsi" w:cs="Times"/>
          <w:color w:val="000000" w:themeColor="text1"/>
          <w:sz w:val="24"/>
          <w:szCs w:val="24"/>
        </w:rPr>
        <w:t xml:space="preserve">  :</w:t>
      </w:r>
      <w:proofErr w:type="gramEnd"/>
      <w:r w:rsidRPr="00C00AE9">
        <w:rPr>
          <w:rFonts w:asciiTheme="majorHAnsi" w:hAnsiTheme="majorHAnsi" w:cs="Times"/>
          <w:color w:val="000000" w:themeColor="text1"/>
          <w:sz w:val="24"/>
          <w:szCs w:val="24"/>
        </w:rPr>
        <w:tab/>
      </w:r>
    </w:p>
    <w:p w:rsidR="0061775D" w:rsidRPr="00C00AE9" w:rsidRDefault="0061775D" w:rsidP="001D2400">
      <w:pPr>
        <w:pStyle w:val="ListParagraph"/>
        <w:numPr>
          <w:ilvl w:val="0"/>
          <w:numId w:val="114"/>
        </w:numPr>
        <w:rPr>
          <w:rFonts w:asciiTheme="majorHAnsi" w:hAnsiTheme="majorHAnsi" w:cs="Times"/>
          <w:color w:val="000000" w:themeColor="text1"/>
          <w:szCs w:val="24"/>
        </w:rPr>
      </w:pPr>
      <w:r w:rsidRPr="00C00AE9">
        <w:rPr>
          <w:rFonts w:asciiTheme="majorHAnsi" w:hAnsiTheme="majorHAnsi" w:cs="Arial"/>
          <w:color w:val="000000" w:themeColor="text1"/>
          <w:szCs w:val="24"/>
        </w:rPr>
        <w:t xml:space="preserve">An organism that generates heat to maintain its body temperature, typically above the temperature of its surroundings; a </w:t>
      </w:r>
      <w:proofErr w:type="spellStart"/>
      <w:r w:rsidRPr="00C00AE9">
        <w:rPr>
          <w:rFonts w:asciiTheme="majorHAnsi" w:hAnsiTheme="majorHAnsi" w:cs="Arial"/>
          <w:color w:val="000000" w:themeColor="text1"/>
          <w:szCs w:val="24"/>
        </w:rPr>
        <w:t>homeotherm</w:t>
      </w:r>
      <w:proofErr w:type="spellEnd"/>
      <w:r w:rsidRPr="00C00AE9">
        <w:rPr>
          <w:rFonts w:asciiTheme="majorHAnsi" w:hAnsiTheme="majorHAnsi" w:cs="Arial"/>
          <w:color w:val="000000" w:themeColor="text1"/>
          <w:szCs w:val="24"/>
        </w:rPr>
        <w:t>.</w:t>
      </w:r>
    </w:p>
    <w:p w:rsidR="0061775D" w:rsidRPr="00C00AE9" w:rsidRDefault="0061775D" w:rsidP="0061775D">
      <w:pPr>
        <w:rPr>
          <w:rFonts w:asciiTheme="majorHAnsi" w:hAnsiTheme="majorHAnsi" w:cs="Times"/>
          <w:color w:val="000000" w:themeColor="text1"/>
          <w:sz w:val="24"/>
          <w:szCs w:val="24"/>
        </w:rPr>
      </w:pPr>
      <w:r w:rsidRPr="00C00AE9">
        <w:rPr>
          <w:rFonts w:asciiTheme="majorHAnsi" w:hAnsiTheme="majorHAnsi" w:cs="Times"/>
          <w:color w:val="000000" w:themeColor="text1"/>
          <w:sz w:val="24"/>
          <w:szCs w:val="24"/>
        </w:rPr>
        <w:t xml:space="preserve">Glandular </w:t>
      </w:r>
      <w:proofErr w:type="gramStart"/>
      <w:r w:rsidRPr="00C00AE9">
        <w:rPr>
          <w:rFonts w:asciiTheme="majorHAnsi" w:hAnsiTheme="majorHAnsi" w:cs="Times"/>
          <w:color w:val="000000" w:themeColor="text1"/>
          <w:sz w:val="24"/>
          <w:szCs w:val="24"/>
        </w:rPr>
        <w:t>skin :</w:t>
      </w:r>
      <w:proofErr w:type="gramEnd"/>
      <w:r w:rsidRPr="00C00AE9">
        <w:rPr>
          <w:rFonts w:asciiTheme="majorHAnsi" w:hAnsiTheme="majorHAnsi" w:cs="Times"/>
          <w:color w:val="000000" w:themeColor="text1"/>
          <w:sz w:val="24"/>
          <w:szCs w:val="24"/>
        </w:rPr>
        <w:tab/>
      </w:r>
    </w:p>
    <w:p w:rsidR="0061775D" w:rsidRPr="00C00AE9" w:rsidRDefault="0061775D" w:rsidP="001D2400">
      <w:pPr>
        <w:pStyle w:val="ListParagraph"/>
        <w:numPr>
          <w:ilvl w:val="0"/>
          <w:numId w:val="114"/>
        </w:numPr>
        <w:rPr>
          <w:rFonts w:asciiTheme="majorHAnsi" w:hAnsiTheme="majorHAnsi" w:cs="Times"/>
          <w:color w:val="000000" w:themeColor="text1"/>
          <w:szCs w:val="24"/>
        </w:rPr>
      </w:pPr>
      <w:r w:rsidRPr="00C00AE9">
        <w:rPr>
          <w:rFonts w:asciiTheme="majorHAnsi" w:hAnsiTheme="majorHAnsi" w:cs="Geneva"/>
          <w:color w:val="000000" w:themeColor="text1"/>
          <w:szCs w:val="24"/>
        </w:rPr>
        <w:t>Glandular epithelial cells are specialized epithelial cells that secrete bodily products, sometimes called simply glands. Glands include two types: endocrine and exocrine.</w:t>
      </w:r>
    </w:p>
    <w:p w:rsidR="0061775D" w:rsidRPr="00C00AE9" w:rsidRDefault="0061775D" w:rsidP="0061775D">
      <w:pPr>
        <w:rPr>
          <w:rFonts w:asciiTheme="majorHAnsi" w:hAnsiTheme="majorHAnsi" w:cs="Times"/>
          <w:color w:val="000000" w:themeColor="text1"/>
          <w:sz w:val="24"/>
          <w:szCs w:val="24"/>
        </w:rPr>
      </w:pPr>
      <w:r w:rsidRPr="00C00AE9">
        <w:rPr>
          <w:rFonts w:asciiTheme="majorHAnsi" w:hAnsiTheme="majorHAnsi" w:cs="Times"/>
          <w:color w:val="000000" w:themeColor="text1"/>
          <w:sz w:val="24"/>
          <w:szCs w:val="24"/>
        </w:rPr>
        <w:t xml:space="preserve">Great </w:t>
      </w:r>
      <w:proofErr w:type="gramStart"/>
      <w:r w:rsidRPr="00C00AE9">
        <w:rPr>
          <w:rFonts w:asciiTheme="majorHAnsi" w:hAnsiTheme="majorHAnsi" w:cs="Times"/>
          <w:color w:val="000000" w:themeColor="text1"/>
          <w:sz w:val="24"/>
          <w:szCs w:val="24"/>
        </w:rPr>
        <w:t>apes :</w:t>
      </w:r>
      <w:proofErr w:type="gramEnd"/>
      <w:r w:rsidRPr="00C00AE9">
        <w:rPr>
          <w:rFonts w:asciiTheme="majorHAnsi" w:hAnsiTheme="majorHAnsi" w:cs="Times"/>
          <w:color w:val="000000" w:themeColor="text1"/>
          <w:sz w:val="24"/>
          <w:szCs w:val="24"/>
        </w:rPr>
        <w:tab/>
      </w:r>
    </w:p>
    <w:p w:rsidR="0061775D" w:rsidRPr="00C00AE9" w:rsidRDefault="0061775D" w:rsidP="001D2400">
      <w:pPr>
        <w:pStyle w:val="ListParagraph"/>
        <w:numPr>
          <w:ilvl w:val="0"/>
          <w:numId w:val="114"/>
        </w:numPr>
        <w:rPr>
          <w:rFonts w:asciiTheme="majorHAnsi" w:hAnsiTheme="majorHAnsi" w:cs="Times"/>
          <w:color w:val="000000" w:themeColor="text1"/>
          <w:szCs w:val="24"/>
        </w:rPr>
      </w:pPr>
      <w:r w:rsidRPr="00C00AE9">
        <w:rPr>
          <w:rFonts w:asciiTheme="majorHAnsi" w:hAnsiTheme="majorHAnsi" w:cs="Times"/>
          <w:color w:val="000000" w:themeColor="text1"/>
          <w:szCs w:val="24"/>
        </w:rPr>
        <w:t>A</w:t>
      </w:r>
      <w:r w:rsidRPr="00C00AE9">
        <w:rPr>
          <w:rFonts w:asciiTheme="majorHAnsi" w:hAnsiTheme="majorHAnsi" w:cs="Verdana"/>
          <w:color w:val="000000" w:themeColor="text1"/>
          <w:szCs w:val="24"/>
        </w:rPr>
        <w:t xml:space="preserve">ny of several apes of the family </w:t>
      </w:r>
      <w:proofErr w:type="spellStart"/>
      <w:r w:rsidRPr="00C00AE9">
        <w:rPr>
          <w:rFonts w:asciiTheme="majorHAnsi" w:hAnsiTheme="majorHAnsi" w:cs="Verdana"/>
          <w:color w:val="000000" w:themeColor="text1"/>
          <w:szCs w:val="24"/>
        </w:rPr>
        <w:t>Pongidae</w:t>
      </w:r>
      <w:proofErr w:type="spellEnd"/>
      <w:r w:rsidRPr="00C00AE9">
        <w:rPr>
          <w:rFonts w:asciiTheme="majorHAnsi" w:hAnsiTheme="majorHAnsi" w:cs="Verdana"/>
          <w:color w:val="000000" w:themeColor="text1"/>
          <w:szCs w:val="24"/>
        </w:rPr>
        <w:t>, characterized by a relatively hairless face with protrusive lips and by hands with complex fingerprints and flat nails, including the gorilla, chimpanzee, and orangutan.</w:t>
      </w:r>
    </w:p>
    <w:p w:rsidR="00841351" w:rsidRDefault="00841351" w:rsidP="0061775D">
      <w:pPr>
        <w:rPr>
          <w:rFonts w:asciiTheme="majorHAnsi" w:hAnsiTheme="majorHAnsi"/>
          <w:color w:val="000000" w:themeColor="text1"/>
          <w:sz w:val="24"/>
          <w:szCs w:val="24"/>
        </w:rPr>
      </w:pPr>
    </w:p>
    <w:p w:rsidR="0061775D" w:rsidRPr="00C00AE9" w:rsidRDefault="0061775D" w:rsidP="0061775D">
      <w:p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Heterodont</w:t>
      </w:r>
      <w:proofErr w:type="spellEnd"/>
      <w:r w:rsidRPr="00C00AE9">
        <w:rPr>
          <w:rFonts w:asciiTheme="majorHAnsi" w:hAnsiTheme="majorHAnsi"/>
          <w:color w:val="000000" w:themeColor="text1"/>
          <w:sz w:val="24"/>
          <w:szCs w:val="24"/>
        </w:rPr>
        <w:t xml:space="preserve"> dentition</w:t>
      </w:r>
    </w:p>
    <w:p w:rsidR="0061775D" w:rsidRPr="00C00AE9" w:rsidRDefault="0061775D" w:rsidP="001D2400">
      <w:pPr>
        <w:pStyle w:val="ListParagraph"/>
        <w:numPr>
          <w:ilvl w:val="0"/>
          <w:numId w:val="84"/>
        </w:numPr>
        <w:rPr>
          <w:rFonts w:asciiTheme="majorHAnsi" w:hAnsiTheme="majorHAnsi"/>
          <w:color w:val="000000" w:themeColor="text1"/>
          <w:szCs w:val="24"/>
        </w:rPr>
      </w:pPr>
      <w:r w:rsidRPr="00C00AE9">
        <w:rPr>
          <w:rFonts w:asciiTheme="majorHAnsi" w:hAnsiTheme="majorHAnsi"/>
          <w:color w:val="000000" w:themeColor="text1"/>
          <w:szCs w:val="24"/>
        </w:rPr>
        <w:t xml:space="preserve">Having different teeth (incisors, canine teeth, molars, </w:t>
      </w:r>
      <w:proofErr w:type="spellStart"/>
      <w:r w:rsidRPr="00C00AE9">
        <w:rPr>
          <w:rFonts w:asciiTheme="majorHAnsi" w:hAnsiTheme="majorHAnsi"/>
          <w:color w:val="000000" w:themeColor="text1"/>
          <w:szCs w:val="24"/>
        </w:rPr>
        <w:t>etc</w:t>
      </w:r>
      <w:proofErr w:type="spellEnd"/>
      <w:r w:rsidRPr="00C00AE9">
        <w:rPr>
          <w:rFonts w:asciiTheme="majorHAnsi" w:hAnsiTheme="majorHAnsi"/>
          <w:color w:val="000000" w:themeColor="text1"/>
          <w:szCs w:val="24"/>
        </w:rPr>
        <w:t>) specialized for different jobs</w:t>
      </w:r>
    </w:p>
    <w:p w:rsidR="0061775D" w:rsidRPr="00C00AE9" w:rsidRDefault="0061775D" w:rsidP="001D2400">
      <w:pPr>
        <w:pStyle w:val="ListParagraph"/>
        <w:numPr>
          <w:ilvl w:val="0"/>
          <w:numId w:val="84"/>
        </w:numPr>
        <w:rPr>
          <w:rFonts w:asciiTheme="majorHAnsi" w:hAnsiTheme="majorHAnsi"/>
          <w:color w:val="000000" w:themeColor="text1"/>
          <w:szCs w:val="24"/>
        </w:rPr>
      </w:pPr>
      <w:r w:rsidRPr="00C00AE9">
        <w:rPr>
          <w:rFonts w:asciiTheme="majorHAnsi" w:hAnsiTheme="majorHAnsi"/>
          <w:color w:val="000000" w:themeColor="text1"/>
          <w:szCs w:val="24"/>
        </w:rPr>
        <w:t xml:space="preserve">Most mammals are </w:t>
      </w:r>
      <w:proofErr w:type="spellStart"/>
      <w:r w:rsidRPr="00C00AE9">
        <w:rPr>
          <w:rFonts w:asciiTheme="majorHAnsi" w:hAnsiTheme="majorHAnsi"/>
          <w:color w:val="000000" w:themeColor="text1"/>
          <w:szCs w:val="24"/>
        </w:rPr>
        <w:t>heterodont</w:t>
      </w:r>
      <w:proofErr w:type="spellEnd"/>
    </w:p>
    <w:p w:rsidR="0061775D" w:rsidRPr="00C00AE9" w:rsidRDefault="0061775D" w:rsidP="0061775D">
      <w:pPr>
        <w:rPr>
          <w:rFonts w:asciiTheme="majorHAnsi" w:hAnsiTheme="majorHAnsi"/>
          <w:color w:val="000000" w:themeColor="text1"/>
          <w:sz w:val="24"/>
          <w:szCs w:val="24"/>
        </w:rPr>
      </w:pPr>
    </w:p>
    <w:p w:rsidR="0061775D" w:rsidRPr="00C00AE9" w:rsidRDefault="0061775D" w:rsidP="0061775D">
      <w:pPr>
        <w:rPr>
          <w:rFonts w:asciiTheme="majorHAnsi" w:hAnsiTheme="majorHAnsi"/>
          <w:color w:val="000000" w:themeColor="text1"/>
          <w:sz w:val="24"/>
          <w:szCs w:val="24"/>
        </w:rPr>
      </w:pPr>
      <w:r w:rsidRPr="00C00AE9">
        <w:rPr>
          <w:rFonts w:asciiTheme="majorHAnsi" w:hAnsiTheme="majorHAnsi"/>
          <w:color w:val="000000" w:themeColor="text1"/>
          <w:sz w:val="24"/>
          <w:szCs w:val="24"/>
        </w:rPr>
        <w:t>Macroevolution</w:t>
      </w:r>
    </w:p>
    <w:p w:rsidR="0061775D" w:rsidRPr="00C00AE9" w:rsidRDefault="0061775D" w:rsidP="001D2400">
      <w:pPr>
        <w:pStyle w:val="ListParagraph"/>
        <w:numPr>
          <w:ilvl w:val="0"/>
          <w:numId w:val="85"/>
        </w:numPr>
        <w:rPr>
          <w:rFonts w:asciiTheme="majorHAnsi" w:hAnsiTheme="majorHAnsi"/>
          <w:color w:val="000000" w:themeColor="text1"/>
          <w:szCs w:val="24"/>
        </w:rPr>
      </w:pPr>
      <w:r w:rsidRPr="00C00AE9">
        <w:rPr>
          <w:rFonts w:asciiTheme="majorHAnsi" w:hAnsiTheme="majorHAnsi"/>
          <w:color w:val="000000" w:themeColor="text1"/>
          <w:szCs w:val="24"/>
        </w:rPr>
        <w:t>Large-scale evolutionary patterns in the history of life, producing major changes in species and higher taxonomic groups, such as flowering plants and mammals</w:t>
      </w:r>
    </w:p>
    <w:p w:rsidR="0061775D" w:rsidRPr="00C00AE9" w:rsidRDefault="0061775D" w:rsidP="0061775D">
      <w:pPr>
        <w:rPr>
          <w:rFonts w:asciiTheme="majorHAnsi" w:hAnsiTheme="majorHAnsi"/>
          <w:color w:val="000000" w:themeColor="text1"/>
          <w:sz w:val="24"/>
          <w:szCs w:val="24"/>
        </w:rPr>
      </w:pPr>
    </w:p>
    <w:p w:rsidR="0061775D" w:rsidRPr="00C00AE9" w:rsidRDefault="0061775D" w:rsidP="0061775D">
      <w:pPr>
        <w:rPr>
          <w:rFonts w:asciiTheme="majorHAnsi" w:hAnsiTheme="majorHAnsi"/>
          <w:color w:val="000000" w:themeColor="text1"/>
          <w:sz w:val="24"/>
          <w:szCs w:val="24"/>
        </w:rPr>
      </w:pPr>
      <w:r w:rsidRPr="00C00AE9">
        <w:rPr>
          <w:rFonts w:asciiTheme="majorHAnsi" w:hAnsiTheme="majorHAnsi"/>
          <w:color w:val="000000" w:themeColor="text1"/>
          <w:sz w:val="24"/>
          <w:szCs w:val="24"/>
        </w:rPr>
        <w:t>Mammary gland</w:t>
      </w:r>
    </w:p>
    <w:p w:rsidR="0061775D" w:rsidRPr="00C00AE9" w:rsidRDefault="0061775D" w:rsidP="001D2400">
      <w:pPr>
        <w:pStyle w:val="ListParagraph"/>
        <w:numPr>
          <w:ilvl w:val="0"/>
          <w:numId w:val="85"/>
        </w:numPr>
        <w:rPr>
          <w:rFonts w:asciiTheme="majorHAnsi" w:hAnsiTheme="majorHAnsi"/>
          <w:color w:val="000000" w:themeColor="text1"/>
          <w:szCs w:val="24"/>
        </w:rPr>
      </w:pPr>
      <w:r w:rsidRPr="00C00AE9">
        <w:rPr>
          <w:rFonts w:asciiTheme="majorHAnsi" w:hAnsiTheme="majorHAnsi"/>
          <w:color w:val="000000" w:themeColor="text1"/>
          <w:szCs w:val="24"/>
        </w:rPr>
        <w:t>Specialized organs of female mammals that produce energy-rich milk, a watery mixture of fats, sugars, proteins, vitamins, and minerals.</w:t>
      </w:r>
    </w:p>
    <w:p w:rsidR="0061775D" w:rsidRPr="00C00AE9" w:rsidRDefault="0061775D" w:rsidP="0061775D">
      <w:pPr>
        <w:rPr>
          <w:rFonts w:asciiTheme="majorHAnsi" w:hAnsiTheme="majorHAnsi"/>
          <w:color w:val="000000" w:themeColor="text1"/>
          <w:sz w:val="24"/>
          <w:szCs w:val="24"/>
        </w:rPr>
      </w:pPr>
    </w:p>
    <w:p w:rsidR="0061775D" w:rsidRPr="00C00AE9" w:rsidRDefault="0061775D" w:rsidP="0061775D">
      <w:pPr>
        <w:rPr>
          <w:rFonts w:asciiTheme="majorHAnsi" w:hAnsiTheme="majorHAnsi"/>
          <w:color w:val="000000" w:themeColor="text1"/>
          <w:sz w:val="24"/>
          <w:szCs w:val="24"/>
        </w:rPr>
      </w:pPr>
      <w:r w:rsidRPr="00C00AE9">
        <w:rPr>
          <w:rFonts w:asciiTheme="majorHAnsi" w:hAnsiTheme="majorHAnsi"/>
          <w:color w:val="000000" w:themeColor="text1"/>
          <w:sz w:val="24"/>
          <w:szCs w:val="24"/>
        </w:rPr>
        <w:t>Oviparous</w:t>
      </w:r>
    </w:p>
    <w:p w:rsidR="0061775D" w:rsidRPr="00C00AE9" w:rsidRDefault="0061775D" w:rsidP="001D2400">
      <w:pPr>
        <w:pStyle w:val="ListParagraph"/>
        <w:numPr>
          <w:ilvl w:val="0"/>
          <w:numId w:val="85"/>
        </w:numPr>
        <w:rPr>
          <w:rFonts w:asciiTheme="majorHAnsi" w:hAnsiTheme="majorHAnsi"/>
          <w:color w:val="000000" w:themeColor="text1"/>
          <w:szCs w:val="24"/>
        </w:rPr>
      </w:pPr>
      <w:r w:rsidRPr="00C00AE9">
        <w:rPr>
          <w:rFonts w:asciiTheme="majorHAnsi" w:hAnsiTheme="majorHAnsi"/>
          <w:color w:val="000000" w:themeColor="text1"/>
          <w:szCs w:val="24"/>
        </w:rPr>
        <w:t>See Permian keywords</w:t>
      </w:r>
    </w:p>
    <w:p w:rsidR="0061775D" w:rsidRPr="00C00AE9" w:rsidRDefault="0061775D" w:rsidP="0061775D">
      <w:pPr>
        <w:rPr>
          <w:rFonts w:asciiTheme="majorHAnsi" w:hAnsiTheme="majorHAnsi"/>
          <w:color w:val="000000" w:themeColor="text1"/>
          <w:sz w:val="24"/>
          <w:szCs w:val="24"/>
        </w:rPr>
      </w:pPr>
    </w:p>
    <w:p w:rsidR="0061775D" w:rsidRPr="00C00AE9" w:rsidRDefault="0061775D" w:rsidP="0061775D">
      <w:pPr>
        <w:rPr>
          <w:rFonts w:asciiTheme="majorHAnsi" w:hAnsiTheme="majorHAnsi"/>
          <w:color w:val="000000" w:themeColor="text1"/>
          <w:sz w:val="24"/>
          <w:szCs w:val="24"/>
        </w:rPr>
      </w:pPr>
      <w:r w:rsidRPr="00C00AE9">
        <w:rPr>
          <w:rFonts w:asciiTheme="majorHAnsi" w:hAnsiTheme="majorHAnsi"/>
          <w:color w:val="000000" w:themeColor="text1"/>
          <w:sz w:val="24"/>
          <w:szCs w:val="24"/>
        </w:rPr>
        <w:t>Parental care</w:t>
      </w:r>
    </w:p>
    <w:p w:rsidR="0061775D" w:rsidRPr="00841351" w:rsidRDefault="0061775D" w:rsidP="001D2400">
      <w:pPr>
        <w:pStyle w:val="ListParagraph"/>
        <w:numPr>
          <w:ilvl w:val="0"/>
          <w:numId w:val="85"/>
        </w:numPr>
        <w:rPr>
          <w:rFonts w:asciiTheme="majorHAnsi" w:hAnsiTheme="majorHAnsi"/>
          <w:color w:val="000000" w:themeColor="text1"/>
          <w:sz w:val="24"/>
          <w:szCs w:val="24"/>
        </w:rPr>
      </w:pPr>
      <w:r w:rsidRPr="00841351">
        <w:rPr>
          <w:rFonts w:asciiTheme="majorHAnsi" w:hAnsiTheme="majorHAnsi"/>
          <w:color w:val="000000" w:themeColor="text1"/>
          <w:sz w:val="24"/>
          <w:szCs w:val="24"/>
        </w:rPr>
        <w:lastRenderedPageBreak/>
        <w:t xml:space="preserve">Any </w:t>
      </w:r>
      <w:proofErr w:type="spellStart"/>
      <w:r w:rsidRPr="00841351">
        <w:rPr>
          <w:rFonts w:asciiTheme="majorHAnsi" w:hAnsiTheme="majorHAnsi"/>
          <w:color w:val="000000" w:themeColor="text1"/>
          <w:sz w:val="24"/>
          <w:szCs w:val="24"/>
        </w:rPr>
        <w:t>behaviour</w:t>
      </w:r>
      <w:proofErr w:type="spellEnd"/>
      <w:r w:rsidRPr="00841351">
        <w:rPr>
          <w:rFonts w:asciiTheme="majorHAnsi" w:hAnsiTheme="majorHAnsi"/>
          <w:color w:val="000000" w:themeColor="text1"/>
          <w:sz w:val="24"/>
          <w:szCs w:val="24"/>
        </w:rPr>
        <w:t xml:space="preserve"> pattern in which a parent invests time/energy in feeding and protecting its offspring</w:t>
      </w:r>
    </w:p>
    <w:p w:rsidR="0061775D" w:rsidRPr="00841351" w:rsidRDefault="0061775D" w:rsidP="001D2400">
      <w:pPr>
        <w:pStyle w:val="ListParagraph"/>
        <w:numPr>
          <w:ilvl w:val="0"/>
          <w:numId w:val="85"/>
        </w:numPr>
        <w:rPr>
          <w:rFonts w:asciiTheme="majorHAnsi" w:hAnsiTheme="majorHAnsi"/>
          <w:color w:val="000000" w:themeColor="text1"/>
          <w:sz w:val="28"/>
          <w:szCs w:val="24"/>
        </w:rPr>
      </w:pPr>
      <w:r w:rsidRPr="00841351">
        <w:rPr>
          <w:rFonts w:asciiTheme="majorHAnsi" w:hAnsiTheme="majorHAnsi"/>
          <w:color w:val="000000" w:themeColor="text1"/>
          <w:sz w:val="24"/>
          <w:szCs w:val="24"/>
        </w:rPr>
        <w:t xml:space="preserve">Ex. humans and mammals care for their offspring till adolescence </w:t>
      </w:r>
    </w:p>
    <w:p w:rsidR="0061775D" w:rsidRPr="00C00AE9" w:rsidRDefault="0061775D" w:rsidP="0061775D">
      <w:pPr>
        <w:rPr>
          <w:rFonts w:asciiTheme="majorHAnsi" w:hAnsiTheme="majorHAnsi"/>
          <w:color w:val="000000" w:themeColor="text1"/>
          <w:sz w:val="24"/>
          <w:szCs w:val="24"/>
        </w:rPr>
      </w:pPr>
      <w:r w:rsidRPr="00C00AE9">
        <w:rPr>
          <w:rFonts w:asciiTheme="majorHAnsi" w:hAnsiTheme="majorHAnsi"/>
          <w:color w:val="000000" w:themeColor="text1"/>
          <w:sz w:val="24"/>
          <w:szCs w:val="24"/>
        </w:rPr>
        <w:t>Placenta</w:t>
      </w:r>
    </w:p>
    <w:p w:rsidR="0061775D" w:rsidRPr="00841351" w:rsidRDefault="0061775D" w:rsidP="001D2400">
      <w:pPr>
        <w:pStyle w:val="ListParagraph"/>
        <w:numPr>
          <w:ilvl w:val="0"/>
          <w:numId w:val="86"/>
        </w:numPr>
        <w:rPr>
          <w:rFonts w:asciiTheme="majorHAnsi" w:hAnsiTheme="majorHAnsi"/>
          <w:color w:val="000000" w:themeColor="text1"/>
          <w:sz w:val="24"/>
          <w:szCs w:val="24"/>
        </w:rPr>
      </w:pPr>
      <w:r w:rsidRPr="00841351">
        <w:rPr>
          <w:rFonts w:asciiTheme="majorHAnsi" w:hAnsiTheme="majorHAnsi"/>
          <w:color w:val="000000" w:themeColor="text1"/>
          <w:sz w:val="24"/>
          <w:szCs w:val="24"/>
        </w:rPr>
        <w:t xml:space="preserve">A specialized temporary organ that connects the embryo and fetus with the uterus in mammals, mediating the delivery of oxygen and nutrients. </w:t>
      </w:r>
    </w:p>
    <w:p w:rsidR="00841351" w:rsidRPr="00841351" w:rsidRDefault="00841351" w:rsidP="001D2400">
      <w:pPr>
        <w:pStyle w:val="ListParagraph"/>
        <w:numPr>
          <w:ilvl w:val="0"/>
          <w:numId w:val="86"/>
        </w:numPr>
        <w:rPr>
          <w:rFonts w:asciiTheme="majorHAnsi" w:hAnsiTheme="majorHAnsi"/>
          <w:color w:val="000000" w:themeColor="text1"/>
          <w:sz w:val="24"/>
          <w:szCs w:val="24"/>
        </w:rPr>
      </w:pPr>
      <w:r w:rsidRPr="00841351">
        <w:rPr>
          <w:rFonts w:asciiTheme="majorHAnsi" w:hAnsiTheme="majorHAnsi"/>
          <w:color w:val="000000" w:themeColor="text1"/>
          <w:sz w:val="24"/>
          <w:szCs w:val="24"/>
        </w:rPr>
        <w:t xml:space="preserve">In </w:t>
      </w:r>
      <w:proofErr w:type="spellStart"/>
      <w:r w:rsidRPr="00841351">
        <w:rPr>
          <w:rFonts w:asciiTheme="majorHAnsi" w:hAnsiTheme="majorHAnsi"/>
          <w:color w:val="000000" w:themeColor="text1"/>
          <w:sz w:val="24"/>
          <w:szCs w:val="24"/>
        </w:rPr>
        <w:t>eutherians</w:t>
      </w:r>
      <w:proofErr w:type="spellEnd"/>
    </w:p>
    <w:p w:rsidR="0061775D" w:rsidRPr="00C00AE9" w:rsidRDefault="0061775D" w:rsidP="0061775D">
      <w:pPr>
        <w:rPr>
          <w:rFonts w:asciiTheme="majorHAnsi" w:hAnsiTheme="majorHAnsi"/>
          <w:color w:val="000000" w:themeColor="text1"/>
          <w:sz w:val="24"/>
          <w:szCs w:val="24"/>
        </w:rPr>
      </w:pPr>
    </w:p>
    <w:p w:rsidR="0061775D" w:rsidRPr="00C00AE9" w:rsidRDefault="0061775D" w:rsidP="0061775D">
      <w:pPr>
        <w:rPr>
          <w:rFonts w:asciiTheme="majorHAnsi" w:hAnsiTheme="majorHAnsi"/>
          <w:color w:val="000000" w:themeColor="text1"/>
          <w:sz w:val="24"/>
          <w:szCs w:val="24"/>
        </w:rPr>
      </w:pPr>
      <w:proofErr w:type="spellStart"/>
      <w:r w:rsidRPr="00C00AE9">
        <w:rPr>
          <w:rFonts w:asciiTheme="majorHAnsi" w:hAnsiTheme="majorHAnsi"/>
          <w:color w:val="000000" w:themeColor="text1"/>
          <w:sz w:val="24"/>
          <w:szCs w:val="24"/>
        </w:rPr>
        <w:t>Pneumatized</w:t>
      </w:r>
      <w:proofErr w:type="spellEnd"/>
      <w:r w:rsidRPr="00C00AE9">
        <w:rPr>
          <w:rFonts w:asciiTheme="majorHAnsi" w:hAnsiTheme="majorHAnsi"/>
          <w:color w:val="000000" w:themeColor="text1"/>
          <w:sz w:val="24"/>
          <w:szCs w:val="24"/>
        </w:rPr>
        <w:t xml:space="preserve"> bone</w:t>
      </w:r>
    </w:p>
    <w:p w:rsidR="0061775D" w:rsidRPr="00841351" w:rsidRDefault="0061775D" w:rsidP="001D2400">
      <w:pPr>
        <w:pStyle w:val="ListParagraph"/>
        <w:numPr>
          <w:ilvl w:val="0"/>
          <w:numId w:val="87"/>
        </w:numPr>
        <w:rPr>
          <w:rFonts w:asciiTheme="majorHAnsi" w:hAnsiTheme="majorHAnsi"/>
          <w:color w:val="000000" w:themeColor="text1"/>
          <w:sz w:val="24"/>
          <w:szCs w:val="24"/>
        </w:rPr>
      </w:pPr>
      <w:r w:rsidRPr="00C00AE9">
        <w:rPr>
          <w:rFonts w:asciiTheme="majorHAnsi" w:hAnsiTheme="majorHAnsi"/>
          <w:color w:val="000000" w:themeColor="text1"/>
          <w:szCs w:val="24"/>
        </w:rPr>
        <w:t xml:space="preserve">a </w:t>
      </w:r>
      <w:r w:rsidRPr="00841351">
        <w:rPr>
          <w:rFonts w:asciiTheme="majorHAnsi" w:hAnsiTheme="majorHAnsi"/>
          <w:color w:val="000000" w:themeColor="text1"/>
          <w:sz w:val="24"/>
          <w:szCs w:val="24"/>
        </w:rPr>
        <w:t>bone that is hollow or contains many air cells, such as the mastoid process of the temporal bone</w:t>
      </w:r>
    </w:p>
    <w:p w:rsidR="0061775D" w:rsidRPr="00841351" w:rsidRDefault="0061775D" w:rsidP="001D2400">
      <w:pPr>
        <w:pStyle w:val="ListParagraph"/>
        <w:numPr>
          <w:ilvl w:val="0"/>
          <w:numId w:val="87"/>
        </w:numPr>
        <w:rPr>
          <w:rFonts w:asciiTheme="majorHAnsi" w:hAnsiTheme="majorHAnsi"/>
          <w:color w:val="000000" w:themeColor="text1"/>
          <w:sz w:val="24"/>
          <w:szCs w:val="24"/>
        </w:rPr>
      </w:pPr>
      <w:r w:rsidRPr="00841351">
        <w:rPr>
          <w:rFonts w:asciiTheme="majorHAnsi" w:hAnsiTheme="majorHAnsi"/>
          <w:color w:val="000000" w:themeColor="text1"/>
          <w:sz w:val="24"/>
          <w:szCs w:val="24"/>
        </w:rPr>
        <w:t xml:space="preserve">exists only in </w:t>
      </w:r>
      <w:proofErr w:type="spellStart"/>
      <w:r w:rsidRPr="00841351">
        <w:rPr>
          <w:rFonts w:asciiTheme="majorHAnsi" w:hAnsiTheme="majorHAnsi"/>
          <w:color w:val="000000" w:themeColor="text1"/>
          <w:sz w:val="24"/>
          <w:szCs w:val="24"/>
        </w:rPr>
        <w:t>synapsids</w:t>
      </w:r>
      <w:proofErr w:type="spellEnd"/>
      <w:r w:rsidRPr="00841351">
        <w:rPr>
          <w:rFonts w:asciiTheme="majorHAnsi" w:hAnsiTheme="majorHAnsi"/>
          <w:color w:val="000000" w:themeColor="text1"/>
          <w:sz w:val="24"/>
          <w:szCs w:val="24"/>
        </w:rPr>
        <w:t xml:space="preserve"> and </w:t>
      </w:r>
      <w:proofErr w:type="spellStart"/>
      <w:r w:rsidRPr="00841351">
        <w:rPr>
          <w:rFonts w:asciiTheme="majorHAnsi" w:hAnsiTheme="majorHAnsi"/>
          <w:color w:val="000000" w:themeColor="text1"/>
          <w:sz w:val="24"/>
          <w:szCs w:val="24"/>
        </w:rPr>
        <w:t>archosaurs</w:t>
      </w:r>
      <w:proofErr w:type="spellEnd"/>
    </w:p>
    <w:p w:rsidR="0061775D" w:rsidRPr="00C00AE9" w:rsidRDefault="0061775D" w:rsidP="0061775D">
      <w:pPr>
        <w:rPr>
          <w:rFonts w:asciiTheme="majorHAnsi" w:hAnsiTheme="majorHAnsi"/>
          <w:color w:val="000000" w:themeColor="text1"/>
          <w:sz w:val="24"/>
          <w:szCs w:val="24"/>
        </w:rPr>
      </w:pPr>
    </w:p>
    <w:p w:rsidR="0061775D" w:rsidRPr="00C00AE9" w:rsidRDefault="0061775D" w:rsidP="0061775D">
      <w:pPr>
        <w:rPr>
          <w:rFonts w:asciiTheme="majorHAnsi" w:hAnsiTheme="majorHAnsi"/>
          <w:color w:val="000000" w:themeColor="text1"/>
          <w:sz w:val="24"/>
          <w:szCs w:val="24"/>
        </w:rPr>
      </w:pPr>
      <w:r w:rsidRPr="00C00AE9">
        <w:rPr>
          <w:rFonts w:asciiTheme="majorHAnsi" w:hAnsiTheme="majorHAnsi"/>
          <w:color w:val="000000" w:themeColor="text1"/>
          <w:sz w:val="24"/>
          <w:szCs w:val="24"/>
        </w:rPr>
        <w:t>Sebaceous gland</w:t>
      </w:r>
    </w:p>
    <w:p w:rsidR="0061775D" w:rsidRPr="00841351" w:rsidRDefault="0061775D" w:rsidP="001D2400">
      <w:pPr>
        <w:pStyle w:val="ListParagraph"/>
        <w:numPr>
          <w:ilvl w:val="0"/>
          <w:numId w:val="88"/>
        </w:numPr>
        <w:rPr>
          <w:rFonts w:asciiTheme="majorHAnsi" w:hAnsiTheme="majorHAnsi"/>
          <w:color w:val="000000" w:themeColor="text1"/>
          <w:sz w:val="24"/>
          <w:szCs w:val="24"/>
        </w:rPr>
      </w:pPr>
      <w:r w:rsidRPr="00841351">
        <w:rPr>
          <w:rFonts w:asciiTheme="majorHAnsi" w:hAnsiTheme="majorHAnsi"/>
          <w:color w:val="000000" w:themeColor="text1"/>
          <w:sz w:val="24"/>
          <w:szCs w:val="24"/>
        </w:rPr>
        <w:t>A small gland occurring in mammalian skin. Its duct opens into a hair follicle, where it discharges sebum (oily substance that protects, lubricates and waterproofs the skin/hair to help prevent desiccation) onto the skin surface</w:t>
      </w:r>
    </w:p>
    <w:p w:rsidR="0061775D" w:rsidRPr="00C00AE9" w:rsidRDefault="0061775D" w:rsidP="0061775D">
      <w:pPr>
        <w:rPr>
          <w:rFonts w:asciiTheme="majorHAnsi" w:hAnsiTheme="majorHAnsi"/>
          <w:color w:val="000000" w:themeColor="text1"/>
          <w:sz w:val="24"/>
          <w:szCs w:val="24"/>
        </w:rPr>
      </w:pPr>
    </w:p>
    <w:p w:rsidR="0061775D" w:rsidRPr="00841351" w:rsidRDefault="0061775D" w:rsidP="0061775D">
      <w:pPr>
        <w:rPr>
          <w:rFonts w:asciiTheme="majorHAnsi" w:hAnsiTheme="majorHAnsi"/>
          <w:color w:val="000000" w:themeColor="text1"/>
          <w:sz w:val="24"/>
          <w:szCs w:val="24"/>
        </w:rPr>
      </w:pPr>
      <w:r w:rsidRPr="00841351">
        <w:rPr>
          <w:rFonts w:asciiTheme="majorHAnsi" w:hAnsiTheme="majorHAnsi"/>
          <w:color w:val="000000" w:themeColor="text1"/>
          <w:sz w:val="24"/>
          <w:szCs w:val="24"/>
        </w:rPr>
        <w:t>Sternal keel (keeled sternum)</w:t>
      </w:r>
    </w:p>
    <w:p w:rsidR="0061775D" w:rsidRPr="00841351" w:rsidRDefault="0061775D" w:rsidP="001D2400">
      <w:pPr>
        <w:pStyle w:val="ListParagraph"/>
        <w:numPr>
          <w:ilvl w:val="0"/>
          <w:numId w:val="88"/>
        </w:numPr>
        <w:rPr>
          <w:rFonts w:asciiTheme="majorHAnsi" w:hAnsiTheme="majorHAnsi"/>
          <w:color w:val="000000" w:themeColor="text1"/>
          <w:sz w:val="24"/>
          <w:szCs w:val="24"/>
        </w:rPr>
      </w:pPr>
      <w:r w:rsidRPr="00841351">
        <w:rPr>
          <w:rFonts w:asciiTheme="majorHAnsi" w:hAnsiTheme="majorHAnsi"/>
          <w:color w:val="000000" w:themeColor="text1"/>
          <w:sz w:val="24"/>
          <w:szCs w:val="24"/>
        </w:rPr>
        <w:t>The ventrally extended breastbone of a bird to which the flight muscles attach.</w:t>
      </w:r>
    </w:p>
    <w:p w:rsidR="0061775D" w:rsidRPr="00841351" w:rsidRDefault="0061775D" w:rsidP="001D2400">
      <w:pPr>
        <w:pStyle w:val="ListParagraph"/>
        <w:numPr>
          <w:ilvl w:val="0"/>
          <w:numId w:val="88"/>
        </w:numPr>
        <w:rPr>
          <w:rFonts w:asciiTheme="majorHAnsi" w:hAnsiTheme="majorHAnsi"/>
          <w:color w:val="000000" w:themeColor="text1"/>
          <w:sz w:val="24"/>
          <w:szCs w:val="24"/>
        </w:rPr>
      </w:pPr>
      <w:r w:rsidRPr="00841351">
        <w:rPr>
          <w:rFonts w:asciiTheme="majorHAnsi" w:hAnsiTheme="majorHAnsi"/>
          <w:color w:val="000000" w:themeColor="text1"/>
          <w:sz w:val="24"/>
          <w:szCs w:val="24"/>
        </w:rPr>
        <w:t>The keel on the sternum anchors the flight muscles</w:t>
      </w:r>
    </w:p>
    <w:p w:rsidR="0061775D" w:rsidRPr="00841351" w:rsidRDefault="0061775D" w:rsidP="001D2400">
      <w:pPr>
        <w:pStyle w:val="ListParagraph"/>
        <w:numPr>
          <w:ilvl w:val="0"/>
          <w:numId w:val="88"/>
        </w:numPr>
        <w:rPr>
          <w:rFonts w:asciiTheme="majorHAnsi" w:hAnsiTheme="majorHAnsi"/>
          <w:color w:val="000000" w:themeColor="text1"/>
          <w:sz w:val="24"/>
          <w:szCs w:val="24"/>
        </w:rPr>
      </w:pPr>
      <w:r w:rsidRPr="00841351">
        <w:rPr>
          <w:rFonts w:asciiTheme="majorHAnsi" w:hAnsiTheme="majorHAnsi"/>
          <w:color w:val="000000" w:themeColor="text1"/>
          <w:sz w:val="24"/>
          <w:szCs w:val="24"/>
        </w:rPr>
        <w:t>The projection of bone from the sternum of a bird/bat, to which powerful flight muscles are attached.</w:t>
      </w:r>
    </w:p>
    <w:p w:rsidR="0061775D" w:rsidRPr="00841351" w:rsidRDefault="0061775D" w:rsidP="001D2400">
      <w:pPr>
        <w:pStyle w:val="ListParagraph"/>
        <w:numPr>
          <w:ilvl w:val="0"/>
          <w:numId w:val="88"/>
        </w:numPr>
        <w:rPr>
          <w:rFonts w:asciiTheme="majorHAnsi" w:hAnsiTheme="majorHAnsi"/>
          <w:color w:val="000000" w:themeColor="text1"/>
          <w:sz w:val="24"/>
          <w:szCs w:val="24"/>
        </w:rPr>
      </w:pPr>
      <w:r w:rsidRPr="00841351">
        <w:rPr>
          <w:rFonts w:asciiTheme="majorHAnsi" w:hAnsiTheme="majorHAnsi"/>
          <w:color w:val="000000" w:themeColor="text1"/>
          <w:sz w:val="24"/>
          <w:szCs w:val="24"/>
        </w:rPr>
        <w:t>The sterna of flightless birds (e.g. ostrich, emu) lack keels</w:t>
      </w:r>
    </w:p>
    <w:p w:rsidR="0061775D" w:rsidRPr="00C00AE9" w:rsidRDefault="0061775D" w:rsidP="0061775D">
      <w:pPr>
        <w:rPr>
          <w:rFonts w:asciiTheme="majorHAnsi" w:hAnsiTheme="majorHAnsi" w:cs="Times"/>
          <w:color w:val="000000" w:themeColor="text1"/>
          <w:sz w:val="24"/>
          <w:szCs w:val="24"/>
        </w:rPr>
      </w:pPr>
      <w:r w:rsidRPr="00C00AE9">
        <w:rPr>
          <w:rFonts w:asciiTheme="majorHAnsi" w:hAnsiTheme="majorHAnsi" w:cs="Times"/>
          <w:color w:val="000000" w:themeColor="text1"/>
          <w:sz w:val="24"/>
          <w:szCs w:val="24"/>
        </w:rPr>
        <w:tab/>
      </w:r>
    </w:p>
    <w:p w:rsidR="0061775D" w:rsidRPr="00C00AE9" w:rsidRDefault="0061775D" w:rsidP="0061775D">
      <w:pPr>
        <w:pStyle w:val="NormalWeb"/>
        <w:spacing w:before="0" w:beforeAutospacing="0"/>
        <w:rPr>
          <w:rFonts w:asciiTheme="majorHAnsi" w:hAnsiTheme="majorHAnsi"/>
          <w:color w:val="000000" w:themeColor="text1"/>
        </w:rPr>
      </w:pPr>
    </w:p>
    <w:sectPr w:rsidR="0061775D" w:rsidRPr="00C00AE9" w:rsidSect="008239A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eneva">
    <w:charset w:val="00"/>
    <w:family w:val="auto"/>
    <w:pitch w:val="variable"/>
    <w:sig w:usb0="00000007" w:usb1="00000000" w:usb2="00000000" w:usb3="00000000" w:csb0="0000009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67160"/>
    <w:multiLevelType w:val="multilevel"/>
    <w:tmpl w:val="6AD048D8"/>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
    <w:nsid w:val="01147A35"/>
    <w:multiLevelType w:val="multilevel"/>
    <w:tmpl w:val="50565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4136FC"/>
    <w:multiLevelType w:val="hybridMultilevel"/>
    <w:tmpl w:val="2480C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3B3C16"/>
    <w:multiLevelType w:val="hybridMultilevel"/>
    <w:tmpl w:val="9E5A6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746E27"/>
    <w:multiLevelType w:val="hybridMultilevel"/>
    <w:tmpl w:val="2DF686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931770"/>
    <w:multiLevelType w:val="multilevel"/>
    <w:tmpl w:val="9A0AFC3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6">
    <w:nsid w:val="05B2391B"/>
    <w:multiLevelType w:val="multilevel"/>
    <w:tmpl w:val="F4224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A44C38"/>
    <w:multiLevelType w:val="multilevel"/>
    <w:tmpl w:val="ABC64B68"/>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8">
    <w:nsid w:val="08165239"/>
    <w:multiLevelType w:val="hybridMultilevel"/>
    <w:tmpl w:val="513002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93B541A"/>
    <w:multiLevelType w:val="multilevel"/>
    <w:tmpl w:val="60F0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AD95FBE"/>
    <w:multiLevelType w:val="multilevel"/>
    <w:tmpl w:val="949A682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1">
    <w:nsid w:val="0B0A1EE1"/>
    <w:multiLevelType w:val="hybridMultilevel"/>
    <w:tmpl w:val="8FEA8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BC95F88"/>
    <w:multiLevelType w:val="hybridMultilevel"/>
    <w:tmpl w:val="A8C40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BFA34FE"/>
    <w:multiLevelType w:val="multilevel"/>
    <w:tmpl w:val="89B2152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4">
    <w:nsid w:val="0CA71A2D"/>
    <w:multiLevelType w:val="multilevel"/>
    <w:tmpl w:val="C1800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DC73748"/>
    <w:multiLevelType w:val="multilevel"/>
    <w:tmpl w:val="F496A31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6">
    <w:nsid w:val="11DC5ABC"/>
    <w:multiLevelType w:val="hybridMultilevel"/>
    <w:tmpl w:val="74B0E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233725B"/>
    <w:multiLevelType w:val="multilevel"/>
    <w:tmpl w:val="9582035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8">
    <w:nsid w:val="12433F0A"/>
    <w:multiLevelType w:val="multilevel"/>
    <w:tmpl w:val="2884BB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2F62755"/>
    <w:multiLevelType w:val="hybridMultilevel"/>
    <w:tmpl w:val="3C7A8BE4"/>
    <w:lvl w:ilvl="0" w:tplc="04090001">
      <w:start w:val="1"/>
      <w:numFmt w:val="bullet"/>
      <w:lvlText w:val=""/>
      <w:lvlJc w:val="left"/>
      <w:pPr>
        <w:ind w:left="1260" w:hanging="360"/>
      </w:pPr>
      <w:rPr>
        <w:rFonts w:ascii="Symbol" w:hAnsi="Symbol" w:hint="default"/>
      </w:rPr>
    </w:lvl>
    <w:lvl w:ilvl="1" w:tplc="04090001">
      <w:start w:val="1"/>
      <w:numFmt w:val="bullet"/>
      <w:lvlText w:val=""/>
      <w:lvlJc w:val="left"/>
      <w:pPr>
        <w:ind w:left="1980" w:hanging="360"/>
      </w:pPr>
      <w:rPr>
        <w:rFonts w:ascii="Symbol" w:hAnsi="Symbol" w:hint="default"/>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
    <w:nsid w:val="142C1F1B"/>
    <w:multiLevelType w:val="multilevel"/>
    <w:tmpl w:val="1A767E3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1">
    <w:nsid w:val="14942F69"/>
    <w:multiLevelType w:val="multilevel"/>
    <w:tmpl w:val="163652D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2">
    <w:nsid w:val="15395CE6"/>
    <w:multiLevelType w:val="hybridMultilevel"/>
    <w:tmpl w:val="4448D6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59E72F4"/>
    <w:multiLevelType w:val="hybridMultilevel"/>
    <w:tmpl w:val="94C0365A"/>
    <w:lvl w:ilvl="0" w:tplc="97A29AE0">
      <w:start w:val="1"/>
      <w:numFmt w:val="decimal"/>
      <w:lvlText w:val="%1."/>
      <w:lvlJc w:val="left"/>
      <w:pPr>
        <w:ind w:left="720" w:hanging="360"/>
      </w:pPr>
      <w:rPr>
        <w:color w:val="7030A0"/>
      </w:rPr>
    </w:lvl>
    <w:lvl w:ilvl="1" w:tplc="52363EB4">
      <w:start w:val="1"/>
      <w:numFmt w:val="bullet"/>
      <w:lvlText w:val=""/>
      <w:lvlJc w:val="left"/>
      <w:pPr>
        <w:ind w:left="1260" w:hanging="360"/>
      </w:pPr>
      <w:rPr>
        <w:rFonts w:ascii="Symbol" w:hAnsi="Symbol" w:hint="default"/>
        <w:color w:val="000000" w:themeColor="text1"/>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6707139"/>
    <w:multiLevelType w:val="hybridMultilevel"/>
    <w:tmpl w:val="110AE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6A45744"/>
    <w:multiLevelType w:val="hybridMultilevel"/>
    <w:tmpl w:val="15F254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780307C"/>
    <w:multiLevelType w:val="hybridMultilevel"/>
    <w:tmpl w:val="6AFCA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7F41A0D"/>
    <w:multiLevelType w:val="multilevel"/>
    <w:tmpl w:val="152EC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8356337"/>
    <w:multiLevelType w:val="hybridMultilevel"/>
    <w:tmpl w:val="DB560DD6"/>
    <w:lvl w:ilvl="0" w:tplc="10090003">
      <w:start w:val="1"/>
      <w:numFmt w:val="bullet"/>
      <w:lvlText w:val="o"/>
      <w:lvlJc w:val="left"/>
      <w:pPr>
        <w:ind w:left="1140" w:hanging="360"/>
      </w:pPr>
      <w:rPr>
        <w:rFonts w:ascii="Courier New" w:hAnsi="Courier New" w:cs="Courier New" w:hint="default"/>
      </w:rPr>
    </w:lvl>
    <w:lvl w:ilvl="1" w:tplc="10090003" w:tentative="1">
      <w:start w:val="1"/>
      <w:numFmt w:val="bullet"/>
      <w:lvlText w:val="o"/>
      <w:lvlJc w:val="left"/>
      <w:pPr>
        <w:ind w:left="1860" w:hanging="360"/>
      </w:pPr>
      <w:rPr>
        <w:rFonts w:ascii="Courier New" w:hAnsi="Courier New" w:cs="Courier New" w:hint="default"/>
      </w:rPr>
    </w:lvl>
    <w:lvl w:ilvl="2" w:tplc="10090005" w:tentative="1">
      <w:start w:val="1"/>
      <w:numFmt w:val="bullet"/>
      <w:lvlText w:val=""/>
      <w:lvlJc w:val="left"/>
      <w:pPr>
        <w:ind w:left="2580" w:hanging="360"/>
      </w:pPr>
      <w:rPr>
        <w:rFonts w:ascii="Wingdings" w:hAnsi="Wingdings" w:hint="default"/>
      </w:rPr>
    </w:lvl>
    <w:lvl w:ilvl="3" w:tplc="10090001" w:tentative="1">
      <w:start w:val="1"/>
      <w:numFmt w:val="bullet"/>
      <w:lvlText w:val=""/>
      <w:lvlJc w:val="left"/>
      <w:pPr>
        <w:ind w:left="3300" w:hanging="360"/>
      </w:pPr>
      <w:rPr>
        <w:rFonts w:ascii="Symbol" w:hAnsi="Symbol" w:hint="default"/>
      </w:rPr>
    </w:lvl>
    <w:lvl w:ilvl="4" w:tplc="10090003" w:tentative="1">
      <w:start w:val="1"/>
      <w:numFmt w:val="bullet"/>
      <w:lvlText w:val="o"/>
      <w:lvlJc w:val="left"/>
      <w:pPr>
        <w:ind w:left="4020" w:hanging="360"/>
      </w:pPr>
      <w:rPr>
        <w:rFonts w:ascii="Courier New" w:hAnsi="Courier New" w:cs="Courier New" w:hint="default"/>
      </w:rPr>
    </w:lvl>
    <w:lvl w:ilvl="5" w:tplc="10090005" w:tentative="1">
      <w:start w:val="1"/>
      <w:numFmt w:val="bullet"/>
      <w:lvlText w:val=""/>
      <w:lvlJc w:val="left"/>
      <w:pPr>
        <w:ind w:left="4740" w:hanging="360"/>
      </w:pPr>
      <w:rPr>
        <w:rFonts w:ascii="Wingdings" w:hAnsi="Wingdings" w:hint="default"/>
      </w:rPr>
    </w:lvl>
    <w:lvl w:ilvl="6" w:tplc="10090001" w:tentative="1">
      <w:start w:val="1"/>
      <w:numFmt w:val="bullet"/>
      <w:lvlText w:val=""/>
      <w:lvlJc w:val="left"/>
      <w:pPr>
        <w:ind w:left="5460" w:hanging="360"/>
      </w:pPr>
      <w:rPr>
        <w:rFonts w:ascii="Symbol" w:hAnsi="Symbol" w:hint="default"/>
      </w:rPr>
    </w:lvl>
    <w:lvl w:ilvl="7" w:tplc="10090003" w:tentative="1">
      <w:start w:val="1"/>
      <w:numFmt w:val="bullet"/>
      <w:lvlText w:val="o"/>
      <w:lvlJc w:val="left"/>
      <w:pPr>
        <w:ind w:left="6180" w:hanging="360"/>
      </w:pPr>
      <w:rPr>
        <w:rFonts w:ascii="Courier New" w:hAnsi="Courier New" w:cs="Courier New" w:hint="default"/>
      </w:rPr>
    </w:lvl>
    <w:lvl w:ilvl="8" w:tplc="10090005" w:tentative="1">
      <w:start w:val="1"/>
      <w:numFmt w:val="bullet"/>
      <w:lvlText w:val=""/>
      <w:lvlJc w:val="left"/>
      <w:pPr>
        <w:ind w:left="6900" w:hanging="360"/>
      </w:pPr>
      <w:rPr>
        <w:rFonts w:ascii="Wingdings" w:hAnsi="Wingdings" w:hint="default"/>
      </w:rPr>
    </w:lvl>
  </w:abstractNum>
  <w:abstractNum w:abstractNumId="29">
    <w:nsid w:val="18E77E19"/>
    <w:multiLevelType w:val="multilevel"/>
    <w:tmpl w:val="D416F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18F058AF"/>
    <w:multiLevelType w:val="hybridMultilevel"/>
    <w:tmpl w:val="D01E9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9092FE7"/>
    <w:multiLevelType w:val="multilevel"/>
    <w:tmpl w:val="CA8611F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2">
    <w:nsid w:val="19214BF3"/>
    <w:multiLevelType w:val="hybridMultilevel"/>
    <w:tmpl w:val="BC0A6B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197C6838"/>
    <w:multiLevelType w:val="hybridMultilevel"/>
    <w:tmpl w:val="4FBA1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A55663F"/>
    <w:multiLevelType w:val="hybridMultilevel"/>
    <w:tmpl w:val="79F8C2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A573BE4"/>
    <w:multiLevelType w:val="hybridMultilevel"/>
    <w:tmpl w:val="C7826A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E9163D7"/>
    <w:multiLevelType w:val="hybridMultilevel"/>
    <w:tmpl w:val="0AC81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F5B16E9"/>
    <w:multiLevelType w:val="hybridMultilevel"/>
    <w:tmpl w:val="1A020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11F6CD7"/>
    <w:multiLevelType w:val="hybridMultilevel"/>
    <w:tmpl w:val="41EA1A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1AA39D5"/>
    <w:multiLevelType w:val="hybridMultilevel"/>
    <w:tmpl w:val="ED4E65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31061F4"/>
    <w:multiLevelType w:val="multilevel"/>
    <w:tmpl w:val="3EF2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238C6625"/>
    <w:multiLevelType w:val="hybridMultilevel"/>
    <w:tmpl w:val="C4B293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39242B2"/>
    <w:multiLevelType w:val="multilevel"/>
    <w:tmpl w:val="ADAC0A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23FF2047"/>
    <w:multiLevelType w:val="hybridMultilevel"/>
    <w:tmpl w:val="FDA400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48E1ACD"/>
    <w:multiLevelType w:val="hybridMultilevel"/>
    <w:tmpl w:val="0734B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5932919"/>
    <w:multiLevelType w:val="hybridMultilevel"/>
    <w:tmpl w:val="03BE1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5B1329A"/>
    <w:multiLevelType w:val="hybridMultilevel"/>
    <w:tmpl w:val="195AD9AA"/>
    <w:lvl w:ilvl="0" w:tplc="10090001">
      <w:start w:val="1"/>
      <w:numFmt w:val="bullet"/>
      <w:lvlText w:val=""/>
      <w:lvlJc w:val="left"/>
      <w:pPr>
        <w:ind w:left="1077" w:hanging="360"/>
      </w:pPr>
      <w:rPr>
        <w:rFonts w:ascii="Symbol" w:hAnsi="Symbol" w:hint="default"/>
      </w:rPr>
    </w:lvl>
    <w:lvl w:ilvl="1" w:tplc="10090003" w:tentative="1">
      <w:start w:val="1"/>
      <w:numFmt w:val="bullet"/>
      <w:lvlText w:val="o"/>
      <w:lvlJc w:val="left"/>
      <w:pPr>
        <w:ind w:left="1797" w:hanging="360"/>
      </w:pPr>
      <w:rPr>
        <w:rFonts w:ascii="Courier New" w:hAnsi="Courier New" w:cs="Courier New" w:hint="default"/>
      </w:rPr>
    </w:lvl>
    <w:lvl w:ilvl="2" w:tplc="10090005" w:tentative="1">
      <w:start w:val="1"/>
      <w:numFmt w:val="bullet"/>
      <w:lvlText w:val=""/>
      <w:lvlJc w:val="left"/>
      <w:pPr>
        <w:ind w:left="2517" w:hanging="360"/>
      </w:pPr>
      <w:rPr>
        <w:rFonts w:ascii="Wingdings" w:hAnsi="Wingdings" w:hint="default"/>
      </w:rPr>
    </w:lvl>
    <w:lvl w:ilvl="3" w:tplc="10090001" w:tentative="1">
      <w:start w:val="1"/>
      <w:numFmt w:val="bullet"/>
      <w:lvlText w:val=""/>
      <w:lvlJc w:val="left"/>
      <w:pPr>
        <w:ind w:left="3237" w:hanging="360"/>
      </w:pPr>
      <w:rPr>
        <w:rFonts w:ascii="Symbol" w:hAnsi="Symbol" w:hint="default"/>
      </w:rPr>
    </w:lvl>
    <w:lvl w:ilvl="4" w:tplc="10090003" w:tentative="1">
      <w:start w:val="1"/>
      <w:numFmt w:val="bullet"/>
      <w:lvlText w:val="o"/>
      <w:lvlJc w:val="left"/>
      <w:pPr>
        <w:ind w:left="3957" w:hanging="360"/>
      </w:pPr>
      <w:rPr>
        <w:rFonts w:ascii="Courier New" w:hAnsi="Courier New" w:cs="Courier New" w:hint="default"/>
      </w:rPr>
    </w:lvl>
    <w:lvl w:ilvl="5" w:tplc="10090005" w:tentative="1">
      <w:start w:val="1"/>
      <w:numFmt w:val="bullet"/>
      <w:lvlText w:val=""/>
      <w:lvlJc w:val="left"/>
      <w:pPr>
        <w:ind w:left="4677" w:hanging="360"/>
      </w:pPr>
      <w:rPr>
        <w:rFonts w:ascii="Wingdings" w:hAnsi="Wingdings" w:hint="default"/>
      </w:rPr>
    </w:lvl>
    <w:lvl w:ilvl="6" w:tplc="10090001" w:tentative="1">
      <w:start w:val="1"/>
      <w:numFmt w:val="bullet"/>
      <w:lvlText w:val=""/>
      <w:lvlJc w:val="left"/>
      <w:pPr>
        <w:ind w:left="5397" w:hanging="360"/>
      </w:pPr>
      <w:rPr>
        <w:rFonts w:ascii="Symbol" w:hAnsi="Symbol" w:hint="default"/>
      </w:rPr>
    </w:lvl>
    <w:lvl w:ilvl="7" w:tplc="10090003" w:tentative="1">
      <w:start w:val="1"/>
      <w:numFmt w:val="bullet"/>
      <w:lvlText w:val="o"/>
      <w:lvlJc w:val="left"/>
      <w:pPr>
        <w:ind w:left="6117" w:hanging="360"/>
      </w:pPr>
      <w:rPr>
        <w:rFonts w:ascii="Courier New" w:hAnsi="Courier New" w:cs="Courier New" w:hint="default"/>
      </w:rPr>
    </w:lvl>
    <w:lvl w:ilvl="8" w:tplc="10090005" w:tentative="1">
      <w:start w:val="1"/>
      <w:numFmt w:val="bullet"/>
      <w:lvlText w:val=""/>
      <w:lvlJc w:val="left"/>
      <w:pPr>
        <w:ind w:left="6837" w:hanging="360"/>
      </w:pPr>
      <w:rPr>
        <w:rFonts w:ascii="Wingdings" w:hAnsi="Wingdings" w:hint="default"/>
      </w:rPr>
    </w:lvl>
  </w:abstractNum>
  <w:abstractNum w:abstractNumId="47">
    <w:nsid w:val="25E446F8"/>
    <w:multiLevelType w:val="hybridMultilevel"/>
    <w:tmpl w:val="F79839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7DC6683"/>
    <w:multiLevelType w:val="multilevel"/>
    <w:tmpl w:val="F40CF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27F46A5B"/>
    <w:multiLevelType w:val="hybridMultilevel"/>
    <w:tmpl w:val="D0FA940C"/>
    <w:lvl w:ilvl="0" w:tplc="10090001">
      <w:start w:val="1"/>
      <w:numFmt w:val="bullet"/>
      <w:lvlText w:val=""/>
      <w:lvlJc w:val="left"/>
      <w:pPr>
        <w:ind w:left="1077" w:hanging="360"/>
      </w:pPr>
      <w:rPr>
        <w:rFonts w:ascii="Symbol" w:hAnsi="Symbol" w:hint="default"/>
      </w:rPr>
    </w:lvl>
    <w:lvl w:ilvl="1" w:tplc="10090003" w:tentative="1">
      <w:start w:val="1"/>
      <w:numFmt w:val="bullet"/>
      <w:lvlText w:val="o"/>
      <w:lvlJc w:val="left"/>
      <w:pPr>
        <w:ind w:left="1797" w:hanging="360"/>
      </w:pPr>
      <w:rPr>
        <w:rFonts w:ascii="Courier New" w:hAnsi="Courier New" w:cs="Courier New" w:hint="default"/>
      </w:rPr>
    </w:lvl>
    <w:lvl w:ilvl="2" w:tplc="10090005" w:tentative="1">
      <w:start w:val="1"/>
      <w:numFmt w:val="bullet"/>
      <w:lvlText w:val=""/>
      <w:lvlJc w:val="left"/>
      <w:pPr>
        <w:ind w:left="2517" w:hanging="360"/>
      </w:pPr>
      <w:rPr>
        <w:rFonts w:ascii="Wingdings" w:hAnsi="Wingdings" w:hint="default"/>
      </w:rPr>
    </w:lvl>
    <w:lvl w:ilvl="3" w:tplc="10090001" w:tentative="1">
      <w:start w:val="1"/>
      <w:numFmt w:val="bullet"/>
      <w:lvlText w:val=""/>
      <w:lvlJc w:val="left"/>
      <w:pPr>
        <w:ind w:left="3237" w:hanging="360"/>
      </w:pPr>
      <w:rPr>
        <w:rFonts w:ascii="Symbol" w:hAnsi="Symbol" w:hint="default"/>
      </w:rPr>
    </w:lvl>
    <w:lvl w:ilvl="4" w:tplc="10090003" w:tentative="1">
      <w:start w:val="1"/>
      <w:numFmt w:val="bullet"/>
      <w:lvlText w:val="o"/>
      <w:lvlJc w:val="left"/>
      <w:pPr>
        <w:ind w:left="3957" w:hanging="360"/>
      </w:pPr>
      <w:rPr>
        <w:rFonts w:ascii="Courier New" w:hAnsi="Courier New" w:cs="Courier New" w:hint="default"/>
      </w:rPr>
    </w:lvl>
    <w:lvl w:ilvl="5" w:tplc="10090005" w:tentative="1">
      <w:start w:val="1"/>
      <w:numFmt w:val="bullet"/>
      <w:lvlText w:val=""/>
      <w:lvlJc w:val="left"/>
      <w:pPr>
        <w:ind w:left="4677" w:hanging="360"/>
      </w:pPr>
      <w:rPr>
        <w:rFonts w:ascii="Wingdings" w:hAnsi="Wingdings" w:hint="default"/>
      </w:rPr>
    </w:lvl>
    <w:lvl w:ilvl="6" w:tplc="10090001" w:tentative="1">
      <w:start w:val="1"/>
      <w:numFmt w:val="bullet"/>
      <w:lvlText w:val=""/>
      <w:lvlJc w:val="left"/>
      <w:pPr>
        <w:ind w:left="5397" w:hanging="360"/>
      </w:pPr>
      <w:rPr>
        <w:rFonts w:ascii="Symbol" w:hAnsi="Symbol" w:hint="default"/>
      </w:rPr>
    </w:lvl>
    <w:lvl w:ilvl="7" w:tplc="10090003" w:tentative="1">
      <w:start w:val="1"/>
      <w:numFmt w:val="bullet"/>
      <w:lvlText w:val="o"/>
      <w:lvlJc w:val="left"/>
      <w:pPr>
        <w:ind w:left="6117" w:hanging="360"/>
      </w:pPr>
      <w:rPr>
        <w:rFonts w:ascii="Courier New" w:hAnsi="Courier New" w:cs="Courier New" w:hint="default"/>
      </w:rPr>
    </w:lvl>
    <w:lvl w:ilvl="8" w:tplc="10090005" w:tentative="1">
      <w:start w:val="1"/>
      <w:numFmt w:val="bullet"/>
      <w:lvlText w:val=""/>
      <w:lvlJc w:val="left"/>
      <w:pPr>
        <w:ind w:left="6837" w:hanging="360"/>
      </w:pPr>
      <w:rPr>
        <w:rFonts w:ascii="Wingdings" w:hAnsi="Wingdings" w:hint="default"/>
      </w:rPr>
    </w:lvl>
  </w:abstractNum>
  <w:abstractNum w:abstractNumId="50">
    <w:nsid w:val="292A5B23"/>
    <w:multiLevelType w:val="multilevel"/>
    <w:tmpl w:val="33826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29351116"/>
    <w:multiLevelType w:val="hybridMultilevel"/>
    <w:tmpl w:val="70FABE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95973BD"/>
    <w:multiLevelType w:val="hybridMultilevel"/>
    <w:tmpl w:val="B7968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A386921"/>
    <w:multiLevelType w:val="multilevel"/>
    <w:tmpl w:val="BBC89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2A4A05CB"/>
    <w:multiLevelType w:val="hybridMultilevel"/>
    <w:tmpl w:val="E4A63A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B9C3041"/>
    <w:multiLevelType w:val="multilevel"/>
    <w:tmpl w:val="B2AE4D8E"/>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56">
    <w:nsid w:val="2D2A536A"/>
    <w:multiLevelType w:val="multilevel"/>
    <w:tmpl w:val="804E908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57">
    <w:nsid w:val="2E116BAD"/>
    <w:multiLevelType w:val="hybridMultilevel"/>
    <w:tmpl w:val="50E4CD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2E1D4D0C"/>
    <w:multiLevelType w:val="hybridMultilevel"/>
    <w:tmpl w:val="2CF06A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2F4819AF"/>
    <w:multiLevelType w:val="hybridMultilevel"/>
    <w:tmpl w:val="19C63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00E3BF4"/>
    <w:multiLevelType w:val="multilevel"/>
    <w:tmpl w:val="5CFA4EE8"/>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61">
    <w:nsid w:val="3196065A"/>
    <w:multiLevelType w:val="multilevel"/>
    <w:tmpl w:val="C7B29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3309235A"/>
    <w:multiLevelType w:val="multilevel"/>
    <w:tmpl w:val="C9E8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33A5752C"/>
    <w:multiLevelType w:val="multilevel"/>
    <w:tmpl w:val="CB12F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33DE77B4"/>
    <w:multiLevelType w:val="hybridMultilevel"/>
    <w:tmpl w:val="07B8654A"/>
    <w:lvl w:ilvl="0" w:tplc="04090001">
      <w:start w:val="1"/>
      <w:numFmt w:val="bullet"/>
      <w:lvlText w:val=""/>
      <w:lvlJc w:val="left"/>
      <w:pPr>
        <w:ind w:left="644"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67C64EE"/>
    <w:multiLevelType w:val="multilevel"/>
    <w:tmpl w:val="B5FAB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37AD28F9"/>
    <w:multiLevelType w:val="multilevel"/>
    <w:tmpl w:val="0CE62ECE"/>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67">
    <w:nsid w:val="38E42FE9"/>
    <w:multiLevelType w:val="hybridMultilevel"/>
    <w:tmpl w:val="4E2AFF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A162FD4"/>
    <w:multiLevelType w:val="hybridMultilevel"/>
    <w:tmpl w:val="F7AC1400"/>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9">
    <w:nsid w:val="3ADC57C4"/>
    <w:multiLevelType w:val="hybridMultilevel"/>
    <w:tmpl w:val="98DCC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AEE0D8F"/>
    <w:multiLevelType w:val="hybridMultilevel"/>
    <w:tmpl w:val="B5504B0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1">
    <w:nsid w:val="3BDB773E"/>
    <w:multiLevelType w:val="hybridMultilevel"/>
    <w:tmpl w:val="B6D0B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C7E7696"/>
    <w:multiLevelType w:val="multilevel"/>
    <w:tmpl w:val="776CF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3D524624"/>
    <w:multiLevelType w:val="hybridMultilevel"/>
    <w:tmpl w:val="1652CD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3D7205BA"/>
    <w:multiLevelType w:val="multilevel"/>
    <w:tmpl w:val="CF50B0D8"/>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75">
    <w:nsid w:val="3F461512"/>
    <w:multiLevelType w:val="hybridMultilevel"/>
    <w:tmpl w:val="FCB8A4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FFA08EB"/>
    <w:multiLevelType w:val="multilevel"/>
    <w:tmpl w:val="7ECCF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407B6417"/>
    <w:multiLevelType w:val="hybridMultilevel"/>
    <w:tmpl w:val="FF82A756"/>
    <w:lvl w:ilvl="0" w:tplc="10090001">
      <w:start w:val="1"/>
      <w:numFmt w:val="bullet"/>
      <w:lvlText w:val=""/>
      <w:lvlJc w:val="left"/>
      <w:pPr>
        <w:ind w:left="1077" w:hanging="360"/>
      </w:pPr>
      <w:rPr>
        <w:rFonts w:ascii="Symbol" w:hAnsi="Symbol" w:hint="default"/>
      </w:rPr>
    </w:lvl>
    <w:lvl w:ilvl="1" w:tplc="10090003" w:tentative="1">
      <w:start w:val="1"/>
      <w:numFmt w:val="bullet"/>
      <w:lvlText w:val="o"/>
      <w:lvlJc w:val="left"/>
      <w:pPr>
        <w:ind w:left="1797" w:hanging="360"/>
      </w:pPr>
      <w:rPr>
        <w:rFonts w:ascii="Courier New" w:hAnsi="Courier New" w:cs="Courier New" w:hint="default"/>
      </w:rPr>
    </w:lvl>
    <w:lvl w:ilvl="2" w:tplc="10090005" w:tentative="1">
      <w:start w:val="1"/>
      <w:numFmt w:val="bullet"/>
      <w:lvlText w:val=""/>
      <w:lvlJc w:val="left"/>
      <w:pPr>
        <w:ind w:left="2517" w:hanging="360"/>
      </w:pPr>
      <w:rPr>
        <w:rFonts w:ascii="Wingdings" w:hAnsi="Wingdings" w:hint="default"/>
      </w:rPr>
    </w:lvl>
    <w:lvl w:ilvl="3" w:tplc="10090001" w:tentative="1">
      <w:start w:val="1"/>
      <w:numFmt w:val="bullet"/>
      <w:lvlText w:val=""/>
      <w:lvlJc w:val="left"/>
      <w:pPr>
        <w:ind w:left="3237" w:hanging="360"/>
      </w:pPr>
      <w:rPr>
        <w:rFonts w:ascii="Symbol" w:hAnsi="Symbol" w:hint="default"/>
      </w:rPr>
    </w:lvl>
    <w:lvl w:ilvl="4" w:tplc="10090003" w:tentative="1">
      <w:start w:val="1"/>
      <w:numFmt w:val="bullet"/>
      <w:lvlText w:val="o"/>
      <w:lvlJc w:val="left"/>
      <w:pPr>
        <w:ind w:left="3957" w:hanging="360"/>
      </w:pPr>
      <w:rPr>
        <w:rFonts w:ascii="Courier New" w:hAnsi="Courier New" w:cs="Courier New" w:hint="default"/>
      </w:rPr>
    </w:lvl>
    <w:lvl w:ilvl="5" w:tplc="10090005" w:tentative="1">
      <w:start w:val="1"/>
      <w:numFmt w:val="bullet"/>
      <w:lvlText w:val=""/>
      <w:lvlJc w:val="left"/>
      <w:pPr>
        <w:ind w:left="4677" w:hanging="360"/>
      </w:pPr>
      <w:rPr>
        <w:rFonts w:ascii="Wingdings" w:hAnsi="Wingdings" w:hint="default"/>
      </w:rPr>
    </w:lvl>
    <w:lvl w:ilvl="6" w:tplc="10090001" w:tentative="1">
      <w:start w:val="1"/>
      <w:numFmt w:val="bullet"/>
      <w:lvlText w:val=""/>
      <w:lvlJc w:val="left"/>
      <w:pPr>
        <w:ind w:left="5397" w:hanging="360"/>
      </w:pPr>
      <w:rPr>
        <w:rFonts w:ascii="Symbol" w:hAnsi="Symbol" w:hint="default"/>
      </w:rPr>
    </w:lvl>
    <w:lvl w:ilvl="7" w:tplc="10090003" w:tentative="1">
      <w:start w:val="1"/>
      <w:numFmt w:val="bullet"/>
      <w:lvlText w:val="o"/>
      <w:lvlJc w:val="left"/>
      <w:pPr>
        <w:ind w:left="6117" w:hanging="360"/>
      </w:pPr>
      <w:rPr>
        <w:rFonts w:ascii="Courier New" w:hAnsi="Courier New" w:cs="Courier New" w:hint="default"/>
      </w:rPr>
    </w:lvl>
    <w:lvl w:ilvl="8" w:tplc="10090005" w:tentative="1">
      <w:start w:val="1"/>
      <w:numFmt w:val="bullet"/>
      <w:lvlText w:val=""/>
      <w:lvlJc w:val="left"/>
      <w:pPr>
        <w:ind w:left="6837" w:hanging="360"/>
      </w:pPr>
      <w:rPr>
        <w:rFonts w:ascii="Wingdings" w:hAnsi="Wingdings" w:hint="default"/>
      </w:rPr>
    </w:lvl>
  </w:abstractNum>
  <w:abstractNum w:abstractNumId="78">
    <w:nsid w:val="41837F3C"/>
    <w:multiLevelType w:val="multilevel"/>
    <w:tmpl w:val="CEA2D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46352F33"/>
    <w:multiLevelType w:val="multilevel"/>
    <w:tmpl w:val="EE34F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479D1D0C"/>
    <w:multiLevelType w:val="hybridMultilevel"/>
    <w:tmpl w:val="CA8CF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8246335"/>
    <w:multiLevelType w:val="hybridMultilevel"/>
    <w:tmpl w:val="5BF42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98D5E50"/>
    <w:multiLevelType w:val="multilevel"/>
    <w:tmpl w:val="B540F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49AA3C41"/>
    <w:multiLevelType w:val="hybridMultilevel"/>
    <w:tmpl w:val="10B2F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9AC0ADA"/>
    <w:multiLevelType w:val="hybridMultilevel"/>
    <w:tmpl w:val="9EACD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D2E1999"/>
    <w:multiLevelType w:val="multilevel"/>
    <w:tmpl w:val="9190C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4D712F70"/>
    <w:multiLevelType w:val="hybridMultilevel"/>
    <w:tmpl w:val="41CA5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04117A0"/>
    <w:multiLevelType w:val="multilevel"/>
    <w:tmpl w:val="0254CE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507551A6"/>
    <w:multiLevelType w:val="hybridMultilevel"/>
    <w:tmpl w:val="0F7C81D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9">
    <w:nsid w:val="513C2950"/>
    <w:multiLevelType w:val="hybridMultilevel"/>
    <w:tmpl w:val="4E0805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53BB6F63"/>
    <w:multiLevelType w:val="multilevel"/>
    <w:tmpl w:val="03A6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543A6FA6"/>
    <w:multiLevelType w:val="hybridMultilevel"/>
    <w:tmpl w:val="3378D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4E80FC5"/>
    <w:multiLevelType w:val="hybridMultilevel"/>
    <w:tmpl w:val="46E05A2C"/>
    <w:lvl w:ilvl="0" w:tplc="10090001">
      <w:start w:val="1"/>
      <w:numFmt w:val="bullet"/>
      <w:lvlText w:val=""/>
      <w:lvlJc w:val="left"/>
      <w:pPr>
        <w:ind w:left="1077" w:hanging="360"/>
      </w:pPr>
      <w:rPr>
        <w:rFonts w:ascii="Symbol" w:hAnsi="Symbol" w:hint="default"/>
      </w:rPr>
    </w:lvl>
    <w:lvl w:ilvl="1" w:tplc="10090003" w:tentative="1">
      <w:start w:val="1"/>
      <w:numFmt w:val="bullet"/>
      <w:lvlText w:val="o"/>
      <w:lvlJc w:val="left"/>
      <w:pPr>
        <w:ind w:left="1797" w:hanging="360"/>
      </w:pPr>
      <w:rPr>
        <w:rFonts w:ascii="Courier New" w:hAnsi="Courier New" w:cs="Courier New" w:hint="default"/>
      </w:rPr>
    </w:lvl>
    <w:lvl w:ilvl="2" w:tplc="10090005" w:tentative="1">
      <w:start w:val="1"/>
      <w:numFmt w:val="bullet"/>
      <w:lvlText w:val=""/>
      <w:lvlJc w:val="left"/>
      <w:pPr>
        <w:ind w:left="2517" w:hanging="360"/>
      </w:pPr>
      <w:rPr>
        <w:rFonts w:ascii="Wingdings" w:hAnsi="Wingdings" w:hint="default"/>
      </w:rPr>
    </w:lvl>
    <w:lvl w:ilvl="3" w:tplc="10090001" w:tentative="1">
      <w:start w:val="1"/>
      <w:numFmt w:val="bullet"/>
      <w:lvlText w:val=""/>
      <w:lvlJc w:val="left"/>
      <w:pPr>
        <w:ind w:left="3237" w:hanging="360"/>
      </w:pPr>
      <w:rPr>
        <w:rFonts w:ascii="Symbol" w:hAnsi="Symbol" w:hint="default"/>
      </w:rPr>
    </w:lvl>
    <w:lvl w:ilvl="4" w:tplc="10090003" w:tentative="1">
      <w:start w:val="1"/>
      <w:numFmt w:val="bullet"/>
      <w:lvlText w:val="o"/>
      <w:lvlJc w:val="left"/>
      <w:pPr>
        <w:ind w:left="3957" w:hanging="360"/>
      </w:pPr>
      <w:rPr>
        <w:rFonts w:ascii="Courier New" w:hAnsi="Courier New" w:cs="Courier New" w:hint="default"/>
      </w:rPr>
    </w:lvl>
    <w:lvl w:ilvl="5" w:tplc="10090005" w:tentative="1">
      <w:start w:val="1"/>
      <w:numFmt w:val="bullet"/>
      <w:lvlText w:val=""/>
      <w:lvlJc w:val="left"/>
      <w:pPr>
        <w:ind w:left="4677" w:hanging="360"/>
      </w:pPr>
      <w:rPr>
        <w:rFonts w:ascii="Wingdings" w:hAnsi="Wingdings" w:hint="default"/>
      </w:rPr>
    </w:lvl>
    <w:lvl w:ilvl="6" w:tplc="10090001" w:tentative="1">
      <w:start w:val="1"/>
      <w:numFmt w:val="bullet"/>
      <w:lvlText w:val=""/>
      <w:lvlJc w:val="left"/>
      <w:pPr>
        <w:ind w:left="5397" w:hanging="360"/>
      </w:pPr>
      <w:rPr>
        <w:rFonts w:ascii="Symbol" w:hAnsi="Symbol" w:hint="default"/>
      </w:rPr>
    </w:lvl>
    <w:lvl w:ilvl="7" w:tplc="10090003" w:tentative="1">
      <w:start w:val="1"/>
      <w:numFmt w:val="bullet"/>
      <w:lvlText w:val="o"/>
      <w:lvlJc w:val="left"/>
      <w:pPr>
        <w:ind w:left="6117" w:hanging="360"/>
      </w:pPr>
      <w:rPr>
        <w:rFonts w:ascii="Courier New" w:hAnsi="Courier New" w:cs="Courier New" w:hint="default"/>
      </w:rPr>
    </w:lvl>
    <w:lvl w:ilvl="8" w:tplc="10090005" w:tentative="1">
      <w:start w:val="1"/>
      <w:numFmt w:val="bullet"/>
      <w:lvlText w:val=""/>
      <w:lvlJc w:val="left"/>
      <w:pPr>
        <w:ind w:left="6837" w:hanging="360"/>
      </w:pPr>
      <w:rPr>
        <w:rFonts w:ascii="Wingdings" w:hAnsi="Wingdings" w:hint="default"/>
      </w:rPr>
    </w:lvl>
  </w:abstractNum>
  <w:abstractNum w:abstractNumId="93">
    <w:nsid w:val="551F44EA"/>
    <w:multiLevelType w:val="multilevel"/>
    <w:tmpl w:val="1DACA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57297D97"/>
    <w:multiLevelType w:val="multilevel"/>
    <w:tmpl w:val="A432A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5732735A"/>
    <w:multiLevelType w:val="hybridMultilevel"/>
    <w:tmpl w:val="254AEF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57FC17D5"/>
    <w:multiLevelType w:val="hybridMultilevel"/>
    <w:tmpl w:val="F82EB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9381292"/>
    <w:multiLevelType w:val="hybridMultilevel"/>
    <w:tmpl w:val="05CEF034"/>
    <w:lvl w:ilvl="0" w:tplc="C42ED2AC">
      <w:start w:val="1"/>
      <w:numFmt w:val="bullet"/>
      <w:lvlText w:val=""/>
      <w:lvlJc w:val="left"/>
      <w:pPr>
        <w:ind w:left="1260" w:hanging="360"/>
      </w:pPr>
      <w:rPr>
        <w:rFonts w:ascii="Symbol" w:hAnsi="Symbol" w:hint="default"/>
        <w:color w:val="000000" w:themeColor="text1"/>
      </w:rPr>
    </w:lvl>
    <w:lvl w:ilvl="1" w:tplc="04090001">
      <w:start w:val="1"/>
      <w:numFmt w:val="bullet"/>
      <w:lvlText w:val=""/>
      <w:lvlJc w:val="left"/>
      <w:pPr>
        <w:ind w:left="1980" w:hanging="360"/>
      </w:pPr>
      <w:rPr>
        <w:rFonts w:ascii="Symbol" w:hAnsi="Symbol" w:hint="default"/>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8">
    <w:nsid w:val="596F3DAA"/>
    <w:multiLevelType w:val="multilevel"/>
    <w:tmpl w:val="D0CCD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59E27349"/>
    <w:multiLevelType w:val="multilevel"/>
    <w:tmpl w:val="16E0FBC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00">
    <w:nsid w:val="5B441842"/>
    <w:multiLevelType w:val="hybridMultilevel"/>
    <w:tmpl w:val="B942A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B4653D4"/>
    <w:multiLevelType w:val="hybridMultilevel"/>
    <w:tmpl w:val="02C46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B895F48"/>
    <w:multiLevelType w:val="multilevel"/>
    <w:tmpl w:val="373C6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5F8F34E4"/>
    <w:multiLevelType w:val="hybridMultilevel"/>
    <w:tmpl w:val="AAB09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0BF5A23"/>
    <w:multiLevelType w:val="hybridMultilevel"/>
    <w:tmpl w:val="98603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148560A"/>
    <w:multiLevelType w:val="hybridMultilevel"/>
    <w:tmpl w:val="0A48E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1BE12D6"/>
    <w:multiLevelType w:val="multilevel"/>
    <w:tmpl w:val="91AA9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62616738"/>
    <w:multiLevelType w:val="hybridMultilevel"/>
    <w:tmpl w:val="511C15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631A254D"/>
    <w:multiLevelType w:val="multilevel"/>
    <w:tmpl w:val="4BA80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63434CE7"/>
    <w:multiLevelType w:val="hybridMultilevel"/>
    <w:tmpl w:val="FC18D7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0">
    <w:nsid w:val="63895893"/>
    <w:multiLevelType w:val="hybridMultilevel"/>
    <w:tmpl w:val="38767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3B608F4"/>
    <w:multiLevelType w:val="hybridMultilevel"/>
    <w:tmpl w:val="4DA4096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2">
    <w:nsid w:val="63B677EF"/>
    <w:multiLevelType w:val="multilevel"/>
    <w:tmpl w:val="BB14664E"/>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13">
    <w:nsid w:val="63CC422E"/>
    <w:multiLevelType w:val="hybridMultilevel"/>
    <w:tmpl w:val="62D621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640D2075"/>
    <w:multiLevelType w:val="hybridMultilevel"/>
    <w:tmpl w:val="D23C04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649D1DD1"/>
    <w:multiLevelType w:val="hybridMultilevel"/>
    <w:tmpl w:val="F63614EC"/>
    <w:lvl w:ilvl="0" w:tplc="084EE322">
      <w:start w:val="1"/>
      <w:numFmt w:val="bullet"/>
      <w:lvlText w:val=""/>
      <w:lvlJc w:val="left"/>
      <w:pPr>
        <w:ind w:left="1077" w:hanging="360"/>
      </w:pPr>
      <w:rPr>
        <w:rFonts w:ascii="Symbol" w:hAnsi="Symbol" w:hint="default"/>
        <w:sz w:val="24"/>
      </w:rPr>
    </w:lvl>
    <w:lvl w:ilvl="1" w:tplc="10090003" w:tentative="1">
      <w:start w:val="1"/>
      <w:numFmt w:val="bullet"/>
      <w:lvlText w:val="o"/>
      <w:lvlJc w:val="left"/>
      <w:pPr>
        <w:ind w:left="1797" w:hanging="360"/>
      </w:pPr>
      <w:rPr>
        <w:rFonts w:ascii="Courier New" w:hAnsi="Courier New" w:cs="Courier New" w:hint="default"/>
      </w:rPr>
    </w:lvl>
    <w:lvl w:ilvl="2" w:tplc="10090005" w:tentative="1">
      <w:start w:val="1"/>
      <w:numFmt w:val="bullet"/>
      <w:lvlText w:val=""/>
      <w:lvlJc w:val="left"/>
      <w:pPr>
        <w:ind w:left="2517" w:hanging="360"/>
      </w:pPr>
      <w:rPr>
        <w:rFonts w:ascii="Wingdings" w:hAnsi="Wingdings" w:hint="default"/>
      </w:rPr>
    </w:lvl>
    <w:lvl w:ilvl="3" w:tplc="10090001" w:tentative="1">
      <w:start w:val="1"/>
      <w:numFmt w:val="bullet"/>
      <w:lvlText w:val=""/>
      <w:lvlJc w:val="left"/>
      <w:pPr>
        <w:ind w:left="3237" w:hanging="360"/>
      </w:pPr>
      <w:rPr>
        <w:rFonts w:ascii="Symbol" w:hAnsi="Symbol" w:hint="default"/>
      </w:rPr>
    </w:lvl>
    <w:lvl w:ilvl="4" w:tplc="10090003" w:tentative="1">
      <w:start w:val="1"/>
      <w:numFmt w:val="bullet"/>
      <w:lvlText w:val="o"/>
      <w:lvlJc w:val="left"/>
      <w:pPr>
        <w:ind w:left="3957" w:hanging="360"/>
      </w:pPr>
      <w:rPr>
        <w:rFonts w:ascii="Courier New" w:hAnsi="Courier New" w:cs="Courier New" w:hint="default"/>
      </w:rPr>
    </w:lvl>
    <w:lvl w:ilvl="5" w:tplc="10090005" w:tentative="1">
      <w:start w:val="1"/>
      <w:numFmt w:val="bullet"/>
      <w:lvlText w:val=""/>
      <w:lvlJc w:val="left"/>
      <w:pPr>
        <w:ind w:left="4677" w:hanging="360"/>
      </w:pPr>
      <w:rPr>
        <w:rFonts w:ascii="Wingdings" w:hAnsi="Wingdings" w:hint="default"/>
      </w:rPr>
    </w:lvl>
    <w:lvl w:ilvl="6" w:tplc="10090001" w:tentative="1">
      <w:start w:val="1"/>
      <w:numFmt w:val="bullet"/>
      <w:lvlText w:val=""/>
      <w:lvlJc w:val="left"/>
      <w:pPr>
        <w:ind w:left="5397" w:hanging="360"/>
      </w:pPr>
      <w:rPr>
        <w:rFonts w:ascii="Symbol" w:hAnsi="Symbol" w:hint="default"/>
      </w:rPr>
    </w:lvl>
    <w:lvl w:ilvl="7" w:tplc="10090003" w:tentative="1">
      <w:start w:val="1"/>
      <w:numFmt w:val="bullet"/>
      <w:lvlText w:val="o"/>
      <w:lvlJc w:val="left"/>
      <w:pPr>
        <w:ind w:left="6117" w:hanging="360"/>
      </w:pPr>
      <w:rPr>
        <w:rFonts w:ascii="Courier New" w:hAnsi="Courier New" w:cs="Courier New" w:hint="default"/>
      </w:rPr>
    </w:lvl>
    <w:lvl w:ilvl="8" w:tplc="10090005" w:tentative="1">
      <w:start w:val="1"/>
      <w:numFmt w:val="bullet"/>
      <w:lvlText w:val=""/>
      <w:lvlJc w:val="left"/>
      <w:pPr>
        <w:ind w:left="6837" w:hanging="360"/>
      </w:pPr>
      <w:rPr>
        <w:rFonts w:ascii="Wingdings" w:hAnsi="Wingdings" w:hint="default"/>
      </w:rPr>
    </w:lvl>
  </w:abstractNum>
  <w:abstractNum w:abstractNumId="116">
    <w:nsid w:val="654D055C"/>
    <w:multiLevelType w:val="multilevel"/>
    <w:tmpl w:val="6EBA4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66C26F12"/>
    <w:multiLevelType w:val="multilevel"/>
    <w:tmpl w:val="AC06E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66E06035"/>
    <w:multiLevelType w:val="multilevel"/>
    <w:tmpl w:val="23B4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67B733BB"/>
    <w:multiLevelType w:val="multilevel"/>
    <w:tmpl w:val="B3067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6984288C"/>
    <w:multiLevelType w:val="hybridMultilevel"/>
    <w:tmpl w:val="1BF01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B695A92"/>
    <w:multiLevelType w:val="multilevel"/>
    <w:tmpl w:val="D48C7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6D15068D"/>
    <w:multiLevelType w:val="hybridMultilevel"/>
    <w:tmpl w:val="1542ED84"/>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3">
    <w:nsid w:val="6D5B07F1"/>
    <w:multiLevelType w:val="multilevel"/>
    <w:tmpl w:val="C412659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24">
    <w:nsid w:val="6DB03AB1"/>
    <w:multiLevelType w:val="hybridMultilevel"/>
    <w:tmpl w:val="D0E6B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F892419"/>
    <w:multiLevelType w:val="hybridMultilevel"/>
    <w:tmpl w:val="F8F6A64A"/>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6">
    <w:nsid w:val="6F9B5AA7"/>
    <w:multiLevelType w:val="hybridMultilevel"/>
    <w:tmpl w:val="0A466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0681EA6"/>
    <w:multiLevelType w:val="hybridMultilevel"/>
    <w:tmpl w:val="467682F4"/>
    <w:lvl w:ilvl="0" w:tplc="10090003">
      <w:start w:val="1"/>
      <w:numFmt w:val="bullet"/>
      <w:lvlText w:val="o"/>
      <w:lvlJc w:val="left"/>
      <w:pPr>
        <w:ind w:left="1140" w:hanging="360"/>
      </w:pPr>
      <w:rPr>
        <w:rFonts w:ascii="Courier New" w:hAnsi="Courier New" w:cs="Courier New" w:hint="default"/>
      </w:rPr>
    </w:lvl>
    <w:lvl w:ilvl="1" w:tplc="10090003" w:tentative="1">
      <w:start w:val="1"/>
      <w:numFmt w:val="bullet"/>
      <w:lvlText w:val="o"/>
      <w:lvlJc w:val="left"/>
      <w:pPr>
        <w:ind w:left="1860" w:hanging="360"/>
      </w:pPr>
      <w:rPr>
        <w:rFonts w:ascii="Courier New" w:hAnsi="Courier New" w:cs="Courier New" w:hint="default"/>
      </w:rPr>
    </w:lvl>
    <w:lvl w:ilvl="2" w:tplc="10090005" w:tentative="1">
      <w:start w:val="1"/>
      <w:numFmt w:val="bullet"/>
      <w:lvlText w:val=""/>
      <w:lvlJc w:val="left"/>
      <w:pPr>
        <w:ind w:left="2580" w:hanging="360"/>
      </w:pPr>
      <w:rPr>
        <w:rFonts w:ascii="Wingdings" w:hAnsi="Wingdings" w:hint="default"/>
      </w:rPr>
    </w:lvl>
    <w:lvl w:ilvl="3" w:tplc="10090001" w:tentative="1">
      <w:start w:val="1"/>
      <w:numFmt w:val="bullet"/>
      <w:lvlText w:val=""/>
      <w:lvlJc w:val="left"/>
      <w:pPr>
        <w:ind w:left="3300" w:hanging="360"/>
      </w:pPr>
      <w:rPr>
        <w:rFonts w:ascii="Symbol" w:hAnsi="Symbol" w:hint="default"/>
      </w:rPr>
    </w:lvl>
    <w:lvl w:ilvl="4" w:tplc="10090003" w:tentative="1">
      <w:start w:val="1"/>
      <w:numFmt w:val="bullet"/>
      <w:lvlText w:val="o"/>
      <w:lvlJc w:val="left"/>
      <w:pPr>
        <w:ind w:left="4020" w:hanging="360"/>
      </w:pPr>
      <w:rPr>
        <w:rFonts w:ascii="Courier New" w:hAnsi="Courier New" w:cs="Courier New" w:hint="default"/>
      </w:rPr>
    </w:lvl>
    <w:lvl w:ilvl="5" w:tplc="10090005" w:tentative="1">
      <w:start w:val="1"/>
      <w:numFmt w:val="bullet"/>
      <w:lvlText w:val=""/>
      <w:lvlJc w:val="left"/>
      <w:pPr>
        <w:ind w:left="4740" w:hanging="360"/>
      </w:pPr>
      <w:rPr>
        <w:rFonts w:ascii="Wingdings" w:hAnsi="Wingdings" w:hint="default"/>
      </w:rPr>
    </w:lvl>
    <w:lvl w:ilvl="6" w:tplc="10090001" w:tentative="1">
      <w:start w:val="1"/>
      <w:numFmt w:val="bullet"/>
      <w:lvlText w:val=""/>
      <w:lvlJc w:val="left"/>
      <w:pPr>
        <w:ind w:left="5460" w:hanging="360"/>
      </w:pPr>
      <w:rPr>
        <w:rFonts w:ascii="Symbol" w:hAnsi="Symbol" w:hint="default"/>
      </w:rPr>
    </w:lvl>
    <w:lvl w:ilvl="7" w:tplc="10090003" w:tentative="1">
      <w:start w:val="1"/>
      <w:numFmt w:val="bullet"/>
      <w:lvlText w:val="o"/>
      <w:lvlJc w:val="left"/>
      <w:pPr>
        <w:ind w:left="6180" w:hanging="360"/>
      </w:pPr>
      <w:rPr>
        <w:rFonts w:ascii="Courier New" w:hAnsi="Courier New" w:cs="Courier New" w:hint="default"/>
      </w:rPr>
    </w:lvl>
    <w:lvl w:ilvl="8" w:tplc="10090005" w:tentative="1">
      <w:start w:val="1"/>
      <w:numFmt w:val="bullet"/>
      <w:lvlText w:val=""/>
      <w:lvlJc w:val="left"/>
      <w:pPr>
        <w:ind w:left="6900" w:hanging="360"/>
      </w:pPr>
      <w:rPr>
        <w:rFonts w:ascii="Wingdings" w:hAnsi="Wingdings" w:hint="default"/>
      </w:rPr>
    </w:lvl>
  </w:abstractNum>
  <w:abstractNum w:abstractNumId="128">
    <w:nsid w:val="7083243A"/>
    <w:multiLevelType w:val="hybridMultilevel"/>
    <w:tmpl w:val="46BAC4AA"/>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29">
    <w:nsid w:val="70897BA2"/>
    <w:multiLevelType w:val="hybridMultilevel"/>
    <w:tmpl w:val="B7C465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70EB3BA2"/>
    <w:multiLevelType w:val="multilevel"/>
    <w:tmpl w:val="E4FC3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71AF2291"/>
    <w:multiLevelType w:val="hybridMultilevel"/>
    <w:tmpl w:val="3604C0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733E5D0C"/>
    <w:multiLevelType w:val="hybridMultilevel"/>
    <w:tmpl w:val="C942765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3">
    <w:nsid w:val="73792E32"/>
    <w:multiLevelType w:val="multilevel"/>
    <w:tmpl w:val="E41A5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73862951"/>
    <w:multiLevelType w:val="multilevel"/>
    <w:tmpl w:val="7428986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35">
    <w:nsid w:val="73F30FD9"/>
    <w:multiLevelType w:val="multilevel"/>
    <w:tmpl w:val="51AEE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743430DD"/>
    <w:multiLevelType w:val="multilevel"/>
    <w:tmpl w:val="9350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nsid w:val="759D5059"/>
    <w:multiLevelType w:val="multilevel"/>
    <w:tmpl w:val="70ACF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nsid w:val="76100EB5"/>
    <w:multiLevelType w:val="hybridMultilevel"/>
    <w:tmpl w:val="D23CC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66F5A64"/>
    <w:multiLevelType w:val="multilevel"/>
    <w:tmpl w:val="DF80E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nsid w:val="78065004"/>
    <w:multiLevelType w:val="multilevel"/>
    <w:tmpl w:val="B96A8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nsid w:val="786D4C5D"/>
    <w:multiLevelType w:val="hybridMultilevel"/>
    <w:tmpl w:val="C7BA9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7953295E"/>
    <w:multiLevelType w:val="multilevel"/>
    <w:tmpl w:val="851AB30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43">
    <w:nsid w:val="7A7418E5"/>
    <w:multiLevelType w:val="multilevel"/>
    <w:tmpl w:val="9224052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44">
    <w:nsid w:val="7BFE195C"/>
    <w:multiLevelType w:val="multilevel"/>
    <w:tmpl w:val="1466F1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nsid w:val="7C4B153A"/>
    <w:multiLevelType w:val="multilevel"/>
    <w:tmpl w:val="302C8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7CAC16CD"/>
    <w:multiLevelType w:val="hybridMultilevel"/>
    <w:tmpl w:val="66AAFF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7">
    <w:nsid w:val="7D061560"/>
    <w:multiLevelType w:val="hybridMultilevel"/>
    <w:tmpl w:val="631224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7D0A4A82"/>
    <w:multiLevelType w:val="multilevel"/>
    <w:tmpl w:val="2A7C3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nsid w:val="7D0B6154"/>
    <w:multiLevelType w:val="multilevel"/>
    <w:tmpl w:val="5538A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nsid w:val="7DB67D2F"/>
    <w:multiLevelType w:val="hybridMultilevel"/>
    <w:tmpl w:val="A5424A8A"/>
    <w:lvl w:ilvl="0" w:tplc="52363EB4">
      <w:start w:val="1"/>
      <w:numFmt w:val="bullet"/>
      <w:lvlText w:val=""/>
      <w:lvlJc w:val="left"/>
      <w:pPr>
        <w:ind w:left="1260" w:hanging="360"/>
      </w:pPr>
      <w:rPr>
        <w:rFonts w:ascii="Symbol" w:hAnsi="Symbol" w:hint="default"/>
        <w:color w:val="000000" w:themeColor="text1"/>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7E6B29B4"/>
    <w:multiLevelType w:val="hybridMultilevel"/>
    <w:tmpl w:val="4B9C0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7E7E0A4B"/>
    <w:multiLevelType w:val="hybridMultilevel"/>
    <w:tmpl w:val="2BFCC35C"/>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0"/>
  </w:num>
  <w:num w:numId="2">
    <w:abstractNumId w:val="86"/>
  </w:num>
  <w:num w:numId="3">
    <w:abstractNumId w:val="38"/>
  </w:num>
  <w:num w:numId="4">
    <w:abstractNumId w:val="44"/>
  </w:num>
  <w:num w:numId="5">
    <w:abstractNumId w:val="100"/>
  </w:num>
  <w:num w:numId="6">
    <w:abstractNumId w:val="59"/>
  </w:num>
  <w:num w:numId="7">
    <w:abstractNumId w:val="24"/>
  </w:num>
  <w:num w:numId="8">
    <w:abstractNumId w:val="71"/>
  </w:num>
  <w:num w:numId="9">
    <w:abstractNumId w:val="64"/>
  </w:num>
  <w:num w:numId="10">
    <w:abstractNumId w:val="12"/>
  </w:num>
  <w:num w:numId="11">
    <w:abstractNumId w:val="80"/>
  </w:num>
  <w:num w:numId="12">
    <w:abstractNumId w:val="138"/>
  </w:num>
  <w:num w:numId="13">
    <w:abstractNumId w:val="81"/>
  </w:num>
  <w:num w:numId="14">
    <w:abstractNumId w:val="37"/>
  </w:num>
  <w:num w:numId="15">
    <w:abstractNumId w:val="33"/>
  </w:num>
  <w:num w:numId="16">
    <w:abstractNumId w:val="84"/>
  </w:num>
  <w:num w:numId="17">
    <w:abstractNumId w:val="91"/>
  </w:num>
  <w:num w:numId="18">
    <w:abstractNumId w:val="120"/>
  </w:num>
  <w:num w:numId="19">
    <w:abstractNumId w:val="96"/>
  </w:num>
  <w:num w:numId="20">
    <w:abstractNumId w:val="141"/>
  </w:num>
  <w:num w:numId="21">
    <w:abstractNumId w:val="109"/>
  </w:num>
  <w:num w:numId="22">
    <w:abstractNumId w:val="52"/>
  </w:num>
  <w:num w:numId="23">
    <w:abstractNumId w:val="11"/>
  </w:num>
  <w:num w:numId="24">
    <w:abstractNumId w:val="124"/>
  </w:num>
  <w:num w:numId="25">
    <w:abstractNumId w:val="30"/>
  </w:num>
  <w:num w:numId="26">
    <w:abstractNumId w:val="16"/>
  </w:num>
  <w:num w:numId="27">
    <w:abstractNumId w:val="2"/>
  </w:num>
  <w:num w:numId="28">
    <w:abstractNumId w:val="126"/>
  </w:num>
  <w:num w:numId="29">
    <w:abstractNumId w:val="26"/>
  </w:num>
  <w:num w:numId="30">
    <w:abstractNumId w:val="36"/>
  </w:num>
  <w:num w:numId="31">
    <w:abstractNumId w:val="103"/>
  </w:num>
  <w:num w:numId="32">
    <w:abstractNumId w:val="3"/>
  </w:num>
  <w:num w:numId="33">
    <w:abstractNumId w:val="66"/>
  </w:num>
  <w:num w:numId="34">
    <w:abstractNumId w:val="15"/>
  </w:num>
  <w:num w:numId="35">
    <w:abstractNumId w:val="123"/>
  </w:num>
  <w:num w:numId="36">
    <w:abstractNumId w:val="56"/>
  </w:num>
  <w:num w:numId="37">
    <w:abstractNumId w:val="60"/>
  </w:num>
  <w:num w:numId="38">
    <w:abstractNumId w:val="74"/>
  </w:num>
  <w:num w:numId="39">
    <w:abstractNumId w:val="143"/>
  </w:num>
  <w:num w:numId="40">
    <w:abstractNumId w:val="99"/>
  </w:num>
  <w:num w:numId="41">
    <w:abstractNumId w:val="7"/>
  </w:num>
  <w:num w:numId="42">
    <w:abstractNumId w:val="31"/>
  </w:num>
  <w:num w:numId="43">
    <w:abstractNumId w:val="5"/>
  </w:num>
  <w:num w:numId="44">
    <w:abstractNumId w:val="112"/>
  </w:num>
  <w:num w:numId="45">
    <w:abstractNumId w:val="20"/>
  </w:num>
  <w:num w:numId="46">
    <w:abstractNumId w:val="17"/>
  </w:num>
  <w:num w:numId="47">
    <w:abstractNumId w:val="142"/>
  </w:num>
  <w:num w:numId="48">
    <w:abstractNumId w:val="21"/>
  </w:num>
  <w:num w:numId="49">
    <w:abstractNumId w:val="134"/>
  </w:num>
  <w:num w:numId="50">
    <w:abstractNumId w:val="10"/>
  </w:num>
  <w:num w:numId="51">
    <w:abstractNumId w:val="0"/>
  </w:num>
  <w:num w:numId="52">
    <w:abstractNumId w:val="13"/>
  </w:num>
  <w:num w:numId="53">
    <w:abstractNumId w:val="55"/>
  </w:num>
  <w:num w:numId="54">
    <w:abstractNumId w:val="23"/>
  </w:num>
  <w:num w:numId="55">
    <w:abstractNumId w:val="70"/>
  </w:num>
  <w:num w:numId="56">
    <w:abstractNumId w:val="19"/>
  </w:num>
  <w:num w:numId="57">
    <w:abstractNumId w:val="132"/>
  </w:num>
  <w:num w:numId="58">
    <w:abstractNumId w:val="122"/>
  </w:num>
  <w:num w:numId="59">
    <w:abstractNumId w:val="125"/>
  </w:num>
  <w:num w:numId="60">
    <w:abstractNumId w:val="152"/>
  </w:num>
  <w:num w:numId="61">
    <w:abstractNumId w:val="97"/>
  </w:num>
  <w:num w:numId="62">
    <w:abstractNumId w:val="68"/>
  </w:num>
  <w:num w:numId="63">
    <w:abstractNumId w:val="113"/>
  </w:num>
  <w:num w:numId="64">
    <w:abstractNumId w:val="146"/>
  </w:num>
  <w:num w:numId="65">
    <w:abstractNumId w:val="32"/>
  </w:num>
  <w:num w:numId="66">
    <w:abstractNumId w:val="51"/>
  </w:num>
  <w:num w:numId="67">
    <w:abstractNumId w:val="39"/>
  </w:num>
  <w:num w:numId="68">
    <w:abstractNumId w:val="147"/>
  </w:num>
  <w:num w:numId="69">
    <w:abstractNumId w:val="114"/>
  </w:num>
  <w:num w:numId="70">
    <w:abstractNumId w:val="128"/>
  </w:num>
  <w:num w:numId="71">
    <w:abstractNumId w:val="54"/>
  </w:num>
  <w:num w:numId="72">
    <w:abstractNumId w:val="67"/>
  </w:num>
  <w:num w:numId="73">
    <w:abstractNumId w:val="35"/>
  </w:num>
  <w:num w:numId="74">
    <w:abstractNumId w:val="95"/>
  </w:num>
  <w:num w:numId="75">
    <w:abstractNumId w:val="88"/>
  </w:num>
  <w:num w:numId="76">
    <w:abstractNumId w:val="131"/>
  </w:num>
  <w:num w:numId="77">
    <w:abstractNumId w:val="73"/>
  </w:num>
  <w:num w:numId="78">
    <w:abstractNumId w:val="8"/>
  </w:num>
  <w:num w:numId="79">
    <w:abstractNumId w:val="129"/>
  </w:num>
  <w:num w:numId="80">
    <w:abstractNumId w:val="4"/>
  </w:num>
  <w:num w:numId="81">
    <w:abstractNumId w:val="89"/>
  </w:num>
  <w:num w:numId="82">
    <w:abstractNumId w:val="127"/>
  </w:num>
  <w:num w:numId="83">
    <w:abstractNumId w:val="28"/>
  </w:num>
  <w:num w:numId="84">
    <w:abstractNumId w:val="49"/>
  </w:num>
  <w:num w:numId="85">
    <w:abstractNumId w:val="115"/>
  </w:num>
  <w:num w:numId="86">
    <w:abstractNumId w:val="77"/>
  </w:num>
  <w:num w:numId="87">
    <w:abstractNumId w:val="92"/>
  </w:num>
  <w:num w:numId="88">
    <w:abstractNumId w:val="46"/>
  </w:num>
  <w:num w:numId="89">
    <w:abstractNumId w:val="136"/>
  </w:num>
  <w:num w:numId="90">
    <w:abstractNumId w:val="63"/>
  </w:num>
  <w:num w:numId="91">
    <w:abstractNumId w:val="98"/>
  </w:num>
  <w:num w:numId="92">
    <w:abstractNumId w:val="48"/>
  </w:num>
  <w:num w:numId="93">
    <w:abstractNumId w:val="76"/>
  </w:num>
  <w:num w:numId="94">
    <w:abstractNumId w:val="9"/>
  </w:num>
  <w:num w:numId="95">
    <w:abstractNumId w:val="139"/>
  </w:num>
  <w:num w:numId="96">
    <w:abstractNumId w:val="137"/>
  </w:num>
  <w:num w:numId="97">
    <w:abstractNumId w:val="72"/>
  </w:num>
  <w:num w:numId="98">
    <w:abstractNumId w:val="27"/>
  </w:num>
  <w:num w:numId="99">
    <w:abstractNumId w:val="82"/>
  </w:num>
  <w:num w:numId="100">
    <w:abstractNumId w:val="29"/>
  </w:num>
  <w:num w:numId="101">
    <w:abstractNumId w:val="148"/>
  </w:num>
  <w:num w:numId="102">
    <w:abstractNumId w:val="106"/>
  </w:num>
  <w:num w:numId="103">
    <w:abstractNumId w:val="102"/>
  </w:num>
  <w:num w:numId="104">
    <w:abstractNumId w:val="78"/>
  </w:num>
  <w:num w:numId="105">
    <w:abstractNumId w:val="79"/>
  </w:num>
  <w:num w:numId="106">
    <w:abstractNumId w:val="90"/>
  </w:num>
  <w:num w:numId="107">
    <w:abstractNumId w:val="140"/>
  </w:num>
  <w:num w:numId="108">
    <w:abstractNumId w:val="14"/>
  </w:num>
  <w:num w:numId="109">
    <w:abstractNumId w:val="18"/>
  </w:num>
  <w:num w:numId="110">
    <w:abstractNumId w:val="6"/>
  </w:num>
  <w:num w:numId="111">
    <w:abstractNumId w:val="93"/>
  </w:num>
  <w:num w:numId="112">
    <w:abstractNumId w:val="85"/>
  </w:num>
  <w:num w:numId="113">
    <w:abstractNumId w:val="94"/>
  </w:num>
  <w:num w:numId="114">
    <w:abstractNumId w:val="101"/>
  </w:num>
  <w:num w:numId="115">
    <w:abstractNumId w:val="118"/>
  </w:num>
  <w:num w:numId="116">
    <w:abstractNumId w:val="62"/>
  </w:num>
  <w:num w:numId="117">
    <w:abstractNumId w:val="121"/>
  </w:num>
  <w:num w:numId="118">
    <w:abstractNumId w:val="117"/>
  </w:num>
  <w:num w:numId="119">
    <w:abstractNumId w:val="133"/>
  </w:num>
  <w:num w:numId="120">
    <w:abstractNumId w:val="41"/>
  </w:num>
  <w:num w:numId="121">
    <w:abstractNumId w:val="75"/>
  </w:num>
  <w:num w:numId="122">
    <w:abstractNumId w:val="150"/>
  </w:num>
  <w:num w:numId="123">
    <w:abstractNumId w:val="151"/>
  </w:num>
  <w:num w:numId="124">
    <w:abstractNumId w:val="105"/>
  </w:num>
  <w:num w:numId="125">
    <w:abstractNumId w:val="83"/>
  </w:num>
  <w:num w:numId="126">
    <w:abstractNumId w:val="104"/>
  </w:num>
  <w:num w:numId="127">
    <w:abstractNumId w:val="69"/>
  </w:num>
  <w:num w:numId="128">
    <w:abstractNumId w:val="45"/>
  </w:num>
  <w:num w:numId="129">
    <w:abstractNumId w:val="111"/>
  </w:num>
  <w:num w:numId="130">
    <w:abstractNumId w:val="58"/>
  </w:num>
  <w:num w:numId="131">
    <w:abstractNumId w:val="47"/>
  </w:num>
  <w:num w:numId="132">
    <w:abstractNumId w:val="22"/>
  </w:num>
  <w:num w:numId="133">
    <w:abstractNumId w:val="34"/>
  </w:num>
  <w:num w:numId="134">
    <w:abstractNumId w:val="25"/>
  </w:num>
  <w:num w:numId="135">
    <w:abstractNumId w:val="43"/>
  </w:num>
  <w:num w:numId="136">
    <w:abstractNumId w:val="57"/>
  </w:num>
  <w:num w:numId="137">
    <w:abstractNumId w:val="107"/>
  </w:num>
  <w:num w:numId="138">
    <w:abstractNumId w:val="145"/>
  </w:num>
  <w:num w:numId="139">
    <w:abstractNumId w:val="50"/>
  </w:num>
  <w:num w:numId="140">
    <w:abstractNumId w:val="42"/>
  </w:num>
  <w:num w:numId="141">
    <w:abstractNumId w:val="149"/>
  </w:num>
  <w:num w:numId="142">
    <w:abstractNumId w:val="119"/>
  </w:num>
  <w:num w:numId="143">
    <w:abstractNumId w:val="40"/>
  </w:num>
  <w:num w:numId="144">
    <w:abstractNumId w:val="108"/>
  </w:num>
  <w:num w:numId="145">
    <w:abstractNumId w:val="116"/>
  </w:num>
  <w:num w:numId="146">
    <w:abstractNumId w:val="65"/>
  </w:num>
  <w:num w:numId="147">
    <w:abstractNumId w:val="130"/>
  </w:num>
  <w:num w:numId="148">
    <w:abstractNumId w:val="144"/>
  </w:num>
  <w:num w:numId="149">
    <w:abstractNumId w:val="135"/>
  </w:num>
  <w:num w:numId="150">
    <w:abstractNumId w:val="1"/>
  </w:num>
  <w:num w:numId="151">
    <w:abstractNumId w:val="53"/>
  </w:num>
  <w:num w:numId="152">
    <w:abstractNumId w:val="61"/>
  </w:num>
  <w:num w:numId="153">
    <w:abstractNumId w:val="87"/>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FA73AC"/>
    <w:rsid w:val="0000010F"/>
    <w:rsid w:val="00001D28"/>
    <w:rsid w:val="0000495F"/>
    <w:rsid w:val="00005730"/>
    <w:rsid w:val="00006D0A"/>
    <w:rsid w:val="00022FAB"/>
    <w:rsid w:val="00024643"/>
    <w:rsid w:val="0003088A"/>
    <w:rsid w:val="00032035"/>
    <w:rsid w:val="00033B26"/>
    <w:rsid w:val="00034192"/>
    <w:rsid w:val="0003445F"/>
    <w:rsid w:val="000452C6"/>
    <w:rsid w:val="00046A10"/>
    <w:rsid w:val="000516E0"/>
    <w:rsid w:val="00056348"/>
    <w:rsid w:val="00064B73"/>
    <w:rsid w:val="00073E7C"/>
    <w:rsid w:val="0007447B"/>
    <w:rsid w:val="00076819"/>
    <w:rsid w:val="00077E0E"/>
    <w:rsid w:val="00084D1C"/>
    <w:rsid w:val="00085D34"/>
    <w:rsid w:val="00087BE0"/>
    <w:rsid w:val="000908D6"/>
    <w:rsid w:val="00096C80"/>
    <w:rsid w:val="00096F29"/>
    <w:rsid w:val="000A1F6C"/>
    <w:rsid w:val="000A2DF8"/>
    <w:rsid w:val="000B359E"/>
    <w:rsid w:val="000C245D"/>
    <w:rsid w:val="000C6D8B"/>
    <w:rsid w:val="000D47BB"/>
    <w:rsid w:val="000D5B8C"/>
    <w:rsid w:val="000E4D29"/>
    <w:rsid w:val="00100628"/>
    <w:rsid w:val="00101C5A"/>
    <w:rsid w:val="00102843"/>
    <w:rsid w:val="00104C45"/>
    <w:rsid w:val="001115D5"/>
    <w:rsid w:val="001173FF"/>
    <w:rsid w:val="001237B7"/>
    <w:rsid w:val="00132271"/>
    <w:rsid w:val="001328A0"/>
    <w:rsid w:val="00135F6A"/>
    <w:rsid w:val="00137783"/>
    <w:rsid w:val="0014744D"/>
    <w:rsid w:val="00153C8C"/>
    <w:rsid w:val="00157467"/>
    <w:rsid w:val="00163FB8"/>
    <w:rsid w:val="0017040D"/>
    <w:rsid w:val="00172DC7"/>
    <w:rsid w:val="00183B3E"/>
    <w:rsid w:val="00187FD2"/>
    <w:rsid w:val="00191CFF"/>
    <w:rsid w:val="0019348C"/>
    <w:rsid w:val="00193A19"/>
    <w:rsid w:val="00194E0B"/>
    <w:rsid w:val="001A4874"/>
    <w:rsid w:val="001B0464"/>
    <w:rsid w:val="001B536C"/>
    <w:rsid w:val="001B6E51"/>
    <w:rsid w:val="001B748B"/>
    <w:rsid w:val="001C22D1"/>
    <w:rsid w:val="001C2790"/>
    <w:rsid w:val="001C534C"/>
    <w:rsid w:val="001C748B"/>
    <w:rsid w:val="001C7BB2"/>
    <w:rsid w:val="001D2400"/>
    <w:rsid w:val="001D586A"/>
    <w:rsid w:val="001F0851"/>
    <w:rsid w:val="001F204D"/>
    <w:rsid w:val="00200CA4"/>
    <w:rsid w:val="00201815"/>
    <w:rsid w:val="00210866"/>
    <w:rsid w:val="00213E6A"/>
    <w:rsid w:val="00216ADD"/>
    <w:rsid w:val="002231AF"/>
    <w:rsid w:val="00230DC0"/>
    <w:rsid w:val="00237C39"/>
    <w:rsid w:val="00240C2B"/>
    <w:rsid w:val="00241A41"/>
    <w:rsid w:val="00243724"/>
    <w:rsid w:val="00247F21"/>
    <w:rsid w:val="00252C62"/>
    <w:rsid w:val="00253472"/>
    <w:rsid w:val="00260DA1"/>
    <w:rsid w:val="00261538"/>
    <w:rsid w:val="00261A3E"/>
    <w:rsid w:val="00267D97"/>
    <w:rsid w:val="00267EC1"/>
    <w:rsid w:val="002711D9"/>
    <w:rsid w:val="002729A7"/>
    <w:rsid w:val="00282166"/>
    <w:rsid w:val="002953C7"/>
    <w:rsid w:val="00296AAC"/>
    <w:rsid w:val="002A2808"/>
    <w:rsid w:val="002A2FBF"/>
    <w:rsid w:val="002A6215"/>
    <w:rsid w:val="002A649D"/>
    <w:rsid w:val="002A71F7"/>
    <w:rsid w:val="002B0C89"/>
    <w:rsid w:val="002B2652"/>
    <w:rsid w:val="002C4685"/>
    <w:rsid w:val="002D0C66"/>
    <w:rsid w:val="002D2E57"/>
    <w:rsid w:val="002E2197"/>
    <w:rsid w:val="002E3730"/>
    <w:rsid w:val="002E7ACB"/>
    <w:rsid w:val="002F09D6"/>
    <w:rsid w:val="002F3FCF"/>
    <w:rsid w:val="002F5B70"/>
    <w:rsid w:val="00303CA6"/>
    <w:rsid w:val="00306546"/>
    <w:rsid w:val="00310BB0"/>
    <w:rsid w:val="00312FF7"/>
    <w:rsid w:val="00331200"/>
    <w:rsid w:val="00332C31"/>
    <w:rsid w:val="003358E8"/>
    <w:rsid w:val="00340C6A"/>
    <w:rsid w:val="00343DB7"/>
    <w:rsid w:val="003455B0"/>
    <w:rsid w:val="00345D4A"/>
    <w:rsid w:val="003504AC"/>
    <w:rsid w:val="003504F3"/>
    <w:rsid w:val="00354092"/>
    <w:rsid w:val="003541E1"/>
    <w:rsid w:val="00362B28"/>
    <w:rsid w:val="00370C7E"/>
    <w:rsid w:val="003716A1"/>
    <w:rsid w:val="00373799"/>
    <w:rsid w:val="003746FC"/>
    <w:rsid w:val="003826C1"/>
    <w:rsid w:val="003836D7"/>
    <w:rsid w:val="00383E1B"/>
    <w:rsid w:val="00386841"/>
    <w:rsid w:val="00386D09"/>
    <w:rsid w:val="003A2DD8"/>
    <w:rsid w:val="003A3734"/>
    <w:rsid w:val="003A42B3"/>
    <w:rsid w:val="003A5197"/>
    <w:rsid w:val="003B3D68"/>
    <w:rsid w:val="003B61AF"/>
    <w:rsid w:val="003B624B"/>
    <w:rsid w:val="003C202E"/>
    <w:rsid w:val="003C58D0"/>
    <w:rsid w:val="003C5DA3"/>
    <w:rsid w:val="003D3CEA"/>
    <w:rsid w:val="003E0E80"/>
    <w:rsid w:val="003E19B0"/>
    <w:rsid w:val="003E25F8"/>
    <w:rsid w:val="003E2B93"/>
    <w:rsid w:val="003E2CE1"/>
    <w:rsid w:val="003E45C2"/>
    <w:rsid w:val="003F558D"/>
    <w:rsid w:val="003F6AF2"/>
    <w:rsid w:val="00405137"/>
    <w:rsid w:val="00413DAB"/>
    <w:rsid w:val="00416881"/>
    <w:rsid w:val="0042078D"/>
    <w:rsid w:val="00431EAA"/>
    <w:rsid w:val="004322D0"/>
    <w:rsid w:val="004364EE"/>
    <w:rsid w:val="00437D90"/>
    <w:rsid w:val="0044358B"/>
    <w:rsid w:val="0044596D"/>
    <w:rsid w:val="004562FF"/>
    <w:rsid w:val="004623BA"/>
    <w:rsid w:val="00464112"/>
    <w:rsid w:val="0047346E"/>
    <w:rsid w:val="00473C5E"/>
    <w:rsid w:val="0047462E"/>
    <w:rsid w:val="0047511C"/>
    <w:rsid w:val="00483D2B"/>
    <w:rsid w:val="0048685C"/>
    <w:rsid w:val="004876B1"/>
    <w:rsid w:val="004908FE"/>
    <w:rsid w:val="0049277F"/>
    <w:rsid w:val="004A3C9C"/>
    <w:rsid w:val="004C01D1"/>
    <w:rsid w:val="004C0EF1"/>
    <w:rsid w:val="004C176C"/>
    <w:rsid w:val="004C5742"/>
    <w:rsid w:val="004C58D2"/>
    <w:rsid w:val="004C5A9A"/>
    <w:rsid w:val="004C64A1"/>
    <w:rsid w:val="004D087F"/>
    <w:rsid w:val="004D271C"/>
    <w:rsid w:val="004D2F76"/>
    <w:rsid w:val="004D3A55"/>
    <w:rsid w:val="004E1A77"/>
    <w:rsid w:val="004E358E"/>
    <w:rsid w:val="004E3C71"/>
    <w:rsid w:val="004E597E"/>
    <w:rsid w:val="004E7C55"/>
    <w:rsid w:val="004F337C"/>
    <w:rsid w:val="004F46A2"/>
    <w:rsid w:val="004F56E0"/>
    <w:rsid w:val="00501837"/>
    <w:rsid w:val="0050275C"/>
    <w:rsid w:val="00515668"/>
    <w:rsid w:val="00521280"/>
    <w:rsid w:val="00536B23"/>
    <w:rsid w:val="00543E24"/>
    <w:rsid w:val="00550021"/>
    <w:rsid w:val="00554CF5"/>
    <w:rsid w:val="00565078"/>
    <w:rsid w:val="005677D6"/>
    <w:rsid w:val="00570618"/>
    <w:rsid w:val="00571B06"/>
    <w:rsid w:val="00573ADE"/>
    <w:rsid w:val="00573C43"/>
    <w:rsid w:val="005779F3"/>
    <w:rsid w:val="00582F0E"/>
    <w:rsid w:val="00583E7D"/>
    <w:rsid w:val="00585C91"/>
    <w:rsid w:val="005866FB"/>
    <w:rsid w:val="00590056"/>
    <w:rsid w:val="005917FA"/>
    <w:rsid w:val="00592304"/>
    <w:rsid w:val="00592827"/>
    <w:rsid w:val="00593813"/>
    <w:rsid w:val="00594915"/>
    <w:rsid w:val="005971BE"/>
    <w:rsid w:val="00597591"/>
    <w:rsid w:val="005A1FA4"/>
    <w:rsid w:val="005A54F0"/>
    <w:rsid w:val="005B03B0"/>
    <w:rsid w:val="005B127D"/>
    <w:rsid w:val="005B36E4"/>
    <w:rsid w:val="005B546D"/>
    <w:rsid w:val="005B5BDB"/>
    <w:rsid w:val="005B6D9A"/>
    <w:rsid w:val="005C0EA6"/>
    <w:rsid w:val="005C27D7"/>
    <w:rsid w:val="005C3578"/>
    <w:rsid w:val="005C4CEF"/>
    <w:rsid w:val="005C5F01"/>
    <w:rsid w:val="005C5F04"/>
    <w:rsid w:val="005D2842"/>
    <w:rsid w:val="005D317D"/>
    <w:rsid w:val="005D3275"/>
    <w:rsid w:val="005D56B0"/>
    <w:rsid w:val="005E38B6"/>
    <w:rsid w:val="005F76CB"/>
    <w:rsid w:val="0061775D"/>
    <w:rsid w:val="00617AFC"/>
    <w:rsid w:val="00620918"/>
    <w:rsid w:val="00623032"/>
    <w:rsid w:val="006257C5"/>
    <w:rsid w:val="0062769F"/>
    <w:rsid w:val="00630087"/>
    <w:rsid w:val="00631622"/>
    <w:rsid w:val="00631AE6"/>
    <w:rsid w:val="00633BC2"/>
    <w:rsid w:val="00634AF5"/>
    <w:rsid w:val="00642B58"/>
    <w:rsid w:val="0064602B"/>
    <w:rsid w:val="0064697C"/>
    <w:rsid w:val="00647516"/>
    <w:rsid w:val="006516E3"/>
    <w:rsid w:val="0065403E"/>
    <w:rsid w:val="00655C57"/>
    <w:rsid w:val="00660E3A"/>
    <w:rsid w:val="00667F61"/>
    <w:rsid w:val="006725DD"/>
    <w:rsid w:val="006756DA"/>
    <w:rsid w:val="0069276A"/>
    <w:rsid w:val="006A769B"/>
    <w:rsid w:val="006B0C5E"/>
    <w:rsid w:val="006B2119"/>
    <w:rsid w:val="006B25FB"/>
    <w:rsid w:val="006B2F6C"/>
    <w:rsid w:val="006B3705"/>
    <w:rsid w:val="006B63FB"/>
    <w:rsid w:val="006D1641"/>
    <w:rsid w:val="006D1E90"/>
    <w:rsid w:val="006D4CFC"/>
    <w:rsid w:val="006D5ACF"/>
    <w:rsid w:val="006D7ED1"/>
    <w:rsid w:val="006F0EAA"/>
    <w:rsid w:val="006F45B2"/>
    <w:rsid w:val="006F6DD7"/>
    <w:rsid w:val="0070472E"/>
    <w:rsid w:val="00705A8A"/>
    <w:rsid w:val="00713CAD"/>
    <w:rsid w:val="00717145"/>
    <w:rsid w:val="00717452"/>
    <w:rsid w:val="00717C4C"/>
    <w:rsid w:val="007410A9"/>
    <w:rsid w:val="0074371D"/>
    <w:rsid w:val="00747CD8"/>
    <w:rsid w:val="007515E8"/>
    <w:rsid w:val="00754BE5"/>
    <w:rsid w:val="00755AE9"/>
    <w:rsid w:val="007602D3"/>
    <w:rsid w:val="00760EDF"/>
    <w:rsid w:val="00765630"/>
    <w:rsid w:val="0077318E"/>
    <w:rsid w:val="00776AEF"/>
    <w:rsid w:val="007838DA"/>
    <w:rsid w:val="00784AE7"/>
    <w:rsid w:val="0078552D"/>
    <w:rsid w:val="007902E1"/>
    <w:rsid w:val="00792191"/>
    <w:rsid w:val="00793C77"/>
    <w:rsid w:val="007A09E8"/>
    <w:rsid w:val="007A1703"/>
    <w:rsid w:val="007A5A04"/>
    <w:rsid w:val="007B46B6"/>
    <w:rsid w:val="007B5900"/>
    <w:rsid w:val="007B5A02"/>
    <w:rsid w:val="007B7E55"/>
    <w:rsid w:val="007C61B3"/>
    <w:rsid w:val="007D0E51"/>
    <w:rsid w:val="007D3536"/>
    <w:rsid w:val="007D3F3D"/>
    <w:rsid w:val="007F0BCB"/>
    <w:rsid w:val="007F2A6E"/>
    <w:rsid w:val="007F68BF"/>
    <w:rsid w:val="00802302"/>
    <w:rsid w:val="0080685D"/>
    <w:rsid w:val="008070AE"/>
    <w:rsid w:val="008072D7"/>
    <w:rsid w:val="00807CBA"/>
    <w:rsid w:val="00810872"/>
    <w:rsid w:val="008121FE"/>
    <w:rsid w:val="0081311E"/>
    <w:rsid w:val="008138A6"/>
    <w:rsid w:val="008145FC"/>
    <w:rsid w:val="00823747"/>
    <w:rsid w:val="008239AC"/>
    <w:rsid w:val="00836F59"/>
    <w:rsid w:val="00841351"/>
    <w:rsid w:val="00844449"/>
    <w:rsid w:val="00850764"/>
    <w:rsid w:val="00861CF3"/>
    <w:rsid w:val="008653D7"/>
    <w:rsid w:val="00871490"/>
    <w:rsid w:val="00874D0C"/>
    <w:rsid w:val="008760F7"/>
    <w:rsid w:val="00883C44"/>
    <w:rsid w:val="00886939"/>
    <w:rsid w:val="0088792D"/>
    <w:rsid w:val="008904C3"/>
    <w:rsid w:val="00892331"/>
    <w:rsid w:val="0089669C"/>
    <w:rsid w:val="008A73B1"/>
    <w:rsid w:val="008A7F6D"/>
    <w:rsid w:val="008B07AA"/>
    <w:rsid w:val="008B6C6C"/>
    <w:rsid w:val="008B7D72"/>
    <w:rsid w:val="008C0257"/>
    <w:rsid w:val="008D34AC"/>
    <w:rsid w:val="008D6259"/>
    <w:rsid w:val="008D6EB4"/>
    <w:rsid w:val="008E47E0"/>
    <w:rsid w:val="008F2458"/>
    <w:rsid w:val="008F57FF"/>
    <w:rsid w:val="00912066"/>
    <w:rsid w:val="00915486"/>
    <w:rsid w:val="00915BC0"/>
    <w:rsid w:val="009163AF"/>
    <w:rsid w:val="00922E10"/>
    <w:rsid w:val="009249E4"/>
    <w:rsid w:val="00930D11"/>
    <w:rsid w:val="00932271"/>
    <w:rsid w:val="009355AC"/>
    <w:rsid w:val="009414F9"/>
    <w:rsid w:val="00950A64"/>
    <w:rsid w:val="0095660A"/>
    <w:rsid w:val="00960E99"/>
    <w:rsid w:val="00975825"/>
    <w:rsid w:val="00984C72"/>
    <w:rsid w:val="009867AE"/>
    <w:rsid w:val="00987344"/>
    <w:rsid w:val="00990020"/>
    <w:rsid w:val="009B5D53"/>
    <w:rsid w:val="009C4513"/>
    <w:rsid w:val="009C6E59"/>
    <w:rsid w:val="009C7087"/>
    <w:rsid w:val="009C73FF"/>
    <w:rsid w:val="009E36F5"/>
    <w:rsid w:val="009E574A"/>
    <w:rsid w:val="00A00989"/>
    <w:rsid w:val="00A05493"/>
    <w:rsid w:val="00A06CC3"/>
    <w:rsid w:val="00A11C5A"/>
    <w:rsid w:val="00A12FBA"/>
    <w:rsid w:val="00A15A4F"/>
    <w:rsid w:val="00A1688B"/>
    <w:rsid w:val="00A242DB"/>
    <w:rsid w:val="00A26509"/>
    <w:rsid w:val="00A33EA4"/>
    <w:rsid w:val="00A3641F"/>
    <w:rsid w:val="00A36990"/>
    <w:rsid w:val="00A371FC"/>
    <w:rsid w:val="00A372A9"/>
    <w:rsid w:val="00A40D80"/>
    <w:rsid w:val="00A45B3A"/>
    <w:rsid w:val="00A615F3"/>
    <w:rsid w:val="00A6491A"/>
    <w:rsid w:val="00A6747F"/>
    <w:rsid w:val="00A723F2"/>
    <w:rsid w:val="00A724A2"/>
    <w:rsid w:val="00A75930"/>
    <w:rsid w:val="00A76C53"/>
    <w:rsid w:val="00A810CB"/>
    <w:rsid w:val="00A91D09"/>
    <w:rsid w:val="00A96AE0"/>
    <w:rsid w:val="00AA15A6"/>
    <w:rsid w:val="00AA1CA2"/>
    <w:rsid w:val="00AA2DD9"/>
    <w:rsid w:val="00AA3254"/>
    <w:rsid w:val="00AA652B"/>
    <w:rsid w:val="00AB2A7B"/>
    <w:rsid w:val="00AB2B29"/>
    <w:rsid w:val="00AB325C"/>
    <w:rsid w:val="00AB3692"/>
    <w:rsid w:val="00AC3929"/>
    <w:rsid w:val="00AD3887"/>
    <w:rsid w:val="00AD6591"/>
    <w:rsid w:val="00AE448A"/>
    <w:rsid w:val="00AE7B53"/>
    <w:rsid w:val="00AF1102"/>
    <w:rsid w:val="00AF28EC"/>
    <w:rsid w:val="00AF5651"/>
    <w:rsid w:val="00B02DFB"/>
    <w:rsid w:val="00B05B0C"/>
    <w:rsid w:val="00B15236"/>
    <w:rsid w:val="00B17F3D"/>
    <w:rsid w:val="00B2768E"/>
    <w:rsid w:val="00B32161"/>
    <w:rsid w:val="00B32355"/>
    <w:rsid w:val="00B32916"/>
    <w:rsid w:val="00B33EFB"/>
    <w:rsid w:val="00B40EDA"/>
    <w:rsid w:val="00B424EC"/>
    <w:rsid w:val="00B46EDD"/>
    <w:rsid w:val="00B47980"/>
    <w:rsid w:val="00B50CCF"/>
    <w:rsid w:val="00B5450D"/>
    <w:rsid w:val="00B558CF"/>
    <w:rsid w:val="00B62501"/>
    <w:rsid w:val="00B6434B"/>
    <w:rsid w:val="00B73FEC"/>
    <w:rsid w:val="00B7412B"/>
    <w:rsid w:val="00B7716D"/>
    <w:rsid w:val="00B8541B"/>
    <w:rsid w:val="00B87989"/>
    <w:rsid w:val="00B903EA"/>
    <w:rsid w:val="00B9150F"/>
    <w:rsid w:val="00B97BE9"/>
    <w:rsid w:val="00BA0994"/>
    <w:rsid w:val="00BA4539"/>
    <w:rsid w:val="00BC2A0D"/>
    <w:rsid w:val="00BC3462"/>
    <w:rsid w:val="00BC6507"/>
    <w:rsid w:val="00BC779A"/>
    <w:rsid w:val="00BC7ECF"/>
    <w:rsid w:val="00BD0BAA"/>
    <w:rsid w:val="00BD1E0F"/>
    <w:rsid w:val="00BD2D5F"/>
    <w:rsid w:val="00BD6108"/>
    <w:rsid w:val="00BE0B31"/>
    <w:rsid w:val="00BE1CF8"/>
    <w:rsid w:val="00BE3B31"/>
    <w:rsid w:val="00BE497D"/>
    <w:rsid w:val="00BE52D2"/>
    <w:rsid w:val="00BE7206"/>
    <w:rsid w:val="00BE77E3"/>
    <w:rsid w:val="00BF4DFC"/>
    <w:rsid w:val="00C00AE9"/>
    <w:rsid w:val="00C02D57"/>
    <w:rsid w:val="00C11F0D"/>
    <w:rsid w:val="00C16D69"/>
    <w:rsid w:val="00C2785E"/>
    <w:rsid w:val="00C31E1B"/>
    <w:rsid w:val="00C3249E"/>
    <w:rsid w:val="00C32E5F"/>
    <w:rsid w:val="00C35710"/>
    <w:rsid w:val="00C35B5E"/>
    <w:rsid w:val="00C35D8B"/>
    <w:rsid w:val="00C40AAD"/>
    <w:rsid w:val="00C50830"/>
    <w:rsid w:val="00C509E4"/>
    <w:rsid w:val="00C5553D"/>
    <w:rsid w:val="00C5665D"/>
    <w:rsid w:val="00C57B3A"/>
    <w:rsid w:val="00C6261B"/>
    <w:rsid w:val="00C64662"/>
    <w:rsid w:val="00C67233"/>
    <w:rsid w:val="00C67AEC"/>
    <w:rsid w:val="00C70A4E"/>
    <w:rsid w:val="00C717A3"/>
    <w:rsid w:val="00C819A1"/>
    <w:rsid w:val="00C8309F"/>
    <w:rsid w:val="00C84B22"/>
    <w:rsid w:val="00C86A9E"/>
    <w:rsid w:val="00C87B53"/>
    <w:rsid w:val="00C91670"/>
    <w:rsid w:val="00CA1FCD"/>
    <w:rsid w:val="00CA289C"/>
    <w:rsid w:val="00CB0589"/>
    <w:rsid w:val="00CB4B04"/>
    <w:rsid w:val="00CB4D3E"/>
    <w:rsid w:val="00CB521A"/>
    <w:rsid w:val="00CC08C3"/>
    <w:rsid w:val="00CC0A6C"/>
    <w:rsid w:val="00CC7FDA"/>
    <w:rsid w:val="00CD6A08"/>
    <w:rsid w:val="00CE6923"/>
    <w:rsid w:val="00CE7EEA"/>
    <w:rsid w:val="00CF2405"/>
    <w:rsid w:val="00CF54DD"/>
    <w:rsid w:val="00CF6853"/>
    <w:rsid w:val="00CF7E92"/>
    <w:rsid w:val="00D07167"/>
    <w:rsid w:val="00D11CF6"/>
    <w:rsid w:val="00D17C0A"/>
    <w:rsid w:val="00D20233"/>
    <w:rsid w:val="00D214FC"/>
    <w:rsid w:val="00D27FF9"/>
    <w:rsid w:val="00D313B7"/>
    <w:rsid w:val="00D31A1F"/>
    <w:rsid w:val="00D33BC8"/>
    <w:rsid w:val="00D3512A"/>
    <w:rsid w:val="00D37393"/>
    <w:rsid w:val="00D375EE"/>
    <w:rsid w:val="00D421C0"/>
    <w:rsid w:val="00D4343E"/>
    <w:rsid w:val="00D45B53"/>
    <w:rsid w:val="00D46A74"/>
    <w:rsid w:val="00D62AA2"/>
    <w:rsid w:val="00D649C9"/>
    <w:rsid w:val="00D66DDE"/>
    <w:rsid w:val="00D676D9"/>
    <w:rsid w:val="00D6791D"/>
    <w:rsid w:val="00D73975"/>
    <w:rsid w:val="00D75BB0"/>
    <w:rsid w:val="00D75C17"/>
    <w:rsid w:val="00D75F02"/>
    <w:rsid w:val="00D768D0"/>
    <w:rsid w:val="00D8124E"/>
    <w:rsid w:val="00D84A98"/>
    <w:rsid w:val="00D96879"/>
    <w:rsid w:val="00DA0AC1"/>
    <w:rsid w:val="00DA22D0"/>
    <w:rsid w:val="00DA3487"/>
    <w:rsid w:val="00DB2554"/>
    <w:rsid w:val="00DB3E99"/>
    <w:rsid w:val="00DD0BEF"/>
    <w:rsid w:val="00DD0F3F"/>
    <w:rsid w:val="00DD1DF1"/>
    <w:rsid w:val="00DD3C6D"/>
    <w:rsid w:val="00DF0773"/>
    <w:rsid w:val="00DF0D6E"/>
    <w:rsid w:val="00DF3176"/>
    <w:rsid w:val="00DF3CCF"/>
    <w:rsid w:val="00E01D72"/>
    <w:rsid w:val="00E04C30"/>
    <w:rsid w:val="00E06F88"/>
    <w:rsid w:val="00E104CE"/>
    <w:rsid w:val="00E12829"/>
    <w:rsid w:val="00E15A67"/>
    <w:rsid w:val="00E1610D"/>
    <w:rsid w:val="00E20D38"/>
    <w:rsid w:val="00E326A9"/>
    <w:rsid w:val="00E3276E"/>
    <w:rsid w:val="00E32C7B"/>
    <w:rsid w:val="00E37131"/>
    <w:rsid w:val="00E40551"/>
    <w:rsid w:val="00E421DF"/>
    <w:rsid w:val="00E43077"/>
    <w:rsid w:val="00E4789D"/>
    <w:rsid w:val="00E5129D"/>
    <w:rsid w:val="00E61BF0"/>
    <w:rsid w:val="00E63DE9"/>
    <w:rsid w:val="00E72562"/>
    <w:rsid w:val="00E7589C"/>
    <w:rsid w:val="00E806A1"/>
    <w:rsid w:val="00E81156"/>
    <w:rsid w:val="00E8216C"/>
    <w:rsid w:val="00E82650"/>
    <w:rsid w:val="00E92303"/>
    <w:rsid w:val="00EA4014"/>
    <w:rsid w:val="00EA5FF8"/>
    <w:rsid w:val="00EA7B5A"/>
    <w:rsid w:val="00EB157A"/>
    <w:rsid w:val="00EB1D7E"/>
    <w:rsid w:val="00EB1FC1"/>
    <w:rsid w:val="00EB6F61"/>
    <w:rsid w:val="00EC32D7"/>
    <w:rsid w:val="00EC4D24"/>
    <w:rsid w:val="00EC6BCE"/>
    <w:rsid w:val="00EF2D7F"/>
    <w:rsid w:val="00F0071D"/>
    <w:rsid w:val="00F03F28"/>
    <w:rsid w:val="00F04B6B"/>
    <w:rsid w:val="00F16155"/>
    <w:rsid w:val="00F25AB9"/>
    <w:rsid w:val="00F30C67"/>
    <w:rsid w:val="00F31122"/>
    <w:rsid w:val="00F31E08"/>
    <w:rsid w:val="00F40F14"/>
    <w:rsid w:val="00F423E3"/>
    <w:rsid w:val="00F51C10"/>
    <w:rsid w:val="00F542E0"/>
    <w:rsid w:val="00F60290"/>
    <w:rsid w:val="00F668A4"/>
    <w:rsid w:val="00F67328"/>
    <w:rsid w:val="00F7692B"/>
    <w:rsid w:val="00F81391"/>
    <w:rsid w:val="00F870DF"/>
    <w:rsid w:val="00F911FF"/>
    <w:rsid w:val="00F9791B"/>
    <w:rsid w:val="00FA3F77"/>
    <w:rsid w:val="00FA56ED"/>
    <w:rsid w:val="00FA5ABE"/>
    <w:rsid w:val="00FA73AC"/>
    <w:rsid w:val="00FB4E93"/>
    <w:rsid w:val="00FB66C2"/>
    <w:rsid w:val="00FC0CE4"/>
    <w:rsid w:val="00FC286C"/>
    <w:rsid w:val="00FC5C77"/>
    <w:rsid w:val="00FC6020"/>
    <w:rsid w:val="00FD1DF7"/>
    <w:rsid w:val="00FD4B90"/>
    <w:rsid w:val="00FD6036"/>
    <w:rsid w:val="00FD7293"/>
    <w:rsid w:val="00FE01E1"/>
    <w:rsid w:val="00FE0E5A"/>
    <w:rsid w:val="00FF086E"/>
    <w:rsid w:val="00FF2AB5"/>
    <w:rsid w:val="00FF7B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39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FA73AC"/>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rsid w:val="004C0EF1"/>
    <w:pPr>
      <w:ind w:left="720"/>
      <w:contextualSpacing/>
    </w:pPr>
  </w:style>
  <w:style w:type="paragraph" w:customStyle="1" w:styleId="Standard">
    <w:name w:val="Standard"/>
    <w:rsid w:val="00D66DDE"/>
    <w:pPr>
      <w:widowControl w:val="0"/>
      <w:suppressAutoHyphens/>
      <w:autoSpaceDN w:val="0"/>
      <w:textAlignment w:val="baseline"/>
    </w:pPr>
    <w:rPr>
      <w:rFonts w:ascii="Times New Roman" w:eastAsia="Arial Unicode MS" w:hAnsi="Times New Roman" w:cs="Tahoma"/>
      <w:kern w:val="3"/>
      <w:sz w:val="24"/>
      <w:szCs w:val="24"/>
      <w:lang w:val="en-CA"/>
    </w:rPr>
  </w:style>
  <w:style w:type="paragraph" w:customStyle="1" w:styleId="Textbody">
    <w:name w:val="Text body"/>
    <w:basedOn w:val="Standard"/>
    <w:rsid w:val="00D66DDE"/>
    <w:pPr>
      <w:spacing w:after="120"/>
    </w:pPr>
  </w:style>
  <w:style w:type="paragraph" w:styleId="NormalWeb">
    <w:name w:val="Normal (Web)"/>
    <w:basedOn w:val="Normal"/>
    <w:uiPriority w:val="99"/>
    <w:unhideWhenUsed/>
    <w:rsid w:val="0069276A"/>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30DC0"/>
    <w:rPr>
      <w:color w:val="0000FF"/>
      <w:u w:val="single"/>
    </w:rPr>
  </w:style>
  <w:style w:type="character" w:customStyle="1" w:styleId="varf">
    <w:name w:val="varf"/>
    <w:basedOn w:val="DefaultParagraphFont"/>
    <w:rsid w:val="004D27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13926">
      <w:bodyDiv w:val="1"/>
      <w:marLeft w:val="0"/>
      <w:marRight w:val="0"/>
      <w:marTop w:val="0"/>
      <w:marBottom w:val="0"/>
      <w:divBdr>
        <w:top w:val="none" w:sz="0" w:space="0" w:color="auto"/>
        <w:left w:val="none" w:sz="0" w:space="0" w:color="auto"/>
        <w:bottom w:val="none" w:sz="0" w:space="0" w:color="auto"/>
        <w:right w:val="none" w:sz="0" w:space="0" w:color="auto"/>
      </w:divBdr>
    </w:div>
    <w:div w:id="232785795">
      <w:bodyDiv w:val="1"/>
      <w:marLeft w:val="0"/>
      <w:marRight w:val="0"/>
      <w:marTop w:val="0"/>
      <w:marBottom w:val="0"/>
      <w:divBdr>
        <w:top w:val="none" w:sz="0" w:space="0" w:color="auto"/>
        <w:left w:val="none" w:sz="0" w:space="0" w:color="auto"/>
        <w:bottom w:val="none" w:sz="0" w:space="0" w:color="auto"/>
        <w:right w:val="none" w:sz="0" w:space="0" w:color="auto"/>
      </w:divBdr>
    </w:div>
    <w:div w:id="242642867">
      <w:bodyDiv w:val="1"/>
      <w:marLeft w:val="0"/>
      <w:marRight w:val="0"/>
      <w:marTop w:val="0"/>
      <w:marBottom w:val="0"/>
      <w:divBdr>
        <w:top w:val="none" w:sz="0" w:space="0" w:color="auto"/>
        <w:left w:val="none" w:sz="0" w:space="0" w:color="auto"/>
        <w:bottom w:val="none" w:sz="0" w:space="0" w:color="auto"/>
        <w:right w:val="none" w:sz="0" w:space="0" w:color="auto"/>
      </w:divBdr>
      <w:divsChild>
        <w:div w:id="598486943">
          <w:marLeft w:val="0"/>
          <w:marRight w:val="0"/>
          <w:marTop w:val="0"/>
          <w:marBottom w:val="0"/>
          <w:divBdr>
            <w:top w:val="none" w:sz="0" w:space="0" w:color="auto"/>
            <w:left w:val="none" w:sz="0" w:space="0" w:color="auto"/>
            <w:bottom w:val="none" w:sz="0" w:space="0" w:color="auto"/>
            <w:right w:val="none" w:sz="0" w:space="0" w:color="auto"/>
          </w:divBdr>
        </w:div>
      </w:divsChild>
    </w:div>
    <w:div w:id="301498226">
      <w:bodyDiv w:val="1"/>
      <w:marLeft w:val="0"/>
      <w:marRight w:val="0"/>
      <w:marTop w:val="0"/>
      <w:marBottom w:val="0"/>
      <w:divBdr>
        <w:top w:val="none" w:sz="0" w:space="0" w:color="auto"/>
        <w:left w:val="none" w:sz="0" w:space="0" w:color="auto"/>
        <w:bottom w:val="none" w:sz="0" w:space="0" w:color="auto"/>
        <w:right w:val="none" w:sz="0" w:space="0" w:color="auto"/>
      </w:divBdr>
    </w:div>
    <w:div w:id="302471536">
      <w:bodyDiv w:val="1"/>
      <w:marLeft w:val="0"/>
      <w:marRight w:val="0"/>
      <w:marTop w:val="0"/>
      <w:marBottom w:val="0"/>
      <w:divBdr>
        <w:top w:val="none" w:sz="0" w:space="0" w:color="auto"/>
        <w:left w:val="none" w:sz="0" w:space="0" w:color="auto"/>
        <w:bottom w:val="none" w:sz="0" w:space="0" w:color="auto"/>
        <w:right w:val="none" w:sz="0" w:space="0" w:color="auto"/>
      </w:divBdr>
      <w:divsChild>
        <w:div w:id="217674046">
          <w:marLeft w:val="0"/>
          <w:marRight w:val="0"/>
          <w:marTop w:val="0"/>
          <w:marBottom w:val="0"/>
          <w:divBdr>
            <w:top w:val="none" w:sz="0" w:space="0" w:color="auto"/>
            <w:left w:val="none" w:sz="0" w:space="0" w:color="auto"/>
            <w:bottom w:val="none" w:sz="0" w:space="0" w:color="auto"/>
            <w:right w:val="none" w:sz="0" w:space="0" w:color="auto"/>
          </w:divBdr>
        </w:div>
      </w:divsChild>
    </w:div>
    <w:div w:id="435951781">
      <w:bodyDiv w:val="1"/>
      <w:marLeft w:val="0"/>
      <w:marRight w:val="0"/>
      <w:marTop w:val="0"/>
      <w:marBottom w:val="0"/>
      <w:divBdr>
        <w:top w:val="none" w:sz="0" w:space="0" w:color="auto"/>
        <w:left w:val="none" w:sz="0" w:space="0" w:color="auto"/>
        <w:bottom w:val="none" w:sz="0" w:space="0" w:color="auto"/>
        <w:right w:val="none" w:sz="0" w:space="0" w:color="auto"/>
      </w:divBdr>
    </w:div>
    <w:div w:id="444664105">
      <w:bodyDiv w:val="1"/>
      <w:marLeft w:val="0"/>
      <w:marRight w:val="0"/>
      <w:marTop w:val="0"/>
      <w:marBottom w:val="0"/>
      <w:divBdr>
        <w:top w:val="none" w:sz="0" w:space="0" w:color="auto"/>
        <w:left w:val="none" w:sz="0" w:space="0" w:color="auto"/>
        <w:bottom w:val="none" w:sz="0" w:space="0" w:color="auto"/>
        <w:right w:val="none" w:sz="0" w:space="0" w:color="auto"/>
      </w:divBdr>
    </w:div>
    <w:div w:id="465204062">
      <w:bodyDiv w:val="1"/>
      <w:marLeft w:val="0"/>
      <w:marRight w:val="0"/>
      <w:marTop w:val="0"/>
      <w:marBottom w:val="0"/>
      <w:divBdr>
        <w:top w:val="none" w:sz="0" w:space="0" w:color="auto"/>
        <w:left w:val="none" w:sz="0" w:space="0" w:color="auto"/>
        <w:bottom w:val="none" w:sz="0" w:space="0" w:color="auto"/>
        <w:right w:val="none" w:sz="0" w:space="0" w:color="auto"/>
      </w:divBdr>
    </w:div>
    <w:div w:id="933198562">
      <w:bodyDiv w:val="1"/>
      <w:marLeft w:val="0"/>
      <w:marRight w:val="0"/>
      <w:marTop w:val="0"/>
      <w:marBottom w:val="0"/>
      <w:divBdr>
        <w:top w:val="none" w:sz="0" w:space="0" w:color="auto"/>
        <w:left w:val="none" w:sz="0" w:space="0" w:color="auto"/>
        <w:bottom w:val="none" w:sz="0" w:space="0" w:color="auto"/>
        <w:right w:val="none" w:sz="0" w:space="0" w:color="auto"/>
      </w:divBdr>
    </w:div>
    <w:div w:id="966929637">
      <w:bodyDiv w:val="1"/>
      <w:marLeft w:val="0"/>
      <w:marRight w:val="0"/>
      <w:marTop w:val="0"/>
      <w:marBottom w:val="0"/>
      <w:divBdr>
        <w:top w:val="none" w:sz="0" w:space="0" w:color="auto"/>
        <w:left w:val="none" w:sz="0" w:space="0" w:color="auto"/>
        <w:bottom w:val="none" w:sz="0" w:space="0" w:color="auto"/>
        <w:right w:val="none" w:sz="0" w:space="0" w:color="auto"/>
      </w:divBdr>
    </w:div>
    <w:div w:id="1243370413">
      <w:bodyDiv w:val="1"/>
      <w:marLeft w:val="0"/>
      <w:marRight w:val="0"/>
      <w:marTop w:val="0"/>
      <w:marBottom w:val="0"/>
      <w:divBdr>
        <w:top w:val="none" w:sz="0" w:space="0" w:color="auto"/>
        <w:left w:val="none" w:sz="0" w:space="0" w:color="auto"/>
        <w:bottom w:val="none" w:sz="0" w:space="0" w:color="auto"/>
        <w:right w:val="none" w:sz="0" w:space="0" w:color="auto"/>
      </w:divBdr>
    </w:div>
    <w:div w:id="1504709841">
      <w:bodyDiv w:val="1"/>
      <w:marLeft w:val="0"/>
      <w:marRight w:val="0"/>
      <w:marTop w:val="0"/>
      <w:marBottom w:val="0"/>
      <w:divBdr>
        <w:top w:val="none" w:sz="0" w:space="0" w:color="auto"/>
        <w:left w:val="none" w:sz="0" w:space="0" w:color="auto"/>
        <w:bottom w:val="none" w:sz="0" w:space="0" w:color="auto"/>
        <w:right w:val="none" w:sz="0" w:space="0" w:color="auto"/>
      </w:divBdr>
    </w:div>
    <w:div w:id="1560900670">
      <w:bodyDiv w:val="1"/>
      <w:marLeft w:val="0"/>
      <w:marRight w:val="0"/>
      <w:marTop w:val="0"/>
      <w:marBottom w:val="0"/>
      <w:divBdr>
        <w:top w:val="none" w:sz="0" w:space="0" w:color="auto"/>
        <w:left w:val="none" w:sz="0" w:space="0" w:color="auto"/>
        <w:bottom w:val="none" w:sz="0" w:space="0" w:color="auto"/>
        <w:right w:val="none" w:sz="0" w:space="0" w:color="auto"/>
      </w:divBdr>
    </w:div>
    <w:div w:id="1570916756">
      <w:bodyDiv w:val="1"/>
      <w:marLeft w:val="0"/>
      <w:marRight w:val="0"/>
      <w:marTop w:val="0"/>
      <w:marBottom w:val="0"/>
      <w:divBdr>
        <w:top w:val="none" w:sz="0" w:space="0" w:color="auto"/>
        <w:left w:val="none" w:sz="0" w:space="0" w:color="auto"/>
        <w:bottom w:val="none" w:sz="0" w:space="0" w:color="auto"/>
        <w:right w:val="none" w:sz="0" w:space="0" w:color="auto"/>
      </w:divBdr>
    </w:div>
    <w:div w:id="1744251494">
      <w:bodyDiv w:val="1"/>
      <w:marLeft w:val="0"/>
      <w:marRight w:val="0"/>
      <w:marTop w:val="0"/>
      <w:marBottom w:val="0"/>
      <w:divBdr>
        <w:top w:val="none" w:sz="0" w:space="0" w:color="auto"/>
        <w:left w:val="none" w:sz="0" w:space="0" w:color="auto"/>
        <w:bottom w:val="none" w:sz="0" w:space="0" w:color="auto"/>
        <w:right w:val="none" w:sz="0" w:space="0" w:color="auto"/>
      </w:divBdr>
      <w:divsChild>
        <w:div w:id="578683576">
          <w:marLeft w:val="0"/>
          <w:marRight w:val="0"/>
          <w:marTop w:val="0"/>
          <w:marBottom w:val="0"/>
          <w:divBdr>
            <w:top w:val="none" w:sz="0" w:space="0" w:color="auto"/>
            <w:left w:val="none" w:sz="0" w:space="0" w:color="auto"/>
            <w:bottom w:val="none" w:sz="0" w:space="0" w:color="auto"/>
            <w:right w:val="none" w:sz="0" w:space="0" w:color="auto"/>
          </w:divBdr>
        </w:div>
      </w:divsChild>
    </w:div>
    <w:div w:id="1757707078">
      <w:bodyDiv w:val="1"/>
      <w:marLeft w:val="0"/>
      <w:marRight w:val="0"/>
      <w:marTop w:val="0"/>
      <w:marBottom w:val="0"/>
      <w:divBdr>
        <w:top w:val="none" w:sz="0" w:space="0" w:color="auto"/>
        <w:left w:val="none" w:sz="0" w:space="0" w:color="auto"/>
        <w:bottom w:val="none" w:sz="0" w:space="0" w:color="auto"/>
        <w:right w:val="none" w:sz="0" w:space="0" w:color="auto"/>
      </w:divBdr>
    </w:div>
    <w:div w:id="2117824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ictionary.reference.com/browse/polyps" TargetMode="External"/><Relationship Id="rId13" Type="http://schemas.openxmlformats.org/officeDocument/2006/relationships/hyperlink" Target="http://en.mimi.hu/biology/xylem.html" TargetMode="External"/><Relationship Id="rId18" Type="http://schemas.openxmlformats.org/officeDocument/2006/relationships/hyperlink" Target="http://encyclopedia.thefreedictionary.com/Vertebrate" TargetMode="External"/><Relationship Id="rId26" Type="http://schemas.openxmlformats.org/officeDocument/2006/relationships/hyperlink" Target="http://encyclopedia.thefreedictionary.com/Period+%28geology%29" TargetMode="External"/><Relationship Id="rId3" Type="http://schemas.openxmlformats.org/officeDocument/2006/relationships/styles" Target="styles.xml"/><Relationship Id="rId21" Type="http://schemas.openxmlformats.org/officeDocument/2006/relationships/hyperlink" Target="http://encyclopedia.thefreedictionary.com/Cretaceous" TargetMode="External"/><Relationship Id="rId7" Type="http://schemas.openxmlformats.org/officeDocument/2006/relationships/hyperlink" Target="http://dictionary.reference.com/browse/Bryozoa" TargetMode="External"/><Relationship Id="rId12" Type="http://schemas.openxmlformats.org/officeDocument/2006/relationships/hyperlink" Target="http://en.mimi.hu/biology/cells.html" TargetMode="External"/><Relationship Id="rId17" Type="http://schemas.openxmlformats.org/officeDocument/2006/relationships/hyperlink" Target="http://dictionary.reference.com/browse/dinosaurs" TargetMode="External"/><Relationship Id="rId25" Type="http://schemas.openxmlformats.org/officeDocument/2006/relationships/hyperlink" Target="http://encyclopedia.thefreedictionary.com/Triassic" TargetMode="External"/><Relationship Id="rId2" Type="http://schemas.openxmlformats.org/officeDocument/2006/relationships/numbering" Target="numbering.xml"/><Relationship Id="rId16" Type="http://schemas.openxmlformats.org/officeDocument/2006/relationships/hyperlink" Target="http://en.wikipedia.org/wiki/Extinct" TargetMode="External"/><Relationship Id="rId20" Type="http://schemas.openxmlformats.org/officeDocument/2006/relationships/hyperlink" Target="http://encyclopedia.thefreedictionary.com/Order+%28biology%2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mimi.hu/biology/long.html" TargetMode="External"/><Relationship Id="rId24" Type="http://schemas.openxmlformats.org/officeDocument/2006/relationships/hyperlink" Target="http://encyclopedia.thefreedictionary.com/Dinosaur" TargetMode="External"/><Relationship Id="rId5" Type="http://schemas.openxmlformats.org/officeDocument/2006/relationships/settings" Target="settings.xml"/><Relationship Id="rId15" Type="http://schemas.openxmlformats.org/officeDocument/2006/relationships/hyperlink" Target="http://en.mimi.hu/biology/plant.html" TargetMode="External"/><Relationship Id="rId23" Type="http://schemas.openxmlformats.org/officeDocument/2006/relationships/hyperlink" Target="http://encyclopedia.thefreedictionary.com/Bird" TargetMode="External"/><Relationship Id="rId28" Type="http://schemas.openxmlformats.org/officeDocument/2006/relationships/hyperlink" Target="http://encyclopedia.thefreedictionary.com/Late+Cretaceous" TargetMode="External"/><Relationship Id="rId10" Type="http://schemas.openxmlformats.org/officeDocument/2006/relationships/hyperlink" Target="http://www.merriam-webster.com/dictionary/gametes" TargetMode="External"/><Relationship Id="rId19" Type="http://schemas.openxmlformats.org/officeDocument/2006/relationships/hyperlink" Target="http://encyclopedia.thefreedictionary.com/Tissue+%28biology%29" TargetMode="External"/><Relationship Id="rId4" Type="http://schemas.microsoft.com/office/2007/relationships/stylesWithEffects" Target="stylesWithEffects.xml"/><Relationship Id="rId9" Type="http://schemas.openxmlformats.org/officeDocument/2006/relationships/hyperlink" Target="http://dictionary.reference.com/browse/algae" TargetMode="External"/><Relationship Id="rId14" Type="http://schemas.openxmlformats.org/officeDocument/2006/relationships/hyperlink" Target="http://en.mimi.hu/biology/roots.html" TargetMode="External"/><Relationship Id="rId22" Type="http://schemas.openxmlformats.org/officeDocument/2006/relationships/hyperlink" Target="http://encyclopedia.thefreedictionary.com/Period+%28geology%29" TargetMode="External"/><Relationship Id="rId27" Type="http://schemas.openxmlformats.org/officeDocument/2006/relationships/hyperlink" Target="http://encyclopedia.thefreedictionary.com/Late+Jurassic"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DFE16A-4E93-4B21-853C-4E28C2434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730</TotalTime>
  <Pages>46</Pages>
  <Words>12726</Words>
  <Characters>72544</Characters>
  <Application>Microsoft Office Word</Application>
  <DocSecurity>0</DocSecurity>
  <Lines>604</Lines>
  <Paragraphs>170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85100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fouad</dc:creator>
  <cp:lastModifiedBy>NamChi</cp:lastModifiedBy>
  <cp:revision>18</cp:revision>
  <dcterms:created xsi:type="dcterms:W3CDTF">2013-12-04T21:14:00Z</dcterms:created>
  <dcterms:modified xsi:type="dcterms:W3CDTF">2013-12-07T04:10:00Z</dcterms:modified>
</cp:coreProperties>
</file>