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9B5" w:rsidRDefault="002F29B5" w:rsidP="002F29B5">
      <w:r>
        <w:t xml:space="preserve">Une norme institue des attentes impératives et des commandements qui visent </w:t>
      </w:r>
      <w:r w:rsidR="007924AC">
        <w:t>à</w:t>
      </w:r>
      <w:r>
        <w:t xml:space="preserve"> guider les conduites ou </w:t>
      </w:r>
      <w:r w:rsidR="007924AC">
        <w:t>à</w:t>
      </w:r>
      <w:r>
        <w:t xml:space="preserve"> orienter normativement l’action sociale. (Rocher, 1992 :39)</w:t>
      </w:r>
    </w:p>
    <w:p w:rsidR="002F29B5" w:rsidRDefault="002F29B5" w:rsidP="002F29B5">
      <w:r>
        <w:t xml:space="preserve">Les </w:t>
      </w:r>
      <w:r w:rsidR="007924AC">
        <w:t>normes</w:t>
      </w:r>
      <w:r>
        <w:t xml:space="preserve"> agissent dans notre inconscient plutôt qu’a conscient</w:t>
      </w:r>
    </w:p>
    <w:p w:rsidR="002F29B5" w:rsidRDefault="007924AC" w:rsidP="002F29B5">
      <w:r>
        <w:t>Les normes</w:t>
      </w:r>
      <w:r w:rsidR="002F29B5">
        <w:t xml:space="preserve"> vivre en nous, elle nous habite et </w:t>
      </w:r>
      <w:r>
        <w:t>consciemment</w:t>
      </w:r>
      <w:r w:rsidR="002F29B5">
        <w:t xml:space="preserve"> ou non elle est en nous</w:t>
      </w:r>
    </w:p>
    <w:p w:rsidR="002F29B5" w:rsidRDefault="007924AC" w:rsidP="002F29B5">
      <w:r>
        <w:t>La norme</w:t>
      </w:r>
      <w:r w:rsidR="002F29B5">
        <w:t xml:space="preserve"> sont partout, mais du fait qui sont en nous et socialiser, </w:t>
      </w:r>
      <w:r>
        <w:t>ils sont</w:t>
      </w:r>
      <w:r w:rsidR="002F29B5">
        <w:t xml:space="preserve"> </w:t>
      </w:r>
      <w:r>
        <w:t>extrêmes</w:t>
      </w:r>
      <w:r w:rsidR="002F29B5">
        <w:t xml:space="preserve"> </w:t>
      </w:r>
      <w:r>
        <w:t>difficile</w:t>
      </w:r>
      <w:r w:rsidR="002F29B5">
        <w:t xml:space="preserve"> a les </w:t>
      </w:r>
      <w:r>
        <w:t>votre</w:t>
      </w:r>
      <w:r w:rsidR="002F29B5">
        <w:t xml:space="preserve"> comme norme en tant </w:t>
      </w:r>
      <w:r>
        <w:t>que-elle</w:t>
      </w:r>
      <w:r w:rsidR="002F29B5">
        <w:t xml:space="preserve">. </w:t>
      </w:r>
    </w:p>
    <w:p w:rsidR="002F29B5" w:rsidRDefault="002F29B5" w:rsidP="002F29B5">
      <w:r>
        <w:t xml:space="preserve">Si on transgresse la norme et si la transgression implique un </w:t>
      </w:r>
      <w:r w:rsidR="007924AC">
        <w:t>évènement</w:t>
      </w:r>
      <w:r>
        <w:t xml:space="preserve"> </w:t>
      </w:r>
      <w:r w:rsidR="007924AC">
        <w:t>social</w:t>
      </w:r>
      <w:r>
        <w:t xml:space="preserve"> ceci veut dire vous </w:t>
      </w:r>
      <w:r w:rsidR="007924AC">
        <w:t>être</w:t>
      </w:r>
      <w:r>
        <w:t xml:space="preserve"> en </w:t>
      </w:r>
      <w:r w:rsidR="007924AC">
        <w:t>présent</w:t>
      </w:r>
      <w:r>
        <w:t xml:space="preserve"> </w:t>
      </w:r>
      <w:r w:rsidR="007924AC">
        <w:t>d’une</w:t>
      </w:r>
      <w:r>
        <w:t xml:space="preserve"> norme. La transgression </w:t>
      </w:r>
      <w:r w:rsidR="007924AC">
        <w:t>d’une</w:t>
      </w:r>
      <w:r>
        <w:t xml:space="preserve"> norme </w:t>
      </w:r>
      <w:r w:rsidR="007924AC">
        <w:t>émet</w:t>
      </w:r>
      <w:r>
        <w:t xml:space="preserve"> </w:t>
      </w:r>
      <w:r w:rsidR="007924AC">
        <w:t>tjrs</w:t>
      </w:r>
      <w:r>
        <w:t xml:space="preserve"> des effets.</w:t>
      </w:r>
    </w:p>
    <w:p w:rsidR="00AE4877" w:rsidRDefault="007924AC" w:rsidP="002F29B5">
      <w:pPr>
        <w:rPr>
          <w:color w:val="FF0000"/>
        </w:rPr>
      </w:pPr>
      <w:r w:rsidRPr="00AE4877">
        <w:rPr>
          <w:color w:val="FF0000"/>
        </w:rPr>
        <w:t>La norme serve</w:t>
      </w:r>
      <w:r w:rsidR="00AE4877" w:rsidRPr="00AE4877">
        <w:rPr>
          <w:color w:val="FF0000"/>
        </w:rPr>
        <w:t xml:space="preserve"> non seulement </w:t>
      </w:r>
      <w:r w:rsidRPr="00AE4877">
        <w:rPr>
          <w:color w:val="FF0000"/>
        </w:rPr>
        <w:t>à</w:t>
      </w:r>
      <w:r w:rsidR="00AE4877" w:rsidRPr="00AE4877">
        <w:rPr>
          <w:color w:val="FF0000"/>
        </w:rPr>
        <w:t xml:space="preserve"> guider, ils servent aussi et surtout </w:t>
      </w:r>
      <w:r w:rsidRPr="00AE4877">
        <w:rPr>
          <w:color w:val="FF0000"/>
        </w:rPr>
        <w:t>à</w:t>
      </w:r>
      <w:r w:rsidR="00AE4877" w:rsidRPr="00AE4877">
        <w:rPr>
          <w:color w:val="FF0000"/>
        </w:rPr>
        <w:t xml:space="preserve"> </w:t>
      </w:r>
      <w:r w:rsidRPr="00AE4877">
        <w:rPr>
          <w:color w:val="FF0000"/>
        </w:rPr>
        <w:t>réaffirmer</w:t>
      </w:r>
      <w:r w:rsidR="00AE4877" w:rsidRPr="00AE4877">
        <w:rPr>
          <w:color w:val="FF0000"/>
        </w:rPr>
        <w:t xml:space="preserve"> la valeur de la nor</w:t>
      </w:r>
      <w:r w:rsidR="00623065">
        <w:rPr>
          <w:color w:val="FF0000"/>
        </w:rPr>
        <w:t>m</w:t>
      </w:r>
      <w:r w:rsidR="00AE4877" w:rsidRPr="00AE4877">
        <w:rPr>
          <w:color w:val="FF0000"/>
        </w:rPr>
        <w:t xml:space="preserve">e dans la </w:t>
      </w:r>
      <w:r w:rsidRPr="00AE4877">
        <w:rPr>
          <w:color w:val="FF0000"/>
        </w:rPr>
        <w:t>société</w:t>
      </w:r>
      <w:r w:rsidR="00AE4877" w:rsidRPr="00AE4877">
        <w:rPr>
          <w:color w:val="FF0000"/>
        </w:rPr>
        <w:t xml:space="preserve">. Pour rattacher </w:t>
      </w:r>
      <w:r w:rsidRPr="00AE4877">
        <w:rPr>
          <w:color w:val="FF0000"/>
        </w:rPr>
        <w:t>à</w:t>
      </w:r>
      <w:r w:rsidR="00AE4877" w:rsidRPr="00AE4877">
        <w:rPr>
          <w:color w:val="FF0000"/>
        </w:rPr>
        <w:t xml:space="preserve"> la norme.</w:t>
      </w:r>
    </w:p>
    <w:p w:rsidR="00AE4877" w:rsidRDefault="00AE4877" w:rsidP="002F29B5">
      <w:r w:rsidRPr="00AE4877">
        <w:t xml:space="preserve">Il y a des </w:t>
      </w:r>
      <w:r w:rsidR="007924AC" w:rsidRPr="00AE4877">
        <w:t>multiples</w:t>
      </w:r>
      <w:r w:rsidRPr="00AE4877">
        <w:t xml:space="preserve"> de forme de norme et elle gouverne partout en tout temps</w:t>
      </w:r>
    </w:p>
    <w:p w:rsidR="0016784A" w:rsidRPr="00656A05" w:rsidRDefault="00AE4877" w:rsidP="002F29B5">
      <w:pPr>
        <w:rPr>
          <w:rFonts w:ascii="Arial" w:eastAsiaTheme="minorHAnsi" w:hAnsi="Arial" w:cs="Arial"/>
          <w:lang w:eastAsia="ja-JP"/>
        </w:rPr>
      </w:pPr>
      <w:r>
        <w:lastRenderedPageBreak/>
        <w:t xml:space="preserve">Une norme est une </w:t>
      </w:r>
      <w:r w:rsidR="007924AC">
        <w:t>règle</w:t>
      </w:r>
      <w:r>
        <w:t xml:space="preserve"> qui, lorsqu’on la transgresse, cr</w:t>
      </w:r>
      <w:r w:rsidRPr="00AE4877">
        <w:rPr>
          <w:rFonts w:ascii="Arial" w:eastAsiaTheme="minorHAnsi" w:hAnsi="Arial" w:cs="Arial"/>
          <w:lang w:eastAsia="ja-JP"/>
        </w:rPr>
        <w:t>ée</w:t>
      </w:r>
      <w:r>
        <w:rPr>
          <w:rFonts w:ascii="Arial" w:eastAsiaTheme="minorHAnsi" w:hAnsi="Arial" w:cs="Arial" w:hint="eastAsia"/>
          <w:lang w:eastAsia="ja-JP"/>
        </w:rPr>
        <w:t xml:space="preserve"> </w:t>
      </w:r>
      <w:r>
        <w:rPr>
          <w:rFonts w:ascii="Arial" w:eastAsiaTheme="minorHAnsi" w:hAnsi="Arial" w:cs="Arial"/>
          <w:lang w:eastAsia="ja-JP"/>
        </w:rPr>
        <w:t xml:space="preserve">des </w:t>
      </w:r>
      <w:r w:rsidR="007924AC">
        <w:rPr>
          <w:rFonts w:ascii="Arial" w:eastAsiaTheme="minorHAnsi" w:hAnsi="Arial" w:cs="Arial"/>
          <w:lang w:eastAsia="ja-JP"/>
        </w:rPr>
        <w:t>effets</w:t>
      </w:r>
      <w:r>
        <w:rPr>
          <w:rFonts w:ascii="Arial" w:eastAsiaTheme="minorHAnsi" w:hAnsi="Arial" w:cs="Arial"/>
          <w:lang w:eastAsia="ja-JP"/>
        </w:rPr>
        <w:t xml:space="preserve">, engendre des </w:t>
      </w:r>
      <w:r w:rsidR="007924AC">
        <w:rPr>
          <w:rFonts w:ascii="Arial" w:eastAsiaTheme="minorHAnsi" w:hAnsi="Arial" w:cs="Arial"/>
          <w:lang w:eastAsia="ja-JP"/>
        </w:rPr>
        <w:t>réactions</w:t>
      </w:r>
      <w:r>
        <w:rPr>
          <w:rFonts w:ascii="Arial" w:eastAsiaTheme="minorHAnsi" w:hAnsi="Arial" w:cs="Arial"/>
          <w:lang w:eastAsia="ja-JP"/>
        </w:rPr>
        <w:t xml:space="preserve"> sociales lesquelles visent la </w:t>
      </w:r>
      <w:r w:rsidR="007924AC">
        <w:rPr>
          <w:rFonts w:ascii="Arial" w:eastAsiaTheme="minorHAnsi" w:hAnsi="Arial" w:cs="Arial"/>
          <w:lang w:eastAsia="ja-JP"/>
        </w:rPr>
        <w:t>réaffirmation</w:t>
      </w:r>
      <w:r>
        <w:rPr>
          <w:rFonts w:ascii="Arial" w:eastAsiaTheme="minorHAnsi" w:hAnsi="Arial" w:cs="Arial"/>
          <w:lang w:eastAsia="ja-JP"/>
        </w:rPr>
        <w:t xml:space="preserve"> de la norme et la </w:t>
      </w:r>
      <w:r w:rsidR="007924AC">
        <w:rPr>
          <w:rFonts w:ascii="Arial" w:eastAsiaTheme="minorHAnsi" w:hAnsi="Arial" w:cs="Arial"/>
          <w:lang w:eastAsia="ja-JP"/>
        </w:rPr>
        <w:t>revalorisation</w:t>
      </w:r>
      <w:r>
        <w:rPr>
          <w:rFonts w:ascii="Arial" w:eastAsiaTheme="minorHAnsi" w:hAnsi="Arial" w:cs="Arial"/>
          <w:lang w:eastAsia="ja-JP"/>
        </w:rPr>
        <w:t xml:space="preserve"> d’un ordre social donné</w:t>
      </w:r>
    </w:p>
    <w:p w:rsidR="0016784A" w:rsidRDefault="0016784A" w:rsidP="002F29B5">
      <w:r>
        <w:t xml:space="preserve">Qu’est-ce qu’une norme </w:t>
      </w:r>
      <w:r w:rsidR="007924AC">
        <w:t>pénale</w:t>
      </w:r>
      <w:r>
        <w:t>?</w:t>
      </w:r>
    </w:p>
    <w:p w:rsidR="00B82777" w:rsidRDefault="0016784A" w:rsidP="002F29B5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t>Norme pé</w:t>
      </w:r>
      <w:r>
        <w:rPr>
          <w:rFonts w:ascii="Arial" w:hAnsi="Arial" w:cs="Arial"/>
          <w:lang w:eastAsia="ja-JP"/>
        </w:rPr>
        <w:t>n</w:t>
      </w:r>
      <w:r w:rsidR="00B82777">
        <w:rPr>
          <w:rFonts w:ascii="Arial" w:hAnsi="Arial" w:cs="Arial" w:hint="eastAsia"/>
          <w:lang w:eastAsia="ja-JP"/>
        </w:rPr>
        <w:t>al</w:t>
      </w:r>
      <w:r w:rsidR="00B82777">
        <w:rPr>
          <w:rFonts w:ascii="Arial" w:hAnsi="Arial" w:cs="Arial"/>
          <w:lang w:eastAsia="ja-JP"/>
        </w:rPr>
        <w:t>e :</w:t>
      </w:r>
    </w:p>
    <w:p w:rsidR="00A4668A" w:rsidRDefault="00A4668A" w:rsidP="002F29B5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B82777" w:rsidRDefault="00B82777" w:rsidP="002F29B5">
      <w:pPr>
        <w:rPr>
          <w:rFonts w:ascii="Arial" w:hAnsi="Arial" w:cs="Arial"/>
          <w:lang w:eastAsia="ja-JP"/>
        </w:rPr>
      </w:pPr>
      <w:r w:rsidRPr="00512F90">
        <w:rPr>
          <w:rFonts w:ascii="Arial" w:hAnsi="Arial" w:cs="Arial"/>
          <w:highlight w:val="yellow"/>
          <w:lang w:eastAsia="ja-JP"/>
        </w:rPr>
        <w:t>Le droit criminel</w:t>
      </w:r>
      <w:r w:rsidR="00A4668A" w:rsidRPr="00512F90">
        <w:rPr>
          <w:rFonts w:ascii="Arial" w:hAnsi="Arial" w:cs="Arial"/>
          <w:highlight w:val="yellow"/>
          <w:lang w:eastAsia="ja-JP"/>
        </w:rPr>
        <w:t> :</w:t>
      </w:r>
      <w:r w:rsidRPr="00512F90">
        <w:rPr>
          <w:rFonts w:ascii="Arial" w:hAnsi="Arial" w:cs="Arial"/>
          <w:highlight w:val="yellow"/>
          <w:lang w:eastAsia="ja-JP"/>
        </w:rPr>
        <w:t xml:space="preserve"> comme une forme de contrôle sociale 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étatique qui </w:t>
      </w:r>
      <w:r w:rsidR="00623065" w:rsidRPr="00512F90">
        <w:rPr>
          <w:rFonts w:ascii="Arial" w:hAnsi="Arial" w:cs="Arial"/>
          <w:highlight w:val="yellow"/>
          <w:lang w:eastAsia="ja-JP"/>
        </w:rPr>
        <w:t>relève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 du droit publique et qui </w:t>
      </w:r>
      <w:r w:rsidR="00623065" w:rsidRPr="00512F90">
        <w:rPr>
          <w:rFonts w:ascii="Arial" w:hAnsi="Arial" w:cs="Arial"/>
          <w:highlight w:val="yellow"/>
          <w:lang w:eastAsia="ja-JP"/>
        </w:rPr>
        <w:t>prétend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 pouvoir se distinguer par la </w:t>
      </w:r>
      <w:r w:rsidR="00623065" w:rsidRPr="00512F90">
        <w:rPr>
          <w:rFonts w:ascii="Arial" w:hAnsi="Arial" w:cs="Arial"/>
          <w:highlight w:val="yellow"/>
          <w:lang w:eastAsia="ja-JP"/>
        </w:rPr>
        <w:t>spécificité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 des comportement </w:t>
      </w:r>
      <w:r w:rsidR="00623065" w:rsidRPr="00512F90">
        <w:rPr>
          <w:rFonts w:ascii="Arial" w:hAnsi="Arial" w:cs="Arial"/>
          <w:highlight w:val="yellow"/>
          <w:lang w:eastAsia="ja-JP"/>
        </w:rPr>
        <w:t>défini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 comme interdit, et par la nature </w:t>
      </w:r>
      <w:r w:rsidR="00623065" w:rsidRPr="00512F90">
        <w:rPr>
          <w:rFonts w:ascii="Arial" w:hAnsi="Arial" w:cs="Arial"/>
          <w:highlight w:val="yellow"/>
          <w:lang w:eastAsia="ja-JP"/>
        </w:rPr>
        <w:t>répressive</w:t>
      </w:r>
      <w:r w:rsidR="00A4668A" w:rsidRPr="00512F90">
        <w:rPr>
          <w:rFonts w:ascii="Arial" w:hAnsi="Arial" w:cs="Arial"/>
          <w:highlight w:val="yellow"/>
          <w:lang w:eastAsia="ja-JP"/>
        </w:rPr>
        <w:t xml:space="preserve"> de la sanction qui sera transposer en cas de transgression.</w:t>
      </w:r>
    </w:p>
    <w:p w:rsidR="00A4668A" w:rsidRDefault="00623065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Plusieurs</w:t>
      </w:r>
      <w:r w:rsidR="00A4668A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comportements</w:t>
      </w:r>
      <w:r w:rsidR="00A4668A">
        <w:rPr>
          <w:rFonts w:ascii="Arial" w:hAnsi="Arial" w:cs="Arial"/>
          <w:lang w:eastAsia="ja-JP"/>
        </w:rPr>
        <w:t xml:space="preserve"> sont </w:t>
      </w:r>
      <w:r>
        <w:rPr>
          <w:rFonts w:ascii="Arial" w:hAnsi="Arial" w:cs="Arial"/>
          <w:lang w:eastAsia="ja-JP"/>
        </w:rPr>
        <w:t>interdits</w:t>
      </w:r>
      <w:r w:rsidR="00A4668A">
        <w:rPr>
          <w:rFonts w:ascii="Arial" w:hAnsi="Arial" w:cs="Arial"/>
          <w:lang w:eastAsia="ja-JP"/>
        </w:rPr>
        <w:t xml:space="preserve"> dans notre </w:t>
      </w:r>
      <w:r>
        <w:rPr>
          <w:rFonts w:ascii="Arial" w:hAnsi="Arial" w:cs="Arial"/>
          <w:lang w:eastAsia="ja-JP"/>
        </w:rPr>
        <w:t>société</w:t>
      </w:r>
      <w:r w:rsidR="00A4668A">
        <w:rPr>
          <w:rFonts w:ascii="Arial" w:hAnsi="Arial" w:cs="Arial"/>
          <w:lang w:eastAsia="ja-JP"/>
        </w:rPr>
        <w:t>, et la transgression ne fait pas intervenir l’</w:t>
      </w:r>
      <w:r>
        <w:rPr>
          <w:rFonts w:ascii="Arial" w:hAnsi="Arial" w:cs="Arial"/>
          <w:lang w:eastAsia="ja-JP"/>
        </w:rPr>
        <w:t>état</w:t>
      </w:r>
      <w:r w:rsidR="00A4668A">
        <w:rPr>
          <w:rFonts w:ascii="Arial" w:hAnsi="Arial" w:cs="Arial"/>
          <w:lang w:eastAsia="ja-JP"/>
        </w:rPr>
        <w:t xml:space="preserve"> ou </w:t>
      </w:r>
      <w:r>
        <w:rPr>
          <w:rFonts w:ascii="Arial" w:hAnsi="Arial" w:cs="Arial"/>
          <w:lang w:eastAsia="ja-JP"/>
        </w:rPr>
        <w:t>son système juridique</w:t>
      </w:r>
      <w:r w:rsidR="00A4668A">
        <w:rPr>
          <w:rFonts w:ascii="Arial" w:hAnsi="Arial" w:cs="Arial"/>
          <w:lang w:eastAsia="ja-JP"/>
        </w:rPr>
        <w:t>.</w:t>
      </w:r>
    </w:p>
    <w:p w:rsidR="00A4668A" w:rsidRDefault="00623065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Ex : à travers canada les universités ont tout institué le politique qui interdît le plagiat. </w:t>
      </w:r>
      <w:r w:rsidR="00A4668A">
        <w:rPr>
          <w:rFonts w:ascii="Arial" w:hAnsi="Arial" w:cs="Arial"/>
          <w:lang w:eastAsia="ja-JP"/>
        </w:rPr>
        <w:t>L’</w:t>
      </w:r>
      <w:r>
        <w:rPr>
          <w:rFonts w:ascii="Arial" w:hAnsi="Arial" w:cs="Arial"/>
          <w:lang w:eastAsia="ja-JP"/>
        </w:rPr>
        <w:t>état</w:t>
      </w:r>
      <w:r w:rsidR="00A4668A">
        <w:rPr>
          <w:rFonts w:ascii="Arial" w:hAnsi="Arial" w:cs="Arial"/>
          <w:lang w:eastAsia="ja-JP"/>
        </w:rPr>
        <w:t xml:space="preserve"> n’intervient pas dans ce </w:t>
      </w:r>
      <w:r>
        <w:rPr>
          <w:rFonts w:ascii="Arial" w:hAnsi="Arial" w:cs="Arial"/>
          <w:lang w:eastAsia="ja-JP"/>
        </w:rPr>
        <w:t>problème</w:t>
      </w:r>
      <w:r w:rsidR="00A4668A">
        <w:rPr>
          <w:rFonts w:ascii="Arial" w:hAnsi="Arial" w:cs="Arial"/>
          <w:lang w:eastAsia="ja-JP"/>
        </w:rPr>
        <w:t xml:space="preserve"> seulement </w:t>
      </w:r>
    </w:p>
    <w:p w:rsidR="006C2E01" w:rsidRDefault="00A4668A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existe </w:t>
      </w:r>
      <w:r w:rsidR="00623065">
        <w:rPr>
          <w:rFonts w:ascii="Arial" w:hAnsi="Arial" w:cs="Arial"/>
          <w:lang w:eastAsia="ja-JP"/>
        </w:rPr>
        <w:t>plusieurs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formes</w:t>
      </w:r>
      <w:r>
        <w:rPr>
          <w:rFonts w:ascii="Arial" w:hAnsi="Arial" w:cs="Arial"/>
          <w:lang w:eastAsia="ja-JP"/>
        </w:rPr>
        <w:t xml:space="preserve"> de contrôle </w:t>
      </w:r>
      <w:r w:rsidR="00623065">
        <w:rPr>
          <w:rFonts w:ascii="Arial" w:hAnsi="Arial" w:cs="Arial"/>
          <w:lang w:eastAsia="ja-JP"/>
        </w:rPr>
        <w:t>social</w:t>
      </w:r>
      <w:r>
        <w:rPr>
          <w:rFonts w:ascii="Arial" w:hAnsi="Arial" w:cs="Arial"/>
          <w:lang w:eastAsia="ja-JP"/>
        </w:rPr>
        <w:t xml:space="preserve"> non </w:t>
      </w:r>
      <w:r w:rsidR="00623065">
        <w:rPr>
          <w:rFonts w:ascii="Arial" w:hAnsi="Arial" w:cs="Arial"/>
          <w:lang w:eastAsia="ja-JP"/>
        </w:rPr>
        <w:t>étatique</w:t>
      </w:r>
      <w:r>
        <w:rPr>
          <w:rFonts w:ascii="Arial" w:hAnsi="Arial" w:cs="Arial"/>
          <w:lang w:eastAsia="ja-JP"/>
        </w:rPr>
        <w:t xml:space="preserve">, mais qui vise </w:t>
      </w:r>
      <w:r w:rsidR="00623065">
        <w:rPr>
          <w:rFonts w:ascii="Arial" w:hAnsi="Arial" w:cs="Arial"/>
          <w:lang w:eastAsia="ja-JP"/>
        </w:rPr>
        <w:t>néanmoins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orienter </w:t>
      </w:r>
      <w:r w:rsidR="00623065">
        <w:rPr>
          <w:rFonts w:ascii="Arial" w:hAnsi="Arial" w:cs="Arial"/>
          <w:lang w:eastAsia="ja-JP"/>
        </w:rPr>
        <w:t>les conduites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des individus</w:t>
      </w:r>
    </w:p>
    <w:p w:rsidR="006C2E01" w:rsidRDefault="00623065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Étatique</w:t>
      </w:r>
      <w:r w:rsidR="006C2E01">
        <w:rPr>
          <w:rFonts w:ascii="Arial" w:hAnsi="Arial" w:cs="Arial"/>
          <w:lang w:eastAsia="ja-JP"/>
        </w:rPr>
        <w:t xml:space="preserve"> : quelque chose qui </w:t>
      </w:r>
      <w:r>
        <w:rPr>
          <w:rFonts w:ascii="Arial" w:hAnsi="Arial" w:cs="Arial"/>
          <w:lang w:eastAsia="ja-JP"/>
        </w:rPr>
        <w:t>relève</w:t>
      </w:r>
      <w:r w:rsidR="006C2E01">
        <w:rPr>
          <w:rFonts w:ascii="Arial" w:hAnsi="Arial" w:cs="Arial"/>
          <w:lang w:eastAsia="ja-JP"/>
        </w:rPr>
        <w:t xml:space="preserve"> de </w:t>
      </w:r>
      <w:r>
        <w:rPr>
          <w:rFonts w:ascii="Arial" w:hAnsi="Arial" w:cs="Arial"/>
          <w:lang w:eastAsia="ja-JP"/>
        </w:rPr>
        <w:t>l’État (</w:t>
      </w:r>
      <w:r w:rsidR="006C2E01">
        <w:rPr>
          <w:rFonts w:ascii="Arial" w:hAnsi="Arial" w:cs="Arial"/>
          <w:lang w:eastAsia="ja-JP"/>
        </w:rPr>
        <w:t xml:space="preserve">qui </w:t>
      </w:r>
      <w:r>
        <w:rPr>
          <w:rFonts w:ascii="Arial" w:hAnsi="Arial" w:cs="Arial"/>
          <w:lang w:eastAsia="ja-JP"/>
        </w:rPr>
        <w:t>relève</w:t>
      </w:r>
      <w:r w:rsidR="006C2E01">
        <w:rPr>
          <w:rFonts w:ascii="Arial" w:hAnsi="Arial" w:cs="Arial"/>
          <w:lang w:eastAsia="ja-JP"/>
        </w:rPr>
        <w:t xml:space="preserve"> du droit publique)</w:t>
      </w:r>
    </w:p>
    <w:p w:rsidR="006C2E01" w:rsidRDefault="006C2E01" w:rsidP="002F29B5">
      <w:pPr>
        <w:rPr>
          <w:rFonts w:ascii="Arial" w:hAnsi="Arial" w:cs="Arial"/>
          <w:lang w:eastAsia="ja-JP"/>
        </w:rPr>
      </w:pPr>
    </w:p>
    <w:p w:rsidR="006C2E01" w:rsidRDefault="00623065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droit privé est la partie du droit qui régis les rapports entre individu</w:t>
      </w:r>
    </w:p>
    <w:p w:rsidR="006C2E01" w:rsidRDefault="006C2E01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droit civil fait partie de droit privé</w:t>
      </w:r>
    </w:p>
    <w:p w:rsidR="006C2E01" w:rsidRDefault="006C2E01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Droit publique organise entre l’</w:t>
      </w:r>
      <w:r w:rsidR="00623065">
        <w:rPr>
          <w:rFonts w:ascii="Arial" w:hAnsi="Arial" w:cs="Arial"/>
          <w:lang w:eastAsia="ja-JP"/>
        </w:rPr>
        <w:t>États</w:t>
      </w:r>
      <w:r>
        <w:rPr>
          <w:rFonts w:ascii="Arial" w:hAnsi="Arial" w:cs="Arial"/>
          <w:lang w:eastAsia="ja-JP"/>
        </w:rPr>
        <w:t xml:space="preserve"> et ses sujet</w:t>
      </w:r>
      <w:r w:rsidR="002A41F0">
        <w:rPr>
          <w:rFonts w:ascii="Arial" w:hAnsi="Arial" w:cs="Arial"/>
          <w:lang w:eastAsia="ja-JP"/>
        </w:rPr>
        <w:t xml:space="preserve">. Droit criminel relevant du droit publique- le crime est </w:t>
      </w:r>
      <w:r w:rsidR="00623065">
        <w:rPr>
          <w:rFonts w:ascii="Arial" w:hAnsi="Arial" w:cs="Arial"/>
          <w:lang w:eastAsia="ja-JP"/>
        </w:rPr>
        <w:t>considérer</w:t>
      </w:r>
      <w:r w:rsidR="002A41F0">
        <w:rPr>
          <w:rFonts w:ascii="Arial" w:hAnsi="Arial" w:cs="Arial"/>
          <w:lang w:eastAsia="ja-JP"/>
        </w:rPr>
        <w:t xml:space="preserve"> porter </w:t>
      </w:r>
      <w:r w:rsidR="00623065">
        <w:rPr>
          <w:rFonts w:ascii="Arial" w:hAnsi="Arial" w:cs="Arial"/>
          <w:lang w:eastAsia="ja-JP"/>
        </w:rPr>
        <w:t>atteinte</w:t>
      </w:r>
      <w:r w:rsidR="002A41F0">
        <w:rPr>
          <w:rFonts w:ascii="Arial" w:hAnsi="Arial" w:cs="Arial"/>
          <w:lang w:eastAsia="ja-JP"/>
        </w:rPr>
        <w:t xml:space="preserve"> non seulement </w:t>
      </w:r>
      <w:r w:rsidR="00623065">
        <w:rPr>
          <w:rFonts w:ascii="Arial" w:hAnsi="Arial" w:cs="Arial"/>
          <w:lang w:eastAsia="ja-JP"/>
        </w:rPr>
        <w:t>à</w:t>
      </w:r>
      <w:r w:rsidR="002A41F0">
        <w:rPr>
          <w:rFonts w:ascii="Arial" w:hAnsi="Arial" w:cs="Arial"/>
          <w:lang w:eastAsia="ja-JP"/>
        </w:rPr>
        <w:t xml:space="preserve"> la victime, il est </w:t>
      </w:r>
      <w:r w:rsidR="00623065">
        <w:rPr>
          <w:rFonts w:ascii="Arial" w:hAnsi="Arial" w:cs="Arial"/>
          <w:lang w:eastAsia="ja-JP"/>
        </w:rPr>
        <w:t>réputer</w:t>
      </w:r>
      <w:r w:rsidR="002A41F0">
        <w:rPr>
          <w:rFonts w:ascii="Arial" w:hAnsi="Arial" w:cs="Arial"/>
          <w:lang w:eastAsia="ja-JP"/>
        </w:rPr>
        <w:t xml:space="preserve"> </w:t>
      </w:r>
      <w:r w:rsidR="008B7792">
        <w:rPr>
          <w:rFonts w:ascii="Arial" w:hAnsi="Arial" w:cs="Arial"/>
          <w:lang w:eastAsia="ja-JP"/>
        </w:rPr>
        <w:t>à</w:t>
      </w:r>
      <w:r w:rsidR="002A41F0">
        <w:rPr>
          <w:rFonts w:ascii="Arial" w:hAnsi="Arial" w:cs="Arial"/>
          <w:lang w:eastAsia="ja-JP"/>
        </w:rPr>
        <w:t xml:space="preserve"> porter atteinte </w:t>
      </w:r>
      <w:r w:rsidR="00623065">
        <w:rPr>
          <w:rFonts w:ascii="Arial" w:hAnsi="Arial" w:cs="Arial"/>
          <w:lang w:eastAsia="ja-JP"/>
        </w:rPr>
        <w:t>à</w:t>
      </w:r>
      <w:r w:rsidR="002A41F0"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toute la collectivité</w:t>
      </w:r>
      <w:r w:rsidR="002A41F0">
        <w:rPr>
          <w:rFonts w:ascii="Arial" w:hAnsi="Arial" w:cs="Arial"/>
          <w:lang w:eastAsia="ja-JP"/>
        </w:rPr>
        <w:t xml:space="preserve"> qui </w:t>
      </w:r>
      <w:r w:rsidR="00623065">
        <w:rPr>
          <w:rFonts w:ascii="Arial" w:hAnsi="Arial" w:cs="Arial"/>
          <w:lang w:eastAsia="ja-JP"/>
        </w:rPr>
        <w:t>représente</w:t>
      </w:r>
      <w:r w:rsidR="002A41F0">
        <w:rPr>
          <w:rFonts w:ascii="Arial" w:hAnsi="Arial" w:cs="Arial"/>
          <w:lang w:eastAsia="ja-JP"/>
        </w:rPr>
        <w:t xml:space="preserve"> l’</w:t>
      </w:r>
      <w:r w:rsidR="00623065">
        <w:rPr>
          <w:rFonts w:ascii="Arial" w:hAnsi="Arial" w:cs="Arial"/>
          <w:lang w:eastAsia="ja-JP"/>
        </w:rPr>
        <w:t>état</w:t>
      </w:r>
      <w:r w:rsidR="002A41F0">
        <w:rPr>
          <w:rFonts w:ascii="Arial" w:hAnsi="Arial" w:cs="Arial"/>
          <w:lang w:eastAsia="ja-JP"/>
        </w:rPr>
        <w:t>. L’</w:t>
      </w:r>
      <w:r w:rsidR="00623065">
        <w:rPr>
          <w:rFonts w:ascii="Arial" w:hAnsi="Arial" w:cs="Arial"/>
          <w:lang w:eastAsia="ja-JP"/>
        </w:rPr>
        <w:t>État</w:t>
      </w:r>
      <w:r w:rsidR="002A41F0">
        <w:rPr>
          <w:rFonts w:ascii="Arial" w:hAnsi="Arial" w:cs="Arial"/>
          <w:lang w:eastAsia="ja-JP"/>
        </w:rPr>
        <w:t xml:space="preserve"> de </w:t>
      </w:r>
      <w:r w:rsidR="00623065">
        <w:rPr>
          <w:rFonts w:ascii="Arial" w:hAnsi="Arial" w:cs="Arial"/>
          <w:lang w:eastAsia="ja-JP"/>
        </w:rPr>
        <w:t>son</w:t>
      </w:r>
      <w:r w:rsidR="002A41F0">
        <w:rPr>
          <w:rFonts w:ascii="Arial" w:hAnsi="Arial" w:cs="Arial"/>
          <w:lang w:eastAsia="ja-JP"/>
        </w:rPr>
        <w:t xml:space="preserve"> propre POV se </w:t>
      </w:r>
      <w:r w:rsidR="00623065">
        <w:rPr>
          <w:rFonts w:ascii="Arial" w:hAnsi="Arial" w:cs="Arial"/>
          <w:lang w:eastAsia="ja-JP"/>
        </w:rPr>
        <w:t>considère</w:t>
      </w:r>
      <w:r w:rsidR="002A41F0">
        <w:rPr>
          <w:rFonts w:ascii="Arial" w:hAnsi="Arial" w:cs="Arial"/>
          <w:lang w:eastAsia="ja-JP"/>
        </w:rPr>
        <w:t xml:space="preserve"> le principale partialiser, le personnage principale.</w:t>
      </w:r>
    </w:p>
    <w:p w:rsidR="002A41F0" w:rsidRDefault="002A41F0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color w:val="FF0000"/>
          <w:lang w:eastAsia="ja-JP"/>
        </w:rPr>
        <w:t xml:space="preserve">(Reine) </w:t>
      </w:r>
      <w:r w:rsidRPr="002A41F0">
        <w:rPr>
          <w:rFonts w:ascii="Arial" w:hAnsi="Arial" w:cs="Arial"/>
          <w:color w:val="FF0000"/>
          <w:lang w:eastAsia="ja-JP"/>
        </w:rPr>
        <w:t>R. contre un tel</w:t>
      </w:r>
      <w:r>
        <w:rPr>
          <w:rFonts w:ascii="Arial" w:hAnsi="Arial" w:cs="Arial"/>
          <w:color w:val="FF0000"/>
          <w:lang w:eastAsia="ja-JP"/>
        </w:rPr>
        <w:t xml:space="preserve"> </w:t>
      </w:r>
    </w:p>
    <w:p w:rsidR="002A41F0" w:rsidRDefault="002A41F0" w:rsidP="002F29B5">
      <w:pPr>
        <w:rPr>
          <w:rFonts w:ascii="Arial" w:hAnsi="Arial" w:cs="Arial"/>
          <w:color w:val="FF0000"/>
          <w:lang w:eastAsia="ja-JP"/>
        </w:rPr>
      </w:pPr>
      <w:r w:rsidRPr="002A41F0">
        <w:rPr>
          <w:rFonts w:ascii="Arial" w:hAnsi="Arial" w:cs="Arial"/>
          <w:color w:val="FF0000"/>
          <w:lang w:eastAsia="ja-JP"/>
        </w:rPr>
        <w:t>Un tel Contre un tel autre</w:t>
      </w:r>
    </w:p>
    <w:p w:rsidR="000211E4" w:rsidRDefault="002A41F0" w:rsidP="002F29B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droit criminel </w:t>
      </w:r>
      <w:r w:rsidR="00623065">
        <w:rPr>
          <w:rFonts w:ascii="Arial" w:hAnsi="Arial" w:cs="Arial"/>
          <w:lang w:eastAsia="ja-JP"/>
        </w:rPr>
        <w:t>prêtent</w:t>
      </w:r>
      <w:r>
        <w:rPr>
          <w:rFonts w:ascii="Arial" w:hAnsi="Arial" w:cs="Arial"/>
          <w:lang w:eastAsia="ja-JP"/>
        </w:rPr>
        <w:t xml:space="preserve"> depuis </w:t>
      </w:r>
      <w:r w:rsidR="00623065">
        <w:rPr>
          <w:rFonts w:ascii="Arial" w:hAnsi="Arial" w:cs="Arial"/>
          <w:lang w:eastAsia="ja-JP"/>
        </w:rPr>
        <w:t>le 18 e siècle</w:t>
      </w:r>
      <w:r>
        <w:rPr>
          <w:rFonts w:ascii="Arial" w:hAnsi="Arial" w:cs="Arial"/>
          <w:lang w:eastAsia="ja-JP"/>
        </w:rPr>
        <w:t xml:space="preserve">, sont </w:t>
      </w:r>
      <w:r w:rsidR="00623065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comme grave </w:t>
      </w:r>
      <w:r w:rsidR="007924AC">
        <w:rPr>
          <w:rFonts w:ascii="Arial" w:hAnsi="Arial" w:cs="Arial"/>
          <w:lang w:eastAsia="ja-JP"/>
        </w:rPr>
        <w:t>pc</w:t>
      </w:r>
      <w:r>
        <w:rPr>
          <w:rFonts w:ascii="Arial" w:hAnsi="Arial" w:cs="Arial"/>
          <w:lang w:eastAsia="ja-JP"/>
        </w:rPr>
        <w:t xml:space="preserve"> il porte atteinte </w:t>
      </w:r>
      <w:r w:rsidR="00623065">
        <w:rPr>
          <w:rFonts w:ascii="Arial" w:hAnsi="Arial" w:cs="Arial"/>
          <w:lang w:eastAsia="ja-JP"/>
        </w:rPr>
        <w:t>à la</w:t>
      </w:r>
      <w:r>
        <w:rPr>
          <w:rFonts w:ascii="Arial" w:hAnsi="Arial" w:cs="Arial"/>
          <w:lang w:eastAsia="ja-JP"/>
        </w:rPr>
        <w:t xml:space="preserve"> valeur de la </w:t>
      </w:r>
      <w:r w:rsidR="00623065">
        <w:rPr>
          <w:rFonts w:ascii="Arial" w:hAnsi="Arial" w:cs="Arial"/>
          <w:lang w:eastAsia="ja-JP"/>
        </w:rPr>
        <w:t>société</w:t>
      </w:r>
    </w:p>
    <w:p w:rsidR="000211E4" w:rsidRDefault="000211E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br w:type="page"/>
      </w:r>
    </w:p>
    <w:p w:rsidR="002A41F0" w:rsidRDefault="000211E4" w:rsidP="000211E4">
      <w:pPr>
        <w:jc w:val="right"/>
        <w:rPr>
          <w:rFonts w:ascii="Arial" w:hAnsi="Arial" w:cs="Arial"/>
          <w:b/>
          <w:bCs/>
          <w:u w:val="single"/>
          <w:lang w:eastAsia="ja-JP"/>
        </w:rPr>
      </w:pPr>
      <w:r w:rsidRPr="000211E4">
        <w:rPr>
          <w:rFonts w:ascii="Arial" w:hAnsi="Arial" w:cs="Arial"/>
          <w:b/>
          <w:bCs/>
          <w:u w:val="single"/>
          <w:lang w:eastAsia="ja-JP"/>
        </w:rPr>
        <w:lastRenderedPageBreak/>
        <w:t>12 septembre</w:t>
      </w:r>
    </w:p>
    <w:p w:rsidR="000211E4" w:rsidRDefault="000211E4" w:rsidP="000211E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Droit criminel</w:t>
      </w:r>
    </w:p>
    <w:p w:rsidR="00CA5AD0" w:rsidRDefault="000211E4" w:rsidP="00CA5AD0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 xml:space="preserve">Une forme de contrôle social </w:t>
      </w:r>
      <w:r w:rsidR="00623065" w:rsidRPr="00CA5AD0">
        <w:rPr>
          <w:rFonts w:ascii="Arial" w:hAnsi="Arial" w:cs="Arial"/>
          <w:lang w:eastAsia="ja-JP"/>
        </w:rPr>
        <w:t>étatique</w:t>
      </w:r>
      <w:r w:rsidRPr="00CA5AD0">
        <w:rPr>
          <w:rFonts w:ascii="Arial" w:hAnsi="Arial" w:cs="Arial"/>
          <w:lang w:eastAsia="ja-JP"/>
        </w:rPr>
        <w:t xml:space="preserve"> qui </w:t>
      </w:r>
      <w:r w:rsidR="00623065" w:rsidRPr="00CA5AD0">
        <w:rPr>
          <w:rFonts w:ascii="Arial" w:hAnsi="Arial" w:cs="Arial"/>
          <w:lang w:eastAsia="ja-JP"/>
        </w:rPr>
        <w:t>relève</w:t>
      </w:r>
      <w:r w:rsidRPr="00CA5AD0">
        <w:rPr>
          <w:rFonts w:ascii="Arial" w:hAnsi="Arial" w:cs="Arial"/>
          <w:lang w:eastAsia="ja-JP"/>
        </w:rPr>
        <w:t xml:space="preserve"> du droit public</w:t>
      </w:r>
    </w:p>
    <w:p w:rsidR="00CA5AD0" w:rsidRDefault="000211E4" w:rsidP="00CA5AD0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 xml:space="preserve"> et qui </w:t>
      </w:r>
      <w:r w:rsidR="00623065" w:rsidRPr="00CA5AD0">
        <w:rPr>
          <w:rFonts w:ascii="Arial" w:hAnsi="Arial" w:cs="Arial"/>
          <w:lang w:eastAsia="ja-JP"/>
        </w:rPr>
        <w:t>prétend</w:t>
      </w:r>
      <w:r w:rsidRPr="00CA5AD0">
        <w:rPr>
          <w:rFonts w:ascii="Arial" w:hAnsi="Arial" w:cs="Arial"/>
          <w:lang w:eastAsia="ja-JP"/>
        </w:rPr>
        <w:t xml:space="preserve"> pouvoir se distinguer par </w:t>
      </w:r>
      <w:r w:rsidRPr="00D60F97">
        <w:rPr>
          <w:rFonts w:ascii="Arial" w:hAnsi="Arial" w:cs="Arial"/>
          <w:u w:val="single"/>
          <w:lang w:eastAsia="ja-JP"/>
        </w:rPr>
        <w:t xml:space="preserve">la </w:t>
      </w:r>
      <w:r w:rsidR="00623065" w:rsidRPr="00D60F97">
        <w:rPr>
          <w:rFonts w:ascii="Arial" w:hAnsi="Arial" w:cs="Arial"/>
          <w:u w:val="single"/>
          <w:lang w:eastAsia="ja-JP"/>
        </w:rPr>
        <w:t>spécificité</w:t>
      </w:r>
      <w:r w:rsidRPr="00D60F97">
        <w:rPr>
          <w:rFonts w:ascii="Arial" w:hAnsi="Arial" w:cs="Arial"/>
          <w:u w:val="single"/>
          <w:lang w:eastAsia="ja-JP"/>
        </w:rPr>
        <w:t xml:space="preserve"> des comportement</w:t>
      </w:r>
      <w:r w:rsidR="00D60F97" w:rsidRPr="00D60F97">
        <w:rPr>
          <w:rFonts w:ascii="Arial" w:hAnsi="Arial" w:cs="Arial"/>
          <w:u w:val="single"/>
          <w:lang w:eastAsia="ja-JP"/>
        </w:rPr>
        <w:t>s</w:t>
      </w:r>
      <w:r w:rsidRPr="00CA5AD0">
        <w:rPr>
          <w:rFonts w:ascii="Arial" w:hAnsi="Arial" w:cs="Arial"/>
          <w:lang w:eastAsia="ja-JP"/>
        </w:rPr>
        <w:t xml:space="preserve"> </w:t>
      </w:r>
      <w:r w:rsidR="00623065" w:rsidRPr="00CA5AD0">
        <w:rPr>
          <w:rFonts w:ascii="Arial" w:hAnsi="Arial" w:cs="Arial"/>
          <w:lang w:eastAsia="ja-JP"/>
        </w:rPr>
        <w:t>définis</w:t>
      </w:r>
      <w:r w:rsidRPr="00CA5AD0">
        <w:rPr>
          <w:rFonts w:ascii="Arial" w:hAnsi="Arial" w:cs="Arial"/>
          <w:lang w:eastAsia="ja-JP"/>
        </w:rPr>
        <w:t xml:space="preserve"> comme interdits </w:t>
      </w:r>
    </w:p>
    <w:p w:rsidR="00CA5AD0" w:rsidRDefault="00CA5AD0" w:rsidP="00CA5AD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</w:p>
    <w:p w:rsidR="00CA5AD0" w:rsidRPr="00CA5AD0" w:rsidRDefault="000211E4" w:rsidP="00CA5AD0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 xml:space="preserve">et par la nature des sanctions qui seront </w:t>
      </w:r>
      <w:r w:rsidR="00623065" w:rsidRPr="00CA5AD0">
        <w:rPr>
          <w:rFonts w:ascii="Arial" w:hAnsi="Arial" w:cs="Arial"/>
          <w:lang w:eastAsia="ja-JP"/>
        </w:rPr>
        <w:t>imposées</w:t>
      </w:r>
      <w:r w:rsidRPr="00CA5AD0">
        <w:rPr>
          <w:rFonts w:ascii="Arial" w:hAnsi="Arial" w:cs="Arial"/>
          <w:lang w:eastAsia="ja-JP"/>
        </w:rPr>
        <w:t xml:space="preserve"> en cas de transgression.</w:t>
      </w:r>
    </w:p>
    <w:p w:rsidR="00CA5AD0" w:rsidRPr="00CA5AD0" w:rsidRDefault="00CA5AD0" w:rsidP="00CA5AD0">
      <w:p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 xml:space="preserve">Il s’inscrit dans le droit </w:t>
      </w:r>
      <w:r w:rsidR="00623065" w:rsidRPr="00CA5AD0">
        <w:rPr>
          <w:rFonts w:ascii="Arial" w:hAnsi="Arial" w:cs="Arial"/>
          <w:lang w:eastAsia="ja-JP"/>
        </w:rPr>
        <w:t>public</w:t>
      </w:r>
      <w:r w:rsidRPr="00CA5AD0">
        <w:rPr>
          <w:rFonts w:ascii="Arial" w:hAnsi="Arial" w:cs="Arial"/>
          <w:lang w:eastAsia="ja-JP"/>
        </w:rPr>
        <w:t xml:space="preserve"> et non dans le droit privé. </w:t>
      </w:r>
    </w:p>
    <w:p w:rsidR="00CA5AD0" w:rsidRPr="00CA5AD0" w:rsidRDefault="00CA5AD0" w:rsidP="00CA5AD0">
      <w:p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>Le Droit publique…</w:t>
      </w:r>
    </w:p>
    <w:p w:rsidR="00CA5AD0" w:rsidRPr="00CA5AD0" w:rsidRDefault="00CA5AD0" w:rsidP="00CA5AD0">
      <w:pPr>
        <w:rPr>
          <w:rFonts w:ascii="Arial" w:hAnsi="Arial" w:cs="Arial"/>
          <w:lang w:eastAsia="ja-JP"/>
        </w:rPr>
      </w:pPr>
      <w:r w:rsidRPr="00CA5AD0">
        <w:rPr>
          <w:rFonts w:ascii="Arial" w:hAnsi="Arial" w:cs="Arial"/>
          <w:lang w:eastAsia="ja-JP"/>
        </w:rPr>
        <w:t xml:space="preserve">Le droit prive est oppose 2 individu </w:t>
      </w:r>
      <w:r>
        <w:rPr>
          <w:rFonts w:ascii="Arial" w:hAnsi="Arial" w:cs="Arial"/>
          <w:lang w:eastAsia="ja-JP"/>
        </w:rPr>
        <w:t>….</w:t>
      </w:r>
    </w:p>
    <w:p w:rsidR="00CA5AD0" w:rsidRDefault="00CA5AD0" w:rsidP="00CA5AD0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Dans cette mise en forme de droit publique et le droit criminel, le criminel </w:t>
      </w:r>
      <w:r w:rsidR="00623065">
        <w:rPr>
          <w:rFonts w:ascii="Arial" w:hAnsi="Arial" w:cs="Arial"/>
          <w:lang w:eastAsia="ja-JP"/>
        </w:rPr>
        <w:t>considère</w:t>
      </w:r>
      <w:r>
        <w:rPr>
          <w:rFonts w:ascii="Arial" w:hAnsi="Arial" w:cs="Arial"/>
          <w:lang w:eastAsia="ja-JP"/>
        </w:rPr>
        <w:t xml:space="preserve"> le </w:t>
      </w:r>
      <w:r w:rsidR="00623065">
        <w:rPr>
          <w:rFonts w:ascii="Arial" w:hAnsi="Arial" w:cs="Arial"/>
          <w:lang w:eastAsia="ja-JP"/>
        </w:rPr>
        <w:t>principal</w:t>
      </w:r>
      <w:r>
        <w:rPr>
          <w:rFonts w:ascii="Arial" w:hAnsi="Arial" w:cs="Arial"/>
          <w:lang w:eastAsia="ja-JP"/>
        </w:rPr>
        <w:t xml:space="preserve"> participant </w:t>
      </w:r>
    </w:p>
    <w:p w:rsidR="00CA5AD0" w:rsidRDefault="00CA5AD0" w:rsidP="00CA5AD0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Dans le droit </w:t>
      </w:r>
      <w:r w:rsidR="00623065">
        <w:rPr>
          <w:rFonts w:ascii="Arial" w:hAnsi="Arial" w:cs="Arial"/>
          <w:lang w:eastAsia="ja-JP"/>
        </w:rPr>
        <w:t>pénal</w:t>
      </w:r>
      <w:r w:rsidR="00D60F97">
        <w:rPr>
          <w:rFonts w:ascii="Arial" w:hAnsi="Arial" w:cs="Arial"/>
          <w:lang w:eastAsia="ja-JP"/>
        </w:rPr>
        <w:t xml:space="preserve"> ou </w:t>
      </w:r>
      <w:r w:rsidR="00623065">
        <w:rPr>
          <w:rFonts w:ascii="Arial" w:hAnsi="Arial" w:cs="Arial"/>
          <w:lang w:eastAsia="ja-JP"/>
        </w:rPr>
        <w:t>public</w:t>
      </w:r>
      <w:r w:rsidR="00D60F97">
        <w:rPr>
          <w:rFonts w:ascii="Arial" w:hAnsi="Arial" w:cs="Arial"/>
          <w:lang w:eastAsia="ja-JP"/>
        </w:rPr>
        <w:t>?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La</w:t>
      </w:r>
      <w:r>
        <w:rPr>
          <w:rFonts w:ascii="Arial" w:hAnsi="Arial" w:cs="Arial"/>
          <w:lang w:eastAsia="ja-JP"/>
        </w:rPr>
        <w:t xml:space="preserve"> victime n’obtient pas de l’argent des amendes il doit aller voir le droit civil.</w:t>
      </w:r>
    </w:p>
    <w:p w:rsidR="00D60F97" w:rsidRDefault="00623065" w:rsidP="00CA5AD0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</w:t>
      </w:r>
      <w:r w:rsidR="00D60F97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comportements criminels</w:t>
      </w:r>
      <w:r w:rsidR="00D60F97">
        <w:rPr>
          <w:rFonts w:ascii="Arial" w:hAnsi="Arial" w:cs="Arial"/>
          <w:lang w:eastAsia="ja-JP"/>
        </w:rPr>
        <w:t xml:space="preserve"> sont </w:t>
      </w:r>
      <w:r>
        <w:rPr>
          <w:rFonts w:ascii="Arial" w:hAnsi="Arial" w:cs="Arial"/>
          <w:lang w:eastAsia="ja-JP"/>
        </w:rPr>
        <w:t>criminels</w:t>
      </w:r>
      <w:r w:rsidR="00D60F97">
        <w:rPr>
          <w:rFonts w:ascii="Arial" w:hAnsi="Arial" w:cs="Arial"/>
          <w:lang w:eastAsia="ja-JP"/>
        </w:rPr>
        <w:t xml:space="preserve"> car ils sont </w:t>
      </w:r>
      <w:r>
        <w:rPr>
          <w:rFonts w:ascii="Arial" w:hAnsi="Arial" w:cs="Arial"/>
          <w:lang w:eastAsia="ja-JP"/>
        </w:rPr>
        <w:t>nuisibles</w:t>
      </w:r>
      <w:r w:rsidR="00D60F97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à</w:t>
      </w:r>
      <w:r w:rsidR="00D60F97">
        <w:rPr>
          <w:rFonts w:ascii="Arial" w:hAnsi="Arial" w:cs="Arial"/>
          <w:lang w:eastAsia="ja-JP"/>
        </w:rPr>
        <w:t xml:space="preserve"> la </w:t>
      </w:r>
      <w:r>
        <w:rPr>
          <w:rFonts w:ascii="Arial" w:hAnsi="Arial" w:cs="Arial"/>
          <w:lang w:eastAsia="ja-JP"/>
        </w:rPr>
        <w:t>société</w:t>
      </w:r>
    </w:p>
    <w:p w:rsidR="00D60F97" w:rsidRDefault="00D60F97" w:rsidP="00CA5AD0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D60F97" w:rsidRDefault="00D60F97" w:rsidP="00CA5AD0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Qu’est-ce que un crime?</w:t>
      </w:r>
    </w:p>
    <w:p w:rsidR="00727AED" w:rsidRDefault="00727AED" w:rsidP="00727AE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727AED" w:rsidRDefault="00D60F97" w:rsidP="00727AE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POV  Juridique</w:t>
      </w:r>
      <w:r w:rsidR="00727AED" w:rsidRPr="00727AED">
        <w:rPr>
          <w:rFonts w:ascii="Arial" w:hAnsi="Arial" w:cs="Arial"/>
          <w:lang w:eastAsia="ja-JP"/>
        </w:rPr>
        <w:t xml:space="preserve"> </w:t>
      </w:r>
    </w:p>
    <w:p w:rsidR="00727AED" w:rsidRDefault="00727AED" w:rsidP="00CA5AD0">
      <w:pPr>
        <w:rPr>
          <w:rFonts w:ascii="Arial" w:hAnsi="Arial" w:cs="Arial"/>
          <w:lang w:eastAsia="ja-JP"/>
        </w:rPr>
      </w:pPr>
    </w:p>
    <w:p w:rsidR="00D60F97" w:rsidRDefault="00D60F97" w:rsidP="00CA5AD0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Des actes ou des actions sont criminels lorsqu’ils constituent une conduite qui, en soi, est si odieuse par rapport aux valeurs fondamentales de la </w:t>
      </w:r>
      <w:r w:rsidR="00623065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qu’elle </w:t>
      </w:r>
      <w:r w:rsidR="00623065">
        <w:rPr>
          <w:rFonts w:ascii="Arial" w:hAnsi="Arial" w:cs="Arial"/>
          <w:lang w:eastAsia="ja-JP"/>
        </w:rPr>
        <w:t>devrait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complètement</w:t>
      </w:r>
      <w:r>
        <w:rPr>
          <w:rFonts w:ascii="Arial" w:hAnsi="Arial" w:cs="Arial"/>
          <w:lang w:eastAsia="ja-JP"/>
        </w:rPr>
        <w:t xml:space="preserve"> interdite. Le </w:t>
      </w:r>
      <w:r w:rsidR="00623065">
        <w:rPr>
          <w:rFonts w:ascii="Arial" w:hAnsi="Arial" w:cs="Arial"/>
          <w:lang w:eastAsia="ja-JP"/>
        </w:rPr>
        <w:t>meurtre</w:t>
      </w:r>
      <w:r>
        <w:rPr>
          <w:rFonts w:ascii="Arial" w:hAnsi="Arial" w:cs="Arial"/>
          <w:lang w:eastAsia="ja-JP"/>
        </w:rPr>
        <w:t xml:space="preserve">, l’agression sexuelle, la </w:t>
      </w:r>
      <w:r w:rsidR="00623065">
        <w:rPr>
          <w:rFonts w:ascii="Arial" w:hAnsi="Arial" w:cs="Arial"/>
          <w:lang w:eastAsia="ja-JP"/>
        </w:rPr>
        <w:t>fraude</w:t>
      </w:r>
      <w:r>
        <w:rPr>
          <w:rFonts w:ascii="Arial" w:hAnsi="Arial" w:cs="Arial"/>
          <w:lang w:eastAsia="ja-JP"/>
        </w:rPr>
        <w:t xml:space="preserve">, le vol qualifie et le vol </w:t>
      </w:r>
      <w:r w:rsidR="00623065">
        <w:rPr>
          <w:rFonts w:ascii="Arial" w:hAnsi="Arial" w:cs="Arial"/>
          <w:lang w:eastAsia="ja-JP"/>
        </w:rPr>
        <w:t>est</w:t>
      </w:r>
      <w:r>
        <w:rPr>
          <w:rFonts w:ascii="Arial" w:hAnsi="Arial" w:cs="Arial"/>
          <w:lang w:eastAsia="ja-JP"/>
        </w:rPr>
        <w:t xml:space="preserve"> si </w:t>
      </w:r>
      <w:r w:rsidR="00623065">
        <w:rPr>
          <w:rFonts w:ascii="Arial" w:hAnsi="Arial" w:cs="Arial"/>
          <w:lang w:eastAsia="ja-JP"/>
        </w:rPr>
        <w:t>répugnant</w:t>
      </w:r>
      <w:r>
        <w:rPr>
          <w:rFonts w:ascii="Arial" w:hAnsi="Arial" w:cs="Arial"/>
          <w:lang w:eastAsia="ja-JP"/>
        </w:rPr>
        <w:t xml:space="preserve"> pour la </w:t>
      </w:r>
      <w:r w:rsidR="00623065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que l’on reconnait </w:t>
      </w:r>
      <w:r w:rsidR="00623065">
        <w:rPr>
          <w:rFonts w:ascii="Arial" w:hAnsi="Arial" w:cs="Arial"/>
          <w:lang w:eastAsia="ja-JP"/>
        </w:rPr>
        <w:t>universellement</w:t>
      </w:r>
      <w:r>
        <w:rPr>
          <w:rFonts w:ascii="Arial" w:hAnsi="Arial" w:cs="Arial"/>
          <w:lang w:eastAsia="ja-JP"/>
        </w:rPr>
        <w:t xml:space="preserve"> qu’il s’agit de crimes. </w:t>
      </w:r>
      <w:r w:rsidR="00623065">
        <w:rPr>
          <w:rFonts w:ascii="Arial" w:hAnsi="Arial" w:cs="Arial"/>
          <w:lang w:eastAsia="ja-JP"/>
        </w:rPr>
        <w:t xml:space="preserve">Par ailleurs, une certaine conduite est interdite, non parce qu’elle est en soi répréhensible mais </w:t>
      </w:r>
      <w:r w:rsidR="007924AC">
        <w:rPr>
          <w:rFonts w:ascii="Arial" w:hAnsi="Arial" w:cs="Arial"/>
          <w:lang w:eastAsia="ja-JP"/>
        </w:rPr>
        <w:t>pc</w:t>
      </w:r>
      <w:r w:rsidR="00623065">
        <w:rPr>
          <w:rFonts w:ascii="Arial" w:hAnsi="Arial" w:cs="Arial"/>
          <w:lang w:eastAsia="ja-JP"/>
        </w:rPr>
        <w:t xml:space="preserve"> l’absence de règlementation créerait des conditions dangereuses pour les membres de la société, surtout pour ceux qui sont particulièrement vulnérable.  </w:t>
      </w:r>
      <w:r w:rsidR="00240DC5">
        <w:rPr>
          <w:rFonts w:ascii="Arial" w:hAnsi="Arial" w:cs="Arial"/>
          <w:lang w:eastAsia="ja-JP"/>
        </w:rPr>
        <w:t>(juge Cory)</w:t>
      </w:r>
    </w:p>
    <w:p w:rsidR="004B7280" w:rsidRDefault="004B7280" w:rsidP="004B7280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8B7792">
        <w:rPr>
          <w:rFonts w:ascii="Arial" w:hAnsi="Arial" w:cs="Arial"/>
          <w:highlight w:val="yellow"/>
          <w:lang w:eastAsia="ja-JP"/>
        </w:rPr>
        <w:t xml:space="preserve">En </w:t>
      </w:r>
      <w:r w:rsidR="00623065" w:rsidRPr="008B7792">
        <w:rPr>
          <w:rFonts w:ascii="Arial" w:hAnsi="Arial" w:cs="Arial"/>
          <w:highlight w:val="yellow"/>
          <w:lang w:eastAsia="ja-JP"/>
        </w:rPr>
        <w:t>soi :</w:t>
      </w:r>
      <w:r w:rsidRPr="004B7280">
        <w:rPr>
          <w:rFonts w:ascii="Arial" w:hAnsi="Arial" w:cs="Arial"/>
          <w:lang w:eastAsia="ja-JP"/>
        </w:rPr>
        <w:t xml:space="preserve"> </w:t>
      </w:r>
    </w:p>
    <w:p w:rsidR="00D60F97" w:rsidRDefault="004B7280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 w:rsidRPr="004B7280">
        <w:rPr>
          <w:rFonts w:ascii="Arial" w:hAnsi="Arial" w:cs="Arial"/>
          <w:lang w:eastAsia="ja-JP"/>
        </w:rPr>
        <w:t xml:space="preserve">on fait </w:t>
      </w:r>
      <w:r w:rsidR="00623065" w:rsidRPr="004B7280">
        <w:rPr>
          <w:rFonts w:ascii="Arial" w:hAnsi="Arial" w:cs="Arial"/>
          <w:lang w:eastAsia="ja-JP"/>
        </w:rPr>
        <w:t>référence</w:t>
      </w:r>
      <w:r w:rsidRPr="004B7280">
        <w:rPr>
          <w:rFonts w:ascii="Arial" w:hAnsi="Arial" w:cs="Arial"/>
          <w:lang w:eastAsia="ja-JP"/>
        </w:rPr>
        <w:t xml:space="preserve"> </w:t>
      </w:r>
      <w:r w:rsidR="00623065" w:rsidRPr="004B7280">
        <w:rPr>
          <w:rFonts w:ascii="Arial" w:hAnsi="Arial" w:cs="Arial"/>
          <w:lang w:eastAsia="ja-JP"/>
        </w:rPr>
        <w:t>à</w:t>
      </w:r>
      <w:r w:rsidRPr="004B7280">
        <w:rPr>
          <w:rFonts w:ascii="Arial" w:hAnsi="Arial" w:cs="Arial"/>
          <w:lang w:eastAsia="ja-JP"/>
        </w:rPr>
        <w:t xml:space="preserve"> </w:t>
      </w:r>
      <w:r w:rsidR="007924AC" w:rsidRPr="004B7280">
        <w:rPr>
          <w:rFonts w:ascii="Arial" w:hAnsi="Arial" w:cs="Arial"/>
          <w:lang w:eastAsia="ja-JP"/>
        </w:rPr>
        <w:t>qqch</w:t>
      </w:r>
      <w:r w:rsidRPr="004B7280">
        <w:rPr>
          <w:rFonts w:ascii="Arial" w:hAnsi="Arial" w:cs="Arial"/>
          <w:lang w:eastAsia="ja-JP"/>
        </w:rPr>
        <w:t xml:space="preserve"> qui fait </w:t>
      </w:r>
      <w:r w:rsidR="00623065" w:rsidRPr="004B7280">
        <w:rPr>
          <w:rFonts w:ascii="Arial" w:hAnsi="Arial" w:cs="Arial"/>
          <w:lang w:eastAsia="ja-JP"/>
        </w:rPr>
        <w:t>relève</w:t>
      </w:r>
      <w:r w:rsidRPr="004B7280">
        <w:rPr>
          <w:rFonts w:ascii="Arial" w:hAnsi="Arial" w:cs="Arial"/>
          <w:lang w:eastAsia="ja-JP"/>
        </w:rPr>
        <w:t xml:space="preserve"> de l’</w:t>
      </w:r>
      <w:r w:rsidR="00623065" w:rsidRPr="004B7280">
        <w:rPr>
          <w:rFonts w:ascii="Arial" w:hAnsi="Arial" w:cs="Arial"/>
          <w:lang w:eastAsia="ja-JP"/>
        </w:rPr>
        <w:t>être</w:t>
      </w:r>
      <w:r w:rsidRPr="004B7280">
        <w:rPr>
          <w:rFonts w:ascii="Arial" w:hAnsi="Arial" w:cs="Arial"/>
          <w:lang w:eastAsia="ja-JP"/>
        </w:rPr>
        <w:t xml:space="preserve"> en tant qu’elle ou dans la nature, c’est quelque chose qui existe en soi. Le comportement </w:t>
      </w:r>
      <w:r w:rsidR="00623065" w:rsidRPr="004B7280">
        <w:rPr>
          <w:rFonts w:ascii="Arial" w:hAnsi="Arial" w:cs="Arial"/>
          <w:lang w:eastAsia="ja-JP"/>
        </w:rPr>
        <w:t>criminel</w:t>
      </w:r>
      <w:r w:rsidRPr="004B7280">
        <w:rPr>
          <w:rFonts w:ascii="Arial" w:hAnsi="Arial" w:cs="Arial"/>
          <w:lang w:eastAsia="ja-JP"/>
        </w:rPr>
        <w:t xml:space="preserve"> </w:t>
      </w:r>
      <w:r w:rsidR="00623065" w:rsidRPr="004B7280">
        <w:rPr>
          <w:rFonts w:ascii="Arial" w:hAnsi="Arial" w:cs="Arial"/>
          <w:lang w:eastAsia="ja-JP"/>
        </w:rPr>
        <w:t>existerait</w:t>
      </w:r>
      <w:r w:rsidRPr="004B7280">
        <w:rPr>
          <w:rFonts w:ascii="Arial" w:hAnsi="Arial" w:cs="Arial"/>
          <w:lang w:eastAsia="ja-JP"/>
        </w:rPr>
        <w:t xml:space="preserve"> en </w:t>
      </w:r>
      <w:r w:rsidRPr="004B7280">
        <w:rPr>
          <w:rFonts w:ascii="Arial" w:hAnsi="Arial" w:cs="Arial"/>
          <w:lang w:eastAsia="ja-JP"/>
        </w:rPr>
        <w:lastRenderedPageBreak/>
        <w:t xml:space="preserve">soi. Le </w:t>
      </w:r>
      <w:r w:rsidR="00623065">
        <w:rPr>
          <w:rFonts w:ascii="Arial" w:hAnsi="Arial" w:cs="Arial"/>
          <w:lang w:eastAsia="ja-JP"/>
        </w:rPr>
        <w:t>Comportement</w:t>
      </w:r>
      <w:r>
        <w:rPr>
          <w:rFonts w:ascii="Arial" w:hAnsi="Arial" w:cs="Arial"/>
          <w:lang w:eastAsia="ja-JP"/>
        </w:rPr>
        <w:t xml:space="preserve"> criminel(CC)</w:t>
      </w:r>
      <w:r w:rsidRPr="004B7280">
        <w:rPr>
          <w:rFonts w:ascii="Arial" w:hAnsi="Arial" w:cs="Arial"/>
          <w:lang w:eastAsia="ja-JP"/>
        </w:rPr>
        <w:t xml:space="preserve"> est quelque chose autonome.</w:t>
      </w:r>
    </w:p>
    <w:p w:rsidR="004B7280" w:rsidRDefault="004B7280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 w:rsidRPr="001313C4">
        <w:rPr>
          <w:rFonts w:ascii="Arial" w:hAnsi="Arial" w:cs="Arial"/>
          <w:u w:val="single"/>
          <w:lang w:eastAsia="ja-JP"/>
        </w:rPr>
        <w:t xml:space="preserve">Le </w:t>
      </w:r>
      <w:r w:rsidR="001313C4" w:rsidRPr="001313C4">
        <w:rPr>
          <w:rFonts w:ascii="Arial" w:hAnsi="Arial" w:cs="Arial"/>
          <w:u w:val="single"/>
          <w:lang w:eastAsia="ja-JP"/>
        </w:rPr>
        <w:t>Comportement </w:t>
      </w:r>
      <w:r w:rsidR="00623065" w:rsidRPr="001313C4">
        <w:rPr>
          <w:rFonts w:ascii="Arial" w:hAnsi="Arial" w:cs="Arial"/>
          <w:u w:val="single"/>
          <w:lang w:eastAsia="ja-JP"/>
        </w:rPr>
        <w:t>:</w:t>
      </w:r>
      <w:r w:rsidR="00623065">
        <w:rPr>
          <w:rFonts w:ascii="Arial" w:hAnsi="Arial" w:cs="Arial"/>
          <w:lang w:eastAsia="ja-JP"/>
        </w:rPr>
        <w:t xml:space="preserve"> se</w:t>
      </w:r>
      <w:r>
        <w:rPr>
          <w:rFonts w:ascii="Arial" w:hAnsi="Arial" w:cs="Arial"/>
          <w:lang w:eastAsia="ja-JP"/>
        </w:rPr>
        <w:t xml:space="preserve"> varie dans le temps et dans l’espace (lieu)</w:t>
      </w:r>
    </w:p>
    <w:p w:rsidR="004B7280" w:rsidRDefault="004B7280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crime change </w:t>
      </w:r>
      <w:r w:rsidR="00623065">
        <w:rPr>
          <w:rFonts w:ascii="Arial" w:hAnsi="Arial" w:cs="Arial"/>
          <w:lang w:eastAsia="ja-JP"/>
        </w:rPr>
        <w:t>dépendamment</w:t>
      </w:r>
      <w:r>
        <w:rPr>
          <w:rFonts w:ascii="Arial" w:hAnsi="Arial" w:cs="Arial"/>
          <w:lang w:eastAsia="ja-JP"/>
        </w:rPr>
        <w:t xml:space="preserve"> du temps et de l’espace (peut </w:t>
      </w:r>
      <w:r w:rsidR="00623065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légale</w:t>
      </w:r>
      <w:r>
        <w:rPr>
          <w:rFonts w:ascii="Arial" w:hAnsi="Arial" w:cs="Arial"/>
          <w:lang w:eastAsia="ja-JP"/>
        </w:rPr>
        <w:t xml:space="preserve"> maintenant et pourrais devenir </w:t>
      </w:r>
      <w:r w:rsidR="00623065">
        <w:rPr>
          <w:rFonts w:ascii="Arial" w:hAnsi="Arial" w:cs="Arial"/>
          <w:lang w:eastAsia="ja-JP"/>
        </w:rPr>
        <w:t>illégale</w:t>
      </w:r>
      <w:r>
        <w:rPr>
          <w:rFonts w:ascii="Arial" w:hAnsi="Arial" w:cs="Arial"/>
          <w:lang w:eastAsia="ja-JP"/>
        </w:rPr>
        <w:t xml:space="preserve"> (</w:t>
      </w:r>
      <w:r w:rsidR="00623065">
        <w:rPr>
          <w:rFonts w:ascii="Arial" w:hAnsi="Arial" w:cs="Arial"/>
          <w:lang w:eastAsia="ja-JP"/>
        </w:rPr>
        <w:t>vice-versa</w:t>
      </w:r>
      <w:r>
        <w:rPr>
          <w:rFonts w:ascii="Arial" w:hAnsi="Arial" w:cs="Arial"/>
          <w:lang w:eastAsia="ja-JP"/>
        </w:rPr>
        <w:t>)</w:t>
      </w:r>
    </w:p>
    <w:p w:rsidR="00651D7F" w:rsidRDefault="00651D7F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</w:p>
    <w:p w:rsidR="00651D7F" w:rsidRPr="00651D7F" w:rsidRDefault="004B7280" w:rsidP="00651D7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Ex : L’</w:t>
      </w:r>
      <w:r w:rsidR="00623065">
        <w:rPr>
          <w:rFonts w:ascii="Arial" w:hAnsi="Arial" w:cs="Arial"/>
          <w:lang w:eastAsia="ja-JP"/>
        </w:rPr>
        <w:t>homosexualité</w:t>
      </w:r>
      <w:r>
        <w:rPr>
          <w:rFonts w:ascii="Arial" w:hAnsi="Arial" w:cs="Arial"/>
          <w:lang w:eastAsia="ja-JP"/>
        </w:rPr>
        <w:t xml:space="preserve"> était </w:t>
      </w:r>
      <w:r w:rsidR="00623065">
        <w:rPr>
          <w:rFonts w:ascii="Arial" w:hAnsi="Arial" w:cs="Arial"/>
          <w:lang w:eastAsia="ja-JP"/>
        </w:rPr>
        <w:t>illégale</w:t>
      </w:r>
      <w:r>
        <w:rPr>
          <w:rFonts w:ascii="Arial" w:hAnsi="Arial" w:cs="Arial"/>
          <w:lang w:eastAsia="ja-JP"/>
        </w:rPr>
        <w:t xml:space="preserve"> avant. Elle a été </w:t>
      </w:r>
      <w:r w:rsidR="00623065">
        <w:rPr>
          <w:rFonts w:ascii="Arial" w:hAnsi="Arial" w:cs="Arial"/>
          <w:lang w:eastAsia="ja-JP"/>
        </w:rPr>
        <w:t>décriminalise</w:t>
      </w:r>
      <w:r>
        <w:rPr>
          <w:rFonts w:ascii="Arial" w:hAnsi="Arial" w:cs="Arial"/>
          <w:lang w:eastAsia="ja-JP"/>
        </w:rPr>
        <w:t xml:space="preserve"> au canada, mais ceci ne veut pas dire qu’il y a autre </w:t>
      </w:r>
      <w:r w:rsidR="00623065">
        <w:rPr>
          <w:rFonts w:ascii="Arial" w:hAnsi="Arial" w:cs="Arial"/>
          <w:lang w:eastAsia="ja-JP"/>
        </w:rPr>
        <w:t xml:space="preserve">comportement. </w:t>
      </w:r>
      <w:r w:rsidR="00623065" w:rsidRPr="00651D7F">
        <w:rPr>
          <w:rFonts w:ascii="Arial" w:hAnsi="Arial" w:cs="Arial"/>
          <w:lang w:eastAsia="ja-JP"/>
        </w:rPr>
        <w:t>La déc</w:t>
      </w:r>
      <w:r w:rsidR="00623065">
        <w:rPr>
          <w:rFonts w:ascii="Arial" w:hAnsi="Arial" w:cs="Arial"/>
          <w:lang w:eastAsia="ja-JP"/>
        </w:rPr>
        <w:t>i</w:t>
      </w:r>
      <w:r w:rsidR="00623065" w:rsidRPr="00651D7F">
        <w:rPr>
          <w:rFonts w:ascii="Arial" w:hAnsi="Arial" w:cs="Arial"/>
          <w:lang w:eastAsia="ja-JP"/>
        </w:rPr>
        <w:t>malisation d’un comportement ne veut pas dire que le comportement ne nuit pas la société</w:t>
      </w:r>
      <w:r w:rsidR="00623065">
        <w:rPr>
          <w:rFonts w:ascii="Arial" w:hAnsi="Arial" w:cs="Arial"/>
          <w:lang w:eastAsia="ja-JP"/>
        </w:rPr>
        <w:t>… la décriminalisation n’est pas toujours tolérer dans tous les institutions</w:t>
      </w:r>
    </w:p>
    <w:p w:rsidR="004B7280" w:rsidRDefault="004B7280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On </w:t>
      </w:r>
      <w:r w:rsidR="00623065">
        <w:rPr>
          <w:rFonts w:ascii="Arial" w:hAnsi="Arial" w:cs="Arial"/>
          <w:lang w:eastAsia="ja-JP"/>
        </w:rPr>
        <w:t>décriminalise</w:t>
      </w:r>
      <w:r>
        <w:rPr>
          <w:rFonts w:ascii="Arial" w:hAnsi="Arial" w:cs="Arial"/>
          <w:lang w:eastAsia="ja-JP"/>
        </w:rPr>
        <w:t xml:space="preserve"> des </w:t>
      </w:r>
      <w:r w:rsidR="00623065">
        <w:rPr>
          <w:rFonts w:ascii="Arial" w:hAnsi="Arial" w:cs="Arial"/>
          <w:lang w:eastAsia="ja-JP"/>
        </w:rPr>
        <w:t>comportements</w:t>
      </w:r>
      <w:r>
        <w:rPr>
          <w:rFonts w:ascii="Arial" w:hAnsi="Arial" w:cs="Arial"/>
          <w:lang w:eastAsia="ja-JP"/>
        </w:rPr>
        <w:t xml:space="preserve">, mais on </w:t>
      </w:r>
      <w:r w:rsidR="00623065">
        <w:rPr>
          <w:rFonts w:ascii="Arial" w:hAnsi="Arial" w:cs="Arial"/>
          <w:lang w:eastAsia="ja-JP"/>
        </w:rPr>
        <w:t>criminalise</w:t>
      </w:r>
      <w:r>
        <w:rPr>
          <w:rFonts w:ascii="Arial" w:hAnsi="Arial" w:cs="Arial"/>
          <w:lang w:eastAsia="ja-JP"/>
        </w:rPr>
        <w:t xml:space="preserve"> des </w:t>
      </w:r>
      <w:r w:rsidR="00623065">
        <w:rPr>
          <w:rFonts w:ascii="Arial" w:hAnsi="Arial" w:cs="Arial"/>
          <w:lang w:eastAsia="ja-JP"/>
        </w:rPr>
        <w:t>comportements</w:t>
      </w:r>
      <w:r>
        <w:rPr>
          <w:rFonts w:ascii="Arial" w:hAnsi="Arial" w:cs="Arial"/>
          <w:lang w:eastAsia="ja-JP"/>
        </w:rPr>
        <w:t xml:space="preserve"> qui n’était pas </w:t>
      </w:r>
      <w:r w:rsidR="00623065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comme crime. </w:t>
      </w:r>
      <w:r w:rsidR="00623065">
        <w:rPr>
          <w:rFonts w:ascii="Arial" w:hAnsi="Arial" w:cs="Arial"/>
          <w:lang w:eastAsia="ja-JP"/>
        </w:rPr>
        <w:t>La</w:t>
      </w:r>
      <w:r>
        <w:rPr>
          <w:rFonts w:ascii="Arial" w:hAnsi="Arial" w:cs="Arial"/>
          <w:lang w:eastAsia="ja-JP"/>
        </w:rPr>
        <w:t xml:space="preserve"> chose </w:t>
      </w:r>
      <w:r w:rsidR="00623065">
        <w:rPr>
          <w:rFonts w:ascii="Arial" w:hAnsi="Arial" w:cs="Arial"/>
          <w:lang w:eastAsia="ja-JP"/>
        </w:rPr>
        <w:t>évolue</w:t>
      </w:r>
      <w:r>
        <w:rPr>
          <w:rFonts w:ascii="Arial" w:hAnsi="Arial" w:cs="Arial"/>
          <w:lang w:eastAsia="ja-JP"/>
        </w:rPr>
        <w:t xml:space="preserve"> dans le temps</w:t>
      </w:r>
    </w:p>
    <w:p w:rsidR="00651D7F" w:rsidRDefault="00651D7F" w:rsidP="004B7280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Est-ce que on devrait criminaliser quelque chose qui est non morale</w:t>
      </w:r>
    </w:p>
    <w:p w:rsidR="001313C4" w:rsidRDefault="001313C4" w:rsidP="001313C4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Un crime n’existe pas en soi, le crime se varie de temps et espace. Mais le comportement existe.</w:t>
      </w:r>
    </w:p>
    <w:p w:rsidR="001313C4" w:rsidRDefault="001313C4" w:rsidP="001313C4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 w:rsidRPr="001313C4">
        <w:rPr>
          <w:rFonts w:ascii="Arial" w:hAnsi="Arial" w:cs="Arial"/>
          <w:u w:val="single"/>
          <w:lang w:eastAsia="ja-JP"/>
        </w:rPr>
        <w:t>Temps/espace</w:t>
      </w:r>
      <w:r>
        <w:rPr>
          <w:rFonts w:ascii="Arial" w:hAnsi="Arial" w:cs="Arial"/>
          <w:lang w:eastAsia="ja-JP"/>
        </w:rPr>
        <w:t xml:space="preserve"> : le crime varie aussi selon </w:t>
      </w:r>
      <w:r w:rsidR="00623065" w:rsidRPr="001313C4">
        <w:rPr>
          <w:rFonts w:ascii="Arial" w:hAnsi="Arial" w:cs="Arial"/>
          <w:u w:val="single"/>
          <w:lang w:eastAsia="ja-JP"/>
        </w:rPr>
        <w:t>les circonstances</w:t>
      </w:r>
      <w:r>
        <w:rPr>
          <w:rFonts w:ascii="Arial" w:hAnsi="Arial" w:cs="Arial"/>
          <w:lang w:eastAsia="ja-JP"/>
        </w:rPr>
        <w:t xml:space="preserve"> qui </w:t>
      </w:r>
      <w:r w:rsidR="00623065">
        <w:rPr>
          <w:rFonts w:ascii="Arial" w:hAnsi="Arial" w:cs="Arial"/>
          <w:lang w:eastAsia="ja-JP"/>
        </w:rPr>
        <w:t>interfèrent</w:t>
      </w:r>
      <w:r>
        <w:rPr>
          <w:rFonts w:ascii="Arial" w:hAnsi="Arial" w:cs="Arial"/>
          <w:lang w:eastAsia="ja-JP"/>
        </w:rPr>
        <w:t xml:space="preserve"> ce qui est un crime ou non.</w:t>
      </w:r>
    </w:p>
    <w:p w:rsidR="001313C4" w:rsidRDefault="001313C4" w:rsidP="001313C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Voies de fait graves</w:t>
      </w:r>
    </w:p>
    <w:p w:rsidR="001313C4" w:rsidRDefault="001313C4" w:rsidP="001313C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code criminel dit : qui X conte Y</w:t>
      </w:r>
    </w:p>
    <w:p w:rsidR="001313C4" w:rsidRDefault="00623065" w:rsidP="001313C4">
      <w:pPr>
        <w:rPr>
          <w:rFonts w:ascii="Arial" w:hAnsi="Arial" w:cs="Arial"/>
          <w:lang w:eastAsia="ja-JP"/>
        </w:rPr>
      </w:pPr>
      <w:r w:rsidRPr="0043301B">
        <w:rPr>
          <w:rFonts w:ascii="Arial" w:hAnsi="Arial" w:cs="Arial"/>
          <w:u w:val="single"/>
          <w:lang w:eastAsia="ja-JP"/>
        </w:rPr>
        <w:t>Les circonstances</w:t>
      </w:r>
      <w:r w:rsidR="001313C4">
        <w:rPr>
          <w:rFonts w:ascii="Arial" w:hAnsi="Arial" w:cs="Arial"/>
          <w:lang w:eastAsia="ja-JP"/>
        </w:rPr>
        <w:t xml:space="preserve"> fait en sorte que les </w:t>
      </w:r>
      <w:r>
        <w:rPr>
          <w:rFonts w:ascii="Arial" w:hAnsi="Arial" w:cs="Arial"/>
          <w:lang w:eastAsia="ja-JP"/>
        </w:rPr>
        <w:t>comportements</w:t>
      </w:r>
      <w:r w:rsidR="001313C4">
        <w:rPr>
          <w:rFonts w:ascii="Arial" w:hAnsi="Arial" w:cs="Arial"/>
          <w:lang w:eastAsia="ja-JP"/>
        </w:rPr>
        <w:t xml:space="preserve"> change </w:t>
      </w:r>
      <w:r w:rsidR="007924AC">
        <w:rPr>
          <w:rFonts w:ascii="Arial" w:hAnsi="Arial" w:cs="Arial"/>
          <w:lang w:eastAsia="ja-JP"/>
        </w:rPr>
        <w:t>(hockey</w:t>
      </w:r>
      <w:r w:rsidR="001313C4"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flight</w:t>
      </w:r>
      <w:r w:rsidR="001313C4">
        <w:rPr>
          <w:rFonts w:ascii="Arial" w:hAnsi="Arial" w:cs="Arial"/>
          <w:lang w:eastAsia="ja-JP"/>
        </w:rPr>
        <w:t>, mais la  loi dit violence 0)</w:t>
      </w:r>
    </w:p>
    <w:p w:rsidR="001313C4" w:rsidRPr="001313C4" w:rsidRDefault="001313C4" w:rsidP="001313C4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Les </w:t>
      </w:r>
      <w:r w:rsidR="00623065">
        <w:rPr>
          <w:rFonts w:ascii="Arial" w:hAnsi="Arial" w:cs="Arial"/>
          <w:lang w:eastAsia="ja-JP"/>
        </w:rPr>
        <w:t>caractéristiques</w:t>
      </w:r>
      <w:r>
        <w:rPr>
          <w:rFonts w:ascii="Arial" w:hAnsi="Arial" w:cs="Arial"/>
          <w:lang w:eastAsia="ja-JP"/>
        </w:rPr>
        <w:t xml:space="preserve"> des </w:t>
      </w:r>
      <w:r w:rsidR="00623065">
        <w:rPr>
          <w:rFonts w:ascii="Arial" w:hAnsi="Arial" w:cs="Arial"/>
          <w:lang w:eastAsia="ja-JP"/>
        </w:rPr>
        <w:t>choses</w:t>
      </w:r>
      <w:r>
        <w:rPr>
          <w:rFonts w:ascii="Arial" w:hAnsi="Arial" w:cs="Arial"/>
          <w:lang w:eastAsia="ja-JP"/>
        </w:rPr>
        <w:t>, ses l’observateur qui greffe les choses</w:t>
      </w:r>
      <w:r w:rsidR="0043301B"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(police</w:t>
      </w:r>
      <w:r w:rsidR="0043301B">
        <w:rPr>
          <w:rFonts w:ascii="Arial" w:hAnsi="Arial" w:cs="Arial"/>
          <w:lang w:eastAsia="ja-JP"/>
        </w:rPr>
        <w:t xml:space="preserve"> qui travail a des « </w:t>
      </w:r>
      <w:r w:rsidR="00623065">
        <w:rPr>
          <w:rFonts w:ascii="Arial" w:hAnsi="Arial" w:cs="Arial"/>
          <w:lang w:eastAsia="ja-JP"/>
        </w:rPr>
        <w:t>lunettes</w:t>
      </w:r>
      <w:r w:rsidR="0043301B">
        <w:rPr>
          <w:rFonts w:ascii="Arial" w:hAnsi="Arial" w:cs="Arial"/>
          <w:lang w:eastAsia="ja-JP"/>
        </w:rPr>
        <w:t xml:space="preserve"> » du système juridique et police </w:t>
      </w:r>
      <w:r w:rsidR="00623065">
        <w:rPr>
          <w:rFonts w:ascii="Arial" w:hAnsi="Arial" w:cs="Arial"/>
          <w:lang w:eastAsia="ja-JP"/>
        </w:rPr>
        <w:t>avec</w:t>
      </w:r>
      <w:r w:rsidR="0043301B">
        <w:rPr>
          <w:rFonts w:ascii="Arial" w:hAnsi="Arial" w:cs="Arial"/>
          <w:lang w:eastAsia="ja-JP"/>
        </w:rPr>
        <w:t xml:space="preserve"> des « </w:t>
      </w:r>
      <w:r w:rsidR="00623065">
        <w:rPr>
          <w:rFonts w:ascii="Arial" w:hAnsi="Arial" w:cs="Arial"/>
          <w:lang w:eastAsia="ja-JP"/>
        </w:rPr>
        <w:t>lunettes</w:t>
      </w:r>
      <w:r w:rsidR="0043301B">
        <w:rPr>
          <w:rFonts w:ascii="Arial" w:hAnsi="Arial" w:cs="Arial"/>
          <w:lang w:eastAsia="ja-JP"/>
        </w:rPr>
        <w:t> » pas du système)</w:t>
      </w:r>
      <w:r>
        <w:rPr>
          <w:rFonts w:ascii="Arial" w:hAnsi="Arial" w:cs="Arial"/>
          <w:lang w:eastAsia="ja-JP"/>
        </w:rPr>
        <w:t xml:space="preserve">, </w:t>
      </w:r>
    </w:p>
    <w:p w:rsidR="00651D7F" w:rsidRPr="001313C4" w:rsidRDefault="00651D7F" w:rsidP="001313C4">
      <w:pPr>
        <w:pStyle w:val="ListParagraph"/>
        <w:ind w:left="1440"/>
        <w:rPr>
          <w:rFonts w:ascii="Arial" w:hAnsi="Arial" w:cs="Arial"/>
          <w:lang w:eastAsia="ja-JP"/>
        </w:rPr>
      </w:pPr>
    </w:p>
    <w:p w:rsidR="00B5785B" w:rsidRDefault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br w:type="page"/>
      </w:r>
    </w:p>
    <w:p w:rsidR="00B5785B" w:rsidRDefault="00B5785B" w:rsidP="00B5785B">
      <w:pPr>
        <w:pStyle w:val="ListParagraph"/>
        <w:ind w:left="1440"/>
        <w:jc w:val="right"/>
        <w:rPr>
          <w:rFonts w:ascii="Arial" w:hAnsi="Arial" w:cs="Arial"/>
          <w:b/>
          <w:bCs/>
          <w:u w:val="single"/>
          <w:lang w:eastAsia="ja-JP"/>
        </w:rPr>
      </w:pPr>
      <w:r w:rsidRPr="00B5785B">
        <w:rPr>
          <w:rFonts w:ascii="Arial" w:hAnsi="Arial" w:cs="Arial"/>
          <w:b/>
          <w:bCs/>
          <w:u w:val="single"/>
          <w:lang w:eastAsia="ja-JP"/>
        </w:rPr>
        <w:lastRenderedPageBreak/>
        <w:t>17 septembre</w:t>
      </w:r>
    </w:p>
    <w:p w:rsidR="00B5785B" w:rsidRDefault="00B5785B" w:rsidP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Valeurs fondamentales</w:t>
      </w:r>
      <w:r w:rsidR="00401B81">
        <w:rPr>
          <w:rFonts w:ascii="Arial" w:hAnsi="Arial" w:cs="Arial"/>
          <w:lang w:eastAsia="ja-JP"/>
        </w:rPr>
        <w:t xml:space="preserve"> (texte en haut)</w:t>
      </w:r>
      <w:r>
        <w:rPr>
          <w:rFonts w:ascii="Arial" w:hAnsi="Arial" w:cs="Arial"/>
          <w:lang w:eastAsia="ja-JP"/>
        </w:rPr>
        <w:t> :</w:t>
      </w:r>
    </w:p>
    <w:p w:rsidR="00401B81" w:rsidRPr="00401B81" w:rsidRDefault="00B5785B" w:rsidP="00401B81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401B81">
        <w:rPr>
          <w:rFonts w:ascii="Arial" w:hAnsi="Arial" w:cs="Arial"/>
          <w:lang w:eastAsia="ja-JP"/>
        </w:rPr>
        <w:t xml:space="preserve">On fait </w:t>
      </w:r>
      <w:r w:rsidR="00623065" w:rsidRPr="00401B81">
        <w:rPr>
          <w:rFonts w:ascii="Arial" w:hAnsi="Arial" w:cs="Arial"/>
          <w:lang w:eastAsia="ja-JP"/>
        </w:rPr>
        <w:t>référence</w:t>
      </w:r>
      <w:r w:rsidRPr="00401B81">
        <w:rPr>
          <w:rFonts w:ascii="Arial" w:hAnsi="Arial" w:cs="Arial"/>
          <w:lang w:eastAsia="ja-JP"/>
        </w:rPr>
        <w:t xml:space="preserve">, non </w:t>
      </w:r>
      <w:r w:rsidR="00623065" w:rsidRPr="00401B81">
        <w:rPr>
          <w:rFonts w:ascii="Arial" w:hAnsi="Arial" w:cs="Arial"/>
          <w:lang w:eastAsia="ja-JP"/>
        </w:rPr>
        <w:t>à</w:t>
      </w:r>
      <w:r w:rsidRPr="00401B81">
        <w:rPr>
          <w:rFonts w:ascii="Arial" w:hAnsi="Arial" w:cs="Arial"/>
          <w:lang w:eastAsia="ja-JP"/>
        </w:rPr>
        <w:t xml:space="preserve"> la </w:t>
      </w:r>
      <w:r w:rsidR="00623065" w:rsidRPr="00401B81">
        <w:rPr>
          <w:rFonts w:ascii="Arial" w:hAnsi="Arial" w:cs="Arial"/>
          <w:lang w:eastAsia="ja-JP"/>
        </w:rPr>
        <w:t>réalité,</w:t>
      </w:r>
      <w:r w:rsidRPr="00401B81">
        <w:rPr>
          <w:rFonts w:ascii="Arial" w:hAnsi="Arial" w:cs="Arial"/>
          <w:lang w:eastAsia="ja-JP"/>
        </w:rPr>
        <w:t xml:space="preserve"> mais bien </w:t>
      </w:r>
      <w:r w:rsidR="00623065" w:rsidRPr="00401B81">
        <w:rPr>
          <w:rFonts w:ascii="Arial" w:hAnsi="Arial" w:cs="Arial"/>
          <w:lang w:eastAsia="ja-JP"/>
        </w:rPr>
        <w:t>à</w:t>
      </w:r>
      <w:r w:rsidRPr="00401B81">
        <w:rPr>
          <w:rFonts w:ascii="Arial" w:hAnsi="Arial" w:cs="Arial"/>
          <w:lang w:eastAsia="ja-JP"/>
        </w:rPr>
        <w:t xml:space="preserve"> </w:t>
      </w:r>
      <w:r w:rsidR="00623065" w:rsidRPr="00401B81">
        <w:rPr>
          <w:rFonts w:ascii="Arial" w:hAnsi="Arial" w:cs="Arial"/>
          <w:lang w:eastAsia="ja-JP"/>
        </w:rPr>
        <w:t>une</w:t>
      </w:r>
      <w:r w:rsidRPr="00401B81">
        <w:rPr>
          <w:rFonts w:ascii="Arial" w:hAnsi="Arial" w:cs="Arial"/>
          <w:lang w:eastAsia="ja-JP"/>
        </w:rPr>
        <w:t xml:space="preserve"> </w:t>
      </w:r>
      <w:r w:rsidR="00623065" w:rsidRPr="00401B81">
        <w:rPr>
          <w:rFonts w:ascii="Arial" w:hAnsi="Arial" w:cs="Arial"/>
          <w:lang w:eastAsia="ja-JP"/>
        </w:rPr>
        <w:t>théorie</w:t>
      </w:r>
      <w:r w:rsidRPr="00401B81">
        <w:rPr>
          <w:rFonts w:ascii="Arial" w:hAnsi="Arial" w:cs="Arial"/>
          <w:lang w:eastAsia="ja-JP"/>
        </w:rPr>
        <w:t xml:space="preserve">, </w:t>
      </w:r>
      <w:r w:rsidR="00623065" w:rsidRPr="00401B81">
        <w:rPr>
          <w:rFonts w:ascii="Arial" w:hAnsi="Arial" w:cs="Arial"/>
          <w:lang w:eastAsia="ja-JP"/>
        </w:rPr>
        <w:t>une</w:t>
      </w:r>
      <w:r w:rsidRPr="00401B81">
        <w:rPr>
          <w:rFonts w:ascii="Arial" w:hAnsi="Arial" w:cs="Arial"/>
          <w:lang w:eastAsia="ja-JP"/>
        </w:rPr>
        <w:t xml:space="preserve"> </w:t>
      </w:r>
      <w:r w:rsidR="00623065" w:rsidRPr="00401B81">
        <w:rPr>
          <w:rFonts w:ascii="Arial" w:hAnsi="Arial" w:cs="Arial"/>
          <w:lang w:eastAsia="ja-JP"/>
        </w:rPr>
        <w:t>théorie</w:t>
      </w:r>
      <w:r w:rsidRPr="00401B81">
        <w:rPr>
          <w:rFonts w:ascii="Arial" w:hAnsi="Arial" w:cs="Arial"/>
          <w:lang w:eastAsia="ja-JP"/>
        </w:rPr>
        <w:t xml:space="preserve"> qui dit la </w:t>
      </w:r>
      <w:r w:rsidR="00623065" w:rsidRPr="00401B81">
        <w:rPr>
          <w:rFonts w:ascii="Arial" w:hAnsi="Arial" w:cs="Arial"/>
          <w:lang w:eastAsia="ja-JP"/>
        </w:rPr>
        <w:t>société</w:t>
      </w:r>
      <w:r w:rsidRPr="00401B81">
        <w:rPr>
          <w:rFonts w:ascii="Arial" w:hAnsi="Arial" w:cs="Arial"/>
          <w:lang w:eastAsia="ja-JP"/>
        </w:rPr>
        <w:t xml:space="preserve"> doit reposer sur un consensus postulat</w:t>
      </w:r>
      <w:r w:rsidR="00401B81" w:rsidRPr="00401B81">
        <w:rPr>
          <w:rFonts w:ascii="Arial" w:hAnsi="Arial" w:cs="Arial"/>
          <w:lang w:eastAsia="ja-JP"/>
        </w:rPr>
        <w:t xml:space="preserve"> </w:t>
      </w:r>
    </w:p>
    <w:p w:rsidR="00B5785B" w:rsidRPr="00401B81" w:rsidRDefault="00401B81" w:rsidP="00401B81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401B81">
        <w:rPr>
          <w:rFonts w:ascii="Arial" w:hAnsi="Arial" w:cs="Arial"/>
          <w:lang w:eastAsia="ja-JP"/>
        </w:rPr>
        <w:t xml:space="preserve">Sans consensus autour </w:t>
      </w:r>
      <w:r w:rsidR="00623065" w:rsidRPr="00401B81">
        <w:rPr>
          <w:rFonts w:ascii="Arial" w:hAnsi="Arial" w:cs="Arial"/>
          <w:lang w:eastAsia="ja-JP"/>
        </w:rPr>
        <w:t>des les valeurs mentales</w:t>
      </w:r>
      <w:r w:rsidRPr="00401B81">
        <w:rPr>
          <w:rFonts w:ascii="Arial" w:hAnsi="Arial" w:cs="Arial"/>
          <w:lang w:eastAsia="ja-JP"/>
        </w:rPr>
        <w:t xml:space="preserve">, la </w:t>
      </w:r>
      <w:r w:rsidR="00623065" w:rsidRPr="00401B81">
        <w:rPr>
          <w:rFonts w:ascii="Arial" w:hAnsi="Arial" w:cs="Arial"/>
          <w:lang w:eastAsia="ja-JP"/>
        </w:rPr>
        <w:t>société</w:t>
      </w:r>
      <w:r w:rsidRPr="00401B81">
        <w:rPr>
          <w:rFonts w:ascii="Arial" w:hAnsi="Arial" w:cs="Arial"/>
          <w:lang w:eastAsia="ja-JP"/>
        </w:rPr>
        <w:t xml:space="preserve"> </w:t>
      </w:r>
      <w:r w:rsidR="00623065" w:rsidRPr="00401B81">
        <w:rPr>
          <w:rFonts w:ascii="Arial" w:hAnsi="Arial" w:cs="Arial"/>
          <w:lang w:eastAsia="ja-JP"/>
        </w:rPr>
        <w:t>échoua</w:t>
      </w:r>
    </w:p>
    <w:p w:rsidR="00B5785B" w:rsidRDefault="00B5785B" w:rsidP="00B5785B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B5785B" w:rsidRDefault="00B5785B" w:rsidP="00B5785B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Postulat de la </w:t>
      </w:r>
      <w:r w:rsidR="00623065">
        <w:rPr>
          <w:rFonts w:ascii="Arial" w:hAnsi="Arial" w:cs="Arial"/>
          <w:lang w:eastAsia="ja-JP"/>
        </w:rPr>
        <w:t>théorie</w:t>
      </w:r>
      <w:r>
        <w:rPr>
          <w:rFonts w:ascii="Arial" w:hAnsi="Arial" w:cs="Arial"/>
          <w:lang w:eastAsia="ja-JP"/>
        </w:rPr>
        <w:t xml:space="preserve"> du consensus</w:t>
      </w:r>
    </w:p>
    <w:p w:rsidR="00401B81" w:rsidRDefault="00B5785B" w:rsidP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Chaque </w:t>
      </w:r>
      <w:r w:rsidR="00623065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se maintient </w:t>
      </w:r>
      <w:r w:rsidR="00623065">
        <w:rPr>
          <w:rFonts w:ascii="Arial" w:hAnsi="Arial" w:cs="Arial"/>
          <w:lang w:eastAsia="ja-JP"/>
        </w:rPr>
        <w:t>grâce</w:t>
      </w:r>
      <w:r>
        <w:rPr>
          <w:rFonts w:ascii="Arial" w:hAnsi="Arial" w:cs="Arial"/>
          <w:lang w:eastAsia="ja-JP"/>
        </w:rPr>
        <w:t xml:space="preserve"> au consensus de tous ses membres autour d’un ensemble de valeurs communes</w:t>
      </w:r>
    </w:p>
    <w:p w:rsidR="00401B81" w:rsidRDefault="00401B81" w:rsidP="00B5785B">
      <w:pPr>
        <w:rPr>
          <w:rFonts w:ascii="Arial" w:hAnsi="Arial" w:cs="Arial"/>
          <w:lang w:eastAsia="ja-JP"/>
        </w:rPr>
      </w:pPr>
      <w:r w:rsidRPr="008B7792">
        <w:rPr>
          <w:rFonts w:ascii="Arial" w:hAnsi="Arial" w:cs="Arial"/>
          <w:highlight w:val="yellow"/>
          <w:lang w:eastAsia="ja-JP"/>
        </w:rPr>
        <w:t xml:space="preserve">La </w:t>
      </w:r>
      <w:r w:rsidR="00623065" w:rsidRPr="008B7792">
        <w:rPr>
          <w:rFonts w:ascii="Arial" w:hAnsi="Arial" w:cs="Arial"/>
          <w:highlight w:val="yellow"/>
          <w:lang w:eastAsia="ja-JP"/>
        </w:rPr>
        <w:t>théorie</w:t>
      </w:r>
      <w:r w:rsidRPr="008B7792">
        <w:rPr>
          <w:rFonts w:ascii="Arial" w:hAnsi="Arial" w:cs="Arial"/>
          <w:highlight w:val="yellow"/>
          <w:lang w:eastAsia="ja-JP"/>
        </w:rPr>
        <w:t xml:space="preserve"> du </w:t>
      </w:r>
      <w:r w:rsidRPr="008B7792">
        <w:rPr>
          <w:rFonts w:ascii="Arial" w:hAnsi="Arial" w:cs="Arial"/>
          <w:color w:val="FF0000"/>
          <w:highlight w:val="yellow"/>
          <w:lang w:eastAsia="ja-JP"/>
        </w:rPr>
        <w:t>consensus</w:t>
      </w:r>
      <w:r w:rsidRPr="008B7792">
        <w:rPr>
          <w:rFonts w:ascii="Arial" w:hAnsi="Arial" w:cs="Arial"/>
          <w:highlight w:val="yellow"/>
          <w:lang w:eastAsia="ja-JP"/>
        </w:rPr>
        <w:t xml:space="preserve"> oppose </w:t>
      </w:r>
      <w:r w:rsidR="00623065" w:rsidRPr="008B7792">
        <w:rPr>
          <w:rFonts w:ascii="Arial" w:hAnsi="Arial" w:cs="Arial"/>
          <w:highlight w:val="yellow"/>
          <w:lang w:eastAsia="ja-JP"/>
        </w:rPr>
        <w:t>à</w:t>
      </w:r>
      <w:r w:rsidRPr="008B7792">
        <w:rPr>
          <w:rFonts w:ascii="Arial" w:hAnsi="Arial" w:cs="Arial"/>
          <w:highlight w:val="yellow"/>
          <w:lang w:eastAsia="ja-JP"/>
        </w:rPr>
        <w:t xml:space="preserve"> la </w:t>
      </w:r>
      <w:r w:rsidR="00623065" w:rsidRPr="008B7792">
        <w:rPr>
          <w:rFonts w:ascii="Arial" w:hAnsi="Arial" w:cs="Arial"/>
          <w:highlight w:val="yellow"/>
          <w:lang w:eastAsia="ja-JP"/>
        </w:rPr>
        <w:t>théorie</w:t>
      </w:r>
      <w:r w:rsidRPr="008B7792">
        <w:rPr>
          <w:rFonts w:ascii="Arial" w:hAnsi="Arial" w:cs="Arial"/>
          <w:highlight w:val="yellow"/>
          <w:lang w:eastAsia="ja-JP"/>
        </w:rPr>
        <w:t xml:space="preserve"> du </w:t>
      </w:r>
      <w:r w:rsidRPr="008B7792">
        <w:rPr>
          <w:rFonts w:ascii="Arial" w:hAnsi="Arial" w:cs="Arial"/>
          <w:color w:val="FF0000"/>
          <w:highlight w:val="yellow"/>
          <w:lang w:eastAsia="ja-JP"/>
        </w:rPr>
        <w:t>conflit</w:t>
      </w:r>
      <w:r w:rsidRPr="008B7792">
        <w:rPr>
          <w:rFonts w:ascii="Arial" w:hAnsi="Arial" w:cs="Arial"/>
          <w:highlight w:val="yellow"/>
          <w:lang w:eastAsia="ja-JP"/>
        </w:rPr>
        <w:t xml:space="preserve">. La </w:t>
      </w:r>
      <w:r w:rsidR="00623065" w:rsidRPr="008B7792">
        <w:rPr>
          <w:rFonts w:ascii="Arial" w:hAnsi="Arial" w:cs="Arial"/>
          <w:highlight w:val="yellow"/>
          <w:lang w:eastAsia="ja-JP"/>
        </w:rPr>
        <w:t>théorie</w:t>
      </w:r>
      <w:r w:rsidRPr="008B7792">
        <w:rPr>
          <w:rFonts w:ascii="Arial" w:hAnsi="Arial" w:cs="Arial"/>
          <w:highlight w:val="yellow"/>
          <w:lang w:eastAsia="ja-JP"/>
        </w:rPr>
        <w:t xml:space="preserve"> du conflit ne postule pas la </w:t>
      </w:r>
      <w:r w:rsidR="00623065" w:rsidRPr="008B7792">
        <w:rPr>
          <w:rFonts w:ascii="Arial" w:hAnsi="Arial" w:cs="Arial"/>
          <w:highlight w:val="yellow"/>
          <w:lang w:eastAsia="ja-JP"/>
        </w:rPr>
        <w:t>théorie</w:t>
      </w:r>
      <w:r w:rsidRPr="008B7792">
        <w:rPr>
          <w:rFonts w:ascii="Arial" w:hAnsi="Arial" w:cs="Arial"/>
          <w:highlight w:val="yellow"/>
          <w:lang w:eastAsia="ja-JP"/>
        </w:rPr>
        <w:t xml:space="preserve"> du consensus. C’est </w:t>
      </w:r>
      <w:r w:rsidR="00623065" w:rsidRPr="008B7792">
        <w:rPr>
          <w:rFonts w:ascii="Arial" w:hAnsi="Arial" w:cs="Arial"/>
          <w:highlight w:val="yellow"/>
          <w:lang w:eastAsia="ja-JP"/>
        </w:rPr>
        <w:t>une</w:t>
      </w:r>
      <w:r w:rsidRPr="008B7792">
        <w:rPr>
          <w:rFonts w:ascii="Arial" w:hAnsi="Arial" w:cs="Arial"/>
          <w:highlight w:val="yellow"/>
          <w:lang w:eastAsia="ja-JP"/>
        </w:rPr>
        <w:t xml:space="preserve"> multitude de groupe qui </w:t>
      </w:r>
      <w:r w:rsidR="00623065" w:rsidRPr="008B7792">
        <w:rPr>
          <w:rFonts w:ascii="Arial" w:hAnsi="Arial" w:cs="Arial"/>
          <w:highlight w:val="yellow"/>
          <w:lang w:eastAsia="ja-JP"/>
        </w:rPr>
        <w:t>défendre</w:t>
      </w:r>
      <w:r w:rsidRPr="008B7792">
        <w:rPr>
          <w:rFonts w:ascii="Arial" w:hAnsi="Arial" w:cs="Arial"/>
          <w:highlight w:val="yellow"/>
          <w:lang w:eastAsia="ja-JP"/>
        </w:rPr>
        <w:t xml:space="preserve"> leur propre valeur.</w:t>
      </w:r>
      <w:r>
        <w:rPr>
          <w:rFonts w:ascii="Arial" w:hAnsi="Arial" w:cs="Arial"/>
          <w:lang w:eastAsia="ja-JP"/>
        </w:rPr>
        <w:t xml:space="preserve"> </w:t>
      </w:r>
    </w:p>
    <w:p w:rsidR="00401B81" w:rsidRDefault="00384900" w:rsidP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…</w:t>
      </w:r>
      <w:r w:rsidR="00401B81">
        <w:rPr>
          <w:rFonts w:ascii="Arial" w:hAnsi="Arial" w:cs="Arial"/>
          <w:lang w:eastAsia="ja-JP"/>
        </w:rPr>
        <w:t>A l’</w:t>
      </w:r>
      <w:r w:rsidR="00623065">
        <w:rPr>
          <w:rFonts w:ascii="Arial" w:hAnsi="Arial" w:cs="Arial"/>
          <w:lang w:eastAsia="ja-JP"/>
        </w:rPr>
        <w:t>intérieur</w:t>
      </w:r>
      <w:r w:rsidR="00401B81"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d’une</w:t>
      </w:r>
      <w:r w:rsidR="00401B81">
        <w:rPr>
          <w:rFonts w:ascii="Arial" w:hAnsi="Arial" w:cs="Arial"/>
          <w:lang w:eastAsia="ja-JP"/>
        </w:rPr>
        <w:t xml:space="preserve"> tribu, on peut observer des </w:t>
      </w:r>
      <w:r w:rsidR="007924AC">
        <w:rPr>
          <w:rFonts w:ascii="Arial" w:hAnsi="Arial" w:cs="Arial"/>
          <w:lang w:eastAsia="ja-JP"/>
        </w:rPr>
        <w:t>inde</w:t>
      </w:r>
      <w:r w:rsidR="00401B81">
        <w:rPr>
          <w:rFonts w:ascii="Arial" w:hAnsi="Arial" w:cs="Arial"/>
          <w:lang w:eastAsia="ja-JP"/>
        </w:rPr>
        <w:t xml:space="preserve">. De cette </w:t>
      </w:r>
      <w:r w:rsidR="00623065">
        <w:rPr>
          <w:rFonts w:ascii="Arial" w:hAnsi="Arial" w:cs="Arial"/>
          <w:lang w:eastAsia="ja-JP"/>
        </w:rPr>
        <w:t>société</w:t>
      </w:r>
      <w:r w:rsidR="00401B81">
        <w:rPr>
          <w:rFonts w:ascii="Arial" w:hAnsi="Arial" w:cs="Arial"/>
          <w:lang w:eastAsia="ja-JP"/>
        </w:rPr>
        <w:t xml:space="preserve"> et regarder leur valeur</w:t>
      </w:r>
    </w:p>
    <w:p w:rsidR="00384900" w:rsidRDefault="00384900" w:rsidP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Dans une </w:t>
      </w:r>
      <w:r w:rsidR="00623065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comme le canada, il est </w:t>
      </w:r>
      <w:r w:rsidR="00623065">
        <w:rPr>
          <w:rFonts w:ascii="Arial" w:hAnsi="Arial" w:cs="Arial"/>
          <w:lang w:eastAsia="ja-JP"/>
        </w:rPr>
        <w:t>très</w:t>
      </w:r>
      <w:r>
        <w:rPr>
          <w:rFonts w:ascii="Arial" w:hAnsi="Arial" w:cs="Arial"/>
          <w:lang w:eastAsia="ja-JP"/>
        </w:rPr>
        <w:t xml:space="preserve"> difficile de parler de consensus, car il y a </w:t>
      </w:r>
      <w:r w:rsidR="00623065">
        <w:rPr>
          <w:rFonts w:ascii="Arial" w:hAnsi="Arial" w:cs="Arial"/>
          <w:lang w:eastAsia="ja-JP"/>
        </w:rPr>
        <w:t>plusieurs</w:t>
      </w:r>
      <w:r>
        <w:rPr>
          <w:rFonts w:ascii="Arial" w:hAnsi="Arial" w:cs="Arial"/>
          <w:lang w:eastAsia="ja-JP"/>
        </w:rPr>
        <w:t xml:space="preserve"> petit groupe a l’</w:t>
      </w:r>
      <w:r w:rsidR="00623065">
        <w:rPr>
          <w:rFonts w:ascii="Arial" w:hAnsi="Arial" w:cs="Arial"/>
          <w:lang w:eastAsia="ja-JP"/>
        </w:rPr>
        <w:t>intérieur</w:t>
      </w:r>
      <w:r>
        <w:rPr>
          <w:rFonts w:ascii="Arial" w:hAnsi="Arial" w:cs="Arial"/>
          <w:lang w:eastAsia="ja-JP"/>
        </w:rPr>
        <w:t xml:space="preserve"> de </w:t>
      </w:r>
      <w:r>
        <w:rPr>
          <w:rFonts w:ascii="Arial" w:hAnsi="Arial" w:cs="Arial"/>
          <w:lang w:eastAsia="ja-JP"/>
        </w:rPr>
        <w:lastRenderedPageBreak/>
        <w:t>ce</w:t>
      </w:r>
      <w:r w:rsidR="008B7792">
        <w:rPr>
          <w:rFonts w:ascii="Arial" w:hAnsi="Arial" w:cs="Arial"/>
          <w:lang w:eastAsia="ja-JP"/>
        </w:rPr>
        <w:t>tte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société</w:t>
      </w:r>
      <w:r w:rsidR="008B7792">
        <w:rPr>
          <w:rFonts w:ascii="Arial" w:hAnsi="Arial" w:cs="Arial"/>
          <w:lang w:eastAsia="ja-JP"/>
        </w:rPr>
        <w:t xml:space="preserve"> et qu’</w:t>
      </w:r>
      <w:r>
        <w:rPr>
          <w:rFonts w:ascii="Arial" w:hAnsi="Arial" w:cs="Arial"/>
          <w:lang w:eastAsia="ja-JP"/>
        </w:rPr>
        <w:t xml:space="preserve">un groupe pourrait s’opposer les valeurs fondamentale d’une autres groupe dans </w:t>
      </w:r>
      <w:r w:rsidR="00623065">
        <w:rPr>
          <w:rFonts w:ascii="Arial" w:hAnsi="Arial" w:cs="Arial"/>
          <w:lang w:eastAsia="ja-JP"/>
        </w:rPr>
        <w:t>la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>.</w:t>
      </w:r>
    </w:p>
    <w:p w:rsidR="00727AED" w:rsidRDefault="00384900" w:rsidP="00727AE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Ca oblige a lui-même de faire un choix (au niveau politique) la politique </w:t>
      </w:r>
      <w:r w:rsidR="00623065">
        <w:rPr>
          <w:rFonts w:ascii="Arial" w:hAnsi="Arial" w:cs="Arial"/>
          <w:lang w:eastAsia="ja-JP"/>
        </w:rPr>
        <w:t>hésite</w:t>
      </w:r>
      <w:r>
        <w:rPr>
          <w:rFonts w:ascii="Arial" w:hAnsi="Arial" w:cs="Arial"/>
          <w:lang w:eastAsia="ja-JP"/>
        </w:rPr>
        <w:t xml:space="preserve"> de faire des choix</w:t>
      </w:r>
      <w:r w:rsidR="00727AED">
        <w:rPr>
          <w:rFonts w:ascii="Arial" w:hAnsi="Arial" w:cs="Arial"/>
          <w:lang w:eastAsia="ja-JP"/>
        </w:rPr>
        <w:t xml:space="preserve">. </w:t>
      </w:r>
      <w:r w:rsidR="00623065">
        <w:rPr>
          <w:rFonts w:ascii="Arial" w:hAnsi="Arial" w:cs="Arial"/>
          <w:lang w:eastAsia="ja-JP"/>
        </w:rPr>
        <w:t>Peu</w:t>
      </w:r>
      <w:r w:rsidR="00727AED">
        <w:rPr>
          <w:rFonts w:ascii="Arial" w:hAnsi="Arial" w:cs="Arial"/>
          <w:lang w:eastAsia="ja-JP"/>
        </w:rPr>
        <w:t xml:space="preserve"> importe, la politique doivent faire un choix, car la </w:t>
      </w:r>
      <w:r w:rsidR="00623065">
        <w:rPr>
          <w:rFonts w:ascii="Arial" w:hAnsi="Arial" w:cs="Arial"/>
          <w:lang w:eastAsia="ja-JP"/>
        </w:rPr>
        <w:t>société</w:t>
      </w:r>
      <w:r w:rsidR="00727AED">
        <w:rPr>
          <w:rFonts w:ascii="Arial" w:hAnsi="Arial" w:cs="Arial"/>
          <w:lang w:eastAsia="ja-JP"/>
        </w:rPr>
        <w:t xml:space="preserve"> ne s’accorderons pas ensemble, alors ceci veut dire que la politique doivent faire e choix. </w:t>
      </w:r>
    </w:p>
    <w:p w:rsidR="00727AED" w:rsidRDefault="00727AED" w:rsidP="008B7792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8B7792">
        <w:rPr>
          <w:rFonts w:ascii="Arial" w:hAnsi="Arial" w:cs="Arial"/>
          <w:highlight w:val="yellow"/>
          <w:lang w:eastAsia="ja-JP"/>
        </w:rPr>
        <w:t>POV de Sociologique</w:t>
      </w:r>
      <w:r w:rsidR="007772A6" w:rsidRPr="008B7792">
        <w:rPr>
          <w:rFonts w:ascii="Arial" w:hAnsi="Arial" w:cs="Arial"/>
          <w:highlight w:val="yellow"/>
          <w:lang w:eastAsia="ja-JP"/>
        </w:rPr>
        <w:t xml:space="preserve"> de l’acte criminel</w:t>
      </w:r>
      <w:r w:rsidRPr="008B7792">
        <w:rPr>
          <w:rFonts w:ascii="Arial" w:hAnsi="Arial" w:cs="Arial"/>
          <w:highlight w:val="yellow"/>
          <w:lang w:eastAsia="ja-JP"/>
        </w:rPr>
        <w:t> :</w:t>
      </w:r>
    </w:p>
    <w:p w:rsidR="00727AED" w:rsidRDefault="00727AED" w:rsidP="00B5785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L’acte criminel est un comportement qui a été </w:t>
      </w:r>
      <w:r w:rsidR="00623065">
        <w:rPr>
          <w:rFonts w:ascii="Arial" w:hAnsi="Arial" w:cs="Arial"/>
          <w:lang w:eastAsia="ja-JP"/>
        </w:rPr>
        <w:t>défini</w:t>
      </w:r>
      <w:r>
        <w:rPr>
          <w:rFonts w:ascii="Arial" w:hAnsi="Arial" w:cs="Arial"/>
          <w:lang w:eastAsia="ja-JP"/>
        </w:rPr>
        <w:t xml:space="preserve"> comme « crime » par le pouvoir politique (l’</w:t>
      </w:r>
      <w:r w:rsidR="00623065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) lequel a </w:t>
      </w:r>
      <w:r w:rsidR="00623065">
        <w:rPr>
          <w:rFonts w:ascii="Arial" w:hAnsi="Arial" w:cs="Arial"/>
          <w:lang w:eastAsia="ja-JP"/>
        </w:rPr>
        <w:t>décidé</w:t>
      </w:r>
      <w:r>
        <w:rPr>
          <w:rFonts w:ascii="Arial" w:hAnsi="Arial" w:cs="Arial"/>
          <w:lang w:eastAsia="ja-JP"/>
        </w:rPr>
        <w:t xml:space="preserve">, a un moment donné (pour </w:t>
      </w:r>
      <w:r w:rsidR="00623065">
        <w:rPr>
          <w:rFonts w:ascii="Arial" w:hAnsi="Arial" w:cs="Arial"/>
          <w:lang w:eastAsia="ja-JP"/>
        </w:rPr>
        <w:t>différentes</w:t>
      </w:r>
      <w:r>
        <w:rPr>
          <w:rFonts w:ascii="Arial" w:hAnsi="Arial" w:cs="Arial"/>
          <w:lang w:eastAsia="ja-JP"/>
        </w:rPr>
        <w:t xml:space="preserve"> raisons), de </w:t>
      </w:r>
      <w:r w:rsidR="00623065">
        <w:rPr>
          <w:rFonts w:ascii="Arial" w:hAnsi="Arial" w:cs="Arial"/>
          <w:lang w:eastAsia="ja-JP"/>
        </w:rPr>
        <w:t>protéger</w:t>
      </w:r>
      <w:r>
        <w:rPr>
          <w:rFonts w:ascii="Arial" w:hAnsi="Arial" w:cs="Arial"/>
          <w:lang w:eastAsia="ja-JP"/>
        </w:rPr>
        <w:t xml:space="preserve"> certaines valeurs (plutôt que d’autres) et de la faire </w:t>
      </w:r>
      <w:r w:rsidR="00623065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travers la menace ou l’application d’une sanction </w:t>
      </w:r>
      <w:r w:rsidR="00623065">
        <w:rPr>
          <w:rFonts w:ascii="Arial" w:hAnsi="Arial" w:cs="Arial"/>
          <w:lang w:eastAsia="ja-JP"/>
        </w:rPr>
        <w:t>pénale</w:t>
      </w:r>
      <w:r>
        <w:rPr>
          <w:rFonts w:ascii="Arial" w:hAnsi="Arial" w:cs="Arial"/>
          <w:lang w:eastAsia="ja-JP"/>
        </w:rPr>
        <w:t>.</w:t>
      </w:r>
    </w:p>
    <w:p w:rsidR="007772A6" w:rsidRDefault="007772A6" w:rsidP="007772A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7772A6">
        <w:rPr>
          <w:rFonts w:ascii="Arial" w:hAnsi="Arial" w:cs="Arial"/>
          <w:lang w:eastAsia="ja-JP"/>
        </w:rPr>
        <w:t xml:space="preserve">L’acte n’est pas une chose, l’acte </w:t>
      </w:r>
      <w:r w:rsidR="00623065" w:rsidRPr="007772A6">
        <w:rPr>
          <w:rFonts w:ascii="Arial" w:hAnsi="Arial" w:cs="Arial"/>
          <w:lang w:eastAsia="ja-JP"/>
        </w:rPr>
        <w:t>dépend</w:t>
      </w:r>
      <w:r w:rsidRPr="007772A6">
        <w:rPr>
          <w:rFonts w:ascii="Arial" w:hAnsi="Arial" w:cs="Arial"/>
          <w:lang w:eastAsia="ja-JP"/>
        </w:rPr>
        <w:t xml:space="preserve"> du temps et espace</w:t>
      </w:r>
    </w:p>
    <w:p w:rsidR="007772A6" w:rsidRDefault="007772A6" w:rsidP="007772A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L’acte </w:t>
      </w:r>
      <w:r w:rsidR="00623065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 </w:t>
      </w:r>
      <w:r w:rsidR="00623065">
        <w:rPr>
          <w:rFonts w:ascii="Arial" w:hAnsi="Arial" w:cs="Arial"/>
          <w:lang w:eastAsia="ja-JP"/>
        </w:rPr>
        <w:t>dépend</w:t>
      </w:r>
      <w:r>
        <w:rPr>
          <w:rFonts w:ascii="Arial" w:hAnsi="Arial" w:cs="Arial"/>
          <w:lang w:eastAsia="ja-JP"/>
        </w:rPr>
        <w:t xml:space="preserve"> de L’espace, l’</w:t>
      </w:r>
      <w:r w:rsidR="00623065">
        <w:rPr>
          <w:rFonts w:ascii="Arial" w:hAnsi="Arial" w:cs="Arial"/>
          <w:lang w:eastAsia="ja-JP"/>
        </w:rPr>
        <w:t>époque</w:t>
      </w:r>
      <w:r>
        <w:rPr>
          <w:rFonts w:ascii="Arial" w:hAnsi="Arial" w:cs="Arial"/>
          <w:lang w:eastAsia="ja-JP"/>
        </w:rPr>
        <w:t xml:space="preserve"> et circonstance</w:t>
      </w:r>
    </w:p>
    <w:p w:rsidR="007772A6" w:rsidRDefault="007772A6" w:rsidP="007772A6">
      <w:pPr>
        <w:rPr>
          <w:rFonts w:ascii="Arial" w:hAnsi="Arial" w:cs="Arial"/>
          <w:lang w:eastAsia="ja-JP"/>
        </w:rPr>
      </w:pPr>
    </w:p>
    <w:p w:rsidR="007772A6" w:rsidRDefault="007772A6" w:rsidP="007772A6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Juridique : le crime existe en soi comme si c’est un objet</w:t>
      </w:r>
    </w:p>
    <w:p w:rsidR="007772A6" w:rsidRPr="007772A6" w:rsidRDefault="007772A6" w:rsidP="007772A6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Sociologique : le crime n’existe pas en soi, il existe selon le temps et l’espace</w:t>
      </w:r>
    </w:p>
    <w:p w:rsidR="00727AED" w:rsidRDefault="00727AED" w:rsidP="00B5785B">
      <w:pPr>
        <w:rPr>
          <w:rFonts w:ascii="Arial" w:hAnsi="Arial" w:cs="Arial"/>
          <w:lang w:eastAsia="ja-JP"/>
        </w:rPr>
      </w:pPr>
    </w:p>
    <w:p w:rsidR="00A33807" w:rsidRDefault="00623065" w:rsidP="00A33807">
      <w:pPr>
        <w:pStyle w:val="ListParagraph"/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Parenthèse</w:t>
      </w:r>
      <w:r w:rsidR="00A33807">
        <w:rPr>
          <w:rFonts w:ascii="Arial" w:hAnsi="Arial" w:cs="Arial"/>
          <w:lang w:eastAsia="ja-JP"/>
        </w:rPr>
        <w:t xml:space="preserve"> : quelque </w:t>
      </w:r>
      <w:r>
        <w:rPr>
          <w:rFonts w:ascii="Arial" w:hAnsi="Arial" w:cs="Arial"/>
          <w:lang w:eastAsia="ja-JP"/>
        </w:rPr>
        <w:t>valeur</w:t>
      </w:r>
      <w:r w:rsidR="00A33807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protégée</w:t>
      </w:r>
      <w:r w:rsidR="00A33807">
        <w:rPr>
          <w:rFonts w:ascii="Arial" w:hAnsi="Arial" w:cs="Arial"/>
          <w:lang w:eastAsia="ja-JP"/>
        </w:rPr>
        <w:t xml:space="preserve"> par le droit criminel canadien</w:t>
      </w:r>
    </w:p>
    <w:p w:rsidR="00A33807" w:rsidRDefault="00A33807" w:rsidP="00A33807">
      <w:pPr>
        <w:pStyle w:val="ListParagraph"/>
        <w:rPr>
          <w:rFonts w:ascii="Arial" w:hAnsi="Arial" w:cs="Arial"/>
          <w:lang w:eastAsia="ja-JP"/>
        </w:rPr>
      </w:pPr>
    </w:p>
    <w:p w:rsidR="00401B81" w:rsidRDefault="007772A6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Valeurs relatives </w:t>
      </w:r>
      <w:r w:rsidR="00623065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protection de l’</w:t>
      </w:r>
      <w:r w:rsidR="00623065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et de ses institutions</w:t>
      </w:r>
    </w:p>
    <w:p w:rsidR="00A33807" w:rsidRPr="00A33807" w:rsidRDefault="007772A6" w:rsidP="00A33807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On veut </w:t>
      </w:r>
      <w:r w:rsidR="00623065">
        <w:rPr>
          <w:rFonts w:ascii="Arial" w:hAnsi="Arial" w:cs="Arial"/>
          <w:lang w:eastAsia="ja-JP"/>
        </w:rPr>
        <w:t>protéger</w:t>
      </w:r>
      <w:r>
        <w:rPr>
          <w:rFonts w:ascii="Arial" w:hAnsi="Arial" w:cs="Arial"/>
          <w:lang w:eastAsia="ja-JP"/>
        </w:rPr>
        <w:t xml:space="preserve"> la peine sociale, alors on a </w:t>
      </w:r>
      <w:r w:rsidR="00623065">
        <w:rPr>
          <w:rFonts w:ascii="Arial" w:hAnsi="Arial" w:cs="Arial"/>
          <w:lang w:eastAsia="ja-JP"/>
        </w:rPr>
        <w:t>créé</w:t>
      </w:r>
      <w:r>
        <w:rPr>
          <w:rFonts w:ascii="Arial" w:hAnsi="Arial" w:cs="Arial"/>
          <w:lang w:eastAsia="ja-JP"/>
        </w:rPr>
        <w:t xml:space="preserve"> des crimes (la trahison, la sédition (se regrouper ensemble contre le publique), les </w:t>
      </w:r>
      <w:r w:rsidR="00623065">
        <w:rPr>
          <w:rFonts w:ascii="Arial" w:hAnsi="Arial" w:cs="Arial"/>
          <w:lang w:eastAsia="ja-JP"/>
        </w:rPr>
        <w:t>émeutes</w:t>
      </w:r>
      <w:r>
        <w:rPr>
          <w:rFonts w:ascii="Arial" w:hAnsi="Arial" w:cs="Arial"/>
          <w:lang w:eastAsia="ja-JP"/>
        </w:rPr>
        <w:t>, etc.</w:t>
      </w:r>
      <w:r w:rsidR="00A33807">
        <w:rPr>
          <w:rFonts w:ascii="Arial" w:hAnsi="Arial" w:cs="Arial"/>
          <w:lang w:eastAsia="ja-JP"/>
        </w:rPr>
        <w:t xml:space="preserve"> tous pour assurer la protection des </w:t>
      </w:r>
      <w:r w:rsidR="00623065">
        <w:rPr>
          <w:rFonts w:ascii="Arial" w:hAnsi="Arial" w:cs="Arial"/>
          <w:lang w:eastAsia="ja-JP"/>
        </w:rPr>
        <w:t>institutions</w:t>
      </w:r>
      <w:r w:rsidR="00A33807">
        <w:rPr>
          <w:rFonts w:ascii="Arial" w:hAnsi="Arial" w:cs="Arial"/>
          <w:lang w:eastAsia="ja-JP"/>
        </w:rPr>
        <w:t>.</w:t>
      </w:r>
    </w:p>
    <w:p w:rsidR="007772A6" w:rsidRDefault="007772A6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Valeurs relatives </w:t>
      </w:r>
      <w:r w:rsidR="00623065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protection de la personne humaine</w:t>
      </w:r>
    </w:p>
    <w:p w:rsidR="00A33807" w:rsidRDefault="00A33807" w:rsidP="00A33807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Protection contre l’homicide, loi de faits, etc. tous ce qui peut menacer la vie d’un individu.</w:t>
      </w:r>
    </w:p>
    <w:p w:rsidR="00A33807" w:rsidRDefault="00A33807" w:rsidP="00A33807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Infraction contre la personne </w:t>
      </w:r>
    </w:p>
    <w:p w:rsidR="007772A6" w:rsidRDefault="00623065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Valeurs</w:t>
      </w:r>
      <w:r w:rsidR="007772A6">
        <w:rPr>
          <w:rFonts w:ascii="Arial" w:hAnsi="Arial" w:cs="Arial"/>
          <w:lang w:eastAsia="ja-JP"/>
        </w:rPr>
        <w:t xml:space="preserve"> relatives </w:t>
      </w:r>
      <w:r w:rsidR="007924AC">
        <w:rPr>
          <w:rFonts w:ascii="Arial" w:hAnsi="Arial" w:cs="Arial"/>
          <w:lang w:eastAsia="ja-JP"/>
        </w:rPr>
        <w:t>à</w:t>
      </w:r>
      <w:r w:rsidR="007772A6">
        <w:rPr>
          <w:rFonts w:ascii="Arial" w:hAnsi="Arial" w:cs="Arial"/>
          <w:lang w:eastAsia="ja-JP"/>
        </w:rPr>
        <w:t xml:space="preserve"> la protection des mœurs et de la </w:t>
      </w:r>
      <w:r w:rsidR="007924AC">
        <w:rPr>
          <w:rFonts w:ascii="Arial" w:hAnsi="Arial" w:cs="Arial"/>
          <w:lang w:eastAsia="ja-JP"/>
        </w:rPr>
        <w:t>décence</w:t>
      </w:r>
      <w:r w:rsidR="007772A6">
        <w:rPr>
          <w:rFonts w:ascii="Arial" w:hAnsi="Arial" w:cs="Arial"/>
          <w:lang w:eastAsia="ja-JP"/>
        </w:rPr>
        <w:t xml:space="preserve"> publique</w:t>
      </w:r>
    </w:p>
    <w:p w:rsidR="00A33807" w:rsidRDefault="00A33807" w:rsidP="00A33807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Contre tout sorte d’infraction de nature sexuelle (ex. : bestialité, certain comportement de prostitution</w:t>
      </w:r>
    </w:p>
    <w:p w:rsidR="007772A6" w:rsidRDefault="007772A6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Valeurs relatives </w:t>
      </w:r>
      <w:r w:rsidR="007924A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protection de la </w:t>
      </w:r>
      <w:r w:rsidR="007924AC">
        <w:rPr>
          <w:rFonts w:ascii="Arial" w:hAnsi="Arial" w:cs="Arial"/>
          <w:lang w:eastAsia="ja-JP"/>
        </w:rPr>
        <w:t>propriété</w:t>
      </w:r>
    </w:p>
    <w:p w:rsidR="00240DC5" w:rsidRDefault="00240DC5" w:rsidP="00240DC5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Leur bien. Leur </w:t>
      </w:r>
      <w:r w:rsidR="007924AC">
        <w:rPr>
          <w:rFonts w:ascii="Arial" w:hAnsi="Arial" w:cs="Arial"/>
          <w:lang w:eastAsia="ja-JP"/>
        </w:rPr>
        <w:t>propriété</w:t>
      </w:r>
      <w:r>
        <w:rPr>
          <w:rFonts w:ascii="Arial" w:hAnsi="Arial" w:cs="Arial"/>
          <w:lang w:eastAsia="ja-JP"/>
        </w:rPr>
        <w:t>. Contre le vol, la fraude</w:t>
      </w:r>
    </w:p>
    <w:p w:rsidR="007772A6" w:rsidRDefault="007772A6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Valeurs relatives </w:t>
      </w:r>
      <w:r w:rsidR="007924A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7924AC">
        <w:rPr>
          <w:rFonts w:ascii="Arial" w:hAnsi="Arial" w:cs="Arial"/>
          <w:lang w:eastAsia="ja-JP"/>
        </w:rPr>
        <w:t>sécurité</w:t>
      </w:r>
      <w:r>
        <w:rPr>
          <w:rFonts w:ascii="Arial" w:hAnsi="Arial" w:cs="Arial"/>
          <w:lang w:eastAsia="ja-JP"/>
        </w:rPr>
        <w:t xml:space="preserve"> et au </w:t>
      </w:r>
      <w:r w:rsidR="007924AC">
        <w:rPr>
          <w:rFonts w:ascii="Arial" w:hAnsi="Arial" w:cs="Arial"/>
          <w:lang w:eastAsia="ja-JP"/>
        </w:rPr>
        <w:t>bien-être</w:t>
      </w:r>
      <w:r>
        <w:rPr>
          <w:rFonts w:ascii="Arial" w:hAnsi="Arial" w:cs="Arial"/>
          <w:lang w:eastAsia="ja-JP"/>
        </w:rPr>
        <w:t xml:space="preserve"> des animaux</w:t>
      </w:r>
    </w:p>
    <w:p w:rsidR="00240DC5" w:rsidRDefault="007924AC" w:rsidP="00240DC5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À l’acte</w:t>
      </w:r>
      <w:r w:rsidR="00240DC5">
        <w:rPr>
          <w:rFonts w:ascii="Arial" w:hAnsi="Arial" w:cs="Arial"/>
          <w:lang w:eastAsia="ja-JP"/>
        </w:rPr>
        <w:t xml:space="preserve"> volontaire et prohibé contre certain bien</w:t>
      </w:r>
    </w:p>
    <w:p w:rsidR="00A33807" w:rsidRDefault="00A33807" w:rsidP="007772A6">
      <w:pPr>
        <w:pStyle w:val="ListParagraph"/>
        <w:numPr>
          <w:ilvl w:val="0"/>
          <w:numId w:val="3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Valeurs relatives </w:t>
      </w:r>
      <w:r w:rsidR="007924A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religion et au respect du culte religieux</w:t>
      </w:r>
    </w:p>
    <w:p w:rsidR="00240DC5" w:rsidRDefault="00240DC5" w:rsidP="00240DC5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</w:t>
      </w:r>
      <w:r w:rsidR="007924AC">
        <w:rPr>
          <w:rFonts w:ascii="Arial" w:hAnsi="Arial" w:cs="Arial"/>
          <w:lang w:eastAsia="ja-JP"/>
        </w:rPr>
        <w:t>cérémonial</w:t>
      </w:r>
      <w:r>
        <w:rPr>
          <w:rFonts w:ascii="Arial" w:hAnsi="Arial" w:cs="Arial"/>
          <w:lang w:eastAsia="ja-JP"/>
        </w:rPr>
        <w:t xml:space="preserve"> religieux. </w:t>
      </w:r>
    </w:p>
    <w:p w:rsidR="00240DC5" w:rsidRDefault="00240DC5">
      <w:pPr>
        <w:rPr>
          <w:rFonts w:ascii="Arial" w:hAnsi="Arial" w:cs="Arial"/>
          <w:lang w:eastAsia="ja-JP"/>
        </w:rPr>
      </w:pPr>
    </w:p>
    <w:p w:rsidR="00240DC5" w:rsidRDefault="00240DC5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Texte de juge Cory</w:t>
      </w:r>
      <w:r w:rsidR="0040207A">
        <w:rPr>
          <w:rFonts w:ascii="Arial" w:hAnsi="Arial" w:cs="Arial"/>
          <w:lang w:eastAsia="ja-JP"/>
        </w:rPr>
        <w:t xml:space="preserve"> (question richard</w:t>
      </w:r>
      <w:r w:rsidR="006A1704">
        <w:rPr>
          <w:rFonts w:ascii="Arial" w:hAnsi="Arial" w:cs="Arial"/>
          <w:lang w:eastAsia="ja-JP"/>
        </w:rPr>
        <w:t>)</w:t>
      </w:r>
    </w:p>
    <w:p w:rsidR="00240DC5" w:rsidRDefault="00240DC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droit criminel a pour fonction de </w:t>
      </w:r>
      <w:r w:rsidR="00F4774C">
        <w:rPr>
          <w:rFonts w:ascii="Arial" w:hAnsi="Arial" w:cs="Arial"/>
          <w:lang w:eastAsia="ja-JP"/>
        </w:rPr>
        <w:t>protéger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la personne</w:t>
      </w:r>
      <w:r>
        <w:rPr>
          <w:rFonts w:ascii="Arial" w:hAnsi="Arial" w:cs="Arial"/>
          <w:lang w:eastAsia="ja-JP"/>
        </w:rPr>
        <w:t xml:space="preserve"> qui </w:t>
      </w:r>
      <w:r w:rsidR="00F4774C">
        <w:rPr>
          <w:rFonts w:ascii="Arial" w:hAnsi="Arial" w:cs="Arial"/>
          <w:lang w:eastAsia="ja-JP"/>
        </w:rPr>
        <w:t>est</w:t>
      </w:r>
      <w:r>
        <w:rPr>
          <w:rFonts w:ascii="Arial" w:hAnsi="Arial" w:cs="Arial"/>
          <w:lang w:eastAsia="ja-JP"/>
        </w:rPr>
        <w:t xml:space="preserve"> plus </w:t>
      </w:r>
      <w:r w:rsidR="00F4774C">
        <w:rPr>
          <w:rFonts w:ascii="Arial" w:hAnsi="Arial" w:cs="Arial"/>
          <w:lang w:eastAsia="ja-JP"/>
        </w:rPr>
        <w:t>vulnérable</w:t>
      </w:r>
      <w:r>
        <w:rPr>
          <w:rFonts w:ascii="Arial" w:hAnsi="Arial" w:cs="Arial"/>
          <w:lang w:eastAsia="ja-JP"/>
        </w:rPr>
        <w:t xml:space="preserve"> dans notre </w:t>
      </w:r>
      <w:r w:rsidR="00F4774C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>.</w:t>
      </w:r>
    </w:p>
    <w:p w:rsidR="00240DC5" w:rsidRDefault="00240DC5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C’est les personne le plus </w:t>
      </w:r>
      <w:r w:rsidR="00F4774C">
        <w:rPr>
          <w:rFonts w:ascii="Arial" w:hAnsi="Arial" w:cs="Arial"/>
          <w:lang w:eastAsia="ja-JP"/>
        </w:rPr>
        <w:t>vulnérable</w:t>
      </w:r>
      <w:r>
        <w:rPr>
          <w:rFonts w:ascii="Arial" w:hAnsi="Arial" w:cs="Arial"/>
          <w:lang w:eastAsia="ja-JP"/>
        </w:rPr>
        <w:t xml:space="preserve">  qui se retrouve </w:t>
      </w:r>
      <w:r w:rsidR="00831C8B">
        <w:rPr>
          <w:rFonts w:ascii="Arial" w:hAnsi="Arial" w:cs="Arial"/>
          <w:lang w:eastAsia="ja-JP"/>
        </w:rPr>
        <w:t xml:space="preserve">au </w:t>
      </w:r>
      <w:r w:rsidR="00F4774C">
        <w:rPr>
          <w:rFonts w:ascii="Arial" w:hAnsi="Arial" w:cs="Arial"/>
          <w:lang w:eastAsia="ja-JP"/>
        </w:rPr>
        <w:t>mateur</w:t>
      </w:r>
      <w:r w:rsidR="00831C8B">
        <w:rPr>
          <w:rFonts w:ascii="Arial" w:hAnsi="Arial" w:cs="Arial"/>
          <w:lang w:eastAsia="ja-JP"/>
        </w:rPr>
        <w:t xml:space="preserve"> juridique </w:t>
      </w:r>
      <w:r w:rsidR="00F4774C">
        <w:rPr>
          <w:rFonts w:ascii="Arial" w:hAnsi="Arial" w:cs="Arial"/>
          <w:lang w:eastAsia="ja-JP"/>
        </w:rPr>
        <w:t>(vulnérable</w:t>
      </w:r>
      <w:r w:rsidR="00831C8B">
        <w:rPr>
          <w:rFonts w:ascii="Arial" w:hAnsi="Arial" w:cs="Arial"/>
          <w:lang w:eastAsia="ja-JP"/>
        </w:rPr>
        <w:t xml:space="preserve"> : les pauvre, pas de diplôme, all the </w:t>
      </w:r>
      <w:r w:rsidR="00F4774C">
        <w:rPr>
          <w:rFonts w:ascii="Arial" w:hAnsi="Arial" w:cs="Arial"/>
          <w:lang w:eastAsia="ja-JP"/>
        </w:rPr>
        <w:t>dépens.</w:t>
      </w:r>
      <w:r w:rsidR="00831C8B">
        <w:rPr>
          <w:rFonts w:ascii="Arial" w:hAnsi="Arial" w:cs="Arial"/>
          <w:lang w:eastAsia="ja-JP"/>
        </w:rPr>
        <w:t xml:space="preserve"> autochtone, </w:t>
      </w:r>
      <w:r w:rsidR="00F4774C">
        <w:rPr>
          <w:rFonts w:ascii="Arial" w:hAnsi="Arial" w:cs="Arial"/>
          <w:lang w:eastAsia="ja-JP"/>
        </w:rPr>
        <w:t>même</w:t>
      </w:r>
      <w:r w:rsidR="00831C8B">
        <w:rPr>
          <w:rFonts w:ascii="Arial" w:hAnsi="Arial" w:cs="Arial"/>
          <w:lang w:eastAsia="ja-JP"/>
        </w:rPr>
        <w:t xml:space="preserve"> les jeune de notre </w:t>
      </w:r>
      <w:r w:rsidR="00F4774C">
        <w:rPr>
          <w:rFonts w:ascii="Arial" w:hAnsi="Arial" w:cs="Arial"/>
          <w:lang w:eastAsia="ja-JP"/>
        </w:rPr>
        <w:t>Age</w:t>
      </w:r>
      <w:r w:rsidR="00831C8B">
        <w:rPr>
          <w:rFonts w:ascii="Arial" w:hAnsi="Arial" w:cs="Arial"/>
          <w:lang w:eastAsia="ja-JP"/>
        </w:rPr>
        <w:t>)</w:t>
      </w:r>
    </w:p>
    <w:p w:rsidR="00831C8B" w:rsidRDefault="00831C8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Alors les plus </w:t>
      </w:r>
      <w:r w:rsidR="00F4774C">
        <w:rPr>
          <w:rFonts w:ascii="Arial" w:hAnsi="Arial" w:cs="Arial"/>
          <w:lang w:eastAsia="ja-JP"/>
        </w:rPr>
        <w:t>vulnérable</w:t>
      </w:r>
      <w:r>
        <w:rPr>
          <w:rFonts w:ascii="Arial" w:hAnsi="Arial" w:cs="Arial"/>
          <w:lang w:eastAsia="ja-JP"/>
        </w:rPr>
        <w:t xml:space="preserve"> se retrouve le plus souvent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faire des actes criminels</w:t>
      </w:r>
    </w:p>
    <w:p w:rsidR="00831C8B" w:rsidRDefault="00831C8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L’</w:t>
      </w:r>
      <w:r w:rsidR="00F4774C">
        <w:rPr>
          <w:rFonts w:ascii="Arial" w:hAnsi="Arial" w:cs="Arial"/>
          <w:lang w:eastAsia="ja-JP"/>
        </w:rPr>
        <w:t>absence</w:t>
      </w:r>
      <w:r>
        <w:rPr>
          <w:rFonts w:ascii="Arial" w:hAnsi="Arial" w:cs="Arial"/>
          <w:lang w:eastAsia="ja-JP"/>
        </w:rPr>
        <w:t xml:space="preserve"> de </w:t>
      </w:r>
      <w:r w:rsidR="00F4774C">
        <w:rPr>
          <w:rFonts w:ascii="Arial" w:hAnsi="Arial" w:cs="Arial"/>
          <w:lang w:eastAsia="ja-JP"/>
        </w:rPr>
        <w:t>règlementation</w:t>
      </w:r>
      <w:r>
        <w:rPr>
          <w:rFonts w:ascii="Arial" w:hAnsi="Arial" w:cs="Arial"/>
          <w:lang w:eastAsia="ja-JP"/>
        </w:rPr>
        <w:t xml:space="preserve"> : Créer de la </w:t>
      </w:r>
      <w:r w:rsidR="00F4774C">
        <w:rPr>
          <w:rFonts w:ascii="Arial" w:hAnsi="Arial" w:cs="Arial"/>
          <w:lang w:eastAsia="ja-JP"/>
        </w:rPr>
        <w:t>vulnérabilité</w:t>
      </w:r>
      <w:r>
        <w:rPr>
          <w:rFonts w:ascii="Arial" w:hAnsi="Arial" w:cs="Arial"/>
          <w:lang w:eastAsia="ja-JP"/>
        </w:rPr>
        <w:t xml:space="preserve"> dans la </w:t>
      </w:r>
      <w:r w:rsidR="00F4774C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>,</w:t>
      </w:r>
    </w:p>
    <w:p w:rsidR="00D10809" w:rsidRDefault="00D1080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Des gens appartenant des pauvre, </w:t>
      </w:r>
      <w:r w:rsidR="00F4774C">
        <w:rPr>
          <w:rFonts w:ascii="Arial" w:hAnsi="Arial" w:cs="Arial"/>
          <w:lang w:eastAsia="ja-JP"/>
        </w:rPr>
        <w:t>minorité</w:t>
      </w:r>
      <w:r>
        <w:rPr>
          <w:rFonts w:ascii="Arial" w:hAnsi="Arial" w:cs="Arial"/>
          <w:lang w:eastAsia="ja-JP"/>
        </w:rPr>
        <w:t xml:space="preserve">, </w:t>
      </w:r>
      <w:r w:rsidR="00F4774C">
        <w:rPr>
          <w:rFonts w:ascii="Arial" w:hAnsi="Arial" w:cs="Arial"/>
          <w:lang w:eastAsia="ja-JP"/>
        </w:rPr>
        <w:t>etc.</w:t>
      </w:r>
      <w:r>
        <w:rPr>
          <w:rFonts w:ascii="Arial" w:hAnsi="Arial" w:cs="Arial"/>
          <w:lang w:eastAsia="ja-JP"/>
        </w:rPr>
        <w:t xml:space="preserve"> sont les cibles de devenir criminel. </w:t>
      </w:r>
    </w:p>
    <w:p w:rsidR="000E0EF8" w:rsidRDefault="000E0EF8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br w:type="page"/>
      </w:r>
    </w:p>
    <w:p w:rsidR="000E0EF8" w:rsidRDefault="000E0EF8" w:rsidP="000E0EF8">
      <w:pPr>
        <w:jc w:val="right"/>
        <w:rPr>
          <w:rFonts w:ascii="Arial" w:hAnsi="Arial" w:cs="Arial"/>
          <w:b/>
          <w:bCs/>
          <w:u w:val="single"/>
          <w:lang w:eastAsia="ja-JP"/>
        </w:rPr>
      </w:pPr>
      <w:r w:rsidRPr="000E0EF8">
        <w:rPr>
          <w:rFonts w:ascii="Arial" w:hAnsi="Arial" w:cs="Arial"/>
          <w:b/>
          <w:bCs/>
          <w:u w:val="single"/>
          <w:lang w:eastAsia="ja-JP"/>
        </w:rPr>
        <w:lastRenderedPageBreak/>
        <w:t>19 septembre</w:t>
      </w:r>
    </w:p>
    <w:p w:rsidR="000E0EF8" w:rsidRDefault="00F4774C" w:rsidP="000E0EF8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Définition</w:t>
      </w:r>
      <w:r w:rsidR="000E0EF8">
        <w:rPr>
          <w:rFonts w:ascii="Arial" w:hAnsi="Arial" w:cs="Arial"/>
          <w:lang w:eastAsia="ja-JP"/>
        </w:rPr>
        <w:t xml:space="preserve"> et trait </w:t>
      </w:r>
      <w:r w:rsidR="008B7792">
        <w:rPr>
          <w:rFonts w:ascii="Arial" w:hAnsi="Arial" w:cs="Arial"/>
          <w:lang w:eastAsia="ja-JP"/>
        </w:rPr>
        <w:t>caractéristique</w:t>
      </w:r>
      <w:r w:rsidR="000E0EF8">
        <w:rPr>
          <w:rFonts w:ascii="Arial" w:hAnsi="Arial" w:cs="Arial"/>
          <w:lang w:eastAsia="ja-JP"/>
        </w:rPr>
        <w:t xml:space="preserve"> du droit criminel</w:t>
      </w:r>
    </w:p>
    <w:p w:rsidR="000E0EF8" w:rsidRDefault="00F4774C" w:rsidP="000E0EF8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Définition</w:t>
      </w:r>
      <w:r w:rsidR="0079377E">
        <w:rPr>
          <w:rFonts w:ascii="Arial" w:hAnsi="Arial" w:cs="Arial"/>
          <w:lang w:eastAsia="ja-JP"/>
        </w:rPr>
        <w:t xml:space="preserve"> : </w:t>
      </w:r>
      <w:r w:rsidR="000E0EF8">
        <w:rPr>
          <w:rFonts w:ascii="Arial" w:hAnsi="Arial" w:cs="Arial"/>
          <w:lang w:eastAsia="ja-JP"/>
        </w:rPr>
        <w:t xml:space="preserve">Une forme de contrôle social </w:t>
      </w:r>
      <w:r>
        <w:rPr>
          <w:rFonts w:ascii="Arial" w:hAnsi="Arial" w:cs="Arial"/>
          <w:lang w:eastAsia="ja-JP"/>
        </w:rPr>
        <w:t>étatique</w:t>
      </w:r>
      <w:r w:rsidR="000E0EF8">
        <w:rPr>
          <w:rFonts w:ascii="Arial" w:hAnsi="Arial" w:cs="Arial"/>
          <w:lang w:eastAsia="ja-JP"/>
        </w:rPr>
        <w:t xml:space="preserve"> qui </w:t>
      </w:r>
      <w:r>
        <w:rPr>
          <w:rFonts w:ascii="Arial" w:hAnsi="Arial" w:cs="Arial"/>
          <w:lang w:eastAsia="ja-JP"/>
        </w:rPr>
        <w:t>relevé</w:t>
      </w:r>
      <w:r w:rsidR="000E0EF8">
        <w:rPr>
          <w:rFonts w:ascii="Arial" w:hAnsi="Arial" w:cs="Arial"/>
          <w:lang w:eastAsia="ja-JP"/>
        </w:rPr>
        <w:t xml:space="preserve"> du droit public….et qui </w:t>
      </w:r>
      <w:r>
        <w:rPr>
          <w:rFonts w:ascii="Arial" w:hAnsi="Arial" w:cs="Arial"/>
          <w:lang w:eastAsia="ja-JP"/>
        </w:rPr>
        <w:t>prétend</w:t>
      </w:r>
      <w:r w:rsidR="000E0EF8">
        <w:rPr>
          <w:rFonts w:ascii="Arial" w:hAnsi="Arial" w:cs="Arial"/>
          <w:lang w:eastAsia="ja-JP"/>
        </w:rPr>
        <w:t xml:space="preserve"> pouvoir se distinguer par la </w:t>
      </w:r>
      <w:r>
        <w:rPr>
          <w:rFonts w:ascii="Arial" w:hAnsi="Arial" w:cs="Arial"/>
          <w:lang w:eastAsia="ja-JP"/>
        </w:rPr>
        <w:t>spécificité</w:t>
      </w:r>
      <w:r w:rsidR="000E0EF8">
        <w:rPr>
          <w:rFonts w:ascii="Arial" w:hAnsi="Arial" w:cs="Arial"/>
          <w:lang w:eastAsia="ja-JP"/>
        </w:rPr>
        <w:t xml:space="preserve"> des comportements </w:t>
      </w:r>
      <w:r>
        <w:rPr>
          <w:rFonts w:ascii="Arial" w:hAnsi="Arial" w:cs="Arial"/>
          <w:lang w:eastAsia="ja-JP"/>
        </w:rPr>
        <w:t>définis</w:t>
      </w:r>
      <w:r w:rsidR="000E0EF8">
        <w:rPr>
          <w:rFonts w:ascii="Arial" w:hAnsi="Arial" w:cs="Arial"/>
          <w:lang w:eastAsia="ja-JP"/>
        </w:rPr>
        <w:t xml:space="preserve"> comme interdit (ou prescrit)…..et par la nature </w:t>
      </w:r>
      <w:r>
        <w:rPr>
          <w:rFonts w:ascii="Arial" w:hAnsi="Arial" w:cs="Arial"/>
          <w:lang w:eastAsia="ja-JP"/>
        </w:rPr>
        <w:t>répressive</w:t>
      </w:r>
      <w:r w:rsidR="000E0EF8">
        <w:rPr>
          <w:rFonts w:ascii="Arial" w:hAnsi="Arial" w:cs="Arial"/>
          <w:lang w:eastAsia="ja-JP"/>
        </w:rPr>
        <w:t xml:space="preserve"> des sanctions qui seront </w:t>
      </w:r>
      <w:r>
        <w:rPr>
          <w:rFonts w:ascii="Arial" w:hAnsi="Arial" w:cs="Arial"/>
          <w:lang w:eastAsia="ja-JP"/>
        </w:rPr>
        <w:t>imposées</w:t>
      </w:r>
      <w:r w:rsidR="000E0EF8">
        <w:rPr>
          <w:rFonts w:ascii="Arial" w:hAnsi="Arial" w:cs="Arial"/>
          <w:lang w:eastAsia="ja-JP"/>
        </w:rPr>
        <w:t xml:space="preserve"> en cas de transgression.</w:t>
      </w:r>
    </w:p>
    <w:p w:rsidR="000E0EF8" w:rsidRDefault="00F4774C" w:rsidP="000E0EF8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Répression</w:t>
      </w:r>
      <w:r w:rsidR="000E0EF8">
        <w:rPr>
          <w:rFonts w:ascii="Arial" w:hAnsi="Arial" w:cs="Arial"/>
          <w:lang w:eastAsia="ja-JP"/>
        </w:rPr>
        <w:t xml:space="preserve"> Exercer une forme de violence sur une personne ou un groupe </w:t>
      </w:r>
      <w:r w:rsidR="000E0EF8" w:rsidRPr="000E0EF8">
        <w:rPr>
          <w:rFonts w:ascii="Arial" w:hAnsi="Arial" w:cs="Arial"/>
          <w:u w:val="single"/>
          <w:lang w:eastAsia="ja-JP"/>
        </w:rPr>
        <w:t>dans le but de punir</w:t>
      </w:r>
      <w:r w:rsidR="000E0EF8">
        <w:rPr>
          <w:rFonts w:ascii="Arial" w:hAnsi="Arial" w:cs="Arial"/>
          <w:u w:val="single"/>
          <w:lang w:eastAsia="ja-JP"/>
        </w:rPr>
        <w:t xml:space="preserve"> </w:t>
      </w:r>
      <w:r w:rsidR="000E0EF8" w:rsidRPr="000E0EF8">
        <w:rPr>
          <w:rFonts w:ascii="Arial" w:hAnsi="Arial" w:cs="Arial"/>
          <w:lang w:eastAsia="ja-JP"/>
        </w:rPr>
        <w:t>certain comportement</w:t>
      </w:r>
    </w:p>
    <w:p w:rsidR="000E0EF8" w:rsidRDefault="000E0EF8" w:rsidP="000E0EF8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Exemple : un chasseur dans </w:t>
      </w:r>
      <w:r w:rsidR="00F4774C">
        <w:rPr>
          <w:rFonts w:ascii="Arial" w:hAnsi="Arial" w:cs="Arial"/>
          <w:lang w:eastAsia="ja-JP"/>
        </w:rPr>
        <w:t>le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forez</w:t>
      </w:r>
      <w:r>
        <w:rPr>
          <w:rFonts w:ascii="Arial" w:hAnsi="Arial" w:cs="Arial"/>
          <w:lang w:eastAsia="ja-JP"/>
        </w:rPr>
        <w:t xml:space="preserve">, croit apercevoir un gibier, il s’empresse et tire, </w:t>
      </w:r>
      <w:r w:rsidR="00F4774C">
        <w:rPr>
          <w:rFonts w:ascii="Arial" w:hAnsi="Arial" w:cs="Arial"/>
          <w:lang w:eastAsia="ja-JP"/>
        </w:rPr>
        <w:t>après</w:t>
      </w:r>
      <w:r>
        <w:rPr>
          <w:rFonts w:ascii="Arial" w:hAnsi="Arial" w:cs="Arial"/>
          <w:lang w:eastAsia="ja-JP"/>
        </w:rPr>
        <w:t xml:space="preserve"> il par vers le gibier, mais </w:t>
      </w:r>
      <w:r w:rsidR="00F4774C">
        <w:rPr>
          <w:rFonts w:ascii="Arial" w:hAnsi="Arial" w:cs="Arial"/>
          <w:lang w:eastAsia="ja-JP"/>
        </w:rPr>
        <w:t>découvre</w:t>
      </w:r>
      <w:r>
        <w:rPr>
          <w:rFonts w:ascii="Arial" w:hAnsi="Arial" w:cs="Arial"/>
          <w:lang w:eastAsia="ja-JP"/>
        </w:rPr>
        <w:t xml:space="preserve"> que c’est un homme, l’homme est </w:t>
      </w:r>
      <w:r w:rsidR="00F4774C">
        <w:rPr>
          <w:rFonts w:ascii="Arial" w:hAnsi="Arial" w:cs="Arial"/>
          <w:lang w:eastAsia="ja-JP"/>
        </w:rPr>
        <w:t>allé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l’</w:t>
      </w:r>
      <w:r w:rsidR="00F4774C">
        <w:rPr>
          <w:rFonts w:ascii="Arial" w:hAnsi="Arial" w:cs="Arial"/>
          <w:lang w:eastAsia="ja-JP"/>
        </w:rPr>
        <w:t>hôpital</w:t>
      </w:r>
      <w:r>
        <w:rPr>
          <w:rFonts w:ascii="Arial" w:hAnsi="Arial" w:cs="Arial"/>
          <w:lang w:eastAsia="ja-JP"/>
        </w:rPr>
        <w:t xml:space="preserve"> pour se faire amputer une jambe. Le chasseur est </w:t>
      </w:r>
      <w:r w:rsidR="00F4774C">
        <w:rPr>
          <w:rFonts w:ascii="Arial" w:hAnsi="Arial" w:cs="Arial"/>
          <w:lang w:eastAsia="ja-JP"/>
        </w:rPr>
        <w:t>allé</w:t>
      </w:r>
      <w:r>
        <w:rPr>
          <w:rFonts w:ascii="Arial" w:hAnsi="Arial" w:cs="Arial"/>
          <w:lang w:eastAsia="ja-JP"/>
        </w:rPr>
        <w:t xml:space="preserve"> au bureau de police lui-même pour dire ce qui est </w:t>
      </w:r>
      <w:r w:rsidR="00F4774C">
        <w:rPr>
          <w:rFonts w:ascii="Arial" w:hAnsi="Arial" w:cs="Arial"/>
          <w:lang w:eastAsia="ja-JP"/>
        </w:rPr>
        <w:t>arrivé</w:t>
      </w:r>
      <w:r>
        <w:rPr>
          <w:rFonts w:ascii="Arial" w:hAnsi="Arial" w:cs="Arial"/>
          <w:lang w:eastAsia="ja-JP"/>
        </w:rPr>
        <w:t xml:space="preserve">. Alors le procureur de la couronne prend cette situation et porte plainte. </w:t>
      </w:r>
      <w:r w:rsidR="00316CDA">
        <w:rPr>
          <w:rFonts w:ascii="Arial" w:hAnsi="Arial" w:cs="Arial"/>
          <w:lang w:eastAsia="ja-JP"/>
        </w:rPr>
        <w:t>L’homme poursuit le chasseur au civil.</w:t>
      </w:r>
    </w:p>
    <w:p w:rsid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2 </w:t>
      </w:r>
      <w:r w:rsidR="00F4774C">
        <w:rPr>
          <w:rFonts w:ascii="Arial" w:hAnsi="Arial" w:cs="Arial"/>
          <w:lang w:eastAsia="ja-JP"/>
        </w:rPr>
        <w:t>formes : civiles et criminelles</w:t>
      </w:r>
    </w:p>
    <w:p w:rsidR="00316CDA" w:rsidRPr="00316CDA" w:rsidRDefault="00316CDA" w:rsidP="00316CDA">
      <w:pPr>
        <w:rPr>
          <w:rFonts w:ascii="Arial" w:hAnsi="Arial" w:cs="Arial"/>
          <w:lang w:eastAsia="ja-JP"/>
        </w:rPr>
      </w:pPr>
      <w:r w:rsidRPr="00316CDA">
        <w:rPr>
          <w:rFonts w:ascii="Arial" w:hAnsi="Arial" w:cs="Arial"/>
          <w:lang w:eastAsia="ja-JP"/>
        </w:rPr>
        <w:t>En droit criminel :</w:t>
      </w:r>
    </w:p>
    <w:p w:rsidR="00316CDA" w:rsidRP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316CDA">
        <w:rPr>
          <w:rFonts w:ascii="Arial" w:hAnsi="Arial" w:cs="Arial"/>
          <w:lang w:eastAsia="ja-JP"/>
        </w:rPr>
        <w:lastRenderedPageBreak/>
        <w:t xml:space="preserve"> </w:t>
      </w:r>
      <w:r>
        <w:rPr>
          <w:rFonts w:ascii="Arial" w:hAnsi="Arial" w:cs="Arial"/>
          <w:lang w:eastAsia="ja-JP"/>
        </w:rPr>
        <w:t xml:space="preserve">Si le but est de punir, </w:t>
      </w:r>
      <w:r w:rsidR="008B7792">
        <w:rPr>
          <w:rFonts w:ascii="Arial" w:hAnsi="Arial" w:cs="Arial"/>
          <w:lang w:eastAsia="ja-JP"/>
        </w:rPr>
        <w:t>peu</w:t>
      </w:r>
      <w:r>
        <w:rPr>
          <w:rFonts w:ascii="Arial" w:hAnsi="Arial" w:cs="Arial"/>
          <w:lang w:eastAsia="ja-JP"/>
        </w:rPr>
        <w:t xml:space="preserve"> importe comment la sanction est, le but est de faire souffrir. </w:t>
      </w:r>
    </w:p>
    <w:p w:rsidR="00316CDA" w:rsidRDefault="00316CDA" w:rsidP="00316CDA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En Droit Civil :</w:t>
      </w:r>
    </w:p>
    <w:p w:rsid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316CDA">
        <w:rPr>
          <w:rFonts w:ascii="Arial" w:hAnsi="Arial" w:cs="Arial"/>
          <w:lang w:eastAsia="ja-JP"/>
        </w:rPr>
        <w:t xml:space="preserve"> le but n’est pas de punir, c’est plutôt d’obliger X </w:t>
      </w:r>
      <w:r w:rsidR="00F4774C" w:rsidRPr="00316CDA">
        <w:rPr>
          <w:rFonts w:ascii="Arial" w:hAnsi="Arial" w:cs="Arial"/>
          <w:lang w:eastAsia="ja-JP"/>
        </w:rPr>
        <w:t>à</w:t>
      </w:r>
      <w:r w:rsidRPr="00316CDA">
        <w:rPr>
          <w:rFonts w:ascii="Arial" w:hAnsi="Arial" w:cs="Arial"/>
          <w:lang w:eastAsia="ja-JP"/>
        </w:rPr>
        <w:t xml:space="preserve"> réparer les torts qu’il a fait </w:t>
      </w:r>
      <w:r>
        <w:rPr>
          <w:rFonts w:ascii="Arial" w:hAnsi="Arial" w:cs="Arial"/>
          <w:lang w:eastAsia="ja-JP"/>
        </w:rPr>
        <w:t>à Y</w:t>
      </w:r>
    </w:p>
    <w:p w:rsid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316CDA">
        <w:rPr>
          <w:rFonts w:ascii="Arial" w:hAnsi="Arial" w:cs="Arial"/>
          <w:lang w:eastAsia="ja-JP"/>
        </w:rPr>
        <w:t xml:space="preserve">si la sanction termine par une amendes ou autre, l’argent va dans le coffre </w:t>
      </w:r>
      <w:r w:rsidR="00F4774C" w:rsidRPr="00316CDA">
        <w:rPr>
          <w:rFonts w:ascii="Arial" w:hAnsi="Arial" w:cs="Arial"/>
          <w:lang w:eastAsia="ja-JP"/>
        </w:rPr>
        <w:t>étatique</w:t>
      </w:r>
      <w:r w:rsidRPr="00316CDA">
        <w:rPr>
          <w:rFonts w:ascii="Arial" w:hAnsi="Arial" w:cs="Arial"/>
          <w:lang w:eastAsia="ja-JP"/>
        </w:rPr>
        <w:t>.</w:t>
      </w:r>
    </w:p>
    <w:p w:rsid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Quand </w:t>
      </w:r>
      <w:r w:rsidR="00F4774C">
        <w:rPr>
          <w:rFonts w:ascii="Arial" w:hAnsi="Arial" w:cs="Arial"/>
          <w:lang w:eastAsia="ja-JP"/>
        </w:rPr>
        <w:t>on n’a</w:t>
      </w:r>
      <w:r>
        <w:rPr>
          <w:rFonts w:ascii="Arial" w:hAnsi="Arial" w:cs="Arial"/>
          <w:lang w:eastAsia="ja-JP"/>
        </w:rPr>
        <w:t xml:space="preserve"> pas d’argent pour payer, </w:t>
      </w:r>
      <w:r w:rsidR="00F4774C">
        <w:rPr>
          <w:rFonts w:ascii="Arial" w:hAnsi="Arial" w:cs="Arial"/>
          <w:lang w:eastAsia="ja-JP"/>
        </w:rPr>
        <w:t>rien ne peut</w:t>
      </w:r>
      <w:r>
        <w:rPr>
          <w:rFonts w:ascii="Arial" w:hAnsi="Arial" w:cs="Arial"/>
          <w:lang w:eastAsia="ja-JP"/>
        </w:rPr>
        <w:t xml:space="preserve"> arriver.</w:t>
      </w:r>
    </w:p>
    <w:p w:rsidR="00316CDA" w:rsidRDefault="00316CDA" w:rsidP="00316CD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jugement du tribunal de rembourser quelqu’un peut </w:t>
      </w:r>
      <w:r w:rsidR="00F4774C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comme une peine, mais le trait </w:t>
      </w:r>
      <w:r w:rsidR="00F4774C">
        <w:rPr>
          <w:rFonts w:ascii="Arial" w:hAnsi="Arial" w:cs="Arial"/>
          <w:lang w:eastAsia="ja-JP"/>
        </w:rPr>
        <w:t>caractéristique</w:t>
      </w:r>
      <w:r>
        <w:rPr>
          <w:rFonts w:ascii="Arial" w:hAnsi="Arial" w:cs="Arial"/>
          <w:lang w:eastAsia="ja-JP"/>
        </w:rPr>
        <w:t xml:space="preserve"> distinctif, n’est pas base sur le </w:t>
      </w:r>
      <w:r w:rsidR="00F4774C">
        <w:rPr>
          <w:rFonts w:ascii="Arial" w:hAnsi="Arial" w:cs="Arial"/>
          <w:lang w:eastAsia="ja-JP"/>
        </w:rPr>
        <w:t>vécu</w:t>
      </w:r>
      <w:r>
        <w:rPr>
          <w:rFonts w:ascii="Arial" w:hAnsi="Arial" w:cs="Arial"/>
          <w:lang w:eastAsia="ja-JP"/>
        </w:rPr>
        <w:t xml:space="preserve">, c’est basé sur la </w:t>
      </w:r>
      <w:r w:rsidR="00F4774C">
        <w:rPr>
          <w:rFonts w:ascii="Arial" w:hAnsi="Arial" w:cs="Arial"/>
          <w:lang w:eastAsia="ja-JP"/>
        </w:rPr>
        <w:t>perception</w:t>
      </w:r>
      <w:r>
        <w:rPr>
          <w:rFonts w:ascii="Arial" w:hAnsi="Arial" w:cs="Arial"/>
          <w:lang w:eastAsia="ja-JP"/>
        </w:rPr>
        <w:t xml:space="preserve"> du crime. Le but pour le </w:t>
      </w:r>
      <w:r w:rsidR="00F4774C">
        <w:rPr>
          <w:rFonts w:ascii="Arial" w:hAnsi="Arial" w:cs="Arial"/>
          <w:lang w:eastAsia="ja-JP"/>
        </w:rPr>
        <w:t>droit n’est</w:t>
      </w:r>
      <w:r>
        <w:rPr>
          <w:rFonts w:ascii="Arial" w:hAnsi="Arial" w:cs="Arial"/>
          <w:lang w:eastAsia="ja-JP"/>
        </w:rPr>
        <w:t xml:space="preserve"> jamais pour punir. </w:t>
      </w:r>
    </w:p>
    <w:p w:rsidR="003B0752" w:rsidRDefault="003B0752" w:rsidP="003B0752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système manque parfois d’</w:t>
      </w:r>
      <w:r w:rsidR="0079377E">
        <w:rPr>
          <w:rFonts w:ascii="Arial" w:hAnsi="Arial" w:cs="Arial"/>
          <w:lang w:eastAsia="ja-JP"/>
        </w:rPr>
        <w:t>intelligence (</w:t>
      </w:r>
      <w:r>
        <w:rPr>
          <w:rFonts w:ascii="Arial" w:hAnsi="Arial" w:cs="Arial"/>
          <w:lang w:eastAsia="ja-JP"/>
        </w:rPr>
        <w:t>histoir</w:t>
      </w:r>
      <w:r w:rsidR="0079377E">
        <w:rPr>
          <w:rFonts w:ascii="Arial" w:hAnsi="Arial" w:cs="Arial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d’un gars qui va en prison </w:t>
      </w:r>
      <w:r w:rsidR="0079377E">
        <w:rPr>
          <w:rFonts w:ascii="Arial" w:hAnsi="Arial" w:cs="Arial"/>
          <w:lang w:eastAsia="ja-JP"/>
        </w:rPr>
        <w:t xml:space="preserve">et se </w:t>
      </w:r>
      <w:r w:rsidR="00F4774C">
        <w:rPr>
          <w:rFonts w:ascii="Arial" w:hAnsi="Arial" w:cs="Arial"/>
          <w:lang w:eastAsia="ja-JP"/>
        </w:rPr>
        <w:t>sent</w:t>
      </w:r>
      <w:r w:rsidR="0079377E">
        <w:rPr>
          <w:rFonts w:ascii="Arial" w:hAnsi="Arial" w:cs="Arial"/>
          <w:lang w:eastAsia="ja-JP"/>
        </w:rPr>
        <w:t xml:space="preserve"> comme une </w:t>
      </w:r>
      <w:r w:rsidR="00F4774C">
        <w:rPr>
          <w:rFonts w:ascii="Arial" w:hAnsi="Arial" w:cs="Arial"/>
          <w:lang w:eastAsia="ja-JP"/>
        </w:rPr>
        <w:t>libération</w:t>
      </w:r>
      <w:r w:rsidR="0079377E">
        <w:rPr>
          <w:rFonts w:ascii="Arial" w:hAnsi="Arial" w:cs="Arial"/>
          <w:lang w:eastAsia="ja-JP"/>
        </w:rPr>
        <w:t xml:space="preserve">…sort….retourne </w:t>
      </w:r>
      <w:r w:rsidR="00F4774C">
        <w:rPr>
          <w:rFonts w:ascii="Arial" w:hAnsi="Arial" w:cs="Arial"/>
          <w:lang w:eastAsia="ja-JP"/>
        </w:rPr>
        <w:t>à</w:t>
      </w:r>
      <w:r w:rsidR="0079377E">
        <w:rPr>
          <w:rFonts w:ascii="Arial" w:hAnsi="Arial" w:cs="Arial"/>
          <w:lang w:eastAsia="ja-JP"/>
        </w:rPr>
        <w:t xml:space="preserve"> cause des police)</w:t>
      </w:r>
    </w:p>
    <w:p w:rsidR="0079377E" w:rsidRDefault="0079377E" w:rsidP="003B0752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nature </w:t>
      </w:r>
      <w:r w:rsidR="00F4774C">
        <w:rPr>
          <w:rFonts w:ascii="Arial" w:hAnsi="Arial" w:cs="Arial"/>
          <w:lang w:eastAsia="ja-JP"/>
        </w:rPr>
        <w:t>répressive</w:t>
      </w:r>
      <w:r>
        <w:rPr>
          <w:rFonts w:ascii="Arial" w:hAnsi="Arial" w:cs="Arial"/>
          <w:lang w:eastAsia="ja-JP"/>
        </w:rPr>
        <w:t xml:space="preserve"> : est comme </w:t>
      </w:r>
      <w:r w:rsidR="00F4774C">
        <w:rPr>
          <w:rFonts w:ascii="Arial" w:hAnsi="Arial" w:cs="Arial"/>
          <w:lang w:eastAsia="ja-JP"/>
        </w:rPr>
        <w:t>une</w:t>
      </w:r>
      <w:r>
        <w:rPr>
          <w:rFonts w:ascii="Arial" w:hAnsi="Arial" w:cs="Arial"/>
          <w:lang w:eastAsia="ja-JP"/>
        </w:rPr>
        <w:t xml:space="preserve"> opportunité de retourné en prison, car il aime mieux </w:t>
      </w:r>
      <w:r w:rsidR="00F4774C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en prison que dans la </w:t>
      </w:r>
      <w:r w:rsidR="00F4774C">
        <w:rPr>
          <w:rFonts w:ascii="Arial" w:hAnsi="Arial" w:cs="Arial"/>
          <w:lang w:eastAsia="ja-JP"/>
        </w:rPr>
        <w:t>société</w:t>
      </w:r>
    </w:p>
    <w:p w:rsidR="0079377E" w:rsidRPr="003B0752" w:rsidRDefault="0079377E" w:rsidP="003B0752">
      <w:pPr>
        <w:rPr>
          <w:rFonts w:ascii="Arial" w:hAnsi="Arial" w:cs="Arial"/>
          <w:lang w:eastAsia="ja-JP"/>
        </w:rPr>
      </w:pPr>
    </w:p>
    <w:p w:rsidR="0079377E" w:rsidRDefault="0079377E" w:rsidP="000E0EF8">
      <w:pPr>
        <w:rPr>
          <w:rFonts w:ascii="Arial" w:hAnsi="Arial" w:cs="Arial"/>
          <w:lang w:eastAsia="ja-JP"/>
        </w:rPr>
      </w:pPr>
    </w:p>
    <w:p w:rsidR="0079377E" w:rsidRDefault="0079377E" w:rsidP="000E0EF8">
      <w:pPr>
        <w:rPr>
          <w:rFonts w:ascii="Arial" w:hAnsi="Arial" w:cs="Arial"/>
          <w:lang w:eastAsia="ja-JP"/>
        </w:rPr>
      </w:pPr>
    </w:p>
    <w:p w:rsidR="0079377E" w:rsidRDefault="0079377E" w:rsidP="000E0EF8">
      <w:pPr>
        <w:rPr>
          <w:rFonts w:ascii="Arial" w:hAnsi="Arial" w:cs="Arial"/>
          <w:lang w:eastAsia="ja-JP"/>
        </w:rPr>
      </w:pPr>
    </w:p>
    <w:p w:rsidR="0079377E" w:rsidRDefault="0079377E" w:rsidP="000E0EF8">
      <w:pPr>
        <w:rPr>
          <w:rFonts w:ascii="Arial" w:hAnsi="Arial" w:cs="Arial"/>
          <w:lang w:eastAsia="ja-JP"/>
        </w:rPr>
      </w:pPr>
    </w:p>
    <w:p w:rsidR="00831C8B" w:rsidRDefault="0079377E" w:rsidP="000E0EF8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 3 types d’incriminations dans le code criminel canadien</w:t>
      </w:r>
    </w:p>
    <w:p w:rsidR="0079377E" w:rsidRDefault="0079377E" w:rsidP="000E0EF8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Lorsqu’on parle de code criminel c’</w:t>
      </w:r>
      <w:r w:rsidR="0084229C">
        <w:rPr>
          <w:rFonts w:ascii="Arial" w:hAnsi="Arial" w:cs="Arial"/>
          <w:lang w:eastAsia="ja-JP"/>
        </w:rPr>
        <w:t>est quand on \</w:t>
      </w:r>
    </w:p>
    <w:p w:rsidR="0084229C" w:rsidRPr="00E473C0" w:rsidRDefault="0084229C" w:rsidP="0084229C">
      <w:pPr>
        <w:pStyle w:val="ListParagraph"/>
        <w:numPr>
          <w:ilvl w:val="0"/>
          <w:numId w:val="2"/>
        </w:numPr>
        <w:rPr>
          <w:rFonts w:ascii="Arial" w:hAnsi="Arial" w:cs="Arial"/>
          <w:highlight w:val="yellow"/>
          <w:lang w:eastAsia="ja-JP"/>
        </w:rPr>
      </w:pPr>
      <w:r w:rsidRPr="00E473C0">
        <w:rPr>
          <w:rFonts w:ascii="Arial" w:hAnsi="Arial" w:cs="Arial"/>
          <w:highlight w:val="yellow"/>
          <w:lang w:eastAsia="ja-JP"/>
        </w:rPr>
        <w:t>1</w:t>
      </w:r>
      <w:r w:rsidRPr="00E473C0">
        <w:rPr>
          <w:rFonts w:ascii="Arial" w:hAnsi="Arial" w:cs="Arial"/>
          <w:highlight w:val="yellow"/>
          <w:vertAlign w:val="superscript"/>
          <w:lang w:eastAsia="ja-JP"/>
        </w:rPr>
        <w:t>re</w:t>
      </w:r>
      <w:r w:rsidRPr="00E473C0">
        <w:rPr>
          <w:rFonts w:ascii="Arial" w:hAnsi="Arial" w:cs="Arial"/>
          <w:highlight w:val="yellow"/>
          <w:lang w:eastAsia="ja-JP"/>
        </w:rPr>
        <w:t> type : les actes criminels</w:t>
      </w:r>
    </w:p>
    <w:p w:rsidR="0084229C" w:rsidRDefault="0084229C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Crimes </w:t>
      </w:r>
      <w:r w:rsidR="007924AC">
        <w:rPr>
          <w:rFonts w:ascii="Arial" w:hAnsi="Arial" w:cs="Arial"/>
          <w:lang w:eastAsia="ja-JP"/>
        </w:rPr>
        <w:t>considères</w:t>
      </w:r>
      <w:r>
        <w:rPr>
          <w:rFonts w:ascii="Arial" w:hAnsi="Arial" w:cs="Arial"/>
          <w:lang w:eastAsia="ja-JP"/>
        </w:rPr>
        <w:t xml:space="preserve"> graves</w:t>
      </w:r>
    </w:p>
    <w:p w:rsidR="0084229C" w:rsidRDefault="0084229C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Sanction plus </w:t>
      </w:r>
      <w:r w:rsidR="00E473C0">
        <w:rPr>
          <w:rFonts w:ascii="Arial" w:hAnsi="Arial" w:cs="Arial"/>
          <w:lang w:eastAsia="ja-JP"/>
        </w:rPr>
        <w:t>sévère</w:t>
      </w:r>
    </w:p>
    <w:p w:rsidR="0084229C" w:rsidRDefault="00E473C0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Procédure</w:t>
      </w:r>
      <w:r w:rsidR="0084229C">
        <w:rPr>
          <w:rFonts w:ascii="Arial" w:hAnsi="Arial" w:cs="Arial"/>
          <w:lang w:eastAsia="ja-JP"/>
        </w:rPr>
        <w:t xml:space="preserve"> p</w:t>
      </w:r>
      <w:r w:rsidR="0084229C" w:rsidRPr="0084229C">
        <w:rPr>
          <w:rFonts w:ascii="Arial" w:hAnsi="Arial" w:cs="Arial"/>
          <w:lang w:eastAsia="ja-JP"/>
        </w:rPr>
        <w:t>lus lourde</w:t>
      </w:r>
    </w:p>
    <w:p w:rsidR="0084229C" w:rsidRDefault="0084229C" w:rsidP="0084229C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2</w:t>
      </w:r>
      <w:r w:rsidRPr="0084229C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type : </w:t>
      </w:r>
      <w:r w:rsidR="00E473C0">
        <w:rPr>
          <w:rFonts w:ascii="Arial" w:hAnsi="Arial" w:cs="Arial"/>
          <w:lang w:eastAsia="ja-JP"/>
        </w:rPr>
        <w:t>l’infraction punissable</w:t>
      </w:r>
      <w:r>
        <w:rPr>
          <w:rFonts w:ascii="Arial" w:hAnsi="Arial" w:cs="Arial"/>
          <w:lang w:eastAsia="ja-JP"/>
        </w:rPr>
        <w:t xml:space="preserve"> sur </w:t>
      </w:r>
      <w:r w:rsidR="00E473C0">
        <w:rPr>
          <w:rFonts w:ascii="Arial" w:hAnsi="Arial" w:cs="Arial"/>
          <w:lang w:eastAsia="ja-JP"/>
        </w:rPr>
        <w:t>déclaration</w:t>
      </w:r>
      <w:r>
        <w:rPr>
          <w:rFonts w:ascii="Arial" w:hAnsi="Arial" w:cs="Arial"/>
          <w:lang w:eastAsia="ja-JP"/>
        </w:rPr>
        <w:t xml:space="preserve"> de culpabilité par </w:t>
      </w:r>
      <w:r w:rsidR="00E473C0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sommaire</w:t>
      </w:r>
    </w:p>
    <w:p w:rsidR="0084229C" w:rsidRDefault="0084229C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Crimes</w:t>
      </w:r>
      <w:r w:rsidR="00E473C0">
        <w:rPr>
          <w:rFonts w:ascii="Arial" w:hAnsi="Arial" w:cs="Arial"/>
          <w:lang w:eastAsia="ja-JP"/>
        </w:rPr>
        <w:t xml:space="preserve"> considère</w:t>
      </w:r>
      <w:r>
        <w:rPr>
          <w:rFonts w:ascii="Arial" w:hAnsi="Arial" w:cs="Arial"/>
          <w:lang w:eastAsia="ja-JP"/>
        </w:rPr>
        <w:t xml:space="preserve"> moins graves</w:t>
      </w:r>
    </w:p>
    <w:p w:rsidR="0084229C" w:rsidRDefault="0084229C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Sanction moins </w:t>
      </w:r>
      <w:r w:rsidR="00E473C0">
        <w:rPr>
          <w:rFonts w:ascii="Arial" w:hAnsi="Arial" w:cs="Arial"/>
          <w:lang w:eastAsia="ja-JP"/>
        </w:rPr>
        <w:t>sévères</w:t>
      </w:r>
    </w:p>
    <w:p w:rsidR="0084229C" w:rsidRDefault="00E473C0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Procédure</w:t>
      </w:r>
      <w:r w:rsidR="0084229C">
        <w:rPr>
          <w:rFonts w:ascii="Arial" w:hAnsi="Arial" w:cs="Arial"/>
          <w:lang w:eastAsia="ja-JP"/>
        </w:rPr>
        <w:t xml:space="preserve"> moins lourde (« </w:t>
      </w:r>
      <w:r>
        <w:rPr>
          <w:rFonts w:ascii="Arial" w:hAnsi="Arial" w:cs="Arial"/>
          <w:lang w:eastAsia="ja-JP"/>
        </w:rPr>
        <w:t>procédure</w:t>
      </w:r>
      <w:r w:rsidR="0084229C">
        <w:rPr>
          <w:rFonts w:ascii="Arial" w:hAnsi="Arial" w:cs="Arial"/>
          <w:lang w:eastAsia="ja-JP"/>
        </w:rPr>
        <w:t xml:space="preserve"> sommaire »)</w:t>
      </w:r>
    </w:p>
    <w:p w:rsidR="0084229C" w:rsidRDefault="0084229C" w:rsidP="0084229C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84229C">
        <w:rPr>
          <w:rFonts w:ascii="Arial" w:hAnsi="Arial" w:cs="Arial"/>
          <w:lang w:eastAsia="ja-JP"/>
        </w:rPr>
        <w:t>3</w:t>
      </w:r>
      <w:r w:rsidRPr="0084229C">
        <w:rPr>
          <w:rFonts w:ascii="Arial" w:hAnsi="Arial" w:cs="Arial"/>
          <w:vertAlign w:val="superscript"/>
          <w:lang w:eastAsia="ja-JP"/>
        </w:rPr>
        <w:t>e</w:t>
      </w:r>
      <w:r w:rsidRPr="0084229C">
        <w:rPr>
          <w:rFonts w:ascii="Arial" w:hAnsi="Arial" w:cs="Arial"/>
          <w:lang w:eastAsia="ja-JP"/>
        </w:rPr>
        <w:t xml:space="preserve"> type : les infractions mixtes</w:t>
      </w:r>
    </w:p>
    <w:p w:rsidR="0084229C" w:rsidRPr="0084229C" w:rsidRDefault="0084229C" w:rsidP="0084229C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Peut poursuivre soit comme acte criminel, soit comme infraction punissable sur </w:t>
      </w:r>
      <w:r w:rsidR="00E473C0">
        <w:rPr>
          <w:rFonts w:ascii="Arial" w:hAnsi="Arial" w:cs="Arial"/>
          <w:lang w:eastAsia="ja-JP"/>
        </w:rPr>
        <w:t>déclaration</w:t>
      </w:r>
      <w:r>
        <w:rPr>
          <w:rFonts w:ascii="Arial" w:hAnsi="Arial" w:cs="Arial"/>
          <w:lang w:eastAsia="ja-JP"/>
        </w:rPr>
        <w:t xml:space="preserve"> de culpabilité par </w:t>
      </w:r>
      <w:r w:rsidR="00E473C0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sommaire</w:t>
      </w:r>
    </w:p>
    <w:p w:rsidR="000820E3" w:rsidRDefault="000820E3" w:rsidP="0084229C">
      <w:pPr>
        <w:rPr>
          <w:rFonts w:ascii="Arial" w:hAnsi="Arial" w:cs="Arial"/>
          <w:lang w:eastAsia="ja-JP"/>
        </w:rPr>
      </w:pPr>
    </w:p>
    <w:p w:rsidR="000820E3" w:rsidRDefault="000820E3" w:rsidP="0084229C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« D’un art des sensations insupportables a une </w:t>
      </w:r>
      <w:r w:rsidR="00F4774C">
        <w:rPr>
          <w:rFonts w:ascii="Arial" w:hAnsi="Arial" w:cs="Arial"/>
          <w:lang w:eastAsia="ja-JP"/>
        </w:rPr>
        <w:t>économie</w:t>
      </w:r>
      <w:r>
        <w:rPr>
          <w:rFonts w:ascii="Arial" w:hAnsi="Arial" w:cs="Arial"/>
          <w:lang w:eastAsia="ja-JP"/>
        </w:rPr>
        <w:t xml:space="preserve"> des droits suspendus »</w:t>
      </w:r>
    </w:p>
    <w:p w:rsidR="000820E3" w:rsidRDefault="000820E3" w:rsidP="0084229C">
      <w:pPr>
        <w:rPr>
          <w:rFonts w:ascii="Arial" w:hAnsi="Arial" w:cs="Arial"/>
          <w:lang w:eastAsia="ja-JP"/>
        </w:rPr>
      </w:pPr>
    </w:p>
    <w:p w:rsidR="000820E3" w:rsidRDefault="000820E3" w:rsidP="0084229C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peine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prison date du milieu 18</w:t>
      </w:r>
      <w:r w:rsidRPr="000820E3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siècle</w:t>
      </w:r>
      <w:r>
        <w:rPr>
          <w:rFonts w:ascii="Arial" w:hAnsi="Arial" w:cs="Arial"/>
          <w:lang w:eastAsia="ja-JP"/>
        </w:rPr>
        <w:t xml:space="preserve">. Mais avant on utilisait la prison comme une garantie pour que l’individu participerais a </w:t>
      </w:r>
      <w:r w:rsidR="00F4774C">
        <w:rPr>
          <w:rFonts w:ascii="Arial" w:hAnsi="Arial" w:cs="Arial"/>
          <w:lang w:eastAsia="ja-JP"/>
        </w:rPr>
        <w:t>toute la procédure</w:t>
      </w:r>
      <w:r>
        <w:rPr>
          <w:rFonts w:ascii="Arial" w:hAnsi="Arial" w:cs="Arial"/>
          <w:lang w:eastAsia="ja-JP"/>
        </w:rPr>
        <w:t xml:space="preserve">, le but n’était pas de faire souffrir l’individu, mais de assurer qu’il ira </w:t>
      </w:r>
      <w:r w:rsidR="00F4774C">
        <w:rPr>
          <w:rFonts w:ascii="Arial" w:hAnsi="Arial" w:cs="Arial"/>
          <w:lang w:eastAsia="ja-JP"/>
        </w:rPr>
        <w:t>à la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, les </w:t>
      </w:r>
      <w:r w:rsidR="00F4774C">
        <w:rPr>
          <w:rFonts w:ascii="Arial" w:hAnsi="Arial" w:cs="Arial"/>
          <w:lang w:eastAsia="ja-JP"/>
        </w:rPr>
        <w:t>châtiments</w:t>
      </w:r>
      <w:r>
        <w:rPr>
          <w:rFonts w:ascii="Arial" w:hAnsi="Arial" w:cs="Arial"/>
          <w:lang w:eastAsia="ja-JP"/>
        </w:rPr>
        <w:t xml:space="preserve"> corporelle, etc. </w:t>
      </w:r>
    </w:p>
    <w:p w:rsidR="000820E3" w:rsidRDefault="000820E3" w:rsidP="0084229C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D’abord</w:t>
      </w:r>
    </w:p>
    <w:p w:rsidR="000820E3" w:rsidRDefault="000820E3" w:rsidP="000820E3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Un cri du cœur de la population qui ne peut plus voir la barbarie </w:t>
      </w:r>
      <w:r w:rsidR="00F4774C">
        <w:rPr>
          <w:rFonts w:ascii="Arial" w:hAnsi="Arial" w:cs="Arial"/>
          <w:lang w:eastAsia="ja-JP"/>
        </w:rPr>
        <w:t>du châtiment corporel,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ils vont</w:t>
      </w:r>
      <w:r>
        <w:rPr>
          <w:rFonts w:ascii="Arial" w:hAnsi="Arial" w:cs="Arial"/>
          <w:lang w:eastAsia="ja-JP"/>
        </w:rPr>
        <w:t xml:space="preserve"> commencer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libérer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le supplice</w:t>
      </w:r>
      <w:r>
        <w:rPr>
          <w:rFonts w:ascii="Arial" w:hAnsi="Arial" w:cs="Arial"/>
          <w:lang w:eastAsia="ja-JP"/>
        </w:rPr>
        <w:t>, aller contre le souverain</w:t>
      </w:r>
    </w:p>
    <w:p w:rsidR="000820E3" w:rsidRDefault="000820E3" w:rsidP="000820E3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</w:t>
      </w:r>
      <w:r w:rsidR="00F4774C">
        <w:rPr>
          <w:rFonts w:ascii="Arial" w:hAnsi="Arial" w:cs="Arial"/>
          <w:lang w:eastAsia="ja-JP"/>
        </w:rPr>
        <w:t>châtiment</w:t>
      </w:r>
      <w:r>
        <w:rPr>
          <w:rFonts w:ascii="Arial" w:hAnsi="Arial" w:cs="Arial"/>
          <w:lang w:eastAsia="ja-JP"/>
        </w:rPr>
        <w:t xml:space="preserve"> vise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dissuader le peuple, le peuple comprend qu’ils sont </w:t>
      </w:r>
      <w:r w:rsidR="00F4774C">
        <w:rPr>
          <w:rFonts w:ascii="Arial" w:hAnsi="Arial" w:cs="Arial"/>
          <w:lang w:eastAsia="ja-JP"/>
        </w:rPr>
        <w:t>portés</w:t>
      </w:r>
      <w:r>
        <w:rPr>
          <w:rFonts w:ascii="Arial" w:hAnsi="Arial" w:cs="Arial"/>
          <w:lang w:eastAsia="ja-JP"/>
        </w:rPr>
        <w:t xml:space="preserve"> ici pour voir </w:t>
      </w:r>
    </w:p>
    <w:p w:rsidR="004638FD" w:rsidRDefault="004638FD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Ensuite</w:t>
      </w:r>
    </w:p>
    <w:p w:rsidR="004638FD" w:rsidRDefault="004638FD" w:rsidP="004638FD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La reconnaissance et la valorisation de la souffrance de l’</w:t>
      </w:r>
      <w:r w:rsidR="00F4774C">
        <w:rPr>
          <w:rFonts w:ascii="Arial" w:hAnsi="Arial" w:cs="Arial"/>
          <w:lang w:eastAsia="ja-JP"/>
        </w:rPr>
        <w:t>amé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(et</w:t>
      </w:r>
      <w:r>
        <w:rPr>
          <w:rFonts w:ascii="Arial" w:hAnsi="Arial" w:cs="Arial"/>
          <w:lang w:eastAsia="ja-JP"/>
        </w:rPr>
        <w:t xml:space="preserve"> non plus du corps) dans l’enfermement comme « peine ». (prison)</w:t>
      </w:r>
    </w:p>
    <w:p w:rsidR="004638FD" w:rsidRDefault="004638FD" w:rsidP="004638FD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mort n’entraine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rien, </w:t>
      </w:r>
      <w:r w:rsidR="00F4774C">
        <w:rPr>
          <w:rFonts w:ascii="Arial" w:hAnsi="Arial" w:cs="Arial"/>
          <w:lang w:eastAsia="ja-JP"/>
        </w:rPr>
        <w:t>ça</w:t>
      </w:r>
      <w:r>
        <w:rPr>
          <w:rFonts w:ascii="Arial" w:hAnsi="Arial" w:cs="Arial"/>
          <w:lang w:eastAsia="ja-JP"/>
        </w:rPr>
        <w:t xml:space="preserve"> fini, mais l’</w:t>
      </w:r>
      <w:r w:rsidR="00F4774C">
        <w:rPr>
          <w:rFonts w:ascii="Arial" w:hAnsi="Arial" w:cs="Arial"/>
          <w:lang w:eastAsia="ja-JP"/>
        </w:rPr>
        <w:t>incarcération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mené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une souffrance dans l’</w:t>
      </w:r>
      <w:r w:rsidR="00F4774C">
        <w:rPr>
          <w:rFonts w:ascii="Arial" w:hAnsi="Arial" w:cs="Arial"/>
          <w:lang w:eastAsia="ja-JP"/>
        </w:rPr>
        <w:t>amé</w:t>
      </w:r>
    </w:p>
    <w:p w:rsidR="004638FD" w:rsidRDefault="004638FD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Et finalement et p-e </w:t>
      </w:r>
      <w:r w:rsidR="00F4774C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 surtout</w:t>
      </w:r>
    </w:p>
    <w:p w:rsidR="004638FD" w:rsidRDefault="004638FD" w:rsidP="004638FD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</w:t>
      </w:r>
      <w:r w:rsidR="00F4774C">
        <w:rPr>
          <w:rFonts w:ascii="Arial" w:hAnsi="Arial" w:cs="Arial"/>
          <w:lang w:eastAsia="ja-JP"/>
        </w:rPr>
        <w:t>nécessité</w:t>
      </w:r>
      <w:r>
        <w:rPr>
          <w:rFonts w:ascii="Arial" w:hAnsi="Arial" w:cs="Arial"/>
          <w:lang w:eastAsia="ja-JP"/>
        </w:rPr>
        <w:t xml:space="preserve"> d’instituer une </w:t>
      </w:r>
      <w:r w:rsidR="00F4774C">
        <w:rPr>
          <w:rFonts w:ascii="Arial" w:hAnsi="Arial" w:cs="Arial"/>
          <w:lang w:eastAsia="ja-JP"/>
        </w:rPr>
        <w:t>meilleure</w:t>
      </w:r>
      <w:r>
        <w:rPr>
          <w:rFonts w:ascii="Arial" w:hAnsi="Arial" w:cs="Arial"/>
          <w:lang w:eastAsia="ja-JP"/>
        </w:rPr>
        <w:t xml:space="preserve"> distribution de la punition</w:t>
      </w:r>
    </w:p>
    <w:p w:rsidR="004638FD" w:rsidRDefault="00656A05" w:rsidP="004638FD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criminalité </w:t>
      </w:r>
      <w:r w:rsidR="004638FD">
        <w:rPr>
          <w:rFonts w:ascii="Arial" w:hAnsi="Arial" w:cs="Arial"/>
          <w:lang w:eastAsia="ja-JP"/>
        </w:rPr>
        <w:t xml:space="preserve">commence </w:t>
      </w:r>
      <w:r w:rsidR="00F4774C">
        <w:rPr>
          <w:rFonts w:ascii="Arial" w:hAnsi="Arial" w:cs="Arial"/>
          <w:lang w:eastAsia="ja-JP"/>
        </w:rPr>
        <w:t>à</w:t>
      </w:r>
      <w:r w:rsidR="004638FD">
        <w:rPr>
          <w:rFonts w:ascii="Arial" w:hAnsi="Arial" w:cs="Arial"/>
          <w:lang w:eastAsia="ja-JP"/>
        </w:rPr>
        <w:t xml:space="preserve"> changer de forme, on passe des </w:t>
      </w:r>
      <w:r w:rsidR="00F4774C">
        <w:rPr>
          <w:rFonts w:ascii="Arial" w:hAnsi="Arial" w:cs="Arial"/>
          <w:lang w:eastAsia="ja-JP"/>
        </w:rPr>
        <w:t>crimes</w:t>
      </w:r>
      <w:r w:rsidR="004638FD">
        <w:rPr>
          <w:rFonts w:ascii="Arial" w:hAnsi="Arial" w:cs="Arial"/>
          <w:lang w:eastAsia="ja-JP"/>
        </w:rPr>
        <w:t xml:space="preserve"> conte personne a crime contre propriété. Alors on pourra repartir l’institution dans </w:t>
      </w:r>
      <w:r w:rsidR="00F4774C">
        <w:rPr>
          <w:rFonts w:ascii="Arial" w:hAnsi="Arial" w:cs="Arial"/>
          <w:lang w:eastAsia="ja-JP"/>
        </w:rPr>
        <w:t>au</w:t>
      </w:r>
      <w:r w:rsidR="004638FD"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même</w:t>
      </w:r>
      <w:r w:rsidR="004638FD">
        <w:rPr>
          <w:rFonts w:ascii="Arial" w:hAnsi="Arial" w:cs="Arial"/>
          <w:lang w:eastAsia="ja-JP"/>
        </w:rPr>
        <w:t xml:space="preserve"> temps que les crimes reparti. Les </w:t>
      </w:r>
      <w:r w:rsidR="00F4774C">
        <w:rPr>
          <w:rFonts w:ascii="Arial" w:hAnsi="Arial" w:cs="Arial"/>
          <w:lang w:eastAsia="ja-JP"/>
        </w:rPr>
        <w:t>prisons</w:t>
      </w:r>
      <w:r w:rsidR="004638FD">
        <w:rPr>
          <w:rFonts w:ascii="Arial" w:hAnsi="Arial" w:cs="Arial"/>
          <w:lang w:eastAsia="ja-JP"/>
        </w:rPr>
        <w:t xml:space="preserve"> commencent </w:t>
      </w:r>
      <w:r w:rsidR="00F4774C">
        <w:rPr>
          <w:rFonts w:ascii="Arial" w:hAnsi="Arial" w:cs="Arial"/>
          <w:lang w:eastAsia="ja-JP"/>
        </w:rPr>
        <w:t>à</w:t>
      </w:r>
      <w:r w:rsidR="004638FD">
        <w:rPr>
          <w:rFonts w:ascii="Arial" w:hAnsi="Arial" w:cs="Arial"/>
          <w:lang w:eastAsia="ja-JP"/>
        </w:rPr>
        <w:t xml:space="preserve"> multiplier</w:t>
      </w:r>
    </w:p>
    <w:p w:rsidR="004638FD" w:rsidRDefault="004638FD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prison apparait comme le moins pire des solutions, alors la prison est </w:t>
      </w:r>
      <w:r w:rsidR="007924AC">
        <w:rPr>
          <w:rFonts w:ascii="Arial" w:hAnsi="Arial" w:cs="Arial"/>
          <w:lang w:eastAsia="ja-JP"/>
        </w:rPr>
        <w:t>le</w:t>
      </w:r>
      <w:r>
        <w:rPr>
          <w:rFonts w:ascii="Arial" w:hAnsi="Arial" w:cs="Arial"/>
          <w:lang w:eastAsia="ja-JP"/>
        </w:rPr>
        <w:t xml:space="preserve"> meilleur</w:t>
      </w:r>
    </w:p>
    <w:p w:rsidR="006D659A" w:rsidRDefault="006D659A" w:rsidP="006D659A">
      <w:pPr>
        <w:jc w:val="right"/>
        <w:rPr>
          <w:rFonts w:ascii="Arial" w:hAnsi="Arial" w:cs="Arial"/>
          <w:b/>
          <w:bCs/>
          <w:u w:val="single"/>
          <w:lang w:eastAsia="ja-JP"/>
        </w:rPr>
      </w:pPr>
      <w:r>
        <w:rPr>
          <w:rFonts w:ascii="Arial" w:hAnsi="Arial" w:cs="Arial"/>
          <w:b/>
          <w:bCs/>
          <w:u w:val="single"/>
          <w:lang w:eastAsia="ja-JP"/>
        </w:rPr>
        <w:t>24 septembre</w:t>
      </w:r>
    </w:p>
    <w:p w:rsidR="004638FD" w:rsidRPr="004638FD" w:rsidRDefault="004638FD" w:rsidP="004638FD">
      <w:pPr>
        <w:rPr>
          <w:rFonts w:ascii="Arial" w:hAnsi="Arial" w:cs="Arial"/>
          <w:b/>
          <w:bCs/>
          <w:u w:val="single"/>
          <w:lang w:eastAsia="ja-JP"/>
        </w:rPr>
      </w:pPr>
      <w:r w:rsidRPr="004638FD">
        <w:rPr>
          <w:rFonts w:ascii="Arial" w:hAnsi="Arial" w:cs="Arial"/>
          <w:b/>
          <w:bCs/>
          <w:u w:val="single"/>
          <w:lang w:eastAsia="ja-JP"/>
        </w:rPr>
        <w:t>Bloc A : l’histoire et la mise en forme du droit criminel canadien</w:t>
      </w:r>
    </w:p>
    <w:p w:rsidR="006D659A" w:rsidRPr="006D659A" w:rsidRDefault="004638FD" w:rsidP="006D659A">
      <w:pPr>
        <w:pStyle w:val="ListParagraph"/>
        <w:numPr>
          <w:ilvl w:val="0"/>
          <w:numId w:val="4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 origines anglaises</w:t>
      </w:r>
    </w:p>
    <w:p w:rsidR="004638FD" w:rsidRDefault="004638FD" w:rsidP="004638FD">
      <w:pPr>
        <w:pStyle w:val="ListParagraph"/>
        <w:numPr>
          <w:ilvl w:val="0"/>
          <w:numId w:val="4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 objectifs</w:t>
      </w:r>
    </w:p>
    <w:p w:rsidR="004638FD" w:rsidRDefault="004638FD" w:rsidP="004638FD">
      <w:pPr>
        <w:pStyle w:val="ListParagraph"/>
        <w:numPr>
          <w:ilvl w:val="0"/>
          <w:numId w:val="4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 sources</w:t>
      </w:r>
    </w:p>
    <w:p w:rsidR="006D659A" w:rsidRDefault="006D659A" w:rsidP="006D659A">
      <w:pPr>
        <w:rPr>
          <w:rFonts w:ascii="Arial" w:hAnsi="Arial" w:cs="Arial"/>
          <w:lang w:eastAsia="ja-JP"/>
        </w:rPr>
      </w:pPr>
    </w:p>
    <w:p w:rsidR="000E0E21" w:rsidRDefault="006D659A" w:rsidP="004638FD">
      <w:pPr>
        <w:pStyle w:val="ListParagraph"/>
        <w:numPr>
          <w:ilvl w:val="0"/>
          <w:numId w:val="5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6D659A">
        <w:rPr>
          <w:rFonts w:ascii="Arial" w:hAnsi="Arial" w:cs="Arial"/>
          <w:lang w:eastAsia="ja-JP"/>
        </w:rPr>
        <w:t>Les origines anglaises</w:t>
      </w:r>
    </w:p>
    <w:p w:rsidR="00ED69EF" w:rsidRDefault="000E0E21" w:rsidP="00ED69EF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Common-</w:t>
      </w:r>
      <w:r w:rsidR="00F4774C">
        <w:rPr>
          <w:rFonts w:ascii="Arial" w:hAnsi="Arial" w:cs="Arial"/>
          <w:lang w:eastAsia="ja-JP"/>
        </w:rPr>
        <w:t>Law</w:t>
      </w:r>
      <w:r w:rsidR="00ED69EF">
        <w:rPr>
          <w:rFonts w:ascii="Arial" w:hAnsi="Arial" w:cs="Arial"/>
          <w:lang w:eastAsia="ja-JP"/>
        </w:rPr>
        <w:t xml:space="preserve"> : </w:t>
      </w:r>
    </w:p>
    <w:p w:rsidR="00ED69EF" w:rsidRDefault="00F4774C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lastRenderedPageBreak/>
        <w:t>système</w:t>
      </w:r>
      <w:r w:rsidR="000E0E21" w:rsidRPr="00ED69EF">
        <w:rPr>
          <w:rFonts w:ascii="Arial" w:hAnsi="Arial" w:cs="Arial"/>
          <w:lang w:eastAsia="ja-JP"/>
        </w:rPr>
        <w:t xml:space="preserve"> </w:t>
      </w:r>
      <w:r w:rsidRPr="00ED69EF">
        <w:rPr>
          <w:rFonts w:ascii="Arial" w:hAnsi="Arial" w:cs="Arial"/>
          <w:lang w:eastAsia="ja-JP"/>
        </w:rPr>
        <w:t>urique</w:t>
      </w:r>
      <w:r w:rsidR="000E0E21" w:rsidRPr="00ED69EF">
        <w:rPr>
          <w:rFonts w:ascii="Arial" w:hAnsi="Arial" w:cs="Arial"/>
          <w:lang w:eastAsia="ja-JP"/>
        </w:rPr>
        <w:t xml:space="preserve"> Anglais qui commence </w:t>
      </w:r>
      <w:r w:rsidRPr="00ED69EF">
        <w:rPr>
          <w:rFonts w:ascii="Arial" w:hAnsi="Arial" w:cs="Arial"/>
          <w:lang w:eastAsia="ja-JP"/>
        </w:rPr>
        <w:t>à</w:t>
      </w:r>
      <w:r w:rsidR="000E0E21" w:rsidRPr="00ED69EF">
        <w:rPr>
          <w:rFonts w:ascii="Arial" w:hAnsi="Arial" w:cs="Arial"/>
          <w:lang w:eastAsia="ja-JP"/>
        </w:rPr>
        <w:t xml:space="preserve"> </w:t>
      </w:r>
      <w:r w:rsidRPr="00ED69EF">
        <w:rPr>
          <w:rFonts w:ascii="Arial" w:hAnsi="Arial" w:cs="Arial"/>
          <w:lang w:eastAsia="ja-JP"/>
        </w:rPr>
        <w:t>développer</w:t>
      </w:r>
      <w:r w:rsidR="000E0E21" w:rsidRPr="00ED69EF">
        <w:rPr>
          <w:rFonts w:ascii="Arial" w:hAnsi="Arial" w:cs="Arial"/>
          <w:lang w:eastAsia="ja-JP"/>
        </w:rPr>
        <w:t xml:space="preserve"> en </w:t>
      </w:r>
      <w:r w:rsidRPr="00ED69EF">
        <w:rPr>
          <w:rFonts w:ascii="Arial" w:hAnsi="Arial" w:cs="Arial"/>
          <w:lang w:eastAsia="ja-JP"/>
        </w:rPr>
        <w:t>Angleterre</w:t>
      </w:r>
      <w:r w:rsidR="000E0E21" w:rsidRPr="00ED69EF">
        <w:rPr>
          <w:rFonts w:ascii="Arial" w:hAnsi="Arial" w:cs="Arial"/>
          <w:lang w:eastAsia="ja-JP"/>
        </w:rPr>
        <w:t xml:space="preserve"> avec la </w:t>
      </w:r>
      <w:r w:rsidRPr="00ED69EF">
        <w:rPr>
          <w:rFonts w:ascii="Arial" w:hAnsi="Arial" w:cs="Arial"/>
          <w:lang w:eastAsia="ja-JP"/>
        </w:rPr>
        <w:t>conquête</w:t>
      </w:r>
      <w:r w:rsidR="000E0E21" w:rsidRPr="00ED69EF">
        <w:rPr>
          <w:rFonts w:ascii="Arial" w:hAnsi="Arial" w:cs="Arial"/>
          <w:lang w:eastAsia="ja-JP"/>
        </w:rPr>
        <w:t xml:space="preserve"> des </w:t>
      </w:r>
      <w:r w:rsidRPr="00ED69EF">
        <w:rPr>
          <w:rFonts w:ascii="Arial" w:hAnsi="Arial" w:cs="Arial"/>
          <w:lang w:eastAsia="ja-JP"/>
        </w:rPr>
        <w:t>nomades</w:t>
      </w:r>
      <w:r w:rsidR="000E0E21" w:rsidRPr="00ED69EF">
        <w:rPr>
          <w:rFonts w:ascii="Arial" w:hAnsi="Arial" w:cs="Arial"/>
          <w:lang w:eastAsia="ja-JP"/>
        </w:rPr>
        <w:t xml:space="preserve">. Guillaume(1066) envahit </w:t>
      </w:r>
      <w:r w:rsidRPr="00ED69EF">
        <w:rPr>
          <w:rFonts w:ascii="Arial" w:hAnsi="Arial" w:cs="Arial"/>
          <w:lang w:eastAsia="ja-JP"/>
        </w:rPr>
        <w:t>l’Angleterre</w:t>
      </w:r>
      <w:r w:rsidR="000E0E21" w:rsidRPr="00ED69EF">
        <w:rPr>
          <w:rFonts w:ascii="Arial" w:hAnsi="Arial" w:cs="Arial"/>
          <w:lang w:eastAsia="ja-JP"/>
        </w:rPr>
        <w:t xml:space="preserve"> avec l’arme, prend possession et devient roi. Le droit anglais était base sur des </w:t>
      </w:r>
      <w:r w:rsidRPr="00ED69EF">
        <w:rPr>
          <w:rFonts w:ascii="Arial" w:hAnsi="Arial" w:cs="Arial"/>
          <w:lang w:eastAsia="ja-JP"/>
        </w:rPr>
        <w:t>coutumes</w:t>
      </w:r>
      <w:r w:rsidR="000E0E21" w:rsidRPr="00ED69EF">
        <w:rPr>
          <w:rFonts w:ascii="Arial" w:hAnsi="Arial" w:cs="Arial"/>
          <w:lang w:eastAsia="ja-JP"/>
        </w:rPr>
        <w:t xml:space="preserve"> locales. Chaque seigneurie avait un seigneur et le </w:t>
      </w:r>
      <w:r w:rsidRPr="00ED69EF">
        <w:rPr>
          <w:rFonts w:ascii="Arial" w:hAnsi="Arial" w:cs="Arial"/>
          <w:lang w:eastAsia="ja-JP"/>
        </w:rPr>
        <w:t>seigneur</w:t>
      </w:r>
      <w:r w:rsidR="000E0E21" w:rsidRPr="00ED69EF">
        <w:rPr>
          <w:rFonts w:ascii="Arial" w:hAnsi="Arial" w:cs="Arial"/>
          <w:lang w:eastAsia="ja-JP"/>
        </w:rPr>
        <w:t xml:space="preserve"> est responsable d’</w:t>
      </w:r>
      <w:r w:rsidRPr="00ED69EF">
        <w:rPr>
          <w:rFonts w:ascii="Arial" w:hAnsi="Arial" w:cs="Arial"/>
          <w:lang w:eastAsia="ja-JP"/>
        </w:rPr>
        <w:t>additionner</w:t>
      </w:r>
      <w:r w:rsidR="000E0E21" w:rsidRPr="00ED69EF">
        <w:rPr>
          <w:rFonts w:ascii="Arial" w:hAnsi="Arial" w:cs="Arial"/>
          <w:lang w:eastAsia="ja-JP"/>
        </w:rPr>
        <w:t xml:space="preserve"> la justice </w:t>
      </w:r>
      <w:r w:rsidRPr="00ED69EF">
        <w:rPr>
          <w:rFonts w:ascii="Arial" w:hAnsi="Arial" w:cs="Arial"/>
          <w:lang w:eastAsia="ja-JP"/>
        </w:rPr>
        <w:t>à</w:t>
      </w:r>
      <w:r w:rsidR="000E0E21" w:rsidRPr="00ED69EF">
        <w:rPr>
          <w:rFonts w:ascii="Arial" w:hAnsi="Arial" w:cs="Arial"/>
          <w:lang w:eastAsia="ja-JP"/>
        </w:rPr>
        <w:t xml:space="preserve"> l’</w:t>
      </w:r>
      <w:r w:rsidRPr="00ED69EF">
        <w:rPr>
          <w:rFonts w:ascii="Arial" w:hAnsi="Arial" w:cs="Arial"/>
          <w:lang w:eastAsia="ja-JP"/>
        </w:rPr>
        <w:t>intérieur</w:t>
      </w:r>
    </w:p>
    <w:p w:rsidR="00ED69EF" w:rsidRDefault="000E0E21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t xml:space="preserve">le royaume était </w:t>
      </w:r>
      <w:r w:rsidR="00F4774C" w:rsidRPr="00ED69EF">
        <w:rPr>
          <w:rFonts w:ascii="Arial" w:hAnsi="Arial" w:cs="Arial"/>
          <w:lang w:eastAsia="ja-JP"/>
        </w:rPr>
        <w:t>régi</w:t>
      </w:r>
      <w:r w:rsidRPr="00ED69EF">
        <w:rPr>
          <w:rFonts w:ascii="Arial" w:hAnsi="Arial" w:cs="Arial"/>
          <w:lang w:eastAsia="ja-JP"/>
        </w:rPr>
        <w:t xml:space="preserve"> par des lois et plusieurs coutumes locales, et avant l’</w:t>
      </w:r>
      <w:r w:rsidR="00F4774C" w:rsidRPr="00ED69EF">
        <w:rPr>
          <w:rFonts w:ascii="Arial" w:hAnsi="Arial" w:cs="Arial"/>
          <w:lang w:eastAsia="ja-JP"/>
        </w:rPr>
        <w:t>arrivée</w:t>
      </w:r>
      <w:r w:rsidRPr="00ED69EF">
        <w:rPr>
          <w:rFonts w:ascii="Arial" w:hAnsi="Arial" w:cs="Arial"/>
          <w:lang w:eastAsia="ja-JP"/>
        </w:rPr>
        <w:t xml:space="preserve"> des normands, les </w:t>
      </w:r>
      <w:r w:rsidR="00F4774C" w:rsidRPr="00ED69EF">
        <w:rPr>
          <w:rFonts w:ascii="Arial" w:hAnsi="Arial" w:cs="Arial"/>
          <w:lang w:eastAsia="ja-JP"/>
        </w:rPr>
        <w:t>costumes</w:t>
      </w:r>
      <w:r w:rsidRPr="00ED69EF">
        <w:rPr>
          <w:rFonts w:ascii="Arial" w:hAnsi="Arial" w:cs="Arial"/>
          <w:lang w:eastAsia="ja-JP"/>
        </w:rPr>
        <w:t xml:space="preserve"> sont des coutumes </w:t>
      </w:r>
      <w:r w:rsidR="00F4774C" w:rsidRPr="00ED69EF">
        <w:rPr>
          <w:rFonts w:ascii="Arial" w:hAnsi="Arial" w:cs="Arial"/>
          <w:lang w:eastAsia="ja-JP"/>
        </w:rPr>
        <w:t>anglaises et non normandes</w:t>
      </w:r>
      <w:r w:rsidRPr="00ED69EF">
        <w:rPr>
          <w:rFonts w:ascii="Arial" w:hAnsi="Arial" w:cs="Arial"/>
          <w:lang w:eastAsia="ja-JP"/>
        </w:rPr>
        <w:t xml:space="preserve">. Former par les tribunaux, en gros, quand </w:t>
      </w:r>
      <w:r w:rsidR="00F4774C" w:rsidRPr="00ED69EF">
        <w:rPr>
          <w:rFonts w:ascii="Arial" w:hAnsi="Arial" w:cs="Arial"/>
          <w:lang w:eastAsia="ja-JP"/>
        </w:rPr>
        <w:t>le conflit</w:t>
      </w:r>
      <w:r w:rsidRPr="00ED69EF">
        <w:rPr>
          <w:rFonts w:ascii="Arial" w:hAnsi="Arial" w:cs="Arial"/>
          <w:lang w:eastAsia="ja-JP"/>
        </w:rPr>
        <w:t xml:space="preserve"> </w:t>
      </w:r>
      <w:r w:rsidR="00F4774C" w:rsidRPr="00ED69EF">
        <w:rPr>
          <w:rFonts w:ascii="Arial" w:hAnsi="Arial" w:cs="Arial"/>
          <w:lang w:eastAsia="ja-JP"/>
        </w:rPr>
        <w:t>émergeais</w:t>
      </w:r>
      <w:r w:rsidRPr="00ED69EF">
        <w:rPr>
          <w:rFonts w:ascii="Arial" w:hAnsi="Arial" w:cs="Arial"/>
          <w:lang w:eastAsia="ja-JP"/>
        </w:rPr>
        <w:t xml:space="preserve"> des hommes, le conseil (cour de compter) se </w:t>
      </w:r>
      <w:r w:rsidR="00F4774C" w:rsidRPr="00ED69EF">
        <w:rPr>
          <w:rFonts w:ascii="Arial" w:hAnsi="Arial" w:cs="Arial"/>
          <w:lang w:eastAsia="ja-JP"/>
        </w:rPr>
        <w:t>réunissait</w:t>
      </w:r>
      <w:r w:rsidRPr="00ED69EF">
        <w:rPr>
          <w:rFonts w:ascii="Arial" w:hAnsi="Arial" w:cs="Arial"/>
          <w:lang w:eastAsia="ja-JP"/>
        </w:rPr>
        <w:t xml:space="preserve"> et </w:t>
      </w:r>
      <w:r w:rsidR="00F4774C" w:rsidRPr="00ED69EF">
        <w:rPr>
          <w:rFonts w:ascii="Arial" w:hAnsi="Arial" w:cs="Arial"/>
          <w:lang w:eastAsia="ja-JP"/>
        </w:rPr>
        <w:t>décidais</w:t>
      </w:r>
      <w:r w:rsidRPr="00ED69EF">
        <w:rPr>
          <w:rFonts w:ascii="Arial" w:hAnsi="Arial" w:cs="Arial"/>
          <w:lang w:eastAsia="ja-JP"/>
        </w:rPr>
        <w:t xml:space="preserve"> le </w:t>
      </w:r>
      <w:r w:rsidR="00F4774C" w:rsidRPr="00ED69EF">
        <w:rPr>
          <w:rFonts w:ascii="Arial" w:hAnsi="Arial" w:cs="Arial"/>
          <w:lang w:eastAsia="ja-JP"/>
        </w:rPr>
        <w:t>règlement</w:t>
      </w:r>
      <w:r w:rsidRPr="00ED69EF">
        <w:rPr>
          <w:rFonts w:ascii="Arial" w:hAnsi="Arial" w:cs="Arial"/>
          <w:lang w:eastAsia="ja-JP"/>
        </w:rPr>
        <w:t xml:space="preserve"> du conflit en s’inspirant des coutumes anglaise.</w:t>
      </w:r>
    </w:p>
    <w:p w:rsidR="00ED69EF" w:rsidRDefault="000E0E21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t xml:space="preserve">Tout c’est coutumes locale est former par </w:t>
      </w:r>
      <w:r w:rsidR="00F4774C" w:rsidRPr="00ED69EF">
        <w:rPr>
          <w:rFonts w:ascii="Arial" w:hAnsi="Arial" w:cs="Arial"/>
          <w:lang w:eastAsia="ja-JP"/>
        </w:rPr>
        <w:t>la coutume</w:t>
      </w:r>
      <w:r w:rsidRPr="00ED69EF">
        <w:rPr>
          <w:rFonts w:ascii="Arial" w:hAnsi="Arial" w:cs="Arial"/>
          <w:lang w:eastAsia="ja-JP"/>
        </w:rPr>
        <w:t xml:space="preserve"> anglais qui est l’opposant des normands.</w:t>
      </w:r>
    </w:p>
    <w:p w:rsidR="00ED69EF" w:rsidRDefault="000E0E21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t xml:space="preserve">Il voulait modifier </w:t>
      </w:r>
      <w:r w:rsidR="00F4774C" w:rsidRPr="00ED69EF">
        <w:rPr>
          <w:rFonts w:ascii="Arial" w:hAnsi="Arial" w:cs="Arial"/>
          <w:lang w:eastAsia="ja-JP"/>
        </w:rPr>
        <w:t>les coutumes anglaises</w:t>
      </w:r>
      <w:r w:rsidRPr="00ED69EF">
        <w:rPr>
          <w:rFonts w:ascii="Arial" w:hAnsi="Arial" w:cs="Arial"/>
          <w:lang w:eastAsia="ja-JP"/>
        </w:rPr>
        <w:t xml:space="preserve"> pour les remplacer avec les coutumes </w:t>
      </w:r>
      <w:r w:rsidR="00F4774C" w:rsidRPr="00ED69EF">
        <w:rPr>
          <w:rFonts w:ascii="Arial" w:hAnsi="Arial" w:cs="Arial"/>
          <w:lang w:eastAsia="ja-JP"/>
        </w:rPr>
        <w:t>normandes</w:t>
      </w:r>
      <w:r w:rsidRPr="00ED69EF">
        <w:rPr>
          <w:rFonts w:ascii="Arial" w:hAnsi="Arial" w:cs="Arial"/>
          <w:lang w:eastAsia="ja-JP"/>
        </w:rPr>
        <w:t xml:space="preserve">. Alors les normands </w:t>
      </w:r>
      <w:r w:rsidR="00F4774C" w:rsidRPr="00ED69EF">
        <w:rPr>
          <w:rFonts w:ascii="Arial" w:hAnsi="Arial" w:cs="Arial"/>
          <w:lang w:eastAsia="ja-JP"/>
        </w:rPr>
        <w:t>arrivent</w:t>
      </w:r>
      <w:r w:rsidRPr="00ED69EF">
        <w:rPr>
          <w:rFonts w:ascii="Arial" w:hAnsi="Arial" w:cs="Arial"/>
          <w:lang w:eastAsia="ja-JP"/>
        </w:rPr>
        <w:t xml:space="preserve"> sur le territoire anglais pour </w:t>
      </w:r>
      <w:r w:rsidR="00F4774C" w:rsidRPr="00ED69EF">
        <w:rPr>
          <w:rFonts w:ascii="Arial" w:hAnsi="Arial" w:cs="Arial"/>
          <w:lang w:eastAsia="ja-JP"/>
        </w:rPr>
        <w:t>intégrer</w:t>
      </w:r>
      <w:r w:rsidRPr="00ED69EF">
        <w:rPr>
          <w:rFonts w:ascii="Arial" w:hAnsi="Arial" w:cs="Arial"/>
          <w:lang w:eastAsia="ja-JP"/>
        </w:rPr>
        <w:t xml:space="preserve"> </w:t>
      </w:r>
      <w:r w:rsidR="00F4774C" w:rsidRPr="00ED69EF">
        <w:rPr>
          <w:rFonts w:ascii="Arial" w:hAnsi="Arial" w:cs="Arial"/>
          <w:lang w:eastAsia="ja-JP"/>
        </w:rPr>
        <w:t>leurs coutumes normandes</w:t>
      </w:r>
      <w:r w:rsidRPr="00ED69EF">
        <w:rPr>
          <w:rFonts w:ascii="Arial" w:hAnsi="Arial" w:cs="Arial"/>
          <w:lang w:eastAsia="ja-JP"/>
        </w:rPr>
        <w:t xml:space="preserve"> dans </w:t>
      </w:r>
      <w:r w:rsidR="00F4774C" w:rsidRPr="00ED69EF">
        <w:rPr>
          <w:rFonts w:ascii="Arial" w:hAnsi="Arial" w:cs="Arial"/>
          <w:lang w:eastAsia="ja-JP"/>
        </w:rPr>
        <w:t>la seigneurie anglaise</w:t>
      </w:r>
      <w:r w:rsidRPr="00ED69EF">
        <w:rPr>
          <w:rFonts w:ascii="Arial" w:hAnsi="Arial" w:cs="Arial"/>
          <w:lang w:eastAsia="ja-JP"/>
        </w:rPr>
        <w:t xml:space="preserve">. Alors le projet de guillaume est de garder la structure </w:t>
      </w:r>
      <w:r w:rsidR="00F4774C" w:rsidRPr="00ED69EF">
        <w:rPr>
          <w:rFonts w:ascii="Arial" w:hAnsi="Arial" w:cs="Arial"/>
          <w:lang w:eastAsia="ja-JP"/>
        </w:rPr>
        <w:t>décisionnel</w:t>
      </w:r>
      <w:r w:rsidRPr="00ED69EF">
        <w:rPr>
          <w:rFonts w:ascii="Arial" w:hAnsi="Arial" w:cs="Arial"/>
          <w:lang w:eastAsia="ja-JP"/>
        </w:rPr>
        <w:t xml:space="preserve">, (garder le cours de compter), mais de changer </w:t>
      </w:r>
      <w:r w:rsidR="00F4774C" w:rsidRPr="00ED69EF">
        <w:rPr>
          <w:rFonts w:ascii="Arial" w:hAnsi="Arial" w:cs="Arial"/>
          <w:lang w:eastAsia="ja-JP"/>
        </w:rPr>
        <w:t>le critère</w:t>
      </w:r>
      <w:r w:rsidRPr="00ED69EF">
        <w:rPr>
          <w:rFonts w:ascii="Arial" w:hAnsi="Arial" w:cs="Arial"/>
          <w:lang w:eastAsia="ja-JP"/>
        </w:rPr>
        <w:t xml:space="preserve"> du </w:t>
      </w:r>
      <w:r w:rsidR="00F4774C" w:rsidRPr="00ED69EF">
        <w:rPr>
          <w:rFonts w:ascii="Arial" w:hAnsi="Arial" w:cs="Arial"/>
          <w:lang w:eastAsia="ja-JP"/>
        </w:rPr>
        <w:t>décisionnelle</w:t>
      </w:r>
      <w:r w:rsidR="00ED69EF" w:rsidRPr="00ED69EF">
        <w:rPr>
          <w:rFonts w:ascii="Arial" w:hAnsi="Arial" w:cs="Arial"/>
          <w:lang w:eastAsia="ja-JP"/>
        </w:rPr>
        <w:t xml:space="preserve"> avec les coutumes des normands. D’uniformiser la </w:t>
      </w:r>
      <w:r w:rsidR="00ED69EF" w:rsidRPr="00ED69EF">
        <w:rPr>
          <w:rFonts w:ascii="Arial" w:hAnsi="Arial" w:cs="Arial"/>
          <w:lang w:eastAsia="ja-JP"/>
        </w:rPr>
        <w:lastRenderedPageBreak/>
        <w:t xml:space="preserve">justice, surtout </w:t>
      </w:r>
      <w:r w:rsidR="00F4774C" w:rsidRPr="00ED69EF">
        <w:rPr>
          <w:rFonts w:ascii="Arial" w:hAnsi="Arial" w:cs="Arial"/>
          <w:lang w:eastAsia="ja-JP"/>
        </w:rPr>
        <w:t>le</w:t>
      </w:r>
      <w:r w:rsidR="00ED69EF" w:rsidRPr="00ED69EF">
        <w:rPr>
          <w:rFonts w:ascii="Arial" w:hAnsi="Arial" w:cs="Arial"/>
          <w:lang w:eastAsia="ja-JP"/>
        </w:rPr>
        <w:t xml:space="preserve"> royaume, dans </w:t>
      </w:r>
      <w:r w:rsidR="00F4774C" w:rsidRPr="00ED69EF">
        <w:rPr>
          <w:rFonts w:ascii="Arial" w:hAnsi="Arial" w:cs="Arial"/>
          <w:lang w:eastAsia="ja-JP"/>
        </w:rPr>
        <w:t>tous</w:t>
      </w:r>
      <w:r w:rsidR="00ED69EF" w:rsidRPr="00ED69EF">
        <w:rPr>
          <w:rFonts w:ascii="Arial" w:hAnsi="Arial" w:cs="Arial"/>
          <w:lang w:eastAsia="ja-JP"/>
        </w:rPr>
        <w:t xml:space="preserve"> </w:t>
      </w:r>
      <w:r w:rsidR="00F4774C" w:rsidRPr="00ED69EF">
        <w:rPr>
          <w:rFonts w:ascii="Arial" w:hAnsi="Arial" w:cs="Arial"/>
          <w:lang w:eastAsia="ja-JP"/>
        </w:rPr>
        <w:t>la seigneurie</w:t>
      </w:r>
      <w:r w:rsidR="00ED69EF" w:rsidRPr="00ED69EF">
        <w:rPr>
          <w:rFonts w:ascii="Arial" w:hAnsi="Arial" w:cs="Arial"/>
          <w:lang w:eastAsia="ja-JP"/>
        </w:rPr>
        <w:t xml:space="preserve"> et cette justice on voulait l’administrer </w:t>
      </w:r>
      <w:r w:rsidR="00F4774C" w:rsidRPr="00ED69EF">
        <w:rPr>
          <w:rFonts w:ascii="Arial" w:hAnsi="Arial" w:cs="Arial"/>
          <w:lang w:eastAsia="ja-JP"/>
        </w:rPr>
        <w:t>à</w:t>
      </w:r>
      <w:r w:rsidR="00ED69EF" w:rsidRPr="00ED69EF">
        <w:rPr>
          <w:rFonts w:ascii="Arial" w:hAnsi="Arial" w:cs="Arial"/>
          <w:lang w:eastAsia="ja-JP"/>
        </w:rPr>
        <w:t xml:space="preserve"> partir d’un pouvoir plus centraliser. Le pouvoir de guillaume…….</w:t>
      </w:r>
    </w:p>
    <w:p w:rsidR="004638FD" w:rsidRDefault="00ED69EF" w:rsidP="004638FD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t xml:space="preserve">Imposer les coutumes normands : C’est la </w:t>
      </w:r>
      <w:r w:rsidR="00F4774C" w:rsidRPr="00ED69EF">
        <w:rPr>
          <w:rFonts w:ascii="Arial" w:hAnsi="Arial" w:cs="Arial"/>
          <w:lang w:eastAsia="ja-JP"/>
        </w:rPr>
        <w:t>manière</w:t>
      </w:r>
      <w:r w:rsidRPr="00ED69EF">
        <w:rPr>
          <w:rFonts w:ascii="Arial" w:hAnsi="Arial" w:cs="Arial"/>
          <w:lang w:eastAsia="ja-JP"/>
        </w:rPr>
        <w:t xml:space="preserve"> pour le roi, d’affirmer symboliquement son pouvoir, </w:t>
      </w:r>
      <w:r w:rsidR="00F4774C" w:rsidRPr="00ED69EF">
        <w:rPr>
          <w:rFonts w:ascii="Arial" w:hAnsi="Arial" w:cs="Arial"/>
          <w:lang w:eastAsia="ja-JP"/>
        </w:rPr>
        <w:t>à</w:t>
      </w:r>
      <w:r w:rsidRPr="00ED69EF">
        <w:rPr>
          <w:rFonts w:ascii="Arial" w:hAnsi="Arial" w:cs="Arial"/>
          <w:lang w:eastAsia="ja-JP"/>
        </w:rPr>
        <w:t xml:space="preserve"> travers tout le royaume</w:t>
      </w:r>
    </w:p>
    <w:p w:rsidR="00ED69EF" w:rsidRDefault="00ED69EF" w:rsidP="004638FD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En mettant la main sur l’</w:t>
      </w:r>
      <w:proofErr w:type="spellStart"/>
      <w:r>
        <w:rPr>
          <w:rFonts w:ascii="Arial" w:hAnsi="Arial" w:cs="Arial"/>
          <w:lang w:eastAsia="ja-JP"/>
        </w:rPr>
        <w:t>administralisation</w:t>
      </w:r>
      <w:proofErr w:type="spellEnd"/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justice, le roi centralisais aussi du </w:t>
      </w:r>
      <w:r w:rsidR="00F4774C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 coup tous les ….</w:t>
      </w:r>
      <w:r w:rsidR="00F4774C">
        <w:rPr>
          <w:rFonts w:ascii="Arial" w:hAnsi="Arial" w:cs="Arial"/>
          <w:lang w:eastAsia="ja-JP"/>
        </w:rPr>
        <w:t>économique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justice. </w:t>
      </w:r>
    </w:p>
    <w:p w:rsidR="00ED69EF" w:rsidRDefault="00ED69EF" w:rsidP="004638FD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Les seigneurs anglais </w:t>
      </w:r>
      <w:r w:rsidR="00F4774C">
        <w:rPr>
          <w:rFonts w:ascii="Arial" w:hAnsi="Arial" w:cs="Arial"/>
          <w:lang w:eastAsia="ja-JP"/>
        </w:rPr>
        <w:t>faisaient</w:t>
      </w:r>
      <w:r>
        <w:rPr>
          <w:rFonts w:ascii="Arial" w:hAnsi="Arial" w:cs="Arial"/>
          <w:lang w:eastAsia="ja-JP"/>
        </w:rPr>
        <w:t xml:space="preserve"> justice sur leur territoire. Il </w:t>
      </w:r>
      <w:r w:rsidR="00F4774C">
        <w:rPr>
          <w:rFonts w:ascii="Arial" w:hAnsi="Arial" w:cs="Arial"/>
          <w:lang w:eastAsia="ja-JP"/>
        </w:rPr>
        <w:t>imposa</w:t>
      </w:r>
      <w:r>
        <w:rPr>
          <w:rFonts w:ascii="Arial" w:hAnsi="Arial" w:cs="Arial"/>
          <w:lang w:eastAsia="ja-JP"/>
        </w:rPr>
        <w:t xml:space="preserve"> le droit coutumier des anglais.  Centraliser la justice est de centraliser l’argent dans son coffre </w:t>
      </w:r>
      <w:r w:rsidR="00F4774C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argent.</w:t>
      </w:r>
    </w:p>
    <w:p w:rsidR="00ED69EF" w:rsidRDefault="00ED69EF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avait 2 </w:t>
      </w:r>
      <w:r w:rsidR="00F4774C">
        <w:rPr>
          <w:rFonts w:ascii="Arial" w:hAnsi="Arial" w:cs="Arial"/>
          <w:lang w:eastAsia="ja-JP"/>
        </w:rPr>
        <w:t>manières</w:t>
      </w:r>
      <w:r>
        <w:rPr>
          <w:rFonts w:ascii="Arial" w:hAnsi="Arial" w:cs="Arial"/>
          <w:lang w:eastAsia="ja-JP"/>
        </w:rPr>
        <w:t xml:space="preserve"> de s’enrichir avant</w:t>
      </w:r>
    </w:p>
    <w:p w:rsidR="00ED69EF" w:rsidRDefault="00ED69EF" w:rsidP="00ED69EF">
      <w:pPr>
        <w:pStyle w:val="ListParagraph"/>
        <w:numPr>
          <w:ilvl w:val="1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 w:rsidRPr="00ED69EF">
        <w:rPr>
          <w:rFonts w:ascii="Arial" w:hAnsi="Arial" w:cs="Arial"/>
          <w:lang w:eastAsia="ja-JP"/>
        </w:rPr>
        <w:t xml:space="preserve">Livrer </w:t>
      </w:r>
      <w:r w:rsidR="00F4774C" w:rsidRPr="00ED69EF">
        <w:rPr>
          <w:rFonts w:ascii="Arial" w:hAnsi="Arial" w:cs="Arial"/>
          <w:lang w:eastAsia="ja-JP"/>
        </w:rPr>
        <w:t>une</w:t>
      </w:r>
      <w:r w:rsidRPr="00ED69EF">
        <w:rPr>
          <w:rFonts w:ascii="Arial" w:hAnsi="Arial" w:cs="Arial"/>
          <w:lang w:eastAsia="ja-JP"/>
        </w:rPr>
        <w:t xml:space="preserve"> guerre contre un autre royaume et de </w:t>
      </w:r>
      <w:r w:rsidR="00F4774C" w:rsidRPr="00ED69EF">
        <w:rPr>
          <w:rFonts w:ascii="Arial" w:hAnsi="Arial" w:cs="Arial"/>
          <w:lang w:eastAsia="ja-JP"/>
        </w:rPr>
        <w:t>conquérir</w:t>
      </w:r>
      <w:r w:rsidRPr="00ED69EF">
        <w:rPr>
          <w:rFonts w:ascii="Arial" w:hAnsi="Arial" w:cs="Arial"/>
          <w:lang w:eastAsia="ja-JP"/>
        </w:rPr>
        <w:t xml:space="preserve"> ses richesse</w:t>
      </w:r>
    </w:p>
    <w:p w:rsidR="00ED69EF" w:rsidRDefault="00ED69EF" w:rsidP="00ED69EF">
      <w:pPr>
        <w:pStyle w:val="ListParagraph"/>
        <w:numPr>
          <w:ilvl w:val="1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De centraliser l’administration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justice, de mettre la main dans la somme d’argent. Est c’est ce que guillaume a fait pour s’enrichir. </w:t>
      </w:r>
    </w:p>
    <w:p w:rsidR="00ED69EF" w:rsidRDefault="00ED69EF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Il a eu l’</w:t>
      </w:r>
      <w:r w:rsidR="00F4774C">
        <w:rPr>
          <w:rFonts w:ascii="Arial" w:hAnsi="Arial" w:cs="Arial"/>
          <w:lang w:eastAsia="ja-JP"/>
        </w:rPr>
        <w:t>idée</w:t>
      </w:r>
      <w:r>
        <w:rPr>
          <w:rFonts w:ascii="Arial" w:hAnsi="Arial" w:cs="Arial"/>
          <w:lang w:eastAsia="ja-JP"/>
        </w:rPr>
        <w:t xml:space="preserve"> de centraliser la justice, mais son projet a été repris par son </w:t>
      </w:r>
      <w:r w:rsidR="00F4774C">
        <w:rPr>
          <w:rFonts w:ascii="Arial" w:hAnsi="Arial" w:cs="Arial"/>
          <w:lang w:eastAsia="ja-JP"/>
        </w:rPr>
        <w:t>successeur</w:t>
      </w:r>
      <w:r>
        <w:rPr>
          <w:rFonts w:ascii="Arial" w:hAnsi="Arial" w:cs="Arial"/>
          <w:lang w:eastAsia="ja-JP"/>
        </w:rPr>
        <w:t xml:space="preserve"> henry 1. </w:t>
      </w:r>
      <w:r w:rsidR="00F4774C">
        <w:rPr>
          <w:rFonts w:ascii="Arial" w:hAnsi="Arial" w:cs="Arial"/>
          <w:lang w:eastAsia="ja-JP"/>
        </w:rPr>
        <w:t>Ils repèrent</w:t>
      </w:r>
      <w:r>
        <w:rPr>
          <w:rFonts w:ascii="Arial" w:hAnsi="Arial" w:cs="Arial"/>
          <w:lang w:eastAsia="ja-JP"/>
        </w:rPr>
        <w:t xml:space="preserve"> le projet de guillaume qui est de centraliser l’administration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justice pour pouvoir obtenir la somme d’argent obtenu. </w:t>
      </w:r>
    </w:p>
    <w:p w:rsidR="00ED69EF" w:rsidRDefault="00ED69EF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Il créer des </w:t>
      </w:r>
      <w:r w:rsidR="00F4774C">
        <w:rPr>
          <w:rFonts w:ascii="Arial" w:hAnsi="Arial" w:cs="Arial"/>
          <w:lang w:eastAsia="ja-JP"/>
        </w:rPr>
        <w:t>inspecteurs</w:t>
      </w:r>
      <w:r>
        <w:rPr>
          <w:rFonts w:ascii="Arial" w:hAnsi="Arial" w:cs="Arial"/>
          <w:lang w:eastAsia="ja-JP"/>
        </w:rPr>
        <w:t xml:space="preserve"> de justice  et les envoyer sur </w:t>
      </w:r>
      <w:r w:rsidR="00F4774C">
        <w:rPr>
          <w:rFonts w:ascii="Arial" w:hAnsi="Arial" w:cs="Arial"/>
          <w:lang w:eastAsia="ja-JP"/>
        </w:rPr>
        <w:t>tout le territoire</w:t>
      </w:r>
      <w:r>
        <w:rPr>
          <w:rFonts w:ascii="Arial" w:hAnsi="Arial" w:cs="Arial"/>
          <w:lang w:eastAsia="ja-JP"/>
        </w:rPr>
        <w:t xml:space="preserve"> dans </w:t>
      </w:r>
      <w:r w:rsidR="00F4774C">
        <w:rPr>
          <w:rFonts w:ascii="Arial" w:hAnsi="Arial" w:cs="Arial"/>
          <w:lang w:eastAsia="ja-JP"/>
        </w:rPr>
        <w:t>toute la seigneurie</w:t>
      </w:r>
      <w:r>
        <w:rPr>
          <w:rFonts w:ascii="Arial" w:hAnsi="Arial" w:cs="Arial"/>
          <w:lang w:eastAsia="ja-JP"/>
        </w:rPr>
        <w:t xml:space="preserve"> pour </w:t>
      </w:r>
      <w:r w:rsidR="00F4774C">
        <w:rPr>
          <w:rFonts w:ascii="Arial" w:hAnsi="Arial" w:cs="Arial"/>
          <w:lang w:eastAsia="ja-JP"/>
        </w:rPr>
        <w:t>représenter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l’intérêt</w:t>
      </w:r>
      <w:r>
        <w:rPr>
          <w:rFonts w:ascii="Arial" w:hAnsi="Arial" w:cs="Arial"/>
          <w:lang w:eastAsia="ja-JP"/>
        </w:rPr>
        <w:t xml:space="preserve"> du roi dans l’administration </w:t>
      </w:r>
      <w:r w:rsidR="00F4774C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justice</w:t>
      </w:r>
    </w:p>
    <w:p w:rsidR="00ED69EF" w:rsidRDefault="00F4774C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justicier royal</w:t>
      </w:r>
      <w:r w:rsidR="00ED69E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du roi normand</w:t>
      </w:r>
      <w:r w:rsidR="00ED69EF">
        <w:rPr>
          <w:rFonts w:ascii="Arial" w:hAnsi="Arial" w:cs="Arial"/>
          <w:lang w:eastAsia="ja-JP"/>
        </w:rPr>
        <w:t xml:space="preserve">. Il fonctionne sur une manière.il se </w:t>
      </w:r>
      <w:r>
        <w:rPr>
          <w:rFonts w:ascii="Arial" w:hAnsi="Arial" w:cs="Arial"/>
          <w:lang w:eastAsia="ja-JP"/>
        </w:rPr>
        <w:t>déplace</w:t>
      </w:r>
      <w:r w:rsidR="00ED69EF">
        <w:rPr>
          <w:rFonts w:ascii="Arial" w:hAnsi="Arial" w:cs="Arial"/>
          <w:lang w:eastAsia="ja-JP"/>
        </w:rPr>
        <w:t xml:space="preserve"> dans </w:t>
      </w:r>
      <w:r>
        <w:rPr>
          <w:rFonts w:ascii="Arial" w:hAnsi="Arial" w:cs="Arial"/>
          <w:lang w:eastAsia="ja-JP"/>
        </w:rPr>
        <w:t>la seigneurie</w:t>
      </w:r>
      <w:r w:rsidR="00ED69EF">
        <w:rPr>
          <w:rFonts w:ascii="Arial" w:hAnsi="Arial" w:cs="Arial"/>
          <w:lang w:eastAsia="ja-JP"/>
        </w:rPr>
        <w:t xml:space="preserve"> pour aller </w:t>
      </w:r>
      <w:r>
        <w:rPr>
          <w:rFonts w:ascii="Arial" w:hAnsi="Arial" w:cs="Arial"/>
          <w:lang w:eastAsia="ja-JP"/>
        </w:rPr>
        <w:t>régler</w:t>
      </w:r>
      <w:r w:rsidR="00ED69E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l’histoire</w:t>
      </w:r>
      <w:r w:rsidR="00ED69EF">
        <w:rPr>
          <w:rFonts w:ascii="Arial" w:hAnsi="Arial" w:cs="Arial"/>
          <w:lang w:eastAsia="ja-JP"/>
        </w:rPr>
        <w:t xml:space="preserve"> de justice dans </w:t>
      </w:r>
      <w:r>
        <w:rPr>
          <w:rFonts w:ascii="Arial" w:hAnsi="Arial" w:cs="Arial"/>
          <w:lang w:eastAsia="ja-JP"/>
        </w:rPr>
        <w:t>la seigneurie</w:t>
      </w:r>
      <w:r w:rsidR="00ED69EF">
        <w:rPr>
          <w:rFonts w:ascii="Arial" w:hAnsi="Arial" w:cs="Arial"/>
          <w:lang w:eastAsia="ja-JP"/>
        </w:rPr>
        <w:t xml:space="preserve">. </w:t>
      </w:r>
      <w:r>
        <w:rPr>
          <w:rFonts w:ascii="Arial" w:hAnsi="Arial" w:cs="Arial"/>
          <w:lang w:eastAsia="ja-JP"/>
        </w:rPr>
        <w:t>Le</w:t>
      </w:r>
      <w:r w:rsidR="00ED69EF">
        <w:rPr>
          <w:rFonts w:ascii="Arial" w:hAnsi="Arial" w:cs="Arial"/>
          <w:lang w:eastAsia="ja-JP"/>
        </w:rPr>
        <w:t xml:space="preserve"> justicier </w:t>
      </w:r>
      <w:r>
        <w:rPr>
          <w:rFonts w:ascii="Arial" w:hAnsi="Arial" w:cs="Arial"/>
          <w:lang w:eastAsia="ja-JP"/>
        </w:rPr>
        <w:t>reçoive</w:t>
      </w:r>
      <w:r w:rsidR="00ED69E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l’ordre</w:t>
      </w:r>
      <w:r w:rsidR="00ED69EF">
        <w:rPr>
          <w:rFonts w:ascii="Arial" w:hAnsi="Arial" w:cs="Arial"/>
          <w:lang w:eastAsia="ja-JP"/>
        </w:rPr>
        <w:t xml:space="preserve"> du roi, pour appliquer de </w:t>
      </w:r>
      <w:r>
        <w:rPr>
          <w:rFonts w:ascii="Arial" w:hAnsi="Arial" w:cs="Arial"/>
          <w:lang w:eastAsia="ja-JP"/>
        </w:rPr>
        <w:t>façon</w:t>
      </w:r>
      <w:r w:rsidR="00ED69EF">
        <w:rPr>
          <w:rFonts w:ascii="Arial" w:hAnsi="Arial" w:cs="Arial"/>
          <w:lang w:eastAsia="ja-JP"/>
        </w:rPr>
        <w:t xml:space="preserve"> uniforme partout sur le territoire. Il faut appliquer de </w:t>
      </w:r>
      <w:r>
        <w:rPr>
          <w:rFonts w:ascii="Arial" w:hAnsi="Arial" w:cs="Arial"/>
          <w:lang w:eastAsia="ja-JP"/>
        </w:rPr>
        <w:t>même</w:t>
      </w:r>
      <w:r w:rsidR="00ED69EF">
        <w:rPr>
          <w:rFonts w:ascii="Arial" w:hAnsi="Arial" w:cs="Arial"/>
          <w:lang w:eastAsia="ja-JP"/>
        </w:rPr>
        <w:t xml:space="preserve"> manière tout partout sur le territoire.</w:t>
      </w:r>
    </w:p>
    <w:p w:rsidR="00ED69EF" w:rsidRDefault="00ED69EF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Ceux qui </w:t>
      </w:r>
      <w:r w:rsidR="00F4774C">
        <w:rPr>
          <w:rFonts w:ascii="Arial" w:hAnsi="Arial" w:cs="Arial"/>
          <w:lang w:eastAsia="ja-JP"/>
        </w:rPr>
        <w:t>sont</w:t>
      </w:r>
      <w:r>
        <w:rPr>
          <w:rFonts w:ascii="Arial" w:hAnsi="Arial" w:cs="Arial"/>
          <w:lang w:eastAsia="ja-JP"/>
        </w:rPr>
        <w:t xml:space="preserve"> </w:t>
      </w:r>
      <w:r w:rsidR="00F4774C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les plus graves est de </w:t>
      </w:r>
      <w:r w:rsidR="00F4774C">
        <w:rPr>
          <w:rFonts w:ascii="Arial" w:hAnsi="Arial" w:cs="Arial"/>
          <w:lang w:eastAsia="ja-JP"/>
        </w:rPr>
        <w:t>recevoir</w:t>
      </w:r>
      <w:r>
        <w:rPr>
          <w:rFonts w:ascii="Arial" w:hAnsi="Arial" w:cs="Arial"/>
          <w:lang w:eastAsia="ja-JP"/>
        </w:rPr>
        <w:t xml:space="preserve"> les plus grand amendes</w:t>
      </w:r>
      <w:r w:rsidR="00CA3499">
        <w:rPr>
          <w:rFonts w:ascii="Arial" w:hAnsi="Arial" w:cs="Arial"/>
          <w:lang w:eastAsia="ja-JP"/>
        </w:rPr>
        <w:t>.</w:t>
      </w:r>
    </w:p>
    <w:p w:rsidR="00CA3499" w:rsidRDefault="00CA3499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Quand les justicier revienne, il </w:t>
      </w:r>
      <w:r w:rsidR="00F4774C">
        <w:rPr>
          <w:rFonts w:ascii="Arial" w:hAnsi="Arial" w:cs="Arial"/>
          <w:lang w:eastAsia="ja-JP"/>
        </w:rPr>
        <w:t>amené</w:t>
      </w:r>
      <w:r>
        <w:rPr>
          <w:rFonts w:ascii="Arial" w:hAnsi="Arial" w:cs="Arial"/>
          <w:lang w:eastAsia="ja-JP"/>
        </w:rPr>
        <w:t xml:space="preserve"> les somme d’argent qu’il </w:t>
      </w:r>
      <w:r w:rsidR="00F4774C">
        <w:rPr>
          <w:rFonts w:ascii="Arial" w:hAnsi="Arial" w:cs="Arial"/>
          <w:lang w:eastAsia="ja-JP"/>
        </w:rPr>
        <w:t>dépose</w:t>
      </w:r>
      <w:r>
        <w:rPr>
          <w:rFonts w:ascii="Arial" w:hAnsi="Arial" w:cs="Arial"/>
          <w:lang w:eastAsia="ja-JP"/>
        </w:rPr>
        <w:t xml:space="preserve"> dans les coffre du roi. Il </w:t>
      </w:r>
      <w:r w:rsidR="00F4774C">
        <w:rPr>
          <w:rFonts w:ascii="Arial" w:hAnsi="Arial" w:cs="Arial"/>
          <w:lang w:eastAsia="ja-JP"/>
        </w:rPr>
        <w:t>ramené</w:t>
      </w:r>
      <w:r>
        <w:rPr>
          <w:rFonts w:ascii="Arial" w:hAnsi="Arial" w:cs="Arial"/>
          <w:lang w:eastAsia="ja-JP"/>
        </w:rPr>
        <w:t xml:space="preserve"> aussi des savoir, des </w:t>
      </w:r>
      <w:r w:rsidR="00313319">
        <w:rPr>
          <w:rFonts w:ascii="Arial" w:hAnsi="Arial" w:cs="Arial"/>
          <w:lang w:eastAsia="ja-JP"/>
        </w:rPr>
        <w:t>expériences</w:t>
      </w:r>
      <w:r>
        <w:rPr>
          <w:rFonts w:ascii="Arial" w:hAnsi="Arial" w:cs="Arial"/>
          <w:lang w:eastAsia="ja-JP"/>
        </w:rPr>
        <w:t xml:space="preserve">, juridique et judiciaire qui se </w:t>
      </w:r>
      <w:r w:rsidR="00F4774C">
        <w:rPr>
          <w:rFonts w:ascii="Arial" w:hAnsi="Arial" w:cs="Arial"/>
          <w:lang w:eastAsia="ja-JP"/>
        </w:rPr>
        <w:t>développe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mesure. Et il se rassemble entre eux et discute de leur pratique judiciaire, en suivant </w:t>
      </w:r>
      <w:r w:rsidR="00313319">
        <w:rPr>
          <w:rFonts w:ascii="Arial" w:hAnsi="Arial" w:cs="Arial"/>
          <w:lang w:eastAsia="ja-JP"/>
        </w:rPr>
        <w:t>l’instruction</w:t>
      </w:r>
      <w:r>
        <w:rPr>
          <w:rFonts w:ascii="Arial" w:hAnsi="Arial" w:cs="Arial"/>
          <w:lang w:eastAsia="ja-JP"/>
        </w:rPr>
        <w:t xml:space="preserve"> du roi. </w:t>
      </w:r>
      <w:r w:rsidR="00313319">
        <w:rPr>
          <w:rFonts w:ascii="Arial" w:hAnsi="Arial" w:cs="Arial"/>
          <w:lang w:eastAsia="ja-JP"/>
        </w:rPr>
        <w:t>Diffèrent</w:t>
      </w:r>
      <w:r>
        <w:rPr>
          <w:rFonts w:ascii="Arial" w:hAnsi="Arial" w:cs="Arial"/>
          <w:lang w:eastAsia="ja-JP"/>
        </w:rPr>
        <w:t xml:space="preserve"> point de vue son </w:t>
      </w:r>
      <w:r w:rsidR="00313319">
        <w:rPr>
          <w:rFonts w:ascii="Arial" w:hAnsi="Arial" w:cs="Arial"/>
          <w:lang w:eastAsia="ja-JP"/>
        </w:rPr>
        <w:t>échanger</w:t>
      </w:r>
      <w:r>
        <w:rPr>
          <w:rFonts w:ascii="Arial" w:hAnsi="Arial" w:cs="Arial"/>
          <w:lang w:eastAsia="ja-JP"/>
        </w:rPr>
        <w:t xml:space="preserve">. Et on </w:t>
      </w:r>
      <w:r w:rsidR="00313319">
        <w:rPr>
          <w:rFonts w:ascii="Arial" w:hAnsi="Arial" w:cs="Arial"/>
          <w:lang w:eastAsia="ja-JP"/>
        </w:rPr>
        <w:t>essaie</w:t>
      </w:r>
      <w:r>
        <w:rPr>
          <w:rFonts w:ascii="Arial" w:hAnsi="Arial" w:cs="Arial"/>
          <w:lang w:eastAsia="ja-JP"/>
        </w:rPr>
        <w:t xml:space="preserve"> de faire </w:t>
      </w:r>
      <w:r w:rsidR="00313319">
        <w:rPr>
          <w:rFonts w:ascii="Arial" w:hAnsi="Arial" w:cs="Arial"/>
          <w:lang w:eastAsia="ja-JP"/>
        </w:rPr>
        <w:t>développer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le droit</w:t>
      </w:r>
      <w:r>
        <w:rPr>
          <w:rFonts w:ascii="Arial" w:hAnsi="Arial" w:cs="Arial"/>
          <w:lang w:eastAsia="ja-JP"/>
        </w:rPr>
        <w:t xml:space="preserve"> pour des savoir juridique.</w:t>
      </w:r>
    </w:p>
    <w:p w:rsidR="00CA3499" w:rsidRDefault="00CA3499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restait seulement un </w:t>
      </w:r>
      <w:r w:rsidR="00313319">
        <w:rPr>
          <w:rFonts w:ascii="Arial" w:hAnsi="Arial" w:cs="Arial"/>
          <w:lang w:eastAsia="ja-JP"/>
        </w:rPr>
        <w:t>problème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régler</w:t>
      </w:r>
      <w:r>
        <w:rPr>
          <w:rFonts w:ascii="Arial" w:hAnsi="Arial" w:cs="Arial"/>
          <w:lang w:eastAsia="ja-JP"/>
        </w:rPr>
        <w:t xml:space="preserve"> quand henry 1 prend le </w:t>
      </w:r>
      <w:r w:rsidR="00313319">
        <w:rPr>
          <w:rFonts w:ascii="Arial" w:hAnsi="Arial" w:cs="Arial"/>
          <w:lang w:eastAsia="ja-JP"/>
        </w:rPr>
        <w:t>trône</w:t>
      </w:r>
      <w:r>
        <w:rPr>
          <w:rFonts w:ascii="Arial" w:hAnsi="Arial" w:cs="Arial"/>
          <w:lang w:eastAsia="ja-JP"/>
        </w:rPr>
        <w:t xml:space="preserve">, comme les justicier se </w:t>
      </w:r>
      <w:r w:rsidR="00313319">
        <w:rPr>
          <w:rFonts w:ascii="Arial" w:hAnsi="Arial" w:cs="Arial"/>
          <w:lang w:eastAsia="ja-JP"/>
        </w:rPr>
        <w:t>déplace</w:t>
      </w:r>
      <w:r>
        <w:rPr>
          <w:rFonts w:ascii="Arial" w:hAnsi="Arial" w:cs="Arial"/>
          <w:lang w:eastAsia="ja-JP"/>
        </w:rPr>
        <w:t xml:space="preserve"> il ne peut pas </w:t>
      </w:r>
      <w:r w:rsidR="00313319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tout partout pour </w:t>
      </w:r>
      <w:r w:rsidR="00313319">
        <w:rPr>
          <w:rFonts w:ascii="Arial" w:hAnsi="Arial" w:cs="Arial"/>
          <w:lang w:eastAsia="ja-JP"/>
        </w:rPr>
        <w:t>arrêter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tous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le crime</w:t>
      </w:r>
    </w:p>
    <w:p w:rsidR="00CA3499" w:rsidRDefault="00CA3499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De rendre les justicier permanent et non plus </w:t>
      </w:r>
      <w:r w:rsidR="00313319">
        <w:rPr>
          <w:rFonts w:ascii="Arial" w:hAnsi="Arial" w:cs="Arial"/>
          <w:lang w:eastAsia="ja-JP"/>
        </w:rPr>
        <w:t>itinérant</w:t>
      </w:r>
      <w:r>
        <w:rPr>
          <w:rFonts w:ascii="Arial" w:hAnsi="Arial" w:cs="Arial"/>
          <w:lang w:eastAsia="ja-JP"/>
        </w:rPr>
        <w:t xml:space="preserve">, henry 1 va mourir, remplacer par henry 2. Et c’est la finalisation du projet de centralisation. De les rendre permanente sur le territoire et que le roi soit </w:t>
      </w:r>
      <w:r w:rsidR="00313319">
        <w:rPr>
          <w:rFonts w:ascii="Arial" w:hAnsi="Arial" w:cs="Arial"/>
          <w:lang w:eastAsia="ja-JP"/>
        </w:rPr>
        <w:t>responsable</w:t>
      </w:r>
      <w:r>
        <w:rPr>
          <w:rFonts w:ascii="Arial" w:hAnsi="Arial" w:cs="Arial"/>
          <w:lang w:eastAsia="ja-JP"/>
        </w:rPr>
        <w:t xml:space="preserve"> de tout. </w:t>
      </w:r>
    </w:p>
    <w:p w:rsidR="00CA3499" w:rsidRDefault="00CA3499" w:rsidP="00ED69EF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On va remplacer par des tribunaux centraliser et permanent, fini les promenades. C’est tribunaux royaux soit </w:t>
      </w:r>
      <w:r w:rsidR="00313319">
        <w:rPr>
          <w:rFonts w:ascii="Arial" w:hAnsi="Arial" w:cs="Arial"/>
          <w:lang w:eastAsia="ja-JP"/>
        </w:rPr>
        <w:t>perdant</w:t>
      </w:r>
      <w:r>
        <w:rPr>
          <w:rFonts w:ascii="Arial" w:hAnsi="Arial" w:cs="Arial"/>
          <w:lang w:eastAsia="ja-JP"/>
        </w:rPr>
        <w:t xml:space="preserve">, </w:t>
      </w:r>
      <w:r w:rsidR="00313319">
        <w:rPr>
          <w:rFonts w:ascii="Arial" w:hAnsi="Arial" w:cs="Arial"/>
          <w:lang w:eastAsia="ja-JP"/>
        </w:rPr>
        <w:t>sédentaire</w:t>
      </w:r>
      <w:r>
        <w:rPr>
          <w:rFonts w:ascii="Arial" w:hAnsi="Arial" w:cs="Arial"/>
          <w:lang w:eastAsia="ja-JP"/>
        </w:rPr>
        <w:t xml:space="preserve"> et </w:t>
      </w:r>
      <w:r w:rsidR="00313319">
        <w:rPr>
          <w:rFonts w:ascii="Arial" w:hAnsi="Arial" w:cs="Arial"/>
          <w:lang w:eastAsia="ja-JP"/>
        </w:rPr>
        <w:t>ils sont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centralisé</w:t>
      </w:r>
      <w:r>
        <w:rPr>
          <w:rFonts w:ascii="Arial" w:hAnsi="Arial" w:cs="Arial"/>
          <w:lang w:eastAsia="ja-JP"/>
        </w:rPr>
        <w:t xml:space="preserve"> par rapport la prise de </w:t>
      </w:r>
      <w:r w:rsidR="00313319">
        <w:rPr>
          <w:rFonts w:ascii="Arial" w:hAnsi="Arial" w:cs="Arial"/>
          <w:lang w:eastAsia="ja-JP"/>
        </w:rPr>
        <w:t>décision</w:t>
      </w:r>
      <w:r>
        <w:rPr>
          <w:rFonts w:ascii="Arial" w:hAnsi="Arial" w:cs="Arial"/>
          <w:lang w:eastAsia="ja-JP"/>
        </w:rPr>
        <w:t xml:space="preserve">. Les </w:t>
      </w:r>
      <w:r w:rsidR="00313319">
        <w:rPr>
          <w:rFonts w:ascii="Arial" w:hAnsi="Arial" w:cs="Arial"/>
          <w:lang w:eastAsia="ja-JP"/>
        </w:rPr>
        <w:t>justiciers</w:t>
      </w:r>
      <w:r>
        <w:rPr>
          <w:rFonts w:ascii="Arial" w:hAnsi="Arial" w:cs="Arial"/>
          <w:lang w:eastAsia="ja-JP"/>
        </w:rPr>
        <w:t xml:space="preserve"> du roi vont </w:t>
      </w:r>
      <w:r w:rsidR="00313319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remplacés</w:t>
      </w:r>
      <w:r>
        <w:rPr>
          <w:rFonts w:ascii="Arial" w:hAnsi="Arial" w:cs="Arial"/>
          <w:lang w:eastAsia="ja-JP"/>
        </w:rPr>
        <w:t xml:space="preserve"> par </w:t>
      </w:r>
      <w:r w:rsidR="00313319">
        <w:rPr>
          <w:rFonts w:ascii="Arial" w:hAnsi="Arial" w:cs="Arial"/>
          <w:lang w:eastAsia="ja-JP"/>
        </w:rPr>
        <w:t>le véritable professionnel</w:t>
      </w:r>
      <w:r>
        <w:rPr>
          <w:rFonts w:ascii="Arial" w:hAnsi="Arial" w:cs="Arial"/>
          <w:lang w:eastAsia="ja-JP"/>
        </w:rPr>
        <w:t xml:space="preserve"> du droit. Qui sont des gens former en droit avant d’</w:t>
      </w:r>
      <w:r w:rsidR="00313319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dans </w:t>
      </w:r>
      <w:r w:rsidR="00313319">
        <w:rPr>
          <w:rFonts w:ascii="Arial" w:hAnsi="Arial" w:cs="Arial"/>
          <w:lang w:eastAsia="ja-JP"/>
        </w:rPr>
        <w:t>une</w:t>
      </w:r>
      <w:r>
        <w:rPr>
          <w:rFonts w:ascii="Arial" w:hAnsi="Arial" w:cs="Arial"/>
          <w:lang w:eastAsia="ja-JP"/>
        </w:rPr>
        <w:t xml:space="preserve"> institution fixe et d’exercer </w:t>
      </w:r>
      <w:r w:rsidR="00313319">
        <w:rPr>
          <w:rFonts w:ascii="Arial" w:hAnsi="Arial" w:cs="Arial"/>
          <w:lang w:eastAsia="ja-JP"/>
        </w:rPr>
        <w:t>l’administration</w:t>
      </w:r>
      <w:r>
        <w:rPr>
          <w:rFonts w:ascii="Arial" w:hAnsi="Arial" w:cs="Arial"/>
          <w:lang w:eastAsia="ja-JP"/>
        </w:rPr>
        <w:t xml:space="preserve"> du roi. </w:t>
      </w:r>
      <w:r w:rsidR="00313319">
        <w:rPr>
          <w:rFonts w:ascii="Arial" w:hAnsi="Arial" w:cs="Arial"/>
          <w:lang w:eastAsia="ja-JP"/>
        </w:rPr>
        <w:t>Ils vont</w:t>
      </w:r>
      <w:r>
        <w:rPr>
          <w:rFonts w:ascii="Arial" w:hAnsi="Arial" w:cs="Arial"/>
          <w:lang w:eastAsia="ja-JP"/>
        </w:rPr>
        <w:t xml:space="preserve"> suivre des cours comme en les faisant apprendre </w:t>
      </w:r>
      <w:r w:rsidR="00313319">
        <w:rPr>
          <w:rFonts w:ascii="Arial" w:hAnsi="Arial" w:cs="Arial"/>
          <w:lang w:eastAsia="ja-JP"/>
        </w:rPr>
        <w:t>tous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le savoir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du justicier</w:t>
      </w:r>
      <w:r>
        <w:rPr>
          <w:rFonts w:ascii="Arial" w:hAnsi="Arial" w:cs="Arial"/>
          <w:lang w:eastAsia="ja-JP"/>
        </w:rPr>
        <w:t xml:space="preserve"> du roi. </w:t>
      </w:r>
    </w:p>
    <w:p w:rsidR="00532855" w:rsidRDefault="00CA3499" w:rsidP="004638FD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Partir</w:t>
      </w:r>
      <w:r>
        <w:rPr>
          <w:rFonts w:ascii="Arial" w:hAnsi="Arial" w:cs="Arial"/>
          <w:lang w:eastAsia="ja-JP"/>
        </w:rPr>
        <w:t xml:space="preserve"> des cas concret, la formation </w:t>
      </w:r>
      <w:r w:rsidR="00313319">
        <w:rPr>
          <w:rFonts w:ascii="Arial" w:hAnsi="Arial" w:cs="Arial"/>
          <w:lang w:eastAsia="ja-JP"/>
        </w:rPr>
        <w:t>urique</w:t>
      </w:r>
      <w:r>
        <w:rPr>
          <w:rFonts w:ascii="Arial" w:hAnsi="Arial" w:cs="Arial"/>
          <w:lang w:eastAsia="ja-JP"/>
        </w:rPr>
        <w:t xml:space="preserve"> se fait, et ses </w:t>
      </w:r>
      <w:r w:rsidR="00313319">
        <w:rPr>
          <w:rFonts w:ascii="Arial" w:hAnsi="Arial" w:cs="Arial"/>
          <w:lang w:eastAsia="ja-JP"/>
        </w:rPr>
        <w:t>représentant</w:t>
      </w:r>
      <w:r>
        <w:rPr>
          <w:rFonts w:ascii="Arial" w:hAnsi="Arial" w:cs="Arial"/>
          <w:lang w:eastAsia="ja-JP"/>
        </w:rPr>
        <w:t xml:space="preserve"> son envoyer dans leur </w:t>
      </w:r>
      <w:r w:rsidR="00313319">
        <w:rPr>
          <w:rFonts w:ascii="Arial" w:hAnsi="Arial" w:cs="Arial"/>
          <w:lang w:eastAsia="ja-JP"/>
        </w:rPr>
        <w:t>institution</w:t>
      </w:r>
      <w:r>
        <w:rPr>
          <w:rFonts w:ascii="Arial" w:hAnsi="Arial" w:cs="Arial"/>
          <w:lang w:eastAsia="ja-JP"/>
        </w:rPr>
        <w:t xml:space="preserve"> respective pour exercer les peines</w:t>
      </w:r>
    </w:p>
    <w:p w:rsidR="004638FD" w:rsidRPr="00532855" w:rsidRDefault="00CA3499" w:rsidP="00532855">
      <w:pPr>
        <w:pBdr>
          <w:bottom w:val="single" w:sz="6" w:space="1" w:color="auto"/>
        </w:pBdr>
        <w:ind w:left="360"/>
        <w:rPr>
          <w:rFonts w:ascii="Arial" w:hAnsi="Arial" w:cs="Arial"/>
          <w:lang w:eastAsia="ja-JP"/>
        </w:rPr>
      </w:pPr>
      <w:r w:rsidRPr="00532855">
        <w:rPr>
          <w:rFonts w:ascii="Arial" w:hAnsi="Arial" w:cs="Arial"/>
          <w:lang w:eastAsia="ja-JP"/>
        </w:rPr>
        <w:t xml:space="preserve">Common </w:t>
      </w:r>
      <w:r w:rsidR="00313319" w:rsidRPr="00532855">
        <w:rPr>
          <w:rFonts w:ascii="Arial" w:hAnsi="Arial" w:cs="Arial"/>
          <w:lang w:eastAsia="ja-JP"/>
        </w:rPr>
        <w:t>Law</w:t>
      </w:r>
      <w:r w:rsidRPr="00532855">
        <w:rPr>
          <w:rFonts w:ascii="Arial" w:hAnsi="Arial" w:cs="Arial"/>
          <w:lang w:eastAsia="ja-JP"/>
        </w:rPr>
        <w:t xml:space="preserve"> comme système juridique ou </w:t>
      </w:r>
      <w:proofErr w:type="gramStart"/>
      <w:r w:rsidRPr="00532855">
        <w:rPr>
          <w:rFonts w:ascii="Arial" w:hAnsi="Arial" w:cs="Arial"/>
          <w:lang w:eastAsia="ja-JP"/>
        </w:rPr>
        <w:t xml:space="preserve">les </w:t>
      </w:r>
      <w:r w:rsidR="00313319" w:rsidRPr="00532855">
        <w:rPr>
          <w:rFonts w:ascii="Arial" w:hAnsi="Arial" w:cs="Arial"/>
          <w:lang w:eastAsia="ja-JP"/>
        </w:rPr>
        <w:t>décision</w:t>
      </w:r>
      <w:proofErr w:type="gramEnd"/>
      <w:r w:rsidRPr="00532855">
        <w:rPr>
          <w:rFonts w:ascii="Arial" w:hAnsi="Arial" w:cs="Arial"/>
          <w:lang w:eastAsia="ja-JP"/>
        </w:rPr>
        <w:t xml:space="preserve"> prise sur un cas concret, tienne contre les </w:t>
      </w:r>
      <w:proofErr w:type="spellStart"/>
      <w:r w:rsidRPr="00532855">
        <w:rPr>
          <w:rFonts w:ascii="Arial" w:hAnsi="Arial" w:cs="Arial"/>
          <w:lang w:eastAsia="ja-JP"/>
        </w:rPr>
        <w:t>decision</w:t>
      </w:r>
      <w:proofErr w:type="spellEnd"/>
      <w:r w:rsidRPr="00532855">
        <w:rPr>
          <w:rFonts w:ascii="Arial" w:hAnsi="Arial" w:cs="Arial"/>
          <w:lang w:eastAsia="ja-JP"/>
        </w:rPr>
        <w:t xml:space="preserve"> passer, et oriente les </w:t>
      </w:r>
      <w:proofErr w:type="spellStart"/>
      <w:r w:rsidRPr="00532855">
        <w:rPr>
          <w:rFonts w:ascii="Arial" w:hAnsi="Arial" w:cs="Arial"/>
          <w:lang w:eastAsia="ja-JP"/>
        </w:rPr>
        <w:t>decision</w:t>
      </w:r>
      <w:proofErr w:type="spellEnd"/>
      <w:r w:rsidRPr="00532855">
        <w:rPr>
          <w:rFonts w:ascii="Arial" w:hAnsi="Arial" w:cs="Arial"/>
          <w:lang w:eastAsia="ja-JP"/>
        </w:rPr>
        <w:t xml:space="preserve"> </w:t>
      </w:r>
      <w:proofErr w:type="spellStart"/>
      <w:r w:rsidRPr="00532855">
        <w:rPr>
          <w:rFonts w:ascii="Arial" w:hAnsi="Arial" w:cs="Arial"/>
          <w:lang w:eastAsia="ja-JP"/>
        </w:rPr>
        <w:t>a</w:t>
      </w:r>
      <w:proofErr w:type="spellEnd"/>
      <w:r w:rsidRPr="00532855">
        <w:rPr>
          <w:rFonts w:ascii="Arial" w:hAnsi="Arial" w:cs="Arial"/>
          <w:lang w:eastAsia="ja-JP"/>
        </w:rPr>
        <w:t xml:space="preserve"> venir. </w:t>
      </w:r>
      <w:r w:rsidR="00313319">
        <w:rPr>
          <w:rFonts w:ascii="Arial" w:hAnsi="Arial" w:cs="Arial"/>
          <w:lang w:eastAsia="ja-JP"/>
        </w:rPr>
        <w:t>=</w:t>
      </w:r>
    </w:p>
    <w:p w:rsidR="00532855" w:rsidRDefault="00532855" w:rsidP="004638FD">
      <w:pPr>
        <w:rPr>
          <w:rFonts w:ascii="Arial" w:hAnsi="Arial" w:cs="Arial"/>
          <w:lang w:eastAsia="ja-JP"/>
        </w:rPr>
      </w:pPr>
    </w:p>
    <w:p w:rsidR="00532855" w:rsidRDefault="0053285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Droit commun : au sens un droit commun pour l’ensemble du territoire</w:t>
      </w:r>
    </w:p>
    <w:p w:rsidR="00532855" w:rsidRDefault="00532855" w:rsidP="004638FD">
      <w:pP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532855" w:rsidRDefault="00532855" w:rsidP="004638FD">
      <w:pPr>
        <w:rPr>
          <w:rFonts w:ascii="Arial" w:hAnsi="Arial" w:cs="Arial"/>
          <w:lang w:eastAsia="ja-JP"/>
        </w:rPr>
      </w:pPr>
    </w:p>
    <w:p w:rsidR="00532855" w:rsidRDefault="00532855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Structure de l’</w:t>
      </w:r>
      <w:r w:rsidR="00313319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Canadien</w:t>
      </w:r>
    </w:p>
    <w:p w:rsidR="00532855" w:rsidRDefault="0053285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L’</w:t>
      </w:r>
      <w:r w:rsidR="00313319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Canadian</w:t>
      </w:r>
      <w:r>
        <w:rPr>
          <w:rFonts w:ascii="Arial" w:hAnsi="Arial" w:cs="Arial"/>
          <w:lang w:eastAsia="ja-JP"/>
        </w:rPr>
        <w:t xml:space="preserve">, repose sur une </w:t>
      </w:r>
      <w:r w:rsidR="00313319">
        <w:rPr>
          <w:rFonts w:ascii="Arial" w:hAnsi="Arial" w:cs="Arial"/>
          <w:lang w:eastAsia="ja-JP"/>
        </w:rPr>
        <w:t>séparation</w:t>
      </w:r>
      <w:r>
        <w:rPr>
          <w:rFonts w:ascii="Arial" w:hAnsi="Arial" w:cs="Arial"/>
          <w:lang w:eastAsia="ja-JP"/>
        </w:rPr>
        <w:t xml:space="preserve"> des pouvoirs. 3 </w:t>
      </w:r>
      <w:r w:rsidR="00313319">
        <w:rPr>
          <w:rFonts w:ascii="Arial" w:hAnsi="Arial" w:cs="Arial"/>
          <w:lang w:eastAsia="ja-JP"/>
        </w:rPr>
        <w:t>instances</w:t>
      </w:r>
      <w:r>
        <w:rPr>
          <w:rFonts w:ascii="Arial" w:hAnsi="Arial" w:cs="Arial"/>
          <w:lang w:eastAsia="ja-JP"/>
        </w:rPr>
        <w:t xml:space="preserve"> : pouvoir </w:t>
      </w:r>
      <w:r w:rsidR="00313319">
        <w:rPr>
          <w:rFonts w:ascii="Arial" w:hAnsi="Arial" w:cs="Arial"/>
          <w:lang w:eastAsia="ja-JP"/>
        </w:rPr>
        <w:t>exécutif</w:t>
      </w:r>
      <w:r>
        <w:rPr>
          <w:rFonts w:ascii="Arial" w:hAnsi="Arial" w:cs="Arial"/>
          <w:lang w:eastAsia="ja-JP"/>
        </w:rPr>
        <w:t xml:space="preserve">, pouvoir </w:t>
      </w:r>
      <w:r w:rsidR="00313319">
        <w:rPr>
          <w:rFonts w:ascii="Arial" w:hAnsi="Arial" w:cs="Arial"/>
          <w:lang w:eastAsia="ja-JP"/>
        </w:rPr>
        <w:t>législatif</w:t>
      </w:r>
      <w:r>
        <w:rPr>
          <w:rFonts w:ascii="Arial" w:hAnsi="Arial" w:cs="Arial"/>
          <w:lang w:eastAsia="ja-JP"/>
        </w:rPr>
        <w:t xml:space="preserve"> et le pouvoir judiciaire. </w:t>
      </w:r>
    </w:p>
    <w:p w:rsidR="00532855" w:rsidRDefault="0053285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Pouvoir </w:t>
      </w:r>
      <w:r w:rsidR="00313319">
        <w:rPr>
          <w:rFonts w:ascii="Arial" w:hAnsi="Arial" w:cs="Arial"/>
          <w:lang w:eastAsia="ja-JP"/>
        </w:rPr>
        <w:t>exécutif</w:t>
      </w:r>
      <w:r>
        <w:rPr>
          <w:rFonts w:ascii="Arial" w:hAnsi="Arial" w:cs="Arial"/>
          <w:lang w:eastAsia="ja-JP"/>
        </w:rPr>
        <w:t> :</w:t>
      </w:r>
    </w:p>
    <w:p w:rsidR="00532855" w:rsidRDefault="00532855" w:rsidP="0053285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C’est la reine, c’est aussi le premier ministre du canada et aussi le cabinet du canada, le gouvernement c’est un partie politique qui a obtenu le plus grand nombre de </w:t>
      </w:r>
      <w:r w:rsidR="00313319">
        <w:rPr>
          <w:rFonts w:ascii="Arial" w:hAnsi="Arial" w:cs="Arial"/>
          <w:lang w:eastAsia="ja-JP"/>
        </w:rPr>
        <w:t>siège</w:t>
      </w:r>
      <w:r>
        <w:rPr>
          <w:rFonts w:ascii="Arial" w:hAnsi="Arial" w:cs="Arial"/>
          <w:lang w:eastAsia="ja-JP"/>
        </w:rPr>
        <w:t xml:space="preserve"> a </w:t>
      </w:r>
      <w:r>
        <w:rPr>
          <w:rFonts w:ascii="Arial" w:hAnsi="Arial" w:cs="Arial"/>
          <w:lang w:eastAsia="ja-JP"/>
        </w:rPr>
        <w:lastRenderedPageBreak/>
        <w:t xml:space="preserve">la chambre commune. Lors </w:t>
      </w:r>
      <w:r w:rsidR="00313319">
        <w:rPr>
          <w:rFonts w:ascii="Arial" w:hAnsi="Arial" w:cs="Arial"/>
          <w:lang w:eastAsia="ja-JP"/>
        </w:rPr>
        <w:t>de l’élection</w:t>
      </w:r>
      <w:r>
        <w:rPr>
          <w:rFonts w:ascii="Arial" w:hAnsi="Arial" w:cs="Arial"/>
          <w:lang w:eastAsia="ja-JP"/>
        </w:rPr>
        <w:t>, la partie politique forme le gouvernement, le 2</w:t>
      </w:r>
      <w:r w:rsidRPr="00532855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forme l’opposer ………et les 3</w:t>
      </w:r>
      <w:r w:rsidRPr="00532855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a pour surveiller et de critiquer l’</w:t>
      </w:r>
      <w:r w:rsidR="00313319">
        <w:rPr>
          <w:rFonts w:ascii="Arial" w:hAnsi="Arial" w:cs="Arial"/>
          <w:lang w:eastAsia="ja-JP"/>
        </w:rPr>
        <w:t>exécution</w:t>
      </w:r>
      <w:r>
        <w:rPr>
          <w:rFonts w:ascii="Arial" w:hAnsi="Arial" w:cs="Arial"/>
          <w:lang w:eastAsia="ja-JP"/>
        </w:rPr>
        <w:t xml:space="preserve"> des </w:t>
      </w:r>
      <w:r w:rsidR="00313319">
        <w:rPr>
          <w:rFonts w:ascii="Arial" w:hAnsi="Arial" w:cs="Arial"/>
          <w:lang w:eastAsia="ja-JP"/>
        </w:rPr>
        <w:t>décisions</w:t>
      </w:r>
      <w:r>
        <w:rPr>
          <w:rFonts w:ascii="Arial" w:hAnsi="Arial" w:cs="Arial"/>
          <w:lang w:eastAsia="ja-JP"/>
        </w:rPr>
        <w:t xml:space="preserve">. Harper agit chef de conservateur et chef du gouvernement et est aussi le fils du premier ministre. C’est lui et </w:t>
      </w:r>
      <w:r w:rsidR="00313319">
        <w:rPr>
          <w:rFonts w:ascii="Arial" w:hAnsi="Arial" w:cs="Arial"/>
          <w:lang w:eastAsia="ja-JP"/>
        </w:rPr>
        <w:t>ce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ministre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décide</w:t>
      </w:r>
      <w:r>
        <w:rPr>
          <w:rFonts w:ascii="Arial" w:hAnsi="Arial" w:cs="Arial"/>
          <w:lang w:eastAsia="ja-JP"/>
        </w:rPr>
        <w:t xml:space="preserve"> comment on </w:t>
      </w:r>
      <w:r w:rsidR="00313319">
        <w:rPr>
          <w:rFonts w:ascii="Arial" w:hAnsi="Arial" w:cs="Arial"/>
          <w:lang w:eastAsia="ja-JP"/>
        </w:rPr>
        <w:t>exécute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 décision</w:t>
      </w:r>
      <w:r>
        <w:rPr>
          <w:rFonts w:ascii="Arial" w:hAnsi="Arial" w:cs="Arial"/>
          <w:lang w:eastAsia="ja-JP"/>
        </w:rPr>
        <w:t xml:space="preserve"> du gouvernement. </w:t>
      </w:r>
      <w:r w:rsidR="00615F0F">
        <w:rPr>
          <w:rFonts w:ascii="Arial" w:hAnsi="Arial" w:cs="Arial"/>
          <w:lang w:eastAsia="ja-JP"/>
        </w:rPr>
        <w:t xml:space="preserve">Les </w:t>
      </w:r>
      <w:r w:rsidR="00313319">
        <w:rPr>
          <w:rFonts w:ascii="Arial" w:hAnsi="Arial" w:cs="Arial"/>
          <w:lang w:eastAsia="ja-JP"/>
        </w:rPr>
        <w:t>législatif</w:t>
      </w:r>
      <w:r w:rsidR="00615F0F">
        <w:rPr>
          <w:rFonts w:ascii="Arial" w:hAnsi="Arial" w:cs="Arial"/>
          <w:lang w:eastAsia="ja-JP"/>
        </w:rPr>
        <w:t xml:space="preserve"> propose au </w:t>
      </w:r>
      <w:r w:rsidR="00313319">
        <w:rPr>
          <w:rFonts w:ascii="Arial" w:hAnsi="Arial" w:cs="Arial"/>
          <w:lang w:eastAsia="ja-JP"/>
        </w:rPr>
        <w:t>parlement (exécutif</w:t>
      </w:r>
      <w:r w:rsidR="00615F0F">
        <w:rPr>
          <w:rFonts w:ascii="Arial" w:hAnsi="Arial" w:cs="Arial"/>
          <w:lang w:eastAsia="ja-JP"/>
        </w:rPr>
        <w:t xml:space="preserve">) et le parlement vote </w:t>
      </w:r>
      <w:r w:rsidR="00313319">
        <w:rPr>
          <w:rFonts w:ascii="Arial" w:hAnsi="Arial" w:cs="Arial"/>
          <w:lang w:eastAsia="ja-JP"/>
        </w:rPr>
        <w:t>et</w:t>
      </w:r>
      <w:r w:rsidR="00615F0F">
        <w:rPr>
          <w:rFonts w:ascii="Arial" w:hAnsi="Arial" w:cs="Arial"/>
          <w:lang w:eastAsia="ja-JP"/>
        </w:rPr>
        <w:t xml:space="preserve"> lors qu’il gagne le parlement vont </w:t>
      </w:r>
      <w:r w:rsidR="00313319">
        <w:rPr>
          <w:rFonts w:ascii="Arial" w:hAnsi="Arial" w:cs="Arial"/>
          <w:lang w:eastAsia="ja-JP"/>
        </w:rPr>
        <w:t>exécute</w:t>
      </w:r>
      <w:r w:rsidR="00615F0F">
        <w:rPr>
          <w:rFonts w:ascii="Arial" w:hAnsi="Arial" w:cs="Arial"/>
          <w:lang w:eastAsia="ja-JP"/>
        </w:rPr>
        <w:t>….</w:t>
      </w:r>
    </w:p>
    <w:p w:rsidR="00615F0F" w:rsidRDefault="00615F0F" w:rsidP="0053285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parlement incarne le pouvoir </w:t>
      </w:r>
      <w:r w:rsidR="00313319">
        <w:rPr>
          <w:rFonts w:ascii="Arial" w:hAnsi="Arial" w:cs="Arial"/>
          <w:lang w:eastAsia="ja-JP"/>
        </w:rPr>
        <w:t>législatif</w:t>
      </w:r>
      <w:r>
        <w:rPr>
          <w:rFonts w:ascii="Arial" w:hAnsi="Arial" w:cs="Arial"/>
          <w:lang w:eastAsia="ja-JP"/>
        </w:rPr>
        <w:t xml:space="preserve">. Le parlement a le pouvoir de créer </w:t>
      </w:r>
      <w:r w:rsidR="00313319">
        <w:rPr>
          <w:rFonts w:ascii="Arial" w:hAnsi="Arial" w:cs="Arial"/>
          <w:lang w:eastAsia="ja-JP"/>
        </w:rPr>
        <w:t>la loi</w:t>
      </w:r>
      <w:r>
        <w:rPr>
          <w:rFonts w:ascii="Arial" w:hAnsi="Arial" w:cs="Arial"/>
          <w:lang w:eastAsia="ja-JP"/>
        </w:rPr>
        <w:t xml:space="preserve">, le pouvoir </w:t>
      </w:r>
      <w:r w:rsidR="00313319">
        <w:rPr>
          <w:rFonts w:ascii="Arial" w:hAnsi="Arial" w:cs="Arial"/>
          <w:lang w:eastAsia="ja-JP"/>
        </w:rPr>
        <w:t>fédérale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crée</w:t>
      </w:r>
      <w:r>
        <w:rPr>
          <w:rFonts w:ascii="Arial" w:hAnsi="Arial" w:cs="Arial"/>
          <w:lang w:eastAsia="ja-JP"/>
        </w:rPr>
        <w:t xml:space="preserve"> des </w:t>
      </w:r>
      <w:r w:rsidR="00313319">
        <w:rPr>
          <w:rFonts w:ascii="Arial" w:hAnsi="Arial" w:cs="Arial"/>
          <w:lang w:eastAsia="ja-JP"/>
        </w:rPr>
        <w:t>lois</w:t>
      </w:r>
      <w:r>
        <w:rPr>
          <w:rFonts w:ascii="Arial" w:hAnsi="Arial" w:cs="Arial"/>
          <w:lang w:eastAsia="ja-JP"/>
        </w:rPr>
        <w:t xml:space="preserve"> sur l’ensemble </w:t>
      </w:r>
      <w:r w:rsidR="00313319">
        <w:rPr>
          <w:rFonts w:ascii="Arial" w:hAnsi="Arial" w:cs="Arial"/>
          <w:lang w:eastAsia="ja-JP"/>
        </w:rPr>
        <w:t>du territoire</w:t>
      </w:r>
      <w:r>
        <w:rPr>
          <w:rFonts w:ascii="Arial" w:hAnsi="Arial" w:cs="Arial"/>
          <w:lang w:eastAsia="ja-JP"/>
        </w:rPr>
        <w:t xml:space="preserve"> et les </w:t>
      </w:r>
      <w:r w:rsidR="00313319">
        <w:rPr>
          <w:rFonts w:ascii="Arial" w:hAnsi="Arial" w:cs="Arial"/>
          <w:lang w:eastAsia="ja-JP"/>
        </w:rPr>
        <w:t>parements</w:t>
      </w:r>
      <w:r>
        <w:rPr>
          <w:rFonts w:ascii="Arial" w:hAnsi="Arial" w:cs="Arial"/>
          <w:lang w:eastAsia="ja-JP"/>
        </w:rPr>
        <w:t xml:space="preserve"> provinciaux </w:t>
      </w:r>
      <w:r w:rsidR="00313319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le pouvoir de créer des lois </w:t>
      </w:r>
      <w:r w:rsidR="00313319">
        <w:rPr>
          <w:rFonts w:ascii="Arial" w:hAnsi="Arial" w:cs="Arial"/>
          <w:lang w:eastAsia="ja-JP"/>
        </w:rPr>
        <w:t>provinciales</w:t>
      </w:r>
    </w:p>
    <w:p w:rsidR="00615F0F" w:rsidRDefault="00615F0F" w:rsidP="0053285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parlement </w:t>
      </w:r>
      <w:r w:rsidR="00313319">
        <w:rPr>
          <w:rFonts w:ascii="Arial" w:hAnsi="Arial" w:cs="Arial"/>
          <w:lang w:eastAsia="ja-JP"/>
        </w:rPr>
        <w:t>fédéral</w:t>
      </w:r>
      <w:r>
        <w:rPr>
          <w:rFonts w:ascii="Arial" w:hAnsi="Arial" w:cs="Arial"/>
          <w:lang w:eastAsia="ja-JP"/>
        </w:rPr>
        <w:t xml:space="preserve"> et provincial ne peut pas créer des lois sur </w:t>
      </w:r>
      <w:r w:rsidR="00313319">
        <w:rPr>
          <w:rFonts w:ascii="Arial" w:hAnsi="Arial" w:cs="Arial"/>
          <w:lang w:eastAsia="ja-JP"/>
        </w:rPr>
        <w:t>tous</w:t>
      </w:r>
      <w:r>
        <w:rPr>
          <w:rFonts w:ascii="Arial" w:hAnsi="Arial" w:cs="Arial"/>
          <w:lang w:eastAsia="ja-JP"/>
        </w:rPr>
        <w:t xml:space="preserve"> les sujets. Seulement sur </w:t>
      </w:r>
      <w:r w:rsidR="00313319">
        <w:rPr>
          <w:rFonts w:ascii="Arial" w:hAnsi="Arial" w:cs="Arial"/>
          <w:lang w:eastAsia="ja-JP"/>
        </w:rPr>
        <w:t>la loi</w:t>
      </w:r>
      <w:r>
        <w:rPr>
          <w:rFonts w:ascii="Arial" w:hAnsi="Arial" w:cs="Arial"/>
          <w:lang w:eastAsia="ja-JP"/>
        </w:rPr>
        <w:t xml:space="preserve"> qui les </w:t>
      </w:r>
      <w:r w:rsidR="00313319">
        <w:rPr>
          <w:rFonts w:ascii="Arial" w:hAnsi="Arial" w:cs="Arial"/>
          <w:lang w:eastAsia="ja-JP"/>
        </w:rPr>
        <w:t>a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constitués</w:t>
      </w:r>
      <w:r>
        <w:rPr>
          <w:rFonts w:ascii="Arial" w:hAnsi="Arial" w:cs="Arial"/>
          <w:lang w:eastAsia="ja-JP"/>
        </w:rPr>
        <w:t xml:space="preserve"> qui vienne de la constitution canadienne. </w:t>
      </w:r>
    </w:p>
    <w:p w:rsidR="00615F0F" w:rsidRDefault="00313319" w:rsidP="0053285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Fédérale</w:t>
      </w:r>
      <w:r w:rsidR="00615F0F">
        <w:rPr>
          <w:rFonts w:ascii="Arial" w:hAnsi="Arial" w:cs="Arial"/>
          <w:lang w:eastAsia="ja-JP"/>
        </w:rPr>
        <w:t> :</w:t>
      </w:r>
    </w:p>
    <w:p w:rsidR="00615F0F" w:rsidRDefault="00615F0F" w:rsidP="00615F0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 une </w:t>
      </w:r>
      <w:r w:rsidR="00313319">
        <w:rPr>
          <w:rFonts w:ascii="Arial" w:hAnsi="Arial" w:cs="Arial"/>
          <w:lang w:eastAsia="ja-JP"/>
        </w:rPr>
        <w:t>compétence</w:t>
      </w:r>
      <w:r>
        <w:rPr>
          <w:rFonts w:ascii="Arial" w:hAnsi="Arial" w:cs="Arial"/>
          <w:lang w:eastAsia="ja-JP"/>
        </w:rPr>
        <w:t xml:space="preserve"> de milice, service militaire, nava</w:t>
      </w:r>
      <w:r w:rsidRPr="00615F0F">
        <w:rPr>
          <w:rFonts w:ascii="Arial" w:hAnsi="Arial" w:cs="Arial"/>
          <w:lang w:eastAsia="ja-JP"/>
        </w:rPr>
        <w:t xml:space="preserve">le, </w:t>
      </w:r>
      <w:r w:rsidR="00313319" w:rsidRPr="00615F0F">
        <w:rPr>
          <w:rFonts w:ascii="Arial" w:hAnsi="Arial" w:cs="Arial"/>
          <w:lang w:eastAsia="ja-JP"/>
        </w:rPr>
        <w:t>tout</w:t>
      </w:r>
      <w:r w:rsidRPr="00615F0F">
        <w:rPr>
          <w:rFonts w:ascii="Arial" w:hAnsi="Arial" w:cs="Arial"/>
          <w:lang w:eastAsia="ja-JP"/>
        </w:rPr>
        <w:t xml:space="preserve"> ce qui est </w:t>
      </w:r>
      <w:r w:rsidR="00313319" w:rsidRPr="00615F0F">
        <w:rPr>
          <w:rFonts w:ascii="Arial" w:hAnsi="Arial" w:cs="Arial"/>
          <w:lang w:eastAsia="ja-JP"/>
        </w:rPr>
        <w:t>à</w:t>
      </w:r>
      <w:r w:rsidRPr="00615F0F">
        <w:rPr>
          <w:rFonts w:ascii="Arial" w:hAnsi="Arial" w:cs="Arial"/>
          <w:lang w:eastAsia="ja-JP"/>
        </w:rPr>
        <w:t xml:space="preserve"> la </w:t>
      </w:r>
      <w:r w:rsidR="00313319" w:rsidRPr="00615F0F">
        <w:rPr>
          <w:rFonts w:ascii="Arial" w:hAnsi="Arial" w:cs="Arial"/>
          <w:lang w:eastAsia="ja-JP"/>
        </w:rPr>
        <w:t>défense</w:t>
      </w:r>
      <w:r w:rsidRPr="00615F0F">
        <w:rPr>
          <w:rFonts w:ascii="Arial" w:hAnsi="Arial" w:cs="Arial"/>
          <w:lang w:eastAsia="ja-JP"/>
        </w:rPr>
        <w:t xml:space="preserve"> du pays</w:t>
      </w:r>
    </w:p>
    <w:p w:rsidR="00615F0F" w:rsidRDefault="00615F0F" w:rsidP="00615F0F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Provinciale : </w:t>
      </w:r>
    </w:p>
    <w:p w:rsidR="00615F0F" w:rsidRDefault="00615F0F" w:rsidP="00615F0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Ne peut pas créer ce qui est militaire</w:t>
      </w:r>
    </w:p>
    <w:p w:rsidR="00615F0F" w:rsidRDefault="00615F0F" w:rsidP="00615F0F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Seule le </w:t>
      </w:r>
      <w:r w:rsidR="00313319">
        <w:rPr>
          <w:rFonts w:ascii="Arial" w:hAnsi="Arial" w:cs="Arial"/>
          <w:lang w:eastAsia="ja-JP"/>
        </w:rPr>
        <w:t>fédérale</w:t>
      </w:r>
      <w:r>
        <w:rPr>
          <w:rFonts w:ascii="Arial" w:hAnsi="Arial" w:cs="Arial"/>
          <w:lang w:eastAsia="ja-JP"/>
        </w:rPr>
        <w:t xml:space="preserve"> peut </w:t>
      </w:r>
      <w:r w:rsidR="00313319">
        <w:rPr>
          <w:rFonts w:ascii="Arial" w:hAnsi="Arial" w:cs="Arial"/>
          <w:lang w:eastAsia="ja-JP"/>
        </w:rPr>
        <w:t>créer</w:t>
      </w:r>
      <w:r>
        <w:rPr>
          <w:rFonts w:ascii="Arial" w:hAnsi="Arial" w:cs="Arial"/>
          <w:lang w:eastAsia="ja-JP"/>
        </w:rPr>
        <w:t xml:space="preserve"> crime, et modifier </w:t>
      </w:r>
      <w:r w:rsidR="00313319">
        <w:rPr>
          <w:rFonts w:ascii="Arial" w:hAnsi="Arial" w:cs="Arial"/>
          <w:lang w:eastAsia="ja-JP"/>
        </w:rPr>
        <w:t>la sanction</w:t>
      </w:r>
      <w:r>
        <w:rPr>
          <w:rFonts w:ascii="Arial" w:hAnsi="Arial" w:cs="Arial"/>
          <w:lang w:eastAsia="ja-JP"/>
        </w:rPr>
        <w:t xml:space="preserve"> criminel par le passage </w:t>
      </w:r>
      <w:r w:rsidR="00313319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loi. </w:t>
      </w:r>
      <w:r w:rsidR="00313319">
        <w:rPr>
          <w:rFonts w:ascii="Arial" w:hAnsi="Arial" w:cs="Arial"/>
          <w:lang w:eastAsia="ja-JP"/>
        </w:rPr>
        <w:t>La province</w:t>
      </w:r>
      <w:r>
        <w:rPr>
          <w:rFonts w:ascii="Arial" w:hAnsi="Arial" w:cs="Arial"/>
          <w:lang w:eastAsia="ja-JP"/>
        </w:rPr>
        <w:t xml:space="preserve"> non pas de </w:t>
      </w:r>
      <w:r w:rsidR="00313319">
        <w:rPr>
          <w:rFonts w:ascii="Arial" w:hAnsi="Arial" w:cs="Arial"/>
          <w:lang w:eastAsia="ja-JP"/>
        </w:rPr>
        <w:t>compétence</w:t>
      </w:r>
      <w:r>
        <w:rPr>
          <w:rFonts w:ascii="Arial" w:hAnsi="Arial" w:cs="Arial"/>
          <w:lang w:eastAsia="ja-JP"/>
        </w:rPr>
        <w:t xml:space="preserve"> ni militaire………………………………</w:t>
      </w:r>
    </w:p>
    <w:p w:rsidR="00615F0F" w:rsidRDefault="00615F0F" w:rsidP="00615F0F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En </w:t>
      </w:r>
      <w:r w:rsidR="00313319">
        <w:rPr>
          <w:rFonts w:ascii="Arial" w:hAnsi="Arial" w:cs="Arial"/>
          <w:lang w:eastAsia="ja-JP"/>
        </w:rPr>
        <w:t>matière</w:t>
      </w:r>
      <w:r>
        <w:rPr>
          <w:rFonts w:ascii="Arial" w:hAnsi="Arial" w:cs="Arial"/>
          <w:lang w:eastAsia="ja-JP"/>
        </w:rPr>
        <w:t xml:space="preserve"> d’</w:t>
      </w:r>
      <w:r w:rsidR="00313319">
        <w:rPr>
          <w:rFonts w:ascii="Arial" w:hAnsi="Arial" w:cs="Arial"/>
          <w:lang w:eastAsia="ja-JP"/>
        </w:rPr>
        <w:t>éducation</w:t>
      </w:r>
      <w:r>
        <w:rPr>
          <w:rFonts w:ascii="Arial" w:hAnsi="Arial" w:cs="Arial"/>
          <w:lang w:eastAsia="ja-JP"/>
        </w:rPr>
        <w:t xml:space="preserve">, est </w:t>
      </w:r>
      <w:r w:rsidR="00313319">
        <w:rPr>
          <w:rFonts w:ascii="Arial" w:hAnsi="Arial" w:cs="Arial"/>
          <w:lang w:eastAsia="ja-JP"/>
        </w:rPr>
        <w:t>provinciale</w:t>
      </w:r>
      <w:r>
        <w:rPr>
          <w:rFonts w:ascii="Arial" w:hAnsi="Arial" w:cs="Arial"/>
          <w:lang w:eastAsia="ja-JP"/>
        </w:rPr>
        <w:t xml:space="preserve"> alors le </w:t>
      </w:r>
      <w:r w:rsidR="00313319">
        <w:rPr>
          <w:rFonts w:ascii="Arial" w:hAnsi="Arial" w:cs="Arial"/>
          <w:lang w:eastAsia="ja-JP"/>
        </w:rPr>
        <w:t>fédéral</w:t>
      </w:r>
      <w:r>
        <w:rPr>
          <w:rFonts w:ascii="Arial" w:hAnsi="Arial" w:cs="Arial"/>
          <w:lang w:eastAsia="ja-JP"/>
        </w:rPr>
        <w:t xml:space="preserve"> ne peut pas toucher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compétence</w:t>
      </w:r>
      <w:r>
        <w:rPr>
          <w:rFonts w:ascii="Arial" w:hAnsi="Arial" w:cs="Arial"/>
          <w:lang w:eastAsia="ja-JP"/>
        </w:rPr>
        <w:t>, seulement provincial peut le toucher</w:t>
      </w:r>
    </w:p>
    <w:p w:rsidR="00615F0F" w:rsidRDefault="00615F0F" w:rsidP="00615F0F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Parlement </w:t>
      </w:r>
      <w:r w:rsidR="00313319">
        <w:rPr>
          <w:rFonts w:ascii="Arial" w:hAnsi="Arial" w:cs="Arial"/>
          <w:lang w:eastAsia="ja-JP"/>
        </w:rPr>
        <w:t>fédérale</w:t>
      </w:r>
      <w:r>
        <w:rPr>
          <w:rFonts w:ascii="Arial" w:hAnsi="Arial" w:cs="Arial"/>
          <w:lang w:eastAsia="ja-JP"/>
        </w:rPr>
        <w:t> :</w:t>
      </w:r>
    </w:p>
    <w:p w:rsidR="00615F0F" w:rsidRDefault="00615F0F" w:rsidP="00615F0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 Il est compose de la reine et de deux chambre : </w:t>
      </w:r>
      <w:r w:rsidR="00313319">
        <w:rPr>
          <w:rFonts w:ascii="Arial" w:hAnsi="Arial" w:cs="Arial"/>
          <w:lang w:eastAsia="ja-JP"/>
        </w:rPr>
        <w:t>sénat</w:t>
      </w:r>
      <w:r>
        <w:rPr>
          <w:rFonts w:ascii="Arial" w:hAnsi="Arial" w:cs="Arial"/>
          <w:lang w:eastAsia="ja-JP"/>
        </w:rPr>
        <w:t xml:space="preserve"> et chambre des communes. Il fait intervenir le pouvoir symbolique de la reine, mais surtout </w:t>
      </w:r>
      <w:r w:rsidR="00313319">
        <w:rPr>
          <w:rFonts w:ascii="Arial" w:hAnsi="Arial" w:cs="Arial"/>
          <w:lang w:eastAsia="ja-JP"/>
        </w:rPr>
        <w:t>les 2 chambres</w:t>
      </w:r>
      <w:r>
        <w:rPr>
          <w:rFonts w:ascii="Arial" w:hAnsi="Arial" w:cs="Arial"/>
          <w:lang w:eastAsia="ja-JP"/>
        </w:rPr>
        <w:t>.</w:t>
      </w:r>
    </w:p>
    <w:p w:rsidR="00615F0F" w:rsidRDefault="00615F0F" w:rsidP="00615F0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Senat</w:t>
      </w:r>
    </w:p>
    <w:p w:rsidR="00615F0F" w:rsidRDefault="00313319" w:rsidP="00615F0F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membre</w:t>
      </w:r>
      <w:r w:rsidR="00615F0F">
        <w:rPr>
          <w:rFonts w:ascii="Arial" w:hAnsi="Arial" w:cs="Arial"/>
          <w:lang w:eastAsia="ja-JP"/>
        </w:rPr>
        <w:t xml:space="preserve"> sont des personne qui </w:t>
      </w:r>
      <w:r>
        <w:rPr>
          <w:rFonts w:ascii="Arial" w:hAnsi="Arial" w:cs="Arial"/>
          <w:lang w:eastAsia="ja-JP"/>
        </w:rPr>
        <w:t>représente</w:t>
      </w:r>
      <w:r w:rsidR="00615F0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diffèrent</w:t>
      </w:r>
      <w:r w:rsidR="00615F0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région</w:t>
      </w:r>
      <w:r w:rsidR="00615F0F">
        <w:rPr>
          <w:rFonts w:ascii="Arial" w:hAnsi="Arial" w:cs="Arial"/>
          <w:lang w:eastAsia="ja-JP"/>
        </w:rPr>
        <w:t xml:space="preserve">, territoire </w:t>
      </w:r>
      <w:r>
        <w:rPr>
          <w:rFonts w:ascii="Arial" w:hAnsi="Arial" w:cs="Arial"/>
          <w:lang w:eastAsia="ja-JP"/>
        </w:rPr>
        <w:t>Canadian</w:t>
      </w:r>
      <w:r w:rsidR="00615F0F">
        <w:rPr>
          <w:rFonts w:ascii="Arial" w:hAnsi="Arial" w:cs="Arial"/>
          <w:lang w:eastAsia="ja-JP"/>
        </w:rPr>
        <w:t xml:space="preserve">. </w:t>
      </w:r>
      <w:r>
        <w:rPr>
          <w:rFonts w:ascii="Arial" w:hAnsi="Arial" w:cs="Arial"/>
          <w:lang w:eastAsia="ja-JP"/>
        </w:rPr>
        <w:t>Ils sont</w:t>
      </w:r>
      <w:r w:rsidR="00615F0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nommés</w:t>
      </w:r>
      <w:r w:rsidR="00615F0F">
        <w:rPr>
          <w:rFonts w:ascii="Arial" w:hAnsi="Arial" w:cs="Arial"/>
          <w:lang w:eastAsia="ja-JP"/>
        </w:rPr>
        <w:t xml:space="preserve">, et non </w:t>
      </w:r>
      <w:r>
        <w:rPr>
          <w:rFonts w:ascii="Arial" w:hAnsi="Arial" w:cs="Arial"/>
          <w:lang w:eastAsia="ja-JP"/>
        </w:rPr>
        <w:t>élus</w:t>
      </w:r>
      <w:r w:rsidR="00615F0F">
        <w:rPr>
          <w:rFonts w:ascii="Arial" w:hAnsi="Arial" w:cs="Arial"/>
          <w:lang w:eastAsia="ja-JP"/>
        </w:rPr>
        <w:t xml:space="preserve">, par le gouverneur </w:t>
      </w:r>
      <w:r>
        <w:rPr>
          <w:rFonts w:ascii="Arial" w:hAnsi="Arial" w:cs="Arial"/>
          <w:lang w:eastAsia="ja-JP"/>
        </w:rPr>
        <w:t>général</w:t>
      </w:r>
      <w:r w:rsidR="00615F0F">
        <w:rPr>
          <w:rFonts w:ascii="Arial" w:hAnsi="Arial" w:cs="Arial"/>
          <w:lang w:eastAsia="ja-JP"/>
        </w:rPr>
        <w:t xml:space="preserve"> qui est officiellement le </w:t>
      </w:r>
      <w:r>
        <w:rPr>
          <w:rFonts w:ascii="Arial" w:hAnsi="Arial" w:cs="Arial"/>
          <w:lang w:eastAsia="ja-JP"/>
        </w:rPr>
        <w:t>représentant</w:t>
      </w:r>
      <w:r w:rsidR="00615F0F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de la</w:t>
      </w:r>
      <w:r w:rsidR="00615F0F">
        <w:rPr>
          <w:rFonts w:ascii="Arial" w:hAnsi="Arial" w:cs="Arial"/>
          <w:lang w:eastAsia="ja-JP"/>
        </w:rPr>
        <w:t xml:space="preserve"> reine sur le territoire canadien. (</w:t>
      </w:r>
      <w:r>
        <w:rPr>
          <w:rFonts w:ascii="Arial" w:hAnsi="Arial" w:cs="Arial"/>
          <w:lang w:eastAsia="ja-JP"/>
        </w:rPr>
        <w:t>conservateur</w:t>
      </w:r>
      <w:r w:rsidR="00615F0F">
        <w:rPr>
          <w:rFonts w:ascii="Arial" w:hAnsi="Arial" w:cs="Arial"/>
          <w:lang w:eastAsia="ja-JP"/>
        </w:rPr>
        <w:t xml:space="preserve">) </w:t>
      </w:r>
    </w:p>
    <w:p w:rsidR="00615F0F" w:rsidRDefault="00615F0F" w:rsidP="00615F0F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y a 105 </w:t>
      </w:r>
      <w:r w:rsidR="00313319">
        <w:rPr>
          <w:rFonts w:ascii="Arial" w:hAnsi="Arial" w:cs="Arial"/>
          <w:lang w:eastAsia="ja-JP"/>
        </w:rPr>
        <w:t>siège</w:t>
      </w:r>
      <w:r>
        <w:rPr>
          <w:rFonts w:ascii="Arial" w:hAnsi="Arial" w:cs="Arial"/>
          <w:lang w:eastAsia="ja-JP"/>
        </w:rPr>
        <w:t xml:space="preserve">, </w:t>
      </w:r>
      <w:r w:rsidR="00313319">
        <w:rPr>
          <w:rFonts w:ascii="Arial" w:hAnsi="Arial" w:cs="Arial"/>
          <w:lang w:eastAsia="ja-JP"/>
        </w:rPr>
        <w:t>le sénat</w:t>
      </w:r>
      <w:r>
        <w:rPr>
          <w:rFonts w:ascii="Arial" w:hAnsi="Arial" w:cs="Arial"/>
          <w:lang w:eastAsia="ja-JP"/>
        </w:rPr>
        <w:t xml:space="preserve"> joue un </w:t>
      </w:r>
      <w:r w:rsidR="00313319">
        <w:rPr>
          <w:rFonts w:ascii="Arial" w:hAnsi="Arial" w:cs="Arial"/>
          <w:lang w:eastAsia="ja-JP"/>
        </w:rPr>
        <w:t>rôle</w:t>
      </w:r>
      <w:r>
        <w:rPr>
          <w:rFonts w:ascii="Arial" w:hAnsi="Arial" w:cs="Arial"/>
          <w:lang w:eastAsia="ja-JP"/>
        </w:rPr>
        <w:t xml:space="preserve"> de validation des </w:t>
      </w:r>
      <w:r w:rsidR="00313319">
        <w:rPr>
          <w:rFonts w:ascii="Arial" w:hAnsi="Arial" w:cs="Arial"/>
          <w:lang w:eastAsia="ja-JP"/>
        </w:rPr>
        <w:t>décisions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législative</w:t>
      </w:r>
      <w:r>
        <w:rPr>
          <w:rFonts w:ascii="Arial" w:hAnsi="Arial" w:cs="Arial"/>
          <w:lang w:eastAsia="ja-JP"/>
        </w:rPr>
        <w:t xml:space="preserve"> qui son prise par la chambre des communes</w:t>
      </w:r>
    </w:p>
    <w:p w:rsidR="00615F0F" w:rsidRDefault="00615F0F" w:rsidP="00615F0F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Chambre commune</w:t>
      </w:r>
    </w:p>
    <w:p w:rsidR="00615F0F" w:rsidRDefault="00615F0F" w:rsidP="00615F0F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Personne </w:t>
      </w:r>
      <w:r w:rsidR="00313319">
        <w:rPr>
          <w:rFonts w:ascii="Arial" w:hAnsi="Arial" w:cs="Arial"/>
          <w:lang w:eastAsia="ja-JP"/>
        </w:rPr>
        <w:t>élu</w:t>
      </w:r>
      <w:r>
        <w:rPr>
          <w:rFonts w:ascii="Arial" w:hAnsi="Arial" w:cs="Arial"/>
          <w:lang w:eastAsia="ja-JP"/>
        </w:rPr>
        <w:t>, qui ont comme devoir</w:t>
      </w:r>
      <w:r w:rsidR="00AE31CC"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représenter</w:t>
      </w:r>
      <w:r w:rsidR="00AE31CC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l’intérêt</w:t>
      </w:r>
      <w:r w:rsidR="00AE31CC">
        <w:rPr>
          <w:rFonts w:ascii="Arial" w:hAnsi="Arial" w:cs="Arial"/>
          <w:lang w:eastAsia="ja-JP"/>
        </w:rPr>
        <w:t xml:space="preserve"> devant le parlement de leur territoire</w:t>
      </w:r>
    </w:p>
    <w:p w:rsidR="00AE31CC" w:rsidRDefault="00AE31CC" w:rsidP="00615F0F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108 </w:t>
      </w:r>
      <w:r w:rsidR="00313319">
        <w:rPr>
          <w:rFonts w:ascii="Arial" w:hAnsi="Arial" w:cs="Arial"/>
          <w:lang w:eastAsia="ja-JP"/>
        </w:rPr>
        <w:t>sièges</w:t>
      </w:r>
    </w:p>
    <w:p w:rsidR="00AE31CC" w:rsidRDefault="00AE31CC" w:rsidP="00AE31CC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Processus </w:t>
      </w:r>
      <w:r w:rsidR="00313319">
        <w:rPr>
          <w:rFonts w:ascii="Arial" w:hAnsi="Arial" w:cs="Arial"/>
          <w:lang w:eastAsia="ja-JP"/>
        </w:rPr>
        <w:t>législatif</w:t>
      </w:r>
    </w:p>
    <w:p w:rsidR="002C476D" w:rsidRPr="002C476D" w:rsidRDefault="00AE31CC" w:rsidP="002C476D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Les </w:t>
      </w:r>
      <w:r w:rsidR="00313319">
        <w:rPr>
          <w:rFonts w:ascii="Arial" w:hAnsi="Arial" w:cs="Arial"/>
          <w:lang w:eastAsia="ja-JP"/>
        </w:rPr>
        <w:t>étapes</w:t>
      </w:r>
      <w:r>
        <w:rPr>
          <w:rFonts w:ascii="Arial" w:hAnsi="Arial" w:cs="Arial"/>
          <w:lang w:eastAsia="ja-JP"/>
        </w:rPr>
        <w:t xml:space="preserve"> du processus typique d’une loi </w:t>
      </w:r>
      <w:r w:rsidR="00313319">
        <w:rPr>
          <w:rFonts w:ascii="Arial" w:hAnsi="Arial" w:cs="Arial"/>
          <w:lang w:eastAsia="ja-JP"/>
        </w:rPr>
        <w:t>: il</w:t>
      </w:r>
      <w:r>
        <w:rPr>
          <w:rFonts w:ascii="Arial" w:hAnsi="Arial" w:cs="Arial"/>
          <w:lang w:eastAsia="ja-JP"/>
        </w:rPr>
        <w:t xml:space="preserve"> faut commencer par un projet de loi. La plupart son proposer dans le parlement par le gouvernement </w:t>
      </w:r>
      <w:r w:rsidR="00313319">
        <w:rPr>
          <w:rFonts w:ascii="Arial" w:hAnsi="Arial" w:cs="Arial"/>
          <w:lang w:eastAsia="ja-JP"/>
        </w:rPr>
        <w:t>(la</w:t>
      </w:r>
      <w:r>
        <w:rPr>
          <w:rFonts w:ascii="Arial" w:hAnsi="Arial" w:cs="Arial"/>
          <w:lang w:eastAsia="ja-JP"/>
        </w:rPr>
        <w:t xml:space="preserve"> plupart) (il peut mettre son programme politique). On </w:t>
      </w:r>
      <w:r w:rsidR="00313319">
        <w:rPr>
          <w:rFonts w:ascii="Arial" w:hAnsi="Arial" w:cs="Arial"/>
          <w:lang w:eastAsia="ja-JP"/>
        </w:rPr>
        <w:t>procède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première</w:t>
      </w:r>
      <w:r>
        <w:rPr>
          <w:rFonts w:ascii="Arial" w:hAnsi="Arial" w:cs="Arial"/>
          <w:lang w:eastAsia="ja-JP"/>
        </w:rPr>
        <w:t xml:space="preserve"> lecture, faite devant la chambre </w:t>
      </w:r>
      <w:r w:rsidR="00313319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commune. On lit le projet de loi, pas en </w:t>
      </w:r>
      <w:r w:rsidR="00313319">
        <w:rPr>
          <w:rFonts w:ascii="Arial" w:hAnsi="Arial" w:cs="Arial"/>
          <w:lang w:eastAsia="ja-JP"/>
        </w:rPr>
        <w:t>détail</w:t>
      </w:r>
      <w:r>
        <w:rPr>
          <w:rFonts w:ascii="Arial" w:hAnsi="Arial" w:cs="Arial"/>
          <w:lang w:eastAsia="ja-JP"/>
        </w:rPr>
        <w:t xml:space="preserve">, mais un </w:t>
      </w:r>
      <w:r w:rsidR="00313319">
        <w:rPr>
          <w:rFonts w:ascii="Arial" w:hAnsi="Arial" w:cs="Arial"/>
          <w:lang w:eastAsia="ja-JP"/>
        </w:rPr>
        <w:t>résume</w:t>
      </w:r>
      <w:r>
        <w:rPr>
          <w:rFonts w:ascii="Arial" w:hAnsi="Arial" w:cs="Arial"/>
          <w:lang w:eastAsia="ja-JP"/>
        </w:rPr>
        <w:t xml:space="preserve">. Alors on vote le projet de loi et on l’imprime pour </w:t>
      </w:r>
      <w:r w:rsidR="00313319">
        <w:rPr>
          <w:rFonts w:ascii="Arial" w:hAnsi="Arial" w:cs="Arial"/>
          <w:lang w:eastAsia="ja-JP"/>
        </w:rPr>
        <w:t>le membre</w:t>
      </w:r>
      <w:r>
        <w:rPr>
          <w:rFonts w:ascii="Arial" w:hAnsi="Arial" w:cs="Arial"/>
          <w:lang w:eastAsia="ja-JP"/>
        </w:rPr>
        <w:t xml:space="preserve"> et le </w:t>
      </w:r>
      <w:r w:rsidR="00313319">
        <w:rPr>
          <w:rFonts w:ascii="Arial" w:hAnsi="Arial" w:cs="Arial"/>
          <w:lang w:eastAsia="ja-JP"/>
        </w:rPr>
        <w:t>sénat</w:t>
      </w:r>
      <w:r>
        <w:rPr>
          <w:rFonts w:ascii="Arial" w:hAnsi="Arial" w:cs="Arial"/>
          <w:lang w:eastAsia="ja-JP"/>
        </w:rPr>
        <w:t xml:space="preserve"> qui sont dans la chambre de commune. Lors de la </w:t>
      </w:r>
      <w:r w:rsidR="00313319">
        <w:rPr>
          <w:rFonts w:ascii="Arial" w:hAnsi="Arial" w:cs="Arial"/>
          <w:lang w:eastAsia="ja-JP"/>
        </w:rPr>
        <w:t>première</w:t>
      </w:r>
      <w:r>
        <w:rPr>
          <w:rFonts w:ascii="Arial" w:hAnsi="Arial" w:cs="Arial"/>
          <w:lang w:eastAsia="ja-JP"/>
        </w:rPr>
        <w:t xml:space="preserve"> lecture, il n’y a pas </w:t>
      </w:r>
      <w:r w:rsidR="00313319">
        <w:rPr>
          <w:rFonts w:ascii="Arial" w:hAnsi="Arial" w:cs="Arial"/>
          <w:lang w:eastAsia="ja-JP"/>
        </w:rPr>
        <w:t>généralement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débat</w:t>
      </w:r>
      <w:r>
        <w:rPr>
          <w:rFonts w:ascii="Arial" w:hAnsi="Arial" w:cs="Arial"/>
          <w:lang w:eastAsia="ja-JP"/>
        </w:rPr>
        <w:t xml:space="preserve">. </w:t>
      </w:r>
      <w:r w:rsidR="00313319">
        <w:rPr>
          <w:rFonts w:ascii="Arial" w:hAnsi="Arial" w:cs="Arial"/>
          <w:lang w:eastAsia="ja-JP"/>
        </w:rPr>
        <w:t>Ils sont</w:t>
      </w:r>
      <w:r>
        <w:rPr>
          <w:rFonts w:ascii="Arial" w:hAnsi="Arial" w:cs="Arial"/>
          <w:lang w:eastAsia="ja-JP"/>
        </w:rPr>
        <w:t xml:space="preserve"> souvent </w:t>
      </w:r>
      <w:r w:rsidR="00313319">
        <w:rPr>
          <w:rFonts w:ascii="Arial" w:hAnsi="Arial" w:cs="Arial"/>
          <w:lang w:eastAsia="ja-JP"/>
        </w:rPr>
        <w:t>approuver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première</w:t>
      </w:r>
      <w:r>
        <w:rPr>
          <w:rFonts w:ascii="Arial" w:hAnsi="Arial" w:cs="Arial"/>
          <w:lang w:eastAsia="ja-JP"/>
        </w:rPr>
        <w:t xml:space="preserve"> lecture qui enchaine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deuxième</w:t>
      </w:r>
      <w:r>
        <w:rPr>
          <w:rFonts w:ascii="Arial" w:hAnsi="Arial" w:cs="Arial"/>
          <w:lang w:eastAsia="ja-JP"/>
        </w:rPr>
        <w:t xml:space="preserve">. La </w:t>
      </w:r>
      <w:r w:rsidR="00313319">
        <w:rPr>
          <w:rFonts w:ascii="Arial" w:hAnsi="Arial" w:cs="Arial"/>
          <w:lang w:eastAsia="ja-JP"/>
        </w:rPr>
        <w:t>première</w:t>
      </w:r>
      <w:r>
        <w:rPr>
          <w:rFonts w:ascii="Arial" w:hAnsi="Arial" w:cs="Arial"/>
          <w:lang w:eastAsia="ja-JP"/>
        </w:rPr>
        <w:t xml:space="preserve"> lecture est l’occasion de se positionner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recevabilité </w:t>
      </w:r>
      <w:r w:rsidR="00313319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loi. On accepte tout simplement de le </w:t>
      </w:r>
      <w:r w:rsidR="00313319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, de le </w:t>
      </w:r>
      <w:r w:rsidR="00313319">
        <w:rPr>
          <w:rFonts w:ascii="Arial" w:hAnsi="Arial" w:cs="Arial"/>
          <w:lang w:eastAsia="ja-JP"/>
        </w:rPr>
        <w:t>réfléchir</w:t>
      </w:r>
      <w:r>
        <w:rPr>
          <w:rFonts w:ascii="Arial" w:hAnsi="Arial" w:cs="Arial"/>
          <w:lang w:eastAsia="ja-JP"/>
        </w:rPr>
        <w:t xml:space="preserve"> pour qu’on puisse le </w:t>
      </w:r>
      <w:r w:rsidR="00313319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pour une 2</w:t>
      </w:r>
      <w:r w:rsidRPr="00AE31CC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lecture. </w:t>
      </w:r>
      <w:r w:rsidR="002C476D">
        <w:rPr>
          <w:rFonts w:ascii="Arial" w:hAnsi="Arial" w:cs="Arial"/>
          <w:lang w:eastAsia="ja-JP"/>
        </w:rPr>
        <w:t xml:space="preserve">Les </w:t>
      </w:r>
      <w:r w:rsidR="00313319">
        <w:rPr>
          <w:rFonts w:ascii="Arial" w:hAnsi="Arial" w:cs="Arial"/>
          <w:lang w:eastAsia="ja-JP"/>
        </w:rPr>
        <w:t>députés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étudient</w:t>
      </w:r>
      <w:r w:rsidR="002C476D">
        <w:rPr>
          <w:rFonts w:ascii="Arial" w:hAnsi="Arial" w:cs="Arial"/>
          <w:lang w:eastAsia="ja-JP"/>
        </w:rPr>
        <w:t xml:space="preserve"> le projet lois. Et quand le monde est prêt on fait une 2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lecture. Et </w:t>
      </w:r>
      <w:r w:rsidR="00313319">
        <w:rPr>
          <w:rFonts w:ascii="Arial" w:hAnsi="Arial" w:cs="Arial"/>
          <w:lang w:eastAsia="ja-JP"/>
        </w:rPr>
        <w:t>à</w:t>
      </w:r>
      <w:r w:rsidR="002C476D">
        <w:rPr>
          <w:rFonts w:ascii="Arial" w:hAnsi="Arial" w:cs="Arial"/>
          <w:lang w:eastAsia="ja-JP"/>
        </w:rPr>
        <w:t xml:space="preserve"> la 2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il y a </w:t>
      </w:r>
      <w:r w:rsidR="00313319">
        <w:rPr>
          <w:rFonts w:ascii="Arial" w:hAnsi="Arial" w:cs="Arial"/>
          <w:lang w:eastAsia="ja-JP"/>
        </w:rPr>
        <w:t>un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véritable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débat</w:t>
      </w:r>
      <w:r w:rsidR="002C476D">
        <w:rPr>
          <w:rFonts w:ascii="Arial" w:hAnsi="Arial" w:cs="Arial"/>
          <w:lang w:eastAsia="ja-JP"/>
        </w:rPr>
        <w:t xml:space="preserve">. Le </w:t>
      </w:r>
      <w:r w:rsidR="00313319">
        <w:rPr>
          <w:rFonts w:ascii="Arial" w:hAnsi="Arial" w:cs="Arial"/>
          <w:lang w:eastAsia="ja-JP"/>
        </w:rPr>
        <w:t>débat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devrait</w:t>
      </w:r>
      <w:r w:rsidR="002C476D">
        <w:rPr>
          <w:rFonts w:ascii="Arial" w:hAnsi="Arial" w:cs="Arial"/>
          <w:lang w:eastAsia="ja-JP"/>
        </w:rPr>
        <w:t xml:space="preserve"> se porter avec </w:t>
      </w:r>
      <w:r w:rsidR="002C476D">
        <w:rPr>
          <w:rFonts w:ascii="Arial" w:hAnsi="Arial" w:cs="Arial"/>
          <w:lang w:eastAsia="ja-JP"/>
        </w:rPr>
        <w:lastRenderedPageBreak/>
        <w:t xml:space="preserve">des </w:t>
      </w:r>
      <w:r w:rsidR="00313319">
        <w:rPr>
          <w:rFonts w:ascii="Arial" w:hAnsi="Arial" w:cs="Arial"/>
          <w:lang w:eastAsia="ja-JP"/>
        </w:rPr>
        <w:t>décisions</w:t>
      </w:r>
      <w:r w:rsidR="002C476D">
        <w:rPr>
          <w:rFonts w:ascii="Arial" w:hAnsi="Arial" w:cs="Arial"/>
          <w:lang w:eastAsia="ja-JP"/>
        </w:rPr>
        <w:t xml:space="preserve"> bien </w:t>
      </w:r>
      <w:r w:rsidR="00313319">
        <w:rPr>
          <w:rFonts w:ascii="Arial" w:hAnsi="Arial" w:cs="Arial"/>
          <w:lang w:eastAsia="ja-JP"/>
        </w:rPr>
        <w:t>précises</w:t>
      </w:r>
      <w:r w:rsidR="002C476D">
        <w:rPr>
          <w:rFonts w:ascii="Arial" w:hAnsi="Arial" w:cs="Arial"/>
          <w:lang w:eastAsia="ja-JP"/>
        </w:rPr>
        <w:t xml:space="preserve">. Si elle est </w:t>
      </w:r>
      <w:r w:rsidR="00313319">
        <w:rPr>
          <w:rFonts w:ascii="Arial" w:hAnsi="Arial" w:cs="Arial"/>
          <w:lang w:eastAsia="ja-JP"/>
        </w:rPr>
        <w:t>nécessaire</w:t>
      </w:r>
      <w:r w:rsidR="002C476D">
        <w:rPr>
          <w:rFonts w:ascii="Arial" w:hAnsi="Arial" w:cs="Arial"/>
          <w:lang w:eastAsia="ja-JP"/>
        </w:rPr>
        <w:t xml:space="preserve"> pour la </w:t>
      </w:r>
      <w:r w:rsidR="00313319">
        <w:rPr>
          <w:rFonts w:ascii="Arial" w:hAnsi="Arial" w:cs="Arial"/>
          <w:lang w:eastAsia="ja-JP"/>
        </w:rPr>
        <w:t>société</w:t>
      </w:r>
      <w:r w:rsidR="002C476D">
        <w:rPr>
          <w:rFonts w:ascii="Arial" w:hAnsi="Arial" w:cs="Arial"/>
          <w:lang w:eastAsia="ja-JP"/>
        </w:rPr>
        <w:t xml:space="preserve"> canadienne, on demandera quelle </w:t>
      </w:r>
      <w:r w:rsidR="00313319">
        <w:rPr>
          <w:rFonts w:ascii="Arial" w:hAnsi="Arial" w:cs="Arial"/>
          <w:lang w:eastAsia="ja-JP"/>
        </w:rPr>
        <w:t>sont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 conséquence</w:t>
      </w:r>
      <w:r w:rsidR="002C476D">
        <w:rPr>
          <w:rFonts w:ascii="Arial" w:hAnsi="Arial" w:cs="Arial"/>
          <w:lang w:eastAsia="ja-JP"/>
        </w:rPr>
        <w:t xml:space="preserve"> de l’adoption de cette </w:t>
      </w:r>
      <w:r w:rsidR="00313319">
        <w:rPr>
          <w:rFonts w:ascii="Arial" w:hAnsi="Arial" w:cs="Arial"/>
          <w:lang w:eastAsia="ja-JP"/>
        </w:rPr>
        <w:t>loi (</w:t>
      </w:r>
      <w:r w:rsidR="002C476D">
        <w:rPr>
          <w:rFonts w:ascii="Arial" w:hAnsi="Arial" w:cs="Arial"/>
          <w:lang w:eastAsia="ja-JP"/>
        </w:rPr>
        <w:t xml:space="preserve">population son toucher). On va aussi </w:t>
      </w:r>
      <w:r w:rsidR="00313319">
        <w:rPr>
          <w:rFonts w:ascii="Arial" w:hAnsi="Arial" w:cs="Arial"/>
          <w:lang w:eastAsia="ja-JP"/>
        </w:rPr>
        <w:t>évaluer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s’il</w:t>
      </w:r>
      <w:r w:rsidR="002C476D">
        <w:rPr>
          <w:rFonts w:ascii="Arial" w:hAnsi="Arial" w:cs="Arial"/>
          <w:lang w:eastAsia="ja-JP"/>
        </w:rPr>
        <w:t xml:space="preserve"> y a autre moyen qu’une loi qui pourrait </w:t>
      </w:r>
      <w:r w:rsidR="00313319">
        <w:rPr>
          <w:rFonts w:ascii="Arial" w:hAnsi="Arial" w:cs="Arial"/>
          <w:lang w:eastAsia="ja-JP"/>
        </w:rPr>
        <w:t>régler</w:t>
      </w:r>
      <w:r w:rsidR="002C476D">
        <w:rPr>
          <w:rFonts w:ascii="Arial" w:hAnsi="Arial" w:cs="Arial"/>
          <w:lang w:eastAsia="ja-JP"/>
        </w:rPr>
        <w:t xml:space="preserve">. Et si on en trouve un que la loi </w:t>
      </w:r>
      <w:r w:rsidR="00313319">
        <w:rPr>
          <w:rFonts w:ascii="Arial" w:hAnsi="Arial" w:cs="Arial"/>
          <w:lang w:eastAsia="ja-JP"/>
        </w:rPr>
        <w:t>n’a</w:t>
      </w:r>
      <w:r w:rsidR="002C476D">
        <w:rPr>
          <w:rFonts w:ascii="Arial" w:hAnsi="Arial" w:cs="Arial"/>
          <w:lang w:eastAsia="ja-JP"/>
        </w:rPr>
        <w:t xml:space="preserve"> pas raison d’</w:t>
      </w:r>
      <w:r w:rsidR="00313319">
        <w:rPr>
          <w:rFonts w:ascii="Arial" w:hAnsi="Arial" w:cs="Arial"/>
          <w:lang w:eastAsia="ja-JP"/>
        </w:rPr>
        <w:t>être</w:t>
      </w:r>
      <w:r w:rsidR="002C476D">
        <w:rPr>
          <w:rFonts w:ascii="Arial" w:hAnsi="Arial" w:cs="Arial"/>
          <w:lang w:eastAsia="ja-JP"/>
        </w:rPr>
        <w:t xml:space="preserve"> on va aller au vote. On s’</w:t>
      </w:r>
      <w:r w:rsidR="00313319">
        <w:rPr>
          <w:rFonts w:ascii="Arial" w:hAnsi="Arial" w:cs="Arial"/>
          <w:lang w:eastAsia="ja-JP"/>
        </w:rPr>
        <w:t>en ligne</w:t>
      </w:r>
      <w:r w:rsidR="002C476D">
        <w:rPr>
          <w:rFonts w:ascii="Arial" w:hAnsi="Arial" w:cs="Arial"/>
          <w:lang w:eastAsia="ja-JP"/>
        </w:rPr>
        <w:t xml:space="preserve"> a la </w:t>
      </w:r>
      <w:r w:rsidR="00313319">
        <w:rPr>
          <w:rFonts w:ascii="Arial" w:hAnsi="Arial" w:cs="Arial"/>
          <w:lang w:eastAsia="ja-JP"/>
        </w:rPr>
        <w:t>révision</w:t>
      </w:r>
      <w:r w:rsidR="002C476D">
        <w:rPr>
          <w:rFonts w:ascii="Arial" w:hAnsi="Arial" w:cs="Arial"/>
          <w:lang w:eastAsia="ja-JP"/>
        </w:rPr>
        <w:t xml:space="preserve"> du projet de loi par la </w:t>
      </w:r>
      <w:r w:rsidR="00313319">
        <w:rPr>
          <w:rFonts w:ascii="Arial" w:hAnsi="Arial" w:cs="Arial"/>
          <w:lang w:eastAsia="ja-JP"/>
        </w:rPr>
        <w:t>comite</w:t>
      </w:r>
      <w:r w:rsidR="002C476D">
        <w:rPr>
          <w:rFonts w:ascii="Arial" w:hAnsi="Arial" w:cs="Arial"/>
          <w:lang w:eastAsia="ja-JP"/>
        </w:rPr>
        <w:t>. A la 2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lecture, ce sont des </w:t>
      </w:r>
      <w:r w:rsidR="00313319">
        <w:rPr>
          <w:rFonts w:ascii="Arial" w:hAnsi="Arial" w:cs="Arial"/>
          <w:lang w:eastAsia="ja-JP"/>
        </w:rPr>
        <w:t>questions</w:t>
      </w:r>
      <w:r w:rsidR="002C476D">
        <w:rPr>
          <w:rFonts w:ascii="Arial" w:hAnsi="Arial" w:cs="Arial"/>
          <w:lang w:eastAsia="ja-JP"/>
        </w:rPr>
        <w:t xml:space="preserve"> de principe, </w:t>
      </w:r>
      <w:r w:rsidR="00313319">
        <w:rPr>
          <w:rFonts w:ascii="Arial" w:hAnsi="Arial" w:cs="Arial"/>
          <w:lang w:eastAsia="ja-JP"/>
        </w:rPr>
        <w:t>on n’est</w:t>
      </w:r>
      <w:r w:rsidR="002C476D">
        <w:rPr>
          <w:rFonts w:ascii="Arial" w:hAnsi="Arial" w:cs="Arial"/>
          <w:lang w:eastAsia="ja-JP"/>
        </w:rPr>
        <w:t xml:space="preserve"> pas </w:t>
      </w:r>
      <w:r w:rsidR="00313319">
        <w:rPr>
          <w:rFonts w:ascii="Arial" w:hAnsi="Arial" w:cs="Arial"/>
          <w:lang w:eastAsia="ja-JP"/>
        </w:rPr>
        <w:t>en train</w:t>
      </w:r>
      <w:r w:rsidR="002C476D">
        <w:rPr>
          <w:rFonts w:ascii="Arial" w:hAnsi="Arial" w:cs="Arial"/>
          <w:lang w:eastAsia="ja-JP"/>
        </w:rPr>
        <w:t xml:space="preserve"> de travailler en </w:t>
      </w:r>
      <w:r w:rsidR="00313319">
        <w:rPr>
          <w:rFonts w:ascii="Arial" w:hAnsi="Arial" w:cs="Arial"/>
          <w:lang w:eastAsia="ja-JP"/>
        </w:rPr>
        <w:t>détail</w:t>
      </w:r>
      <w:r w:rsidR="002C476D">
        <w:rPr>
          <w:rFonts w:ascii="Arial" w:hAnsi="Arial" w:cs="Arial"/>
          <w:lang w:eastAsia="ja-JP"/>
        </w:rPr>
        <w:t xml:space="preserve">. Si le vote est favorable au projet de loi, le projet est envoyer a un </w:t>
      </w:r>
      <w:r w:rsidR="00313319">
        <w:rPr>
          <w:rFonts w:ascii="Arial" w:hAnsi="Arial" w:cs="Arial"/>
          <w:lang w:eastAsia="ja-JP"/>
        </w:rPr>
        <w:t>commuter</w:t>
      </w:r>
      <w:r w:rsidR="002C476D">
        <w:rPr>
          <w:rFonts w:ascii="Arial" w:hAnsi="Arial" w:cs="Arial"/>
          <w:lang w:eastAsia="ja-JP"/>
        </w:rPr>
        <w:t xml:space="preserve">. Si non il se termine </w:t>
      </w:r>
      <w:r w:rsidR="00313319">
        <w:rPr>
          <w:rFonts w:ascii="Arial" w:hAnsi="Arial" w:cs="Arial"/>
          <w:lang w:eastAsia="ja-JP"/>
        </w:rPr>
        <w:t>à</w:t>
      </w:r>
      <w:r w:rsidR="002C476D"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deuxième</w:t>
      </w:r>
      <w:r w:rsidR="002C476D">
        <w:rPr>
          <w:rFonts w:ascii="Arial" w:hAnsi="Arial" w:cs="Arial"/>
          <w:lang w:eastAsia="ja-JP"/>
        </w:rPr>
        <w:t xml:space="preserve"> lecture. Les </w:t>
      </w:r>
      <w:r w:rsidR="00313319">
        <w:rPr>
          <w:rFonts w:ascii="Arial" w:hAnsi="Arial" w:cs="Arial"/>
          <w:lang w:eastAsia="ja-JP"/>
        </w:rPr>
        <w:t>questions</w:t>
      </w:r>
      <w:r w:rsidR="002C476D">
        <w:rPr>
          <w:rFonts w:ascii="Arial" w:hAnsi="Arial" w:cs="Arial"/>
          <w:lang w:eastAsia="ja-JP"/>
        </w:rPr>
        <w:t xml:space="preserve"> sont souvent des </w:t>
      </w:r>
      <w:r w:rsidR="00313319">
        <w:rPr>
          <w:rFonts w:ascii="Arial" w:hAnsi="Arial" w:cs="Arial"/>
          <w:lang w:eastAsia="ja-JP"/>
        </w:rPr>
        <w:t>questions délicates</w:t>
      </w:r>
      <w:r w:rsidR="002C476D">
        <w:rPr>
          <w:rFonts w:ascii="Arial" w:hAnsi="Arial" w:cs="Arial"/>
          <w:lang w:eastAsia="ja-JP"/>
        </w:rPr>
        <w:t xml:space="preserve"> qui </w:t>
      </w:r>
      <w:r w:rsidR="00313319">
        <w:rPr>
          <w:rFonts w:ascii="Arial" w:hAnsi="Arial" w:cs="Arial"/>
          <w:lang w:eastAsia="ja-JP"/>
        </w:rPr>
        <w:t>risquent</w:t>
      </w:r>
      <w:r w:rsidR="002C476D">
        <w:rPr>
          <w:rFonts w:ascii="Arial" w:hAnsi="Arial" w:cs="Arial"/>
          <w:lang w:eastAsia="ja-JP"/>
        </w:rPr>
        <w:t xml:space="preserve"> de diviser la population. Le </w:t>
      </w:r>
      <w:r w:rsidR="00313319">
        <w:rPr>
          <w:rFonts w:ascii="Arial" w:hAnsi="Arial" w:cs="Arial"/>
          <w:lang w:eastAsia="ja-JP"/>
        </w:rPr>
        <w:t>commettre</w:t>
      </w:r>
      <w:r w:rsidR="002C476D">
        <w:rPr>
          <w:rFonts w:ascii="Arial" w:hAnsi="Arial" w:cs="Arial"/>
          <w:lang w:eastAsia="ja-JP"/>
        </w:rPr>
        <w:t xml:space="preserve"> de lecture peut faire venir des expert ou des </w:t>
      </w:r>
      <w:r w:rsidR="00313319">
        <w:rPr>
          <w:rFonts w:ascii="Arial" w:hAnsi="Arial" w:cs="Arial"/>
          <w:lang w:eastAsia="ja-JP"/>
        </w:rPr>
        <w:t>membres</w:t>
      </w:r>
      <w:r w:rsidR="002C476D">
        <w:rPr>
          <w:rFonts w:ascii="Arial" w:hAnsi="Arial" w:cs="Arial"/>
          <w:lang w:eastAsia="ja-JP"/>
        </w:rPr>
        <w:t xml:space="preserve"> du publique pour demander si c’est bon. Proposer ou faire des modifications de la loi. Le projet ira se faire </w:t>
      </w:r>
      <w:r w:rsidR="00313319">
        <w:rPr>
          <w:rFonts w:ascii="Arial" w:hAnsi="Arial" w:cs="Arial"/>
          <w:lang w:eastAsia="ja-JP"/>
        </w:rPr>
        <w:t>déposer</w:t>
      </w:r>
      <w:r w:rsidR="002C476D">
        <w:rPr>
          <w:rFonts w:ascii="Arial" w:hAnsi="Arial" w:cs="Arial"/>
          <w:lang w:eastAsia="ja-JP"/>
        </w:rPr>
        <w:t xml:space="preserve"> a la chambre commune pour se </w:t>
      </w:r>
      <w:r w:rsidR="00313319">
        <w:rPr>
          <w:rFonts w:ascii="Arial" w:hAnsi="Arial" w:cs="Arial"/>
          <w:lang w:eastAsia="ja-JP"/>
        </w:rPr>
        <w:t>débattre</w:t>
      </w:r>
      <w:r w:rsidR="002C476D">
        <w:rPr>
          <w:rFonts w:ascii="Arial" w:hAnsi="Arial" w:cs="Arial"/>
          <w:lang w:eastAsia="ja-JP"/>
        </w:rPr>
        <w:t xml:space="preserve"> </w:t>
      </w:r>
      <w:proofErr w:type="spellStart"/>
      <w:r w:rsidR="00313319">
        <w:rPr>
          <w:rFonts w:ascii="Arial" w:hAnsi="Arial" w:cs="Arial"/>
          <w:lang w:eastAsia="ja-JP"/>
        </w:rPr>
        <w:t>des</w:t>
      </w:r>
      <w:proofErr w:type="spellEnd"/>
      <w:r w:rsidR="00313319">
        <w:rPr>
          <w:rFonts w:ascii="Arial" w:hAnsi="Arial" w:cs="Arial"/>
          <w:lang w:eastAsia="ja-JP"/>
        </w:rPr>
        <w:t xml:space="preserve"> les nouveaux changements</w:t>
      </w:r>
      <w:r w:rsidR="002C476D">
        <w:rPr>
          <w:rFonts w:ascii="Arial" w:hAnsi="Arial" w:cs="Arial"/>
          <w:lang w:eastAsia="ja-JP"/>
        </w:rPr>
        <w:t xml:space="preserve"> et le gouvernement a le loisir de tenir contre ou non du rapport de la </w:t>
      </w:r>
      <w:r w:rsidR="00313319">
        <w:rPr>
          <w:rFonts w:ascii="Arial" w:hAnsi="Arial" w:cs="Arial"/>
          <w:lang w:eastAsia="ja-JP"/>
        </w:rPr>
        <w:t>commettre</w:t>
      </w:r>
      <w:r w:rsidR="002C476D">
        <w:rPr>
          <w:rFonts w:ascii="Arial" w:hAnsi="Arial" w:cs="Arial"/>
          <w:lang w:eastAsia="ja-JP"/>
        </w:rPr>
        <w:t xml:space="preserve"> de lecture. Le gouvernement </w:t>
      </w:r>
      <w:r w:rsidR="00313319">
        <w:rPr>
          <w:rFonts w:ascii="Arial" w:hAnsi="Arial" w:cs="Arial"/>
          <w:lang w:eastAsia="ja-JP"/>
        </w:rPr>
        <w:t>à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une</w:t>
      </w:r>
      <w:r w:rsidR="002C476D">
        <w:rPr>
          <w:rFonts w:ascii="Arial" w:hAnsi="Arial" w:cs="Arial"/>
          <w:lang w:eastAsia="ja-JP"/>
        </w:rPr>
        <w:t xml:space="preserve"> arme cacher, le </w:t>
      </w:r>
      <w:r w:rsidR="00313319">
        <w:rPr>
          <w:rFonts w:ascii="Arial" w:hAnsi="Arial" w:cs="Arial"/>
          <w:lang w:eastAsia="ja-JP"/>
        </w:rPr>
        <w:t>Bayon</w:t>
      </w:r>
      <w:r w:rsidR="002C476D">
        <w:rPr>
          <w:rFonts w:ascii="Arial" w:hAnsi="Arial" w:cs="Arial"/>
          <w:lang w:eastAsia="ja-JP"/>
        </w:rPr>
        <w:t xml:space="preserve">, permet </w:t>
      </w:r>
      <w:r w:rsidR="00313319">
        <w:rPr>
          <w:rFonts w:ascii="Arial" w:hAnsi="Arial" w:cs="Arial"/>
          <w:lang w:eastAsia="ja-JP"/>
        </w:rPr>
        <w:t>d’arrêter</w:t>
      </w:r>
      <w:r w:rsidR="002C476D">
        <w:rPr>
          <w:rFonts w:ascii="Arial" w:hAnsi="Arial" w:cs="Arial"/>
          <w:lang w:eastAsia="ja-JP"/>
        </w:rPr>
        <w:t xml:space="preserve"> le </w:t>
      </w:r>
      <w:r w:rsidR="00313319">
        <w:rPr>
          <w:rFonts w:ascii="Arial" w:hAnsi="Arial" w:cs="Arial"/>
          <w:lang w:eastAsia="ja-JP"/>
        </w:rPr>
        <w:t>débat</w:t>
      </w:r>
      <w:r w:rsidR="002C476D">
        <w:rPr>
          <w:rFonts w:ascii="Arial" w:hAnsi="Arial" w:cs="Arial"/>
          <w:lang w:eastAsia="ja-JP"/>
        </w:rPr>
        <w:t xml:space="preserve">, et passe au </w:t>
      </w:r>
      <w:r w:rsidR="00313319">
        <w:rPr>
          <w:rFonts w:ascii="Arial" w:hAnsi="Arial" w:cs="Arial"/>
          <w:lang w:eastAsia="ja-JP"/>
        </w:rPr>
        <w:t>vote (quand</w:t>
      </w:r>
      <w:r w:rsidR="002C476D">
        <w:rPr>
          <w:rFonts w:ascii="Arial" w:hAnsi="Arial" w:cs="Arial"/>
          <w:lang w:eastAsia="ja-JP"/>
        </w:rPr>
        <w:t xml:space="preserve"> il est majoritaire, </w:t>
      </w:r>
      <w:r w:rsidR="00313319">
        <w:rPr>
          <w:rFonts w:ascii="Arial" w:hAnsi="Arial" w:cs="Arial"/>
          <w:lang w:eastAsia="ja-JP"/>
        </w:rPr>
        <w:t>qu’a</w:t>
      </w:r>
      <w:r w:rsidR="002C476D">
        <w:rPr>
          <w:rFonts w:ascii="Arial" w:hAnsi="Arial" w:cs="Arial"/>
          <w:lang w:eastAsia="ja-JP"/>
        </w:rPr>
        <w:t xml:space="preserve"> l’</w:t>
      </w:r>
      <w:r w:rsidR="00313319">
        <w:rPr>
          <w:rFonts w:ascii="Arial" w:hAnsi="Arial" w:cs="Arial"/>
          <w:lang w:eastAsia="ja-JP"/>
        </w:rPr>
        <w:t>intérieur</w:t>
      </w:r>
      <w:r w:rsidR="002C476D">
        <w:rPr>
          <w:rFonts w:ascii="Arial" w:hAnsi="Arial" w:cs="Arial"/>
          <w:lang w:eastAsia="ja-JP"/>
        </w:rPr>
        <w:t xml:space="preserve"> de son politique, et qu’il est </w:t>
      </w:r>
      <w:r w:rsidR="00313319">
        <w:rPr>
          <w:rFonts w:ascii="Arial" w:hAnsi="Arial" w:cs="Arial"/>
          <w:lang w:eastAsia="ja-JP"/>
        </w:rPr>
        <w:lastRenderedPageBreak/>
        <w:t>sûr</w:t>
      </w:r>
      <w:r w:rsidR="002C476D">
        <w:rPr>
          <w:rFonts w:ascii="Arial" w:hAnsi="Arial" w:cs="Arial"/>
          <w:lang w:eastAsia="ja-JP"/>
        </w:rPr>
        <w:t xml:space="preserve"> et certain de gagner le vote </w:t>
      </w:r>
      <w:r w:rsidR="00313319">
        <w:rPr>
          <w:rFonts w:ascii="Arial" w:hAnsi="Arial" w:cs="Arial"/>
          <w:lang w:eastAsia="ja-JP"/>
        </w:rPr>
        <w:t>à</w:t>
      </w:r>
      <w:r w:rsidR="002C476D">
        <w:rPr>
          <w:rFonts w:ascii="Arial" w:hAnsi="Arial" w:cs="Arial"/>
          <w:lang w:eastAsia="ja-JP"/>
        </w:rPr>
        <w:t xml:space="preserve"> la 3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lecture</w:t>
      </w:r>
      <w:r w:rsidR="002C476D">
        <w:rPr>
          <w:rFonts w:ascii="Arial" w:hAnsi="Arial" w:cs="Arial"/>
          <w:lang w:eastAsia="ja-JP"/>
        </w:rPr>
        <w:t xml:space="preserve">. Il est </w:t>
      </w:r>
      <w:r w:rsidR="00313319">
        <w:rPr>
          <w:rFonts w:ascii="Arial" w:hAnsi="Arial" w:cs="Arial"/>
          <w:lang w:eastAsia="ja-JP"/>
        </w:rPr>
        <w:t>BCP</w:t>
      </w:r>
      <w:r w:rsidR="002C476D">
        <w:rPr>
          <w:rFonts w:ascii="Arial" w:hAnsi="Arial" w:cs="Arial"/>
          <w:lang w:eastAsia="ja-JP"/>
        </w:rPr>
        <w:t xml:space="preserve"> plus </w:t>
      </w:r>
      <w:r w:rsidR="00313319">
        <w:rPr>
          <w:rFonts w:ascii="Arial" w:hAnsi="Arial" w:cs="Arial"/>
          <w:lang w:eastAsia="ja-JP"/>
        </w:rPr>
        <w:t>risquer</w:t>
      </w:r>
      <w:r w:rsidR="002C476D">
        <w:rPr>
          <w:rFonts w:ascii="Arial" w:hAnsi="Arial" w:cs="Arial"/>
          <w:lang w:eastAsia="ja-JP"/>
        </w:rPr>
        <w:t xml:space="preserve"> et </w:t>
      </w:r>
      <w:r w:rsidR="00313319">
        <w:rPr>
          <w:rFonts w:ascii="Arial" w:hAnsi="Arial" w:cs="Arial"/>
          <w:lang w:eastAsia="ja-JP"/>
        </w:rPr>
        <w:t>dangereuse</w:t>
      </w:r>
      <w:r w:rsidR="002C476D">
        <w:rPr>
          <w:rFonts w:ascii="Arial" w:hAnsi="Arial" w:cs="Arial"/>
          <w:lang w:eastAsia="ja-JP"/>
        </w:rPr>
        <w:t xml:space="preserve"> politiquement.  Qui est le vote qui lance le projet de loi au </w:t>
      </w:r>
      <w:r w:rsidR="00313319">
        <w:rPr>
          <w:rFonts w:ascii="Arial" w:hAnsi="Arial" w:cs="Arial"/>
          <w:lang w:eastAsia="ja-JP"/>
        </w:rPr>
        <w:t>sénat</w:t>
      </w:r>
      <w:r w:rsidR="002C476D">
        <w:rPr>
          <w:rFonts w:ascii="Arial" w:hAnsi="Arial" w:cs="Arial"/>
          <w:lang w:eastAsia="ja-JP"/>
        </w:rPr>
        <w:t xml:space="preserve">. Le </w:t>
      </w:r>
      <w:r w:rsidR="00313319">
        <w:rPr>
          <w:rFonts w:ascii="Arial" w:hAnsi="Arial" w:cs="Arial"/>
          <w:lang w:eastAsia="ja-JP"/>
        </w:rPr>
        <w:t>sénat</w:t>
      </w:r>
      <w:r w:rsidR="002C476D">
        <w:rPr>
          <w:rFonts w:ascii="Arial" w:hAnsi="Arial" w:cs="Arial"/>
          <w:lang w:eastAsia="ja-JP"/>
        </w:rPr>
        <w:t xml:space="preserve"> le </w:t>
      </w:r>
      <w:r w:rsidR="00313319">
        <w:rPr>
          <w:rFonts w:ascii="Arial" w:hAnsi="Arial" w:cs="Arial"/>
          <w:lang w:eastAsia="ja-JP"/>
        </w:rPr>
        <w:t>révise</w:t>
      </w:r>
      <w:r w:rsidR="002C476D">
        <w:rPr>
          <w:rFonts w:ascii="Arial" w:hAnsi="Arial" w:cs="Arial"/>
          <w:lang w:eastAsia="ja-JP"/>
        </w:rPr>
        <w:t xml:space="preserve"> les 1</w:t>
      </w:r>
      <w:r w:rsidR="002C476D" w:rsidRPr="002C476D">
        <w:rPr>
          <w:rFonts w:ascii="Arial" w:hAnsi="Arial" w:cs="Arial"/>
          <w:vertAlign w:val="superscript"/>
          <w:lang w:eastAsia="ja-JP"/>
        </w:rPr>
        <w:t>re</w:t>
      </w:r>
      <w:r w:rsidR="002C476D">
        <w:rPr>
          <w:rFonts w:ascii="Arial" w:hAnsi="Arial" w:cs="Arial"/>
          <w:lang w:eastAsia="ja-JP"/>
        </w:rPr>
        <w:t>, 2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et 3</w:t>
      </w:r>
      <w:r w:rsidR="002C476D" w:rsidRPr="002C476D">
        <w:rPr>
          <w:rFonts w:ascii="Arial" w:hAnsi="Arial" w:cs="Arial"/>
          <w:vertAlign w:val="superscript"/>
          <w:lang w:eastAsia="ja-JP"/>
        </w:rPr>
        <w:t>e</w:t>
      </w:r>
      <w:r w:rsidR="002C476D">
        <w:rPr>
          <w:rFonts w:ascii="Arial" w:hAnsi="Arial" w:cs="Arial"/>
          <w:lang w:eastAsia="ja-JP"/>
        </w:rPr>
        <w:t xml:space="preserve"> lecture et vote.</w:t>
      </w:r>
      <w:r w:rsidR="006B0F27">
        <w:rPr>
          <w:rFonts w:ascii="Arial" w:hAnsi="Arial" w:cs="Arial"/>
          <w:lang w:eastAsia="ja-JP"/>
        </w:rPr>
        <w:t xml:space="preserve"> Et quand les 2 chambres sont d’accord, la loi est </w:t>
      </w:r>
      <w:r w:rsidR="00313319">
        <w:rPr>
          <w:rFonts w:ascii="Arial" w:hAnsi="Arial" w:cs="Arial"/>
          <w:lang w:eastAsia="ja-JP"/>
        </w:rPr>
        <w:t>établie</w:t>
      </w:r>
      <w:r w:rsidR="006B0F27">
        <w:rPr>
          <w:rFonts w:ascii="Arial" w:hAnsi="Arial" w:cs="Arial"/>
          <w:lang w:eastAsia="ja-JP"/>
        </w:rPr>
        <w:t xml:space="preserve">, car c’est la reine qui signe. Le projet de loi </w:t>
      </w:r>
      <w:r w:rsidR="00313319">
        <w:rPr>
          <w:rFonts w:ascii="Arial" w:hAnsi="Arial" w:cs="Arial"/>
          <w:lang w:eastAsia="ja-JP"/>
        </w:rPr>
        <w:t>devient</w:t>
      </w:r>
      <w:r w:rsidR="006B0F27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une</w:t>
      </w:r>
      <w:r w:rsidR="006B0F27">
        <w:rPr>
          <w:rFonts w:ascii="Arial" w:hAnsi="Arial" w:cs="Arial"/>
          <w:lang w:eastAsia="ja-JP"/>
        </w:rPr>
        <w:t xml:space="preserve"> loi.</w:t>
      </w:r>
    </w:p>
    <w:p w:rsidR="00AE31CC" w:rsidRPr="00AE31CC" w:rsidRDefault="00AE31CC" w:rsidP="00AE31CC">
      <w:pPr>
        <w:rPr>
          <w:rFonts w:ascii="Arial" w:hAnsi="Arial" w:cs="Arial"/>
          <w:lang w:eastAsia="ja-JP"/>
        </w:rPr>
      </w:pPr>
    </w:p>
    <w:p w:rsidR="00615F0F" w:rsidRDefault="00615F0F" w:rsidP="00615F0F">
      <w:pPr>
        <w:pStyle w:val="ListParagraph"/>
        <w:rPr>
          <w:rFonts w:ascii="Arial" w:hAnsi="Arial" w:cs="Arial"/>
          <w:lang w:eastAsia="ja-JP"/>
        </w:rPr>
      </w:pPr>
    </w:p>
    <w:p w:rsidR="00615F0F" w:rsidRPr="002A13CE" w:rsidRDefault="002A13CE" w:rsidP="002A13CE">
      <w:pPr>
        <w:ind w:left="1800"/>
        <w:jc w:val="right"/>
        <w:rPr>
          <w:rFonts w:ascii="Arial" w:hAnsi="Arial" w:cs="Arial"/>
          <w:b/>
          <w:bCs/>
          <w:u w:val="single"/>
          <w:lang w:eastAsia="ja-JP"/>
        </w:rPr>
      </w:pPr>
      <w:r w:rsidRPr="002A13CE">
        <w:rPr>
          <w:rFonts w:ascii="Arial" w:hAnsi="Arial" w:cs="Arial"/>
          <w:b/>
          <w:bCs/>
          <w:u w:val="single"/>
          <w:lang w:eastAsia="ja-JP"/>
        </w:rPr>
        <w:t>26 septembre</w:t>
      </w:r>
    </w:p>
    <w:p w:rsidR="00532855" w:rsidRDefault="002A13CE" w:rsidP="004638FD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pouvoir judiciaire</w:t>
      </w:r>
    </w:p>
    <w:p w:rsidR="008D1774" w:rsidRDefault="002A13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Il fait partie de l’</w:t>
      </w:r>
      <w:r w:rsidR="00313319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canadien</w:t>
      </w:r>
      <w:r>
        <w:rPr>
          <w:rFonts w:ascii="Arial" w:hAnsi="Arial" w:cs="Arial"/>
          <w:lang w:eastAsia="ja-JP"/>
        </w:rPr>
        <w:t xml:space="preserve">, mais c un </w:t>
      </w:r>
      <w:r w:rsidR="00313319">
        <w:rPr>
          <w:rFonts w:ascii="Arial" w:hAnsi="Arial" w:cs="Arial"/>
          <w:lang w:eastAsia="ja-JP"/>
        </w:rPr>
        <w:t>tiers</w:t>
      </w:r>
      <w:r>
        <w:rPr>
          <w:rFonts w:ascii="Arial" w:hAnsi="Arial" w:cs="Arial"/>
          <w:lang w:eastAsia="ja-JP"/>
        </w:rPr>
        <w:t xml:space="preserve"> pouvoir, </w:t>
      </w:r>
      <w:r w:rsidR="00313319">
        <w:rPr>
          <w:rFonts w:ascii="Arial" w:hAnsi="Arial" w:cs="Arial"/>
          <w:lang w:eastAsia="ja-JP"/>
        </w:rPr>
        <w:t>indépendant</w:t>
      </w:r>
      <w:r>
        <w:rPr>
          <w:rFonts w:ascii="Arial" w:hAnsi="Arial" w:cs="Arial"/>
          <w:lang w:eastAsia="ja-JP"/>
        </w:rPr>
        <w:t xml:space="preserve">, par rapport </w:t>
      </w:r>
      <w:r w:rsidR="00313319">
        <w:rPr>
          <w:rFonts w:ascii="Arial" w:hAnsi="Arial" w:cs="Arial"/>
          <w:lang w:eastAsia="ja-JP"/>
        </w:rPr>
        <w:t>à l’autorité</w:t>
      </w:r>
      <w:r>
        <w:rPr>
          <w:rFonts w:ascii="Arial" w:hAnsi="Arial" w:cs="Arial"/>
          <w:lang w:eastAsia="ja-JP"/>
        </w:rPr>
        <w:t xml:space="preserve"> politique. </w:t>
      </w:r>
      <w:r w:rsidR="00313319">
        <w:rPr>
          <w:rFonts w:ascii="Arial" w:hAnsi="Arial" w:cs="Arial"/>
          <w:lang w:eastAsia="ja-JP"/>
        </w:rPr>
        <w:t>Le sénat</w:t>
      </w:r>
      <w:r>
        <w:rPr>
          <w:rFonts w:ascii="Arial" w:hAnsi="Arial" w:cs="Arial"/>
          <w:lang w:eastAsia="ja-JP"/>
        </w:rPr>
        <w:t xml:space="preserve"> sont </w:t>
      </w:r>
      <w:r w:rsidR="00313319">
        <w:rPr>
          <w:rFonts w:ascii="Arial" w:hAnsi="Arial" w:cs="Arial"/>
          <w:lang w:eastAsia="ja-JP"/>
        </w:rPr>
        <w:t>supposé</w:t>
      </w:r>
      <w:r>
        <w:rPr>
          <w:rFonts w:ascii="Arial" w:hAnsi="Arial" w:cs="Arial"/>
          <w:lang w:eastAsia="ja-JP"/>
        </w:rPr>
        <w:t xml:space="preserve"> de tenir compte des </w:t>
      </w:r>
      <w:r w:rsidR="00313319">
        <w:rPr>
          <w:rFonts w:ascii="Arial" w:hAnsi="Arial" w:cs="Arial"/>
          <w:lang w:eastAsia="ja-JP"/>
        </w:rPr>
        <w:t>intérêts</w:t>
      </w:r>
      <w:r>
        <w:rPr>
          <w:rFonts w:ascii="Arial" w:hAnsi="Arial" w:cs="Arial"/>
          <w:lang w:eastAsia="ja-JP"/>
        </w:rPr>
        <w:t xml:space="preserve"> de la </w:t>
      </w:r>
      <w:r w:rsidR="00313319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. Le judiciaire n’est pas </w:t>
      </w:r>
      <w:r w:rsidR="00313319">
        <w:rPr>
          <w:rFonts w:ascii="Arial" w:hAnsi="Arial" w:cs="Arial"/>
          <w:lang w:eastAsia="ja-JP"/>
        </w:rPr>
        <w:t>supposé</w:t>
      </w:r>
      <w:r>
        <w:rPr>
          <w:rFonts w:ascii="Arial" w:hAnsi="Arial" w:cs="Arial"/>
          <w:lang w:eastAsia="ja-JP"/>
        </w:rPr>
        <w:t xml:space="preserve"> de tenir compte de la </w:t>
      </w:r>
      <w:r w:rsidR="00313319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de l’administration politique. </w:t>
      </w:r>
      <w:r w:rsidR="00313319">
        <w:rPr>
          <w:rFonts w:ascii="Arial" w:hAnsi="Arial" w:cs="Arial"/>
          <w:lang w:eastAsia="ja-JP"/>
        </w:rPr>
        <w:t>Son</w:t>
      </w:r>
      <w:r>
        <w:rPr>
          <w:rFonts w:ascii="Arial" w:hAnsi="Arial" w:cs="Arial"/>
          <w:lang w:eastAsia="ja-JP"/>
        </w:rPr>
        <w:t xml:space="preserve"> premier </w:t>
      </w:r>
      <w:r w:rsidR="00313319">
        <w:rPr>
          <w:rFonts w:ascii="Arial" w:hAnsi="Arial" w:cs="Arial"/>
          <w:lang w:eastAsia="ja-JP"/>
        </w:rPr>
        <w:t>rôle</w:t>
      </w:r>
      <w:r>
        <w:rPr>
          <w:rFonts w:ascii="Arial" w:hAnsi="Arial" w:cs="Arial"/>
          <w:lang w:eastAsia="ja-JP"/>
        </w:rPr>
        <w:t xml:space="preserve"> est l’</w:t>
      </w:r>
      <w:r w:rsidR="00313319">
        <w:rPr>
          <w:rFonts w:ascii="Arial" w:hAnsi="Arial" w:cs="Arial"/>
          <w:lang w:eastAsia="ja-JP"/>
        </w:rPr>
        <w:t>appui</w:t>
      </w:r>
      <w:r>
        <w:rPr>
          <w:rFonts w:ascii="Arial" w:hAnsi="Arial" w:cs="Arial"/>
          <w:lang w:eastAsia="ja-JP"/>
        </w:rPr>
        <w:t xml:space="preserve"> visible : </w:t>
      </w:r>
      <w:r w:rsidRPr="007D741B">
        <w:rPr>
          <w:rFonts w:ascii="Arial" w:hAnsi="Arial" w:cs="Arial"/>
          <w:highlight w:val="yellow"/>
          <w:lang w:eastAsia="ja-JP"/>
        </w:rPr>
        <w:t xml:space="preserve">d’appliquer les lois du </w:t>
      </w:r>
      <w:r w:rsidR="00313319" w:rsidRPr="007D741B">
        <w:rPr>
          <w:rFonts w:ascii="Arial" w:hAnsi="Arial" w:cs="Arial"/>
          <w:highlight w:val="yellow"/>
          <w:lang w:eastAsia="ja-JP"/>
        </w:rPr>
        <w:t>législateur</w:t>
      </w:r>
      <w:r w:rsidRPr="007D741B">
        <w:rPr>
          <w:rFonts w:ascii="Arial" w:hAnsi="Arial" w:cs="Arial"/>
          <w:highlight w:val="yellow"/>
          <w:lang w:eastAsia="ja-JP"/>
        </w:rPr>
        <w:t xml:space="preserve"> et imposer </w:t>
      </w:r>
      <w:r w:rsidR="00313319" w:rsidRPr="007D741B">
        <w:rPr>
          <w:rFonts w:ascii="Arial" w:hAnsi="Arial" w:cs="Arial"/>
          <w:highlight w:val="yellow"/>
          <w:lang w:eastAsia="ja-JP"/>
        </w:rPr>
        <w:t>de la sanction</w:t>
      </w:r>
      <w:r w:rsidRPr="007D741B">
        <w:rPr>
          <w:rFonts w:ascii="Arial" w:hAnsi="Arial" w:cs="Arial"/>
          <w:highlight w:val="yellow"/>
          <w:lang w:eastAsia="ja-JP"/>
        </w:rPr>
        <w:t xml:space="preserve"> au cas de transgression </w:t>
      </w:r>
      <w:r w:rsidR="00313319" w:rsidRPr="007D741B">
        <w:rPr>
          <w:rFonts w:ascii="Arial" w:hAnsi="Arial" w:cs="Arial"/>
          <w:highlight w:val="yellow"/>
          <w:lang w:eastAsia="ja-JP"/>
        </w:rPr>
        <w:t>à</w:t>
      </w:r>
      <w:r w:rsidRPr="007D741B">
        <w:rPr>
          <w:rFonts w:ascii="Arial" w:hAnsi="Arial" w:cs="Arial"/>
          <w:highlight w:val="yellow"/>
          <w:lang w:eastAsia="ja-JP"/>
        </w:rPr>
        <w:t xml:space="preserve"> ses lois</w:t>
      </w:r>
      <w:r>
        <w:rPr>
          <w:rFonts w:ascii="Arial" w:hAnsi="Arial" w:cs="Arial"/>
          <w:lang w:eastAsia="ja-JP"/>
        </w:rPr>
        <w:t xml:space="preserve">. La </w:t>
      </w:r>
      <w:r w:rsidR="00313319">
        <w:rPr>
          <w:rFonts w:ascii="Arial" w:hAnsi="Arial" w:cs="Arial"/>
          <w:lang w:eastAsia="ja-JP"/>
        </w:rPr>
        <w:t>volonté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>, parlementaire est loin d’</w:t>
      </w:r>
      <w:r w:rsidR="00313319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évidente</w:t>
      </w:r>
      <w:r>
        <w:rPr>
          <w:rFonts w:ascii="Arial" w:hAnsi="Arial" w:cs="Arial"/>
          <w:lang w:eastAsia="ja-JP"/>
        </w:rPr>
        <w:t>, il faut a certain moment le deviner</w:t>
      </w:r>
      <w:r w:rsidR="008D1774">
        <w:rPr>
          <w:rFonts w:ascii="Arial" w:hAnsi="Arial" w:cs="Arial"/>
          <w:lang w:eastAsia="ja-JP"/>
        </w:rPr>
        <w:t xml:space="preserve">. </w:t>
      </w:r>
      <w:r w:rsidR="00313319">
        <w:rPr>
          <w:rFonts w:ascii="Arial" w:hAnsi="Arial" w:cs="Arial"/>
          <w:lang w:eastAsia="ja-JP"/>
        </w:rPr>
        <w:t>La</w:t>
      </w:r>
      <w:r w:rsidR="008D1774">
        <w:rPr>
          <w:rFonts w:ascii="Arial" w:hAnsi="Arial" w:cs="Arial"/>
          <w:lang w:eastAsia="ja-JP"/>
        </w:rPr>
        <w:t xml:space="preserve"> judiciaire doit faire une implication sur les lois. </w:t>
      </w:r>
      <w:r w:rsidR="00313319">
        <w:rPr>
          <w:rFonts w:ascii="Arial" w:hAnsi="Arial" w:cs="Arial"/>
          <w:lang w:eastAsia="ja-JP"/>
        </w:rPr>
        <w:t>Deuxième</w:t>
      </w:r>
      <w:r w:rsidR="008D177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rôle</w:t>
      </w:r>
      <w:r w:rsidR="008D1774">
        <w:rPr>
          <w:rFonts w:ascii="Arial" w:hAnsi="Arial" w:cs="Arial"/>
          <w:lang w:eastAsia="ja-JP"/>
        </w:rPr>
        <w:t xml:space="preserve">, il doit </w:t>
      </w:r>
      <w:r w:rsidR="00313319">
        <w:rPr>
          <w:rFonts w:ascii="Arial" w:hAnsi="Arial" w:cs="Arial"/>
          <w:lang w:eastAsia="ja-JP"/>
        </w:rPr>
        <w:t>décider</w:t>
      </w:r>
      <w:r w:rsidR="008D1774">
        <w:rPr>
          <w:rFonts w:ascii="Arial" w:hAnsi="Arial" w:cs="Arial"/>
          <w:lang w:eastAsia="ja-JP"/>
        </w:rPr>
        <w:t xml:space="preserve"> </w:t>
      </w:r>
      <w:r w:rsidR="008D1774" w:rsidRPr="007D741B">
        <w:rPr>
          <w:rFonts w:ascii="Arial" w:hAnsi="Arial" w:cs="Arial"/>
          <w:highlight w:val="yellow"/>
          <w:lang w:eastAsia="ja-JP"/>
        </w:rPr>
        <w:t xml:space="preserve">si les </w:t>
      </w:r>
      <w:r w:rsidR="008D1774" w:rsidRPr="007D741B">
        <w:rPr>
          <w:rFonts w:ascii="Arial" w:hAnsi="Arial" w:cs="Arial"/>
          <w:highlight w:val="yellow"/>
          <w:lang w:eastAsia="ja-JP"/>
        </w:rPr>
        <w:lastRenderedPageBreak/>
        <w:t xml:space="preserve">lois voter au </w:t>
      </w:r>
      <w:r w:rsidR="00313319" w:rsidRPr="007D741B">
        <w:rPr>
          <w:rFonts w:ascii="Arial" w:hAnsi="Arial" w:cs="Arial"/>
          <w:highlight w:val="yellow"/>
          <w:lang w:eastAsia="ja-JP"/>
        </w:rPr>
        <w:t>parlement</w:t>
      </w:r>
      <w:r w:rsidR="008D1774" w:rsidRPr="007D741B">
        <w:rPr>
          <w:rFonts w:ascii="Arial" w:hAnsi="Arial" w:cs="Arial"/>
          <w:highlight w:val="yellow"/>
          <w:lang w:eastAsia="ja-JP"/>
        </w:rPr>
        <w:t xml:space="preserve"> respecte ou non la constitution canadienne 1982.</w:t>
      </w:r>
      <w:r w:rsidR="008D1774">
        <w:rPr>
          <w:rFonts w:ascii="Arial" w:hAnsi="Arial" w:cs="Arial"/>
          <w:lang w:eastAsia="ja-JP"/>
        </w:rPr>
        <w:t xml:space="preserve"> Le </w:t>
      </w:r>
      <w:r w:rsidR="00313319">
        <w:rPr>
          <w:rFonts w:ascii="Arial" w:hAnsi="Arial" w:cs="Arial"/>
          <w:lang w:eastAsia="ja-JP"/>
        </w:rPr>
        <w:t>législateur</w:t>
      </w:r>
      <w:r w:rsidR="008D1774">
        <w:rPr>
          <w:rFonts w:ascii="Arial" w:hAnsi="Arial" w:cs="Arial"/>
          <w:lang w:eastAsia="ja-JP"/>
        </w:rPr>
        <w:t xml:space="preserve"> peut </w:t>
      </w:r>
      <w:r w:rsidR="00313319">
        <w:rPr>
          <w:rFonts w:ascii="Arial" w:hAnsi="Arial" w:cs="Arial"/>
          <w:lang w:eastAsia="ja-JP"/>
        </w:rPr>
        <w:t>voter</w:t>
      </w:r>
      <w:r w:rsidR="008D1774">
        <w:rPr>
          <w:rFonts w:ascii="Arial" w:hAnsi="Arial" w:cs="Arial"/>
          <w:lang w:eastAsia="ja-JP"/>
        </w:rPr>
        <w:t xml:space="preserve"> n’importe quel lois, mais il y a un regard </w:t>
      </w:r>
      <w:r w:rsidR="00313319">
        <w:rPr>
          <w:rFonts w:ascii="Arial" w:hAnsi="Arial" w:cs="Arial"/>
          <w:lang w:eastAsia="ja-JP"/>
        </w:rPr>
        <w:t>indépendant</w:t>
      </w:r>
      <w:r w:rsidR="008D1774">
        <w:rPr>
          <w:rFonts w:ascii="Arial" w:hAnsi="Arial" w:cs="Arial"/>
          <w:lang w:eastAsia="ja-JP"/>
        </w:rPr>
        <w:t xml:space="preserve"> (</w:t>
      </w:r>
      <w:r w:rsidR="00313319">
        <w:rPr>
          <w:rFonts w:ascii="Arial" w:hAnsi="Arial" w:cs="Arial"/>
          <w:lang w:eastAsia="ja-JP"/>
        </w:rPr>
        <w:t>judicaire</w:t>
      </w:r>
      <w:r w:rsidR="008D1774">
        <w:rPr>
          <w:rFonts w:ascii="Arial" w:hAnsi="Arial" w:cs="Arial"/>
          <w:lang w:eastAsia="ja-JP"/>
        </w:rPr>
        <w:t xml:space="preserve">) regarde si </w:t>
      </w:r>
      <w:r w:rsidR="00313319">
        <w:rPr>
          <w:rFonts w:ascii="Arial" w:hAnsi="Arial" w:cs="Arial"/>
          <w:lang w:eastAsia="ja-JP"/>
        </w:rPr>
        <w:t>les lois</w:t>
      </w:r>
      <w:r w:rsidR="008D1774">
        <w:rPr>
          <w:rFonts w:ascii="Arial" w:hAnsi="Arial" w:cs="Arial"/>
          <w:lang w:eastAsia="ja-JP"/>
        </w:rPr>
        <w:t xml:space="preserve"> est vraiment conforme </w:t>
      </w:r>
      <w:r w:rsidR="00313319">
        <w:rPr>
          <w:rFonts w:ascii="Arial" w:hAnsi="Arial" w:cs="Arial"/>
          <w:lang w:eastAsia="ja-JP"/>
        </w:rPr>
        <w:t>à</w:t>
      </w:r>
      <w:r w:rsidR="008D1774">
        <w:rPr>
          <w:rFonts w:ascii="Arial" w:hAnsi="Arial" w:cs="Arial"/>
          <w:lang w:eastAsia="ja-JP"/>
        </w:rPr>
        <w:t xml:space="preserve"> la constitution canadienne. La </w:t>
      </w:r>
      <w:r w:rsidR="00313319">
        <w:rPr>
          <w:rFonts w:ascii="Arial" w:hAnsi="Arial" w:cs="Arial"/>
          <w:lang w:eastAsia="ja-JP"/>
        </w:rPr>
        <w:t>décision</w:t>
      </w:r>
      <w:r w:rsidR="008D1774">
        <w:rPr>
          <w:rFonts w:ascii="Arial" w:hAnsi="Arial" w:cs="Arial"/>
          <w:lang w:eastAsia="ja-JP"/>
        </w:rPr>
        <w:t xml:space="preserve"> du tribunal peut invalider </w:t>
      </w:r>
      <w:r w:rsidR="00313319">
        <w:rPr>
          <w:rFonts w:ascii="Arial" w:hAnsi="Arial" w:cs="Arial"/>
          <w:lang w:eastAsia="ja-JP"/>
        </w:rPr>
        <w:t>les lois</w:t>
      </w:r>
      <w:r w:rsidR="008D1774">
        <w:rPr>
          <w:rFonts w:ascii="Arial" w:hAnsi="Arial" w:cs="Arial"/>
          <w:lang w:eastAsia="ja-JP"/>
        </w:rPr>
        <w:t xml:space="preserve"> si elle est constitutionnelle ou anticonstitutionnelle.</w:t>
      </w:r>
    </w:p>
    <w:p w:rsidR="002A13CE" w:rsidRDefault="008D1774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L’</w:t>
      </w:r>
      <w:r w:rsidR="00313319">
        <w:rPr>
          <w:rFonts w:ascii="Arial" w:hAnsi="Arial" w:cs="Arial"/>
          <w:lang w:eastAsia="ja-JP"/>
        </w:rPr>
        <w:t>avortement</w:t>
      </w:r>
      <w:r>
        <w:rPr>
          <w:rFonts w:ascii="Arial" w:hAnsi="Arial" w:cs="Arial"/>
          <w:lang w:eastAsia="ja-JP"/>
        </w:rPr>
        <w:t xml:space="preserve"> qui ne respecte pas le code, semble </w:t>
      </w:r>
      <w:r w:rsidR="00313319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encadrer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travers de la loi du </w:t>
      </w:r>
      <w:r w:rsidR="00313319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. Cette article est </w:t>
      </w:r>
      <w:r w:rsidR="00313319">
        <w:rPr>
          <w:rFonts w:ascii="Arial" w:hAnsi="Arial" w:cs="Arial"/>
          <w:lang w:eastAsia="ja-JP"/>
        </w:rPr>
        <w:t>considérer</w:t>
      </w:r>
      <w:r>
        <w:rPr>
          <w:rFonts w:ascii="Arial" w:hAnsi="Arial" w:cs="Arial"/>
          <w:lang w:eastAsia="ja-JP"/>
        </w:rPr>
        <w:t xml:space="preserve"> non constitutionnelle. ……</w:t>
      </w:r>
    </w:p>
    <w:p w:rsidR="008D1774" w:rsidRDefault="008D1774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L’avortement n’est pas un crime au canada, </w:t>
      </w:r>
      <w:r w:rsidR="00313319">
        <w:rPr>
          <w:rFonts w:ascii="Arial" w:hAnsi="Arial" w:cs="Arial"/>
          <w:lang w:eastAsia="ja-JP"/>
        </w:rPr>
        <w:t>grâce</w:t>
      </w:r>
      <w:r>
        <w:rPr>
          <w:rFonts w:ascii="Arial" w:hAnsi="Arial" w:cs="Arial"/>
          <w:lang w:eastAsia="ja-JP"/>
        </w:rPr>
        <w:t xml:space="preserve"> au juge au pouvoir judiciaire. </w:t>
      </w:r>
      <w:r w:rsidR="00313319">
        <w:rPr>
          <w:rFonts w:ascii="Arial" w:hAnsi="Arial" w:cs="Arial"/>
          <w:lang w:eastAsia="ja-JP"/>
        </w:rPr>
        <w:t>La</w:t>
      </w:r>
      <w:r>
        <w:rPr>
          <w:rFonts w:ascii="Arial" w:hAnsi="Arial" w:cs="Arial"/>
          <w:lang w:eastAsia="ja-JP"/>
        </w:rPr>
        <w:t xml:space="preserve"> cour </w:t>
      </w:r>
      <w:r w:rsidR="00313319">
        <w:rPr>
          <w:rFonts w:ascii="Arial" w:hAnsi="Arial" w:cs="Arial"/>
          <w:lang w:eastAsia="ja-JP"/>
        </w:rPr>
        <w:t>suprême</w:t>
      </w:r>
      <w:r>
        <w:rPr>
          <w:rFonts w:ascii="Arial" w:hAnsi="Arial" w:cs="Arial"/>
          <w:lang w:eastAsia="ja-JP"/>
        </w:rPr>
        <w:t xml:space="preserve"> a le pouvoir de juger une loi si elle est anticonstitutionnelle. </w:t>
      </w:r>
    </w:p>
    <w:p w:rsidR="008D1774" w:rsidRDefault="008D1774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Les juges sont, non </w:t>
      </w:r>
      <w:r w:rsidR="00313319">
        <w:rPr>
          <w:rFonts w:ascii="Arial" w:hAnsi="Arial" w:cs="Arial"/>
          <w:lang w:eastAsia="ja-JP"/>
        </w:rPr>
        <w:t>élu</w:t>
      </w:r>
      <w:r>
        <w:rPr>
          <w:rFonts w:ascii="Arial" w:hAnsi="Arial" w:cs="Arial"/>
          <w:lang w:eastAsia="ja-JP"/>
        </w:rPr>
        <w:t xml:space="preserve">, mais nommer et interprète les lois, il façonne le droit. </w:t>
      </w:r>
    </w:p>
    <w:p w:rsidR="00410C05" w:rsidRDefault="00410C0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rôle judicaire, est nourrit avec plein de complexité. Le rôle est d’ajouter une couche de surveillance à l’élection des lois. Si la loi empiète trop les gens de la société.</w:t>
      </w:r>
    </w:p>
    <w:p w:rsidR="00410C05" w:rsidRDefault="00410C0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formation des juristes et des juges porte encore un problème. </w:t>
      </w:r>
      <w:r w:rsidR="00313319">
        <w:rPr>
          <w:rFonts w:ascii="Arial" w:hAnsi="Arial" w:cs="Arial"/>
          <w:lang w:eastAsia="ja-JP"/>
        </w:rPr>
        <w:t>La connaissance</w:t>
      </w:r>
      <w:r>
        <w:rPr>
          <w:rFonts w:ascii="Arial" w:hAnsi="Arial" w:cs="Arial"/>
          <w:lang w:eastAsia="ja-JP"/>
        </w:rPr>
        <w:t xml:space="preserve"> qui </w:t>
      </w:r>
      <w:r w:rsidR="00313319">
        <w:rPr>
          <w:rFonts w:ascii="Arial" w:hAnsi="Arial" w:cs="Arial"/>
          <w:lang w:eastAsia="ja-JP"/>
        </w:rPr>
        <w:t>est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développé</w:t>
      </w:r>
      <w:r>
        <w:rPr>
          <w:rFonts w:ascii="Arial" w:hAnsi="Arial" w:cs="Arial"/>
          <w:lang w:eastAsia="ja-JP"/>
        </w:rPr>
        <w:t xml:space="preserve"> dans </w:t>
      </w:r>
      <w:r w:rsidR="00313319">
        <w:rPr>
          <w:rFonts w:ascii="Arial" w:hAnsi="Arial" w:cs="Arial"/>
          <w:lang w:eastAsia="ja-JP"/>
        </w:rPr>
        <w:t>la faculté</w:t>
      </w:r>
      <w:r>
        <w:rPr>
          <w:rFonts w:ascii="Arial" w:hAnsi="Arial" w:cs="Arial"/>
          <w:lang w:eastAsia="ja-JP"/>
        </w:rPr>
        <w:t xml:space="preserve"> de juge, </w:t>
      </w:r>
      <w:r w:rsidR="00313319">
        <w:rPr>
          <w:rFonts w:ascii="Arial" w:hAnsi="Arial" w:cs="Arial"/>
          <w:lang w:eastAsia="ja-JP"/>
        </w:rPr>
        <w:t>porte</w:t>
      </w:r>
      <w:r>
        <w:rPr>
          <w:rFonts w:ascii="Arial" w:hAnsi="Arial" w:cs="Arial"/>
          <w:lang w:eastAsia="ja-JP"/>
        </w:rPr>
        <w:t xml:space="preserve"> encore </w:t>
      </w:r>
      <w:r w:rsidR="00313319">
        <w:rPr>
          <w:rFonts w:ascii="Arial" w:hAnsi="Arial" w:cs="Arial"/>
          <w:lang w:eastAsia="ja-JP"/>
        </w:rPr>
        <w:t>de la conséquence juridique</w:t>
      </w:r>
      <w:r>
        <w:rPr>
          <w:rFonts w:ascii="Arial" w:hAnsi="Arial" w:cs="Arial"/>
          <w:lang w:eastAsia="ja-JP"/>
        </w:rPr>
        <w:t xml:space="preserve">, on apprend les </w:t>
      </w:r>
      <w:r>
        <w:rPr>
          <w:rFonts w:ascii="Arial" w:hAnsi="Arial" w:cs="Arial"/>
          <w:lang w:eastAsia="ja-JP"/>
        </w:rPr>
        <w:lastRenderedPageBreak/>
        <w:t xml:space="preserve">outils pour devenir juges et </w:t>
      </w:r>
      <w:r w:rsidR="00313319">
        <w:rPr>
          <w:rFonts w:ascii="Arial" w:hAnsi="Arial" w:cs="Arial"/>
          <w:lang w:eastAsia="ja-JP"/>
        </w:rPr>
        <w:t>apparoir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son mécanisme…………..selon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Abella</w:t>
      </w:r>
      <w:r>
        <w:rPr>
          <w:rFonts w:ascii="Arial" w:hAnsi="Arial" w:cs="Arial"/>
          <w:lang w:eastAsia="ja-JP"/>
        </w:rPr>
        <w:t xml:space="preserve">, ses </w:t>
      </w:r>
      <w:r w:rsidR="00313319">
        <w:rPr>
          <w:rFonts w:ascii="Arial" w:hAnsi="Arial" w:cs="Arial"/>
          <w:lang w:eastAsia="ja-JP"/>
        </w:rPr>
        <w:t>facultés</w:t>
      </w:r>
      <w:r>
        <w:rPr>
          <w:rFonts w:ascii="Arial" w:hAnsi="Arial" w:cs="Arial"/>
          <w:lang w:eastAsia="ja-JP"/>
        </w:rPr>
        <w:t xml:space="preserve"> ne sont pas assez </w:t>
      </w:r>
      <w:r w:rsidR="00313319">
        <w:rPr>
          <w:rFonts w:ascii="Arial" w:hAnsi="Arial" w:cs="Arial"/>
          <w:lang w:eastAsia="ja-JP"/>
        </w:rPr>
        <w:t>profondes</w:t>
      </w:r>
      <w:r>
        <w:rPr>
          <w:rFonts w:ascii="Arial" w:hAnsi="Arial" w:cs="Arial"/>
          <w:lang w:eastAsia="ja-JP"/>
        </w:rPr>
        <w:t xml:space="preserve">. Il </w:t>
      </w:r>
      <w:r w:rsidR="00313319">
        <w:rPr>
          <w:rFonts w:ascii="Arial" w:hAnsi="Arial" w:cs="Arial"/>
          <w:lang w:eastAsia="ja-JP"/>
        </w:rPr>
        <w:t>aurait</w:t>
      </w:r>
      <w:r>
        <w:rPr>
          <w:rFonts w:ascii="Arial" w:hAnsi="Arial" w:cs="Arial"/>
          <w:lang w:eastAsia="ja-JP"/>
        </w:rPr>
        <w:t xml:space="preserve"> sans doute </w:t>
      </w:r>
      <w:r w:rsidR="00313319">
        <w:rPr>
          <w:rFonts w:ascii="Arial" w:hAnsi="Arial" w:cs="Arial"/>
          <w:lang w:eastAsia="ja-JP"/>
        </w:rPr>
        <w:t>un</w:t>
      </w:r>
      <w:r>
        <w:rPr>
          <w:rFonts w:ascii="Arial" w:hAnsi="Arial" w:cs="Arial"/>
          <w:lang w:eastAsia="ja-JP"/>
        </w:rPr>
        <w:t xml:space="preserve"> avantage si on ouvre ……</w:t>
      </w:r>
    </w:p>
    <w:p w:rsidR="00410C05" w:rsidRDefault="00410C0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faut agrandir </w:t>
      </w:r>
      <w:r w:rsidR="00313319">
        <w:rPr>
          <w:rFonts w:ascii="Arial" w:hAnsi="Arial" w:cs="Arial"/>
          <w:lang w:eastAsia="ja-JP"/>
        </w:rPr>
        <w:t>notre conséquence</w:t>
      </w:r>
      <w:r>
        <w:rPr>
          <w:rFonts w:ascii="Arial" w:hAnsi="Arial" w:cs="Arial"/>
          <w:lang w:eastAsia="ja-JP"/>
        </w:rPr>
        <w:t xml:space="preserve"> pour mieux comprendre le </w:t>
      </w:r>
      <w:r w:rsidR="00313319">
        <w:rPr>
          <w:rFonts w:ascii="Arial" w:hAnsi="Arial" w:cs="Arial"/>
          <w:lang w:eastAsia="ja-JP"/>
        </w:rPr>
        <w:t>rôle</w:t>
      </w:r>
      <w:r>
        <w:rPr>
          <w:rFonts w:ascii="Arial" w:hAnsi="Arial" w:cs="Arial"/>
          <w:lang w:eastAsia="ja-JP"/>
        </w:rPr>
        <w:t xml:space="preserve"> des juges.</w:t>
      </w:r>
    </w:p>
    <w:p w:rsidR="00410C05" w:rsidRDefault="00410C05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Tiers pouvoir</w:t>
      </w:r>
      <w:r w:rsidR="00BD3DCE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 xml:space="preserve">(judicaire) qui participe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fabrication </w:t>
      </w:r>
      <w:r w:rsidR="00313319">
        <w:rPr>
          <w:rFonts w:ascii="Arial" w:hAnsi="Arial" w:cs="Arial"/>
          <w:lang w:eastAsia="ja-JP"/>
        </w:rPr>
        <w:t>des lois</w:t>
      </w:r>
      <w:r>
        <w:rPr>
          <w:rFonts w:ascii="Arial" w:hAnsi="Arial" w:cs="Arial"/>
          <w:lang w:eastAsia="ja-JP"/>
        </w:rPr>
        <w:t xml:space="preserve">, en jugeant simplement des cas qui se </w:t>
      </w:r>
      <w:r w:rsidR="00313319">
        <w:rPr>
          <w:rFonts w:ascii="Arial" w:hAnsi="Arial" w:cs="Arial"/>
          <w:lang w:eastAsia="ja-JP"/>
        </w:rPr>
        <w:t>présente</w:t>
      </w:r>
      <w:r>
        <w:rPr>
          <w:rFonts w:ascii="Arial" w:hAnsi="Arial" w:cs="Arial"/>
          <w:lang w:eastAsia="ja-JP"/>
        </w:rPr>
        <w:t xml:space="preserve"> qui se </w:t>
      </w:r>
      <w:r w:rsidR="00313319">
        <w:rPr>
          <w:rFonts w:ascii="Arial" w:hAnsi="Arial" w:cs="Arial"/>
          <w:lang w:eastAsia="ja-JP"/>
        </w:rPr>
        <w:t>présente</w:t>
      </w:r>
      <w:r>
        <w:rPr>
          <w:rFonts w:ascii="Arial" w:hAnsi="Arial" w:cs="Arial"/>
          <w:lang w:eastAsia="ja-JP"/>
        </w:rPr>
        <w:t xml:space="preserve"> devant </w:t>
      </w:r>
      <w:r w:rsidR="00313319">
        <w:rPr>
          <w:rFonts w:ascii="Arial" w:hAnsi="Arial" w:cs="Arial"/>
          <w:lang w:eastAsia="ja-JP"/>
        </w:rPr>
        <w:t>la</w:t>
      </w:r>
      <w:r>
        <w:rPr>
          <w:rFonts w:ascii="Arial" w:hAnsi="Arial" w:cs="Arial"/>
          <w:lang w:eastAsia="ja-JP"/>
        </w:rPr>
        <w:t xml:space="preserve"> cour et en </w:t>
      </w:r>
      <w:r w:rsidR="00313319">
        <w:rPr>
          <w:rFonts w:ascii="Arial" w:hAnsi="Arial" w:cs="Arial"/>
          <w:lang w:eastAsia="ja-JP"/>
        </w:rPr>
        <w:t>évaluant</w:t>
      </w:r>
      <w:r>
        <w:rPr>
          <w:rFonts w:ascii="Arial" w:hAnsi="Arial" w:cs="Arial"/>
          <w:lang w:eastAsia="ja-JP"/>
        </w:rPr>
        <w:t xml:space="preserve"> la constitutionalité des lois</w:t>
      </w:r>
      <w:r w:rsidR="00BD3DCE">
        <w:rPr>
          <w:rFonts w:ascii="Arial" w:hAnsi="Arial" w:cs="Arial"/>
          <w:lang w:eastAsia="ja-JP"/>
        </w:rPr>
        <w:t>.</w:t>
      </w:r>
    </w:p>
    <w:p w:rsidR="00BD3DCE" w:rsidRDefault="00BD3D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judicaire </w:t>
      </w:r>
      <w:r w:rsidR="00313319">
        <w:rPr>
          <w:rFonts w:ascii="Arial" w:hAnsi="Arial" w:cs="Arial"/>
          <w:lang w:eastAsia="ja-JP"/>
        </w:rPr>
        <w:t>interprète</w:t>
      </w:r>
      <w:r>
        <w:rPr>
          <w:rFonts w:ascii="Arial" w:hAnsi="Arial" w:cs="Arial"/>
          <w:lang w:eastAsia="ja-JP"/>
        </w:rPr>
        <w:t xml:space="preserve"> si </w:t>
      </w:r>
      <w:r w:rsidR="00313319">
        <w:rPr>
          <w:rFonts w:ascii="Arial" w:hAnsi="Arial" w:cs="Arial"/>
          <w:lang w:eastAsia="ja-JP"/>
        </w:rPr>
        <w:t>la loi</w:t>
      </w:r>
      <w:r>
        <w:rPr>
          <w:rFonts w:ascii="Arial" w:hAnsi="Arial" w:cs="Arial"/>
          <w:lang w:eastAsia="ja-JP"/>
        </w:rPr>
        <w:t xml:space="preserve"> est conforme avec la constitutionnelle.</w:t>
      </w:r>
    </w:p>
    <w:p w:rsidR="00BD3DCE" w:rsidRDefault="00BD3D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parlement fait des lois, le judicaire fait aucun loi, mais il applique la loi, alors il porte </w:t>
      </w:r>
      <w:r w:rsidR="00313319">
        <w:rPr>
          <w:rFonts w:ascii="Arial" w:hAnsi="Arial" w:cs="Arial"/>
          <w:lang w:eastAsia="ja-JP"/>
        </w:rPr>
        <w:t>le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rôle</w:t>
      </w:r>
      <w:r>
        <w:rPr>
          <w:rFonts w:ascii="Arial" w:hAnsi="Arial" w:cs="Arial"/>
          <w:lang w:eastAsia="ja-JP"/>
        </w:rPr>
        <w:t xml:space="preserve"> de l’</w:t>
      </w:r>
      <w:r w:rsidR="00313319">
        <w:rPr>
          <w:rFonts w:ascii="Arial" w:hAnsi="Arial" w:cs="Arial"/>
          <w:lang w:eastAsia="ja-JP"/>
        </w:rPr>
        <w:t>élaboration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de la</w:t>
      </w:r>
      <w:r>
        <w:rPr>
          <w:rFonts w:ascii="Arial" w:hAnsi="Arial" w:cs="Arial"/>
          <w:lang w:eastAsia="ja-JP"/>
        </w:rPr>
        <w:t xml:space="preserve"> loi dans notre </w:t>
      </w:r>
      <w:r w:rsidR="00313319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>.</w:t>
      </w:r>
    </w:p>
    <w:p w:rsidR="00BD3DCE" w:rsidRDefault="00BD3D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code criminel est fait par les </w:t>
      </w:r>
      <w:r w:rsidR="00313319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et le droit criminel est créer par les </w:t>
      </w:r>
      <w:r w:rsidR="00313319">
        <w:rPr>
          <w:rFonts w:ascii="Arial" w:hAnsi="Arial" w:cs="Arial"/>
          <w:lang w:eastAsia="ja-JP"/>
        </w:rPr>
        <w:t>législateurs</w:t>
      </w:r>
      <w:r>
        <w:rPr>
          <w:rFonts w:ascii="Arial" w:hAnsi="Arial" w:cs="Arial"/>
          <w:lang w:eastAsia="ja-JP"/>
        </w:rPr>
        <w:t xml:space="preserve"> et les judiciaire. </w:t>
      </w:r>
    </w:p>
    <w:p w:rsidR="00BD3DCE" w:rsidRDefault="00BD3DCE" w:rsidP="004638FD">
      <w:pPr>
        <w:rPr>
          <w:rFonts w:ascii="Arial" w:hAnsi="Arial" w:cs="Arial"/>
          <w:lang w:eastAsia="ja-JP"/>
        </w:rPr>
      </w:pPr>
    </w:p>
    <w:p w:rsidR="00BD3DCE" w:rsidRDefault="00BD3DCE" w:rsidP="004638FD">
      <w:pPr>
        <w:rPr>
          <w:rFonts w:ascii="Arial" w:hAnsi="Arial" w:cs="Arial"/>
          <w:lang w:eastAsia="ja-JP"/>
        </w:rPr>
      </w:pPr>
    </w:p>
    <w:p w:rsidR="00532855" w:rsidRDefault="00BD3D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 droit criminel, pas au canada, s’</w:t>
      </w:r>
      <w:r w:rsidR="00313319">
        <w:rPr>
          <w:rFonts w:ascii="Arial" w:hAnsi="Arial" w:cs="Arial"/>
          <w:lang w:eastAsia="ja-JP"/>
        </w:rPr>
        <w:t>élabore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partir </w:t>
      </w:r>
      <w:r w:rsidR="00313319">
        <w:rPr>
          <w:rFonts w:ascii="Arial" w:hAnsi="Arial" w:cs="Arial"/>
          <w:lang w:eastAsia="ja-JP"/>
        </w:rPr>
        <w:t>de la décision</w:t>
      </w:r>
      <w:r>
        <w:rPr>
          <w:rFonts w:ascii="Arial" w:hAnsi="Arial" w:cs="Arial"/>
          <w:lang w:eastAsia="ja-JP"/>
        </w:rPr>
        <w:t xml:space="preserve"> prise par </w:t>
      </w:r>
      <w:r w:rsidR="00313319">
        <w:rPr>
          <w:rFonts w:ascii="Arial" w:hAnsi="Arial" w:cs="Arial"/>
          <w:lang w:eastAsia="ja-JP"/>
        </w:rPr>
        <w:t>les tribunaux</w:t>
      </w:r>
    </w:p>
    <w:p w:rsidR="00BD3DCE" w:rsidRDefault="00BD3DCE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Ex. </w:t>
      </w:r>
      <w:r w:rsidR="00313319">
        <w:rPr>
          <w:rFonts w:ascii="Arial" w:hAnsi="Arial" w:cs="Arial"/>
          <w:lang w:eastAsia="ja-JP"/>
        </w:rPr>
        <w:t>Angleterre</w:t>
      </w:r>
      <w:r>
        <w:rPr>
          <w:rFonts w:ascii="Arial" w:hAnsi="Arial" w:cs="Arial"/>
          <w:lang w:eastAsia="ja-JP"/>
        </w:rPr>
        <w:t xml:space="preserve"> il y a aucune </w:t>
      </w:r>
      <w:r w:rsidR="00313319">
        <w:rPr>
          <w:rFonts w:ascii="Arial" w:hAnsi="Arial" w:cs="Arial"/>
          <w:lang w:eastAsia="ja-JP"/>
        </w:rPr>
        <w:t>oie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écrite</w:t>
      </w:r>
      <w:r>
        <w:rPr>
          <w:rFonts w:ascii="Arial" w:hAnsi="Arial" w:cs="Arial"/>
          <w:lang w:eastAsia="ja-JP"/>
        </w:rPr>
        <w:t xml:space="preserve"> par le </w:t>
      </w:r>
      <w:r w:rsidR="00313319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qui obligerais un individu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payer </w:t>
      </w:r>
      <w:r w:rsidR="00313319">
        <w:rPr>
          <w:rFonts w:ascii="Arial" w:hAnsi="Arial" w:cs="Arial"/>
          <w:lang w:eastAsia="ja-JP"/>
        </w:rPr>
        <w:t>la dette</w:t>
      </w:r>
      <w:r>
        <w:rPr>
          <w:rFonts w:ascii="Arial" w:hAnsi="Arial" w:cs="Arial"/>
          <w:lang w:eastAsia="ja-JP"/>
        </w:rPr>
        <w:t xml:space="preserve">, de respecter le contrat qu’il signe, etc. mais cette obligation existe en </w:t>
      </w:r>
      <w:r w:rsidR="00313319">
        <w:rPr>
          <w:rFonts w:ascii="Arial" w:hAnsi="Arial" w:cs="Arial"/>
          <w:lang w:eastAsia="ja-JP"/>
        </w:rPr>
        <w:t>Angleterre</w:t>
      </w:r>
      <w:r>
        <w:rPr>
          <w:rFonts w:ascii="Arial" w:hAnsi="Arial" w:cs="Arial"/>
          <w:lang w:eastAsia="ja-JP"/>
        </w:rPr>
        <w:t xml:space="preserve"> quand </w:t>
      </w:r>
      <w:r w:rsidR="00313319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, il existe dans les </w:t>
      </w:r>
      <w:r w:rsidR="00313319">
        <w:rPr>
          <w:rFonts w:ascii="Arial" w:hAnsi="Arial" w:cs="Arial"/>
          <w:lang w:eastAsia="ja-JP"/>
        </w:rPr>
        <w:t>décisions</w:t>
      </w:r>
      <w:r>
        <w:rPr>
          <w:rFonts w:ascii="Arial" w:hAnsi="Arial" w:cs="Arial"/>
          <w:lang w:eastAsia="ja-JP"/>
        </w:rPr>
        <w:t xml:space="preserve"> judiciaire anglaise. Dans </w:t>
      </w:r>
      <w:r w:rsidR="00313319">
        <w:rPr>
          <w:rFonts w:ascii="Arial" w:hAnsi="Arial" w:cs="Arial"/>
          <w:lang w:eastAsia="ja-JP"/>
        </w:rPr>
        <w:t>le jugement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tribune</w:t>
      </w:r>
      <w:r>
        <w:rPr>
          <w:rFonts w:ascii="Arial" w:hAnsi="Arial" w:cs="Arial"/>
          <w:lang w:eastAsia="ja-JP"/>
        </w:rPr>
        <w:t xml:space="preserve">. Il n’y a pas de code </w:t>
      </w:r>
      <w:r w:rsidR="00313319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, code civil dans les pays de </w:t>
      </w:r>
      <w:r w:rsidR="00313319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Law</w:t>
      </w:r>
      <w:r>
        <w:rPr>
          <w:rFonts w:ascii="Arial" w:hAnsi="Arial" w:cs="Arial"/>
          <w:lang w:eastAsia="ja-JP"/>
        </w:rPr>
        <w:t xml:space="preserve">. C’est l’ensemble </w:t>
      </w:r>
      <w:r w:rsidR="00313319">
        <w:rPr>
          <w:rFonts w:ascii="Arial" w:hAnsi="Arial" w:cs="Arial"/>
          <w:lang w:eastAsia="ja-JP"/>
        </w:rPr>
        <w:t>de la décision</w:t>
      </w:r>
      <w:r>
        <w:rPr>
          <w:rFonts w:ascii="Arial" w:hAnsi="Arial" w:cs="Arial"/>
          <w:lang w:eastAsia="ja-JP"/>
        </w:rPr>
        <w:t xml:space="preserve"> prise par les </w:t>
      </w:r>
      <w:r w:rsidR="00313319">
        <w:rPr>
          <w:rFonts w:ascii="Arial" w:hAnsi="Arial" w:cs="Arial"/>
          <w:lang w:eastAsia="ja-JP"/>
        </w:rPr>
        <w:t>tribunaux</w:t>
      </w:r>
      <w:r>
        <w:rPr>
          <w:rFonts w:ascii="Arial" w:hAnsi="Arial" w:cs="Arial"/>
          <w:lang w:eastAsia="ja-JP"/>
        </w:rPr>
        <w:t xml:space="preserve">. Il n’y a pas de </w:t>
      </w:r>
      <w:r w:rsidR="00313319">
        <w:rPr>
          <w:rFonts w:ascii="Arial" w:hAnsi="Arial" w:cs="Arial"/>
          <w:lang w:eastAsia="ja-JP"/>
        </w:rPr>
        <w:t>texte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écrite</w:t>
      </w:r>
      <w:r>
        <w:rPr>
          <w:rFonts w:ascii="Arial" w:hAnsi="Arial" w:cs="Arial"/>
          <w:lang w:eastAsia="ja-JP"/>
        </w:rPr>
        <w:t xml:space="preserve"> qui parle du droit criminel. Il y a </w:t>
      </w:r>
      <w:r w:rsidR="00313319">
        <w:rPr>
          <w:rFonts w:ascii="Arial" w:hAnsi="Arial" w:cs="Arial"/>
          <w:lang w:eastAsia="ja-JP"/>
        </w:rPr>
        <w:t>néanmoins</w:t>
      </w:r>
      <w:r>
        <w:rPr>
          <w:rFonts w:ascii="Arial" w:hAnsi="Arial" w:cs="Arial"/>
          <w:lang w:eastAsia="ja-JP"/>
        </w:rPr>
        <w:t xml:space="preserve"> quelque loi </w:t>
      </w:r>
      <w:r w:rsidR="00313319">
        <w:rPr>
          <w:rFonts w:ascii="Arial" w:hAnsi="Arial" w:cs="Arial"/>
          <w:lang w:eastAsia="ja-JP"/>
        </w:rPr>
        <w:t>écrite</w:t>
      </w:r>
      <w:r>
        <w:rPr>
          <w:rFonts w:ascii="Arial" w:hAnsi="Arial" w:cs="Arial"/>
          <w:lang w:eastAsia="ja-JP"/>
        </w:rPr>
        <w:t xml:space="preserve">, dans les pays de </w:t>
      </w:r>
      <w:r w:rsidR="00313319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Law</w:t>
      </w:r>
      <w:r>
        <w:rPr>
          <w:rFonts w:ascii="Arial" w:hAnsi="Arial" w:cs="Arial"/>
          <w:lang w:eastAsia="ja-JP"/>
        </w:rPr>
        <w:t xml:space="preserve">, </w:t>
      </w:r>
      <w:r w:rsidR="00313319">
        <w:rPr>
          <w:rFonts w:ascii="Arial" w:hAnsi="Arial" w:cs="Arial"/>
          <w:lang w:eastAsia="ja-JP"/>
        </w:rPr>
        <w:t>écrite</w:t>
      </w:r>
      <w:r>
        <w:rPr>
          <w:rFonts w:ascii="Arial" w:hAnsi="Arial" w:cs="Arial"/>
          <w:lang w:eastAsia="ja-JP"/>
        </w:rPr>
        <w:t xml:space="preserve"> par le </w:t>
      </w:r>
      <w:r w:rsidR="00313319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, mais ces lois </w:t>
      </w:r>
      <w:r w:rsidR="00313319">
        <w:rPr>
          <w:rFonts w:ascii="Arial" w:hAnsi="Arial" w:cs="Arial"/>
          <w:lang w:eastAsia="ja-JP"/>
        </w:rPr>
        <w:t>visent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corriger ou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réorienter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 décision judiciaire</w:t>
      </w:r>
      <w:r>
        <w:rPr>
          <w:rFonts w:ascii="Arial" w:hAnsi="Arial" w:cs="Arial"/>
          <w:lang w:eastAsia="ja-JP"/>
        </w:rPr>
        <w:t xml:space="preserve">. Les lois sont des </w:t>
      </w:r>
      <w:r w:rsidR="00313319">
        <w:rPr>
          <w:rFonts w:ascii="Arial" w:hAnsi="Arial" w:cs="Arial"/>
          <w:lang w:eastAsia="ja-JP"/>
        </w:rPr>
        <w:t>comblements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 la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décision</w:t>
      </w:r>
      <w:r>
        <w:rPr>
          <w:rFonts w:ascii="Arial" w:hAnsi="Arial" w:cs="Arial"/>
          <w:lang w:eastAsia="ja-JP"/>
        </w:rPr>
        <w:t xml:space="preserve"> judiciaire prise par les </w:t>
      </w:r>
      <w:r w:rsidR="00313319">
        <w:rPr>
          <w:rFonts w:ascii="Arial" w:hAnsi="Arial" w:cs="Arial"/>
          <w:lang w:eastAsia="ja-JP"/>
        </w:rPr>
        <w:t>tribunaux</w:t>
      </w:r>
      <w:r>
        <w:rPr>
          <w:rFonts w:ascii="Arial" w:hAnsi="Arial" w:cs="Arial"/>
          <w:lang w:eastAsia="ja-JP"/>
        </w:rPr>
        <w:t xml:space="preserve">. </w:t>
      </w:r>
      <w:r w:rsidR="00313319">
        <w:rPr>
          <w:rFonts w:ascii="Arial" w:hAnsi="Arial" w:cs="Arial"/>
          <w:lang w:eastAsia="ja-JP"/>
        </w:rPr>
        <w:t>Si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abolissait</w:t>
      </w:r>
      <w:r>
        <w:rPr>
          <w:rFonts w:ascii="Arial" w:hAnsi="Arial" w:cs="Arial"/>
          <w:lang w:eastAsia="ja-JP"/>
        </w:rPr>
        <w:t xml:space="preserve"> en </w:t>
      </w:r>
      <w:r w:rsidR="00313319">
        <w:rPr>
          <w:rFonts w:ascii="Arial" w:hAnsi="Arial" w:cs="Arial"/>
          <w:lang w:eastAsia="ja-JP"/>
        </w:rPr>
        <w:t>Angleterre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tous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 loi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écrite</w:t>
      </w:r>
      <w:r>
        <w:rPr>
          <w:rFonts w:ascii="Arial" w:hAnsi="Arial" w:cs="Arial"/>
          <w:lang w:eastAsia="ja-JP"/>
        </w:rPr>
        <w:t xml:space="preserve">, il </w:t>
      </w:r>
      <w:r w:rsidR="00313319">
        <w:rPr>
          <w:rFonts w:ascii="Arial" w:hAnsi="Arial" w:cs="Arial"/>
          <w:lang w:eastAsia="ja-JP"/>
        </w:rPr>
        <w:t>restait</w:t>
      </w:r>
      <w:r>
        <w:rPr>
          <w:rFonts w:ascii="Arial" w:hAnsi="Arial" w:cs="Arial"/>
          <w:lang w:eastAsia="ja-JP"/>
        </w:rPr>
        <w:t xml:space="preserve"> encore un droit en </w:t>
      </w:r>
      <w:r w:rsidR="00313319">
        <w:rPr>
          <w:rFonts w:ascii="Arial" w:hAnsi="Arial" w:cs="Arial"/>
          <w:lang w:eastAsia="ja-JP"/>
        </w:rPr>
        <w:t>Angleterre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(la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matière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judiciaire</w:t>
      </w:r>
      <w:r>
        <w:rPr>
          <w:rFonts w:ascii="Arial" w:hAnsi="Arial" w:cs="Arial"/>
          <w:lang w:eastAsia="ja-JP"/>
        </w:rPr>
        <w:t xml:space="preserve"> pour pouvoir s’orienter </w:t>
      </w:r>
      <w:r w:rsidR="00313319">
        <w:rPr>
          <w:rFonts w:ascii="Arial" w:hAnsi="Arial" w:cs="Arial"/>
          <w:lang w:eastAsia="ja-JP"/>
        </w:rPr>
        <w:t>à la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décision</w:t>
      </w:r>
      <w:r>
        <w:rPr>
          <w:rFonts w:ascii="Arial" w:hAnsi="Arial" w:cs="Arial"/>
          <w:lang w:eastAsia="ja-JP"/>
        </w:rPr>
        <w:t xml:space="preserve">) </w:t>
      </w:r>
      <w:r w:rsidR="00313319">
        <w:rPr>
          <w:rFonts w:ascii="Arial" w:hAnsi="Arial" w:cs="Arial"/>
          <w:lang w:eastAsia="ja-JP"/>
        </w:rPr>
        <w:t>pc</w:t>
      </w:r>
      <w:r>
        <w:rPr>
          <w:rFonts w:ascii="Arial" w:hAnsi="Arial" w:cs="Arial"/>
          <w:lang w:eastAsia="ja-JP"/>
        </w:rPr>
        <w:t xml:space="preserve"> c’est l’ensemble des </w:t>
      </w:r>
      <w:r w:rsidR="00313319">
        <w:rPr>
          <w:rFonts w:ascii="Arial" w:hAnsi="Arial" w:cs="Arial"/>
          <w:lang w:eastAsia="ja-JP"/>
        </w:rPr>
        <w:t>décisions</w:t>
      </w:r>
      <w:r>
        <w:rPr>
          <w:rFonts w:ascii="Arial" w:hAnsi="Arial" w:cs="Arial"/>
          <w:lang w:eastAsia="ja-JP"/>
        </w:rPr>
        <w:t xml:space="preserve"> des </w:t>
      </w:r>
      <w:r w:rsidR="00313319">
        <w:rPr>
          <w:rFonts w:ascii="Arial" w:hAnsi="Arial" w:cs="Arial"/>
          <w:lang w:eastAsia="ja-JP"/>
        </w:rPr>
        <w:t>tribunaux</w:t>
      </w:r>
      <w:r>
        <w:rPr>
          <w:rFonts w:ascii="Arial" w:hAnsi="Arial" w:cs="Arial"/>
          <w:lang w:eastAsia="ja-JP"/>
        </w:rPr>
        <w:t xml:space="preserve"> forme le </w:t>
      </w:r>
      <w:r w:rsidR="00313319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Law</w:t>
      </w:r>
      <w:r>
        <w:rPr>
          <w:rFonts w:ascii="Arial" w:hAnsi="Arial" w:cs="Arial"/>
          <w:lang w:eastAsia="ja-JP"/>
        </w:rPr>
        <w:t xml:space="preserve">, les </w:t>
      </w:r>
      <w:r w:rsidR="00313319">
        <w:rPr>
          <w:rFonts w:ascii="Arial" w:hAnsi="Arial" w:cs="Arial"/>
          <w:lang w:eastAsia="ja-JP"/>
        </w:rPr>
        <w:t>tribunaux</w:t>
      </w:r>
      <w:r>
        <w:rPr>
          <w:rFonts w:ascii="Arial" w:hAnsi="Arial" w:cs="Arial"/>
          <w:lang w:eastAsia="ja-JP"/>
        </w:rPr>
        <w:t xml:space="preserve"> sont en haut de </w:t>
      </w:r>
      <w:r w:rsidR="00313319">
        <w:rPr>
          <w:rFonts w:ascii="Arial" w:hAnsi="Arial" w:cs="Arial"/>
          <w:lang w:eastAsia="ja-JP"/>
        </w:rPr>
        <w:t>la hiérarchie</w:t>
      </w:r>
      <w:r>
        <w:rPr>
          <w:rFonts w:ascii="Arial" w:hAnsi="Arial" w:cs="Arial"/>
          <w:lang w:eastAsia="ja-JP"/>
        </w:rPr>
        <w:t xml:space="preserve">. </w:t>
      </w:r>
      <w:r w:rsidR="00313319">
        <w:rPr>
          <w:rFonts w:ascii="Arial" w:hAnsi="Arial" w:cs="Arial"/>
          <w:lang w:eastAsia="ja-JP"/>
        </w:rPr>
        <w:t>Ils sont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pardieu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 judiciaire</w:t>
      </w:r>
      <w:r>
        <w:rPr>
          <w:rFonts w:ascii="Arial" w:hAnsi="Arial" w:cs="Arial"/>
          <w:lang w:eastAsia="ja-JP"/>
        </w:rPr>
        <w:t xml:space="preserve">. </w:t>
      </w:r>
    </w:p>
    <w:p w:rsidR="00E844CA" w:rsidRDefault="00E844CA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</w:t>
      </w:r>
      <w:r w:rsidR="00313319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Law</w:t>
      </w:r>
      <w:r>
        <w:rPr>
          <w:rFonts w:ascii="Arial" w:hAnsi="Arial" w:cs="Arial"/>
          <w:lang w:eastAsia="ja-JP"/>
        </w:rPr>
        <w:t xml:space="preserve"> est fait par l’orientation </w:t>
      </w:r>
      <w:r w:rsidR="00313319">
        <w:rPr>
          <w:rFonts w:ascii="Arial" w:hAnsi="Arial" w:cs="Arial"/>
          <w:lang w:eastAsia="ja-JP"/>
        </w:rPr>
        <w:t>de la décision faite</w:t>
      </w:r>
      <w:r>
        <w:rPr>
          <w:rFonts w:ascii="Arial" w:hAnsi="Arial" w:cs="Arial"/>
          <w:lang w:eastAsia="ja-JP"/>
        </w:rPr>
        <w:t xml:space="preserve"> auparavant avec </w:t>
      </w:r>
      <w:r w:rsidR="00313319">
        <w:rPr>
          <w:rFonts w:ascii="Arial" w:hAnsi="Arial" w:cs="Arial"/>
          <w:lang w:eastAsia="ja-JP"/>
        </w:rPr>
        <w:t>les mêmes situations</w:t>
      </w:r>
      <w:r>
        <w:rPr>
          <w:rFonts w:ascii="Arial" w:hAnsi="Arial" w:cs="Arial"/>
          <w:lang w:eastAsia="ja-JP"/>
        </w:rPr>
        <w:t xml:space="preserve">. Il va voir </w:t>
      </w:r>
      <w:r w:rsidR="00313319">
        <w:rPr>
          <w:rFonts w:ascii="Arial" w:hAnsi="Arial" w:cs="Arial"/>
          <w:lang w:eastAsia="ja-JP"/>
        </w:rPr>
        <w:t>la décision</w:t>
      </w:r>
      <w:r>
        <w:rPr>
          <w:rFonts w:ascii="Arial" w:hAnsi="Arial" w:cs="Arial"/>
          <w:lang w:eastAsia="ja-JP"/>
        </w:rPr>
        <w:t xml:space="preserve"> qui </w:t>
      </w:r>
      <w:r w:rsidR="00313319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été prise dans le </w:t>
      </w:r>
      <w:r w:rsidR="00313319">
        <w:rPr>
          <w:rFonts w:ascii="Arial" w:hAnsi="Arial" w:cs="Arial"/>
          <w:lang w:eastAsia="ja-JP"/>
        </w:rPr>
        <w:t>passée</w:t>
      </w:r>
      <w:r>
        <w:rPr>
          <w:rFonts w:ascii="Arial" w:hAnsi="Arial" w:cs="Arial"/>
          <w:lang w:eastAsia="ja-JP"/>
        </w:rPr>
        <w:t xml:space="preserve"> et </w:t>
      </w:r>
      <w:r w:rsidR="00313319">
        <w:rPr>
          <w:rFonts w:ascii="Arial" w:hAnsi="Arial" w:cs="Arial"/>
          <w:lang w:eastAsia="ja-JP"/>
        </w:rPr>
        <w:t>ils vont</w:t>
      </w:r>
      <w:r>
        <w:rPr>
          <w:rFonts w:ascii="Arial" w:hAnsi="Arial" w:cs="Arial"/>
          <w:lang w:eastAsia="ja-JP"/>
        </w:rPr>
        <w:t xml:space="preserve"> essayer de faire la </w:t>
      </w:r>
      <w:r w:rsidR="00313319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décision</w:t>
      </w:r>
      <w:r>
        <w:rPr>
          <w:rFonts w:ascii="Arial" w:hAnsi="Arial" w:cs="Arial"/>
          <w:lang w:eastAsia="ja-JP"/>
        </w:rPr>
        <w:t xml:space="preserve"> qu’il on faite au premier cas. (</w:t>
      </w:r>
      <w:r w:rsidR="00313319">
        <w:rPr>
          <w:rFonts w:ascii="Arial" w:hAnsi="Arial" w:cs="Arial"/>
          <w:lang w:eastAsia="ja-JP"/>
        </w:rPr>
        <w:t>Time line</w:t>
      </w:r>
      <w:r>
        <w:rPr>
          <w:rFonts w:ascii="Arial" w:hAnsi="Arial" w:cs="Arial"/>
          <w:lang w:eastAsia="ja-JP"/>
        </w:rPr>
        <w:t xml:space="preserve">). La </w:t>
      </w:r>
      <w:r w:rsidR="00313319">
        <w:rPr>
          <w:rFonts w:ascii="Arial" w:hAnsi="Arial" w:cs="Arial"/>
          <w:lang w:eastAsia="ja-JP"/>
        </w:rPr>
        <w:t>quantité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décision</w:t>
      </w:r>
      <w:r>
        <w:rPr>
          <w:rFonts w:ascii="Arial" w:hAnsi="Arial" w:cs="Arial"/>
          <w:lang w:eastAsia="ja-JP"/>
        </w:rPr>
        <w:t xml:space="preserve"> est </w:t>
      </w:r>
      <w:r w:rsidR="00313319">
        <w:rPr>
          <w:rFonts w:ascii="Arial" w:hAnsi="Arial" w:cs="Arial"/>
          <w:lang w:eastAsia="ja-JP"/>
        </w:rPr>
        <w:t>énorme</w:t>
      </w:r>
      <w:r>
        <w:rPr>
          <w:rFonts w:ascii="Arial" w:hAnsi="Arial" w:cs="Arial"/>
          <w:lang w:eastAsia="ja-JP"/>
        </w:rPr>
        <w:t xml:space="preserve">, de temps en temps il va avoir des accords </w:t>
      </w:r>
    </w:p>
    <w:p w:rsidR="00E844CA" w:rsidRDefault="00E844CA" w:rsidP="004638FD">
      <w:pPr>
        <w:rPr>
          <w:rFonts w:ascii="Arial" w:hAnsi="Arial" w:cs="Arial"/>
          <w:lang w:eastAsia="ja-JP"/>
        </w:rPr>
      </w:pPr>
      <w:r w:rsidRPr="00313319">
        <w:rPr>
          <w:rFonts w:ascii="Arial" w:hAnsi="Arial" w:cs="Arial"/>
          <w:highlight w:val="yellow"/>
          <w:lang w:eastAsia="ja-JP"/>
        </w:rPr>
        <w:lastRenderedPageBreak/>
        <w:t>Induction</w:t>
      </w:r>
      <w:r>
        <w:rPr>
          <w:rFonts w:ascii="Arial" w:hAnsi="Arial" w:cs="Arial"/>
          <w:lang w:eastAsia="ja-JP"/>
        </w:rPr>
        <w:t xml:space="preserve"> : quand la loi fonctionne par l’induction, c’est comme la science qui fonctionne par l’induction. L’induction est un </w:t>
      </w:r>
      <w:r w:rsidR="00313319">
        <w:rPr>
          <w:rFonts w:ascii="Arial" w:hAnsi="Arial" w:cs="Arial"/>
          <w:lang w:eastAsia="ja-JP"/>
        </w:rPr>
        <w:t>processus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découverte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règles</w:t>
      </w:r>
      <w:r>
        <w:rPr>
          <w:rFonts w:ascii="Arial" w:hAnsi="Arial" w:cs="Arial"/>
          <w:lang w:eastAsia="ja-JP"/>
        </w:rPr>
        <w:t xml:space="preserve"> qui consiste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observer des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tendances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partir des cas particulier.</w:t>
      </w:r>
    </w:p>
    <w:p w:rsidR="00AD79B3" w:rsidRDefault="00313319" w:rsidP="00313319">
      <w:pPr>
        <w:rPr>
          <w:rFonts w:ascii="Arial" w:hAnsi="Arial" w:cs="Arial"/>
          <w:lang w:eastAsia="ja-JP"/>
        </w:rPr>
      </w:pPr>
      <w:r w:rsidRPr="00313319">
        <w:rPr>
          <w:rFonts w:ascii="Arial" w:hAnsi="Arial" w:cs="Arial"/>
          <w:highlight w:val="yellow"/>
          <w:lang w:eastAsia="ja-JP"/>
        </w:rPr>
        <w:t>Déduction</w:t>
      </w:r>
      <w:r w:rsidR="00AD79B3">
        <w:rPr>
          <w:rFonts w:ascii="Arial" w:hAnsi="Arial" w:cs="Arial"/>
          <w:lang w:eastAsia="ja-JP"/>
        </w:rPr>
        <w:t xml:space="preserve"> : dans un système qui serais plus </w:t>
      </w:r>
      <w:r>
        <w:rPr>
          <w:rFonts w:ascii="Arial" w:hAnsi="Arial" w:cs="Arial"/>
          <w:lang w:eastAsia="ja-JP"/>
        </w:rPr>
        <w:t>déductif</w:t>
      </w:r>
      <w:r w:rsidR="00AD79B3">
        <w:rPr>
          <w:rFonts w:ascii="Arial" w:hAnsi="Arial" w:cs="Arial"/>
          <w:lang w:eastAsia="ja-JP"/>
        </w:rPr>
        <w:t xml:space="preserve">, comme le droit civil au </w:t>
      </w:r>
      <w:r>
        <w:rPr>
          <w:rFonts w:ascii="Arial" w:hAnsi="Arial" w:cs="Arial"/>
          <w:lang w:eastAsia="ja-JP"/>
        </w:rPr>
        <w:t>Québec</w:t>
      </w:r>
      <w:r w:rsidR="00AD79B3">
        <w:rPr>
          <w:rFonts w:ascii="Arial" w:hAnsi="Arial" w:cs="Arial"/>
          <w:lang w:eastAsia="ja-JP"/>
        </w:rPr>
        <w:t xml:space="preserve">. Il y a un code </w:t>
      </w:r>
      <w:r>
        <w:rPr>
          <w:rFonts w:ascii="Arial" w:hAnsi="Arial" w:cs="Arial"/>
          <w:lang w:eastAsia="ja-JP"/>
        </w:rPr>
        <w:t>fait</w:t>
      </w:r>
      <w:r w:rsidR="00AD79B3">
        <w:rPr>
          <w:rFonts w:ascii="Arial" w:hAnsi="Arial" w:cs="Arial"/>
          <w:lang w:eastAsia="ja-JP"/>
        </w:rPr>
        <w:t xml:space="preserve"> par un </w:t>
      </w:r>
      <w:r>
        <w:rPr>
          <w:rFonts w:ascii="Arial" w:hAnsi="Arial" w:cs="Arial"/>
          <w:lang w:eastAsia="ja-JP"/>
        </w:rPr>
        <w:t>législateur</w:t>
      </w:r>
      <w:r w:rsidR="00AD79B3">
        <w:rPr>
          <w:rFonts w:ascii="Arial" w:hAnsi="Arial" w:cs="Arial"/>
          <w:lang w:eastAsia="ja-JP"/>
        </w:rPr>
        <w:t xml:space="preserve"> qui a </w:t>
      </w:r>
      <w:r>
        <w:rPr>
          <w:rFonts w:ascii="Arial" w:hAnsi="Arial" w:cs="Arial"/>
          <w:lang w:eastAsia="ja-JP"/>
        </w:rPr>
        <w:t>recueilli</w:t>
      </w:r>
      <w:r w:rsidR="00AD79B3">
        <w:rPr>
          <w:rFonts w:ascii="Arial" w:hAnsi="Arial" w:cs="Arial"/>
          <w:lang w:eastAsia="ja-JP"/>
        </w:rPr>
        <w:t xml:space="preserve"> dans le criminel. Au lieu de regarder ce qui a passer dans le passer, on regarde dans e code civil. En code </w:t>
      </w:r>
      <w:r>
        <w:rPr>
          <w:rFonts w:ascii="Arial" w:hAnsi="Arial" w:cs="Arial"/>
          <w:lang w:eastAsia="ja-JP"/>
        </w:rPr>
        <w:t>problème</w:t>
      </w:r>
      <w:r w:rsidR="00AD79B3">
        <w:rPr>
          <w:rFonts w:ascii="Arial" w:hAnsi="Arial" w:cs="Arial"/>
          <w:lang w:eastAsia="ja-JP"/>
        </w:rPr>
        <w:t xml:space="preserve"> on regarde le code civil et ensuit on consulte ce qui a pu arriver dans </w:t>
      </w:r>
      <w:r>
        <w:rPr>
          <w:rFonts w:ascii="Arial" w:hAnsi="Arial" w:cs="Arial"/>
          <w:lang w:eastAsia="ja-JP"/>
        </w:rPr>
        <w:t>la décision</w:t>
      </w:r>
      <w:r w:rsidR="00AD79B3">
        <w:rPr>
          <w:rFonts w:ascii="Arial" w:hAnsi="Arial" w:cs="Arial"/>
          <w:lang w:eastAsia="ja-JP"/>
        </w:rPr>
        <w:t xml:space="preserve"> judiciaire.  La loi prime </w:t>
      </w:r>
      <w:r>
        <w:rPr>
          <w:rFonts w:ascii="Arial" w:hAnsi="Arial" w:cs="Arial"/>
          <w:lang w:eastAsia="ja-JP"/>
        </w:rPr>
        <w:t>toujours</w:t>
      </w:r>
      <w:r w:rsidR="00AD79B3">
        <w:rPr>
          <w:rFonts w:ascii="Arial" w:hAnsi="Arial" w:cs="Arial"/>
          <w:lang w:eastAsia="ja-JP"/>
        </w:rPr>
        <w:t xml:space="preserve"> sur </w:t>
      </w:r>
      <w:proofErr w:type="gramStart"/>
      <w:r w:rsidR="00AD79B3">
        <w:rPr>
          <w:rFonts w:ascii="Arial" w:hAnsi="Arial" w:cs="Arial"/>
          <w:lang w:eastAsia="ja-JP"/>
        </w:rPr>
        <w:t>le</w:t>
      </w:r>
      <w:proofErr w:type="gramEnd"/>
      <w:r w:rsidR="00AD79B3">
        <w:rPr>
          <w:rFonts w:ascii="Arial" w:hAnsi="Arial" w:cs="Arial"/>
          <w:lang w:eastAsia="ja-JP"/>
        </w:rPr>
        <w:t xml:space="preserve"> judiciaire.</w:t>
      </w:r>
    </w:p>
    <w:p w:rsidR="00AD79B3" w:rsidRDefault="00AD79B3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</w:t>
      </w:r>
      <w:r w:rsidR="00313319">
        <w:rPr>
          <w:rFonts w:ascii="Arial" w:hAnsi="Arial" w:cs="Arial"/>
          <w:lang w:eastAsia="ja-JP"/>
        </w:rPr>
        <w:t>Québec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un code civil </w:t>
      </w:r>
      <w:proofErr w:type="gramStart"/>
      <w:r>
        <w:rPr>
          <w:rFonts w:ascii="Arial" w:hAnsi="Arial" w:cs="Arial"/>
          <w:lang w:eastAsia="ja-JP"/>
        </w:rPr>
        <w:t>a l’origine</w:t>
      </w:r>
      <w:proofErr w:type="gramEnd"/>
      <w:r>
        <w:rPr>
          <w:rFonts w:ascii="Arial" w:hAnsi="Arial" w:cs="Arial"/>
          <w:lang w:eastAsia="ja-JP"/>
        </w:rPr>
        <w:t xml:space="preserve"> de la </w:t>
      </w:r>
      <w:r w:rsidR="00313319">
        <w:rPr>
          <w:rFonts w:ascii="Arial" w:hAnsi="Arial" w:cs="Arial"/>
          <w:lang w:eastAsia="ja-JP"/>
        </w:rPr>
        <w:t>cavillation</w:t>
      </w:r>
      <w:r>
        <w:rPr>
          <w:rFonts w:ascii="Arial" w:hAnsi="Arial" w:cs="Arial"/>
          <w:lang w:eastAsia="ja-JP"/>
        </w:rPr>
        <w:t xml:space="preserve"> quebequoise avant.</w:t>
      </w:r>
    </w:p>
    <w:p w:rsidR="00AD79B3" w:rsidRDefault="00AD79B3" w:rsidP="004638FD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Québec</w:t>
      </w:r>
      <w:r>
        <w:rPr>
          <w:rFonts w:ascii="Arial" w:hAnsi="Arial" w:cs="Arial"/>
          <w:lang w:eastAsia="ja-JP"/>
        </w:rPr>
        <w:t xml:space="preserve"> : On </w:t>
      </w:r>
      <w:proofErr w:type="spellStart"/>
      <w:r w:rsidR="00313319">
        <w:rPr>
          <w:rFonts w:ascii="Arial" w:hAnsi="Arial" w:cs="Arial"/>
          <w:lang w:eastAsia="ja-JP"/>
        </w:rPr>
        <w:t>à</w:t>
      </w:r>
      <w:proofErr w:type="spellEnd"/>
      <w:r>
        <w:rPr>
          <w:rFonts w:ascii="Arial" w:hAnsi="Arial" w:cs="Arial"/>
          <w:lang w:eastAsia="ja-JP"/>
        </w:rPr>
        <w:t xml:space="preserve"> un code criminel qui couvre l’ensemble du pays, </w:t>
      </w:r>
      <w:r w:rsidR="00313319">
        <w:rPr>
          <w:rFonts w:ascii="Arial" w:hAnsi="Arial" w:cs="Arial"/>
          <w:lang w:eastAsia="ja-JP"/>
        </w:rPr>
        <w:t>c’est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une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anomalie</w:t>
      </w:r>
      <w:r>
        <w:rPr>
          <w:rFonts w:ascii="Arial" w:hAnsi="Arial" w:cs="Arial"/>
          <w:lang w:eastAsia="ja-JP"/>
        </w:rPr>
        <w:t xml:space="preserve"> dans l’histoire </w:t>
      </w:r>
      <w:r w:rsidR="00313319">
        <w:rPr>
          <w:rFonts w:ascii="Arial" w:hAnsi="Arial" w:cs="Arial"/>
          <w:lang w:eastAsia="ja-JP"/>
        </w:rPr>
        <w:t>qu’avoir</w:t>
      </w:r>
      <w:r>
        <w:rPr>
          <w:rFonts w:ascii="Arial" w:hAnsi="Arial" w:cs="Arial"/>
          <w:lang w:eastAsia="ja-JP"/>
        </w:rPr>
        <w:t xml:space="preserve"> un code criminel dans un pays d’origine anglaise et qui fonctionne au </w:t>
      </w:r>
      <w:r w:rsidR="00313319">
        <w:rPr>
          <w:rFonts w:ascii="Arial" w:hAnsi="Arial" w:cs="Arial"/>
          <w:lang w:eastAsia="ja-JP"/>
        </w:rPr>
        <w:t>niveau</w:t>
      </w:r>
      <w:r>
        <w:rPr>
          <w:rFonts w:ascii="Arial" w:hAnsi="Arial" w:cs="Arial"/>
          <w:lang w:eastAsia="ja-JP"/>
        </w:rPr>
        <w:t xml:space="preserve"> juridique comme un </w:t>
      </w:r>
      <w:r w:rsidR="00313319">
        <w:rPr>
          <w:rFonts w:ascii="Arial" w:hAnsi="Arial" w:cs="Arial"/>
          <w:lang w:eastAsia="ja-JP"/>
        </w:rPr>
        <w:t>pays</w:t>
      </w:r>
      <w:r>
        <w:rPr>
          <w:rFonts w:ascii="Arial" w:hAnsi="Arial" w:cs="Arial"/>
          <w:lang w:eastAsia="ja-JP"/>
        </w:rPr>
        <w:t xml:space="preserve"> de </w:t>
      </w:r>
      <w:r w:rsidR="00313319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Law</w:t>
      </w:r>
      <w:r>
        <w:rPr>
          <w:rFonts w:ascii="Arial" w:hAnsi="Arial" w:cs="Arial"/>
          <w:lang w:eastAsia="ja-JP"/>
        </w:rPr>
        <w:t xml:space="preserve">. Les anglais on </w:t>
      </w:r>
      <w:r w:rsidR="00313319">
        <w:rPr>
          <w:rFonts w:ascii="Arial" w:hAnsi="Arial" w:cs="Arial"/>
          <w:lang w:eastAsia="ja-JP"/>
        </w:rPr>
        <w:t>décider</w:t>
      </w:r>
      <w:r>
        <w:rPr>
          <w:rFonts w:ascii="Arial" w:hAnsi="Arial" w:cs="Arial"/>
          <w:lang w:eastAsia="ja-JP"/>
        </w:rPr>
        <w:t xml:space="preserve"> d’instituer un code criminel.</w:t>
      </w:r>
    </w:p>
    <w:p w:rsidR="00AD79B3" w:rsidRDefault="00AD79B3" w:rsidP="0031331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Notre code </w:t>
      </w:r>
      <w:r w:rsidR="00313319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 canadien, tout faite par les inductions des anglais, a été reconvertit en loi par le législateur. Pk on a un code </w:t>
      </w:r>
      <w:r w:rsidR="00313319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 dans un pays </w:t>
      </w:r>
      <w:r w:rsidR="00313319">
        <w:rPr>
          <w:rFonts w:ascii="Arial" w:hAnsi="Arial" w:cs="Arial"/>
          <w:lang w:eastAsia="ja-JP"/>
        </w:rPr>
        <w:t>orange</w:t>
      </w:r>
      <w:r>
        <w:rPr>
          <w:rFonts w:ascii="Arial" w:hAnsi="Arial" w:cs="Arial"/>
          <w:lang w:eastAsia="ja-JP"/>
        </w:rPr>
        <w:t xml:space="preserve"> anglais?</w:t>
      </w:r>
    </w:p>
    <w:p w:rsidR="00AD79B3" w:rsidRDefault="00AD79B3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4638FD" w:rsidRDefault="00AD79B3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Quelques difficultés dans la </w:t>
      </w:r>
      <w:r w:rsidR="00313319">
        <w:rPr>
          <w:rFonts w:ascii="Arial" w:hAnsi="Arial" w:cs="Arial"/>
          <w:lang w:eastAsia="ja-JP"/>
        </w:rPr>
        <w:t>réception</w:t>
      </w:r>
      <w:r>
        <w:rPr>
          <w:rFonts w:ascii="Arial" w:hAnsi="Arial" w:cs="Arial"/>
          <w:lang w:eastAsia="ja-JP"/>
        </w:rPr>
        <w:t xml:space="preserve"> du droit </w:t>
      </w:r>
      <w:r w:rsidR="00313319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 anglais au canada</w:t>
      </w:r>
    </w:p>
    <w:p w:rsidR="00AD79B3" w:rsidRDefault="00AD79B3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Au moment </w:t>
      </w:r>
      <w:r w:rsidR="00313319">
        <w:rPr>
          <w:rFonts w:ascii="Arial" w:hAnsi="Arial" w:cs="Arial"/>
          <w:lang w:eastAsia="ja-JP"/>
        </w:rPr>
        <w:t>où</w:t>
      </w:r>
      <w:r>
        <w:rPr>
          <w:rFonts w:ascii="Arial" w:hAnsi="Arial" w:cs="Arial"/>
          <w:lang w:eastAsia="ja-JP"/>
        </w:rPr>
        <w:t xml:space="preserve"> </w:t>
      </w:r>
      <w:r w:rsidR="007D741B">
        <w:rPr>
          <w:rFonts w:ascii="Arial" w:hAnsi="Arial" w:cs="Arial"/>
          <w:lang w:eastAsia="ja-JP"/>
        </w:rPr>
        <w:t>l</w:t>
      </w:r>
      <w:r>
        <w:rPr>
          <w:rFonts w:ascii="Arial" w:hAnsi="Arial" w:cs="Arial"/>
          <w:lang w:eastAsia="ja-JP"/>
        </w:rPr>
        <w:t xml:space="preserve">es anglais </w:t>
      </w:r>
      <w:r w:rsidR="00313319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pris </w:t>
      </w:r>
      <w:r w:rsidR="00313319">
        <w:rPr>
          <w:rFonts w:ascii="Arial" w:hAnsi="Arial" w:cs="Arial"/>
          <w:lang w:eastAsia="ja-JP"/>
        </w:rPr>
        <w:t>position</w:t>
      </w:r>
      <w:r>
        <w:rPr>
          <w:rFonts w:ascii="Arial" w:hAnsi="Arial" w:cs="Arial"/>
          <w:lang w:eastAsia="ja-JP"/>
        </w:rPr>
        <w:t xml:space="preserve"> du nouvel France, </w:t>
      </w:r>
      <w:r w:rsidR="00313319">
        <w:rPr>
          <w:rFonts w:ascii="Arial" w:hAnsi="Arial" w:cs="Arial"/>
          <w:lang w:eastAsia="ja-JP"/>
        </w:rPr>
        <w:t>tous</w:t>
      </w:r>
      <w:r>
        <w:rPr>
          <w:rFonts w:ascii="Arial" w:hAnsi="Arial" w:cs="Arial"/>
          <w:lang w:eastAsia="ja-JP"/>
        </w:rPr>
        <w:t xml:space="preserve"> les </w:t>
      </w:r>
      <w:r w:rsidR="00313319">
        <w:rPr>
          <w:rFonts w:ascii="Arial" w:hAnsi="Arial" w:cs="Arial"/>
          <w:lang w:eastAsia="ja-JP"/>
        </w:rPr>
        <w:t>tribunaux</w:t>
      </w:r>
      <w:r>
        <w:rPr>
          <w:rFonts w:ascii="Arial" w:hAnsi="Arial" w:cs="Arial"/>
          <w:lang w:eastAsia="ja-JP"/>
        </w:rPr>
        <w:t xml:space="preserve"> qui </w:t>
      </w:r>
      <w:r w:rsidR="00313319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été </w:t>
      </w:r>
      <w:r w:rsidR="00313319">
        <w:rPr>
          <w:rFonts w:ascii="Arial" w:hAnsi="Arial" w:cs="Arial"/>
          <w:lang w:eastAsia="ja-JP"/>
        </w:rPr>
        <w:t>formés</w:t>
      </w:r>
      <w:r w:rsidR="00B10C04">
        <w:rPr>
          <w:rFonts w:ascii="Arial" w:hAnsi="Arial" w:cs="Arial"/>
          <w:lang w:eastAsia="ja-JP"/>
        </w:rPr>
        <w:t xml:space="preserve"> par…… Ils </w:t>
      </w:r>
      <w:r>
        <w:rPr>
          <w:rFonts w:ascii="Arial" w:hAnsi="Arial" w:cs="Arial"/>
          <w:lang w:eastAsia="ja-JP"/>
        </w:rPr>
        <w:t xml:space="preserve">vont saisir de fonctionner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l’</w:t>
      </w:r>
      <w:r w:rsidR="00313319">
        <w:rPr>
          <w:rFonts w:ascii="Arial" w:hAnsi="Arial" w:cs="Arial"/>
          <w:lang w:eastAsia="ja-JP"/>
        </w:rPr>
        <w:t>arrivée</w:t>
      </w:r>
      <w:r>
        <w:rPr>
          <w:rFonts w:ascii="Arial" w:hAnsi="Arial" w:cs="Arial"/>
          <w:lang w:eastAsia="ja-JP"/>
        </w:rPr>
        <w:t xml:space="preserve"> des anglais. On place des </w:t>
      </w:r>
      <w:r w:rsidR="00313319">
        <w:rPr>
          <w:rFonts w:ascii="Arial" w:hAnsi="Arial" w:cs="Arial"/>
          <w:lang w:eastAsia="ja-JP"/>
        </w:rPr>
        <w:t>militaires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tête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des tribunaux</w:t>
      </w:r>
      <w:r w:rsidR="00B10C04">
        <w:rPr>
          <w:rFonts w:ascii="Arial" w:hAnsi="Arial" w:cs="Arial"/>
          <w:lang w:eastAsia="ja-JP"/>
        </w:rPr>
        <w:t xml:space="preserve"> pour </w:t>
      </w:r>
      <w:r w:rsidR="00313319">
        <w:rPr>
          <w:rFonts w:ascii="Arial" w:hAnsi="Arial" w:cs="Arial"/>
          <w:lang w:eastAsia="ja-JP"/>
        </w:rPr>
        <w:t>gérer</w:t>
      </w:r>
      <w:r w:rsidR="00B10C0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le problème</w:t>
      </w:r>
      <w:r w:rsidR="00B10C04">
        <w:rPr>
          <w:rFonts w:ascii="Arial" w:hAnsi="Arial" w:cs="Arial"/>
          <w:lang w:eastAsia="ja-JP"/>
        </w:rPr>
        <w:t xml:space="preserve">. Les anglais vont </w:t>
      </w:r>
      <w:r w:rsidR="00313319">
        <w:rPr>
          <w:rFonts w:ascii="Arial" w:hAnsi="Arial" w:cs="Arial"/>
          <w:lang w:eastAsia="ja-JP"/>
        </w:rPr>
        <w:t>développer</w:t>
      </w:r>
      <w:r w:rsidR="00B10C04">
        <w:rPr>
          <w:rFonts w:ascii="Arial" w:hAnsi="Arial" w:cs="Arial"/>
          <w:lang w:eastAsia="ja-JP"/>
        </w:rPr>
        <w:t xml:space="preserve"> deux </w:t>
      </w:r>
      <w:r w:rsidR="00313319">
        <w:rPr>
          <w:rFonts w:ascii="Arial" w:hAnsi="Arial" w:cs="Arial"/>
          <w:lang w:eastAsia="ja-JP"/>
        </w:rPr>
        <w:t>stratégie</w:t>
      </w:r>
      <w:r w:rsidR="00B10C0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diffèrent</w:t>
      </w:r>
      <w:r w:rsidR="00B10C04">
        <w:rPr>
          <w:rFonts w:ascii="Arial" w:hAnsi="Arial" w:cs="Arial"/>
          <w:lang w:eastAsia="ja-JP"/>
        </w:rPr>
        <w:t xml:space="preserve"> qui </w:t>
      </w:r>
      <w:r w:rsidR="00313319">
        <w:rPr>
          <w:rFonts w:ascii="Arial" w:hAnsi="Arial" w:cs="Arial"/>
          <w:lang w:eastAsia="ja-JP"/>
        </w:rPr>
        <w:t>s’agit</w:t>
      </w:r>
      <w:r w:rsidR="00B10C04">
        <w:rPr>
          <w:rFonts w:ascii="Arial" w:hAnsi="Arial" w:cs="Arial"/>
          <w:lang w:eastAsia="ja-JP"/>
        </w:rPr>
        <w:t xml:space="preserve"> du droit civil ou </w:t>
      </w:r>
      <w:r w:rsidR="00313319">
        <w:rPr>
          <w:rFonts w:ascii="Arial" w:hAnsi="Arial" w:cs="Arial"/>
          <w:lang w:eastAsia="ja-JP"/>
        </w:rPr>
        <w:t>criminel</w:t>
      </w:r>
      <w:r w:rsidR="00B10C04">
        <w:rPr>
          <w:rFonts w:ascii="Arial" w:hAnsi="Arial" w:cs="Arial"/>
          <w:lang w:eastAsia="ja-JP"/>
        </w:rPr>
        <w:t xml:space="preserve">. Pour civil, rendre justice en respectant </w:t>
      </w:r>
      <w:r w:rsidR="00313319">
        <w:rPr>
          <w:rFonts w:ascii="Arial" w:hAnsi="Arial" w:cs="Arial"/>
          <w:lang w:eastAsia="ja-JP"/>
        </w:rPr>
        <w:t>la coutume</w:t>
      </w:r>
      <w:r w:rsidR="00B10C04">
        <w:rPr>
          <w:rFonts w:ascii="Arial" w:hAnsi="Arial" w:cs="Arial"/>
          <w:lang w:eastAsia="ja-JP"/>
        </w:rPr>
        <w:t xml:space="preserve"> du canada avant que les anglais sont </w:t>
      </w:r>
      <w:r w:rsidR="00313319">
        <w:rPr>
          <w:rFonts w:ascii="Arial" w:hAnsi="Arial" w:cs="Arial"/>
          <w:lang w:eastAsia="ja-JP"/>
        </w:rPr>
        <w:t>arrivés</w:t>
      </w:r>
      <w:r w:rsidR="00B10C04">
        <w:rPr>
          <w:rFonts w:ascii="Arial" w:hAnsi="Arial" w:cs="Arial"/>
          <w:lang w:eastAsia="ja-JP"/>
        </w:rPr>
        <w:t xml:space="preserve">. Droit criminel, hors de question de faire preuve de </w:t>
      </w:r>
      <w:r w:rsidR="00313319">
        <w:rPr>
          <w:rFonts w:ascii="Arial" w:hAnsi="Arial" w:cs="Arial"/>
          <w:lang w:eastAsia="ja-JP"/>
        </w:rPr>
        <w:t>tolérance</w:t>
      </w:r>
      <w:r w:rsidR="00B10C04">
        <w:rPr>
          <w:rFonts w:ascii="Arial" w:hAnsi="Arial" w:cs="Arial"/>
          <w:lang w:eastAsia="ja-JP"/>
        </w:rPr>
        <w:t xml:space="preserve"> face </w:t>
      </w:r>
      <w:r w:rsidR="00313319">
        <w:rPr>
          <w:rFonts w:ascii="Arial" w:hAnsi="Arial" w:cs="Arial"/>
          <w:lang w:eastAsia="ja-JP"/>
        </w:rPr>
        <w:t>à</w:t>
      </w:r>
      <w:r w:rsidR="00B10C04"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matière</w:t>
      </w:r>
      <w:r w:rsidR="00B10C04">
        <w:rPr>
          <w:rFonts w:ascii="Arial" w:hAnsi="Arial" w:cs="Arial"/>
          <w:lang w:eastAsia="ja-JP"/>
        </w:rPr>
        <w:t xml:space="preserve"> criminel de respecter la tradition </w:t>
      </w:r>
      <w:r w:rsidR="00313319">
        <w:rPr>
          <w:rFonts w:ascii="Arial" w:hAnsi="Arial" w:cs="Arial"/>
          <w:lang w:eastAsia="ja-JP"/>
        </w:rPr>
        <w:t>française</w:t>
      </w:r>
      <w:r w:rsidR="00B10C04">
        <w:rPr>
          <w:rFonts w:ascii="Arial" w:hAnsi="Arial" w:cs="Arial"/>
          <w:lang w:eastAsia="ja-JP"/>
        </w:rPr>
        <w:t xml:space="preserve">. Inacceptable du point de vu anglais. Parce qu’il est intimement lier a la </w:t>
      </w:r>
      <w:r w:rsidR="00313319">
        <w:rPr>
          <w:rFonts w:ascii="Arial" w:hAnsi="Arial" w:cs="Arial"/>
          <w:lang w:eastAsia="ja-JP"/>
        </w:rPr>
        <w:t>souveraine</w:t>
      </w:r>
      <w:r w:rsidR="00B10C04">
        <w:rPr>
          <w:rFonts w:ascii="Arial" w:hAnsi="Arial" w:cs="Arial"/>
          <w:lang w:eastAsia="ja-JP"/>
        </w:rPr>
        <w:t xml:space="preserve">. </w:t>
      </w:r>
      <w:r w:rsidR="00313319">
        <w:rPr>
          <w:rFonts w:ascii="Arial" w:hAnsi="Arial" w:cs="Arial"/>
          <w:lang w:eastAsia="ja-JP"/>
        </w:rPr>
        <w:t>La</w:t>
      </w:r>
      <w:r w:rsidR="00B10C0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souveraineté</w:t>
      </w:r>
      <w:r w:rsidR="00B10C04">
        <w:rPr>
          <w:rFonts w:ascii="Arial" w:hAnsi="Arial" w:cs="Arial"/>
          <w:lang w:eastAsia="ja-JP"/>
        </w:rPr>
        <w:t xml:space="preserve">, pouvoir </w:t>
      </w:r>
      <w:r w:rsidR="00313319">
        <w:rPr>
          <w:rFonts w:ascii="Arial" w:hAnsi="Arial" w:cs="Arial"/>
          <w:lang w:eastAsia="ja-JP"/>
        </w:rPr>
        <w:t>suprême</w:t>
      </w:r>
      <w:r w:rsidR="00B10C04">
        <w:rPr>
          <w:rFonts w:ascii="Arial" w:hAnsi="Arial" w:cs="Arial"/>
          <w:lang w:eastAsia="ja-JP"/>
        </w:rPr>
        <w:t xml:space="preserve">, va </w:t>
      </w:r>
      <w:r w:rsidR="00313319">
        <w:rPr>
          <w:rFonts w:ascii="Arial" w:hAnsi="Arial" w:cs="Arial"/>
          <w:lang w:eastAsia="ja-JP"/>
        </w:rPr>
        <w:t>être</w:t>
      </w:r>
      <w:r w:rsidR="00B10C0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indépendant</w:t>
      </w:r>
      <w:r w:rsidR="00B10C04">
        <w:rPr>
          <w:rFonts w:ascii="Arial" w:hAnsi="Arial" w:cs="Arial"/>
          <w:lang w:eastAsia="ja-JP"/>
        </w:rPr>
        <w:t xml:space="preserve">. Le droit criminel est un </w:t>
      </w:r>
      <w:r w:rsidR="00313319">
        <w:rPr>
          <w:rFonts w:ascii="Arial" w:hAnsi="Arial" w:cs="Arial"/>
          <w:lang w:eastAsia="ja-JP"/>
        </w:rPr>
        <w:t>composant</w:t>
      </w:r>
      <w:r w:rsidR="00B10C04">
        <w:rPr>
          <w:rFonts w:ascii="Arial" w:hAnsi="Arial" w:cs="Arial"/>
          <w:lang w:eastAsia="ja-JP"/>
        </w:rPr>
        <w:t xml:space="preserve"> du droit </w:t>
      </w:r>
      <w:r w:rsidR="00313319">
        <w:rPr>
          <w:rFonts w:ascii="Arial" w:hAnsi="Arial" w:cs="Arial"/>
          <w:lang w:eastAsia="ja-JP"/>
        </w:rPr>
        <w:t>public</w:t>
      </w:r>
      <w:r w:rsidR="00B10C04">
        <w:rPr>
          <w:rFonts w:ascii="Arial" w:hAnsi="Arial" w:cs="Arial"/>
          <w:lang w:eastAsia="ja-JP"/>
        </w:rPr>
        <w:t xml:space="preserve">. On n’a pas pu voir qu’une colonie puisse </w:t>
      </w:r>
      <w:r w:rsidR="00313319">
        <w:rPr>
          <w:rFonts w:ascii="Arial" w:hAnsi="Arial" w:cs="Arial"/>
          <w:lang w:eastAsia="ja-JP"/>
        </w:rPr>
        <w:t>timbre</w:t>
      </w:r>
      <w:r w:rsidR="00B10C04">
        <w:rPr>
          <w:rFonts w:ascii="Arial" w:hAnsi="Arial" w:cs="Arial"/>
          <w:lang w:eastAsia="ja-JP"/>
        </w:rPr>
        <w:t xml:space="preserve"> a la </w:t>
      </w:r>
      <w:r w:rsidR="00313319">
        <w:rPr>
          <w:rFonts w:ascii="Arial" w:hAnsi="Arial" w:cs="Arial"/>
          <w:lang w:eastAsia="ja-JP"/>
        </w:rPr>
        <w:t>conquête</w:t>
      </w:r>
      <w:r w:rsidR="00B10C04">
        <w:rPr>
          <w:rFonts w:ascii="Arial" w:hAnsi="Arial" w:cs="Arial"/>
          <w:lang w:eastAsia="ja-JP"/>
        </w:rPr>
        <w:t xml:space="preserve"> des anglais. Les </w:t>
      </w:r>
      <w:r w:rsidR="00313319">
        <w:rPr>
          <w:rFonts w:ascii="Arial" w:hAnsi="Arial" w:cs="Arial"/>
          <w:lang w:eastAsia="ja-JP"/>
        </w:rPr>
        <w:t>anglais ne pouvaient</w:t>
      </w:r>
      <w:r w:rsidR="00B10C04">
        <w:rPr>
          <w:rFonts w:ascii="Arial" w:hAnsi="Arial" w:cs="Arial"/>
          <w:lang w:eastAsia="ja-JP"/>
        </w:rPr>
        <w:t xml:space="preserve"> pas voir que le droit </w:t>
      </w:r>
      <w:r w:rsidR="00313319">
        <w:rPr>
          <w:rFonts w:ascii="Arial" w:hAnsi="Arial" w:cs="Arial"/>
          <w:lang w:eastAsia="ja-JP"/>
        </w:rPr>
        <w:t>public</w:t>
      </w:r>
      <w:r w:rsidR="00B10C04">
        <w:rPr>
          <w:rFonts w:ascii="Arial" w:hAnsi="Arial" w:cs="Arial"/>
          <w:lang w:eastAsia="ja-JP"/>
        </w:rPr>
        <w:t xml:space="preserve"> se registre selon </w:t>
      </w:r>
      <w:r w:rsidR="00313319">
        <w:rPr>
          <w:rFonts w:ascii="Arial" w:hAnsi="Arial" w:cs="Arial"/>
          <w:lang w:eastAsia="ja-JP"/>
        </w:rPr>
        <w:t>la norme</w:t>
      </w:r>
      <w:r w:rsidR="00B10C04">
        <w:rPr>
          <w:rFonts w:ascii="Arial" w:hAnsi="Arial" w:cs="Arial"/>
          <w:lang w:eastAsia="ja-JP"/>
        </w:rPr>
        <w:t xml:space="preserve"> d’un autre </w:t>
      </w:r>
      <w:r w:rsidR="00313319">
        <w:rPr>
          <w:rFonts w:ascii="Arial" w:hAnsi="Arial" w:cs="Arial"/>
          <w:lang w:eastAsia="ja-JP"/>
        </w:rPr>
        <w:t>état</w:t>
      </w:r>
      <w:r w:rsidR="00B10C04"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souverain</w:t>
      </w:r>
      <w:r w:rsidR="00B10C04">
        <w:rPr>
          <w:rFonts w:ascii="Arial" w:hAnsi="Arial" w:cs="Arial"/>
          <w:lang w:eastAsia="ja-JP"/>
        </w:rPr>
        <w:t xml:space="preserve">. Alors il impose le droit </w:t>
      </w:r>
      <w:r w:rsidR="00313319">
        <w:rPr>
          <w:rFonts w:ascii="Arial" w:hAnsi="Arial" w:cs="Arial"/>
          <w:lang w:eastAsia="ja-JP"/>
        </w:rPr>
        <w:t>criminel</w:t>
      </w:r>
      <w:r w:rsidR="00B10C04">
        <w:rPr>
          <w:rFonts w:ascii="Arial" w:hAnsi="Arial" w:cs="Arial"/>
          <w:lang w:eastAsia="ja-JP"/>
        </w:rPr>
        <w:t xml:space="preserve"> anglais. Pourquoi </w:t>
      </w:r>
      <w:r w:rsidR="00313319">
        <w:rPr>
          <w:rFonts w:ascii="Arial" w:hAnsi="Arial" w:cs="Arial"/>
          <w:lang w:eastAsia="ja-JP"/>
        </w:rPr>
        <w:t>tolérer</w:t>
      </w:r>
      <w:r w:rsidR="00B10C04">
        <w:rPr>
          <w:rFonts w:ascii="Arial" w:hAnsi="Arial" w:cs="Arial"/>
          <w:lang w:eastAsia="ja-JP"/>
        </w:rPr>
        <w:t xml:space="preserve"> le droit civil, </w:t>
      </w:r>
      <w:r w:rsidR="00313319">
        <w:rPr>
          <w:rFonts w:ascii="Arial" w:hAnsi="Arial" w:cs="Arial"/>
          <w:lang w:eastAsia="ja-JP"/>
        </w:rPr>
        <w:t>qu’il</w:t>
      </w:r>
      <w:r w:rsidR="00B10C04">
        <w:rPr>
          <w:rFonts w:ascii="Arial" w:hAnsi="Arial" w:cs="Arial"/>
          <w:lang w:eastAsia="ja-JP"/>
        </w:rPr>
        <w:t xml:space="preserve"> n’est pas </w:t>
      </w:r>
      <w:r w:rsidR="00313319">
        <w:rPr>
          <w:rFonts w:ascii="Arial" w:hAnsi="Arial" w:cs="Arial"/>
          <w:lang w:eastAsia="ja-JP"/>
        </w:rPr>
        <w:t>intimement</w:t>
      </w:r>
      <w:r w:rsidR="00B10C04">
        <w:rPr>
          <w:rFonts w:ascii="Arial" w:hAnsi="Arial" w:cs="Arial"/>
          <w:lang w:eastAsia="ja-JP"/>
        </w:rPr>
        <w:t xml:space="preserve"> lie </w:t>
      </w:r>
      <w:r w:rsidR="00313319">
        <w:rPr>
          <w:rFonts w:ascii="Arial" w:hAnsi="Arial" w:cs="Arial"/>
          <w:lang w:eastAsia="ja-JP"/>
        </w:rPr>
        <w:t>à l’activité</w:t>
      </w:r>
      <w:r w:rsidR="00B10C04">
        <w:rPr>
          <w:rFonts w:ascii="Arial" w:hAnsi="Arial" w:cs="Arial"/>
          <w:lang w:eastAsia="ja-JP"/>
        </w:rPr>
        <w:t>……</w:t>
      </w:r>
      <w:r w:rsidR="009923A3">
        <w:rPr>
          <w:rFonts w:ascii="Arial" w:hAnsi="Arial" w:cs="Arial"/>
          <w:lang w:eastAsia="ja-JP"/>
        </w:rPr>
        <w:t xml:space="preserve">coloniser par le </w:t>
      </w:r>
      <w:r w:rsidR="00313319">
        <w:rPr>
          <w:rFonts w:ascii="Arial" w:hAnsi="Arial" w:cs="Arial"/>
          <w:lang w:eastAsia="ja-JP"/>
        </w:rPr>
        <w:t>français</w:t>
      </w:r>
      <w:r w:rsidR="009923A3">
        <w:rPr>
          <w:rFonts w:ascii="Arial" w:hAnsi="Arial" w:cs="Arial"/>
          <w:lang w:eastAsia="ja-JP"/>
        </w:rPr>
        <w:t xml:space="preserve"> envahit par les anglais</w:t>
      </w:r>
    </w:p>
    <w:p w:rsidR="00B10C04" w:rsidRDefault="00B10C04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Pour les canadiens l’</w:t>
      </w:r>
      <w:r w:rsidR="00313319">
        <w:rPr>
          <w:rFonts w:ascii="Arial" w:hAnsi="Arial" w:cs="Arial"/>
          <w:lang w:eastAsia="ja-JP"/>
        </w:rPr>
        <w:t>arrivée</w:t>
      </w:r>
      <w:r>
        <w:rPr>
          <w:rFonts w:ascii="Arial" w:hAnsi="Arial" w:cs="Arial"/>
          <w:lang w:eastAsia="ja-JP"/>
        </w:rPr>
        <w:t xml:space="preserve"> d’un droit </w:t>
      </w:r>
      <w:r w:rsidR="00313319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 xml:space="preserve"> anglais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impliquer tout sorte de </w:t>
      </w:r>
      <w:r w:rsidR="00313319">
        <w:rPr>
          <w:rFonts w:ascii="Arial" w:hAnsi="Arial" w:cs="Arial"/>
          <w:lang w:eastAsia="ja-JP"/>
        </w:rPr>
        <w:t>problème</w:t>
      </w:r>
      <w:r>
        <w:rPr>
          <w:rFonts w:ascii="Arial" w:hAnsi="Arial" w:cs="Arial"/>
          <w:lang w:eastAsia="ja-JP"/>
        </w:rPr>
        <w:t>. 1</w:t>
      </w:r>
      <w:r w:rsidRPr="00B10C04">
        <w:rPr>
          <w:rFonts w:ascii="Arial" w:hAnsi="Arial" w:cs="Arial"/>
          <w:vertAlign w:val="superscript"/>
          <w:lang w:eastAsia="ja-JP"/>
        </w:rPr>
        <w:t>re</w:t>
      </w:r>
      <w:r>
        <w:rPr>
          <w:rFonts w:ascii="Arial" w:hAnsi="Arial" w:cs="Arial"/>
          <w:lang w:eastAsia="ja-JP"/>
        </w:rPr>
        <w:t xml:space="preserve"> changeant </w:t>
      </w:r>
      <w:r w:rsidR="00313319">
        <w:rPr>
          <w:rFonts w:ascii="Arial" w:hAnsi="Arial" w:cs="Arial"/>
          <w:lang w:eastAsia="ja-JP"/>
        </w:rPr>
        <w:t>de la procédure</w:t>
      </w:r>
      <w:r>
        <w:rPr>
          <w:rFonts w:ascii="Arial" w:hAnsi="Arial" w:cs="Arial"/>
          <w:lang w:eastAsia="ja-JP"/>
        </w:rPr>
        <w:t xml:space="preserve">. On passe </w:t>
      </w:r>
      <w:r w:rsidR="00313319">
        <w:rPr>
          <w:rFonts w:ascii="Arial" w:hAnsi="Arial" w:cs="Arial"/>
          <w:lang w:eastAsia="ja-JP"/>
        </w:rPr>
        <w:t>d’une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inquisitoire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une </w:t>
      </w:r>
      <w:r w:rsidR="00313319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accusatoire. Les </w:t>
      </w:r>
      <w:r w:rsidR="00313319">
        <w:rPr>
          <w:rFonts w:ascii="Arial" w:hAnsi="Arial" w:cs="Arial"/>
          <w:lang w:eastAsia="ja-JP"/>
        </w:rPr>
        <w:t>canadiens</w:t>
      </w:r>
      <w:r>
        <w:rPr>
          <w:rFonts w:ascii="Arial" w:hAnsi="Arial" w:cs="Arial"/>
          <w:lang w:eastAsia="ja-JP"/>
        </w:rPr>
        <w:t xml:space="preserve"> sont plus habitue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un droit plus </w:t>
      </w:r>
      <w:r w:rsidR="00313319">
        <w:rPr>
          <w:rFonts w:ascii="Arial" w:hAnsi="Arial" w:cs="Arial"/>
          <w:lang w:eastAsia="ja-JP"/>
        </w:rPr>
        <w:t>clément</w:t>
      </w:r>
      <w:r>
        <w:rPr>
          <w:rFonts w:ascii="Arial" w:hAnsi="Arial" w:cs="Arial"/>
          <w:lang w:eastAsia="ja-JP"/>
        </w:rPr>
        <w:t xml:space="preserve"> et </w:t>
      </w:r>
      <w:r w:rsidR="00313319">
        <w:rPr>
          <w:rFonts w:ascii="Arial" w:hAnsi="Arial" w:cs="Arial"/>
          <w:lang w:eastAsia="ja-JP"/>
        </w:rPr>
        <w:t>ils vont</w:t>
      </w:r>
      <w:r>
        <w:rPr>
          <w:rFonts w:ascii="Arial" w:hAnsi="Arial" w:cs="Arial"/>
          <w:lang w:eastAsia="ja-JP"/>
        </w:rPr>
        <w:t xml:space="preserve"> faire un saut </w:t>
      </w:r>
      <w:r w:rsidR="00313319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sévérité</w:t>
      </w:r>
      <w:r>
        <w:rPr>
          <w:rFonts w:ascii="Arial" w:hAnsi="Arial" w:cs="Arial"/>
          <w:lang w:eastAsia="ja-JP"/>
        </w:rPr>
        <w:t xml:space="preserve"> des droit anglais. </w:t>
      </w:r>
    </w:p>
    <w:p w:rsidR="009923A3" w:rsidRDefault="009923A3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B10C04" w:rsidRDefault="00313319" w:rsidP="00AD79B3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Procédure</w:t>
      </w:r>
      <w:r w:rsidR="00B10C04">
        <w:rPr>
          <w:rFonts w:ascii="Arial" w:hAnsi="Arial" w:cs="Arial"/>
          <w:lang w:eastAsia="ja-JP"/>
        </w:rPr>
        <w:t xml:space="preserve"> inquisitoire</w:t>
      </w:r>
      <w:r w:rsidR="009923A3">
        <w:rPr>
          <w:rFonts w:ascii="Arial" w:hAnsi="Arial" w:cs="Arial"/>
          <w:lang w:eastAsia="ja-JP"/>
        </w:rPr>
        <w:t xml:space="preserve"> (1</w:t>
      </w:r>
      <w:r w:rsidR="009923A3" w:rsidRPr="009923A3">
        <w:rPr>
          <w:rFonts w:ascii="Arial" w:hAnsi="Arial" w:cs="Arial"/>
          <w:vertAlign w:val="superscript"/>
          <w:lang w:eastAsia="ja-JP"/>
        </w:rPr>
        <w:t>re</w:t>
      </w:r>
      <w:r w:rsidR="009923A3">
        <w:rPr>
          <w:rFonts w:ascii="Arial" w:hAnsi="Arial" w:cs="Arial"/>
          <w:lang w:eastAsia="ja-JP"/>
        </w:rPr>
        <w:t>)</w:t>
      </w:r>
    </w:p>
    <w:p w:rsidR="00B10C04" w:rsidRDefault="009923A3" w:rsidP="00B10C0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Dans la </w:t>
      </w:r>
      <w:r w:rsidR="00313319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inquisitoire, une </w:t>
      </w:r>
      <w:r w:rsidR="00313319">
        <w:rPr>
          <w:rFonts w:ascii="Arial" w:hAnsi="Arial" w:cs="Arial"/>
          <w:lang w:eastAsia="ja-JP"/>
        </w:rPr>
        <w:t>différence</w:t>
      </w:r>
      <w:r>
        <w:rPr>
          <w:rFonts w:ascii="Arial" w:hAnsi="Arial" w:cs="Arial"/>
          <w:lang w:eastAsia="ja-JP"/>
        </w:rPr>
        <w:t xml:space="preserve"> important a la </w:t>
      </w:r>
      <w:r w:rsidR="00313319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 accusatoire, est que le juge joue un </w:t>
      </w:r>
      <w:r w:rsidR="00313319">
        <w:rPr>
          <w:rFonts w:ascii="Arial" w:hAnsi="Arial" w:cs="Arial"/>
          <w:lang w:eastAsia="ja-JP"/>
        </w:rPr>
        <w:t>rôle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capital</w:t>
      </w:r>
      <w:r>
        <w:rPr>
          <w:rFonts w:ascii="Arial" w:hAnsi="Arial" w:cs="Arial"/>
          <w:lang w:eastAsia="ja-JP"/>
        </w:rPr>
        <w:t xml:space="preserve"> dans </w:t>
      </w:r>
      <w:r w:rsidR="00313319">
        <w:rPr>
          <w:rFonts w:ascii="Arial" w:hAnsi="Arial" w:cs="Arial"/>
          <w:lang w:eastAsia="ja-JP"/>
        </w:rPr>
        <w:t>toute la</w:t>
      </w:r>
      <w:r>
        <w:rPr>
          <w:rFonts w:ascii="Arial" w:hAnsi="Arial" w:cs="Arial"/>
          <w:lang w:eastAsia="ja-JP"/>
        </w:rPr>
        <w:t xml:space="preserve"> </w:t>
      </w:r>
      <w:r w:rsidR="00313319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>. C’est le juge qui doit montrer tout le dossier. Le juge fait lui-même l’</w:t>
      </w:r>
      <w:r w:rsidR="00313319">
        <w:rPr>
          <w:rFonts w:ascii="Arial" w:hAnsi="Arial" w:cs="Arial"/>
          <w:lang w:eastAsia="ja-JP"/>
        </w:rPr>
        <w:t>enquête</w:t>
      </w:r>
      <w:r>
        <w:rPr>
          <w:rFonts w:ascii="Arial" w:hAnsi="Arial" w:cs="Arial"/>
          <w:lang w:eastAsia="ja-JP"/>
        </w:rPr>
        <w:t xml:space="preserve">, peut diriger les </w:t>
      </w:r>
      <w:r w:rsidR="00313319">
        <w:rPr>
          <w:rFonts w:ascii="Arial" w:hAnsi="Arial" w:cs="Arial"/>
          <w:lang w:eastAsia="ja-JP"/>
        </w:rPr>
        <w:t>interdire</w:t>
      </w:r>
      <w:r>
        <w:rPr>
          <w:rFonts w:ascii="Arial" w:hAnsi="Arial" w:cs="Arial"/>
          <w:lang w:eastAsia="ja-JP"/>
        </w:rPr>
        <w:t xml:space="preserve"> et de </w:t>
      </w:r>
      <w:r w:rsidR="00313319">
        <w:rPr>
          <w:rFonts w:ascii="Arial" w:hAnsi="Arial" w:cs="Arial"/>
          <w:lang w:eastAsia="ja-JP"/>
        </w:rPr>
        <w:t>démontrer</w:t>
      </w:r>
      <w:r>
        <w:rPr>
          <w:rFonts w:ascii="Arial" w:hAnsi="Arial" w:cs="Arial"/>
          <w:lang w:eastAsia="ja-JP"/>
        </w:rPr>
        <w:t xml:space="preserve"> la </w:t>
      </w:r>
      <w:r w:rsidR="00313319">
        <w:rPr>
          <w:rFonts w:ascii="Arial" w:hAnsi="Arial" w:cs="Arial"/>
          <w:lang w:eastAsia="ja-JP"/>
        </w:rPr>
        <w:t>culpabilité</w:t>
      </w:r>
      <w:r>
        <w:rPr>
          <w:rFonts w:ascii="Arial" w:hAnsi="Arial" w:cs="Arial"/>
          <w:lang w:eastAsia="ja-JP"/>
        </w:rPr>
        <w:t xml:space="preserve"> de l’individu (lire power point)</w:t>
      </w:r>
    </w:p>
    <w:p w:rsidR="009923A3" w:rsidRDefault="00CD3212" w:rsidP="00B10C04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Procédure</w:t>
      </w:r>
      <w:r w:rsidR="009923A3">
        <w:rPr>
          <w:rFonts w:ascii="Arial" w:hAnsi="Arial" w:cs="Arial"/>
          <w:lang w:eastAsia="ja-JP"/>
        </w:rPr>
        <w:t xml:space="preserve"> accusatoire (1</w:t>
      </w:r>
      <w:r w:rsidR="009923A3" w:rsidRPr="009923A3">
        <w:rPr>
          <w:rFonts w:ascii="Arial" w:hAnsi="Arial" w:cs="Arial"/>
          <w:vertAlign w:val="superscript"/>
          <w:lang w:eastAsia="ja-JP"/>
        </w:rPr>
        <w:t>re</w:t>
      </w:r>
      <w:r w:rsidR="009923A3">
        <w:rPr>
          <w:rFonts w:ascii="Arial" w:hAnsi="Arial" w:cs="Arial"/>
          <w:lang w:eastAsia="ja-JP"/>
        </w:rPr>
        <w:t>)</w:t>
      </w:r>
    </w:p>
    <w:p w:rsidR="009923A3" w:rsidRDefault="009923A3" w:rsidP="00B10C0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juge </w:t>
      </w:r>
      <w:r w:rsidR="00CD3212">
        <w:rPr>
          <w:rFonts w:ascii="Arial" w:hAnsi="Arial" w:cs="Arial"/>
          <w:lang w:eastAsia="ja-JP"/>
        </w:rPr>
        <w:t>reçoit</w:t>
      </w:r>
      <w:r>
        <w:rPr>
          <w:rFonts w:ascii="Arial" w:hAnsi="Arial" w:cs="Arial"/>
          <w:lang w:eastAsia="ja-JP"/>
        </w:rPr>
        <w:t xml:space="preserve"> l’information, </w:t>
      </w:r>
      <w:r w:rsidR="00CD3212">
        <w:rPr>
          <w:rFonts w:ascii="Arial" w:hAnsi="Arial" w:cs="Arial"/>
          <w:lang w:eastAsia="ja-JP"/>
        </w:rPr>
        <w:t>écoute</w:t>
      </w:r>
      <w:r>
        <w:rPr>
          <w:rFonts w:ascii="Arial" w:hAnsi="Arial" w:cs="Arial"/>
          <w:lang w:eastAsia="ja-JP"/>
        </w:rPr>
        <w:t xml:space="preserve"> la preuve, mais il ne va pas lui-même </w:t>
      </w:r>
      <w:r w:rsidR="00CD3212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faire une recherche, fait pas  d’</w:t>
      </w:r>
      <w:r w:rsidR="00CD3212">
        <w:rPr>
          <w:rFonts w:ascii="Arial" w:hAnsi="Arial" w:cs="Arial"/>
          <w:lang w:eastAsia="ja-JP"/>
        </w:rPr>
        <w:t>enquête</w:t>
      </w:r>
      <w:r>
        <w:rPr>
          <w:rFonts w:ascii="Arial" w:hAnsi="Arial" w:cs="Arial"/>
          <w:lang w:eastAsia="ja-JP"/>
        </w:rPr>
        <w:t xml:space="preserve">. Il est un arbitre neutre dans l’affaire qui se </w:t>
      </w:r>
      <w:r w:rsidR="00CD3212">
        <w:rPr>
          <w:rFonts w:ascii="Arial" w:hAnsi="Arial" w:cs="Arial"/>
          <w:lang w:eastAsia="ja-JP"/>
        </w:rPr>
        <w:t>déroule</w:t>
      </w:r>
      <w:r>
        <w:rPr>
          <w:rFonts w:ascii="Arial" w:hAnsi="Arial" w:cs="Arial"/>
          <w:lang w:eastAsia="ja-JP"/>
        </w:rPr>
        <w:t xml:space="preserve"> devant lui. Il </w:t>
      </w:r>
      <w:r w:rsidR="00CD3212">
        <w:rPr>
          <w:rFonts w:ascii="Arial" w:hAnsi="Arial" w:cs="Arial"/>
          <w:lang w:eastAsia="ja-JP"/>
        </w:rPr>
        <w:t>écoute</w:t>
      </w:r>
      <w:r>
        <w:rPr>
          <w:rFonts w:ascii="Arial" w:hAnsi="Arial" w:cs="Arial"/>
          <w:lang w:eastAsia="ja-JP"/>
        </w:rPr>
        <w:t xml:space="preserve"> le procureur de la couronne et l’avocat de </w:t>
      </w:r>
      <w:r w:rsidR="00CD3212">
        <w:rPr>
          <w:rFonts w:ascii="Arial" w:hAnsi="Arial" w:cs="Arial"/>
          <w:lang w:eastAsia="ja-JP"/>
        </w:rPr>
        <w:t>défense</w:t>
      </w:r>
      <w:r>
        <w:rPr>
          <w:rFonts w:ascii="Arial" w:hAnsi="Arial" w:cs="Arial"/>
          <w:lang w:eastAsia="ja-JP"/>
        </w:rPr>
        <w:t xml:space="preserve">. Le juge </w:t>
      </w:r>
      <w:r w:rsidR="00CD3212">
        <w:rPr>
          <w:rFonts w:ascii="Arial" w:hAnsi="Arial" w:cs="Arial"/>
          <w:lang w:eastAsia="ja-JP"/>
        </w:rPr>
        <w:t>décide</w:t>
      </w:r>
      <w:r>
        <w:rPr>
          <w:rFonts w:ascii="Arial" w:hAnsi="Arial" w:cs="Arial"/>
          <w:lang w:eastAsia="ja-JP"/>
        </w:rPr>
        <w:t xml:space="preserve"> si on </w:t>
      </w:r>
      <w:r w:rsidR="00CD3212">
        <w:rPr>
          <w:rFonts w:ascii="Arial" w:hAnsi="Arial" w:cs="Arial"/>
          <w:lang w:eastAsia="ja-JP"/>
        </w:rPr>
        <w:t>(lire</w:t>
      </w:r>
      <w:r>
        <w:rPr>
          <w:rFonts w:ascii="Arial" w:hAnsi="Arial" w:cs="Arial"/>
          <w:lang w:eastAsia="ja-JP"/>
        </w:rPr>
        <w:t xml:space="preserve"> power point)</w:t>
      </w:r>
    </w:p>
    <w:p w:rsidR="00130AEE" w:rsidRDefault="009923A3" w:rsidP="00B10C04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Le nombre de crime anglais est </w:t>
      </w:r>
      <w:r w:rsidR="00CD3212">
        <w:rPr>
          <w:rFonts w:ascii="Arial" w:hAnsi="Arial" w:cs="Arial"/>
          <w:lang w:eastAsia="ja-JP"/>
        </w:rPr>
        <w:t>BCP</w:t>
      </w:r>
      <w:r>
        <w:rPr>
          <w:rFonts w:ascii="Arial" w:hAnsi="Arial" w:cs="Arial"/>
          <w:lang w:eastAsia="ja-JP"/>
        </w:rPr>
        <w:t xml:space="preserve"> plus </w:t>
      </w:r>
      <w:r w:rsidR="00CD3212">
        <w:rPr>
          <w:rFonts w:ascii="Arial" w:hAnsi="Arial" w:cs="Arial"/>
          <w:lang w:eastAsia="ja-JP"/>
        </w:rPr>
        <w:t>élevé</w:t>
      </w:r>
      <w:r>
        <w:rPr>
          <w:rFonts w:ascii="Arial" w:hAnsi="Arial" w:cs="Arial"/>
          <w:lang w:eastAsia="ja-JP"/>
        </w:rPr>
        <w:t xml:space="preserve"> que les </w:t>
      </w:r>
      <w:r w:rsidR="00CD3212">
        <w:rPr>
          <w:rFonts w:ascii="Arial" w:hAnsi="Arial" w:cs="Arial"/>
          <w:lang w:eastAsia="ja-JP"/>
        </w:rPr>
        <w:t>français</w:t>
      </w:r>
      <w:r>
        <w:rPr>
          <w:rFonts w:ascii="Arial" w:hAnsi="Arial" w:cs="Arial"/>
          <w:lang w:eastAsia="ja-JP"/>
        </w:rPr>
        <w:t xml:space="preserve">. Alors les anglais </w:t>
      </w:r>
      <w:r w:rsidR="00CD3212">
        <w:rPr>
          <w:rFonts w:ascii="Arial" w:hAnsi="Arial" w:cs="Arial"/>
          <w:lang w:eastAsia="ja-JP"/>
        </w:rPr>
        <w:t>avaient</w:t>
      </w:r>
      <w:r>
        <w:rPr>
          <w:rFonts w:ascii="Arial" w:hAnsi="Arial" w:cs="Arial"/>
          <w:lang w:eastAsia="ja-JP"/>
        </w:rPr>
        <w:t xml:space="preserve"> des </w:t>
      </w:r>
      <w:r w:rsidR="00CD3212">
        <w:rPr>
          <w:rFonts w:ascii="Arial" w:hAnsi="Arial" w:cs="Arial"/>
          <w:lang w:eastAsia="ja-JP"/>
        </w:rPr>
        <w:t>codes plus sévères</w:t>
      </w:r>
      <w:r w:rsidR="00B17DFE">
        <w:rPr>
          <w:rFonts w:ascii="Arial" w:hAnsi="Arial" w:cs="Arial"/>
          <w:lang w:eastAsia="ja-JP"/>
        </w:rPr>
        <w:t xml:space="preserve">. Les canadien </w:t>
      </w:r>
      <w:r w:rsidR="00CD3212">
        <w:rPr>
          <w:rFonts w:ascii="Arial" w:hAnsi="Arial" w:cs="Arial"/>
          <w:lang w:eastAsia="ja-JP"/>
        </w:rPr>
        <w:t>français</w:t>
      </w:r>
      <w:r w:rsidR="00B17DFE"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étaient</w:t>
      </w:r>
      <w:r w:rsidR="00B17DFE">
        <w:rPr>
          <w:rFonts w:ascii="Arial" w:hAnsi="Arial" w:cs="Arial"/>
          <w:lang w:eastAsia="ja-JP"/>
        </w:rPr>
        <w:t xml:space="preserve"> </w:t>
      </w:r>
    </w:p>
    <w:p w:rsidR="00130AEE" w:rsidRDefault="00130AEE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br w:type="page"/>
      </w:r>
    </w:p>
    <w:p w:rsidR="009923A3" w:rsidRDefault="00130AEE" w:rsidP="00130AEE">
      <w:pPr>
        <w:jc w:val="right"/>
        <w:rPr>
          <w:rFonts w:ascii="Arial" w:hAnsi="Arial" w:cs="Arial"/>
          <w:b/>
          <w:bCs/>
          <w:u w:val="single"/>
          <w:lang w:eastAsia="ja-JP"/>
        </w:rPr>
      </w:pPr>
      <w:r w:rsidRPr="00130AEE">
        <w:rPr>
          <w:rFonts w:ascii="Arial" w:hAnsi="Arial" w:cs="Arial"/>
          <w:b/>
          <w:bCs/>
          <w:u w:val="single"/>
          <w:lang w:eastAsia="ja-JP"/>
        </w:rPr>
        <w:lastRenderedPageBreak/>
        <w:t>1 octobre</w:t>
      </w:r>
    </w:p>
    <w:p w:rsidR="00130AEE" w:rsidRDefault="00130AEE" w:rsidP="00130AEE">
      <w:pPr>
        <w:rPr>
          <w:rFonts w:ascii="Arial" w:hAnsi="Arial" w:cs="Arial"/>
          <w:lang w:eastAsia="ja-JP"/>
        </w:rPr>
      </w:pPr>
    </w:p>
    <w:p w:rsidR="00130AEE" w:rsidRDefault="00130AEE" w:rsidP="00130AEE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C’est une manière de </w:t>
      </w:r>
      <w:r w:rsidR="00CD3212">
        <w:rPr>
          <w:rFonts w:ascii="Arial" w:hAnsi="Arial" w:cs="Arial"/>
          <w:lang w:eastAsia="ja-JP"/>
        </w:rPr>
        <w:t>rendre</w:t>
      </w:r>
      <w:r>
        <w:rPr>
          <w:rFonts w:ascii="Arial" w:hAnsi="Arial" w:cs="Arial"/>
          <w:lang w:eastAsia="ja-JP"/>
        </w:rPr>
        <w:t xml:space="preserve"> la langue anglais accessible dans la langue </w:t>
      </w:r>
      <w:r w:rsidR="00CD3212">
        <w:rPr>
          <w:rFonts w:ascii="Arial" w:hAnsi="Arial" w:cs="Arial"/>
          <w:lang w:eastAsia="ja-JP"/>
        </w:rPr>
        <w:t>français</w:t>
      </w:r>
      <w:r>
        <w:rPr>
          <w:rFonts w:ascii="Arial" w:hAnsi="Arial" w:cs="Arial"/>
          <w:lang w:eastAsia="ja-JP"/>
        </w:rPr>
        <w:t>, pour ceux qui ne connait pas pourquoi le monde son enfermer dans des cages de fers.</w:t>
      </w:r>
    </w:p>
    <w:p w:rsidR="00130AEE" w:rsidRDefault="00130AEE" w:rsidP="00130AEE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loi criminelle doit </w:t>
      </w:r>
      <w:r w:rsidR="00CD3212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connus par tous et ne pas avoir de la </w:t>
      </w:r>
      <w:r w:rsidR="00CD3212">
        <w:rPr>
          <w:rFonts w:ascii="Arial" w:hAnsi="Arial" w:cs="Arial"/>
          <w:lang w:eastAsia="ja-JP"/>
        </w:rPr>
        <w:t>difficulté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la comprendre</w:t>
      </w:r>
    </w:p>
    <w:p w:rsidR="00130AEE" w:rsidRDefault="00130AEE" w:rsidP="00130AEE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La codification, donc l’</w:t>
      </w:r>
      <w:r w:rsidR="00CD3212">
        <w:rPr>
          <w:rFonts w:ascii="Arial" w:hAnsi="Arial" w:cs="Arial"/>
          <w:lang w:eastAsia="ja-JP"/>
        </w:rPr>
        <w:t>intégration</w:t>
      </w:r>
      <w:r>
        <w:rPr>
          <w:rFonts w:ascii="Arial" w:hAnsi="Arial" w:cs="Arial"/>
          <w:lang w:eastAsia="ja-JP"/>
        </w:rPr>
        <w:t xml:space="preserve"> </w:t>
      </w:r>
      <w:r w:rsidR="00517DA1">
        <w:rPr>
          <w:rFonts w:ascii="Arial" w:hAnsi="Arial" w:cs="Arial"/>
          <w:lang w:eastAsia="ja-JP"/>
        </w:rPr>
        <w:t xml:space="preserve">de plusieurs </w:t>
      </w:r>
      <w:r>
        <w:rPr>
          <w:rFonts w:ascii="Arial" w:hAnsi="Arial" w:cs="Arial"/>
          <w:lang w:eastAsia="ja-JP"/>
        </w:rPr>
        <w:t xml:space="preserve">dans un </w:t>
      </w:r>
      <w:r w:rsidR="00CD3212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 ouvrage, qui correspond au </w:t>
      </w:r>
      <w:r w:rsidR="00CD3212">
        <w:rPr>
          <w:rFonts w:ascii="Arial" w:hAnsi="Arial" w:cs="Arial"/>
          <w:lang w:eastAsia="ja-JP"/>
        </w:rPr>
        <w:t>recueil</w:t>
      </w:r>
      <w:r>
        <w:rPr>
          <w:rFonts w:ascii="Arial" w:hAnsi="Arial" w:cs="Arial"/>
          <w:lang w:eastAsia="ja-JP"/>
        </w:rPr>
        <w:t xml:space="preserve"> de jurisprudence. </w:t>
      </w:r>
      <w:r w:rsidR="00517DA1">
        <w:rPr>
          <w:rFonts w:ascii="Arial" w:hAnsi="Arial" w:cs="Arial"/>
          <w:lang w:eastAsia="ja-JP"/>
        </w:rPr>
        <w:t xml:space="preserve">Code canadien bilingue, qui contient </w:t>
      </w:r>
      <w:r w:rsidR="00CD3212">
        <w:rPr>
          <w:rFonts w:ascii="Arial" w:hAnsi="Arial" w:cs="Arial"/>
          <w:lang w:eastAsia="ja-JP"/>
        </w:rPr>
        <w:t>tous</w:t>
      </w:r>
      <w:r w:rsidR="00517DA1"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le droit</w:t>
      </w:r>
      <w:r w:rsidR="00517DA1">
        <w:rPr>
          <w:rFonts w:ascii="Arial" w:hAnsi="Arial" w:cs="Arial"/>
          <w:lang w:eastAsia="ja-JP"/>
        </w:rPr>
        <w:t xml:space="preserve">, loi anglais et </w:t>
      </w:r>
      <w:r w:rsidR="00CD3212">
        <w:rPr>
          <w:rFonts w:ascii="Arial" w:hAnsi="Arial" w:cs="Arial"/>
          <w:lang w:eastAsia="ja-JP"/>
        </w:rPr>
        <w:t>français</w:t>
      </w:r>
      <w:r w:rsidR="00517DA1">
        <w:rPr>
          <w:rFonts w:ascii="Arial" w:hAnsi="Arial" w:cs="Arial"/>
          <w:lang w:eastAsia="ja-JP"/>
        </w:rPr>
        <w:t xml:space="preserve">. </w:t>
      </w:r>
    </w:p>
    <w:p w:rsidR="00517DA1" w:rsidRDefault="00517DA1" w:rsidP="00130AEE">
      <w:pPr>
        <w:rPr>
          <w:rFonts w:ascii="Arial" w:hAnsi="Arial" w:cs="Arial"/>
          <w:lang w:eastAsia="ja-JP"/>
        </w:rPr>
      </w:pPr>
    </w:p>
    <w:p w:rsidR="00517DA1" w:rsidRPr="00A168C3" w:rsidRDefault="00517DA1" w:rsidP="00517DA1">
      <w:pPr>
        <w:pStyle w:val="ListParagraph"/>
        <w:numPr>
          <w:ilvl w:val="0"/>
          <w:numId w:val="6"/>
        </w:numPr>
        <w:pBdr>
          <w:bottom w:val="single" w:sz="6" w:space="1" w:color="auto"/>
        </w:pBdr>
        <w:rPr>
          <w:rFonts w:ascii="Arial" w:hAnsi="Arial" w:cs="Arial"/>
          <w:b/>
          <w:bCs/>
          <w:highlight w:val="yellow"/>
          <w:lang w:eastAsia="ja-JP"/>
        </w:rPr>
      </w:pPr>
      <w:r w:rsidRPr="00A168C3">
        <w:rPr>
          <w:rFonts w:ascii="Arial" w:hAnsi="Arial" w:cs="Arial"/>
          <w:b/>
          <w:bCs/>
          <w:highlight w:val="yellow"/>
          <w:lang w:eastAsia="ja-JP"/>
        </w:rPr>
        <w:t>Les objectifs du droit criminel</w:t>
      </w:r>
    </w:p>
    <w:p w:rsidR="00517DA1" w:rsidRDefault="00517DA1" w:rsidP="00517DA1">
      <w:pPr>
        <w:ind w:left="360"/>
        <w:rPr>
          <w:rFonts w:ascii="Arial" w:hAnsi="Arial" w:cs="Arial"/>
          <w:lang w:eastAsia="ja-JP"/>
        </w:rPr>
      </w:pPr>
    </w:p>
    <w:p w:rsidR="00517DA1" w:rsidRDefault="00517DA1" w:rsidP="00517DA1">
      <w:pPr>
        <w:ind w:left="360"/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Objectif </w:t>
      </w:r>
      <w:r w:rsidR="00CD3212">
        <w:rPr>
          <w:rFonts w:ascii="Arial" w:hAnsi="Arial" w:cs="Arial"/>
          <w:lang w:eastAsia="ja-JP"/>
        </w:rPr>
        <w:t>général</w:t>
      </w:r>
      <w:r>
        <w:rPr>
          <w:rFonts w:ascii="Arial" w:hAnsi="Arial" w:cs="Arial"/>
          <w:lang w:eastAsia="ja-JP"/>
        </w:rPr>
        <w:t> :</w:t>
      </w:r>
    </w:p>
    <w:p w:rsidR="00517DA1" w:rsidRDefault="00517DA1" w:rsidP="00517DA1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protection de la </w:t>
      </w:r>
      <w:r w:rsidR="00CD3212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. Chaque fois que le </w:t>
      </w:r>
      <w:r w:rsidR="00CD3212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vient créer </w:t>
      </w:r>
      <w:r w:rsidR="00CD3212">
        <w:rPr>
          <w:rFonts w:ascii="Arial" w:hAnsi="Arial" w:cs="Arial"/>
          <w:lang w:eastAsia="ja-JP"/>
        </w:rPr>
        <w:t>un</w:t>
      </w:r>
      <w:r>
        <w:rPr>
          <w:rFonts w:ascii="Arial" w:hAnsi="Arial" w:cs="Arial"/>
          <w:lang w:eastAsia="ja-JP"/>
        </w:rPr>
        <w:t xml:space="preserve"> nouveau crime ou augmente la </w:t>
      </w:r>
      <w:r w:rsidR="00CD3212">
        <w:rPr>
          <w:rFonts w:ascii="Arial" w:hAnsi="Arial" w:cs="Arial"/>
          <w:lang w:eastAsia="ja-JP"/>
        </w:rPr>
        <w:t>sévérité</w:t>
      </w:r>
      <w:r>
        <w:rPr>
          <w:rFonts w:ascii="Arial" w:hAnsi="Arial" w:cs="Arial"/>
          <w:lang w:eastAsia="ja-JP"/>
        </w:rPr>
        <w:t xml:space="preserve"> des </w:t>
      </w:r>
      <w:r>
        <w:rPr>
          <w:rFonts w:ascii="Arial" w:hAnsi="Arial" w:cs="Arial"/>
          <w:lang w:eastAsia="ja-JP"/>
        </w:rPr>
        <w:lastRenderedPageBreak/>
        <w:t xml:space="preserve">peine, on </w:t>
      </w:r>
      <w:r w:rsidR="00CD3212">
        <w:rPr>
          <w:rFonts w:ascii="Arial" w:hAnsi="Arial" w:cs="Arial"/>
          <w:lang w:eastAsia="ja-JP"/>
        </w:rPr>
        <w:t>sait</w:t>
      </w:r>
      <w:r>
        <w:rPr>
          <w:rFonts w:ascii="Arial" w:hAnsi="Arial" w:cs="Arial"/>
          <w:lang w:eastAsia="ja-JP"/>
        </w:rPr>
        <w:t xml:space="preserve"> que les motivations c’est toujours la protection de a société. </w:t>
      </w:r>
      <w:r w:rsidR="00CD3212">
        <w:rPr>
          <w:rFonts w:ascii="Arial" w:hAnsi="Arial" w:cs="Arial"/>
          <w:lang w:eastAsia="ja-JP"/>
        </w:rPr>
        <w:t>Cet</w:t>
      </w:r>
      <w:r>
        <w:rPr>
          <w:rFonts w:ascii="Arial" w:hAnsi="Arial" w:cs="Arial"/>
          <w:lang w:eastAsia="ja-JP"/>
        </w:rPr>
        <w:t xml:space="preserve"> objectif de protection se subdivise en 2 sous objectif</w:t>
      </w:r>
    </w:p>
    <w:p w:rsidR="00517DA1" w:rsidRDefault="00517DA1" w:rsidP="00517DA1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De </w:t>
      </w:r>
      <w:r w:rsidR="00CD3212">
        <w:rPr>
          <w:rFonts w:ascii="Arial" w:hAnsi="Arial" w:cs="Arial"/>
          <w:lang w:eastAsia="ja-JP"/>
        </w:rPr>
        <w:t>sécurité</w:t>
      </w:r>
    </w:p>
    <w:p w:rsidR="00517DA1" w:rsidRDefault="00CD3212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Maintien</w:t>
      </w:r>
      <w:r w:rsidR="00517DA1">
        <w:rPr>
          <w:rFonts w:ascii="Arial" w:hAnsi="Arial" w:cs="Arial"/>
          <w:lang w:eastAsia="ja-JP"/>
        </w:rPr>
        <w:t xml:space="preserve"> de l’ordre public, la </w:t>
      </w:r>
      <w:r>
        <w:rPr>
          <w:rFonts w:ascii="Arial" w:hAnsi="Arial" w:cs="Arial"/>
          <w:lang w:eastAsia="ja-JP"/>
        </w:rPr>
        <w:t>prévention</w:t>
      </w:r>
      <w:r w:rsidR="00517DA1">
        <w:rPr>
          <w:rFonts w:ascii="Arial" w:hAnsi="Arial" w:cs="Arial"/>
          <w:lang w:eastAsia="ja-JP"/>
        </w:rPr>
        <w:t xml:space="preserve"> du crime et la protection du public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Ils sont ceux qui sont </w:t>
      </w:r>
      <w:r w:rsidR="00CD3212">
        <w:rPr>
          <w:rFonts w:ascii="Arial" w:hAnsi="Arial" w:cs="Arial"/>
          <w:lang w:eastAsia="ja-JP"/>
        </w:rPr>
        <w:t>évoqué</w:t>
      </w:r>
      <w:r>
        <w:rPr>
          <w:rFonts w:ascii="Arial" w:hAnsi="Arial" w:cs="Arial"/>
          <w:lang w:eastAsia="ja-JP"/>
        </w:rPr>
        <w:t xml:space="preserve"> pour justifier une </w:t>
      </w:r>
      <w:r w:rsidR="00CD3212">
        <w:rPr>
          <w:rFonts w:ascii="Arial" w:hAnsi="Arial" w:cs="Arial"/>
          <w:lang w:eastAsia="ja-JP"/>
        </w:rPr>
        <w:t>répression</w:t>
      </w:r>
      <w:r>
        <w:rPr>
          <w:rFonts w:ascii="Arial" w:hAnsi="Arial" w:cs="Arial"/>
          <w:lang w:eastAsia="ja-JP"/>
        </w:rPr>
        <w:t>…..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Contre </w:t>
      </w:r>
      <w:r w:rsidR="00CD3212">
        <w:rPr>
          <w:rFonts w:ascii="Arial" w:hAnsi="Arial" w:cs="Arial"/>
          <w:lang w:eastAsia="ja-JP"/>
        </w:rPr>
        <w:t>la conséquence</w:t>
      </w:r>
      <w:r>
        <w:rPr>
          <w:rFonts w:ascii="Arial" w:hAnsi="Arial" w:cs="Arial"/>
          <w:lang w:eastAsia="ja-JP"/>
        </w:rPr>
        <w:t xml:space="preserve"> de conduite hautement nuisible a </w:t>
      </w:r>
      <w:r w:rsidR="00CD3212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 contre une menace d’un individu</w:t>
      </w:r>
    </w:p>
    <w:p w:rsidR="00517DA1" w:rsidRDefault="00517DA1" w:rsidP="00517DA1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De liberté (ou de justice)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Protection des droits et </w:t>
      </w:r>
      <w:r w:rsidR="00CD3212">
        <w:rPr>
          <w:rFonts w:ascii="Arial" w:hAnsi="Arial" w:cs="Arial"/>
          <w:lang w:eastAsia="ja-JP"/>
        </w:rPr>
        <w:t>libertés</w:t>
      </w:r>
      <w:r>
        <w:rPr>
          <w:rFonts w:ascii="Arial" w:hAnsi="Arial" w:cs="Arial"/>
          <w:lang w:eastAsia="ja-JP"/>
        </w:rPr>
        <w:t xml:space="preserve"> de justiciable contre les abus de pouvoir de l’</w:t>
      </w:r>
      <w:r w:rsidR="00CD3212">
        <w:rPr>
          <w:rFonts w:ascii="Arial" w:hAnsi="Arial" w:cs="Arial"/>
          <w:lang w:eastAsia="ja-JP"/>
        </w:rPr>
        <w:t>état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On </w:t>
      </w:r>
      <w:r w:rsidR="00CD3212">
        <w:rPr>
          <w:rFonts w:ascii="Arial" w:hAnsi="Arial" w:cs="Arial"/>
          <w:lang w:eastAsia="ja-JP"/>
        </w:rPr>
        <w:t>protège</w:t>
      </w:r>
      <w:r>
        <w:rPr>
          <w:rFonts w:ascii="Arial" w:hAnsi="Arial" w:cs="Arial"/>
          <w:lang w:eastAsia="ja-JP"/>
        </w:rPr>
        <w:t xml:space="preserve"> la </w:t>
      </w:r>
      <w:r w:rsidR="00CD3212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contre l’</w:t>
      </w:r>
      <w:r w:rsidR="00CD3212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lui-même, contre les abus de pouvoir des autorités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On </w:t>
      </w:r>
      <w:r w:rsidR="00CD3212">
        <w:rPr>
          <w:rFonts w:ascii="Arial" w:hAnsi="Arial" w:cs="Arial"/>
          <w:lang w:eastAsia="ja-JP"/>
        </w:rPr>
        <w:t>protège</w:t>
      </w:r>
      <w:r>
        <w:rPr>
          <w:rFonts w:ascii="Arial" w:hAnsi="Arial" w:cs="Arial"/>
          <w:lang w:eastAsia="ja-JP"/>
        </w:rPr>
        <w:t xml:space="preserve"> le droit de </w:t>
      </w:r>
      <w:r w:rsidR="00CD3212">
        <w:rPr>
          <w:rFonts w:ascii="Arial" w:hAnsi="Arial" w:cs="Arial"/>
          <w:lang w:eastAsia="ja-JP"/>
        </w:rPr>
        <w:t>liberté</w:t>
      </w:r>
      <w:r>
        <w:rPr>
          <w:rFonts w:ascii="Arial" w:hAnsi="Arial" w:cs="Arial"/>
          <w:lang w:eastAsia="ja-JP"/>
        </w:rPr>
        <w:t xml:space="preserve"> des citoyens qui sont </w:t>
      </w:r>
      <w:r w:rsidR="00CD3212">
        <w:rPr>
          <w:rFonts w:ascii="Arial" w:hAnsi="Arial" w:cs="Arial"/>
          <w:lang w:eastAsia="ja-JP"/>
        </w:rPr>
        <w:t>protégé</w:t>
      </w:r>
      <w:r>
        <w:rPr>
          <w:rFonts w:ascii="Arial" w:hAnsi="Arial" w:cs="Arial"/>
          <w:lang w:eastAsia="ja-JP"/>
        </w:rPr>
        <w:t xml:space="preserve"> par le droit criminel, </w:t>
      </w:r>
      <w:r w:rsidR="00CD3212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travers la charte canadienne, contre le bras de fer de l’</w:t>
      </w:r>
      <w:r w:rsidR="00CD3212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dans </w:t>
      </w:r>
      <w:r w:rsidR="00CD3212">
        <w:rPr>
          <w:rFonts w:ascii="Arial" w:hAnsi="Arial" w:cs="Arial"/>
          <w:lang w:eastAsia="ja-JP"/>
        </w:rPr>
        <w:t>notre vie privée</w:t>
      </w:r>
      <w:r>
        <w:rPr>
          <w:rFonts w:ascii="Arial" w:hAnsi="Arial" w:cs="Arial"/>
          <w:lang w:eastAsia="ja-JP"/>
        </w:rPr>
        <w:t>.</w:t>
      </w:r>
    </w:p>
    <w:p w:rsidR="00517DA1" w:rsidRDefault="00517DA1" w:rsidP="00517DA1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L’</w:t>
      </w:r>
      <w:r w:rsidR="00CD3212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contre l‘</w:t>
      </w:r>
      <w:r w:rsidR="00CD3212">
        <w:rPr>
          <w:rFonts w:ascii="Arial" w:hAnsi="Arial" w:cs="Arial"/>
          <w:lang w:eastAsia="ja-JP"/>
        </w:rPr>
        <w:t>état</w:t>
      </w:r>
      <w:r>
        <w:rPr>
          <w:rFonts w:ascii="Arial" w:hAnsi="Arial" w:cs="Arial"/>
          <w:lang w:eastAsia="ja-JP"/>
        </w:rPr>
        <w:t xml:space="preserve"> lui-même</w:t>
      </w:r>
    </w:p>
    <w:p w:rsidR="00F53B2F" w:rsidRDefault="00F53B2F" w:rsidP="00F53B2F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 xml:space="preserve">Lorsqu’on </w:t>
      </w:r>
      <w:r w:rsidR="00CD3212">
        <w:rPr>
          <w:rFonts w:ascii="Arial" w:hAnsi="Arial" w:cs="Arial"/>
          <w:lang w:eastAsia="ja-JP"/>
        </w:rPr>
        <w:t>privilégie</w:t>
      </w:r>
      <w:r>
        <w:rPr>
          <w:rFonts w:ascii="Arial" w:hAnsi="Arial" w:cs="Arial"/>
          <w:lang w:eastAsia="ja-JP"/>
        </w:rPr>
        <w:t xml:space="preserve"> les objectif de </w:t>
      </w:r>
      <w:r w:rsidR="00CD3212">
        <w:rPr>
          <w:rFonts w:ascii="Arial" w:hAnsi="Arial" w:cs="Arial"/>
          <w:lang w:eastAsia="ja-JP"/>
        </w:rPr>
        <w:t>sécurité</w:t>
      </w:r>
      <w:r>
        <w:rPr>
          <w:rFonts w:ascii="Arial" w:hAnsi="Arial" w:cs="Arial"/>
          <w:lang w:eastAsia="ja-JP"/>
        </w:rPr>
        <w:t xml:space="preserve"> et de la </w:t>
      </w:r>
      <w:r w:rsidR="00CD3212">
        <w:rPr>
          <w:rFonts w:ascii="Arial" w:hAnsi="Arial" w:cs="Arial"/>
          <w:lang w:eastAsia="ja-JP"/>
        </w:rPr>
        <w:t>liberté</w:t>
      </w:r>
      <w:r>
        <w:rPr>
          <w:rFonts w:ascii="Arial" w:hAnsi="Arial" w:cs="Arial"/>
          <w:lang w:eastAsia="ja-JP"/>
        </w:rPr>
        <w:t xml:space="preserve"> est au pouvoir de la </w:t>
      </w:r>
      <w:r w:rsidR="00CD3212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. Pour qu’il </w:t>
      </w:r>
      <w:r w:rsidR="00CD3212">
        <w:rPr>
          <w:rFonts w:ascii="Arial" w:hAnsi="Arial" w:cs="Arial"/>
          <w:lang w:eastAsia="ja-JP"/>
        </w:rPr>
        <w:t>est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sécurité</w:t>
      </w:r>
      <w:r>
        <w:rPr>
          <w:rFonts w:ascii="Arial" w:hAnsi="Arial" w:cs="Arial"/>
          <w:lang w:eastAsia="ja-JP"/>
        </w:rPr>
        <w:t xml:space="preserve">, il faut donner </w:t>
      </w:r>
      <w:r w:rsidR="00CD3212">
        <w:rPr>
          <w:rFonts w:ascii="Arial" w:hAnsi="Arial" w:cs="Arial"/>
          <w:lang w:eastAsia="ja-JP"/>
        </w:rPr>
        <w:t>une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autorité</w:t>
      </w:r>
      <w:r>
        <w:rPr>
          <w:rFonts w:ascii="Arial" w:hAnsi="Arial" w:cs="Arial"/>
          <w:lang w:eastAsia="ja-JP"/>
        </w:rPr>
        <w:t xml:space="preserve">, un pouvoir de </w:t>
      </w:r>
      <w:r w:rsidR="00CD3212">
        <w:rPr>
          <w:rFonts w:ascii="Arial" w:hAnsi="Arial" w:cs="Arial"/>
          <w:lang w:eastAsia="ja-JP"/>
        </w:rPr>
        <w:t>sécurité</w:t>
      </w:r>
      <w:r>
        <w:rPr>
          <w:rFonts w:ascii="Arial" w:hAnsi="Arial" w:cs="Arial"/>
          <w:lang w:eastAsia="ja-JP"/>
        </w:rPr>
        <w:t xml:space="preserve"> en </w:t>
      </w:r>
      <w:r w:rsidR="00CD3212">
        <w:rPr>
          <w:rFonts w:ascii="Arial" w:hAnsi="Arial" w:cs="Arial"/>
          <w:lang w:eastAsia="ja-JP"/>
        </w:rPr>
        <w:t>empiéter</w:t>
      </w:r>
      <w:r>
        <w:rPr>
          <w:rFonts w:ascii="Arial" w:hAnsi="Arial" w:cs="Arial"/>
          <w:lang w:eastAsia="ja-JP"/>
        </w:rPr>
        <w:t xml:space="preserve"> des droit et </w:t>
      </w:r>
      <w:r w:rsidR="00CD3212">
        <w:rPr>
          <w:rFonts w:ascii="Arial" w:hAnsi="Arial" w:cs="Arial"/>
          <w:lang w:eastAsia="ja-JP"/>
        </w:rPr>
        <w:t>liberté</w:t>
      </w:r>
      <w:r>
        <w:rPr>
          <w:rFonts w:ascii="Arial" w:hAnsi="Arial" w:cs="Arial"/>
          <w:lang w:eastAsia="ja-JP"/>
        </w:rPr>
        <w:t xml:space="preserve"> des citoyens. </w:t>
      </w:r>
    </w:p>
    <w:p w:rsidR="00F53B2F" w:rsidRDefault="00C65B56" w:rsidP="00F53B2F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Lorsque les pouvoir </w:t>
      </w:r>
      <w:r w:rsidR="00CD3212">
        <w:rPr>
          <w:rFonts w:ascii="Arial" w:hAnsi="Arial" w:cs="Arial"/>
          <w:lang w:eastAsia="ja-JP"/>
        </w:rPr>
        <w:t>du policier</w:t>
      </w:r>
      <w:r>
        <w:rPr>
          <w:rFonts w:ascii="Arial" w:hAnsi="Arial" w:cs="Arial"/>
          <w:lang w:eastAsia="ja-JP"/>
        </w:rPr>
        <w:t xml:space="preserve"> sont </w:t>
      </w:r>
      <w:r w:rsidR="00CD3212">
        <w:rPr>
          <w:rFonts w:ascii="Arial" w:hAnsi="Arial" w:cs="Arial"/>
          <w:lang w:eastAsia="ja-JP"/>
        </w:rPr>
        <w:t>contestés</w:t>
      </w:r>
      <w:r>
        <w:rPr>
          <w:rFonts w:ascii="Arial" w:hAnsi="Arial" w:cs="Arial"/>
          <w:lang w:eastAsia="ja-JP"/>
        </w:rPr>
        <w:t xml:space="preserve">, on peut dire que le système est </w:t>
      </w:r>
      <w:r w:rsidR="00CD3212">
        <w:rPr>
          <w:rFonts w:ascii="Arial" w:hAnsi="Arial" w:cs="Arial"/>
          <w:lang w:eastAsia="ja-JP"/>
        </w:rPr>
        <w:t>là</w:t>
      </w:r>
      <w:r>
        <w:rPr>
          <w:rFonts w:ascii="Arial" w:hAnsi="Arial" w:cs="Arial"/>
          <w:lang w:eastAsia="ja-JP"/>
        </w:rPr>
        <w:t xml:space="preserve"> pour </w:t>
      </w:r>
      <w:r w:rsidR="00CD3212">
        <w:rPr>
          <w:rFonts w:ascii="Arial" w:hAnsi="Arial" w:cs="Arial"/>
          <w:lang w:eastAsia="ja-JP"/>
        </w:rPr>
        <w:t>protéger</w:t>
      </w:r>
      <w:r>
        <w:rPr>
          <w:rFonts w:ascii="Arial" w:hAnsi="Arial" w:cs="Arial"/>
          <w:lang w:eastAsia="ja-JP"/>
        </w:rPr>
        <w:t xml:space="preserve"> les policiers</w:t>
      </w:r>
    </w:p>
    <w:p w:rsidR="00C65B56" w:rsidRDefault="00C65B56" w:rsidP="00C65B56">
      <w:pPr>
        <w:pStyle w:val="ListParagraph"/>
        <w:numPr>
          <w:ilvl w:val="0"/>
          <w:numId w:val="6"/>
        </w:num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Les sources</w:t>
      </w:r>
    </w:p>
    <w:p w:rsidR="00C65B56" w:rsidRDefault="00C65B56" w:rsidP="00C65B56">
      <w:pPr>
        <w:ind w:left="360"/>
        <w:rPr>
          <w:rFonts w:ascii="Arial" w:hAnsi="Arial" w:cs="Arial"/>
          <w:lang w:eastAsia="ja-JP"/>
        </w:rPr>
      </w:pPr>
    </w:p>
    <w:p w:rsidR="00C65B56" w:rsidRDefault="00C65B56" w:rsidP="00C65B56">
      <w:pPr>
        <w:ind w:left="360"/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Source : une </w:t>
      </w:r>
      <w:r w:rsidR="00CD3212">
        <w:rPr>
          <w:rFonts w:ascii="Arial" w:hAnsi="Arial" w:cs="Arial"/>
          <w:lang w:eastAsia="ja-JP"/>
        </w:rPr>
        <w:t>référence</w:t>
      </w:r>
      <w:r>
        <w:rPr>
          <w:rFonts w:ascii="Arial" w:hAnsi="Arial" w:cs="Arial"/>
          <w:lang w:eastAsia="ja-JP"/>
        </w:rPr>
        <w:t xml:space="preserve"> juridique ou une disposition </w:t>
      </w:r>
      <w:r w:rsidR="00CD3212">
        <w:rPr>
          <w:rFonts w:ascii="Arial" w:hAnsi="Arial" w:cs="Arial"/>
          <w:lang w:eastAsia="ja-JP"/>
        </w:rPr>
        <w:t>légale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à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lequel</w:t>
      </w:r>
      <w:r>
        <w:rPr>
          <w:rFonts w:ascii="Arial" w:hAnsi="Arial" w:cs="Arial"/>
          <w:lang w:eastAsia="ja-JP"/>
        </w:rPr>
        <w:t xml:space="preserve"> se refaire </w:t>
      </w:r>
      <w:r w:rsidR="00CD3212">
        <w:rPr>
          <w:rFonts w:ascii="Arial" w:hAnsi="Arial" w:cs="Arial"/>
          <w:lang w:eastAsia="ja-JP"/>
        </w:rPr>
        <w:t>l’autorité publique</w:t>
      </w:r>
      <w:r>
        <w:rPr>
          <w:rFonts w:ascii="Arial" w:hAnsi="Arial" w:cs="Arial"/>
          <w:lang w:eastAsia="ja-JP"/>
        </w:rPr>
        <w:t xml:space="preserve"> pour </w:t>
      </w:r>
      <w:r w:rsidR="00CD3212">
        <w:rPr>
          <w:rFonts w:ascii="Arial" w:hAnsi="Arial" w:cs="Arial"/>
          <w:lang w:eastAsia="ja-JP"/>
        </w:rPr>
        <w:t>déterminer</w:t>
      </w:r>
      <w:r>
        <w:rPr>
          <w:rFonts w:ascii="Arial" w:hAnsi="Arial" w:cs="Arial"/>
          <w:lang w:eastAsia="ja-JP"/>
        </w:rPr>
        <w:t xml:space="preserve"> le fonctionnement du système.</w:t>
      </w:r>
    </w:p>
    <w:p w:rsidR="00C65B56" w:rsidRDefault="00C65B56" w:rsidP="00C65B56">
      <w:pPr>
        <w:ind w:left="360"/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y a plusieurs sources du droit </w:t>
      </w:r>
      <w:r w:rsidR="00CD3212">
        <w:rPr>
          <w:rFonts w:ascii="Arial" w:hAnsi="Arial" w:cs="Arial"/>
          <w:lang w:eastAsia="ja-JP"/>
        </w:rPr>
        <w:t>criminel</w:t>
      </w:r>
      <w:r>
        <w:rPr>
          <w:rFonts w:ascii="Arial" w:hAnsi="Arial" w:cs="Arial"/>
          <w:lang w:eastAsia="ja-JP"/>
        </w:rPr>
        <w:t> :</w:t>
      </w:r>
    </w:p>
    <w:p w:rsidR="00C65B56" w:rsidRDefault="00C65B56" w:rsidP="00C65B5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 w:rsidRPr="00C65B56">
        <w:rPr>
          <w:rFonts w:ascii="Arial" w:hAnsi="Arial" w:cs="Arial"/>
          <w:lang w:eastAsia="ja-JP"/>
        </w:rPr>
        <w:t>La loi</w:t>
      </w:r>
    </w:p>
    <w:p w:rsidR="00C65B56" w:rsidRPr="00C65B56" w:rsidRDefault="00C65B56" w:rsidP="00C65B56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Ses la source la plus important dans </w:t>
      </w:r>
      <w:r w:rsidR="00CD3212">
        <w:rPr>
          <w:rFonts w:ascii="Arial" w:hAnsi="Arial" w:cs="Arial"/>
          <w:lang w:eastAsia="ja-JP"/>
        </w:rPr>
        <w:t>les déterminations</w:t>
      </w:r>
      <w:r>
        <w:rPr>
          <w:rFonts w:ascii="Arial" w:hAnsi="Arial" w:cs="Arial"/>
          <w:lang w:eastAsia="ja-JP"/>
        </w:rPr>
        <w:t xml:space="preserve"> de fonctionnement du système. Il s’</w:t>
      </w:r>
      <w:r w:rsidR="00CD3212">
        <w:rPr>
          <w:rFonts w:ascii="Arial" w:hAnsi="Arial" w:cs="Arial"/>
          <w:lang w:eastAsia="ja-JP"/>
        </w:rPr>
        <w:t>inspirent</w:t>
      </w:r>
      <w:r>
        <w:rPr>
          <w:rFonts w:ascii="Arial" w:hAnsi="Arial" w:cs="Arial"/>
          <w:lang w:eastAsia="ja-JP"/>
        </w:rPr>
        <w:t xml:space="preserve"> le juge avant de faire </w:t>
      </w:r>
      <w:r w:rsidR="00CD3212">
        <w:rPr>
          <w:rFonts w:ascii="Arial" w:hAnsi="Arial" w:cs="Arial"/>
          <w:lang w:eastAsia="ja-JP"/>
        </w:rPr>
        <w:t>référence</w:t>
      </w:r>
      <w:r>
        <w:rPr>
          <w:rFonts w:ascii="Arial" w:hAnsi="Arial" w:cs="Arial"/>
          <w:lang w:eastAsia="ja-JP"/>
        </w:rPr>
        <w:t xml:space="preserve"> de </w:t>
      </w:r>
      <w:r w:rsidR="00CD3212">
        <w:rPr>
          <w:rFonts w:ascii="Arial" w:hAnsi="Arial" w:cs="Arial"/>
          <w:lang w:eastAsia="ja-JP"/>
        </w:rPr>
        <w:t>jurisprudence</w:t>
      </w:r>
      <w:r>
        <w:rPr>
          <w:rFonts w:ascii="Arial" w:hAnsi="Arial" w:cs="Arial"/>
          <w:lang w:eastAsia="ja-JP"/>
        </w:rPr>
        <w:t>.</w:t>
      </w:r>
    </w:p>
    <w:p w:rsidR="00C65B56" w:rsidRDefault="00C65B56" w:rsidP="00C65B56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Source constitutionnelle</w:t>
      </w:r>
    </w:p>
    <w:p w:rsidR="00C65B56" w:rsidRDefault="00CD3212" w:rsidP="00C65B56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Première</w:t>
      </w:r>
      <w:r w:rsidR="00C65B56">
        <w:rPr>
          <w:rFonts w:ascii="Arial" w:hAnsi="Arial" w:cs="Arial"/>
          <w:lang w:eastAsia="ja-JP"/>
        </w:rPr>
        <w:t xml:space="preserve"> loi constitutionnelle : L’acte de l’</w:t>
      </w:r>
      <w:r>
        <w:rPr>
          <w:rFonts w:ascii="Arial" w:hAnsi="Arial" w:cs="Arial"/>
          <w:lang w:eastAsia="ja-JP"/>
        </w:rPr>
        <w:t>Amérique</w:t>
      </w:r>
      <w:r w:rsidR="00C65B56">
        <w:rPr>
          <w:rFonts w:ascii="Arial" w:hAnsi="Arial" w:cs="Arial"/>
          <w:lang w:eastAsia="ja-JP"/>
        </w:rPr>
        <w:t xml:space="preserve"> du nord britanniques de 1867 il est encore valable </w:t>
      </w:r>
      <w:r>
        <w:rPr>
          <w:rFonts w:ascii="Arial" w:hAnsi="Arial" w:cs="Arial"/>
          <w:lang w:eastAsia="ja-JP"/>
        </w:rPr>
        <w:t>aujourd’hui</w:t>
      </w:r>
    </w:p>
    <w:p w:rsidR="00C65B56" w:rsidRDefault="00724799" w:rsidP="00C65B56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2</w:t>
      </w:r>
      <w:r w:rsidRPr="00724799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 : 1982 </w:t>
      </w:r>
      <w:r w:rsidR="00C65B56">
        <w:rPr>
          <w:rFonts w:ascii="Arial" w:hAnsi="Arial" w:cs="Arial"/>
          <w:lang w:eastAsia="ja-JP"/>
        </w:rPr>
        <w:t>Charte canadienne des droits et libertés</w:t>
      </w:r>
      <w:r>
        <w:rPr>
          <w:rFonts w:ascii="Arial" w:hAnsi="Arial" w:cs="Arial"/>
          <w:lang w:eastAsia="ja-JP"/>
        </w:rPr>
        <w:t xml:space="preserve">. Cette charte qui </w:t>
      </w:r>
      <w:r w:rsidR="00CD3212">
        <w:rPr>
          <w:rFonts w:ascii="Arial" w:hAnsi="Arial" w:cs="Arial"/>
          <w:lang w:eastAsia="ja-JP"/>
        </w:rPr>
        <w:t>protège</w:t>
      </w:r>
      <w:r>
        <w:rPr>
          <w:rFonts w:ascii="Arial" w:hAnsi="Arial" w:cs="Arial"/>
          <w:lang w:eastAsia="ja-JP"/>
        </w:rPr>
        <w:t xml:space="preserve"> le citoyen va faire partie de notre loi constitutionnel. </w:t>
      </w:r>
    </w:p>
    <w:p w:rsidR="00724799" w:rsidRDefault="00724799" w:rsidP="00C65B56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La loi constitutionnel = 1</w:t>
      </w:r>
      <w:r w:rsidRPr="00724799">
        <w:rPr>
          <w:rFonts w:ascii="Arial" w:hAnsi="Arial" w:cs="Arial"/>
          <w:vertAlign w:val="superscript"/>
          <w:lang w:eastAsia="ja-JP"/>
        </w:rPr>
        <w:t>re</w:t>
      </w:r>
      <w:r>
        <w:rPr>
          <w:rFonts w:ascii="Arial" w:hAnsi="Arial" w:cs="Arial"/>
          <w:lang w:eastAsia="ja-JP"/>
        </w:rPr>
        <w:t xml:space="preserve"> et 2</w:t>
      </w:r>
      <w:r w:rsidRPr="00724799">
        <w:rPr>
          <w:rFonts w:ascii="Arial" w:hAnsi="Arial" w:cs="Arial"/>
          <w:vertAlign w:val="superscript"/>
          <w:lang w:eastAsia="ja-JP"/>
        </w:rPr>
        <w:t>e</w:t>
      </w:r>
      <w:r>
        <w:rPr>
          <w:rFonts w:ascii="Arial" w:hAnsi="Arial" w:cs="Arial"/>
          <w:lang w:eastAsia="ja-JP"/>
        </w:rPr>
        <w:t xml:space="preserve"> source constitutionnelle</w:t>
      </w:r>
    </w:p>
    <w:p w:rsidR="00C65B56" w:rsidRDefault="00C65B56" w:rsidP="00C65B56">
      <w:pPr>
        <w:pStyle w:val="ListParagraph"/>
        <w:numPr>
          <w:ilvl w:val="2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Des </w:t>
      </w:r>
      <w:r w:rsidR="00CD3212">
        <w:rPr>
          <w:rFonts w:ascii="Arial" w:hAnsi="Arial" w:cs="Arial"/>
          <w:lang w:eastAsia="ja-JP"/>
        </w:rPr>
        <w:t>sources législatives canadiennes</w:t>
      </w:r>
      <w:r>
        <w:rPr>
          <w:rFonts w:ascii="Arial" w:hAnsi="Arial" w:cs="Arial"/>
          <w:lang w:eastAsia="ja-JP"/>
        </w:rPr>
        <w:t xml:space="preserve">. la constitution du canada est la loi </w:t>
      </w:r>
      <w:r w:rsidR="00CD3212">
        <w:rPr>
          <w:rFonts w:ascii="Arial" w:hAnsi="Arial" w:cs="Arial"/>
          <w:lang w:eastAsia="ja-JP"/>
        </w:rPr>
        <w:t>suprême</w:t>
      </w:r>
      <w:r>
        <w:rPr>
          <w:rFonts w:ascii="Arial" w:hAnsi="Arial" w:cs="Arial"/>
          <w:lang w:eastAsia="ja-JP"/>
        </w:rPr>
        <w:t xml:space="preserve"> du canada. Sans la loi </w:t>
      </w:r>
      <w:r w:rsidR="00CD3212">
        <w:rPr>
          <w:rFonts w:ascii="Arial" w:hAnsi="Arial" w:cs="Arial"/>
          <w:lang w:eastAsia="ja-JP"/>
        </w:rPr>
        <w:t>l’autre son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inopérant</w:t>
      </w:r>
    </w:p>
    <w:p w:rsidR="00C65B56" w:rsidRDefault="00C65B56" w:rsidP="00C65B56">
      <w:pPr>
        <w:pStyle w:val="ListParagraph"/>
        <w:ind w:left="2880"/>
        <w:rPr>
          <w:rFonts w:ascii="Arial" w:hAnsi="Arial" w:cs="Arial"/>
          <w:lang w:eastAsia="ja-JP"/>
        </w:rPr>
      </w:pPr>
    </w:p>
    <w:p w:rsidR="00C65B56" w:rsidRDefault="00C65B56" w:rsidP="00C65B56">
      <w:pPr>
        <w:pStyle w:val="ListParagraph"/>
        <w:numPr>
          <w:ilvl w:val="1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Source</w:t>
      </w:r>
      <w:r>
        <w:rPr>
          <w:rFonts w:ascii="Arial" w:hAnsi="Arial" w:cs="Arial"/>
          <w:lang w:eastAsia="ja-JP"/>
        </w:rPr>
        <w:tab/>
        <w:t xml:space="preserve"> non constitutionnelles</w:t>
      </w:r>
    </w:p>
    <w:p w:rsidR="00C65B56" w:rsidRDefault="00C65B56" w:rsidP="00C65B5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Jurisprudence</w:t>
      </w:r>
    </w:p>
    <w:p w:rsidR="00C65B56" w:rsidRDefault="00C65B56" w:rsidP="00C65B5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</w:t>
      </w:r>
      <w:r w:rsidR="00CD3212">
        <w:rPr>
          <w:rFonts w:ascii="Arial" w:hAnsi="Arial" w:cs="Arial"/>
          <w:lang w:eastAsia="ja-JP"/>
        </w:rPr>
        <w:t>Common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Law</w:t>
      </w:r>
    </w:p>
    <w:p w:rsidR="00C65B56" w:rsidRDefault="00C65B56" w:rsidP="00C65B56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La doctrine</w:t>
      </w:r>
    </w:p>
    <w:p w:rsidR="00C65B56" w:rsidRDefault="00C65B56" w:rsidP="00C65B56">
      <w:pPr>
        <w:pStyle w:val="ListParagraph"/>
        <w:rPr>
          <w:rFonts w:ascii="Arial" w:hAnsi="Arial" w:cs="Arial"/>
          <w:lang w:eastAsia="ja-JP"/>
        </w:rPr>
      </w:pPr>
    </w:p>
    <w:p w:rsidR="00C65B56" w:rsidRDefault="00C65B56" w:rsidP="00C65B56">
      <w:pPr>
        <w:pStyle w:val="ListParagraph"/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Note : de la loi </w:t>
      </w:r>
      <w:r w:rsidR="00CD3212">
        <w:rPr>
          <w:rFonts w:ascii="Arial" w:hAnsi="Arial" w:cs="Arial"/>
          <w:lang w:eastAsia="ja-JP"/>
        </w:rPr>
        <w:t>jusqu’à</w:t>
      </w:r>
      <w:r>
        <w:rPr>
          <w:rFonts w:ascii="Arial" w:hAnsi="Arial" w:cs="Arial"/>
          <w:lang w:eastAsia="ja-JP"/>
        </w:rPr>
        <w:t xml:space="preserve"> la doctrine on a une </w:t>
      </w:r>
      <w:r w:rsidR="00CD3212">
        <w:rPr>
          <w:rFonts w:ascii="Arial" w:hAnsi="Arial" w:cs="Arial"/>
          <w:lang w:eastAsia="ja-JP"/>
        </w:rPr>
        <w:t>hiérarchie</w:t>
      </w:r>
      <w:r>
        <w:rPr>
          <w:rFonts w:ascii="Arial" w:hAnsi="Arial" w:cs="Arial"/>
          <w:lang w:eastAsia="ja-JP"/>
        </w:rPr>
        <w:t xml:space="preserve"> dans </w:t>
      </w:r>
      <w:r w:rsidR="00CD3212">
        <w:rPr>
          <w:rFonts w:ascii="Arial" w:hAnsi="Arial" w:cs="Arial"/>
          <w:lang w:eastAsia="ja-JP"/>
        </w:rPr>
        <w:t>la source</w:t>
      </w:r>
      <w:r>
        <w:rPr>
          <w:rFonts w:ascii="Arial" w:hAnsi="Arial" w:cs="Arial"/>
          <w:lang w:eastAsia="ja-JP"/>
        </w:rPr>
        <w:t xml:space="preserve"> de droit. La source ayant plus de valeur sur le fonctionnement du système est la loi et le </w:t>
      </w:r>
      <w:r w:rsidR="00CD3212">
        <w:rPr>
          <w:rFonts w:ascii="Arial" w:hAnsi="Arial" w:cs="Arial"/>
          <w:lang w:eastAsia="ja-JP"/>
        </w:rPr>
        <w:t>moins</w:t>
      </w:r>
      <w:r>
        <w:rPr>
          <w:rFonts w:ascii="Arial" w:hAnsi="Arial" w:cs="Arial"/>
          <w:lang w:eastAsia="ja-JP"/>
        </w:rPr>
        <w:t xml:space="preserve"> la doctrine.</w:t>
      </w:r>
    </w:p>
    <w:p w:rsidR="00C65B56" w:rsidRPr="00C65B56" w:rsidRDefault="00C65B56" w:rsidP="00C65B56">
      <w:pPr>
        <w:rPr>
          <w:rFonts w:ascii="Arial" w:hAnsi="Arial" w:cs="Arial"/>
          <w:lang w:eastAsia="ja-JP"/>
        </w:rPr>
      </w:pPr>
    </w:p>
    <w:p w:rsidR="00C65B56" w:rsidRDefault="00724799" w:rsidP="00C65B56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La loi – source constitutionnelle</w:t>
      </w:r>
      <w:r w:rsidR="00840436">
        <w:rPr>
          <w:rFonts w:ascii="Arial" w:hAnsi="Arial" w:cs="Arial"/>
          <w:lang w:eastAsia="ja-JP"/>
        </w:rPr>
        <w:t xml:space="preserve"> – acte d’</w:t>
      </w:r>
      <w:r w:rsidR="00CD3212">
        <w:rPr>
          <w:rFonts w:ascii="Arial" w:hAnsi="Arial" w:cs="Arial"/>
          <w:lang w:eastAsia="ja-JP"/>
        </w:rPr>
        <w:t>Amérique</w:t>
      </w:r>
      <w:r w:rsidR="00840436">
        <w:rPr>
          <w:rFonts w:ascii="Arial" w:hAnsi="Arial" w:cs="Arial"/>
          <w:lang w:eastAsia="ja-JP"/>
        </w:rPr>
        <w:t xml:space="preserve"> du nord</w:t>
      </w:r>
    </w:p>
    <w:p w:rsidR="00724799" w:rsidRPr="00724799" w:rsidRDefault="00724799" w:rsidP="00724799">
      <w:pPr>
        <w:rPr>
          <w:rFonts w:ascii="Arial" w:hAnsi="Arial" w:cs="Arial"/>
          <w:lang w:eastAsia="ja-JP"/>
        </w:rPr>
      </w:pPr>
    </w:p>
    <w:p w:rsidR="00724799" w:rsidRDefault="00724799" w:rsidP="00724799">
      <w:pPr>
        <w:rPr>
          <w:rFonts w:ascii="Arial" w:hAnsi="Arial" w:cs="Arial"/>
          <w:lang w:eastAsia="ja-JP"/>
        </w:rPr>
      </w:pPr>
      <w:r w:rsidRPr="00724799">
        <w:rPr>
          <w:rFonts w:ascii="Arial" w:hAnsi="Arial" w:cs="Arial"/>
          <w:lang w:eastAsia="ja-JP"/>
        </w:rPr>
        <w:t xml:space="preserve">Ses la source la plus important dans </w:t>
      </w:r>
      <w:r w:rsidR="00CD3212" w:rsidRPr="00724799">
        <w:rPr>
          <w:rFonts w:ascii="Arial" w:hAnsi="Arial" w:cs="Arial"/>
          <w:lang w:eastAsia="ja-JP"/>
        </w:rPr>
        <w:t>les déterminations</w:t>
      </w:r>
      <w:r w:rsidRPr="00724799">
        <w:rPr>
          <w:rFonts w:ascii="Arial" w:hAnsi="Arial" w:cs="Arial"/>
          <w:lang w:eastAsia="ja-JP"/>
        </w:rPr>
        <w:t xml:space="preserve"> de fonctionnement du système. Il s’</w:t>
      </w:r>
      <w:r w:rsidR="00CD3212" w:rsidRPr="00724799">
        <w:rPr>
          <w:rFonts w:ascii="Arial" w:hAnsi="Arial" w:cs="Arial"/>
          <w:lang w:eastAsia="ja-JP"/>
        </w:rPr>
        <w:t>inspirent</w:t>
      </w:r>
      <w:r w:rsidRPr="00724799">
        <w:rPr>
          <w:rFonts w:ascii="Arial" w:hAnsi="Arial" w:cs="Arial"/>
          <w:lang w:eastAsia="ja-JP"/>
        </w:rPr>
        <w:t xml:space="preserve"> le juge avant de faire </w:t>
      </w:r>
      <w:r w:rsidR="00CD3212" w:rsidRPr="00724799">
        <w:rPr>
          <w:rFonts w:ascii="Arial" w:hAnsi="Arial" w:cs="Arial"/>
          <w:lang w:eastAsia="ja-JP"/>
        </w:rPr>
        <w:t>référence</w:t>
      </w:r>
      <w:r w:rsidRPr="00724799">
        <w:rPr>
          <w:rFonts w:ascii="Arial" w:hAnsi="Arial" w:cs="Arial"/>
          <w:lang w:eastAsia="ja-JP"/>
        </w:rPr>
        <w:t xml:space="preserve"> de </w:t>
      </w:r>
      <w:r w:rsidR="00CD3212" w:rsidRPr="00724799">
        <w:rPr>
          <w:rFonts w:ascii="Arial" w:hAnsi="Arial" w:cs="Arial"/>
          <w:lang w:eastAsia="ja-JP"/>
        </w:rPr>
        <w:t>jurisprudence</w:t>
      </w:r>
      <w:r w:rsidRPr="00724799">
        <w:rPr>
          <w:rFonts w:ascii="Arial" w:hAnsi="Arial" w:cs="Arial"/>
          <w:lang w:eastAsia="ja-JP"/>
        </w:rPr>
        <w:t>.</w:t>
      </w:r>
    </w:p>
    <w:p w:rsidR="00724799" w:rsidRDefault="00724799" w:rsidP="0072479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Article 91 : </w:t>
      </w:r>
      <w:r w:rsidR="00CD3212">
        <w:rPr>
          <w:rFonts w:ascii="Arial" w:hAnsi="Arial" w:cs="Arial"/>
          <w:lang w:eastAsia="ja-JP"/>
        </w:rPr>
        <w:t>Son</w:t>
      </w:r>
      <w:r>
        <w:rPr>
          <w:rFonts w:ascii="Arial" w:hAnsi="Arial" w:cs="Arial"/>
          <w:lang w:eastAsia="ja-JP"/>
        </w:rPr>
        <w:t xml:space="preserve"> article nous </w:t>
      </w:r>
      <w:r w:rsidR="00CD3212">
        <w:rPr>
          <w:rFonts w:ascii="Arial" w:hAnsi="Arial" w:cs="Arial"/>
          <w:lang w:eastAsia="ja-JP"/>
        </w:rPr>
        <w:t>démontre</w:t>
      </w:r>
      <w:r>
        <w:rPr>
          <w:rFonts w:ascii="Arial" w:hAnsi="Arial" w:cs="Arial"/>
          <w:lang w:eastAsia="ja-JP"/>
        </w:rPr>
        <w:t xml:space="preserve"> comment fonctionne l’autorité </w:t>
      </w:r>
      <w:r w:rsidR="00CD3212">
        <w:rPr>
          <w:rFonts w:ascii="Arial" w:hAnsi="Arial" w:cs="Arial"/>
          <w:lang w:eastAsia="ja-JP"/>
        </w:rPr>
        <w:t>législative</w:t>
      </w:r>
      <w:r>
        <w:rPr>
          <w:rFonts w:ascii="Arial" w:hAnsi="Arial" w:cs="Arial"/>
          <w:lang w:eastAsia="ja-JP"/>
        </w:rPr>
        <w:t xml:space="preserve"> et le parlement du canada. Seule le parlement </w:t>
      </w:r>
      <w:r w:rsidR="00CD3212">
        <w:rPr>
          <w:rFonts w:ascii="Arial" w:hAnsi="Arial" w:cs="Arial"/>
          <w:lang w:eastAsia="ja-JP"/>
        </w:rPr>
        <w:t>fédéral</w:t>
      </w:r>
      <w:r>
        <w:rPr>
          <w:rFonts w:ascii="Arial" w:hAnsi="Arial" w:cs="Arial"/>
          <w:lang w:eastAsia="ja-JP"/>
        </w:rPr>
        <w:t xml:space="preserve"> peut passer une loi criminelle de </w:t>
      </w:r>
      <w:r w:rsidR="00CD3212">
        <w:rPr>
          <w:rFonts w:ascii="Arial" w:hAnsi="Arial" w:cs="Arial"/>
          <w:lang w:eastAsia="ja-JP"/>
        </w:rPr>
        <w:t>matière</w:t>
      </w:r>
      <w:r>
        <w:rPr>
          <w:rFonts w:ascii="Arial" w:hAnsi="Arial" w:cs="Arial"/>
          <w:lang w:eastAsia="ja-JP"/>
        </w:rPr>
        <w:t xml:space="preserve"> décriminalisation ou de </w:t>
      </w:r>
      <w:r w:rsidR="00CD3212">
        <w:rPr>
          <w:rFonts w:ascii="Arial" w:hAnsi="Arial" w:cs="Arial"/>
          <w:lang w:eastAsia="ja-JP"/>
        </w:rPr>
        <w:t>procédure</w:t>
      </w:r>
      <w:r>
        <w:rPr>
          <w:rFonts w:ascii="Arial" w:hAnsi="Arial" w:cs="Arial"/>
          <w:lang w:eastAsia="ja-JP"/>
        </w:rPr>
        <w:t xml:space="preserve">. Seule le parlement </w:t>
      </w:r>
      <w:r w:rsidR="00CD3212">
        <w:rPr>
          <w:rFonts w:ascii="Arial" w:hAnsi="Arial" w:cs="Arial"/>
          <w:lang w:eastAsia="ja-JP"/>
        </w:rPr>
        <w:t>fédéral</w:t>
      </w:r>
      <w:r>
        <w:rPr>
          <w:rFonts w:ascii="Arial" w:hAnsi="Arial" w:cs="Arial"/>
          <w:lang w:eastAsia="ja-JP"/>
        </w:rPr>
        <w:t xml:space="preserve"> peut introduire des </w:t>
      </w:r>
      <w:r w:rsidR="00CD3212">
        <w:rPr>
          <w:rFonts w:ascii="Arial" w:hAnsi="Arial" w:cs="Arial"/>
          <w:lang w:eastAsia="ja-JP"/>
        </w:rPr>
        <w:t>lois</w:t>
      </w:r>
      <w:r>
        <w:rPr>
          <w:rFonts w:ascii="Arial" w:hAnsi="Arial" w:cs="Arial"/>
          <w:lang w:eastAsia="ja-JP"/>
        </w:rPr>
        <w:t xml:space="preserve"> en </w:t>
      </w:r>
      <w:r w:rsidR="00CD3212">
        <w:rPr>
          <w:rFonts w:ascii="Arial" w:hAnsi="Arial" w:cs="Arial"/>
          <w:lang w:eastAsia="ja-JP"/>
        </w:rPr>
        <w:t>matière</w:t>
      </w:r>
      <w:r>
        <w:rPr>
          <w:rFonts w:ascii="Arial" w:hAnsi="Arial" w:cs="Arial"/>
          <w:lang w:eastAsia="ja-JP"/>
        </w:rPr>
        <w:t xml:space="preserve"> criminelle. Les </w:t>
      </w:r>
      <w:r w:rsidR="00CD3212">
        <w:rPr>
          <w:rFonts w:ascii="Arial" w:hAnsi="Arial" w:cs="Arial"/>
          <w:lang w:eastAsia="ja-JP"/>
        </w:rPr>
        <w:t>provinces n’ont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aucun</w:t>
      </w:r>
      <w:r>
        <w:rPr>
          <w:rFonts w:ascii="Arial" w:hAnsi="Arial" w:cs="Arial"/>
          <w:lang w:eastAsia="ja-JP"/>
        </w:rPr>
        <w:t xml:space="preserve"> pouvoir sur ceci. </w:t>
      </w:r>
      <w:r w:rsidR="00CD3212">
        <w:rPr>
          <w:rFonts w:ascii="Arial" w:hAnsi="Arial" w:cs="Arial"/>
          <w:lang w:eastAsia="ja-JP"/>
        </w:rPr>
        <w:t>La province</w:t>
      </w:r>
    </w:p>
    <w:p w:rsidR="00724799" w:rsidRDefault="00CD3212" w:rsidP="0072479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Article</w:t>
      </w:r>
      <w:r w:rsidR="00724799">
        <w:rPr>
          <w:rFonts w:ascii="Arial" w:hAnsi="Arial" w:cs="Arial"/>
          <w:lang w:eastAsia="ja-JP"/>
        </w:rPr>
        <w:t xml:space="preserve"> 92 : </w:t>
      </w:r>
      <w:r>
        <w:rPr>
          <w:rFonts w:ascii="Arial" w:hAnsi="Arial" w:cs="Arial"/>
          <w:lang w:eastAsia="ja-JP"/>
        </w:rPr>
        <w:t>la</w:t>
      </w:r>
      <w:r w:rsidR="0064362D">
        <w:rPr>
          <w:rFonts w:ascii="Arial" w:hAnsi="Arial" w:cs="Arial"/>
          <w:lang w:eastAsia="ja-JP"/>
        </w:rPr>
        <w:t xml:space="preserve"> province touche au droit civil, l’administration de la justice sur la province…………………………….</w:t>
      </w:r>
    </w:p>
    <w:p w:rsidR="0064362D" w:rsidRDefault="00CD3212" w:rsidP="0072479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L’administration</w:t>
      </w:r>
      <w:r w:rsidR="0064362D">
        <w:rPr>
          <w:rFonts w:ascii="Arial" w:hAnsi="Arial" w:cs="Arial"/>
          <w:lang w:eastAsia="ja-JP"/>
        </w:rPr>
        <w:t xml:space="preserve"> de la justice devrait </w:t>
      </w:r>
      <w:r>
        <w:rPr>
          <w:rFonts w:ascii="Arial" w:hAnsi="Arial" w:cs="Arial"/>
          <w:lang w:eastAsia="ja-JP"/>
        </w:rPr>
        <w:t>être</w:t>
      </w:r>
      <w:r w:rsidR="0064362D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entendue</w:t>
      </w:r>
      <w:r w:rsidR="0064362D">
        <w:rPr>
          <w:rFonts w:ascii="Arial" w:hAnsi="Arial" w:cs="Arial"/>
          <w:lang w:eastAsia="ja-JP"/>
        </w:rPr>
        <w:t xml:space="preserve"> au sens strict du terme. D’une part, </w:t>
      </w:r>
      <w:r>
        <w:rPr>
          <w:rFonts w:ascii="Arial" w:hAnsi="Arial" w:cs="Arial"/>
          <w:lang w:eastAsia="ja-JP"/>
        </w:rPr>
        <w:t>la province</w:t>
      </w:r>
      <w:r w:rsidR="0064362D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ont</w:t>
      </w:r>
      <w:r w:rsidR="0064362D">
        <w:rPr>
          <w:rFonts w:ascii="Arial" w:hAnsi="Arial" w:cs="Arial"/>
          <w:lang w:eastAsia="ja-JP"/>
        </w:rPr>
        <w:t xml:space="preserve"> rien </w:t>
      </w:r>
      <w:r>
        <w:rPr>
          <w:rFonts w:ascii="Arial" w:hAnsi="Arial" w:cs="Arial"/>
          <w:lang w:eastAsia="ja-JP"/>
        </w:rPr>
        <w:t>à</w:t>
      </w:r>
      <w:r w:rsidR="0064362D">
        <w:rPr>
          <w:rFonts w:ascii="Arial" w:hAnsi="Arial" w:cs="Arial"/>
          <w:lang w:eastAsia="ja-JP"/>
        </w:rPr>
        <w:t xml:space="preserve"> faire au </w:t>
      </w:r>
      <w:r>
        <w:rPr>
          <w:rFonts w:ascii="Arial" w:hAnsi="Arial" w:cs="Arial"/>
          <w:lang w:eastAsia="ja-JP"/>
        </w:rPr>
        <w:t>produire</w:t>
      </w:r>
      <w:r w:rsidR="0064362D">
        <w:rPr>
          <w:rFonts w:ascii="Arial" w:hAnsi="Arial" w:cs="Arial"/>
          <w:lang w:eastAsia="ja-JP"/>
        </w:rPr>
        <w:t xml:space="preserve"> criminelle. </w:t>
      </w:r>
      <w:r>
        <w:rPr>
          <w:rFonts w:ascii="Arial" w:hAnsi="Arial" w:cs="Arial"/>
          <w:lang w:eastAsia="ja-JP"/>
        </w:rPr>
        <w:t>La province</w:t>
      </w:r>
      <w:r w:rsidR="0064362D">
        <w:rPr>
          <w:rFonts w:ascii="Arial" w:hAnsi="Arial" w:cs="Arial"/>
          <w:lang w:eastAsia="ja-JP"/>
        </w:rPr>
        <w:t xml:space="preserve"> doit respecter la loi du </w:t>
      </w:r>
      <w:r>
        <w:rPr>
          <w:rFonts w:ascii="Arial" w:hAnsi="Arial" w:cs="Arial"/>
          <w:lang w:eastAsia="ja-JP"/>
        </w:rPr>
        <w:t>fédérale</w:t>
      </w:r>
      <w:r w:rsidR="0064362D">
        <w:rPr>
          <w:rFonts w:ascii="Arial" w:hAnsi="Arial" w:cs="Arial"/>
          <w:lang w:eastAsia="ja-JP"/>
        </w:rPr>
        <w:t xml:space="preserve"> de </w:t>
      </w:r>
      <w:r>
        <w:rPr>
          <w:rFonts w:ascii="Arial" w:hAnsi="Arial" w:cs="Arial"/>
          <w:lang w:eastAsia="ja-JP"/>
        </w:rPr>
        <w:t>procédure</w:t>
      </w:r>
      <w:r w:rsidR="0064362D">
        <w:rPr>
          <w:rFonts w:ascii="Arial" w:hAnsi="Arial" w:cs="Arial"/>
          <w:lang w:eastAsia="ja-JP"/>
        </w:rPr>
        <w:t xml:space="preserve">, mais </w:t>
      </w:r>
      <w:r>
        <w:rPr>
          <w:rFonts w:ascii="Arial" w:hAnsi="Arial" w:cs="Arial"/>
          <w:lang w:eastAsia="ja-JP"/>
        </w:rPr>
        <w:t>la province</w:t>
      </w:r>
      <w:r w:rsidR="0064362D">
        <w:rPr>
          <w:rFonts w:ascii="Arial" w:hAnsi="Arial" w:cs="Arial"/>
          <w:lang w:eastAsia="ja-JP"/>
        </w:rPr>
        <w:t xml:space="preserve"> peut créer leur propre tribunaux, peut </w:t>
      </w:r>
      <w:r>
        <w:rPr>
          <w:rFonts w:ascii="Arial" w:hAnsi="Arial" w:cs="Arial"/>
          <w:lang w:eastAsia="ja-JP"/>
        </w:rPr>
        <w:t>décider</w:t>
      </w:r>
      <w:r w:rsidR="0064362D">
        <w:rPr>
          <w:rFonts w:ascii="Arial" w:hAnsi="Arial" w:cs="Arial"/>
          <w:lang w:eastAsia="ja-JP"/>
        </w:rPr>
        <w:t xml:space="preserve"> comment </w:t>
      </w:r>
      <w:r>
        <w:rPr>
          <w:rFonts w:ascii="Arial" w:hAnsi="Arial" w:cs="Arial"/>
          <w:lang w:eastAsia="ja-JP"/>
        </w:rPr>
        <w:t>ils vont</w:t>
      </w:r>
      <w:r w:rsidR="0064362D">
        <w:rPr>
          <w:rFonts w:ascii="Arial" w:hAnsi="Arial" w:cs="Arial"/>
          <w:lang w:eastAsia="ja-JP"/>
        </w:rPr>
        <w:t xml:space="preserve"> maintenir les </w:t>
      </w:r>
      <w:r>
        <w:rPr>
          <w:rFonts w:ascii="Arial" w:hAnsi="Arial" w:cs="Arial"/>
          <w:lang w:eastAsia="ja-JP"/>
        </w:rPr>
        <w:t>tribunaux</w:t>
      </w:r>
      <w:r w:rsidR="0064362D">
        <w:rPr>
          <w:rFonts w:ascii="Arial" w:hAnsi="Arial" w:cs="Arial"/>
          <w:lang w:eastAsia="ja-JP"/>
        </w:rPr>
        <w:t xml:space="preserve">, alors on a </w:t>
      </w:r>
      <w:r>
        <w:rPr>
          <w:rFonts w:ascii="Arial" w:hAnsi="Arial" w:cs="Arial"/>
          <w:lang w:eastAsia="ja-JP"/>
        </w:rPr>
        <w:t>donné</w:t>
      </w:r>
      <w:r w:rsidR="0064362D">
        <w:rPr>
          <w:rFonts w:ascii="Arial" w:hAnsi="Arial" w:cs="Arial"/>
          <w:lang w:eastAsia="ja-JP"/>
        </w:rPr>
        <w:t xml:space="preserve"> le droit de </w:t>
      </w:r>
      <w:r>
        <w:rPr>
          <w:rFonts w:ascii="Arial" w:hAnsi="Arial" w:cs="Arial"/>
          <w:lang w:eastAsia="ja-JP"/>
        </w:rPr>
        <w:t>déterminer</w:t>
      </w:r>
      <w:r w:rsidR="0064362D">
        <w:rPr>
          <w:rFonts w:ascii="Arial" w:hAnsi="Arial" w:cs="Arial"/>
          <w:lang w:eastAsia="ja-JP"/>
        </w:rPr>
        <w:t xml:space="preserve"> qui va </w:t>
      </w:r>
      <w:r>
        <w:rPr>
          <w:rFonts w:ascii="Arial" w:hAnsi="Arial" w:cs="Arial"/>
          <w:lang w:eastAsia="ja-JP"/>
        </w:rPr>
        <w:t>être</w:t>
      </w:r>
      <w:r w:rsidR="0064362D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nommé</w:t>
      </w:r>
      <w:r w:rsidR="0064362D">
        <w:rPr>
          <w:rFonts w:ascii="Arial" w:hAnsi="Arial" w:cs="Arial"/>
          <w:lang w:eastAsia="ja-JP"/>
        </w:rPr>
        <w:t xml:space="preserve"> comme juge, comment </w:t>
      </w:r>
      <w:r>
        <w:rPr>
          <w:rFonts w:ascii="Arial" w:hAnsi="Arial" w:cs="Arial"/>
          <w:lang w:eastAsia="ja-JP"/>
        </w:rPr>
        <w:t>ils vont</w:t>
      </w:r>
      <w:r w:rsidR="0064362D">
        <w:rPr>
          <w:rFonts w:ascii="Arial" w:hAnsi="Arial" w:cs="Arial"/>
          <w:lang w:eastAsia="ja-JP"/>
        </w:rPr>
        <w:t xml:space="preserve"> organiser….on donne le droit de gestion des </w:t>
      </w:r>
      <w:r>
        <w:rPr>
          <w:rFonts w:ascii="Arial" w:hAnsi="Arial" w:cs="Arial"/>
          <w:lang w:eastAsia="ja-JP"/>
        </w:rPr>
        <w:lastRenderedPageBreak/>
        <w:t>tribunaux</w:t>
      </w:r>
      <w:r w:rsidR="00840436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à la</w:t>
      </w:r>
      <w:r w:rsidR="00840436">
        <w:rPr>
          <w:rFonts w:ascii="Arial" w:hAnsi="Arial" w:cs="Arial"/>
          <w:lang w:eastAsia="ja-JP"/>
        </w:rPr>
        <w:t xml:space="preserve"> province</w:t>
      </w:r>
      <w:r w:rsidR="0064362D">
        <w:rPr>
          <w:rFonts w:ascii="Arial" w:hAnsi="Arial" w:cs="Arial"/>
          <w:lang w:eastAsia="ja-JP"/>
        </w:rPr>
        <w:t xml:space="preserve">, mais tout ce qui touche </w:t>
      </w:r>
      <w:r>
        <w:rPr>
          <w:rFonts w:ascii="Arial" w:hAnsi="Arial" w:cs="Arial"/>
          <w:lang w:eastAsia="ja-JP"/>
        </w:rPr>
        <w:t>à la</w:t>
      </w:r>
      <w:r w:rsidR="0064362D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procédure</w:t>
      </w:r>
      <w:r w:rsidR="0064362D">
        <w:rPr>
          <w:rFonts w:ascii="Arial" w:hAnsi="Arial" w:cs="Arial"/>
          <w:lang w:eastAsia="ja-JP"/>
        </w:rPr>
        <w:t xml:space="preserve"> criminelle est au </w:t>
      </w:r>
      <w:r>
        <w:rPr>
          <w:rFonts w:ascii="Arial" w:hAnsi="Arial" w:cs="Arial"/>
          <w:lang w:eastAsia="ja-JP"/>
        </w:rPr>
        <w:t>fédéral</w:t>
      </w:r>
    </w:p>
    <w:p w:rsidR="00724799" w:rsidRDefault="00724799" w:rsidP="00724799">
      <w:pPr>
        <w:rPr>
          <w:rFonts w:ascii="Arial" w:hAnsi="Arial" w:cs="Arial"/>
          <w:lang w:eastAsia="ja-JP"/>
        </w:rPr>
      </w:pPr>
      <w:r w:rsidRPr="00724799">
        <w:rPr>
          <w:rFonts w:ascii="Arial" w:hAnsi="Arial" w:cs="Arial"/>
          <w:lang w:eastAsia="ja-JP"/>
        </w:rPr>
        <w:t>1</w:t>
      </w:r>
      <w:r w:rsidRPr="00724799">
        <w:rPr>
          <w:rFonts w:ascii="Arial" w:hAnsi="Arial" w:cs="Arial"/>
          <w:vertAlign w:val="superscript"/>
          <w:lang w:eastAsia="ja-JP"/>
        </w:rPr>
        <w:t>re</w:t>
      </w:r>
      <w:r w:rsidRPr="00724799">
        <w:rPr>
          <w:rFonts w:ascii="Arial" w:hAnsi="Arial" w:cs="Arial"/>
          <w:lang w:eastAsia="ja-JP"/>
        </w:rPr>
        <w:t xml:space="preserve"> loi est : L’acte de l’</w:t>
      </w:r>
      <w:r w:rsidR="00CD3212" w:rsidRPr="00724799">
        <w:rPr>
          <w:rFonts w:ascii="Arial" w:hAnsi="Arial" w:cs="Arial"/>
          <w:lang w:eastAsia="ja-JP"/>
        </w:rPr>
        <w:t>Amérique</w:t>
      </w:r>
      <w:r w:rsidRPr="00724799">
        <w:rPr>
          <w:rFonts w:ascii="Arial" w:hAnsi="Arial" w:cs="Arial"/>
          <w:lang w:eastAsia="ja-JP"/>
        </w:rPr>
        <w:t xml:space="preserve"> du nord britanniques de 1867 il est encore valable au</w:t>
      </w:r>
      <w:r>
        <w:rPr>
          <w:rFonts w:ascii="Arial" w:hAnsi="Arial" w:cs="Arial"/>
          <w:lang w:eastAsia="ja-JP"/>
        </w:rPr>
        <w:t>j</w:t>
      </w:r>
      <w:r w:rsidRPr="00724799">
        <w:rPr>
          <w:rFonts w:ascii="Arial" w:hAnsi="Arial" w:cs="Arial"/>
          <w:lang w:eastAsia="ja-JP"/>
        </w:rPr>
        <w:t>ourd’hui</w:t>
      </w:r>
    </w:p>
    <w:p w:rsidR="00724799" w:rsidRDefault="00724799" w:rsidP="00724799">
      <w:pPr>
        <w:rPr>
          <w:rFonts w:ascii="Arial" w:hAnsi="Arial" w:cs="Arial"/>
          <w:lang w:eastAsia="ja-JP"/>
        </w:rPr>
      </w:pPr>
      <w:r w:rsidRPr="00724799">
        <w:rPr>
          <w:rFonts w:ascii="Arial" w:hAnsi="Arial" w:cs="Arial"/>
          <w:lang w:eastAsia="ja-JP"/>
        </w:rPr>
        <w:t>2</w:t>
      </w:r>
      <w:r w:rsidRPr="00724799">
        <w:rPr>
          <w:rFonts w:ascii="Arial" w:hAnsi="Arial" w:cs="Arial"/>
          <w:vertAlign w:val="superscript"/>
          <w:lang w:eastAsia="ja-JP"/>
        </w:rPr>
        <w:t>e</w:t>
      </w:r>
      <w:r w:rsidRPr="00724799">
        <w:rPr>
          <w:rFonts w:ascii="Arial" w:hAnsi="Arial" w:cs="Arial"/>
          <w:lang w:eastAsia="ja-JP"/>
        </w:rPr>
        <w:t xml:space="preserve"> loi est : 1982 Charte canadienne des droits et libertés. Cette charte qui </w:t>
      </w:r>
      <w:r w:rsidR="00CD3212" w:rsidRPr="00724799">
        <w:rPr>
          <w:rFonts w:ascii="Arial" w:hAnsi="Arial" w:cs="Arial"/>
          <w:lang w:eastAsia="ja-JP"/>
        </w:rPr>
        <w:t>protège</w:t>
      </w:r>
      <w:r w:rsidRPr="00724799">
        <w:rPr>
          <w:rFonts w:ascii="Arial" w:hAnsi="Arial" w:cs="Arial"/>
          <w:lang w:eastAsia="ja-JP"/>
        </w:rPr>
        <w:t xml:space="preserve"> le citoyen va faire partie de notre loi constitutionnel. </w:t>
      </w:r>
    </w:p>
    <w:p w:rsidR="00724799" w:rsidRDefault="00724799" w:rsidP="0072479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torture c’est faire </w:t>
      </w:r>
      <w:r w:rsidR="00CD3212">
        <w:rPr>
          <w:rFonts w:ascii="Arial" w:hAnsi="Arial" w:cs="Arial"/>
          <w:lang w:eastAsia="ja-JP"/>
        </w:rPr>
        <w:t>souffrir</w:t>
      </w:r>
      <w:r>
        <w:rPr>
          <w:rFonts w:ascii="Arial" w:hAnsi="Arial" w:cs="Arial"/>
          <w:lang w:eastAsia="ja-JP"/>
        </w:rPr>
        <w:t xml:space="preserve"> l’individu, pour obtenir des </w:t>
      </w:r>
      <w:r w:rsidR="00CD3212">
        <w:rPr>
          <w:rFonts w:ascii="Arial" w:hAnsi="Arial" w:cs="Arial"/>
          <w:lang w:eastAsia="ja-JP"/>
        </w:rPr>
        <w:t>preuves</w:t>
      </w:r>
      <w:r>
        <w:rPr>
          <w:rFonts w:ascii="Arial" w:hAnsi="Arial" w:cs="Arial"/>
          <w:lang w:eastAsia="ja-JP"/>
        </w:rPr>
        <w:t xml:space="preserve"> pour, lors du </w:t>
      </w:r>
      <w:r w:rsidR="00CD3212">
        <w:rPr>
          <w:rFonts w:ascii="Arial" w:hAnsi="Arial" w:cs="Arial"/>
          <w:lang w:eastAsia="ja-JP"/>
        </w:rPr>
        <w:t>procès</w:t>
      </w:r>
      <w:r>
        <w:rPr>
          <w:rFonts w:ascii="Arial" w:hAnsi="Arial" w:cs="Arial"/>
          <w:lang w:eastAsia="ja-JP"/>
        </w:rPr>
        <w:t xml:space="preserve"> on peut utiliser cette </w:t>
      </w:r>
      <w:r w:rsidR="00CD3212">
        <w:rPr>
          <w:rFonts w:ascii="Arial" w:hAnsi="Arial" w:cs="Arial"/>
          <w:lang w:eastAsia="ja-JP"/>
        </w:rPr>
        <w:t>information</w:t>
      </w:r>
      <w:r>
        <w:rPr>
          <w:rFonts w:ascii="Arial" w:hAnsi="Arial" w:cs="Arial"/>
          <w:lang w:eastAsia="ja-JP"/>
        </w:rPr>
        <w:t>.</w:t>
      </w:r>
    </w:p>
    <w:p w:rsidR="00724799" w:rsidRDefault="00724799" w:rsidP="00724799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Maintenant la loi constitutionnelle est les 2 jumeler ensemble qui se nomme « la loi constitutionnelle de 1982 »</w:t>
      </w:r>
    </w:p>
    <w:p w:rsidR="00840436" w:rsidRDefault="00840436" w:rsidP="00724799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Ontario</w:t>
      </w: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Il y a 3 cours provincial en </w:t>
      </w:r>
      <w:r w:rsidR="00CD3212">
        <w:rPr>
          <w:rFonts w:ascii="Arial" w:hAnsi="Arial" w:cs="Arial"/>
          <w:lang w:eastAsia="ja-JP"/>
        </w:rPr>
        <w:t>Ontario</w:t>
      </w: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Cour de justice de </w:t>
      </w:r>
      <w:r w:rsidR="00CD3212">
        <w:rPr>
          <w:rFonts w:ascii="Arial" w:hAnsi="Arial" w:cs="Arial"/>
          <w:lang w:eastAsia="ja-JP"/>
        </w:rPr>
        <w:t>l’Ontario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Pour </w:t>
      </w:r>
      <w:r w:rsidR="00CD3212">
        <w:rPr>
          <w:rFonts w:ascii="Arial" w:hAnsi="Arial" w:cs="Arial"/>
          <w:lang w:eastAsia="ja-JP"/>
        </w:rPr>
        <w:t>l’infraction sommaire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Actes criminels (sans jury)</w:t>
      </w: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Cour supérieur de </w:t>
      </w:r>
      <w:r w:rsidR="00CD3212">
        <w:rPr>
          <w:rFonts w:ascii="Arial" w:hAnsi="Arial" w:cs="Arial"/>
          <w:lang w:eastAsia="ja-JP"/>
        </w:rPr>
        <w:t>l’Ontario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lastRenderedPageBreak/>
        <w:t>Actes criminel (avec jury)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Appel infraction sommaires</w:t>
      </w: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Cour </w:t>
      </w:r>
      <w:r w:rsidR="00CD3212">
        <w:rPr>
          <w:rFonts w:ascii="Arial" w:hAnsi="Arial" w:cs="Arial"/>
          <w:lang w:eastAsia="ja-JP"/>
        </w:rPr>
        <w:t>d’appel</w:t>
      </w:r>
      <w:r>
        <w:rPr>
          <w:rFonts w:ascii="Arial" w:hAnsi="Arial" w:cs="Arial"/>
          <w:lang w:eastAsia="ja-JP"/>
        </w:rPr>
        <w:t xml:space="preserve"> de </w:t>
      </w:r>
      <w:r w:rsidR="00CD3212">
        <w:rPr>
          <w:rFonts w:ascii="Arial" w:hAnsi="Arial" w:cs="Arial"/>
          <w:lang w:eastAsia="ja-JP"/>
        </w:rPr>
        <w:t>l’Ontario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Appel actes criminels</w:t>
      </w:r>
    </w:p>
    <w:p w:rsidR="00C25A7B" w:rsidRDefault="00C25A7B" w:rsidP="00C25A7B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Appel </w:t>
      </w:r>
      <w:r w:rsidR="00CD3212">
        <w:rPr>
          <w:rFonts w:ascii="Arial" w:hAnsi="Arial" w:cs="Arial"/>
          <w:lang w:eastAsia="ja-JP"/>
        </w:rPr>
        <w:t>de l’appel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de l’infraction sommaire</w:t>
      </w:r>
    </w:p>
    <w:p w:rsidR="00C25A7B" w:rsidRDefault="00C25A7B" w:rsidP="00C25A7B">
      <w:pPr>
        <w:pBdr>
          <w:bottom w:val="single" w:sz="6" w:space="1" w:color="auto"/>
        </w:pBdr>
        <w:rPr>
          <w:rFonts w:ascii="Arial" w:hAnsi="Arial" w:cs="Arial"/>
          <w:lang w:eastAsia="ja-JP"/>
        </w:rPr>
      </w:pPr>
    </w:p>
    <w:p w:rsidR="00C25A7B" w:rsidRDefault="00C25A7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Seule le parlement </w:t>
      </w:r>
      <w:r w:rsidR="00CD3212">
        <w:rPr>
          <w:rFonts w:ascii="Arial" w:hAnsi="Arial" w:cs="Arial"/>
          <w:lang w:eastAsia="ja-JP"/>
        </w:rPr>
        <w:t>fédéral</w:t>
      </w:r>
      <w:r>
        <w:rPr>
          <w:rFonts w:ascii="Arial" w:hAnsi="Arial" w:cs="Arial"/>
          <w:lang w:eastAsia="ja-JP"/>
        </w:rPr>
        <w:t xml:space="preserve"> peut criminaliser ou décriminaliser des </w:t>
      </w:r>
      <w:r w:rsidR="00CD3212">
        <w:rPr>
          <w:rFonts w:ascii="Arial" w:hAnsi="Arial" w:cs="Arial"/>
          <w:lang w:eastAsia="ja-JP"/>
        </w:rPr>
        <w:t>comportements</w:t>
      </w:r>
      <w:r>
        <w:rPr>
          <w:rFonts w:ascii="Arial" w:hAnsi="Arial" w:cs="Arial"/>
          <w:lang w:eastAsia="ja-JP"/>
        </w:rPr>
        <w:t xml:space="preserve"> </w:t>
      </w:r>
    </w:p>
    <w:p w:rsidR="00A12ECB" w:rsidRDefault="00A12EC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Loi provinciale </w:t>
      </w:r>
      <w:r w:rsidR="00CD3212">
        <w:rPr>
          <w:rFonts w:ascii="Arial" w:hAnsi="Arial" w:cs="Arial"/>
          <w:lang w:eastAsia="ja-JP"/>
        </w:rPr>
        <w:t>d’Ontario</w:t>
      </w:r>
      <w:r>
        <w:rPr>
          <w:rFonts w:ascii="Arial" w:hAnsi="Arial" w:cs="Arial"/>
          <w:lang w:eastAsia="ja-JP"/>
        </w:rPr>
        <w:t xml:space="preserve"> (les lois </w:t>
      </w:r>
      <w:r w:rsidR="00CD3212">
        <w:rPr>
          <w:rFonts w:ascii="Arial" w:hAnsi="Arial" w:cs="Arial"/>
          <w:lang w:eastAsia="ja-JP"/>
        </w:rPr>
        <w:t>routière</w:t>
      </w:r>
      <w:r>
        <w:rPr>
          <w:rFonts w:ascii="Arial" w:hAnsi="Arial" w:cs="Arial"/>
          <w:lang w:eastAsia="ja-JP"/>
        </w:rPr>
        <w:t xml:space="preserve">) est faite par le fédérale qui </w:t>
      </w:r>
      <w:r w:rsidR="00CD3212">
        <w:rPr>
          <w:rFonts w:ascii="Arial" w:hAnsi="Arial" w:cs="Arial"/>
          <w:lang w:eastAsia="ja-JP"/>
        </w:rPr>
        <w:t>ont</w:t>
      </w:r>
      <w:r>
        <w:rPr>
          <w:rFonts w:ascii="Arial" w:hAnsi="Arial" w:cs="Arial"/>
          <w:lang w:eastAsia="ja-JP"/>
        </w:rPr>
        <w:t xml:space="preserve"> mis la loi. </w:t>
      </w:r>
      <w:r w:rsidR="00CD3212">
        <w:rPr>
          <w:rFonts w:ascii="Arial" w:hAnsi="Arial" w:cs="Arial"/>
          <w:lang w:eastAsia="ja-JP"/>
        </w:rPr>
        <w:t>Même</w:t>
      </w:r>
      <w:r>
        <w:rPr>
          <w:rFonts w:ascii="Arial" w:hAnsi="Arial" w:cs="Arial"/>
          <w:lang w:eastAsia="ja-JP"/>
        </w:rPr>
        <w:t xml:space="preserve"> si </w:t>
      </w:r>
      <w:r w:rsidR="00CD3212">
        <w:rPr>
          <w:rFonts w:ascii="Arial" w:hAnsi="Arial" w:cs="Arial"/>
          <w:lang w:eastAsia="ja-JP"/>
        </w:rPr>
        <w:t>c’est</w:t>
      </w:r>
      <w:r>
        <w:rPr>
          <w:rFonts w:ascii="Arial" w:hAnsi="Arial" w:cs="Arial"/>
          <w:lang w:eastAsia="ja-JP"/>
        </w:rPr>
        <w:t xml:space="preserve"> le fédéral qui la créer cette loi, elle ne fait fait pas partie du code criminelle. Alors si tu exemple : conduit trop vite ou boit.</w:t>
      </w:r>
    </w:p>
    <w:p w:rsidR="00A12ECB" w:rsidRDefault="00A12EC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0.005 = loi provincial (tu ne </w:t>
      </w:r>
      <w:r w:rsidR="00CD3212">
        <w:rPr>
          <w:rFonts w:ascii="Arial" w:hAnsi="Arial" w:cs="Arial"/>
          <w:lang w:eastAsia="ja-JP"/>
        </w:rPr>
        <w:t>fais</w:t>
      </w:r>
      <w:r>
        <w:rPr>
          <w:rFonts w:ascii="Arial" w:hAnsi="Arial" w:cs="Arial"/>
          <w:lang w:eastAsia="ja-JP"/>
        </w:rPr>
        <w:t xml:space="preserve"> pas partie du </w:t>
      </w:r>
      <w:r w:rsidR="00CD3212">
        <w:rPr>
          <w:rFonts w:ascii="Arial" w:hAnsi="Arial" w:cs="Arial"/>
          <w:lang w:eastAsia="ja-JP"/>
        </w:rPr>
        <w:t>registre</w:t>
      </w:r>
      <w:r>
        <w:rPr>
          <w:rFonts w:ascii="Arial" w:hAnsi="Arial" w:cs="Arial"/>
          <w:lang w:eastAsia="ja-JP"/>
        </w:rPr>
        <w:t xml:space="preserve"> criminelle) mais il y a aussi des </w:t>
      </w:r>
      <w:r w:rsidR="00CD3212">
        <w:rPr>
          <w:rFonts w:ascii="Arial" w:hAnsi="Arial" w:cs="Arial"/>
          <w:lang w:eastAsia="ja-JP"/>
        </w:rPr>
        <w:t>punitions</w:t>
      </w:r>
      <w:r>
        <w:rPr>
          <w:rFonts w:ascii="Arial" w:hAnsi="Arial" w:cs="Arial"/>
          <w:lang w:eastAsia="ja-JP"/>
        </w:rPr>
        <w:t xml:space="preserve">. </w:t>
      </w:r>
      <w:r>
        <w:rPr>
          <w:rFonts w:ascii="Arial" w:hAnsi="Arial" w:cs="Arial"/>
          <w:lang w:eastAsia="ja-JP"/>
        </w:rPr>
        <w:tab/>
        <w:t xml:space="preserve"> </w:t>
      </w:r>
      <w:r>
        <w:rPr>
          <w:rFonts w:ascii="Arial" w:hAnsi="Arial" w:cs="Arial"/>
          <w:lang w:eastAsia="ja-JP"/>
        </w:rPr>
        <w:tab/>
        <w:t xml:space="preserve">  </w:t>
      </w:r>
      <w:r w:rsidR="00CD3212">
        <w:rPr>
          <w:rFonts w:ascii="Arial" w:hAnsi="Arial" w:cs="Arial"/>
          <w:lang w:eastAsia="ja-JP"/>
        </w:rPr>
        <w:t>Ce n’est</w:t>
      </w:r>
      <w:r>
        <w:rPr>
          <w:rFonts w:ascii="Arial" w:hAnsi="Arial" w:cs="Arial"/>
          <w:lang w:eastAsia="ja-JP"/>
        </w:rPr>
        <w:t xml:space="preserve"> pas une infraction criminelle.</w:t>
      </w:r>
    </w:p>
    <w:p w:rsidR="00C25A7B" w:rsidRDefault="00A12ECB" w:rsidP="00C25A7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0.008 = criminelle (tu </w:t>
      </w:r>
      <w:r w:rsidR="00CD3212">
        <w:rPr>
          <w:rFonts w:ascii="Arial" w:hAnsi="Arial" w:cs="Arial"/>
          <w:lang w:eastAsia="ja-JP"/>
        </w:rPr>
        <w:t>subis</w:t>
      </w:r>
      <w:r>
        <w:rPr>
          <w:rFonts w:ascii="Arial" w:hAnsi="Arial" w:cs="Arial"/>
          <w:lang w:eastAsia="ja-JP"/>
        </w:rPr>
        <w:t xml:space="preserve"> les 2 conséquences.</w:t>
      </w:r>
    </w:p>
    <w:p w:rsidR="00A12ECB" w:rsidRPr="00A12ECB" w:rsidRDefault="00A12ECB" w:rsidP="00C25A7B">
      <w:pPr>
        <w:rPr>
          <w:rFonts w:ascii="Arial" w:hAnsi="Arial" w:cs="Arial"/>
          <w:color w:val="FF0000"/>
          <w:lang w:eastAsia="ja-JP"/>
        </w:rPr>
      </w:pPr>
      <w:r w:rsidRPr="00A12ECB">
        <w:rPr>
          <w:rFonts w:ascii="Arial" w:hAnsi="Arial" w:cs="Arial"/>
          <w:color w:val="FF0000"/>
          <w:lang w:eastAsia="ja-JP"/>
        </w:rPr>
        <w:t>Le droit pénal se divise en 2</w:t>
      </w:r>
    </w:p>
    <w:p w:rsidR="00A12ECB" w:rsidRPr="00A12ECB" w:rsidRDefault="00A12ECB" w:rsidP="00A12ECB">
      <w:pPr>
        <w:pStyle w:val="ListParagraph"/>
        <w:numPr>
          <w:ilvl w:val="0"/>
          <w:numId w:val="2"/>
        </w:numPr>
        <w:rPr>
          <w:rFonts w:ascii="Arial" w:hAnsi="Arial" w:cs="Arial"/>
          <w:color w:val="FF0000"/>
          <w:lang w:eastAsia="ja-JP"/>
        </w:rPr>
      </w:pPr>
      <w:r w:rsidRPr="00A12ECB">
        <w:rPr>
          <w:rFonts w:ascii="Arial" w:hAnsi="Arial" w:cs="Arial"/>
          <w:color w:val="FF0000"/>
          <w:lang w:eastAsia="ja-JP"/>
        </w:rPr>
        <w:t>Droit criminel</w:t>
      </w:r>
    </w:p>
    <w:p w:rsidR="00A12ECB" w:rsidRDefault="00A12ECB" w:rsidP="00A12ECB">
      <w:pPr>
        <w:pStyle w:val="ListParagraph"/>
        <w:numPr>
          <w:ilvl w:val="0"/>
          <w:numId w:val="2"/>
        </w:numPr>
        <w:rPr>
          <w:rFonts w:ascii="Arial" w:hAnsi="Arial" w:cs="Arial"/>
          <w:color w:val="FF0000"/>
          <w:lang w:eastAsia="ja-JP"/>
        </w:rPr>
      </w:pPr>
      <w:r w:rsidRPr="00A12ECB">
        <w:rPr>
          <w:rFonts w:ascii="Arial" w:hAnsi="Arial" w:cs="Arial"/>
          <w:color w:val="FF0000"/>
          <w:lang w:eastAsia="ja-JP"/>
        </w:rPr>
        <w:lastRenderedPageBreak/>
        <w:t>Droits pénaux</w:t>
      </w:r>
    </w:p>
    <w:p w:rsidR="00A12ECB" w:rsidRDefault="00A12ECB" w:rsidP="00A12ECB">
      <w:pPr>
        <w:rPr>
          <w:rFonts w:ascii="Arial" w:hAnsi="Arial" w:cs="Arial"/>
          <w:color w:val="FF0000"/>
          <w:lang w:eastAsia="ja-JP"/>
        </w:rPr>
      </w:pPr>
    </w:p>
    <w:p w:rsidR="00A12ECB" w:rsidRDefault="00A12ECB" w:rsidP="00A12ECB">
      <w:pPr>
        <w:pBdr>
          <w:bottom w:val="single" w:sz="6" w:space="1" w:color="auto"/>
        </w:pBdr>
        <w:rPr>
          <w:rFonts w:ascii="Arial" w:hAnsi="Arial" w:cs="Arial"/>
          <w:b/>
          <w:bCs/>
          <w:lang w:eastAsia="ja-JP"/>
        </w:rPr>
      </w:pPr>
      <w:r w:rsidRPr="00A12ECB">
        <w:rPr>
          <w:rFonts w:ascii="Arial" w:hAnsi="Arial" w:cs="Arial"/>
          <w:b/>
          <w:bCs/>
          <w:lang w:eastAsia="ja-JP"/>
        </w:rPr>
        <w:t>La charte canadienne des droits et libertés</w:t>
      </w:r>
    </w:p>
    <w:p w:rsidR="006471FB" w:rsidRDefault="00A12ECB" w:rsidP="006471FB">
      <w:pPr>
        <w:rPr>
          <w:rFonts w:ascii="Arial" w:hAnsi="Arial" w:cs="Arial"/>
          <w:lang w:eastAsia="ja-JP"/>
        </w:rPr>
      </w:pPr>
      <w:r w:rsidRPr="006471FB">
        <w:rPr>
          <w:rFonts w:ascii="Arial" w:hAnsi="Arial" w:cs="Arial"/>
          <w:lang w:eastAsia="ja-JP"/>
        </w:rPr>
        <w:t xml:space="preserve">C’est une source constitutionnelle très important. </w:t>
      </w:r>
      <w:r w:rsidR="006471FB" w:rsidRPr="006471FB">
        <w:rPr>
          <w:rFonts w:ascii="Arial" w:hAnsi="Arial" w:cs="Arial"/>
          <w:lang w:eastAsia="ja-JP"/>
        </w:rPr>
        <w:t xml:space="preserve">C’est </w:t>
      </w:r>
      <w:r w:rsidR="00CD3212" w:rsidRPr="006471FB">
        <w:rPr>
          <w:rFonts w:ascii="Arial" w:hAnsi="Arial" w:cs="Arial"/>
          <w:lang w:eastAsia="ja-JP"/>
        </w:rPr>
        <w:t>une</w:t>
      </w:r>
      <w:r w:rsidR="006471FB" w:rsidRPr="006471FB">
        <w:rPr>
          <w:rFonts w:ascii="Arial" w:hAnsi="Arial" w:cs="Arial"/>
          <w:lang w:eastAsia="ja-JP"/>
        </w:rPr>
        <w:t xml:space="preserve"> disposition qui créer des </w:t>
      </w:r>
      <w:r w:rsidR="00CD3212" w:rsidRPr="006471FB">
        <w:rPr>
          <w:rFonts w:ascii="Arial" w:hAnsi="Arial" w:cs="Arial"/>
          <w:lang w:eastAsia="ja-JP"/>
        </w:rPr>
        <w:t>effets</w:t>
      </w:r>
      <w:r w:rsidR="006471FB" w:rsidRPr="006471FB">
        <w:rPr>
          <w:rFonts w:ascii="Arial" w:hAnsi="Arial" w:cs="Arial"/>
          <w:lang w:eastAsia="ja-JP"/>
        </w:rPr>
        <w:t xml:space="preserve"> en matière </w:t>
      </w:r>
      <w:r w:rsidR="00CD3212" w:rsidRPr="006471FB">
        <w:rPr>
          <w:rFonts w:ascii="Arial" w:hAnsi="Arial" w:cs="Arial"/>
          <w:lang w:eastAsia="ja-JP"/>
        </w:rPr>
        <w:t>originaux</w:t>
      </w:r>
      <w:r w:rsidR="006471FB">
        <w:rPr>
          <w:rFonts w:ascii="Arial" w:hAnsi="Arial" w:cs="Arial"/>
          <w:lang w:eastAsia="ja-JP"/>
        </w:rPr>
        <w:t xml:space="preserve">. </w:t>
      </w:r>
    </w:p>
    <w:p w:rsidR="006471FB" w:rsidRDefault="00CD3212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La garantie juridique</w:t>
      </w:r>
      <w:r w:rsidR="006471FB">
        <w:rPr>
          <w:rFonts w:ascii="Arial" w:hAnsi="Arial" w:cs="Arial"/>
          <w:lang w:eastAsia="ja-JP"/>
        </w:rPr>
        <w:t>. Une protection du citoyen a l’</w:t>
      </w:r>
      <w:r>
        <w:rPr>
          <w:rFonts w:ascii="Arial" w:hAnsi="Arial" w:cs="Arial"/>
          <w:lang w:eastAsia="ja-JP"/>
        </w:rPr>
        <w:t>égard</w:t>
      </w:r>
      <w:r w:rsidR="006471FB">
        <w:rPr>
          <w:rFonts w:ascii="Arial" w:hAnsi="Arial" w:cs="Arial"/>
          <w:lang w:eastAsia="ja-JP"/>
        </w:rPr>
        <w:t xml:space="preserve"> des fouilles, le droit du personne pour savoir les motifs d’arrestation, le droit de parler a un avocat, le droit </w:t>
      </w:r>
      <w:r>
        <w:rPr>
          <w:rFonts w:ascii="Arial" w:hAnsi="Arial" w:cs="Arial"/>
          <w:lang w:eastAsia="ja-JP"/>
        </w:rPr>
        <w:t>à</w:t>
      </w:r>
      <w:r w:rsidR="006471FB">
        <w:rPr>
          <w:rFonts w:ascii="Arial" w:hAnsi="Arial" w:cs="Arial"/>
          <w:lang w:eastAsia="ja-JP"/>
        </w:rPr>
        <w:t xml:space="preserve"> un </w:t>
      </w:r>
      <w:r>
        <w:rPr>
          <w:rFonts w:ascii="Arial" w:hAnsi="Arial" w:cs="Arial"/>
          <w:lang w:eastAsia="ja-JP"/>
        </w:rPr>
        <w:t>procès</w:t>
      </w:r>
      <w:r w:rsidR="006471FB">
        <w:rPr>
          <w:rFonts w:ascii="Arial" w:hAnsi="Arial" w:cs="Arial"/>
          <w:lang w:eastAsia="ja-JP"/>
        </w:rPr>
        <w:t xml:space="preserve"> </w:t>
      </w:r>
      <w:r>
        <w:rPr>
          <w:rFonts w:ascii="Arial" w:hAnsi="Arial" w:cs="Arial"/>
          <w:lang w:eastAsia="ja-JP"/>
        </w:rPr>
        <w:t>équitable</w:t>
      </w:r>
      <w:r w:rsidR="006471FB">
        <w:rPr>
          <w:rFonts w:ascii="Arial" w:hAnsi="Arial" w:cs="Arial"/>
          <w:lang w:eastAsia="ja-JP"/>
        </w:rPr>
        <w:t xml:space="preserve">, le droit d’un </w:t>
      </w:r>
      <w:r>
        <w:rPr>
          <w:rFonts w:ascii="Arial" w:hAnsi="Arial" w:cs="Arial"/>
          <w:lang w:eastAsia="ja-JP"/>
        </w:rPr>
        <w:t>procès</w:t>
      </w:r>
      <w:r w:rsidR="006471FB">
        <w:rPr>
          <w:rFonts w:ascii="Arial" w:hAnsi="Arial" w:cs="Arial"/>
          <w:lang w:eastAsia="ja-JP"/>
        </w:rPr>
        <w:t xml:space="preserve"> avec jury pour l’emprisonnement de 5 ou +, etc. ce sont des </w:t>
      </w:r>
      <w:r>
        <w:rPr>
          <w:rFonts w:ascii="Arial" w:hAnsi="Arial" w:cs="Arial"/>
          <w:lang w:eastAsia="ja-JP"/>
        </w:rPr>
        <w:t>protections</w:t>
      </w:r>
      <w:r w:rsidR="006471FB">
        <w:rPr>
          <w:rFonts w:ascii="Arial" w:hAnsi="Arial" w:cs="Arial"/>
          <w:lang w:eastAsia="ja-JP"/>
        </w:rPr>
        <w:t xml:space="preserve"> du citoyen contre </w:t>
      </w:r>
      <w:r>
        <w:rPr>
          <w:rFonts w:ascii="Arial" w:hAnsi="Arial" w:cs="Arial"/>
          <w:lang w:eastAsia="ja-JP"/>
        </w:rPr>
        <w:t>les pouvoirs</w:t>
      </w:r>
      <w:r w:rsidR="006471FB">
        <w:rPr>
          <w:rFonts w:ascii="Arial" w:hAnsi="Arial" w:cs="Arial"/>
          <w:lang w:eastAsia="ja-JP"/>
        </w:rPr>
        <w:t xml:space="preserve">. Il existait depuis longtemps, mais il a été non </w:t>
      </w:r>
      <w:r>
        <w:rPr>
          <w:rFonts w:ascii="Arial" w:hAnsi="Arial" w:cs="Arial"/>
          <w:lang w:eastAsia="ja-JP"/>
        </w:rPr>
        <w:t>constitutionnel</w:t>
      </w:r>
      <w:r w:rsidR="006471FB">
        <w:rPr>
          <w:rFonts w:ascii="Arial" w:hAnsi="Arial" w:cs="Arial"/>
          <w:lang w:eastAsia="ja-JP"/>
        </w:rPr>
        <w:t xml:space="preserve">. En 1982, c’est la </w:t>
      </w:r>
      <w:r>
        <w:rPr>
          <w:rFonts w:ascii="Arial" w:hAnsi="Arial" w:cs="Arial"/>
          <w:lang w:eastAsia="ja-JP"/>
        </w:rPr>
        <w:t>constitutionnalisation</w:t>
      </w:r>
      <w:r w:rsidR="006471FB">
        <w:rPr>
          <w:rFonts w:ascii="Arial" w:hAnsi="Arial" w:cs="Arial"/>
          <w:lang w:eastAsia="ja-JP"/>
        </w:rPr>
        <w:t xml:space="preserve"> de ce droit. Alors en 1982, il est </w:t>
      </w:r>
      <w:r>
        <w:rPr>
          <w:rFonts w:ascii="Arial" w:hAnsi="Arial" w:cs="Arial"/>
          <w:lang w:eastAsia="ja-JP"/>
        </w:rPr>
        <w:t>BCP</w:t>
      </w:r>
      <w:r w:rsidR="006471FB">
        <w:rPr>
          <w:rFonts w:ascii="Arial" w:hAnsi="Arial" w:cs="Arial"/>
          <w:lang w:eastAsia="ja-JP"/>
        </w:rPr>
        <w:t xml:space="preserve"> plus </w:t>
      </w:r>
      <w:r>
        <w:rPr>
          <w:rFonts w:ascii="Arial" w:hAnsi="Arial" w:cs="Arial"/>
          <w:lang w:eastAsia="ja-JP"/>
        </w:rPr>
        <w:t>difficile</w:t>
      </w:r>
      <w:r w:rsidR="006471FB">
        <w:rPr>
          <w:rFonts w:ascii="Arial" w:hAnsi="Arial" w:cs="Arial"/>
          <w:lang w:eastAsia="ja-JP"/>
        </w:rPr>
        <w:t xml:space="preserve"> de les contourner, </w:t>
      </w:r>
      <w:r>
        <w:rPr>
          <w:rFonts w:ascii="Arial" w:hAnsi="Arial" w:cs="Arial"/>
          <w:lang w:eastAsia="ja-JP"/>
        </w:rPr>
        <w:t>après</w:t>
      </w:r>
      <w:r w:rsidR="006471FB">
        <w:rPr>
          <w:rFonts w:ascii="Arial" w:hAnsi="Arial" w:cs="Arial"/>
          <w:lang w:eastAsia="ja-JP"/>
        </w:rPr>
        <w:t xml:space="preserve"> la </w:t>
      </w:r>
      <w:r>
        <w:rPr>
          <w:rFonts w:ascii="Arial" w:hAnsi="Arial" w:cs="Arial"/>
          <w:lang w:eastAsia="ja-JP"/>
        </w:rPr>
        <w:t>constitutionnalisation</w:t>
      </w:r>
      <w:r w:rsidR="006471FB">
        <w:rPr>
          <w:rFonts w:ascii="Arial" w:hAnsi="Arial" w:cs="Arial"/>
          <w:lang w:eastAsia="ja-JP"/>
        </w:rPr>
        <w:t xml:space="preserve">. Mais pas impossible. Il est possible de limiter la charte, et de </w:t>
      </w:r>
      <w:r>
        <w:rPr>
          <w:rFonts w:ascii="Arial" w:hAnsi="Arial" w:cs="Arial"/>
          <w:lang w:eastAsia="ja-JP"/>
        </w:rPr>
        <w:t>déclarer</w:t>
      </w:r>
      <w:r w:rsidR="006471FB">
        <w:rPr>
          <w:rFonts w:ascii="Arial" w:hAnsi="Arial" w:cs="Arial"/>
          <w:lang w:eastAsia="ja-JP"/>
        </w:rPr>
        <w:t xml:space="preserve"> non </w:t>
      </w:r>
      <w:r>
        <w:rPr>
          <w:rFonts w:ascii="Arial" w:hAnsi="Arial" w:cs="Arial"/>
          <w:lang w:eastAsia="ja-JP"/>
        </w:rPr>
        <w:t>opératoire</w:t>
      </w:r>
      <w:r w:rsidR="006471FB">
        <w:rPr>
          <w:rFonts w:ascii="Arial" w:hAnsi="Arial" w:cs="Arial"/>
          <w:lang w:eastAsia="ja-JP"/>
        </w:rPr>
        <w:t xml:space="preserve">. </w:t>
      </w:r>
    </w:p>
    <w:p w:rsidR="006471FB" w:rsidRDefault="006471FB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La charte peut </w:t>
      </w:r>
      <w:r w:rsidR="00CD3212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contournée</w:t>
      </w:r>
      <w:r>
        <w:rPr>
          <w:rFonts w:ascii="Arial" w:hAnsi="Arial" w:cs="Arial"/>
          <w:lang w:eastAsia="ja-JP"/>
        </w:rPr>
        <w:t xml:space="preserve"> at travers 2 disposition qui est dans charte (article 1 et 33)</w:t>
      </w:r>
    </w:p>
    <w:p w:rsidR="006471FB" w:rsidRDefault="006471FB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Article 1 : clause limitative de la charte. Limiter la porter de </w:t>
      </w:r>
      <w:r w:rsidR="00CD3212">
        <w:rPr>
          <w:rFonts w:ascii="Arial" w:hAnsi="Arial" w:cs="Arial"/>
          <w:lang w:eastAsia="ja-JP"/>
        </w:rPr>
        <w:t>certaine</w:t>
      </w:r>
      <w:r>
        <w:rPr>
          <w:rFonts w:ascii="Arial" w:hAnsi="Arial" w:cs="Arial"/>
          <w:lang w:eastAsia="ja-JP"/>
        </w:rPr>
        <w:t xml:space="preserve"> disposition. Elle garantit les droits et </w:t>
      </w:r>
      <w:r w:rsidR="00CD3212">
        <w:rPr>
          <w:rFonts w:ascii="Arial" w:hAnsi="Arial" w:cs="Arial"/>
          <w:lang w:eastAsia="ja-JP"/>
        </w:rPr>
        <w:t>libertés</w:t>
      </w:r>
      <w:r>
        <w:rPr>
          <w:rFonts w:ascii="Arial" w:hAnsi="Arial" w:cs="Arial"/>
          <w:lang w:eastAsia="ja-JP"/>
        </w:rPr>
        <w:t xml:space="preserve"> qui y sont </w:t>
      </w:r>
      <w:r w:rsidR="00CD3212">
        <w:rPr>
          <w:rFonts w:ascii="Arial" w:hAnsi="Arial" w:cs="Arial"/>
          <w:lang w:eastAsia="ja-JP"/>
        </w:rPr>
        <w:lastRenderedPageBreak/>
        <w:t>énonces</w:t>
      </w:r>
      <w:r>
        <w:rPr>
          <w:rFonts w:ascii="Arial" w:hAnsi="Arial" w:cs="Arial"/>
          <w:lang w:eastAsia="ja-JP"/>
        </w:rPr>
        <w:t xml:space="preserve">. Ils ne peuvent </w:t>
      </w:r>
      <w:r w:rsidR="00CD3212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restreints que par une </w:t>
      </w:r>
      <w:r w:rsidR="00CD3212">
        <w:rPr>
          <w:rFonts w:ascii="Arial" w:hAnsi="Arial" w:cs="Arial"/>
          <w:lang w:eastAsia="ja-JP"/>
        </w:rPr>
        <w:t>règle</w:t>
      </w:r>
      <w:r>
        <w:rPr>
          <w:rFonts w:ascii="Arial" w:hAnsi="Arial" w:cs="Arial"/>
          <w:lang w:eastAsia="ja-JP"/>
        </w:rPr>
        <w:t xml:space="preserve"> de droit. Dans des limites qui soient raisonnables. Le </w:t>
      </w:r>
      <w:r w:rsidR="00CD3212">
        <w:rPr>
          <w:rFonts w:ascii="Arial" w:hAnsi="Arial" w:cs="Arial"/>
          <w:lang w:eastAsia="ja-JP"/>
        </w:rPr>
        <w:t>problème</w:t>
      </w:r>
      <w:r>
        <w:rPr>
          <w:rFonts w:ascii="Arial" w:hAnsi="Arial" w:cs="Arial"/>
          <w:lang w:eastAsia="ja-JP"/>
        </w:rPr>
        <w:t xml:space="preserve"> de la charte, le </w:t>
      </w:r>
      <w:r w:rsidR="00CD3212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n’a pas </w:t>
      </w:r>
      <w:r w:rsidR="00CD3212">
        <w:rPr>
          <w:rFonts w:ascii="Arial" w:hAnsi="Arial" w:cs="Arial"/>
          <w:lang w:eastAsia="ja-JP"/>
        </w:rPr>
        <w:t>précisé</w:t>
      </w:r>
      <w:r>
        <w:rPr>
          <w:rFonts w:ascii="Arial" w:hAnsi="Arial" w:cs="Arial"/>
          <w:lang w:eastAsia="ja-JP"/>
        </w:rPr>
        <w:t xml:space="preserve"> dans la charte qu’est-ce qu’une </w:t>
      </w:r>
      <w:r w:rsidR="00CD3212">
        <w:rPr>
          <w:rFonts w:ascii="Arial" w:hAnsi="Arial" w:cs="Arial"/>
          <w:lang w:eastAsia="ja-JP"/>
        </w:rPr>
        <w:t>limite</w:t>
      </w:r>
      <w:r>
        <w:rPr>
          <w:rFonts w:ascii="Arial" w:hAnsi="Arial" w:cs="Arial"/>
          <w:lang w:eastAsia="ja-JP"/>
        </w:rPr>
        <w:t xml:space="preserve"> raisonnable. </w:t>
      </w:r>
      <w:r w:rsidR="005A50C4">
        <w:rPr>
          <w:rFonts w:ascii="Arial" w:hAnsi="Arial" w:cs="Arial"/>
          <w:lang w:eastAsia="ja-JP"/>
        </w:rPr>
        <w:t xml:space="preserve">L’institution </w:t>
      </w:r>
      <w:r w:rsidR="00CD3212">
        <w:rPr>
          <w:rFonts w:ascii="Arial" w:hAnsi="Arial" w:cs="Arial"/>
          <w:lang w:eastAsia="ja-JP"/>
        </w:rPr>
        <w:t>nous ne fournis</w:t>
      </w:r>
      <w:r w:rsidR="005A50C4">
        <w:rPr>
          <w:rFonts w:ascii="Arial" w:hAnsi="Arial" w:cs="Arial"/>
          <w:lang w:eastAsia="ja-JP"/>
        </w:rPr>
        <w:t xml:space="preserve"> pas cette </w:t>
      </w:r>
      <w:r w:rsidR="00CD3212">
        <w:rPr>
          <w:rFonts w:ascii="Arial" w:hAnsi="Arial" w:cs="Arial"/>
          <w:lang w:eastAsia="ja-JP"/>
        </w:rPr>
        <w:t>édition</w:t>
      </w:r>
      <w:r w:rsidR="005A50C4">
        <w:rPr>
          <w:rFonts w:ascii="Arial" w:hAnsi="Arial" w:cs="Arial"/>
          <w:lang w:eastAsia="ja-JP"/>
        </w:rPr>
        <w:t xml:space="preserve">, alors il faut y </w:t>
      </w:r>
      <w:r w:rsidR="00CD3212">
        <w:rPr>
          <w:rFonts w:ascii="Arial" w:hAnsi="Arial" w:cs="Arial"/>
          <w:lang w:eastAsia="ja-JP"/>
        </w:rPr>
        <w:t>interpréter</w:t>
      </w:r>
      <w:r w:rsidR="005A50C4">
        <w:rPr>
          <w:rFonts w:ascii="Arial" w:hAnsi="Arial" w:cs="Arial"/>
          <w:lang w:eastAsia="ja-JP"/>
        </w:rPr>
        <w:t xml:space="preserve"> </w:t>
      </w:r>
      <w:r w:rsidR="00CD3212">
        <w:rPr>
          <w:rFonts w:ascii="Arial" w:hAnsi="Arial" w:cs="Arial"/>
          <w:lang w:eastAsia="ja-JP"/>
        </w:rPr>
        <w:t>aux tribunaux</w:t>
      </w:r>
      <w:r w:rsidR="005A50C4">
        <w:rPr>
          <w:rFonts w:ascii="Arial" w:hAnsi="Arial" w:cs="Arial"/>
          <w:lang w:eastAsia="ja-JP"/>
        </w:rPr>
        <w:t>. Pour l’</w:t>
      </w:r>
      <w:r w:rsidR="00CD3212">
        <w:rPr>
          <w:rFonts w:ascii="Arial" w:hAnsi="Arial" w:cs="Arial"/>
          <w:lang w:eastAsia="ja-JP"/>
        </w:rPr>
        <w:t>interpréter</w:t>
      </w:r>
      <w:r w:rsidR="005A50C4">
        <w:rPr>
          <w:rFonts w:ascii="Arial" w:hAnsi="Arial" w:cs="Arial"/>
          <w:lang w:eastAsia="ja-JP"/>
        </w:rPr>
        <w:t xml:space="preserve"> il faut aller </w:t>
      </w:r>
      <w:r w:rsidR="007924AC">
        <w:rPr>
          <w:rFonts w:ascii="Arial" w:hAnsi="Arial" w:cs="Arial"/>
          <w:lang w:eastAsia="ja-JP"/>
        </w:rPr>
        <w:t>aux tribunaux</w:t>
      </w:r>
    </w:p>
    <w:p w:rsidR="005A50C4" w:rsidRDefault="004561AC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Pour limiter </w:t>
      </w:r>
      <w:r w:rsidR="007924AC">
        <w:rPr>
          <w:rFonts w:ascii="Arial" w:hAnsi="Arial" w:cs="Arial"/>
          <w:lang w:eastAsia="ja-JP"/>
        </w:rPr>
        <w:t>a le</w:t>
      </w:r>
      <w:r w:rsidR="00CA5E4C"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problème</w:t>
      </w:r>
      <w:r w:rsidR="00CA5E4C"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d’Oates</w:t>
      </w:r>
      <w:r>
        <w:rPr>
          <w:rFonts w:ascii="Arial" w:hAnsi="Arial" w:cs="Arial"/>
          <w:lang w:eastAsia="ja-JP"/>
        </w:rPr>
        <w:t xml:space="preserve"> 2 </w:t>
      </w:r>
      <w:r w:rsidR="007924AC">
        <w:rPr>
          <w:rFonts w:ascii="Arial" w:hAnsi="Arial" w:cs="Arial"/>
          <w:lang w:eastAsia="ja-JP"/>
        </w:rPr>
        <w:t>critère</w:t>
      </w:r>
    </w:p>
    <w:p w:rsidR="004561AC" w:rsidRDefault="004561AC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>1</w:t>
      </w:r>
      <w:r w:rsidRPr="004561AC">
        <w:rPr>
          <w:rFonts w:ascii="Arial" w:hAnsi="Arial" w:cs="Arial"/>
          <w:vertAlign w:val="superscript"/>
          <w:lang w:eastAsia="ja-JP"/>
        </w:rPr>
        <w:t>re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critère</w:t>
      </w:r>
      <w:r>
        <w:rPr>
          <w:rFonts w:ascii="Arial" w:hAnsi="Arial" w:cs="Arial"/>
          <w:lang w:eastAsia="ja-JP"/>
        </w:rPr>
        <w:t xml:space="preserve"> : objectif viser par </w:t>
      </w:r>
      <w:r w:rsidR="007924AC">
        <w:rPr>
          <w:rFonts w:ascii="Arial" w:hAnsi="Arial" w:cs="Arial"/>
          <w:lang w:eastAsia="ja-JP"/>
        </w:rPr>
        <w:t>le…2 e critère</w:t>
      </w:r>
      <w:r>
        <w:rPr>
          <w:rFonts w:ascii="Arial" w:hAnsi="Arial" w:cs="Arial"/>
          <w:lang w:eastAsia="ja-JP"/>
        </w:rPr>
        <w:t> : moyen</w:t>
      </w:r>
    </w:p>
    <w:p w:rsidR="004561AC" w:rsidRDefault="004561AC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Objectif : l’objective poursuivie par cette disposition doit </w:t>
      </w:r>
      <w:r w:rsidR="007924AC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suffisamment</w:t>
      </w:r>
      <w:r>
        <w:rPr>
          <w:rFonts w:ascii="Arial" w:hAnsi="Arial" w:cs="Arial"/>
          <w:lang w:eastAsia="ja-JP"/>
        </w:rPr>
        <w:t xml:space="preserve"> important pour limiter la garantie juridique. (</w:t>
      </w:r>
      <w:r w:rsidR="007924AC">
        <w:rPr>
          <w:rFonts w:ascii="Arial" w:hAnsi="Arial" w:cs="Arial"/>
          <w:lang w:eastAsia="ja-JP"/>
        </w:rPr>
        <w:t>Charte</w:t>
      </w:r>
      <w:r>
        <w:rPr>
          <w:rFonts w:ascii="Arial" w:hAnsi="Arial" w:cs="Arial"/>
          <w:lang w:eastAsia="ja-JP"/>
        </w:rPr>
        <w:t xml:space="preserve">) lorsque celui </w:t>
      </w:r>
      <w:r w:rsidR="007924AC">
        <w:rPr>
          <w:rFonts w:ascii="Arial" w:hAnsi="Arial" w:cs="Arial"/>
          <w:lang w:eastAsia="ja-JP"/>
        </w:rPr>
        <w:t>apporte</w:t>
      </w:r>
      <w:r>
        <w:rPr>
          <w:rFonts w:ascii="Arial" w:hAnsi="Arial" w:cs="Arial"/>
          <w:lang w:eastAsia="ja-JP"/>
        </w:rPr>
        <w:t xml:space="preserve"> a des </w:t>
      </w:r>
      <w:r w:rsidR="007924AC">
        <w:rPr>
          <w:rFonts w:ascii="Arial" w:hAnsi="Arial" w:cs="Arial"/>
          <w:lang w:eastAsia="ja-JP"/>
        </w:rPr>
        <w:t>préoccupations</w:t>
      </w:r>
      <w:r>
        <w:rPr>
          <w:rFonts w:ascii="Arial" w:hAnsi="Arial" w:cs="Arial"/>
          <w:lang w:eastAsia="ja-JP"/>
        </w:rPr>
        <w:t xml:space="preserve"> urgente et </w:t>
      </w:r>
      <w:r w:rsidR="007924AC">
        <w:rPr>
          <w:rFonts w:ascii="Arial" w:hAnsi="Arial" w:cs="Arial"/>
          <w:lang w:eastAsia="ja-JP"/>
        </w:rPr>
        <w:t>réelle</w:t>
      </w:r>
      <w:r>
        <w:rPr>
          <w:rFonts w:ascii="Arial" w:hAnsi="Arial" w:cs="Arial"/>
          <w:lang w:eastAsia="ja-JP"/>
        </w:rPr>
        <w:t xml:space="preserve">. Urgente = enjeux dans les medias </w:t>
      </w:r>
      <w:r w:rsidR="007924AC">
        <w:rPr>
          <w:rFonts w:ascii="Arial" w:hAnsi="Arial" w:cs="Arial"/>
          <w:lang w:eastAsia="ja-JP"/>
        </w:rPr>
        <w:t>réelle</w:t>
      </w:r>
      <w:r>
        <w:rPr>
          <w:rFonts w:ascii="Arial" w:hAnsi="Arial" w:cs="Arial"/>
          <w:lang w:eastAsia="ja-JP"/>
        </w:rPr>
        <w:t xml:space="preserve">= il ne s’agit pas de créer des </w:t>
      </w:r>
      <w:r w:rsidR="007924AC">
        <w:rPr>
          <w:rFonts w:ascii="Arial" w:hAnsi="Arial" w:cs="Arial"/>
          <w:lang w:eastAsia="ja-JP"/>
        </w:rPr>
        <w:t>lois</w:t>
      </w:r>
      <w:r>
        <w:rPr>
          <w:rFonts w:ascii="Arial" w:hAnsi="Arial" w:cs="Arial"/>
          <w:lang w:eastAsia="ja-JP"/>
        </w:rPr>
        <w:t xml:space="preserve"> dans </w:t>
      </w:r>
      <w:r w:rsidR="007924AC">
        <w:rPr>
          <w:rFonts w:ascii="Arial" w:hAnsi="Arial" w:cs="Arial"/>
          <w:lang w:eastAsia="ja-JP"/>
        </w:rPr>
        <w:t>l’anticipation</w:t>
      </w:r>
      <w:r>
        <w:rPr>
          <w:rFonts w:ascii="Arial" w:hAnsi="Arial" w:cs="Arial"/>
          <w:lang w:eastAsia="ja-JP"/>
        </w:rPr>
        <w:t xml:space="preserve"> d’une invasion barbare des </w:t>
      </w:r>
      <w:r w:rsidR="007924AC">
        <w:rPr>
          <w:rFonts w:ascii="Arial" w:hAnsi="Arial" w:cs="Arial"/>
          <w:lang w:eastAsia="ja-JP"/>
        </w:rPr>
        <w:t>liens</w:t>
      </w:r>
      <w:r>
        <w:rPr>
          <w:rFonts w:ascii="Arial" w:hAnsi="Arial" w:cs="Arial"/>
          <w:lang w:eastAsia="ja-JP"/>
        </w:rPr>
        <w:t xml:space="preserve">? Des </w:t>
      </w:r>
      <w:r w:rsidR="007924AC">
        <w:rPr>
          <w:rFonts w:ascii="Arial" w:hAnsi="Arial" w:cs="Arial"/>
          <w:lang w:eastAsia="ja-JP"/>
        </w:rPr>
        <w:t>catastrophes</w:t>
      </w:r>
      <w:r>
        <w:rPr>
          <w:rFonts w:ascii="Arial" w:hAnsi="Arial" w:cs="Arial"/>
          <w:lang w:eastAsia="ja-JP"/>
        </w:rPr>
        <w:t xml:space="preserve"> qui n’a pas lieu d’</w:t>
      </w:r>
      <w:r w:rsidR="007924AC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>. .</w:t>
      </w:r>
    </w:p>
    <w:p w:rsidR="004561AC" w:rsidRPr="006471FB" w:rsidRDefault="004561AC" w:rsidP="006471FB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Il</w:t>
      </w:r>
      <w:r>
        <w:rPr>
          <w:rFonts w:ascii="Arial" w:hAnsi="Arial" w:cs="Arial"/>
          <w:lang w:eastAsia="ja-JP"/>
        </w:rPr>
        <w:t xml:space="preserve"> faut savoir quel est la nature de ce moyen. Les moyen choisit </w:t>
      </w:r>
      <w:r w:rsidR="007924AC">
        <w:rPr>
          <w:rFonts w:ascii="Arial" w:hAnsi="Arial" w:cs="Arial"/>
          <w:lang w:eastAsia="ja-JP"/>
        </w:rPr>
        <w:t>doit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être</w:t>
      </w:r>
      <w:r>
        <w:rPr>
          <w:rFonts w:ascii="Arial" w:hAnsi="Arial" w:cs="Arial"/>
          <w:lang w:eastAsia="ja-JP"/>
        </w:rPr>
        <w:t xml:space="preserve"> raisonnable et justifier. Les moyens doivent avoir un </w:t>
      </w:r>
      <w:r w:rsidR="007924AC">
        <w:rPr>
          <w:rFonts w:ascii="Arial" w:hAnsi="Arial" w:cs="Arial"/>
          <w:lang w:eastAsia="ja-JP"/>
        </w:rPr>
        <w:t>minimum</w:t>
      </w:r>
      <w:r>
        <w:rPr>
          <w:rFonts w:ascii="Arial" w:hAnsi="Arial" w:cs="Arial"/>
          <w:lang w:eastAsia="ja-JP"/>
        </w:rPr>
        <w:t xml:space="preserve"> effet </w:t>
      </w:r>
      <w:r w:rsidR="007924AC">
        <w:rPr>
          <w:rFonts w:ascii="Arial" w:hAnsi="Arial" w:cs="Arial"/>
          <w:lang w:eastAsia="ja-JP"/>
        </w:rPr>
        <w:t>négatif</w:t>
      </w:r>
      <w:r>
        <w:rPr>
          <w:rFonts w:ascii="Arial" w:hAnsi="Arial" w:cs="Arial"/>
          <w:lang w:eastAsia="ja-JP"/>
        </w:rPr>
        <w:t xml:space="preserve"> possible sur la </w:t>
      </w:r>
      <w:r w:rsidR="007924AC">
        <w:rPr>
          <w:rFonts w:ascii="Arial" w:hAnsi="Arial" w:cs="Arial"/>
          <w:lang w:eastAsia="ja-JP"/>
        </w:rPr>
        <w:t>société</w:t>
      </w:r>
      <w:r>
        <w:rPr>
          <w:rFonts w:ascii="Arial" w:hAnsi="Arial" w:cs="Arial"/>
          <w:lang w:eastAsia="ja-JP"/>
        </w:rPr>
        <w:t xml:space="preserve"> et plus </w:t>
      </w:r>
      <w:r w:rsidR="007924AC">
        <w:rPr>
          <w:rFonts w:ascii="Arial" w:hAnsi="Arial" w:cs="Arial"/>
          <w:lang w:eastAsia="ja-JP"/>
        </w:rPr>
        <w:t>spécifiquement</w:t>
      </w:r>
      <w:r>
        <w:rPr>
          <w:rFonts w:ascii="Arial" w:hAnsi="Arial" w:cs="Arial"/>
          <w:lang w:eastAsia="ja-JP"/>
        </w:rPr>
        <w:t xml:space="preserve"> sur </w:t>
      </w:r>
      <w:r w:rsidR="007924AC">
        <w:rPr>
          <w:rFonts w:ascii="Arial" w:hAnsi="Arial" w:cs="Arial"/>
          <w:lang w:eastAsia="ja-JP"/>
        </w:rPr>
        <w:t>le droit</w:t>
      </w:r>
      <w:r>
        <w:rPr>
          <w:rFonts w:ascii="Arial" w:hAnsi="Arial" w:cs="Arial"/>
          <w:lang w:eastAsia="ja-JP"/>
        </w:rPr>
        <w:t xml:space="preserve"> et </w:t>
      </w:r>
      <w:r w:rsidR="007924AC">
        <w:rPr>
          <w:rFonts w:ascii="Arial" w:hAnsi="Arial" w:cs="Arial"/>
          <w:lang w:eastAsia="ja-JP"/>
        </w:rPr>
        <w:t>liberté</w:t>
      </w:r>
      <w:r>
        <w:rPr>
          <w:rFonts w:ascii="Arial" w:hAnsi="Arial" w:cs="Arial"/>
          <w:lang w:eastAsia="ja-JP"/>
        </w:rPr>
        <w:t xml:space="preserve"> sur </w:t>
      </w:r>
      <w:r w:rsidR="007924AC">
        <w:rPr>
          <w:rFonts w:ascii="Arial" w:hAnsi="Arial" w:cs="Arial"/>
          <w:lang w:eastAsia="ja-JP"/>
        </w:rPr>
        <w:t>l’individu</w:t>
      </w:r>
      <w:r>
        <w:rPr>
          <w:rFonts w:ascii="Arial" w:hAnsi="Arial" w:cs="Arial"/>
          <w:lang w:eastAsia="ja-JP"/>
        </w:rPr>
        <w:t xml:space="preserve">.  Sinon </w:t>
      </w:r>
      <w:r w:rsidR="007924AC">
        <w:rPr>
          <w:rFonts w:ascii="Arial" w:hAnsi="Arial" w:cs="Arial"/>
          <w:lang w:eastAsia="ja-JP"/>
        </w:rPr>
        <w:t>ça</w:t>
      </w:r>
      <w:r>
        <w:rPr>
          <w:rFonts w:ascii="Arial" w:hAnsi="Arial" w:cs="Arial"/>
          <w:lang w:eastAsia="ja-JP"/>
        </w:rPr>
        <w:t xml:space="preserve"> serait non </w:t>
      </w:r>
      <w:r w:rsidR="007924AC">
        <w:rPr>
          <w:rFonts w:ascii="Arial" w:hAnsi="Arial" w:cs="Arial"/>
          <w:lang w:eastAsia="ja-JP"/>
        </w:rPr>
        <w:t>respectueux</w:t>
      </w:r>
      <w:r>
        <w:rPr>
          <w:rFonts w:ascii="Arial" w:hAnsi="Arial" w:cs="Arial"/>
          <w:lang w:eastAsia="ja-JP"/>
        </w:rPr>
        <w:t xml:space="preserve">  de la charte </w:t>
      </w:r>
      <w:r w:rsidR="007924AC">
        <w:rPr>
          <w:rFonts w:ascii="Arial" w:hAnsi="Arial" w:cs="Arial"/>
          <w:lang w:eastAsia="ja-JP"/>
        </w:rPr>
        <w:t>canadienne</w:t>
      </w:r>
    </w:p>
    <w:p w:rsidR="00724799" w:rsidRDefault="007924AC" w:rsidP="00724799">
      <w:pPr>
        <w:rPr>
          <w:rFonts w:ascii="Arial" w:hAnsi="Arial" w:cs="Arial"/>
          <w:lang w:eastAsia="ja-JP"/>
        </w:rPr>
      </w:pPr>
      <w:r>
        <w:rPr>
          <w:rFonts w:ascii="Arial" w:hAnsi="Arial" w:cs="Arial"/>
          <w:b/>
          <w:bCs/>
          <w:lang w:eastAsia="ja-JP"/>
        </w:rPr>
        <w:t>Article</w:t>
      </w:r>
      <w:r w:rsidR="000F0BD5">
        <w:rPr>
          <w:rFonts w:ascii="Arial" w:hAnsi="Arial" w:cs="Arial"/>
          <w:b/>
          <w:bCs/>
          <w:lang w:eastAsia="ja-JP"/>
        </w:rPr>
        <w:t xml:space="preserve"> 33</w:t>
      </w:r>
      <w:r w:rsidR="000F0BD5">
        <w:rPr>
          <w:rFonts w:ascii="Arial" w:hAnsi="Arial" w:cs="Arial"/>
          <w:lang w:eastAsia="ja-JP"/>
        </w:rPr>
        <w:t xml:space="preserve"> – c’est une clause </w:t>
      </w:r>
      <w:r w:rsidR="008521CB">
        <w:rPr>
          <w:rFonts w:ascii="Arial" w:hAnsi="Arial" w:cs="Arial"/>
          <w:lang w:eastAsia="ja-JP"/>
        </w:rPr>
        <w:t>dérogatoire</w:t>
      </w:r>
      <w:r w:rsidR="000F0BD5">
        <w:rPr>
          <w:rFonts w:ascii="Arial" w:hAnsi="Arial" w:cs="Arial"/>
          <w:lang w:eastAsia="ja-JP"/>
        </w:rPr>
        <w:t xml:space="preserve"> de la charte.</w:t>
      </w:r>
    </w:p>
    <w:p w:rsidR="000F0BD5" w:rsidRDefault="000F0BD5" w:rsidP="000F0BD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bookmarkStart w:id="0" w:name="_GoBack"/>
      <w:bookmarkEnd w:id="0"/>
      <w:r>
        <w:rPr>
          <w:rFonts w:ascii="Arial" w:hAnsi="Arial" w:cs="Arial"/>
          <w:lang w:eastAsia="ja-JP"/>
        </w:rPr>
        <w:lastRenderedPageBreak/>
        <w:t xml:space="preserve">LE </w:t>
      </w:r>
      <w:r w:rsidR="007924AC">
        <w:rPr>
          <w:rFonts w:ascii="Arial" w:hAnsi="Arial" w:cs="Arial"/>
          <w:lang w:eastAsia="ja-JP"/>
        </w:rPr>
        <w:t>parlement</w:t>
      </w:r>
      <w:r>
        <w:rPr>
          <w:rFonts w:ascii="Arial" w:hAnsi="Arial" w:cs="Arial"/>
          <w:lang w:eastAsia="ja-JP"/>
        </w:rPr>
        <w:t xml:space="preserve"> ou la </w:t>
      </w:r>
      <w:r w:rsidR="007924AC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d’une</w:t>
      </w:r>
      <w:r>
        <w:rPr>
          <w:rFonts w:ascii="Arial" w:hAnsi="Arial" w:cs="Arial"/>
          <w:lang w:eastAsia="ja-JP"/>
        </w:rPr>
        <w:t xml:space="preserve"> province peut adopter une loi </w:t>
      </w:r>
      <w:r w:rsidR="007924AC">
        <w:rPr>
          <w:rFonts w:ascii="Arial" w:hAnsi="Arial" w:cs="Arial"/>
          <w:lang w:eastAsia="ja-JP"/>
        </w:rPr>
        <w:t>ou</w:t>
      </w:r>
      <w:r>
        <w:rPr>
          <w:rFonts w:ascii="Arial" w:hAnsi="Arial" w:cs="Arial"/>
          <w:lang w:eastAsia="ja-JP"/>
        </w:rPr>
        <w:t xml:space="preserve"> il est </w:t>
      </w:r>
      <w:r w:rsidR="007924AC">
        <w:rPr>
          <w:rFonts w:ascii="Arial" w:hAnsi="Arial" w:cs="Arial"/>
          <w:lang w:eastAsia="ja-JP"/>
        </w:rPr>
        <w:t>expressément</w:t>
      </w:r>
      <w:r>
        <w:rPr>
          <w:rFonts w:ascii="Arial" w:hAnsi="Arial" w:cs="Arial"/>
          <w:lang w:eastAsia="ja-JP"/>
        </w:rPr>
        <w:t xml:space="preserve"> </w:t>
      </w:r>
      <w:r w:rsidR="007924AC">
        <w:rPr>
          <w:rFonts w:ascii="Arial" w:hAnsi="Arial" w:cs="Arial"/>
          <w:lang w:eastAsia="ja-JP"/>
        </w:rPr>
        <w:t>déclarée</w:t>
      </w:r>
      <w:r>
        <w:rPr>
          <w:rFonts w:ascii="Arial" w:hAnsi="Arial" w:cs="Arial"/>
          <w:lang w:eastAsia="ja-JP"/>
        </w:rPr>
        <w:t xml:space="preserve"> que celle-ci ou une de ses dispositions a effet </w:t>
      </w:r>
      <w:r w:rsidR="007924AC">
        <w:rPr>
          <w:rFonts w:ascii="Arial" w:hAnsi="Arial" w:cs="Arial"/>
          <w:lang w:eastAsia="ja-JP"/>
        </w:rPr>
        <w:t>indépendamment</w:t>
      </w:r>
      <w:r>
        <w:rPr>
          <w:rFonts w:ascii="Arial" w:hAnsi="Arial" w:cs="Arial"/>
          <w:lang w:eastAsia="ja-JP"/>
        </w:rPr>
        <w:t xml:space="preserve"> d’une disposition </w:t>
      </w:r>
      <w:r w:rsidR="007924AC">
        <w:rPr>
          <w:rFonts w:ascii="Arial" w:hAnsi="Arial" w:cs="Arial"/>
          <w:lang w:eastAsia="ja-JP"/>
        </w:rPr>
        <w:t>donnée</w:t>
      </w:r>
      <w:r>
        <w:rPr>
          <w:rFonts w:ascii="Arial" w:hAnsi="Arial" w:cs="Arial"/>
          <w:lang w:eastAsia="ja-JP"/>
        </w:rPr>
        <w:t xml:space="preserve"> de </w:t>
      </w:r>
      <w:r w:rsidR="007924AC">
        <w:rPr>
          <w:rFonts w:ascii="Arial" w:hAnsi="Arial" w:cs="Arial"/>
          <w:lang w:eastAsia="ja-JP"/>
        </w:rPr>
        <w:t>l’article</w:t>
      </w:r>
      <w:r>
        <w:rPr>
          <w:rFonts w:ascii="Arial" w:hAnsi="Arial" w:cs="Arial"/>
          <w:lang w:eastAsia="ja-JP"/>
        </w:rPr>
        <w:t xml:space="preserve"> 2 ou des articles 7 a 15 de la </w:t>
      </w:r>
      <w:r w:rsidR="007924AC">
        <w:rPr>
          <w:rFonts w:ascii="Arial" w:hAnsi="Arial" w:cs="Arial"/>
          <w:lang w:eastAsia="ja-JP"/>
        </w:rPr>
        <w:t>présente</w:t>
      </w:r>
      <w:r>
        <w:rPr>
          <w:rFonts w:ascii="Arial" w:hAnsi="Arial" w:cs="Arial"/>
          <w:lang w:eastAsia="ja-JP"/>
        </w:rPr>
        <w:t xml:space="preserve"> charte</w:t>
      </w:r>
    </w:p>
    <w:p w:rsidR="000F0BD5" w:rsidRPr="000F0BD5" w:rsidRDefault="000F0BD5" w:rsidP="000F0BD5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t xml:space="preserve">Le </w:t>
      </w:r>
      <w:r w:rsidR="007924AC">
        <w:rPr>
          <w:rFonts w:ascii="Arial" w:hAnsi="Arial" w:cs="Arial"/>
          <w:lang w:eastAsia="ja-JP"/>
        </w:rPr>
        <w:t>législateur</w:t>
      </w:r>
      <w:r>
        <w:rPr>
          <w:rFonts w:ascii="Arial" w:hAnsi="Arial" w:cs="Arial"/>
          <w:lang w:eastAsia="ja-JP"/>
        </w:rPr>
        <w:t xml:space="preserve"> dit : Cette loi ira dans certain condition, mais on s’</w:t>
      </w:r>
      <w:r w:rsidR="007924AC">
        <w:rPr>
          <w:rFonts w:ascii="Arial" w:hAnsi="Arial" w:cs="Arial"/>
          <w:lang w:eastAsia="ja-JP"/>
        </w:rPr>
        <w:t>enfouie</w:t>
      </w:r>
      <w:r>
        <w:rPr>
          <w:rFonts w:ascii="Arial" w:hAnsi="Arial" w:cs="Arial"/>
          <w:lang w:eastAsia="ja-JP"/>
        </w:rPr>
        <w:t xml:space="preserve">, on ne regarde pas dans la charte. Toute influence de la charte nous dit qu’il suffit de </w:t>
      </w:r>
      <w:r w:rsidR="007924AC">
        <w:rPr>
          <w:rFonts w:ascii="Arial" w:hAnsi="Arial" w:cs="Arial"/>
          <w:lang w:eastAsia="ja-JP"/>
        </w:rPr>
        <w:t xml:space="preserve">voter. </w:t>
      </w:r>
      <w:r>
        <w:rPr>
          <w:rFonts w:ascii="Arial" w:hAnsi="Arial" w:cs="Arial"/>
          <w:lang w:eastAsia="ja-JP"/>
        </w:rPr>
        <w:t>évoquer l’article 33 est hautement risquer</w:t>
      </w:r>
    </w:p>
    <w:p w:rsidR="00DA2052" w:rsidRDefault="00DA2052">
      <w:pPr>
        <w:rPr>
          <w:rFonts w:ascii="Arial" w:hAnsi="Arial" w:cs="Arial"/>
          <w:lang w:eastAsia="ja-JP"/>
        </w:rPr>
      </w:pPr>
      <w:r>
        <w:rPr>
          <w:rFonts w:ascii="Arial" w:hAnsi="Arial" w:cs="Arial"/>
          <w:lang w:eastAsia="ja-JP"/>
        </w:rPr>
        <w:br w:type="page"/>
      </w:r>
    </w:p>
    <w:p w:rsidR="00DE097A" w:rsidRDefault="00DE097A" w:rsidP="0090526E">
      <w:pPr>
        <w:rPr>
          <w:rFonts w:ascii="Arial" w:hAnsi="Arial" w:cs="Arial"/>
          <w:lang w:eastAsia="ja-JP"/>
        </w:rPr>
      </w:pPr>
    </w:p>
    <w:p w:rsidR="00DE097A" w:rsidRPr="00DE097A" w:rsidRDefault="00DE097A" w:rsidP="00DE097A">
      <w:pPr>
        <w:pStyle w:val="ListParagraph"/>
        <w:numPr>
          <w:ilvl w:val="0"/>
          <w:numId w:val="2"/>
        </w:numPr>
        <w:rPr>
          <w:rFonts w:ascii="Arial" w:hAnsi="Arial" w:cs="Arial"/>
          <w:lang w:eastAsia="ja-JP"/>
        </w:rPr>
      </w:pPr>
    </w:p>
    <w:sectPr w:rsidR="00DE097A" w:rsidRPr="00DE09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83ED8"/>
    <w:multiLevelType w:val="hybridMultilevel"/>
    <w:tmpl w:val="656C51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E1A3D"/>
    <w:multiLevelType w:val="hybridMultilevel"/>
    <w:tmpl w:val="A5A40250"/>
    <w:lvl w:ilvl="0" w:tplc="D30CEA0E">
      <w:start w:val="12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614FA"/>
    <w:multiLevelType w:val="hybridMultilevel"/>
    <w:tmpl w:val="90DCE32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423F9"/>
    <w:multiLevelType w:val="hybridMultilevel"/>
    <w:tmpl w:val="3892881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4538A2"/>
    <w:multiLevelType w:val="hybridMultilevel"/>
    <w:tmpl w:val="D292E9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EA2692"/>
    <w:multiLevelType w:val="hybridMultilevel"/>
    <w:tmpl w:val="B4BE59EA"/>
    <w:lvl w:ilvl="0" w:tplc="10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E7B44"/>
    <w:multiLevelType w:val="hybridMultilevel"/>
    <w:tmpl w:val="A04023F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9B6986"/>
    <w:multiLevelType w:val="hybridMultilevel"/>
    <w:tmpl w:val="CE8C77F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B4661E"/>
    <w:multiLevelType w:val="hybridMultilevel"/>
    <w:tmpl w:val="90441F3A"/>
    <w:lvl w:ilvl="0" w:tplc="B9F0A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087152"/>
    <w:multiLevelType w:val="hybridMultilevel"/>
    <w:tmpl w:val="9F7E1B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E86927"/>
    <w:multiLevelType w:val="hybridMultilevel"/>
    <w:tmpl w:val="3650EB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5090B"/>
    <w:multiLevelType w:val="hybridMultilevel"/>
    <w:tmpl w:val="AB5432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623DFC"/>
    <w:multiLevelType w:val="hybridMultilevel"/>
    <w:tmpl w:val="ED8EE900"/>
    <w:lvl w:ilvl="0" w:tplc="5E0EAD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12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11"/>
  </w:num>
  <w:num w:numId="11">
    <w:abstractNumId w:val="7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EB"/>
    <w:rsid w:val="00006D07"/>
    <w:rsid w:val="000211E4"/>
    <w:rsid w:val="000820E3"/>
    <w:rsid w:val="00096F16"/>
    <w:rsid w:val="000A597E"/>
    <w:rsid w:val="000E0E21"/>
    <w:rsid w:val="000E0EF8"/>
    <w:rsid w:val="000F0BD5"/>
    <w:rsid w:val="00130AEE"/>
    <w:rsid w:val="001313C4"/>
    <w:rsid w:val="0016784A"/>
    <w:rsid w:val="001B450A"/>
    <w:rsid w:val="001C2A64"/>
    <w:rsid w:val="00223FB9"/>
    <w:rsid w:val="00224706"/>
    <w:rsid w:val="00240DC5"/>
    <w:rsid w:val="00254AE3"/>
    <w:rsid w:val="002A13CE"/>
    <w:rsid w:val="002A41F0"/>
    <w:rsid w:val="002A7C7F"/>
    <w:rsid w:val="002C476D"/>
    <w:rsid w:val="002F29B5"/>
    <w:rsid w:val="002F5369"/>
    <w:rsid w:val="00313319"/>
    <w:rsid w:val="00316CDA"/>
    <w:rsid w:val="003512EB"/>
    <w:rsid w:val="00384900"/>
    <w:rsid w:val="003B0752"/>
    <w:rsid w:val="003D0C39"/>
    <w:rsid w:val="003F1AB0"/>
    <w:rsid w:val="00401B81"/>
    <w:rsid w:val="0040207A"/>
    <w:rsid w:val="00410C05"/>
    <w:rsid w:val="004141B8"/>
    <w:rsid w:val="0043301B"/>
    <w:rsid w:val="00435058"/>
    <w:rsid w:val="004561AC"/>
    <w:rsid w:val="004638FD"/>
    <w:rsid w:val="004B7280"/>
    <w:rsid w:val="004D4768"/>
    <w:rsid w:val="00512F90"/>
    <w:rsid w:val="00517DA1"/>
    <w:rsid w:val="00532855"/>
    <w:rsid w:val="00532FD7"/>
    <w:rsid w:val="005A50C4"/>
    <w:rsid w:val="005B42E4"/>
    <w:rsid w:val="00615F0F"/>
    <w:rsid w:val="00623065"/>
    <w:rsid w:val="0064362D"/>
    <w:rsid w:val="006471FB"/>
    <w:rsid w:val="00651D7F"/>
    <w:rsid w:val="00656A05"/>
    <w:rsid w:val="006A1704"/>
    <w:rsid w:val="006A3C6D"/>
    <w:rsid w:val="006B0F27"/>
    <w:rsid w:val="006C2E01"/>
    <w:rsid w:val="006D659A"/>
    <w:rsid w:val="006F46A8"/>
    <w:rsid w:val="006F606C"/>
    <w:rsid w:val="00724799"/>
    <w:rsid w:val="00726A7D"/>
    <w:rsid w:val="00727AED"/>
    <w:rsid w:val="00775DA6"/>
    <w:rsid w:val="007772A6"/>
    <w:rsid w:val="007924AC"/>
    <w:rsid w:val="0079377E"/>
    <w:rsid w:val="007D741B"/>
    <w:rsid w:val="007F60E4"/>
    <w:rsid w:val="00831C8B"/>
    <w:rsid w:val="00840436"/>
    <w:rsid w:val="0084229C"/>
    <w:rsid w:val="008521CB"/>
    <w:rsid w:val="008A48E2"/>
    <w:rsid w:val="008B7792"/>
    <w:rsid w:val="008D1774"/>
    <w:rsid w:val="0090526E"/>
    <w:rsid w:val="00986BA7"/>
    <w:rsid w:val="009923A3"/>
    <w:rsid w:val="00A12ECB"/>
    <w:rsid w:val="00A168C3"/>
    <w:rsid w:val="00A33807"/>
    <w:rsid w:val="00A4668A"/>
    <w:rsid w:val="00A70F8A"/>
    <w:rsid w:val="00AD79B3"/>
    <w:rsid w:val="00AE31CC"/>
    <w:rsid w:val="00AE4877"/>
    <w:rsid w:val="00B10C04"/>
    <w:rsid w:val="00B17DFE"/>
    <w:rsid w:val="00B200BA"/>
    <w:rsid w:val="00B5785B"/>
    <w:rsid w:val="00B82777"/>
    <w:rsid w:val="00B97AAC"/>
    <w:rsid w:val="00BD3DCE"/>
    <w:rsid w:val="00BE28D8"/>
    <w:rsid w:val="00C12537"/>
    <w:rsid w:val="00C25A7B"/>
    <w:rsid w:val="00C65B56"/>
    <w:rsid w:val="00CA3499"/>
    <w:rsid w:val="00CA5AD0"/>
    <w:rsid w:val="00CA5E4C"/>
    <w:rsid w:val="00CD3212"/>
    <w:rsid w:val="00D10809"/>
    <w:rsid w:val="00D60F97"/>
    <w:rsid w:val="00DA2052"/>
    <w:rsid w:val="00DE097A"/>
    <w:rsid w:val="00E473C0"/>
    <w:rsid w:val="00E642D0"/>
    <w:rsid w:val="00E844CA"/>
    <w:rsid w:val="00EA1652"/>
    <w:rsid w:val="00ED69EF"/>
    <w:rsid w:val="00F1784C"/>
    <w:rsid w:val="00F4774C"/>
    <w:rsid w:val="00F53B2F"/>
    <w:rsid w:val="00F74443"/>
    <w:rsid w:val="00FB4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mn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AC562-49DD-4822-BC4D-40D49FB75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8"/>
        <w:lang w:val="en-CA" w:eastAsia="en-US" w:bidi="mn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1652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5B42E4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E88DC-DE12-4279-93E7-C7AE1DE2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44</Pages>
  <Words>5554</Words>
  <Characters>31658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Ricky</dc:creator>
  <cp:lastModifiedBy>Josh</cp:lastModifiedBy>
  <cp:revision>3</cp:revision>
  <dcterms:created xsi:type="dcterms:W3CDTF">2013-12-12T23:04:00Z</dcterms:created>
  <dcterms:modified xsi:type="dcterms:W3CDTF">2013-12-14T16:12:00Z</dcterms:modified>
</cp:coreProperties>
</file>