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9D9" w:rsidRDefault="0026634E">
      <w:bookmarkStart w:id="0" w:name="_GoBack"/>
      <w:bookmarkEnd w:id="0"/>
      <w:r>
        <w:t>Focus of Attention:</w:t>
      </w:r>
    </w:p>
    <w:p w:rsidR="0026634E" w:rsidRDefault="0026634E">
      <w:r>
        <w:tab/>
        <w:t>-Based on instructions provided to the performer</w:t>
      </w:r>
    </w:p>
    <w:p w:rsidR="0026634E" w:rsidRPr="0026634E" w:rsidRDefault="0026634E">
      <w:pPr>
        <w:rPr>
          <w:b/>
        </w:rPr>
      </w:pPr>
      <w:r>
        <w:tab/>
      </w:r>
      <w:r>
        <w:tab/>
        <w:t xml:space="preserve">-Internal focus of attention: Direct attention to one’s </w:t>
      </w:r>
      <w:r w:rsidRPr="0026634E">
        <w:rPr>
          <w:b/>
        </w:rPr>
        <w:t>body movements</w:t>
      </w:r>
    </w:p>
    <w:p w:rsidR="0026634E" w:rsidRDefault="0026634E">
      <w:r>
        <w:tab/>
      </w:r>
      <w:r>
        <w:tab/>
        <w:t xml:space="preserve">-External focus of attention: Direct attention to </w:t>
      </w:r>
      <w:r w:rsidRPr="0026634E">
        <w:rPr>
          <w:b/>
        </w:rPr>
        <w:t>features away</w:t>
      </w:r>
      <w:r>
        <w:t xml:space="preserve"> from one’s body</w:t>
      </w:r>
    </w:p>
    <w:p w:rsidR="0026634E" w:rsidRDefault="0026634E">
      <w:r>
        <w:tab/>
        <w:t xml:space="preserve">--Important: Focus as in </w:t>
      </w:r>
      <w:r w:rsidRPr="0026634E">
        <w:rPr>
          <w:b/>
        </w:rPr>
        <w:t>thinking</w:t>
      </w:r>
      <w:r>
        <w:t xml:space="preserve"> NOT looking</w:t>
      </w:r>
    </w:p>
    <w:p w:rsidR="0026634E" w:rsidRDefault="0026634E">
      <w:r>
        <w:t>Experiment 1:</w:t>
      </w:r>
      <w:r>
        <w:tab/>
        <w:t>Which focus of attention instructions is more effective for learning?</w:t>
      </w:r>
    </w:p>
    <w:p w:rsidR="0026634E" w:rsidRDefault="0026634E">
      <w:r>
        <w:tab/>
        <w:t>-Task: Ski-simulator</w:t>
      </w:r>
    </w:p>
    <w:p w:rsidR="0026634E" w:rsidRDefault="0026634E">
      <w:r>
        <w:tab/>
        <w:t>-Goal: Internal focus or External focus</w:t>
      </w:r>
    </w:p>
    <w:p w:rsidR="0026634E" w:rsidRDefault="0026634E">
      <w:r>
        <w:tab/>
      </w:r>
      <w:r>
        <w:tab/>
        <w:t>-Internal = focus on outer foot</w:t>
      </w:r>
    </w:p>
    <w:p w:rsidR="0026634E" w:rsidRDefault="0026634E">
      <w:r>
        <w:tab/>
      </w:r>
      <w:r>
        <w:tab/>
        <w:t>-External = focus on wheels</w:t>
      </w:r>
    </w:p>
    <w:p w:rsidR="0026634E" w:rsidRDefault="0026634E">
      <w:r>
        <w:tab/>
      </w:r>
      <w:r>
        <w:tab/>
        <w:t>-Control not given instructions</w:t>
      </w:r>
    </w:p>
    <w:p w:rsidR="0026634E" w:rsidRDefault="0026634E">
      <w:r>
        <w:tab/>
        <w:t>-C: External focus &gt; internal focus, internal = control</w:t>
      </w:r>
    </w:p>
    <w:p w:rsidR="0026634E" w:rsidRDefault="0026634E">
      <w:r>
        <w:tab/>
      </w:r>
      <w:r>
        <w:tab/>
        <w:t>-Learner isn’t given instruction, focuses on internal, but external is better</w:t>
      </w:r>
    </w:p>
    <w:p w:rsidR="0026634E" w:rsidRDefault="0026634E">
      <w:r>
        <w:t>Experiment 2:</w:t>
      </w:r>
      <w:r>
        <w:tab/>
        <w:t>Replication study</w:t>
      </w:r>
    </w:p>
    <w:p w:rsidR="0026634E" w:rsidRDefault="0026634E">
      <w:r>
        <w:tab/>
        <w:t xml:space="preserve">-Task: </w:t>
      </w:r>
      <w:proofErr w:type="spellStart"/>
      <w:r>
        <w:t>Stabilometer</w:t>
      </w:r>
      <w:proofErr w:type="spellEnd"/>
    </w:p>
    <w:p w:rsidR="0026634E" w:rsidRDefault="0026634E">
      <w:r>
        <w:tab/>
        <w:t>-G: Internal or External focus</w:t>
      </w:r>
    </w:p>
    <w:p w:rsidR="0026634E" w:rsidRDefault="0026634E">
      <w:r>
        <w:tab/>
      </w:r>
      <w:r>
        <w:tab/>
        <w:t>-Internal = feet</w:t>
      </w:r>
    </w:p>
    <w:p w:rsidR="0026634E" w:rsidRDefault="0026634E">
      <w:r>
        <w:tab/>
      </w:r>
      <w:r>
        <w:tab/>
        <w:t>-External = markers</w:t>
      </w:r>
    </w:p>
    <w:p w:rsidR="0026634E" w:rsidRDefault="0026634E">
      <w:r>
        <w:tab/>
        <w:t>-C: External &gt; Internal with retention test</w:t>
      </w:r>
    </w:p>
    <w:p w:rsidR="008E7763" w:rsidRDefault="008E7763">
      <w:r>
        <w:t>Transfer study: Do the learning benefits of external focus extend to a sport skill?</w:t>
      </w:r>
    </w:p>
    <w:p w:rsidR="008E7763" w:rsidRDefault="008E7763">
      <w:r>
        <w:tab/>
        <w:t>Task: Golf pitch shot</w:t>
      </w:r>
    </w:p>
    <w:p w:rsidR="008E7763" w:rsidRDefault="008E7763">
      <w:r>
        <w:tab/>
        <w:t>Goal: Internal &amp; external</w:t>
      </w:r>
    </w:p>
    <w:p w:rsidR="008E7763" w:rsidRDefault="008E7763">
      <w:r>
        <w:tab/>
      </w:r>
      <w:r>
        <w:tab/>
        <w:t>Internal = Focus on arm swing</w:t>
      </w:r>
    </w:p>
    <w:p w:rsidR="008E7763" w:rsidRDefault="008E7763">
      <w:r>
        <w:tab/>
      </w:r>
      <w:r>
        <w:tab/>
        <w:t>External = Focus on club head</w:t>
      </w:r>
    </w:p>
    <w:p w:rsidR="008E7763" w:rsidRDefault="008E7763">
      <w:r>
        <w:tab/>
        <w:t xml:space="preserve">C: External </w:t>
      </w:r>
      <w:r>
        <w:rPr>
          <w:rFonts w:ascii="Cambria Math" w:hAnsi="Cambria Math" w:cs="Cambria Math"/>
        </w:rPr>
        <w:t>≫</w:t>
      </w:r>
      <w:r>
        <w:t xml:space="preserve"> internal</w:t>
      </w:r>
    </w:p>
    <w:p w:rsidR="008E7763" w:rsidRDefault="008E7763">
      <w:r>
        <w:lastRenderedPageBreak/>
        <w:t>Summary: External always better than internal</w:t>
      </w:r>
    </w:p>
    <w:p w:rsidR="008E7763" w:rsidRDefault="008E7763"/>
    <w:p w:rsidR="008E7763" w:rsidRDefault="008E7763">
      <w:r>
        <w:t>Constrained Action Hypothesis:</w:t>
      </w:r>
    </w:p>
    <w:p w:rsidR="008E7763" w:rsidRDefault="008E7763">
      <w:r>
        <w:tab/>
        <w:t xml:space="preserve">-Trying to </w:t>
      </w:r>
      <w:r w:rsidRPr="008E7763">
        <w:rPr>
          <w:b/>
        </w:rPr>
        <w:t>consciously control</w:t>
      </w:r>
      <w:r>
        <w:t xml:space="preserve"> one’s movements </w:t>
      </w:r>
      <w:r w:rsidRPr="008E7763">
        <w:rPr>
          <w:b/>
        </w:rPr>
        <w:t>co</w:t>
      </w:r>
      <w:r>
        <w:rPr>
          <w:b/>
        </w:rPr>
        <w:t>n</w:t>
      </w:r>
      <w:r w:rsidRPr="008E7763">
        <w:rPr>
          <w:b/>
        </w:rPr>
        <w:t>strains</w:t>
      </w:r>
      <w:r>
        <w:t xml:space="preserve"> the motor system</w:t>
      </w:r>
    </w:p>
    <w:p w:rsidR="008E7763" w:rsidRDefault="008E7763">
      <w:r>
        <w:tab/>
        <w:t xml:space="preserve">-Which interferes with </w:t>
      </w:r>
      <w:r w:rsidRPr="008E7763">
        <w:rPr>
          <w:b/>
        </w:rPr>
        <w:t>“automatic”</w:t>
      </w:r>
      <w:r>
        <w:t xml:space="preserve"> motor control </w:t>
      </w:r>
      <w:proofErr w:type="gramStart"/>
      <w:r>
        <w:t>processes</w:t>
      </w:r>
      <w:proofErr w:type="gramEnd"/>
    </w:p>
    <w:p w:rsidR="008E7763" w:rsidRDefault="008E7763">
      <w:pPr>
        <w:rPr>
          <w:b/>
        </w:rPr>
      </w:pPr>
      <w:r>
        <w:tab/>
        <w:t xml:space="preserve">-Focusing on the </w:t>
      </w:r>
      <w:r w:rsidRPr="008E7763">
        <w:rPr>
          <w:b/>
        </w:rPr>
        <w:t>movement effect</w:t>
      </w:r>
      <w:r>
        <w:t xml:space="preserve">, allows the </w:t>
      </w:r>
      <w:r w:rsidRPr="008E7763">
        <w:rPr>
          <w:b/>
        </w:rPr>
        <w:t>motor system</w:t>
      </w:r>
      <w:r>
        <w:t xml:space="preserve"> to more </w:t>
      </w:r>
      <w:r w:rsidRPr="008E7763">
        <w:rPr>
          <w:b/>
        </w:rPr>
        <w:t>naturally self-organize</w:t>
      </w:r>
    </w:p>
    <w:p w:rsidR="008E7763" w:rsidRDefault="008E7763">
      <w:proofErr w:type="spellStart"/>
      <w:r>
        <w:t>Wulf</w:t>
      </w:r>
      <w:proofErr w:type="spellEnd"/>
      <w:r>
        <w:t xml:space="preserve"> et al., (2001)</w:t>
      </w:r>
    </w:p>
    <w:p w:rsidR="008E7763" w:rsidRDefault="008E7763">
      <w:r>
        <w:tab/>
        <w:t>-Used a Prove RT task</w:t>
      </w:r>
    </w:p>
    <w:p w:rsidR="008E7763" w:rsidRDefault="008E7763">
      <w:r>
        <w:tab/>
        <w:t xml:space="preserve">-Task: </w:t>
      </w:r>
      <w:proofErr w:type="spellStart"/>
      <w:r>
        <w:t>Stabilometer</w:t>
      </w:r>
      <w:proofErr w:type="spellEnd"/>
      <w:r>
        <w:t xml:space="preserve"> (primary task) &amp; button press (secondary task)</w:t>
      </w:r>
    </w:p>
    <w:p w:rsidR="008E7763" w:rsidRDefault="008E7763">
      <w:r>
        <w:tab/>
        <w:t>-G: Internal (feet) &amp; External (markers)</w:t>
      </w:r>
    </w:p>
    <w:p w:rsidR="008E7763" w:rsidRDefault="008E7763">
      <w:r>
        <w:tab/>
        <w:t>-Probe RTs: randomly presented 8 times (~5 seconds apart and no more than 16.75 seconds)</w:t>
      </w:r>
    </w:p>
    <w:p w:rsidR="008E7763" w:rsidRDefault="00416B0D">
      <w:r>
        <w:tab/>
        <w:t>-C: External focus = faster probe RTs</w:t>
      </w:r>
    </w:p>
    <w:p w:rsidR="00416B0D" w:rsidRDefault="00416B0D">
      <w:proofErr w:type="spellStart"/>
      <w:r>
        <w:t>Zachry</w:t>
      </w:r>
      <w:proofErr w:type="spellEnd"/>
      <w:r>
        <w:t xml:space="preserve"> et al., (2003)</w:t>
      </w:r>
    </w:p>
    <w:p w:rsidR="00416B0D" w:rsidRDefault="00416B0D">
      <w:r>
        <w:tab/>
        <w:t>T: basketball free throw</w:t>
      </w:r>
    </w:p>
    <w:p w:rsidR="00416B0D" w:rsidRDefault="00416B0D">
      <w:r>
        <w:tab/>
        <w:t xml:space="preserve">-EMG collected from: flexor carpi </w:t>
      </w:r>
      <w:proofErr w:type="spellStart"/>
      <w:r>
        <w:t>radialis</w:t>
      </w:r>
      <w:proofErr w:type="spellEnd"/>
      <w:r>
        <w:t xml:space="preserve">, biceps </w:t>
      </w:r>
      <w:proofErr w:type="spellStart"/>
      <w:r>
        <w:t>brachii</w:t>
      </w:r>
      <w:proofErr w:type="spellEnd"/>
      <w:r>
        <w:t xml:space="preserve">, triceps </w:t>
      </w:r>
      <w:proofErr w:type="spellStart"/>
      <w:r>
        <w:t>brachii</w:t>
      </w:r>
      <w:proofErr w:type="spellEnd"/>
      <w:r>
        <w:t>, deltoids</w:t>
      </w:r>
    </w:p>
    <w:p w:rsidR="00416B0D" w:rsidRDefault="00416B0D">
      <w:r>
        <w:tab/>
        <w:t xml:space="preserve">-G: </w:t>
      </w:r>
      <w:proofErr w:type="spellStart"/>
      <w:r>
        <w:t>Int</w:t>
      </w:r>
      <w:proofErr w:type="spellEnd"/>
      <w:r>
        <w:t xml:space="preserve"> or Ext</w:t>
      </w:r>
    </w:p>
    <w:p w:rsidR="00416B0D" w:rsidRDefault="00416B0D">
      <w:r>
        <w:tab/>
      </w:r>
      <w:r>
        <w:tab/>
        <w:t>-Internal = Focus on wrist</w:t>
      </w:r>
    </w:p>
    <w:p w:rsidR="00416B0D" w:rsidRDefault="00416B0D">
      <w:r>
        <w:tab/>
      </w:r>
      <w:r>
        <w:tab/>
        <w:t>-External = Focus on net</w:t>
      </w:r>
    </w:p>
    <w:p w:rsidR="00416B0D" w:rsidRDefault="00416B0D">
      <w:r>
        <w:tab/>
        <w:t>-C: External &gt; internal, less motor noise = better performance</w:t>
      </w:r>
    </w:p>
    <w:p w:rsidR="00416B0D" w:rsidRPr="008E7763" w:rsidRDefault="00416B0D">
      <w:r>
        <w:t>How do we know if they’re doing the focus we tell them? MRI, eye scanners, deactivate brain that uses internal focus, etc</w:t>
      </w:r>
    </w:p>
    <w:sectPr w:rsidR="00416B0D" w:rsidRPr="008E776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34E"/>
    <w:rsid w:val="002269D9"/>
    <w:rsid w:val="0026634E"/>
    <w:rsid w:val="00416B0D"/>
    <w:rsid w:val="00495C83"/>
    <w:rsid w:val="008E7763"/>
    <w:rsid w:val="00DD2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</dc:creator>
  <cp:lastModifiedBy>Jon</cp:lastModifiedBy>
  <cp:revision>2</cp:revision>
  <dcterms:created xsi:type="dcterms:W3CDTF">2013-11-27T15:53:00Z</dcterms:created>
  <dcterms:modified xsi:type="dcterms:W3CDTF">2013-11-27T15:53:00Z</dcterms:modified>
</cp:coreProperties>
</file>