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C02C4">
      <w:pPr>
        <w:pStyle w:val="NormalText"/>
        <w:sectPr w:rsidR="00000000">
          <w:pgSz w:w="12240" w:h="15840"/>
          <w:pgMar w:top="720" w:right="720" w:bottom="859" w:left="720" w:header="720" w:footer="720" w:gutter="0"/>
          <w:cols w:space="720"/>
          <w:noEndnote/>
        </w:sectPr>
      </w:pPr>
      <w:r>
        <w:t xml:space="preserve"> </w:t>
      </w:r>
    </w:p>
    <w:p w:rsidR="00000000" w:rsidRDefault="00AC02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One of the most important business functions for executing global strategy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marketing.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manufacturing.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research and development.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As a result of internationalization, companies must increasingly be managed: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top</w:t>
      </w:r>
      <w:r>
        <w:rPr>
          <w:rFonts w:ascii="TestGen" w:hAnsi="TestGen" w:cs="TestGen"/>
        </w:rPr>
        <w:t>-</w:t>
      </w:r>
      <w:r>
        <w:t xml:space="preserve">down.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from head office.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globally.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a decentralized manner.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through teamwork.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When sending employees abroad, employers must address such practical issues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____</w:t>
      </w:r>
      <w:r>
        <w:t xml:space="preserve">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naturalization.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knowledge dissemination.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assignment letter</w:t>
      </w:r>
      <w:r>
        <w:t xml:space="preserv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deployment.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talent on a global basis.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number one concern when it comes to employee relocations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candidate selection.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relocation assistance.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candidate assessment.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family issues.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 projections.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Brian is the Director of HR for a globa</w:t>
      </w:r>
      <w:r>
        <w:t>l software development company. He is advising the Director of Sales as to which of the sales managers to send to lead the sales department in India. Which of the following are key traits Brian should consider in advising on the best candidate for the expa</w:t>
      </w:r>
      <w:r>
        <w:t xml:space="preserve">triate assignment?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interpersonal skills and cultural sensitivity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interpersonal skills, cultural sensitivity, and flexibility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cultural sensitivity only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agreeableness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specific traits that are helpful to consider.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"Expatriate failure"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early return from an expatriate assignment.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failure to recover cost of investment on an expatriate.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repatriation.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w:t>
      </w:r>
      <w:r>
        <w:rPr>
          <w:rFonts w:ascii="TestGen" w:hAnsi="TestGen" w:cs="TestGen"/>
        </w:rPr>
        <w:t>-</w:t>
      </w:r>
      <w:r>
        <w:t xml:space="preserve">assimilating the expatriate.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most likely destination for a foreign assignment today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Mexico.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Singapore.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People's Republic of China.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Brazil.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Russia.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Wide</w:t>
      </w:r>
      <w:r>
        <w:rPr>
          <w:rFonts w:ascii="TestGen" w:hAnsi="TestGen" w:cs="TestGen"/>
        </w:rPr>
        <w:t>-</w:t>
      </w:r>
      <w:r>
        <w:t xml:space="preserve">ranging customs that vary from country to country demanding corresponding differences in HR practices among a company's foreign subsidiary are: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trade surpluses.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foreign trade.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cultural differences.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 of payments.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trade deficits.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In a well</w:t>
      </w:r>
      <w:r>
        <w:rPr>
          <w:rFonts w:ascii="TestGen" w:hAnsi="TestGen" w:cs="TestGen"/>
        </w:rPr>
        <w:t>-</w:t>
      </w:r>
      <w:r>
        <w:t>known study by Professor Geert Hofstede on international cultural differences, the extent to which the less influential members of institutions accept an</w:t>
      </w:r>
      <w:r>
        <w:t xml:space="preserve">d expect that power will be distributed unequally is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power distance.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need for power.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religious practices.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legal distinctions.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political differences.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finding from the study on international cultural differences performed by P</w:t>
      </w:r>
      <w:r>
        <w:t xml:space="preserve">rofessor Geert Hofstede which refers to the degree to which ties between persons are normally loose rather than close is known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mercantilism vs. trade isolation.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loose</w:t>
      </w:r>
      <w:r>
        <w:rPr>
          <w:rFonts w:ascii="TestGen" w:hAnsi="TestGen" w:cs="TestGen"/>
        </w:rPr>
        <w:t>-</w:t>
      </w:r>
      <w:r>
        <w:t xml:space="preserve">tight tension.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individualism vs. collectivism.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religious vs. sacrimonious practices.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legal practices vs. bribery.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factors that demand adapting personnel policies and procedures to the differences among countries in which subsidiaries are based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relations factors.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import tax rates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cost factors.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economic factors.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cultural factors.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It is suggested that HR staff members in a foreign subsidiary are best drawn from: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home country citizens.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parent country citizens.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host</w:t>
      </w:r>
      <w:r>
        <w:rPr>
          <w:rFonts w:ascii="TestGen" w:hAnsi="TestGen" w:cs="TestGen"/>
        </w:rPr>
        <w:t>-</w:t>
      </w:r>
      <w:r>
        <w:t xml:space="preserve">country citizens.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socialist countries, HR practices tend to shift toward preventing unemployment, even at the cost of: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long</w:t>
      </w:r>
      <w:r>
        <w:rPr>
          <w:rFonts w:ascii="TestGen" w:hAnsi="TestGen" w:cs="TestGen"/>
        </w:rPr>
        <w:t>-</w:t>
      </w:r>
      <w:r>
        <w:t xml:space="preserve">range planning.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efficiency.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career development.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civil liberties.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freedom of expression.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High labour costs can require a focus on efficiency and on human resource practices aimed at improving: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absenteeism rates.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grievance procedures.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practices.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performance.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turnover.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relationship between the worker, the employer, and the labour union is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reengineering of work.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management.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empowerment of employees.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production management.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industrial relations.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whereby employees have a legal right to a voice in setting company policies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career development.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reengineering of work.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joint venturing.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codetermination.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alliance.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Brian is the Director of HR for a </w:t>
      </w:r>
      <w:r>
        <w:t xml:space="preserve">car manufacturer. He must advise the V.P of Operations as to whether the plant manager in India should be a local employee instead of an expatriate manager. Which of the following includes the advantages of hiring local talent for this role: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generally less expensive and expatriates may emphasize short term projects.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talent is likely to have greater management experience.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generally less expensive and the corporation may be viewed local</w:t>
      </w:r>
      <w:r>
        <w:t xml:space="preserve">ly as a "better citizen."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generally less expensive.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expatriates may emphasize short term projects.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Human resources managers must consider the impact of intercountry differences on human resource operations conducted: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intrafirm.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globally.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domestically.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across Canada.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Canadian companies have reported low failure rates for employees on foreign assignments relative to other countries, particularly: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United States.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Sweden.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Britain.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Germany.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Japan.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Three</w:t>
      </w:r>
      <w:r>
        <w:rPr>
          <w:rFonts w:ascii="TestGen" w:hAnsi="TestGen" w:cs="TestGen"/>
        </w:rPr>
        <w:t>-</w:t>
      </w:r>
      <w:r>
        <w:t xml:space="preserve">quarters of U.S. multinational companies experience expatriate assignment failure rates of: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40%</w:t>
      </w:r>
      <w:r>
        <w:rPr>
          <w:rFonts w:ascii="TestGen" w:hAnsi="TestGen" w:cs="TestGen"/>
        </w:rPr>
        <w:t>-</w:t>
      </w:r>
      <w:r>
        <w:t>50%</w:t>
      </w:r>
      <w:r>
        <w:t xml:space="preser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10%</w:t>
      </w:r>
      <w:r>
        <w:rPr>
          <w:rFonts w:ascii="TestGen" w:hAnsi="TestGen" w:cs="TestGen"/>
        </w:rPr>
        <w:t>-</w:t>
      </w:r>
      <w:r>
        <w:t xml:space="preserve">20%.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15%</w:t>
      </w:r>
      <w:r>
        <w:rPr>
          <w:rFonts w:ascii="TestGen" w:hAnsi="TestGen" w:cs="TestGen"/>
        </w:rPr>
        <w:t>-</w:t>
      </w:r>
      <w:r>
        <w:t xml:space="preserve">25%.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5% and under.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30%</w:t>
      </w:r>
      <w:r>
        <w:rPr>
          <w:rFonts w:ascii="TestGen" w:hAnsi="TestGen" w:cs="TestGen"/>
        </w:rPr>
        <w:t>-</w:t>
      </w:r>
      <w:r>
        <w:t xml:space="preserve">40%.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primary reason for expatriate failure is not inadequate technical competence but: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difficulty of the new assignment.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skilled personnel.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inability to cope with overseas production.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language barriers.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 or family problems.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Some organizations have moved away from full</w:t>
      </w:r>
      <w:r>
        <w:rPr>
          <w:rFonts w:ascii="TestGen" w:hAnsi="TestGen" w:cs="TestGen"/>
        </w:rPr>
        <w:t>-</w:t>
      </w:r>
      <w:r>
        <w:t xml:space="preserve">scale relocation of an employee and his or her family to other alternatives including: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sharing on foreign assignments.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fr</w:t>
      </w:r>
      <w:r>
        <w:t>equent short</w:t>
      </w:r>
      <w:r>
        <w:rPr>
          <w:rFonts w:ascii="TestGen" w:hAnsi="TestGen" w:cs="TestGen"/>
        </w:rPr>
        <w:t>-</w:t>
      </w:r>
      <w:r>
        <w:t xml:space="preserve">term business trips.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rotating foreign assignments.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short</w:t>
      </w:r>
      <w:r>
        <w:rPr>
          <w:rFonts w:ascii="TestGen" w:hAnsi="TestGen" w:cs="TestGen"/>
        </w:rPr>
        <w:t>-</w:t>
      </w:r>
      <w:r>
        <w:t>term assignments of between six months and one year with frequ</w:t>
      </w:r>
      <w:r>
        <w:t xml:space="preserve">ent home leave.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dual households in the destination country.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citizens of a country who have jobs </w:t>
      </w:r>
      <w:r>
        <w:t xml:space="preserve">in the home country are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immigrants.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country nationals.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noncitizens of the countries in which they are working are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aliens.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expatriates.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citizens of the country in which the multinational company's headquarters is based are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aliens.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26</w:t>
      </w:r>
      <w:r>
        <w:t xml:space="preserv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citizens of a country other than the parent or the host country are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immigrants.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country nationals.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Expatriates represent a minority of managers; thus, most managerial positions are filled by: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second</w:t>
      </w:r>
      <w:r>
        <w:rPr>
          <w:rFonts w:ascii="TestGen" w:hAnsi="TestGen" w:cs="TestGen"/>
        </w:rPr>
        <w:t>-</w:t>
      </w:r>
      <w:r>
        <w:t xml:space="preserve">country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aliens.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third</w:t>
      </w:r>
      <w:r>
        <w:rPr>
          <w:rFonts w:ascii="TestGen" w:hAnsi="TestGen" w:cs="TestGen"/>
        </w:rPr>
        <w:t>-</w:t>
      </w:r>
      <w:r>
        <w:t>count</w:t>
      </w:r>
      <w:r>
        <w:t xml:space="preserve">ry nationals.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reasons to rely on local, host country management for fillin</w:t>
      </w:r>
      <w:r>
        <w:t xml:space="preserve">g the foreign subsidiary's management ranks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multinational corporation may be seen as a </w:t>
      </w:r>
      <w:r>
        <w:t xml:space="preserve">"better citizen."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preference of employees to not work in a foreign country.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lower costs incurred with expatriates.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lower costs incurred with local management.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preference of government for the "nativization" of local management.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major reason for using expatriates for staffing subsidiary operations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greater familiarity with culture.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greater understanding of the foreign laws.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lower costs incurred with expatriates.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competence.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better relationships with local customers.</w:t>
      </w:r>
      <w:r>
        <w:t xml:space="preserv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Multinationals assign home</w:t>
      </w:r>
      <w:r>
        <w:rPr>
          <w:rFonts w:ascii="TestGen" w:hAnsi="TestGen" w:cs="TestGen"/>
        </w:rPr>
        <w:t>-</w:t>
      </w:r>
      <w:r>
        <w:t xml:space="preserve">country nationals from their headquarters staff abroad on the assumption that these managers are: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familiar with customers abroad.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likely to implement instructions from headquarters.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motivated to adapt to a new culture.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eager to face a new challenge.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multilingual.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Multinational firms' top executives are often categorized in the following classes: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biocentric.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ethnocentric;</w:t>
      </w:r>
      <w:r>
        <w:t xml:space="preserve"> polycentric; geocentric.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homocentric; multicentric.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ecocentric.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polycentric.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type of corporation where the prevailing attitude is that the home country attitudes, management style,</w:t>
      </w:r>
      <w:r>
        <w:t xml:space="preserve"> knowledge, evaluation criteria, and managers are superior to anything the host country may have to offer is known as a(n):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business.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business.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organization.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organization.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corporation.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type of corpor</w:t>
      </w:r>
      <w:r>
        <w:t xml:space="preserve">ation where there is a conscious belief that only host country managers can ever really understand the culture and behaviour of the host country market is known as a(n):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______</w:t>
      </w:r>
      <w:r>
        <w:t xml:space="preser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organization.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business.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ethnocentric o</w:t>
      </w:r>
      <w:r>
        <w:t xml:space="preserve">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corporation.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corporation.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type of organization where it is assumed that management candidates must be searched for on a global basis because the best manager for any specific position anywhere on the globe may be found in any of the countrie</w:t>
      </w:r>
      <w:r>
        <w:t xml:space="preserve">s in which the firm operates is known as a(n):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corporation.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organization.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business.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geocentric organizati</w:t>
      </w:r>
      <w:r>
        <w:t xml:space="preserve">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corporation.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staffing policy in which all key management positions are filled by</w:t>
      </w:r>
      <w:r>
        <w:t xml:space="preserve"> parent</w:t>
      </w:r>
      <w:r>
        <w:rPr>
          <w:rFonts w:ascii="TestGen" w:hAnsi="TestGen" w:cs="TestGen"/>
        </w:rPr>
        <w:t>-</w:t>
      </w:r>
      <w:r>
        <w:t xml:space="preserve">country nationals is known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reasons for using ethnocentric policies in staffing subsidiaries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maintaining a diverse corporate culture.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tighter control.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lack of qualified host</w:t>
      </w:r>
      <w:r>
        <w:rPr>
          <w:rFonts w:ascii="TestGen" w:hAnsi="TestGen" w:cs="TestGen"/>
        </w:rPr>
        <w:t>-</w:t>
      </w:r>
      <w:r>
        <w:t xml:space="preserve">country senior management talent.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maintaining a unified corporate culture.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transferring the parent firm's core competencies to a foreign subsidiary more expeditiously.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policy in which the foreign subsidia</w:t>
      </w:r>
      <w:r>
        <w:t>ry is staffed with host</w:t>
      </w:r>
      <w:r>
        <w:rPr>
          <w:rFonts w:ascii="TestGen" w:hAnsi="TestGen" w:cs="TestGen"/>
        </w:rPr>
        <w:t>-</w:t>
      </w:r>
      <w:r>
        <w:t>country nationals and its home</w:t>
      </w:r>
      <w:r>
        <w:rPr>
          <w:rFonts w:ascii="TestGen" w:hAnsi="TestGen" w:cs="TestGen"/>
        </w:rPr>
        <w:t>-</w:t>
      </w:r>
      <w:r>
        <w:t>office headquarters with parent</w:t>
      </w:r>
      <w:r>
        <w:rPr>
          <w:rFonts w:ascii="TestGen" w:hAnsi="TestGen" w:cs="TestGen"/>
        </w:rPr>
        <w:t>-</w:t>
      </w:r>
      <w:r>
        <w:t xml:space="preserve">country nationals is known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Realtex, an international resort development company has a staffing polic</w:t>
      </w:r>
      <w:r>
        <w:t xml:space="preserve">y which seeks the best people for key jobs throughout the organization, regardless of nationality. Realtex has the following type of staffing policy: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ethnocentric.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polycentric.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geocentric.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traits that managers should possess when assigned domestically and overseas in order to be successful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exploitive skills.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motivation.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relational skills.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adaptability.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skills.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following are demands that an expat</w:t>
      </w:r>
      <w:r>
        <w:t xml:space="preserve">riate manager may encounter on foreign assignment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cultural differences with the foreign cou</w:t>
      </w:r>
      <w:r>
        <w:t xml:space="preserve">ntry.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and training in developing a managerial style.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learning a new language.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stress of being alone in a foreign land.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family adjustment pressures.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According to a study on the success of international assignees, "job knowledge and motivation" may include the following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creativity.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respect.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administrative skills.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ability.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ability.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According to a study on the success of international assignees, "relational skills" include the following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kindness.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respect.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tact.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courtesy.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creativity.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According to a study on the success of internatio</w:t>
      </w:r>
      <w:r>
        <w:t xml:space="preserve">nal assignees, flexibility/adaptability may include the following traits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resourcefulness.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flexibility.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in foreign countries.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ability to deal with stres</w:t>
      </w:r>
      <w:r>
        <w:t xml:space="preserv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emotional stability.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According to a study on the success of international assignees, "family situ</w:t>
      </w:r>
      <w:r>
        <w:t xml:space="preserve">ation" includes the following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spouse's neutral opinion.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adaptability of spouse.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stable marriage.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adaptability of family.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willingness of spouse to live abroad.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most important factor perceived by international assignees that contributes to success in a</w:t>
      </w:r>
      <w:r>
        <w:t xml:space="preserve"> foreign assignment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extracultural openness.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family situation.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knowledge.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confidence.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relational skills.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recruiting tool used in selecting managers for a foreign assignment which assesses the family's probable success in handling the foreign transfer is referred to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interviewing.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adaptability screening.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 training.</w:t>
      </w:r>
      <w:r>
        <w:t xml:space="preser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situational interviews.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development.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where the potential assignee and his or her family are exposed to information that can be expected on the new job is known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realistic job previews.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enlargement.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by </w:t>
      </w:r>
      <w:r>
        <w:t xml:space="preserve">objectives.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orientation.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development.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tool that can be used to more effectively select employees for overseas assignments is a: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specification.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language test.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pencil</w:t>
      </w:r>
      <w:r>
        <w:rPr>
          <w:rFonts w:ascii="TestGen" w:hAnsi="TestGen" w:cs="TestGen"/>
        </w:rPr>
        <w:t>-</w:t>
      </w:r>
      <w:r>
        <w:t>and</w:t>
      </w:r>
      <w:r>
        <w:rPr>
          <w:rFonts w:ascii="TestGen" w:hAnsi="TestGen" w:cs="TestGen"/>
        </w:rPr>
        <w:t>-</w:t>
      </w:r>
      <w:r>
        <w:t xml:space="preserve">paper test.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description.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example of an assessment too</w:t>
      </w:r>
      <w:r>
        <w:t xml:space="preserve">l that focuses on the aptitudes and personality characteristics of successful international candidates is the: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Myers</w:t>
      </w:r>
      <w:r>
        <w:rPr>
          <w:rFonts w:ascii="TestGen" w:hAnsi="TestGen" w:cs="TestGen"/>
        </w:rPr>
        <w:t>-</w:t>
      </w:r>
      <w:r>
        <w:t xml:space="preserve">Briggs Type Indicator.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Assessment.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Overseas Assignment Inventory.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Indicator Assessment.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True Colours Assessment.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is generally ________ systematic training for overseas assignments.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standardized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extensive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considerable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littl</w:t>
      </w:r>
      <w:r>
        <w:t xml:space="preserve">e or no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too much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in ensuring the foreign assignee's success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enrichment.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human resou</w:t>
      </w:r>
      <w:r>
        <w:t xml:space="preserve">rce planning.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previews.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succession planning.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screening.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process for ensuring success for managers in overseas assignments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health and safety training.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 enr</w:t>
      </w:r>
      <w:r>
        <w:t xml:space="preserve">ichment.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overseas</w:t>
      </w:r>
      <w:r>
        <w:rPr>
          <w:rFonts w:ascii="TestGen" w:hAnsi="TestGen" w:cs="TestGen"/>
        </w:rPr>
        <w:t>-</w:t>
      </w:r>
      <w:r>
        <w:t xml:space="preserve">oriented training.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four</w:t>
      </w:r>
      <w:r>
        <w:rPr>
          <w:rFonts w:ascii="TestGen" w:hAnsi="TestGen" w:cs="TestGen"/>
        </w:rPr>
        <w:t>-</w:t>
      </w:r>
      <w:r>
        <w:t xml:space="preserve">step approach to special training for overseas candidates includes the following steps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family dynamics.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factual knowledge about the target country.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w:t>
      </w:r>
      <w:r>
        <w:t xml:space="preserve">ttitudes and how they influence behaviour.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awareness of cultural differences.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language, adjustment, and adaptation.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firm can bring together managers from far</w:t>
      </w:r>
      <w:r>
        <w:rPr>
          <w:rFonts w:ascii="TestGen" w:hAnsi="TestGen" w:cs="TestGen"/>
        </w:rPr>
        <w:t>-</w:t>
      </w:r>
      <w:r>
        <w:t>flung subsidiaries and steep them for a week in the firm's cherished values and current strategy and policies in an at</w:t>
      </w:r>
      <w:r>
        <w:t xml:space="preserve">tempt to build: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esprit de corps.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w:t>
      </w:r>
      <w:r>
        <w:t xml:space="preserve">liance with the firm's rules.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interpersonal skills for teamwork.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unifying corporate culture.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commitment to the firm.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most common method for formulating expatriate pay, to equalize purchasing power across countries, is a te</w:t>
      </w:r>
      <w:r>
        <w:t xml:space="preserve">chnique known as the: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 of payments approach.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 of trade method.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balanced pay approach.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 sheet approach.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income statement approach.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balance sheet approach for formulating expatriate pay uses the following home</w:t>
      </w:r>
      <w:r>
        <w:rPr>
          <w:rFonts w:ascii="TestGen" w:hAnsi="TestGen" w:cs="TestGen"/>
        </w:rPr>
        <w:t>-</w:t>
      </w:r>
      <w:r>
        <w:t>country groups of expe</w:t>
      </w:r>
      <w:r>
        <w:t xml:space="preserve">nses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income taxes.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housing.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evaluation.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goods and services.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reserve.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the balance sheet approach, base salary will normally be in the same range as the manager's: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annual bonus.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foreign country salary.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appraisal.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home</w:t>
      </w:r>
      <w:r>
        <w:rPr>
          <w:rFonts w:ascii="TestGen" w:hAnsi="TestGen" w:cs="TestGen"/>
        </w:rPr>
        <w:t>-</w:t>
      </w:r>
      <w:r>
        <w:t xml:space="preserve">country salary.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peers.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payment made to compensate a manager for cultural and physical adjustments that he or she will have to make is called a(n):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overseas incentive.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mobility premium.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 allowance.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overseas bonus.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housing allowance.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w:t>
      </w:r>
      <w:r>
        <w:t xml:space="preserve">international compensation trend used to reward managers is: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perquisites.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variable pay.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piece wage incentive.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lump sum bonus.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annual bonus.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International EAPs can treat common reactions to culture shock, including the </w:t>
      </w:r>
      <w:r>
        <w:t xml:space="preserve">following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homesickness.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marit</w:t>
      </w:r>
      <w:r>
        <w:t xml:space="preserve">al stress.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irritability.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chronic fatigue.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depression.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expatriate performance appraisal process could be improved in the following ways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Weight the evaluation more toward the on</w:t>
      </w:r>
      <w:r>
        <w:rPr>
          <w:rFonts w:ascii="TestGen" w:hAnsi="TestGen" w:cs="TestGen"/>
        </w:rPr>
        <w:t>-</w:t>
      </w:r>
      <w:r>
        <w:t>site manager's appraisal than the home</w:t>
      </w:r>
      <w:r>
        <w:rPr>
          <w:rFonts w:ascii="TestGen" w:hAnsi="TestGen" w:cs="TestGen"/>
        </w:rPr>
        <w:t>-</w:t>
      </w:r>
      <w:r>
        <w:t xml:space="preserve">country manager's perceptions.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B)</w:t>
      </w:r>
      <w:r>
        <w:t xml:space="preserv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Stipulate the assignment's difficulty level.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Modify performance appraisal criteria to fit the overseas position.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Don't appraise the expatriate manager on quantifiable criteria only–include others such as insight into the interdependencies of domestic and foreign operations.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Use</w:t>
      </w:r>
      <w:r>
        <w:t xml:space="preserve"> behaviourally anchored rating scales.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Some important differences between labour relations practices in Europe and North America include the following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labour</w:t>
      </w:r>
      <w:r>
        <w:rPr>
          <w:rFonts w:ascii="TestGen" w:hAnsi="TestGen" w:cs="TestGen"/>
        </w:rPr>
        <w:t>-</w:t>
      </w:r>
      <w:r>
        <w:t xml:space="preserve">management contracts.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centraliz</w:t>
      </w:r>
      <w:r>
        <w:t xml:space="preserve">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recognition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 organization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time horizon.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Codetermination, or mandatory worker representation on an enterprise's board of directors, is especially prevalent in: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Italy.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Germany.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Mexico.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Sweden.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Japan.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committee in </w:t>
      </w:r>
      <w:r>
        <w:t xml:space="preserve">which plant workers consult with management about certain issues or share in the governance of the workplace is called a(n):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joint labour</w:t>
      </w:r>
      <w:r>
        <w:rPr>
          <w:rFonts w:ascii="TestGen" w:hAnsi="TestGen" w:cs="TestGen"/>
        </w:rPr>
        <w:t>-</w:t>
      </w:r>
      <w:r>
        <w:t xml:space="preserve">management committee.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codetermination committee.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works council.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enterprise management committee.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workers' rights committee.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Kidnap and ransom insurance is a rapidly growing benefit. The insurance policy usually covers: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consultant to handle media; vacation compensation; ransom reimbursement; kidnap aid; security company fees.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consultant to handle media, law, and family commu</w:t>
      </w:r>
      <w:r>
        <w:t xml:space="preserve">nications; lost salary; professional negotiators; security company fees.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comprehensive press coverage; cost of survival and escape training; lost salary; pension for family.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risk of losing job; inconvenience compensation; security company fees; ransom payment; professional negotiators.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comprehensive press</w:t>
      </w:r>
      <w:r>
        <w:t xml:space="preserve"> coverage; lost salary; professional negotiators; pension for family; ransom payment.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________ has become a way of life in countries in Latin America, which poses</w:t>
      </w:r>
      <w:r>
        <w:t xml:space="preserve"> a special threat to expatriates.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 theft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Kidnapping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Street crime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Home invasions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Drug trafficking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of moving back to the parent company and country from the foreign assignment and returning to one's family and familiar surroundings </w:t>
      </w:r>
      <w:r>
        <w:t xml:space="preserve">is known 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repatriation.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acclimatiz</w:t>
      </w:r>
      <w:r>
        <w:t xml:space="preserve">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reengineering.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confiscation.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expatriation.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Repatriation refers to the: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of moving home then back to the host country.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process of becoming a third</w:t>
      </w:r>
      <w:r>
        <w:rPr>
          <w:rFonts w:ascii="TestGen" w:hAnsi="TestGen" w:cs="TestGen"/>
        </w:rPr>
        <w:t>-</w:t>
      </w:r>
      <w:r>
        <w:t xml:space="preserve">country national.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of moving family back to the home country.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process of moving from one country to another.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process of moving back to the pare</w:t>
      </w:r>
      <w:r>
        <w:t xml:space="preserve">nt company and country from the foreign assignment.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reduce problems associated with repatriation, the following steps can be taken EXCEPT: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assign the employee to another international position.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offer financial support.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assign a sponsor.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career counselling. </w:t>
      </w:r>
    </w:p>
    <w:p w:rsidR="00000000" w:rsidRDefault="00AC02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AC02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write a repatriation agreement.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Recent research indicates that workforce mobility programs and how efficiently they are managed has a direct impact on company profits.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Management of the HR function in multinational companies is complicated enormously by the need to adapt HR policies and procedures to the differenc</w:t>
      </w:r>
      <w:r>
        <w:t xml:space="preserve">es among countries in which each subsidiary is based.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Differences i</w:t>
      </w:r>
      <w:r>
        <w:t xml:space="preserve">n culture explain why incentive plans in Japan tend to focus on the work group, while in the West, the focus is usually on individual worker incentives.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high degree of sensitivity and empathy for the cultural and attitudinal demands of coworkers has very little importance when selecting employees to staf</w:t>
      </w:r>
      <w:r>
        <w:t xml:space="preserve">f overseas operations.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Industrial relations, and specifically the r</w:t>
      </w:r>
      <w:r>
        <w:t xml:space="preserve">elationship between the worker, the union, and the employer, vary dramatically from country to country and have an enormous impact on HR management practices.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Expatriate assignments usually fail because the person cannot accommodate to the technical demands of the job.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Expatriates are noncitizens of the countries in which they are working.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Third</w:t>
      </w:r>
      <w:r>
        <w:rPr>
          <w:rFonts w:ascii="TestGen" w:hAnsi="TestGen" w:cs="TestGen"/>
        </w:rPr>
        <w:t>-</w:t>
      </w:r>
      <w:r>
        <w:t xml:space="preserve">country nationals are citizens of a country other than the parent or host country.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Geocentrism, rarely seen, assumes that management candidates must be</w:t>
      </w:r>
      <w:r>
        <w:t xml:space="preserve"> searched for domestically.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polycentric staffing policy would be </w:t>
      </w:r>
      <w:r>
        <w:t xml:space="preserve">more expensive than sending expatriates abroad.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Respect, courtesy a</w:t>
      </w:r>
      <w:r>
        <w:t xml:space="preserve">nd tact, display of respect, and kindness were some of the items comprising the "relational skills" factor for international assignees.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Adaptability screening aims to assess the family's probable success in </w:t>
      </w:r>
      <w:r>
        <w:lastRenderedPageBreak/>
        <w:t>han</w:t>
      </w:r>
      <w:r>
        <w:lastRenderedPageBreak/>
        <w:t xml:space="preserve">dling </w:t>
      </w:r>
      <w:r>
        <w:lastRenderedPageBreak/>
        <w:t>the foreign transfer and to alert the couple to personal issues that the f</w:t>
      </w:r>
      <w:r>
        <w:t xml:space="preserve">oreign move may involve.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International human resources managers speak about avoiding culture shock in much the same way as using realistic job previews to avoid reality shock among new employees at home.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According to one management consultant, there is generally little or no systematic selection and training for </w:t>
      </w:r>
      <w:r>
        <w:t xml:space="preserve">assignments overseas.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Determining equitable wage rates in many coun</w:t>
      </w:r>
      <w:r>
        <w:t xml:space="preserve">tries is a simple matter.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International EAPs can help expatriates w</w:t>
      </w:r>
      <w:r>
        <w:t xml:space="preserve">ith mental health, which is often affected by the stressful relocation process.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 improve the expatriate appraisal process, the evaluation should be weighted more toward the home</w:t>
      </w:r>
      <w:r>
        <w:rPr>
          <w:rFonts w:ascii="TestGen" w:hAnsi="TestGen" w:cs="TestGen"/>
        </w:rPr>
        <w:t>-</w:t>
      </w:r>
      <w:r>
        <w:t>site manager's perceptions than toward the on</w:t>
      </w:r>
      <w:r>
        <w:rPr>
          <w:rFonts w:ascii="TestGen" w:hAnsi="TestGen" w:cs="TestGen"/>
        </w:rPr>
        <w:t>-</w:t>
      </w:r>
      <w:r>
        <w:t xml:space="preserve">site manager's appraisal.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Upon repatriation, a former expatriate family may undergo a sort of reverse culture shock.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AC02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AC02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AC02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88)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Identify and explain the different classifications of international managers.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89)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Describe the different international staffing policies that a m</w:t>
      </w:r>
      <w:r>
        <w:t xml:space="preserve">ultinational corporation may emphasize with top executives.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90)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Graciella is the new Director of HR for a soft drink manufacturer with offices in 7 countries. After the last </w:t>
      </w:r>
      <w:r>
        <w:t xml:space="preserve">performance appraisal process she heard from expatriate managers that questioned the fairness of the process. Discuss what steps Graciella should take to improve the expatriate performance appraisal process.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91)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important differences between labour relations practices in Europe and North America when organizations open subsidiaries abroad.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92)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steps that can be taken to protect the security of business people abroad.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AC02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93) </w:t>
      </w:r>
      <w:r>
        <w:br/>
      </w:r>
    </w:p>
    <w:p w:rsidR="00000000" w:rsidRDefault="00AC02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Discuss steps that can be taken to assist in the repatriat</w:t>
      </w:r>
      <w:r>
        <w:t xml:space="preserve">ion process. </w:t>
      </w:r>
    </w:p>
    <w:p w:rsidR="00000000" w:rsidRDefault="00AC02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AC02C4">
      <w:pPr>
        <w:pStyle w:val="NormalText"/>
        <w:rPr>
          <w:rFonts w:ascii="TestGen" w:hAnsi="TestGen" w:cs="TestGen"/>
        </w:rPr>
      </w:pPr>
      <w:r>
        <w:rPr>
          <w:b/>
          <w:bCs/>
        </w:rPr>
        <w:lastRenderedPageBreak/>
        <w:t>Locals</w:t>
      </w:r>
      <w:r>
        <w:t xml:space="preserve"> are citizens of the countries where they are working.</w:t>
      </w:r>
    </w:p>
    <w:p w:rsidR="00000000" w:rsidRDefault="00AC02C4">
      <w:pPr>
        <w:pStyle w:val="NormalText"/>
        <w:rPr>
          <w:rFonts w:ascii="TestGen" w:hAnsi="TestGen" w:cs="TestGen"/>
        </w:rPr>
      </w:pPr>
      <w:r>
        <w:rPr>
          <w:b/>
          <w:bCs/>
        </w:rPr>
        <w:t>Expatriates</w:t>
      </w:r>
      <w:r>
        <w:t xml:space="preserve"> are noncitizens of the countries in which they are working.</w:t>
      </w:r>
    </w:p>
    <w:p w:rsidR="00000000" w:rsidRDefault="00AC02C4">
      <w:pPr>
        <w:pStyle w:val="NormalText"/>
        <w:rPr>
          <w:rFonts w:ascii="TestGen" w:hAnsi="TestGen" w:cs="TestGen"/>
        </w:rPr>
      </w:pPr>
      <w:r>
        <w:rPr>
          <w:b/>
          <w:bCs/>
        </w:rPr>
        <w:t>Home</w:t>
      </w:r>
      <w:r>
        <w:rPr>
          <w:rFonts w:ascii="TestGen" w:hAnsi="TestGen" w:cs="TestGen"/>
          <w:b/>
          <w:bCs/>
        </w:rPr>
        <w:t>-</w:t>
      </w:r>
      <w:r>
        <w:rPr>
          <w:b/>
          <w:bCs/>
        </w:rPr>
        <w:t>country nationals</w:t>
      </w:r>
      <w:r>
        <w:t xml:space="preserve"> are citizens of the country in which </w:t>
      </w:r>
      <w:r>
        <w:t>the multinational company's headquarters is based.</w:t>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Third</w:t>
      </w:r>
      <w:r>
        <w:rPr>
          <w:rFonts w:ascii="TestGen" w:hAnsi="TestGen" w:cs="TestGen"/>
          <w:b/>
          <w:bCs/>
        </w:rPr>
        <w:t>-</w:t>
      </w:r>
      <w:r>
        <w:rPr>
          <w:b/>
          <w:bCs/>
        </w:rPr>
        <w:t>country nationals</w:t>
      </w:r>
      <w:r>
        <w:t xml:space="preserve"> are citizens of a country other than the parent company or host country.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AC02C4">
      <w:pPr>
        <w:pStyle w:val="NormalText"/>
        <w:rPr>
          <w:rFonts w:ascii="TestGen" w:hAnsi="TestGen" w:cs="TestGen"/>
        </w:rPr>
      </w:pPr>
      <w:r>
        <w:rPr>
          <w:b/>
          <w:bCs/>
        </w:rPr>
        <w:lastRenderedPageBreak/>
        <w:t>Ethnocentric</w:t>
      </w:r>
      <w:r>
        <w:t xml:space="preserve"> staffing policy is one in which </w:t>
      </w:r>
      <w:r>
        <w:t>all key management positions are filled by parent</w:t>
      </w:r>
      <w:r>
        <w:rPr>
          <w:rFonts w:ascii="TestGen" w:hAnsi="TestGen" w:cs="TestGen"/>
        </w:rPr>
        <w:t>-</w:t>
      </w:r>
      <w:r>
        <w:t>country nationals.</w:t>
      </w:r>
    </w:p>
    <w:p w:rsidR="00000000" w:rsidRDefault="00AC02C4">
      <w:pPr>
        <w:pStyle w:val="NormalText"/>
        <w:rPr>
          <w:rFonts w:ascii="TestGen" w:hAnsi="TestGen" w:cs="TestGen"/>
        </w:rPr>
      </w:pPr>
      <w:r>
        <w:rPr>
          <w:b/>
          <w:bCs/>
        </w:rPr>
        <w:t>Polycentric</w:t>
      </w:r>
      <w:r>
        <w:rPr>
          <w:rFonts w:ascii="TestGen" w:hAnsi="TestGen" w:cs="TestGen"/>
        </w:rPr>
        <w:t>-</w:t>
      </w:r>
      <w:r>
        <w:t>oriented firms would staff foreign subsidiaries with host</w:t>
      </w:r>
      <w:r>
        <w:rPr>
          <w:rFonts w:ascii="TestGen" w:hAnsi="TestGen" w:cs="TestGen"/>
        </w:rPr>
        <w:t>-</w:t>
      </w:r>
      <w:r>
        <w:t>country nationals and its home</w:t>
      </w:r>
      <w:r>
        <w:rPr>
          <w:rFonts w:ascii="TestGen" w:hAnsi="TestGen" w:cs="TestGen"/>
        </w:rPr>
        <w:t>-</w:t>
      </w:r>
      <w:r>
        <w:t>office headquarters with parent</w:t>
      </w:r>
      <w:r>
        <w:rPr>
          <w:rFonts w:ascii="TestGen" w:hAnsi="TestGen" w:cs="TestGen"/>
        </w:rPr>
        <w:t>-</w:t>
      </w:r>
      <w:r>
        <w:t>country nationals.</w:t>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Geocentric</w:t>
      </w:r>
      <w:r>
        <w:t xml:space="preserve"> staffing policy seeks th</w:t>
      </w:r>
      <w:r>
        <w:t xml:space="preserve">e best people for key jobs throughout the organization, regardless of nationality.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AC02C4">
      <w:pPr>
        <w:pStyle w:val="NormalText"/>
        <w:rPr>
          <w:rFonts w:ascii="TestGen" w:hAnsi="TestGen" w:cs="TestGen"/>
        </w:rPr>
      </w:pPr>
      <w:r>
        <w:lastRenderedPageBreak/>
        <w:t>Stipulate the assignment's difficulty level.</w:t>
      </w:r>
    </w:p>
    <w:p w:rsidR="00000000" w:rsidRDefault="00AC02C4">
      <w:pPr>
        <w:pStyle w:val="NormalText"/>
        <w:rPr>
          <w:rFonts w:ascii="TestGen" w:hAnsi="TestGen" w:cs="TestGen"/>
        </w:rPr>
      </w:pPr>
      <w:r>
        <w:t>Weight the evaluation more toward the on</w:t>
      </w:r>
      <w:r>
        <w:rPr>
          <w:rFonts w:ascii="TestGen" w:hAnsi="TestGen" w:cs="TestGen"/>
        </w:rPr>
        <w:t>-</w:t>
      </w:r>
      <w:r>
        <w:t>site manager's appraisal</w:t>
      </w:r>
      <w:r>
        <w:t xml:space="preserve"> than toward the home</w:t>
      </w:r>
      <w:r>
        <w:rPr>
          <w:rFonts w:ascii="TestGen" w:hAnsi="TestGen" w:cs="TestGen"/>
        </w:rPr>
        <w:t>-</w:t>
      </w:r>
      <w:r>
        <w:t>site manager's distant perceptions of the employee's performance.</w:t>
      </w:r>
    </w:p>
    <w:p w:rsidR="00000000" w:rsidRDefault="00AC02C4">
      <w:pPr>
        <w:pStyle w:val="NormalText"/>
        <w:rPr>
          <w:rFonts w:ascii="TestGen" w:hAnsi="TestGen" w:cs="TestGen"/>
        </w:rPr>
      </w:pPr>
      <w:r>
        <w:t>The home</w:t>
      </w:r>
      <w:r>
        <w:rPr>
          <w:rFonts w:ascii="TestGen" w:hAnsi="TestGen" w:cs="TestGen"/>
        </w:rPr>
        <w:t>-</w:t>
      </w:r>
      <w:r>
        <w:t xml:space="preserve">site manager does the actual written appraisal; have him or her use a former </w:t>
      </w:r>
      <w:r>
        <w:lastRenderedPageBreak/>
        <w:t>expatriate from the same overs</w:t>
      </w:r>
      <w:r>
        <w:lastRenderedPageBreak/>
        <w:t>eas location to provide background advice during the</w:t>
      </w:r>
      <w:r>
        <w:t xml:space="preserve"> appraisal process.</w:t>
      </w:r>
    </w:p>
    <w:p w:rsidR="00000000" w:rsidRDefault="00AC02C4">
      <w:pPr>
        <w:pStyle w:val="NormalText"/>
        <w:rPr>
          <w:rFonts w:ascii="TestGen" w:hAnsi="TestGen" w:cs="TestGen"/>
        </w:rPr>
      </w:pPr>
      <w:r>
        <w:t>Adapt the normal performance criteria used for that particular position to fit the overseas position and characteristics of that particular locale.to give the expatriate manager credit for relevant insights into the functioning of the o</w:t>
      </w:r>
      <w:r>
        <w:t>peration and specifically the interdependencies of the domestic and foreign operations.</w:t>
      </w:r>
    </w:p>
    <w:p w:rsidR="00000000" w:rsidRDefault="00AC02C4">
      <w:pPr>
        <w:pStyle w:val="NormalText"/>
        <w:rPr>
          <w:rFonts w:ascii="TestGen" w:hAnsi="TestGen" w:cs="TestGen"/>
        </w:rPr>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 xml:space="preserve">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Important differences include centralization; union structure; employer organization; union recognition;</w:t>
      </w:r>
      <w:r>
        <w:t xml:space="preserve"> union security; labour</w:t>
      </w:r>
      <w:r>
        <w:rPr>
          <w:rFonts w:ascii="TestGen" w:hAnsi="TestGen" w:cs="TestGen"/>
        </w:rPr>
        <w:t>-</w:t>
      </w:r>
      <w:r>
        <w:t xml:space="preserve">management contracts; content and scope of bargaining; grievance handling; strikes; government's role; and worker participation.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AC02C4">
      <w:pPr>
        <w:pStyle w:val="NormalText"/>
        <w:rPr>
          <w:rFonts w:ascii="TestGen" w:hAnsi="TestGen" w:cs="TestGen"/>
        </w:rPr>
      </w:pPr>
      <w:r>
        <w:lastRenderedPageBreak/>
        <w:t>Provide expatriates with general trainin</w:t>
      </w:r>
      <w:r>
        <w:t>g about travelling and living abroad.</w:t>
      </w:r>
    </w:p>
    <w:p w:rsidR="00000000" w:rsidRDefault="00AC02C4">
      <w:pPr>
        <w:pStyle w:val="NormalText"/>
        <w:rPr>
          <w:rFonts w:ascii="TestGen" w:hAnsi="TestGen" w:cs="TestGen"/>
        </w:rPr>
      </w:pPr>
      <w:r>
        <w:t>Have travellers arrive at airports as close to departure time as possible.</w:t>
      </w:r>
    </w:p>
    <w:p w:rsidR="00000000" w:rsidRDefault="00AC02C4">
      <w:pPr>
        <w:pStyle w:val="NormalText"/>
        <w:rPr>
          <w:rFonts w:ascii="TestGen" w:hAnsi="TestGen" w:cs="TestGen"/>
        </w:rPr>
      </w:pPr>
      <w:r>
        <w:t>Equip the expatriates' car and home with adequate security system.</w:t>
      </w:r>
    </w:p>
    <w:p w:rsidR="00000000" w:rsidRDefault="00AC02C4">
      <w:pPr>
        <w:pStyle w:val="NormalText"/>
        <w:rPr>
          <w:rFonts w:ascii="TestGen" w:hAnsi="TestGen" w:cs="TestGen"/>
        </w:rPr>
      </w:pPr>
      <w:r>
        <w:t>Have employees vary their departure and arrival times and take different rou</w:t>
      </w:r>
      <w:r>
        <w:t>tes to and from work.</w:t>
      </w:r>
    </w:p>
    <w:p w:rsidR="00000000" w:rsidRDefault="00AC02C4">
      <w:pPr>
        <w:pStyle w:val="NormalText"/>
        <w:rPr>
          <w:rFonts w:ascii="TestGen" w:hAnsi="TestGen" w:cs="TestGen"/>
        </w:rPr>
      </w:pPr>
      <w:r>
        <w:t>Keep employees current on crime and other problems.</w:t>
      </w:r>
    </w:p>
    <w:p w:rsidR="00000000" w:rsidRDefault="00AC02C4">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Train employees to remain confident at all times: body language can attract perpetrators. </w:t>
      </w:r>
    </w:p>
    <w:p w:rsidR="00000000" w:rsidRDefault="00AC02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AC02C4">
      <w:pPr>
        <w:pStyle w:val="NormalText"/>
        <w:rPr>
          <w:rFonts w:ascii="TestGen" w:hAnsi="TestGen" w:cs="TestGen"/>
        </w:rPr>
      </w:pPr>
      <w:r>
        <w:rPr>
          <w:rFonts w:ascii="TestGen" w:hAnsi="TestGen" w:cs="TestGen"/>
        </w:rPr>
        <w:lastRenderedPageBreak/>
        <w:t>∙</w:t>
      </w:r>
      <w:r>
        <w:t xml:space="preserve"> Writing repatriation agreements</w:t>
      </w:r>
    </w:p>
    <w:p w:rsidR="00000000" w:rsidRDefault="00AC02C4">
      <w:pPr>
        <w:pStyle w:val="NormalText"/>
        <w:rPr>
          <w:rFonts w:ascii="TestGen" w:hAnsi="TestGen" w:cs="TestGen"/>
        </w:rPr>
      </w:pPr>
      <w:r>
        <w:rPr>
          <w:rFonts w:ascii="TestGen" w:hAnsi="TestGen" w:cs="TestGen"/>
        </w:rPr>
        <w:t>∙</w:t>
      </w:r>
      <w:r>
        <w:t xml:space="preserve"> Assigning a sponsor </w:t>
      </w:r>
      <w:r>
        <w:rPr>
          <w:rFonts w:ascii="TestGen" w:hAnsi="TestGen" w:cs="TestGen"/>
        </w:rPr>
        <w:t>-</w:t>
      </w:r>
      <w:r>
        <w:t xml:space="preserve"> employee should be assigned a sponsor/mentor (e.g. a senior manager at the parent firm's home office)</w:t>
      </w:r>
    </w:p>
    <w:p w:rsidR="00000000" w:rsidRDefault="00AC02C4">
      <w:pPr>
        <w:pStyle w:val="NormalText"/>
        <w:rPr>
          <w:rFonts w:ascii="TestGen" w:hAnsi="TestGen" w:cs="TestGen"/>
        </w:rPr>
      </w:pPr>
      <w:r>
        <w:rPr>
          <w:rFonts w:ascii="TestGen" w:hAnsi="TestGen" w:cs="TestGen"/>
        </w:rPr>
        <w:t>∙</w:t>
      </w:r>
      <w:r>
        <w:t xml:space="preserve"> Providing career counselling</w:t>
      </w:r>
    </w:p>
    <w:p w:rsidR="00000000" w:rsidRDefault="00AC02C4">
      <w:pPr>
        <w:pStyle w:val="NormalText"/>
        <w:rPr>
          <w:rFonts w:ascii="TestGen" w:hAnsi="TestGen" w:cs="TestGen"/>
        </w:rPr>
      </w:pPr>
      <w:r>
        <w:rPr>
          <w:rFonts w:ascii="TestGen" w:hAnsi="TestGen" w:cs="TestGen"/>
        </w:rPr>
        <w:t>∙</w:t>
      </w:r>
      <w:r>
        <w:t xml:space="preserve"> Keeping communication open</w:t>
      </w:r>
    </w:p>
    <w:p w:rsidR="00000000" w:rsidRDefault="00AC02C4">
      <w:pPr>
        <w:pStyle w:val="NormalText"/>
        <w:rPr>
          <w:rFonts w:ascii="TestGen" w:hAnsi="TestGen" w:cs="TestGen"/>
        </w:rPr>
      </w:pPr>
      <w:r>
        <w:rPr>
          <w:rFonts w:ascii="TestGen" w:hAnsi="TestGen" w:cs="TestGen"/>
        </w:rPr>
        <w:t>∙</w:t>
      </w:r>
      <w:r>
        <w:t xml:space="preserve"> Offering financial support</w:t>
      </w:r>
    </w:p>
    <w:p w:rsidR="00000000" w:rsidRDefault="00AC02C4">
      <w:pPr>
        <w:pStyle w:val="NormalText"/>
        <w:rPr>
          <w:rFonts w:ascii="TestGen" w:hAnsi="TestGen" w:cs="TestGen"/>
        </w:rPr>
      </w:pPr>
      <w:r>
        <w:rPr>
          <w:rFonts w:ascii="TestGen" w:hAnsi="TestGen" w:cs="TestGen"/>
        </w:rPr>
        <w:t>∙</w:t>
      </w:r>
      <w:r>
        <w:t xml:space="preserve"> Develo</w:t>
      </w:r>
      <w:r>
        <w:t>ping reorientation programs</w:t>
      </w:r>
    </w:p>
    <w:p w:rsidR="00AC02C4" w:rsidRDefault="00AC02C4">
      <w:pPr>
        <w:pStyle w:val="NormalText"/>
      </w:pPr>
      <w:r>
        <w:rPr>
          <w:rFonts w:ascii="TestGen" w:hAnsi="TestGen" w:cs="TestGen"/>
        </w:rPr>
        <w:t>∙</w:t>
      </w:r>
      <w:r>
        <w:t xml:space="preserve"> Building in return trips.</w:t>
      </w:r>
    </w:p>
    <w:sectPr w:rsidR="00AC02C4">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D1A13"/>
    <w:rsid w:val="007D1A13"/>
    <w:rsid w:val="00AC02C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4215</Words>
  <Characters>24027</Characters>
  <Application>Microsoft Office Word</Application>
  <DocSecurity>0</DocSecurity>
  <Lines>200</Lines>
  <Paragraphs>56</Paragraphs>
  <ScaleCrop>false</ScaleCrop>
  <Company/>
  <LinksUpToDate>false</LinksUpToDate>
  <CharactersWithSpaces>28186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2010-10-30T20:36:00Z</dcterms:created>
  <dcterms:modified xsi:type="dcterms:W3CDTF">2010-10-30T20:36:00Z</dcterms:modified>
</cp:coreProperties>
</file>