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42C64C" w14:textId="77777777" w:rsidR="00270C2D" w:rsidRPr="006A0F01" w:rsidRDefault="0017077C">
      <w:pPr>
        <w:rPr>
          <w:b/>
        </w:rPr>
      </w:pPr>
      <w:r w:rsidRPr="006A0F01">
        <w:rPr>
          <w:b/>
        </w:rPr>
        <w:t>Module 2: Scientific Method and Matter</w:t>
      </w:r>
    </w:p>
    <w:p w14:paraId="25BE14E6" w14:textId="77777777" w:rsidR="0017077C" w:rsidRDefault="0017077C" w:rsidP="0017077C">
      <w:r>
        <w:t>Scientific Method Consists of:</w:t>
      </w:r>
    </w:p>
    <w:p w14:paraId="08347361" w14:textId="77777777" w:rsidR="0017077C" w:rsidRDefault="0017077C" w:rsidP="0017077C">
      <w:pPr>
        <w:pStyle w:val="ListParagraph"/>
        <w:numPr>
          <w:ilvl w:val="0"/>
          <w:numId w:val="4"/>
        </w:numPr>
      </w:pPr>
      <w:r>
        <w:t>Performing Experiments:</w:t>
      </w:r>
    </w:p>
    <w:p w14:paraId="5F3B1013" w14:textId="77777777" w:rsidR="0017077C" w:rsidRDefault="0017077C" w:rsidP="0017077C">
      <w:pPr>
        <w:pStyle w:val="ListParagraph"/>
        <w:numPr>
          <w:ilvl w:val="0"/>
          <w:numId w:val="5"/>
        </w:numPr>
      </w:pPr>
      <w:r>
        <w:t>Set of steps (procedure) performed under controlled conditions to test/propose a hypothesis</w:t>
      </w:r>
    </w:p>
    <w:p w14:paraId="77E49FCF" w14:textId="77777777" w:rsidR="0017077C" w:rsidRDefault="0017077C" w:rsidP="0017077C">
      <w:pPr>
        <w:pStyle w:val="ListParagraph"/>
        <w:numPr>
          <w:ilvl w:val="0"/>
          <w:numId w:val="4"/>
        </w:numPr>
      </w:pPr>
      <w:r>
        <w:t>Making Observations:</w:t>
      </w:r>
    </w:p>
    <w:p w14:paraId="18D3D285" w14:textId="77777777" w:rsidR="0017077C" w:rsidRDefault="0017077C" w:rsidP="0017077C">
      <w:pPr>
        <w:pStyle w:val="ListParagraph"/>
        <w:numPr>
          <w:ilvl w:val="0"/>
          <w:numId w:val="8"/>
        </w:numPr>
      </w:pPr>
      <w:r>
        <w:t>Observations can be:</w:t>
      </w:r>
    </w:p>
    <w:p w14:paraId="113FF7C9" w14:textId="77777777" w:rsidR="0017077C" w:rsidRDefault="0017077C" w:rsidP="0017077C">
      <w:pPr>
        <w:pStyle w:val="ListParagraph"/>
        <w:numPr>
          <w:ilvl w:val="1"/>
          <w:numId w:val="8"/>
        </w:numPr>
      </w:pPr>
      <w:r>
        <w:t>Qualitative: doesn’t use numbers (color, appearance…)</w:t>
      </w:r>
    </w:p>
    <w:p w14:paraId="5E1187B9" w14:textId="77777777" w:rsidR="0017077C" w:rsidRDefault="0017077C" w:rsidP="0017077C">
      <w:pPr>
        <w:pStyle w:val="ListParagraph"/>
        <w:numPr>
          <w:ilvl w:val="1"/>
          <w:numId w:val="8"/>
        </w:numPr>
      </w:pPr>
      <w:r>
        <w:t>Quantitative: measurement with two components: measured quality (numeric value) with appropriate unit (temperature, length, time)</w:t>
      </w:r>
    </w:p>
    <w:p w14:paraId="6190BCC4" w14:textId="77777777" w:rsidR="0017077C" w:rsidRDefault="0017077C" w:rsidP="0017077C">
      <w:pPr>
        <w:pStyle w:val="ListParagraph"/>
        <w:numPr>
          <w:ilvl w:val="0"/>
          <w:numId w:val="4"/>
        </w:numPr>
      </w:pPr>
      <w:r>
        <w:t>Proposing a Hypothesis:</w:t>
      </w:r>
    </w:p>
    <w:p w14:paraId="08A68F03" w14:textId="77777777" w:rsidR="0017077C" w:rsidRDefault="0017077C" w:rsidP="0017077C">
      <w:pPr>
        <w:pStyle w:val="ListParagraph"/>
        <w:numPr>
          <w:ilvl w:val="0"/>
          <w:numId w:val="11"/>
        </w:numPr>
      </w:pPr>
      <w:r>
        <w:t>Tentative explanation to account for the observations in an experiment – valid if it can be tested</w:t>
      </w:r>
    </w:p>
    <w:p w14:paraId="78C91777" w14:textId="77777777" w:rsidR="0017077C" w:rsidRDefault="0017077C" w:rsidP="0017077C">
      <w:pPr>
        <w:pStyle w:val="ListParagraph"/>
        <w:numPr>
          <w:ilvl w:val="0"/>
          <w:numId w:val="4"/>
        </w:numPr>
      </w:pPr>
      <w:r>
        <w:t>Confirming Hypothesis:</w:t>
      </w:r>
    </w:p>
    <w:p w14:paraId="559624F8" w14:textId="77777777" w:rsidR="0017077C" w:rsidRDefault="0017077C" w:rsidP="0017077C">
      <w:pPr>
        <w:pStyle w:val="ListParagraph"/>
        <w:numPr>
          <w:ilvl w:val="0"/>
          <w:numId w:val="14"/>
        </w:numPr>
      </w:pPr>
      <w:r>
        <w:t>Can be confirmed valid by repeated controlled experiments</w:t>
      </w:r>
    </w:p>
    <w:p w14:paraId="7C1517EE" w14:textId="77777777" w:rsidR="0017077C" w:rsidRDefault="0017077C" w:rsidP="0017077C">
      <w:pPr>
        <w:pStyle w:val="ListParagraph"/>
        <w:numPr>
          <w:ilvl w:val="0"/>
          <w:numId w:val="14"/>
        </w:numPr>
      </w:pPr>
      <w:r>
        <w:t>Can be no inconsistencies between hypothesis and experimental observations</w:t>
      </w:r>
    </w:p>
    <w:p w14:paraId="5043FD7F" w14:textId="77777777" w:rsidR="0017077C" w:rsidRDefault="0017077C" w:rsidP="0017077C">
      <w:pPr>
        <w:pStyle w:val="ListParagraph"/>
        <w:numPr>
          <w:ilvl w:val="0"/>
          <w:numId w:val="4"/>
        </w:numPr>
      </w:pPr>
      <w:r>
        <w:t>Proposing Scientific Law:</w:t>
      </w:r>
    </w:p>
    <w:p w14:paraId="5B60CAAD" w14:textId="77777777" w:rsidR="0017077C" w:rsidRDefault="0017077C" w:rsidP="0017077C">
      <w:pPr>
        <w:pStyle w:val="ListParagraph"/>
        <w:numPr>
          <w:ilvl w:val="0"/>
          <w:numId w:val="17"/>
        </w:numPr>
      </w:pPr>
      <w:r>
        <w:t>By repeatedly performing experiments/modifying hypothesis to account for observations you are able to propose scientific law</w:t>
      </w:r>
    </w:p>
    <w:p w14:paraId="2B4C2B03" w14:textId="77777777" w:rsidR="0017077C" w:rsidRDefault="0017077C" w:rsidP="0017077C">
      <w:r>
        <w:t>Scientific Notation</w:t>
      </w:r>
    </w:p>
    <w:p w14:paraId="241AD59A" w14:textId="77777777" w:rsidR="0017077C" w:rsidRDefault="0017077C" w:rsidP="0017077C">
      <w:pPr>
        <w:pStyle w:val="ListParagraph"/>
        <w:numPr>
          <w:ilvl w:val="0"/>
          <w:numId w:val="17"/>
        </w:numPr>
      </w:pPr>
      <w:r>
        <w:t>Mathematical expression in which a number is expressed as N x 10^n</w:t>
      </w:r>
    </w:p>
    <w:p w14:paraId="348141AC" w14:textId="77777777" w:rsidR="0017077C" w:rsidRDefault="0017077C" w:rsidP="0017077C">
      <w:pPr>
        <w:pStyle w:val="ListParagraph"/>
        <w:numPr>
          <w:ilvl w:val="1"/>
          <w:numId w:val="17"/>
        </w:numPr>
      </w:pPr>
      <w:r>
        <w:t>N contains only one non zero digit to the left of the decimal and n is an integer</w:t>
      </w:r>
    </w:p>
    <w:p w14:paraId="5DC13D52" w14:textId="77777777" w:rsidR="0017077C" w:rsidRDefault="0017077C" w:rsidP="0017077C">
      <w:pPr>
        <w:pStyle w:val="ListParagraph"/>
        <w:numPr>
          <w:ilvl w:val="1"/>
          <w:numId w:val="17"/>
        </w:numPr>
      </w:pPr>
      <w:r>
        <w:t>N cannot be zero – must only have one digit to the left of decimal</w:t>
      </w:r>
    </w:p>
    <w:p w14:paraId="595A6AD3" w14:textId="77777777" w:rsidR="0017077C" w:rsidRDefault="0017077C" w:rsidP="0017077C">
      <w:pPr>
        <w:pStyle w:val="ListParagraph"/>
        <w:numPr>
          <w:ilvl w:val="1"/>
          <w:numId w:val="17"/>
        </w:numPr>
      </w:pPr>
      <w:proofErr w:type="gramStart"/>
      <w:r>
        <w:t>n</w:t>
      </w:r>
      <w:proofErr w:type="gramEnd"/>
      <w:r>
        <w:t xml:space="preserve"> must be whole number – positive or negative</w:t>
      </w:r>
    </w:p>
    <w:p w14:paraId="7CC0FA0A" w14:textId="77777777" w:rsidR="0017077C" w:rsidRDefault="0017077C" w:rsidP="0017077C">
      <w:pPr>
        <w:pStyle w:val="ListParagraph"/>
        <w:numPr>
          <w:ilvl w:val="1"/>
          <w:numId w:val="17"/>
        </w:numPr>
      </w:pPr>
      <w:r>
        <w:t>598.46 = 5.9846 x 10^2</w:t>
      </w:r>
    </w:p>
    <w:p w14:paraId="12454639" w14:textId="77777777" w:rsidR="0017077C" w:rsidRDefault="0017077C" w:rsidP="0017077C">
      <w:r>
        <w:t>Significant Figures</w:t>
      </w:r>
    </w:p>
    <w:p w14:paraId="06A3C477" w14:textId="77777777" w:rsidR="0017077C" w:rsidRDefault="0017077C" w:rsidP="0017077C">
      <w:pPr>
        <w:pStyle w:val="ListParagraph"/>
        <w:numPr>
          <w:ilvl w:val="0"/>
          <w:numId w:val="17"/>
        </w:numPr>
      </w:pPr>
      <w:r>
        <w:t>Every measurement/calculation will have some uncertainty</w:t>
      </w:r>
    </w:p>
    <w:p w14:paraId="53B4AED8" w14:textId="77777777" w:rsidR="0017077C" w:rsidRDefault="0017077C" w:rsidP="0017077C">
      <w:pPr>
        <w:pStyle w:val="ListParagraph"/>
        <w:numPr>
          <w:ilvl w:val="0"/>
          <w:numId w:val="17"/>
        </w:numPr>
      </w:pPr>
      <w:r>
        <w:t>Last digit of measurement is uncertain</w:t>
      </w:r>
    </w:p>
    <w:p w14:paraId="55A4755A" w14:textId="77777777" w:rsidR="0017077C" w:rsidRDefault="00A915F3" w:rsidP="0017077C">
      <w:pPr>
        <w:pStyle w:val="ListParagraph"/>
        <w:numPr>
          <w:ilvl w:val="0"/>
          <w:numId w:val="17"/>
        </w:numPr>
      </w:pPr>
      <w:r>
        <w:t>Significant Figures in a measured number: include all certain digits and one uncertain digit</w:t>
      </w:r>
    </w:p>
    <w:p w14:paraId="2136D237" w14:textId="77777777" w:rsidR="00A915F3" w:rsidRDefault="00A915F3" w:rsidP="0017077C">
      <w:pPr>
        <w:pStyle w:val="ListParagraph"/>
        <w:numPr>
          <w:ilvl w:val="0"/>
          <w:numId w:val="17"/>
        </w:numPr>
      </w:pPr>
      <w:r>
        <w:t>Doesn’t apply to counted items/defined conversions</w:t>
      </w:r>
    </w:p>
    <w:p w14:paraId="4F2B5D9F" w14:textId="77777777" w:rsidR="00A915F3" w:rsidRDefault="00A915F3" w:rsidP="0017077C">
      <w:pPr>
        <w:pStyle w:val="ListParagraph"/>
        <w:numPr>
          <w:ilvl w:val="0"/>
          <w:numId w:val="17"/>
        </w:numPr>
      </w:pPr>
      <w:r>
        <w:t>Rule 1: all nonzero digits are significant figures</w:t>
      </w:r>
    </w:p>
    <w:p w14:paraId="4DB38E34" w14:textId="77777777" w:rsidR="00A915F3" w:rsidRDefault="00A915F3" w:rsidP="0017077C">
      <w:pPr>
        <w:pStyle w:val="ListParagraph"/>
        <w:numPr>
          <w:ilvl w:val="0"/>
          <w:numId w:val="17"/>
        </w:numPr>
      </w:pPr>
      <w:r>
        <w:t>Rule 2: counting begins from the left with the first nonzero number:</w:t>
      </w:r>
    </w:p>
    <w:p w14:paraId="7C633AE0" w14:textId="77777777" w:rsidR="00A915F3" w:rsidRDefault="00A915F3" w:rsidP="00A915F3">
      <w:pPr>
        <w:pStyle w:val="ListParagraph"/>
        <w:numPr>
          <w:ilvl w:val="1"/>
          <w:numId w:val="17"/>
        </w:numPr>
      </w:pPr>
      <w:r>
        <w:t>Ex: 0.056 = 2 Significant Figures &amp; 0.000356 = 3 Significant Figures</w:t>
      </w:r>
    </w:p>
    <w:p w14:paraId="05D6A95A" w14:textId="77777777" w:rsidR="00A915F3" w:rsidRDefault="00A915F3" w:rsidP="00A915F3">
      <w:pPr>
        <w:pStyle w:val="ListParagraph"/>
        <w:numPr>
          <w:ilvl w:val="0"/>
          <w:numId w:val="17"/>
        </w:numPr>
      </w:pPr>
      <w:r>
        <w:t>Rule 3: Zeros between nonzero digits are counted as significant figures</w:t>
      </w:r>
    </w:p>
    <w:p w14:paraId="172B8C7B" w14:textId="77777777" w:rsidR="00A915F3" w:rsidRDefault="00A915F3" w:rsidP="00A915F3">
      <w:pPr>
        <w:pStyle w:val="ListParagraph"/>
        <w:numPr>
          <w:ilvl w:val="1"/>
          <w:numId w:val="17"/>
        </w:numPr>
      </w:pPr>
      <w:r>
        <w:t>Ex: 1.056 = 4 Significant Figures &amp; 30.78 = 4 Significant Figures</w:t>
      </w:r>
    </w:p>
    <w:p w14:paraId="7CB919A8" w14:textId="77777777" w:rsidR="00A915F3" w:rsidRDefault="00A915F3" w:rsidP="00A915F3">
      <w:pPr>
        <w:pStyle w:val="ListParagraph"/>
        <w:numPr>
          <w:ilvl w:val="0"/>
          <w:numId w:val="17"/>
        </w:numPr>
      </w:pPr>
      <w:r>
        <w:t>Rule 4: Terminal zeros: zeros to the right of a number</w:t>
      </w:r>
    </w:p>
    <w:p w14:paraId="641A2D1A" w14:textId="77777777" w:rsidR="00A915F3" w:rsidRDefault="00A915F3" w:rsidP="00A915F3">
      <w:pPr>
        <w:pStyle w:val="ListParagraph"/>
        <w:numPr>
          <w:ilvl w:val="1"/>
          <w:numId w:val="17"/>
        </w:numPr>
      </w:pPr>
      <w:r>
        <w:t>Always significant if value contains a decimal point</w:t>
      </w:r>
    </w:p>
    <w:p w14:paraId="5B412E03" w14:textId="77777777" w:rsidR="00A915F3" w:rsidRDefault="00A915F3" w:rsidP="00A915F3">
      <w:pPr>
        <w:pStyle w:val="ListParagraph"/>
        <w:numPr>
          <w:ilvl w:val="1"/>
          <w:numId w:val="17"/>
        </w:numPr>
      </w:pPr>
      <w:r>
        <w:t>Ex: 2.3700 = 5 Significant Figures &amp; 12.50 = 4 Significant Figures</w:t>
      </w:r>
    </w:p>
    <w:p w14:paraId="6E8F14AF" w14:textId="77777777" w:rsidR="00A915F3" w:rsidRDefault="00A915F3" w:rsidP="00A915F3">
      <w:r>
        <w:t>Chemicals Calculations</w:t>
      </w:r>
    </w:p>
    <w:p w14:paraId="0219777D" w14:textId="77777777" w:rsidR="002D0FCE" w:rsidRDefault="002D0FCE" w:rsidP="002D0FCE">
      <w:pPr>
        <w:pStyle w:val="ListParagraph"/>
        <w:numPr>
          <w:ilvl w:val="0"/>
          <w:numId w:val="18"/>
        </w:numPr>
      </w:pPr>
      <w:r>
        <w:t>Calculations involving measured values (with certain number of significant figures) the number of significant figures in the final answer depends on the operation performed</w:t>
      </w:r>
    </w:p>
    <w:p w14:paraId="260997E8" w14:textId="77777777" w:rsidR="002D0FCE" w:rsidRDefault="002D0FCE" w:rsidP="002D0FCE">
      <w:pPr>
        <w:pStyle w:val="ListParagraph"/>
        <w:numPr>
          <w:ilvl w:val="0"/>
          <w:numId w:val="18"/>
        </w:numPr>
      </w:pPr>
      <w:r>
        <w:t>Rule 1:</w:t>
      </w:r>
    </w:p>
    <w:p w14:paraId="59155A2D" w14:textId="77777777" w:rsidR="002D0FCE" w:rsidRDefault="002D0FCE" w:rsidP="002D0FCE">
      <w:pPr>
        <w:pStyle w:val="ListParagraph"/>
        <w:numPr>
          <w:ilvl w:val="1"/>
          <w:numId w:val="18"/>
        </w:numPr>
      </w:pPr>
      <w:r>
        <w:t>With addition and subtraction: final answer contains the same number of decimal places as are in the measurement with the least number of decimal places (the least precise measurement)</w:t>
      </w:r>
    </w:p>
    <w:p w14:paraId="2331585A" w14:textId="77777777" w:rsidR="002D0FCE" w:rsidRDefault="002D0FCE" w:rsidP="002D0FCE">
      <w:pPr>
        <w:pStyle w:val="ListParagraph"/>
        <w:numPr>
          <w:ilvl w:val="2"/>
          <w:numId w:val="18"/>
        </w:numPr>
      </w:pPr>
      <w:r>
        <w:t>Ex: 25.0 + 22.41 + 1.234 = 48.6</w:t>
      </w:r>
    </w:p>
    <w:p w14:paraId="37172CAB" w14:textId="77777777" w:rsidR="002D0FCE" w:rsidRDefault="002D0FCE" w:rsidP="002D0FCE">
      <w:pPr>
        <w:pStyle w:val="ListParagraph"/>
        <w:numPr>
          <w:ilvl w:val="2"/>
          <w:numId w:val="18"/>
        </w:numPr>
      </w:pPr>
      <w:r>
        <w:t>Ex: 4.85 – 0.02 = 4.83</w:t>
      </w:r>
    </w:p>
    <w:p w14:paraId="0F1969E6" w14:textId="77777777" w:rsidR="002D0FCE" w:rsidRDefault="002D0FCE" w:rsidP="002D0FCE">
      <w:pPr>
        <w:pStyle w:val="ListParagraph"/>
        <w:numPr>
          <w:ilvl w:val="0"/>
          <w:numId w:val="18"/>
        </w:numPr>
      </w:pPr>
      <w:r>
        <w:t>Rule 2:</w:t>
      </w:r>
    </w:p>
    <w:p w14:paraId="5D0064DC" w14:textId="77777777" w:rsidR="002D0FCE" w:rsidRDefault="002D0FCE" w:rsidP="002D0FCE">
      <w:pPr>
        <w:pStyle w:val="ListParagraph"/>
        <w:numPr>
          <w:ilvl w:val="1"/>
          <w:numId w:val="18"/>
        </w:numPr>
      </w:pPr>
      <w:r>
        <w:t xml:space="preserve">With multiplication and division </w:t>
      </w:r>
      <w:r w:rsidR="00005C88">
        <w:t>the final answer contains the same number of significant figures as are in the measurement with the least number of significant figures</w:t>
      </w:r>
    </w:p>
    <w:p w14:paraId="732A309F" w14:textId="77777777" w:rsidR="00005C88" w:rsidRDefault="00005C88" w:rsidP="00005C88">
      <w:pPr>
        <w:pStyle w:val="ListParagraph"/>
        <w:numPr>
          <w:ilvl w:val="2"/>
          <w:numId w:val="18"/>
        </w:numPr>
      </w:pPr>
      <w:r>
        <w:t>Ex: 9.20 (3 sig fig) x 2.450 (4 sig fig) = 22.5 (3 sig fig)</w:t>
      </w:r>
    </w:p>
    <w:p w14:paraId="349848C3" w14:textId="77777777" w:rsidR="00005C88" w:rsidRDefault="00005C88" w:rsidP="00005C88">
      <w:pPr>
        <w:pStyle w:val="ListParagraph"/>
        <w:numPr>
          <w:ilvl w:val="2"/>
          <w:numId w:val="18"/>
        </w:numPr>
      </w:pPr>
      <w:r>
        <w:t>Ex: 2.35 (3 sig fig) / 1.456 (4 sig fig) – 1.61 (3 sig fig)</w:t>
      </w:r>
    </w:p>
    <w:p w14:paraId="512C2433" w14:textId="77777777" w:rsidR="00005C88" w:rsidRDefault="00005C88" w:rsidP="00005C88">
      <w:pPr>
        <w:pStyle w:val="ListParagraph"/>
        <w:numPr>
          <w:ilvl w:val="0"/>
          <w:numId w:val="18"/>
        </w:numPr>
      </w:pPr>
      <w:r>
        <w:t>Rule 3:</w:t>
      </w:r>
    </w:p>
    <w:p w14:paraId="25759DAF" w14:textId="77777777" w:rsidR="00005C88" w:rsidRDefault="00005C88" w:rsidP="00005C88">
      <w:pPr>
        <w:pStyle w:val="ListParagraph"/>
        <w:numPr>
          <w:ilvl w:val="1"/>
          <w:numId w:val="18"/>
        </w:numPr>
      </w:pPr>
      <w:r>
        <w:t>In the final answer of a calculation involving exact numbers/unit conversion factors/constants the number of significant figures is dictates by the measured quantities involved</w:t>
      </w:r>
    </w:p>
    <w:p w14:paraId="2C2EFE4B" w14:textId="77777777" w:rsidR="00005C88" w:rsidRDefault="00005C88" w:rsidP="00005C88">
      <w:pPr>
        <w:pStyle w:val="ListParagraph"/>
        <w:numPr>
          <w:ilvl w:val="2"/>
          <w:numId w:val="18"/>
        </w:numPr>
      </w:pPr>
      <w:r>
        <w:t>Ex: how much will 8 steel balls weighing 2.35 grams weigh? – 8 x 2.35 = 18.8</w:t>
      </w:r>
    </w:p>
    <w:p w14:paraId="21DE542C" w14:textId="77777777" w:rsidR="00005C88" w:rsidRDefault="00005C88" w:rsidP="00005C88">
      <w:r>
        <w:lastRenderedPageBreak/>
        <w:t>Rules for Rounding off Digits</w:t>
      </w:r>
    </w:p>
    <w:p w14:paraId="694FD60D" w14:textId="77777777" w:rsidR="00005C88" w:rsidRDefault="00005C88" w:rsidP="00005C88">
      <w:pPr>
        <w:pStyle w:val="ListParagraph"/>
        <w:numPr>
          <w:ilvl w:val="0"/>
          <w:numId w:val="19"/>
        </w:numPr>
      </w:pPr>
      <w:r>
        <w:t>Rule 1:</w:t>
      </w:r>
    </w:p>
    <w:p w14:paraId="36D3A829" w14:textId="77777777" w:rsidR="00005C88" w:rsidRDefault="00005C88" w:rsidP="00005C88">
      <w:pPr>
        <w:pStyle w:val="ListParagraph"/>
        <w:numPr>
          <w:ilvl w:val="1"/>
          <w:numId w:val="19"/>
        </w:numPr>
      </w:pPr>
      <w:r>
        <w:t>For multi-step calculations, all numbers are carried to the final result which is then rounded off to give the correct number of significant figures</w:t>
      </w:r>
    </w:p>
    <w:p w14:paraId="70E6F4E6" w14:textId="77777777" w:rsidR="00005C88" w:rsidRDefault="00005C88" w:rsidP="00005C88">
      <w:pPr>
        <w:pStyle w:val="ListParagraph"/>
        <w:numPr>
          <w:ilvl w:val="0"/>
          <w:numId w:val="19"/>
        </w:numPr>
      </w:pPr>
      <w:r>
        <w:t>Rule 2:</w:t>
      </w:r>
    </w:p>
    <w:p w14:paraId="674E0ABF" w14:textId="77777777" w:rsidR="00005C88" w:rsidRDefault="00005C88" w:rsidP="00005C88">
      <w:pPr>
        <w:pStyle w:val="ListParagraph"/>
        <w:numPr>
          <w:ilvl w:val="1"/>
          <w:numId w:val="19"/>
        </w:numPr>
      </w:pPr>
      <w:r>
        <w:t>If the digit being rounded off is &gt;5, you round the digit up by one</w:t>
      </w:r>
    </w:p>
    <w:p w14:paraId="37FF3082" w14:textId="77777777" w:rsidR="00005C88" w:rsidRDefault="00005C88" w:rsidP="00005C88">
      <w:pPr>
        <w:pStyle w:val="ListParagraph"/>
        <w:numPr>
          <w:ilvl w:val="2"/>
          <w:numId w:val="19"/>
        </w:numPr>
      </w:pPr>
      <w:r>
        <w:t>Ex: 8.379 rounded to three significant figures = 8.38</w:t>
      </w:r>
    </w:p>
    <w:p w14:paraId="53F4AD03" w14:textId="77777777" w:rsidR="00005C88" w:rsidRDefault="00005C88" w:rsidP="00005C88">
      <w:pPr>
        <w:pStyle w:val="ListParagraph"/>
        <w:numPr>
          <w:ilvl w:val="0"/>
          <w:numId w:val="19"/>
        </w:numPr>
      </w:pPr>
      <w:r>
        <w:t>Rule 3:</w:t>
      </w:r>
    </w:p>
    <w:p w14:paraId="6C9E385C" w14:textId="77777777" w:rsidR="00005C88" w:rsidRDefault="00005C88" w:rsidP="00005C88">
      <w:pPr>
        <w:pStyle w:val="ListParagraph"/>
        <w:numPr>
          <w:ilvl w:val="1"/>
          <w:numId w:val="19"/>
        </w:numPr>
      </w:pPr>
      <w:r>
        <w:t>If the digit being rounded off is &lt;5 the preceding digit remains the same</w:t>
      </w:r>
    </w:p>
    <w:p w14:paraId="0CE50D52" w14:textId="77777777" w:rsidR="00005C88" w:rsidRDefault="00005C88" w:rsidP="00005C88">
      <w:pPr>
        <w:pStyle w:val="ListParagraph"/>
        <w:numPr>
          <w:ilvl w:val="2"/>
          <w:numId w:val="19"/>
        </w:numPr>
      </w:pPr>
      <w:r>
        <w:t>Ex: 6.371 rounded to three significant figures = 6.37</w:t>
      </w:r>
    </w:p>
    <w:p w14:paraId="4A3CCBD8" w14:textId="77777777" w:rsidR="00005C88" w:rsidRDefault="00005C88" w:rsidP="00005C88">
      <w:pPr>
        <w:pStyle w:val="ListParagraph"/>
        <w:numPr>
          <w:ilvl w:val="0"/>
          <w:numId w:val="19"/>
        </w:numPr>
      </w:pPr>
      <w:r>
        <w:t>Rule 4:</w:t>
      </w:r>
    </w:p>
    <w:p w14:paraId="1964FB22" w14:textId="77777777" w:rsidR="00005C88" w:rsidRDefault="00005C88" w:rsidP="00005C88">
      <w:pPr>
        <w:pStyle w:val="ListParagraph"/>
        <w:numPr>
          <w:ilvl w:val="1"/>
          <w:numId w:val="19"/>
        </w:numPr>
      </w:pPr>
      <w:r>
        <w:t>If the digit being rounded off =5 the preceding digit is rounded up if it is odd and remains the same if it is even</w:t>
      </w:r>
    </w:p>
    <w:p w14:paraId="5202FCC6" w14:textId="77777777" w:rsidR="00005C88" w:rsidRDefault="00005C88" w:rsidP="00005C88">
      <w:pPr>
        <w:pStyle w:val="ListParagraph"/>
        <w:numPr>
          <w:ilvl w:val="2"/>
          <w:numId w:val="19"/>
        </w:numPr>
      </w:pPr>
      <w:r>
        <w:t>Ex: 16.75 rounded to three significant figures = 16.8</w:t>
      </w:r>
    </w:p>
    <w:p w14:paraId="57A82553" w14:textId="77777777" w:rsidR="00005C88" w:rsidRDefault="00005C88" w:rsidP="00005C88">
      <w:pPr>
        <w:pStyle w:val="ListParagraph"/>
        <w:numPr>
          <w:ilvl w:val="2"/>
          <w:numId w:val="19"/>
        </w:numPr>
      </w:pPr>
      <w:r>
        <w:t>16.65 rounded to three significant figures = 16.6</w:t>
      </w:r>
    </w:p>
    <w:p w14:paraId="68ACC27B" w14:textId="77777777" w:rsidR="00005C88" w:rsidRDefault="00005C88" w:rsidP="00005C88">
      <w:r>
        <w:t xml:space="preserve">SI – </w:t>
      </w:r>
      <w:proofErr w:type="spellStart"/>
      <w:r>
        <w:t>Systeme</w:t>
      </w:r>
      <w:proofErr w:type="spellEnd"/>
      <w:r>
        <w:t xml:space="preserve"> International </w:t>
      </w:r>
      <w:proofErr w:type="spellStart"/>
      <w:r>
        <w:t>D’Unites</w:t>
      </w:r>
      <w:proofErr w:type="spellEnd"/>
    </w:p>
    <w:p w14:paraId="46ADE703" w14:textId="77777777" w:rsidR="00AC33F9" w:rsidRDefault="00AC33F9" w:rsidP="00AC33F9">
      <w:pPr>
        <w:pStyle w:val="ListParagraph"/>
        <w:numPr>
          <w:ilvl w:val="0"/>
          <w:numId w:val="20"/>
        </w:numPr>
      </w:pPr>
      <w:r>
        <w:t xml:space="preserve">SI based and SI derived units include length, volume, mass, density, temperature, time </w:t>
      </w:r>
    </w:p>
    <w:p w14:paraId="1884415F" w14:textId="77777777" w:rsidR="00AC33F9" w:rsidRDefault="00AC33F9" w:rsidP="00AC33F9">
      <w:pPr>
        <w:pStyle w:val="ListParagraph"/>
        <w:numPr>
          <w:ilvl w:val="1"/>
          <w:numId w:val="20"/>
        </w:numPr>
      </w:pPr>
      <w:r>
        <w:t>SI unit for length is meter (m)</w:t>
      </w:r>
    </w:p>
    <w:p w14:paraId="24CCA6D7" w14:textId="77777777" w:rsidR="00AC33F9" w:rsidRDefault="00AC33F9" w:rsidP="00AC33F9">
      <w:pPr>
        <w:pStyle w:val="ListParagraph"/>
        <w:numPr>
          <w:ilvl w:val="1"/>
          <w:numId w:val="20"/>
        </w:numPr>
      </w:pPr>
      <w:r>
        <w:t>SI derived unit for volume is cubic meter (m</w:t>
      </w:r>
      <w:r w:rsidRPr="00AC33F9">
        <w:rPr>
          <w:vertAlign w:val="superscript"/>
        </w:rPr>
        <w:t>3</w:t>
      </w:r>
      <w:r>
        <w:t>) – most common unit for volume is liter (L) and milliliter (mL)</w:t>
      </w:r>
    </w:p>
    <w:p w14:paraId="5A294AF7" w14:textId="77777777" w:rsidR="00AC33F9" w:rsidRPr="00AC33F9" w:rsidRDefault="00AC33F9" w:rsidP="00AC33F9">
      <w:pPr>
        <w:pStyle w:val="ListParagraph"/>
        <w:numPr>
          <w:ilvl w:val="2"/>
          <w:numId w:val="20"/>
        </w:numPr>
      </w:pPr>
      <w:r>
        <w:t>1 L = 1dm</w:t>
      </w:r>
      <w:r w:rsidRPr="00AC33F9">
        <w:rPr>
          <w:vertAlign w:val="superscript"/>
        </w:rPr>
        <w:t>3</w:t>
      </w:r>
      <w:r>
        <w:t xml:space="preserve"> = 10</w:t>
      </w:r>
      <w:r w:rsidRPr="00AC33F9">
        <w:rPr>
          <w:vertAlign w:val="superscript"/>
        </w:rPr>
        <w:t>-3</w:t>
      </w:r>
      <w:r>
        <w:t>m</w:t>
      </w:r>
      <w:r w:rsidRPr="00AC33F9">
        <w:rPr>
          <w:vertAlign w:val="superscript"/>
        </w:rPr>
        <w:t>3</w:t>
      </w:r>
    </w:p>
    <w:p w14:paraId="7D2DBCCB" w14:textId="77777777" w:rsidR="00AC33F9" w:rsidRDefault="00AC33F9" w:rsidP="00AC33F9">
      <w:pPr>
        <w:pStyle w:val="ListParagraph"/>
        <w:numPr>
          <w:ilvl w:val="2"/>
          <w:numId w:val="20"/>
        </w:numPr>
      </w:pPr>
      <w:r>
        <w:t xml:space="preserve">Volume depends on size of object </w:t>
      </w:r>
    </w:p>
    <w:p w14:paraId="5EB0BA7F" w14:textId="77777777" w:rsidR="00AC33F9" w:rsidRDefault="00AC33F9" w:rsidP="00AC33F9">
      <w:pPr>
        <w:pStyle w:val="ListParagraph"/>
        <w:numPr>
          <w:ilvl w:val="1"/>
          <w:numId w:val="20"/>
        </w:numPr>
      </w:pPr>
      <w:r>
        <w:t>SI unit for mass is kilogram (kg)</w:t>
      </w:r>
    </w:p>
    <w:p w14:paraId="3CEF72A1" w14:textId="77777777" w:rsidR="00AC33F9" w:rsidRDefault="00AC33F9" w:rsidP="00AC33F9">
      <w:pPr>
        <w:pStyle w:val="ListParagraph"/>
        <w:numPr>
          <w:ilvl w:val="2"/>
          <w:numId w:val="20"/>
        </w:numPr>
      </w:pPr>
      <w:r>
        <w:t>Mass refers to the amount of matter an object contains, thus mass is a constant</w:t>
      </w:r>
    </w:p>
    <w:p w14:paraId="490D51D2" w14:textId="77777777" w:rsidR="00AC33F9" w:rsidRDefault="00AC33F9" w:rsidP="00AC33F9">
      <w:pPr>
        <w:pStyle w:val="ListParagraph"/>
        <w:numPr>
          <w:ilvl w:val="2"/>
          <w:numId w:val="20"/>
        </w:numPr>
      </w:pPr>
      <w:r>
        <w:t>Also depends on size of object</w:t>
      </w:r>
    </w:p>
    <w:p w14:paraId="1F08BC22" w14:textId="77777777" w:rsidR="00AC33F9" w:rsidRDefault="00AC33F9" w:rsidP="00AC33F9">
      <w:pPr>
        <w:pStyle w:val="ListParagraph"/>
        <w:numPr>
          <w:ilvl w:val="1"/>
          <w:numId w:val="20"/>
        </w:numPr>
      </w:pPr>
      <w:r>
        <w:t>SI unit for density is kilogram per cubic meter (kg/m</w:t>
      </w:r>
      <w:r w:rsidRPr="00AC33F9">
        <w:rPr>
          <w:vertAlign w:val="superscript"/>
        </w:rPr>
        <w:t>3</w:t>
      </w:r>
      <w:r>
        <w:t>)</w:t>
      </w:r>
    </w:p>
    <w:p w14:paraId="2D262BD6" w14:textId="77777777" w:rsidR="00AC33F9" w:rsidRDefault="00AC33F9" w:rsidP="00AC33F9">
      <w:pPr>
        <w:pStyle w:val="ListParagraph"/>
        <w:numPr>
          <w:ilvl w:val="2"/>
          <w:numId w:val="20"/>
        </w:numPr>
      </w:pPr>
      <w:r>
        <w:t>Generally expressed in the units g/mL or g/L</w:t>
      </w:r>
    </w:p>
    <w:p w14:paraId="2C6C6F29" w14:textId="77777777" w:rsidR="00AC33F9" w:rsidRDefault="00AC33F9" w:rsidP="00AC33F9">
      <w:pPr>
        <w:pStyle w:val="ListParagraph"/>
        <w:numPr>
          <w:ilvl w:val="2"/>
          <w:numId w:val="20"/>
        </w:numPr>
      </w:pPr>
      <w:r>
        <w:t>Density is</w:t>
      </w:r>
      <w:r w:rsidR="00213F5F">
        <w:t xml:space="preserve"> physical property of a substance</w:t>
      </w:r>
    </w:p>
    <w:p w14:paraId="56F13722" w14:textId="77777777" w:rsidR="00AC33F9" w:rsidRDefault="00AC33F9" w:rsidP="00AC33F9">
      <w:pPr>
        <w:pStyle w:val="ListParagraph"/>
        <w:numPr>
          <w:ilvl w:val="2"/>
          <w:numId w:val="20"/>
        </w:numPr>
      </w:pPr>
      <w:r>
        <w:t>Density = Mass/Volume</w:t>
      </w:r>
    </w:p>
    <w:p w14:paraId="7EDCF8E0" w14:textId="77777777" w:rsidR="00AC33F9" w:rsidRDefault="00AC33F9" w:rsidP="00AC33F9">
      <w:pPr>
        <w:pStyle w:val="ListParagraph"/>
        <w:numPr>
          <w:ilvl w:val="2"/>
          <w:numId w:val="20"/>
        </w:numPr>
      </w:pPr>
      <w:r>
        <w:t>Larger or smaller use prefix:</w:t>
      </w:r>
    </w:p>
    <w:p w14:paraId="7E44AE4B" w14:textId="77777777" w:rsidR="00AC33F9" w:rsidRPr="00D11696" w:rsidRDefault="00AC33F9" w:rsidP="00AC33F9">
      <w:pPr>
        <w:pStyle w:val="ListParagraph"/>
        <w:numPr>
          <w:ilvl w:val="3"/>
          <w:numId w:val="20"/>
        </w:numPr>
      </w:pPr>
      <w:r>
        <w:t xml:space="preserve">Giga </w:t>
      </w:r>
      <w:r w:rsidR="00D11696">
        <w:t xml:space="preserve">= G </w:t>
      </w:r>
      <w:r>
        <w:t>= 10</w:t>
      </w:r>
      <w:r w:rsidRPr="00AC33F9">
        <w:rPr>
          <w:vertAlign w:val="superscript"/>
        </w:rPr>
        <w:t>9</w:t>
      </w:r>
      <w:r>
        <w:rPr>
          <w:vertAlign w:val="superscript"/>
        </w:rPr>
        <w:t xml:space="preserve"> </w:t>
      </w:r>
      <w:r w:rsidR="00D11696">
        <w:rPr>
          <w:vertAlign w:val="superscript"/>
        </w:rPr>
        <w:t xml:space="preserve"> </w:t>
      </w:r>
    </w:p>
    <w:p w14:paraId="2BDF7C71" w14:textId="77777777" w:rsidR="00D11696" w:rsidRDefault="00D11696" w:rsidP="00AC33F9">
      <w:pPr>
        <w:pStyle w:val="ListParagraph"/>
        <w:numPr>
          <w:ilvl w:val="3"/>
          <w:numId w:val="20"/>
        </w:numPr>
      </w:pPr>
      <w:r>
        <w:t>Mega = M = 10</w:t>
      </w:r>
      <w:r w:rsidRPr="00D11696">
        <w:rPr>
          <w:vertAlign w:val="superscript"/>
        </w:rPr>
        <w:t>6</w:t>
      </w:r>
    </w:p>
    <w:p w14:paraId="37B5C501" w14:textId="77777777" w:rsidR="00D11696" w:rsidRDefault="00D11696" w:rsidP="00AC33F9">
      <w:pPr>
        <w:pStyle w:val="ListParagraph"/>
        <w:numPr>
          <w:ilvl w:val="3"/>
          <w:numId w:val="20"/>
        </w:numPr>
      </w:pPr>
      <w:r>
        <w:t>Kilo = k = 10</w:t>
      </w:r>
      <w:r w:rsidRPr="00D11696">
        <w:rPr>
          <w:vertAlign w:val="superscript"/>
        </w:rPr>
        <w:t>3</w:t>
      </w:r>
    </w:p>
    <w:p w14:paraId="53539BEB" w14:textId="77777777" w:rsidR="00D11696" w:rsidRDefault="00D11696" w:rsidP="00AC33F9">
      <w:pPr>
        <w:pStyle w:val="ListParagraph"/>
        <w:numPr>
          <w:ilvl w:val="3"/>
          <w:numId w:val="20"/>
        </w:numPr>
      </w:pPr>
      <w:proofErr w:type="spellStart"/>
      <w:r>
        <w:t>Centi</w:t>
      </w:r>
      <w:proofErr w:type="spellEnd"/>
      <w:r>
        <w:t xml:space="preserve"> = c = 10</w:t>
      </w:r>
      <w:r w:rsidRPr="00D11696">
        <w:rPr>
          <w:vertAlign w:val="superscript"/>
        </w:rPr>
        <w:t>-2</w:t>
      </w:r>
    </w:p>
    <w:p w14:paraId="49915712" w14:textId="77777777" w:rsidR="00D11696" w:rsidRDefault="00D11696" w:rsidP="00AC33F9">
      <w:pPr>
        <w:pStyle w:val="ListParagraph"/>
        <w:numPr>
          <w:ilvl w:val="3"/>
          <w:numId w:val="20"/>
        </w:numPr>
      </w:pPr>
      <w:proofErr w:type="spellStart"/>
      <w:r>
        <w:t>Milli</w:t>
      </w:r>
      <w:proofErr w:type="spellEnd"/>
      <w:r>
        <w:t xml:space="preserve"> = m = 10</w:t>
      </w:r>
      <w:r w:rsidRPr="00D11696">
        <w:rPr>
          <w:vertAlign w:val="superscript"/>
        </w:rPr>
        <w:t>-3</w:t>
      </w:r>
    </w:p>
    <w:p w14:paraId="67C61911" w14:textId="77777777" w:rsidR="00D11696" w:rsidRDefault="00D11696" w:rsidP="00AC33F9">
      <w:pPr>
        <w:pStyle w:val="ListParagraph"/>
        <w:numPr>
          <w:ilvl w:val="3"/>
          <w:numId w:val="20"/>
        </w:numPr>
      </w:pPr>
      <w:r>
        <w:t>Micro = mew = 10</w:t>
      </w:r>
      <w:r w:rsidRPr="00D11696">
        <w:rPr>
          <w:vertAlign w:val="superscript"/>
        </w:rPr>
        <w:t>-6</w:t>
      </w:r>
    </w:p>
    <w:p w14:paraId="35BC7E9D" w14:textId="77777777" w:rsidR="00D11696" w:rsidRPr="00D11696" w:rsidRDefault="00D11696" w:rsidP="00AC33F9">
      <w:pPr>
        <w:pStyle w:val="ListParagraph"/>
        <w:numPr>
          <w:ilvl w:val="3"/>
          <w:numId w:val="20"/>
        </w:numPr>
      </w:pPr>
      <w:r>
        <w:t>Nano = n = 10</w:t>
      </w:r>
      <w:r w:rsidRPr="00D11696">
        <w:rPr>
          <w:vertAlign w:val="superscript"/>
        </w:rPr>
        <w:t>-9</w:t>
      </w:r>
    </w:p>
    <w:p w14:paraId="1B5213EB" w14:textId="77777777" w:rsidR="00D11696" w:rsidRDefault="00D11696" w:rsidP="00D11696">
      <w:pPr>
        <w:pStyle w:val="ListParagraph"/>
        <w:numPr>
          <w:ilvl w:val="1"/>
          <w:numId w:val="20"/>
        </w:numPr>
      </w:pPr>
      <w:r>
        <w:t>SI unit for Area = d x d = m x m = m</w:t>
      </w:r>
      <w:r w:rsidRPr="00D11696">
        <w:rPr>
          <w:vertAlign w:val="superscript"/>
        </w:rPr>
        <w:t>2</w:t>
      </w:r>
      <w:r>
        <w:t xml:space="preserve"> (d=length)</w:t>
      </w:r>
    </w:p>
    <w:p w14:paraId="36D2F1C4" w14:textId="77777777" w:rsidR="00D11696" w:rsidRDefault="00D11696" w:rsidP="00D11696">
      <w:pPr>
        <w:pStyle w:val="ListParagraph"/>
        <w:numPr>
          <w:ilvl w:val="1"/>
          <w:numId w:val="20"/>
        </w:numPr>
      </w:pPr>
      <w:r>
        <w:t>SI unit for Volume = d x d x d = m x m x m = m</w:t>
      </w:r>
      <w:r w:rsidRPr="00D11696">
        <w:rPr>
          <w:vertAlign w:val="superscript"/>
        </w:rPr>
        <w:t>3</w:t>
      </w:r>
      <w:r>
        <w:t xml:space="preserve"> (d=length)</w:t>
      </w:r>
    </w:p>
    <w:p w14:paraId="5591CC69" w14:textId="77777777" w:rsidR="007400DC" w:rsidRDefault="007400DC" w:rsidP="007400DC">
      <w:r>
        <w:t>Solving Numerical Problems – Steps and Examples</w:t>
      </w:r>
    </w:p>
    <w:p w14:paraId="555BBAAD" w14:textId="77777777" w:rsidR="007400DC" w:rsidRDefault="007400DC" w:rsidP="007400DC">
      <w:pPr>
        <w:pStyle w:val="ListParagraph"/>
        <w:numPr>
          <w:ilvl w:val="0"/>
          <w:numId w:val="21"/>
        </w:numPr>
      </w:pPr>
      <w:r>
        <w:t>Dimensional analysis = method of solving numerical problems using both the numerical value and the unit</w:t>
      </w:r>
    </w:p>
    <w:p w14:paraId="3B155338" w14:textId="77777777" w:rsidR="007400DC" w:rsidRDefault="007400DC" w:rsidP="007400DC">
      <w:pPr>
        <w:pStyle w:val="ListParagraph"/>
        <w:numPr>
          <w:ilvl w:val="0"/>
          <w:numId w:val="21"/>
        </w:numPr>
      </w:pPr>
      <w:r>
        <w:t xml:space="preserve">Involved the use of conversion factors to change the units that a measure quantity is expressed in </w:t>
      </w:r>
    </w:p>
    <w:p w14:paraId="3C26530D" w14:textId="77777777" w:rsidR="007400DC" w:rsidRDefault="007400DC" w:rsidP="007400DC">
      <w:pPr>
        <w:pStyle w:val="ListParagraph"/>
        <w:numPr>
          <w:ilvl w:val="0"/>
          <w:numId w:val="21"/>
        </w:numPr>
      </w:pPr>
      <w:r>
        <w:t>Identical units are multiplied of canceled</w:t>
      </w:r>
    </w:p>
    <w:p w14:paraId="254CED0B" w14:textId="77777777" w:rsidR="007400DC" w:rsidRPr="007400DC" w:rsidRDefault="007400DC" w:rsidP="007400DC">
      <w:pPr>
        <w:pStyle w:val="ListParagraph"/>
        <w:numPr>
          <w:ilvl w:val="1"/>
          <w:numId w:val="21"/>
        </w:numPr>
      </w:pPr>
      <w:r>
        <w:t>Ex: 1.0 cm x 2.1 cm = 2.1 cm</w:t>
      </w:r>
      <w:r w:rsidRPr="007400DC">
        <w:rPr>
          <w:vertAlign w:val="superscript"/>
        </w:rPr>
        <w:t>2</w:t>
      </w:r>
    </w:p>
    <w:p w14:paraId="132E983D" w14:textId="77777777" w:rsidR="007400DC" w:rsidRDefault="007400DC" w:rsidP="007400DC">
      <w:pPr>
        <w:pStyle w:val="ListParagraph"/>
        <w:numPr>
          <w:ilvl w:val="1"/>
          <w:numId w:val="21"/>
        </w:numPr>
      </w:pPr>
      <w:r>
        <w:t>10.4 g / 2.0 g = 5.2</w:t>
      </w:r>
    </w:p>
    <w:p w14:paraId="7D931C72" w14:textId="77777777" w:rsidR="007400DC" w:rsidRDefault="007400DC" w:rsidP="007400DC">
      <w:pPr>
        <w:pStyle w:val="ListParagraph"/>
        <w:numPr>
          <w:ilvl w:val="0"/>
          <w:numId w:val="21"/>
        </w:numPr>
      </w:pPr>
      <w:r>
        <w:t>Step 1:</w:t>
      </w:r>
    </w:p>
    <w:p w14:paraId="0FB73BC6" w14:textId="77777777" w:rsidR="007400DC" w:rsidRDefault="007400DC" w:rsidP="007400DC">
      <w:pPr>
        <w:pStyle w:val="ListParagraph"/>
        <w:numPr>
          <w:ilvl w:val="1"/>
          <w:numId w:val="21"/>
        </w:numPr>
      </w:pPr>
      <w:r>
        <w:t xml:space="preserve">Write the equation relating the units </w:t>
      </w:r>
    </w:p>
    <w:p w14:paraId="037CE63D" w14:textId="77777777" w:rsidR="007400DC" w:rsidRDefault="007400DC" w:rsidP="007400DC">
      <w:pPr>
        <w:pStyle w:val="ListParagraph"/>
        <w:numPr>
          <w:ilvl w:val="1"/>
          <w:numId w:val="21"/>
        </w:numPr>
      </w:pPr>
      <w:r>
        <w:t>Ex: 1.0g = 10</w:t>
      </w:r>
      <w:r w:rsidRPr="007400DC">
        <w:rPr>
          <w:vertAlign w:val="superscript"/>
        </w:rPr>
        <w:t>3</w:t>
      </w:r>
      <w:r>
        <w:t>mg</w:t>
      </w:r>
    </w:p>
    <w:p w14:paraId="69995453" w14:textId="77777777" w:rsidR="007400DC" w:rsidRDefault="007400DC" w:rsidP="007400DC">
      <w:pPr>
        <w:pStyle w:val="ListParagraph"/>
        <w:numPr>
          <w:ilvl w:val="1"/>
          <w:numId w:val="21"/>
        </w:numPr>
      </w:pPr>
      <w:r>
        <w:t>Ex: 1.0 L = 10</w:t>
      </w:r>
      <w:r w:rsidRPr="007400DC">
        <w:rPr>
          <w:vertAlign w:val="superscript"/>
        </w:rPr>
        <w:t>6</w:t>
      </w:r>
      <w:r>
        <w:t xml:space="preserve"> </w:t>
      </w:r>
      <w:proofErr w:type="spellStart"/>
      <w:r>
        <w:t>uL</w:t>
      </w:r>
      <w:proofErr w:type="spellEnd"/>
    </w:p>
    <w:p w14:paraId="3A44EDC3" w14:textId="77777777" w:rsidR="007400DC" w:rsidRDefault="007400DC" w:rsidP="007400DC">
      <w:pPr>
        <w:pStyle w:val="ListParagraph"/>
        <w:numPr>
          <w:ilvl w:val="0"/>
          <w:numId w:val="21"/>
        </w:numPr>
      </w:pPr>
      <w:r>
        <w:t>Step 2:</w:t>
      </w:r>
    </w:p>
    <w:p w14:paraId="0162241E" w14:textId="77777777" w:rsidR="007400DC" w:rsidRDefault="007400DC" w:rsidP="007400DC">
      <w:pPr>
        <w:pStyle w:val="ListParagraph"/>
        <w:numPr>
          <w:ilvl w:val="1"/>
          <w:numId w:val="21"/>
        </w:numPr>
      </w:pPr>
      <w:r>
        <w:t>State the relationship as a fraction (conversion factor)</w:t>
      </w:r>
    </w:p>
    <w:p w14:paraId="2D1030F2" w14:textId="77777777" w:rsidR="007400DC" w:rsidRDefault="007400DC" w:rsidP="007400DC">
      <w:pPr>
        <w:pStyle w:val="ListParagraph"/>
        <w:numPr>
          <w:ilvl w:val="1"/>
          <w:numId w:val="21"/>
        </w:numPr>
      </w:pPr>
      <w:r>
        <w:t>Ex: 1.0g/10</w:t>
      </w:r>
      <w:r w:rsidRPr="007400DC">
        <w:rPr>
          <w:vertAlign w:val="superscript"/>
        </w:rPr>
        <w:t>3</w:t>
      </w:r>
      <w:r>
        <w:t>mg and 10</w:t>
      </w:r>
      <w:r w:rsidRPr="007400DC">
        <w:rPr>
          <w:vertAlign w:val="superscript"/>
        </w:rPr>
        <w:t>3</w:t>
      </w:r>
      <w:r>
        <w:t>mg/1.0g</w:t>
      </w:r>
    </w:p>
    <w:p w14:paraId="61328789" w14:textId="77777777" w:rsidR="007400DC" w:rsidRDefault="007400DC" w:rsidP="007400DC">
      <w:pPr>
        <w:pStyle w:val="ListParagraph"/>
        <w:numPr>
          <w:ilvl w:val="0"/>
          <w:numId w:val="21"/>
        </w:numPr>
      </w:pPr>
      <w:r>
        <w:t>Step 3:</w:t>
      </w:r>
    </w:p>
    <w:p w14:paraId="6A866D05" w14:textId="77777777" w:rsidR="007400DC" w:rsidRDefault="007400DC" w:rsidP="007400DC">
      <w:pPr>
        <w:pStyle w:val="ListParagraph"/>
        <w:numPr>
          <w:ilvl w:val="1"/>
          <w:numId w:val="21"/>
        </w:numPr>
      </w:pPr>
      <w:r>
        <w:t>Multiply measure quantity by the conversion factor that cancels unwanted units and gives the final answer in the required unit – conversion factor changes the units of the measured quantity, but the actual quantity does not change</w:t>
      </w:r>
    </w:p>
    <w:p w14:paraId="42113DAC" w14:textId="77777777" w:rsidR="007400DC" w:rsidRDefault="007400DC" w:rsidP="007400DC">
      <w:pPr>
        <w:pStyle w:val="ListParagraph"/>
        <w:numPr>
          <w:ilvl w:val="0"/>
          <w:numId w:val="21"/>
        </w:numPr>
      </w:pPr>
      <w:r>
        <w:t>Example: How nay Canadian dollars would you have to pay to buy something that costs 251.10 Indian Rupees:</w:t>
      </w:r>
    </w:p>
    <w:p w14:paraId="2A77B5B2" w14:textId="77777777" w:rsidR="007400DC" w:rsidRDefault="007400DC" w:rsidP="007400DC">
      <w:pPr>
        <w:pStyle w:val="ListParagraph"/>
        <w:numPr>
          <w:ilvl w:val="1"/>
          <w:numId w:val="21"/>
        </w:numPr>
      </w:pPr>
      <w:r>
        <w:t>$1.00 = 31.00 Rupees</w:t>
      </w:r>
    </w:p>
    <w:p w14:paraId="4D8228B5" w14:textId="77777777" w:rsidR="007400DC" w:rsidRDefault="007400DC" w:rsidP="007400DC">
      <w:pPr>
        <w:pStyle w:val="ListParagraph"/>
        <w:numPr>
          <w:ilvl w:val="1"/>
          <w:numId w:val="21"/>
        </w:numPr>
      </w:pPr>
      <w:r>
        <w:t>Conversion factors: $1.00/31.00 Rupees and 31.00 Rupees/$1.00</w:t>
      </w:r>
    </w:p>
    <w:p w14:paraId="156086B1" w14:textId="77777777" w:rsidR="007400DC" w:rsidRDefault="0098574A" w:rsidP="0098574A">
      <w:pPr>
        <w:pStyle w:val="ListParagraph"/>
        <w:numPr>
          <w:ilvl w:val="1"/>
          <w:numId w:val="21"/>
        </w:numPr>
      </w:pPr>
      <w:r>
        <w:t>Choose the conversion factor that cancels the units of Rupees and gives the answer in dollars (conversion factor with units of dollars in the numerator):</w:t>
      </w:r>
    </w:p>
    <w:p w14:paraId="331BED19" w14:textId="77777777" w:rsidR="0098574A" w:rsidRDefault="0098574A" w:rsidP="0098574A">
      <w:pPr>
        <w:pStyle w:val="ListParagraph"/>
        <w:numPr>
          <w:ilvl w:val="2"/>
          <w:numId w:val="21"/>
        </w:numPr>
      </w:pPr>
      <w:r>
        <w:t>251.10 Rupees x $1.00/31.00 Rupees = $8.10</w:t>
      </w:r>
    </w:p>
    <w:p w14:paraId="5163A5C8" w14:textId="77777777" w:rsidR="0098574A" w:rsidRDefault="0098574A" w:rsidP="0098574A">
      <w:pPr>
        <w:pStyle w:val="ListParagraph"/>
        <w:numPr>
          <w:ilvl w:val="0"/>
          <w:numId w:val="21"/>
        </w:numPr>
      </w:pPr>
      <w:r>
        <w:t xml:space="preserve">Example: What is the mass of an object in milligrams that weighs 10.31 </w:t>
      </w:r>
      <w:proofErr w:type="spellStart"/>
      <w:r>
        <w:t>lbs</w:t>
      </w:r>
      <w:proofErr w:type="spellEnd"/>
      <w:r>
        <w:t>?</w:t>
      </w:r>
    </w:p>
    <w:p w14:paraId="76DBD15B" w14:textId="77777777" w:rsidR="0098574A" w:rsidRDefault="0098574A" w:rsidP="0098574A">
      <w:pPr>
        <w:pStyle w:val="ListParagraph"/>
        <w:numPr>
          <w:ilvl w:val="1"/>
          <w:numId w:val="21"/>
        </w:numPr>
      </w:pPr>
      <w:r>
        <w:t>Step 1: 1.0lbs = 453.6 and 1.00 g = 1.00x10</w:t>
      </w:r>
      <w:r w:rsidRPr="0098574A">
        <w:rPr>
          <w:vertAlign w:val="superscript"/>
        </w:rPr>
        <w:t>3</w:t>
      </w:r>
      <w:r>
        <w:t>mg</w:t>
      </w:r>
    </w:p>
    <w:p w14:paraId="69FB78E2" w14:textId="77777777" w:rsidR="0098574A" w:rsidRDefault="0098574A" w:rsidP="0098574A">
      <w:pPr>
        <w:pStyle w:val="ListParagraph"/>
        <w:numPr>
          <w:ilvl w:val="1"/>
          <w:numId w:val="21"/>
        </w:numPr>
      </w:pPr>
      <w:r>
        <w:t xml:space="preserve">Step 2: 1.00lb/453.6g and 453.6g/1.00lb   </w:t>
      </w:r>
      <w:proofErr w:type="gramStart"/>
      <w:r>
        <w:t>-   1.00g</w:t>
      </w:r>
      <w:proofErr w:type="gramEnd"/>
      <w:r>
        <w:t>/1.00 x 10</w:t>
      </w:r>
      <w:r w:rsidRPr="0098574A">
        <w:rPr>
          <w:vertAlign w:val="superscript"/>
        </w:rPr>
        <w:t>3</w:t>
      </w:r>
      <w:r>
        <w:t>mg and 1.00 x 10</w:t>
      </w:r>
      <w:r w:rsidRPr="0098574A">
        <w:rPr>
          <w:vertAlign w:val="superscript"/>
        </w:rPr>
        <w:t>3</w:t>
      </w:r>
      <w:r>
        <w:t>mg/1.00g</w:t>
      </w:r>
    </w:p>
    <w:p w14:paraId="6F59546F" w14:textId="77777777" w:rsidR="0098574A" w:rsidRDefault="0098574A" w:rsidP="0098574A">
      <w:pPr>
        <w:pStyle w:val="ListParagraph"/>
        <w:numPr>
          <w:ilvl w:val="1"/>
          <w:numId w:val="21"/>
        </w:numPr>
      </w:pPr>
      <w:r>
        <w:t>Step 3: 10.31lb x (453.6/1.00lb) x (1.00 x 10</w:t>
      </w:r>
      <w:r w:rsidRPr="0098574A">
        <w:rPr>
          <w:vertAlign w:val="superscript"/>
        </w:rPr>
        <w:t>3</w:t>
      </w:r>
      <w:r>
        <w:t>mg/1.00lb) = 4.677 x 10</w:t>
      </w:r>
      <w:r w:rsidRPr="0098574A">
        <w:rPr>
          <w:vertAlign w:val="superscript"/>
        </w:rPr>
        <w:t>6</w:t>
      </w:r>
      <w:r>
        <w:t>mg</w:t>
      </w:r>
    </w:p>
    <w:p w14:paraId="51091A76" w14:textId="77777777" w:rsidR="00782FD3" w:rsidRDefault="006B6EB3" w:rsidP="00782FD3">
      <w:r>
        <w:t>Matter</w:t>
      </w:r>
    </w:p>
    <w:p w14:paraId="65490FAF" w14:textId="77777777" w:rsidR="006B6EB3" w:rsidRDefault="006B6EB3" w:rsidP="006B6EB3">
      <w:pPr>
        <w:pStyle w:val="ListParagraph"/>
        <w:numPr>
          <w:ilvl w:val="0"/>
          <w:numId w:val="22"/>
        </w:numPr>
      </w:pPr>
      <w:r>
        <w:t>Matter is described as things which:</w:t>
      </w:r>
    </w:p>
    <w:p w14:paraId="3EEB9F37" w14:textId="77777777" w:rsidR="006B6EB3" w:rsidRDefault="006B6EB3" w:rsidP="006B6EB3">
      <w:pPr>
        <w:pStyle w:val="ListParagraph"/>
        <w:numPr>
          <w:ilvl w:val="1"/>
          <w:numId w:val="22"/>
        </w:numPr>
      </w:pPr>
      <w:r>
        <w:t>Occupy space (possess volume and mass)</w:t>
      </w:r>
    </w:p>
    <w:p w14:paraId="7047D75F" w14:textId="77777777" w:rsidR="006B6EB3" w:rsidRDefault="006B6EB3" w:rsidP="006B6EB3">
      <w:pPr>
        <w:pStyle w:val="ListParagraph"/>
        <w:numPr>
          <w:ilvl w:val="1"/>
          <w:numId w:val="22"/>
        </w:numPr>
      </w:pPr>
      <w:r>
        <w:t xml:space="preserve">Are perceivable by our senses </w:t>
      </w:r>
    </w:p>
    <w:p w14:paraId="0F1E41EA" w14:textId="77777777" w:rsidR="006B6EB3" w:rsidRDefault="006B6EB3" w:rsidP="006B6EB3">
      <w:pPr>
        <w:pStyle w:val="ListParagraph"/>
        <w:numPr>
          <w:ilvl w:val="0"/>
          <w:numId w:val="22"/>
        </w:numPr>
      </w:pPr>
      <w:r>
        <w:t>Can be classified in terms of its:</w:t>
      </w:r>
    </w:p>
    <w:p w14:paraId="16D35ECA" w14:textId="77777777" w:rsidR="006B6EB3" w:rsidRDefault="006B6EB3" w:rsidP="006B6EB3">
      <w:pPr>
        <w:pStyle w:val="ListParagraph"/>
        <w:numPr>
          <w:ilvl w:val="1"/>
          <w:numId w:val="22"/>
        </w:numPr>
      </w:pPr>
      <w:r>
        <w:t>Physical state: solid, liquid, gas</w:t>
      </w:r>
    </w:p>
    <w:p w14:paraId="45E82860" w14:textId="77777777" w:rsidR="006B6EB3" w:rsidRDefault="006B6EB3" w:rsidP="006B6EB3">
      <w:pPr>
        <w:pStyle w:val="ListParagraph"/>
        <w:numPr>
          <w:ilvl w:val="1"/>
          <w:numId w:val="22"/>
        </w:numPr>
      </w:pPr>
      <w:r>
        <w:t>Chemical composition: element, compound, mixture</w:t>
      </w:r>
    </w:p>
    <w:p w14:paraId="7661BF2B" w14:textId="77777777" w:rsidR="006B6EB3" w:rsidRDefault="006B6EB3" w:rsidP="006B6EB3">
      <w:pPr>
        <w:pStyle w:val="ListParagraph"/>
        <w:numPr>
          <w:ilvl w:val="0"/>
          <w:numId w:val="22"/>
        </w:numPr>
      </w:pPr>
      <w:r>
        <w:t>Elements:</w:t>
      </w:r>
    </w:p>
    <w:p w14:paraId="1EEFBBBA" w14:textId="77777777" w:rsidR="006B6EB3" w:rsidRDefault="006B6EB3" w:rsidP="006B6EB3">
      <w:pPr>
        <w:pStyle w:val="ListParagraph"/>
        <w:numPr>
          <w:ilvl w:val="1"/>
          <w:numId w:val="22"/>
        </w:numPr>
      </w:pPr>
      <w:r>
        <w:t>Composed of one type of atom: metal, nonmetal, metalloid</w:t>
      </w:r>
    </w:p>
    <w:p w14:paraId="6E017FA5" w14:textId="77777777" w:rsidR="006B6EB3" w:rsidRDefault="006B6EB3" w:rsidP="006B6EB3">
      <w:pPr>
        <w:pStyle w:val="ListParagraph"/>
        <w:numPr>
          <w:ilvl w:val="0"/>
          <w:numId w:val="22"/>
        </w:numPr>
      </w:pPr>
      <w:r>
        <w:t>Compound:</w:t>
      </w:r>
    </w:p>
    <w:p w14:paraId="4A8ADC2B" w14:textId="77777777" w:rsidR="006B6EB3" w:rsidRDefault="006B6EB3" w:rsidP="006B6EB3">
      <w:pPr>
        <w:pStyle w:val="ListParagraph"/>
        <w:numPr>
          <w:ilvl w:val="1"/>
          <w:numId w:val="22"/>
        </w:numPr>
      </w:pPr>
      <w:r>
        <w:t>Combination of elements in a definite proportion</w:t>
      </w:r>
    </w:p>
    <w:p w14:paraId="4C2D47F2" w14:textId="77777777" w:rsidR="006B6EB3" w:rsidRDefault="006B6EB3" w:rsidP="006B6EB3">
      <w:pPr>
        <w:pStyle w:val="ListParagraph"/>
        <w:numPr>
          <w:ilvl w:val="1"/>
          <w:numId w:val="22"/>
        </w:numPr>
      </w:pPr>
      <w:r>
        <w:t>Atoms of each element chemically combined to form compound</w:t>
      </w:r>
    </w:p>
    <w:p w14:paraId="002DDF17" w14:textId="77777777" w:rsidR="006B6EB3" w:rsidRDefault="006B6EB3" w:rsidP="006B6EB3">
      <w:pPr>
        <w:pStyle w:val="ListParagraph"/>
        <w:numPr>
          <w:ilvl w:val="1"/>
          <w:numId w:val="22"/>
        </w:numPr>
      </w:pPr>
      <w:r>
        <w:t>Properties of a compound are different than the individual elements in it</w:t>
      </w:r>
    </w:p>
    <w:p w14:paraId="7AD43677" w14:textId="77777777" w:rsidR="006B6EB3" w:rsidRDefault="006B6EB3" w:rsidP="006B6EB3">
      <w:pPr>
        <w:pStyle w:val="ListParagraph"/>
        <w:numPr>
          <w:ilvl w:val="0"/>
          <w:numId w:val="22"/>
        </w:numPr>
      </w:pPr>
      <w:r>
        <w:t>Mixture:</w:t>
      </w:r>
    </w:p>
    <w:p w14:paraId="3A3A6D84" w14:textId="77777777" w:rsidR="006B6EB3" w:rsidRDefault="00282BC9" w:rsidP="006B6EB3">
      <w:pPr>
        <w:pStyle w:val="ListParagraph"/>
        <w:numPr>
          <w:ilvl w:val="1"/>
          <w:numId w:val="22"/>
        </w:numPr>
      </w:pPr>
      <w:r>
        <w:t>Non-pure substance made of two or more elements/compounds that can be separated by physical, not chemical procedures</w:t>
      </w:r>
    </w:p>
    <w:p w14:paraId="6E883399" w14:textId="77777777" w:rsidR="00282BC9" w:rsidRDefault="00282BC9" w:rsidP="00282BC9">
      <w:pPr>
        <w:pStyle w:val="ListParagraph"/>
        <w:numPr>
          <w:ilvl w:val="0"/>
          <w:numId w:val="22"/>
        </w:numPr>
      </w:pPr>
      <w:r>
        <w:t>Atoms:</w:t>
      </w:r>
    </w:p>
    <w:p w14:paraId="7A305BD4" w14:textId="77777777" w:rsidR="00282BC9" w:rsidRDefault="00282BC9" w:rsidP="00282BC9">
      <w:pPr>
        <w:pStyle w:val="ListParagraph"/>
        <w:numPr>
          <w:ilvl w:val="1"/>
          <w:numId w:val="22"/>
        </w:numPr>
      </w:pPr>
      <w:r>
        <w:t>Composed of electrons, neutrons, protons</w:t>
      </w:r>
    </w:p>
    <w:p w14:paraId="2C3FDFE9" w14:textId="77777777" w:rsidR="00282BC9" w:rsidRDefault="00282BC9" w:rsidP="00282BC9">
      <w:pPr>
        <w:pStyle w:val="ListParagraph"/>
        <w:numPr>
          <w:ilvl w:val="1"/>
          <w:numId w:val="22"/>
        </w:numPr>
      </w:pPr>
      <w:r>
        <w:t>Electrons surround nucleus – equal to the number of protons in a neutral atom</w:t>
      </w:r>
    </w:p>
    <w:p w14:paraId="297DA5EB" w14:textId="77777777" w:rsidR="00282BC9" w:rsidRDefault="00282BC9" w:rsidP="00282BC9">
      <w:pPr>
        <w:pStyle w:val="ListParagraph"/>
        <w:numPr>
          <w:ilvl w:val="1"/>
          <w:numId w:val="22"/>
        </w:numPr>
      </w:pPr>
      <w:r>
        <w:t>Protons have positive charge</w:t>
      </w:r>
    </w:p>
    <w:p w14:paraId="5452EBA8" w14:textId="77777777" w:rsidR="00282BC9" w:rsidRDefault="00282BC9" w:rsidP="00282BC9">
      <w:pPr>
        <w:pStyle w:val="ListParagraph"/>
        <w:numPr>
          <w:ilvl w:val="1"/>
          <w:numId w:val="22"/>
        </w:numPr>
      </w:pPr>
      <w:r>
        <w:t>Neutrons no charge</w:t>
      </w:r>
    </w:p>
    <w:p w14:paraId="0C276A38" w14:textId="77777777" w:rsidR="00282BC9" w:rsidRDefault="00282BC9" w:rsidP="00282BC9">
      <w:pPr>
        <w:pStyle w:val="ListParagraph"/>
        <w:numPr>
          <w:ilvl w:val="1"/>
          <w:numId w:val="22"/>
        </w:numPr>
      </w:pPr>
      <w:r>
        <w:t>Electrons negative</w:t>
      </w:r>
    </w:p>
    <w:p w14:paraId="5F22A62E" w14:textId="77777777" w:rsidR="00282BC9" w:rsidRDefault="00282BC9" w:rsidP="00282BC9">
      <w:pPr>
        <w:pStyle w:val="ListParagraph"/>
        <w:numPr>
          <w:ilvl w:val="0"/>
          <w:numId w:val="22"/>
        </w:numPr>
      </w:pPr>
      <w:r>
        <w:t>Atomic number:</w:t>
      </w:r>
    </w:p>
    <w:p w14:paraId="4F4E299F" w14:textId="77777777" w:rsidR="00282BC9" w:rsidRDefault="00282BC9" w:rsidP="00282BC9">
      <w:pPr>
        <w:pStyle w:val="ListParagraph"/>
        <w:numPr>
          <w:ilvl w:val="1"/>
          <w:numId w:val="22"/>
        </w:numPr>
      </w:pPr>
      <w:r>
        <w:t>Equal to the number of protons in the nucleus</w:t>
      </w:r>
    </w:p>
    <w:p w14:paraId="049F9CB8" w14:textId="77777777" w:rsidR="00282BC9" w:rsidRDefault="00282BC9" w:rsidP="00282BC9">
      <w:pPr>
        <w:pStyle w:val="ListParagraph"/>
        <w:numPr>
          <w:ilvl w:val="1"/>
          <w:numId w:val="22"/>
        </w:numPr>
      </w:pPr>
      <w:r>
        <w:t xml:space="preserve">Each element has different </w:t>
      </w:r>
    </w:p>
    <w:p w14:paraId="7A4BFE28" w14:textId="77777777" w:rsidR="00282BC9" w:rsidRDefault="00282BC9" w:rsidP="00282BC9">
      <w:pPr>
        <w:pStyle w:val="ListParagraph"/>
        <w:numPr>
          <w:ilvl w:val="0"/>
          <w:numId w:val="22"/>
        </w:numPr>
      </w:pPr>
      <w:r>
        <w:t>Mass number:</w:t>
      </w:r>
    </w:p>
    <w:p w14:paraId="50623107" w14:textId="77777777" w:rsidR="00282BC9" w:rsidRDefault="00282BC9" w:rsidP="00282BC9">
      <w:pPr>
        <w:pStyle w:val="ListParagraph"/>
        <w:numPr>
          <w:ilvl w:val="1"/>
          <w:numId w:val="22"/>
        </w:numPr>
      </w:pPr>
      <w:r>
        <w:t>Equal to the number of protons and neutrons in the atom</w:t>
      </w:r>
    </w:p>
    <w:p w14:paraId="61FFB3FB" w14:textId="77777777" w:rsidR="00282BC9" w:rsidRDefault="00282BC9" w:rsidP="00282BC9">
      <w:pPr>
        <w:pStyle w:val="ListParagraph"/>
        <w:numPr>
          <w:ilvl w:val="1"/>
          <w:numId w:val="22"/>
        </w:numPr>
      </w:pPr>
      <w:r>
        <w:t>To calculate number of neutrons: subtract atomic number from the mass number</w:t>
      </w:r>
    </w:p>
    <w:p w14:paraId="29A8873E" w14:textId="77777777" w:rsidR="00282BC9" w:rsidRDefault="00282BC9" w:rsidP="00282BC9">
      <w:pPr>
        <w:pStyle w:val="ListParagraph"/>
        <w:numPr>
          <w:ilvl w:val="0"/>
          <w:numId w:val="22"/>
        </w:numPr>
      </w:pPr>
      <w:r>
        <w:t>Molecules: combinations of atoms in a definite proportion</w:t>
      </w:r>
    </w:p>
    <w:p w14:paraId="41590DF2" w14:textId="77777777" w:rsidR="00282BC9" w:rsidRDefault="00282BC9" w:rsidP="00282BC9">
      <w:pPr>
        <w:pStyle w:val="ListParagraph"/>
        <w:numPr>
          <w:ilvl w:val="0"/>
          <w:numId w:val="22"/>
        </w:numPr>
      </w:pPr>
      <w:r>
        <w:t>Ions: charged species formed by loss or gain of electrons from an atom</w:t>
      </w:r>
    </w:p>
    <w:p w14:paraId="1078CE24" w14:textId="77777777" w:rsidR="00282BC9" w:rsidRDefault="00282BC9" w:rsidP="00282BC9">
      <w:pPr>
        <w:pStyle w:val="ListParagraph"/>
        <w:numPr>
          <w:ilvl w:val="0"/>
          <w:numId w:val="22"/>
        </w:numPr>
      </w:pPr>
      <w:proofErr w:type="spellStart"/>
      <w:r>
        <w:t>Cation</w:t>
      </w:r>
      <w:proofErr w:type="spellEnd"/>
      <w:r>
        <w:t xml:space="preserve">: </w:t>
      </w:r>
      <w:proofErr w:type="spellStart"/>
      <w:r>
        <w:t>Cation</w:t>
      </w:r>
      <w:proofErr w:type="spellEnd"/>
      <w:r>
        <w:t xml:space="preserve"> generation: M (g) &gt; M+ (g) + e- (loss of e-)</w:t>
      </w:r>
    </w:p>
    <w:p w14:paraId="0588EAA9" w14:textId="77777777" w:rsidR="00282BC9" w:rsidRDefault="00282BC9" w:rsidP="00282BC9">
      <w:pPr>
        <w:pStyle w:val="ListParagraph"/>
        <w:numPr>
          <w:ilvl w:val="0"/>
          <w:numId w:val="22"/>
        </w:numPr>
      </w:pPr>
      <w:r>
        <w:t xml:space="preserve">Anion: Anion generation: </w:t>
      </w:r>
      <w:proofErr w:type="gramStart"/>
      <w:r>
        <w:t>X(</w:t>
      </w:r>
      <w:proofErr w:type="gramEnd"/>
      <w:r>
        <w:t>g) + e- &gt; X-(g)</w:t>
      </w:r>
    </w:p>
    <w:p w14:paraId="709F15FB" w14:textId="77777777" w:rsidR="006A0F01" w:rsidRDefault="006A0F01" w:rsidP="006A0F01"/>
    <w:p w14:paraId="221B2E0E" w14:textId="77777777" w:rsidR="006A0F01" w:rsidRDefault="006A0F01" w:rsidP="006A0F01">
      <w:r>
        <w:t>Module 3: The Periodic Table and Naming Compounds</w:t>
      </w:r>
    </w:p>
    <w:p w14:paraId="07C289E9" w14:textId="77777777" w:rsidR="006A0F01" w:rsidRDefault="006A0F01" w:rsidP="006A0F01"/>
    <w:p w14:paraId="4D31534F" w14:textId="77777777" w:rsidR="006A0F01" w:rsidRDefault="006A0F01" w:rsidP="006A0F01">
      <w:proofErr w:type="gramStart"/>
      <w:r>
        <w:t>Periodic Table was proposed by Russian Scientist Dmitri Mendeleev</w:t>
      </w:r>
      <w:proofErr w:type="gramEnd"/>
      <w:r>
        <w:t xml:space="preserve"> in 1869</w:t>
      </w:r>
    </w:p>
    <w:p w14:paraId="7855E938" w14:textId="77777777" w:rsidR="006A0F01" w:rsidRDefault="006A0F01" w:rsidP="006A0F01"/>
    <w:p w14:paraId="12E0FC49" w14:textId="77777777" w:rsidR="006A0F01" w:rsidRDefault="006A0F01" w:rsidP="006A0F01"/>
    <w:p w14:paraId="5C3B4892" w14:textId="77777777" w:rsidR="006A0F01" w:rsidRDefault="006A0F01" w:rsidP="006A0F01">
      <w:r>
        <w:t>Elements,</w:t>
      </w:r>
    </w:p>
    <w:p w14:paraId="695BF0E3" w14:textId="77777777" w:rsidR="006A0F01" w:rsidRDefault="006A0F01" w:rsidP="006A0F01">
      <w:r>
        <w:t>Arraigned into vertical columns called groups (or families) and horizontal rows call periods.</w:t>
      </w:r>
    </w:p>
    <w:p w14:paraId="07352B3B" w14:textId="77777777" w:rsidR="006A0F01" w:rsidRDefault="006A0F01" w:rsidP="006A0F01">
      <w:r>
        <w:t>Elements in same group have similar chemical properties; Elements in a period have different chemical properties</w:t>
      </w:r>
    </w:p>
    <w:p w14:paraId="1DC82617" w14:textId="77777777" w:rsidR="006A0F01" w:rsidRDefault="006A0F01" w:rsidP="006A0F01">
      <w:r>
        <w:t>Atomic number is given at the top of the symbol for each Element and the atomic mass is at the bottom.</w:t>
      </w:r>
    </w:p>
    <w:p w14:paraId="226A07EA" w14:textId="77777777" w:rsidR="006A0F01" w:rsidRDefault="006A0F01" w:rsidP="006A0F01">
      <w:r>
        <w:t>Periods are designated numbers 1-7</w:t>
      </w:r>
    </w:p>
    <w:p w14:paraId="58BE6164" w14:textId="77777777" w:rsidR="006A0F01" w:rsidRDefault="006A0F01" w:rsidP="006A0F01"/>
    <w:p w14:paraId="1AAB1AD0" w14:textId="77777777" w:rsidR="006A0F01" w:rsidRDefault="006A0F01" w:rsidP="006A0F01">
      <w:r>
        <w:t>Groups,</w:t>
      </w:r>
    </w:p>
    <w:p w14:paraId="31305D1A" w14:textId="77777777" w:rsidR="006A0F01" w:rsidRDefault="006A0F01" w:rsidP="006A0F01">
      <w:r>
        <w:t>Groups are designated with numbers 1(I) to 8(VIII) and a letter A or B.</w:t>
      </w:r>
    </w:p>
    <w:p w14:paraId="2770897C" w14:textId="77777777" w:rsidR="006A0F01" w:rsidRDefault="006A0F01" w:rsidP="006A0F01">
      <w:r>
        <w:t>“A” elements in groups are main group elements</w:t>
      </w:r>
    </w:p>
    <w:p w14:paraId="23572820" w14:textId="77777777" w:rsidR="006A0F01" w:rsidRDefault="006A0F01" w:rsidP="006A0F01">
      <w:r>
        <w:t>“B” elements transition elements</w:t>
      </w:r>
    </w:p>
    <w:p w14:paraId="61AB1170" w14:textId="77777777" w:rsidR="006A0F01" w:rsidRDefault="006A0F01" w:rsidP="006A0F01">
      <w:r>
        <w:t xml:space="preserve">Inner transition elements (lanthanides and actinides) are located between </w:t>
      </w:r>
      <w:proofErr w:type="gramStart"/>
      <w:r>
        <w:t>groups</w:t>
      </w:r>
      <w:proofErr w:type="gramEnd"/>
      <w:r>
        <w:t xml:space="preserve"> 3B and 4B</w:t>
      </w:r>
    </w:p>
    <w:p w14:paraId="7AC8F044" w14:textId="77777777" w:rsidR="006A0F01" w:rsidRDefault="006A0F01" w:rsidP="006A0F01"/>
    <w:p w14:paraId="09B66734" w14:textId="77777777" w:rsidR="006A0F01" w:rsidRDefault="006A0F01" w:rsidP="006A0F01">
      <w:r>
        <w:t>The atomic numbers is numerically equal to the number of protons in the nucleus of its atoms</w:t>
      </w:r>
    </w:p>
    <w:p w14:paraId="35A1EB2A" w14:textId="77777777" w:rsidR="006A0F01" w:rsidRDefault="006A0F01" w:rsidP="006A0F01"/>
    <w:p w14:paraId="1FC789B8" w14:textId="77777777" w:rsidR="006A0F01" w:rsidRDefault="006A0F01" w:rsidP="006A0F01">
      <w:r>
        <w:t>Group 1A – alkali metals</w:t>
      </w:r>
    </w:p>
    <w:p w14:paraId="44FB1B0E" w14:textId="77777777" w:rsidR="006A0F01" w:rsidRDefault="006A0F01" w:rsidP="006A0F01">
      <w:r>
        <w:t>Group 2A - alkaline earth metals</w:t>
      </w:r>
    </w:p>
    <w:p w14:paraId="7049BF4D" w14:textId="77777777" w:rsidR="006A0F01" w:rsidRDefault="006A0F01" w:rsidP="006A0F01">
      <w:r>
        <w:t>Group 7A – halogens</w:t>
      </w:r>
    </w:p>
    <w:p w14:paraId="583CD74B" w14:textId="77777777" w:rsidR="006A0F01" w:rsidRDefault="006A0F01" w:rsidP="006A0F01">
      <w:proofErr w:type="gramStart"/>
      <w:r>
        <w:t>Group 8A – noble (or rare, or inert) gases.</w:t>
      </w:r>
      <w:proofErr w:type="gramEnd"/>
    </w:p>
    <w:p w14:paraId="311C4EDC" w14:textId="77777777" w:rsidR="006A0F01" w:rsidRDefault="006A0F01" w:rsidP="006A0F01"/>
    <w:p w14:paraId="260A1601" w14:textId="77777777" w:rsidR="006A0F01" w:rsidRDefault="006A0F01" w:rsidP="006A0F01">
      <w:r>
        <w:t>Naming Compounds</w:t>
      </w:r>
    </w:p>
    <w:p w14:paraId="6BFAF429" w14:textId="77777777" w:rsidR="006A0F01" w:rsidRDefault="006A0F01" w:rsidP="006A0F01">
      <w:r>
        <w:t>Chemical Compounds are classified as Organic (</w:t>
      </w:r>
      <w:proofErr w:type="spellStart"/>
      <w:r>
        <w:t>compoundsthat</w:t>
      </w:r>
      <w:proofErr w:type="spellEnd"/>
      <w:r>
        <w:t xml:space="preserve"> contain at least one carbon atom), or Inorganic (compounds that contain atoms other than carbon. Exceptions are inorganic compounds </w:t>
      </w:r>
      <w:proofErr w:type="spellStart"/>
      <w:r>
        <w:t>sush</w:t>
      </w:r>
      <w:proofErr w:type="spellEnd"/>
      <w:r>
        <w:t xml:space="preserve"> as carbon monoxide (CO), carbon dioxide (CO2)</w:t>
      </w:r>
    </w:p>
    <w:p w14:paraId="1575B3E5" w14:textId="77777777" w:rsidR="006A0F01" w:rsidRDefault="006A0F01" w:rsidP="006A0F01"/>
    <w:p w14:paraId="5F831A5A" w14:textId="77777777" w:rsidR="006A0F01" w:rsidRDefault="006A0F01" w:rsidP="006A0F01">
      <w:r>
        <w:t>For the purpose of nomenclature (systematic naming), inorganic compounds are classified as those containing a metal and a nonmetal (ionic compounds) and those containing two nonmetals (covalent compounds)</w:t>
      </w:r>
    </w:p>
    <w:p w14:paraId="4396D772" w14:textId="77777777" w:rsidR="006A0F01" w:rsidRDefault="006A0F01" w:rsidP="006A0F01"/>
    <w:p w14:paraId="0CD407B5" w14:textId="77777777" w:rsidR="006A0F01" w:rsidRDefault="006A0F01" w:rsidP="006A0F01">
      <w:r>
        <w:t>Ionic compounds are composed of ions. They are formed by electrostatic attraction between positive ion (cat ion from the metal) and a negative ion (anion from the nonmetal). Electrons are transferred from the atoms of one element to the atoms of another element.</w:t>
      </w:r>
    </w:p>
    <w:p w14:paraId="3D3875AF" w14:textId="77777777" w:rsidR="006A0F01" w:rsidRDefault="006A0F01" w:rsidP="006A0F01"/>
    <w:p w14:paraId="3A0786A1" w14:textId="77777777" w:rsidR="006A0F01" w:rsidRDefault="006A0F01" w:rsidP="006A0F01">
      <w:r>
        <w:t xml:space="preserve">In general, metals lose electrons and nonmetals gain electrons. Ionic compounds are charge neutral. Charges on ions involved </w:t>
      </w:r>
      <w:proofErr w:type="gramStart"/>
      <w:r>
        <w:t>in an ionic compounds</w:t>
      </w:r>
      <w:proofErr w:type="gramEnd"/>
      <w:r>
        <w:t xml:space="preserve"> must be known in order to name the compound formed between them or to derive the formula for the compound.</w:t>
      </w:r>
    </w:p>
    <w:p w14:paraId="4DC48FFA" w14:textId="77777777" w:rsidR="006A0F01" w:rsidRDefault="006A0F01" w:rsidP="006A0F01"/>
    <w:p w14:paraId="08D43A39" w14:textId="77777777" w:rsidR="006A0F01" w:rsidRPr="00D4616E" w:rsidRDefault="006A0F01" w:rsidP="006A0F01">
      <w:pPr>
        <w:rPr>
          <w:b/>
          <w:u w:val="single"/>
        </w:rPr>
      </w:pPr>
      <w:r w:rsidRPr="00D4616E">
        <w:rPr>
          <w:b/>
          <w:u w:val="single"/>
        </w:rPr>
        <w:t>Module 4: Hazards in the Work Environment</w:t>
      </w:r>
    </w:p>
    <w:p w14:paraId="50CA4C5C" w14:textId="77777777" w:rsidR="006A0F01" w:rsidRDefault="006A0F01" w:rsidP="006A0F01"/>
    <w:p w14:paraId="7BE05357" w14:textId="77777777" w:rsidR="006A0F01" w:rsidRDefault="006A0F01" w:rsidP="006A0F01">
      <w:r>
        <w:t>In workplace, the worker might be exposed to:</w:t>
      </w:r>
    </w:p>
    <w:p w14:paraId="67EA1C5A" w14:textId="77777777" w:rsidR="006A0F01" w:rsidRDefault="006A0F01" w:rsidP="006A0F01">
      <w:r>
        <w:t>Safety Hazards:</w:t>
      </w:r>
    </w:p>
    <w:p w14:paraId="1B4E8A54" w14:textId="77777777" w:rsidR="006A0F01" w:rsidRDefault="006A0F01" w:rsidP="006A0F01">
      <w:r>
        <w:t>Material handling hazards, Machine hazards, Energy hazards, Work Practice hazards, Confined space hazards</w:t>
      </w:r>
    </w:p>
    <w:p w14:paraId="2F1D85FE" w14:textId="77777777" w:rsidR="006A0F01" w:rsidRDefault="006A0F01" w:rsidP="006A0F01">
      <w:r>
        <w:t>Health Hazards:</w:t>
      </w:r>
    </w:p>
    <w:p w14:paraId="1AAA3412" w14:textId="77777777" w:rsidR="006A0F01" w:rsidRDefault="006A0F01" w:rsidP="006A0F01">
      <w:r>
        <w:t xml:space="preserve">Physical hazards (pressure and temperature extremes, excessive noise and vibration, and exposure to radiation), Chemical hazards (presence of chemical agents such as dust, fume, gas, mist, smoke and vapor), Biological hazards (presence of biological agents, bacteria, </w:t>
      </w:r>
      <w:proofErr w:type="spellStart"/>
      <w:r>
        <w:t>moulds</w:t>
      </w:r>
      <w:proofErr w:type="spellEnd"/>
      <w:r>
        <w:t>, and viruses), Ergonomic hazards (fatigue and repetitious work)</w:t>
      </w:r>
    </w:p>
    <w:p w14:paraId="0E9C655E" w14:textId="77777777" w:rsidR="006A0F01" w:rsidRDefault="006A0F01" w:rsidP="006A0F01"/>
    <w:p w14:paraId="20E97DEC" w14:textId="77777777" w:rsidR="006A0F01" w:rsidRPr="00D4616E" w:rsidRDefault="006A0F01" w:rsidP="006A0F01">
      <w:pPr>
        <w:rPr>
          <w:b/>
        </w:rPr>
      </w:pPr>
      <w:r w:rsidRPr="00D4616E">
        <w:rPr>
          <w:b/>
        </w:rPr>
        <w:t>Physical Agents</w:t>
      </w:r>
    </w:p>
    <w:p w14:paraId="3890981B" w14:textId="77777777" w:rsidR="006A0F01" w:rsidRDefault="006A0F01" w:rsidP="006A0F01">
      <w:r>
        <w:t>Commonly encountered physical conditions with a potential to cause adverse health effects include</w:t>
      </w:r>
    </w:p>
    <w:p w14:paraId="1E2827B1" w14:textId="77777777" w:rsidR="006A0F01" w:rsidRDefault="006A0F01" w:rsidP="006A0F01">
      <w:r>
        <w:t>- Pressure and temperature extremes</w:t>
      </w:r>
    </w:p>
    <w:p w14:paraId="058769A7" w14:textId="77777777" w:rsidR="006A0F01" w:rsidRDefault="006A0F01" w:rsidP="006A0F01">
      <w:r>
        <w:t>- Excessive noise and vibration</w:t>
      </w:r>
    </w:p>
    <w:p w14:paraId="36ECCF8F" w14:textId="77777777" w:rsidR="006A0F01" w:rsidRDefault="006A0F01" w:rsidP="006A0F01">
      <w:r>
        <w:t>- Radiation</w:t>
      </w:r>
    </w:p>
    <w:p w14:paraId="35E37B04" w14:textId="77777777" w:rsidR="006A0F01" w:rsidRDefault="006A0F01" w:rsidP="006A0F01"/>
    <w:p w14:paraId="72F308AA" w14:textId="77777777" w:rsidR="006A0F01" w:rsidRDefault="006A0F01" w:rsidP="006A0F01">
      <w:pPr>
        <w:rPr>
          <w:b/>
        </w:rPr>
      </w:pPr>
      <w:r w:rsidRPr="00D4616E">
        <w:rPr>
          <w:b/>
        </w:rPr>
        <w:t>Pressure and Temperature</w:t>
      </w:r>
    </w:p>
    <w:p w14:paraId="70A05525" w14:textId="77777777" w:rsidR="006A0F01" w:rsidRPr="00D4616E" w:rsidRDefault="006A0F01" w:rsidP="006A0F01">
      <w:pPr>
        <w:rPr>
          <w:b/>
        </w:rPr>
      </w:pPr>
    </w:p>
    <w:p w14:paraId="51EF6227" w14:textId="77777777" w:rsidR="006A0F01" w:rsidRPr="00D4616E" w:rsidRDefault="006A0F01" w:rsidP="006A0F01">
      <w:pPr>
        <w:rPr>
          <w:i/>
        </w:rPr>
      </w:pPr>
      <w:r w:rsidRPr="00D4616E">
        <w:rPr>
          <w:i/>
        </w:rPr>
        <w:t>Pressure Extremes</w:t>
      </w:r>
    </w:p>
    <w:p w14:paraId="679559CB" w14:textId="77777777" w:rsidR="006A0F01" w:rsidRDefault="006A0F01" w:rsidP="006A0F01">
      <w:r>
        <w:t>Two types of abnormal pressure-related conditions are hyperbaric and hypobaric</w:t>
      </w:r>
    </w:p>
    <w:p w14:paraId="67A2A29A" w14:textId="77777777" w:rsidR="006A0F01" w:rsidRPr="00D4616E" w:rsidRDefault="006A0F01" w:rsidP="006A0F01">
      <w:pPr>
        <w:rPr>
          <w:u w:val="single"/>
        </w:rPr>
      </w:pPr>
      <w:r w:rsidRPr="00D4616E">
        <w:rPr>
          <w:u w:val="single"/>
        </w:rPr>
        <w:t>Hyperbaric</w:t>
      </w:r>
    </w:p>
    <w:p w14:paraId="6544D053" w14:textId="77777777" w:rsidR="006A0F01" w:rsidRDefault="006A0F01" w:rsidP="006A0F01">
      <w:proofErr w:type="gramStart"/>
      <w:r>
        <w:t>A pressure higher than the normal atmospheric pressure.</w:t>
      </w:r>
      <w:proofErr w:type="gramEnd"/>
      <w:r>
        <w:t xml:space="preserve"> Mining and underwater workers may be exposed to hyperbaric conditions</w:t>
      </w:r>
    </w:p>
    <w:p w14:paraId="1BF8ECF3" w14:textId="77777777" w:rsidR="006A0F01" w:rsidRPr="00D4616E" w:rsidRDefault="006A0F01" w:rsidP="006A0F01">
      <w:pPr>
        <w:rPr>
          <w:u w:val="single"/>
        </w:rPr>
      </w:pPr>
      <w:r w:rsidRPr="00D4616E">
        <w:rPr>
          <w:u w:val="single"/>
        </w:rPr>
        <w:t>Hypobaric</w:t>
      </w:r>
    </w:p>
    <w:p w14:paraId="37A6F63A" w14:textId="77777777" w:rsidR="006A0F01" w:rsidRDefault="006A0F01" w:rsidP="006A0F01">
      <w:r>
        <w:t xml:space="preserve">Defined as a pressure lower than atmospheric pressure. </w:t>
      </w:r>
      <w:proofErr w:type="gramStart"/>
      <w:r>
        <w:t>Hypobaric conditions are encountered by those working at high elevations such as ski instructors and airline pilots</w:t>
      </w:r>
      <w:proofErr w:type="gramEnd"/>
    </w:p>
    <w:p w14:paraId="1B40E1A5" w14:textId="77777777" w:rsidR="006A0F01" w:rsidRDefault="006A0F01" w:rsidP="006A0F01"/>
    <w:p w14:paraId="231D30DD" w14:textId="77777777" w:rsidR="006A0F01" w:rsidRDefault="006A0F01" w:rsidP="006A0F01">
      <w:pPr>
        <w:rPr>
          <w:i/>
        </w:rPr>
      </w:pPr>
      <w:r w:rsidRPr="00D4616E">
        <w:rPr>
          <w:i/>
        </w:rPr>
        <w:t>Temperature Extremes</w:t>
      </w:r>
    </w:p>
    <w:p w14:paraId="31E8516C" w14:textId="77777777" w:rsidR="006A0F01" w:rsidRDefault="006A0F01" w:rsidP="006A0F01">
      <w:r>
        <w:t>Hot or cold depends on various factors</w:t>
      </w:r>
    </w:p>
    <w:p w14:paraId="38886C7C" w14:textId="77777777" w:rsidR="006A0F01" w:rsidRDefault="006A0F01" w:rsidP="006A0F01">
      <w:r>
        <w:t>Air movement, Hot or cold objects in the vicinity, Relative humidity.</w:t>
      </w:r>
    </w:p>
    <w:p w14:paraId="64B69920" w14:textId="77777777" w:rsidR="006A0F01" w:rsidRPr="00D4616E" w:rsidRDefault="006A0F01" w:rsidP="006A0F01">
      <w:pPr>
        <w:rPr>
          <w:u w:val="single"/>
        </w:rPr>
      </w:pPr>
      <w:r w:rsidRPr="00D4616E">
        <w:rPr>
          <w:u w:val="single"/>
        </w:rPr>
        <w:t>Heat</w:t>
      </w:r>
    </w:p>
    <w:p w14:paraId="4C1D56C9" w14:textId="77777777" w:rsidR="006A0F01" w:rsidRDefault="006A0F01" w:rsidP="006A0F01">
      <w:r>
        <w:t>Heat exhaustion, fainting, heatstroke</w:t>
      </w:r>
    </w:p>
    <w:p w14:paraId="1C974805" w14:textId="77777777" w:rsidR="006A0F01" w:rsidRDefault="006A0F01" w:rsidP="006A0F01">
      <w:r>
        <w:t>Examples of workers in heat related (outdoor workers, industrial workers)</w:t>
      </w:r>
    </w:p>
    <w:p w14:paraId="72B2A9FA" w14:textId="77777777" w:rsidR="006A0F01" w:rsidRDefault="006A0F01" w:rsidP="006A0F01">
      <w:r>
        <w:rPr>
          <w:u w:val="single"/>
        </w:rPr>
        <w:t>Cold</w:t>
      </w:r>
    </w:p>
    <w:p w14:paraId="4B2FC492" w14:textId="77777777" w:rsidR="006A0F01" w:rsidRDefault="006A0F01" w:rsidP="006A0F01">
      <w:r>
        <w:t>Frostbite, hypothermia</w:t>
      </w:r>
    </w:p>
    <w:p w14:paraId="0294EC7C" w14:textId="77777777" w:rsidR="006A0F01" w:rsidRDefault="006A0F01" w:rsidP="006A0F01">
      <w:r>
        <w:t>Workers as risk include, outdoor workers, meat packers and handlers</w:t>
      </w:r>
    </w:p>
    <w:p w14:paraId="2641038D" w14:textId="77777777" w:rsidR="006A0F01" w:rsidRDefault="006A0F01" w:rsidP="006A0F01"/>
    <w:p w14:paraId="2731FC09" w14:textId="77777777" w:rsidR="006A0F01" w:rsidRDefault="006A0F01" w:rsidP="006A0F01">
      <w:pPr>
        <w:rPr>
          <w:b/>
        </w:rPr>
      </w:pPr>
      <w:r>
        <w:rPr>
          <w:b/>
        </w:rPr>
        <w:t>Noise and Vibration</w:t>
      </w:r>
    </w:p>
    <w:p w14:paraId="439EBE82" w14:textId="77777777" w:rsidR="006A0F01" w:rsidRDefault="006A0F01" w:rsidP="006A0F01"/>
    <w:p w14:paraId="3BFF67E1" w14:textId="77777777" w:rsidR="006A0F01" w:rsidRDefault="006A0F01" w:rsidP="006A0F01">
      <w:pPr>
        <w:rPr>
          <w:i/>
        </w:rPr>
      </w:pPr>
      <w:r>
        <w:rPr>
          <w:i/>
        </w:rPr>
        <w:t>Excessive Noise</w:t>
      </w:r>
    </w:p>
    <w:p w14:paraId="5040F6BB" w14:textId="77777777" w:rsidR="006A0F01" w:rsidRDefault="006A0F01" w:rsidP="006A0F01">
      <w:r>
        <w:t>This can lead to lack of communications and also loss of hearing in workers</w:t>
      </w:r>
    </w:p>
    <w:p w14:paraId="67465586" w14:textId="77777777" w:rsidR="006A0F01" w:rsidRDefault="006A0F01" w:rsidP="006A0F01"/>
    <w:p w14:paraId="104BDD9C" w14:textId="77777777" w:rsidR="006A0F01" w:rsidRDefault="006A0F01" w:rsidP="006A0F01">
      <w:r>
        <w:rPr>
          <w:i/>
        </w:rPr>
        <w:t>Excessive Vibration</w:t>
      </w:r>
    </w:p>
    <w:p w14:paraId="49815AAD" w14:textId="77777777" w:rsidR="006A0F01" w:rsidRDefault="006A0F01" w:rsidP="006A0F01">
      <w:r>
        <w:t>Excessive vibrations can lead to back pain, carpal tunnel syndrome, and damage to bones and joints.</w:t>
      </w:r>
    </w:p>
    <w:p w14:paraId="028070C0" w14:textId="77777777" w:rsidR="006A0F01" w:rsidRDefault="006A0F01" w:rsidP="006A0F01">
      <w:proofErr w:type="gramStart"/>
      <w:r>
        <w:t>Two types of occupational vibration, whole body, and hand-arm vibration.</w:t>
      </w:r>
      <w:proofErr w:type="gramEnd"/>
      <w:r>
        <w:t xml:space="preserve"> </w:t>
      </w:r>
    </w:p>
    <w:p w14:paraId="14721752" w14:textId="77777777" w:rsidR="006A0F01" w:rsidRDefault="006A0F01" w:rsidP="006A0F01">
      <w:r>
        <w:t xml:space="preserve">Whole-body vibration is transmitted through the supporting </w:t>
      </w:r>
      <w:proofErr w:type="gramStart"/>
      <w:r>
        <w:t>surface,</w:t>
      </w:r>
      <w:proofErr w:type="gramEnd"/>
      <w:r>
        <w:t xml:space="preserve"> hand-arm vibration is transmitted through to the hands and arms</w:t>
      </w:r>
    </w:p>
    <w:p w14:paraId="77F566A6" w14:textId="77777777" w:rsidR="006A0F01" w:rsidRDefault="006A0F01" w:rsidP="006A0F01"/>
    <w:p w14:paraId="1C6FF88D" w14:textId="77777777" w:rsidR="006A0F01" w:rsidRDefault="006A0F01" w:rsidP="006A0F01">
      <w:pPr>
        <w:rPr>
          <w:b/>
        </w:rPr>
      </w:pPr>
      <w:r w:rsidRPr="008C093C">
        <w:rPr>
          <w:b/>
        </w:rPr>
        <w:t>Radiation</w:t>
      </w:r>
    </w:p>
    <w:p w14:paraId="0E9EF1A6" w14:textId="77777777" w:rsidR="006A0F01" w:rsidRDefault="006A0F01" w:rsidP="006A0F01"/>
    <w:p w14:paraId="02A9182B" w14:textId="77777777" w:rsidR="006A0F01" w:rsidRDefault="006A0F01" w:rsidP="006A0F01">
      <w:r>
        <w:t xml:space="preserve">Types </w:t>
      </w:r>
      <w:proofErr w:type="gramStart"/>
      <w:r>
        <w:t>of  radiation</w:t>
      </w:r>
      <w:proofErr w:type="gramEnd"/>
    </w:p>
    <w:p w14:paraId="2C10D934" w14:textId="77777777" w:rsidR="006A0F01" w:rsidRPr="008C093C" w:rsidRDefault="006A0F01" w:rsidP="006A0F01">
      <w:pPr>
        <w:rPr>
          <w:u w:val="single"/>
        </w:rPr>
      </w:pPr>
      <w:r w:rsidRPr="008C093C">
        <w:rPr>
          <w:u w:val="single"/>
        </w:rPr>
        <w:t>Ionizing Radiation:</w:t>
      </w:r>
    </w:p>
    <w:p w14:paraId="1D69607C" w14:textId="77777777" w:rsidR="006A0F01" w:rsidRDefault="006A0F01" w:rsidP="006A0F01">
      <w:r>
        <w:t>The energy associated with it is high and thus strong enough to damage cells and DNA. (</w:t>
      </w:r>
      <w:proofErr w:type="spellStart"/>
      <w:proofErr w:type="gramStart"/>
      <w:r>
        <w:t>xrays</w:t>
      </w:r>
      <w:proofErr w:type="spellEnd"/>
      <w:proofErr w:type="gramEnd"/>
      <w:r>
        <w:t xml:space="preserve">, alpha </w:t>
      </w:r>
      <w:proofErr w:type="spellStart"/>
      <w:r>
        <w:t>betta</w:t>
      </w:r>
      <w:proofErr w:type="spellEnd"/>
      <w:r>
        <w:t xml:space="preserve"> and gamma rays (from radioactive materials), high-energy ultraviolet (from germicidal lamps)</w:t>
      </w:r>
    </w:p>
    <w:p w14:paraId="6EA72F30" w14:textId="77777777" w:rsidR="006A0F01" w:rsidRDefault="006A0F01" w:rsidP="006A0F01">
      <w:r>
        <w:rPr>
          <w:u w:val="single"/>
        </w:rPr>
        <w:t>Non-ionizing radiation</w:t>
      </w:r>
    </w:p>
    <w:p w14:paraId="1ECA42D8" w14:textId="77777777" w:rsidR="006A0F01" w:rsidRDefault="006A0F01" w:rsidP="006A0F01">
      <w:r>
        <w:t>Not as bad as the others type, but prolonged exposure can cause problems.</w:t>
      </w:r>
    </w:p>
    <w:p w14:paraId="50731C6E" w14:textId="77777777" w:rsidR="006A0F01" w:rsidRDefault="006A0F01" w:rsidP="006A0F01">
      <w:r>
        <w:t>Examples are visible light, microwaves (from telecommunications and microwave ovens)</w:t>
      </w:r>
    </w:p>
    <w:p w14:paraId="6B167822" w14:textId="77777777" w:rsidR="006A0F01" w:rsidRDefault="006A0F01" w:rsidP="006A0F01">
      <w:r>
        <w:t>Infrared (from infrared heat lamps)</w:t>
      </w:r>
    </w:p>
    <w:p w14:paraId="580B97D4" w14:textId="77777777" w:rsidR="006A0F01" w:rsidRDefault="006A0F01" w:rsidP="006A0F01">
      <w:r>
        <w:t>Low-energy ultraviolet (tanning lamps)</w:t>
      </w:r>
    </w:p>
    <w:p w14:paraId="4FCC7402" w14:textId="77777777" w:rsidR="006A0F01" w:rsidRDefault="006A0F01" w:rsidP="006A0F01"/>
    <w:p w14:paraId="718B6251" w14:textId="77777777" w:rsidR="006A0F01" w:rsidRDefault="006A0F01" w:rsidP="006A0F01">
      <w:pPr>
        <w:rPr>
          <w:b/>
        </w:rPr>
      </w:pPr>
      <w:r>
        <w:rPr>
          <w:b/>
        </w:rPr>
        <w:t>Chemical Agents in the Workplace</w:t>
      </w:r>
    </w:p>
    <w:p w14:paraId="0B47A55B" w14:textId="77777777" w:rsidR="006A0F01" w:rsidRDefault="006A0F01" w:rsidP="006A0F01">
      <w:pPr>
        <w:rPr>
          <w:b/>
        </w:rPr>
      </w:pPr>
    </w:p>
    <w:p w14:paraId="569F4523" w14:textId="77777777" w:rsidR="006A0F01" w:rsidRDefault="006A0F01" w:rsidP="006A0F01">
      <w:r>
        <w:t>Chemical hazards may arise in operations involving:</w:t>
      </w:r>
    </w:p>
    <w:p w14:paraId="372C2895" w14:textId="77777777" w:rsidR="006A0F01" w:rsidRPr="008C093C" w:rsidRDefault="006A0F01" w:rsidP="006A0F01">
      <w:r>
        <w:t>Compressed gases, flammable and combustible materials, oxidizing materials, poisonous &amp; infectious materials, corrosive materials, dangerously reactive materials</w:t>
      </w:r>
    </w:p>
    <w:p w14:paraId="341D9FF1" w14:textId="77777777" w:rsidR="006A0F01" w:rsidRDefault="006A0F01" w:rsidP="006A0F01">
      <w:r>
        <w:t>Chemical agents may be present in the air as:</w:t>
      </w:r>
    </w:p>
    <w:p w14:paraId="6F8DA2C9" w14:textId="77777777" w:rsidR="006A0F01" w:rsidRDefault="006A0F01" w:rsidP="006A0F01">
      <w:r>
        <w:t xml:space="preserve">Fine particles, Gases and vapors, </w:t>
      </w:r>
      <w:proofErr w:type="gramStart"/>
      <w:r>
        <w:t>Both</w:t>
      </w:r>
      <w:proofErr w:type="gramEnd"/>
      <w:r>
        <w:t xml:space="preserve"> as particles and vapors at the same time, Adsorbed or absorbed gases and/or vapors on particles.</w:t>
      </w:r>
    </w:p>
    <w:p w14:paraId="27AAE8BD" w14:textId="77777777" w:rsidR="006A0F01" w:rsidRDefault="006A0F01" w:rsidP="006A0F01"/>
    <w:p w14:paraId="62AF6DE7" w14:textId="77777777" w:rsidR="006A0F01" w:rsidRDefault="006A0F01" w:rsidP="006A0F01">
      <w:r>
        <w:t>OPERATIONAL HAZARDS</w:t>
      </w:r>
    </w:p>
    <w:p w14:paraId="7F182F8D" w14:textId="77777777" w:rsidR="006A0F01" w:rsidRPr="00C26D74" w:rsidRDefault="006A0F01" w:rsidP="006A0F01">
      <w:pPr>
        <w:rPr>
          <w:i/>
        </w:rPr>
      </w:pPr>
      <w:r w:rsidRPr="00C26D74">
        <w:rPr>
          <w:i/>
        </w:rPr>
        <w:t>Compressed Gases</w:t>
      </w:r>
    </w:p>
    <w:p w14:paraId="5DE51EFE" w14:textId="77777777" w:rsidR="006A0F01" w:rsidRDefault="006A0F01" w:rsidP="006A0F01">
      <w:r>
        <w:t>In the workplace many hazardous chemicals e.g., chlorine gas are compressed and thus stored in cylinders under high pressure. In using such materials the worker is not only subjected to the chemical hazard but also the hazards associated with pressure extreme.</w:t>
      </w:r>
    </w:p>
    <w:p w14:paraId="39E2F055" w14:textId="77777777" w:rsidR="006A0F01" w:rsidRPr="00C26D74" w:rsidRDefault="006A0F01" w:rsidP="006A0F01">
      <w:pPr>
        <w:rPr>
          <w:i/>
        </w:rPr>
      </w:pPr>
      <w:r w:rsidRPr="00C26D74">
        <w:rPr>
          <w:i/>
        </w:rPr>
        <w:t>Flammable and Combustible Materials</w:t>
      </w:r>
    </w:p>
    <w:p w14:paraId="522AC299" w14:textId="77777777" w:rsidR="006A0F01" w:rsidRDefault="006A0F01" w:rsidP="006A0F01">
      <w:r>
        <w:t>Such materials may burn readily in the presence of sources of ignition. Many organic compounds such as gasoline, solvents etc. fall in this category</w:t>
      </w:r>
    </w:p>
    <w:p w14:paraId="4D7839A1" w14:textId="77777777" w:rsidR="006A0F01" w:rsidRPr="00C26D74" w:rsidRDefault="006A0F01" w:rsidP="006A0F01">
      <w:pPr>
        <w:rPr>
          <w:i/>
        </w:rPr>
      </w:pPr>
      <w:r w:rsidRPr="00C26D74">
        <w:rPr>
          <w:i/>
        </w:rPr>
        <w:t>Oxidizing Materials</w:t>
      </w:r>
    </w:p>
    <w:p w14:paraId="1847AB5C" w14:textId="77777777" w:rsidR="006A0F01" w:rsidRDefault="006A0F01" w:rsidP="006A0F01">
      <w:r>
        <w:t xml:space="preserve">These materials can contribute strongly to fire hazards, and may possess the ability to oxidize, and thus destroy, the biomolecules in living systems. Some commonly encountered oxidizers in the workplace include: potassium permanganate, hydrogen peroxide </w:t>
      </w:r>
      <w:proofErr w:type="spellStart"/>
      <w:r>
        <w:t>etc</w:t>
      </w:r>
      <w:proofErr w:type="spellEnd"/>
      <w:r>
        <w:t>…</w:t>
      </w:r>
    </w:p>
    <w:p w14:paraId="1085A20C" w14:textId="77777777" w:rsidR="006A0F01" w:rsidRDefault="006A0F01" w:rsidP="006A0F01">
      <w:r w:rsidRPr="009C7492">
        <w:rPr>
          <w:i/>
        </w:rPr>
        <w:t>Poisonous Materials</w:t>
      </w:r>
    </w:p>
    <w:p w14:paraId="71A64D9E" w14:textId="77777777" w:rsidR="006A0F01" w:rsidRDefault="006A0F01" w:rsidP="006A0F01">
      <w:r>
        <w:t xml:space="preserve">Such substances may be dangerous to life in very small amounts. For example, potassium cyanide, mercury salts. </w:t>
      </w:r>
    </w:p>
    <w:p w14:paraId="13FCAD7F" w14:textId="77777777" w:rsidR="006A0F01" w:rsidRDefault="006A0F01" w:rsidP="006A0F01">
      <w:r>
        <w:rPr>
          <w:i/>
        </w:rPr>
        <w:t>Corrosive Materials</w:t>
      </w:r>
    </w:p>
    <w:p w14:paraId="5F98A7CB" w14:textId="77777777" w:rsidR="006A0F01" w:rsidRDefault="006A0F01" w:rsidP="006A0F01">
      <w:r>
        <w:t xml:space="preserve">Such chemicals cause deterioration of materials including living tissues on contact. Some examples are: sulfuric acid, potassium </w:t>
      </w:r>
      <w:proofErr w:type="spellStart"/>
      <w:r>
        <w:t>hydroxice</w:t>
      </w:r>
      <w:proofErr w:type="spellEnd"/>
      <w:r>
        <w:t xml:space="preserve"> </w:t>
      </w:r>
      <w:proofErr w:type="spellStart"/>
      <w:r>
        <w:t>etc</w:t>
      </w:r>
      <w:proofErr w:type="spellEnd"/>
      <w:r>
        <w:t>…</w:t>
      </w:r>
    </w:p>
    <w:p w14:paraId="7E69FB99" w14:textId="77777777" w:rsidR="006A0F01" w:rsidRDefault="006A0F01" w:rsidP="006A0F01">
      <w:r w:rsidRPr="009C7492">
        <w:rPr>
          <w:i/>
        </w:rPr>
        <w:t>Dangerously Reactive Materials</w:t>
      </w:r>
    </w:p>
    <w:p w14:paraId="42E60927" w14:textId="77777777" w:rsidR="006A0F01" w:rsidRDefault="006A0F01" w:rsidP="006A0F01">
      <w:r>
        <w:t>The chemicals in this category may undergo rapid or violent reactions under certain conditions. For example, alkali metals react with water producing highly flammable hydrogen gas.</w:t>
      </w:r>
    </w:p>
    <w:p w14:paraId="0DF9FEA7" w14:textId="77777777" w:rsidR="006A0F01" w:rsidRDefault="006A0F01" w:rsidP="006A0F01"/>
    <w:p w14:paraId="4AAB0C35" w14:textId="77777777" w:rsidR="006A0F01" w:rsidRDefault="006A0F01" w:rsidP="006A0F01">
      <w:r>
        <w:t>AIRBORN HAZARDS</w:t>
      </w:r>
    </w:p>
    <w:p w14:paraId="1F00284B" w14:textId="77777777" w:rsidR="006A0F01" w:rsidRDefault="006A0F01" w:rsidP="006A0F01">
      <w:r>
        <w:t>The Problem with Fine Particles:</w:t>
      </w:r>
    </w:p>
    <w:p w14:paraId="64169352" w14:textId="77777777" w:rsidR="006A0F01" w:rsidRDefault="006A0F01" w:rsidP="006A0F01">
      <w:r>
        <w:t>The particles of size less than 5 microns (5 x 10-6m) are potentially the most hazardous because of their effective entry and retention in the lungs. The particles are classified as dust, fume and smoke (for solids), and mist (for liquids)</w:t>
      </w:r>
    </w:p>
    <w:p w14:paraId="511E94F8" w14:textId="77777777" w:rsidR="006A0F01" w:rsidRPr="009C7492" w:rsidRDefault="006A0F01" w:rsidP="006A0F01">
      <w:pPr>
        <w:rPr>
          <w:u w:val="single"/>
        </w:rPr>
      </w:pPr>
      <w:r w:rsidRPr="009C7492">
        <w:rPr>
          <w:u w:val="single"/>
        </w:rPr>
        <w:t>Sources of fine particles include</w:t>
      </w:r>
    </w:p>
    <w:p w14:paraId="1D45C251" w14:textId="77777777" w:rsidR="006A0F01" w:rsidRDefault="006A0F01" w:rsidP="006A0F01">
      <w:r>
        <w:t>Spray painting (mist) welding (fume) incomplete combustion of oil and grease (smoke) ore grinding (dust)</w:t>
      </w:r>
    </w:p>
    <w:p w14:paraId="183C5733" w14:textId="77777777" w:rsidR="006A0F01" w:rsidRDefault="006A0F01" w:rsidP="006A0F01">
      <w:r>
        <w:t>The Problem with Gases and Vapors:</w:t>
      </w:r>
    </w:p>
    <w:p w14:paraId="5DE9F4BA" w14:textId="77777777" w:rsidR="006A0F01" w:rsidRDefault="006A0F01" w:rsidP="006A0F01">
      <w:r>
        <w:t>These may be generated as a result of various operations and can mix and distribute rapidly throughout the workplace. In view of their small size, the gases can readily enter the bloodstream through the lungs.</w:t>
      </w:r>
    </w:p>
    <w:p w14:paraId="735E5C0F" w14:textId="77777777" w:rsidR="006A0F01" w:rsidRPr="008555BD" w:rsidRDefault="006A0F01" w:rsidP="006A0F01">
      <w:pPr>
        <w:rPr>
          <w:u w:val="single"/>
        </w:rPr>
      </w:pPr>
      <w:r w:rsidRPr="008555BD">
        <w:rPr>
          <w:u w:val="single"/>
        </w:rPr>
        <w:t>Some sources of potentially toxic gases and vapors include:</w:t>
      </w:r>
    </w:p>
    <w:p w14:paraId="05FE9926" w14:textId="77777777" w:rsidR="006A0F01" w:rsidRDefault="006A0F01" w:rsidP="006A0F01">
      <w:r>
        <w:t>Solvent degreasing (vapors of solvent used) spray painting (vapors of solvent used) welding (gaseous combustion products)</w:t>
      </w:r>
    </w:p>
    <w:p w14:paraId="1345F749" w14:textId="77777777" w:rsidR="006A0F01" w:rsidRDefault="006A0F01" w:rsidP="006A0F01"/>
    <w:p w14:paraId="7E2C72FF" w14:textId="77777777" w:rsidR="006A0F01" w:rsidRDefault="006A0F01" w:rsidP="006A0F01">
      <w:pPr>
        <w:rPr>
          <w:b/>
        </w:rPr>
      </w:pPr>
      <w:r>
        <w:rPr>
          <w:b/>
        </w:rPr>
        <w:t>Biological Agents</w:t>
      </w:r>
    </w:p>
    <w:p w14:paraId="0A44ABC8" w14:textId="77777777" w:rsidR="006A0F01" w:rsidRDefault="006A0F01" w:rsidP="006A0F01">
      <w:r>
        <w:t>The adverse health effects due to biological agents may range from allergic reactions to serious medical conditions and even death. Food poisoning, rabies, tuberculosis and hepatitis are some of the infections caused by biological agents.</w:t>
      </w:r>
    </w:p>
    <w:p w14:paraId="077ED6F9" w14:textId="77777777" w:rsidR="006A0F01" w:rsidRDefault="006A0F01" w:rsidP="006A0F01">
      <w:r>
        <w:t xml:space="preserve">These include: bacteria, fungi, viruses and other </w:t>
      </w:r>
      <w:proofErr w:type="gramStart"/>
      <w:r>
        <w:t>micro-organisms</w:t>
      </w:r>
      <w:proofErr w:type="gramEnd"/>
      <w:r>
        <w:t xml:space="preserve"> and their associated toxins.</w:t>
      </w:r>
    </w:p>
    <w:p w14:paraId="2809D497" w14:textId="77777777" w:rsidR="006A0F01" w:rsidRDefault="006A0F01" w:rsidP="006A0F01">
      <w:r>
        <w:t>WORK PLACE EXPOSURE</w:t>
      </w:r>
    </w:p>
    <w:p w14:paraId="1C2D7F4C" w14:textId="77777777" w:rsidR="006A0F01" w:rsidRDefault="006A0F01" w:rsidP="006A0F01">
      <w:r>
        <w:t>Many microorganisms pose a potential danger in variety of workplaces due to their ability to:</w:t>
      </w:r>
    </w:p>
    <w:p w14:paraId="1879434E" w14:textId="77777777" w:rsidR="006A0F01" w:rsidRDefault="006A0F01" w:rsidP="006A0F01">
      <w:r>
        <w:t>- Reproduce rapidly</w:t>
      </w:r>
    </w:p>
    <w:p w14:paraId="7F17BFC1" w14:textId="77777777" w:rsidR="006A0F01" w:rsidRDefault="006A0F01" w:rsidP="006A0F01">
      <w:r>
        <w:t>- Survive with minimum resources</w:t>
      </w:r>
    </w:p>
    <w:p w14:paraId="4D2446B3" w14:textId="77777777" w:rsidR="006A0F01" w:rsidRDefault="006A0F01" w:rsidP="006A0F01">
      <w:r>
        <w:t xml:space="preserve">Workplace exposure to work-related biological agents such as bacteria, </w:t>
      </w:r>
      <w:proofErr w:type="spellStart"/>
      <w:r>
        <w:t>moulds</w:t>
      </w:r>
      <w:proofErr w:type="spellEnd"/>
      <w:r>
        <w:t>, and viruses is limited to certain occupations such as health care workers, meat handlers, and those who work in sanitation or sewage operations.</w:t>
      </w:r>
    </w:p>
    <w:p w14:paraId="03B916F9" w14:textId="77777777" w:rsidR="006A0F01" w:rsidRDefault="006A0F01" w:rsidP="006A0F01"/>
    <w:p w14:paraId="6EB30F0B" w14:textId="77777777" w:rsidR="006A0F01" w:rsidRDefault="006A0F01" w:rsidP="006A0F01">
      <w:r>
        <w:rPr>
          <w:b/>
        </w:rPr>
        <w:t>Ergonomic Stresses</w:t>
      </w:r>
    </w:p>
    <w:p w14:paraId="665508DD" w14:textId="77777777" w:rsidR="006A0F01" w:rsidRDefault="006A0F01" w:rsidP="006A0F01">
      <w:r>
        <w:t xml:space="preserve">Ergonomics can be defined as the science or study of work. It is a way </w:t>
      </w:r>
      <w:proofErr w:type="spellStart"/>
      <w:proofErr w:type="gramStart"/>
      <w:r>
        <w:t>og</w:t>
      </w:r>
      <w:proofErr w:type="spellEnd"/>
      <w:proofErr w:type="gramEnd"/>
      <w:r>
        <w:t xml:space="preserve"> designing a work environment to fit people.</w:t>
      </w:r>
    </w:p>
    <w:p w14:paraId="6741E777" w14:textId="77777777" w:rsidR="006A0F01" w:rsidRDefault="006A0F01" w:rsidP="006A0F01">
      <w:r>
        <w:t xml:space="preserve">Over the recent years it has been fully realized that the traditional method of assigning people to jobs without accommodating their needs, limitations, sizes, strengths and weaknesses may lead to </w:t>
      </w:r>
      <w:proofErr w:type="spellStart"/>
      <w:r>
        <w:t>vertain</w:t>
      </w:r>
      <w:proofErr w:type="spellEnd"/>
      <w:r>
        <w:t xml:space="preserve"> adverse job safety and health issues such as mental stress, loss of </w:t>
      </w:r>
      <w:proofErr w:type="spellStart"/>
      <w:r>
        <w:t>effiviency</w:t>
      </w:r>
      <w:proofErr w:type="spellEnd"/>
      <w:r>
        <w:t xml:space="preserve"> and accidents.</w:t>
      </w:r>
    </w:p>
    <w:p w14:paraId="6659B09F" w14:textId="77777777" w:rsidR="006A0F01" w:rsidRDefault="006A0F01" w:rsidP="006A0F01">
      <w:r>
        <w:t>Ergonomics, properly applied, can help:</w:t>
      </w:r>
    </w:p>
    <w:p w14:paraId="19D9AF49" w14:textId="77777777" w:rsidR="006A0F01" w:rsidRDefault="006A0F01" w:rsidP="006A0F01">
      <w:pPr>
        <w:pStyle w:val="ListParagraph"/>
        <w:numPr>
          <w:ilvl w:val="0"/>
          <w:numId w:val="23"/>
        </w:numPr>
      </w:pPr>
      <w:r>
        <w:t xml:space="preserve">Reduce workplace injuries and illnesses, </w:t>
      </w:r>
      <w:proofErr w:type="spellStart"/>
      <w:r>
        <w:t>particulary</w:t>
      </w:r>
      <w:proofErr w:type="spellEnd"/>
      <w:r>
        <w:t xml:space="preserve"> back injuries and cumulative trauma disorder (CTD) affecting, joints, muscles, nerves and </w:t>
      </w:r>
      <w:proofErr w:type="spellStart"/>
      <w:r>
        <w:t>tnedons</w:t>
      </w:r>
      <w:proofErr w:type="spellEnd"/>
      <w:r>
        <w:t xml:space="preserve"> that can cause pain and swelling</w:t>
      </w:r>
    </w:p>
    <w:p w14:paraId="4F265018" w14:textId="77777777" w:rsidR="006A0F01" w:rsidRDefault="006A0F01" w:rsidP="006A0F01">
      <w:pPr>
        <w:pStyle w:val="ListParagraph"/>
        <w:numPr>
          <w:ilvl w:val="0"/>
          <w:numId w:val="23"/>
        </w:numPr>
      </w:pPr>
      <w:r>
        <w:t>Improve productivity and quality of work</w:t>
      </w:r>
    </w:p>
    <w:p w14:paraId="0BDB9AFD" w14:textId="77777777" w:rsidR="006A0F01" w:rsidRDefault="006A0F01" w:rsidP="006A0F01">
      <w:pPr>
        <w:pStyle w:val="ListParagraph"/>
        <w:numPr>
          <w:ilvl w:val="0"/>
          <w:numId w:val="23"/>
        </w:numPr>
      </w:pPr>
      <w:r>
        <w:t>Increase job satisfactions</w:t>
      </w:r>
    </w:p>
    <w:p w14:paraId="02D58F77" w14:textId="77777777" w:rsidR="006A0F01" w:rsidRDefault="006A0F01" w:rsidP="006A0F01">
      <w:pPr>
        <w:pStyle w:val="ListParagraph"/>
        <w:numPr>
          <w:ilvl w:val="0"/>
          <w:numId w:val="23"/>
        </w:numPr>
      </w:pPr>
      <w:r>
        <w:t>Satisfy government regulations</w:t>
      </w:r>
    </w:p>
    <w:p w14:paraId="55ED7A82" w14:textId="77777777" w:rsidR="006A0F01" w:rsidRDefault="006A0F01" w:rsidP="006A0F01"/>
    <w:p w14:paraId="1281A280" w14:textId="77777777" w:rsidR="006A0F01" w:rsidRDefault="006A0F01" w:rsidP="006A0F01">
      <w:r>
        <w:rPr>
          <w:b/>
        </w:rPr>
        <w:t>Toxicology</w:t>
      </w:r>
    </w:p>
    <w:p w14:paraId="1243C7BE" w14:textId="77777777" w:rsidR="006A0F01" w:rsidRDefault="006A0F01" w:rsidP="006A0F01">
      <w:r>
        <w:t>Toxicology is the science that involves the study of the properties and iterations of physical, chemical or biological agents.</w:t>
      </w:r>
    </w:p>
    <w:p w14:paraId="4D528330" w14:textId="77777777" w:rsidR="006A0F01" w:rsidRDefault="006A0F01" w:rsidP="006A0F01">
      <w:r>
        <w:t>Toxicity is the degree of danger of a material to injure a living organism by other than mechanical means.</w:t>
      </w:r>
    </w:p>
    <w:p w14:paraId="717FA6FF" w14:textId="77777777" w:rsidR="006A0F01" w:rsidRPr="006F6D22" w:rsidRDefault="006A0F01" w:rsidP="006A0F01">
      <w:pPr>
        <w:rPr>
          <w:u w:val="single"/>
        </w:rPr>
      </w:pPr>
      <w:r w:rsidRPr="006F6D22">
        <w:rPr>
          <w:u w:val="single"/>
        </w:rPr>
        <w:t>Toxic hazards (toxicity) posed by a chemical are influenced by a number of factors such as:</w:t>
      </w:r>
    </w:p>
    <w:p w14:paraId="49366751" w14:textId="77777777" w:rsidR="006A0F01" w:rsidRDefault="006A0F01" w:rsidP="006A0F01">
      <w:r>
        <w:t xml:space="preserve">Physical properties, chemical properties, intensity of exposure (exposure dose) (concentration x duration </w:t>
      </w:r>
      <w:proofErr w:type="spellStart"/>
      <w:r>
        <w:t>og</w:t>
      </w:r>
      <w:proofErr w:type="spellEnd"/>
      <w:r>
        <w:t xml:space="preserve"> exposure), mode of handling, routes of entry, susceptibility of the worker</w:t>
      </w:r>
    </w:p>
    <w:p w14:paraId="472670CE" w14:textId="77777777" w:rsidR="006A0F01" w:rsidRPr="006F6D22" w:rsidRDefault="006A0F01" w:rsidP="006A0F01"/>
    <w:p w14:paraId="28C27BA2" w14:textId="77777777" w:rsidR="006A0F01" w:rsidRDefault="006A0F01" w:rsidP="006A0F01">
      <w:r>
        <w:t xml:space="preserve">The </w:t>
      </w:r>
      <w:proofErr w:type="spellStart"/>
      <w:r>
        <w:t>interation</w:t>
      </w:r>
      <w:proofErr w:type="spellEnd"/>
      <w:r>
        <w:t xml:space="preserve"> of physical, chemical or biological agents may produce adverse responses wit out bodies. Such responses may range from minor irritation to dreaded diseases like cancer</w:t>
      </w:r>
    </w:p>
    <w:p w14:paraId="480DC5CD" w14:textId="77777777" w:rsidR="006A0F01" w:rsidRDefault="006A0F01" w:rsidP="006A0F01">
      <w:pPr>
        <w:rPr>
          <w:u w:val="single"/>
        </w:rPr>
      </w:pPr>
      <w:r w:rsidRPr="006F6D22">
        <w:rPr>
          <w:u w:val="single"/>
        </w:rPr>
        <w:t>Most common natural routes of entry of chemical agents into the body include:</w:t>
      </w:r>
    </w:p>
    <w:p w14:paraId="536A1C0B" w14:textId="77777777" w:rsidR="006A0F01" w:rsidRDefault="006A0F01" w:rsidP="006A0F01">
      <w:r>
        <w:t>Respiratory tract (by inhalation), digestive tract (by ingestion), or cutaneous – skin and eyes (by absorption)</w:t>
      </w:r>
    </w:p>
    <w:p w14:paraId="28C2B248" w14:textId="77777777" w:rsidR="006A0F01" w:rsidRDefault="006A0F01" w:rsidP="006A0F01">
      <w:r>
        <w:t>In occupational settings, inhalation is the most important route fallowed by absorption through skin and eyes.</w:t>
      </w:r>
    </w:p>
    <w:p w14:paraId="503E374B" w14:textId="77777777" w:rsidR="006A0F01" w:rsidRDefault="006A0F01" w:rsidP="006A0F01"/>
    <w:p w14:paraId="7DDC087E" w14:textId="77777777" w:rsidR="006A0F01" w:rsidRDefault="006A0F01" w:rsidP="006A0F01">
      <w:r>
        <w:t>DOSE and EXPOSURE</w:t>
      </w:r>
    </w:p>
    <w:p w14:paraId="7D3EB837" w14:textId="77777777" w:rsidR="006A0F01" w:rsidRDefault="006A0F01" w:rsidP="006A0F01">
      <w:r>
        <w:t>Dose</w:t>
      </w:r>
    </w:p>
    <w:p w14:paraId="6A2E0C4A" w14:textId="77777777" w:rsidR="006A0F01" w:rsidRDefault="006A0F01" w:rsidP="006A0F01">
      <w:r>
        <w:t>Dose is defined as the amount of toxicants actually delivered to the target organ. The units used to express dose are mg/kg (mass of toxicant/body mass)</w:t>
      </w:r>
    </w:p>
    <w:p w14:paraId="039A6BE5" w14:textId="77777777" w:rsidR="006A0F01" w:rsidRDefault="006A0F01" w:rsidP="006A0F01">
      <w:r>
        <w:t>Exposure</w:t>
      </w:r>
    </w:p>
    <w:p w14:paraId="5629F114" w14:textId="77777777" w:rsidR="006A0F01" w:rsidRDefault="006A0F01" w:rsidP="006A0F01">
      <w:r>
        <w:t xml:space="preserve">Exposure on the other hand is the total amount the toxicants present in the workplace. However, exposure does provide an indication of the dose. </w:t>
      </w:r>
      <w:proofErr w:type="gramStart"/>
      <w:r>
        <w:t>Higher the exposure, greater the probability of larger amounts being delivered to the target organ and hence higher the dose.</w:t>
      </w:r>
      <w:proofErr w:type="gramEnd"/>
    </w:p>
    <w:p w14:paraId="221271A5" w14:textId="77777777" w:rsidR="006A0F01" w:rsidRDefault="006A0F01" w:rsidP="006A0F01">
      <w:pPr>
        <w:rPr>
          <w:u w:val="single"/>
        </w:rPr>
      </w:pPr>
      <w:r w:rsidRPr="00E600F8">
        <w:rPr>
          <w:u w:val="single"/>
        </w:rPr>
        <w:t>The units used to express exposure are:</w:t>
      </w:r>
    </w:p>
    <w:p w14:paraId="389E9791" w14:textId="77777777" w:rsidR="006A0F01" w:rsidRDefault="006A0F01" w:rsidP="006A0F01">
      <w:r>
        <w:t xml:space="preserve">Mg/m3 and </w:t>
      </w:r>
      <w:proofErr w:type="spellStart"/>
      <w:r>
        <w:t>ug</w:t>
      </w:r>
      <w:proofErr w:type="spellEnd"/>
      <w:r>
        <w:t xml:space="preserve">/m3 (mass of toxicant/volume of </w:t>
      </w:r>
      <w:proofErr w:type="spellStart"/>
      <w:r>
        <w:t>aire</w:t>
      </w:r>
      <w:proofErr w:type="spellEnd"/>
      <w:r>
        <w:t>) for particles</w:t>
      </w:r>
    </w:p>
    <w:p w14:paraId="37295A3C" w14:textId="77777777" w:rsidR="006A0F01" w:rsidRPr="00E600F8" w:rsidRDefault="006A0F01" w:rsidP="006A0F01">
      <w:proofErr w:type="gramStart"/>
      <w:r>
        <w:t>Ppm (parts per million), ppb (parts per billion) and percent (%) for gases and vapors.</w:t>
      </w:r>
      <w:proofErr w:type="gramEnd"/>
    </w:p>
    <w:p w14:paraId="4877915A" w14:textId="77777777" w:rsidR="006A0F01" w:rsidRDefault="006A0F01" w:rsidP="006A0F01"/>
    <w:p w14:paraId="2E101691" w14:textId="77777777" w:rsidR="006A0F01" w:rsidRDefault="006A0F01" w:rsidP="006A0F01">
      <w:r>
        <w:t>THRESHOLD LIMIT VALUES</w:t>
      </w:r>
    </w:p>
    <w:p w14:paraId="3A3E8F98" w14:textId="77777777" w:rsidR="006A0F01" w:rsidRDefault="006A0F01" w:rsidP="006A0F01">
      <w:r>
        <w:t>In order to provide guidelines for controlling occupational health hazards, Threshold Limit Values for various physical and chemical agents have been developed by the American Conference of Governmental Industrial Hygienists</w:t>
      </w:r>
    </w:p>
    <w:p w14:paraId="0D1788AC" w14:textId="77777777" w:rsidR="006A0F01" w:rsidRDefault="006A0F01" w:rsidP="006A0F01">
      <w:r>
        <w:t xml:space="preserve">According to ACGIH, one of the ways to specify these values is as Threshold Limit Value Time Weighted Average. It is the time-weighted average concentration of a substance for a normal 8-hour workday and a 40-hour </w:t>
      </w:r>
      <w:proofErr w:type="spellStart"/>
      <w:r>
        <w:t>workweed</w:t>
      </w:r>
      <w:proofErr w:type="spellEnd"/>
      <w:r>
        <w:t xml:space="preserve"> to which nearly all workers may be repeatedly exposed, day after day, without adverse effects.</w:t>
      </w:r>
    </w:p>
    <w:p w14:paraId="5AE2E8C7" w14:textId="77777777" w:rsidR="006A0F01" w:rsidRDefault="006A0F01" w:rsidP="006A0F01">
      <w:r>
        <w:t xml:space="preserve">Therefore, the lower the </w:t>
      </w:r>
      <w:bookmarkStart w:id="0" w:name="_GoBack"/>
      <w:r>
        <w:t>TLV</w:t>
      </w:r>
      <w:bookmarkEnd w:id="0"/>
      <w:r>
        <w:t xml:space="preserve"> value, the more potentially dangerous (or high risk) the substance is.</w:t>
      </w:r>
    </w:p>
    <w:p w14:paraId="4E090045" w14:textId="77777777" w:rsidR="006A0F01" w:rsidRDefault="006A0F01" w:rsidP="006A0F01"/>
    <w:p w14:paraId="4A5C3913" w14:textId="77777777" w:rsidR="006A0F01" w:rsidRDefault="006A0F01" w:rsidP="006A0F01">
      <w:r>
        <w:t>THE EFFECTS OF TOXICANTS</w:t>
      </w:r>
    </w:p>
    <w:p w14:paraId="4F0657DB" w14:textId="77777777" w:rsidR="006A0F01" w:rsidRDefault="006A0F01" w:rsidP="006A0F01">
      <w:r>
        <w:t>Classification for the effects of over exposure to toxicants (or the commonly used term contaminants) can be based upon:</w:t>
      </w:r>
    </w:p>
    <w:p w14:paraId="4165511D" w14:textId="77777777" w:rsidR="006A0F01" w:rsidRDefault="006A0F01" w:rsidP="006A0F01">
      <w:r>
        <w:t>Durations of the effect, and organs affected and physiological action</w:t>
      </w:r>
    </w:p>
    <w:p w14:paraId="66E5963B" w14:textId="77777777" w:rsidR="006A0F01" w:rsidRDefault="006A0F01" w:rsidP="006A0F01"/>
    <w:p w14:paraId="10C14754" w14:textId="77777777" w:rsidR="006A0F01" w:rsidRDefault="006A0F01" w:rsidP="006A0F01">
      <w:r>
        <w:t>DURATION OF EFFECT</w:t>
      </w:r>
    </w:p>
    <w:p w14:paraId="61DA1896" w14:textId="77777777" w:rsidR="006A0F01" w:rsidRDefault="006A0F01" w:rsidP="006A0F01">
      <w:r>
        <w:t>Acute Effect:</w:t>
      </w:r>
    </w:p>
    <w:p w14:paraId="06EE1FBE" w14:textId="77777777" w:rsidR="006A0F01" w:rsidRDefault="006A0F01" w:rsidP="006A0F01">
      <w:r>
        <w:t xml:space="preserve">The </w:t>
      </w:r>
      <w:proofErr w:type="spellStart"/>
      <w:r>
        <w:t>obserced</w:t>
      </w:r>
      <w:proofErr w:type="spellEnd"/>
      <w:r>
        <w:t xml:space="preserve"> effect of a toxicant is considered acute if it appears soon after exposure. The effect generally results from brief exposure to a high concentration of the contaminant. The effect is also easy to observe and relate</w:t>
      </w:r>
    </w:p>
    <w:p w14:paraId="7844690D" w14:textId="77777777" w:rsidR="006A0F01" w:rsidRDefault="006A0F01" w:rsidP="006A0F01">
      <w:r>
        <w:t>Chronic Effect:</w:t>
      </w:r>
    </w:p>
    <w:p w14:paraId="737F1E4B" w14:textId="77777777" w:rsidR="006A0F01" w:rsidRDefault="006A0F01" w:rsidP="006A0F01">
      <w:r>
        <w:t>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w:t>
      </w:r>
    </w:p>
    <w:p w14:paraId="6EBA05C6" w14:textId="77777777" w:rsidR="006A0F01" w:rsidRDefault="006A0F01" w:rsidP="006A0F01"/>
    <w:p w14:paraId="717C77BC" w14:textId="77777777" w:rsidR="006A0F01" w:rsidRDefault="006A0F01" w:rsidP="006A0F01">
      <w:r>
        <w:t>PHYSIOLOGICAL EFFECTS</w:t>
      </w:r>
    </w:p>
    <w:p w14:paraId="4F0A5C69" w14:textId="77777777" w:rsidR="006A0F01" w:rsidRDefault="006A0F01" w:rsidP="006A0F01">
      <w:r>
        <w:t xml:space="preserve">The toxicant may change the normal functioning of one organ or a set of organs that operate as a system. For example, </w:t>
      </w:r>
      <w:proofErr w:type="spellStart"/>
      <w:r>
        <w:t>hepatotoxins</w:t>
      </w:r>
      <w:proofErr w:type="spellEnd"/>
      <w:r>
        <w:t xml:space="preserve"> (e.g., carbon tetrachloride) affect the liver whereas </w:t>
      </w:r>
      <w:proofErr w:type="spellStart"/>
      <w:r>
        <w:t>immunotoxins</w:t>
      </w:r>
      <w:proofErr w:type="spellEnd"/>
      <w:r>
        <w:t xml:space="preserve"> (e.g., vinyl chloride) act upon the immune system. A variety of physiological effects have been observed due to the diversity of contaminants in the workplace. Based upon the observed physiological effects, the chemicals are classified as and described below:</w:t>
      </w:r>
    </w:p>
    <w:p w14:paraId="5B87FE63" w14:textId="77777777" w:rsidR="006A0F01" w:rsidRDefault="006A0F01" w:rsidP="006A0F01">
      <w:r>
        <w:t>Asphyxiates: asphyxia (suffocation due to lack of oxygen), Irritants: eye, skin, mucous membrane irritation, Anesthetics: depressants, Narcotics: habit forming depressants, Systemic: organs, or system damage, Lung scarring agents: lung damage</w:t>
      </w:r>
    </w:p>
    <w:p w14:paraId="0B36F86E" w14:textId="77777777" w:rsidR="006A0F01" w:rsidRPr="006674B4" w:rsidRDefault="006A0F01" w:rsidP="006A0F01">
      <w:pPr>
        <w:rPr>
          <w:u w:val="single"/>
        </w:rPr>
      </w:pPr>
      <w:r w:rsidRPr="006674B4">
        <w:rPr>
          <w:u w:val="single"/>
        </w:rPr>
        <w:t>There are also:</w:t>
      </w:r>
    </w:p>
    <w:p w14:paraId="56E54CFB" w14:textId="77777777" w:rsidR="006A0F01" w:rsidRDefault="006A0F01" w:rsidP="006A0F01">
      <w:r>
        <w:t>Carcinogens: cause cancer</w:t>
      </w:r>
    </w:p>
    <w:p w14:paraId="35C71BCA" w14:textId="77777777" w:rsidR="006A0F01" w:rsidRDefault="006A0F01" w:rsidP="006A0F01">
      <w:r>
        <w:t>Mutagens: changes in DNA</w:t>
      </w:r>
    </w:p>
    <w:p w14:paraId="3281EFB9" w14:textId="77777777" w:rsidR="006A0F01" w:rsidRDefault="006A0F01" w:rsidP="006A0F01">
      <w:r>
        <w:t>Teratogens: malformations in newborns</w:t>
      </w:r>
    </w:p>
    <w:p w14:paraId="3DD64FCB" w14:textId="77777777" w:rsidR="006A0F01" w:rsidRDefault="006A0F01" w:rsidP="006A0F01">
      <w:r>
        <w:t>OBSERVED PHYSIOLOGICAL EFFECTS</w:t>
      </w:r>
    </w:p>
    <w:p w14:paraId="61BFF270" w14:textId="77777777" w:rsidR="006A0F01" w:rsidRDefault="006A0F01" w:rsidP="006A0F01">
      <w:pPr>
        <w:pStyle w:val="ListParagraph"/>
        <w:numPr>
          <w:ilvl w:val="0"/>
          <w:numId w:val="23"/>
        </w:numPr>
      </w:pPr>
      <w:r>
        <w:t>Asphyxiates: Such chemical hinder the body in maintaining an adequate supply of oxygen. This leads to suffocation due to lack of oxygen. Examples carbon monoxide and cyanides</w:t>
      </w:r>
    </w:p>
    <w:p w14:paraId="1BC4AEC5" w14:textId="77777777" w:rsidR="006A0F01" w:rsidRDefault="006A0F01" w:rsidP="006A0F01">
      <w:pPr>
        <w:pStyle w:val="ListParagraph"/>
        <w:numPr>
          <w:ilvl w:val="0"/>
          <w:numId w:val="23"/>
        </w:numPr>
      </w:pPr>
      <w:r>
        <w:t xml:space="preserve">Irritants: These substances cause eye, skin, and mucous </w:t>
      </w:r>
      <w:proofErr w:type="spellStart"/>
      <w:r>
        <w:t>membrance</w:t>
      </w:r>
      <w:proofErr w:type="spellEnd"/>
      <w:r>
        <w:t xml:space="preserve"> irritation. Examples: ozone, hydrogen sulfide.</w:t>
      </w:r>
    </w:p>
    <w:p w14:paraId="63718D9C" w14:textId="77777777" w:rsidR="006A0F01" w:rsidRDefault="006A0F01" w:rsidP="006A0F01">
      <w:pPr>
        <w:pStyle w:val="ListParagraph"/>
        <w:numPr>
          <w:ilvl w:val="0"/>
          <w:numId w:val="23"/>
        </w:numPr>
      </w:pPr>
      <w:proofErr w:type="gramStart"/>
      <w:r>
        <w:t>Anesthetics: These act</w:t>
      </w:r>
      <w:proofErr w:type="gramEnd"/>
      <w:r>
        <w:t xml:space="preserve"> as depressants. Examples: chloroform, alcohols</w:t>
      </w:r>
    </w:p>
    <w:p w14:paraId="165295E8" w14:textId="77777777" w:rsidR="006A0F01" w:rsidRDefault="006A0F01" w:rsidP="006A0F01">
      <w:pPr>
        <w:pStyle w:val="ListParagraph"/>
        <w:numPr>
          <w:ilvl w:val="0"/>
          <w:numId w:val="23"/>
        </w:numPr>
      </w:pPr>
      <w:r>
        <w:t xml:space="preserve">Narcotics: Such chemicals are </w:t>
      </w:r>
      <w:proofErr w:type="gramStart"/>
      <w:r>
        <w:t>habit forming</w:t>
      </w:r>
      <w:proofErr w:type="gramEnd"/>
      <w:r>
        <w:t xml:space="preserve"> depressants. Examples: morphine. Demerol</w:t>
      </w:r>
    </w:p>
    <w:p w14:paraId="794D9EE6" w14:textId="77777777" w:rsidR="006A0F01" w:rsidRDefault="006A0F01" w:rsidP="006A0F01">
      <w:pPr>
        <w:pStyle w:val="ListParagraph"/>
        <w:numPr>
          <w:ilvl w:val="0"/>
          <w:numId w:val="23"/>
        </w:numPr>
      </w:pPr>
      <w:proofErr w:type="spellStart"/>
      <w:r>
        <w:t>Systemics</w:t>
      </w:r>
      <w:proofErr w:type="spellEnd"/>
      <w:r>
        <w:t>: These cause organs or system damage. Examples: benzene, phenol.</w:t>
      </w:r>
    </w:p>
    <w:p w14:paraId="31D5D18B" w14:textId="77777777" w:rsidR="006A0F01" w:rsidRDefault="006A0F01" w:rsidP="006A0F01">
      <w:pPr>
        <w:pStyle w:val="ListParagraph"/>
        <w:numPr>
          <w:ilvl w:val="0"/>
          <w:numId w:val="23"/>
        </w:numPr>
      </w:pPr>
      <w:r>
        <w:t>Lung scarring agents: Such materials can cause lung damage leading to lung cancer. Examples: mineral dust, asbestos</w:t>
      </w:r>
    </w:p>
    <w:p w14:paraId="72D4A23A" w14:textId="77777777" w:rsidR="006A0F01" w:rsidRDefault="006A0F01" w:rsidP="006A0F01">
      <w:r>
        <w:t>CARCINOGENIC EFFECT</w:t>
      </w:r>
    </w:p>
    <w:p w14:paraId="62607804" w14:textId="77777777" w:rsidR="006A0F01" w:rsidRDefault="006A0F01" w:rsidP="006A0F01">
      <w:r>
        <w:t xml:space="preserve">Carcinogens: These chemicals cause cancer. Examples: Ethylene </w:t>
      </w:r>
      <w:proofErr w:type="spellStart"/>
      <w:r>
        <w:t>dibromide</w:t>
      </w:r>
      <w:proofErr w:type="spellEnd"/>
      <w:r>
        <w:t>, vinyl chloride.</w:t>
      </w:r>
    </w:p>
    <w:p w14:paraId="29E90F7D" w14:textId="77777777" w:rsidR="006A0F01" w:rsidRDefault="006A0F01" w:rsidP="006A0F01">
      <w:r>
        <w:t xml:space="preserve">Carcinogens are identified by their ability to cause cancer in exposed workers, other human populations, or </w:t>
      </w:r>
      <w:proofErr w:type="spellStart"/>
      <w:r>
        <w:t>intest</w:t>
      </w:r>
      <w:proofErr w:type="spellEnd"/>
      <w:r>
        <w:t xml:space="preserve"> animals. Many occupational cancers have a long </w:t>
      </w:r>
      <w:proofErr w:type="spellStart"/>
      <w:r>
        <w:t>latencty</w:t>
      </w:r>
      <w:proofErr w:type="spellEnd"/>
      <w:r>
        <w:t xml:space="preserve"> period, meaning that cancer may develop 10-20 years or longer after exposure to the carcinogen </w:t>
      </w:r>
    </w:p>
    <w:p w14:paraId="6D0406AC" w14:textId="77777777" w:rsidR="006A0F01" w:rsidRDefault="006A0F01" w:rsidP="006A0F01">
      <w:r>
        <w:t>MUTAGENIC EFFECT</w:t>
      </w:r>
    </w:p>
    <w:p w14:paraId="4E80F3A3" w14:textId="77777777" w:rsidR="006A0F01" w:rsidRDefault="006A0F01" w:rsidP="006A0F01">
      <w:r>
        <w:t>Mutagens: Such substances cause changes in DNA. Examples: benzene, ethylene oxide.</w:t>
      </w:r>
    </w:p>
    <w:p w14:paraId="440F977F" w14:textId="77777777" w:rsidR="006A0F01" w:rsidRDefault="006A0F01" w:rsidP="006A0F01">
      <w:r>
        <w:t xml:space="preserve">Mutagens can cause changes in the genetic material of cells from people or test </w:t>
      </w:r>
      <w:proofErr w:type="gramStart"/>
      <w:r>
        <w:t>animals which</w:t>
      </w:r>
      <w:proofErr w:type="gramEnd"/>
      <w:r>
        <w:t xml:space="preserve"> may result in </w:t>
      </w:r>
      <w:proofErr w:type="spellStart"/>
      <w:r>
        <w:t>desease</w:t>
      </w:r>
      <w:proofErr w:type="spellEnd"/>
      <w:r>
        <w:t xml:space="preserve"> or abnormalities in </w:t>
      </w:r>
      <w:proofErr w:type="spellStart"/>
      <w:r>
        <w:t>futre</w:t>
      </w:r>
      <w:proofErr w:type="spellEnd"/>
      <w:r>
        <w:t xml:space="preserve"> generations. In WHMIS mutagens are classified as VERY TOXIX if they are shown to affect cells of the </w:t>
      </w:r>
      <w:proofErr w:type="spellStart"/>
      <w:r>
        <w:t>reporducticve</w:t>
      </w:r>
      <w:proofErr w:type="spellEnd"/>
      <w:r>
        <w:t xml:space="preserve"> system (sperm and egg cells – the cells from which children develop). Mutagens are classified as TOXIC if studies show genetics changes only in calls (e.g. skin or lung cells) that are not part of the reproductive systems</w:t>
      </w:r>
    </w:p>
    <w:p w14:paraId="2533B077" w14:textId="77777777" w:rsidR="006A0F01" w:rsidRDefault="006A0F01" w:rsidP="006A0F01">
      <w:r>
        <w:t>TERATOGENIC EFFECT</w:t>
      </w:r>
    </w:p>
    <w:p w14:paraId="4B058A17" w14:textId="77777777" w:rsidR="006A0F01" w:rsidRDefault="006A0F01" w:rsidP="006A0F01">
      <w:r>
        <w:t xml:space="preserve">Teratogens: These chemicals cause malformations in newborns. Examples: organic mercury compounds, </w:t>
      </w:r>
      <w:proofErr w:type="spellStart"/>
      <w:r>
        <w:t>anaesthetic</w:t>
      </w:r>
      <w:proofErr w:type="spellEnd"/>
      <w:r>
        <w:t xml:space="preserve"> gases such as nitrous oxide</w:t>
      </w:r>
    </w:p>
    <w:p w14:paraId="2E8F6B6C" w14:textId="77777777" w:rsidR="006A0F01" w:rsidRDefault="006A0F01" w:rsidP="006A0F01">
      <w:r>
        <w:t xml:space="preserve">Teratogens and </w:t>
      </w:r>
      <w:proofErr w:type="spellStart"/>
      <w:r>
        <w:t>embryotoxins</w:t>
      </w:r>
      <w:proofErr w:type="spellEnd"/>
      <w:r>
        <w:t xml:space="preserve"> can cause birth defects, abnormalities, developmental delays, or death in animal offspring in the absence of significant harmful effect on the mother. These materials are usually identified using test animals and may cause similar effects in humans.</w:t>
      </w:r>
    </w:p>
    <w:p w14:paraId="4F18EA9F" w14:textId="77777777" w:rsidR="006A0F01" w:rsidRDefault="006A0F01" w:rsidP="006A0F01"/>
    <w:p w14:paraId="09EDAE2E" w14:textId="77777777" w:rsidR="006A0F01" w:rsidRDefault="006A0F01" w:rsidP="006A0F01">
      <w:pPr>
        <w:rPr>
          <w:b/>
        </w:rPr>
      </w:pPr>
      <w:r>
        <w:rPr>
          <w:b/>
        </w:rPr>
        <w:t>W.H.M.I.S.</w:t>
      </w:r>
    </w:p>
    <w:p w14:paraId="7E3FDB12" w14:textId="77777777" w:rsidR="006A0F01" w:rsidRDefault="006A0F01" w:rsidP="006A0F01">
      <w:r>
        <w:t>Workplace Hazardous Materials Information System</w:t>
      </w:r>
    </w:p>
    <w:p w14:paraId="72C442DD" w14:textId="77777777" w:rsidR="006A0F01" w:rsidRDefault="006A0F01" w:rsidP="006A0F01"/>
    <w:p w14:paraId="6E4605E7" w14:textId="77777777" w:rsidR="006A0F01" w:rsidRDefault="006A0F01" w:rsidP="006A0F01">
      <w:r>
        <w:t>WORKPLACE HAZARDS</w:t>
      </w:r>
    </w:p>
    <w:p w14:paraId="0F5D653C" w14:textId="77777777" w:rsidR="006A0F01" w:rsidRDefault="006A0F01" w:rsidP="006A0F01">
      <w:r>
        <w:t>Several studies estimated a high social cost due to exposure to hazardous materials in the workplace. De to the seriousness of such health and safety problems, it was agreed to implements an information system with the goal of reduced incidence of illnesses and injuries caused by the hazardous materials in the workplace</w:t>
      </w:r>
    </w:p>
    <w:p w14:paraId="0D015B15" w14:textId="77777777" w:rsidR="006A0F01" w:rsidRDefault="006A0F01" w:rsidP="006A0F01">
      <w:r>
        <w:t xml:space="preserve">The workplace Hazardous Materials Information System is a Canada wide system developed over several years through the collective efforts of labor, industry, and federal, provincial, and territorial governments. Publish in January </w:t>
      </w:r>
      <w:proofErr w:type="gramStart"/>
      <w:r>
        <w:t>1988,</w:t>
      </w:r>
      <w:proofErr w:type="gramEnd"/>
      <w:r>
        <w:t xml:space="preserve"> it became legislations in October 1988</w:t>
      </w:r>
    </w:p>
    <w:p w14:paraId="080FF585" w14:textId="77777777" w:rsidR="006A0F01" w:rsidRDefault="006A0F01" w:rsidP="006A0F01"/>
    <w:p w14:paraId="674AAE54" w14:textId="77777777" w:rsidR="006A0F01" w:rsidRDefault="006A0F01" w:rsidP="006A0F01">
      <w:r>
        <w:t>HAZARD SYMBOLS</w:t>
      </w:r>
    </w:p>
    <w:p w14:paraId="370EC381" w14:textId="77777777" w:rsidR="006A0F01" w:rsidRDefault="006A0F01" w:rsidP="006A0F01">
      <w:r>
        <w:t>Class A – Compressed Gas</w:t>
      </w:r>
    </w:p>
    <w:p w14:paraId="4C6EF06C" w14:textId="77777777" w:rsidR="006A0F01" w:rsidRDefault="006A0F01" w:rsidP="006A0F01">
      <w:r>
        <w:t>Class B – Flammable and Combustible Material</w:t>
      </w:r>
    </w:p>
    <w:p w14:paraId="570A40CA" w14:textId="77777777" w:rsidR="006A0F01" w:rsidRDefault="006A0F01" w:rsidP="006A0F01">
      <w:r>
        <w:t>Class C – Oxidizing Material</w:t>
      </w:r>
    </w:p>
    <w:p w14:paraId="3F647241" w14:textId="77777777" w:rsidR="006A0F01" w:rsidRDefault="006A0F01" w:rsidP="006A0F01">
      <w:r>
        <w:t>Class D (1) – Division 1: Poisonous and Infectious Material</w:t>
      </w:r>
    </w:p>
    <w:p w14:paraId="0B7FFE89" w14:textId="77777777" w:rsidR="006A0F01" w:rsidRDefault="006A0F01" w:rsidP="006A0F01">
      <w:r>
        <w:t>Class D (2) – Division 2: Poisonous and Infectious Material</w:t>
      </w:r>
    </w:p>
    <w:p w14:paraId="485475DB" w14:textId="77777777" w:rsidR="006A0F01" w:rsidRDefault="006A0F01" w:rsidP="006A0F01">
      <w:r>
        <w:t>Class D (3) – Division 3: Poisonous and Infectious Material</w:t>
      </w:r>
    </w:p>
    <w:p w14:paraId="6B3A3337" w14:textId="77777777" w:rsidR="006A0F01" w:rsidRDefault="006A0F01" w:rsidP="006A0F01">
      <w:r>
        <w:t>Class E – Corrosive Material</w:t>
      </w:r>
    </w:p>
    <w:p w14:paraId="32CBAAF6" w14:textId="77777777" w:rsidR="006A0F01" w:rsidRDefault="006A0F01" w:rsidP="006A0F01">
      <w:r>
        <w:t>Class F – Dangerously Reactive Material</w:t>
      </w:r>
    </w:p>
    <w:p w14:paraId="4A6A5B16" w14:textId="77777777" w:rsidR="006A0F01" w:rsidRDefault="006A0F01" w:rsidP="006A0F01"/>
    <w:p w14:paraId="6D352BEA" w14:textId="77777777" w:rsidR="006A0F01" w:rsidRDefault="006A0F01" w:rsidP="006A0F01">
      <w:r>
        <w:t>Safety Data Sheet</w:t>
      </w:r>
    </w:p>
    <w:p w14:paraId="2BE29071" w14:textId="77777777" w:rsidR="006A0F01" w:rsidRDefault="006A0F01" w:rsidP="006A0F01">
      <w:r>
        <w:t>The Material Safety Data Sheet (MSDS) Provides basic information on a chemical product</w:t>
      </w:r>
    </w:p>
    <w:p w14:paraId="2DCC1033" w14:textId="77777777" w:rsidR="006A0F01" w:rsidRDefault="006A0F01" w:rsidP="006A0F01">
      <w:r>
        <w:t>It contains information regarding its:</w:t>
      </w:r>
    </w:p>
    <w:p w14:paraId="08964381" w14:textId="77777777" w:rsidR="006A0F01" w:rsidRDefault="006A0F01" w:rsidP="006A0F01">
      <w:r>
        <w:t>- Properties</w:t>
      </w:r>
    </w:p>
    <w:p w14:paraId="07A87094" w14:textId="77777777" w:rsidR="006A0F01" w:rsidRDefault="006A0F01" w:rsidP="006A0F01">
      <w:r>
        <w:t>- Potential hazards</w:t>
      </w:r>
    </w:p>
    <w:p w14:paraId="63F38088" w14:textId="77777777" w:rsidR="006A0F01" w:rsidRDefault="006A0F01" w:rsidP="006A0F01">
      <w:r>
        <w:t>- Safe use</w:t>
      </w:r>
    </w:p>
    <w:p w14:paraId="0F96C60A" w14:textId="77777777" w:rsidR="006A0F01" w:rsidRDefault="006A0F01" w:rsidP="006A0F01">
      <w:r>
        <w:t>- Emergency procedures</w:t>
      </w:r>
    </w:p>
    <w:p w14:paraId="26381EF0" w14:textId="77777777" w:rsidR="006A0F01" w:rsidRDefault="006A0F01" w:rsidP="006A0F01">
      <w:r>
        <w:t>It is important to note that these are not a complete source of information.</w:t>
      </w:r>
    </w:p>
    <w:p w14:paraId="5207A498" w14:textId="77777777" w:rsidR="006A0F01" w:rsidRDefault="006A0F01" w:rsidP="006A0F01">
      <w:r>
        <w:t>In some cases it might be necessary to consult other relevant sources for further information and details on a given substance.</w:t>
      </w:r>
    </w:p>
    <w:p w14:paraId="0A423908" w14:textId="77777777" w:rsidR="006A0F01" w:rsidRDefault="006A0F01" w:rsidP="006A0F01"/>
    <w:p w14:paraId="2992AB45" w14:textId="77777777" w:rsidR="006A0F01" w:rsidRDefault="006A0F01" w:rsidP="006A0F01">
      <w:r>
        <w:t>IMPLEMENTATION</w:t>
      </w:r>
    </w:p>
    <w:p w14:paraId="7AC134DA" w14:textId="77777777" w:rsidR="006A0F01" w:rsidRDefault="006A0F01" w:rsidP="006A0F01">
      <w:r>
        <w:t>Worker Education</w:t>
      </w:r>
    </w:p>
    <w:p w14:paraId="611597A3" w14:textId="77777777" w:rsidR="006A0F01" w:rsidRDefault="006A0F01" w:rsidP="006A0F01">
      <w:r>
        <w:t>Workers handling hazardous products must be instructed in:</w:t>
      </w:r>
    </w:p>
    <w:p w14:paraId="14673F94" w14:textId="77777777" w:rsidR="006A0F01" w:rsidRDefault="006A0F01" w:rsidP="006A0F01">
      <w:pPr>
        <w:pStyle w:val="ListParagraph"/>
        <w:numPr>
          <w:ilvl w:val="0"/>
          <w:numId w:val="23"/>
        </w:numPr>
      </w:pPr>
      <w:r>
        <w:t>The information on labels and MSDSs as it applies to their work</w:t>
      </w:r>
    </w:p>
    <w:p w14:paraId="57FED1CD" w14:textId="77777777" w:rsidR="006A0F01" w:rsidRDefault="006A0F01" w:rsidP="006A0F01">
      <w:pPr>
        <w:pStyle w:val="ListParagraph"/>
        <w:numPr>
          <w:ilvl w:val="0"/>
          <w:numId w:val="23"/>
        </w:numPr>
      </w:pPr>
      <w:r>
        <w:t>Safe use, handling, storage and disposal of hazardous materials</w:t>
      </w:r>
    </w:p>
    <w:p w14:paraId="65C398C9" w14:textId="77777777" w:rsidR="006A0F01" w:rsidRDefault="006A0F01" w:rsidP="006A0F01">
      <w:pPr>
        <w:pStyle w:val="ListParagraph"/>
        <w:numPr>
          <w:ilvl w:val="0"/>
          <w:numId w:val="23"/>
        </w:numPr>
      </w:pPr>
      <w:r>
        <w:t>Emergency procedures to be used in case of a spill or over exposure</w:t>
      </w:r>
    </w:p>
    <w:p w14:paraId="1BC945C4" w14:textId="77777777" w:rsidR="006A0F01" w:rsidRDefault="006A0F01" w:rsidP="006A0F01">
      <w:r>
        <w:t>Successful Implementation Requirements</w:t>
      </w:r>
    </w:p>
    <w:p w14:paraId="13863584" w14:textId="77777777" w:rsidR="006A0F01" w:rsidRPr="001976C5" w:rsidRDefault="006A0F01" w:rsidP="006A0F01">
      <w:pPr>
        <w:rPr>
          <w:u w:val="single"/>
        </w:rPr>
      </w:pPr>
      <w:r w:rsidRPr="001976C5">
        <w:rPr>
          <w:u w:val="single"/>
        </w:rPr>
        <w:t>Successful implementations of WHMIS in the workplace require cooperation of all parties involved. WHMIS sets the responsibilities of the parties involved:</w:t>
      </w:r>
    </w:p>
    <w:p w14:paraId="1EBFBD1B" w14:textId="77777777" w:rsidR="006A0F01" w:rsidRDefault="006A0F01" w:rsidP="006A0F01">
      <w:pPr>
        <w:pStyle w:val="ListParagraph"/>
        <w:numPr>
          <w:ilvl w:val="0"/>
          <w:numId w:val="23"/>
        </w:numPr>
      </w:pPr>
      <w:r>
        <w:t>Suppliers: provide hazard information through labels and MSDS on all controlled products/constrainers of controlled products</w:t>
      </w:r>
    </w:p>
    <w:p w14:paraId="3CC67878" w14:textId="77777777" w:rsidR="006A0F01" w:rsidRDefault="006A0F01" w:rsidP="006A0F01">
      <w:pPr>
        <w:pStyle w:val="ListParagraph"/>
        <w:numPr>
          <w:ilvl w:val="0"/>
          <w:numId w:val="23"/>
        </w:numPr>
      </w:pPr>
      <w:r>
        <w:t>Employers (Supervisors):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14:paraId="25086E42" w14:textId="77777777" w:rsidR="006A0F01" w:rsidRDefault="006A0F01" w:rsidP="006A0F01">
      <w:pPr>
        <w:pStyle w:val="ListParagraph"/>
        <w:numPr>
          <w:ilvl w:val="0"/>
          <w:numId w:val="23"/>
        </w:numPr>
      </w:pPr>
      <w:r>
        <w:t>Employees: handle controlled products safely and inform supervisors of damaged/missing labels and missing MSDS information.</w:t>
      </w:r>
    </w:p>
    <w:p w14:paraId="4F7AAB93" w14:textId="77777777" w:rsidR="006A0F01" w:rsidRDefault="006A0F01" w:rsidP="006A0F01">
      <w:pPr>
        <w:pStyle w:val="ListParagraph"/>
        <w:numPr>
          <w:ilvl w:val="0"/>
          <w:numId w:val="23"/>
        </w:numPr>
      </w:pPr>
      <w:r>
        <w:t>Regulators: develop and administer WHMIS legislation</w:t>
      </w:r>
    </w:p>
    <w:p w14:paraId="3014F8D3" w14:textId="77777777" w:rsidR="006A0F01" w:rsidRDefault="006A0F01" w:rsidP="006A0F01"/>
    <w:p w14:paraId="2F9A8900" w14:textId="77777777" w:rsidR="006A0F01" w:rsidRDefault="006A0F01" w:rsidP="006A0F01">
      <w:r>
        <w:t>GHS</w:t>
      </w:r>
    </w:p>
    <w:p w14:paraId="56869060" w14:textId="77777777" w:rsidR="006A0F01" w:rsidRDefault="006A0F01" w:rsidP="006A0F01">
      <w:pPr>
        <w:rPr>
          <w:u w:val="single"/>
        </w:rPr>
      </w:pPr>
      <w:r w:rsidRPr="001976C5">
        <w:rPr>
          <w:u w:val="single"/>
        </w:rPr>
        <w:t xml:space="preserve">The globally harmonized systems (GHS) for Hazard Classification and </w:t>
      </w:r>
      <w:r>
        <w:rPr>
          <w:u w:val="single"/>
        </w:rPr>
        <w:t>labeling</w:t>
      </w:r>
    </w:p>
    <w:p w14:paraId="035DA8BE" w14:textId="77777777" w:rsidR="006A0F01" w:rsidRDefault="006A0F01" w:rsidP="006A0F01">
      <w:r>
        <w:t>Systems similar to WHMIS (for hazard communication) exist in other countries</w:t>
      </w:r>
    </w:p>
    <w:p w14:paraId="3B1F29C9" w14:textId="77777777" w:rsidR="006A0F01" w:rsidRDefault="006A0F01" w:rsidP="006A0F01">
      <w:r>
        <w:t>In 1992, the United Nations Conference on Environment and Development (UNCED) agreed to develop a Globally Harmonized System (GHS) for hazard classification and labeling. It is anticipated that such a system will facilitate safe use of chemicals and reduce trade barriers.</w:t>
      </w:r>
    </w:p>
    <w:p w14:paraId="3592D6AB" w14:textId="77777777" w:rsidR="006A0F01" w:rsidRDefault="006A0F01" w:rsidP="006A0F01">
      <w:pPr>
        <w:rPr>
          <w:u w:val="single"/>
        </w:rPr>
      </w:pPr>
      <w:r w:rsidRPr="001976C5">
        <w:rPr>
          <w:u w:val="single"/>
        </w:rPr>
        <w:t>Some of the anticipated changes are:</w:t>
      </w:r>
    </w:p>
    <w:p w14:paraId="5D421F02" w14:textId="77777777" w:rsidR="006A0F01" w:rsidRDefault="006A0F01" w:rsidP="006A0F01">
      <w:pPr>
        <w:pStyle w:val="ListParagraph"/>
        <w:numPr>
          <w:ilvl w:val="0"/>
          <w:numId w:val="23"/>
        </w:numPr>
      </w:pPr>
      <w:r>
        <w:t>Inclusions of consumer, transport and workplace sectors rather than workplace only.</w:t>
      </w:r>
    </w:p>
    <w:p w14:paraId="4CAC751B" w14:textId="77777777" w:rsidR="006A0F01" w:rsidRDefault="006A0F01" w:rsidP="006A0F01">
      <w:pPr>
        <w:pStyle w:val="ListParagraph"/>
        <w:numPr>
          <w:ilvl w:val="0"/>
          <w:numId w:val="23"/>
        </w:numPr>
      </w:pPr>
      <w:r>
        <w:t>Inclusion of all chemicals except pharmaceutical and cosmetic products intended for consumer use.</w:t>
      </w:r>
    </w:p>
    <w:p w14:paraId="0F155D6F" w14:textId="77777777" w:rsidR="006A0F01" w:rsidRDefault="006A0F01" w:rsidP="006A0F01">
      <w:pPr>
        <w:pStyle w:val="ListParagraph"/>
        <w:numPr>
          <w:ilvl w:val="0"/>
          <w:numId w:val="23"/>
        </w:numPr>
      </w:pPr>
      <w:r>
        <w:t>Hazard classification format in the MSDSs</w:t>
      </w:r>
    </w:p>
    <w:p w14:paraId="41AE2FE2" w14:textId="77777777" w:rsidR="006A0F01" w:rsidRDefault="006A0F01" w:rsidP="006A0F01">
      <w:pPr>
        <w:pStyle w:val="ListParagraph"/>
        <w:numPr>
          <w:ilvl w:val="0"/>
          <w:numId w:val="23"/>
        </w:numPr>
      </w:pPr>
      <w:r>
        <w:t>Hazard communication format in the labels</w:t>
      </w:r>
    </w:p>
    <w:p w14:paraId="526FD2A8" w14:textId="77777777" w:rsidR="006A0F01" w:rsidRDefault="006A0F01" w:rsidP="006A0F01"/>
    <w:p w14:paraId="618AD0C1" w14:textId="77777777" w:rsidR="00D60E2F" w:rsidRDefault="00D60E2F" w:rsidP="006A0F01"/>
    <w:sectPr w:rsidR="00D60E2F" w:rsidSect="0017077C">
      <w:pgSz w:w="12240" w:h="15840"/>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40889"/>
    <w:multiLevelType w:val="hybridMultilevel"/>
    <w:tmpl w:val="5ED21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730C3"/>
    <w:multiLevelType w:val="hybridMultilevel"/>
    <w:tmpl w:val="B1C8C294"/>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
    <w:nsid w:val="1259061E"/>
    <w:multiLevelType w:val="hybridMultilevel"/>
    <w:tmpl w:val="C0E0F6CA"/>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
    <w:nsid w:val="17C63810"/>
    <w:multiLevelType w:val="hybridMultilevel"/>
    <w:tmpl w:val="00C0F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F0650D"/>
    <w:multiLevelType w:val="hybridMultilevel"/>
    <w:tmpl w:val="F2F089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7B5D3D"/>
    <w:multiLevelType w:val="multilevel"/>
    <w:tmpl w:val="00C0FE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2D44F6B"/>
    <w:multiLevelType w:val="hybridMultilevel"/>
    <w:tmpl w:val="A5903446"/>
    <w:lvl w:ilvl="0" w:tplc="0306576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7E47A1"/>
    <w:multiLevelType w:val="hybridMultilevel"/>
    <w:tmpl w:val="42A87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213117"/>
    <w:multiLevelType w:val="hybridMultilevel"/>
    <w:tmpl w:val="F0B04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405489"/>
    <w:multiLevelType w:val="multilevel"/>
    <w:tmpl w:val="7DACB3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D9B48E4"/>
    <w:multiLevelType w:val="hybridMultilevel"/>
    <w:tmpl w:val="BC9C4F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2713F7"/>
    <w:multiLevelType w:val="hybridMultilevel"/>
    <w:tmpl w:val="5B1A8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65625A"/>
    <w:multiLevelType w:val="hybridMultilevel"/>
    <w:tmpl w:val="B93CA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D65EB0"/>
    <w:multiLevelType w:val="hybridMultilevel"/>
    <w:tmpl w:val="7DACB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F3B87"/>
    <w:multiLevelType w:val="hybridMultilevel"/>
    <w:tmpl w:val="F628E01E"/>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5">
    <w:nsid w:val="53F80809"/>
    <w:multiLevelType w:val="multilevel"/>
    <w:tmpl w:val="B93CA5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BF51089"/>
    <w:multiLevelType w:val="hybridMultilevel"/>
    <w:tmpl w:val="0BD2F2E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7">
    <w:nsid w:val="62180095"/>
    <w:multiLevelType w:val="hybridMultilevel"/>
    <w:tmpl w:val="0D526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BF0388"/>
    <w:multiLevelType w:val="hybridMultilevel"/>
    <w:tmpl w:val="416E6F0A"/>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9">
    <w:nsid w:val="6C0D7FA4"/>
    <w:multiLevelType w:val="hybridMultilevel"/>
    <w:tmpl w:val="0F5C9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FE115E"/>
    <w:multiLevelType w:val="hybridMultilevel"/>
    <w:tmpl w:val="CA5CC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442012"/>
    <w:multiLevelType w:val="multilevel"/>
    <w:tmpl w:val="0D526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FBE7C44"/>
    <w:multiLevelType w:val="hybridMultilevel"/>
    <w:tmpl w:val="24E23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2"/>
  </w:num>
  <w:num w:numId="3">
    <w:abstractNumId w:val="0"/>
  </w:num>
  <w:num w:numId="4">
    <w:abstractNumId w:val="10"/>
  </w:num>
  <w:num w:numId="5">
    <w:abstractNumId w:val="16"/>
  </w:num>
  <w:num w:numId="6">
    <w:abstractNumId w:val="17"/>
  </w:num>
  <w:num w:numId="7">
    <w:abstractNumId w:val="21"/>
  </w:num>
  <w:num w:numId="8">
    <w:abstractNumId w:val="14"/>
  </w:num>
  <w:num w:numId="9">
    <w:abstractNumId w:val="3"/>
  </w:num>
  <w:num w:numId="10">
    <w:abstractNumId w:val="5"/>
  </w:num>
  <w:num w:numId="11">
    <w:abstractNumId w:val="18"/>
  </w:num>
  <w:num w:numId="12">
    <w:abstractNumId w:val="12"/>
  </w:num>
  <w:num w:numId="13">
    <w:abstractNumId w:val="15"/>
  </w:num>
  <w:num w:numId="14">
    <w:abstractNumId w:val="1"/>
  </w:num>
  <w:num w:numId="15">
    <w:abstractNumId w:val="13"/>
  </w:num>
  <w:num w:numId="16">
    <w:abstractNumId w:val="9"/>
  </w:num>
  <w:num w:numId="17">
    <w:abstractNumId w:val="2"/>
  </w:num>
  <w:num w:numId="18">
    <w:abstractNumId w:val="19"/>
  </w:num>
  <w:num w:numId="19">
    <w:abstractNumId w:val="7"/>
  </w:num>
  <w:num w:numId="20">
    <w:abstractNumId w:val="20"/>
  </w:num>
  <w:num w:numId="21">
    <w:abstractNumId w:val="4"/>
  </w:num>
  <w:num w:numId="22">
    <w:abstractNumId w:val="8"/>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77C"/>
    <w:rsid w:val="00005C88"/>
    <w:rsid w:val="0017077C"/>
    <w:rsid w:val="00213F5F"/>
    <w:rsid w:val="00270C2D"/>
    <w:rsid w:val="00282BC9"/>
    <w:rsid w:val="002862E8"/>
    <w:rsid w:val="002D0FCE"/>
    <w:rsid w:val="004A3725"/>
    <w:rsid w:val="006A0F01"/>
    <w:rsid w:val="006B6EB3"/>
    <w:rsid w:val="007400DC"/>
    <w:rsid w:val="007771F5"/>
    <w:rsid w:val="00782FD3"/>
    <w:rsid w:val="0098574A"/>
    <w:rsid w:val="00A915F3"/>
    <w:rsid w:val="00AC33F9"/>
    <w:rsid w:val="00D11696"/>
    <w:rsid w:val="00D60E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926B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77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7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9</Pages>
  <Words>3739</Words>
  <Characters>21315</Characters>
  <Application>Microsoft Macintosh Word</Application>
  <DocSecurity>0</DocSecurity>
  <Lines>177</Lines>
  <Paragraphs>50</Paragraphs>
  <ScaleCrop>false</ScaleCrop>
  <Company>Concordia University</Company>
  <LinksUpToDate>false</LinksUpToDate>
  <CharactersWithSpaces>25004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Sommerville</dc:creator>
  <cp:keywords/>
  <dc:description/>
  <cp:lastModifiedBy>Spencer Sommerville</cp:lastModifiedBy>
  <cp:revision>3</cp:revision>
  <dcterms:created xsi:type="dcterms:W3CDTF">2013-10-22T19:32:00Z</dcterms:created>
  <dcterms:modified xsi:type="dcterms:W3CDTF">2013-10-22T22:39:00Z</dcterms:modified>
</cp:coreProperties>
</file>