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right" w:tblpY="-375"/>
        <w:tblW w:w="10314" w:type="dxa"/>
        <w:tblLayout w:type="fixed"/>
        <w:tblLook w:val="04A0" w:firstRow="1" w:lastRow="0" w:firstColumn="1" w:lastColumn="0" w:noHBand="0" w:noVBand="1"/>
      </w:tblPr>
      <w:tblGrid>
        <w:gridCol w:w="1809"/>
        <w:gridCol w:w="4395"/>
        <w:gridCol w:w="4110"/>
      </w:tblGrid>
      <w:tr w:rsidR="007F0CD3" w:rsidTr="00F83BFF">
        <w:trPr>
          <w:trHeight w:val="556"/>
        </w:trPr>
        <w:tc>
          <w:tcPr>
            <w:tcW w:w="1809" w:type="dxa"/>
          </w:tcPr>
          <w:p w:rsidR="007F0CD3" w:rsidRDefault="007F0CD3" w:rsidP="007F0CD3"/>
        </w:tc>
        <w:tc>
          <w:tcPr>
            <w:tcW w:w="4395" w:type="dxa"/>
          </w:tcPr>
          <w:p w:rsidR="007F0CD3" w:rsidRPr="007F0CD3" w:rsidRDefault="007F0CD3" w:rsidP="007F0CD3">
            <w:pPr>
              <w:rPr>
                <w:sz w:val="28"/>
                <w:szCs w:val="28"/>
              </w:rPr>
            </w:pPr>
            <w:r w:rsidRPr="007F0CD3">
              <w:rPr>
                <w:sz w:val="28"/>
                <w:szCs w:val="28"/>
              </w:rPr>
              <w:t>Consensual Perspective</w:t>
            </w:r>
          </w:p>
        </w:tc>
        <w:tc>
          <w:tcPr>
            <w:tcW w:w="4110" w:type="dxa"/>
          </w:tcPr>
          <w:p w:rsidR="007F0CD3" w:rsidRPr="007F0CD3" w:rsidRDefault="007F0CD3" w:rsidP="007F0CD3">
            <w:pPr>
              <w:rPr>
                <w:sz w:val="28"/>
                <w:szCs w:val="28"/>
              </w:rPr>
            </w:pPr>
            <w:proofErr w:type="spellStart"/>
            <w:r w:rsidRPr="007F0CD3">
              <w:rPr>
                <w:sz w:val="28"/>
                <w:szCs w:val="28"/>
              </w:rPr>
              <w:t>Conflictual</w:t>
            </w:r>
            <w:proofErr w:type="spellEnd"/>
            <w:r w:rsidRPr="007F0CD3">
              <w:rPr>
                <w:sz w:val="28"/>
                <w:szCs w:val="28"/>
              </w:rPr>
              <w:t xml:space="preserve"> Perspective</w:t>
            </w:r>
          </w:p>
        </w:tc>
      </w:tr>
      <w:tr w:rsidR="007F0CD3" w:rsidTr="00F83BFF">
        <w:trPr>
          <w:trHeight w:val="2360"/>
        </w:trPr>
        <w:tc>
          <w:tcPr>
            <w:tcW w:w="1809" w:type="dxa"/>
          </w:tcPr>
          <w:p w:rsidR="007F0CD3" w:rsidRPr="007F0CD3" w:rsidRDefault="007F0CD3" w:rsidP="007F0C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Macro</w:t>
            </w:r>
          </w:p>
        </w:tc>
        <w:tc>
          <w:tcPr>
            <w:tcW w:w="4395" w:type="dxa"/>
          </w:tcPr>
          <w:p w:rsidR="007F0CD3" w:rsidRPr="000D1F83" w:rsidRDefault="000D1F83" w:rsidP="007F0CD3">
            <w:pPr>
              <w:rPr>
                <w:i/>
              </w:rPr>
            </w:pPr>
            <w:r w:rsidRPr="000D1F83">
              <w:rPr>
                <w:i/>
              </w:rPr>
              <w:t>(</w:t>
            </w:r>
            <w:r w:rsidR="009236F6">
              <w:rPr>
                <w:i/>
              </w:rPr>
              <w:t xml:space="preserve">Ex: </w:t>
            </w:r>
            <w:r w:rsidRPr="000D1F83">
              <w:rPr>
                <w:i/>
              </w:rPr>
              <w:t>Systems analysis)</w:t>
            </w:r>
          </w:p>
          <w:p w:rsidR="005D080F" w:rsidRDefault="005D080F" w:rsidP="007F0CD3">
            <w:pPr>
              <w:rPr>
                <w:b/>
                <w:i/>
              </w:rPr>
            </w:pPr>
          </w:p>
          <w:p w:rsidR="005D080F" w:rsidRDefault="005D080F" w:rsidP="005D080F">
            <w:pPr>
              <w:rPr>
                <w:b/>
              </w:rPr>
            </w:pPr>
            <w:r w:rsidRPr="005D080F">
              <w:rPr>
                <w:b/>
              </w:rPr>
              <w:t>César Beccaria</w:t>
            </w:r>
            <w:r w:rsidR="006C32B0">
              <w:t>- H</w:t>
            </w:r>
            <w:r>
              <w:t xml:space="preserve">ow the criminal justice system </w:t>
            </w:r>
            <w:proofErr w:type="gramStart"/>
            <w:r>
              <w:t>ought</w:t>
            </w:r>
            <w:proofErr w:type="gramEnd"/>
            <w:r>
              <w:t xml:space="preserve"> best to be structured in addressing the issue of crime. </w:t>
            </w:r>
            <w:r w:rsidRPr="005D080F">
              <w:rPr>
                <w:b/>
              </w:rPr>
              <w:t xml:space="preserve"> </w:t>
            </w:r>
          </w:p>
          <w:p w:rsidR="005D080F" w:rsidRDefault="005D080F" w:rsidP="005D080F">
            <w:pPr>
              <w:rPr>
                <w:b/>
              </w:rPr>
            </w:pPr>
          </w:p>
          <w:p w:rsidR="005D080F" w:rsidRDefault="005D080F" w:rsidP="007F0CD3">
            <w:bookmarkStart w:id="0" w:name="_GoBack"/>
            <w:bookmarkEnd w:id="0"/>
          </w:p>
          <w:p w:rsidR="005D080F" w:rsidRPr="007F0CD3" w:rsidRDefault="005D080F" w:rsidP="007F0CD3"/>
        </w:tc>
        <w:tc>
          <w:tcPr>
            <w:tcW w:w="4110" w:type="dxa"/>
          </w:tcPr>
          <w:p w:rsidR="007F0CD3" w:rsidRPr="000D1F83" w:rsidRDefault="000D1F83" w:rsidP="007F0CD3">
            <w:pPr>
              <w:rPr>
                <w:i/>
              </w:rPr>
            </w:pPr>
            <w:r w:rsidRPr="000D1F83">
              <w:rPr>
                <w:i/>
              </w:rPr>
              <w:t>(</w:t>
            </w:r>
            <w:r w:rsidR="009236F6">
              <w:rPr>
                <w:i/>
              </w:rPr>
              <w:t xml:space="preserve">Ex: </w:t>
            </w:r>
            <w:r w:rsidR="007F0CD3" w:rsidRPr="000D1F83">
              <w:rPr>
                <w:i/>
              </w:rPr>
              <w:t>Systems critique</w:t>
            </w:r>
            <w:r w:rsidRPr="000D1F83">
              <w:rPr>
                <w:i/>
              </w:rPr>
              <w:t>)</w:t>
            </w:r>
          </w:p>
          <w:p w:rsidR="005D080F" w:rsidRDefault="005D080F" w:rsidP="007F0CD3">
            <w:pPr>
              <w:rPr>
                <w:b/>
                <w:i/>
              </w:rPr>
            </w:pPr>
          </w:p>
          <w:p w:rsidR="00762C71" w:rsidRDefault="006C32B0" w:rsidP="007F0CD3">
            <w:r>
              <w:rPr>
                <w:b/>
              </w:rPr>
              <w:t xml:space="preserve">Thomas Hobbes- </w:t>
            </w:r>
            <w:r w:rsidRPr="00762C71">
              <w:t>People give up some r</w:t>
            </w:r>
            <w:r w:rsidR="00762C71" w:rsidRPr="00762C71">
              <w:t>ights so that others would give up theirs’</w:t>
            </w:r>
            <w:r w:rsidR="00762C71">
              <w:t xml:space="preserve"> and become safer</w:t>
            </w:r>
            <w:r w:rsidR="00762C71" w:rsidRPr="00762C71">
              <w:t>.</w:t>
            </w:r>
            <w:r w:rsidR="00762C71">
              <w:t xml:space="preserve"> It is explained in </w:t>
            </w:r>
            <w:r w:rsidR="00762C71" w:rsidRPr="00762C71">
              <w:rPr>
                <w:i/>
              </w:rPr>
              <w:t>Leviathan</w:t>
            </w:r>
            <w:r w:rsidR="00762C71">
              <w:t xml:space="preserve"> with the picture of ‘the sovereign’ comprised of the citizens (</w:t>
            </w:r>
            <w:r w:rsidR="002C2B52">
              <w:t xml:space="preserve">right to </w:t>
            </w:r>
            <w:r w:rsidR="00762C71">
              <w:t xml:space="preserve">murder for </w:t>
            </w:r>
            <w:r w:rsidR="002C2B52">
              <w:t xml:space="preserve">right to </w:t>
            </w:r>
            <w:r w:rsidR="00762C71">
              <w:t>murder).</w:t>
            </w:r>
          </w:p>
          <w:p w:rsidR="00762C71" w:rsidRDefault="00762C71" w:rsidP="007F0CD3"/>
          <w:p w:rsidR="000B1FF0" w:rsidRDefault="000B1FF0" w:rsidP="007F0CD3">
            <w:pPr>
              <w:rPr>
                <w:b/>
              </w:rPr>
            </w:pPr>
            <w:r w:rsidRPr="000B1FF0">
              <w:rPr>
                <w:b/>
              </w:rPr>
              <w:t>Marx/Conflict Theory</w:t>
            </w:r>
            <w:r>
              <w:rPr>
                <w:b/>
              </w:rPr>
              <w:t>-</w:t>
            </w:r>
            <w:r w:rsidRPr="002C2B52">
              <w:t xml:space="preserve"> </w:t>
            </w:r>
            <w:r w:rsidR="002C2B52" w:rsidRPr="002C2B52">
              <w:t xml:space="preserve">Belief that </w:t>
            </w:r>
            <w:r w:rsidR="002C2B52" w:rsidRPr="002C2B52">
              <w:rPr>
                <w:bCs/>
                <w:color w:val="000000"/>
                <w:shd w:val="clear" w:color="auto" w:fill="FFFFFF"/>
              </w:rPr>
              <w:t xml:space="preserve">people with less power </w:t>
            </w:r>
            <w:proofErr w:type="gramStart"/>
            <w:r w:rsidR="002C2B52" w:rsidRPr="002C2B52">
              <w:rPr>
                <w:bCs/>
                <w:color w:val="000000"/>
                <w:shd w:val="clear" w:color="auto" w:fill="FFFFFF"/>
              </w:rPr>
              <w:t>are</w:t>
            </w:r>
            <w:proofErr w:type="gramEnd"/>
            <w:r w:rsidR="002C2B52" w:rsidRPr="002C2B52">
              <w:rPr>
                <w:bCs/>
                <w:color w:val="000000"/>
                <w:shd w:val="clear" w:color="auto" w:fill="FFFFFF"/>
              </w:rPr>
              <w:t xml:space="preserve"> more likely to be defined and processed as deviants and criminals</w:t>
            </w:r>
            <w:r w:rsidR="002C2B52">
              <w:rPr>
                <w:b/>
              </w:rPr>
              <w:t xml:space="preserve">. </w:t>
            </w:r>
            <w:r w:rsidR="002C2B52" w:rsidRPr="002C2B52">
              <w:t>(Bourgeoisie/Proletariat)</w:t>
            </w:r>
            <w:r w:rsidR="002C2B52">
              <w:rPr>
                <w:b/>
              </w:rPr>
              <w:t xml:space="preserve"> </w:t>
            </w:r>
          </w:p>
          <w:p w:rsidR="002C2B52" w:rsidRDefault="002C2B52" w:rsidP="007F0CD3">
            <w:pPr>
              <w:rPr>
                <w:b/>
              </w:rPr>
            </w:pPr>
          </w:p>
          <w:p w:rsidR="006C32B0" w:rsidRPr="00F83BFF" w:rsidRDefault="006C32B0" w:rsidP="007F0CD3"/>
        </w:tc>
      </w:tr>
      <w:tr w:rsidR="007F0CD3" w:rsidTr="00F83BFF">
        <w:trPr>
          <w:trHeight w:val="2500"/>
        </w:trPr>
        <w:tc>
          <w:tcPr>
            <w:tcW w:w="1809" w:type="dxa"/>
          </w:tcPr>
          <w:p w:rsidR="00F83BFF" w:rsidRDefault="007F0CD3" w:rsidP="007F0C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Micro/</w:t>
            </w:r>
          </w:p>
          <w:p w:rsidR="007F0CD3" w:rsidRPr="007F0CD3" w:rsidRDefault="007F0CD3" w:rsidP="007F0C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Individualistic</w:t>
            </w:r>
          </w:p>
        </w:tc>
        <w:tc>
          <w:tcPr>
            <w:tcW w:w="4395" w:type="dxa"/>
          </w:tcPr>
          <w:p w:rsidR="007F0CD3" w:rsidRPr="000D1F83" w:rsidRDefault="000D1F83" w:rsidP="007F0CD3">
            <w:pPr>
              <w:rPr>
                <w:i/>
              </w:rPr>
            </w:pPr>
            <w:r>
              <w:rPr>
                <w:i/>
              </w:rPr>
              <w:t>(</w:t>
            </w:r>
            <w:r w:rsidR="009236F6">
              <w:rPr>
                <w:i/>
              </w:rPr>
              <w:t xml:space="preserve">Ex: </w:t>
            </w:r>
            <w:r w:rsidR="007F0CD3" w:rsidRPr="000D1F83">
              <w:rPr>
                <w:i/>
              </w:rPr>
              <w:t xml:space="preserve">Why </w:t>
            </w:r>
            <w:r>
              <w:rPr>
                <w:i/>
              </w:rPr>
              <w:t>do people offend?)</w:t>
            </w:r>
          </w:p>
          <w:p w:rsidR="002A2173" w:rsidRDefault="002A2173" w:rsidP="002A2173">
            <w:pPr>
              <w:rPr>
                <w:b/>
              </w:rPr>
            </w:pPr>
          </w:p>
          <w:p w:rsidR="002A2173" w:rsidRDefault="002A2173" w:rsidP="002A2173">
            <w:r w:rsidRPr="005D080F">
              <w:rPr>
                <w:b/>
              </w:rPr>
              <w:t>César Lombroso</w:t>
            </w:r>
            <w:r>
              <w:t>- If physical human characteristics relate to an indiv</w:t>
            </w:r>
            <w:r w:rsidR="008F11BC">
              <w:t>idual’s criminal psychopathy. (Positivist C</w:t>
            </w:r>
            <w:r>
              <w:t>riminology)</w:t>
            </w:r>
          </w:p>
          <w:p w:rsidR="005D080F" w:rsidRDefault="005D080F" w:rsidP="007F0CD3">
            <w:pPr>
              <w:rPr>
                <w:b/>
              </w:rPr>
            </w:pPr>
          </w:p>
          <w:p w:rsidR="002A2173" w:rsidRDefault="002A2173" w:rsidP="002A2173">
            <w:proofErr w:type="spellStart"/>
            <w:r>
              <w:rPr>
                <w:b/>
              </w:rPr>
              <w:t>Adolphe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Quetelet</w:t>
            </w:r>
            <w:proofErr w:type="spellEnd"/>
            <w:r>
              <w:rPr>
                <w:b/>
              </w:rPr>
              <w:t xml:space="preserve">- </w:t>
            </w:r>
            <w:r w:rsidRPr="002A2173">
              <w:t xml:space="preserve">Like Lombroso, biological traits are linked to criminal </w:t>
            </w:r>
            <w:r>
              <w:t>pre</w:t>
            </w:r>
            <w:r w:rsidRPr="002A2173">
              <w:t>dispositions.</w:t>
            </w:r>
            <w:r>
              <w:t xml:space="preserve"> (</w:t>
            </w:r>
            <w:r w:rsidR="008F11BC">
              <w:t>Positivist C</w:t>
            </w:r>
            <w:r>
              <w:t>riminology).</w:t>
            </w:r>
          </w:p>
          <w:p w:rsidR="009B4EA2" w:rsidRDefault="009B4EA2" w:rsidP="002A2173"/>
          <w:p w:rsidR="009B4EA2" w:rsidRDefault="009B4EA2" w:rsidP="002A2173">
            <w:r>
              <w:rPr>
                <w:b/>
              </w:rPr>
              <w:t xml:space="preserve">Psychoanalytic Theory- </w:t>
            </w:r>
            <w:r>
              <w:t>Id (biological), Ego (awareness), Super Ego (conscience)</w:t>
            </w:r>
          </w:p>
          <w:p w:rsidR="009B4EA2" w:rsidRDefault="009B4EA2" w:rsidP="002A2173"/>
          <w:p w:rsidR="009B4EA2" w:rsidRPr="009B4EA2" w:rsidRDefault="009B4EA2" w:rsidP="009B4EA2">
            <w:pPr>
              <w:spacing w:after="200" w:line="276" w:lineRule="auto"/>
            </w:pPr>
            <w:r>
              <w:rPr>
                <w:b/>
              </w:rPr>
              <w:t xml:space="preserve">Moral Development Theory- </w:t>
            </w:r>
            <w:r>
              <w:t>Pre-conventional level (understand the do’s and don’ts of society), conventional level (acceptance of morals and values), post-conventional level (</w:t>
            </w:r>
            <w:r w:rsidRPr="009B4EA2">
              <w:rPr>
                <w:lang w:val="fr-CA"/>
              </w:rPr>
              <w:t xml:space="preserve">customs are </w:t>
            </w:r>
            <w:proofErr w:type="spellStart"/>
            <w:r w:rsidRPr="009B4EA2">
              <w:rPr>
                <w:lang w:val="fr-CA"/>
              </w:rPr>
              <w:t>critically</w:t>
            </w:r>
            <w:proofErr w:type="spellEnd"/>
            <w:r w:rsidRPr="009B4EA2">
              <w:rPr>
                <w:lang w:val="fr-CA"/>
              </w:rPr>
              <w:t xml:space="preserve"> </w:t>
            </w:r>
            <w:proofErr w:type="spellStart"/>
            <w:r w:rsidRPr="009B4EA2">
              <w:rPr>
                <w:lang w:val="fr-CA"/>
              </w:rPr>
              <w:t>examined</w:t>
            </w:r>
            <w:proofErr w:type="spellEnd"/>
            <w:r w:rsidRPr="009B4EA2">
              <w:rPr>
                <w:lang w:val="fr-CA"/>
              </w:rPr>
              <w:t xml:space="preserve"> </w:t>
            </w:r>
            <w:proofErr w:type="spellStart"/>
            <w:r w:rsidRPr="009B4EA2">
              <w:rPr>
                <w:lang w:val="fr-CA"/>
              </w:rPr>
              <w:t>with</w:t>
            </w:r>
            <w:proofErr w:type="spellEnd"/>
            <w:r w:rsidRPr="009B4EA2">
              <w:rPr>
                <w:lang w:val="fr-CA"/>
              </w:rPr>
              <w:t xml:space="preserve"> regard to </w:t>
            </w:r>
            <w:proofErr w:type="spellStart"/>
            <w:r w:rsidRPr="009B4EA2">
              <w:rPr>
                <w:lang w:val="fr-CA"/>
              </w:rPr>
              <w:t>universal</w:t>
            </w:r>
            <w:proofErr w:type="spellEnd"/>
            <w:r w:rsidRPr="009B4EA2">
              <w:rPr>
                <w:lang w:val="fr-CA"/>
              </w:rPr>
              <w:t xml:space="preserve"> </w:t>
            </w:r>
            <w:proofErr w:type="spellStart"/>
            <w:r w:rsidRPr="009B4EA2">
              <w:rPr>
                <w:lang w:val="fr-CA"/>
              </w:rPr>
              <w:t>rights</w:t>
            </w:r>
            <w:proofErr w:type="spellEnd"/>
            <w:r w:rsidRPr="009B4EA2">
              <w:rPr>
                <w:lang w:val="fr-CA"/>
              </w:rPr>
              <w:t xml:space="preserve">, </w:t>
            </w:r>
            <w:proofErr w:type="spellStart"/>
            <w:r w:rsidRPr="009B4EA2">
              <w:rPr>
                <w:lang w:val="fr-CA"/>
              </w:rPr>
              <w:t>duties</w:t>
            </w:r>
            <w:proofErr w:type="spellEnd"/>
            <w:r w:rsidRPr="009B4EA2">
              <w:rPr>
                <w:lang w:val="fr-CA"/>
              </w:rPr>
              <w:t xml:space="preserve"> and moral </w:t>
            </w:r>
            <w:proofErr w:type="spellStart"/>
            <w:r w:rsidRPr="009B4EA2">
              <w:rPr>
                <w:lang w:val="fr-CA"/>
              </w:rPr>
              <w:t>principles</w:t>
            </w:r>
            <w:proofErr w:type="spellEnd"/>
            <w:r>
              <w:rPr>
                <w:lang w:val="fr-CA"/>
              </w:rPr>
              <w:t>).</w:t>
            </w:r>
          </w:p>
          <w:p w:rsidR="009B4EA2" w:rsidRPr="00F83BFF" w:rsidRDefault="00F83BFF" w:rsidP="002A2173">
            <w:pPr>
              <w:rPr>
                <w:b/>
              </w:rPr>
            </w:pPr>
            <w:proofErr w:type="spellStart"/>
            <w:r w:rsidRPr="00F83BFF">
              <w:rPr>
                <w:b/>
                <w:bCs/>
                <w:lang w:val="fr-CA"/>
              </w:rPr>
              <w:t>Eysenck’s</w:t>
            </w:r>
            <w:proofErr w:type="spellEnd"/>
            <w:r w:rsidRPr="00F83BFF">
              <w:rPr>
                <w:b/>
                <w:bCs/>
                <w:lang w:val="fr-CA"/>
              </w:rPr>
              <w:t xml:space="preserve"> </w:t>
            </w:r>
            <w:proofErr w:type="spellStart"/>
            <w:r w:rsidRPr="00F83BFF">
              <w:rPr>
                <w:b/>
                <w:bCs/>
                <w:lang w:val="fr-CA"/>
              </w:rPr>
              <w:t>Theory</w:t>
            </w:r>
            <w:proofErr w:type="spellEnd"/>
            <w:r w:rsidRPr="00F83BFF">
              <w:rPr>
                <w:b/>
                <w:bCs/>
                <w:lang w:val="fr-CA"/>
              </w:rPr>
              <w:t xml:space="preserve"> of Crime and </w:t>
            </w:r>
            <w:proofErr w:type="spellStart"/>
            <w:r w:rsidRPr="00F83BFF">
              <w:rPr>
                <w:b/>
                <w:bCs/>
                <w:lang w:val="fr-CA"/>
              </w:rPr>
              <w:t>Personality</w:t>
            </w:r>
            <w:proofErr w:type="spellEnd"/>
          </w:p>
          <w:p w:rsidR="002A2173" w:rsidRDefault="002A2173" w:rsidP="002A2173"/>
          <w:p w:rsidR="00F83BFF" w:rsidRPr="00F83BFF" w:rsidRDefault="00F83BFF" w:rsidP="002A2173">
            <w:pPr>
              <w:rPr>
                <w:b/>
              </w:rPr>
            </w:pPr>
            <w:r w:rsidRPr="00F83BFF">
              <w:rPr>
                <w:b/>
              </w:rPr>
              <w:t>Social Learning Theory</w:t>
            </w:r>
          </w:p>
          <w:p w:rsidR="005D080F" w:rsidRPr="005D080F" w:rsidRDefault="005D080F" w:rsidP="002A2173"/>
        </w:tc>
        <w:tc>
          <w:tcPr>
            <w:tcW w:w="4110" w:type="dxa"/>
          </w:tcPr>
          <w:p w:rsidR="007F0CD3" w:rsidRPr="000D1F83" w:rsidRDefault="000D1F83" w:rsidP="007F0CD3">
            <w:pPr>
              <w:rPr>
                <w:i/>
              </w:rPr>
            </w:pPr>
            <w:r>
              <w:rPr>
                <w:i/>
              </w:rPr>
              <w:t>(</w:t>
            </w:r>
            <w:r w:rsidR="009236F6">
              <w:rPr>
                <w:i/>
              </w:rPr>
              <w:t xml:space="preserve">Ex: </w:t>
            </w:r>
            <w:r w:rsidR="007F0CD3" w:rsidRPr="000D1F83">
              <w:rPr>
                <w:i/>
              </w:rPr>
              <w:t>How are individuals harmed by crime and criminal process?</w:t>
            </w:r>
            <w:r>
              <w:rPr>
                <w:i/>
              </w:rPr>
              <w:t>)</w:t>
            </w:r>
          </w:p>
          <w:p w:rsidR="007F0CD3" w:rsidRDefault="007F0CD3" w:rsidP="007F0CD3">
            <w:pPr>
              <w:rPr>
                <w:b/>
              </w:rPr>
            </w:pPr>
          </w:p>
          <w:p w:rsidR="00F83BFF" w:rsidRDefault="00E1722A" w:rsidP="007F0CD3">
            <w:pPr>
              <w:rPr>
                <w:lang w:val="fr-CA"/>
              </w:rPr>
            </w:pPr>
            <w:r>
              <w:rPr>
                <w:b/>
              </w:rPr>
              <w:t>Emile Durkheim-</w:t>
            </w:r>
            <w:r w:rsidRPr="00E1722A">
              <w:rPr>
                <w:rFonts w:eastAsiaTheme="minorEastAsia" w:hAnsi="Tahoma"/>
                <w:color w:val="000000" w:themeColor="text1"/>
                <w:sz w:val="56"/>
                <w:szCs w:val="56"/>
                <w:lang w:val="fr-CA"/>
                <w14:shadow w14:blurRad="38100" w14:dist="38100" w14:dir="2700000" w14:sx="100000" w14:sy="100000" w14:kx="0" w14:ky="0" w14:algn="tl">
                  <w14:srgbClr w14:val="000000"/>
                </w14:shadow>
              </w:rPr>
              <w:t xml:space="preserve"> </w:t>
            </w:r>
            <w:r w:rsidRPr="00F83BFF">
              <w:t>A</w:t>
            </w:r>
            <w:r w:rsidRPr="00F83BFF">
              <w:rPr>
                <w:lang w:val="fr-CA"/>
              </w:rPr>
              <w:t xml:space="preserve">s </w:t>
            </w:r>
            <w:proofErr w:type="spellStart"/>
            <w:r w:rsidRPr="00F83BFF">
              <w:rPr>
                <w:lang w:val="fr-CA"/>
              </w:rPr>
              <w:t>societies</w:t>
            </w:r>
            <w:proofErr w:type="spellEnd"/>
            <w:r w:rsidRPr="00F83BFF">
              <w:rPr>
                <w:lang w:val="fr-CA"/>
              </w:rPr>
              <w:t xml:space="preserve"> </w:t>
            </w:r>
            <w:proofErr w:type="spellStart"/>
            <w:r w:rsidRPr="00F83BFF">
              <w:rPr>
                <w:lang w:val="fr-CA"/>
              </w:rPr>
              <w:t>modernize</w:t>
            </w:r>
            <w:proofErr w:type="spellEnd"/>
            <w:r w:rsidRPr="00F83BFF">
              <w:rPr>
                <w:lang w:val="fr-CA"/>
              </w:rPr>
              <w:t xml:space="preserve">, </w:t>
            </w:r>
            <w:proofErr w:type="spellStart"/>
            <w:r w:rsidRPr="00F83BFF">
              <w:rPr>
                <w:lang w:val="fr-CA"/>
              </w:rPr>
              <w:t>shared</w:t>
            </w:r>
            <w:proofErr w:type="spellEnd"/>
            <w:r w:rsidRPr="00F83BFF">
              <w:rPr>
                <w:lang w:val="fr-CA"/>
              </w:rPr>
              <w:t xml:space="preserve"> </w:t>
            </w:r>
            <w:proofErr w:type="spellStart"/>
            <w:r w:rsidRPr="00F83BFF">
              <w:rPr>
                <w:lang w:val="fr-CA"/>
              </w:rPr>
              <w:t>norms</w:t>
            </w:r>
            <w:proofErr w:type="spellEnd"/>
            <w:r w:rsidRPr="00F83BFF">
              <w:rPr>
                <w:lang w:val="fr-CA"/>
              </w:rPr>
              <w:t xml:space="preserve"> break d</w:t>
            </w:r>
            <w:r>
              <w:rPr>
                <w:lang w:val="fr-CA"/>
              </w:rPr>
              <w:t xml:space="preserve">own </w:t>
            </w:r>
            <w:proofErr w:type="spellStart"/>
            <w:r>
              <w:rPr>
                <w:lang w:val="fr-CA"/>
              </w:rPr>
              <w:t>leading</w:t>
            </w:r>
            <w:proofErr w:type="spellEnd"/>
            <w:r>
              <w:rPr>
                <w:lang w:val="fr-CA"/>
              </w:rPr>
              <w:t xml:space="preserve"> to a condition of anomie. (</w:t>
            </w:r>
            <w:proofErr w:type="spellStart"/>
            <w:r>
              <w:rPr>
                <w:lang w:val="fr-CA"/>
              </w:rPr>
              <w:t>normlessness</w:t>
            </w:r>
            <w:proofErr w:type="spellEnd"/>
            <w:r>
              <w:rPr>
                <w:lang w:val="fr-CA"/>
              </w:rPr>
              <w:t>)</w:t>
            </w:r>
          </w:p>
          <w:p w:rsidR="008B555D" w:rsidRDefault="008B555D" w:rsidP="007F0CD3">
            <w:pPr>
              <w:rPr>
                <w:lang w:val="fr-CA"/>
              </w:rPr>
            </w:pPr>
          </w:p>
          <w:p w:rsidR="00D80134" w:rsidRDefault="008B555D" w:rsidP="008B555D">
            <w:pPr>
              <w:rPr>
                <w:lang w:val="fr-CA"/>
              </w:rPr>
            </w:pPr>
            <w:r>
              <w:rPr>
                <w:b/>
                <w:lang w:val="fr-CA"/>
              </w:rPr>
              <w:t xml:space="preserve">Richard </w:t>
            </w:r>
            <w:proofErr w:type="spellStart"/>
            <w:r>
              <w:rPr>
                <w:b/>
              </w:rPr>
              <w:t>Cloward</w:t>
            </w:r>
            <w:proofErr w:type="spellEnd"/>
            <w:r>
              <w:rPr>
                <w:b/>
              </w:rPr>
              <w:t xml:space="preserve">- </w:t>
            </w:r>
            <w:proofErr w:type="spellStart"/>
            <w:r w:rsidRPr="008B555D">
              <w:rPr>
                <w:lang w:val="fr-CA"/>
              </w:rPr>
              <w:t>Individuals</w:t>
            </w:r>
            <w:proofErr w:type="spellEnd"/>
            <w:r w:rsidRPr="008B555D">
              <w:rPr>
                <w:lang w:val="fr-CA"/>
              </w:rPr>
              <w:t xml:space="preserve"> </w:t>
            </w:r>
            <w:proofErr w:type="spellStart"/>
            <w:r w:rsidRPr="008B555D">
              <w:rPr>
                <w:lang w:val="fr-CA"/>
              </w:rPr>
              <w:t>under</w:t>
            </w:r>
            <w:proofErr w:type="spellEnd"/>
            <w:r w:rsidRPr="008B555D">
              <w:rPr>
                <w:lang w:val="fr-CA"/>
              </w:rPr>
              <w:t xml:space="preserve"> </w:t>
            </w:r>
            <w:proofErr w:type="spellStart"/>
            <w:r w:rsidRPr="008B555D">
              <w:rPr>
                <w:lang w:val="fr-CA"/>
              </w:rPr>
              <w:t>strain</w:t>
            </w:r>
            <w:proofErr w:type="spellEnd"/>
            <w:r w:rsidRPr="008B555D">
              <w:rPr>
                <w:lang w:val="fr-CA"/>
              </w:rPr>
              <w:t xml:space="preserve"> must have </w:t>
            </w:r>
            <w:proofErr w:type="spellStart"/>
            <w:r w:rsidRPr="008B555D">
              <w:rPr>
                <w:lang w:val="fr-CA"/>
              </w:rPr>
              <w:t>access</w:t>
            </w:r>
            <w:proofErr w:type="spellEnd"/>
            <w:r w:rsidRPr="008B555D">
              <w:rPr>
                <w:lang w:val="fr-CA"/>
              </w:rPr>
              <w:t xml:space="preserve"> to </w:t>
            </w:r>
            <w:proofErr w:type="spellStart"/>
            <w:r w:rsidRPr="008B555D">
              <w:rPr>
                <w:lang w:val="fr-CA"/>
              </w:rPr>
              <w:t>illegitimate</w:t>
            </w:r>
            <w:proofErr w:type="spellEnd"/>
            <w:r w:rsidRPr="008B555D">
              <w:rPr>
                <w:lang w:val="fr-CA"/>
              </w:rPr>
              <w:t xml:space="preserve"> </w:t>
            </w:r>
            <w:proofErr w:type="spellStart"/>
            <w:r w:rsidRPr="008B555D">
              <w:rPr>
                <w:lang w:val="fr-CA"/>
              </w:rPr>
              <w:t>opportunity</w:t>
            </w:r>
            <w:proofErr w:type="spellEnd"/>
            <w:r w:rsidRPr="008B555D">
              <w:rPr>
                <w:lang w:val="fr-CA"/>
              </w:rPr>
              <w:t xml:space="preserve"> structures to </w:t>
            </w:r>
            <w:proofErr w:type="spellStart"/>
            <w:r w:rsidRPr="008B555D">
              <w:rPr>
                <w:lang w:val="fr-CA"/>
              </w:rPr>
              <w:t>pursue</w:t>
            </w:r>
            <w:proofErr w:type="spellEnd"/>
            <w:r w:rsidRPr="008B555D">
              <w:rPr>
                <w:lang w:val="fr-CA"/>
              </w:rPr>
              <w:t xml:space="preserve"> crime</w:t>
            </w:r>
            <w:r>
              <w:rPr>
                <w:lang w:val="fr-CA"/>
              </w:rPr>
              <w:t>.</w:t>
            </w:r>
          </w:p>
          <w:p w:rsidR="008B555D" w:rsidRDefault="008B555D" w:rsidP="008B555D">
            <w:pPr>
              <w:rPr>
                <w:lang w:val="fr-CA"/>
              </w:rPr>
            </w:pPr>
          </w:p>
          <w:p w:rsidR="008B555D" w:rsidRDefault="008B555D" w:rsidP="008B555D">
            <w:pPr>
              <w:rPr>
                <w:lang w:val="fr-CA"/>
              </w:rPr>
            </w:pPr>
            <w:r w:rsidRPr="008B555D">
              <w:rPr>
                <w:b/>
                <w:lang w:val="fr-CA"/>
              </w:rPr>
              <w:t>Albert K. Cohen</w:t>
            </w:r>
            <w:r>
              <w:rPr>
                <w:b/>
                <w:lang w:val="fr-CA"/>
              </w:rPr>
              <w:t xml:space="preserve">- </w:t>
            </w:r>
            <w:r w:rsidRPr="008B555D">
              <w:rPr>
                <w:lang w:val="fr-CA"/>
              </w:rPr>
              <w:t xml:space="preserve">The middle-class </w:t>
            </w:r>
            <w:proofErr w:type="spellStart"/>
            <w:r w:rsidRPr="008B555D">
              <w:rPr>
                <w:lang w:val="fr-CA"/>
              </w:rPr>
              <w:t>measuring</w:t>
            </w:r>
            <w:proofErr w:type="spellEnd"/>
            <w:r w:rsidRPr="008B555D">
              <w:rPr>
                <w:lang w:val="fr-CA"/>
              </w:rPr>
              <w:t xml:space="preserve"> </w:t>
            </w:r>
            <w:proofErr w:type="spellStart"/>
            <w:r w:rsidRPr="008B555D">
              <w:rPr>
                <w:lang w:val="fr-CA"/>
              </w:rPr>
              <w:t>rod</w:t>
            </w:r>
            <w:proofErr w:type="spellEnd"/>
            <w:r>
              <w:rPr>
                <w:lang w:val="fr-CA"/>
              </w:rPr>
              <w:t>.</w:t>
            </w:r>
          </w:p>
          <w:p w:rsidR="008B555D" w:rsidRDefault="008B555D" w:rsidP="008B555D">
            <w:pPr>
              <w:rPr>
                <w:lang w:val="fr-CA"/>
              </w:rPr>
            </w:pPr>
          </w:p>
          <w:p w:rsidR="008B555D" w:rsidRPr="008B555D" w:rsidRDefault="008B555D" w:rsidP="008B555D"/>
          <w:p w:rsidR="008B555D" w:rsidRPr="008B555D" w:rsidRDefault="008B555D" w:rsidP="007F0CD3">
            <w:pPr>
              <w:rPr>
                <w:b/>
              </w:rPr>
            </w:pPr>
          </w:p>
        </w:tc>
      </w:tr>
    </w:tbl>
    <w:p w:rsidR="00F83BFF" w:rsidRDefault="00F83BFF">
      <w:pPr>
        <w:rPr>
          <w:bCs/>
        </w:rPr>
      </w:pPr>
    </w:p>
    <w:p w:rsidR="00762C71" w:rsidRPr="00762C71" w:rsidRDefault="00762C71">
      <w:r w:rsidRPr="00762C71">
        <w:rPr>
          <w:bCs/>
        </w:rPr>
        <w:t>The social contractual basis of society</w:t>
      </w:r>
      <w:r>
        <w:rPr>
          <w:bCs/>
        </w:rPr>
        <w:t xml:space="preserve"> (theory)</w:t>
      </w:r>
      <w:r w:rsidRPr="00762C71">
        <w:rPr>
          <w:bCs/>
        </w:rPr>
        <w:t>: if you violate someone else's liberties, you violate the social contract by which we all live.</w:t>
      </w:r>
      <w:r w:rsidR="00F83BFF">
        <w:rPr>
          <w:bCs/>
        </w:rPr>
        <w:t xml:space="preserve"> </w:t>
      </w:r>
    </w:p>
    <w:sectPr w:rsidR="00762C71" w:rsidRPr="00762C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C47BB"/>
    <w:multiLevelType w:val="hybridMultilevel"/>
    <w:tmpl w:val="17C2CD44"/>
    <w:lvl w:ilvl="0" w:tplc="4CFEFE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9CAC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480C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2E04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26B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9A5A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AE7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2634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565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6D60D0E"/>
    <w:multiLevelType w:val="hybridMultilevel"/>
    <w:tmpl w:val="1526D26E"/>
    <w:lvl w:ilvl="0" w:tplc="644072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F25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C6A2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E0C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ECA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02AB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167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84F7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56D5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CD3"/>
    <w:rsid w:val="000B1FF0"/>
    <w:rsid w:val="000D1F83"/>
    <w:rsid w:val="0019034B"/>
    <w:rsid w:val="002638CF"/>
    <w:rsid w:val="002A2173"/>
    <w:rsid w:val="002C2B52"/>
    <w:rsid w:val="003A30DB"/>
    <w:rsid w:val="005D080F"/>
    <w:rsid w:val="006C32B0"/>
    <w:rsid w:val="00762C71"/>
    <w:rsid w:val="007F0CD3"/>
    <w:rsid w:val="008B555D"/>
    <w:rsid w:val="008F11BC"/>
    <w:rsid w:val="009236F6"/>
    <w:rsid w:val="009B4EA2"/>
    <w:rsid w:val="00D80134"/>
    <w:rsid w:val="00E1722A"/>
    <w:rsid w:val="00F83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0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55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0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55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016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1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40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827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44DDE-82AE-4669-A591-0F29F3D29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Ameen</dc:creator>
  <cp:lastModifiedBy>Ameen</cp:lastModifiedBy>
  <cp:revision>6</cp:revision>
  <dcterms:created xsi:type="dcterms:W3CDTF">2013-10-17T13:57:00Z</dcterms:created>
  <dcterms:modified xsi:type="dcterms:W3CDTF">2013-10-19T19:50:00Z</dcterms:modified>
</cp:coreProperties>
</file>