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484" w:rsidRPr="00BC08C8" w:rsidRDefault="00BC0484" w:rsidP="00BC0484">
      <w:pPr>
        <w:pStyle w:val="Header"/>
        <w:rPr>
          <w:rFonts w:ascii="Comic Sans MS" w:hAnsi="Comic Sans MS" w:cs="Arial"/>
          <w:i/>
          <w:lang w:val="fr-CA"/>
        </w:rPr>
      </w:pPr>
    </w:p>
    <w:p w:rsidR="00BC0484" w:rsidRPr="00BC08C8" w:rsidRDefault="00BC0484" w:rsidP="00BC0484">
      <w:pPr>
        <w:pStyle w:val="Header"/>
        <w:rPr>
          <w:rFonts w:ascii="Comic Sans MS" w:hAnsi="Comic Sans MS" w:cs="Arial"/>
          <w:i/>
          <w:lang w:val="fr-CA"/>
        </w:rPr>
      </w:pPr>
    </w:p>
    <w:p w:rsidR="00BC0484" w:rsidRPr="00BC08C8" w:rsidRDefault="00BC0484" w:rsidP="00BC0484">
      <w:pPr>
        <w:pStyle w:val="Header"/>
        <w:rPr>
          <w:rFonts w:ascii="Comic Sans MS" w:hAnsi="Comic Sans MS" w:cs="Arial"/>
          <w:i/>
          <w:lang w:val="fr-CA"/>
        </w:rPr>
      </w:pPr>
      <w:r>
        <w:rPr>
          <w:rFonts w:ascii="Comic Sans MS" w:hAnsi="Comic Sans MS" w:cs="Arial"/>
          <w:noProof/>
          <w:lang w:eastAsia="en-CA"/>
        </w:rPr>
        <mc:AlternateContent>
          <mc:Choice Requires="wps">
            <w:drawing>
              <wp:anchor distT="0" distB="0" distL="114300" distR="114300" simplePos="0" relativeHeight="251659264" behindDoc="0" locked="0" layoutInCell="1" allowOverlap="1" wp14:anchorId="19A4D127" wp14:editId="62F8860E">
                <wp:simplePos x="0" y="0"/>
                <wp:positionH relativeFrom="column">
                  <wp:posOffset>-405765</wp:posOffset>
                </wp:positionH>
                <wp:positionV relativeFrom="paragraph">
                  <wp:posOffset>85725</wp:posOffset>
                </wp:positionV>
                <wp:extent cx="6515100" cy="800100"/>
                <wp:effectExtent l="0" t="0" r="0" b="0"/>
                <wp:wrapNone/>
                <wp:docPr id="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 o:spid="_x0000_s1026" style="position:absolute;margin-left:-31.95pt;margin-top:6.75pt;width:513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" filled="f"/>
            </w:pict>
          </mc:Fallback>
        </mc:AlternateContent>
      </w:r>
    </w:p>
    <w:p w:rsidR="00BC0484" w:rsidRPr="00BC08C8" w:rsidRDefault="00BC0484" w:rsidP="00BC0484">
      <w:pPr>
        <w:pStyle w:val="Header"/>
        <w:tabs>
          <w:tab w:val="left" w:pos="1800"/>
        </w:tabs>
        <w:ind w:left="1800" w:hanging="1800"/>
        <w:rPr>
          <w:rFonts w:ascii="Comic Sans MS" w:hAnsi="Comic Sans MS" w:cs="Arial"/>
          <w:b/>
          <w:lang w:val="fr-CA"/>
        </w:rPr>
      </w:pPr>
    </w:p>
    <w:p w:rsidR="00BC0484" w:rsidRPr="00BC08C8" w:rsidRDefault="00BC0484" w:rsidP="00BC0484">
      <w:pPr>
        <w:pStyle w:val="Header"/>
        <w:tabs>
          <w:tab w:val="left" w:pos="1800"/>
        </w:tabs>
        <w:ind w:left="1800" w:hanging="1800"/>
        <w:rPr>
          <w:rFonts w:ascii="Comic Sans MS" w:hAnsi="Comic Sans MS" w:cs="Arial"/>
          <w:b/>
          <w:lang w:val="fr-CA"/>
        </w:rPr>
      </w:pPr>
      <w:r w:rsidRPr="00BC08C8">
        <w:rPr>
          <w:rFonts w:ascii="Comic Sans MS" w:hAnsi="Comic Sans MS" w:cs="Arial"/>
          <w:b/>
          <w:lang w:val="fr-CA"/>
        </w:rPr>
        <w:t>REMARQUE:</w:t>
      </w:r>
      <w:r w:rsidRPr="00BC08C8">
        <w:rPr>
          <w:rFonts w:ascii="Comic Sans MS" w:hAnsi="Comic Sans MS" w:cs="Arial"/>
          <w:b/>
          <w:lang w:val="fr-CA"/>
        </w:rPr>
        <w:tab/>
        <w:t>Si l’information demandée ci-dessus n’est pas CLAIRE ou n’est pas</w:t>
      </w:r>
    </w:p>
    <w:p w:rsidR="00BC0484" w:rsidRPr="00BC08C8" w:rsidRDefault="00BC0484" w:rsidP="00BC0484">
      <w:pPr>
        <w:pStyle w:val="Header"/>
        <w:tabs>
          <w:tab w:val="left" w:pos="1800"/>
        </w:tabs>
        <w:ind w:left="1800" w:hanging="1800"/>
        <w:rPr>
          <w:rFonts w:ascii="Comic Sans MS" w:hAnsi="Comic Sans MS" w:cs="Arial"/>
          <w:b/>
          <w:lang w:val="fr-CA"/>
        </w:rPr>
      </w:pPr>
      <w:r w:rsidRPr="00BC08C8">
        <w:rPr>
          <w:rFonts w:ascii="Comic Sans MS" w:hAnsi="Comic Sans MS" w:cs="Arial"/>
          <w:b/>
          <w:lang w:val="fr-CA"/>
        </w:rPr>
        <w:tab/>
        <w:t>DONNÉE, votre note du rapport NE SERA PAS GARDER!!</w:t>
      </w:r>
    </w:p>
    <w:p w:rsidR="00BC0484" w:rsidRPr="00BC08C8" w:rsidRDefault="00BC0484" w:rsidP="00BC0484">
      <w:pPr>
        <w:pStyle w:val="Header"/>
        <w:tabs>
          <w:tab w:val="clear" w:pos="4320"/>
          <w:tab w:val="left" w:pos="1440"/>
          <w:tab w:val="left" w:pos="2880"/>
          <w:tab w:val="left" w:pos="4680"/>
          <w:tab w:val="left" w:pos="6480"/>
        </w:tabs>
        <w:rPr>
          <w:rFonts w:ascii="Comic Sans MS" w:hAnsi="Comic Sans MS" w:cs="Arial"/>
          <w:i/>
          <w:lang w:val="fr-CA"/>
        </w:rPr>
      </w:pPr>
    </w:p>
    <w:p w:rsidR="00BC0484" w:rsidRPr="00BC08C8" w:rsidRDefault="00BC0484" w:rsidP="00BC0484">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rsidR="00BC0484" w:rsidRPr="00BC08C8" w:rsidRDefault="00BC0484" w:rsidP="00BC0484">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rsidR="00BC0484" w:rsidRPr="00BC08C8" w:rsidRDefault="00BC0484" w:rsidP="00BC0484">
      <w:pPr>
        <w:pStyle w:val="Header"/>
        <w:tabs>
          <w:tab w:val="clear" w:pos="4320"/>
          <w:tab w:val="left" w:pos="1440"/>
          <w:tab w:val="left" w:pos="2160"/>
          <w:tab w:val="left" w:pos="3600"/>
          <w:tab w:val="left" w:pos="5400"/>
          <w:tab w:val="left" w:pos="6840"/>
        </w:tabs>
        <w:rPr>
          <w:rFonts w:ascii="Comic Sans MS" w:hAnsi="Comic Sans MS" w:cs="Arial"/>
          <w:i/>
          <w:sz w:val="24"/>
          <w:lang w:val="fr-CA"/>
        </w:rPr>
      </w:pPr>
      <w:r>
        <w:rPr>
          <w:rFonts w:ascii="Comic Sans MS" w:hAnsi="Comic Sans MS" w:cs="Arial"/>
          <w:i/>
          <w:sz w:val="24"/>
          <w:lang w:val="fr-CA"/>
        </w:rPr>
        <w:t>Jour du labo (ence</w:t>
      </w:r>
      <w:r w:rsidRPr="00BC08C8">
        <w:rPr>
          <w:rFonts w:ascii="Comic Sans MS" w:hAnsi="Comic Sans MS" w:cs="Arial"/>
          <w:i/>
          <w:sz w:val="24"/>
          <w:lang w:val="fr-CA"/>
        </w:rPr>
        <w:t>rclez):</w:t>
      </w:r>
      <w:r w:rsidRPr="00BC08C8">
        <w:rPr>
          <w:rFonts w:ascii="Comic Sans MS" w:hAnsi="Comic Sans MS" w:cs="Arial"/>
          <w:i/>
          <w:sz w:val="24"/>
          <w:lang w:val="fr-CA"/>
        </w:rPr>
        <w:tab/>
        <w:t>mercredi</w:t>
      </w:r>
      <w:r w:rsidRPr="00BC08C8">
        <w:rPr>
          <w:rFonts w:ascii="Comic Sans MS" w:hAnsi="Comic Sans MS" w:cs="Arial"/>
          <w:i/>
          <w:sz w:val="24"/>
          <w:lang w:val="fr-CA"/>
        </w:rPr>
        <w:tab/>
      </w:r>
      <w:r w:rsidRPr="00BC08C8">
        <w:rPr>
          <w:rFonts w:ascii="Comic Sans MS" w:hAnsi="Comic Sans MS" w:cs="Arial"/>
          <w:i/>
          <w:sz w:val="24"/>
          <w:lang w:val="fr-CA"/>
        </w:rPr>
        <w:tab/>
        <w:t>jeudi</w:t>
      </w:r>
    </w:p>
    <w:p w:rsidR="00BC0484" w:rsidRPr="00BC08C8" w:rsidRDefault="00BC0484" w:rsidP="00BC0484">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rsidR="00BC0484" w:rsidRPr="00BC08C8" w:rsidRDefault="00BC0484" w:rsidP="00BC0484">
      <w:pPr>
        <w:pStyle w:val="Header"/>
        <w:tabs>
          <w:tab w:val="left" w:pos="1440"/>
          <w:tab w:val="left" w:pos="2160"/>
          <w:tab w:val="left" w:pos="4320"/>
          <w:tab w:val="left" w:pos="5400"/>
          <w:tab w:val="left" w:pos="6840"/>
        </w:tabs>
        <w:rPr>
          <w:rFonts w:ascii="Comic Sans MS" w:hAnsi="Comic Sans MS" w:cs="Arial"/>
          <w:i/>
          <w:sz w:val="24"/>
          <w:lang w:val="fr-CA"/>
        </w:rPr>
      </w:pPr>
      <w:r>
        <w:rPr>
          <w:rFonts w:ascii="Comic Sans MS" w:hAnsi="Comic Sans MS" w:cs="Arial"/>
          <w:i/>
          <w:sz w:val="24"/>
          <w:lang w:val="fr-CA"/>
        </w:rPr>
        <w:t>Semaine (ence</w:t>
      </w:r>
      <w:r w:rsidRPr="00BC08C8">
        <w:rPr>
          <w:rFonts w:ascii="Comic Sans MS" w:hAnsi="Comic Sans MS" w:cs="Arial"/>
          <w:i/>
          <w:sz w:val="24"/>
          <w:lang w:val="fr-CA"/>
        </w:rPr>
        <w:t>rclez):</w:t>
      </w:r>
      <w:r w:rsidRPr="00BC08C8">
        <w:rPr>
          <w:rFonts w:ascii="Comic Sans MS" w:hAnsi="Comic Sans MS" w:cs="Arial"/>
          <w:i/>
          <w:sz w:val="24"/>
          <w:lang w:val="fr-CA"/>
        </w:rPr>
        <w:tab/>
        <w:t>1</w:t>
      </w:r>
      <w:r w:rsidRPr="00BC08C8">
        <w:rPr>
          <w:rFonts w:ascii="Comic Sans MS" w:hAnsi="Comic Sans MS" w:cs="Arial"/>
          <w:i/>
          <w:sz w:val="24"/>
          <w:lang w:val="fr-CA"/>
        </w:rPr>
        <w:tab/>
      </w:r>
      <w:r w:rsidRPr="00BC08C8">
        <w:rPr>
          <w:rFonts w:ascii="Comic Sans MS" w:hAnsi="Comic Sans MS" w:cs="Arial"/>
          <w:i/>
          <w:sz w:val="24"/>
          <w:lang w:val="fr-CA"/>
        </w:rPr>
        <w:tab/>
        <w:t>2</w:t>
      </w:r>
    </w:p>
    <w:p w:rsidR="00BC0484" w:rsidRPr="00BC08C8" w:rsidRDefault="00BC0484" w:rsidP="00BC0484">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rsidR="00BC0484" w:rsidRPr="00BC08C8" w:rsidRDefault="00BC0484" w:rsidP="00BC0484">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rsidR="00BC0484" w:rsidRPr="00BC08C8" w:rsidRDefault="00BC0484" w:rsidP="00BC0484">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sidRPr="00BC08C8">
        <w:rPr>
          <w:rFonts w:ascii="Comic Sans MS" w:hAnsi="Comic Sans MS" w:cs="Arial"/>
          <w:b/>
          <w:bCs/>
          <w:iCs/>
          <w:sz w:val="36"/>
          <w:lang w:val="fr-CA"/>
        </w:rPr>
        <w:t>Rapport du laboratoire</w:t>
      </w:r>
    </w:p>
    <w:p w:rsidR="00BC0484" w:rsidRPr="00BC08C8" w:rsidRDefault="00BC0484" w:rsidP="00BC0484">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p>
    <w:p w:rsidR="00BC0484" w:rsidRPr="00BC08C8" w:rsidRDefault="00BC0484" w:rsidP="00BC0484">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sidRPr="00BC08C8">
        <w:rPr>
          <w:rFonts w:ascii="Comic Sans MS" w:hAnsi="Comic Sans MS" w:cs="Arial"/>
          <w:b/>
          <w:bCs/>
          <w:iCs/>
          <w:sz w:val="36"/>
          <w:lang w:val="fr-CA"/>
        </w:rPr>
        <w:t xml:space="preserve">Expérience N° </w:t>
      </w:r>
      <w:r>
        <w:rPr>
          <w:rFonts w:ascii="Comic Sans MS" w:hAnsi="Comic Sans MS" w:cs="Arial"/>
          <w:b/>
          <w:bCs/>
          <w:iCs/>
          <w:sz w:val="36"/>
          <w:lang w:val="fr-CA"/>
        </w:rPr>
        <w:t>2</w:t>
      </w:r>
      <w:r w:rsidRPr="00BC08C8">
        <w:rPr>
          <w:rFonts w:ascii="Comic Sans MS" w:hAnsi="Comic Sans MS" w:cs="Arial"/>
          <w:b/>
          <w:bCs/>
          <w:iCs/>
          <w:sz w:val="36"/>
          <w:lang w:val="fr-CA"/>
        </w:rPr>
        <w:t>.</w:t>
      </w:r>
    </w:p>
    <w:p w:rsidR="00BC0484" w:rsidRPr="00BC08C8" w:rsidRDefault="00BC0484" w:rsidP="00BC0484">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p>
    <w:p w:rsidR="00BC0484" w:rsidRDefault="00BC0484" w:rsidP="00BC0484">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sidRPr="00BC08C8">
        <w:rPr>
          <w:rFonts w:ascii="Comic Sans MS" w:hAnsi="Comic Sans MS" w:cs="Arial"/>
          <w:b/>
          <w:bCs/>
          <w:iCs/>
          <w:sz w:val="36"/>
          <w:lang w:val="fr-CA"/>
        </w:rPr>
        <w:t>Détermination du Nombre d’Avogadro</w:t>
      </w:r>
    </w:p>
    <w:p w:rsidR="00BC0484" w:rsidRDefault="00BC0484" w:rsidP="00BC0484">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p>
    <w:p w:rsidR="00BC0484" w:rsidRPr="00F35DB6" w:rsidRDefault="00BC0484" w:rsidP="00BC0484">
      <w:pPr>
        <w:pStyle w:val="Header"/>
        <w:tabs>
          <w:tab w:val="clear" w:pos="4320"/>
          <w:tab w:val="left" w:pos="1440"/>
          <w:tab w:val="left" w:pos="2160"/>
          <w:tab w:val="left" w:pos="3600"/>
          <w:tab w:val="left" w:pos="5400"/>
          <w:tab w:val="left" w:pos="6840"/>
        </w:tabs>
        <w:rPr>
          <w:rFonts w:ascii="Comic Sans MS" w:hAnsi="Comic Sans MS" w:cs="Arial"/>
          <w:b/>
          <w:bCs/>
          <w:iCs/>
          <w:sz w:val="36"/>
          <w:u w:val="single"/>
          <w:lang w:val="fr-CA"/>
        </w:rPr>
      </w:pPr>
      <w:r w:rsidRPr="00F35DB6">
        <w:rPr>
          <w:rFonts w:ascii="Comic Sans MS" w:hAnsi="Comic Sans MS" w:cs="Arial"/>
          <w:b/>
          <w:bCs/>
          <w:iCs/>
          <w:sz w:val="36"/>
          <w:u w:val="single"/>
          <w:lang w:val="fr-CA"/>
        </w:rPr>
        <w:t>À vérifier :</w:t>
      </w:r>
    </w:p>
    <w:p w:rsidR="00BC0484" w:rsidRDefault="00BC0484" w:rsidP="00BC0484">
      <w:pPr>
        <w:pStyle w:val="Header"/>
        <w:numPr>
          <w:ilvl w:val="0"/>
          <w:numId w:val="2"/>
        </w:numPr>
        <w:tabs>
          <w:tab w:val="clear" w:pos="4320"/>
          <w:tab w:val="left" w:pos="993"/>
          <w:tab w:val="left" w:pos="2160"/>
          <w:tab w:val="left" w:pos="3600"/>
          <w:tab w:val="left" w:pos="5400"/>
          <w:tab w:val="left" w:pos="6840"/>
        </w:tabs>
        <w:ind w:left="993" w:hanging="633"/>
        <w:rPr>
          <w:rFonts w:ascii="Comic Sans MS" w:hAnsi="Comic Sans MS" w:cs="Arial"/>
          <w:b/>
          <w:bCs/>
          <w:iCs/>
          <w:sz w:val="36"/>
          <w:lang w:val="fr-CA"/>
        </w:rPr>
      </w:pPr>
      <w:r>
        <w:rPr>
          <w:rFonts w:ascii="Comic Sans MS" w:hAnsi="Comic Sans MS" w:cs="Arial"/>
          <w:b/>
          <w:bCs/>
          <w:iCs/>
          <w:sz w:val="36"/>
          <w:lang w:val="fr-CA"/>
        </w:rPr>
        <w:t>Feuille(s) de donnée(s) brute(s) écrite(s) à l’encre, signée(s) par le TA et attachée(s)</w:t>
      </w:r>
    </w:p>
    <w:p w:rsidR="00BC0484" w:rsidRDefault="00BC0484" w:rsidP="00BC0484">
      <w:pPr>
        <w:pStyle w:val="Header"/>
        <w:numPr>
          <w:ilvl w:val="0"/>
          <w:numId w:val="2"/>
        </w:numPr>
        <w:tabs>
          <w:tab w:val="clear" w:pos="4320"/>
          <w:tab w:val="left" w:pos="993"/>
          <w:tab w:val="left" w:pos="2160"/>
          <w:tab w:val="left" w:pos="3600"/>
          <w:tab w:val="left" w:pos="5400"/>
          <w:tab w:val="left" w:pos="6840"/>
        </w:tabs>
        <w:ind w:left="993" w:hanging="633"/>
        <w:rPr>
          <w:rFonts w:ascii="Comic Sans MS" w:hAnsi="Comic Sans MS" w:cs="Arial"/>
          <w:b/>
          <w:bCs/>
          <w:iCs/>
          <w:sz w:val="36"/>
          <w:lang w:val="fr-CA"/>
        </w:rPr>
      </w:pPr>
      <w:r>
        <w:rPr>
          <w:rFonts w:ascii="Comic Sans MS" w:hAnsi="Comic Sans MS" w:cs="Arial"/>
          <w:b/>
          <w:bCs/>
          <w:iCs/>
          <w:sz w:val="36"/>
          <w:lang w:val="fr-CA"/>
        </w:rPr>
        <w:t>Formulaire du rapport remplis, écrit à l’encre (ou dactylographié) et attaché</w:t>
      </w:r>
    </w:p>
    <w:p w:rsidR="00BC0484" w:rsidRPr="00BC08C8" w:rsidRDefault="00BC0484" w:rsidP="00BC0484">
      <w:pPr>
        <w:pStyle w:val="Header"/>
        <w:tabs>
          <w:tab w:val="clear" w:pos="4320"/>
          <w:tab w:val="left" w:pos="993"/>
          <w:tab w:val="left" w:pos="2160"/>
          <w:tab w:val="left" w:pos="3600"/>
          <w:tab w:val="left" w:pos="5400"/>
          <w:tab w:val="left" w:pos="6840"/>
        </w:tabs>
        <w:ind w:left="993"/>
        <w:jc w:val="right"/>
        <w:rPr>
          <w:rFonts w:ascii="Comic Sans MS" w:hAnsi="Comic Sans MS" w:cs="Arial"/>
          <w:lang w:val="fr-CA"/>
        </w:rPr>
      </w:pPr>
      <w:r>
        <w:rPr>
          <w:rFonts w:ascii="Comic Sans MS" w:hAnsi="Comic Sans MS" w:cs="Arial"/>
          <w:bCs/>
          <w:i/>
          <w:iCs/>
          <w:sz w:val="36"/>
          <w:lang w:val="fr-CA"/>
        </w:rPr>
        <w:t xml:space="preserve">Initiaux d’étudiant _____ </w:t>
      </w:r>
    </w:p>
    <w:p w:rsidR="00BC0484" w:rsidRPr="00BC08C8" w:rsidRDefault="00BC0484" w:rsidP="00BC0484">
      <w:pPr>
        <w:pStyle w:val="Subtitle"/>
        <w:rPr>
          <w:rFonts w:ascii="Comic Sans MS" w:hAnsi="Comic Sans MS" w:cs="Arial"/>
          <w:lang w:val="fr-CA"/>
        </w:rPr>
      </w:pPr>
      <w:r w:rsidRPr="00BC08C8">
        <w:rPr>
          <w:rFonts w:ascii="Comic Sans MS" w:hAnsi="Comic Sans MS" w:cs="Arial"/>
          <w:lang w:val="fr-CA"/>
        </w:rPr>
        <w:br w:type="page"/>
      </w:r>
      <w:r w:rsidRPr="00BC08C8">
        <w:rPr>
          <w:rFonts w:ascii="Comic Sans MS" w:hAnsi="Comic Sans MS" w:cs="Arial"/>
          <w:lang w:val="fr-CA"/>
        </w:rPr>
        <w:lastRenderedPageBreak/>
        <w:t>Tableaux de données</w:t>
      </w:r>
    </w:p>
    <w:p w:rsidR="00BC0484" w:rsidRPr="00BC08C8" w:rsidRDefault="00BC0484" w:rsidP="00BC0484">
      <w:pPr>
        <w:spacing w:line="120" w:lineRule="auto"/>
        <w:rPr>
          <w:rFonts w:ascii="Comic Sans MS" w:hAnsi="Comic Sans MS" w:cs="Arial"/>
          <w:lang w:val="fr-CA"/>
        </w:rPr>
      </w:pPr>
    </w:p>
    <w:p w:rsidR="00BC0484" w:rsidRPr="00BC08C8" w:rsidRDefault="00BC0484" w:rsidP="00BC0484">
      <w:pPr>
        <w:pStyle w:val="Heading2"/>
        <w:rPr>
          <w:rFonts w:ascii="Comic Sans MS" w:hAnsi="Comic Sans MS" w:cs="Arial"/>
          <w:sz w:val="26"/>
          <w:szCs w:val="26"/>
          <w:lang w:val="fr-CA"/>
        </w:rPr>
      </w:pPr>
      <w:r w:rsidRPr="00BC08C8">
        <w:rPr>
          <w:rFonts w:ascii="Comic Sans MS" w:hAnsi="Comic Sans MS" w:cs="Arial"/>
          <w:sz w:val="26"/>
          <w:szCs w:val="26"/>
          <w:lang w:val="fr-CA"/>
        </w:rPr>
        <w:t>Table</w:t>
      </w:r>
      <w:r>
        <w:rPr>
          <w:rFonts w:ascii="Comic Sans MS" w:hAnsi="Comic Sans MS" w:cs="Arial"/>
          <w:sz w:val="26"/>
          <w:szCs w:val="26"/>
          <w:lang w:val="fr-CA"/>
        </w:rPr>
        <w:t>au</w:t>
      </w:r>
      <w:r w:rsidRPr="00BC08C8">
        <w:rPr>
          <w:rFonts w:ascii="Comic Sans MS" w:hAnsi="Comic Sans MS" w:cs="Arial"/>
          <w:sz w:val="26"/>
          <w:szCs w:val="26"/>
          <w:lang w:val="fr-CA"/>
        </w:rPr>
        <w:t xml:space="preserve"> 1.  Étalonnage du compte-gouttes</w:t>
      </w:r>
    </w:p>
    <w:p w:rsidR="00BC0484" w:rsidRPr="00BC08C8" w:rsidRDefault="00BC0484" w:rsidP="00BC0484">
      <w:pPr>
        <w:rPr>
          <w:lang w:val="fr-C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3168"/>
        <w:gridCol w:w="3060"/>
        <w:gridCol w:w="3060"/>
      </w:tblGrid>
      <w:tr w:rsidR="00BC0484" w:rsidRPr="00BC08C8" w:rsidTr="00417A92">
        <w:tc>
          <w:tcPr>
            <w:tcW w:w="3168" w:type="dxa"/>
            <w:tcBorders>
              <w:top w:val="thinThickThinSmallGap" w:sz="24" w:space="0" w:color="auto"/>
              <w:bottom w:val="double" w:sz="4" w:space="0" w:color="auto"/>
              <w:right w:val="double" w:sz="4" w:space="0" w:color="auto"/>
            </w:tcBorders>
          </w:tcPr>
          <w:p w:rsidR="00BC0484" w:rsidRPr="00BC08C8" w:rsidRDefault="00BC0484" w:rsidP="00417A92">
            <w:pPr>
              <w:jc w:val="center"/>
              <w:rPr>
                <w:rFonts w:ascii="Comic Sans MS" w:hAnsi="Comic Sans MS" w:cs="Arial"/>
                <w:b/>
                <w:lang w:val="fr-CA"/>
              </w:rPr>
            </w:pPr>
            <w:r w:rsidRPr="00BC08C8">
              <w:rPr>
                <w:rFonts w:ascii="Comic Sans MS" w:hAnsi="Comic Sans MS" w:cs="Arial"/>
                <w:b/>
                <w:lang w:val="fr-CA"/>
              </w:rPr>
              <w:t>Donnée</w:t>
            </w:r>
          </w:p>
        </w:tc>
        <w:tc>
          <w:tcPr>
            <w:tcW w:w="3060" w:type="dxa"/>
            <w:tcBorders>
              <w:top w:val="thinThickThinSmallGap" w:sz="24" w:space="0" w:color="auto"/>
              <w:left w:val="nil"/>
              <w:bottom w:val="double" w:sz="4" w:space="0" w:color="auto"/>
            </w:tcBorders>
          </w:tcPr>
          <w:p w:rsidR="00BC0484" w:rsidRPr="00BC08C8" w:rsidRDefault="00BC0484" w:rsidP="00417A92">
            <w:pPr>
              <w:jc w:val="center"/>
              <w:rPr>
                <w:rFonts w:ascii="Comic Sans MS" w:hAnsi="Comic Sans MS" w:cs="Arial"/>
                <w:b/>
                <w:lang w:val="fr-CA"/>
              </w:rPr>
            </w:pPr>
            <w:r w:rsidRPr="00BC08C8">
              <w:rPr>
                <w:rFonts w:ascii="Comic Sans MS" w:hAnsi="Comic Sans MS" w:cs="Arial"/>
                <w:b/>
                <w:lang w:val="fr-CA"/>
              </w:rPr>
              <w:t>Essaie 1</w:t>
            </w:r>
          </w:p>
        </w:tc>
        <w:tc>
          <w:tcPr>
            <w:tcW w:w="3060" w:type="dxa"/>
            <w:tcBorders>
              <w:top w:val="thinThickThinSmallGap" w:sz="24" w:space="0" w:color="auto"/>
              <w:bottom w:val="double" w:sz="4" w:space="0" w:color="auto"/>
            </w:tcBorders>
          </w:tcPr>
          <w:p w:rsidR="00BC0484" w:rsidRPr="00BC08C8" w:rsidRDefault="00BC0484" w:rsidP="00417A92">
            <w:pPr>
              <w:jc w:val="center"/>
              <w:rPr>
                <w:rFonts w:ascii="Comic Sans MS" w:hAnsi="Comic Sans MS" w:cs="Arial"/>
                <w:b/>
                <w:lang w:val="fr-CA"/>
              </w:rPr>
            </w:pPr>
            <w:r w:rsidRPr="00BC08C8">
              <w:rPr>
                <w:rFonts w:ascii="Comic Sans MS" w:hAnsi="Comic Sans MS" w:cs="Arial"/>
                <w:b/>
                <w:lang w:val="fr-CA"/>
              </w:rPr>
              <w:t>Essaie 2</w:t>
            </w:r>
          </w:p>
        </w:tc>
      </w:tr>
      <w:tr w:rsidR="00BC0484" w:rsidRPr="00BC08C8" w:rsidTr="00417A92">
        <w:tc>
          <w:tcPr>
            <w:tcW w:w="3168" w:type="dxa"/>
            <w:tcBorders>
              <w:top w:val="nil"/>
              <w:bottom w:val="single" w:sz="4" w:space="0" w:color="auto"/>
              <w:right w:val="double" w:sz="4" w:space="0" w:color="auto"/>
            </w:tcBorders>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sidRPr="00BC08C8">
              <w:rPr>
                <w:rFonts w:ascii="Comic Sans MS" w:hAnsi="Comic Sans MS" w:cs="Arial"/>
                <w:lang w:val="fr-CA"/>
              </w:rPr>
              <w:t>Volume initial de liquide dans le cylind</w:t>
            </w:r>
            <w:r>
              <w:rPr>
                <w:rFonts w:ascii="Comic Sans MS" w:hAnsi="Comic Sans MS" w:cs="Arial"/>
                <w:lang w:val="fr-CA"/>
              </w:rPr>
              <w:t>re</w:t>
            </w:r>
            <w:r w:rsidRPr="00BC08C8">
              <w:rPr>
                <w:rFonts w:ascii="Comic Sans MS" w:hAnsi="Comic Sans MS" w:cs="Arial"/>
                <w:lang w:val="fr-CA"/>
              </w:rPr>
              <w:t xml:space="preserve"> gradué (mL) </w:t>
            </w:r>
          </w:p>
          <w:p w:rsidR="00BC0484" w:rsidRPr="00BC08C8" w:rsidRDefault="00BC0484" w:rsidP="00417A92">
            <w:pPr>
              <w:jc w:val="center"/>
              <w:rPr>
                <w:rFonts w:ascii="Comic Sans MS" w:hAnsi="Comic Sans MS" w:cs="Arial"/>
                <w:lang w:val="fr-CA"/>
              </w:rPr>
            </w:pPr>
          </w:p>
        </w:tc>
        <w:tc>
          <w:tcPr>
            <w:tcW w:w="3060" w:type="dxa"/>
            <w:tcBorders>
              <w:top w:val="nil"/>
              <w:left w:val="nil"/>
            </w:tcBorders>
          </w:tcPr>
          <w:p w:rsidR="00BC0484" w:rsidRPr="00BC08C8" w:rsidRDefault="00BC0484" w:rsidP="00417A92">
            <w:pPr>
              <w:jc w:val="center"/>
              <w:rPr>
                <w:rFonts w:ascii="Comic Sans MS" w:hAnsi="Comic Sans MS" w:cs="Arial"/>
                <w:lang w:val="fr-CA"/>
              </w:rPr>
            </w:pPr>
            <w:r>
              <w:rPr>
                <w:rFonts w:ascii="Comic Sans MS" w:hAnsi="Comic Sans MS" w:cs="Arial"/>
                <w:lang w:val="fr-CA"/>
              </w:rPr>
              <w:t>5.12</w:t>
            </w:r>
          </w:p>
        </w:tc>
        <w:tc>
          <w:tcPr>
            <w:tcW w:w="3060" w:type="dxa"/>
            <w:tcBorders>
              <w:top w:val="nil"/>
            </w:tcBorders>
          </w:tcPr>
          <w:p w:rsidR="00BC0484" w:rsidRPr="00BC08C8" w:rsidRDefault="00BC0484" w:rsidP="00417A92">
            <w:pPr>
              <w:jc w:val="center"/>
              <w:rPr>
                <w:rFonts w:ascii="Comic Sans MS" w:hAnsi="Comic Sans MS" w:cs="Arial"/>
                <w:lang w:val="fr-CA"/>
              </w:rPr>
            </w:pPr>
            <w:r>
              <w:rPr>
                <w:rFonts w:ascii="Comic Sans MS" w:hAnsi="Comic Sans MS" w:cs="Arial"/>
                <w:lang w:val="fr-CA"/>
              </w:rPr>
              <w:t>5.03</w:t>
            </w:r>
          </w:p>
        </w:tc>
      </w:tr>
      <w:tr w:rsidR="00BC0484" w:rsidRPr="00BC08C8" w:rsidTr="00417A92">
        <w:tc>
          <w:tcPr>
            <w:tcW w:w="3168" w:type="dxa"/>
            <w:tcBorders>
              <w:top w:val="single" w:sz="4" w:space="0" w:color="auto"/>
              <w:bottom w:val="single" w:sz="4" w:space="0" w:color="auto"/>
              <w:right w:val="double" w:sz="4" w:space="0" w:color="auto"/>
            </w:tcBorders>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Pr>
                <w:rFonts w:ascii="Comic Sans MS" w:hAnsi="Comic Sans MS" w:cs="Arial"/>
                <w:lang w:val="fr-CA"/>
              </w:rPr>
              <w:t>Volume final de liquide dans le cylindre gradué</w:t>
            </w:r>
            <w:r w:rsidRPr="00BC08C8">
              <w:rPr>
                <w:rFonts w:ascii="Comic Sans MS" w:hAnsi="Comic Sans MS" w:cs="Arial"/>
                <w:lang w:val="fr-CA"/>
              </w:rPr>
              <w:t xml:space="preserve"> (mL)</w:t>
            </w:r>
          </w:p>
          <w:p w:rsidR="00BC0484" w:rsidRPr="00BC08C8" w:rsidRDefault="00BC0484" w:rsidP="00417A92">
            <w:pPr>
              <w:jc w:val="center"/>
              <w:rPr>
                <w:rFonts w:ascii="Comic Sans MS" w:hAnsi="Comic Sans MS" w:cs="Arial"/>
                <w:lang w:val="fr-CA"/>
              </w:rPr>
            </w:pPr>
          </w:p>
        </w:tc>
        <w:tc>
          <w:tcPr>
            <w:tcW w:w="3060" w:type="dxa"/>
            <w:tcBorders>
              <w:left w:val="nil"/>
            </w:tcBorders>
          </w:tcPr>
          <w:p w:rsidR="00BC0484" w:rsidRPr="00BC08C8" w:rsidRDefault="00BC0484" w:rsidP="00417A92">
            <w:pPr>
              <w:jc w:val="center"/>
              <w:rPr>
                <w:rFonts w:ascii="Comic Sans MS" w:hAnsi="Comic Sans MS" w:cs="Arial"/>
                <w:lang w:val="fr-CA"/>
              </w:rPr>
            </w:pPr>
            <w:r>
              <w:rPr>
                <w:rFonts w:ascii="Comic Sans MS" w:hAnsi="Comic Sans MS" w:cs="Arial"/>
                <w:lang w:val="fr-CA"/>
              </w:rPr>
              <w:t>6.07</w:t>
            </w:r>
          </w:p>
        </w:tc>
        <w:tc>
          <w:tcPr>
            <w:tcW w:w="3060" w:type="dxa"/>
          </w:tcPr>
          <w:p w:rsidR="00BC0484" w:rsidRPr="00BC08C8" w:rsidRDefault="00BC0484" w:rsidP="00417A92">
            <w:pPr>
              <w:jc w:val="center"/>
              <w:rPr>
                <w:rFonts w:ascii="Comic Sans MS" w:hAnsi="Comic Sans MS" w:cs="Arial"/>
                <w:lang w:val="fr-CA"/>
              </w:rPr>
            </w:pPr>
            <w:r>
              <w:rPr>
                <w:rFonts w:ascii="Comic Sans MS" w:hAnsi="Comic Sans MS" w:cs="Arial"/>
                <w:lang w:val="fr-CA"/>
              </w:rPr>
              <w:t>6.09</w:t>
            </w:r>
          </w:p>
        </w:tc>
      </w:tr>
      <w:tr w:rsidR="00BC0484" w:rsidRPr="00BC08C8" w:rsidTr="00417A92">
        <w:tc>
          <w:tcPr>
            <w:tcW w:w="3168" w:type="dxa"/>
            <w:tcBorders>
              <w:top w:val="single" w:sz="4" w:space="0" w:color="auto"/>
              <w:bottom w:val="single" w:sz="4" w:space="0" w:color="auto"/>
              <w:right w:val="double" w:sz="4" w:space="0" w:color="auto"/>
            </w:tcBorders>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Pr>
                <w:rFonts w:ascii="Comic Sans MS" w:hAnsi="Comic Sans MS" w:cs="Arial"/>
                <w:lang w:val="fr-CA"/>
              </w:rPr>
              <w:t>Volume de cyclohexane ajouté</w:t>
            </w:r>
            <w:r w:rsidRPr="00BC08C8">
              <w:rPr>
                <w:rFonts w:ascii="Comic Sans MS" w:hAnsi="Comic Sans MS" w:cs="Arial"/>
                <w:lang w:val="fr-CA"/>
              </w:rPr>
              <w:t xml:space="preserve"> (mL)</w:t>
            </w:r>
          </w:p>
          <w:p w:rsidR="00BC0484" w:rsidRPr="00BC08C8" w:rsidRDefault="00BC0484" w:rsidP="00417A92">
            <w:pPr>
              <w:rPr>
                <w:rFonts w:ascii="Comic Sans MS" w:hAnsi="Comic Sans MS" w:cs="Arial"/>
                <w:lang w:val="fr-CA"/>
              </w:rPr>
            </w:pPr>
          </w:p>
        </w:tc>
        <w:tc>
          <w:tcPr>
            <w:tcW w:w="3060" w:type="dxa"/>
            <w:tcBorders>
              <w:left w:val="nil"/>
            </w:tcBorders>
          </w:tcPr>
          <w:p w:rsidR="00BC0484" w:rsidRPr="00BC08C8" w:rsidRDefault="00BC0484" w:rsidP="00417A92">
            <w:pPr>
              <w:jc w:val="center"/>
              <w:rPr>
                <w:rFonts w:ascii="Comic Sans MS" w:hAnsi="Comic Sans MS" w:cs="Arial"/>
                <w:lang w:val="fr-CA"/>
              </w:rPr>
            </w:pPr>
            <w:r>
              <w:rPr>
                <w:rFonts w:ascii="Comic Sans MS" w:hAnsi="Comic Sans MS" w:cs="Arial"/>
                <w:lang w:val="fr-CA"/>
              </w:rPr>
              <w:t>1.00</w:t>
            </w:r>
          </w:p>
        </w:tc>
        <w:tc>
          <w:tcPr>
            <w:tcW w:w="3060" w:type="dxa"/>
          </w:tcPr>
          <w:p w:rsidR="00BC0484" w:rsidRPr="00BC08C8" w:rsidRDefault="00BC0484" w:rsidP="00417A92">
            <w:pPr>
              <w:jc w:val="center"/>
              <w:rPr>
                <w:rFonts w:ascii="Comic Sans MS" w:hAnsi="Comic Sans MS" w:cs="Arial"/>
                <w:lang w:val="fr-CA"/>
              </w:rPr>
            </w:pPr>
            <w:r>
              <w:rPr>
                <w:rFonts w:ascii="Comic Sans MS" w:hAnsi="Comic Sans MS" w:cs="Arial"/>
                <w:lang w:val="fr-CA"/>
              </w:rPr>
              <w:t>1.00</w:t>
            </w:r>
          </w:p>
        </w:tc>
      </w:tr>
      <w:tr w:rsidR="00BC0484" w:rsidRPr="00BC08C8" w:rsidTr="00417A92">
        <w:tc>
          <w:tcPr>
            <w:tcW w:w="3168" w:type="dxa"/>
            <w:tcBorders>
              <w:top w:val="single" w:sz="4" w:space="0" w:color="auto"/>
              <w:bottom w:val="single" w:sz="4" w:space="0" w:color="auto"/>
              <w:right w:val="double" w:sz="4" w:space="0" w:color="auto"/>
            </w:tcBorders>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Pr>
                <w:rFonts w:ascii="Comic Sans MS" w:hAnsi="Comic Sans MS" w:cs="Arial"/>
                <w:lang w:val="fr-CA"/>
              </w:rPr>
              <w:t>Nombre de gouttes de cyclohexane ajoutés</w:t>
            </w:r>
          </w:p>
          <w:p w:rsidR="00BC0484" w:rsidRPr="00BC08C8" w:rsidRDefault="00BC0484" w:rsidP="00417A92">
            <w:pPr>
              <w:jc w:val="center"/>
              <w:rPr>
                <w:rFonts w:ascii="Comic Sans MS" w:hAnsi="Comic Sans MS" w:cs="Arial"/>
                <w:lang w:val="fr-CA"/>
              </w:rPr>
            </w:pPr>
          </w:p>
        </w:tc>
        <w:tc>
          <w:tcPr>
            <w:tcW w:w="3060" w:type="dxa"/>
            <w:tcBorders>
              <w:left w:val="nil"/>
            </w:tcBorders>
          </w:tcPr>
          <w:p w:rsidR="00BC0484" w:rsidRPr="00BC08C8" w:rsidRDefault="00BC0484" w:rsidP="00417A92">
            <w:pPr>
              <w:jc w:val="center"/>
              <w:rPr>
                <w:rFonts w:ascii="Comic Sans MS" w:hAnsi="Comic Sans MS" w:cs="Arial"/>
                <w:lang w:val="fr-CA"/>
              </w:rPr>
            </w:pPr>
            <w:r>
              <w:rPr>
                <w:rFonts w:ascii="Comic Sans MS" w:hAnsi="Comic Sans MS" w:cs="Arial"/>
                <w:lang w:val="fr-CA"/>
              </w:rPr>
              <w:t>82</w:t>
            </w:r>
          </w:p>
        </w:tc>
        <w:tc>
          <w:tcPr>
            <w:tcW w:w="3060" w:type="dxa"/>
          </w:tcPr>
          <w:p w:rsidR="00BC0484" w:rsidRPr="00BC08C8" w:rsidRDefault="00BC0484" w:rsidP="00417A92">
            <w:pPr>
              <w:jc w:val="center"/>
              <w:rPr>
                <w:rFonts w:ascii="Comic Sans MS" w:hAnsi="Comic Sans MS" w:cs="Arial"/>
                <w:lang w:val="fr-CA"/>
              </w:rPr>
            </w:pPr>
            <w:r>
              <w:rPr>
                <w:rFonts w:ascii="Comic Sans MS" w:hAnsi="Comic Sans MS" w:cs="Arial"/>
                <w:lang w:val="fr-CA"/>
              </w:rPr>
              <w:t>73</w:t>
            </w:r>
          </w:p>
        </w:tc>
      </w:tr>
      <w:tr w:rsidR="00BC0484" w:rsidRPr="00BC08C8" w:rsidTr="00417A92">
        <w:trPr>
          <w:trHeight w:val="899"/>
        </w:trPr>
        <w:tc>
          <w:tcPr>
            <w:tcW w:w="3168" w:type="dxa"/>
            <w:tcBorders>
              <w:top w:val="single" w:sz="4" w:space="0" w:color="auto"/>
              <w:bottom w:val="thinThickThinSmallGap" w:sz="24" w:space="0" w:color="auto"/>
              <w:right w:val="double" w:sz="4" w:space="0" w:color="auto"/>
            </w:tcBorders>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sidRPr="00BC08C8">
              <w:rPr>
                <w:rFonts w:ascii="Comic Sans MS" w:hAnsi="Comic Sans MS" w:cs="Arial"/>
                <w:lang w:val="fr-CA"/>
              </w:rPr>
              <w:t>Volume/</w:t>
            </w:r>
            <w:r>
              <w:rPr>
                <w:rFonts w:ascii="Comic Sans MS" w:hAnsi="Comic Sans MS" w:cs="Arial"/>
                <w:lang w:val="fr-CA"/>
              </w:rPr>
              <w:t>goutte</w:t>
            </w:r>
            <w:r w:rsidRPr="00BC08C8">
              <w:rPr>
                <w:rFonts w:ascii="Comic Sans MS" w:hAnsi="Comic Sans MS" w:cs="Arial"/>
                <w:lang w:val="fr-CA"/>
              </w:rPr>
              <w:t xml:space="preserve"> cyclohexane (mL/drop)</w:t>
            </w:r>
          </w:p>
          <w:p w:rsidR="00BC0484" w:rsidRPr="00BC08C8" w:rsidRDefault="00BC0484" w:rsidP="00417A92">
            <w:pPr>
              <w:spacing w:line="120" w:lineRule="auto"/>
              <w:jc w:val="center"/>
              <w:rPr>
                <w:rFonts w:ascii="Comic Sans MS" w:hAnsi="Comic Sans MS" w:cs="Arial"/>
                <w:lang w:val="fr-CA"/>
              </w:rPr>
            </w:pPr>
          </w:p>
        </w:tc>
        <w:tc>
          <w:tcPr>
            <w:tcW w:w="3060" w:type="dxa"/>
            <w:tcBorders>
              <w:left w:val="nil"/>
            </w:tcBorders>
          </w:tcPr>
          <w:p w:rsidR="00BC0484" w:rsidRPr="00BC08C8" w:rsidRDefault="00BC0484" w:rsidP="00417A92">
            <w:pPr>
              <w:jc w:val="center"/>
              <w:rPr>
                <w:rFonts w:ascii="Comic Sans MS" w:hAnsi="Comic Sans MS" w:cs="Arial"/>
                <w:lang w:val="fr-CA"/>
              </w:rPr>
            </w:pPr>
            <w:r>
              <w:rPr>
                <w:rFonts w:ascii="Comic Sans MS" w:hAnsi="Comic Sans MS" w:cs="Arial"/>
                <w:lang w:val="fr-CA"/>
              </w:rPr>
              <w:t>1/82</w:t>
            </w:r>
          </w:p>
        </w:tc>
        <w:tc>
          <w:tcPr>
            <w:tcW w:w="3060" w:type="dxa"/>
          </w:tcPr>
          <w:p w:rsidR="00BC0484" w:rsidRPr="00BC08C8" w:rsidRDefault="00BC0484" w:rsidP="00417A92">
            <w:pPr>
              <w:jc w:val="center"/>
              <w:rPr>
                <w:rFonts w:ascii="Comic Sans MS" w:hAnsi="Comic Sans MS" w:cs="Arial"/>
                <w:lang w:val="fr-CA"/>
              </w:rPr>
            </w:pPr>
            <w:r>
              <w:rPr>
                <w:rFonts w:ascii="Comic Sans MS" w:hAnsi="Comic Sans MS" w:cs="Arial"/>
                <w:lang w:val="fr-CA"/>
              </w:rPr>
              <w:t>1/73</w:t>
            </w:r>
          </w:p>
        </w:tc>
      </w:tr>
    </w:tbl>
    <w:p w:rsidR="00BC0484" w:rsidRPr="00BC08C8" w:rsidRDefault="00BC0484" w:rsidP="00BC0484">
      <w:pPr>
        <w:pStyle w:val="Heading2"/>
        <w:jc w:val="center"/>
        <w:rPr>
          <w:rFonts w:ascii="Comic Sans MS" w:hAnsi="Comic Sans MS" w:cs="Arial"/>
          <w:sz w:val="24"/>
          <w:szCs w:val="24"/>
          <w:lang w:val="fr-CA"/>
        </w:rPr>
      </w:pPr>
    </w:p>
    <w:p w:rsidR="00BC0484" w:rsidRDefault="00BC0484" w:rsidP="00BC0484">
      <w:pPr>
        <w:pStyle w:val="Heading2"/>
        <w:tabs>
          <w:tab w:val="left" w:pos="1701"/>
        </w:tabs>
        <w:rPr>
          <w:rFonts w:ascii="Comic Sans MS" w:hAnsi="Comic Sans MS" w:cs="Arial"/>
          <w:lang w:val="fr-CA"/>
        </w:rPr>
      </w:pPr>
      <w:r w:rsidRPr="00BC08C8">
        <w:rPr>
          <w:rFonts w:ascii="Comic Sans MS" w:hAnsi="Comic Sans MS" w:cs="Arial"/>
          <w:lang w:val="fr-CA"/>
        </w:rPr>
        <w:t>Observations:</w:t>
      </w:r>
      <w:r>
        <w:rPr>
          <w:rFonts w:ascii="Comic Sans MS" w:hAnsi="Comic Sans MS" w:cs="Arial"/>
          <w:lang w:val="fr-CA"/>
        </w:rPr>
        <w:t xml:space="preserve"> </w:t>
      </w:r>
      <w:r w:rsidRPr="002B5F45">
        <w:rPr>
          <w:rFonts w:ascii="Comic Sans MS" w:hAnsi="Comic Sans MS" w:cs="Arial"/>
          <w:b w:val="0"/>
          <w:sz w:val="24"/>
          <w:szCs w:val="24"/>
          <w:lang w:val="fr-CA"/>
        </w:rPr>
        <w:t>Le volume initial dans le cylindre gradué a été estimé en centième près. Après cela, 1 millimètre de cyclohexane est ajouté dans le cylindre gradué à l’aide d’une pipette (la pipette doit être tenue verticalement à 90°). Le nombre de gouttes total pour 1 millimètre d’acide a été compté. Cela a été répété deux fois afin avoir une moyenne plus précise de volume d’acide par goutte.</w:t>
      </w:r>
      <w:r w:rsidRPr="002B5F45">
        <w:rPr>
          <w:rFonts w:ascii="Comic Sans MS" w:hAnsi="Comic Sans MS" w:cs="Arial"/>
          <w:b w:val="0"/>
          <w:sz w:val="22"/>
          <w:szCs w:val="22"/>
          <w:lang w:val="fr-CA"/>
        </w:rPr>
        <w:br w:type="page"/>
      </w:r>
      <w:r w:rsidRPr="00BC08C8">
        <w:rPr>
          <w:rFonts w:ascii="Comic Sans MS" w:hAnsi="Comic Sans MS" w:cs="Arial"/>
          <w:lang w:val="fr-CA"/>
        </w:rPr>
        <w:t>Table</w:t>
      </w:r>
      <w:r>
        <w:rPr>
          <w:rFonts w:ascii="Comic Sans MS" w:hAnsi="Comic Sans MS" w:cs="Arial"/>
          <w:lang w:val="fr-CA"/>
        </w:rPr>
        <w:t>au 2.</w:t>
      </w:r>
      <w:r>
        <w:rPr>
          <w:rFonts w:ascii="Comic Sans MS" w:hAnsi="Comic Sans MS" w:cs="Arial"/>
          <w:lang w:val="fr-CA"/>
        </w:rPr>
        <w:tab/>
        <w:t>Calcul de la longueur d’une molécule d’acide stéarique</w:t>
      </w:r>
    </w:p>
    <w:p w:rsidR="00BC0484" w:rsidRPr="00C972EF" w:rsidRDefault="00BC0484" w:rsidP="00BC0484">
      <w:pPr>
        <w:rPr>
          <w:lang w:val="fr-C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BC0484" w:rsidRPr="00DA2A23" w:rsidTr="00417A92">
        <w:tc>
          <w:tcPr>
            <w:tcW w:w="3192" w:type="dxa"/>
            <w:tcBorders>
              <w:top w:val="thinThickThinSmallGap" w:sz="24" w:space="0" w:color="auto"/>
              <w:bottom w:val="double" w:sz="4" w:space="0" w:color="auto"/>
            </w:tcBorders>
            <w:shd w:val="clear" w:color="auto" w:fill="auto"/>
          </w:tcPr>
          <w:p w:rsidR="00BC0484" w:rsidRPr="00BF24A4" w:rsidRDefault="00BC0484" w:rsidP="00417A92">
            <w:pPr>
              <w:pStyle w:val="Heading2"/>
              <w:jc w:val="center"/>
              <w:rPr>
                <w:rFonts w:ascii="Comic Sans MS" w:hAnsi="Comic Sans MS" w:cs="Arial"/>
                <w:sz w:val="20"/>
                <w:lang w:val="fr-CA"/>
              </w:rPr>
            </w:pPr>
            <w:r w:rsidRPr="00BF24A4">
              <w:rPr>
                <w:rFonts w:ascii="Comic Sans MS" w:hAnsi="Comic Sans MS" w:cs="Arial"/>
                <w:sz w:val="20"/>
                <w:lang w:val="fr-CA"/>
              </w:rPr>
              <w:t>Donnée</w:t>
            </w:r>
          </w:p>
        </w:tc>
        <w:tc>
          <w:tcPr>
            <w:tcW w:w="3192" w:type="dxa"/>
            <w:tcBorders>
              <w:top w:val="thinThickThinSmallGap" w:sz="24" w:space="0" w:color="auto"/>
              <w:bottom w:val="double" w:sz="4" w:space="0" w:color="auto"/>
            </w:tcBorders>
            <w:shd w:val="clear" w:color="auto" w:fill="auto"/>
          </w:tcPr>
          <w:p w:rsidR="00BC0484" w:rsidRPr="00BF24A4" w:rsidRDefault="00BC0484" w:rsidP="00417A92">
            <w:pPr>
              <w:pStyle w:val="Heading2"/>
              <w:jc w:val="center"/>
              <w:rPr>
                <w:rFonts w:ascii="Comic Sans MS" w:hAnsi="Comic Sans MS" w:cs="Arial"/>
                <w:sz w:val="20"/>
                <w:lang w:val="fr-CA"/>
              </w:rPr>
            </w:pPr>
            <w:r w:rsidRPr="00BF24A4">
              <w:rPr>
                <w:rFonts w:ascii="Comic Sans MS" w:hAnsi="Comic Sans MS" w:cs="Arial"/>
                <w:sz w:val="20"/>
                <w:lang w:val="fr-CA"/>
              </w:rPr>
              <w:t>Essaie 1</w:t>
            </w:r>
          </w:p>
        </w:tc>
        <w:tc>
          <w:tcPr>
            <w:tcW w:w="3192" w:type="dxa"/>
            <w:tcBorders>
              <w:top w:val="thinThickThinSmallGap" w:sz="24" w:space="0" w:color="auto"/>
              <w:bottom w:val="double" w:sz="4" w:space="0" w:color="auto"/>
            </w:tcBorders>
            <w:shd w:val="clear" w:color="auto" w:fill="auto"/>
          </w:tcPr>
          <w:p w:rsidR="00BC0484" w:rsidRPr="00BF24A4" w:rsidRDefault="00BC0484" w:rsidP="00417A92">
            <w:pPr>
              <w:pStyle w:val="Heading2"/>
              <w:jc w:val="center"/>
              <w:rPr>
                <w:rFonts w:ascii="Comic Sans MS" w:hAnsi="Comic Sans MS" w:cs="Arial"/>
                <w:sz w:val="20"/>
                <w:lang w:val="fr-CA"/>
              </w:rPr>
            </w:pPr>
            <w:r w:rsidRPr="00BF24A4">
              <w:rPr>
                <w:rFonts w:ascii="Comic Sans MS" w:hAnsi="Comic Sans MS" w:cs="Arial"/>
                <w:sz w:val="20"/>
                <w:lang w:val="fr-CA"/>
              </w:rPr>
              <w:t>Essaie 2</w:t>
            </w:r>
          </w:p>
        </w:tc>
      </w:tr>
      <w:tr w:rsidR="00BC0484" w:rsidRPr="00DA2A23" w:rsidTr="00417A92">
        <w:tc>
          <w:tcPr>
            <w:tcW w:w="3192" w:type="dxa"/>
            <w:tcBorders>
              <w:top w:val="double" w:sz="4" w:space="0" w:color="auto"/>
            </w:tcBorders>
            <w:shd w:val="clear" w:color="auto" w:fill="auto"/>
          </w:tcPr>
          <w:p w:rsidR="00BC0484" w:rsidRPr="00BF24A4" w:rsidRDefault="00BC0484" w:rsidP="00417A92">
            <w:pPr>
              <w:jc w:val="center"/>
              <w:rPr>
                <w:rFonts w:ascii="Comic Sans MS" w:hAnsi="Comic Sans MS" w:cs="Arial"/>
                <w:b/>
                <w:lang w:val="fr-CA"/>
              </w:rPr>
            </w:pPr>
          </w:p>
          <w:p w:rsidR="00BC0484" w:rsidRPr="00BF24A4" w:rsidRDefault="00BC0484" w:rsidP="00417A92">
            <w:pPr>
              <w:jc w:val="center"/>
              <w:rPr>
                <w:lang w:val="fr-CA"/>
              </w:rPr>
            </w:pPr>
            <w:r w:rsidRPr="00BF24A4">
              <w:rPr>
                <w:rFonts w:ascii="Comic Sans MS" w:hAnsi="Comic Sans MS" w:cs="Arial"/>
                <w:lang w:val="fr-CA"/>
              </w:rPr>
              <w:t>Diamètre de la surface d’eau dans la boîte Pétri (cm)</w:t>
            </w:r>
          </w:p>
          <w:p w:rsidR="00BC0484" w:rsidRPr="00BF24A4" w:rsidRDefault="00BC0484" w:rsidP="00417A92">
            <w:pPr>
              <w:rPr>
                <w:lang w:val="fr-CA"/>
              </w:rPr>
            </w:pPr>
          </w:p>
        </w:tc>
        <w:tc>
          <w:tcPr>
            <w:tcW w:w="3192" w:type="dxa"/>
            <w:tcBorders>
              <w:top w:val="double" w:sz="4" w:space="0" w:color="auto"/>
            </w:tcBorders>
            <w:shd w:val="clear" w:color="auto" w:fill="auto"/>
          </w:tcPr>
          <w:p w:rsidR="00BC0484" w:rsidRPr="000E31A7" w:rsidRDefault="00BC0484" w:rsidP="00417A92">
            <w:pPr>
              <w:pStyle w:val="Heading2"/>
              <w:jc w:val="center"/>
              <w:rPr>
                <w:rFonts w:ascii="Comic Sans MS" w:hAnsi="Comic Sans MS" w:cs="Arial"/>
                <w:b w:val="0"/>
                <w:sz w:val="20"/>
                <w:lang w:val="fr-CA"/>
              </w:rPr>
            </w:pPr>
            <w:r w:rsidRPr="000E31A7">
              <w:rPr>
                <w:rFonts w:ascii="Comic Sans MS" w:hAnsi="Comic Sans MS" w:cs="Arial"/>
                <w:b w:val="0"/>
                <w:sz w:val="20"/>
                <w:lang w:val="fr-CA"/>
              </w:rPr>
              <w:t>8.9</w:t>
            </w:r>
          </w:p>
        </w:tc>
        <w:tc>
          <w:tcPr>
            <w:tcW w:w="3192" w:type="dxa"/>
            <w:tcBorders>
              <w:top w:val="double" w:sz="4" w:space="0" w:color="auto"/>
            </w:tcBorders>
            <w:shd w:val="clear" w:color="auto" w:fill="auto"/>
          </w:tcPr>
          <w:p w:rsidR="00BC0484" w:rsidRPr="000E31A7" w:rsidRDefault="00BC0484" w:rsidP="00417A92">
            <w:pPr>
              <w:pStyle w:val="Heading2"/>
              <w:jc w:val="center"/>
              <w:rPr>
                <w:rFonts w:ascii="Comic Sans MS" w:hAnsi="Comic Sans MS" w:cs="Arial"/>
                <w:b w:val="0"/>
                <w:sz w:val="20"/>
                <w:lang w:val="fr-CA"/>
              </w:rPr>
            </w:pPr>
            <w:r w:rsidRPr="000E31A7">
              <w:rPr>
                <w:rFonts w:ascii="Comic Sans MS" w:hAnsi="Comic Sans MS" w:cs="Arial"/>
                <w:b w:val="0"/>
                <w:sz w:val="20"/>
                <w:lang w:val="fr-CA"/>
              </w:rPr>
              <w:t>14.1</w:t>
            </w:r>
          </w:p>
        </w:tc>
      </w:tr>
      <w:tr w:rsidR="00BC0484" w:rsidRPr="00BF24A4" w:rsidTr="00417A92">
        <w:tc>
          <w:tcPr>
            <w:tcW w:w="3192" w:type="dxa"/>
            <w:shd w:val="clear" w:color="auto" w:fill="auto"/>
          </w:tcPr>
          <w:p w:rsidR="00BC0484" w:rsidRPr="00BF24A4" w:rsidRDefault="00BC0484" w:rsidP="00417A92">
            <w:pPr>
              <w:pStyle w:val="Heading2"/>
              <w:jc w:val="center"/>
              <w:rPr>
                <w:rFonts w:ascii="Comic Sans MS" w:hAnsi="Comic Sans MS" w:cs="Arial"/>
                <w:sz w:val="20"/>
                <w:lang w:val="fr-CA"/>
              </w:rPr>
            </w:pPr>
          </w:p>
          <w:p w:rsidR="00BC0484" w:rsidRPr="00BF24A4" w:rsidRDefault="00BC0484" w:rsidP="00417A92">
            <w:pPr>
              <w:jc w:val="center"/>
              <w:rPr>
                <w:rFonts w:ascii="Comic Sans MS" w:hAnsi="Comic Sans MS"/>
                <w:lang w:val="fr-CA"/>
              </w:rPr>
            </w:pPr>
            <w:r w:rsidRPr="00BF24A4">
              <w:rPr>
                <w:rFonts w:ascii="Comic Sans MS" w:hAnsi="Comic Sans MS"/>
                <w:lang w:val="fr-CA"/>
              </w:rPr>
              <w:t>Nombre de gouttes pour former une monocouche</w:t>
            </w:r>
          </w:p>
          <w:p w:rsidR="00BC0484" w:rsidRPr="00BF24A4" w:rsidRDefault="00BC0484" w:rsidP="00417A92">
            <w:pPr>
              <w:jc w:val="center"/>
              <w:rPr>
                <w:rFonts w:ascii="Comic Sans MS" w:hAnsi="Comic Sans MS"/>
                <w:lang w:val="fr-CA"/>
              </w:rPr>
            </w:pPr>
            <w:r w:rsidRPr="00BF24A4">
              <w:rPr>
                <w:rFonts w:ascii="Comic Sans MS" w:hAnsi="Comic Sans MS"/>
                <w:lang w:val="fr-CA"/>
              </w:rPr>
              <w:t xml:space="preserve"> </w:t>
            </w:r>
          </w:p>
        </w:tc>
        <w:tc>
          <w:tcPr>
            <w:tcW w:w="3192" w:type="dxa"/>
            <w:shd w:val="clear" w:color="auto" w:fill="auto"/>
          </w:tcPr>
          <w:p w:rsidR="00BC0484" w:rsidRPr="000E31A7" w:rsidRDefault="00BC0484" w:rsidP="00417A92">
            <w:pPr>
              <w:pStyle w:val="Heading2"/>
              <w:jc w:val="center"/>
              <w:rPr>
                <w:rFonts w:ascii="Comic Sans MS" w:hAnsi="Comic Sans MS" w:cs="Arial"/>
                <w:b w:val="0"/>
                <w:sz w:val="20"/>
                <w:lang w:val="fr-CA"/>
              </w:rPr>
            </w:pPr>
            <w:r w:rsidRPr="000E31A7">
              <w:rPr>
                <w:rFonts w:ascii="Comic Sans MS" w:hAnsi="Comic Sans MS" w:cs="Arial"/>
                <w:b w:val="0"/>
                <w:sz w:val="20"/>
                <w:lang w:val="fr-CA"/>
              </w:rPr>
              <w:t>4</w:t>
            </w:r>
          </w:p>
        </w:tc>
        <w:tc>
          <w:tcPr>
            <w:tcW w:w="3192" w:type="dxa"/>
            <w:shd w:val="clear" w:color="auto" w:fill="auto"/>
          </w:tcPr>
          <w:p w:rsidR="00BC0484" w:rsidRPr="000E31A7" w:rsidRDefault="00BC0484" w:rsidP="00417A92">
            <w:pPr>
              <w:pStyle w:val="Heading2"/>
              <w:jc w:val="center"/>
              <w:rPr>
                <w:rFonts w:ascii="Comic Sans MS" w:hAnsi="Comic Sans MS" w:cs="Arial"/>
                <w:b w:val="0"/>
                <w:sz w:val="20"/>
                <w:lang w:val="fr-CA"/>
              </w:rPr>
            </w:pPr>
            <w:r w:rsidRPr="000E31A7">
              <w:rPr>
                <w:rFonts w:ascii="Comic Sans MS" w:hAnsi="Comic Sans MS" w:cs="Arial"/>
                <w:b w:val="0"/>
                <w:sz w:val="20"/>
                <w:lang w:val="fr-CA"/>
              </w:rPr>
              <w:t>10</w:t>
            </w:r>
          </w:p>
        </w:tc>
      </w:tr>
      <w:tr w:rsidR="00BC0484" w:rsidRPr="00BF24A4" w:rsidTr="00417A92">
        <w:tc>
          <w:tcPr>
            <w:tcW w:w="3192" w:type="dxa"/>
            <w:shd w:val="clear" w:color="auto" w:fill="auto"/>
          </w:tcPr>
          <w:p w:rsidR="00BC0484" w:rsidRPr="00BF24A4" w:rsidRDefault="00BC0484" w:rsidP="00417A92">
            <w:pPr>
              <w:pStyle w:val="Heading2"/>
              <w:jc w:val="center"/>
              <w:rPr>
                <w:rFonts w:ascii="Comic Sans MS" w:hAnsi="Comic Sans MS" w:cs="Arial"/>
                <w:sz w:val="20"/>
                <w:lang w:val="fr-CA"/>
              </w:rPr>
            </w:pPr>
          </w:p>
          <w:p w:rsidR="00BC0484" w:rsidRPr="00BF24A4" w:rsidRDefault="00BC0484" w:rsidP="00417A92">
            <w:pPr>
              <w:jc w:val="center"/>
              <w:rPr>
                <w:rFonts w:ascii="Comic Sans MS" w:hAnsi="Comic Sans MS"/>
                <w:lang w:val="fr-CA"/>
              </w:rPr>
            </w:pPr>
            <w:r w:rsidRPr="00BF24A4">
              <w:rPr>
                <w:rFonts w:ascii="Comic Sans MS" w:hAnsi="Comic Sans MS"/>
                <w:lang w:val="fr-CA"/>
              </w:rPr>
              <w:t>Concentration de l’acide stéarique (de la bouteille) (g/mL)</w:t>
            </w:r>
          </w:p>
          <w:p w:rsidR="00BC0484" w:rsidRPr="00BF24A4" w:rsidRDefault="00BC0484" w:rsidP="00417A92">
            <w:pPr>
              <w:jc w:val="center"/>
              <w:rPr>
                <w:rFonts w:ascii="Comic Sans MS" w:hAnsi="Comic Sans MS"/>
                <w:lang w:val="fr-CA"/>
              </w:rPr>
            </w:pPr>
          </w:p>
        </w:tc>
        <w:tc>
          <w:tcPr>
            <w:tcW w:w="3192" w:type="dxa"/>
            <w:shd w:val="clear" w:color="auto" w:fill="auto"/>
          </w:tcPr>
          <w:p w:rsidR="00BC0484" w:rsidRPr="000E31A7" w:rsidRDefault="00BC0484" w:rsidP="00417A92">
            <w:pPr>
              <w:pStyle w:val="Heading2"/>
              <w:jc w:val="center"/>
              <w:rPr>
                <w:rFonts w:ascii="Comic Sans MS" w:hAnsi="Comic Sans MS" w:cs="Arial"/>
                <w:b w:val="0"/>
                <w:sz w:val="20"/>
              </w:rPr>
            </w:pPr>
            <w:r w:rsidRPr="000E31A7">
              <w:rPr>
                <w:rFonts w:ascii="Comic Sans MS" w:hAnsi="Comic Sans MS" w:cs="Arial"/>
                <w:b w:val="0"/>
                <w:sz w:val="20"/>
                <w:lang w:val="fr-CA"/>
              </w:rPr>
              <w:t>1.36</w:t>
            </w:r>
            <w:r w:rsidRPr="000E31A7">
              <w:rPr>
                <w:rFonts w:ascii="Comic Sans MS" w:hAnsi="Comic Sans MS" w:cs="Arial"/>
                <w:b w:val="0"/>
                <w:sz w:val="20"/>
              </w:rPr>
              <w:t>E-4</w:t>
            </w:r>
          </w:p>
        </w:tc>
        <w:tc>
          <w:tcPr>
            <w:tcW w:w="3192" w:type="dxa"/>
            <w:shd w:val="clear" w:color="auto" w:fill="auto"/>
          </w:tcPr>
          <w:p w:rsidR="00BC0484" w:rsidRPr="000E31A7" w:rsidRDefault="00BC0484" w:rsidP="00417A92">
            <w:pPr>
              <w:pStyle w:val="Heading2"/>
              <w:jc w:val="center"/>
              <w:rPr>
                <w:rFonts w:ascii="Comic Sans MS" w:hAnsi="Comic Sans MS" w:cs="Arial"/>
                <w:b w:val="0"/>
                <w:sz w:val="20"/>
                <w:lang w:val="fr-CA"/>
              </w:rPr>
            </w:pPr>
            <w:r w:rsidRPr="000E31A7">
              <w:rPr>
                <w:rFonts w:ascii="Comic Sans MS" w:hAnsi="Comic Sans MS" w:cs="Arial"/>
                <w:b w:val="0"/>
                <w:sz w:val="20"/>
                <w:lang w:val="fr-CA"/>
              </w:rPr>
              <w:t>1.36</w:t>
            </w:r>
            <w:r w:rsidRPr="000E31A7">
              <w:rPr>
                <w:rFonts w:ascii="Comic Sans MS" w:hAnsi="Comic Sans MS" w:cs="Arial"/>
                <w:b w:val="0"/>
                <w:sz w:val="20"/>
              </w:rPr>
              <w:t>E-4</w:t>
            </w:r>
          </w:p>
        </w:tc>
      </w:tr>
      <w:tr w:rsidR="00BC0484" w:rsidRPr="00BF24A4" w:rsidTr="00417A92">
        <w:tc>
          <w:tcPr>
            <w:tcW w:w="3192" w:type="dxa"/>
            <w:shd w:val="clear" w:color="auto" w:fill="auto"/>
          </w:tcPr>
          <w:p w:rsidR="00BC0484" w:rsidRPr="00BF24A4" w:rsidRDefault="00BC0484" w:rsidP="00417A92">
            <w:pPr>
              <w:pStyle w:val="Heading2"/>
              <w:jc w:val="center"/>
              <w:rPr>
                <w:rFonts w:ascii="Comic Sans MS" w:hAnsi="Comic Sans MS" w:cs="Arial"/>
                <w:sz w:val="20"/>
                <w:lang w:val="fr-CA"/>
              </w:rPr>
            </w:pPr>
          </w:p>
          <w:p w:rsidR="00BC0484" w:rsidRPr="00BF24A4" w:rsidRDefault="00BC0484" w:rsidP="00417A92">
            <w:pPr>
              <w:jc w:val="center"/>
              <w:rPr>
                <w:rFonts w:ascii="Comic Sans MS" w:hAnsi="Comic Sans MS"/>
                <w:lang w:val="fr-FR"/>
              </w:rPr>
            </w:pPr>
            <w:r w:rsidRPr="00BF24A4">
              <w:rPr>
                <w:rFonts w:ascii="Comic Sans MS" w:hAnsi="Comic Sans MS"/>
                <w:lang w:val="fr-FR"/>
              </w:rPr>
              <w:t>Densité de l’acide stéarique (g/mL)</w:t>
            </w:r>
          </w:p>
          <w:p w:rsidR="00BC0484" w:rsidRPr="00BF24A4" w:rsidRDefault="00BC0484" w:rsidP="00417A92">
            <w:pPr>
              <w:jc w:val="center"/>
              <w:rPr>
                <w:rFonts w:ascii="Comic Sans MS" w:hAnsi="Comic Sans MS"/>
                <w:lang w:val="fr-FR"/>
              </w:rPr>
            </w:pPr>
          </w:p>
        </w:tc>
        <w:tc>
          <w:tcPr>
            <w:tcW w:w="3192" w:type="dxa"/>
            <w:shd w:val="clear" w:color="auto" w:fill="auto"/>
          </w:tcPr>
          <w:p w:rsidR="00BC0484" w:rsidRPr="00BF24A4" w:rsidRDefault="00BC0484" w:rsidP="00417A92">
            <w:pPr>
              <w:pStyle w:val="Heading2"/>
              <w:jc w:val="center"/>
              <w:rPr>
                <w:rFonts w:ascii="Comic Sans MS" w:hAnsi="Comic Sans MS" w:cs="Arial"/>
                <w:b w:val="0"/>
                <w:sz w:val="20"/>
                <w:lang w:val="fr-FR"/>
              </w:rPr>
            </w:pPr>
          </w:p>
          <w:p w:rsidR="00BC0484" w:rsidRPr="00BF24A4" w:rsidRDefault="00BC0484" w:rsidP="00417A92">
            <w:pPr>
              <w:jc w:val="center"/>
              <w:rPr>
                <w:rFonts w:ascii="Comic Sans MS" w:hAnsi="Comic Sans MS"/>
                <w:lang w:val="fr-CA"/>
              </w:rPr>
            </w:pPr>
            <w:r w:rsidRPr="00BF24A4">
              <w:rPr>
                <w:rFonts w:ascii="Comic Sans MS" w:hAnsi="Comic Sans MS"/>
                <w:lang w:val="fr-CA"/>
              </w:rPr>
              <w:t>0.847</w:t>
            </w:r>
          </w:p>
        </w:tc>
        <w:tc>
          <w:tcPr>
            <w:tcW w:w="3192" w:type="dxa"/>
            <w:shd w:val="clear" w:color="auto" w:fill="auto"/>
          </w:tcPr>
          <w:p w:rsidR="00BC0484" w:rsidRPr="00BF24A4" w:rsidRDefault="00BC0484" w:rsidP="00417A92">
            <w:pPr>
              <w:pStyle w:val="Heading2"/>
              <w:jc w:val="center"/>
              <w:rPr>
                <w:rFonts w:ascii="Comic Sans MS" w:hAnsi="Comic Sans MS" w:cs="Arial"/>
                <w:b w:val="0"/>
                <w:sz w:val="20"/>
                <w:lang w:val="fr-CA"/>
              </w:rPr>
            </w:pPr>
          </w:p>
          <w:p w:rsidR="00BC0484" w:rsidRPr="00BF24A4" w:rsidRDefault="00BC0484" w:rsidP="00417A92">
            <w:pPr>
              <w:jc w:val="center"/>
              <w:rPr>
                <w:rFonts w:ascii="Comic Sans MS" w:hAnsi="Comic Sans MS"/>
                <w:lang w:val="fr-CA"/>
              </w:rPr>
            </w:pPr>
            <w:r w:rsidRPr="00BF24A4">
              <w:rPr>
                <w:rFonts w:ascii="Comic Sans MS" w:hAnsi="Comic Sans MS"/>
                <w:lang w:val="fr-CA"/>
              </w:rPr>
              <w:t>0.847</w:t>
            </w:r>
          </w:p>
        </w:tc>
      </w:tr>
      <w:tr w:rsidR="00BC0484" w:rsidRPr="00D603C2" w:rsidTr="00417A92">
        <w:tc>
          <w:tcPr>
            <w:tcW w:w="3192" w:type="dxa"/>
            <w:shd w:val="clear" w:color="auto" w:fill="auto"/>
          </w:tcPr>
          <w:p w:rsidR="00BC0484" w:rsidRPr="00BF24A4" w:rsidRDefault="00BC0484" w:rsidP="00417A92">
            <w:pPr>
              <w:pStyle w:val="Heading2"/>
              <w:jc w:val="center"/>
              <w:rPr>
                <w:rFonts w:ascii="Comic Sans MS" w:hAnsi="Comic Sans MS" w:cs="Arial"/>
                <w:sz w:val="20"/>
                <w:lang w:val="fr-CA"/>
              </w:rPr>
            </w:pPr>
          </w:p>
          <w:p w:rsidR="00BC0484" w:rsidRPr="00BF24A4" w:rsidRDefault="00BC0484" w:rsidP="00417A92">
            <w:pPr>
              <w:jc w:val="center"/>
              <w:rPr>
                <w:rFonts w:ascii="Comic Sans MS" w:hAnsi="Comic Sans MS"/>
                <w:lang w:val="fr-CA"/>
              </w:rPr>
            </w:pPr>
            <w:r w:rsidRPr="00BF24A4">
              <w:rPr>
                <w:rFonts w:ascii="Comic Sans MS" w:hAnsi="Comic Sans MS"/>
                <w:lang w:val="fr-CA"/>
              </w:rPr>
              <w:t>Volume de solution nécessaire pour former une monocouche (mL)</w:t>
            </w:r>
          </w:p>
          <w:p w:rsidR="00BC0484" w:rsidRPr="00BF24A4" w:rsidRDefault="00BC0484" w:rsidP="00417A92">
            <w:pPr>
              <w:jc w:val="center"/>
              <w:rPr>
                <w:rFonts w:ascii="Comic Sans MS" w:hAnsi="Comic Sans MS"/>
                <w:lang w:val="fr-CA"/>
              </w:rPr>
            </w:pPr>
          </w:p>
        </w:tc>
        <w:tc>
          <w:tcPr>
            <w:tcW w:w="3192" w:type="dxa"/>
            <w:shd w:val="clear" w:color="auto" w:fill="auto"/>
          </w:tcPr>
          <w:p w:rsidR="00BC0484" w:rsidRPr="00D603C2" w:rsidRDefault="00BC0484" w:rsidP="00417A92">
            <w:pPr>
              <w:pStyle w:val="Heading2"/>
              <w:jc w:val="center"/>
              <w:rPr>
                <w:rFonts w:ascii="Comic Sans MS" w:hAnsi="Comic Sans MS" w:cs="Arial"/>
                <w:b w:val="0"/>
                <w:sz w:val="20"/>
                <w:lang w:val="fr-CA"/>
              </w:rPr>
            </w:pPr>
            <m:oMathPara>
              <m:oMath>
                <m:r>
                  <m:rPr>
                    <m:sty m:val="bi"/>
                  </m:rPr>
                  <w:rPr>
                    <w:rFonts w:ascii="Cambria Math" w:hAnsi="Cambria Math" w:cs="Arial"/>
                    <w:sz w:val="24"/>
                    <w:lang w:val="fr-CA"/>
                  </w:rPr>
                  <m:t>0.0518</m:t>
                </m:r>
              </m:oMath>
            </m:oMathPara>
          </w:p>
        </w:tc>
        <w:tc>
          <w:tcPr>
            <w:tcW w:w="3192" w:type="dxa"/>
            <w:shd w:val="clear" w:color="auto" w:fill="auto"/>
          </w:tcPr>
          <w:p w:rsidR="00BC0484" w:rsidRPr="00D603C2" w:rsidRDefault="00BC0484" w:rsidP="00417A92">
            <w:pPr>
              <w:pStyle w:val="Heading2"/>
              <w:jc w:val="center"/>
              <w:rPr>
                <w:rFonts w:ascii="Comic Sans MS" w:hAnsi="Comic Sans MS" w:cs="Arial"/>
                <w:b w:val="0"/>
                <w:sz w:val="20"/>
                <w:lang w:val="fr-CA"/>
              </w:rPr>
            </w:pPr>
            <m:oMathPara>
              <m:oMath>
                <m:r>
                  <m:rPr>
                    <m:sty m:val="bi"/>
                  </m:rPr>
                  <w:rPr>
                    <w:rFonts w:ascii="Cambria Math" w:hAnsi="Cambria Math" w:cs="Arial"/>
                    <w:sz w:val="24"/>
                    <w:lang w:val="fr-CA"/>
                  </w:rPr>
                  <m:t>0.129</m:t>
                </m:r>
              </m:oMath>
            </m:oMathPara>
          </w:p>
        </w:tc>
      </w:tr>
      <w:tr w:rsidR="00BC0484" w:rsidRPr="00B6307E" w:rsidTr="00417A92">
        <w:tc>
          <w:tcPr>
            <w:tcW w:w="3192" w:type="dxa"/>
            <w:shd w:val="clear" w:color="auto" w:fill="auto"/>
          </w:tcPr>
          <w:p w:rsidR="00BC0484" w:rsidRPr="00BF24A4" w:rsidRDefault="00BC0484" w:rsidP="00417A92">
            <w:pPr>
              <w:pStyle w:val="Heading2"/>
              <w:jc w:val="center"/>
              <w:rPr>
                <w:rFonts w:ascii="Comic Sans MS" w:hAnsi="Comic Sans MS" w:cs="Arial"/>
                <w:b w:val="0"/>
                <w:sz w:val="20"/>
                <w:lang w:val="fr-CA"/>
              </w:rPr>
            </w:pPr>
          </w:p>
          <w:p w:rsidR="00BC0484" w:rsidRPr="00BF24A4" w:rsidRDefault="00BC0484" w:rsidP="00417A92">
            <w:pPr>
              <w:jc w:val="center"/>
              <w:rPr>
                <w:rFonts w:ascii="Comic Sans MS" w:hAnsi="Comic Sans MS"/>
                <w:lang w:val="fr-CA"/>
              </w:rPr>
            </w:pPr>
            <w:r w:rsidRPr="00BF24A4">
              <w:rPr>
                <w:rFonts w:ascii="Comic Sans MS" w:hAnsi="Comic Sans MS"/>
                <w:lang w:val="fr-CA"/>
              </w:rPr>
              <w:t>Masse d’acide stéarique contenue dans ce volume (g)</w:t>
            </w:r>
          </w:p>
          <w:p w:rsidR="00BC0484" w:rsidRPr="00BF24A4" w:rsidRDefault="00BC0484" w:rsidP="00417A92">
            <w:pPr>
              <w:jc w:val="center"/>
              <w:rPr>
                <w:rFonts w:ascii="Comic Sans MS" w:hAnsi="Comic Sans MS"/>
                <w:lang w:val="fr-CA"/>
              </w:rPr>
            </w:pPr>
          </w:p>
        </w:tc>
        <w:tc>
          <w:tcPr>
            <w:tcW w:w="3192" w:type="dxa"/>
            <w:shd w:val="clear" w:color="auto" w:fill="auto"/>
          </w:tcPr>
          <w:p w:rsidR="00BC0484" w:rsidRPr="00ED6424" w:rsidRDefault="00BC0484" w:rsidP="00417A92">
            <w:pPr>
              <w:pStyle w:val="Heading2"/>
              <w:jc w:val="center"/>
              <w:rPr>
                <w:rFonts w:ascii="Comic Sans MS" w:hAnsi="Comic Sans MS" w:cs="Arial"/>
                <w:b w:val="0"/>
                <w:sz w:val="24"/>
                <w:szCs w:val="24"/>
                <w:lang w:val="fr-CA"/>
              </w:rPr>
            </w:pPr>
            <m:oMathPara>
              <m:oMath>
                <m:r>
                  <m:rPr>
                    <m:sty m:val="b"/>
                  </m:rPr>
                  <w:rPr>
                    <w:rFonts w:ascii="Cambria Math" w:hAnsi="Comic Sans MS" w:cs="Arial"/>
                    <w:sz w:val="24"/>
                    <w:szCs w:val="24"/>
                    <w:lang w:val="fr-CA"/>
                  </w:rPr>
                  <m:t>7.043E</m:t>
                </m:r>
                <m:r>
                  <m:rPr>
                    <m:sty m:val="b"/>
                  </m:rPr>
                  <w:rPr>
                    <w:rFonts w:ascii="Cambria Math" w:hAnsi="Comic Sans MS" w:cs="Arial"/>
                    <w:sz w:val="24"/>
                    <w:szCs w:val="24"/>
                    <w:lang w:val="fr-CA"/>
                  </w:rPr>
                  <m:t>-</m:t>
                </m:r>
                <m:r>
                  <m:rPr>
                    <m:sty m:val="b"/>
                  </m:rPr>
                  <w:rPr>
                    <w:rFonts w:ascii="Cambria Math" w:hAnsi="Comic Sans MS" w:cs="Arial"/>
                    <w:sz w:val="24"/>
                    <w:szCs w:val="24"/>
                    <w:lang w:val="fr-CA"/>
                  </w:rPr>
                  <m:t>6</m:t>
                </m:r>
              </m:oMath>
            </m:oMathPara>
          </w:p>
        </w:tc>
        <w:tc>
          <w:tcPr>
            <w:tcW w:w="3192" w:type="dxa"/>
            <w:shd w:val="clear" w:color="auto" w:fill="auto"/>
          </w:tcPr>
          <w:p w:rsidR="00BC0484" w:rsidRPr="00ED6424" w:rsidRDefault="00BC0484" w:rsidP="00417A92">
            <w:pPr>
              <w:pStyle w:val="Heading2"/>
              <w:jc w:val="center"/>
              <w:rPr>
                <w:rFonts w:ascii="Comic Sans MS" w:hAnsi="Comic Sans MS" w:cs="Arial"/>
                <w:b w:val="0"/>
                <w:sz w:val="24"/>
                <w:szCs w:val="24"/>
                <w:lang w:val="fr-CA"/>
              </w:rPr>
            </w:pPr>
            <m:oMathPara>
              <m:oMath>
                <m:r>
                  <m:rPr>
                    <m:sty m:val="b"/>
                  </m:rPr>
                  <w:rPr>
                    <w:rFonts w:ascii="Cambria Math" w:hAnsi="Cambria Math" w:cs="Arial"/>
                    <w:sz w:val="24"/>
                    <w:szCs w:val="24"/>
                    <w:lang w:val="fr-CA"/>
                  </w:rPr>
                  <m:t>1.76E-5</m:t>
                </m:r>
              </m:oMath>
            </m:oMathPara>
          </w:p>
        </w:tc>
      </w:tr>
      <w:tr w:rsidR="00BC0484" w:rsidRPr="00B6307E" w:rsidTr="00417A92">
        <w:tc>
          <w:tcPr>
            <w:tcW w:w="3192" w:type="dxa"/>
            <w:shd w:val="clear" w:color="auto" w:fill="auto"/>
          </w:tcPr>
          <w:p w:rsidR="00BC0484" w:rsidRPr="00BF24A4" w:rsidRDefault="00BC0484" w:rsidP="00417A92">
            <w:pPr>
              <w:pStyle w:val="Heading2"/>
              <w:jc w:val="center"/>
              <w:rPr>
                <w:rFonts w:ascii="Comic Sans MS" w:hAnsi="Comic Sans MS" w:cs="Arial"/>
                <w:b w:val="0"/>
                <w:sz w:val="20"/>
                <w:lang w:val="fr-CA"/>
              </w:rPr>
            </w:pPr>
          </w:p>
          <w:p w:rsidR="00BC0484" w:rsidRPr="00BF24A4" w:rsidRDefault="00BC0484" w:rsidP="00417A92">
            <w:pPr>
              <w:jc w:val="center"/>
              <w:rPr>
                <w:rFonts w:ascii="Comic Sans MS" w:hAnsi="Comic Sans MS"/>
                <w:lang w:val="fr-CA"/>
              </w:rPr>
            </w:pPr>
            <w:r w:rsidRPr="00BF24A4">
              <w:rPr>
                <w:rFonts w:ascii="Comic Sans MS" w:hAnsi="Comic Sans MS"/>
                <w:lang w:val="fr-CA"/>
              </w:rPr>
              <w:t>Volume d’acide stéarique, V (mL)</w:t>
            </w:r>
          </w:p>
          <w:p w:rsidR="00BC0484" w:rsidRPr="00BF24A4" w:rsidRDefault="00BC0484" w:rsidP="00417A92">
            <w:pPr>
              <w:jc w:val="center"/>
              <w:rPr>
                <w:rFonts w:ascii="Comic Sans MS" w:hAnsi="Comic Sans MS"/>
                <w:lang w:val="fr-CA"/>
              </w:rPr>
            </w:pPr>
          </w:p>
        </w:tc>
        <w:tc>
          <w:tcPr>
            <w:tcW w:w="3192" w:type="dxa"/>
            <w:shd w:val="clear" w:color="auto" w:fill="auto"/>
          </w:tcPr>
          <w:p w:rsidR="00BC0484" w:rsidRPr="00ED6424" w:rsidRDefault="00BC0484" w:rsidP="00417A92">
            <w:pPr>
              <w:pStyle w:val="Heading2"/>
              <w:jc w:val="center"/>
              <w:rPr>
                <w:rFonts w:ascii="Comic Sans MS" w:hAnsi="Comic Sans MS" w:cs="Arial"/>
                <w:b w:val="0"/>
                <w:sz w:val="24"/>
                <w:szCs w:val="24"/>
                <w:lang w:val="fr-CA"/>
              </w:rPr>
            </w:pPr>
            <m:oMathPara>
              <m:oMath>
                <m:r>
                  <m:rPr>
                    <m:sty m:val="b"/>
                  </m:rPr>
                  <w:rPr>
                    <w:rFonts w:ascii="Cambria Math" w:hAnsi="Comic Sans MS" w:cs="Arial"/>
                    <w:sz w:val="24"/>
                    <w:szCs w:val="24"/>
                    <w:lang w:val="fr-CA"/>
                  </w:rPr>
                  <m:t>8.315E</m:t>
                </m:r>
                <m:r>
                  <m:rPr>
                    <m:sty m:val="b"/>
                  </m:rPr>
                  <w:rPr>
                    <w:rFonts w:ascii="Cambria Math" w:hAnsi="Comic Sans MS" w:cs="Arial"/>
                    <w:sz w:val="24"/>
                    <w:szCs w:val="24"/>
                    <w:lang w:val="fr-CA"/>
                  </w:rPr>
                  <m:t>-</m:t>
                </m:r>
                <m:r>
                  <m:rPr>
                    <m:sty m:val="b"/>
                  </m:rPr>
                  <w:rPr>
                    <w:rFonts w:ascii="Cambria Math" w:hAnsi="Comic Sans MS" w:cs="Arial"/>
                    <w:sz w:val="24"/>
                    <w:szCs w:val="24"/>
                    <w:lang w:val="fr-CA"/>
                  </w:rPr>
                  <m:t>6</m:t>
                </m:r>
              </m:oMath>
            </m:oMathPara>
          </w:p>
        </w:tc>
        <w:tc>
          <w:tcPr>
            <w:tcW w:w="3192" w:type="dxa"/>
            <w:shd w:val="clear" w:color="auto" w:fill="auto"/>
          </w:tcPr>
          <w:p w:rsidR="00BC0484" w:rsidRPr="00ED6424" w:rsidRDefault="00BC0484" w:rsidP="00417A92">
            <w:pPr>
              <w:pStyle w:val="Heading2"/>
              <w:jc w:val="center"/>
              <w:rPr>
                <w:rFonts w:ascii="Comic Sans MS" w:hAnsi="Comic Sans MS" w:cs="Arial"/>
                <w:b w:val="0"/>
                <w:sz w:val="24"/>
                <w:szCs w:val="24"/>
                <w:lang w:val="fr-CA"/>
              </w:rPr>
            </w:pPr>
            <m:oMathPara>
              <m:oMath>
                <m:r>
                  <m:rPr>
                    <m:sty m:val="b"/>
                  </m:rPr>
                  <w:rPr>
                    <w:rFonts w:ascii="Cambria Math" w:hAnsi="Comic Sans MS" w:cs="Arial"/>
                    <w:sz w:val="24"/>
                    <w:szCs w:val="24"/>
                    <w:lang w:val="fr-CA"/>
                  </w:rPr>
                  <m:t>2.079E</m:t>
                </m:r>
                <m:r>
                  <m:rPr>
                    <m:sty m:val="b"/>
                  </m:rPr>
                  <w:rPr>
                    <w:rFonts w:ascii="Cambria Math" w:hAnsi="Comic Sans MS" w:cs="Arial"/>
                    <w:sz w:val="24"/>
                    <w:szCs w:val="24"/>
                    <w:lang w:val="fr-CA"/>
                  </w:rPr>
                  <m:t>-</m:t>
                </m:r>
                <m:r>
                  <m:rPr>
                    <m:sty m:val="b"/>
                  </m:rPr>
                  <w:rPr>
                    <w:rFonts w:ascii="Cambria Math" w:hAnsi="Comic Sans MS" w:cs="Arial"/>
                    <w:sz w:val="24"/>
                    <w:szCs w:val="24"/>
                    <w:lang w:val="fr-CA"/>
                  </w:rPr>
                  <m:t>5</m:t>
                </m:r>
              </m:oMath>
            </m:oMathPara>
          </w:p>
        </w:tc>
      </w:tr>
      <w:tr w:rsidR="00BC0484" w:rsidRPr="00B6307E" w:rsidTr="00417A92">
        <w:tc>
          <w:tcPr>
            <w:tcW w:w="3192" w:type="dxa"/>
            <w:shd w:val="clear" w:color="auto" w:fill="auto"/>
          </w:tcPr>
          <w:p w:rsidR="00BC0484" w:rsidRPr="00BF24A4" w:rsidRDefault="00BC0484" w:rsidP="00417A92">
            <w:pPr>
              <w:pStyle w:val="Heading2"/>
              <w:jc w:val="center"/>
              <w:rPr>
                <w:rFonts w:ascii="Comic Sans MS" w:hAnsi="Comic Sans MS" w:cs="Arial"/>
                <w:b w:val="0"/>
                <w:sz w:val="20"/>
                <w:lang w:val="fr-CA"/>
              </w:rPr>
            </w:pPr>
          </w:p>
          <w:p w:rsidR="00BC0484" w:rsidRPr="00BF24A4" w:rsidRDefault="00BC0484" w:rsidP="00417A92">
            <w:pPr>
              <w:jc w:val="center"/>
              <w:rPr>
                <w:rFonts w:ascii="Comic Sans MS" w:hAnsi="Comic Sans MS"/>
                <w:lang w:val="fr-CA"/>
              </w:rPr>
            </w:pPr>
            <w:r w:rsidRPr="00BF24A4">
              <w:rPr>
                <w:rFonts w:ascii="Comic Sans MS" w:hAnsi="Comic Sans MS"/>
                <w:lang w:val="fr-CA"/>
              </w:rPr>
              <w:t>Aire de la monocouche, A</w:t>
            </w:r>
          </w:p>
          <w:p w:rsidR="00BC0484" w:rsidRPr="00BF24A4" w:rsidRDefault="00BC0484" w:rsidP="00417A92">
            <w:pPr>
              <w:jc w:val="center"/>
              <w:rPr>
                <w:rFonts w:ascii="Comic Sans MS" w:hAnsi="Comic Sans MS"/>
                <w:lang w:val="fr-CA"/>
              </w:rPr>
            </w:pPr>
            <w:r w:rsidRPr="00BF24A4">
              <w:rPr>
                <w:rFonts w:ascii="Comic Sans MS" w:hAnsi="Comic Sans MS"/>
                <w:lang w:val="fr-CA"/>
              </w:rPr>
              <w:t>(cm</w:t>
            </w:r>
            <w:r w:rsidRPr="00BF24A4">
              <w:rPr>
                <w:rFonts w:ascii="Comic Sans MS" w:hAnsi="Comic Sans MS"/>
                <w:vertAlign w:val="superscript"/>
                <w:lang w:val="fr-CA"/>
              </w:rPr>
              <w:t>2</w:t>
            </w:r>
            <w:r w:rsidRPr="00BF24A4">
              <w:rPr>
                <w:rFonts w:ascii="Comic Sans MS" w:hAnsi="Comic Sans MS"/>
                <w:lang w:val="fr-CA"/>
              </w:rPr>
              <w:t>)</w:t>
            </w:r>
          </w:p>
          <w:p w:rsidR="00BC0484" w:rsidRPr="00BF24A4" w:rsidRDefault="00BC0484" w:rsidP="00417A92">
            <w:pPr>
              <w:jc w:val="center"/>
              <w:rPr>
                <w:rFonts w:ascii="Comic Sans MS" w:hAnsi="Comic Sans MS"/>
                <w:lang w:val="fr-CA"/>
              </w:rPr>
            </w:pPr>
          </w:p>
        </w:tc>
        <w:tc>
          <w:tcPr>
            <w:tcW w:w="3192" w:type="dxa"/>
            <w:shd w:val="clear" w:color="auto" w:fill="auto"/>
          </w:tcPr>
          <w:p w:rsidR="00BC0484" w:rsidRPr="00ED6424" w:rsidRDefault="00BC0484" w:rsidP="00417A92">
            <w:pPr>
              <w:pStyle w:val="Heading2"/>
              <w:jc w:val="center"/>
              <w:rPr>
                <w:rFonts w:ascii="Comic Sans MS" w:hAnsi="Comic Sans MS" w:cs="Arial"/>
                <w:b w:val="0"/>
                <w:sz w:val="20"/>
                <w:lang w:val="fr-CA"/>
              </w:rPr>
            </w:pPr>
            <m:oMathPara>
              <m:oMath>
                <m:r>
                  <m:rPr>
                    <m:sty m:val="bi"/>
                  </m:rPr>
                  <w:rPr>
                    <w:rFonts w:ascii="Cambria Math" w:hAnsi="Cambria Math" w:cs="Arial"/>
                    <w:sz w:val="24"/>
                    <w:lang w:val="fr-CA"/>
                  </w:rPr>
                  <m:t>62.211</m:t>
                </m:r>
              </m:oMath>
            </m:oMathPara>
          </w:p>
        </w:tc>
        <w:tc>
          <w:tcPr>
            <w:tcW w:w="3192" w:type="dxa"/>
            <w:shd w:val="clear" w:color="auto" w:fill="auto"/>
          </w:tcPr>
          <w:p w:rsidR="00BC0484" w:rsidRPr="00ED6424" w:rsidRDefault="00BC0484" w:rsidP="00417A92">
            <w:pPr>
              <w:pStyle w:val="Heading2"/>
              <w:jc w:val="center"/>
              <w:rPr>
                <w:rFonts w:ascii="Comic Sans MS" w:hAnsi="Comic Sans MS" w:cs="Arial"/>
                <w:b w:val="0"/>
                <w:sz w:val="20"/>
                <w:lang w:val="fr-CA"/>
              </w:rPr>
            </w:pPr>
            <m:oMathPara>
              <m:oMath>
                <m:r>
                  <m:rPr>
                    <m:sty m:val="bi"/>
                  </m:rPr>
                  <w:rPr>
                    <w:rFonts w:ascii="Cambria Math" w:hAnsi="Cambria Math" w:cs="Arial"/>
                    <w:sz w:val="24"/>
                    <w:lang w:val="fr-CA"/>
                  </w:rPr>
                  <m:t>156.065</m:t>
                </m:r>
              </m:oMath>
            </m:oMathPara>
          </w:p>
        </w:tc>
      </w:tr>
      <w:tr w:rsidR="00BC0484" w:rsidRPr="00B6307E" w:rsidTr="00417A92">
        <w:tc>
          <w:tcPr>
            <w:tcW w:w="3192" w:type="dxa"/>
            <w:shd w:val="clear" w:color="auto" w:fill="auto"/>
          </w:tcPr>
          <w:p w:rsidR="00BC0484" w:rsidRPr="00BF24A4" w:rsidRDefault="00BC0484" w:rsidP="00417A92">
            <w:pPr>
              <w:pStyle w:val="Heading2"/>
              <w:jc w:val="center"/>
              <w:rPr>
                <w:rFonts w:ascii="Comic Sans MS" w:hAnsi="Comic Sans MS" w:cs="Arial"/>
                <w:b w:val="0"/>
                <w:sz w:val="20"/>
                <w:lang w:val="fr-CA"/>
              </w:rPr>
            </w:pPr>
          </w:p>
          <w:p w:rsidR="00BC0484" w:rsidRPr="00BF24A4" w:rsidRDefault="00BC0484" w:rsidP="00417A92">
            <w:pPr>
              <w:jc w:val="center"/>
              <w:rPr>
                <w:rFonts w:ascii="Comic Sans MS" w:hAnsi="Comic Sans MS"/>
                <w:lang w:val="fr-CA"/>
              </w:rPr>
            </w:pPr>
            <w:r w:rsidRPr="00BF24A4">
              <w:rPr>
                <w:rFonts w:ascii="Comic Sans MS" w:hAnsi="Comic Sans MS"/>
                <w:lang w:val="fr-CA"/>
              </w:rPr>
              <w:t>Épaisseur de la monocouche, t (cm)</w:t>
            </w:r>
          </w:p>
          <w:p w:rsidR="00BC0484" w:rsidRPr="00BF24A4" w:rsidRDefault="00BC0484" w:rsidP="00417A92">
            <w:pPr>
              <w:jc w:val="center"/>
              <w:rPr>
                <w:rFonts w:ascii="Comic Sans MS" w:hAnsi="Comic Sans MS"/>
                <w:lang w:val="fr-CA"/>
              </w:rPr>
            </w:pPr>
          </w:p>
        </w:tc>
        <w:tc>
          <w:tcPr>
            <w:tcW w:w="3192" w:type="dxa"/>
            <w:shd w:val="clear" w:color="auto" w:fill="auto"/>
          </w:tcPr>
          <w:p w:rsidR="00BC0484" w:rsidRPr="00ED6424" w:rsidRDefault="00BC0484" w:rsidP="00417A92">
            <w:pPr>
              <w:pStyle w:val="Heading2"/>
              <w:jc w:val="center"/>
              <w:rPr>
                <w:rFonts w:ascii="Comic Sans MS" w:hAnsi="Comic Sans MS" w:cs="Arial"/>
                <w:b w:val="0"/>
                <w:sz w:val="20"/>
                <w:lang w:val="fr-CA"/>
              </w:rPr>
            </w:pPr>
            <m:oMathPara>
              <m:oMath>
                <m:r>
                  <m:rPr>
                    <m:sty m:val="bi"/>
                  </m:rPr>
                  <w:rPr>
                    <w:rFonts w:ascii="Cambria Math" w:hAnsi="Cambria Math" w:cs="Arial"/>
                    <w:sz w:val="24"/>
                    <w:lang w:val="fr-CA"/>
                  </w:rPr>
                  <m:t>1.337</m:t>
                </m:r>
                <m:r>
                  <m:rPr>
                    <m:sty m:val="bi"/>
                  </m:rPr>
                  <w:rPr>
                    <w:rFonts w:ascii="Cambria Math" w:hAnsi="Cambria Math" w:cs="Arial"/>
                    <w:sz w:val="24"/>
                    <w:lang w:val="fr-CA"/>
                  </w:rPr>
                  <m:t>E-7</m:t>
                </m:r>
              </m:oMath>
            </m:oMathPara>
          </w:p>
        </w:tc>
        <w:tc>
          <w:tcPr>
            <w:tcW w:w="3192" w:type="dxa"/>
            <w:shd w:val="clear" w:color="auto" w:fill="auto"/>
          </w:tcPr>
          <w:p w:rsidR="00BC0484" w:rsidRPr="00ED6424" w:rsidRDefault="00BC0484" w:rsidP="00417A92">
            <w:pPr>
              <w:pStyle w:val="Heading2"/>
              <w:jc w:val="center"/>
              <w:rPr>
                <w:rFonts w:ascii="Comic Sans MS" w:hAnsi="Comic Sans MS" w:cs="Arial"/>
                <w:b w:val="0"/>
                <w:sz w:val="20"/>
                <w:lang w:val="fr-CA"/>
              </w:rPr>
            </w:pPr>
            <m:oMathPara>
              <m:oMath>
                <m:r>
                  <m:rPr>
                    <m:sty m:val="bi"/>
                  </m:rPr>
                  <w:rPr>
                    <w:rFonts w:ascii="Cambria Math" w:hAnsi="Cambria Math" w:cs="Arial"/>
                    <w:sz w:val="24"/>
                    <w:lang w:val="fr-CA"/>
                  </w:rPr>
                  <m:t>1.332</m:t>
                </m:r>
                <m:r>
                  <m:rPr>
                    <m:sty m:val="bi"/>
                  </m:rPr>
                  <w:rPr>
                    <w:rFonts w:ascii="Cambria Math" w:hAnsi="Cambria Math" w:cs="Arial"/>
                    <w:sz w:val="24"/>
                    <w:lang w:val="fr-CA"/>
                  </w:rPr>
                  <m:t>E-7</m:t>
                </m:r>
              </m:oMath>
            </m:oMathPara>
          </w:p>
        </w:tc>
      </w:tr>
    </w:tbl>
    <w:p w:rsidR="00BC0484" w:rsidRPr="00A25165" w:rsidRDefault="00BC0484" w:rsidP="00BC0484">
      <w:pPr>
        <w:pStyle w:val="Heading2"/>
        <w:ind w:left="1701" w:hanging="1701"/>
        <w:rPr>
          <w:rFonts w:ascii="Comic Sans MS" w:hAnsi="Comic Sans MS" w:cs="Arial"/>
          <w:lang w:val="fr-FR"/>
        </w:rPr>
      </w:pPr>
      <w:r w:rsidRPr="00BC08C8">
        <w:rPr>
          <w:rFonts w:ascii="Comic Sans MS" w:hAnsi="Comic Sans MS" w:cs="Arial"/>
          <w:lang w:val="fr-CA"/>
        </w:rPr>
        <w:br w:type="page"/>
        <w:t>Table</w:t>
      </w:r>
      <w:r>
        <w:rPr>
          <w:rFonts w:ascii="Comic Sans MS" w:hAnsi="Comic Sans MS" w:cs="Arial"/>
          <w:lang w:val="fr-CA"/>
        </w:rPr>
        <w:t>au</w:t>
      </w:r>
      <w:r w:rsidRPr="00BC08C8">
        <w:rPr>
          <w:rFonts w:ascii="Comic Sans MS" w:hAnsi="Comic Sans MS" w:cs="Arial"/>
          <w:lang w:val="fr-CA"/>
        </w:rPr>
        <w:t xml:space="preserve"> 3.</w:t>
      </w:r>
      <w:r w:rsidRPr="00BC08C8">
        <w:rPr>
          <w:rFonts w:ascii="Comic Sans MS" w:hAnsi="Comic Sans MS" w:cs="Arial"/>
          <w:lang w:val="fr-CA"/>
        </w:rPr>
        <w:tab/>
      </w:r>
      <w:r>
        <w:rPr>
          <w:rFonts w:ascii="Comic Sans MS" w:hAnsi="Comic Sans MS" w:cs="Arial"/>
          <w:lang w:val="fr-CA"/>
        </w:rPr>
        <w:t>Calcul du volume d’un atome de carbone et le nombre d’Avogadro</w:t>
      </w:r>
    </w:p>
    <w:p w:rsidR="00BC0484" w:rsidRPr="00A25165" w:rsidRDefault="00BC0484" w:rsidP="00BC0484">
      <w:pPr>
        <w:rPr>
          <w:rFonts w:ascii="Comic Sans MS" w:hAnsi="Comic Sans MS" w:cs="Arial"/>
          <w:lang w:val="fr-FR"/>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3258"/>
        <w:gridCol w:w="3150"/>
        <w:gridCol w:w="3150"/>
      </w:tblGrid>
      <w:tr w:rsidR="00BC0484" w:rsidRPr="00BC08C8" w:rsidTr="00417A92">
        <w:tc>
          <w:tcPr>
            <w:tcW w:w="3258" w:type="dxa"/>
            <w:tcBorders>
              <w:top w:val="thinThickThinSmallGap" w:sz="24" w:space="0" w:color="auto"/>
              <w:bottom w:val="double" w:sz="4" w:space="0" w:color="auto"/>
              <w:right w:val="double" w:sz="4" w:space="0" w:color="auto"/>
            </w:tcBorders>
          </w:tcPr>
          <w:p w:rsidR="00BC0484" w:rsidRPr="00BC08C8" w:rsidRDefault="00BC0484" w:rsidP="00417A92">
            <w:pPr>
              <w:jc w:val="center"/>
              <w:rPr>
                <w:rFonts w:ascii="Comic Sans MS" w:hAnsi="Comic Sans MS" w:cs="Arial"/>
                <w:b/>
                <w:lang w:val="fr-CA"/>
              </w:rPr>
            </w:pPr>
            <w:r w:rsidRPr="00BC08C8">
              <w:rPr>
                <w:rFonts w:ascii="Comic Sans MS" w:hAnsi="Comic Sans MS" w:cs="Arial"/>
                <w:b/>
                <w:lang w:val="fr-CA"/>
              </w:rPr>
              <w:t>D</w:t>
            </w:r>
            <w:r>
              <w:rPr>
                <w:rFonts w:ascii="Comic Sans MS" w:hAnsi="Comic Sans MS" w:cs="Arial"/>
                <w:b/>
                <w:lang w:val="fr-CA"/>
              </w:rPr>
              <w:t>onnée</w:t>
            </w:r>
          </w:p>
        </w:tc>
        <w:tc>
          <w:tcPr>
            <w:tcW w:w="3150" w:type="dxa"/>
            <w:tcBorders>
              <w:top w:val="thinThickThinSmallGap" w:sz="24" w:space="0" w:color="auto"/>
              <w:left w:val="nil"/>
              <w:bottom w:val="double" w:sz="4" w:space="0" w:color="auto"/>
            </w:tcBorders>
          </w:tcPr>
          <w:p w:rsidR="00BC0484" w:rsidRPr="00BC08C8" w:rsidRDefault="00BC0484" w:rsidP="00417A92">
            <w:pPr>
              <w:jc w:val="center"/>
              <w:rPr>
                <w:rFonts w:ascii="Comic Sans MS" w:hAnsi="Comic Sans MS" w:cs="Arial"/>
                <w:b/>
                <w:lang w:val="fr-CA"/>
              </w:rPr>
            </w:pPr>
            <w:r>
              <w:rPr>
                <w:rFonts w:ascii="Comic Sans MS" w:hAnsi="Comic Sans MS" w:cs="Arial"/>
                <w:b/>
                <w:lang w:val="fr-CA"/>
              </w:rPr>
              <w:t>Essaie</w:t>
            </w:r>
            <w:r w:rsidRPr="00BC08C8">
              <w:rPr>
                <w:rFonts w:ascii="Comic Sans MS" w:hAnsi="Comic Sans MS" w:cs="Arial"/>
                <w:b/>
                <w:lang w:val="fr-CA"/>
              </w:rPr>
              <w:t xml:space="preserve"> 1</w:t>
            </w:r>
          </w:p>
        </w:tc>
        <w:tc>
          <w:tcPr>
            <w:tcW w:w="3150" w:type="dxa"/>
            <w:tcBorders>
              <w:top w:val="thinThickThinSmallGap" w:sz="24" w:space="0" w:color="auto"/>
              <w:bottom w:val="double" w:sz="4" w:space="0" w:color="auto"/>
            </w:tcBorders>
          </w:tcPr>
          <w:p w:rsidR="00BC0484" w:rsidRPr="00BC08C8" w:rsidRDefault="00BC0484" w:rsidP="00417A92">
            <w:pPr>
              <w:jc w:val="center"/>
              <w:rPr>
                <w:rFonts w:ascii="Comic Sans MS" w:hAnsi="Comic Sans MS" w:cs="Arial"/>
                <w:b/>
                <w:lang w:val="fr-CA"/>
              </w:rPr>
            </w:pPr>
            <w:r>
              <w:rPr>
                <w:rFonts w:ascii="Comic Sans MS" w:hAnsi="Comic Sans MS" w:cs="Arial"/>
                <w:b/>
                <w:lang w:val="fr-CA"/>
              </w:rPr>
              <w:t>Essaie</w:t>
            </w:r>
            <w:r w:rsidRPr="00BC08C8">
              <w:rPr>
                <w:rFonts w:ascii="Comic Sans MS" w:hAnsi="Comic Sans MS" w:cs="Arial"/>
                <w:b/>
                <w:lang w:val="fr-CA"/>
              </w:rPr>
              <w:t xml:space="preserve"> 2</w:t>
            </w:r>
          </w:p>
        </w:tc>
      </w:tr>
      <w:tr w:rsidR="00BC0484" w:rsidRPr="006E5A2D" w:rsidTr="00417A92">
        <w:tc>
          <w:tcPr>
            <w:tcW w:w="9558" w:type="dxa"/>
            <w:gridSpan w:val="3"/>
            <w:tcBorders>
              <w:top w:val="double" w:sz="4" w:space="0" w:color="auto"/>
              <w:bottom w:val="double" w:sz="4" w:space="0" w:color="auto"/>
            </w:tcBorders>
          </w:tcPr>
          <w:p w:rsidR="00BC0484" w:rsidRPr="00BC08C8" w:rsidRDefault="00BC0484" w:rsidP="00417A92">
            <w:pPr>
              <w:jc w:val="center"/>
              <w:rPr>
                <w:rFonts w:ascii="Comic Sans MS" w:hAnsi="Comic Sans MS" w:cs="Arial"/>
                <w:b/>
                <w:lang w:val="fr-CA"/>
              </w:rPr>
            </w:pPr>
            <w:r w:rsidRPr="00BC08C8">
              <w:rPr>
                <w:rFonts w:ascii="Comic Sans MS" w:hAnsi="Comic Sans MS" w:cs="Arial"/>
                <w:b/>
                <w:lang w:val="fr-CA"/>
              </w:rPr>
              <w:t xml:space="preserve">A.  Volume </w:t>
            </w:r>
            <w:r>
              <w:rPr>
                <w:rFonts w:ascii="Comic Sans MS" w:hAnsi="Comic Sans MS" w:cs="Arial"/>
                <w:b/>
                <w:lang w:val="fr-CA"/>
              </w:rPr>
              <w:t>d’un atome de carbone obtenu en supposant un arrangement linéaire</w:t>
            </w:r>
          </w:p>
        </w:tc>
      </w:tr>
      <w:tr w:rsidR="00BC0484" w:rsidRPr="00B6307E" w:rsidTr="00417A92">
        <w:tc>
          <w:tcPr>
            <w:tcW w:w="3258" w:type="dxa"/>
            <w:tcBorders>
              <w:top w:val="double" w:sz="4" w:space="0" w:color="auto"/>
              <w:bottom w:val="single" w:sz="4" w:space="0" w:color="auto"/>
              <w:right w:val="double" w:sz="4" w:space="0" w:color="auto"/>
            </w:tcBorders>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Pr>
                <w:rFonts w:ascii="Comic Sans MS" w:hAnsi="Comic Sans MS" w:cs="Arial"/>
                <w:lang w:val="fr-CA"/>
              </w:rPr>
              <w:t>Diamètre d’un atome de carbone en supposant que les 20 atomes ont un arrangement linéaire</w:t>
            </w:r>
            <w:r w:rsidRPr="00BC08C8">
              <w:rPr>
                <w:rFonts w:ascii="Comic Sans MS" w:hAnsi="Comic Sans MS" w:cs="Arial"/>
                <w:lang w:val="fr-CA"/>
              </w:rPr>
              <w:t xml:space="preserve"> (cm)</w:t>
            </w:r>
          </w:p>
          <w:p w:rsidR="00BC0484" w:rsidRPr="00BC08C8" w:rsidRDefault="00BC0484" w:rsidP="00417A92">
            <w:pPr>
              <w:jc w:val="center"/>
              <w:rPr>
                <w:rFonts w:ascii="Comic Sans MS" w:hAnsi="Comic Sans MS" w:cs="Arial"/>
                <w:lang w:val="fr-CA"/>
              </w:rPr>
            </w:pPr>
          </w:p>
        </w:tc>
        <w:tc>
          <w:tcPr>
            <w:tcW w:w="3150" w:type="dxa"/>
            <w:tcBorders>
              <w:top w:val="double" w:sz="4" w:space="0" w:color="auto"/>
              <w:left w:val="nil"/>
            </w:tcBorders>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6.68E-9</m:t>
                </m:r>
              </m:oMath>
            </m:oMathPara>
          </w:p>
        </w:tc>
        <w:tc>
          <w:tcPr>
            <w:tcW w:w="3150" w:type="dxa"/>
            <w:tcBorders>
              <w:top w:val="double" w:sz="4" w:space="0" w:color="auto"/>
            </w:tcBorders>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6.660E-9</m:t>
                </m:r>
              </m:oMath>
            </m:oMathPara>
          </w:p>
        </w:tc>
      </w:tr>
      <w:tr w:rsidR="00BC0484" w:rsidRPr="00B6307E" w:rsidTr="00417A92">
        <w:tc>
          <w:tcPr>
            <w:tcW w:w="3258" w:type="dxa"/>
            <w:tcBorders>
              <w:top w:val="single" w:sz="4" w:space="0" w:color="auto"/>
              <w:bottom w:val="double" w:sz="4" w:space="0" w:color="auto"/>
              <w:right w:val="double" w:sz="4" w:space="0" w:color="auto"/>
            </w:tcBorders>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Pr>
                <w:rFonts w:ascii="Comic Sans MS" w:hAnsi="Comic Sans MS" w:cs="Arial"/>
                <w:lang w:val="fr-CA"/>
              </w:rPr>
              <w:t>Volume d’un atome de carbone à partir de ce diamètre</w:t>
            </w:r>
            <w:r w:rsidRPr="00BC08C8">
              <w:rPr>
                <w:rFonts w:ascii="Comic Sans MS" w:hAnsi="Comic Sans MS" w:cs="Arial"/>
                <w:lang w:val="fr-CA"/>
              </w:rPr>
              <w:t xml:space="preserve"> (cm</w:t>
            </w:r>
            <w:r w:rsidRPr="00BC08C8">
              <w:rPr>
                <w:rFonts w:ascii="Comic Sans MS" w:hAnsi="Comic Sans MS" w:cs="Arial"/>
                <w:vertAlign w:val="superscript"/>
                <w:lang w:val="fr-CA"/>
              </w:rPr>
              <w:t>3</w:t>
            </w:r>
            <w:r w:rsidRPr="00BC08C8">
              <w:rPr>
                <w:rFonts w:ascii="Comic Sans MS" w:hAnsi="Comic Sans MS" w:cs="Arial"/>
                <w:lang w:val="fr-CA"/>
              </w:rPr>
              <w:t>)</w:t>
            </w:r>
          </w:p>
          <w:p w:rsidR="00BC0484" w:rsidRPr="00BC08C8" w:rsidRDefault="00BC0484" w:rsidP="00417A92">
            <w:pPr>
              <w:jc w:val="center"/>
              <w:rPr>
                <w:rFonts w:ascii="Comic Sans MS" w:hAnsi="Comic Sans MS" w:cs="Arial"/>
                <w:lang w:val="fr-CA"/>
              </w:rPr>
            </w:pPr>
          </w:p>
        </w:tc>
        <w:tc>
          <w:tcPr>
            <w:tcW w:w="3150" w:type="dxa"/>
            <w:tcBorders>
              <w:left w:val="nil"/>
              <w:bottom w:val="double" w:sz="4" w:space="0" w:color="auto"/>
            </w:tcBorders>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1.562E-25</m:t>
                </m:r>
              </m:oMath>
            </m:oMathPara>
          </w:p>
        </w:tc>
        <w:tc>
          <w:tcPr>
            <w:tcW w:w="3150" w:type="dxa"/>
            <w:tcBorders>
              <w:bottom w:val="double" w:sz="4" w:space="0" w:color="auto"/>
            </w:tcBorders>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1.547E-25</m:t>
                </m:r>
              </m:oMath>
            </m:oMathPara>
          </w:p>
        </w:tc>
      </w:tr>
      <w:tr w:rsidR="00BC0484" w:rsidRPr="006E5A2D" w:rsidTr="00417A92">
        <w:tc>
          <w:tcPr>
            <w:tcW w:w="9558" w:type="dxa"/>
            <w:gridSpan w:val="3"/>
            <w:tcBorders>
              <w:top w:val="double" w:sz="4" w:space="0" w:color="auto"/>
              <w:bottom w:val="double" w:sz="4" w:space="0" w:color="auto"/>
            </w:tcBorders>
          </w:tcPr>
          <w:p w:rsidR="00BC0484" w:rsidRPr="00BC08C8" w:rsidRDefault="00BC0484" w:rsidP="00417A92">
            <w:pPr>
              <w:jc w:val="center"/>
              <w:rPr>
                <w:rFonts w:ascii="Comic Sans MS" w:hAnsi="Comic Sans MS" w:cs="Arial"/>
                <w:b/>
                <w:lang w:val="fr-CA"/>
              </w:rPr>
            </w:pPr>
            <w:r w:rsidRPr="00BC08C8">
              <w:rPr>
                <w:rFonts w:ascii="Comic Sans MS" w:hAnsi="Comic Sans MS" w:cs="Arial"/>
                <w:b/>
                <w:lang w:val="fr-CA"/>
              </w:rPr>
              <w:t xml:space="preserve">B.  Volume </w:t>
            </w:r>
            <w:r>
              <w:rPr>
                <w:rFonts w:ascii="Comic Sans MS" w:hAnsi="Comic Sans MS" w:cs="Arial"/>
                <w:b/>
                <w:lang w:val="fr-CA"/>
              </w:rPr>
              <w:t>d’un atome de carbone en tenant compte de l’angle de liaison</w:t>
            </w:r>
          </w:p>
        </w:tc>
      </w:tr>
      <w:tr w:rsidR="00BC0484" w:rsidRPr="00B6307E" w:rsidTr="00417A92">
        <w:tc>
          <w:tcPr>
            <w:tcW w:w="3258" w:type="dxa"/>
            <w:tcBorders>
              <w:top w:val="double" w:sz="4" w:space="0" w:color="auto"/>
              <w:bottom w:val="single" w:sz="4" w:space="0" w:color="auto"/>
              <w:right w:val="double" w:sz="4" w:space="0" w:color="auto"/>
            </w:tcBorders>
          </w:tcPr>
          <w:p w:rsidR="00BC0484" w:rsidRPr="00BC08C8" w:rsidRDefault="00BC0484" w:rsidP="00417A92">
            <w:pPr>
              <w:jc w:val="center"/>
              <w:rPr>
                <w:rFonts w:ascii="Comic Sans MS" w:hAnsi="Comic Sans MS" w:cs="Arial"/>
                <w:lang w:val="fr-CA"/>
              </w:rPr>
            </w:pPr>
          </w:p>
          <w:p w:rsidR="00BC0484" w:rsidRPr="0057240F" w:rsidRDefault="00BC0484" w:rsidP="00417A92">
            <w:pPr>
              <w:jc w:val="center"/>
              <w:rPr>
                <w:rFonts w:ascii="Comic Sans MS" w:hAnsi="Comic Sans MS" w:cs="Arial"/>
                <w:lang w:val="fr-FR"/>
              </w:rPr>
            </w:pPr>
            <w:r w:rsidRPr="0057240F">
              <w:rPr>
                <w:rFonts w:ascii="Comic Sans MS" w:hAnsi="Comic Sans MS" w:cs="Arial"/>
                <w:lang w:val="fr-FR"/>
              </w:rPr>
              <w:t xml:space="preserve">Valeur de e à partir de la Figure en Étape </w:t>
            </w:r>
            <w:r>
              <w:rPr>
                <w:rFonts w:ascii="Comic Sans MS" w:hAnsi="Comic Sans MS" w:cs="Arial"/>
                <w:lang w:val="fr-FR"/>
              </w:rPr>
              <w:t>10 de la section Calculs dans Expo 1</w:t>
            </w:r>
            <w:r w:rsidRPr="0057240F">
              <w:rPr>
                <w:rFonts w:ascii="Comic Sans MS" w:hAnsi="Comic Sans MS" w:cs="Arial"/>
                <w:lang w:val="fr-FR"/>
              </w:rPr>
              <w:t xml:space="preserve"> (cm)</w:t>
            </w:r>
          </w:p>
          <w:p w:rsidR="00BC0484" w:rsidRPr="0057240F" w:rsidRDefault="00BC0484" w:rsidP="00417A92">
            <w:pPr>
              <w:jc w:val="center"/>
              <w:rPr>
                <w:rFonts w:ascii="Comic Sans MS" w:hAnsi="Comic Sans MS" w:cs="Arial"/>
                <w:lang w:val="fr-FR"/>
              </w:rPr>
            </w:pPr>
          </w:p>
        </w:tc>
        <w:tc>
          <w:tcPr>
            <w:tcW w:w="3150" w:type="dxa"/>
            <w:tcBorders>
              <w:top w:val="double" w:sz="4" w:space="0" w:color="auto"/>
              <w:left w:val="nil"/>
            </w:tcBorders>
          </w:tcPr>
          <w:p w:rsidR="00BC0484" w:rsidRPr="0057240F" w:rsidRDefault="00BC0484" w:rsidP="00417A92">
            <w:pPr>
              <w:jc w:val="center"/>
              <w:rPr>
                <w:rFonts w:ascii="Comic Sans MS" w:hAnsi="Comic Sans MS" w:cs="Arial"/>
                <w:lang w:val="fr-FR"/>
              </w:rPr>
            </w:pPr>
            <m:oMathPara>
              <m:oMath>
                <m:r>
                  <w:rPr>
                    <w:rFonts w:ascii="Cambria Math" w:hAnsi="Cambria Math" w:cs="Arial"/>
                    <w:sz w:val="24"/>
                    <w:lang w:val="fr-CA"/>
                  </w:rPr>
                  <m:t>6.683E-9</m:t>
                </m:r>
              </m:oMath>
            </m:oMathPara>
          </w:p>
        </w:tc>
        <w:tc>
          <w:tcPr>
            <w:tcW w:w="3150" w:type="dxa"/>
            <w:tcBorders>
              <w:top w:val="double" w:sz="4" w:space="0" w:color="auto"/>
            </w:tcBorders>
          </w:tcPr>
          <w:p w:rsidR="00BC0484" w:rsidRPr="0057240F" w:rsidRDefault="00BC0484" w:rsidP="00417A92">
            <w:pPr>
              <w:jc w:val="center"/>
              <w:rPr>
                <w:rFonts w:ascii="Comic Sans MS" w:hAnsi="Comic Sans MS" w:cs="Arial"/>
                <w:lang w:val="fr-FR"/>
              </w:rPr>
            </w:pPr>
            <m:oMathPara>
              <m:oMath>
                <m:r>
                  <w:rPr>
                    <w:rFonts w:ascii="Cambria Math" w:hAnsi="Cambria Math" w:cs="Arial"/>
                    <w:sz w:val="24"/>
                    <w:lang w:val="fr-CA"/>
                  </w:rPr>
                  <m:t>6.660E-9</m:t>
                </m:r>
              </m:oMath>
            </m:oMathPara>
          </w:p>
        </w:tc>
      </w:tr>
      <w:tr w:rsidR="00BC0484" w:rsidRPr="00B6307E" w:rsidTr="00417A92">
        <w:tc>
          <w:tcPr>
            <w:tcW w:w="3258" w:type="dxa"/>
            <w:tcBorders>
              <w:top w:val="single" w:sz="4" w:space="0" w:color="auto"/>
              <w:bottom w:val="single" w:sz="4" w:space="0" w:color="auto"/>
              <w:right w:val="double" w:sz="4" w:space="0" w:color="auto"/>
            </w:tcBorders>
          </w:tcPr>
          <w:p w:rsidR="00BC0484" w:rsidRPr="0057240F" w:rsidRDefault="00BC0484" w:rsidP="00417A92">
            <w:pPr>
              <w:jc w:val="center"/>
              <w:rPr>
                <w:rFonts w:ascii="Comic Sans MS" w:hAnsi="Comic Sans MS" w:cs="Arial"/>
                <w:lang w:val="fr-FR"/>
              </w:rPr>
            </w:pPr>
          </w:p>
          <w:p w:rsidR="00BC0484" w:rsidRPr="00BC08C8" w:rsidRDefault="00BC0484" w:rsidP="00417A92">
            <w:pPr>
              <w:jc w:val="center"/>
              <w:rPr>
                <w:rFonts w:ascii="Comic Sans MS" w:hAnsi="Comic Sans MS" w:cs="Arial"/>
                <w:lang w:val="fr-CA"/>
              </w:rPr>
            </w:pPr>
            <w:r>
              <w:rPr>
                <w:rFonts w:ascii="Comic Sans MS" w:hAnsi="Comic Sans MS" w:cs="Arial"/>
                <w:lang w:val="fr-CA"/>
              </w:rPr>
              <w:t>Diamètre d’un atome de carbone à partir de</w:t>
            </w:r>
            <w:r w:rsidRPr="00BC08C8">
              <w:rPr>
                <w:rFonts w:ascii="Comic Sans MS" w:hAnsi="Comic Sans MS" w:cs="Arial"/>
                <w:lang w:val="fr-CA"/>
              </w:rPr>
              <w:t xml:space="preserve"> e (cm)</w:t>
            </w:r>
          </w:p>
          <w:p w:rsidR="00BC0484" w:rsidRPr="00BC08C8" w:rsidRDefault="00BC0484" w:rsidP="00417A92">
            <w:pPr>
              <w:jc w:val="center"/>
              <w:rPr>
                <w:rFonts w:ascii="Comic Sans MS" w:hAnsi="Comic Sans MS" w:cs="Arial"/>
                <w:lang w:val="fr-CA"/>
              </w:rPr>
            </w:pPr>
          </w:p>
        </w:tc>
        <w:tc>
          <w:tcPr>
            <w:tcW w:w="3150" w:type="dxa"/>
            <w:tcBorders>
              <w:left w:val="nil"/>
            </w:tcBorders>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8.16E-9</m:t>
                </m:r>
              </m:oMath>
            </m:oMathPara>
          </w:p>
        </w:tc>
        <w:tc>
          <w:tcPr>
            <w:tcW w:w="3150" w:type="dxa"/>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8.13E-9</m:t>
                </m:r>
              </m:oMath>
            </m:oMathPara>
          </w:p>
        </w:tc>
      </w:tr>
      <w:tr w:rsidR="00BC0484" w:rsidRPr="00B6307E" w:rsidTr="00417A92">
        <w:tc>
          <w:tcPr>
            <w:tcW w:w="3258" w:type="dxa"/>
            <w:tcBorders>
              <w:top w:val="single" w:sz="4" w:space="0" w:color="auto"/>
              <w:bottom w:val="single" w:sz="4" w:space="0" w:color="auto"/>
              <w:right w:val="double" w:sz="4" w:space="0" w:color="auto"/>
            </w:tcBorders>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sidRPr="00BC08C8">
              <w:rPr>
                <w:rFonts w:ascii="Comic Sans MS" w:hAnsi="Comic Sans MS" w:cs="Arial"/>
                <w:lang w:val="fr-CA"/>
              </w:rPr>
              <w:t xml:space="preserve">Volume </w:t>
            </w:r>
            <w:r>
              <w:rPr>
                <w:rFonts w:ascii="Comic Sans MS" w:hAnsi="Comic Sans MS" w:cs="Arial"/>
                <w:lang w:val="fr-CA"/>
              </w:rPr>
              <w:t>d’un atome de carbone à partir de ce diamètre</w:t>
            </w:r>
            <w:r w:rsidRPr="00BC08C8">
              <w:rPr>
                <w:rFonts w:ascii="Comic Sans MS" w:hAnsi="Comic Sans MS" w:cs="Arial"/>
                <w:lang w:val="fr-CA"/>
              </w:rPr>
              <w:t xml:space="preserve"> (cm</w:t>
            </w:r>
            <w:r w:rsidRPr="00BC08C8">
              <w:rPr>
                <w:rFonts w:ascii="Comic Sans MS" w:hAnsi="Comic Sans MS" w:cs="Arial"/>
                <w:vertAlign w:val="superscript"/>
                <w:lang w:val="fr-CA"/>
              </w:rPr>
              <w:t>3</w:t>
            </w:r>
            <w:r w:rsidRPr="00BC08C8">
              <w:rPr>
                <w:rFonts w:ascii="Comic Sans MS" w:hAnsi="Comic Sans MS" w:cs="Arial"/>
                <w:lang w:val="fr-CA"/>
              </w:rPr>
              <w:t>)</w:t>
            </w:r>
          </w:p>
          <w:p w:rsidR="00BC0484" w:rsidRPr="00BC08C8" w:rsidRDefault="00BC0484" w:rsidP="00417A92">
            <w:pPr>
              <w:jc w:val="center"/>
              <w:rPr>
                <w:rFonts w:ascii="Comic Sans MS" w:hAnsi="Comic Sans MS" w:cs="Arial"/>
                <w:lang w:val="fr-CA"/>
              </w:rPr>
            </w:pPr>
          </w:p>
        </w:tc>
        <w:tc>
          <w:tcPr>
            <w:tcW w:w="3150" w:type="dxa"/>
            <w:tcBorders>
              <w:left w:val="nil"/>
              <w:bottom w:val="single" w:sz="4" w:space="0" w:color="auto"/>
            </w:tcBorders>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2.84E-25</m:t>
                </m:r>
              </m:oMath>
            </m:oMathPara>
          </w:p>
        </w:tc>
        <w:tc>
          <w:tcPr>
            <w:tcW w:w="3150" w:type="dxa"/>
            <w:tcBorders>
              <w:bottom w:val="single" w:sz="4" w:space="0" w:color="auto"/>
            </w:tcBorders>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2.81E-25</m:t>
                </m:r>
              </m:oMath>
            </m:oMathPara>
          </w:p>
        </w:tc>
      </w:tr>
      <w:tr w:rsidR="00BC0484" w:rsidRPr="00B6307E" w:rsidTr="00417A92">
        <w:tc>
          <w:tcPr>
            <w:tcW w:w="9558" w:type="dxa"/>
            <w:gridSpan w:val="3"/>
            <w:tcBorders>
              <w:top w:val="single" w:sz="4" w:space="0" w:color="auto"/>
              <w:bottom w:val="single" w:sz="4" w:space="0" w:color="auto"/>
            </w:tcBorders>
            <w:shd w:val="clear" w:color="auto" w:fill="000000"/>
          </w:tcPr>
          <w:p w:rsidR="00BC0484" w:rsidRPr="00BC08C8" w:rsidRDefault="00BC0484" w:rsidP="00417A92">
            <w:pPr>
              <w:jc w:val="center"/>
              <w:rPr>
                <w:rFonts w:ascii="Comic Sans MS" w:hAnsi="Comic Sans MS" w:cs="Arial"/>
                <w:lang w:val="fr-CA"/>
              </w:rPr>
            </w:pPr>
          </w:p>
        </w:tc>
      </w:tr>
      <w:tr w:rsidR="00BC0484" w:rsidRPr="00BC08C8" w:rsidTr="00417A92">
        <w:tc>
          <w:tcPr>
            <w:tcW w:w="3258" w:type="dxa"/>
            <w:tcBorders>
              <w:top w:val="single" w:sz="4" w:space="0" w:color="auto"/>
              <w:bottom w:val="single" w:sz="4" w:space="0" w:color="auto"/>
              <w:right w:val="double" w:sz="4" w:space="0" w:color="auto"/>
            </w:tcBorders>
            <w:shd w:val="clear" w:color="auto" w:fill="auto"/>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sidRPr="00BC08C8">
              <w:rPr>
                <w:rFonts w:ascii="Comic Sans MS" w:hAnsi="Comic Sans MS" w:cs="Arial"/>
                <w:lang w:val="fr-CA"/>
              </w:rPr>
              <w:t xml:space="preserve">Volume </w:t>
            </w:r>
            <w:r>
              <w:rPr>
                <w:rFonts w:ascii="Comic Sans MS" w:hAnsi="Comic Sans MS" w:cs="Arial"/>
                <w:lang w:val="fr-CA"/>
              </w:rPr>
              <w:t>par</w:t>
            </w:r>
            <w:r w:rsidRPr="00BC08C8">
              <w:rPr>
                <w:rFonts w:ascii="Comic Sans MS" w:hAnsi="Comic Sans MS" w:cs="Arial"/>
                <w:lang w:val="fr-CA"/>
              </w:rPr>
              <w:t xml:space="preserve"> mol </w:t>
            </w:r>
            <w:r>
              <w:rPr>
                <w:rFonts w:ascii="Comic Sans MS" w:hAnsi="Comic Sans MS" w:cs="Arial"/>
                <w:lang w:val="fr-CA"/>
              </w:rPr>
              <w:t>d’atomes de carbone</w:t>
            </w:r>
            <w:r w:rsidRPr="00BC08C8">
              <w:rPr>
                <w:rFonts w:ascii="Comic Sans MS" w:hAnsi="Comic Sans MS" w:cs="Arial"/>
                <w:lang w:val="fr-CA"/>
              </w:rPr>
              <w:t xml:space="preserve"> (cm</w:t>
            </w:r>
            <w:r w:rsidRPr="00BC08C8">
              <w:rPr>
                <w:rFonts w:ascii="Comic Sans MS" w:hAnsi="Comic Sans MS" w:cs="Arial"/>
                <w:vertAlign w:val="superscript"/>
                <w:lang w:val="fr-CA"/>
              </w:rPr>
              <w:t>3</w:t>
            </w:r>
            <w:r w:rsidRPr="00BC08C8">
              <w:rPr>
                <w:rFonts w:ascii="Comic Sans MS" w:hAnsi="Comic Sans MS" w:cs="Arial"/>
                <w:lang w:val="fr-CA"/>
              </w:rPr>
              <w:t>/mol)</w:t>
            </w:r>
          </w:p>
        </w:tc>
        <w:tc>
          <w:tcPr>
            <w:tcW w:w="3150" w:type="dxa"/>
            <w:tcBorders>
              <w:top w:val="single" w:sz="4" w:space="0" w:color="auto"/>
              <w:left w:val="nil"/>
              <w:bottom w:val="single" w:sz="4" w:space="0" w:color="auto"/>
            </w:tcBorders>
            <w:shd w:val="clear" w:color="auto" w:fill="auto"/>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sidRPr="00BC08C8">
              <w:rPr>
                <w:rFonts w:ascii="Comic Sans MS" w:hAnsi="Comic Sans MS" w:cs="Arial"/>
                <w:lang w:val="fr-CA"/>
              </w:rPr>
              <w:t>3.42</w:t>
            </w:r>
          </w:p>
        </w:tc>
        <w:tc>
          <w:tcPr>
            <w:tcW w:w="3150" w:type="dxa"/>
            <w:tcBorders>
              <w:top w:val="single" w:sz="4" w:space="0" w:color="auto"/>
              <w:bottom w:val="single" w:sz="4" w:space="0" w:color="auto"/>
            </w:tcBorders>
            <w:shd w:val="clear" w:color="auto" w:fill="auto"/>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sidRPr="00BC08C8">
              <w:rPr>
                <w:rFonts w:ascii="Comic Sans MS" w:hAnsi="Comic Sans MS" w:cs="Arial"/>
                <w:lang w:val="fr-CA"/>
              </w:rPr>
              <w:t>3.42</w:t>
            </w:r>
          </w:p>
        </w:tc>
      </w:tr>
      <w:tr w:rsidR="00BC0484" w:rsidRPr="00BC08C8" w:rsidTr="00417A92">
        <w:tc>
          <w:tcPr>
            <w:tcW w:w="3258" w:type="dxa"/>
            <w:tcBorders>
              <w:top w:val="single" w:sz="4" w:space="0" w:color="auto"/>
              <w:bottom w:val="single" w:sz="4" w:space="0" w:color="auto"/>
              <w:right w:val="double" w:sz="4" w:space="0" w:color="auto"/>
            </w:tcBorders>
            <w:shd w:val="clear" w:color="auto" w:fill="auto"/>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b/>
                <w:lang w:val="fr-CA"/>
              </w:rPr>
            </w:pPr>
            <w:r>
              <w:rPr>
                <w:rFonts w:ascii="Comic Sans MS" w:hAnsi="Comic Sans MS" w:cs="Arial"/>
                <w:b/>
                <w:lang w:val="fr-CA"/>
              </w:rPr>
              <w:t>Nombre d’Avogadro à partir de</w:t>
            </w:r>
            <w:r w:rsidRPr="00BC08C8">
              <w:rPr>
                <w:rFonts w:ascii="Comic Sans MS" w:hAnsi="Comic Sans MS" w:cs="Arial"/>
                <w:b/>
                <w:lang w:val="fr-CA"/>
              </w:rPr>
              <w:t xml:space="preserve"> A.</w:t>
            </w:r>
          </w:p>
          <w:p w:rsidR="00BC0484" w:rsidRPr="00BC08C8" w:rsidRDefault="00BC0484" w:rsidP="00417A92">
            <w:pPr>
              <w:jc w:val="center"/>
              <w:rPr>
                <w:rFonts w:ascii="Comic Sans MS" w:hAnsi="Comic Sans MS" w:cs="Arial"/>
                <w:b/>
                <w:lang w:val="fr-CA"/>
              </w:rPr>
            </w:pPr>
            <w:r w:rsidRPr="00BC08C8">
              <w:rPr>
                <w:rFonts w:ascii="Comic Sans MS" w:hAnsi="Comic Sans MS" w:cs="Arial"/>
                <w:b/>
                <w:lang w:val="fr-CA"/>
              </w:rPr>
              <w:t>(mol</w:t>
            </w:r>
            <w:r w:rsidRPr="00BC08C8">
              <w:rPr>
                <w:rFonts w:ascii="Comic Sans MS" w:hAnsi="Comic Sans MS" w:cs="Arial"/>
                <w:b/>
                <w:vertAlign w:val="superscript"/>
                <w:lang w:val="fr-CA"/>
              </w:rPr>
              <w:t>-1</w:t>
            </w:r>
            <w:r w:rsidRPr="00BC08C8">
              <w:rPr>
                <w:rFonts w:ascii="Comic Sans MS" w:hAnsi="Comic Sans MS" w:cs="Arial"/>
                <w:b/>
                <w:lang w:val="fr-CA"/>
              </w:rPr>
              <w:t>)</w:t>
            </w:r>
          </w:p>
        </w:tc>
        <w:tc>
          <w:tcPr>
            <w:tcW w:w="3150" w:type="dxa"/>
            <w:tcBorders>
              <w:top w:val="single" w:sz="4" w:space="0" w:color="auto"/>
              <w:left w:val="nil"/>
              <w:bottom w:val="single" w:sz="4" w:space="0" w:color="auto"/>
            </w:tcBorders>
            <w:shd w:val="clear" w:color="auto" w:fill="auto"/>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2.190E25</m:t>
                </m:r>
              </m:oMath>
            </m:oMathPara>
          </w:p>
        </w:tc>
        <w:tc>
          <w:tcPr>
            <w:tcW w:w="3150" w:type="dxa"/>
            <w:tcBorders>
              <w:top w:val="single" w:sz="4" w:space="0" w:color="auto"/>
              <w:bottom w:val="single" w:sz="4" w:space="0" w:color="auto"/>
            </w:tcBorders>
            <w:shd w:val="clear" w:color="auto" w:fill="auto"/>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2.211E25</m:t>
                </m:r>
              </m:oMath>
            </m:oMathPara>
          </w:p>
        </w:tc>
      </w:tr>
      <w:tr w:rsidR="00BC0484" w:rsidRPr="00BC08C8" w:rsidTr="00417A92">
        <w:tc>
          <w:tcPr>
            <w:tcW w:w="3258" w:type="dxa"/>
            <w:tcBorders>
              <w:top w:val="single" w:sz="4" w:space="0" w:color="auto"/>
              <w:bottom w:val="single" w:sz="4" w:space="0" w:color="auto"/>
              <w:right w:val="double" w:sz="4" w:space="0" w:color="auto"/>
            </w:tcBorders>
            <w:shd w:val="clear" w:color="auto" w:fill="auto"/>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Pr>
                <w:rFonts w:ascii="Comic Sans MS" w:hAnsi="Comic Sans MS" w:cs="Arial"/>
                <w:lang w:val="fr-CA"/>
              </w:rPr>
              <w:t>Pourcentage d’erreur</w:t>
            </w:r>
          </w:p>
          <w:p w:rsidR="00BC0484" w:rsidRPr="00BC08C8" w:rsidRDefault="00BC0484" w:rsidP="00417A92">
            <w:pPr>
              <w:jc w:val="center"/>
              <w:rPr>
                <w:rFonts w:ascii="Comic Sans MS" w:hAnsi="Comic Sans MS" w:cs="Arial"/>
                <w:lang w:val="fr-CA"/>
              </w:rPr>
            </w:pPr>
          </w:p>
        </w:tc>
        <w:tc>
          <w:tcPr>
            <w:tcW w:w="3150" w:type="dxa"/>
            <w:tcBorders>
              <w:top w:val="single" w:sz="4" w:space="0" w:color="auto"/>
              <w:left w:val="nil"/>
              <w:bottom w:val="single" w:sz="4" w:space="0" w:color="auto"/>
            </w:tcBorders>
            <w:shd w:val="clear" w:color="auto" w:fill="auto"/>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3535.00%</m:t>
                </m:r>
              </m:oMath>
            </m:oMathPara>
          </w:p>
        </w:tc>
        <w:tc>
          <w:tcPr>
            <w:tcW w:w="3150" w:type="dxa"/>
            <w:tcBorders>
              <w:top w:val="single" w:sz="4" w:space="0" w:color="auto"/>
              <w:bottom w:val="single" w:sz="4" w:space="0" w:color="auto"/>
            </w:tcBorders>
            <w:shd w:val="clear" w:color="auto" w:fill="auto"/>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3571.54%</m:t>
                </m:r>
              </m:oMath>
            </m:oMathPara>
          </w:p>
        </w:tc>
      </w:tr>
      <w:tr w:rsidR="00BC0484" w:rsidRPr="00BC08C8" w:rsidTr="00417A92">
        <w:tc>
          <w:tcPr>
            <w:tcW w:w="3258" w:type="dxa"/>
            <w:tcBorders>
              <w:top w:val="single" w:sz="4" w:space="0" w:color="auto"/>
              <w:bottom w:val="single" w:sz="4" w:space="0" w:color="auto"/>
              <w:right w:val="double" w:sz="4" w:space="0" w:color="auto"/>
            </w:tcBorders>
            <w:shd w:val="clear" w:color="auto" w:fill="auto"/>
          </w:tcPr>
          <w:p w:rsidR="00BC0484" w:rsidRPr="00BC08C8" w:rsidRDefault="00BC0484" w:rsidP="00417A92">
            <w:pPr>
              <w:jc w:val="center"/>
              <w:rPr>
                <w:rFonts w:ascii="Comic Sans MS" w:hAnsi="Comic Sans MS" w:cs="Arial"/>
                <w:b/>
                <w:lang w:val="fr-CA"/>
              </w:rPr>
            </w:pPr>
          </w:p>
          <w:p w:rsidR="00BC0484" w:rsidRPr="00BC08C8" w:rsidRDefault="00BC0484" w:rsidP="00417A92">
            <w:pPr>
              <w:jc w:val="center"/>
              <w:rPr>
                <w:rFonts w:ascii="Comic Sans MS" w:hAnsi="Comic Sans MS" w:cs="Arial"/>
                <w:b/>
                <w:lang w:val="fr-CA"/>
              </w:rPr>
            </w:pPr>
            <w:r>
              <w:rPr>
                <w:rFonts w:ascii="Comic Sans MS" w:hAnsi="Comic Sans MS" w:cs="Arial"/>
                <w:b/>
                <w:lang w:val="fr-CA"/>
              </w:rPr>
              <w:t>Nombre d’Avogadro à partir de</w:t>
            </w:r>
            <w:r w:rsidRPr="00BC08C8">
              <w:rPr>
                <w:rFonts w:ascii="Comic Sans MS" w:hAnsi="Comic Sans MS" w:cs="Arial"/>
                <w:b/>
                <w:lang w:val="fr-CA"/>
              </w:rPr>
              <w:t xml:space="preserve"> </w:t>
            </w:r>
            <w:r>
              <w:rPr>
                <w:rFonts w:ascii="Comic Sans MS" w:hAnsi="Comic Sans MS" w:cs="Arial"/>
                <w:b/>
                <w:lang w:val="fr-CA"/>
              </w:rPr>
              <w:t>B</w:t>
            </w:r>
            <w:r w:rsidRPr="00BC08C8">
              <w:rPr>
                <w:rFonts w:ascii="Comic Sans MS" w:hAnsi="Comic Sans MS" w:cs="Arial"/>
                <w:b/>
                <w:lang w:val="fr-CA"/>
              </w:rPr>
              <w:t>.</w:t>
            </w:r>
          </w:p>
          <w:p w:rsidR="00BC0484" w:rsidRPr="00BC08C8" w:rsidRDefault="00BC0484" w:rsidP="00417A92">
            <w:pPr>
              <w:jc w:val="center"/>
              <w:rPr>
                <w:rFonts w:ascii="Comic Sans MS" w:hAnsi="Comic Sans MS" w:cs="Arial"/>
                <w:b/>
                <w:lang w:val="fr-CA"/>
              </w:rPr>
            </w:pPr>
            <w:r w:rsidRPr="00BC08C8">
              <w:rPr>
                <w:rFonts w:ascii="Comic Sans MS" w:hAnsi="Comic Sans MS" w:cs="Arial"/>
                <w:b/>
                <w:lang w:val="fr-CA"/>
              </w:rPr>
              <w:t xml:space="preserve"> (mol</w:t>
            </w:r>
            <w:r w:rsidRPr="00BC08C8">
              <w:rPr>
                <w:rFonts w:ascii="Comic Sans MS" w:hAnsi="Comic Sans MS" w:cs="Arial"/>
                <w:b/>
                <w:vertAlign w:val="superscript"/>
                <w:lang w:val="fr-CA"/>
              </w:rPr>
              <w:t>-1</w:t>
            </w:r>
            <w:r w:rsidRPr="00BC08C8">
              <w:rPr>
                <w:rFonts w:ascii="Comic Sans MS" w:hAnsi="Comic Sans MS" w:cs="Arial"/>
                <w:b/>
                <w:lang w:val="fr-CA"/>
              </w:rPr>
              <w:t>)</w:t>
            </w:r>
          </w:p>
          <w:p w:rsidR="00BC0484" w:rsidRPr="00BC08C8" w:rsidRDefault="00BC0484" w:rsidP="00417A92">
            <w:pPr>
              <w:jc w:val="center"/>
              <w:rPr>
                <w:rFonts w:ascii="Comic Sans MS" w:hAnsi="Comic Sans MS" w:cs="Arial"/>
                <w:lang w:val="fr-CA"/>
              </w:rPr>
            </w:pPr>
          </w:p>
        </w:tc>
        <w:tc>
          <w:tcPr>
            <w:tcW w:w="3150" w:type="dxa"/>
            <w:tcBorders>
              <w:top w:val="single" w:sz="4" w:space="0" w:color="auto"/>
              <w:left w:val="nil"/>
              <w:bottom w:val="single" w:sz="4" w:space="0" w:color="auto"/>
            </w:tcBorders>
            <w:shd w:val="clear" w:color="auto" w:fill="auto"/>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1.203E25</m:t>
                </m:r>
              </m:oMath>
            </m:oMathPara>
          </w:p>
        </w:tc>
        <w:tc>
          <w:tcPr>
            <w:tcW w:w="3150" w:type="dxa"/>
            <w:tcBorders>
              <w:top w:val="single" w:sz="4" w:space="0" w:color="auto"/>
              <w:bottom w:val="single" w:sz="4" w:space="0" w:color="auto"/>
            </w:tcBorders>
            <w:shd w:val="clear" w:color="auto" w:fill="auto"/>
          </w:tcPr>
          <w:p w:rsidR="00BC0484" w:rsidRPr="00BC08C8" w:rsidRDefault="00BC0484" w:rsidP="00417A92">
            <w:pPr>
              <w:rPr>
                <w:rFonts w:ascii="Comic Sans MS" w:hAnsi="Comic Sans MS" w:cs="Arial"/>
                <w:sz w:val="24"/>
                <w:lang w:val="fr-CA"/>
              </w:rPr>
            </w:pPr>
            <m:oMathPara>
              <m:oMath>
                <m:r>
                  <w:rPr>
                    <w:rFonts w:ascii="Cambria Math" w:hAnsi="Cambria Math" w:cs="Arial"/>
                    <w:sz w:val="24"/>
                    <w:lang w:val="fr-CA"/>
                  </w:rPr>
                  <m:t>1.215E25</m:t>
                </m:r>
              </m:oMath>
            </m:oMathPara>
          </w:p>
          <w:p w:rsidR="00BC0484" w:rsidRPr="00BC08C8" w:rsidRDefault="00BC0484" w:rsidP="00417A92">
            <w:pPr>
              <w:jc w:val="center"/>
              <w:rPr>
                <w:rFonts w:ascii="Comic Sans MS" w:hAnsi="Comic Sans MS" w:cs="Arial"/>
                <w:lang w:val="fr-CA"/>
              </w:rPr>
            </w:pPr>
          </w:p>
        </w:tc>
      </w:tr>
      <w:tr w:rsidR="00BC0484" w:rsidRPr="00BC08C8" w:rsidTr="00417A92">
        <w:tc>
          <w:tcPr>
            <w:tcW w:w="3258" w:type="dxa"/>
            <w:tcBorders>
              <w:top w:val="single" w:sz="4" w:space="0" w:color="auto"/>
              <w:bottom w:val="thinThickThinSmallGap" w:sz="24" w:space="0" w:color="auto"/>
              <w:right w:val="double" w:sz="4" w:space="0" w:color="auto"/>
            </w:tcBorders>
          </w:tcPr>
          <w:p w:rsidR="00BC0484" w:rsidRPr="00BC08C8" w:rsidRDefault="00BC0484" w:rsidP="00417A92">
            <w:pPr>
              <w:jc w:val="center"/>
              <w:rPr>
                <w:rFonts w:ascii="Comic Sans MS" w:hAnsi="Comic Sans MS" w:cs="Arial"/>
                <w:lang w:val="fr-CA"/>
              </w:rPr>
            </w:pPr>
          </w:p>
          <w:p w:rsidR="00BC0484" w:rsidRPr="00BC08C8" w:rsidRDefault="00BC0484" w:rsidP="00417A92">
            <w:pPr>
              <w:jc w:val="center"/>
              <w:rPr>
                <w:rFonts w:ascii="Comic Sans MS" w:hAnsi="Comic Sans MS" w:cs="Arial"/>
                <w:lang w:val="fr-CA"/>
              </w:rPr>
            </w:pPr>
            <w:r>
              <w:rPr>
                <w:rFonts w:ascii="Comic Sans MS" w:hAnsi="Comic Sans MS" w:cs="Arial"/>
                <w:lang w:val="fr-CA"/>
              </w:rPr>
              <w:t>Pourcentage d’erreur</w:t>
            </w:r>
          </w:p>
          <w:p w:rsidR="00BC0484" w:rsidRPr="00BC08C8" w:rsidRDefault="00BC0484" w:rsidP="00417A92">
            <w:pPr>
              <w:jc w:val="center"/>
              <w:rPr>
                <w:rFonts w:ascii="Comic Sans MS" w:hAnsi="Comic Sans MS" w:cs="Arial"/>
                <w:lang w:val="fr-CA"/>
              </w:rPr>
            </w:pPr>
          </w:p>
        </w:tc>
        <w:tc>
          <w:tcPr>
            <w:tcW w:w="3150" w:type="dxa"/>
            <w:tcBorders>
              <w:top w:val="single" w:sz="4" w:space="0" w:color="auto"/>
              <w:left w:val="nil"/>
            </w:tcBorders>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1897.68%</m:t>
                </m:r>
              </m:oMath>
            </m:oMathPara>
          </w:p>
        </w:tc>
        <w:tc>
          <w:tcPr>
            <w:tcW w:w="3150" w:type="dxa"/>
            <w:tcBorders>
              <w:top w:val="single" w:sz="4" w:space="0" w:color="auto"/>
            </w:tcBorders>
          </w:tcPr>
          <w:p w:rsidR="00BC0484" w:rsidRPr="00BC08C8" w:rsidRDefault="00BC0484" w:rsidP="00417A92">
            <w:pPr>
              <w:jc w:val="center"/>
              <w:rPr>
                <w:rFonts w:ascii="Comic Sans MS" w:hAnsi="Comic Sans MS" w:cs="Arial"/>
                <w:lang w:val="fr-CA"/>
              </w:rPr>
            </w:pPr>
            <m:oMathPara>
              <m:oMath>
                <m:r>
                  <w:rPr>
                    <w:rFonts w:ascii="Cambria Math" w:hAnsi="Cambria Math" w:cs="Arial"/>
                    <w:sz w:val="24"/>
                    <w:lang w:val="fr-CA"/>
                  </w:rPr>
                  <m:t>1918.27%</m:t>
                </m:r>
              </m:oMath>
            </m:oMathPara>
          </w:p>
        </w:tc>
      </w:tr>
    </w:tbl>
    <w:p w:rsidR="00BC0484" w:rsidRPr="00BC08C8" w:rsidRDefault="00BC0484" w:rsidP="00BC0484">
      <w:pPr>
        <w:rPr>
          <w:rFonts w:ascii="Comic Sans MS" w:hAnsi="Comic Sans MS" w:cs="Arial"/>
          <w:b/>
          <w:bCs/>
          <w:sz w:val="24"/>
          <w:u w:val="single"/>
          <w:lang w:val="fr-CA"/>
        </w:rPr>
      </w:pPr>
      <w:r w:rsidRPr="00BC08C8">
        <w:rPr>
          <w:rFonts w:ascii="Comic Sans MS" w:hAnsi="Comic Sans MS" w:cs="Arial"/>
          <w:lang w:val="fr-CA"/>
        </w:rPr>
        <w:br w:type="page"/>
      </w:r>
      <w:r>
        <w:rPr>
          <w:rFonts w:ascii="Comic Sans MS" w:hAnsi="Comic Sans MS" w:cs="Arial"/>
          <w:b/>
          <w:bCs/>
          <w:sz w:val="24"/>
          <w:u w:val="single"/>
          <w:lang w:val="fr-CA"/>
        </w:rPr>
        <w:t>Calculs : (Un seul jeu, n’importe quel)</w:t>
      </w:r>
    </w:p>
    <w:p w:rsidR="00BC0484" w:rsidRPr="00BC08C8" w:rsidRDefault="00BC0484" w:rsidP="00BC0484">
      <w:pPr>
        <w:rPr>
          <w:rFonts w:ascii="Comic Sans MS" w:hAnsi="Comic Sans MS" w:cs="Arial"/>
          <w:sz w:val="24"/>
          <w:lang w:val="fr-CA"/>
        </w:rPr>
      </w:pPr>
    </w:p>
    <w:p w:rsidR="00BC0484" w:rsidRPr="00BC08C8" w:rsidRDefault="00BC0484" w:rsidP="00BC0484">
      <w:pPr>
        <w:numPr>
          <w:ilvl w:val="0"/>
          <w:numId w:val="1"/>
        </w:numPr>
        <w:tabs>
          <w:tab w:val="clear" w:pos="1080"/>
          <w:tab w:val="num" w:pos="720"/>
        </w:tabs>
        <w:ind w:left="720"/>
        <w:rPr>
          <w:rFonts w:ascii="Comic Sans MS" w:hAnsi="Comic Sans MS" w:cs="Arial"/>
          <w:sz w:val="24"/>
          <w:lang w:val="fr-CA"/>
        </w:rPr>
      </w:pPr>
      <w:r w:rsidRPr="00BC08C8">
        <w:rPr>
          <w:rFonts w:ascii="Comic Sans MS" w:hAnsi="Comic Sans MS" w:cs="Arial"/>
          <w:sz w:val="24"/>
          <w:lang w:val="fr-CA"/>
        </w:rPr>
        <w:t xml:space="preserve">Volume </w:t>
      </w:r>
      <w:r>
        <w:rPr>
          <w:rFonts w:ascii="Comic Sans MS" w:hAnsi="Comic Sans MS" w:cs="Arial"/>
          <w:sz w:val="24"/>
          <w:lang w:val="fr-CA"/>
        </w:rPr>
        <w:t>de cyclohexane ajouté</w:t>
      </w:r>
      <w:r w:rsidRPr="00BC08C8">
        <w:rPr>
          <w:rFonts w:ascii="Comic Sans MS" w:hAnsi="Comic Sans MS" w:cs="Arial"/>
          <w:sz w:val="24"/>
          <w:lang w:val="fr-CA"/>
        </w:rPr>
        <w:t>:</w:t>
      </w: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2A10AD" w:rsidRDefault="00BC0484" w:rsidP="00BC0484">
      <w:pPr>
        <w:ind w:firstLine="720"/>
        <w:rPr>
          <w:rFonts w:ascii="Comic Sans MS" w:hAnsi="Comic Sans MS" w:cs="Arial"/>
          <w:lang w:val="fr-CA"/>
        </w:rPr>
      </w:pPr>
      <w:r w:rsidRPr="002A10AD">
        <w:rPr>
          <w:rFonts w:ascii="Comic Sans MS" w:hAnsi="Comic Sans MS" w:cs="Arial"/>
          <w:lang w:val="fr-CA"/>
        </w:rPr>
        <w:t>1 mL pour chaque essai.</w:t>
      </w: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16"/>
          <w:szCs w:val="16"/>
          <w:lang w:val="fr-CA"/>
        </w:rPr>
      </w:pPr>
    </w:p>
    <w:p w:rsidR="00BC0484" w:rsidRPr="00BC08C8" w:rsidRDefault="00BC0484" w:rsidP="00BC0484">
      <w:pPr>
        <w:numPr>
          <w:ilvl w:val="0"/>
          <w:numId w:val="1"/>
        </w:numPr>
        <w:tabs>
          <w:tab w:val="clear" w:pos="1080"/>
          <w:tab w:val="num" w:pos="720"/>
        </w:tabs>
        <w:ind w:left="720"/>
        <w:rPr>
          <w:rFonts w:ascii="Comic Sans MS" w:hAnsi="Comic Sans MS" w:cs="Arial"/>
          <w:sz w:val="24"/>
          <w:lang w:val="fr-CA"/>
        </w:rPr>
      </w:pPr>
      <w:r w:rsidRPr="00BC08C8">
        <w:rPr>
          <w:rFonts w:ascii="Comic Sans MS" w:hAnsi="Comic Sans MS" w:cs="Arial"/>
          <w:sz w:val="24"/>
          <w:lang w:val="fr-CA"/>
        </w:rPr>
        <w:t xml:space="preserve">Volume </w:t>
      </w:r>
      <w:r>
        <w:rPr>
          <w:rFonts w:ascii="Comic Sans MS" w:hAnsi="Comic Sans MS" w:cs="Arial"/>
          <w:sz w:val="24"/>
          <w:lang w:val="fr-CA"/>
        </w:rPr>
        <w:t>par goutte de</w:t>
      </w:r>
      <w:r w:rsidRPr="00BC08C8">
        <w:rPr>
          <w:rFonts w:ascii="Comic Sans MS" w:hAnsi="Comic Sans MS" w:cs="Arial"/>
          <w:sz w:val="24"/>
          <w:lang w:val="fr-CA"/>
        </w:rPr>
        <w:t xml:space="preserve"> cyclohexane:</w:t>
      </w:r>
    </w:p>
    <w:p w:rsidR="00BC0484" w:rsidRPr="00BC08C8" w:rsidRDefault="00BC0484" w:rsidP="00BC0484">
      <w:pPr>
        <w:rPr>
          <w:rFonts w:ascii="Comic Sans MS" w:hAnsi="Comic Sans MS" w:cs="Arial"/>
          <w:sz w:val="24"/>
          <w:lang w:val="fr-CA"/>
        </w:rPr>
      </w:pPr>
    </w:p>
    <w:p w:rsidR="00BC0484" w:rsidRDefault="00BC0484" w:rsidP="00BC0484">
      <w:pPr>
        <w:ind w:left="720"/>
        <w:rPr>
          <w:rFonts w:ascii="Comic Sans MS" w:hAnsi="Comic Sans MS" w:cs="Arial"/>
          <w:sz w:val="24"/>
          <w:lang w:val="fr-CA"/>
        </w:rPr>
      </w:pPr>
      <w:r>
        <w:rPr>
          <w:rFonts w:ascii="Comic Sans MS" w:hAnsi="Comic Sans MS" w:cs="Arial"/>
          <w:sz w:val="24"/>
          <w:lang w:val="fr-CA"/>
        </w:rPr>
        <w:t xml:space="preserve">Essai 1 : </w:t>
      </w:r>
      <m:oMath>
        <m:r>
          <w:rPr>
            <w:rFonts w:ascii="Cambria Math" w:hAnsi="Cambria Math" w:cs="Arial"/>
            <w:sz w:val="24"/>
            <w:lang w:val="fr-CA"/>
          </w:rPr>
          <m:t>1</m:t>
        </m:r>
        <m:r>
          <m:rPr>
            <m:sty m:val="p"/>
          </m:rPr>
          <w:rPr>
            <w:rFonts w:ascii="Cambria Math" w:hAnsi="Cambria Math" w:cs="Arial"/>
            <w:sz w:val="24"/>
            <w:lang w:val="fr-CA"/>
          </w:rPr>
          <m:t>/82= 0.0122</m:t>
        </m:r>
      </m:oMath>
    </w:p>
    <w:p w:rsidR="00BC0484" w:rsidRPr="00BC08C8" w:rsidRDefault="00BC0484" w:rsidP="00BC0484">
      <w:pPr>
        <w:ind w:left="720"/>
        <w:rPr>
          <w:rFonts w:ascii="Comic Sans MS" w:hAnsi="Comic Sans MS" w:cs="Arial"/>
          <w:sz w:val="24"/>
          <w:lang w:val="fr-CA"/>
        </w:rPr>
      </w:pPr>
      <w:r>
        <w:rPr>
          <w:rFonts w:ascii="Comic Sans MS" w:hAnsi="Comic Sans MS" w:cs="Arial"/>
          <w:sz w:val="24"/>
          <w:lang w:val="fr-CA"/>
        </w:rPr>
        <w:t xml:space="preserve">Essai 2 : </w:t>
      </w:r>
      <m:oMath>
        <m:r>
          <w:rPr>
            <w:rFonts w:ascii="Cambria Math" w:hAnsi="Cambria Math" w:cs="Arial"/>
            <w:sz w:val="24"/>
            <w:lang w:val="fr-CA"/>
          </w:rPr>
          <m:t>1/73=0.0137</m:t>
        </m:r>
      </m:oMath>
      <w:r>
        <w:rPr>
          <w:rFonts w:ascii="Comic Sans MS" w:hAnsi="Comic Sans MS" w:cs="Arial"/>
          <w:sz w:val="24"/>
          <w:lang w:val="fr-CA"/>
        </w:rPr>
        <w:t xml:space="preserve"> </w:t>
      </w:r>
    </w:p>
    <w:p w:rsidR="00BC0484" w:rsidRDefault="00BC0484" w:rsidP="00BC0484">
      <w:pPr>
        <w:rPr>
          <w:rFonts w:ascii="Comic Sans MS" w:hAnsi="Comic Sans MS" w:cs="Arial"/>
          <w:sz w:val="24"/>
          <w:lang w:val="fr-CA"/>
        </w:rPr>
      </w:pPr>
      <w:r>
        <w:rPr>
          <w:rFonts w:ascii="Comic Sans MS" w:hAnsi="Comic Sans MS" w:cs="Arial"/>
          <w:sz w:val="24"/>
          <w:lang w:val="fr-CA"/>
        </w:rPr>
        <w:tab/>
      </w:r>
    </w:p>
    <w:p w:rsidR="00BC0484" w:rsidRPr="00BC08C8" w:rsidRDefault="00BC0484" w:rsidP="00BC0484">
      <w:pPr>
        <w:rPr>
          <w:rFonts w:ascii="Comic Sans MS" w:hAnsi="Comic Sans MS" w:cs="Arial"/>
          <w:sz w:val="24"/>
          <w:lang w:val="fr-CA"/>
        </w:rPr>
      </w:pPr>
      <w:r>
        <w:rPr>
          <w:rFonts w:ascii="Comic Sans MS" w:hAnsi="Comic Sans MS" w:cs="Arial"/>
          <w:sz w:val="24"/>
          <w:lang w:val="fr-CA"/>
        </w:rPr>
        <w:t xml:space="preserve">Moyenne : </w:t>
      </w:r>
      <m:oMath>
        <m:r>
          <m:rPr>
            <m:sty m:val="p"/>
          </m:rPr>
          <w:rPr>
            <w:rFonts w:ascii="Cambria Math" w:hAnsi="Cambria Math" w:cs="Arial"/>
            <w:sz w:val="24"/>
            <w:lang w:val="fr-CA"/>
          </w:rPr>
          <m:t>0.0122+</m:t>
        </m:r>
        <m:r>
          <w:rPr>
            <w:rFonts w:ascii="Cambria Math" w:hAnsi="Cambria Math" w:cs="Arial"/>
            <w:sz w:val="24"/>
            <w:lang w:val="fr-CA"/>
          </w:rPr>
          <m:t>0.0137=0.01295mL par goutte.</m:t>
        </m:r>
      </m:oMath>
      <w:r>
        <w:rPr>
          <w:rFonts w:ascii="Comic Sans MS" w:hAnsi="Comic Sans MS" w:cs="Arial"/>
          <w:sz w:val="24"/>
          <w:lang w:val="fr-CA"/>
        </w:rPr>
        <w:t xml:space="preserve"> </w:t>
      </w: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16"/>
          <w:szCs w:val="16"/>
          <w:lang w:val="fr-CA"/>
        </w:rPr>
      </w:pPr>
    </w:p>
    <w:p w:rsidR="00BC0484" w:rsidRPr="0057240F" w:rsidRDefault="00BC0484" w:rsidP="00BC0484">
      <w:pPr>
        <w:numPr>
          <w:ilvl w:val="0"/>
          <w:numId w:val="1"/>
        </w:numPr>
        <w:tabs>
          <w:tab w:val="clear" w:pos="1080"/>
          <w:tab w:val="num" w:pos="720"/>
        </w:tabs>
        <w:ind w:left="720"/>
        <w:rPr>
          <w:rFonts w:ascii="Comic Sans MS" w:hAnsi="Comic Sans MS" w:cs="Arial"/>
          <w:sz w:val="24"/>
          <w:lang w:val="fr-FR"/>
        </w:rPr>
      </w:pPr>
      <w:r w:rsidRPr="0057240F">
        <w:rPr>
          <w:rFonts w:ascii="Comic Sans MS" w:hAnsi="Comic Sans MS" w:cs="Arial"/>
          <w:sz w:val="24"/>
          <w:lang w:val="fr-FR"/>
        </w:rPr>
        <w:t>Volume de solution nécessaire pour former une monocouche:</w:t>
      </w:r>
    </w:p>
    <w:p w:rsidR="00BC0484" w:rsidRPr="0057240F" w:rsidRDefault="00BC0484" w:rsidP="00BC0484">
      <w:pPr>
        <w:tabs>
          <w:tab w:val="num" w:pos="720"/>
        </w:tabs>
        <w:ind w:left="720" w:hanging="720"/>
        <w:rPr>
          <w:rFonts w:ascii="Comic Sans MS" w:hAnsi="Comic Sans MS" w:cs="Arial"/>
          <w:sz w:val="24"/>
          <w:lang w:val="fr-FR"/>
        </w:rPr>
      </w:pPr>
    </w:p>
    <w:p w:rsidR="00BC0484" w:rsidRPr="002A10AD" w:rsidRDefault="00BC0484" w:rsidP="00BC0484">
      <w:pPr>
        <w:tabs>
          <w:tab w:val="num" w:pos="720"/>
        </w:tabs>
        <w:ind w:left="720"/>
        <w:rPr>
          <w:rFonts w:ascii="Comic Sans MS" w:hAnsi="Comic Sans MS" w:cs="Arial"/>
          <w:sz w:val="24"/>
          <w:lang w:val="fr-CA"/>
        </w:rPr>
      </w:pPr>
      <w:r>
        <w:rPr>
          <w:rFonts w:ascii="Comic Sans MS" w:hAnsi="Comic Sans MS" w:cs="Arial"/>
          <w:sz w:val="24"/>
          <w:lang w:val="fr-FR"/>
        </w:rPr>
        <w:t xml:space="preserve">Essai 1 : </w:t>
      </w:r>
      <m:oMath>
        <m:r>
          <w:rPr>
            <w:rFonts w:ascii="Cambria Math" w:hAnsi="Cambria Math" w:cs="Arial"/>
            <w:sz w:val="24"/>
            <w:lang w:val="fr-CA"/>
          </w:rPr>
          <m:t>0.01295*4=0.0518mL</m:t>
        </m:r>
      </m:oMath>
    </w:p>
    <w:p w:rsidR="00BC0484" w:rsidRPr="0057240F" w:rsidRDefault="00BC0484" w:rsidP="00BC0484">
      <w:pPr>
        <w:tabs>
          <w:tab w:val="num" w:pos="720"/>
        </w:tabs>
        <w:ind w:left="720" w:hanging="720"/>
        <w:rPr>
          <w:rFonts w:ascii="Comic Sans MS" w:hAnsi="Comic Sans MS" w:cs="Arial"/>
          <w:sz w:val="24"/>
          <w:lang w:val="fr-FR"/>
        </w:rPr>
      </w:pPr>
      <w:r>
        <w:rPr>
          <w:rFonts w:ascii="Comic Sans MS" w:hAnsi="Comic Sans MS" w:cs="Arial"/>
          <w:sz w:val="24"/>
          <w:lang w:val="fr-FR"/>
        </w:rPr>
        <w:tab/>
        <w:t xml:space="preserve">Essai 2 : </w:t>
      </w:r>
      <m:oMath>
        <m:r>
          <w:rPr>
            <w:rFonts w:ascii="Cambria Math" w:hAnsi="Cambria Math" w:cs="Arial"/>
            <w:sz w:val="24"/>
            <w:lang w:val="fr-CA"/>
          </w:rPr>
          <m:t>0.01295*10=0.129mL</m:t>
        </m:r>
      </m:oMath>
    </w:p>
    <w:p w:rsidR="00BC0484" w:rsidRPr="0057240F" w:rsidRDefault="00BC0484" w:rsidP="00BC0484">
      <w:pPr>
        <w:tabs>
          <w:tab w:val="num" w:pos="720"/>
        </w:tabs>
        <w:ind w:left="720" w:hanging="720"/>
        <w:rPr>
          <w:rFonts w:ascii="Comic Sans MS" w:hAnsi="Comic Sans MS" w:cs="Arial"/>
          <w:sz w:val="24"/>
          <w:lang w:val="fr-FR"/>
        </w:rPr>
      </w:pPr>
    </w:p>
    <w:p w:rsidR="00BC0484" w:rsidRPr="0057240F" w:rsidRDefault="00BC0484" w:rsidP="00BC0484">
      <w:pPr>
        <w:tabs>
          <w:tab w:val="num" w:pos="720"/>
        </w:tabs>
        <w:ind w:left="720" w:hanging="720"/>
        <w:rPr>
          <w:rFonts w:ascii="Comic Sans MS" w:hAnsi="Comic Sans MS" w:cs="Arial"/>
          <w:sz w:val="16"/>
          <w:szCs w:val="16"/>
          <w:lang w:val="fr-FR"/>
        </w:rPr>
      </w:pPr>
    </w:p>
    <w:p w:rsidR="00BC0484" w:rsidRPr="0057240F" w:rsidRDefault="00BC0484" w:rsidP="00BC0484">
      <w:pPr>
        <w:numPr>
          <w:ilvl w:val="0"/>
          <w:numId w:val="1"/>
        </w:numPr>
        <w:tabs>
          <w:tab w:val="clear" w:pos="1080"/>
          <w:tab w:val="num" w:pos="720"/>
        </w:tabs>
        <w:ind w:left="720"/>
        <w:rPr>
          <w:rFonts w:ascii="Comic Sans MS" w:hAnsi="Comic Sans MS" w:cs="Arial"/>
          <w:sz w:val="24"/>
          <w:lang w:val="fr-FR"/>
        </w:rPr>
      </w:pPr>
      <w:r w:rsidRPr="0057240F">
        <w:rPr>
          <w:rFonts w:ascii="Comic Sans MS" w:hAnsi="Comic Sans MS" w:cs="Arial"/>
          <w:sz w:val="24"/>
          <w:lang w:val="fr-FR"/>
        </w:rPr>
        <w:t>Masse d’acide stéarique contenue dans ce volume:</w:t>
      </w:r>
    </w:p>
    <w:p w:rsidR="00BC0484" w:rsidRPr="0057240F" w:rsidRDefault="00BC0484" w:rsidP="00BC0484">
      <w:pPr>
        <w:tabs>
          <w:tab w:val="num" w:pos="720"/>
        </w:tabs>
        <w:ind w:left="720" w:hanging="720"/>
        <w:rPr>
          <w:rFonts w:ascii="Comic Sans MS" w:hAnsi="Comic Sans MS" w:cs="Arial"/>
          <w:sz w:val="24"/>
          <w:lang w:val="fr-FR"/>
        </w:rPr>
      </w:pPr>
    </w:p>
    <w:p w:rsidR="00BC0484" w:rsidRPr="0057240F" w:rsidRDefault="00BC0484" w:rsidP="00BC0484">
      <w:pPr>
        <w:tabs>
          <w:tab w:val="num" w:pos="720"/>
        </w:tabs>
        <w:ind w:left="720" w:hanging="720"/>
        <w:rPr>
          <w:rFonts w:ascii="Comic Sans MS" w:hAnsi="Comic Sans MS" w:cs="Arial"/>
          <w:sz w:val="24"/>
          <w:lang w:val="fr-FR"/>
        </w:rPr>
      </w:pPr>
      <w:r>
        <w:rPr>
          <w:rFonts w:ascii="Comic Sans MS" w:hAnsi="Comic Sans MS" w:cs="Arial"/>
          <w:sz w:val="24"/>
          <w:lang w:val="fr-FR"/>
        </w:rPr>
        <w:tab/>
        <w:t xml:space="preserve">Essai 1 : </w:t>
      </w:r>
      <m:oMath>
        <m:r>
          <w:rPr>
            <w:rFonts w:ascii="Cambria Math" w:hAnsi="Cambria Math" w:cs="Arial"/>
            <w:sz w:val="24"/>
            <w:lang w:val="fr-CA"/>
          </w:rPr>
          <m:t>0.0518*</m:t>
        </m:r>
        <m:r>
          <m:rPr>
            <m:sty m:val="p"/>
          </m:rPr>
          <w:rPr>
            <w:rFonts w:ascii="Cambria Math" w:hAnsi="Cambria Math" w:cs="Arial"/>
            <w:lang w:val="fr-CA"/>
          </w:rPr>
          <m:t>1.36E-4</m:t>
        </m:r>
        <m:r>
          <m:rPr>
            <m:sty m:val="p"/>
          </m:rPr>
          <w:rPr>
            <w:rFonts w:ascii="Cambria Math" w:hAnsi="Comic Sans MS" w:cs="Arial"/>
            <w:lang w:val="fr-CA"/>
          </w:rPr>
          <m:t>=7.043E</m:t>
        </m:r>
        <m:r>
          <m:rPr>
            <m:sty m:val="p"/>
          </m:rPr>
          <w:rPr>
            <w:rFonts w:ascii="Cambria Math" w:hAnsi="Comic Sans MS" w:cs="Arial"/>
            <w:lang w:val="fr-CA"/>
          </w:rPr>
          <m:t>-</m:t>
        </m:r>
        <m:r>
          <m:rPr>
            <m:sty m:val="p"/>
          </m:rPr>
          <w:rPr>
            <w:rFonts w:ascii="Cambria Math" w:hAnsi="Comic Sans MS" w:cs="Arial"/>
            <w:lang w:val="fr-CA"/>
          </w:rPr>
          <m:t>6</m:t>
        </m:r>
      </m:oMath>
    </w:p>
    <w:p w:rsidR="00BC0484" w:rsidRPr="0057240F" w:rsidRDefault="00BC0484" w:rsidP="00BC0484">
      <w:pPr>
        <w:tabs>
          <w:tab w:val="num" w:pos="720"/>
        </w:tabs>
        <w:ind w:left="720" w:hanging="720"/>
        <w:rPr>
          <w:rFonts w:ascii="Comic Sans MS" w:hAnsi="Comic Sans MS" w:cs="Arial"/>
          <w:sz w:val="24"/>
          <w:lang w:val="fr-FR"/>
        </w:rPr>
      </w:pPr>
      <w:r>
        <w:rPr>
          <w:rFonts w:ascii="Comic Sans MS" w:hAnsi="Comic Sans MS" w:cs="Arial"/>
          <w:sz w:val="24"/>
          <w:lang w:val="fr-FR"/>
        </w:rPr>
        <w:tab/>
        <w:t xml:space="preserve">Essai 2 : </w:t>
      </w:r>
      <m:oMath>
        <m:r>
          <w:rPr>
            <w:rFonts w:ascii="Cambria Math" w:hAnsi="Cambria Math" w:cs="Arial"/>
            <w:sz w:val="24"/>
            <w:lang w:val="fr-FR"/>
          </w:rPr>
          <m:t>0.129*</m:t>
        </m:r>
        <m:r>
          <m:rPr>
            <m:sty m:val="p"/>
          </m:rPr>
          <w:rPr>
            <w:rFonts w:ascii="Cambria Math" w:hAnsi="Cambria Math" w:cs="Arial"/>
            <w:lang w:val="fr-CA"/>
          </w:rPr>
          <m:t>1.36E-4=1.760E-5</m:t>
        </m:r>
      </m:oMath>
    </w:p>
    <w:p w:rsidR="00BC0484" w:rsidRPr="0057240F" w:rsidRDefault="00BC0484" w:rsidP="00BC0484">
      <w:pPr>
        <w:tabs>
          <w:tab w:val="num" w:pos="720"/>
        </w:tabs>
        <w:ind w:left="720" w:hanging="720"/>
        <w:rPr>
          <w:rFonts w:ascii="Comic Sans MS" w:hAnsi="Comic Sans MS" w:cs="Arial"/>
          <w:sz w:val="24"/>
          <w:lang w:val="fr-FR"/>
        </w:rPr>
      </w:pPr>
    </w:p>
    <w:p w:rsidR="00BC0484" w:rsidRPr="0057240F" w:rsidRDefault="00BC0484" w:rsidP="00BC0484">
      <w:pPr>
        <w:tabs>
          <w:tab w:val="num" w:pos="720"/>
        </w:tabs>
        <w:ind w:left="720" w:hanging="720"/>
        <w:rPr>
          <w:rFonts w:ascii="Comic Sans MS" w:hAnsi="Comic Sans MS" w:cs="Arial"/>
          <w:sz w:val="16"/>
          <w:szCs w:val="16"/>
          <w:lang w:val="fr-FR"/>
        </w:rPr>
      </w:pPr>
    </w:p>
    <w:p w:rsidR="00BC0484" w:rsidRPr="00BC08C8" w:rsidRDefault="00BC0484" w:rsidP="00BC0484">
      <w:pPr>
        <w:numPr>
          <w:ilvl w:val="0"/>
          <w:numId w:val="1"/>
        </w:numPr>
        <w:tabs>
          <w:tab w:val="clear" w:pos="1080"/>
          <w:tab w:val="num" w:pos="720"/>
        </w:tabs>
        <w:ind w:left="720"/>
        <w:rPr>
          <w:rFonts w:ascii="Comic Sans MS" w:hAnsi="Comic Sans MS" w:cs="Arial"/>
          <w:sz w:val="24"/>
          <w:lang w:val="fr-CA"/>
        </w:rPr>
      </w:pPr>
      <w:r w:rsidRPr="00BC08C8">
        <w:rPr>
          <w:rFonts w:ascii="Comic Sans MS" w:hAnsi="Comic Sans MS" w:cs="Arial"/>
          <w:sz w:val="24"/>
          <w:lang w:val="fr-CA"/>
        </w:rPr>
        <w:t xml:space="preserve">Volume </w:t>
      </w:r>
      <w:r>
        <w:rPr>
          <w:rFonts w:ascii="Comic Sans MS" w:hAnsi="Comic Sans MS" w:cs="Arial"/>
          <w:sz w:val="24"/>
          <w:lang w:val="fr-CA"/>
        </w:rPr>
        <w:t>d’acide stéarique</w:t>
      </w:r>
      <w:r w:rsidRPr="00BC08C8">
        <w:rPr>
          <w:rFonts w:ascii="Comic Sans MS" w:hAnsi="Comic Sans MS" w:cs="Arial"/>
          <w:sz w:val="24"/>
          <w:lang w:val="fr-CA"/>
        </w:rPr>
        <w:t>:</w:t>
      </w:r>
    </w:p>
    <w:p w:rsidR="00BC0484" w:rsidRPr="00BC08C8" w:rsidRDefault="00BC0484" w:rsidP="00BC0484">
      <w:pPr>
        <w:rPr>
          <w:rFonts w:ascii="Comic Sans MS" w:hAnsi="Comic Sans MS" w:cs="Arial"/>
          <w:sz w:val="24"/>
          <w:lang w:val="fr-CA"/>
        </w:rPr>
      </w:pPr>
    </w:p>
    <w:p w:rsidR="00BC0484" w:rsidRPr="002A10AD" w:rsidRDefault="00BC0484" w:rsidP="00BC0484">
      <w:pPr>
        <w:ind w:left="720"/>
        <w:rPr>
          <w:rFonts w:ascii="Comic Sans MS" w:hAnsi="Comic Sans MS" w:cs="Arial"/>
          <w:lang w:val="fr-CA"/>
        </w:rPr>
      </w:pPr>
      <w:r>
        <w:rPr>
          <w:rFonts w:ascii="Comic Sans MS" w:hAnsi="Comic Sans MS" w:cs="Arial"/>
          <w:lang w:val="fr-CA"/>
        </w:rPr>
        <w:t>Essai 1 :</w:t>
      </w:r>
      <m:oMath>
        <m:r>
          <w:rPr>
            <w:rFonts w:ascii="Cambria Math" w:hAnsi="Cambria Math" w:cs="Arial"/>
            <w:lang w:val="fr-CA"/>
          </w:rPr>
          <m:t>V=</m:t>
        </m:r>
        <m:f>
          <m:fPr>
            <m:ctrlPr>
              <w:rPr>
                <w:rFonts w:ascii="Cambria Math" w:hAnsi="Comic Sans MS" w:cs="Arial"/>
                <w:lang w:val="fr-CA"/>
              </w:rPr>
            </m:ctrlPr>
          </m:fPr>
          <m:num>
            <m:r>
              <m:rPr>
                <m:sty m:val="p"/>
              </m:rPr>
              <w:rPr>
                <w:rFonts w:ascii="Cambria Math" w:hAnsi="Comic Sans MS" w:cs="Arial"/>
                <w:lang w:val="fr-CA"/>
              </w:rPr>
              <m:t>7.042624E</m:t>
            </m:r>
            <m:r>
              <m:rPr>
                <m:sty m:val="p"/>
              </m:rPr>
              <w:rPr>
                <w:rFonts w:ascii="Cambria Math" w:hAnsi="Comic Sans MS" w:cs="Arial"/>
                <w:lang w:val="fr-CA"/>
              </w:rPr>
              <m:t>-</m:t>
            </m:r>
            <m:r>
              <m:rPr>
                <m:sty m:val="p"/>
              </m:rPr>
              <w:rPr>
                <w:rFonts w:ascii="Cambria Math" w:hAnsi="Comic Sans MS" w:cs="Arial"/>
                <w:lang w:val="fr-CA"/>
              </w:rPr>
              <m:t>6</m:t>
            </m:r>
          </m:num>
          <m:den>
            <m:r>
              <m:rPr>
                <m:sty m:val="p"/>
              </m:rPr>
              <w:rPr>
                <w:rFonts w:ascii="Cambria Math" w:hAnsi="Comic Sans MS" w:cs="Arial"/>
                <w:lang w:val="fr-CA"/>
              </w:rPr>
              <m:t>0.847</m:t>
            </m:r>
          </m:den>
        </m:f>
        <m:r>
          <m:rPr>
            <m:sty m:val="p"/>
          </m:rPr>
          <w:rPr>
            <w:rFonts w:ascii="Cambria Math" w:hAnsi="Comic Sans MS" w:cs="Arial"/>
            <w:lang w:val="fr-CA"/>
          </w:rPr>
          <m:t>=8.315E</m:t>
        </m:r>
        <m:r>
          <m:rPr>
            <m:sty m:val="p"/>
          </m:rPr>
          <w:rPr>
            <w:rFonts w:ascii="Cambria Math" w:hAnsi="Comic Sans MS" w:cs="Arial"/>
            <w:lang w:val="fr-CA"/>
          </w:rPr>
          <m:t>-</m:t>
        </m:r>
        <m:r>
          <m:rPr>
            <m:sty m:val="p"/>
          </m:rPr>
          <w:rPr>
            <w:rFonts w:ascii="Cambria Math" w:hAnsi="Comic Sans MS" w:cs="Arial"/>
            <w:lang w:val="fr-CA"/>
          </w:rPr>
          <m:t xml:space="preserve">6 mL </m:t>
        </m:r>
      </m:oMath>
    </w:p>
    <w:p w:rsidR="00BC0484" w:rsidRPr="002A10AD" w:rsidRDefault="00BC0484" w:rsidP="00BC0484">
      <w:pPr>
        <w:ind w:left="720"/>
        <w:rPr>
          <w:rFonts w:ascii="Comic Sans MS" w:hAnsi="Comic Sans MS" w:cs="Arial"/>
          <w:lang w:val="fr-CA"/>
        </w:rPr>
      </w:pPr>
    </w:p>
    <w:p w:rsidR="00BC0484" w:rsidRPr="002A10AD" w:rsidRDefault="00BC0484" w:rsidP="00BC0484">
      <w:pPr>
        <w:ind w:left="720"/>
        <w:rPr>
          <w:rFonts w:ascii="Comic Sans MS" w:hAnsi="Comic Sans MS" w:cs="Arial"/>
          <w:lang w:val="fr-CA"/>
        </w:rPr>
      </w:pPr>
    </w:p>
    <w:p w:rsidR="00BC0484" w:rsidRPr="00BC08C8" w:rsidRDefault="00BC0484" w:rsidP="00BC0484">
      <w:pPr>
        <w:ind w:left="720"/>
        <w:rPr>
          <w:rFonts w:ascii="Comic Sans MS" w:hAnsi="Comic Sans MS" w:cs="Arial"/>
          <w:sz w:val="24"/>
          <w:lang w:val="fr-CA"/>
        </w:rPr>
      </w:pPr>
      <w:r>
        <w:rPr>
          <w:rFonts w:ascii="Comic Sans MS" w:hAnsi="Comic Sans MS" w:cs="Arial"/>
          <w:lang w:val="fr-CA"/>
        </w:rPr>
        <w:t>Essai 2 :</w:t>
      </w:r>
      <m:oMath>
        <m:r>
          <w:rPr>
            <w:rFonts w:ascii="Cambria Math" w:hAnsi="Cambria Math" w:cs="Arial"/>
            <w:lang w:val="fr-CA"/>
          </w:rPr>
          <m:t>V=</m:t>
        </m:r>
        <m:f>
          <m:fPr>
            <m:ctrlPr>
              <w:rPr>
                <w:rFonts w:ascii="Cambria Math" w:hAnsi="Comic Sans MS" w:cs="Arial"/>
                <w:lang w:val="fr-CA"/>
              </w:rPr>
            </m:ctrlPr>
          </m:fPr>
          <m:num>
            <m:r>
              <m:rPr>
                <m:sty m:val="p"/>
              </m:rPr>
              <w:rPr>
                <w:rFonts w:ascii="Cambria Math" w:hAnsi="Cambria Math" w:cs="Arial"/>
                <w:lang w:val="fr-CA"/>
              </w:rPr>
              <m:t>1.760656E-5</m:t>
            </m:r>
          </m:num>
          <m:den>
            <m:r>
              <m:rPr>
                <m:sty m:val="p"/>
              </m:rPr>
              <w:rPr>
                <w:rFonts w:ascii="Cambria Math" w:hAnsi="Comic Sans MS" w:cs="Arial"/>
                <w:lang w:val="fr-CA"/>
              </w:rPr>
              <m:t>0.847</m:t>
            </m:r>
          </m:den>
        </m:f>
        <m:r>
          <m:rPr>
            <m:sty m:val="p"/>
          </m:rPr>
          <w:rPr>
            <w:rFonts w:ascii="Cambria Math" w:hAnsi="Comic Sans MS" w:cs="Arial"/>
            <w:lang w:val="fr-CA"/>
          </w:rPr>
          <m:t>= 2.079E</m:t>
        </m:r>
        <m:r>
          <m:rPr>
            <m:sty m:val="p"/>
          </m:rPr>
          <w:rPr>
            <w:rFonts w:ascii="Cambria Math" w:hAnsi="Comic Sans MS" w:cs="Arial"/>
            <w:lang w:val="fr-CA"/>
          </w:rPr>
          <m:t>-</m:t>
        </m:r>
        <m:r>
          <m:rPr>
            <m:sty m:val="p"/>
          </m:rPr>
          <w:rPr>
            <w:rFonts w:ascii="Cambria Math" w:hAnsi="Comic Sans MS" w:cs="Arial"/>
            <w:lang w:val="fr-CA"/>
          </w:rPr>
          <m:t>5 mL</m:t>
        </m:r>
      </m:oMath>
    </w:p>
    <w:p w:rsidR="00BC0484" w:rsidRPr="00BC08C8" w:rsidRDefault="00BC0484" w:rsidP="00BC0484">
      <w:pPr>
        <w:ind w:left="720"/>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16"/>
          <w:szCs w:val="16"/>
          <w:lang w:val="fr-CA"/>
        </w:rPr>
      </w:pPr>
    </w:p>
    <w:p w:rsidR="00BC0484" w:rsidRPr="00BC08C8" w:rsidRDefault="00BC0484" w:rsidP="00BC0484">
      <w:pPr>
        <w:numPr>
          <w:ilvl w:val="0"/>
          <w:numId w:val="1"/>
        </w:numPr>
        <w:tabs>
          <w:tab w:val="clear" w:pos="1080"/>
          <w:tab w:val="num" w:pos="720"/>
        </w:tabs>
        <w:ind w:left="720"/>
        <w:rPr>
          <w:rFonts w:ascii="Comic Sans MS" w:hAnsi="Comic Sans MS" w:cs="Arial"/>
          <w:sz w:val="24"/>
          <w:lang w:val="fr-CA"/>
        </w:rPr>
      </w:pPr>
      <w:r>
        <w:rPr>
          <w:rFonts w:ascii="Comic Sans MS" w:hAnsi="Comic Sans MS" w:cs="Arial"/>
          <w:sz w:val="24"/>
          <w:lang w:val="fr-CA"/>
        </w:rPr>
        <w:t>Aire de la monocouche</w:t>
      </w:r>
      <w:r w:rsidRPr="00BC08C8">
        <w:rPr>
          <w:rFonts w:ascii="Comic Sans MS" w:hAnsi="Comic Sans MS" w:cs="Arial"/>
          <w:sz w:val="24"/>
          <w:lang w:val="fr-CA"/>
        </w:rPr>
        <w:t>:</w:t>
      </w:r>
    </w:p>
    <w:p w:rsidR="00BC0484" w:rsidRPr="00BC08C8" w:rsidRDefault="00BC0484" w:rsidP="00BC0484">
      <w:pPr>
        <w:rPr>
          <w:rFonts w:ascii="Comic Sans MS" w:hAnsi="Comic Sans MS" w:cs="Arial"/>
          <w:sz w:val="24"/>
          <w:lang w:val="fr-CA"/>
        </w:rPr>
      </w:pPr>
    </w:p>
    <w:p w:rsidR="00BC0484" w:rsidRDefault="00BC0484" w:rsidP="00BC0484">
      <w:pPr>
        <w:ind w:firstLine="720"/>
        <w:rPr>
          <w:rFonts w:ascii="Comic Sans MS" w:hAnsi="Comic Sans MS" w:cs="Arial"/>
          <w:sz w:val="24"/>
          <w:lang w:val="fr-CA"/>
        </w:rPr>
      </w:pPr>
      <w:r>
        <w:rPr>
          <w:rFonts w:ascii="Comic Sans MS" w:hAnsi="Comic Sans MS" w:cs="Arial"/>
          <w:sz w:val="24"/>
          <w:lang w:val="fr-CA"/>
        </w:rPr>
        <w:t xml:space="preserve">Formule de l’aire : </w:t>
      </w:r>
      <m:oMath>
        <m:r>
          <w:rPr>
            <w:rFonts w:ascii="Cambria Math" w:hAnsi="Cambria Math" w:cs="Arial"/>
            <w:sz w:val="24"/>
            <w:lang w:val="fr-CA"/>
          </w:rPr>
          <m:t>A=π</m:t>
        </m:r>
        <m:sSup>
          <m:sSupPr>
            <m:ctrlPr>
              <w:rPr>
                <w:rFonts w:ascii="Cambria Math" w:hAnsi="Cambria Math" w:cs="Arial"/>
                <w:i/>
                <w:sz w:val="24"/>
                <w:lang w:val="fr-CA"/>
              </w:rPr>
            </m:ctrlPr>
          </m:sSupPr>
          <m:e>
            <m:r>
              <w:rPr>
                <w:rFonts w:ascii="Cambria Math" w:hAnsi="Cambria Math" w:cs="Arial"/>
                <w:sz w:val="24"/>
                <w:lang w:val="fr-CA"/>
              </w:rPr>
              <m:t>r</m:t>
            </m:r>
          </m:e>
          <m:sup>
            <m:r>
              <w:rPr>
                <w:rFonts w:ascii="Cambria Math" w:hAnsi="Cambria Math" w:cs="Arial"/>
                <w:sz w:val="24"/>
                <w:lang w:val="fr-CA"/>
              </w:rPr>
              <m:t>2</m:t>
            </m:r>
          </m:sup>
        </m:sSup>
      </m:oMath>
    </w:p>
    <w:p w:rsidR="00BC0484" w:rsidRPr="00BC08C8" w:rsidRDefault="00BC0484" w:rsidP="00BC0484">
      <w:pPr>
        <w:ind w:firstLine="720"/>
        <w:rPr>
          <w:rFonts w:ascii="Comic Sans MS" w:hAnsi="Comic Sans MS" w:cs="Arial"/>
          <w:sz w:val="24"/>
          <w:lang w:val="fr-CA"/>
        </w:rPr>
      </w:pPr>
      <w:r>
        <w:rPr>
          <w:rFonts w:ascii="Comic Sans MS" w:hAnsi="Comic Sans MS" w:cs="Arial"/>
          <w:sz w:val="24"/>
          <w:lang w:val="fr-CA"/>
        </w:rPr>
        <w:t>Essai 1 :</w:t>
      </w:r>
      <m:oMath>
        <m:r>
          <w:rPr>
            <w:rFonts w:ascii="Cambria Math" w:hAnsi="Cambria Math" w:cs="Arial"/>
            <w:sz w:val="24"/>
            <w:lang w:val="fr-CA"/>
          </w:rPr>
          <m:t>(π)(4.45</m:t>
        </m:r>
        <m:sSup>
          <m:sSupPr>
            <m:ctrlPr>
              <w:rPr>
                <w:rFonts w:ascii="Cambria Math" w:hAnsi="Cambria Math" w:cs="Arial"/>
                <w:i/>
                <w:sz w:val="24"/>
                <w:lang w:val="fr-CA"/>
              </w:rPr>
            </m:ctrlPr>
          </m:sSupPr>
          <m:e>
            <m:r>
              <w:rPr>
                <w:rFonts w:ascii="Cambria Math" w:hAnsi="Cambria Math" w:cs="Arial"/>
                <w:sz w:val="24"/>
                <w:lang w:val="fr-CA"/>
              </w:rPr>
              <m:t>)</m:t>
            </m:r>
          </m:e>
          <m:sup>
            <m:r>
              <w:rPr>
                <w:rFonts w:ascii="Cambria Math" w:hAnsi="Cambria Math" w:cs="Arial"/>
                <w:sz w:val="24"/>
                <w:lang w:val="fr-CA"/>
              </w:rPr>
              <m:t>2</m:t>
            </m:r>
          </m:sup>
        </m:sSup>
        <m:r>
          <w:rPr>
            <w:rFonts w:ascii="Cambria Math" w:hAnsi="Cambria Math" w:cs="Arial"/>
            <w:sz w:val="24"/>
            <w:lang w:val="fr-CA"/>
          </w:rPr>
          <m:t>=62.21 c</m:t>
        </m:r>
        <m:sSup>
          <m:sSupPr>
            <m:ctrlPr>
              <w:rPr>
                <w:rFonts w:ascii="Cambria Math" w:hAnsi="Cambria Math" w:cs="Arial"/>
                <w:i/>
                <w:sz w:val="24"/>
                <w:lang w:val="fr-CA"/>
              </w:rPr>
            </m:ctrlPr>
          </m:sSupPr>
          <m:e>
            <m:r>
              <w:rPr>
                <w:rFonts w:ascii="Cambria Math" w:hAnsi="Cambria Math" w:cs="Arial"/>
                <w:sz w:val="24"/>
                <w:lang w:val="fr-CA"/>
              </w:rPr>
              <m:t>m</m:t>
            </m:r>
          </m:e>
          <m:sup>
            <m:r>
              <w:rPr>
                <w:rFonts w:ascii="Cambria Math" w:hAnsi="Cambria Math" w:cs="Arial"/>
                <w:sz w:val="24"/>
                <w:lang w:val="fr-CA"/>
              </w:rPr>
              <m:t>2</m:t>
            </m:r>
          </m:sup>
        </m:sSup>
      </m:oMath>
    </w:p>
    <w:p w:rsidR="00BC0484" w:rsidRPr="00BC08C8" w:rsidRDefault="00BC0484" w:rsidP="00BC0484">
      <w:pPr>
        <w:rPr>
          <w:rFonts w:ascii="Comic Sans MS" w:hAnsi="Comic Sans MS" w:cs="Arial"/>
          <w:sz w:val="24"/>
          <w:lang w:val="fr-CA"/>
        </w:rPr>
      </w:pPr>
      <w:r>
        <w:rPr>
          <w:rFonts w:ascii="Comic Sans MS" w:hAnsi="Comic Sans MS" w:cs="Arial"/>
          <w:sz w:val="24"/>
          <w:lang w:val="fr-CA"/>
        </w:rPr>
        <w:tab/>
        <w:t>Essai 2 </w:t>
      </w:r>
      <m:oMath>
        <m:r>
          <w:rPr>
            <w:rFonts w:ascii="Cambria Math" w:hAnsi="Cambria Math" w:cs="Arial"/>
            <w:sz w:val="24"/>
            <w:lang w:val="fr-CA"/>
          </w:rPr>
          <m:t>(π)(7.05</m:t>
        </m:r>
        <m:sSup>
          <m:sSupPr>
            <m:ctrlPr>
              <w:rPr>
                <w:rFonts w:ascii="Cambria Math" w:hAnsi="Cambria Math" w:cs="Arial"/>
                <w:i/>
                <w:sz w:val="24"/>
                <w:lang w:val="fr-CA"/>
              </w:rPr>
            </m:ctrlPr>
          </m:sSupPr>
          <m:e>
            <m:r>
              <w:rPr>
                <w:rFonts w:ascii="Cambria Math" w:hAnsi="Cambria Math" w:cs="Arial"/>
                <w:sz w:val="24"/>
                <w:lang w:val="fr-CA"/>
              </w:rPr>
              <m:t>)</m:t>
            </m:r>
          </m:e>
          <m:sup>
            <m:r>
              <w:rPr>
                <w:rFonts w:ascii="Cambria Math" w:hAnsi="Cambria Math" w:cs="Arial"/>
                <w:sz w:val="24"/>
                <w:lang w:val="fr-CA"/>
              </w:rPr>
              <m:t>2</m:t>
            </m:r>
          </m:sup>
        </m:sSup>
        <m:r>
          <w:rPr>
            <w:rFonts w:ascii="Cambria Math" w:hAnsi="Cambria Math" w:cs="Arial"/>
            <w:sz w:val="24"/>
            <w:lang w:val="fr-CA"/>
          </w:rPr>
          <m:t>=156.07 c</m:t>
        </m:r>
        <m:sSup>
          <m:sSupPr>
            <m:ctrlPr>
              <w:rPr>
                <w:rFonts w:ascii="Cambria Math" w:hAnsi="Cambria Math" w:cs="Arial"/>
                <w:i/>
                <w:sz w:val="24"/>
                <w:lang w:val="fr-CA"/>
              </w:rPr>
            </m:ctrlPr>
          </m:sSupPr>
          <m:e>
            <m:r>
              <w:rPr>
                <w:rFonts w:ascii="Cambria Math" w:hAnsi="Cambria Math" w:cs="Arial"/>
                <w:sz w:val="24"/>
                <w:lang w:val="fr-CA"/>
              </w:rPr>
              <m:t>m</m:t>
            </m:r>
          </m:e>
          <m:sup>
            <m:r>
              <w:rPr>
                <w:rFonts w:ascii="Cambria Math" w:hAnsi="Cambria Math" w:cs="Arial"/>
                <w:sz w:val="24"/>
                <w:lang w:val="fr-CA"/>
              </w:rPr>
              <m:t>2</m:t>
            </m:r>
          </m:sup>
        </m:sSup>
      </m:oMath>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16"/>
          <w:szCs w:val="16"/>
          <w:lang w:val="fr-CA"/>
        </w:rPr>
      </w:pPr>
    </w:p>
    <w:p w:rsidR="00BC0484" w:rsidRPr="00BC08C8" w:rsidRDefault="00BC0484" w:rsidP="00BC0484">
      <w:pPr>
        <w:numPr>
          <w:ilvl w:val="0"/>
          <w:numId w:val="1"/>
        </w:numPr>
        <w:tabs>
          <w:tab w:val="clear" w:pos="1080"/>
          <w:tab w:val="num" w:pos="720"/>
        </w:tabs>
        <w:ind w:left="720"/>
        <w:rPr>
          <w:rFonts w:ascii="Comic Sans MS" w:hAnsi="Comic Sans MS" w:cs="Arial"/>
          <w:sz w:val="24"/>
          <w:lang w:val="fr-CA"/>
        </w:rPr>
      </w:pPr>
      <w:r>
        <w:rPr>
          <w:rFonts w:ascii="Comic Sans MS" w:hAnsi="Comic Sans MS" w:cs="Arial"/>
          <w:sz w:val="24"/>
          <w:lang w:val="fr-CA"/>
        </w:rPr>
        <w:t>Épaisseur de la monocouche</w:t>
      </w:r>
      <w:r w:rsidRPr="00BC08C8">
        <w:rPr>
          <w:rFonts w:ascii="Comic Sans MS" w:hAnsi="Comic Sans MS" w:cs="Arial"/>
          <w:sz w:val="24"/>
          <w:lang w:val="fr-CA"/>
        </w:rPr>
        <w:t>:</w:t>
      </w:r>
    </w:p>
    <w:p w:rsidR="00BC0484" w:rsidRPr="00BC08C8" w:rsidRDefault="00BC0484" w:rsidP="00BC0484">
      <w:pPr>
        <w:tabs>
          <w:tab w:val="num" w:pos="720"/>
        </w:tabs>
        <w:ind w:left="720" w:hanging="720"/>
        <w:rPr>
          <w:rFonts w:ascii="Comic Sans MS" w:hAnsi="Comic Sans MS" w:cs="Arial"/>
          <w:sz w:val="24"/>
          <w:lang w:val="fr-CA"/>
        </w:rPr>
      </w:pPr>
    </w:p>
    <w:p w:rsidR="00BC0484" w:rsidRPr="002A10AD" w:rsidRDefault="00BC0484" w:rsidP="00BC0484">
      <w:pPr>
        <w:tabs>
          <w:tab w:val="num" w:pos="720"/>
        </w:tabs>
        <w:ind w:left="720"/>
        <w:rPr>
          <w:rFonts w:ascii="Comic Sans MS" w:hAnsi="Comic Sans MS" w:cs="Arial"/>
          <w:sz w:val="24"/>
          <w:lang w:val="fr-CA"/>
        </w:rPr>
      </w:pPr>
      <w:r w:rsidRPr="002A10AD">
        <w:rPr>
          <w:rFonts w:ascii="Comic Sans MS" w:hAnsi="Comic Sans MS" w:cs="Arial"/>
          <w:sz w:val="22"/>
          <w:szCs w:val="22"/>
          <w:lang w:val="fr-CA"/>
        </w:rPr>
        <w:t>Épaisseur </w:t>
      </w:r>
      <w:r>
        <w:rPr>
          <w:rFonts w:ascii="Comic Sans MS" w:hAnsi="Comic Sans MS" w:cs="Arial"/>
          <w:sz w:val="24"/>
          <w:lang w:val="fr-CA"/>
        </w:rPr>
        <w:t xml:space="preserve">: </w:t>
      </w:r>
      <m:oMath>
        <m:r>
          <w:rPr>
            <w:rFonts w:ascii="Cambria Math" w:hAnsi="Cambria Math" w:cs="Arial"/>
            <w:sz w:val="24"/>
            <w:lang w:val="fr-CA"/>
          </w:rPr>
          <m:t>t=</m:t>
        </m:r>
        <m:f>
          <m:fPr>
            <m:ctrlPr>
              <w:rPr>
                <w:rFonts w:ascii="Cambria Math" w:hAnsi="Cambria Math" w:cs="Arial"/>
                <w:i/>
                <w:sz w:val="24"/>
                <w:lang w:val="fr-CA"/>
              </w:rPr>
            </m:ctrlPr>
          </m:fPr>
          <m:num>
            <m:r>
              <w:rPr>
                <w:rFonts w:ascii="Cambria Math" w:hAnsi="Cambria Math" w:cs="Arial"/>
                <w:sz w:val="24"/>
                <w:lang w:val="fr-CA"/>
              </w:rPr>
              <m:t>V</m:t>
            </m:r>
          </m:num>
          <m:den>
            <m:r>
              <w:rPr>
                <w:rFonts w:ascii="Cambria Math" w:hAnsi="Cambria Math" w:cs="Arial"/>
                <w:sz w:val="24"/>
                <w:lang w:val="fr-CA"/>
              </w:rPr>
              <m:t>A</m:t>
            </m:r>
          </m:den>
        </m:f>
      </m:oMath>
    </w:p>
    <w:p w:rsidR="00BC0484" w:rsidRDefault="00BC0484" w:rsidP="00BC0484">
      <w:pPr>
        <w:tabs>
          <w:tab w:val="num" w:pos="720"/>
        </w:tabs>
        <w:ind w:left="720"/>
        <w:rPr>
          <w:rFonts w:ascii="Comic Sans MS" w:hAnsi="Comic Sans MS" w:cs="Arial"/>
          <w:sz w:val="24"/>
          <w:lang w:val="fr-CA"/>
        </w:rPr>
      </w:pPr>
    </w:p>
    <w:p w:rsidR="00BC0484" w:rsidRDefault="00BC0484" w:rsidP="00BC0484">
      <w:pPr>
        <w:tabs>
          <w:tab w:val="num" w:pos="720"/>
        </w:tabs>
        <w:ind w:left="720"/>
        <w:rPr>
          <w:rFonts w:ascii="Comic Sans MS" w:hAnsi="Comic Sans MS" w:cs="Arial"/>
          <w:sz w:val="24"/>
          <w:lang w:val="fr-CA"/>
        </w:rPr>
      </w:pPr>
      <w:r>
        <w:rPr>
          <w:rFonts w:ascii="Comic Sans MS" w:hAnsi="Comic Sans MS" w:cs="Arial"/>
          <w:sz w:val="24"/>
          <w:lang w:val="fr-CA"/>
        </w:rPr>
        <w:t xml:space="preserve">Essai 1: </w:t>
      </w:r>
      <m:oMath>
        <m:f>
          <m:fPr>
            <m:ctrlPr>
              <w:rPr>
                <w:rFonts w:ascii="Cambria Math" w:hAnsi="Comic Sans MS" w:cs="Arial"/>
                <w:lang w:val="fr-CA"/>
              </w:rPr>
            </m:ctrlPr>
          </m:fPr>
          <m:num>
            <m:r>
              <m:rPr>
                <m:sty m:val="p"/>
              </m:rPr>
              <w:rPr>
                <w:rFonts w:ascii="Cambria Math" w:hAnsi="Comic Sans MS" w:cs="Arial"/>
                <w:lang w:val="fr-CA"/>
              </w:rPr>
              <m:t>8.3147E</m:t>
            </m:r>
            <m:r>
              <m:rPr>
                <m:sty m:val="p"/>
              </m:rPr>
              <w:rPr>
                <w:rFonts w:ascii="Cambria Math" w:hAnsi="Comic Sans MS" w:cs="Arial"/>
                <w:lang w:val="fr-CA"/>
              </w:rPr>
              <m:t>-</m:t>
            </m:r>
            <m:r>
              <m:rPr>
                <m:sty m:val="p"/>
              </m:rPr>
              <w:rPr>
                <w:rFonts w:ascii="Cambria Math" w:hAnsi="Comic Sans MS" w:cs="Arial"/>
                <w:lang w:val="fr-CA"/>
              </w:rPr>
              <m:t>6</m:t>
            </m:r>
          </m:num>
          <m:den>
            <m:r>
              <w:rPr>
                <w:rFonts w:ascii="Cambria Math" w:hAnsi="Cambria Math" w:cs="Arial"/>
                <w:sz w:val="24"/>
                <w:lang w:val="fr-CA"/>
              </w:rPr>
              <m:t>62.211</m:t>
            </m:r>
          </m:den>
        </m:f>
        <m:r>
          <w:rPr>
            <w:rFonts w:ascii="Cambria Math" w:hAnsi="Cambria Math" w:cs="Arial"/>
            <w:sz w:val="24"/>
            <w:lang w:val="fr-CA"/>
          </w:rPr>
          <m:t xml:space="preserve">=1.337E-7 cm </m:t>
        </m:r>
      </m:oMath>
    </w:p>
    <w:p w:rsidR="00BC0484" w:rsidRDefault="00BC0484" w:rsidP="00BC0484">
      <w:pPr>
        <w:tabs>
          <w:tab w:val="num" w:pos="720"/>
        </w:tabs>
        <w:ind w:left="720"/>
        <w:rPr>
          <w:rFonts w:ascii="Comic Sans MS" w:hAnsi="Comic Sans MS" w:cs="Arial"/>
          <w:sz w:val="24"/>
          <w:lang w:val="fr-CA"/>
        </w:rPr>
      </w:pPr>
    </w:p>
    <w:p w:rsidR="00BC0484" w:rsidRPr="002A10AD" w:rsidRDefault="00BC0484" w:rsidP="00BC0484">
      <w:pPr>
        <w:tabs>
          <w:tab w:val="num" w:pos="720"/>
        </w:tabs>
        <w:ind w:left="720"/>
        <w:rPr>
          <w:rFonts w:ascii="Comic Sans MS" w:hAnsi="Comic Sans MS" w:cs="Arial"/>
          <w:sz w:val="24"/>
          <w:lang w:val="fr-CA"/>
        </w:rPr>
      </w:pPr>
      <w:r>
        <w:rPr>
          <w:rFonts w:ascii="Comic Sans MS" w:hAnsi="Comic Sans MS" w:cs="Arial"/>
          <w:sz w:val="24"/>
          <w:lang w:val="fr-CA"/>
        </w:rPr>
        <w:t>Essai 2 :</w:t>
      </w:r>
      <m:oMath>
        <m:f>
          <m:fPr>
            <m:ctrlPr>
              <w:rPr>
                <w:rFonts w:ascii="Cambria Math" w:hAnsi="Comic Sans MS" w:cs="Arial"/>
                <w:lang w:val="fr-CA"/>
              </w:rPr>
            </m:ctrlPr>
          </m:fPr>
          <m:num>
            <m:d>
              <m:dPr>
                <m:ctrlPr>
                  <w:rPr>
                    <w:rFonts w:ascii="Cambria Math" w:hAnsi="Cambria Math" w:cs="Arial"/>
                    <w:i/>
                    <w:sz w:val="24"/>
                    <w:lang w:val="fr-CA"/>
                  </w:rPr>
                </m:ctrlPr>
              </m:dPr>
              <m:e>
                <m:r>
                  <m:rPr>
                    <m:sty m:val="p"/>
                  </m:rPr>
                  <w:rPr>
                    <w:rFonts w:ascii="Cambria Math" w:hAnsi="Comic Sans MS" w:cs="Arial"/>
                    <w:lang w:val="fr-CA"/>
                  </w:rPr>
                  <m:t>2.0786E</m:t>
                </m:r>
                <m:r>
                  <m:rPr>
                    <m:sty m:val="p"/>
                  </m:rPr>
                  <w:rPr>
                    <w:rFonts w:ascii="Cambria Math" w:hAnsi="Comic Sans MS" w:cs="Arial"/>
                    <w:lang w:val="fr-CA"/>
                  </w:rPr>
                  <m:t>-</m:t>
                </m:r>
                <m:r>
                  <m:rPr>
                    <m:sty m:val="p"/>
                  </m:rPr>
                  <w:rPr>
                    <w:rFonts w:ascii="Cambria Math" w:hAnsi="Comic Sans MS" w:cs="Arial"/>
                    <w:lang w:val="fr-CA"/>
                  </w:rPr>
                  <m:t>5</m:t>
                </m:r>
                <m:ctrlPr>
                  <w:rPr>
                    <w:rFonts w:ascii="Cambria Math" w:hAnsi="Comic Sans MS" w:cs="Arial"/>
                    <w:lang w:val="fr-CA"/>
                  </w:rPr>
                </m:ctrlPr>
              </m:e>
            </m:d>
            <m:ctrlPr>
              <w:rPr>
                <w:rFonts w:ascii="Cambria Math" w:hAnsi="Cambria Math" w:cs="Arial"/>
                <w:i/>
                <w:sz w:val="24"/>
                <w:lang w:val="fr-CA"/>
              </w:rPr>
            </m:ctrlPr>
          </m:num>
          <m:den>
            <m:r>
              <w:rPr>
                <w:rFonts w:ascii="Cambria Math" w:hAnsi="Cambria Math" w:cs="Arial"/>
                <w:sz w:val="24"/>
                <w:lang w:val="fr-CA"/>
              </w:rPr>
              <m:t>156.065</m:t>
            </m:r>
          </m:den>
        </m:f>
        <m:r>
          <w:rPr>
            <w:rFonts w:ascii="Cambria Math" w:hAnsi="Cambria Math" w:cs="Arial"/>
            <w:sz w:val="24"/>
            <w:lang w:val="fr-CA"/>
          </w:rPr>
          <m:t>=1.332E-7 cm</m:t>
        </m:r>
      </m:oMath>
    </w:p>
    <w:p w:rsidR="00BC0484" w:rsidRPr="00BC08C8" w:rsidRDefault="00BC0484" w:rsidP="00BC0484">
      <w:pPr>
        <w:tabs>
          <w:tab w:val="num" w:pos="720"/>
        </w:tabs>
        <w:ind w:left="720" w:hanging="720"/>
        <w:rPr>
          <w:rFonts w:ascii="Comic Sans MS" w:hAnsi="Comic Sans MS" w:cs="Arial"/>
          <w:sz w:val="24"/>
          <w:lang w:val="fr-CA"/>
        </w:rPr>
      </w:pPr>
    </w:p>
    <w:p w:rsidR="00BC0484" w:rsidRDefault="00BC0484" w:rsidP="00BC0484">
      <w:pPr>
        <w:numPr>
          <w:ilvl w:val="0"/>
          <w:numId w:val="1"/>
        </w:numPr>
        <w:tabs>
          <w:tab w:val="clear" w:pos="1080"/>
          <w:tab w:val="num" w:pos="720"/>
        </w:tabs>
        <w:ind w:left="720"/>
        <w:rPr>
          <w:rFonts w:ascii="Comic Sans MS" w:hAnsi="Comic Sans MS" w:cs="Arial"/>
          <w:sz w:val="24"/>
          <w:lang w:val="fr-CA"/>
        </w:rPr>
      </w:pPr>
      <w:r>
        <w:rPr>
          <w:rFonts w:ascii="Comic Sans MS" w:hAnsi="Comic Sans MS" w:cs="Arial"/>
          <w:sz w:val="24"/>
          <w:lang w:val="fr-CA"/>
        </w:rPr>
        <w:t>Diamètre de l’atome de carbone à partir d’A</w:t>
      </w:r>
      <w:r w:rsidRPr="00BC08C8">
        <w:rPr>
          <w:rFonts w:ascii="Comic Sans MS" w:hAnsi="Comic Sans MS" w:cs="Arial"/>
          <w:sz w:val="24"/>
          <w:lang w:val="fr-CA"/>
        </w:rPr>
        <w:t>. :</w:t>
      </w:r>
    </w:p>
    <w:p w:rsidR="00BC0484" w:rsidRDefault="00BC0484" w:rsidP="00BC0484">
      <w:pPr>
        <w:rPr>
          <w:rFonts w:ascii="Comic Sans MS" w:hAnsi="Comic Sans MS" w:cs="Arial"/>
          <w:sz w:val="24"/>
          <w:lang w:val="fr-CA"/>
        </w:rPr>
      </w:pPr>
    </w:p>
    <w:p w:rsidR="00BC0484" w:rsidRPr="00AA6FFC" w:rsidRDefault="00BC0484" w:rsidP="00BC0484">
      <w:pPr>
        <w:ind w:left="720"/>
        <w:rPr>
          <w:rFonts w:ascii="Comic Sans MS" w:hAnsi="Comic Sans MS" w:cs="Arial"/>
          <w:sz w:val="24"/>
          <w:lang w:val="fr-CA"/>
        </w:rPr>
      </w:pPr>
      <m:oMathPara>
        <m:oMath>
          <m:r>
            <w:rPr>
              <w:rFonts w:ascii="Cambria Math" w:hAnsi="Cambria Math" w:cs="Arial"/>
              <w:sz w:val="24"/>
              <w:lang w:val="fr-CA"/>
            </w:rPr>
            <m:t>E=t/20</m:t>
          </m:r>
        </m:oMath>
      </m:oMathPara>
    </w:p>
    <w:p w:rsidR="00BC0484" w:rsidRPr="00AA6FFC" w:rsidRDefault="00BC0484" w:rsidP="00BC0484">
      <w:pPr>
        <w:ind w:left="720"/>
        <w:rPr>
          <w:rFonts w:ascii="Comic Sans MS" w:hAnsi="Comic Sans MS" w:cs="Arial"/>
          <w:sz w:val="24"/>
          <w:lang w:val="fr-CA"/>
        </w:rPr>
      </w:pPr>
    </w:p>
    <w:p w:rsidR="00BC0484" w:rsidRDefault="00BC0484" w:rsidP="00BC0484">
      <w:pPr>
        <w:ind w:left="720"/>
        <w:rPr>
          <w:rFonts w:ascii="Comic Sans MS" w:hAnsi="Comic Sans MS" w:cs="Arial"/>
          <w:sz w:val="24"/>
          <w:lang w:val="fr-CA"/>
        </w:rPr>
      </w:pPr>
      <w:r>
        <w:rPr>
          <w:rFonts w:ascii="Comic Sans MS" w:hAnsi="Comic Sans MS" w:cs="Arial"/>
          <w:sz w:val="24"/>
          <w:lang w:val="fr-CA"/>
        </w:rPr>
        <w:t xml:space="preserve">Essai 1 : </w:t>
      </w:r>
      <m:oMath>
        <m:f>
          <m:fPr>
            <m:ctrlPr>
              <w:rPr>
                <w:rFonts w:ascii="Cambria Math" w:hAnsi="Cambria Math" w:cs="Arial"/>
                <w:i/>
                <w:sz w:val="24"/>
                <w:lang w:val="fr-CA"/>
              </w:rPr>
            </m:ctrlPr>
          </m:fPr>
          <m:num>
            <m:r>
              <w:rPr>
                <w:rFonts w:ascii="Cambria Math" w:hAnsi="Cambria Math" w:cs="Arial"/>
                <w:sz w:val="24"/>
                <w:lang w:val="fr-CA"/>
              </w:rPr>
              <m:t>1.3365E-7</m:t>
            </m:r>
          </m:num>
          <m:den>
            <m:r>
              <w:rPr>
                <w:rFonts w:ascii="Cambria Math" w:hAnsi="Cambria Math" w:cs="Arial"/>
                <w:sz w:val="24"/>
                <w:lang w:val="fr-CA"/>
              </w:rPr>
              <m:t>20</m:t>
            </m:r>
          </m:den>
        </m:f>
        <m:r>
          <w:rPr>
            <w:rFonts w:ascii="Cambria Math" w:hAnsi="Cambria Math" w:cs="Arial"/>
            <w:sz w:val="24"/>
            <w:lang w:val="fr-CA"/>
          </w:rPr>
          <m:t>=6.68E-9 cm</m:t>
        </m:r>
      </m:oMath>
    </w:p>
    <w:p w:rsidR="00BC0484" w:rsidRDefault="00BC0484" w:rsidP="00BC0484">
      <w:pPr>
        <w:ind w:left="720"/>
        <w:rPr>
          <w:rFonts w:ascii="Comic Sans MS" w:hAnsi="Comic Sans MS" w:cs="Arial"/>
          <w:sz w:val="24"/>
          <w:lang w:val="fr-CA"/>
        </w:rPr>
      </w:pPr>
    </w:p>
    <w:p w:rsidR="00BC0484" w:rsidRPr="00BC08C8" w:rsidRDefault="00BC0484" w:rsidP="00BC0484">
      <w:pPr>
        <w:ind w:left="720"/>
        <w:rPr>
          <w:rFonts w:ascii="Comic Sans MS" w:hAnsi="Comic Sans MS" w:cs="Arial"/>
          <w:sz w:val="24"/>
          <w:lang w:val="fr-CA"/>
        </w:rPr>
      </w:pPr>
      <w:r>
        <w:rPr>
          <w:rFonts w:ascii="Comic Sans MS" w:hAnsi="Comic Sans MS" w:cs="Arial"/>
          <w:sz w:val="24"/>
          <w:lang w:val="fr-CA"/>
        </w:rPr>
        <w:t>Essai 2 :</w:t>
      </w:r>
      <m:oMath>
        <m:f>
          <m:fPr>
            <m:ctrlPr>
              <w:rPr>
                <w:rFonts w:ascii="Cambria Math" w:hAnsi="Cambria Math" w:cs="Arial"/>
                <w:i/>
                <w:sz w:val="24"/>
                <w:lang w:val="fr-CA"/>
              </w:rPr>
            </m:ctrlPr>
          </m:fPr>
          <m:num>
            <m:r>
              <w:rPr>
                <w:rFonts w:ascii="Cambria Math" w:hAnsi="Cambria Math" w:cs="Arial"/>
                <w:sz w:val="24"/>
                <w:lang w:val="fr-CA"/>
              </w:rPr>
              <m:t>1.3319E-7</m:t>
            </m:r>
          </m:num>
          <m:den>
            <m:r>
              <w:rPr>
                <w:rFonts w:ascii="Cambria Math" w:hAnsi="Cambria Math" w:cs="Arial"/>
                <w:sz w:val="24"/>
                <w:lang w:val="fr-CA"/>
              </w:rPr>
              <m:t>20</m:t>
            </m:r>
          </m:den>
        </m:f>
        <m:r>
          <w:rPr>
            <w:rFonts w:ascii="Cambria Math" w:hAnsi="Cambria Math" w:cs="Arial"/>
            <w:sz w:val="24"/>
            <w:lang w:val="fr-CA"/>
          </w:rPr>
          <m:t>=6.66E-9 cm</m:t>
        </m:r>
      </m:oMath>
    </w:p>
    <w:p w:rsidR="00BC0484" w:rsidRPr="00BC08C8" w:rsidRDefault="00BC0484" w:rsidP="00BC0484">
      <w:pPr>
        <w:tabs>
          <w:tab w:val="num" w:pos="720"/>
        </w:tabs>
        <w:ind w:left="720" w:hanging="720"/>
        <w:rPr>
          <w:rFonts w:ascii="Comic Sans MS" w:hAnsi="Comic Sans MS" w:cs="Arial"/>
          <w:sz w:val="16"/>
          <w:szCs w:val="16"/>
          <w:lang w:val="fr-CA"/>
        </w:rPr>
      </w:pPr>
    </w:p>
    <w:p w:rsidR="00BC0484" w:rsidRPr="00AA6FFC" w:rsidRDefault="00BC0484" w:rsidP="00BC0484">
      <w:pPr>
        <w:pStyle w:val="ListParagraph"/>
        <w:numPr>
          <w:ilvl w:val="0"/>
          <w:numId w:val="1"/>
        </w:numPr>
        <w:rPr>
          <w:rFonts w:ascii="Comic Sans MS" w:hAnsi="Comic Sans MS" w:cs="Arial"/>
          <w:sz w:val="24"/>
          <w:lang w:val="fr-CA"/>
        </w:rPr>
      </w:pPr>
      <w:r w:rsidRPr="00AA6FFC">
        <w:rPr>
          <w:rFonts w:ascii="Comic Sans MS" w:hAnsi="Comic Sans MS" w:cs="Arial"/>
          <w:sz w:val="24"/>
          <w:lang w:val="fr-CA"/>
        </w:rPr>
        <w:t>Volume de l’atome de carbone à partir d’A.  :</w:t>
      </w:r>
    </w:p>
    <w:p w:rsidR="00BC0484" w:rsidRPr="00AA6FFC"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m:oMathPara>
        <m:oMath>
          <m:r>
            <w:rPr>
              <w:rFonts w:ascii="Cambria Math" w:hAnsi="Cambria Math" w:cs="Arial"/>
              <w:sz w:val="24"/>
              <w:lang w:val="fr-CA"/>
            </w:rPr>
            <m:t>V=</m:t>
          </m:r>
          <m:f>
            <m:fPr>
              <m:ctrlPr>
                <w:rPr>
                  <w:rFonts w:ascii="Cambria Math" w:hAnsi="Cambria Math" w:cs="Arial"/>
                  <w:i/>
                  <w:sz w:val="24"/>
                  <w:lang w:val="fr-CA"/>
                </w:rPr>
              </m:ctrlPr>
            </m:fPr>
            <m:num>
              <m:r>
                <w:rPr>
                  <w:rFonts w:ascii="Cambria Math" w:hAnsi="Cambria Math" w:cs="Arial"/>
                  <w:sz w:val="24"/>
                  <w:lang w:val="fr-CA"/>
                </w:rPr>
                <m:t>4</m:t>
              </m:r>
            </m:num>
            <m:den>
              <m:r>
                <w:rPr>
                  <w:rFonts w:ascii="Cambria Math" w:hAnsi="Cambria Math" w:cs="Arial"/>
                  <w:sz w:val="24"/>
                  <w:lang w:val="fr-CA"/>
                </w:rPr>
                <m:t>3</m:t>
              </m:r>
            </m:den>
          </m:f>
          <m:r>
            <w:rPr>
              <w:rFonts w:ascii="Cambria Math" w:hAnsi="Cambria Math" w:cs="Arial"/>
              <w:sz w:val="24"/>
              <w:lang w:val="fr-CA"/>
            </w:rPr>
            <m:t>π</m:t>
          </m:r>
          <m:sSup>
            <m:sSupPr>
              <m:ctrlPr>
                <w:rPr>
                  <w:rFonts w:ascii="Cambria Math" w:hAnsi="Cambria Math" w:cs="Arial"/>
                  <w:i/>
                  <w:sz w:val="24"/>
                  <w:lang w:val="fr-CA"/>
                </w:rPr>
              </m:ctrlPr>
            </m:sSupPr>
            <m:e>
              <m:r>
                <w:rPr>
                  <w:rFonts w:ascii="Cambria Math" w:hAnsi="Cambria Math" w:cs="Arial"/>
                  <w:sz w:val="24"/>
                  <w:lang w:val="fr-CA"/>
                </w:rPr>
                <m:t>r</m:t>
              </m:r>
            </m:e>
            <m:sup>
              <m:r>
                <w:rPr>
                  <w:rFonts w:ascii="Cambria Math" w:hAnsi="Cambria Math" w:cs="Arial"/>
                  <w:sz w:val="24"/>
                  <w:lang w:val="fr-CA"/>
                </w:rPr>
                <m:t>3</m:t>
              </m:r>
            </m:sup>
          </m:sSup>
        </m:oMath>
      </m:oMathPara>
    </w:p>
    <w:p w:rsidR="00BC0484" w:rsidRDefault="00BC0484" w:rsidP="00BC0484">
      <w:pPr>
        <w:rPr>
          <w:rFonts w:ascii="Comic Sans MS" w:hAnsi="Comic Sans MS" w:cs="Arial"/>
          <w:sz w:val="24"/>
          <w:lang w:val="fr-CA"/>
        </w:rPr>
      </w:pPr>
      <w:r>
        <w:rPr>
          <w:rFonts w:ascii="Comic Sans MS" w:hAnsi="Comic Sans MS" w:cs="Arial"/>
          <w:sz w:val="24"/>
          <w:lang w:val="fr-CA"/>
        </w:rPr>
        <w:tab/>
      </w:r>
    </w:p>
    <w:p w:rsidR="00BC0484" w:rsidRPr="00BC08C8" w:rsidRDefault="00BC0484" w:rsidP="00BC0484">
      <w:pPr>
        <w:ind w:firstLine="720"/>
        <w:rPr>
          <w:rFonts w:ascii="Comic Sans MS" w:hAnsi="Comic Sans MS" w:cs="Arial"/>
          <w:sz w:val="24"/>
          <w:lang w:val="fr-CA"/>
        </w:rPr>
      </w:pPr>
      <w:r>
        <w:rPr>
          <w:rFonts w:ascii="Comic Sans MS" w:hAnsi="Comic Sans MS" w:cs="Arial"/>
          <w:sz w:val="24"/>
          <w:lang w:val="fr-CA"/>
        </w:rPr>
        <w:t xml:space="preserve">Essai 1 : </w:t>
      </w:r>
      <m:oMath>
        <m:r>
          <w:rPr>
            <w:rFonts w:ascii="Cambria Math" w:hAnsi="Cambria Math" w:cs="Arial"/>
            <w:sz w:val="24"/>
            <w:lang w:val="fr-CA"/>
          </w:rPr>
          <m:t>V=</m:t>
        </m:r>
        <m:f>
          <m:fPr>
            <m:ctrlPr>
              <w:rPr>
                <w:rFonts w:ascii="Cambria Math" w:hAnsi="Cambria Math" w:cs="Arial"/>
                <w:i/>
                <w:sz w:val="24"/>
                <w:lang w:val="fr-CA"/>
              </w:rPr>
            </m:ctrlPr>
          </m:fPr>
          <m:num>
            <m:r>
              <w:rPr>
                <w:rFonts w:ascii="Cambria Math" w:hAnsi="Cambria Math" w:cs="Arial"/>
                <w:sz w:val="24"/>
                <w:lang w:val="fr-CA"/>
              </w:rPr>
              <m:t>4</m:t>
            </m:r>
          </m:num>
          <m:den>
            <m:r>
              <w:rPr>
                <w:rFonts w:ascii="Cambria Math" w:hAnsi="Cambria Math" w:cs="Arial"/>
                <w:sz w:val="24"/>
                <w:lang w:val="fr-CA"/>
              </w:rPr>
              <m:t>3</m:t>
            </m:r>
          </m:den>
        </m:f>
        <m:r>
          <w:rPr>
            <w:rFonts w:ascii="Cambria Math" w:hAnsi="Cambria Math" w:cs="Arial"/>
            <w:sz w:val="24"/>
            <w:lang w:val="fr-CA"/>
          </w:rPr>
          <m:t>π</m:t>
        </m:r>
        <m:sSup>
          <m:sSupPr>
            <m:ctrlPr>
              <w:rPr>
                <w:rFonts w:ascii="Cambria Math" w:hAnsi="Cambria Math" w:cs="Arial"/>
                <w:i/>
                <w:sz w:val="24"/>
                <w:lang w:val="fr-CA"/>
              </w:rPr>
            </m:ctrlPr>
          </m:sSupPr>
          <m:e>
            <m:r>
              <w:rPr>
                <w:rFonts w:ascii="Cambria Math" w:hAnsi="Cambria Math" w:cs="Arial"/>
                <w:sz w:val="24"/>
                <w:lang w:val="fr-CA"/>
              </w:rPr>
              <m:t>r</m:t>
            </m:r>
          </m:e>
          <m:sup>
            <m:r>
              <w:rPr>
                <w:rFonts w:ascii="Cambria Math" w:hAnsi="Cambria Math" w:cs="Arial"/>
                <w:sz w:val="24"/>
                <w:lang w:val="fr-CA"/>
              </w:rPr>
              <m:t>3</m:t>
            </m:r>
          </m:sup>
        </m:sSup>
        <m:r>
          <w:rPr>
            <w:rFonts w:ascii="Cambria Math" w:hAnsi="Cambria Math" w:cs="Arial"/>
            <w:sz w:val="24"/>
            <w:lang w:val="fr-CA"/>
          </w:rPr>
          <m:t>=</m:t>
        </m:r>
        <m:f>
          <m:fPr>
            <m:ctrlPr>
              <w:rPr>
                <w:rFonts w:ascii="Cambria Math" w:hAnsi="Cambria Math" w:cs="Arial"/>
                <w:i/>
                <w:sz w:val="24"/>
                <w:lang w:val="fr-CA"/>
              </w:rPr>
            </m:ctrlPr>
          </m:fPr>
          <m:num>
            <m:r>
              <w:rPr>
                <w:rFonts w:ascii="Cambria Math" w:hAnsi="Cambria Math" w:cs="Arial"/>
                <w:sz w:val="24"/>
                <w:lang w:val="fr-CA"/>
              </w:rPr>
              <m:t>4</m:t>
            </m:r>
          </m:num>
          <m:den>
            <m:r>
              <w:rPr>
                <w:rFonts w:ascii="Cambria Math" w:hAnsi="Cambria Math" w:cs="Arial"/>
                <w:sz w:val="24"/>
                <w:lang w:val="fr-CA"/>
              </w:rPr>
              <m:t>3</m:t>
            </m:r>
          </m:den>
        </m:f>
        <m:r>
          <w:rPr>
            <w:rFonts w:ascii="Cambria Math" w:hAnsi="Cambria Math" w:cs="Arial"/>
            <w:sz w:val="24"/>
            <w:lang w:val="fr-CA"/>
          </w:rPr>
          <m:t>π(3.341E-9</m:t>
        </m:r>
        <m:sSup>
          <m:sSupPr>
            <m:ctrlPr>
              <w:rPr>
                <w:rFonts w:ascii="Cambria Math" w:hAnsi="Cambria Math" w:cs="Arial"/>
                <w:i/>
                <w:sz w:val="24"/>
                <w:lang w:val="fr-CA"/>
              </w:rPr>
            </m:ctrlPr>
          </m:sSupPr>
          <m:e>
            <m:r>
              <w:rPr>
                <w:rFonts w:ascii="Cambria Math" w:hAnsi="Cambria Math" w:cs="Arial"/>
                <w:sz w:val="24"/>
                <w:lang w:val="fr-CA"/>
              </w:rPr>
              <m:t>)</m:t>
            </m:r>
          </m:e>
          <m:sup>
            <m:r>
              <w:rPr>
                <w:rFonts w:ascii="Cambria Math" w:hAnsi="Cambria Math" w:cs="Arial"/>
                <w:sz w:val="24"/>
                <w:lang w:val="fr-CA"/>
              </w:rPr>
              <m:t>3</m:t>
            </m:r>
          </m:sup>
        </m:sSup>
        <m:r>
          <w:rPr>
            <w:rFonts w:ascii="Cambria Math" w:hAnsi="Cambria Math" w:cs="Arial"/>
            <w:sz w:val="24"/>
            <w:lang w:val="fr-CA"/>
          </w:rPr>
          <m:t>=1.562E-25 c</m:t>
        </m:r>
        <m:sSup>
          <m:sSupPr>
            <m:ctrlPr>
              <w:rPr>
                <w:rFonts w:ascii="Cambria Math" w:hAnsi="Cambria Math" w:cs="Arial"/>
                <w:i/>
                <w:sz w:val="24"/>
                <w:lang w:val="fr-CA"/>
              </w:rPr>
            </m:ctrlPr>
          </m:sSupPr>
          <m:e>
            <m:r>
              <w:rPr>
                <w:rFonts w:ascii="Cambria Math" w:hAnsi="Cambria Math" w:cs="Arial"/>
                <w:sz w:val="24"/>
                <w:lang w:val="fr-CA"/>
              </w:rPr>
              <m:t>m</m:t>
            </m:r>
          </m:e>
          <m:sup>
            <m:r>
              <w:rPr>
                <w:rFonts w:ascii="Cambria Math" w:hAnsi="Cambria Math" w:cs="Arial"/>
                <w:sz w:val="24"/>
                <w:lang w:val="fr-CA"/>
              </w:rPr>
              <m:t>3</m:t>
            </m:r>
          </m:sup>
        </m:sSup>
      </m:oMath>
    </w:p>
    <w:p w:rsidR="00BC0484" w:rsidRDefault="00BC0484" w:rsidP="00BC0484">
      <w:pPr>
        <w:ind w:firstLine="720"/>
        <w:rPr>
          <w:rFonts w:ascii="Comic Sans MS" w:hAnsi="Comic Sans MS" w:cs="Arial"/>
          <w:sz w:val="24"/>
          <w:lang w:val="fr-CA"/>
        </w:rPr>
      </w:pPr>
    </w:p>
    <w:p w:rsidR="00BC0484" w:rsidRPr="00BC08C8" w:rsidRDefault="00BC0484" w:rsidP="00BC0484">
      <w:pPr>
        <w:ind w:firstLine="720"/>
        <w:rPr>
          <w:rFonts w:ascii="Comic Sans MS" w:hAnsi="Comic Sans MS" w:cs="Arial"/>
          <w:sz w:val="24"/>
          <w:lang w:val="fr-CA"/>
        </w:rPr>
      </w:pPr>
      <w:r>
        <w:rPr>
          <w:rFonts w:ascii="Comic Sans MS" w:hAnsi="Comic Sans MS" w:cs="Arial"/>
          <w:sz w:val="24"/>
          <w:lang w:val="fr-CA"/>
        </w:rPr>
        <w:t>Essai 2 :</w:t>
      </w:r>
      <m:oMath>
        <m:r>
          <w:rPr>
            <w:rFonts w:ascii="Cambria Math" w:hAnsi="Cambria Math" w:cs="Arial"/>
            <w:sz w:val="24"/>
            <w:lang w:val="fr-CA"/>
          </w:rPr>
          <m:t xml:space="preserve"> V=</m:t>
        </m:r>
        <m:f>
          <m:fPr>
            <m:ctrlPr>
              <w:rPr>
                <w:rFonts w:ascii="Cambria Math" w:hAnsi="Cambria Math" w:cs="Arial"/>
                <w:i/>
                <w:sz w:val="24"/>
                <w:lang w:val="fr-CA"/>
              </w:rPr>
            </m:ctrlPr>
          </m:fPr>
          <m:num>
            <m:r>
              <w:rPr>
                <w:rFonts w:ascii="Cambria Math" w:hAnsi="Cambria Math" w:cs="Arial"/>
                <w:sz w:val="24"/>
                <w:lang w:val="fr-CA"/>
              </w:rPr>
              <m:t>4</m:t>
            </m:r>
          </m:num>
          <m:den>
            <m:r>
              <w:rPr>
                <w:rFonts w:ascii="Cambria Math" w:hAnsi="Cambria Math" w:cs="Arial"/>
                <w:sz w:val="24"/>
                <w:lang w:val="fr-CA"/>
              </w:rPr>
              <m:t>3</m:t>
            </m:r>
          </m:den>
        </m:f>
        <m:r>
          <w:rPr>
            <w:rFonts w:ascii="Cambria Math" w:hAnsi="Cambria Math" w:cs="Arial"/>
            <w:sz w:val="24"/>
            <w:lang w:val="fr-CA"/>
          </w:rPr>
          <m:t>π</m:t>
        </m:r>
        <m:sSup>
          <m:sSupPr>
            <m:ctrlPr>
              <w:rPr>
                <w:rFonts w:ascii="Cambria Math" w:hAnsi="Cambria Math" w:cs="Arial"/>
                <w:i/>
                <w:sz w:val="24"/>
                <w:lang w:val="fr-CA"/>
              </w:rPr>
            </m:ctrlPr>
          </m:sSupPr>
          <m:e>
            <m:r>
              <w:rPr>
                <w:rFonts w:ascii="Cambria Math" w:hAnsi="Cambria Math" w:cs="Arial"/>
                <w:sz w:val="24"/>
                <w:lang w:val="fr-CA"/>
              </w:rPr>
              <m:t>r</m:t>
            </m:r>
          </m:e>
          <m:sup>
            <m:r>
              <w:rPr>
                <w:rFonts w:ascii="Cambria Math" w:hAnsi="Cambria Math" w:cs="Arial"/>
                <w:sz w:val="24"/>
                <w:lang w:val="fr-CA"/>
              </w:rPr>
              <m:t>3</m:t>
            </m:r>
          </m:sup>
        </m:sSup>
        <m:r>
          <w:rPr>
            <w:rFonts w:ascii="Cambria Math" w:hAnsi="Cambria Math" w:cs="Arial"/>
            <w:sz w:val="24"/>
            <w:lang w:val="fr-CA"/>
          </w:rPr>
          <m:t>=</m:t>
        </m:r>
        <m:f>
          <m:fPr>
            <m:ctrlPr>
              <w:rPr>
                <w:rFonts w:ascii="Cambria Math" w:hAnsi="Cambria Math" w:cs="Arial"/>
                <w:i/>
                <w:sz w:val="24"/>
                <w:lang w:val="fr-CA"/>
              </w:rPr>
            </m:ctrlPr>
          </m:fPr>
          <m:num>
            <m:r>
              <w:rPr>
                <w:rFonts w:ascii="Cambria Math" w:hAnsi="Cambria Math" w:cs="Arial"/>
                <w:sz w:val="24"/>
                <w:lang w:val="fr-CA"/>
              </w:rPr>
              <m:t>4</m:t>
            </m:r>
          </m:num>
          <m:den>
            <m:r>
              <w:rPr>
                <w:rFonts w:ascii="Cambria Math" w:hAnsi="Cambria Math" w:cs="Arial"/>
                <w:sz w:val="24"/>
                <w:lang w:val="fr-CA"/>
              </w:rPr>
              <m:t>3</m:t>
            </m:r>
          </m:den>
        </m:f>
        <m:r>
          <w:rPr>
            <w:rFonts w:ascii="Cambria Math" w:hAnsi="Cambria Math" w:cs="Arial"/>
            <w:sz w:val="24"/>
            <w:lang w:val="fr-CA"/>
          </w:rPr>
          <m:t>π(3.3298E-9</m:t>
        </m:r>
        <m:sSup>
          <m:sSupPr>
            <m:ctrlPr>
              <w:rPr>
                <w:rFonts w:ascii="Cambria Math" w:hAnsi="Cambria Math" w:cs="Arial"/>
                <w:i/>
                <w:sz w:val="24"/>
                <w:lang w:val="fr-CA"/>
              </w:rPr>
            </m:ctrlPr>
          </m:sSupPr>
          <m:e>
            <m:r>
              <w:rPr>
                <w:rFonts w:ascii="Cambria Math" w:hAnsi="Cambria Math" w:cs="Arial"/>
                <w:sz w:val="24"/>
                <w:lang w:val="fr-CA"/>
              </w:rPr>
              <m:t>)</m:t>
            </m:r>
          </m:e>
          <m:sup>
            <m:r>
              <w:rPr>
                <w:rFonts w:ascii="Cambria Math" w:hAnsi="Cambria Math" w:cs="Arial"/>
                <w:sz w:val="24"/>
                <w:lang w:val="fr-CA"/>
              </w:rPr>
              <m:t>3</m:t>
            </m:r>
          </m:sup>
        </m:sSup>
        <m:r>
          <w:rPr>
            <w:rFonts w:ascii="Cambria Math" w:hAnsi="Cambria Math" w:cs="Arial"/>
            <w:sz w:val="24"/>
            <w:lang w:val="fr-CA"/>
          </w:rPr>
          <m:t>=1.547E-25 c</m:t>
        </m:r>
        <m:sSup>
          <m:sSupPr>
            <m:ctrlPr>
              <w:rPr>
                <w:rFonts w:ascii="Cambria Math" w:hAnsi="Cambria Math" w:cs="Arial"/>
                <w:i/>
                <w:sz w:val="24"/>
                <w:lang w:val="fr-CA"/>
              </w:rPr>
            </m:ctrlPr>
          </m:sSupPr>
          <m:e>
            <m:r>
              <w:rPr>
                <w:rFonts w:ascii="Cambria Math" w:hAnsi="Cambria Math" w:cs="Arial"/>
                <w:sz w:val="24"/>
                <w:lang w:val="fr-CA"/>
              </w:rPr>
              <m:t>m</m:t>
            </m:r>
          </m:e>
          <m:sup>
            <m:r>
              <w:rPr>
                <w:rFonts w:ascii="Cambria Math" w:hAnsi="Cambria Math" w:cs="Arial"/>
                <w:sz w:val="24"/>
                <w:lang w:val="fr-CA"/>
              </w:rPr>
              <m:t>3</m:t>
            </m:r>
          </m:sup>
        </m:sSup>
      </m:oMath>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16"/>
          <w:szCs w:val="16"/>
          <w:lang w:val="fr-CA"/>
        </w:rPr>
      </w:pPr>
    </w:p>
    <w:p w:rsidR="00BC0484" w:rsidRPr="00BC08C8" w:rsidRDefault="00BC0484" w:rsidP="00BC0484">
      <w:pPr>
        <w:rPr>
          <w:rFonts w:ascii="Comic Sans MS" w:hAnsi="Comic Sans MS" w:cs="Arial"/>
          <w:sz w:val="24"/>
          <w:lang w:val="fr-CA"/>
        </w:rPr>
      </w:pPr>
      <w:r w:rsidRPr="00BC08C8">
        <w:rPr>
          <w:rFonts w:ascii="Comic Sans MS" w:hAnsi="Comic Sans MS" w:cs="Arial"/>
          <w:sz w:val="24"/>
          <w:lang w:val="fr-CA"/>
        </w:rPr>
        <w:t>10.</w:t>
      </w:r>
      <w:r w:rsidRPr="00BC08C8">
        <w:rPr>
          <w:rFonts w:ascii="Comic Sans MS" w:hAnsi="Comic Sans MS" w:cs="Arial"/>
          <w:sz w:val="24"/>
          <w:lang w:val="fr-CA"/>
        </w:rPr>
        <w:tab/>
      </w:r>
      <w:r>
        <w:rPr>
          <w:rFonts w:ascii="Comic Sans MS" w:hAnsi="Comic Sans MS" w:cs="Arial"/>
          <w:sz w:val="24"/>
          <w:lang w:val="fr-CA"/>
        </w:rPr>
        <w:t>Nombre d’Avogadro à partir d’</w:t>
      </w:r>
      <w:r w:rsidRPr="00BC08C8">
        <w:rPr>
          <w:rFonts w:ascii="Comic Sans MS" w:hAnsi="Comic Sans MS" w:cs="Arial"/>
          <w:sz w:val="24"/>
          <w:lang w:val="fr-CA"/>
        </w:rPr>
        <w:t>A. :</w:t>
      </w:r>
    </w:p>
    <w:p w:rsidR="00BC0484" w:rsidRPr="00BC08C8" w:rsidRDefault="00BC0484" w:rsidP="00BC0484">
      <w:pPr>
        <w:rPr>
          <w:rFonts w:ascii="Comic Sans MS" w:hAnsi="Comic Sans MS" w:cs="Arial"/>
          <w:sz w:val="24"/>
          <w:lang w:val="fr-CA"/>
        </w:rPr>
      </w:pPr>
    </w:p>
    <w:p w:rsidR="00BC0484" w:rsidRDefault="00BC0484" w:rsidP="00BC0484">
      <w:pPr>
        <w:rPr>
          <w:rFonts w:ascii="Comic Sans MS" w:hAnsi="Comic Sans MS" w:cs="Arial"/>
          <w:sz w:val="24"/>
          <w:lang w:val="fr-CA"/>
        </w:rPr>
      </w:pPr>
      <w:r>
        <w:rPr>
          <w:rFonts w:ascii="Comic Sans MS" w:hAnsi="Comic Sans MS" w:cs="Arial"/>
          <w:sz w:val="24"/>
          <w:lang w:val="fr-CA"/>
        </w:rPr>
        <w:tab/>
      </w:r>
      <m:oMath>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m:t>
        </m:r>
        <m:f>
          <m:fPr>
            <m:ctrlPr>
              <w:rPr>
                <w:rFonts w:ascii="Cambria Math" w:hAnsi="Cambria Math" w:cs="Arial"/>
                <w:i/>
                <w:sz w:val="24"/>
                <w:lang w:val="fr-CA"/>
              </w:rPr>
            </m:ctrlPr>
          </m:fPr>
          <m:num>
            <m:r>
              <w:rPr>
                <w:rFonts w:ascii="Cambria Math" w:hAnsi="Cambria Math" w:cs="Arial"/>
                <w:sz w:val="24"/>
                <w:lang w:val="fr-CA"/>
              </w:rPr>
              <m:t>volume/mol</m:t>
            </m:r>
          </m:num>
          <m:den>
            <m:r>
              <w:rPr>
                <w:rFonts w:ascii="Cambria Math" w:hAnsi="Cambria Math" w:cs="Arial"/>
                <w:sz w:val="24"/>
                <w:lang w:val="fr-CA"/>
              </w:rPr>
              <m:t>volume/atome</m:t>
            </m:r>
          </m:den>
        </m:f>
      </m:oMath>
    </w:p>
    <w:p w:rsidR="00BC0484" w:rsidRDefault="00BC0484" w:rsidP="00BC0484">
      <w:pPr>
        <w:rPr>
          <w:rFonts w:ascii="Comic Sans MS" w:hAnsi="Comic Sans MS" w:cs="Arial"/>
          <w:sz w:val="24"/>
          <w:lang w:val="fr-CA"/>
        </w:rPr>
      </w:pPr>
      <w:r>
        <w:rPr>
          <w:rFonts w:ascii="Comic Sans MS" w:hAnsi="Comic Sans MS" w:cs="Arial"/>
          <w:sz w:val="24"/>
          <w:lang w:val="fr-CA"/>
        </w:rPr>
        <w:tab/>
      </w:r>
    </w:p>
    <w:p w:rsidR="00BC0484" w:rsidRDefault="00BC0484" w:rsidP="00BC0484">
      <w:pPr>
        <w:ind w:firstLine="720"/>
        <w:rPr>
          <w:rFonts w:ascii="Comic Sans MS" w:hAnsi="Comic Sans MS" w:cs="Arial"/>
          <w:sz w:val="24"/>
          <w:lang w:val="fr-CA"/>
        </w:rPr>
      </w:pPr>
      <w:r>
        <w:rPr>
          <w:rFonts w:ascii="Comic Sans MS" w:hAnsi="Comic Sans MS" w:cs="Arial"/>
          <w:sz w:val="24"/>
          <w:lang w:val="fr-CA"/>
        </w:rPr>
        <w:t xml:space="preserve">Essai 1 : </w:t>
      </w:r>
      <m:oMath>
        <m:f>
          <m:fPr>
            <m:ctrlPr>
              <w:rPr>
                <w:rFonts w:ascii="Cambria Math" w:hAnsi="Cambria Math" w:cs="Arial"/>
                <w:i/>
                <w:sz w:val="24"/>
                <w:lang w:val="fr-CA"/>
              </w:rPr>
            </m:ctrlPr>
          </m:fPr>
          <m:num>
            <m:r>
              <w:rPr>
                <w:rFonts w:ascii="Cambria Math" w:hAnsi="Cambria Math" w:cs="Arial"/>
                <w:sz w:val="24"/>
                <w:lang w:val="fr-CA"/>
              </w:rPr>
              <m:t>3.42</m:t>
            </m:r>
          </m:num>
          <m:den>
            <m:r>
              <w:rPr>
                <w:rFonts w:ascii="Cambria Math" w:hAnsi="Cambria Math" w:cs="Arial"/>
                <w:sz w:val="24"/>
                <w:lang w:val="fr-CA"/>
              </w:rPr>
              <m:t>1.562E-25</m:t>
            </m:r>
          </m:den>
        </m:f>
        <m:r>
          <w:rPr>
            <w:rFonts w:ascii="Cambria Math" w:hAnsi="Cambria Math" w:cs="Arial"/>
            <w:sz w:val="24"/>
            <w:lang w:val="fr-CA"/>
          </w:rPr>
          <m:t>=2.120E25</m:t>
        </m:r>
      </m:oMath>
    </w:p>
    <w:p w:rsidR="00BC0484" w:rsidRPr="00BC08C8" w:rsidRDefault="00BC0484" w:rsidP="00BC0484">
      <w:pPr>
        <w:ind w:firstLine="720"/>
        <w:rPr>
          <w:rFonts w:ascii="Comic Sans MS" w:hAnsi="Comic Sans MS" w:cs="Arial"/>
          <w:sz w:val="24"/>
          <w:lang w:val="fr-CA"/>
        </w:rPr>
      </w:pPr>
    </w:p>
    <w:p w:rsidR="00BC0484" w:rsidRPr="00BC08C8" w:rsidRDefault="00BC0484" w:rsidP="00BC0484">
      <w:pPr>
        <w:rPr>
          <w:rFonts w:ascii="Comic Sans MS" w:hAnsi="Comic Sans MS" w:cs="Arial"/>
          <w:sz w:val="24"/>
          <w:lang w:val="fr-CA"/>
        </w:rPr>
      </w:pPr>
      <w:r>
        <w:rPr>
          <w:rFonts w:ascii="Comic Sans MS" w:hAnsi="Comic Sans MS" w:cs="Arial"/>
          <w:sz w:val="24"/>
          <w:lang w:val="fr-CA"/>
        </w:rPr>
        <w:tab/>
        <w:t xml:space="preserve">Essai 2 : </w:t>
      </w:r>
      <m:oMath>
        <m:f>
          <m:fPr>
            <m:ctrlPr>
              <w:rPr>
                <w:rFonts w:ascii="Cambria Math" w:hAnsi="Cambria Math" w:cs="Arial"/>
                <w:i/>
                <w:sz w:val="24"/>
                <w:lang w:val="fr-CA"/>
              </w:rPr>
            </m:ctrlPr>
          </m:fPr>
          <m:num>
            <m:r>
              <w:rPr>
                <w:rFonts w:ascii="Cambria Math" w:hAnsi="Cambria Math" w:cs="Arial"/>
                <w:sz w:val="24"/>
                <w:lang w:val="fr-CA"/>
              </w:rPr>
              <m:t>3.42</m:t>
            </m:r>
          </m:num>
          <m:den>
            <m:r>
              <w:rPr>
                <w:rFonts w:ascii="Cambria Math" w:hAnsi="Cambria Math" w:cs="Arial"/>
                <w:sz w:val="24"/>
                <w:lang w:val="fr-CA"/>
              </w:rPr>
              <m:t>1.54655E-25</m:t>
            </m:r>
          </m:den>
        </m:f>
        <m:r>
          <w:rPr>
            <w:rFonts w:ascii="Cambria Math" w:hAnsi="Cambria Math" w:cs="Arial"/>
            <w:sz w:val="24"/>
            <w:lang w:val="fr-CA"/>
          </w:rPr>
          <m:t>=2.211E25</m:t>
        </m:r>
      </m:oMath>
    </w:p>
    <w:p w:rsidR="00BC0484" w:rsidRDefault="00BC0484" w:rsidP="00BC0484">
      <w:pPr>
        <w:rPr>
          <w:rFonts w:ascii="Comic Sans MS" w:hAnsi="Comic Sans MS" w:cs="Arial"/>
          <w:sz w:val="24"/>
          <w:lang w:val="fr-CA"/>
        </w:rPr>
      </w:pPr>
    </w:p>
    <w:p w:rsidR="00BC0484" w:rsidRDefault="00BC0484" w:rsidP="00BC0484">
      <w:pPr>
        <w:rPr>
          <w:rFonts w:ascii="Comic Sans MS" w:hAnsi="Comic Sans MS" w:cs="Arial"/>
          <w:sz w:val="24"/>
          <w:lang w:val="fr-CA"/>
        </w:rPr>
      </w:pPr>
    </w:p>
    <w:p w:rsidR="00BC0484"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r w:rsidRPr="00BC08C8">
        <w:rPr>
          <w:rFonts w:ascii="Comic Sans MS" w:hAnsi="Comic Sans MS" w:cs="Arial"/>
          <w:sz w:val="24"/>
          <w:lang w:val="fr-CA"/>
        </w:rPr>
        <w:t>11.</w:t>
      </w:r>
      <w:r w:rsidRPr="00BC08C8">
        <w:rPr>
          <w:rFonts w:ascii="Comic Sans MS" w:hAnsi="Comic Sans MS" w:cs="Arial"/>
          <w:sz w:val="24"/>
          <w:lang w:val="fr-CA"/>
        </w:rPr>
        <w:tab/>
      </w:r>
      <w:r>
        <w:rPr>
          <w:rFonts w:ascii="Comic Sans MS" w:hAnsi="Comic Sans MS" w:cs="Arial"/>
          <w:sz w:val="24"/>
          <w:lang w:val="fr-CA"/>
        </w:rPr>
        <w:t>Pourcentage d’erreur</w:t>
      </w:r>
      <w:r w:rsidRPr="00BC08C8">
        <w:rPr>
          <w:rFonts w:ascii="Comic Sans MS" w:hAnsi="Comic Sans MS" w:cs="Arial"/>
          <w:sz w:val="24"/>
          <w:lang w:val="fr-CA"/>
        </w:rPr>
        <w:t>:</w:t>
      </w:r>
    </w:p>
    <w:p w:rsidR="00BC0484" w:rsidRPr="00BC08C8" w:rsidRDefault="00BC0484" w:rsidP="00BC0484">
      <w:pPr>
        <w:rPr>
          <w:rFonts w:ascii="Comic Sans MS" w:hAnsi="Comic Sans MS" w:cs="Arial"/>
          <w:sz w:val="24"/>
          <w:lang w:val="fr-CA"/>
        </w:rPr>
      </w:pPr>
    </w:p>
    <w:p w:rsidR="00BC0484" w:rsidRPr="00BC08C8" w:rsidRDefault="00BC0484" w:rsidP="00BC0484">
      <w:pPr>
        <w:ind w:firstLine="720"/>
        <w:rPr>
          <w:rFonts w:ascii="Comic Sans MS" w:hAnsi="Comic Sans MS" w:cs="Arial"/>
          <w:sz w:val="24"/>
          <w:lang w:val="fr-CA"/>
        </w:rPr>
      </w:pPr>
      <w:r>
        <w:rPr>
          <w:rFonts w:ascii="Comic Sans MS" w:hAnsi="Comic Sans MS" w:cs="Arial"/>
          <w:sz w:val="24"/>
          <w:lang w:val="fr-CA"/>
        </w:rPr>
        <w:t>Essai 1 :</w:t>
      </w:r>
      <m:oMath>
        <m:f>
          <m:fPr>
            <m:ctrlPr>
              <w:rPr>
                <w:rFonts w:ascii="Cambria Math" w:hAnsi="Cambria Math" w:cs="Arial"/>
                <w:i/>
                <w:sz w:val="24"/>
                <w:lang w:val="fr-CA"/>
              </w:rPr>
            </m:ctrlPr>
          </m:fPr>
          <m:num>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 xml:space="preserve"> expérimental-</m:t>
            </m:r>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 xml:space="preserve"> théorique)</m:t>
            </m:r>
          </m:num>
          <m:den>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 xml:space="preserve"> théorique</m:t>
            </m:r>
          </m:den>
        </m:f>
        <m:r>
          <w:rPr>
            <w:rFonts w:ascii="Cambria Math" w:hAnsi="Cambria Math" w:cs="Arial"/>
            <w:sz w:val="24"/>
            <w:lang w:val="fr-CA"/>
          </w:rPr>
          <m:t>*100=</m:t>
        </m:r>
        <m:f>
          <m:fPr>
            <m:ctrlPr>
              <w:rPr>
                <w:rFonts w:ascii="Cambria Math" w:hAnsi="Cambria Math" w:cs="Arial"/>
                <w:i/>
                <w:sz w:val="24"/>
                <w:lang w:val="fr-CA"/>
              </w:rPr>
            </m:ctrlPr>
          </m:fPr>
          <m:num>
            <m:r>
              <w:rPr>
                <w:rFonts w:ascii="Cambria Math" w:hAnsi="Cambria Math" w:cs="Arial"/>
                <w:sz w:val="24"/>
                <w:lang w:val="fr-CA"/>
              </w:rPr>
              <m:t>2.1895E25-6.022E23</m:t>
            </m:r>
          </m:num>
          <m:den>
            <m:r>
              <w:rPr>
                <w:rFonts w:ascii="Cambria Math" w:hAnsi="Cambria Math" w:cs="Arial"/>
                <w:sz w:val="24"/>
                <w:lang w:val="fr-CA"/>
              </w:rPr>
              <m:t>6.022E23</m:t>
            </m:r>
          </m:den>
        </m:f>
        <m:r>
          <w:rPr>
            <w:rFonts w:ascii="Cambria Math" w:hAnsi="Cambria Math" w:cs="Arial"/>
            <w:sz w:val="24"/>
            <w:lang w:val="fr-CA"/>
          </w:rPr>
          <m:t>*100=3535.00%</m:t>
        </m:r>
      </m:oMath>
    </w:p>
    <w:p w:rsidR="00BC0484" w:rsidRPr="00BC08C8" w:rsidRDefault="00BC0484" w:rsidP="00BC0484">
      <w:pPr>
        <w:rPr>
          <w:rFonts w:ascii="Comic Sans MS" w:hAnsi="Comic Sans MS" w:cs="Arial"/>
          <w:sz w:val="24"/>
          <w:lang w:val="fr-CA"/>
        </w:rPr>
      </w:pPr>
    </w:p>
    <w:p w:rsidR="00BC0484" w:rsidRPr="00BC08C8" w:rsidRDefault="00BC0484" w:rsidP="00BC0484">
      <w:pPr>
        <w:ind w:firstLine="720"/>
        <w:rPr>
          <w:rFonts w:ascii="Comic Sans MS" w:hAnsi="Comic Sans MS" w:cs="Arial"/>
          <w:sz w:val="24"/>
          <w:lang w:val="fr-CA"/>
        </w:rPr>
      </w:pPr>
      <w:r>
        <w:rPr>
          <w:rFonts w:ascii="Comic Sans MS" w:hAnsi="Comic Sans MS" w:cs="Arial"/>
          <w:sz w:val="24"/>
          <w:lang w:val="fr-CA"/>
        </w:rPr>
        <w:t>Essai 2 :</w:t>
      </w:r>
      <m:oMath>
        <m:f>
          <m:fPr>
            <m:ctrlPr>
              <w:rPr>
                <w:rFonts w:ascii="Cambria Math" w:hAnsi="Cambria Math" w:cs="Arial"/>
                <w:i/>
                <w:sz w:val="24"/>
                <w:lang w:val="fr-CA"/>
              </w:rPr>
            </m:ctrlPr>
          </m:fPr>
          <m:num>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 xml:space="preserve"> expérimental-</m:t>
            </m:r>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 xml:space="preserve"> théorique)</m:t>
            </m:r>
          </m:num>
          <m:den>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 xml:space="preserve"> théorique</m:t>
            </m:r>
          </m:den>
        </m:f>
        <m:r>
          <w:rPr>
            <w:rFonts w:ascii="Cambria Math" w:hAnsi="Cambria Math" w:cs="Arial"/>
            <w:sz w:val="24"/>
            <w:lang w:val="fr-CA"/>
          </w:rPr>
          <m:t>*100=</m:t>
        </m:r>
        <m:f>
          <m:fPr>
            <m:ctrlPr>
              <w:rPr>
                <w:rFonts w:ascii="Cambria Math" w:hAnsi="Cambria Math" w:cs="Arial"/>
                <w:i/>
                <w:sz w:val="24"/>
                <w:lang w:val="fr-CA"/>
              </w:rPr>
            </m:ctrlPr>
          </m:fPr>
          <m:num>
            <m:r>
              <w:rPr>
                <w:rFonts w:ascii="Cambria Math" w:hAnsi="Cambria Math" w:cs="Arial"/>
                <w:sz w:val="24"/>
                <w:lang w:val="fr-CA"/>
              </w:rPr>
              <m:t>2.211E25-6.022E23</m:t>
            </m:r>
          </m:num>
          <m:den>
            <m:r>
              <w:rPr>
                <w:rFonts w:ascii="Cambria Math" w:hAnsi="Cambria Math" w:cs="Arial"/>
                <w:sz w:val="24"/>
                <w:lang w:val="fr-CA"/>
              </w:rPr>
              <m:t>6.022E23</m:t>
            </m:r>
          </m:den>
        </m:f>
        <m:r>
          <w:rPr>
            <w:rFonts w:ascii="Cambria Math" w:hAnsi="Cambria Math" w:cs="Arial"/>
            <w:sz w:val="24"/>
            <w:lang w:val="fr-CA"/>
          </w:rPr>
          <m:t>*100=3571.54%</m:t>
        </m:r>
      </m:oMath>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16"/>
          <w:szCs w:val="16"/>
          <w:lang w:val="fr-CA"/>
        </w:rPr>
      </w:pPr>
    </w:p>
    <w:p w:rsidR="00BC0484" w:rsidRPr="00BC08C8" w:rsidRDefault="00BC0484" w:rsidP="00BC0484">
      <w:pPr>
        <w:rPr>
          <w:rFonts w:ascii="Comic Sans MS" w:hAnsi="Comic Sans MS" w:cs="Arial"/>
          <w:sz w:val="24"/>
          <w:lang w:val="fr-CA"/>
        </w:rPr>
      </w:pPr>
      <w:r w:rsidRPr="00BC08C8">
        <w:rPr>
          <w:rFonts w:ascii="Comic Sans MS" w:hAnsi="Comic Sans MS" w:cs="Arial"/>
          <w:sz w:val="24"/>
          <w:lang w:val="fr-CA"/>
        </w:rPr>
        <w:t>12.</w:t>
      </w:r>
      <w:r w:rsidRPr="00BC08C8">
        <w:rPr>
          <w:rFonts w:ascii="Comic Sans MS" w:hAnsi="Comic Sans MS" w:cs="Arial"/>
          <w:sz w:val="24"/>
          <w:lang w:val="fr-CA"/>
        </w:rPr>
        <w:tab/>
        <w:t>Val</w:t>
      </w:r>
      <w:r>
        <w:rPr>
          <w:rFonts w:ascii="Comic Sans MS" w:hAnsi="Comic Sans MS" w:cs="Arial"/>
          <w:sz w:val="24"/>
          <w:lang w:val="fr-CA"/>
        </w:rPr>
        <w:t>eur</w:t>
      </w:r>
      <w:r w:rsidRPr="00BC08C8">
        <w:rPr>
          <w:rFonts w:ascii="Comic Sans MS" w:hAnsi="Comic Sans MS" w:cs="Arial"/>
          <w:sz w:val="24"/>
          <w:lang w:val="fr-CA"/>
        </w:rPr>
        <w:t xml:space="preserve"> </w:t>
      </w:r>
      <w:r>
        <w:rPr>
          <w:rFonts w:ascii="Comic Sans MS" w:hAnsi="Comic Sans MS" w:cs="Arial"/>
          <w:sz w:val="24"/>
          <w:lang w:val="fr-CA"/>
        </w:rPr>
        <w:t>de</w:t>
      </w:r>
      <w:r w:rsidRPr="00BC08C8">
        <w:rPr>
          <w:rFonts w:ascii="Comic Sans MS" w:hAnsi="Comic Sans MS" w:cs="Arial"/>
          <w:sz w:val="24"/>
          <w:lang w:val="fr-CA"/>
        </w:rPr>
        <w:t xml:space="preserve"> e </w:t>
      </w:r>
      <w:r>
        <w:rPr>
          <w:rFonts w:ascii="Comic Sans MS" w:hAnsi="Comic Sans MS" w:cs="Arial"/>
          <w:sz w:val="24"/>
          <w:lang w:val="fr-CA"/>
        </w:rPr>
        <w:t>à partir de</w:t>
      </w:r>
      <w:r w:rsidRPr="00BC08C8">
        <w:rPr>
          <w:rFonts w:ascii="Comic Sans MS" w:hAnsi="Comic Sans MS" w:cs="Arial"/>
          <w:sz w:val="24"/>
          <w:lang w:val="fr-CA"/>
        </w:rPr>
        <w:t xml:space="preserve"> B. :</w:t>
      </w:r>
    </w:p>
    <w:p w:rsidR="00BC0484" w:rsidRPr="00BC08C8" w:rsidRDefault="00BC0484" w:rsidP="00BC0484">
      <w:pPr>
        <w:tabs>
          <w:tab w:val="num" w:pos="720"/>
        </w:tabs>
        <w:ind w:left="720" w:hanging="720"/>
        <w:rPr>
          <w:rFonts w:ascii="Comic Sans MS" w:hAnsi="Comic Sans MS" w:cs="Arial"/>
          <w:sz w:val="24"/>
          <w:lang w:val="fr-CA"/>
        </w:rPr>
      </w:pPr>
    </w:p>
    <w:p w:rsidR="00BC0484" w:rsidRDefault="00BC0484" w:rsidP="00BC0484">
      <w:pPr>
        <w:tabs>
          <w:tab w:val="num" w:pos="720"/>
        </w:tabs>
        <w:rPr>
          <w:rFonts w:ascii="Comic Sans MS" w:hAnsi="Comic Sans MS" w:cs="Arial"/>
          <w:sz w:val="24"/>
          <w:lang w:val="fr-CA"/>
        </w:rPr>
      </w:pPr>
      <w:r>
        <w:rPr>
          <w:rFonts w:ascii="Comic Sans MS" w:hAnsi="Comic Sans MS" w:cs="Arial"/>
          <w:sz w:val="24"/>
          <w:lang w:val="fr-CA"/>
        </w:rPr>
        <w:tab/>
        <w:t>Essai 1 :</w:t>
      </w:r>
      <m:oMath>
        <m:r>
          <w:rPr>
            <w:rFonts w:ascii="Cambria Math" w:hAnsi="Cambria Math" w:cs="Arial"/>
            <w:sz w:val="24"/>
            <w:lang w:val="fr-CA"/>
          </w:rPr>
          <m:t xml:space="preserve"> e=1.3365E-7*</m:t>
        </m:r>
        <m:f>
          <m:fPr>
            <m:ctrlPr>
              <w:rPr>
                <w:rFonts w:ascii="Cambria Math" w:hAnsi="Cambria Math" w:cs="Arial"/>
                <w:i/>
                <w:sz w:val="24"/>
                <w:lang w:val="fr-CA"/>
              </w:rPr>
            </m:ctrlPr>
          </m:fPr>
          <m:num>
            <m:r>
              <w:rPr>
                <w:rFonts w:ascii="Cambria Math" w:hAnsi="Cambria Math" w:cs="Arial"/>
                <w:sz w:val="24"/>
                <w:lang w:val="fr-CA"/>
              </w:rPr>
              <m:t>1</m:t>
            </m:r>
          </m:num>
          <m:den>
            <m:r>
              <w:rPr>
                <w:rFonts w:ascii="Cambria Math" w:hAnsi="Cambria Math" w:cs="Arial"/>
                <w:sz w:val="24"/>
                <w:lang w:val="fr-CA"/>
              </w:rPr>
              <m:t>20</m:t>
            </m:r>
          </m:den>
        </m:f>
        <m:r>
          <w:rPr>
            <w:rFonts w:ascii="Cambria Math" w:hAnsi="Cambria Math" w:cs="Arial"/>
            <w:sz w:val="24"/>
            <w:lang w:val="fr-CA"/>
          </w:rPr>
          <m:t xml:space="preserve">=6.683E-9 </m:t>
        </m:r>
      </m:oMath>
    </w:p>
    <w:p w:rsidR="00BC0484" w:rsidRPr="00BC08C8" w:rsidRDefault="00BC0484" w:rsidP="00BC0484">
      <w:pPr>
        <w:tabs>
          <w:tab w:val="num" w:pos="720"/>
        </w:tabs>
        <w:rPr>
          <w:rFonts w:ascii="Comic Sans MS" w:hAnsi="Comic Sans MS" w:cs="Arial"/>
          <w:sz w:val="24"/>
          <w:lang w:val="fr-CA"/>
        </w:rPr>
      </w:pPr>
      <w:r>
        <w:rPr>
          <w:rFonts w:ascii="Comic Sans MS" w:hAnsi="Comic Sans MS" w:cs="Arial"/>
          <w:sz w:val="24"/>
          <w:lang w:val="fr-CA"/>
        </w:rPr>
        <w:tab/>
        <w:t>Essai 2 :</w:t>
      </w:r>
      <m:oMath>
        <m:r>
          <w:rPr>
            <w:rFonts w:ascii="Cambria Math" w:hAnsi="Cambria Math" w:cs="Arial"/>
            <w:sz w:val="24"/>
            <w:lang w:val="fr-CA"/>
          </w:rPr>
          <m:t xml:space="preserve"> e=1.3319E-7* </m:t>
        </m:r>
        <m:f>
          <m:fPr>
            <m:ctrlPr>
              <w:rPr>
                <w:rFonts w:ascii="Cambria Math" w:hAnsi="Cambria Math" w:cs="Arial"/>
                <w:i/>
                <w:sz w:val="24"/>
                <w:lang w:val="fr-CA"/>
              </w:rPr>
            </m:ctrlPr>
          </m:fPr>
          <m:num>
            <m:r>
              <w:rPr>
                <w:rFonts w:ascii="Cambria Math" w:hAnsi="Cambria Math" w:cs="Arial"/>
                <w:sz w:val="24"/>
                <w:lang w:val="fr-CA"/>
              </w:rPr>
              <m:t>1</m:t>
            </m:r>
          </m:num>
          <m:den>
            <m:r>
              <w:rPr>
                <w:rFonts w:ascii="Cambria Math" w:hAnsi="Cambria Math" w:cs="Arial"/>
                <w:sz w:val="24"/>
                <w:lang w:val="fr-CA"/>
              </w:rPr>
              <m:t>20</m:t>
            </m:r>
          </m:den>
        </m:f>
        <m:r>
          <w:rPr>
            <w:rFonts w:ascii="Cambria Math" w:hAnsi="Cambria Math" w:cs="Arial"/>
            <w:sz w:val="24"/>
            <w:lang w:val="fr-CA"/>
          </w:rPr>
          <m:t>=6.660E-9</m:t>
        </m:r>
      </m:oMath>
    </w:p>
    <w:p w:rsidR="00BC0484" w:rsidRPr="00BC08C8" w:rsidRDefault="00BC0484" w:rsidP="00BC0484">
      <w:pPr>
        <w:tabs>
          <w:tab w:val="num" w:pos="720"/>
        </w:tabs>
        <w:ind w:left="720" w:hanging="720"/>
        <w:rPr>
          <w:rFonts w:ascii="Comic Sans MS" w:hAnsi="Comic Sans MS" w:cs="Arial"/>
          <w:sz w:val="24"/>
          <w:lang w:val="fr-CA"/>
        </w:rPr>
      </w:pPr>
    </w:p>
    <w:p w:rsidR="00BC0484" w:rsidRPr="00BC08C8" w:rsidRDefault="00BC0484" w:rsidP="00BC0484">
      <w:pPr>
        <w:tabs>
          <w:tab w:val="num" w:pos="720"/>
        </w:tabs>
        <w:ind w:left="720" w:hanging="720"/>
        <w:rPr>
          <w:rFonts w:ascii="Comic Sans MS" w:hAnsi="Comic Sans MS" w:cs="Arial"/>
          <w:sz w:val="16"/>
          <w:szCs w:val="16"/>
          <w:lang w:val="fr-CA"/>
        </w:rPr>
      </w:pPr>
    </w:p>
    <w:p w:rsidR="00BC0484" w:rsidRDefault="00BC0484" w:rsidP="00BC0484">
      <w:pPr>
        <w:rPr>
          <w:rFonts w:ascii="Comic Sans MS" w:hAnsi="Comic Sans MS" w:cs="Arial"/>
          <w:sz w:val="24"/>
          <w:lang w:val="fr-CA"/>
        </w:rPr>
      </w:pPr>
      <w:r w:rsidRPr="00BC08C8">
        <w:rPr>
          <w:rFonts w:ascii="Comic Sans MS" w:hAnsi="Comic Sans MS" w:cs="Arial"/>
          <w:sz w:val="24"/>
          <w:lang w:val="fr-CA"/>
        </w:rPr>
        <w:t>13.</w:t>
      </w:r>
      <w:r w:rsidRPr="00BC08C8">
        <w:rPr>
          <w:rFonts w:ascii="Comic Sans MS" w:hAnsi="Comic Sans MS" w:cs="Arial"/>
          <w:sz w:val="24"/>
          <w:lang w:val="fr-CA"/>
        </w:rPr>
        <w:tab/>
        <w:t>Diam</w:t>
      </w:r>
      <w:r>
        <w:rPr>
          <w:rFonts w:ascii="Comic Sans MS" w:hAnsi="Comic Sans MS" w:cs="Arial"/>
          <w:sz w:val="24"/>
          <w:lang w:val="fr-CA"/>
        </w:rPr>
        <w:t xml:space="preserve">ètre </w:t>
      </w:r>
      <w:r w:rsidRPr="00BC08C8">
        <w:rPr>
          <w:rFonts w:ascii="Comic Sans MS" w:hAnsi="Comic Sans MS" w:cs="Arial"/>
          <w:sz w:val="24"/>
          <w:lang w:val="fr-CA"/>
        </w:rPr>
        <w:t xml:space="preserve"> </w:t>
      </w:r>
      <w:r>
        <w:rPr>
          <w:rFonts w:ascii="Comic Sans MS" w:hAnsi="Comic Sans MS" w:cs="Arial"/>
          <w:sz w:val="24"/>
          <w:lang w:val="fr-CA"/>
        </w:rPr>
        <w:t>de l’atome de carbone à</w:t>
      </w:r>
      <w:r w:rsidRPr="00BC08C8">
        <w:rPr>
          <w:rFonts w:ascii="Comic Sans MS" w:hAnsi="Comic Sans MS" w:cs="Arial"/>
          <w:sz w:val="24"/>
          <w:lang w:val="fr-CA"/>
        </w:rPr>
        <w:t xml:space="preserve"> </w:t>
      </w:r>
      <w:r>
        <w:rPr>
          <w:rFonts w:ascii="Comic Sans MS" w:hAnsi="Comic Sans MS" w:cs="Arial"/>
          <w:sz w:val="24"/>
          <w:lang w:val="fr-CA"/>
        </w:rPr>
        <w:t xml:space="preserve">partir de la valeur de </w:t>
      </w:r>
      <w:r w:rsidRPr="00BC08C8">
        <w:rPr>
          <w:rFonts w:ascii="Comic Sans MS" w:hAnsi="Comic Sans MS" w:cs="Arial"/>
          <w:sz w:val="24"/>
          <w:lang w:val="fr-CA"/>
        </w:rPr>
        <w:t xml:space="preserve">e </w:t>
      </w:r>
      <w:r>
        <w:rPr>
          <w:rFonts w:ascii="Comic Sans MS" w:hAnsi="Comic Sans MS" w:cs="Arial"/>
          <w:sz w:val="24"/>
          <w:lang w:val="fr-CA"/>
        </w:rPr>
        <w:t>en</w:t>
      </w:r>
      <w:r w:rsidRPr="00BC08C8">
        <w:rPr>
          <w:rFonts w:ascii="Comic Sans MS" w:hAnsi="Comic Sans MS" w:cs="Arial"/>
          <w:sz w:val="24"/>
          <w:lang w:val="fr-CA"/>
        </w:rPr>
        <w:t xml:space="preserve"> B. :</w:t>
      </w:r>
    </w:p>
    <w:p w:rsidR="00BC0484" w:rsidRPr="00BC08C8" w:rsidRDefault="00BC0484" w:rsidP="00BC0484">
      <w:pPr>
        <w:rPr>
          <w:rFonts w:ascii="Comic Sans MS" w:hAnsi="Comic Sans MS" w:cs="Arial"/>
          <w:sz w:val="24"/>
          <w:lang w:val="fr-CA"/>
        </w:rPr>
      </w:pPr>
    </w:p>
    <w:p w:rsidR="00BC0484" w:rsidRPr="000220F9" w:rsidRDefault="00BC0484" w:rsidP="00BC0484">
      <w:pPr>
        <w:tabs>
          <w:tab w:val="num" w:pos="720"/>
        </w:tabs>
        <w:ind w:left="720" w:hanging="720"/>
        <w:rPr>
          <w:rFonts w:ascii="Comic Sans MS" w:hAnsi="Comic Sans MS" w:cs="Arial"/>
          <w:sz w:val="24"/>
          <w:lang w:val="fr-CA"/>
        </w:rPr>
      </w:pPr>
      <m:oMathPara>
        <m:oMath>
          <m:r>
            <w:rPr>
              <w:rFonts w:ascii="Cambria Math" w:hAnsi="Cambria Math" w:cs="Arial"/>
              <w:sz w:val="24"/>
              <w:lang w:val="fr-CA"/>
            </w:rPr>
            <m:t>d=e/sinθ</m:t>
          </m:r>
        </m:oMath>
      </m:oMathPara>
    </w:p>
    <w:p w:rsidR="00BC0484" w:rsidRPr="00BC08C8" w:rsidRDefault="00BC0484" w:rsidP="00BC0484">
      <w:pPr>
        <w:tabs>
          <w:tab w:val="num" w:pos="720"/>
        </w:tabs>
        <w:ind w:left="720" w:hanging="720"/>
        <w:rPr>
          <w:rFonts w:ascii="Comic Sans MS" w:hAnsi="Comic Sans MS" w:cs="Arial"/>
          <w:sz w:val="24"/>
          <w:lang w:val="fr-CA"/>
        </w:rPr>
      </w:pPr>
    </w:p>
    <w:p w:rsidR="00BC0484" w:rsidRDefault="00BC0484" w:rsidP="00BC0484">
      <w:pPr>
        <w:tabs>
          <w:tab w:val="num" w:pos="720"/>
        </w:tabs>
        <w:ind w:left="720" w:hanging="720"/>
        <w:rPr>
          <w:rFonts w:ascii="Comic Sans MS" w:hAnsi="Comic Sans MS" w:cs="Arial"/>
          <w:sz w:val="24"/>
          <w:lang w:val="fr-CA"/>
        </w:rPr>
      </w:pPr>
      <w:r>
        <w:rPr>
          <w:rFonts w:ascii="Comic Sans MS" w:hAnsi="Comic Sans MS" w:cs="Arial"/>
          <w:sz w:val="24"/>
          <w:lang w:val="fr-CA"/>
        </w:rPr>
        <w:tab/>
        <w:t xml:space="preserve">Essai 1 : </w:t>
      </w:r>
      <m:oMath>
        <m:f>
          <m:fPr>
            <m:ctrlPr>
              <w:rPr>
                <w:rFonts w:ascii="Cambria Math" w:hAnsi="Cambria Math" w:cs="Arial"/>
                <w:i/>
                <w:sz w:val="24"/>
                <w:lang w:val="fr-CA"/>
              </w:rPr>
            </m:ctrlPr>
          </m:fPr>
          <m:num>
            <m:r>
              <w:rPr>
                <w:rFonts w:ascii="Cambria Math" w:hAnsi="Cambria Math" w:cs="Arial"/>
                <w:sz w:val="24"/>
                <w:lang w:val="fr-CA"/>
              </w:rPr>
              <m:t xml:space="preserve">6.6827E-9 </m:t>
            </m:r>
          </m:num>
          <m:den>
            <m:r>
              <w:rPr>
                <w:rFonts w:ascii="Cambria Math" w:hAnsi="Cambria Math" w:cs="Arial"/>
                <w:sz w:val="24"/>
                <w:lang w:val="fr-CA"/>
              </w:rPr>
              <m:t>sin55°</m:t>
            </m:r>
          </m:den>
        </m:f>
        <m:r>
          <w:rPr>
            <w:rFonts w:ascii="Cambria Math" w:hAnsi="Cambria Math" w:cs="Arial"/>
            <w:sz w:val="24"/>
            <w:lang w:val="fr-CA"/>
          </w:rPr>
          <m:t>=8.16E-9</m:t>
        </m:r>
      </m:oMath>
    </w:p>
    <w:p w:rsidR="00BC0484" w:rsidRDefault="00BC0484" w:rsidP="00BC0484">
      <w:pPr>
        <w:tabs>
          <w:tab w:val="num" w:pos="720"/>
        </w:tabs>
        <w:ind w:left="720" w:hanging="720"/>
        <w:rPr>
          <w:rFonts w:ascii="Comic Sans MS" w:hAnsi="Comic Sans MS" w:cs="Arial"/>
          <w:sz w:val="24"/>
          <w:lang w:val="fr-CA"/>
        </w:rPr>
      </w:pPr>
    </w:p>
    <w:p w:rsidR="00BC0484" w:rsidRPr="00BC08C8" w:rsidRDefault="00BC0484" w:rsidP="00BC0484">
      <w:pPr>
        <w:tabs>
          <w:tab w:val="num" w:pos="720"/>
        </w:tabs>
        <w:ind w:left="720" w:hanging="720"/>
        <w:rPr>
          <w:rFonts w:ascii="Comic Sans MS" w:hAnsi="Comic Sans MS" w:cs="Arial"/>
          <w:sz w:val="24"/>
          <w:lang w:val="fr-CA"/>
        </w:rPr>
      </w:pPr>
      <w:r>
        <w:rPr>
          <w:rFonts w:ascii="Comic Sans MS" w:hAnsi="Comic Sans MS" w:cs="Arial"/>
          <w:sz w:val="24"/>
          <w:lang w:val="fr-CA"/>
        </w:rPr>
        <w:tab/>
        <w:t>Essai 2 :</w:t>
      </w:r>
      <m:oMath>
        <m:f>
          <m:fPr>
            <m:ctrlPr>
              <w:rPr>
                <w:rFonts w:ascii="Cambria Math" w:hAnsi="Cambria Math" w:cs="Arial"/>
                <w:i/>
                <w:sz w:val="24"/>
                <w:lang w:val="fr-CA"/>
              </w:rPr>
            </m:ctrlPr>
          </m:fPr>
          <m:num>
            <m:r>
              <w:rPr>
                <w:rFonts w:ascii="Cambria Math" w:hAnsi="Cambria Math" w:cs="Arial"/>
                <w:sz w:val="24"/>
                <w:lang w:val="fr-CA"/>
              </w:rPr>
              <m:t>6.6597E-9</m:t>
            </m:r>
          </m:num>
          <m:den>
            <m:r>
              <w:rPr>
                <w:rFonts w:ascii="Cambria Math" w:hAnsi="Cambria Math" w:cs="Arial"/>
                <w:sz w:val="24"/>
                <w:lang w:val="fr-CA"/>
              </w:rPr>
              <m:t>sin55°</m:t>
            </m:r>
          </m:den>
        </m:f>
        <m:r>
          <w:rPr>
            <w:rFonts w:ascii="Cambria Math" w:hAnsi="Cambria Math" w:cs="Arial"/>
            <w:sz w:val="24"/>
            <w:lang w:val="fr-CA"/>
          </w:rPr>
          <m:t>=8.13E-9</m:t>
        </m:r>
      </m:oMath>
    </w:p>
    <w:p w:rsidR="00BC0484" w:rsidRPr="00BC08C8" w:rsidRDefault="00BC0484" w:rsidP="00BC0484">
      <w:pPr>
        <w:tabs>
          <w:tab w:val="num" w:pos="720"/>
        </w:tabs>
        <w:ind w:left="720" w:hanging="720"/>
        <w:rPr>
          <w:rFonts w:ascii="Comic Sans MS" w:hAnsi="Comic Sans MS" w:cs="Arial"/>
          <w:sz w:val="24"/>
          <w:lang w:val="fr-CA"/>
        </w:rPr>
      </w:pPr>
    </w:p>
    <w:p w:rsidR="00BC0484" w:rsidRPr="00BC08C8" w:rsidRDefault="00BC0484" w:rsidP="00BC0484">
      <w:pPr>
        <w:tabs>
          <w:tab w:val="num" w:pos="720"/>
        </w:tabs>
        <w:ind w:left="720" w:hanging="720"/>
        <w:rPr>
          <w:rFonts w:ascii="Comic Sans MS" w:hAnsi="Comic Sans MS" w:cs="Arial"/>
          <w:sz w:val="24"/>
          <w:lang w:val="fr-CA"/>
        </w:rPr>
      </w:pPr>
    </w:p>
    <w:p w:rsidR="00BC0484" w:rsidRPr="00BC08C8" w:rsidRDefault="00BC0484" w:rsidP="00BC0484">
      <w:pPr>
        <w:tabs>
          <w:tab w:val="num" w:pos="720"/>
        </w:tabs>
        <w:ind w:left="720" w:hanging="720"/>
        <w:rPr>
          <w:rFonts w:ascii="Comic Sans MS" w:hAnsi="Comic Sans MS" w:cs="Arial"/>
          <w:sz w:val="16"/>
          <w:szCs w:val="16"/>
          <w:lang w:val="fr-CA"/>
        </w:rPr>
      </w:pPr>
    </w:p>
    <w:p w:rsidR="00BC0484" w:rsidRPr="00BC08C8" w:rsidRDefault="00BC0484" w:rsidP="00BC0484">
      <w:pPr>
        <w:rPr>
          <w:rFonts w:ascii="Comic Sans MS" w:hAnsi="Comic Sans MS" w:cs="Arial"/>
          <w:sz w:val="24"/>
          <w:lang w:val="fr-CA"/>
        </w:rPr>
      </w:pPr>
      <w:r w:rsidRPr="00BC08C8">
        <w:rPr>
          <w:rFonts w:ascii="Comic Sans MS" w:hAnsi="Comic Sans MS" w:cs="Arial"/>
          <w:sz w:val="24"/>
          <w:lang w:val="fr-CA"/>
        </w:rPr>
        <w:t>14.</w:t>
      </w:r>
      <w:r w:rsidRPr="00BC08C8">
        <w:rPr>
          <w:rFonts w:ascii="Comic Sans MS" w:hAnsi="Comic Sans MS" w:cs="Arial"/>
          <w:sz w:val="24"/>
          <w:lang w:val="fr-CA"/>
        </w:rPr>
        <w:tab/>
        <w:t xml:space="preserve">Volume </w:t>
      </w:r>
      <w:r>
        <w:rPr>
          <w:rFonts w:ascii="Comic Sans MS" w:hAnsi="Comic Sans MS" w:cs="Arial"/>
          <w:sz w:val="24"/>
          <w:lang w:val="fr-CA"/>
        </w:rPr>
        <w:t>de l’atome de carbone à partir de</w:t>
      </w:r>
      <w:r w:rsidRPr="00BC08C8">
        <w:rPr>
          <w:rFonts w:ascii="Comic Sans MS" w:hAnsi="Comic Sans MS" w:cs="Arial"/>
          <w:sz w:val="24"/>
          <w:lang w:val="fr-CA"/>
        </w:rPr>
        <w:t xml:space="preserve"> B. :</w:t>
      </w:r>
    </w:p>
    <w:p w:rsidR="00BC0484" w:rsidRPr="00BC08C8" w:rsidRDefault="00BC0484" w:rsidP="00BC0484">
      <w:pPr>
        <w:tabs>
          <w:tab w:val="num" w:pos="720"/>
        </w:tabs>
        <w:ind w:left="720" w:hanging="720"/>
        <w:rPr>
          <w:rFonts w:ascii="Comic Sans MS" w:hAnsi="Comic Sans MS" w:cs="Arial"/>
          <w:sz w:val="24"/>
          <w:lang w:val="fr-CA"/>
        </w:rPr>
      </w:pPr>
    </w:p>
    <w:p w:rsidR="00BC0484" w:rsidRPr="00DA2A23" w:rsidRDefault="00BC0484" w:rsidP="00BC0484">
      <w:pPr>
        <w:rPr>
          <w:rFonts w:ascii="Comic Sans MS" w:hAnsi="Comic Sans MS" w:cs="Arial"/>
          <w:sz w:val="24"/>
          <w:lang w:val="fr-CA"/>
        </w:rPr>
      </w:pPr>
      <w:r>
        <w:rPr>
          <w:rFonts w:ascii="Comic Sans MS" w:hAnsi="Comic Sans MS" w:cs="Arial"/>
          <w:sz w:val="24"/>
          <w:lang w:val="fr-CA"/>
        </w:rPr>
        <w:tab/>
      </w:r>
      <m:oMath>
        <m:r>
          <m:rPr>
            <m:sty m:val="p"/>
          </m:rPr>
          <w:rPr>
            <w:rFonts w:ascii="Cambria Math" w:hAnsi="Cambria Math" w:cs="Arial"/>
            <w:sz w:val="24"/>
            <w:lang w:val="fr-CA"/>
          </w:rPr>
          <w:br/>
        </m:r>
      </m:oMath>
      <m:oMathPara>
        <m:oMath>
          <m:r>
            <w:rPr>
              <w:rFonts w:ascii="Cambria Math" w:hAnsi="Cambria Math" w:cs="Arial"/>
              <w:sz w:val="24"/>
              <w:lang w:val="fr-CA"/>
            </w:rPr>
            <m:t>V=</m:t>
          </m:r>
          <m:f>
            <m:fPr>
              <m:ctrlPr>
                <w:rPr>
                  <w:rFonts w:ascii="Cambria Math" w:hAnsi="Cambria Math" w:cs="Arial"/>
                  <w:i/>
                  <w:sz w:val="24"/>
                  <w:lang w:val="fr-CA"/>
                </w:rPr>
              </m:ctrlPr>
            </m:fPr>
            <m:num>
              <m:r>
                <w:rPr>
                  <w:rFonts w:ascii="Cambria Math" w:hAnsi="Cambria Math" w:cs="Arial"/>
                  <w:sz w:val="24"/>
                  <w:lang w:val="fr-CA"/>
                </w:rPr>
                <m:t>4</m:t>
              </m:r>
            </m:num>
            <m:den>
              <m:r>
                <w:rPr>
                  <w:rFonts w:ascii="Cambria Math" w:hAnsi="Cambria Math" w:cs="Arial"/>
                  <w:sz w:val="24"/>
                  <w:lang w:val="fr-CA"/>
                </w:rPr>
                <m:t>3</m:t>
              </m:r>
            </m:den>
          </m:f>
          <m:r>
            <w:rPr>
              <w:rFonts w:ascii="Cambria Math" w:hAnsi="Cambria Math" w:cs="Arial"/>
              <w:sz w:val="24"/>
              <w:lang w:val="fr-CA"/>
            </w:rPr>
            <m:t>π</m:t>
          </m:r>
          <m:sSup>
            <m:sSupPr>
              <m:ctrlPr>
                <w:rPr>
                  <w:rFonts w:ascii="Cambria Math" w:hAnsi="Cambria Math" w:cs="Arial"/>
                  <w:i/>
                  <w:sz w:val="24"/>
                  <w:lang w:val="fr-CA"/>
                </w:rPr>
              </m:ctrlPr>
            </m:sSupPr>
            <m:e>
              <m:r>
                <w:rPr>
                  <w:rFonts w:ascii="Cambria Math" w:hAnsi="Cambria Math" w:cs="Arial"/>
                  <w:sz w:val="24"/>
                  <w:lang w:val="fr-CA"/>
                </w:rPr>
                <m:t>r</m:t>
              </m:r>
            </m:e>
            <m:sup>
              <m:r>
                <w:rPr>
                  <w:rFonts w:ascii="Cambria Math" w:hAnsi="Cambria Math" w:cs="Arial"/>
                  <w:sz w:val="24"/>
                  <w:lang w:val="fr-CA"/>
                </w:rPr>
                <m:t>3</m:t>
              </m:r>
            </m:sup>
          </m:sSup>
        </m:oMath>
      </m:oMathPara>
    </w:p>
    <w:p w:rsidR="00BC0484" w:rsidRPr="00BC08C8" w:rsidRDefault="00BC0484" w:rsidP="00BC0484">
      <w:pPr>
        <w:rPr>
          <w:rFonts w:ascii="Comic Sans MS" w:hAnsi="Comic Sans MS" w:cs="Arial"/>
          <w:sz w:val="24"/>
          <w:lang w:val="fr-CA"/>
        </w:rPr>
      </w:pPr>
    </w:p>
    <w:p w:rsidR="00BC0484" w:rsidRDefault="00BC0484" w:rsidP="00BC0484">
      <w:pPr>
        <w:tabs>
          <w:tab w:val="num" w:pos="720"/>
        </w:tabs>
        <w:rPr>
          <w:rFonts w:ascii="Comic Sans MS" w:hAnsi="Comic Sans MS" w:cs="Arial"/>
          <w:sz w:val="24"/>
          <w:lang w:val="fr-CA"/>
        </w:rPr>
      </w:pPr>
      <w:r>
        <w:rPr>
          <w:rFonts w:ascii="Comic Sans MS" w:hAnsi="Comic Sans MS" w:cs="Arial"/>
          <w:sz w:val="24"/>
          <w:lang w:val="fr-CA"/>
        </w:rPr>
        <w:tab/>
        <w:t xml:space="preserve">Essai 1 : </w:t>
      </w:r>
      <m:oMath>
        <m:f>
          <m:fPr>
            <m:ctrlPr>
              <w:rPr>
                <w:rFonts w:ascii="Cambria Math" w:hAnsi="Cambria Math" w:cs="Arial"/>
                <w:i/>
                <w:sz w:val="24"/>
                <w:lang w:val="fr-CA"/>
              </w:rPr>
            </m:ctrlPr>
          </m:fPr>
          <m:num>
            <m:r>
              <w:rPr>
                <w:rFonts w:ascii="Cambria Math" w:hAnsi="Cambria Math" w:cs="Arial"/>
                <w:sz w:val="24"/>
                <w:lang w:val="fr-CA"/>
              </w:rPr>
              <m:t>4</m:t>
            </m:r>
          </m:num>
          <m:den>
            <m:r>
              <w:rPr>
                <w:rFonts w:ascii="Cambria Math" w:hAnsi="Cambria Math" w:cs="Arial"/>
                <w:sz w:val="24"/>
                <w:lang w:val="fr-CA"/>
              </w:rPr>
              <m:t>3</m:t>
            </m:r>
          </m:den>
        </m:f>
        <m:r>
          <w:rPr>
            <w:rFonts w:ascii="Cambria Math" w:hAnsi="Cambria Math" w:cs="Arial"/>
            <w:sz w:val="24"/>
            <w:lang w:val="fr-CA"/>
          </w:rPr>
          <m:t>π(3.341E-9</m:t>
        </m:r>
        <m:sSup>
          <m:sSupPr>
            <m:ctrlPr>
              <w:rPr>
                <w:rFonts w:ascii="Cambria Math" w:hAnsi="Cambria Math" w:cs="Arial"/>
                <w:i/>
                <w:sz w:val="24"/>
                <w:lang w:val="fr-CA"/>
              </w:rPr>
            </m:ctrlPr>
          </m:sSupPr>
          <m:e>
            <m:r>
              <w:rPr>
                <w:rFonts w:ascii="Cambria Math" w:hAnsi="Cambria Math" w:cs="Arial"/>
                <w:sz w:val="24"/>
                <w:lang w:val="fr-CA"/>
              </w:rPr>
              <m:t>)</m:t>
            </m:r>
          </m:e>
          <m:sup>
            <m:r>
              <w:rPr>
                <w:rFonts w:ascii="Cambria Math" w:hAnsi="Cambria Math" w:cs="Arial"/>
                <w:sz w:val="24"/>
                <w:lang w:val="fr-CA"/>
              </w:rPr>
              <m:t>3</m:t>
            </m:r>
          </m:sup>
        </m:sSup>
        <m:r>
          <w:rPr>
            <w:rFonts w:ascii="Cambria Math" w:hAnsi="Cambria Math" w:cs="Arial"/>
            <w:sz w:val="24"/>
            <w:lang w:val="fr-CA"/>
          </w:rPr>
          <m:t>=2.84E-25</m:t>
        </m:r>
      </m:oMath>
    </w:p>
    <w:p w:rsidR="00BC0484" w:rsidRDefault="00BC0484" w:rsidP="00BC0484">
      <w:pPr>
        <w:tabs>
          <w:tab w:val="num" w:pos="720"/>
        </w:tabs>
        <w:rPr>
          <w:rFonts w:ascii="Comic Sans MS" w:hAnsi="Comic Sans MS" w:cs="Arial"/>
          <w:sz w:val="24"/>
          <w:lang w:val="fr-CA"/>
        </w:rPr>
      </w:pPr>
    </w:p>
    <w:p w:rsidR="00BC0484" w:rsidRPr="00BC08C8" w:rsidRDefault="00BC0484" w:rsidP="00BC0484">
      <w:pPr>
        <w:tabs>
          <w:tab w:val="num" w:pos="720"/>
        </w:tabs>
        <w:rPr>
          <w:rFonts w:ascii="Comic Sans MS" w:hAnsi="Comic Sans MS" w:cs="Arial"/>
          <w:sz w:val="24"/>
          <w:lang w:val="fr-CA"/>
        </w:rPr>
      </w:pPr>
      <w:r>
        <w:rPr>
          <w:rFonts w:ascii="Comic Sans MS" w:hAnsi="Comic Sans MS" w:cs="Arial"/>
          <w:sz w:val="24"/>
          <w:lang w:val="fr-CA"/>
        </w:rPr>
        <w:tab/>
        <w:t>Essai 2 :</w:t>
      </w:r>
      <m:oMath>
        <m:r>
          <w:rPr>
            <w:rFonts w:ascii="Cambria Math" w:hAnsi="Cambria Math" w:cs="Arial"/>
            <w:sz w:val="24"/>
            <w:lang w:val="fr-CA"/>
          </w:rPr>
          <m:t xml:space="preserve"> </m:t>
        </m:r>
        <m:f>
          <m:fPr>
            <m:ctrlPr>
              <w:rPr>
                <w:rFonts w:ascii="Cambria Math" w:hAnsi="Cambria Math" w:cs="Arial"/>
                <w:i/>
                <w:sz w:val="24"/>
                <w:lang w:val="fr-CA"/>
              </w:rPr>
            </m:ctrlPr>
          </m:fPr>
          <m:num>
            <m:r>
              <w:rPr>
                <w:rFonts w:ascii="Cambria Math" w:hAnsi="Cambria Math" w:cs="Arial"/>
                <w:sz w:val="24"/>
                <w:lang w:val="fr-CA"/>
              </w:rPr>
              <m:t>4</m:t>
            </m:r>
          </m:num>
          <m:den>
            <m:r>
              <w:rPr>
                <w:rFonts w:ascii="Cambria Math" w:hAnsi="Cambria Math" w:cs="Arial"/>
                <w:sz w:val="24"/>
                <w:lang w:val="fr-CA"/>
              </w:rPr>
              <m:t>3</m:t>
            </m:r>
          </m:den>
        </m:f>
        <m:r>
          <w:rPr>
            <w:rFonts w:ascii="Cambria Math" w:hAnsi="Cambria Math" w:cs="Arial"/>
            <w:sz w:val="24"/>
            <w:lang w:val="fr-CA"/>
          </w:rPr>
          <m:t>π(3.341E-9</m:t>
        </m:r>
        <m:sSup>
          <m:sSupPr>
            <m:ctrlPr>
              <w:rPr>
                <w:rFonts w:ascii="Cambria Math" w:hAnsi="Cambria Math" w:cs="Arial"/>
                <w:i/>
                <w:sz w:val="24"/>
                <w:lang w:val="fr-CA"/>
              </w:rPr>
            </m:ctrlPr>
          </m:sSupPr>
          <m:e>
            <m:r>
              <w:rPr>
                <w:rFonts w:ascii="Cambria Math" w:hAnsi="Cambria Math" w:cs="Arial"/>
                <w:sz w:val="24"/>
                <w:lang w:val="fr-CA"/>
              </w:rPr>
              <m:t>)</m:t>
            </m:r>
          </m:e>
          <m:sup>
            <m:r>
              <w:rPr>
                <w:rFonts w:ascii="Cambria Math" w:hAnsi="Cambria Math" w:cs="Arial"/>
                <w:sz w:val="24"/>
                <w:lang w:val="fr-CA"/>
              </w:rPr>
              <m:t>3</m:t>
            </m:r>
          </m:sup>
        </m:sSup>
        <m:r>
          <w:rPr>
            <w:rFonts w:ascii="Cambria Math" w:hAnsi="Cambria Math" w:cs="Arial"/>
            <w:sz w:val="24"/>
            <w:lang w:val="fr-CA"/>
          </w:rPr>
          <m:t>=2.81E-25</m:t>
        </m:r>
      </m:oMath>
      <w:r>
        <w:rPr>
          <w:rFonts w:ascii="Comic Sans MS" w:hAnsi="Comic Sans MS" w:cs="Arial"/>
          <w:sz w:val="24"/>
          <w:lang w:val="fr-CA"/>
        </w:rPr>
        <w:t xml:space="preserve"> </w:t>
      </w:r>
    </w:p>
    <w:p w:rsidR="00BC0484" w:rsidRPr="00BC08C8" w:rsidRDefault="00BC0484" w:rsidP="00BC0484">
      <w:pPr>
        <w:tabs>
          <w:tab w:val="num" w:pos="720"/>
        </w:tabs>
        <w:ind w:left="720" w:hanging="720"/>
        <w:rPr>
          <w:rFonts w:ascii="Comic Sans MS" w:hAnsi="Comic Sans MS" w:cs="Arial"/>
          <w:sz w:val="24"/>
          <w:lang w:val="fr-CA"/>
        </w:rPr>
      </w:pPr>
    </w:p>
    <w:p w:rsidR="00BC0484" w:rsidRPr="00BC08C8" w:rsidRDefault="00BC0484" w:rsidP="00BC0484">
      <w:pPr>
        <w:tabs>
          <w:tab w:val="num" w:pos="720"/>
        </w:tabs>
        <w:ind w:left="720" w:hanging="720"/>
        <w:rPr>
          <w:rFonts w:ascii="Comic Sans MS" w:hAnsi="Comic Sans MS" w:cs="Arial"/>
          <w:sz w:val="24"/>
          <w:lang w:val="fr-CA"/>
        </w:rPr>
      </w:pPr>
    </w:p>
    <w:p w:rsidR="00BC0484" w:rsidRPr="00BC08C8" w:rsidRDefault="00BC0484" w:rsidP="00BC0484">
      <w:pPr>
        <w:tabs>
          <w:tab w:val="num" w:pos="720"/>
        </w:tabs>
        <w:ind w:left="720" w:hanging="720"/>
        <w:rPr>
          <w:rFonts w:ascii="Comic Sans MS" w:hAnsi="Comic Sans MS" w:cs="Arial"/>
          <w:sz w:val="16"/>
          <w:szCs w:val="16"/>
          <w:lang w:val="fr-CA"/>
        </w:rPr>
      </w:pPr>
    </w:p>
    <w:p w:rsidR="00BC0484" w:rsidRDefault="00BC0484" w:rsidP="00BC0484">
      <w:pPr>
        <w:rPr>
          <w:rFonts w:ascii="Comic Sans MS" w:hAnsi="Comic Sans MS" w:cs="Arial"/>
          <w:sz w:val="24"/>
          <w:lang w:val="fr-CA"/>
        </w:rPr>
      </w:pPr>
      <w:r w:rsidRPr="00BC08C8">
        <w:rPr>
          <w:rFonts w:ascii="Comic Sans MS" w:hAnsi="Comic Sans MS" w:cs="Arial"/>
          <w:sz w:val="24"/>
          <w:lang w:val="fr-CA"/>
        </w:rPr>
        <w:t>15.</w:t>
      </w:r>
      <w:r w:rsidRPr="00BC08C8">
        <w:rPr>
          <w:rFonts w:ascii="Comic Sans MS" w:hAnsi="Comic Sans MS" w:cs="Arial"/>
          <w:sz w:val="24"/>
          <w:lang w:val="fr-CA"/>
        </w:rPr>
        <w:tab/>
      </w:r>
      <w:r>
        <w:rPr>
          <w:rFonts w:ascii="Comic Sans MS" w:hAnsi="Comic Sans MS" w:cs="Arial"/>
          <w:sz w:val="24"/>
          <w:lang w:val="fr-CA"/>
        </w:rPr>
        <w:t>Nombre d’Avogadro à partir de</w:t>
      </w:r>
      <w:r w:rsidRPr="00BC08C8">
        <w:rPr>
          <w:rFonts w:ascii="Comic Sans MS" w:hAnsi="Comic Sans MS" w:cs="Arial"/>
          <w:sz w:val="24"/>
          <w:lang w:val="fr-CA"/>
        </w:rPr>
        <w:t xml:space="preserve"> B.  :</w:t>
      </w: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m:oMathPara>
        <m:oMath>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m:t>
          </m:r>
          <m:f>
            <m:fPr>
              <m:ctrlPr>
                <w:rPr>
                  <w:rFonts w:ascii="Cambria Math" w:hAnsi="Cambria Math" w:cs="Arial"/>
                  <w:i/>
                  <w:sz w:val="24"/>
                  <w:lang w:val="fr-CA"/>
                </w:rPr>
              </m:ctrlPr>
            </m:fPr>
            <m:num>
              <m:r>
                <w:rPr>
                  <w:rFonts w:ascii="Cambria Math" w:hAnsi="Cambria Math" w:cs="Arial"/>
                  <w:sz w:val="24"/>
                  <w:lang w:val="fr-CA"/>
                </w:rPr>
                <m:t>volume/mol</m:t>
              </m:r>
            </m:num>
            <m:den>
              <m:r>
                <w:rPr>
                  <w:rFonts w:ascii="Cambria Math" w:hAnsi="Cambria Math" w:cs="Arial"/>
                  <w:sz w:val="24"/>
                  <w:lang w:val="fr-CA"/>
                </w:rPr>
                <m:t>volume/atome</m:t>
              </m:r>
            </m:den>
          </m:f>
        </m:oMath>
      </m:oMathPara>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Default="00BC0484" w:rsidP="00BC0484">
      <w:pPr>
        <w:rPr>
          <w:rFonts w:ascii="Comic Sans MS" w:hAnsi="Comic Sans MS" w:cs="Arial"/>
          <w:sz w:val="24"/>
          <w:lang w:val="fr-CA"/>
        </w:rPr>
      </w:pPr>
      <w:r>
        <w:rPr>
          <w:rFonts w:ascii="Comic Sans MS" w:hAnsi="Comic Sans MS" w:cs="Arial"/>
          <w:sz w:val="24"/>
          <w:lang w:val="fr-CA"/>
        </w:rPr>
        <w:tab/>
        <w:t xml:space="preserve">Essai 1 : </w:t>
      </w:r>
      <m:oMath>
        <m:f>
          <m:fPr>
            <m:ctrlPr>
              <w:rPr>
                <w:rFonts w:ascii="Cambria Math" w:hAnsi="Cambria Math" w:cs="Arial"/>
                <w:i/>
                <w:sz w:val="24"/>
                <w:lang w:val="fr-CA"/>
              </w:rPr>
            </m:ctrlPr>
          </m:fPr>
          <m:num>
            <m:r>
              <w:rPr>
                <w:rFonts w:ascii="Cambria Math" w:hAnsi="Cambria Math" w:cs="Arial"/>
                <w:sz w:val="24"/>
                <w:lang w:val="fr-CA"/>
              </w:rPr>
              <m:t>3.42</m:t>
            </m:r>
          </m:num>
          <m:den>
            <m:r>
              <w:rPr>
                <w:rFonts w:ascii="Cambria Math" w:hAnsi="Cambria Math" w:cs="Arial"/>
                <w:sz w:val="24"/>
                <w:lang w:val="fr-CA"/>
              </w:rPr>
              <m:t>2.84E-25</m:t>
            </m:r>
          </m:den>
        </m:f>
        <m:r>
          <w:rPr>
            <w:rFonts w:ascii="Cambria Math" w:hAnsi="Cambria Math" w:cs="Arial"/>
            <w:sz w:val="24"/>
            <w:lang w:val="fr-CA"/>
          </w:rPr>
          <m:t>=1.203E25</m:t>
        </m:r>
      </m:oMath>
    </w:p>
    <w:p w:rsidR="00BC0484"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r>
        <w:rPr>
          <w:rFonts w:ascii="Comic Sans MS" w:hAnsi="Comic Sans MS" w:cs="Arial"/>
          <w:sz w:val="24"/>
          <w:lang w:val="fr-CA"/>
        </w:rPr>
        <w:tab/>
        <w:t xml:space="preserve">Essai 2 : </w:t>
      </w:r>
      <m:oMath>
        <m:f>
          <m:fPr>
            <m:ctrlPr>
              <w:rPr>
                <w:rFonts w:ascii="Cambria Math" w:hAnsi="Cambria Math" w:cs="Arial"/>
                <w:i/>
                <w:sz w:val="24"/>
                <w:lang w:val="fr-CA"/>
              </w:rPr>
            </m:ctrlPr>
          </m:fPr>
          <m:num>
            <m:r>
              <w:rPr>
                <w:rFonts w:ascii="Cambria Math" w:hAnsi="Cambria Math" w:cs="Arial"/>
                <w:sz w:val="24"/>
                <w:lang w:val="fr-CA"/>
              </w:rPr>
              <m:t>3.42</m:t>
            </m:r>
          </m:num>
          <m:den>
            <m:r>
              <w:rPr>
                <w:rFonts w:ascii="Cambria Math" w:hAnsi="Cambria Math" w:cs="Arial"/>
                <w:sz w:val="24"/>
                <w:lang w:val="fr-CA"/>
              </w:rPr>
              <m:t>2.81E-25</m:t>
            </m:r>
          </m:den>
        </m:f>
        <m:r>
          <w:rPr>
            <w:rFonts w:ascii="Cambria Math" w:hAnsi="Cambria Math" w:cs="Arial"/>
            <w:sz w:val="24"/>
            <w:lang w:val="fr-CA"/>
          </w:rPr>
          <m:t>=1.215E25</m:t>
        </m:r>
      </m:oMath>
    </w:p>
    <w:p w:rsidR="00BC0484" w:rsidRPr="00BC08C8" w:rsidRDefault="00BC0484" w:rsidP="00BC0484">
      <w:pPr>
        <w:rPr>
          <w:rFonts w:ascii="Comic Sans MS" w:hAnsi="Comic Sans MS" w:cs="Arial"/>
          <w:sz w:val="24"/>
          <w:lang w:val="fr-CA"/>
        </w:rPr>
      </w:pPr>
    </w:p>
    <w:p w:rsidR="00BC0484" w:rsidRDefault="00BC0484" w:rsidP="00BC0484">
      <w:pPr>
        <w:rPr>
          <w:rFonts w:ascii="Comic Sans MS" w:hAnsi="Comic Sans MS" w:cs="Arial"/>
          <w:sz w:val="24"/>
          <w:lang w:val="fr-CA"/>
        </w:rPr>
      </w:pPr>
      <w:r w:rsidRPr="00BC08C8">
        <w:rPr>
          <w:rFonts w:ascii="Comic Sans MS" w:hAnsi="Comic Sans MS" w:cs="Arial"/>
          <w:sz w:val="24"/>
          <w:lang w:val="fr-CA"/>
        </w:rPr>
        <w:t>16.</w:t>
      </w:r>
      <w:r w:rsidRPr="00BC08C8">
        <w:rPr>
          <w:rFonts w:ascii="Comic Sans MS" w:hAnsi="Comic Sans MS" w:cs="Arial"/>
          <w:sz w:val="24"/>
          <w:lang w:val="fr-CA"/>
        </w:rPr>
        <w:tab/>
      </w:r>
      <w:r>
        <w:rPr>
          <w:rFonts w:ascii="Comic Sans MS" w:hAnsi="Comic Sans MS" w:cs="Arial"/>
          <w:sz w:val="24"/>
          <w:lang w:val="fr-CA"/>
        </w:rPr>
        <w:t>Pourcentage d’erreur :</w:t>
      </w:r>
    </w:p>
    <w:p w:rsidR="00BC0484" w:rsidRPr="00BC08C8" w:rsidRDefault="00BC0484" w:rsidP="00BC0484">
      <w:pPr>
        <w:rPr>
          <w:rFonts w:ascii="Comic Sans MS" w:hAnsi="Comic Sans MS" w:cs="Arial"/>
          <w:sz w:val="24"/>
          <w:lang w:val="fr-CA"/>
        </w:rPr>
      </w:pPr>
    </w:p>
    <w:p w:rsidR="00BC0484" w:rsidRPr="00BC08C8" w:rsidRDefault="00BC0484" w:rsidP="00BC0484">
      <w:pPr>
        <w:ind w:firstLine="720"/>
        <w:rPr>
          <w:rFonts w:ascii="Comic Sans MS" w:hAnsi="Comic Sans MS" w:cs="Arial"/>
          <w:sz w:val="24"/>
          <w:lang w:val="fr-CA"/>
        </w:rPr>
      </w:pPr>
      <w:r>
        <w:rPr>
          <w:rFonts w:ascii="Comic Sans MS" w:hAnsi="Comic Sans MS" w:cs="Arial"/>
          <w:sz w:val="24"/>
          <w:lang w:val="fr-CA"/>
        </w:rPr>
        <w:t>Essai 1 :</w:t>
      </w:r>
      <m:oMath>
        <m:f>
          <m:fPr>
            <m:ctrlPr>
              <w:rPr>
                <w:rFonts w:ascii="Cambria Math" w:hAnsi="Cambria Math" w:cs="Arial"/>
                <w:i/>
                <w:sz w:val="24"/>
                <w:lang w:val="fr-CA"/>
              </w:rPr>
            </m:ctrlPr>
          </m:fPr>
          <m:num>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 xml:space="preserve"> expérimental-</m:t>
            </m:r>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 xml:space="preserve"> théorique)</m:t>
            </m:r>
          </m:num>
          <m:den>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 xml:space="preserve"> théorique</m:t>
            </m:r>
          </m:den>
        </m:f>
        <m:r>
          <w:rPr>
            <w:rFonts w:ascii="Cambria Math" w:hAnsi="Cambria Math" w:cs="Arial"/>
            <w:sz w:val="24"/>
            <w:lang w:val="fr-CA"/>
          </w:rPr>
          <m:t>*100=</m:t>
        </m:r>
        <m:f>
          <m:fPr>
            <m:ctrlPr>
              <w:rPr>
                <w:rFonts w:ascii="Cambria Math" w:hAnsi="Cambria Math" w:cs="Arial"/>
                <w:i/>
                <w:sz w:val="24"/>
                <w:lang w:val="fr-CA"/>
              </w:rPr>
            </m:ctrlPr>
          </m:fPr>
          <m:num>
            <m:r>
              <w:rPr>
                <w:rFonts w:ascii="Cambria Math" w:hAnsi="Cambria Math" w:cs="Arial"/>
                <w:sz w:val="24"/>
                <w:lang w:val="fr-CA"/>
              </w:rPr>
              <m:t>1.203E25-6.022E23</m:t>
            </m:r>
          </m:num>
          <m:den>
            <m:r>
              <w:rPr>
                <w:rFonts w:ascii="Cambria Math" w:hAnsi="Cambria Math" w:cs="Arial"/>
                <w:sz w:val="24"/>
                <w:lang w:val="fr-CA"/>
              </w:rPr>
              <m:t>6.022E23</m:t>
            </m:r>
          </m:den>
        </m:f>
        <m:r>
          <w:rPr>
            <w:rFonts w:ascii="Cambria Math" w:hAnsi="Cambria Math" w:cs="Arial"/>
            <w:sz w:val="24"/>
            <w:lang w:val="fr-CA"/>
          </w:rPr>
          <m:t>*100=1897.68%</m:t>
        </m:r>
      </m:oMath>
    </w:p>
    <w:p w:rsidR="00BC0484" w:rsidRPr="00BC08C8" w:rsidRDefault="00BC0484" w:rsidP="00BC0484">
      <w:pPr>
        <w:rPr>
          <w:rFonts w:ascii="Comic Sans MS" w:hAnsi="Comic Sans MS" w:cs="Arial"/>
          <w:sz w:val="24"/>
          <w:lang w:val="fr-CA"/>
        </w:rPr>
      </w:pPr>
    </w:p>
    <w:p w:rsidR="00BC0484" w:rsidRDefault="00BC0484" w:rsidP="00BC0484">
      <w:pPr>
        <w:ind w:firstLine="720"/>
        <w:rPr>
          <w:rFonts w:ascii="Comic Sans MS" w:hAnsi="Comic Sans MS" w:cs="Arial"/>
          <w:sz w:val="24"/>
          <w:lang w:val="fr-CA"/>
        </w:rPr>
      </w:pPr>
      <w:r>
        <w:rPr>
          <w:rFonts w:ascii="Comic Sans MS" w:hAnsi="Comic Sans MS" w:cs="Arial"/>
          <w:sz w:val="24"/>
          <w:lang w:val="fr-CA"/>
        </w:rPr>
        <w:t>Essai 2 :</w:t>
      </w:r>
      <m:oMath>
        <m:f>
          <m:fPr>
            <m:ctrlPr>
              <w:rPr>
                <w:rFonts w:ascii="Cambria Math" w:hAnsi="Cambria Math" w:cs="Arial"/>
                <w:i/>
                <w:sz w:val="24"/>
                <w:lang w:val="fr-CA"/>
              </w:rPr>
            </m:ctrlPr>
          </m:fPr>
          <m:num>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 xml:space="preserve"> expérimental-</m:t>
            </m:r>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 xml:space="preserve"> théorique)</m:t>
            </m:r>
          </m:num>
          <m:den>
            <m:sSub>
              <m:sSubPr>
                <m:ctrlPr>
                  <w:rPr>
                    <w:rFonts w:ascii="Cambria Math" w:hAnsi="Cambria Math" w:cs="Arial"/>
                    <w:i/>
                    <w:sz w:val="24"/>
                    <w:lang w:val="fr-CA"/>
                  </w:rPr>
                </m:ctrlPr>
              </m:sSubPr>
              <m:e>
                <m:r>
                  <w:rPr>
                    <w:rFonts w:ascii="Cambria Math" w:hAnsi="Cambria Math" w:cs="Arial"/>
                    <w:sz w:val="24"/>
                    <w:lang w:val="fr-CA"/>
                  </w:rPr>
                  <m:t>N</m:t>
                </m:r>
              </m:e>
              <m:sub>
                <m:r>
                  <w:rPr>
                    <w:rFonts w:ascii="Cambria Math" w:hAnsi="Cambria Math" w:cs="Arial"/>
                    <w:sz w:val="24"/>
                    <w:lang w:val="fr-CA"/>
                  </w:rPr>
                  <m:t>A</m:t>
                </m:r>
              </m:sub>
            </m:sSub>
            <m:r>
              <w:rPr>
                <w:rFonts w:ascii="Cambria Math" w:hAnsi="Cambria Math" w:cs="Arial"/>
                <w:sz w:val="24"/>
                <w:lang w:val="fr-CA"/>
              </w:rPr>
              <m:t xml:space="preserve"> théorique</m:t>
            </m:r>
          </m:den>
        </m:f>
        <m:r>
          <w:rPr>
            <w:rFonts w:ascii="Cambria Math" w:hAnsi="Cambria Math" w:cs="Arial"/>
            <w:sz w:val="24"/>
            <w:lang w:val="fr-CA"/>
          </w:rPr>
          <m:t>*100=</m:t>
        </m:r>
        <m:f>
          <m:fPr>
            <m:ctrlPr>
              <w:rPr>
                <w:rFonts w:ascii="Cambria Math" w:hAnsi="Cambria Math" w:cs="Arial"/>
                <w:i/>
                <w:sz w:val="24"/>
                <w:lang w:val="fr-CA"/>
              </w:rPr>
            </m:ctrlPr>
          </m:fPr>
          <m:num>
            <m:r>
              <w:rPr>
                <w:rFonts w:ascii="Cambria Math" w:hAnsi="Cambria Math" w:cs="Arial"/>
                <w:sz w:val="24"/>
                <w:lang w:val="fr-CA"/>
              </w:rPr>
              <m:t>1.2154E25-6.022E23</m:t>
            </m:r>
          </m:num>
          <m:den>
            <m:r>
              <w:rPr>
                <w:rFonts w:ascii="Cambria Math" w:hAnsi="Cambria Math" w:cs="Arial"/>
                <w:sz w:val="24"/>
                <w:lang w:val="fr-CA"/>
              </w:rPr>
              <m:t>6.022E23</m:t>
            </m:r>
          </m:den>
        </m:f>
        <m:r>
          <w:rPr>
            <w:rFonts w:ascii="Cambria Math" w:hAnsi="Cambria Math" w:cs="Arial"/>
            <w:sz w:val="24"/>
            <w:lang w:val="fr-CA"/>
          </w:rPr>
          <m:t>*100=1918.27%</m:t>
        </m:r>
      </m:oMath>
    </w:p>
    <w:p w:rsidR="00BC0484" w:rsidRPr="00BC08C8" w:rsidRDefault="00BC0484" w:rsidP="00BC0484">
      <w:pPr>
        <w:ind w:firstLine="720"/>
        <w:rPr>
          <w:rFonts w:ascii="Comic Sans MS" w:hAnsi="Comic Sans MS" w:cs="Arial"/>
          <w:b/>
          <w:bCs/>
          <w:sz w:val="24"/>
          <w:u w:val="single"/>
          <w:lang w:val="fr-CA"/>
        </w:rPr>
      </w:pPr>
      <w:r w:rsidRPr="00BC08C8">
        <w:rPr>
          <w:rFonts w:ascii="Comic Sans MS" w:hAnsi="Comic Sans MS" w:cs="Arial"/>
          <w:b/>
          <w:bCs/>
          <w:sz w:val="24"/>
          <w:u w:val="single"/>
          <w:lang w:val="fr-CA"/>
        </w:rPr>
        <w:br w:type="page"/>
        <w:t>Discussion: (</w:t>
      </w:r>
      <w:r>
        <w:rPr>
          <w:rFonts w:ascii="Comic Sans MS" w:hAnsi="Comic Sans MS" w:cs="Arial"/>
          <w:b/>
          <w:bCs/>
          <w:sz w:val="24"/>
          <w:u w:val="single"/>
          <w:lang w:val="fr-CA"/>
        </w:rPr>
        <w:t>dans l’espace donn</w:t>
      </w:r>
      <w:r w:rsidRPr="00CE66B6">
        <w:rPr>
          <w:rFonts w:ascii="Comic Sans MS" w:hAnsi="Comic Sans MS" w:cs="Arial"/>
          <w:b/>
          <w:bCs/>
          <w:sz w:val="24"/>
          <w:u w:val="single"/>
          <w:lang w:val="fr-CA"/>
        </w:rPr>
        <w:t>ée</w:t>
      </w:r>
      <w:r w:rsidRPr="00BC08C8">
        <w:rPr>
          <w:rFonts w:ascii="Comic Sans MS" w:hAnsi="Comic Sans MS" w:cs="Arial"/>
          <w:b/>
          <w:bCs/>
          <w:sz w:val="24"/>
          <w:u w:val="single"/>
          <w:lang w:val="fr-CA"/>
        </w:rPr>
        <w:t>)</w:t>
      </w:r>
    </w:p>
    <w:p w:rsidR="00BC0484" w:rsidRPr="00BC08C8" w:rsidRDefault="00BC0484" w:rsidP="00BC0484">
      <w:pPr>
        <w:rPr>
          <w:rFonts w:ascii="Comic Sans MS" w:hAnsi="Comic Sans MS" w:cs="Arial"/>
          <w:sz w:val="24"/>
          <w:lang w:val="fr-CA"/>
        </w:rPr>
      </w:pPr>
    </w:p>
    <w:p w:rsidR="00BC0484" w:rsidRDefault="00BC0484" w:rsidP="00BC0484">
      <w:pPr>
        <w:rPr>
          <w:rFonts w:ascii="Comic Sans MS" w:hAnsi="Comic Sans MS" w:cs="Arial"/>
          <w:sz w:val="24"/>
          <w:lang w:val="fr-CA"/>
        </w:rPr>
      </w:pPr>
      <w:r>
        <w:rPr>
          <w:rFonts w:ascii="Comic Sans MS" w:hAnsi="Comic Sans MS" w:cs="Arial"/>
          <w:sz w:val="24"/>
          <w:lang w:val="fr-CA"/>
        </w:rPr>
        <w:t xml:space="preserve">En calculant la valeur du nombre d’Avogadro, deux valeurs expérimentales possibles ont été calculées à l’aide de deux différentes méthodes. La différence entre les deux méthodes est que dans la deuxième méthode, on prend compte de l’angle entre les atomes de carbones (angle de 55°C) tandis que dans le premier essai il est présumé que tous les atomes de carbone sont directement l’un au-dessus de l’autre. </w:t>
      </w:r>
    </w:p>
    <w:p w:rsidR="00BC0484" w:rsidRDefault="00BC0484" w:rsidP="00BC0484">
      <w:pPr>
        <w:rPr>
          <w:rFonts w:ascii="Comic Sans MS" w:hAnsi="Comic Sans MS" w:cs="Arial"/>
          <w:sz w:val="24"/>
          <w:lang w:val="fr-CA"/>
        </w:rPr>
      </w:pPr>
    </w:p>
    <w:p w:rsidR="00BC0484" w:rsidRDefault="00BC0484" w:rsidP="00BC0484">
      <w:pPr>
        <w:rPr>
          <w:rFonts w:ascii="Comic Sans MS" w:hAnsi="Comic Sans MS" w:cs="Arial"/>
          <w:sz w:val="24"/>
          <w:lang w:val="fr-CA"/>
        </w:rPr>
      </w:pPr>
      <w:r>
        <w:rPr>
          <w:rFonts w:ascii="Comic Sans MS" w:hAnsi="Comic Sans MS" w:cs="Arial"/>
          <w:sz w:val="24"/>
          <w:lang w:val="fr-CA"/>
        </w:rPr>
        <w:t xml:space="preserve">D’après mes calculs, pour la méthode A, mon nombre d’Avogadro expérimental obtenue était de </w:t>
      </w:r>
      <m:oMath>
        <m:r>
          <w:rPr>
            <w:rFonts w:ascii="Cambria Math" w:hAnsi="Cambria Math" w:cs="Arial"/>
            <w:sz w:val="24"/>
            <w:lang w:val="fr-CA"/>
          </w:rPr>
          <m:t xml:space="preserve">2.120E25 </m:t>
        </m:r>
      </m:oMath>
      <w:r>
        <w:rPr>
          <w:rFonts w:ascii="Comic Sans MS" w:hAnsi="Comic Sans MS" w:cs="Arial"/>
          <w:sz w:val="24"/>
          <w:lang w:val="fr-CA"/>
        </w:rPr>
        <w:t xml:space="preserve">pour le premier essai et de </w:t>
      </w:r>
      <m:oMath>
        <m:r>
          <w:rPr>
            <w:rFonts w:ascii="Cambria Math" w:hAnsi="Cambria Math" w:cs="Arial"/>
            <w:sz w:val="24"/>
            <w:lang w:val="fr-CA"/>
          </w:rPr>
          <m:t>2.211E25</m:t>
        </m:r>
      </m:oMath>
      <w:r>
        <w:rPr>
          <w:rFonts w:ascii="Comic Sans MS" w:hAnsi="Comic Sans MS" w:cs="Arial"/>
          <w:sz w:val="24"/>
          <w:lang w:val="fr-CA"/>
        </w:rPr>
        <w:t xml:space="preserve"> pour le deuxième essai. Sachant que la valeur du nombre d’Avogadro théorique est de 6.022</w:t>
      </w:r>
      <w:r>
        <w:rPr>
          <w:rFonts w:ascii="Comic Sans MS" w:hAnsi="Comic Sans MS" w:cs="Arial"/>
          <w:sz w:val="24"/>
          <w:vertAlign w:val="superscript"/>
          <w:lang w:val="fr-CA"/>
        </w:rPr>
        <w:t>E</w:t>
      </w:r>
      <w:r>
        <w:rPr>
          <w:rFonts w:ascii="Comic Sans MS" w:hAnsi="Comic Sans MS" w:cs="Arial"/>
          <w:sz w:val="24"/>
          <w:lang w:val="fr-CA"/>
        </w:rPr>
        <w:t xml:space="preserve">23, les nombres d’Avogadro expérimental obtenue pendant l’expérience ont des pourcentages d’erreur de </w:t>
      </w:r>
      <m:oMath>
        <m:r>
          <w:rPr>
            <w:rFonts w:ascii="Cambria Math" w:hAnsi="Cambria Math" w:cs="Arial"/>
            <w:sz w:val="24"/>
            <w:lang w:val="fr-CA"/>
          </w:rPr>
          <m:t>3535.00</m:t>
        </m:r>
      </m:oMath>
      <w:r>
        <w:rPr>
          <w:rFonts w:ascii="Comic Sans MS" w:hAnsi="Comic Sans MS" w:cs="Arial"/>
          <w:sz w:val="24"/>
          <w:lang w:val="fr-CA"/>
        </w:rPr>
        <w:t xml:space="preserve">% et </w:t>
      </w:r>
      <m:oMath>
        <m:r>
          <w:rPr>
            <w:rFonts w:ascii="Cambria Math" w:hAnsi="Cambria Math" w:cs="Arial"/>
            <w:sz w:val="24"/>
            <w:lang w:val="fr-CA"/>
          </w:rPr>
          <m:t>3571.54</m:t>
        </m:r>
      </m:oMath>
      <w:r>
        <w:rPr>
          <w:rFonts w:ascii="Comic Sans MS" w:hAnsi="Comic Sans MS" w:cs="Arial"/>
          <w:sz w:val="24"/>
          <w:lang w:val="fr-CA"/>
        </w:rPr>
        <w:t>% respectivement pour l’essai 1 et l’essai 2, comparé à la valeur théorique du nombre d’Avogadro. Pour la méthode B</w:t>
      </w:r>
      <w:r w:rsidRPr="005D32E2">
        <w:rPr>
          <w:rFonts w:ascii="Comic Sans MS" w:hAnsi="Comic Sans MS" w:cs="Arial"/>
          <w:sz w:val="24"/>
          <w:lang w:val="fr-CA"/>
        </w:rPr>
        <w:t>, les valeurs du nombre d’Avogadro expérimental</w:t>
      </w:r>
      <w:r>
        <w:rPr>
          <w:rFonts w:ascii="Comic Sans MS" w:hAnsi="Comic Sans MS" w:cs="Arial"/>
          <w:sz w:val="24"/>
          <w:lang w:val="fr-CA"/>
        </w:rPr>
        <w:t xml:space="preserve"> pour l’essai 1 et 2</w:t>
      </w:r>
      <w:r w:rsidRPr="005D32E2">
        <w:rPr>
          <w:rFonts w:ascii="Comic Sans MS" w:hAnsi="Comic Sans MS" w:cs="Arial"/>
          <w:sz w:val="24"/>
          <w:lang w:val="fr-CA"/>
        </w:rPr>
        <w:t xml:space="preserve"> était de</w:t>
      </w:r>
      <m:oMath>
        <m:r>
          <w:rPr>
            <w:rFonts w:ascii="Cambria Math" w:hAnsi="Cambria Math" w:cs="Arial"/>
            <w:sz w:val="24"/>
            <w:lang w:val="fr-CA"/>
          </w:rPr>
          <m:t xml:space="preserve"> 1.203E25 et 1.215E25 </m:t>
        </m:r>
      </m:oMath>
      <w:r>
        <w:rPr>
          <w:rFonts w:ascii="Comic Sans MS" w:hAnsi="Comic Sans MS" w:cs="Arial"/>
          <w:sz w:val="24"/>
          <w:lang w:val="fr-CA"/>
        </w:rPr>
        <w:t>. Ce qui nous ramène à un pourcentage d’erreur de</w:t>
      </w:r>
      <m:oMath>
        <m:r>
          <w:rPr>
            <w:rFonts w:ascii="Cambria Math" w:hAnsi="Cambria Math" w:cs="Arial"/>
            <w:sz w:val="24"/>
            <w:lang w:val="fr-CA"/>
          </w:rPr>
          <m:t xml:space="preserve"> 1897.68%</m:t>
        </m:r>
      </m:oMath>
      <w:r>
        <w:rPr>
          <w:rFonts w:ascii="Comic Sans MS" w:hAnsi="Comic Sans MS" w:cs="Arial"/>
          <w:sz w:val="24"/>
          <w:lang w:val="fr-CA"/>
        </w:rPr>
        <w:t xml:space="preserve"> et </w:t>
      </w:r>
      <m:oMath>
        <m:r>
          <w:rPr>
            <w:rFonts w:ascii="Cambria Math" w:hAnsi="Cambria Math" w:cs="Arial"/>
            <w:sz w:val="24"/>
            <w:lang w:val="fr-CA"/>
          </w:rPr>
          <m:t>1918.27%</m:t>
        </m:r>
      </m:oMath>
      <w:r>
        <w:rPr>
          <w:rFonts w:ascii="Comic Sans MS" w:hAnsi="Comic Sans MS" w:cs="Arial"/>
          <w:sz w:val="24"/>
          <w:lang w:val="fr-CA"/>
        </w:rPr>
        <w:t xml:space="preserve"> qui est remarquablement inférieure à celui de la première méthode. </w:t>
      </w:r>
    </w:p>
    <w:p w:rsidR="00BC0484"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r>
        <w:rPr>
          <w:rFonts w:ascii="Comic Sans MS" w:hAnsi="Comic Sans MS" w:cs="Arial"/>
          <w:sz w:val="24"/>
          <w:lang w:val="fr-CA"/>
        </w:rPr>
        <w:t xml:space="preserve"> Cette grande différence entre le nombre d’Avogadro expérimental et théorique qui nous mène à ce grand pourcentage d’erreur pour les deux méthodes est le résultat de cause d’erreur. Premièrement le volume de chaque goutte d’acide stéarique ou de cyclohexane n’était pas exactement le même à chaque goutte. Des facteurs comme tenir la pipette à un angle inchangeable pour chaque goutte afin d’essayer de garder le volume de la goutte le même peut influencer le volume de la goutte. L’entré d’air dans la pipette lors de l’aspiration de l’acide ou du cyclohexane pourrait également avoir eu une influence sur le volume d’une goutte en augmentant son volume (angle change d’une goutte à l’autre) ou en diminuant le volume (entré de bulles d’air dans la pipette qui sort avec la goutte et diminue son volume). Aussi, l’arrondissement des valeurs calculé dans le laboratoire peut nous mener à une autre cause d’erreur. Certaines valeurs sont arrondies et ensuite multiplié par des gros chiffres. En d’autres mots, l’imprécision de l’arrondissement est multipliée et par la fin, la valeur du nombre d’Avogadro obtenu n’est pas ce que la personne a actuellement obtenu à cause de l’arrondissement de la réponse à chaque étape.</w:t>
      </w: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Pr="00BC08C8" w:rsidRDefault="00BC0484" w:rsidP="00BC0484">
      <w:pPr>
        <w:rPr>
          <w:rFonts w:ascii="Comic Sans MS" w:hAnsi="Comic Sans MS" w:cs="Arial"/>
          <w:sz w:val="24"/>
          <w:lang w:val="fr-CA"/>
        </w:rPr>
      </w:pPr>
    </w:p>
    <w:p w:rsidR="00BC0484" w:rsidRDefault="00BC0484" w:rsidP="00BC0484">
      <w:pPr>
        <w:rPr>
          <w:rFonts w:ascii="Comic Sans MS" w:hAnsi="Comic Sans MS" w:cs="Arial"/>
          <w:b/>
          <w:bCs/>
          <w:sz w:val="24"/>
          <w:u w:val="single"/>
          <w:lang w:val="fr-CA"/>
        </w:rPr>
      </w:pPr>
      <w:r w:rsidRPr="00BC08C8">
        <w:rPr>
          <w:rFonts w:ascii="Comic Sans MS" w:hAnsi="Comic Sans MS" w:cs="Arial"/>
          <w:b/>
          <w:bCs/>
          <w:sz w:val="24"/>
          <w:u w:val="single"/>
          <w:lang w:val="fr-CA"/>
        </w:rPr>
        <w:t>Conclusion: (</w:t>
      </w:r>
      <w:r>
        <w:rPr>
          <w:rFonts w:ascii="Comic Sans MS" w:hAnsi="Comic Sans MS" w:cs="Arial"/>
          <w:b/>
          <w:bCs/>
          <w:sz w:val="24"/>
          <w:u w:val="single"/>
          <w:lang w:val="fr-CA"/>
        </w:rPr>
        <w:t>deux phrases seulement</w:t>
      </w:r>
      <w:r w:rsidRPr="00BC08C8">
        <w:rPr>
          <w:rFonts w:ascii="Comic Sans MS" w:hAnsi="Comic Sans MS" w:cs="Arial"/>
          <w:b/>
          <w:bCs/>
          <w:sz w:val="24"/>
          <w:u w:val="single"/>
          <w:lang w:val="fr-CA"/>
        </w:rPr>
        <w:t>)</w:t>
      </w:r>
    </w:p>
    <w:p w:rsidR="00BC0484" w:rsidRDefault="00BC0484" w:rsidP="00BC0484">
      <w:pPr>
        <w:rPr>
          <w:rFonts w:ascii="Comic Sans MS" w:hAnsi="Comic Sans MS" w:cs="Arial"/>
          <w:b/>
          <w:bCs/>
          <w:sz w:val="24"/>
          <w:u w:val="single"/>
          <w:lang w:val="fr-CA"/>
        </w:rPr>
      </w:pPr>
    </w:p>
    <w:p w:rsidR="00BC0484" w:rsidRPr="005D32E2" w:rsidRDefault="00BC0484" w:rsidP="00BC0484">
      <w:pPr>
        <w:rPr>
          <w:rFonts w:ascii="Comic Sans MS" w:hAnsi="Comic Sans MS" w:cs="Arial"/>
          <w:bCs/>
          <w:sz w:val="24"/>
          <w:lang w:val="fr-CA"/>
        </w:rPr>
      </w:pPr>
      <w:r>
        <w:rPr>
          <w:rFonts w:ascii="Comic Sans MS" w:hAnsi="Comic Sans MS" w:cs="Arial"/>
          <w:bCs/>
          <w:sz w:val="24"/>
          <w:lang w:val="fr-CA"/>
        </w:rPr>
        <w:t xml:space="preserve">Pour conclure, la valeur du nombre d’Avogadro obtenue dans la méthode B, était plus proche que la valeur théorique du nombre d’Avogadro, parce que l’angle entre les atomes de carbone est considéré. Mais il y avait quand même une grande différence qui peut être expliqué par de diverses causes d’erreurs.  </w:t>
      </w:r>
    </w:p>
    <w:p w:rsidR="0033487A" w:rsidRPr="00BC0484" w:rsidRDefault="0033487A" w:rsidP="00BC0484">
      <w:pPr>
        <w:rPr>
          <w:lang w:val="fr-CA"/>
        </w:rPr>
      </w:pPr>
      <w:bookmarkStart w:id="0" w:name="_GoBack"/>
      <w:bookmarkEnd w:id="0"/>
    </w:p>
    <w:sectPr w:rsidR="0033487A" w:rsidRPr="00BC0484" w:rsidSect="00806F4E">
      <w:footerReference w:type="even" r:id="rId6"/>
      <w:footerReference w:type="default" r:id="rId7"/>
      <w:footerReference w:type="first" r:id="rId8"/>
      <w:pgSz w:w="12240" w:h="15840"/>
      <w:pgMar w:top="720" w:right="1440" w:bottom="1152" w:left="1440"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07E" w:rsidRPr="007E5860" w:rsidRDefault="00BC0484">
    <w:pPr>
      <w:pStyle w:val="Footer"/>
      <w:tabs>
        <w:tab w:val="clear" w:pos="4320"/>
      </w:tabs>
      <w:rPr>
        <w:rFonts w:ascii="Comic Sans MS" w:hAnsi="Comic Sans MS"/>
        <w:i/>
        <w:sz w:val="19"/>
      </w:rPr>
    </w:pPr>
    <w:r>
      <w:rPr>
        <w:i/>
        <w:sz w:val="19"/>
      </w:rPr>
      <w:tab/>
    </w:r>
    <w:proofErr w:type="spellStart"/>
    <w:r>
      <w:rPr>
        <w:rFonts w:ascii="Comic Sans MS" w:hAnsi="Comic Sans MS"/>
        <w:i/>
        <w:sz w:val="19"/>
      </w:rPr>
      <w:t>Feuilles</w:t>
    </w:r>
    <w:proofErr w:type="spellEnd"/>
    <w:r>
      <w:rPr>
        <w:rFonts w:ascii="Comic Sans MS" w:hAnsi="Comic Sans MS"/>
        <w:i/>
        <w:sz w:val="19"/>
      </w:rPr>
      <w:t xml:space="preserve"> de rapport</w:t>
    </w:r>
    <w:r w:rsidRPr="007E5860">
      <w:rPr>
        <w:rFonts w:ascii="Comic Sans MS" w:hAnsi="Comic Sans MS"/>
        <w:i/>
        <w:sz w:val="19"/>
      </w:rPr>
      <w:t xml:space="preserve">…Page </w:t>
    </w:r>
    <w:r w:rsidRPr="007E5860">
      <w:rPr>
        <w:rStyle w:val="PageNumber"/>
        <w:rFonts w:ascii="Comic Sans MS" w:hAnsi="Comic Sans MS"/>
        <w:i/>
        <w:iCs/>
        <w:sz w:val="19"/>
      </w:rPr>
      <w:fldChar w:fldCharType="begin"/>
    </w:r>
    <w:r w:rsidRPr="007E5860">
      <w:rPr>
        <w:rStyle w:val="PageNumber"/>
        <w:rFonts w:ascii="Comic Sans MS" w:hAnsi="Comic Sans MS"/>
        <w:i/>
        <w:iCs/>
        <w:sz w:val="19"/>
      </w:rPr>
      <w:instrText xml:space="preserve"> PAGE </w:instrText>
    </w:r>
    <w:r w:rsidRPr="007E5860">
      <w:rPr>
        <w:rStyle w:val="PageNumber"/>
        <w:rFonts w:ascii="Comic Sans MS" w:hAnsi="Comic Sans MS"/>
        <w:i/>
        <w:iCs/>
        <w:sz w:val="19"/>
      </w:rPr>
      <w:fldChar w:fldCharType="separate"/>
    </w:r>
    <w:r>
      <w:rPr>
        <w:rStyle w:val="PageNumber"/>
        <w:rFonts w:ascii="Comic Sans MS" w:hAnsi="Comic Sans MS"/>
        <w:i/>
        <w:iCs/>
        <w:noProof/>
        <w:sz w:val="19"/>
      </w:rPr>
      <w:t>2</w:t>
    </w:r>
    <w:r w:rsidRPr="007E5860">
      <w:rPr>
        <w:rStyle w:val="PageNumber"/>
        <w:rFonts w:ascii="Comic Sans MS" w:hAnsi="Comic Sans MS"/>
        <w:i/>
        <w:iCs/>
        <w:sz w:val="19"/>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07E" w:rsidRPr="001B4EB0" w:rsidRDefault="00BC0484">
    <w:pPr>
      <w:pStyle w:val="Footer"/>
      <w:tabs>
        <w:tab w:val="clear" w:pos="4320"/>
      </w:tabs>
      <w:rPr>
        <w:rFonts w:ascii="Comic Sans MS" w:hAnsi="Comic Sans MS"/>
        <w:i/>
        <w:iCs/>
        <w:sz w:val="19"/>
        <w:lang w:val="en-US"/>
      </w:rPr>
    </w:pPr>
    <w:r>
      <w:rPr>
        <w:lang w:val="en-US"/>
      </w:rPr>
      <w:tab/>
    </w:r>
    <w:proofErr w:type="spellStart"/>
    <w:r w:rsidRPr="001B4EB0">
      <w:rPr>
        <w:rFonts w:ascii="Comic Sans MS" w:hAnsi="Comic Sans MS"/>
        <w:i/>
        <w:iCs/>
        <w:sz w:val="19"/>
        <w:lang w:val="en-US"/>
      </w:rPr>
      <w:t>Feuilles</w:t>
    </w:r>
    <w:proofErr w:type="spellEnd"/>
    <w:r w:rsidRPr="001B4EB0">
      <w:rPr>
        <w:rFonts w:ascii="Comic Sans MS" w:hAnsi="Comic Sans MS"/>
        <w:i/>
        <w:iCs/>
        <w:sz w:val="19"/>
        <w:lang w:val="en-US"/>
      </w:rPr>
      <w:t xml:space="preserve"> de rapport…Page </w:t>
    </w:r>
    <w:r w:rsidRPr="001B4EB0">
      <w:rPr>
        <w:rStyle w:val="PageNumber"/>
        <w:rFonts w:ascii="Comic Sans MS" w:hAnsi="Comic Sans MS"/>
        <w:i/>
        <w:iCs/>
        <w:sz w:val="19"/>
      </w:rPr>
      <w:fldChar w:fldCharType="begin"/>
    </w:r>
    <w:r w:rsidRPr="001B4EB0">
      <w:rPr>
        <w:rStyle w:val="PageNumber"/>
        <w:rFonts w:ascii="Comic Sans MS" w:hAnsi="Comic Sans MS"/>
        <w:i/>
        <w:iCs/>
        <w:sz w:val="19"/>
      </w:rPr>
      <w:instrText xml:space="preserve"> PAGE </w:instrText>
    </w:r>
    <w:r w:rsidRPr="001B4EB0">
      <w:rPr>
        <w:rStyle w:val="PageNumber"/>
        <w:rFonts w:ascii="Comic Sans MS" w:hAnsi="Comic Sans MS"/>
        <w:i/>
        <w:iCs/>
        <w:sz w:val="19"/>
      </w:rPr>
      <w:fldChar w:fldCharType="separate"/>
    </w:r>
    <w:r>
      <w:rPr>
        <w:rStyle w:val="PageNumber"/>
        <w:rFonts w:ascii="Comic Sans MS" w:hAnsi="Comic Sans MS"/>
        <w:i/>
        <w:iCs/>
        <w:noProof/>
        <w:sz w:val="19"/>
      </w:rPr>
      <w:t>2</w:t>
    </w:r>
    <w:r w:rsidRPr="001B4EB0">
      <w:rPr>
        <w:rStyle w:val="PageNumber"/>
        <w:rFonts w:ascii="Comic Sans MS" w:hAnsi="Comic Sans MS"/>
        <w:i/>
        <w:iCs/>
        <w:sz w:val="1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07E" w:rsidRDefault="00BC0484">
    <w:pPr>
      <w:pStyle w:val="Footer"/>
      <w:rPr>
        <w:i/>
        <w:sz w:val="19"/>
      </w:rPr>
    </w:pPr>
    <w:r>
      <w:tab/>
    </w:r>
    <w: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A26B7"/>
    <w:multiLevelType w:val="hybridMultilevel"/>
    <w:tmpl w:val="FE2ED9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484"/>
    <w:rsid w:val="0033487A"/>
    <w:rsid w:val="00944D7C"/>
    <w:rsid w:val="00BC048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484"/>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BC0484"/>
    <w:pPr>
      <w:keepNext/>
      <w:outlineLvl w:val="1"/>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C0484"/>
    <w:rPr>
      <w:rFonts w:ascii="Times New Roman" w:eastAsia="Times New Roman" w:hAnsi="Times New Roman" w:cs="Times New Roman"/>
      <w:b/>
      <w:sz w:val="28"/>
      <w:szCs w:val="20"/>
    </w:rPr>
  </w:style>
  <w:style w:type="paragraph" w:styleId="Subtitle">
    <w:name w:val="Subtitle"/>
    <w:basedOn w:val="Normal"/>
    <w:link w:val="SubtitleChar"/>
    <w:qFormat/>
    <w:rsid w:val="00BC0484"/>
    <w:pPr>
      <w:jc w:val="center"/>
    </w:pPr>
    <w:rPr>
      <w:b/>
      <w:i/>
      <w:sz w:val="32"/>
      <w:lang w:val="en-US"/>
    </w:rPr>
  </w:style>
  <w:style w:type="character" w:customStyle="1" w:styleId="SubtitleChar">
    <w:name w:val="Subtitle Char"/>
    <w:basedOn w:val="DefaultParagraphFont"/>
    <w:link w:val="Subtitle"/>
    <w:rsid w:val="00BC0484"/>
    <w:rPr>
      <w:rFonts w:ascii="Times New Roman" w:eastAsia="Times New Roman" w:hAnsi="Times New Roman" w:cs="Times New Roman"/>
      <w:b/>
      <w:i/>
      <w:sz w:val="32"/>
      <w:szCs w:val="20"/>
      <w:lang w:val="en-US"/>
    </w:rPr>
  </w:style>
  <w:style w:type="paragraph" w:styleId="Footer">
    <w:name w:val="footer"/>
    <w:basedOn w:val="Normal"/>
    <w:link w:val="FooterChar"/>
    <w:rsid w:val="00BC0484"/>
    <w:pPr>
      <w:tabs>
        <w:tab w:val="center" w:pos="4320"/>
        <w:tab w:val="right" w:pos="8640"/>
      </w:tabs>
    </w:pPr>
  </w:style>
  <w:style w:type="character" w:customStyle="1" w:styleId="FooterChar">
    <w:name w:val="Footer Char"/>
    <w:basedOn w:val="DefaultParagraphFont"/>
    <w:link w:val="Footer"/>
    <w:rsid w:val="00BC0484"/>
    <w:rPr>
      <w:rFonts w:ascii="Times New Roman" w:eastAsia="Times New Roman" w:hAnsi="Times New Roman" w:cs="Times New Roman"/>
      <w:sz w:val="20"/>
      <w:szCs w:val="20"/>
    </w:rPr>
  </w:style>
  <w:style w:type="character" w:styleId="PageNumber">
    <w:name w:val="page number"/>
    <w:basedOn w:val="DefaultParagraphFont"/>
    <w:rsid w:val="00BC0484"/>
  </w:style>
  <w:style w:type="paragraph" w:styleId="ListParagraph">
    <w:name w:val="List Paragraph"/>
    <w:basedOn w:val="Normal"/>
    <w:uiPriority w:val="34"/>
    <w:qFormat/>
    <w:rsid w:val="00BC0484"/>
    <w:pPr>
      <w:ind w:left="720"/>
      <w:contextualSpacing/>
    </w:pPr>
  </w:style>
  <w:style w:type="paragraph" w:styleId="BalloonText">
    <w:name w:val="Balloon Text"/>
    <w:basedOn w:val="Normal"/>
    <w:link w:val="BalloonTextChar"/>
    <w:uiPriority w:val="99"/>
    <w:semiHidden/>
    <w:unhideWhenUsed/>
    <w:rsid w:val="00BC0484"/>
    <w:rPr>
      <w:rFonts w:ascii="Tahoma" w:hAnsi="Tahoma" w:cs="Tahoma"/>
      <w:sz w:val="16"/>
      <w:szCs w:val="16"/>
    </w:rPr>
  </w:style>
  <w:style w:type="character" w:customStyle="1" w:styleId="BalloonTextChar">
    <w:name w:val="Balloon Text Char"/>
    <w:basedOn w:val="DefaultParagraphFont"/>
    <w:link w:val="BalloonText"/>
    <w:uiPriority w:val="99"/>
    <w:semiHidden/>
    <w:rsid w:val="00BC0484"/>
    <w:rPr>
      <w:rFonts w:ascii="Tahoma" w:eastAsia="Times New Roman" w:hAnsi="Tahoma" w:cs="Tahoma"/>
      <w:sz w:val="16"/>
      <w:szCs w:val="16"/>
    </w:rPr>
  </w:style>
  <w:style w:type="paragraph" w:styleId="Header">
    <w:name w:val="header"/>
    <w:basedOn w:val="Normal"/>
    <w:link w:val="HeaderChar"/>
    <w:rsid w:val="00BC0484"/>
    <w:pPr>
      <w:tabs>
        <w:tab w:val="center" w:pos="4320"/>
        <w:tab w:val="right" w:pos="8640"/>
      </w:tabs>
    </w:pPr>
  </w:style>
  <w:style w:type="character" w:customStyle="1" w:styleId="HeaderChar">
    <w:name w:val="Header Char"/>
    <w:basedOn w:val="DefaultParagraphFont"/>
    <w:link w:val="Header"/>
    <w:rsid w:val="00BC0484"/>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484"/>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BC0484"/>
    <w:pPr>
      <w:keepNext/>
      <w:outlineLvl w:val="1"/>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C0484"/>
    <w:rPr>
      <w:rFonts w:ascii="Times New Roman" w:eastAsia="Times New Roman" w:hAnsi="Times New Roman" w:cs="Times New Roman"/>
      <w:b/>
      <w:sz w:val="28"/>
      <w:szCs w:val="20"/>
    </w:rPr>
  </w:style>
  <w:style w:type="paragraph" w:styleId="Subtitle">
    <w:name w:val="Subtitle"/>
    <w:basedOn w:val="Normal"/>
    <w:link w:val="SubtitleChar"/>
    <w:qFormat/>
    <w:rsid w:val="00BC0484"/>
    <w:pPr>
      <w:jc w:val="center"/>
    </w:pPr>
    <w:rPr>
      <w:b/>
      <w:i/>
      <w:sz w:val="32"/>
      <w:lang w:val="en-US"/>
    </w:rPr>
  </w:style>
  <w:style w:type="character" w:customStyle="1" w:styleId="SubtitleChar">
    <w:name w:val="Subtitle Char"/>
    <w:basedOn w:val="DefaultParagraphFont"/>
    <w:link w:val="Subtitle"/>
    <w:rsid w:val="00BC0484"/>
    <w:rPr>
      <w:rFonts w:ascii="Times New Roman" w:eastAsia="Times New Roman" w:hAnsi="Times New Roman" w:cs="Times New Roman"/>
      <w:b/>
      <w:i/>
      <w:sz w:val="32"/>
      <w:szCs w:val="20"/>
      <w:lang w:val="en-US"/>
    </w:rPr>
  </w:style>
  <w:style w:type="paragraph" w:styleId="Footer">
    <w:name w:val="footer"/>
    <w:basedOn w:val="Normal"/>
    <w:link w:val="FooterChar"/>
    <w:rsid w:val="00BC0484"/>
    <w:pPr>
      <w:tabs>
        <w:tab w:val="center" w:pos="4320"/>
        <w:tab w:val="right" w:pos="8640"/>
      </w:tabs>
    </w:pPr>
  </w:style>
  <w:style w:type="character" w:customStyle="1" w:styleId="FooterChar">
    <w:name w:val="Footer Char"/>
    <w:basedOn w:val="DefaultParagraphFont"/>
    <w:link w:val="Footer"/>
    <w:rsid w:val="00BC0484"/>
    <w:rPr>
      <w:rFonts w:ascii="Times New Roman" w:eastAsia="Times New Roman" w:hAnsi="Times New Roman" w:cs="Times New Roman"/>
      <w:sz w:val="20"/>
      <w:szCs w:val="20"/>
    </w:rPr>
  </w:style>
  <w:style w:type="character" w:styleId="PageNumber">
    <w:name w:val="page number"/>
    <w:basedOn w:val="DefaultParagraphFont"/>
    <w:rsid w:val="00BC0484"/>
  </w:style>
  <w:style w:type="paragraph" w:styleId="ListParagraph">
    <w:name w:val="List Paragraph"/>
    <w:basedOn w:val="Normal"/>
    <w:uiPriority w:val="34"/>
    <w:qFormat/>
    <w:rsid w:val="00BC0484"/>
    <w:pPr>
      <w:ind w:left="720"/>
      <w:contextualSpacing/>
    </w:pPr>
  </w:style>
  <w:style w:type="paragraph" w:styleId="BalloonText">
    <w:name w:val="Balloon Text"/>
    <w:basedOn w:val="Normal"/>
    <w:link w:val="BalloonTextChar"/>
    <w:uiPriority w:val="99"/>
    <w:semiHidden/>
    <w:unhideWhenUsed/>
    <w:rsid w:val="00BC0484"/>
    <w:rPr>
      <w:rFonts w:ascii="Tahoma" w:hAnsi="Tahoma" w:cs="Tahoma"/>
      <w:sz w:val="16"/>
      <w:szCs w:val="16"/>
    </w:rPr>
  </w:style>
  <w:style w:type="character" w:customStyle="1" w:styleId="BalloonTextChar">
    <w:name w:val="Balloon Text Char"/>
    <w:basedOn w:val="DefaultParagraphFont"/>
    <w:link w:val="BalloonText"/>
    <w:uiPriority w:val="99"/>
    <w:semiHidden/>
    <w:rsid w:val="00BC0484"/>
    <w:rPr>
      <w:rFonts w:ascii="Tahoma" w:eastAsia="Times New Roman" w:hAnsi="Tahoma" w:cs="Tahoma"/>
      <w:sz w:val="16"/>
      <w:szCs w:val="16"/>
    </w:rPr>
  </w:style>
  <w:style w:type="paragraph" w:styleId="Header">
    <w:name w:val="header"/>
    <w:basedOn w:val="Normal"/>
    <w:link w:val="HeaderChar"/>
    <w:rsid w:val="00BC0484"/>
    <w:pPr>
      <w:tabs>
        <w:tab w:val="center" w:pos="4320"/>
        <w:tab w:val="right" w:pos="8640"/>
      </w:tabs>
    </w:pPr>
  </w:style>
  <w:style w:type="character" w:customStyle="1" w:styleId="HeaderChar">
    <w:name w:val="Header Char"/>
    <w:basedOn w:val="DefaultParagraphFont"/>
    <w:link w:val="Header"/>
    <w:rsid w:val="00BC0484"/>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1250</Words>
  <Characters>7127</Characters>
  <Application>Microsoft Office Word</Application>
  <DocSecurity>0</DocSecurity>
  <Lines>59</Lines>
  <Paragraphs>16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Tableau 1.  Étalonnage du compte-gouttes</vt:lpstr>
      <vt:lpstr>    </vt:lpstr>
      <vt:lpstr>    Observations: Le volume initial dans le cylindre gradué a été estimé en centième</vt:lpstr>
      <vt:lpstr>    Tableau 3.	Calcul du volume d’un atome de carbone et le nombre d’Avogadro</vt:lpstr>
    </vt:vector>
  </TitlesOfParts>
  <Company>Hewlett-Packard</Company>
  <LinksUpToDate>false</LinksUpToDate>
  <CharactersWithSpaces>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cp:lastModifiedBy>
  <cp:revision>1</cp:revision>
  <dcterms:created xsi:type="dcterms:W3CDTF">2014-01-31T20:25:00Z</dcterms:created>
  <dcterms:modified xsi:type="dcterms:W3CDTF">2014-01-31T20:27:00Z</dcterms:modified>
</cp:coreProperties>
</file>