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1E00">
      <w:pPr>
        <w:pStyle w:val="NormalWeb"/>
        <w:spacing w:before="0" w:beforeAutospacing="0" w:after="0" w:afterAutospacing="0"/>
        <w:rPr>
          <w:rFonts w:ascii="Calibri Light" w:hAnsi="Calibri Light"/>
          <w:color w:val="000000"/>
          <w:sz w:val="40"/>
          <w:szCs w:val="40"/>
          <w:lang w:val="en-US"/>
        </w:rPr>
      </w:pPr>
      <w:bookmarkStart w:id="0" w:name="_GoBack"/>
      <w:bookmarkEnd w:id="0"/>
      <w:r>
        <w:rPr>
          <w:rFonts w:ascii="Calibri Light" w:hAnsi="Calibri Light"/>
          <w:color w:val="000000"/>
          <w:sz w:val="40"/>
          <w:szCs w:val="40"/>
          <w:lang w:val="en-US"/>
        </w:rPr>
        <w:t>Chapter 1: Ten Principles of Economics</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Tuesday, 10 September,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10:47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u w:val="single"/>
          <w:lang w:val="en-US"/>
        </w:rPr>
        <w:t xml:space="preserve">Price system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In the market all the </w:t>
      </w:r>
      <w:r>
        <w:rPr>
          <w:rFonts w:ascii="Calibri" w:hAnsi="Calibri"/>
          <w:color w:val="000000"/>
          <w:sz w:val="22"/>
          <w:szCs w:val="22"/>
          <w:shd w:val="clear" w:color="auto" w:fill="FFFFFF"/>
          <w:lang w:val="en-US"/>
        </w:rPr>
        <w:t>allocative decisions</w:t>
      </w:r>
      <w:r>
        <w:rPr>
          <w:rFonts w:ascii="Calibri" w:hAnsi="Calibri"/>
          <w:color w:val="000000"/>
          <w:sz w:val="22"/>
          <w:szCs w:val="22"/>
          <w:lang w:val="en-US"/>
        </w:rPr>
        <w:t xml:space="preserve"> are in a </w:t>
      </w:r>
      <w:r>
        <w:rPr>
          <w:rFonts w:ascii="Calibri" w:hAnsi="Calibri"/>
          <w:color w:val="000000"/>
          <w:sz w:val="22"/>
          <w:szCs w:val="22"/>
          <w:u w:val="single"/>
          <w:lang w:val="en-US"/>
        </w:rPr>
        <w:t>decentralized</w:t>
      </w:r>
      <w:r>
        <w:rPr>
          <w:rFonts w:ascii="Calibri" w:hAnsi="Calibri"/>
          <w:b/>
          <w:bCs/>
          <w:color w:val="000000"/>
          <w:sz w:val="22"/>
          <w:szCs w:val="22"/>
          <w:u w:val="single"/>
          <w:lang w:val="en-US"/>
        </w:rPr>
        <w:t>:</w:t>
      </w:r>
      <w:r>
        <w:rPr>
          <w:rFonts w:ascii="Calibri" w:hAnsi="Calibri"/>
          <w:b/>
          <w:bCs/>
          <w:color w:val="212121"/>
          <w:sz w:val="22"/>
          <w:szCs w:val="22"/>
          <w:shd w:val="clear" w:color="auto" w:fill="FFFFFF"/>
          <w:lang w:val="en-US"/>
        </w:rPr>
        <w:t>Transfer (authority) from central to local government.</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fashion</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What do we mean by </w:t>
      </w:r>
      <w:r>
        <w:rPr>
          <w:rFonts w:ascii="Calibri" w:hAnsi="Calibri"/>
          <w:color w:val="000000"/>
          <w:sz w:val="22"/>
          <w:szCs w:val="22"/>
          <w:u w:val="single"/>
          <w:lang w:val="en-US"/>
        </w:rPr>
        <w:t>allocative decision?</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To allocate means to assign </w:t>
      </w:r>
    </w:p>
    <w:p w:rsidR="00000000" w:rsidRDefault="00D31E00">
      <w:pPr>
        <w:numPr>
          <w:ilvl w:val="0"/>
          <w:numId w:val="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w:t>
      </w:r>
      <w:r>
        <w:rPr>
          <w:rFonts w:ascii="Calibri" w:eastAsia="Times New Roman" w:hAnsi="Calibri"/>
          <w:color w:val="000000"/>
          <w:sz w:val="22"/>
          <w:szCs w:val="22"/>
          <w:shd w:val="clear" w:color="auto" w:fill="FFFFFF"/>
          <w:lang w:val="en-US"/>
        </w:rPr>
        <w:t>How does society go about deciding how much in the way of land, labour, and capital resources to assign to a set of productive activities?</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For example, about four years ago, the government of Ontario d</w:t>
      </w:r>
      <w:r>
        <w:rPr>
          <w:rFonts w:ascii="Calibri" w:eastAsia="Times New Roman" w:hAnsi="Calibri"/>
          <w:color w:val="000000"/>
          <w:sz w:val="22"/>
          <w:szCs w:val="22"/>
          <w:shd w:val="clear" w:color="auto" w:fill="FFFFFF"/>
          <w:lang w:val="en-US"/>
        </w:rPr>
        <w:t>ecided to allocate significantly more resources within our health care system to five top priorities: cancer care, hip and knee replacement operations, cataract surgery, MRI diagnostics, and cardiac care.</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This implies </w:t>
      </w:r>
      <w:r>
        <w:rPr>
          <w:rFonts w:ascii="Calibri" w:eastAsia="Times New Roman" w:hAnsi="Calibri"/>
          <w:color w:val="000000"/>
          <w:sz w:val="22"/>
          <w:szCs w:val="22"/>
          <w:shd w:val="clear" w:color="auto" w:fill="FFFFFF"/>
          <w:lang w:val="en-US"/>
        </w:rPr>
        <w:t xml:space="preserve">assigning more nurses, doctors, technicians, machinery, medical supplies, etc. to these end uses - likely to the detriment of other uses.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The government has also decided recently to allocate more resources (this means more land, labour, and capital) to </w:t>
      </w:r>
      <w:r>
        <w:rPr>
          <w:rFonts w:ascii="Calibri" w:eastAsia="Times New Roman" w:hAnsi="Calibri"/>
          <w:color w:val="000000"/>
          <w:sz w:val="22"/>
          <w:szCs w:val="22"/>
          <w:shd w:val="clear" w:color="auto" w:fill="FFFFFF"/>
          <w:lang w:val="en-US"/>
        </w:rPr>
        <w:t>graduate education at Ontario's universities.</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So to allocate resources means to say: "You land, labour, and capital inputs - go over to that industry over there and sacrifice yourself in the interests of generating output.</w:t>
      </w:r>
    </w:p>
    <w:p w:rsidR="00000000" w:rsidRDefault="00D31E00">
      <w:pPr>
        <w:numPr>
          <w:ilvl w:val="1"/>
          <w:numId w:val="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Labour - you work hard.</w:t>
      </w:r>
    </w:p>
    <w:p w:rsidR="00000000" w:rsidRDefault="00D31E00">
      <w:pPr>
        <w:numPr>
          <w:ilvl w:val="1"/>
          <w:numId w:val="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Land - give your resources to be permanently consumed in production.</w:t>
      </w:r>
    </w:p>
    <w:p w:rsidR="00000000" w:rsidRDefault="00D31E00">
      <w:pPr>
        <w:numPr>
          <w:ilvl w:val="1"/>
          <w:numId w:val="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Capital - allow yourself to be used for production."</w:t>
      </w:r>
    </w:p>
    <w:p w:rsidR="00000000" w:rsidRDefault="00D31E00">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Consider the following situation. Given high energy prices, there is currently a surplus of gas-guzzling trucks and Humvees and SUVs</w:t>
      </w:r>
      <w:r>
        <w:rPr>
          <w:rFonts w:ascii="Calibri" w:eastAsia="Times New Roman" w:hAnsi="Calibri"/>
          <w:color w:val="000000"/>
          <w:sz w:val="22"/>
          <w:szCs w:val="22"/>
          <w:shd w:val="clear" w:color="auto" w:fill="FFFFFF"/>
          <w:lang w:val="en-US"/>
        </w:rPr>
        <w:t xml:space="preserve"> being produced, and a shortage of fuel-efficient cars.</w:t>
      </w:r>
    </w:p>
    <w:p w:rsidR="00000000" w:rsidRDefault="00D31E00">
      <w:pPr>
        <w:numPr>
          <w:ilvl w:val="1"/>
          <w:numId w:val="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 How does the market economy deal with this imbalance? The market economy relies on the </w:t>
      </w:r>
      <w:r>
        <w:rPr>
          <w:rFonts w:ascii="Calibri" w:eastAsia="Times New Roman" w:hAnsi="Calibri"/>
          <w:color w:val="000000"/>
          <w:sz w:val="22"/>
          <w:szCs w:val="22"/>
          <w:u w:val="single"/>
          <w:shd w:val="clear" w:color="auto" w:fill="FFFFFF"/>
          <w:lang w:val="en-US"/>
        </w:rPr>
        <w:t>price system</w:t>
      </w:r>
      <w:r>
        <w:rPr>
          <w:rFonts w:ascii="Calibri" w:eastAsia="Times New Roman" w:hAnsi="Calibri"/>
          <w:color w:val="000000"/>
          <w:sz w:val="22"/>
          <w:szCs w:val="22"/>
          <w:shd w:val="clear" w:color="auto" w:fill="FFFFFF"/>
          <w:lang w:val="en-US"/>
        </w:rPr>
        <w:t>. Because consumer preferences have shifted away from gas guzzlers, their price falls. When the pric</w:t>
      </w:r>
      <w:r>
        <w:rPr>
          <w:rFonts w:ascii="Calibri" w:eastAsia="Times New Roman" w:hAnsi="Calibri"/>
          <w:color w:val="000000"/>
          <w:sz w:val="22"/>
          <w:szCs w:val="22"/>
          <w:shd w:val="clear" w:color="auto" w:fill="FFFFFF"/>
          <w:lang w:val="en-US"/>
        </w:rPr>
        <w:t xml:space="preserve">e falls, either they cannot be produced profitably at all, or else it is necessary to cut back on production in order for the producers to break even. The falling price sends a </w:t>
      </w:r>
      <w:r>
        <w:rPr>
          <w:rFonts w:ascii="Calibri" w:eastAsia="Times New Roman" w:hAnsi="Calibri"/>
          <w:color w:val="000000"/>
          <w:sz w:val="22"/>
          <w:szCs w:val="22"/>
          <w:u w:val="single"/>
          <w:shd w:val="clear" w:color="auto" w:fill="FFFFFF"/>
          <w:lang w:val="en-US"/>
        </w:rPr>
        <w:t>signal</w:t>
      </w:r>
      <w:r>
        <w:rPr>
          <w:rFonts w:ascii="Calibri" w:eastAsia="Times New Roman" w:hAnsi="Calibri"/>
          <w:color w:val="000000"/>
          <w:sz w:val="22"/>
          <w:szCs w:val="22"/>
          <w:shd w:val="clear" w:color="auto" w:fill="FFFFFF"/>
          <w:lang w:val="en-US"/>
        </w:rPr>
        <w:t xml:space="preserve"> to the producers that there is less money to be made - or no money to be</w:t>
      </w:r>
      <w:r>
        <w:rPr>
          <w:rFonts w:ascii="Calibri" w:eastAsia="Times New Roman" w:hAnsi="Calibri"/>
          <w:color w:val="000000"/>
          <w:sz w:val="22"/>
          <w:szCs w:val="22"/>
          <w:shd w:val="clear" w:color="auto" w:fill="FFFFFF"/>
          <w:lang w:val="en-US"/>
        </w:rPr>
        <w:t xml:space="preserve"> made - in producing gas guzzlers. Since the producers are losing money big time, they get the message quickly. Reduce the production of gas guzzlers, and search for greener pastures.</w:t>
      </w:r>
    </w:p>
    <w:p w:rsidR="00000000" w:rsidRDefault="00D31E00">
      <w:pPr>
        <w:pStyle w:val="NormalWeb"/>
        <w:spacing w:before="0" w:beforeAutospacing="0" w:after="0" w:afterAutospacing="0"/>
        <w:ind w:left="1080"/>
        <w:rPr>
          <w:rFonts w:ascii="Calibri Light" w:hAnsi="Calibri Light"/>
          <w:color w:val="000000"/>
          <w:sz w:val="22"/>
          <w:szCs w:val="22"/>
          <w:lang w:val="en-US"/>
        </w:rPr>
      </w:pPr>
      <w:r>
        <w:rPr>
          <w:rFonts w:ascii="Calibri Light" w:hAnsi="Calibri Light"/>
          <w:color w:val="000000"/>
          <w:sz w:val="22"/>
          <w:szCs w:val="22"/>
          <w:lang w:val="en-US"/>
        </w:rPr>
        <w:t> </w:t>
      </w:r>
    </w:p>
    <w:p w:rsidR="00000000" w:rsidRDefault="00D31E00">
      <w:pPr>
        <w:numPr>
          <w:ilvl w:val="0"/>
          <w:numId w:val="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 Like what? A logical place to turn is a product line whose price is r</w:t>
      </w:r>
      <w:r>
        <w:rPr>
          <w:rFonts w:ascii="Calibri" w:eastAsia="Times New Roman" w:hAnsi="Calibri"/>
          <w:color w:val="000000"/>
          <w:sz w:val="22"/>
          <w:szCs w:val="22"/>
          <w:shd w:val="clear" w:color="auto" w:fill="FFFFFF"/>
          <w:lang w:val="en-US"/>
        </w:rPr>
        <w:t xml:space="preserve">ising. If consumers want more fuel efficient cars, the price of these cars should start to rise, which sends a </w:t>
      </w:r>
      <w:r>
        <w:rPr>
          <w:rFonts w:ascii="Calibri" w:eastAsia="Times New Roman" w:hAnsi="Calibri"/>
          <w:color w:val="000000"/>
          <w:sz w:val="22"/>
          <w:szCs w:val="22"/>
          <w:u w:val="single"/>
          <w:shd w:val="clear" w:color="auto" w:fill="FFFFFF"/>
          <w:lang w:val="en-US"/>
        </w:rPr>
        <w:t>signal</w:t>
      </w:r>
      <w:r>
        <w:rPr>
          <w:rFonts w:ascii="Calibri" w:eastAsia="Times New Roman" w:hAnsi="Calibri"/>
          <w:color w:val="000000"/>
          <w:sz w:val="22"/>
          <w:szCs w:val="22"/>
          <w:shd w:val="clear" w:color="auto" w:fill="FFFFFF"/>
          <w:lang w:val="en-US"/>
        </w:rPr>
        <w:t xml:space="preserve"> to producers that there is money to be made in producing more fuel efficient cars.</w:t>
      </w:r>
    </w:p>
    <w:p w:rsidR="00000000" w:rsidRDefault="00D31E00">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shd w:val="clear" w:color="auto" w:fill="FFFFFF"/>
          <w:lang w:val="en-US"/>
        </w:rPr>
        <w:t xml:space="preserve"> </w:t>
      </w:r>
    </w:p>
    <w:p w:rsidR="00000000" w:rsidRDefault="00D31E00">
      <w:pPr>
        <w:numPr>
          <w:ilvl w:val="0"/>
          <w:numId w:val="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lastRenderedPageBreak/>
        <w:t>Faced with this dual message - stay with gas guzzlers</w:t>
      </w:r>
      <w:r>
        <w:rPr>
          <w:rFonts w:ascii="Calibri" w:eastAsia="Times New Roman" w:hAnsi="Calibri"/>
          <w:color w:val="000000"/>
          <w:sz w:val="22"/>
          <w:szCs w:val="22"/>
          <w:shd w:val="clear" w:color="auto" w:fill="FFFFFF"/>
          <w:lang w:val="en-US"/>
        </w:rPr>
        <w:t xml:space="preserve"> and collect a low price, or shift production to fuel efficient cares and collect a high price  </w:t>
      </w:r>
    </w:p>
    <w:p w:rsidR="00000000" w:rsidRDefault="00D31E00">
      <w:pPr>
        <w:pStyle w:val="NormalWeb"/>
        <w:spacing w:before="0" w:beforeAutospacing="0" w:after="0" w:afterAutospacing="0"/>
        <w:ind w:left="1080"/>
        <w:rPr>
          <w:rFonts w:ascii="Calibri Light" w:hAnsi="Calibri Light"/>
          <w:color w:val="000000"/>
          <w:sz w:val="22"/>
          <w:szCs w:val="22"/>
          <w:lang w:val="en-US"/>
        </w:rPr>
      </w:pPr>
      <w:r>
        <w:rPr>
          <w:rFonts w:ascii="Calibri Light" w:hAnsi="Calibri Light"/>
          <w:color w:val="000000"/>
          <w:sz w:val="22"/>
          <w:szCs w:val="22"/>
          <w:lang w:val="en-US"/>
        </w:rPr>
        <w:t> </w:t>
      </w:r>
    </w:p>
    <w:p w:rsidR="00000000" w:rsidRDefault="00D31E00">
      <w:pPr>
        <w:numPr>
          <w:ilvl w:val="0"/>
          <w:numId w:val="9"/>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the producers have an incentive to </w:t>
      </w:r>
      <w:r>
        <w:rPr>
          <w:rFonts w:ascii="Calibri" w:eastAsia="Times New Roman" w:hAnsi="Calibri"/>
          <w:color w:val="000000"/>
          <w:sz w:val="22"/>
          <w:szCs w:val="22"/>
          <w:u w:val="single"/>
          <w:shd w:val="clear" w:color="auto" w:fill="FFFFFF"/>
          <w:lang w:val="en-US"/>
        </w:rPr>
        <w:t>reallocate</w:t>
      </w:r>
      <w:r>
        <w:rPr>
          <w:rFonts w:ascii="Calibri" w:eastAsia="Times New Roman" w:hAnsi="Calibri"/>
          <w:color w:val="000000"/>
          <w:sz w:val="22"/>
          <w:szCs w:val="22"/>
          <w:shd w:val="clear" w:color="auto" w:fill="FFFFFF"/>
          <w:lang w:val="en-US"/>
        </w:rPr>
        <w:t xml:space="preserve"> their land, labour, and capital resources away from the former and towards the latter. The upshot is the follow</w:t>
      </w:r>
      <w:r>
        <w:rPr>
          <w:rFonts w:ascii="Calibri" w:eastAsia="Times New Roman" w:hAnsi="Calibri"/>
          <w:color w:val="000000"/>
          <w:sz w:val="22"/>
          <w:szCs w:val="22"/>
          <w:shd w:val="clear" w:color="auto" w:fill="FFFFFF"/>
          <w:lang w:val="en-US"/>
        </w:rPr>
        <w:t xml:space="preserve">ing </w:t>
      </w:r>
    </w:p>
    <w:p w:rsidR="00000000" w:rsidRDefault="00D31E00">
      <w:pPr>
        <w:numPr>
          <w:ilvl w:val="1"/>
          <w:numId w:val="9"/>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 the producers did not make this decision based on some sign from the deity. They were greedy, so they did not want to go bankrupt; they wanted to get rich.</w:t>
      </w:r>
    </w:p>
    <w:p w:rsidR="00000000" w:rsidRDefault="00D31E00">
      <w:pPr>
        <w:numPr>
          <w:ilvl w:val="1"/>
          <w:numId w:val="9"/>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 In deciding which G &amp; S (goods and services) to produce more of and which G &amp; S to produce le</w:t>
      </w:r>
      <w:r>
        <w:rPr>
          <w:rFonts w:ascii="Calibri" w:eastAsia="Times New Roman" w:hAnsi="Calibri"/>
          <w:color w:val="000000"/>
          <w:sz w:val="22"/>
          <w:szCs w:val="22"/>
          <w:shd w:val="clear" w:color="auto" w:fill="FFFFFF"/>
          <w:lang w:val="en-US"/>
        </w:rPr>
        <w:t xml:space="preserve">ss of, they relied on the market to send them signals through rising or falling prices. The management of the firms made these allocative </w:t>
      </w:r>
    </w:p>
    <w:p w:rsidR="00000000" w:rsidRDefault="00D31E00">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shd w:val="clear" w:color="auto" w:fill="FFFFFF"/>
          <w:lang w:val="en-US"/>
        </w:rPr>
        <w:t xml:space="preserve">decisions </w:t>
      </w:r>
      <w:r>
        <w:rPr>
          <w:rFonts w:ascii="Calibri" w:hAnsi="Calibri"/>
          <w:color w:val="000000"/>
          <w:sz w:val="22"/>
          <w:szCs w:val="22"/>
          <w:u w:val="single"/>
          <w:shd w:val="clear" w:color="auto" w:fill="FFFFFF"/>
          <w:lang w:val="en-US"/>
        </w:rPr>
        <w:t>autonomously</w:t>
      </w:r>
      <w:r>
        <w:rPr>
          <w:rFonts w:ascii="Calibri" w:hAnsi="Calibri"/>
          <w:color w:val="000000"/>
          <w:sz w:val="22"/>
          <w:szCs w:val="22"/>
          <w:shd w:val="clear" w:color="auto" w:fill="FFFFFF"/>
          <w:lang w:val="en-US"/>
        </w:rPr>
        <w:t xml:space="preserve"> - by themselves.</w:t>
      </w:r>
    </w:p>
    <w:p w:rsidR="00000000" w:rsidRDefault="00D31E00">
      <w:pPr>
        <w:pStyle w:val="NormalWeb"/>
        <w:spacing w:before="0" w:beforeAutospacing="0" w:after="0" w:afterAutospacing="0"/>
        <w:ind w:left="1620"/>
        <w:rPr>
          <w:rFonts w:ascii="Calibri Light" w:hAnsi="Calibri Light"/>
          <w:color w:val="000000"/>
          <w:sz w:val="22"/>
          <w:szCs w:val="22"/>
          <w:lang w:val="en-US"/>
        </w:rPr>
      </w:pPr>
      <w:r>
        <w:rPr>
          <w:rFonts w:ascii="Calibri Light" w:hAnsi="Calibri Light"/>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 xml:space="preserve">Think of the children's game of, which I once played in the 1960s.   </w:t>
      </w:r>
      <w:r>
        <w:rPr>
          <w:rFonts w:ascii="Calibri" w:hAnsi="Calibri"/>
          <w:color w:val="000000"/>
          <w:sz w:val="22"/>
          <w:szCs w:val="22"/>
          <w:shd w:val="clear" w:color="auto" w:fill="FFFFFF"/>
          <w:lang w:val="en-US"/>
        </w:rPr>
        <w:t>According to one variation that I recall from my childhood, sometimes we would help whoever was "it" to find the hidden person or hidden object. Every time he/she got closer, we would say 'warmer, warmer'. Every time he/she got further away, we would say '</w:t>
      </w:r>
      <w:r>
        <w:rPr>
          <w:rFonts w:ascii="Calibri" w:hAnsi="Calibri"/>
          <w:color w:val="000000"/>
          <w:sz w:val="22"/>
          <w:szCs w:val="22"/>
          <w:shd w:val="clear" w:color="auto" w:fill="FFFFFF"/>
          <w:lang w:val="en-US"/>
        </w:rPr>
        <w:t xml:space="preserve">colder, colder'. </w:t>
      </w:r>
    </w:p>
    <w:p w:rsidR="00000000" w:rsidRDefault="00D31E00">
      <w:pPr>
        <w:numPr>
          <w:ilvl w:val="0"/>
          <w:numId w:val="10"/>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Here is the analogy. Rising prices correspond to the </w:t>
      </w:r>
      <w:r>
        <w:rPr>
          <w:rFonts w:ascii="Calibri" w:eastAsia="Times New Roman" w:hAnsi="Calibri"/>
          <w:color w:val="000000"/>
          <w:sz w:val="22"/>
          <w:szCs w:val="22"/>
          <w:u w:val="single"/>
          <w:shd w:val="clear" w:color="auto" w:fill="FFFFFF"/>
          <w:lang w:val="en-US"/>
        </w:rPr>
        <w:t>first case</w:t>
      </w:r>
      <w:r>
        <w:rPr>
          <w:rFonts w:ascii="Calibri" w:eastAsia="Times New Roman" w:hAnsi="Calibri"/>
          <w:color w:val="000000"/>
          <w:sz w:val="22"/>
          <w:szCs w:val="22"/>
          <w:shd w:val="clear" w:color="auto" w:fill="FFFFFF"/>
          <w:lang w:val="en-US"/>
        </w:rPr>
        <w:t xml:space="preserve">. They beckon resources to shift from one use to another, just like we signaled to "it" to focus his/her efforts in a certain direction. Falling prices correspond to the </w:t>
      </w:r>
      <w:r>
        <w:rPr>
          <w:rFonts w:ascii="Calibri" w:eastAsia="Times New Roman" w:hAnsi="Calibri"/>
          <w:color w:val="000000"/>
          <w:sz w:val="22"/>
          <w:szCs w:val="22"/>
          <w:u w:val="single"/>
          <w:shd w:val="clear" w:color="auto" w:fill="FFFFFF"/>
          <w:lang w:val="en-US"/>
        </w:rPr>
        <w:t>secon</w:t>
      </w:r>
      <w:r>
        <w:rPr>
          <w:rFonts w:ascii="Calibri" w:eastAsia="Times New Roman" w:hAnsi="Calibri"/>
          <w:color w:val="000000"/>
          <w:sz w:val="22"/>
          <w:szCs w:val="22"/>
          <w:u w:val="single"/>
          <w:shd w:val="clear" w:color="auto" w:fill="FFFFFF"/>
          <w:lang w:val="en-US"/>
        </w:rPr>
        <w:t>d case</w:t>
      </w:r>
      <w:r>
        <w:rPr>
          <w:rFonts w:ascii="Calibri" w:eastAsia="Times New Roman" w:hAnsi="Calibri"/>
          <w:color w:val="000000"/>
          <w:sz w:val="22"/>
          <w:szCs w:val="22"/>
          <w:shd w:val="clear" w:color="auto" w:fill="FFFFFF"/>
          <w:lang w:val="en-US"/>
        </w:rPr>
        <w:t>. They beckon resources to shift from one use to another, just like we signaled to "it" to focus his/her efforts in another direction.</w:t>
      </w:r>
    </w:p>
    <w:p w:rsidR="00000000" w:rsidRDefault="00D31E00">
      <w:pPr>
        <w:pStyle w:val="NormalWeb"/>
        <w:spacing w:before="0" w:beforeAutospacing="0" w:after="0" w:afterAutospacing="0"/>
        <w:ind w:left="540"/>
        <w:rPr>
          <w:rFonts w:ascii="Calibri Light" w:hAnsi="Calibri Light"/>
          <w:color w:val="000000"/>
          <w:sz w:val="22"/>
          <w:szCs w:val="22"/>
          <w:lang w:val="en-US"/>
        </w:rPr>
      </w:pPr>
      <w:r>
        <w:rPr>
          <w:rFonts w:ascii="Calibri Light" w:hAnsi="Calibri Light"/>
          <w:color w:val="000000"/>
          <w:sz w:val="22"/>
          <w:szCs w:val="22"/>
          <w:lang w:val="en-US"/>
        </w:rPr>
        <w:t> </w:t>
      </w:r>
    </w:p>
    <w:p w:rsidR="00000000" w:rsidRDefault="00D31E00">
      <w:pPr>
        <w:numPr>
          <w:ilvl w:val="0"/>
          <w:numId w:val="1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Now I will contrast this allocative mechanism to the one employed by the command economy, which allocates resourc</w:t>
      </w:r>
      <w:r>
        <w:rPr>
          <w:rFonts w:ascii="Calibri" w:eastAsia="Times New Roman" w:hAnsi="Calibri"/>
          <w:color w:val="000000"/>
          <w:sz w:val="22"/>
          <w:szCs w:val="22"/>
          <w:shd w:val="clear" w:color="auto" w:fill="FFFFFF"/>
          <w:lang w:val="en-US"/>
        </w:rPr>
        <w:t xml:space="preserve">es in a </w:t>
      </w:r>
      <w:r>
        <w:rPr>
          <w:rFonts w:ascii="Calibri" w:eastAsia="Times New Roman" w:hAnsi="Calibri"/>
          <w:color w:val="000000"/>
          <w:sz w:val="22"/>
          <w:szCs w:val="22"/>
          <w:u w:val="single"/>
          <w:shd w:val="clear" w:color="auto" w:fill="FFFFFF"/>
          <w:lang w:val="en-US"/>
        </w:rPr>
        <w:t>centralized</w:t>
      </w:r>
      <w:r>
        <w:rPr>
          <w:rFonts w:ascii="Calibri" w:eastAsia="Times New Roman" w:hAnsi="Calibri"/>
          <w:color w:val="000000"/>
          <w:sz w:val="22"/>
          <w:szCs w:val="22"/>
          <w:shd w:val="clear" w:color="auto" w:fill="FFFFFF"/>
          <w:lang w:val="en-US"/>
        </w:rPr>
        <w:t xml:space="preserve"> fashion. </w:t>
      </w:r>
    </w:p>
    <w:p w:rsidR="00000000" w:rsidRDefault="00D31E00">
      <w:pPr>
        <w:numPr>
          <w:ilvl w:val="1"/>
          <w:numId w:val="1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Suppose once again that there is currently a surplus of gas guzzling trucks and Humvees and SUVs being produced, and a shortage of fuel-efficient cars.</w:t>
      </w:r>
    </w:p>
    <w:p w:rsidR="00000000" w:rsidRDefault="00D31E00">
      <w:pPr>
        <w:numPr>
          <w:ilvl w:val="2"/>
          <w:numId w:val="11"/>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 How does the command economy deal with this imbalance? Because consumer p</w:t>
      </w:r>
      <w:r>
        <w:rPr>
          <w:rFonts w:ascii="Calibri" w:eastAsia="Times New Roman" w:hAnsi="Calibri"/>
          <w:color w:val="000000"/>
          <w:sz w:val="22"/>
          <w:szCs w:val="22"/>
          <w:shd w:val="clear" w:color="auto" w:fill="FFFFFF"/>
          <w:lang w:val="en-US"/>
        </w:rPr>
        <w:t xml:space="preserve">references have shifted away from gas guzzlers, fewer people are buying them. Can the producers cut back on the production of gas guzzlers? Not until they receive permission from the centralized planning agency.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w:t>
      </w:r>
    </w:p>
    <w:p w:rsidR="00000000" w:rsidRDefault="00D31E00">
      <w:pPr>
        <w:numPr>
          <w:ilvl w:val="0"/>
          <w:numId w:val="12"/>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Can the producers expand the production o</w:t>
      </w:r>
      <w:r>
        <w:rPr>
          <w:rFonts w:ascii="Calibri" w:eastAsia="Times New Roman" w:hAnsi="Calibri"/>
          <w:color w:val="000000"/>
          <w:sz w:val="22"/>
          <w:szCs w:val="22"/>
          <w:shd w:val="clear" w:color="auto" w:fill="FFFFFF"/>
          <w:lang w:val="en-US"/>
        </w:rPr>
        <w:t>f fuel-efficient cars? Not unless they receive permission from the centralized planning agency.</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w:t>
      </w:r>
    </w:p>
    <w:p w:rsidR="00000000" w:rsidRDefault="00D31E00">
      <w:pPr>
        <w:numPr>
          <w:ilvl w:val="0"/>
          <w:numId w:val="1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The store that cannot sell the gas guzzlers has to send an explicit message up the chain of command - perhaps through 20 layers of bureaucracy - before the me</w:t>
      </w:r>
      <w:r>
        <w:rPr>
          <w:rFonts w:ascii="Calibri" w:eastAsia="Times New Roman" w:hAnsi="Calibri"/>
          <w:color w:val="000000"/>
          <w:sz w:val="22"/>
          <w:szCs w:val="22"/>
          <w:shd w:val="clear" w:color="auto" w:fill="FFFFFF"/>
          <w:lang w:val="en-US"/>
        </w:rPr>
        <w:t xml:space="preserve">ssage reaches the people who are actually empowered to make the decision to shift production patterns.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numPr>
          <w:ilvl w:val="0"/>
          <w:numId w:val="1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The store that has none of the popular fuel-efficient cars to sell has to send an explicit message up the chain of command - perhaps through 20 layers</w:t>
      </w:r>
      <w:r>
        <w:rPr>
          <w:rFonts w:ascii="Calibri" w:eastAsia="Times New Roman" w:hAnsi="Calibri"/>
          <w:color w:val="000000"/>
          <w:sz w:val="22"/>
          <w:szCs w:val="22"/>
          <w:shd w:val="clear" w:color="auto" w:fill="FFFFFF"/>
          <w:lang w:val="en-US"/>
        </w:rPr>
        <w:t xml:space="preserve"> of bureaucracy - before the message reaches the people who are actually empowered to make the decision to shift production patterns.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numPr>
          <w:ilvl w:val="0"/>
          <w:numId w:val="1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t xml:space="preserve">In contrast to the previous scenario, the information on the existence of surpluses </w:t>
      </w:r>
      <w:r>
        <w:rPr>
          <w:rFonts w:ascii="Calibri" w:eastAsia="Times New Roman" w:hAnsi="Calibri"/>
          <w:color w:val="000000"/>
          <w:sz w:val="22"/>
          <w:szCs w:val="22"/>
          <w:shd w:val="clear" w:color="auto" w:fill="FFFFFF"/>
          <w:lang w:val="en-US"/>
        </w:rPr>
        <w:t>and shortages, and what to do about them, travels very slowly. At the centralized planning bureau, the directors might indeed to decide to shift production patterns, allocating more land, labour and capital away from the production of gas guzzlers to the p</w:t>
      </w:r>
      <w:r>
        <w:rPr>
          <w:rFonts w:ascii="Calibri" w:eastAsia="Times New Roman" w:hAnsi="Calibri"/>
          <w:color w:val="000000"/>
          <w:sz w:val="22"/>
          <w:szCs w:val="22"/>
          <w:shd w:val="clear" w:color="auto" w:fill="FFFFFF"/>
          <w:lang w:val="en-US"/>
        </w:rPr>
        <w:t>roduction of fuel-efficient cars.</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numPr>
          <w:ilvl w:val="0"/>
          <w:numId w:val="1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shd w:val="clear" w:color="auto" w:fill="FFFFFF"/>
          <w:lang w:val="en-US"/>
        </w:rPr>
        <w:lastRenderedPageBreak/>
        <w:t xml:space="preserve"> Assuming that they do make the right calls, the orders have to go from the top all the way down to the bottom of the chain of command. Nothing can change until the messages about </w:t>
      </w:r>
      <w:r>
        <w:rPr>
          <w:rFonts w:ascii="Calibri" w:eastAsia="Times New Roman" w:hAnsi="Calibri"/>
          <w:color w:val="000000"/>
          <w:sz w:val="22"/>
          <w:szCs w:val="22"/>
          <w:shd w:val="clear" w:color="auto" w:fill="FFFFFF"/>
          <w:lang w:val="en-US"/>
        </w:rPr>
        <w:t>surpluses and shortages travel all the way up, and the orders concerning production filter all of the way down to the factory floor. A lot of land, labour, and capital will eventually be reassigned - by that time, technology and tastes will probably have c</w:t>
      </w:r>
      <w:r>
        <w:rPr>
          <w:rFonts w:ascii="Calibri" w:eastAsia="Times New Roman" w:hAnsi="Calibri"/>
          <w:color w:val="000000"/>
          <w:sz w:val="22"/>
          <w:szCs w:val="22"/>
          <w:shd w:val="clear" w:color="auto" w:fill="FFFFFF"/>
          <w:lang w:val="en-US"/>
        </w:rPr>
        <w:t>hanged again</w:t>
      </w:r>
    </w:p>
    <w:p w:rsidR="00000000" w:rsidRDefault="00D31E00">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Think of the children's game of Simon says. As I recall from my childhood, the object of the game was to follow orders to touch parts of your body (except for the private parts) in rapid succession, but only if the order was prefaced by 'S</w:t>
      </w:r>
      <w:r>
        <w:rPr>
          <w:rFonts w:ascii="Calibri" w:hAnsi="Calibri"/>
          <w:color w:val="000000"/>
          <w:sz w:val="22"/>
          <w:szCs w:val="22"/>
          <w:lang w:val="en-US"/>
        </w:rPr>
        <w:t xml:space="preserve">imon says'. If Simon didn't say it, you were not to follow the orders. </w:t>
      </w:r>
    </w:p>
    <w:p w:rsidR="00000000" w:rsidRDefault="00D31E00">
      <w:pPr>
        <w:numPr>
          <w:ilvl w:val="0"/>
          <w:numId w:val="1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analogy is the following. Never mind the fact that society is wasting scarce land, labour, and capital resources in the production of cars that nobody wants. Never mind the fact th</w:t>
      </w:r>
      <w:r>
        <w:rPr>
          <w:rFonts w:ascii="Calibri" w:eastAsia="Times New Roman" w:hAnsi="Calibri"/>
          <w:color w:val="000000"/>
          <w:sz w:val="22"/>
          <w:szCs w:val="22"/>
          <w:lang w:val="en-US"/>
        </w:rPr>
        <w:t xml:space="preserve">at these </w:t>
      </w:r>
      <w:r>
        <w:rPr>
          <w:rFonts w:ascii="Calibri" w:eastAsia="Times New Roman" w:hAnsi="Calibri"/>
          <w:color w:val="000000"/>
          <w:sz w:val="22"/>
          <w:szCs w:val="22"/>
          <w:u w:val="single"/>
          <w:lang w:val="en-US"/>
        </w:rPr>
        <w:t>scarce</w:t>
      </w:r>
      <w:r>
        <w:rPr>
          <w:rFonts w:ascii="Calibri" w:eastAsia="Times New Roman" w:hAnsi="Calibri"/>
          <w:color w:val="000000"/>
          <w:sz w:val="22"/>
          <w:szCs w:val="22"/>
          <w:lang w:val="en-US"/>
        </w:rPr>
        <w:t xml:space="preserve"> resources have an </w:t>
      </w:r>
      <w:r>
        <w:rPr>
          <w:rFonts w:ascii="Calibri" w:eastAsia="Times New Roman" w:hAnsi="Calibri"/>
          <w:color w:val="000000"/>
          <w:sz w:val="22"/>
          <w:szCs w:val="22"/>
          <w:u w:val="single"/>
          <w:lang w:val="en-US"/>
        </w:rPr>
        <w:t>opportunity cost</w:t>
      </w:r>
      <w:r>
        <w:rPr>
          <w:rFonts w:ascii="Calibri" w:eastAsia="Times New Roman" w:hAnsi="Calibri"/>
          <w:color w:val="000000"/>
          <w:sz w:val="22"/>
          <w:szCs w:val="22"/>
          <w:lang w:val="en-US"/>
        </w:rPr>
        <w:t xml:space="preserve">, and have a better use in the production of fuel-efficient cars. The resources should be </w:t>
      </w:r>
      <w:r>
        <w:rPr>
          <w:rFonts w:ascii="Calibri" w:eastAsia="Times New Roman" w:hAnsi="Calibri"/>
          <w:color w:val="000000"/>
          <w:sz w:val="22"/>
          <w:szCs w:val="22"/>
          <w:u w:val="single"/>
          <w:lang w:val="en-US"/>
        </w:rPr>
        <w:t>reallocated</w:t>
      </w:r>
      <w:r>
        <w:rPr>
          <w:rFonts w:ascii="Calibri" w:eastAsia="Times New Roman" w:hAnsi="Calibri"/>
          <w:color w:val="000000"/>
          <w:sz w:val="22"/>
          <w:szCs w:val="22"/>
          <w:lang w:val="en-US"/>
        </w:rPr>
        <w:t>, but cannot flow from one use to another unless the centralized planning bureau says so.</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In summar</w:t>
      </w:r>
      <w:r>
        <w:rPr>
          <w:rFonts w:ascii="Calibri" w:hAnsi="Calibri"/>
          <w:color w:val="000000"/>
          <w:sz w:val="22"/>
          <w:szCs w:val="22"/>
          <w:lang w:val="en-US"/>
        </w:rPr>
        <w:t>y, for the command economy, all allocative decision are made by a centralized entity. Information regarding shortages and surplus are collected at the level of the store and directed upwards. They take the form of explicit information such as 'we need more</w:t>
      </w:r>
      <w:r>
        <w:rPr>
          <w:rFonts w:ascii="Calibri" w:hAnsi="Calibri"/>
          <w:color w:val="000000"/>
          <w:sz w:val="22"/>
          <w:szCs w:val="22"/>
          <w:lang w:val="en-US"/>
        </w:rPr>
        <w:t xml:space="preserve"> of this and less of that'. All orders to produce are directed from the top down. Resources flow only when and where they are directed to do so by central command, which is charged with coordinating production (and ultimately consumption). For the market e</w:t>
      </w:r>
      <w:r>
        <w:rPr>
          <w:rFonts w:ascii="Calibri" w:hAnsi="Calibri"/>
          <w:color w:val="000000"/>
          <w:sz w:val="22"/>
          <w:szCs w:val="22"/>
          <w:lang w:val="en-US"/>
        </w:rPr>
        <w:t>conomy, all allocative decision are made on a decentralized basis by individual producers, who make most of these decisions on their own. Information regarding shortages and surplus take the form of price changes - products that are in vogue and in short s</w:t>
      </w:r>
      <w:r>
        <w:rPr>
          <w:rFonts w:ascii="Calibri" w:hAnsi="Calibri"/>
          <w:color w:val="000000"/>
          <w:sz w:val="22"/>
          <w:szCs w:val="22"/>
          <w:lang w:val="en-US"/>
        </w:rPr>
        <w:t>upply have rising prices, and those that are not have falling prices. Resources flow to those uses where prices are rising, and vice versa.</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u w:val="single"/>
          <w:lang w:val="en-US"/>
        </w:rPr>
        <w:t>Adam Smith</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shd w:val="clear" w:color="auto" w:fill="FFFFFF"/>
          <w:lang w:val="en-US"/>
        </w:rPr>
        <w:t>he made the most famous observation in all economics: household and firm interacting in markets act</w:t>
      </w:r>
      <w:r>
        <w:rPr>
          <w:rFonts w:ascii="Calibri" w:hAnsi="Calibri"/>
          <w:color w:val="000000"/>
          <w:sz w:val="22"/>
          <w:szCs w:val="22"/>
          <w:shd w:val="clear" w:color="auto" w:fill="FFFFFF"/>
          <w:lang w:val="en-US"/>
        </w:rPr>
        <w:t xml:space="preserve"> as if they guided by an "invisible hand" that leads them to desirable market outcomes.</w:t>
      </w:r>
    </w:p>
    <w:p w:rsidR="00000000" w:rsidRDefault="00D31E00">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shd w:val="clear" w:color="auto" w:fill="FFFFFF"/>
          <w:lang w:val="en-US"/>
        </w:rPr>
        <w:t>Prices are the instruments with which the invisible hand directs economic  activity.</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xml:space="preserve">Terms </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September-14-13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4:53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CHAPTER 1</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lang w:val="en-US"/>
        </w:rPr>
        <w:br/>
      </w:r>
      <w:r>
        <w:rPr>
          <w:rFonts w:ascii="Calibri" w:hAnsi="Calibri"/>
          <w:b/>
          <w:bCs/>
          <w:color w:val="000000"/>
          <w:sz w:val="22"/>
          <w:szCs w:val="22"/>
          <w:u w:val="single"/>
        </w:rPr>
        <w:t xml:space="preserve">Scarcity: </w:t>
      </w:r>
      <w:r>
        <w:rPr>
          <w:rFonts w:ascii="Calibri" w:hAnsi="Calibri"/>
          <w:color w:val="000000"/>
          <w:sz w:val="22"/>
          <w:szCs w:val="22"/>
        </w:rPr>
        <w:t>the limited nature of society's resources</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Economics:</w:t>
      </w:r>
      <w:r>
        <w:rPr>
          <w:rFonts w:ascii="Calibri" w:hAnsi="Calibri"/>
          <w:color w:val="000000"/>
          <w:sz w:val="22"/>
          <w:szCs w:val="22"/>
        </w:rPr>
        <w:t xml:space="preserve"> the study of how society manages its scarce resource</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Efficiency:</w:t>
      </w:r>
      <w:r>
        <w:rPr>
          <w:rFonts w:ascii="Calibri" w:hAnsi="Calibri"/>
          <w:color w:val="000000"/>
          <w:sz w:val="22"/>
          <w:szCs w:val="22"/>
        </w:rPr>
        <w:t xml:space="preserve"> the property of society getting the most it can from its scarce resources</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Equity:</w:t>
      </w:r>
      <w:r>
        <w:rPr>
          <w:rFonts w:ascii="Calibri" w:hAnsi="Calibri"/>
          <w:color w:val="000000"/>
          <w:sz w:val="22"/>
          <w:szCs w:val="22"/>
        </w:rPr>
        <w:t xml:space="preserve"> the property </w:t>
      </w:r>
      <w:r>
        <w:rPr>
          <w:rFonts w:ascii="Calibri" w:hAnsi="Calibri"/>
          <w:color w:val="000000"/>
          <w:sz w:val="22"/>
          <w:szCs w:val="22"/>
        </w:rPr>
        <w:t xml:space="preserve">of distributing economic prosperity fairly among the member of society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Opportunity:</w:t>
      </w:r>
      <w:r>
        <w:rPr>
          <w:rFonts w:ascii="Calibri" w:hAnsi="Calibri"/>
          <w:color w:val="000000"/>
          <w:sz w:val="22"/>
          <w:szCs w:val="22"/>
        </w:rPr>
        <w:t xml:space="preserve"> whatever must be given up to obtain some item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Market Economy:</w:t>
      </w:r>
      <w:r>
        <w:rPr>
          <w:rFonts w:ascii="Calibri" w:hAnsi="Calibri"/>
          <w:color w:val="000000"/>
          <w:sz w:val="22"/>
          <w:szCs w:val="22"/>
        </w:rPr>
        <w:t xml:space="preserve"> an economy the allocates resources through the decentralized decision of  many firms and households as t</w:t>
      </w:r>
      <w:r>
        <w:rPr>
          <w:rFonts w:ascii="Calibri" w:hAnsi="Calibri"/>
          <w:color w:val="000000"/>
          <w:sz w:val="22"/>
          <w:szCs w:val="22"/>
        </w:rPr>
        <w:t>hey interact in market for good and services.</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Allocate:</w:t>
      </w:r>
      <w:r>
        <w:rPr>
          <w:rFonts w:ascii="Calibri" w:hAnsi="Calibri"/>
          <w:color w:val="000000"/>
          <w:sz w:val="22"/>
          <w:szCs w:val="22"/>
        </w:rPr>
        <w:t xml:space="preserve"> </w:t>
      </w:r>
      <w:r>
        <w:rPr>
          <w:rFonts w:ascii="Calibri" w:hAnsi="Calibri"/>
          <w:color w:val="212121"/>
          <w:sz w:val="22"/>
          <w:szCs w:val="22"/>
          <w:shd w:val="clear" w:color="auto" w:fill="FFFFFF"/>
          <w:lang w:val="en-US"/>
        </w:rPr>
        <w:t>Distribute (resources or duties) for a particular purpose</w:t>
      </w:r>
    </w:p>
    <w:p w:rsidR="00000000" w:rsidRDefault="00D31E00">
      <w:pPr>
        <w:pStyle w:val="NormalWeb"/>
        <w:spacing w:before="0" w:beforeAutospacing="0" w:after="0" w:afterAutospacing="0"/>
        <w:rPr>
          <w:rFonts w:ascii="Arial" w:hAnsi="Arial" w:cs="Arial"/>
          <w:color w:val="212121"/>
          <w:sz w:val="22"/>
          <w:szCs w:val="22"/>
          <w:lang w:val="en-US"/>
        </w:rPr>
      </w:pPr>
      <w:r>
        <w:rPr>
          <w:rFonts w:ascii="Arial" w:hAnsi="Arial" w:cs="Arial"/>
          <w:color w:val="212121"/>
          <w:sz w:val="22"/>
          <w:szCs w:val="22"/>
          <w:lang w:val="en-US"/>
        </w:rPr>
        <w:t> </w:t>
      </w:r>
    </w:p>
    <w:p w:rsidR="00000000" w:rsidRDefault="00D31E00">
      <w:pPr>
        <w:pStyle w:val="NormalWeb"/>
        <w:spacing w:before="0" w:beforeAutospacing="0" w:after="0" w:afterAutospacing="0"/>
        <w:rPr>
          <w:rFonts w:ascii="Calibri" w:hAnsi="Calibri"/>
          <w:color w:val="212121"/>
          <w:sz w:val="22"/>
          <w:szCs w:val="22"/>
          <w:lang w:val="en-US"/>
        </w:rPr>
      </w:pPr>
      <w:r>
        <w:rPr>
          <w:rFonts w:ascii="Calibri" w:hAnsi="Calibri"/>
          <w:b/>
          <w:bCs/>
          <w:color w:val="212121"/>
          <w:sz w:val="22"/>
          <w:szCs w:val="22"/>
          <w:u w:val="single"/>
          <w:shd w:val="clear" w:color="auto" w:fill="FFFFFF"/>
          <w:lang w:val="en-US"/>
        </w:rPr>
        <w:t xml:space="preserve">Decentralized: </w:t>
      </w:r>
      <w:r>
        <w:rPr>
          <w:rFonts w:ascii="Calibri" w:hAnsi="Calibri"/>
          <w:color w:val="212121"/>
          <w:sz w:val="22"/>
          <w:szCs w:val="22"/>
          <w:shd w:val="clear" w:color="auto" w:fill="FFFFFF"/>
          <w:lang w:val="en-US"/>
        </w:rPr>
        <w:t>the social process in which population and industry moves from urban centers to outlying districts.</w:t>
      </w:r>
      <w:r>
        <w:rPr>
          <w:rFonts w:ascii="Calibri" w:hAnsi="Calibri"/>
          <w:b/>
          <w:bCs/>
          <w:color w:val="212121"/>
          <w:sz w:val="22"/>
          <w:szCs w:val="22"/>
          <w:shd w:val="clear" w:color="auto" w:fill="FFFFFF"/>
          <w:lang w:val="en-US"/>
        </w:rPr>
        <w:t>Transfer (authority) fro</w:t>
      </w:r>
      <w:r>
        <w:rPr>
          <w:rFonts w:ascii="Calibri" w:hAnsi="Calibri"/>
          <w:b/>
          <w:bCs/>
          <w:color w:val="212121"/>
          <w:sz w:val="22"/>
          <w:szCs w:val="22"/>
          <w:shd w:val="clear" w:color="auto" w:fill="FFFFFF"/>
          <w:lang w:val="en-US"/>
        </w:rPr>
        <w:t>m central to local government.</w:t>
      </w:r>
    </w:p>
    <w:p w:rsidR="00000000" w:rsidRDefault="00D31E00">
      <w:pPr>
        <w:pStyle w:val="NormalWeb"/>
        <w:spacing w:before="0" w:beforeAutospacing="0" w:after="0" w:afterAutospacing="0"/>
        <w:rPr>
          <w:rFonts w:ascii="Calibri" w:hAnsi="Calibri"/>
          <w:color w:val="212121"/>
          <w:sz w:val="22"/>
          <w:szCs w:val="22"/>
          <w:lang w:val="en-US"/>
        </w:rPr>
      </w:pPr>
      <w:r>
        <w:rPr>
          <w:rFonts w:ascii="Calibri" w:hAnsi="Calibri"/>
          <w:color w:val="212121"/>
          <w:sz w:val="22"/>
          <w:szCs w:val="22"/>
          <w:lang w:val="en-US"/>
        </w:rPr>
        <w:t> </w:t>
      </w:r>
    </w:p>
    <w:p w:rsidR="00000000" w:rsidRDefault="00D31E00">
      <w:pPr>
        <w:pStyle w:val="NormalWeb"/>
        <w:spacing w:before="0" w:beforeAutospacing="0" w:after="0" w:afterAutospacing="0"/>
        <w:rPr>
          <w:rFonts w:ascii="Calibri" w:hAnsi="Calibri"/>
          <w:color w:val="212121"/>
          <w:sz w:val="22"/>
          <w:szCs w:val="22"/>
          <w:lang w:val="en-US"/>
        </w:rPr>
      </w:pPr>
      <w:r>
        <w:rPr>
          <w:rFonts w:ascii="Calibri" w:hAnsi="Calibri"/>
          <w:b/>
          <w:bCs/>
          <w:color w:val="212121"/>
          <w:sz w:val="22"/>
          <w:szCs w:val="22"/>
          <w:u w:val="single"/>
          <w:shd w:val="clear" w:color="auto" w:fill="FFFFFF"/>
          <w:lang w:val="en-US"/>
        </w:rPr>
        <w:t>CHAPTER 2</w:t>
      </w:r>
    </w:p>
    <w:p w:rsidR="00000000" w:rsidRDefault="00D31E00">
      <w:pPr>
        <w:pStyle w:val="NormalWeb"/>
        <w:spacing w:before="0" w:beforeAutospacing="0" w:after="0" w:afterAutospacing="0"/>
        <w:rPr>
          <w:rFonts w:ascii="Calibri" w:hAnsi="Calibri"/>
          <w:color w:val="212121"/>
          <w:sz w:val="22"/>
          <w:szCs w:val="22"/>
          <w:lang w:val="en-US"/>
        </w:rPr>
      </w:pPr>
      <w:r>
        <w:rPr>
          <w:rFonts w:ascii="Calibri" w:hAnsi="Calibri"/>
          <w:color w:val="212121"/>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Production possibilities frontier  </w:t>
      </w:r>
      <w:r>
        <w:rPr>
          <w:rFonts w:ascii="Calibri" w:hAnsi="Calibri"/>
          <w:color w:val="000000"/>
          <w:sz w:val="22"/>
          <w:szCs w:val="22"/>
          <w:lang w:val="en-US"/>
        </w:rPr>
        <w:t>is the primary Analytical tool employed by economists.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The Circuit-Flow Diagram: </w:t>
      </w:r>
      <w:r>
        <w:rPr>
          <w:rFonts w:ascii="Calibri" w:hAnsi="Calibri"/>
          <w:color w:val="000000"/>
          <w:sz w:val="22"/>
          <w:szCs w:val="22"/>
          <w:lang w:val="en-US"/>
        </w:rPr>
        <w:t xml:space="preserve">a model that explains, in general terms, how the economy is organized and how participants </w:t>
      </w:r>
      <w:r>
        <w:rPr>
          <w:rFonts w:ascii="Calibri" w:hAnsi="Calibri"/>
          <w:color w:val="000000"/>
          <w:sz w:val="22"/>
          <w:szCs w:val="22"/>
          <w:lang w:val="en-US"/>
        </w:rPr>
        <w:t>in the economy interact with one another.</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Firms:</w:t>
      </w:r>
      <w:r>
        <w:rPr>
          <w:rFonts w:ascii="Calibri" w:hAnsi="Calibri"/>
          <w:color w:val="000000"/>
          <w:sz w:val="22"/>
          <w:szCs w:val="22"/>
          <w:lang w:val="en-US"/>
        </w:rPr>
        <w:t xml:space="preserve"> produce goods and services using inputs , such as labor, land and capital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Households: </w:t>
      </w:r>
      <w:r>
        <w:rPr>
          <w:rFonts w:ascii="Calibri" w:hAnsi="Calibri"/>
          <w:color w:val="000000"/>
          <w:sz w:val="22"/>
          <w:szCs w:val="22"/>
          <w:lang w:val="en-US"/>
        </w:rPr>
        <w:t>own the factors of production and consume all the goods and services that the firms produce.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POSTIVIE STATEMENT: </w:t>
      </w:r>
      <w:r>
        <w:rPr>
          <w:rFonts w:ascii="Calibri" w:hAnsi="Calibri"/>
          <w:color w:val="000000"/>
          <w:sz w:val="22"/>
          <w:szCs w:val="22"/>
          <w:lang w:val="en-US"/>
        </w:rPr>
        <w:t>A</w:t>
      </w:r>
      <w:r>
        <w:rPr>
          <w:rFonts w:ascii="Calibri" w:hAnsi="Calibri"/>
          <w:color w:val="000000"/>
          <w:sz w:val="22"/>
          <w:szCs w:val="22"/>
          <w:lang w:val="en-US"/>
        </w:rPr>
        <w:t xml:space="preserve">re descriptive, they make a claim about how the world </w:t>
      </w:r>
      <w:r>
        <w:rPr>
          <w:rFonts w:ascii="Calibri" w:hAnsi="Calibri"/>
          <w:i/>
          <w:iCs/>
          <w:color w:val="000000"/>
          <w:sz w:val="22"/>
          <w:szCs w:val="22"/>
          <w:lang w:val="en-US"/>
        </w:rPr>
        <w:t>is.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NORMATIVE STATEMENT: </w:t>
      </w:r>
      <w:r>
        <w:rPr>
          <w:rFonts w:ascii="Calibri" w:hAnsi="Calibri"/>
          <w:color w:val="000000"/>
          <w:sz w:val="22"/>
          <w:szCs w:val="22"/>
          <w:lang w:val="en-US"/>
        </w:rPr>
        <w:t xml:space="preserve">Are prescriptive, they make a claim about how the world </w:t>
      </w:r>
      <w:r>
        <w:rPr>
          <w:rFonts w:ascii="Calibri" w:hAnsi="Calibri"/>
          <w:i/>
          <w:iCs/>
          <w:color w:val="000000"/>
          <w:sz w:val="22"/>
          <w:szCs w:val="22"/>
          <w:lang w:val="en-US"/>
        </w:rPr>
        <w:t>should be.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u w:val="single"/>
          <w:lang w:val="en-US"/>
        </w:rPr>
        <w:t>CHAPTER 3</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Productivity:</w:t>
      </w:r>
      <w:r>
        <w:rPr>
          <w:rFonts w:ascii="Calibri" w:hAnsi="Calibri"/>
          <w:color w:val="000000"/>
          <w:sz w:val="22"/>
          <w:szCs w:val="22"/>
          <w:lang w:val="en-US"/>
        </w:rPr>
        <w:t xml:space="preserve"> This is the level of output divided by the level of input.  It is </w:t>
      </w:r>
      <w:r>
        <w:rPr>
          <w:rFonts w:ascii="Calibri" w:hAnsi="Calibri"/>
          <w:color w:val="000000"/>
          <w:sz w:val="22"/>
          <w:szCs w:val="22"/>
          <w:lang w:val="en-US"/>
        </w:rPr>
        <w:t>often expressed in terms of output per hour of labor or output per full-time worker.  It is desirable that it be as high as possible.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Autarky: </w:t>
      </w:r>
      <w:r>
        <w:rPr>
          <w:rFonts w:ascii="Calibri" w:hAnsi="Calibri"/>
          <w:color w:val="000000"/>
          <w:sz w:val="22"/>
          <w:szCs w:val="22"/>
          <w:lang w:val="en-US"/>
        </w:rPr>
        <w:t xml:space="preserve">there is no trade, and thus the consumption possibilities are equivalent to the production possibilities.  One </w:t>
      </w:r>
      <w:r>
        <w:rPr>
          <w:rFonts w:ascii="Calibri" w:hAnsi="Calibri"/>
          <w:color w:val="000000"/>
          <w:sz w:val="22"/>
          <w:szCs w:val="22"/>
          <w:lang w:val="en-US"/>
        </w:rPr>
        <w:t>consumes only what one produces and no more.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u w:val="single"/>
          <w:lang w:val="en-US"/>
        </w:rPr>
        <w:t>CHAPTER 4</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A</w:t>
      </w:r>
      <w:r>
        <w:rPr>
          <w:rFonts w:ascii="Calibri" w:hAnsi="Calibri"/>
          <w:b/>
          <w:bCs/>
          <w:color w:val="000000"/>
          <w:sz w:val="22"/>
          <w:szCs w:val="22"/>
          <w:lang w:val="en-US"/>
        </w:rPr>
        <w:t xml:space="preserve"> determinant</w:t>
      </w:r>
      <w:r>
        <w:rPr>
          <w:rFonts w:ascii="Calibri" w:hAnsi="Calibri"/>
          <w:color w:val="000000"/>
          <w:sz w:val="22"/>
          <w:szCs w:val="22"/>
          <w:lang w:val="en-US"/>
        </w:rPr>
        <w:t xml:space="preserve"> is anything that influences demand.</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A</w:t>
      </w:r>
      <w:r>
        <w:rPr>
          <w:rFonts w:ascii="Calibri" w:hAnsi="Calibri"/>
          <w:i/>
          <w:iCs/>
          <w:color w:val="000000"/>
          <w:sz w:val="22"/>
          <w:szCs w:val="22"/>
          <w:lang w:val="en-US"/>
        </w:rPr>
        <w:t xml:space="preserve"> </w:t>
      </w:r>
      <w:r>
        <w:rPr>
          <w:rFonts w:ascii="Calibri" w:hAnsi="Calibri"/>
          <w:b/>
          <w:bCs/>
          <w:color w:val="000000"/>
          <w:sz w:val="22"/>
          <w:szCs w:val="22"/>
          <w:lang w:val="en-US"/>
        </w:rPr>
        <w:t>'change in quantity demanded</w:t>
      </w:r>
      <w:r>
        <w:rPr>
          <w:rFonts w:ascii="Calibri" w:hAnsi="Calibri"/>
          <w:color w:val="000000"/>
          <w:sz w:val="22"/>
          <w:szCs w:val="22"/>
          <w:lang w:val="en-US"/>
        </w:rPr>
        <w:t>' means a movement along</w:t>
      </w:r>
      <w:r>
        <w:rPr>
          <w:rFonts w:ascii="Calibri" w:hAnsi="Calibri"/>
          <w:b/>
          <w:bCs/>
          <w:color w:val="000000"/>
          <w:sz w:val="22"/>
          <w:szCs w:val="22"/>
          <w:lang w:val="en-US"/>
        </w:rPr>
        <w:t xml:space="preserve"> </w:t>
      </w:r>
      <w:r>
        <w:rPr>
          <w:rFonts w:ascii="Calibri" w:hAnsi="Calibri"/>
          <w:color w:val="000000"/>
          <w:sz w:val="22"/>
          <w:szCs w:val="22"/>
          <w:lang w:val="en-US"/>
        </w:rPr>
        <w:t xml:space="preserve">the demand curve.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A </w:t>
      </w:r>
      <w:r>
        <w:rPr>
          <w:rFonts w:ascii="Calibri" w:hAnsi="Calibri"/>
          <w:b/>
          <w:bCs/>
          <w:color w:val="000000"/>
          <w:sz w:val="22"/>
          <w:szCs w:val="22"/>
          <w:lang w:val="en-US"/>
        </w:rPr>
        <w:t>'change in demand</w:t>
      </w:r>
      <w:r>
        <w:rPr>
          <w:rFonts w:ascii="Calibri" w:hAnsi="Calibri"/>
          <w:i/>
          <w:iCs/>
          <w:color w:val="000000"/>
          <w:sz w:val="22"/>
          <w:szCs w:val="22"/>
          <w:lang w:val="en-US"/>
        </w:rPr>
        <w:t>'</w:t>
      </w:r>
      <w:r>
        <w:rPr>
          <w:rFonts w:ascii="Calibri" w:hAnsi="Calibri"/>
          <w:color w:val="000000"/>
          <w:sz w:val="22"/>
          <w:szCs w:val="22"/>
          <w:lang w:val="en-US"/>
        </w:rPr>
        <w:t xml:space="preserve">, that means the demand curve shifted.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DEMAND </w:t>
      </w:r>
      <w:r>
        <w:rPr>
          <w:rFonts w:ascii="Calibri" w:hAnsi="Calibri"/>
          <w:b/>
          <w:bCs/>
          <w:color w:val="000000"/>
          <w:sz w:val="22"/>
          <w:szCs w:val="22"/>
          <w:lang w:val="en-US"/>
        </w:rPr>
        <w:t>SHIFTS AND MOVEMENTS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Price</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Income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Price of complement goods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Price of substitute goods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Consumer tastes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 xml:space="preserve">Law of demand: </w:t>
      </w:r>
      <w:r>
        <w:rPr>
          <w:rFonts w:ascii="Calibri" w:hAnsi="Calibri"/>
          <w:color w:val="000000"/>
          <w:sz w:val="22"/>
          <w:szCs w:val="22"/>
          <w:lang w:val="en-US"/>
        </w:rPr>
        <w:t>if price falls, the quantity demanded rises, and if price rises, the quantity demanded falls.</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SUPPLY SHIFTS AND MOVEMENTS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Law of supply:</w:t>
      </w:r>
      <w:r>
        <w:rPr>
          <w:rFonts w:ascii="Calibri" w:hAnsi="Calibri"/>
          <w:color w:val="000000"/>
          <w:sz w:val="22"/>
          <w:szCs w:val="22"/>
          <w:lang w:val="en-US"/>
        </w:rPr>
        <w:t xml:space="preserve"> if the price falls, the quantity supplied falls, and if the price rises, the quantity supplied rises</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Price</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Input prices</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 xml:space="preserve">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Technology</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 xml:space="preserve">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The number of sellers</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Equilibrium price and equilibrium quantity</w:t>
      </w:r>
      <w:r>
        <w:rPr>
          <w:rFonts w:ascii="Calibri" w:hAnsi="Calibri"/>
          <w:color w:val="000000"/>
          <w:sz w:val="22"/>
          <w:szCs w:val="22"/>
          <w:lang w:val="en-US"/>
        </w:rPr>
        <w:t xml:space="preserve">: a </w:t>
      </w:r>
      <w:r>
        <w:rPr>
          <w:rFonts w:ascii="Calibri" w:hAnsi="Calibri"/>
          <w:color w:val="000000"/>
          <w:sz w:val="22"/>
          <w:szCs w:val="22"/>
          <w:lang w:val="en-US"/>
        </w:rPr>
        <w:t>price and quantity that both consumers and producers agree on</w:t>
      </w:r>
    </w:p>
    <w:p w:rsidR="00000000" w:rsidRDefault="00D31E00">
      <w:pPr>
        <w:pStyle w:val="NormalWeb"/>
        <w:spacing w:before="0" w:beforeAutospacing="0" w:after="0" w:afterAutospacing="0"/>
        <w:rPr>
          <w:rFonts w:ascii="Arial" w:hAnsi="Arial" w:cs="Arial"/>
          <w:color w:val="212121"/>
          <w:sz w:val="22"/>
          <w:szCs w:val="22"/>
          <w:lang w:val="en-US"/>
        </w:rPr>
      </w:pPr>
      <w:r>
        <w:rPr>
          <w:rFonts w:ascii="Arial" w:hAnsi="Arial" w:cs="Arial"/>
          <w:color w:val="212121"/>
          <w:sz w:val="22"/>
          <w:szCs w:val="22"/>
          <w:lang w:val="en-US"/>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lang w:val="en-US"/>
        </w:rPr>
      </w:pPr>
      <w:r>
        <w:rPr>
          <w:rFonts w:ascii="Calibri Light" w:hAnsi="Calibri Light"/>
          <w:color w:val="000000"/>
          <w:sz w:val="40"/>
          <w:szCs w:val="40"/>
          <w:lang w:val="en-US"/>
        </w:rPr>
        <w:t xml:space="preserve">Chapter 2: Thinking like an Economist </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Friday, September 27,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4:32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Production possibilities frontier  </w:t>
      </w:r>
      <w:r>
        <w:rPr>
          <w:rFonts w:ascii="Calibri" w:hAnsi="Calibri"/>
          <w:color w:val="000000"/>
          <w:sz w:val="22"/>
          <w:szCs w:val="22"/>
          <w:lang w:val="en-US"/>
        </w:rPr>
        <w:t>is the primary Analytical tool employed by economists.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Our living standard</w:t>
      </w:r>
      <w:r>
        <w:rPr>
          <w:rFonts w:ascii="Calibri" w:hAnsi="Calibri"/>
          <w:color w:val="000000"/>
          <w:sz w:val="22"/>
          <w:szCs w:val="22"/>
          <w:lang w:val="en-US"/>
        </w:rPr>
        <w:t xml:space="preserve">s depend entirely and solely on the productivity of the economy, which means our ability to produce as much output as possible given our endowments of inputs( land, labour, and capital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We want the economy's PPF to be as far out ( towards the northeast )</w:t>
      </w:r>
      <w:r>
        <w:rPr>
          <w:rFonts w:ascii="Calibri" w:hAnsi="Calibri"/>
          <w:color w:val="000000"/>
          <w:sz w:val="22"/>
          <w:szCs w:val="22"/>
          <w:lang w:val="en-US"/>
        </w:rPr>
        <w:t xml:space="preserve"> as possible. The higher PPF's reflects : greater economic well- being and higher living standards, while lower PPFs reflects the opposite (extremely undesirable).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u w:val="single"/>
          <w:lang w:val="en-US"/>
        </w:rPr>
        <w:t xml:space="preserve">Understands the significance of the four attributes pointed out concerning the PPF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1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Why are certain production combinations attainable, and why are others attainable? How can tell the difference?</w:t>
      </w:r>
    </w:p>
    <w:p w:rsidR="00000000" w:rsidRDefault="00D31E00">
      <w:pPr>
        <w:numPr>
          <w:ilvl w:val="0"/>
          <w:numId w:val="1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Why does the PPF have a negative slope?</w:t>
      </w:r>
    </w:p>
    <w:p w:rsidR="00000000" w:rsidRDefault="00D31E00">
      <w:pPr>
        <w:numPr>
          <w:ilvl w:val="0"/>
          <w:numId w:val="1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Why does the PPF  a concave shape ?</w:t>
      </w:r>
    </w:p>
    <w:p w:rsidR="00000000" w:rsidRDefault="00D31E00">
      <w:pPr>
        <w:numPr>
          <w:ilvl w:val="0"/>
          <w:numId w:val="1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How does we represent economic growth in this model, what factors ar</w:t>
      </w:r>
      <w:r>
        <w:rPr>
          <w:rFonts w:ascii="Calibri" w:eastAsia="Times New Roman" w:hAnsi="Calibri"/>
          <w:color w:val="000000"/>
          <w:sz w:val="22"/>
          <w:szCs w:val="22"/>
          <w:lang w:val="en-US"/>
        </w:rPr>
        <w:t>e associated with it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r>
        <w:rPr>
          <w:rFonts w:ascii="Calibri" w:hAnsi="Calibri"/>
          <w:b/>
          <w:bCs/>
          <w:color w:val="000000"/>
          <w:sz w:val="22"/>
          <w:szCs w:val="22"/>
          <w:lang w:val="en-US"/>
        </w:rPr>
        <w:t xml:space="preserve">Exam question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19"/>
        </w:numPr>
        <w:ind w:left="540"/>
        <w:textAlignment w:val="center"/>
        <w:rPr>
          <w:rFonts w:ascii="Calibri" w:eastAsia="Times New Roman" w:hAnsi="Calibri"/>
          <w:color w:val="000000"/>
          <w:sz w:val="22"/>
          <w:szCs w:val="22"/>
          <w:lang w:val="en-US"/>
        </w:rPr>
      </w:pPr>
      <w:r>
        <w:rPr>
          <w:rFonts w:ascii="Calibri" w:eastAsia="Times New Roman" w:hAnsi="Calibri"/>
          <w:b/>
          <w:bCs/>
          <w:color w:val="000000"/>
          <w:sz w:val="22"/>
          <w:szCs w:val="22"/>
          <w:lang w:val="en-US"/>
        </w:rPr>
        <w:t xml:space="preserve">What does a contracting PPF meaning economic terms and What factors might cause it to occur </w:t>
      </w:r>
    </w:p>
    <w:p w:rsidR="00000000" w:rsidRDefault="00D31E00">
      <w:pPr>
        <w:numPr>
          <w:ilvl w:val="0"/>
          <w:numId w:val="19"/>
        </w:numPr>
        <w:ind w:left="540"/>
        <w:textAlignment w:val="center"/>
        <w:rPr>
          <w:rFonts w:ascii="Calibri" w:eastAsia="Times New Roman" w:hAnsi="Calibri"/>
          <w:color w:val="000000"/>
          <w:sz w:val="22"/>
          <w:szCs w:val="22"/>
          <w:lang w:val="en-US"/>
        </w:rPr>
      </w:pPr>
      <w:r>
        <w:rPr>
          <w:rFonts w:ascii="Calibri" w:eastAsia="Times New Roman" w:hAnsi="Calibri"/>
          <w:b/>
          <w:bCs/>
          <w:color w:val="000000"/>
          <w:sz w:val="22"/>
          <w:szCs w:val="22"/>
          <w:lang w:val="en-US"/>
        </w:rPr>
        <w:t>Define the term opportunity cost and explain its role in PPF</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lang w:val="en-US"/>
        </w:rPr>
        <w:t xml:space="preserve"> T</w:t>
      </w:r>
      <w:r>
        <w:rPr>
          <w:color w:val="000000"/>
          <w:sz w:val="22"/>
          <w:szCs w:val="22"/>
          <w:lang w:val="en-GB"/>
        </w:rPr>
        <w:t>rying to explain why the PPF has a concave shape. As we</w:t>
      </w:r>
      <w:r>
        <w:rPr>
          <w:color w:val="000000"/>
          <w:sz w:val="22"/>
          <w:szCs w:val="22"/>
          <w:lang w:val="en-GB"/>
        </w:rPr>
        <w:t xml:space="preserve"> move left to right along the PPF, we are transforming (hence the term transformation curve) guns into butter.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xml:space="preserve">As we transfer resources from the military(guns) to the social service agencies (butter), we start at the top of the barrel full of military </w:t>
      </w:r>
      <w:r>
        <w:rPr>
          <w:color w:val="000000"/>
          <w:sz w:val="22"/>
          <w:szCs w:val="22"/>
          <w:lang w:val="en-GB"/>
        </w:rPr>
        <w:t xml:space="preserve">resources, or, to borrow another metaphor, with the lowest-hanging fruit on the tree.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We start by re-assigning a lot of the support personnel, such as secretaries, maintenance people, IT specialists, systems specialists, security guards, technicians, e</w:t>
      </w:r>
      <w:r>
        <w:rPr>
          <w:color w:val="000000"/>
          <w:sz w:val="22"/>
          <w:szCs w:val="22"/>
          <w:lang w:val="en-GB"/>
        </w:rPr>
        <w:t>tc. from one Ministry to the other.  We can also transfer a lot of office furniture and perhaps computer hardware.</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At this stage of the re-allocation, the opportunity cost of obtaining more social services (in terms of the military services which we have</w:t>
      </w:r>
      <w:r>
        <w:rPr>
          <w:color w:val="000000"/>
          <w:sz w:val="22"/>
          <w:szCs w:val="22"/>
          <w:lang w:val="en-GB"/>
        </w:rPr>
        <w:t xml:space="preserve"> to part with) is low.  Sooner or later, however, we have to reach to the bottom of the barrel.  When we try to re-allocate ballistic missiles, macho soldiers, military hardware, and specialized computer software from the military to social service applica</w:t>
      </w:r>
      <w:r>
        <w:rPr>
          <w:color w:val="000000"/>
          <w:sz w:val="22"/>
          <w:szCs w:val="22"/>
          <w:lang w:val="en-GB"/>
        </w:rPr>
        <w:t xml:space="preserve">tions, we find that these resources are not suited very well to their new roles.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In economic terms, because these resources do not fit very well into the technology of production for social service agencies, the opportunity cost of extracting additional</w:t>
      </w:r>
      <w:r>
        <w:rPr>
          <w:color w:val="000000"/>
          <w:sz w:val="22"/>
          <w:szCs w:val="22"/>
          <w:lang w:val="en-GB"/>
        </w:rPr>
        <w:t xml:space="preserve"> social services from them (expressed in terms of military services foregone) is quite high.</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xml:space="preserve">  </w:t>
      </w:r>
    </w:p>
    <w:p w:rsidR="00000000" w:rsidRDefault="00D31E00">
      <w:pPr>
        <w:pStyle w:val="NormalWeb"/>
        <w:spacing w:before="0" w:beforeAutospacing="0" w:after="0" w:afterAutospacing="0"/>
        <w:rPr>
          <w:color w:val="000000"/>
          <w:sz w:val="22"/>
          <w:szCs w:val="22"/>
          <w:lang w:val="en-GB"/>
        </w:rPr>
      </w:pPr>
      <w:r>
        <w:rPr>
          <w:color w:val="000000"/>
          <w:sz w:val="22"/>
          <w:szCs w:val="22"/>
          <w:u w:val="single"/>
          <w:lang w:val="en-GB"/>
        </w:rPr>
        <w:t>Increasing opportunity cost implies a decreasing trade-off.</w:t>
      </w:r>
      <w:r>
        <w:rPr>
          <w:color w:val="000000"/>
          <w:sz w:val="22"/>
          <w:szCs w:val="22"/>
          <w:lang w:val="en-GB"/>
        </w:rPr>
        <w:t xml:space="preserve">  Society has to give up more and more in terms of military resources in </w:t>
      </w:r>
      <w:r>
        <w:rPr>
          <w:color w:val="000000"/>
          <w:sz w:val="22"/>
          <w:szCs w:val="22"/>
          <w:lang w:val="en-GB"/>
        </w:rPr>
        <w:t xml:space="preserve">order to obtain equal increments to the production of social services.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The</w:t>
      </w:r>
      <w:r>
        <w:rPr>
          <w:b/>
          <w:bCs/>
          <w:color w:val="000000"/>
          <w:sz w:val="22"/>
          <w:szCs w:val="22"/>
          <w:lang w:val="en-GB"/>
        </w:rPr>
        <w:t xml:space="preserve"> decreasing trade-off</w:t>
      </w:r>
      <w:r>
        <w:rPr>
          <w:color w:val="000000"/>
          <w:sz w:val="22"/>
          <w:szCs w:val="22"/>
          <w:lang w:val="en-GB"/>
        </w:rPr>
        <w:t xml:space="preserve"> gives us the curvature of the PPF.  It gets steeper and steeper as we go from left to right.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In class I spoke a bit about economics as a science.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economists use theory and observation like other scientists, they face obstacles that make their task especially challenging.</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 relevant readings are pages 22-24</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b/>
          <w:bCs/>
          <w:color w:val="000000"/>
          <w:sz w:val="22"/>
          <w:szCs w:val="22"/>
          <w:lang w:val="en-US"/>
        </w:rPr>
        <w:t>Assumptions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economists make assumptions, it can simplify the complex world and make it e</w:t>
      </w:r>
      <w:r>
        <w:rPr>
          <w:color w:val="000000"/>
          <w:sz w:val="22"/>
          <w:szCs w:val="22"/>
          <w:lang w:val="en-US"/>
        </w:rPr>
        <w:t>asier to understand. for example to study the effects of international trade, we may assume that there are only two countries and each country produces only two goods.</w:t>
      </w:r>
    </w:p>
    <w:p w:rsidR="00000000" w:rsidRDefault="00D31E00">
      <w:pPr>
        <w:pStyle w:val="NormalWeb"/>
        <w:spacing w:before="0" w:beforeAutospacing="0" w:after="0" w:afterAutospacing="0"/>
        <w:rPr>
          <w:color w:val="000000"/>
          <w:sz w:val="22"/>
          <w:szCs w:val="22"/>
          <w:lang w:val="en-US"/>
        </w:rPr>
      </w:pPr>
      <w:r>
        <w:rPr>
          <w:b/>
          <w:bCs/>
          <w:color w:val="000000"/>
          <w:sz w:val="22"/>
          <w:szCs w:val="22"/>
          <w:lang w:val="en-US"/>
        </w:rPr>
        <w:t>Economic Model</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Models that are most often composed of diagrams and equations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all models </w:t>
      </w:r>
      <w:r>
        <w:rPr>
          <w:color w:val="000000"/>
          <w:sz w:val="22"/>
          <w:szCs w:val="22"/>
          <w:lang w:val="en-US"/>
        </w:rPr>
        <w:t>are built by assumption to improve our understanding</w:t>
      </w:r>
    </w:p>
    <w:p w:rsidR="00000000" w:rsidRDefault="00D31E00">
      <w:pPr>
        <w:pStyle w:val="NormalWeb"/>
        <w:spacing w:before="0" w:beforeAutospacing="0" w:after="0" w:afterAutospacing="0"/>
        <w:ind w:left="1080"/>
        <w:rPr>
          <w:color w:val="000000"/>
          <w:sz w:val="22"/>
          <w:szCs w:val="22"/>
          <w:lang w:val="en-US"/>
        </w:rPr>
      </w:pPr>
      <w:r>
        <w:rPr>
          <w:b/>
          <w:bCs/>
          <w:color w:val="000000"/>
          <w:sz w:val="22"/>
          <w:szCs w:val="22"/>
          <w:lang w:val="en-US"/>
        </w:rPr>
        <w:t>The Circuit-Flow Diagram</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a model that explains, in general terms, how the economy is organized and how participants in the economy interact with one another.</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economy is simplified to include only two t</w:t>
      </w:r>
      <w:r>
        <w:rPr>
          <w:color w:val="000000"/>
          <w:sz w:val="22"/>
          <w:szCs w:val="22"/>
          <w:lang w:val="en-US"/>
        </w:rPr>
        <w:t>ypes of decision makers,-households and firms.</w:t>
      </w:r>
    </w:p>
    <w:p w:rsidR="00000000" w:rsidRDefault="00D31E00">
      <w:pPr>
        <w:pStyle w:val="NormalWeb"/>
        <w:spacing w:before="0" w:beforeAutospacing="0" w:after="0" w:afterAutospacing="0"/>
        <w:ind w:left="2160"/>
        <w:rPr>
          <w:color w:val="000000"/>
          <w:sz w:val="22"/>
          <w:szCs w:val="22"/>
          <w:lang w:val="en-US"/>
        </w:rPr>
      </w:pPr>
      <w:r>
        <w:rPr>
          <w:b/>
          <w:bCs/>
          <w:color w:val="000000"/>
          <w:sz w:val="22"/>
          <w:szCs w:val="22"/>
          <w:lang w:val="en-US"/>
        </w:rPr>
        <w:t xml:space="preserve">firms: produce goods and services using inputs , such as labor, land and capital .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xml:space="preserve"> These inputs are called the </w:t>
      </w:r>
      <w:r>
        <w:rPr>
          <w:i/>
          <w:iCs/>
          <w:color w:val="000000"/>
          <w:sz w:val="22"/>
          <w:szCs w:val="22"/>
          <w:u w:val="single"/>
          <w:lang w:val="en-US"/>
        </w:rPr>
        <w:t>the factors of production</w:t>
      </w:r>
    </w:p>
    <w:p w:rsidR="00000000" w:rsidRDefault="00D31E00">
      <w:pPr>
        <w:pStyle w:val="NormalWeb"/>
        <w:spacing w:before="0" w:beforeAutospacing="0" w:after="0" w:afterAutospacing="0"/>
        <w:ind w:left="2160"/>
        <w:rPr>
          <w:color w:val="000000"/>
          <w:sz w:val="22"/>
          <w:szCs w:val="22"/>
          <w:lang w:val="en-US"/>
        </w:rPr>
      </w:pPr>
      <w:r>
        <w:rPr>
          <w:b/>
          <w:bCs/>
          <w:color w:val="000000"/>
          <w:sz w:val="22"/>
          <w:szCs w:val="22"/>
          <w:lang w:val="en-US"/>
        </w:rPr>
        <w:t>households: own the factors of production and consume all the goods an</w:t>
      </w:r>
      <w:r>
        <w:rPr>
          <w:b/>
          <w:bCs/>
          <w:color w:val="000000"/>
          <w:sz w:val="22"/>
          <w:szCs w:val="22"/>
          <w:lang w:val="en-US"/>
        </w:rPr>
        <w:t>d services that the firms produce.</w:t>
      </w:r>
    </w:p>
    <w:p w:rsidR="00000000" w:rsidRDefault="00D31E00">
      <w:pPr>
        <w:pStyle w:val="NormalWeb"/>
        <w:spacing w:before="0" w:beforeAutospacing="0" w:after="0" w:afterAutospacing="0"/>
        <w:ind w:left="216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Household and Firms interact in two types of markets</w:t>
      </w:r>
    </w:p>
    <w:p w:rsidR="00000000" w:rsidRDefault="00D31E00">
      <w:pPr>
        <w:pStyle w:val="NormalWeb"/>
        <w:spacing w:before="0" w:beforeAutospacing="0" w:after="0" w:afterAutospacing="0"/>
        <w:ind w:left="2160"/>
        <w:rPr>
          <w:color w:val="000000"/>
          <w:sz w:val="22"/>
          <w:szCs w:val="22"/>
          <w:lang w:val="en-US"/>
        </w:rPr>
      </w:pPr>
      <w:r>
        <w:rPr>
          <w:b/>
          <w:bCs/>
          <w:color w:val="000000"/>
          <w:sz w:val="22"/>
          <w:szCs w:val="22"/>
          <w:lang w:val="en-US"/>
        </w:rPr>
        <w:t>In Markets for goods and services: households are buyers and firms are sellers.</w:t>
      </w:r>
    </w:p>
    <w:p w:rsidR="00000000" w:rsidRDefault="00D31E00">
      <w:pPr>
        <w:pStyle w:val="NormalWeb"/>
        <w:spacing w:before="0" w:beforeAutospacing="0" w:after="0" w:afterAutospacing="0"/>
        <w:ind w:left="216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2160"/>
        <w:rPr>
          <w:color w:val="000000"/>
          <w:sz w:val="22"/>
          <w:szCs w:val="22"/>
          <w:lang w:val="en-US"/>
        </w:rPr>
      </w:pPr>
      <w:r>
        <w:rPr>
          <w:b/>
          <w:bCs/>
          <w:color w:val="000000"/>
          <w:sz w:val="22"/>
          <w:szCs w:val="22"/>
          <w:lang w:val="en-US"/>
        </w:rPr>
        <w:t>In Market of factors of production: households are sellers and firms are buyers</w:t>
      </w:r>
    </w:p>
    <w:p w:rsidR="00000000" w:rsidRDefault="00D31E00">
      <w:pPr>
        <w:pStyle w:val="NormalWeb"/>
        <w:spacing w:before="0" w:beforeAutospacing="0" w:after="0" w:afterAutospacing="0"/>
        <w:ind w:left="216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xml:space="preserve">FLOW OF INPUTS/OUTPUTS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The factor production flow from households to firms, and good and services flow from firms to households.</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xml:space="preserve">FLOW OF MONEY </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The spending on goods and services flow from households to firms , and income in the form of wages, rent, and</w:t>
      </w:r>
      <w:r>
        <w:rPr>
          <w:color w:val="000000"/>
          <w:sz w:val="22"/>
          <w:szCs w:val="22"/>
          <w:lang w:val="en-US"/>
        </w:rPr>
        <w:t xml:space="preserve"> profit flows from firms to households</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xml:space="preser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 and 30-38.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b/>
          <w:bCs/>
          <w:color w:val="000000"/>
          <w:sz w:val="22"/>
          <w:szCs w:val="22"/>
          <w:lang w:val="en-US"/>
        </w:rPr>
        <w:t>Positive vs. Normative Analysis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b/>
          <w:bCs/>
          <w:color w:val="000000"/>
          <w:sz w:val="22"/>
          <w:szCs w:val="22"/>
          <w:lang w:val="en-US"/>
        </w:rPr>
        <w:t xml:space="preserve">POSTIVIE STATEMENT: </w:t>
      </w:r>
      <w:r>
        <w:rPr>
          <w:color w:val="000000"/>
          <w:sz w:val="22"/>
          <w:szCs w:val="22"/>
          <w:lang w:val="en-US"/>
        </w:rPr>
        <w:t xml:space="preserve">Are descriptive, they make a claim about how the world </w:t>
      </w:r>
      <w:r>
        <w:rPr>
          <w:i/>
          <w:iCs/>
          <w:color w:val="000000"/>
          <w:sz w:val="22"/>
          <w:szCs w:val="22"/>
          <w:lang w:val="en-US"/>
        </w:rPr>
        <w:t>is.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b/>
          <w:bCs/>
          <w:color w:val="000000"/>
          <w:sz w:val="22"/>
          <w:szCs w:val="22"/>
          <w:lang w:val="en-US"/>
        </w:rPr>
        <w:t xml:space="preserve">NORMATIVE STATEMENT: </w:t>
      </w:r>
      <w:r>
        <w:rPr>
          <w:color w:val="000000"/>
          <w:sz w:val="22"/>
          <w:szCs w:val="22"/>
          <w:lang w:val="en-US"/>
        </w:rPr>
        <w:t xml:space="preserve">Are prescriptive, they make a claim about how the world </w:t>
      </w:r>
      <w:r>
        <w:rPr>
          <w:i/>
          <w:iCs/>
          <w:color w:val="000000"/>
          <w:sz w:val="22"/>
          <w:szCs w:val="22"/>
          <w:lang w:val="en-US"/>
        </w:rPr>
        <w:t xml:space="preserve">should </w:t>
      </w:r>
      <w:r>
        <w:rPr>
          <w:i/>
          <w:iCs/>
          <w:color w:val="000000"/>
          <w:sz w:val="22"/>
          <w:szCs w:val="22"/>
          <w:lang w:val="en-US"/>
        </w:rPr>
        <w:t>be.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They are different but they are often closely intertwined in a persons set of beliefs. Positive views about how the world works affect normative views about  what policies are desirable.</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Most economics is positive: it tries to explain how the econo</w:t>
      </w:r>
      <w:r>
        <w:rPr>
          <w:color w:val="000000"/>
          <w:sz w:val="22"/>
          <w:szCs w:val="22"/>
          <w:lang w:val="en-US"/>
        </w:rPr>
        <w:t>my works.</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xml:space="preserve">Those who use economics often have the goal that are normative.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Times" w:hAnsi="Times" w:cs="Times"/>
          <w:color w:val="000000"/>
          <w:sz w:val="22"/>
          <w:szCs w:val="22"/>
          <w:lang w:val="en-US"/>
        </w:rPr>
        <w:t xml:space="preserve">You should know the difference between positive and normative statements.  </w:t>
      </w:r>
      <w:r>
        <w:rPr>
          <w:rFonts w:ascii="Calibri" w:hAnsi="Calibri"/>
          <w:color w:val="000000"/>
          <w:sz w:val="22"/>
          <w:szCs w:val="22"/>
          <w:lang w:val="en-US"/>
        </w:rPr>
        <w:br/>
      </w:r>
      <w:r>
        <w:rPr>
          <w:rFonts w:ascii="Times" w:hAnsi="Times" w:cs="Times"/>
          <w:color w:val="000000"/>
          <w:sz w:val="22"/>
          <w:szCs w:val="22"/>
          <w:lang w:val="en-US"/>
        </w:rPr>
        <w:t xml:space="preserve"> </w:t>
      </w:r>
    </w:p>
    <w:p w:rsidR="00000000" w:rsidRDefault="00D31E00">
      <w:pPr>
        <w:pStyle w:val="NormalWeb"/>
        <w:spacing w:before="0" w:beforeAutospacing="0" w:after="0" w:afterAutospacing="0"/>
        <w:rPr>
          <w:rFonts w:ascii="Times" w:hAnsi="Times" w:cs="Times"/>
          <w:color w:val="000000"/>
          <w:sz w:val="22"/>
          <w:szCs w:val="22"/>
          <w:lang w:val="en-US"/>
        </w:rPr>
      </w:pPr>
      <w:r>
        <w:rPr>
          <w:rFonts w:ascii="Times" w:hAnsi="Times" w:cs="Times"/>
          <w:b/>
          <w:bCs/>
          <w:color w:val="000000"/>
          <w:sz w:val="22"/>
          <w:szCs w:val="22"/>
          <w:lang w:val="en-US"/>
        </w:rPr>
        <w:t>GREG MANKIW</w:t>
      </w:r>
    </w:p>
    <w:p w:rsidR="00000000" w:rsidRDefault="00D31E00">
      <w:pPr>
        <w:pStyle w:val="NormalWeb"/>
        <w:spacing w:before="0" w:beforeAutospacing="0" w:after="0" w:afterAutospacing="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540"/>
        <w:rPr>
          <w:rFonts w:ascii="Times" w:hAnsi="Times" w:cs="Times"/>
          <w:color w:val="000000"/>
          <w:sz w:val="22"/>
          <w:szCs w:val="22"/>
          <w:lang w:val="en-US"/>
        </w:rPr>
      </w:pPr>
      <w:r>
        <w:rPr>
          <w:rFonts w:ascii="Times" w:hAnsi="Times" w:cs="Times"/>
          <w:color w:val="000000"/>
          <w:sz w:val="22"/>
          <w:szCs w:val="22"/>
          <w:lang w:val="en-US"/>
        </w:rPr>
        <w:t xml:space="preserve">Why do economist disagree </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economists as a group are often criticized for giving conflicting advice to policymakers</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Two basic reasons:</w:t>
      </w:r>
    </w:p>
    <w:p w:rsidR="00000000" w:rsidRDefault="00D31E00">
      <w:pPr>
        <w:pStyle w:val="NormalWeb"/>
        <w:spacing w:before="0" w:beforeAutospacing="0" w:after="0" w:afterAutospacing="0"/>
        <w:ind w:left="2160"/>
        <w:rPr>
          <w:rFonts w:ascii="Times" w:hAnsi="Times" w:cs="Times"/>
          <w:color w:val="000000"/>
          <w:sz w:val="22"/>
          <w:szCs w:val="22"/>
          <w:lang w:val="en-US"/>
        </w:rPr>
      </w:pPr>
      <w:r>
        <w:rPr>
          <w:rFonts w:ascii="Times" w:hAnsi="Times" w:cs="Times"/>
          <w:color w:val="000000"/>
          <w:sz w:val="22"/>
          <w:szCs w:val="22"/>
          <w:lang w:val="en-US"/>
        </w:rPr>
        <w:t>Economists may disagree about validity of alternative positive theories about how the world works</w:t>
      </w:r>
    </w:p>
    <w:p w:rsidR="00000000" w:rsidRDefault="00D31E00">
      <w:pPr>
        <w:pStyle w:val="NormalWeb"/>
        <w:spacing w:before="0" w:beforeAutospacing="0" w:after="0" w:afterAutospacing="0"/>
        <w:ind w:left="216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2160"/>
        <w:rPr>
          <w:rFonts w:ascii="Times" w:hAnsi="Times" w:cs="Times"/>
          <w:color w:val="000000"/>
          <w:sz w:val="22"/>
          <w:szCs w:val="22"/>
          <w:lang w:val="en-US"/>
        </w:rPr>
      </w:pPr>
      <w:r>
        <w:rPr>
          <w:rFonts w:ascii="Times" w:hAnsi="Times" w:cs="Times"/>
          <w:color w:val="000000"/>
          <w:sz w:val="22"/>
          <w:szCs w:val="22"/>
          <w:lang w:val="en-US"/>
        </w:rPr>
        <w:t>Economists may have different values and, ther</w:t>
      </w:r>
      <w:r>
        <w:rPr>
          <w:rFonts w:ascii="Times" w:hAnsi="Times" w:cs="Times"/>
          <w:color w:val="000000"/>
          <w:sz w:val="22"/>
          <w:szCs w:val="22"/>
          <w:lang w:val="en-US"/>
        </w:rPr>
        <w:t>efore, different normative views about what policy should try to accomplish.</w:t>
      </w:r>
    </w:p>
    <w:p w:rsidR="00000000" w:rsidRDefault="00D31E00">
      <w:pPr>
        <w:pStyle w:val="NormalWeb"/>
        <w:spacing w:before="0" w:beforeAutospacing="0" w:after="0" w:afterAutospacing="0"/>
        <w:ind w:left="216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216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 xml:space="preserve">DIFFERENCES IN SCIENTIFIC JUDGEMENT </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They sometimes disagree because they have different hunches about the validity of alternative theories or about size of important.</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DIF</w:t>
      </w:r>
      <w:r>
        <w:rPr>
          <w:rFonts w:ascii="Times" w:hAnsi="Times" w:cs="Times"/>
          <w:color w:val="000000"/>
          <w:sz w:val="22"/>
          <w:szCs w:val="22"/>
          <w:lang w:val="en-US"/>
        </w:rPr>
        <w:t>FERENCES IN VALUE</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If people pay different taxes for the same thing is it fair?</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Economist give conflicting advice sometimes because they have different values.</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PERCEPTION VS. REALITY</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 xml:space="preserve">First proposition is about rent control.Almost all economists </w:t>
      </w:r>
      <w:r>
        <w:rPr>
          <w:rFonts w:ascii="Times" w:hAnsi="Times" w:cs="Times"/>
          <w:color w:val="000000"/>
          <w:sz w:val="22"/>
          <w:szCs w:val="22"/>
          <w:lang w:val="en-US"/>
        </w:rPr>
        <w:t xml:space="preserve">believe that rent control adversely affects the availability and quality of housing and is a costly way of helping the most needy members of society.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Second proposition is the table concerns tariffs and import quotas, two policies that restricts trade a</w:t>
      </w:r>
      <w:r>
        <w:rPr>
          <w:rFonts w:ascii="Times" w:hAnsi="Times" w:cs="Times"/>
          <w:color w:val="000000"/>
          <w:sz w:val="22"/>
          <w:szCs w:val="22"/>
          <w:lang w:val="en-US"/>
        </w:rPr>
        <w:t>mong nations.</w:t>
      </w:r>
    </w:p>
    <w:p w:rsidR="00000000" w:rsidRDefault="00D31E00">
      <w:pPr>
        <w:pStyle w:val="NormalWeb"/>
        <w:spacing w:before="0" w:beforeAutospacing="0" w:after="0" w:afterAutospacing="0"/>
        <w:ind w:left="54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540"/>
        <w:rPr>
          <w:rFonts w:ascii="Times" w:hAnsi="Times" w:cs="Times"/>
          <w:color w:val="000000"/>
          <w:sz w:val="22"/>
          <w:szCs w:val="22"/>
          <w:lang w:val="en-US"/>
        </w:rPr>
      </w:pPr>
      <w:r>
        <w:rPr>
          <w:rFonts w:ascii="Times" w:hAnsi="Times" w:cs="Times"/>
          <w:color w:val="000000"/>
          <w:sz w:val="22"/>
          <w:szCs w:val="22"/>
          <w:lang w:val="en-US"/>
        </w:rPr>
        <w:t>Why do policies such as rent control and trade barriers persist if the experts are united in their opposition?</w:t>
      </w:r>
    </w:p>
    <w:p w:rsidR="00000000" w:rsidRDefault="00D31E00">
      <w:pPr>
        <w:pStyle w:val="NormalWeb"/>
        <w:spacing w:before="0" w:beforeAutospacing="0" w:after="0" w:afterAutospacing="0"/>
        <w:ind w:left="54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The reason may be that economists have not yet convinced the general public that these policies are undesirable.</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 xml:space="preserve">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62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216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1080"/>
        <w:rPr>
          <w:rFonts w:ascii="Times" w:hAnsi="Times" w:cs="Times"/>
          <w:color w:val="000000"/>
          <w:sz w:val="22"/>
          <w:szCs w:val="22"/>
          <w:lang w:val="en-US"/>
        </w:rPr>
      </w:pPr>
      <w:r>
        <w:rPr>
          <w:rFonts w:ascii="Times" w:hAnsi="Times" w:cs="Times"/>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Chapter 3: Interdependence and the Gains from Trade</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September-28-13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1:11 AM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For chapter 3, which deals with the extremely difficult yet very relevant topic of comparative advantage. The entire chapter is oriented around principle # 5 on page 8 of the t</w:t>
      </w:r>
      <w:r>
        <w:rPr>
          <w:rFonts w:ascii="Calibri" w:hAnsi="Calibri"/>
          <w:color w:val="000000"/>
          <w:sz w:val="22"/>
          <w:szCs w:val="22"/>
          <w:lang w:val="en-US"/>
        </w:rPr>
        <w:t xml:space="preserve">extbook:  </w:t>
      </w:r>
      <w:r>
        <w:rPr>
          <w:rFonts w:ascii="Calibri" w:hAnsi="Calibri"/>
          <w:i/>
          <w:iCs/>
          <w:color w:val="000000"/>
          <w:sz w:val="22"/>
          <w:szCs w:val="22"/>
          <w:lang w:val="en-US"/>
        </w:rPr>
        <w:t>Trade Can Make Everyone Better Off</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Productivity</w:t>
      </w:r>
      <w:r>
        <w:rPr>
          <w:rFonts w:ascii="Calibri" w:hAnsi="Calibri"/>
          <w:color w:val="000000"/>
          <w:sz w:val="22"/>
          <w:szCs w:val="22"/>
          <w:lang w:val="en-US"/>
        </w:rPr>
        <w:t xml:space="preserve">: This is the level of output divided by the level of input.  It is often expressed in terms of output per hour of labor or output per full-time worker.  It is desirable that it be as </w:t>
      </w:r>
      <w:r>
        <w:rPr>
          <w:rFonts w:ascii="Calibri" w:hAnsi="Calibri"/>
          <w:color w:val="000000"/>
          <w:sz w:val="22"/>
          <w:szCs w:val="22"/>
          <w:lang w:val="en-US"/>
        </w:rPr>
        <w:t>high as possible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theory of comparative advantage was developed almost 200 years ago by the great classical economist David Ricardo.</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It can be applied to a situation in which there are many goods to be traded (i.e. reality), but in this model we o</w:t>
      </w:r>
      <w:r>
        <w:rPr>
          <w:rFonts w:ascii="Calibri" w:hAnsi="Calibri"/>
          <w:color w:val="000000"/>
          <w:sz w:val="22"/>
          <w:szCs w:val="22"/>
          <w:lang w:val="en-US"/>
        </w:rPr>
        <w:t>nly deal with the simplest case of 2 goods and 2 trading partners.  In other words, the theory can be applied to very complex reality, but the basic ideas – which are valid - can be modeled in a fairly simple though unrealistic framework.</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What is the the</w:t>
      </w:r>
      <w:r>
        <w:rPr>
          <w:color w:val="000000"/>
          <w:sz w:val="22"/>
          <w:szCs w:val="22"/>
          <w:lang w:val="en-US"/>
        </w:rPr>
        <w:t xml:space="preserve">ory of comparative advantage for?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xml:space="preserve"> Assuming that trade and exchange take place, what determines the patterns of trade?  In other words, which trading partner will export which good, and which trading partner will import which good?  The answer:  a trad</w:t>
      </w:r>
      <w:r>
        <w:rPr>
          <w:color w:val="000000"/>
          <w:sz w:val="22"/>
          <w:szCs w:val="22"/>
          <w:lang w:val="en-US"/>
        </w:rPr>
        <w:t>ing partner will tend to export the good in which he/she/it possesses a comparative advantage, and a trading partner will tend to import the good in which he/she/it possesses a comparative disadvantage.  Thus the significance of comparative advantage is th</w:t>
      </w:r>
      <w:r>
        <w:rPr>
          <w:color w:val="000000"/>
          <w:sz w:val="22"/>
          <w:szCs w:val="22"/>
          <w:lang w:val="en-US"/>
        </w:rPr>
        <w:t xml:space="preserve">at it determines the pattern of trade, i.e. given a country, which goods will it tend to export, and which goods will it tend to import?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u w:val="single"/>
          <w:lang w:val="en-US"/>
        </w:rPr>
        <w:t>We start with the production process.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numPr>
          <w:ilvl w:val="0"/>
          <w:numId w:val="20"/>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 The production possibilities frontier shows us how efficient or productive </w:t>
      </w:r>
      <w:r>
        <w:rPr>
          <w:rFonts w:eastAsia="Times New Roman"/>
          <w:color w:val="000000"/>
          <w:sz w:val="22"/>
          <w:szCs w:val="22"/>
          <w:lang w:val="en-US"/>
        </w:rPr>
        <w:t xml:space="preserve">each producer or would-be trading partner is at producing each of the two goods in question.  From the information contained in the production possibilities frontier, we can obtain the pattern of </w:t>
      </w:r>
      <w:r>
        <w:rPr>
          <w:rFonts w:eastAsia="Times New Roman"/>
          <w:color w:val="000000"/>
          <w:sz w:val="22"/>
          <w:szCs w:val="22"/>
          <w:u w:val="single"/>
          <w:lang w:val="en-US"/>
        </w:rPr>
        <w:t>absolute</w:t>
      </w:r>
      <w:r>
        <w:rPr>
          <w:rFonts w:eastAsia="Times New Roman"/>
          <w:color w:val="000000"/>
          <w:sz w:val="22"/>
          <w:szCs w:val="22"/>
          <w:lang w:val="en-US"/>
        </w:rPr>
        <w:t xml:space="preserve"> advantage.</w:t>
      </w:r>
    </w:p>
    <w:p w:rsidR="00000000" w:rsidRDefault="00D31E00">
      <w:pPr>
        <w:numPr>
          <w:ilvl w:val="0"/>
          <w:numId w:val="20"/>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Whichever trading </w:t>
      </w:r>
      <w:r>
        <w:rPr>
          <w:rFonts w:eastAsia="Times New Roman"/>
          <w:color w:val="000000"/>
          <w:sz w:val="22"/>
          <w:szCs w:val="22"/>
          <w:lang w:val="en-US"/>
        </w:rPr>
        <w:t>partner's PPF is further out along the relevant axis has the absolute advantage in producing that good.  The good news is that that part is easy.</w:t>
      </w:r>
    </w:p>
    <w:p w:rsidR="00000000" w:rsidRDefault="00D31E00">
      <w:pPr>
        <w:numPr>
          <w:ilvl w:val="0"/>
          <w:numId w:val="20"/>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The bad news is that absolute advantage is not important as far as trading patterns are concerned.  So we next</w:t>
      </w:r>
      <w:r>
        <w:rPr>
          <w:rFonts w:eastAsia="Times New Roman"/>
          <w:color w:val="000000"/>
          <w:sz w:val="22"/>
          <w:szCs w:val="22"/>
          <w:lang w:val="en-US"/>
        </w:rPr>
        <w:t xml:space="preserve"> turn our attention to </w:t>
      </w:r>
      <w:r>
        <w:rPr>
          <w:rFonts w:eastAsia="Times New Roman"/>
          <w:color w:val="000000"/>
          <w:sz w:val="22"/>
          <w:szCs w:val="22"/>
          <w:u w:val="single"/>
          <w:lang w:val="en-US"/>
        </w:rPr>
        <w:t>comparative</w:t>
      </w:r>
      <w:r>
        <w:rPr>
          <w:rFonts w:eastAsia="Times New Roman"/>
          <w:color w:val="000000"/>
          <w:sz w:val="22"/>
          <w:szCs w:val="22"/>
          <w:lang w:val="en-US"/>
        </w:rPr>
        <w:t xml:space="preserve"> advantage.  The good news is that this is what matters for the determination of trading patterns. </w:t>
      </w:r>
    </w:p>
    <w:p w:rsidR="00000000" w:rsidRDefault="00D31E00">
      <w:pPr>
        <w:numPr>
          <w:ilvl w:val="0"/>
          <w:numId w:val="20"/>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 However comparative advantage is hard to grasp. Once we succeed in determining the pattern of comparative advantage, howe</w:t>
      </w:r>
      <w:r>
        <w:rPr>
          <w:rFonts w:eastAsia="Times New Roman"/>
          <w:color w:val="000000"/>
          <w:sz w:val="22"/>
          <w:szCs w:val="22"/>
          <w:lang w:val="en-US"/>
        </w:rPr>
        <w:t xml:space="preserve">ver, we immediately know which partner should specialize in the production of which good, and export much of this production in exchange for the ability to import the other good.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numPr>
          <w:ilvl w:val="0"/>
          <w:numId w:val="21"/>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The next major point of this chapter is not too hard:  by specializing in </w:t>
      </w:r>
      <w:r>
        <w:rPr>
          <w:rFonts w:eastAsia="Times New Roman"/>
          <w:color w:val="000000"/>
          <w:sz w:val="22"/>
          <w:szCs w:val="22"/>
          <w:lang w:val="en-US"/>
        </w:rPr>
        <w:t xml:space="preserve">the good in which one has a comparative advantage and trading for the other good, BOTH partners can attain consumption points that lie beyond their production possibilities frontiers. </w:t>
      </w:r>
    </w:p>
    <w:p w:rsidR="00000000" w:rsidRDefault="00D31E00">
      <w:pPr>
        <w:numPr>
          <w:ilvl w:val="0"/>
          <w:numId w:val="21"/>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The PPF represents what they can consume and what they can produce in a</w:t>
      </w:r>
      <w:r>
        <w:rPr>
          <w:rFonts w:eastAsia="Times New Roman"/>
          <w:color w:val="000000"/>
          <w:sz w:val="22"/>
          <w:szCs w:val="22"/>
          <w:lang w:val="en-US"/>
        </w:rPr>
        <w:t xml:space="preserve">utarky.  By the definition of autarky, there is no trade, and thus the consumption possibilities are equivalent to the production possibilities.  One consumes only what one produces and no more.  </w:t>
      </w:r>
    </w:p>
    <w:p w:rsidR="00000000" w:rsidRDefault="00D31E00">
      <w:pPr>
        <w:numPr>
          <w:ilvl w:val="0"/>
          <w:numId w:val="21"/>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By trading according to the pattern of comparative advantag</w:t>
      </w:r>
      <w:r>
        <w:rPr>
          <w:rFonts w:eastAsia="Times New Roman"/>
          <w:color w:val="000000"/>
          <w:sz w:val="22"/>
          <w:szCs w:val="22"/>
          <w:lang w:val="en-US"/>
        </w:rPr>
        <w:t>e, consumption possibilities exceed production possibilities, and one can consume more than one produces.</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For each trading partner, think of the INTERNAL tradeoff that he/she/it faces between the production of the two goods (when in autarky) versus the E</w:t>
      </w:r>
      <w:r>
        <w:rPr>
          <w:color w:val="000000"/>
          <w:sz w:val="22"/>
          <w:szCs w:val="22"/>
          <w:lang w:val="en-US"/>
        </w:rPr>
        <w:t xml:space="preserve">XTERNAL tradeoff that he/she/it faces when trading on the market.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xml:space="preserve"> How easily can he/she transform one good into the other in the absence of trade versus how easily can it be done by trading on the market?  In considering the good in which he/she/it has a</w:t>
      </w:r>
      <w:r>
        <w:rPr>
          <w:color w:val="000000"/>
          <w:sz w:val="22"/>
          <w:szCs w:val="22"/>
          <w:lang w:val="en-US"/>
        </w:rPr>
        <w:t xml:space="preserve"> comparative advantage, the tradeoff versus the other good is more favorable internally than externally, so he/she/it should not trade for and import any of that good.  It is better to produce lots of it domestically, and export some of it. In regards to t</w:t>
      </w:r>
      <w:r>
        <w:rPr>
          <w:color w:val="000000"/>
          <w:sz w:val="22"/>
          <w:szCs w:val="22"/>
          <w:lang w:val="en-US"/>
        </w:rPr>
        <w:t xml:space="preserve">he good in which he/she/it has a comparative </w:t>
      </w:r>
      <w:r>
        <w:rPr>
          <w:color w:val="000000"/>
          <w:sz w:val="22"/>
          <w:szCs w:val="22"/>
          <w:u w:val="single"/>
          <w:lang w:val="en-US"/>
        </w:rPr>
        <w:t>dis</w:t>
      </w:r>
      <w:r>
        <w:rPr>
          <w:color w:val="000000"/>
          <w:sz w:val="22"/>
          <w:szCs w:val="22"/>
          <w:lang w:val="en-US"/>
        </w:rPr>
        <w:t xml:space="preserve">advantage, the tradeoff versus the other good is more favorable externally, so he/she/it should trade for that good (paying for imports with exports) and not produce it.  What generates the gains from trade, </w:t>
      </w:r>
      <w:r>
        <w:rPr>
          <w:color w:val="000000"/>
          <w:sz w:val="22"/>
          <w:szCs w:val="22"/>
          <w:lang w:val="en-US"/>
        </w:rPr>
        <w:t xml:space="preserve">then, is the discrepancy between the internal tradeoff in autarky (given by the slope of the PPF) and the external tradeoff in the markets where exchange takes place.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{An exam question might read ‘what are the gains from trade, and </w:t>
      </w:r>
      <w:r>
        <w:rPr>
          <w:color w:val="000000"/>
          <w:sz w:val="22"/>
          <w:szCs w:val="22"/>
          <w:lang w:val="en-US"/>
        </w:rPr>
        <w:t>what economic force gives rise to them?}</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Some goods and services in which Canada has a comparative advantage include oil, natural gas, automobiles, automobile parts, lumber, certain types of software, film production (although not as much as before), whe</w:t>
      </w:r>
      <w:r>
        <w:rPr>
          <w:color w:val="000000"/>
          <w:sz w:val="22"/>
          <w:szCs w:val="22"/>
          <w:lang w:val="en-US"/>
        </w:rPr>
        <w:t xml:space="preserve">at and grains, and telecommunications.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Some goods and services in which Canada has a comparative disadvantage include textiles, furniture, electronics, footwear (lower end), and apparel (lower end), and foreign travel (we run a deficit in travel due to </w:t>
      </w:r>
      <w:r>
        <w:rPr>
          <w:color w:val="000000"/>
          <w:sz w:val="22"/>
          <w:szCs w:val="22"/>
          <w:lang w:val="en-US"/>
        </w:rPr>
        <w:t>the snowbirds)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Here is a numerical example drawn from page 37 of the study guide.  The production figures pertain to questions 8-15.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xml:space="preserve"> It is apparent that Australia possesses the absolute advantage in the production of both food and electronics.  It prod</w:t>
      </w:r>
      <w:r>
        <w:rPr>
          <w:color w:val="000000"/>
          <w:sz w:val="22"/>
          <w:szCs w:val="22"/>
          <w:lang w:val="en-US"/>
        </w:rPr>
        <w:t>uces food 2 and one half times as efficiently as Korea (20 / 8), and it produces electronics 25 % more efficiently (5 / 4).  Australia is more productive, or more efficient, in the production of both goods.  Opportunity cost does not enter into the determi</w:t>
      </w:r>
      <w:r>
        <w:rPr>
          <w:color w:val="000000"/>
          <w:sz w:val="22"/>
          <w:szCs w:val="22"/>
          <w:lang w:val="en-US"/>
        </w:rPr>
        <w:t>nation of absolute advantage.</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xml:space="preser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There are 3 ways to determine comparative advantage, and they are all mathematically equivalent.  They will always yield the same answer, provided that you have applied them correctly.</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b/>
          <w:bCs/>
          <w:color w:val="000000"/>
          <w:sz w:val="22"/>
          <w:szCs w:val="22"/>
          <w:lang w:val="en-US"/>
        </w:rPr>
        <w:t xml:space="preserve">Way 1: </w:t>
      </w:r>
      <w:r>
        <w:rPr>
          <w:color w:val="000000"/>
          <w:sz w:val="22"/>
          <w:szCs w:val="22"/>
          <w:lang w:val="en-US"/>
        </w:rPr>
        <w:t xml:space="preserve"> </w:t>
      </w:r>
      <w:r>
        <w:rPr>
          <w:color w:val="000000"/>
          <w:sz w:val="22"/>
          <w:szCs w:val="22"/>
          <w:u w:val="single"/>
          <w:lang w:val="en-US"/>
        </w:rPr>
        <w:t>Using relative efficiencies:</w:t>
      </w:r>
      <w:r>
        <w:rPr>
          <w:color w:val="000000"/>
          <w:sz w:val="22"/>
          <w:szCs w:val="22"/>
          <w:lang w:val="en-US"/>
        </w:rPr>
        <w:t xml:space="preserve"> </w:t>
      </w:r>
      <w:r>
        <w:rPr>
          <w:color w:val="000000"/>
          <w:sz w:val="22"/>
          <w:szCs w:val="22"/>
          <w:lang w:val="en-US"/>
        </w:rPr>
        <w:t xml:space="preserve"> </w:t>
      </w:r>
    </w:p>
    <w:p w:rsidR="00000000" w:rsidRDefault="00D31E00">
      <w:pPr>
        <w:numPr>
          <w:ilvl w:val="0"/>
          <w:numId w:val="22"/>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Australia is 4 times more efficient in the production of food as it is in the production of electronics (20 / 5).  Korea is only twice as efficient in the production of food as it is in the production of electronics (8 / 4).  </w:t>
      </w:r>
    </w:p>
    <w:p w:rsidR="00000000" w:rsidRDefault="00D31E00">
      <w:pPr>
        <w:numPr>
          <w:ilvl w:val="0"/>
          <w:numId w:val="22"/>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Since 4 &gt; 2 (the two ratios</w:t>
      </w:r>
      <w:r>
        <w:rPr>
          <w:rFonts w:eastAsia="Times New Roman"/>
          <w:color w:val="000000"/>
          <w:sz w:val="22"/>
          <w:szCs w:val="22"/>
          <w:lang w:val="en-US"/>
        </w:rPr>
        <w:t xml:space="preserve"> - think of 4 to 1 versus 2 to 1), Australia has a comparative advantage in food. In other words, Australia is much, much better at producing food than Australia is at producing electronics, while Korea is only much better at producing food than Korea is a</w:t>
      </w:r>
      <w:r>
        <w:rPr>
          <w:rFonts w:eastAsia="Times New Roman"/>
          <w:color w:val="000000"/>
          <w:sz w:val="22"/>
          <w:szCs w:val="22"/>
          <w:lang w:val="en-US"/>
        </w:rPr>
        <w:t>t producing electronics.</w:t>
      </w:r>
    </w:p>
    <w:p w:rsidR="00000000" w:rsidRDefault="00D31E00">
      <w:pPr>
        <w:numPr>
          <w:ilvl w:val="0"/>
          <w:numId w:val="22"/>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The productivity gap within Australia &gt; the productivity gap within Korea, so comparative advantage in food production goes to Australia.  By default, comparative advantage in electronics goes to Korea. </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b/>
          <w:bCs/>
          <w:color w:val="000000"/>
          <w:sz w:val="22"/>
          <w:szCs w:val="22"/>
          <w:lang w:val="en-US"/>
        </w:rPr>
        <w:t>Way 2</w:t>
      </w:r>
      <w:r>
        <w:rPr>
          <w:color w:val="000000"/>
          <w:sz w:val="22"/>
          <w:szCs w:val="22"/>
          <w:lang w:val="en-US"/>
        </w:rPr>
        <w:t xml:space="preserve">:  </w:t>
      </w:r>
      <w:r>
        <w:rPr>
          <w:color w:val="000000"/>
          <w:sz w:val="22"/>
          <w:szCs w:val="22"/>
          <w:u w:val="single"/>
          <w:lang w:val="en-US"/>
        </w:rPr>
        <w:t>Using opportunity</w:t>
      </w:r>
      <w:r>
        <w:rPr>
          <w:color w:val="000000"/>
          <w:sz w:val="22"/>
          <w:szCs w:val="22"/>
          <w:u w:val="single"/>
          <w:lang w:val="en-US"/>
        </w:rPr>
        <w:t xml:space="preserve"> costs for electronics:</w:t>
      </w:r>
      <w:r>
        <w:rPr>
          <w:color w:val="000000"/>
          <w:sz w:val="22"/>
          <w:szCs w:val="22"/>
          <w:lang w:val="en-US"/>
        </w:rPr>
        <w:t xml:space="preserve"> </w:t>
      </w:r>
    </w:p>
    <w:p w:rsidR="00000000" w:rsidRDefault="00D31E00">
      <w:pPr>
        <w:numPr>
          <w:ilvl w:val="0"/>
          <w:numId w:val="23"/>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 Divide the output levels in Australia by 5 in order to determine the opportunity cost of electronics in terms of food.</w:t>
      </w:r>
    </w:p>
    <w:p w:rsidR="00000000" w:rsidRDefault="00D31E00">
      <w:pPr>
        <w:numPr>
          <w:ilvl w:val="0"/>
          <w:numId w:val="23"/>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Divide the output levels in Korea by 2 in order to determine the opportunity cost of electronics in terms of fo</w:t>
      </w:r>
      <w:r>
        <w:rPr>
          <w:rFonts w:eastAsia="Times New Roman"/>
          <w:color w:val="000000"/>
          <w:sz w:val="22"/>
          <w:szCs w:val="22"/>
          <w:lang w:val="en-US"/>
        </w:rPr>
        <w:t xml:space="preserve">od. </w:t>
      </w:r>
    </w:p>
    <w:p w:rsidR="00000000" w:rsidRDefault="00D31E00">
      <w:pPr>
        <w:numPr>
          <w:ilvl w:val="0"/>
          <w:numId w:val="23"/>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We thus determine that the opportunity cost of producing 1 more unit of electronics in Australia is 4 units of food foregone, while the opportunity cost of producing 1 more unit of electronics in Korea is only 2 units of food foregone.</w:t>
      </w:r>
    </w:p>
    <w:p w:rsidR="00000000" w:rsidRDefault="00D31E00">
      <w:pPr>
        <w:numPr>
          <w:ilvl w:val="0"/>
          <w:numId w:val="23"/>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Since 2 &lt; 4, Ko</w:t>
      </w:r>
      <w:r>
        <w:rPr>
          <w:rFonts w:eastAsia="Times New Roman"/>
          <w:color w:val="000000"/>
          <w:sz w:val="22"/>
          <w:szCs w:val="22"/>
          <w:lang w:val="en-US"/>
        </w:rPr>
        <w:t xml:space="preserve">rea has a comparative advantage in the production of electronics.  In order to expand production of electronics, it has to give up less food than Australia. </w:t>
      </w:r>
    </w:p>
    <w:p w:rsidR="00000000" w:rsidRDefault="00D31E00">
      <w:pPr>
        <w:numPr>
          <w:ilvl w:val="0"/>
          <w:numId w:val="23"/>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 Since its opportunity cost of producing more electronics is lower, comparative advantage in elect</w:t>
      </w:r>
      <w:r>
        <w:rPr>
          <w:rFonts w:eastAsia="Times New Roman"/>
          <w:color w:val="000000"/>
          <w:sz w:val="22"/>
          <w:szCs w:val="22"/>
          <w:lang w:val="en-US"/>
        </w:rPr>
        <w:t>ronics production to Korea</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Way 3</w:t>
      </w:r>
      <w:r>
        <w:rPr>
          <w:color w:val="000000"/>
          <w:sz w:val="22"/>
          <w:szCs w:val="22"/>
          <w:lang w:val="en-US"/>
        </w:rPr>
        <w:t xml:space="preserve">:  </w:t>
      </w:r>
      <w:r>
        <w:rPr>
          <w:color w:val="000000"/>
          <w:sz w:val="22"/>
          <w:szCs w:val="22"/>
          <w:u w:val="single"/>
          <w:lang w:val="en-US"/>
        </w:rPr>
        <w:t>Using opportunity costs for food</w:t>
      </w:r>
      <w:r>
        <w:rPr>
          <w:color w:val="000000"/>
          <w:sz w:val="22"/>
          <w:szCs w:val="22"/>
          <w:lang w:val="en-US"/>
        </w:rPr>
        <w:t xml:space="preserve">: </w:t>
      </w:r>
    </w:p>
    <w:p w:rsidR="00000000" w:rsidRDefault="00D31E00">
      <w:pPr>
        <w:numPr>
          <w:ilvl w:val="0"/>
          <w:numId w:val="24"/>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Divide the output levels in Australia by 20 in order to determine the opportunity cost of food in terms of electronics.  </w:t>
      </w:r>
      <w:r>
        <w:rPr>
          <w:rFonts w:eastAsia="Times New Roman"/>
          <w:color w:val="000000"/>
          <w:sz w:val="22"/>
          <w:szCs w:val="22"/>
          <w:lang w:val="en-US"/>
        </w:rPr>
        <w:t xml:space="preserve">Divide the output levels in Korea by 8 in order to determine the opportunity cost of food in terms of electronics.  </w:t>
      </w:r>
    </w:p>
    <w:p w:rsidR="00000000" w:rsidRDefault="00D31E00">
      <w:pPr>
        <w:numPr>
          <w:ilvl w:val="0"/>
          <w:numId w:val="24"/>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We thus determine that the opportunity cost of producing 1 more unit of food in Australia is 0.25 units of electronics foregone, while the </w:t>
      </w:r>
      <w:r>
        <w:rPr>
          <w:rFonts w:eastAsia="Times New Roman"/>
          <w:color w:val="000000"/>
          <w:sz w:val="22"/>
          <w:szCs w:val="22"/>
          <w:lang w:val="en-US"/>
        </w:rPr>
        <w:t xml:space="preserve">opportunity cost of producing 1 more unit of food in Korea is 0.5 units of electronics foregone. </w:t>
      </w:r>
    </w:p>
    <w:p w:rsidR="00000000" w:rsidRDefault="00D31E00">
      <w:pPr>
        <w:numPr>
          <w:ilvl w:val="0"/>
          <w:numId w:val="24"/>
        </w:numPr>
        <w:ind w:left="108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Since 0.5 &gt; 0.25, Australia has a comparative advantage in the production of food.  In order to expand production of food, it has to give up less in terms of </w:t>
      </w:r>
      <w:r>
        <w:rPr>
          <w:rFonts w:eastAsia="Times New Roman"/>
          <w:color w:val="000000"/>
          <w:sz w:val="22"/>
          <w:szCs w:val="22"/>
          <w:lang w:val="en-US"/>
        </w:rPr>
        <w:t xml:space="preserve">electronic production than Korea.  Since its opportunity cost of producing more food is lower, comparative advantage in food production goes to Australia. </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I repeat that all three of these ways are both arithmetically and economically equivalent.  An imp</w:t>
      </w:r>
      <w:r>
        <w:rPr>
          <w:color w:val="000000"/>
          <w:sz w:val="22"/>
          <w:szCs w:val="22"/>
          <w:lang w:val="en-US"/>
        </w:rPr>
        <w:t>ortant point to remember is that to compare relative productivities, or relative efficiencies, is to compare opportunity costs.\</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xml:space="preserve">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Another illustration involves me and my fictional colleague.  If I am an equally rotten teacher and researcher, and he/she is</w:t>
      </w:r>
      <w:r>
        <w:rPr>
          <w:color w:val="000000"/>
          <w:sz w:val="22"/>
          <w:szCs w:val="22"/>
          <w:lang w:val="en-US"/>
        </w:rPr>
        <w:t xml:space="preserve"> an equally great teacher and researcher, he/she has the absolute advantage in both activities, but neither of us has a comparative advantage in either activity.  This is a rare, special case in which there are no gains from specialization and trade to be </w:t>
      </w:r>
      <w:r>
        <w:rPr>
          <w:color w:val="000000"/>
          <w:sz w:val="22"/>
          <w:szCs w:val="22"/>
          <w:lang w:val="en-US"/>
        </w:rPr>
        <w:t>realized.  If I am a bad teacher but a dreadfully poor researcher, and he/she is an equally great teacher and researcher, he/she has the absolute advantage in both activities, but he/she has a comparative advantage in research and I have the comparative ad</w:t>
      </w:r>
      <w:r>
        <w:rPr>
          <w:color w:val="000000"/>
          <w:sz w:val="22"/>
          <w:szCs w:val="22"/>
          <w:lang w:val="en-US"/>
        </w:rPr>
        <w:t>vantage in teaching.  If I am an equally rotten teacher and researcher, and he/she is a world class teacher as well as being only a strong researcher, he/she has the absolute advantage in both activities, but he/she has the comparative advantage in teachin</w:t>
      </w:r>
      <w:r>
        <w:rPr>
          <w:color w:val="000000"/>
          <w:sz w:val="22"/>
          <w:szCs w:val="22"/>
          <w:lang w:val="en-US"/>
        </w:rPr>
        <w:t xml:space="preserve">g, and I have the comparative advantage in research.    What matters is how well each of us performs the two activities relative to ourselves – then that performance gap is compared between us.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Trade and globalization</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September-28-13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2:39 AM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Why Free Trade is good?</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numPr>
          <w:ilvl w:val="0"/>
          <w:numId w:val="2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Most economists view specialization and trade as economically beneficial in the aggregate. According to the economists, both the rich country and the poor country benefit.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numPr>
          <w:ilvl w:val="0"/>
          <w:numId w:val="2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most important reason why economists like free tra</w:t>
      </w:r>
      <w:r>
        <w:rPr>
          <w:rFonts w:ascii="Calibri" w:eastAsia="Times New Roman" w:hAnsi="Calibri"/>
          <w:color w:val="000000"/>
          <w:sz w:val="22"/>
          <w:szCs w:val="22"/>
          <w:lang w:val="en-US"/>
        </w:rPr>
        <w:t xml:space="preserve">de is the benefits that are afforded to consumers. They obtain a wider variety of goods than what would otherwise be the case (there is little argument about that point), and consumer prices are much lower than what would otherwise be the case. </w:t>
      </w:r>
    </w:p>
    <w:p w:rsidR="00000000" w:rsidRDefault="00D31E00">
      <w:pPr>
        <w:numPr>
          <w:ilvl w:val="0"/>
          <w:numId w:val="2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Just think of Wallmart’s prices. Consumers’ budgets are stretched considerably further, effectively boosting their incomes and their expenditures. </w:t>
      </w:r>
    </w:p>
    <w:p w:rsidR="00000000" w:rsidRDefault="00D31E00">
      <w:pPr>
        <w:numPr>
          <w:ilvl w:val="1"/>
          <w:numId w:val="2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second reason why economists like free trade is that certain producers can also benefit. Foreign markets</w:t>
      </w:r>
      <w:r>
        <w:rPr>
          <w:rFonts w:ascii="Calibri" w:eastAsia="Times New Roman" w:hAnsi="Calibri"/>
          <w:color w:val="000000"/>
          <w:sz w:val="22"/>
          <w:szCs w:val="22"/>
          <w:lang w:val="en-US"/>
        </w:rPr>
        <w:t xml:space="preserve"> can be opened up for firms that can produce efficiently. The expansion of exports will create jobs. </w:t>
      </w:r>
    </w:p>
    <w:p w:rsidR="00000000" w:rsidRDefault="00D31E00">
      <w:pPr>
        <w:numPr>
          <w:ilvl w:val="1"/>
          <w:numId w:val="2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On the other hand, producers of good that compete with imports really feel the heat. They are under tremendous pressure to raise quality and to lower pric</w:t>
      </w:r>
      <w:r>
        <w:rPr>
          <w:rFonts w:ascii="Calibri" w:eastAsia="Times New Roman" w:hAnsi="Calibri"/>
          <w:color w:val="000000"/>
          <w:sz w:val="22"/>
          <w:szCs w:val="22"/>
          <w:lang w:val="en-US"/>
        </w:rPr>
        <w:t xml:space="preserve">es. If they fail to do so, they will go out of business. </w:t>
      </w:r>
    </w:p>
    <w:p w:rsidR="00000000" w:rsidRDefault="00D31E00">
      <w:pPr>
        <w:numPr>
          <w:ilvl w:val="1"/>
          <w:numId w:val="2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This is the third reason why economists like free trade – it places pressure on high-cost producers to shape up or ship out. Certain enterprises deserve to go out of business.</w:t>
      </w:r>
    </w:p>
    <w:p w:rsidR="00000000" w:rsidRDefault="00D31E00">
      <w:pPr>
        <w:numPr>
          <w:ilvl w:val="1"/>
          <w:numId w:val="2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The fourth reason why</w:t>
      </w:r>
      <w:r>
        <w:rPr>
          <w:rFonts w:ascii="Calibri" w:eastAsia="Times New Roman" w:hAnsi="Calibri"/>
          <w:color w:val="000000"/>
          <w:sz w:val="22"/>
          <w:szCs w:val="22"/>
          <w:lang w:val="en-US"/>
        </w:rPr>
        <w:t xml:space="preserve"> economists like free trade is that it is thought to promote research and innovation, such as the development of new products like the ‘Blackberry’.</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Why Free Trade is bad?</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There are many observers who despise free trade and market liberalization measur</w:t>
      </w:r>
      <w:r>
        <w:rPr>
          <w:rFonts w:ascii="Calibri" w:hAnsi="Calibri"/>
          <w:color w:val="000000"/>
          <w:sz w:val="22"/>
          <w:szCs w:val="22"/>
          <w:lang w:val="en-US"/>
        </w:rPr>
        <w:t>es.</w:t>
      </w:r>
    </w:p>
    <w:p w:rsidR="00000000" w:rsidRDefault="00D31E00">
      <w:pPr>
        <w:numPr>
          <w:ilvl w:val="0"/>
          <w:numId w:val="2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One reason why they loathe free trade is because it does indeed create losers in Canada – namely those producers in import competing industries. That point is irrefutable. They believe that as far as the rich country is concerned, the social and the e</w:t>
      </w:r>
      <w:r>
        <w:rPr>
          <w:rFonts w:ascii="Calibri" w:eastAsia="Times New Roman" w:hAnsi="Calibri"/>
          <w:color w:val="000000"/>
          <w:sz w:val="22"/>
          <w:szCs w:val="22"/>
          <w:lang w:val="en-US"/>
        </w:rPr>
        <w:t>conomic fabric is weakened by the creation of these groups who lose (downward pressure on the wages of the typical ‘Joe’ or “Josephine’, ‘pave paradise – put up a parking lot’, environmental degradation).</w:t>
      </w:r>
    </w:p>
    <w:p w:rsidR="00000000" w:rsidRDefault="00D31E00">
      <w:pPr>
        <w:numPr>
          <w:ilvl w:val="0"/>
          <w:numId w:val="2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They also believe that it threatens pubic services</w:t>
      </w:r>
      <w:r>
        <w:rPr>
          <w:rFonts w:ascii="Calibri" w:eastAsia="Times New Roman" w:hAnsi="Calibri"/>
          <w:color w:val="000000"/>
          <w:sz w:val="22"/>
          <w:szCs w:val="22"/>
          <w:lang w:val="en-US"/>
        </w:rPr>
        <w:t>, such as health care and education. One of their favorite shibboleths (i.e. catch-phrase) is that free trade and liberalization policies trigger a ‘race to the bottom’ in regards to labor standards, environmental standards, social services, etc. They also</w:t>
      </w:r>
      <w:r>
        <w:rPr>
          <w:rFonts w:ascii="Calibri" w:eastAsia="Times New Roman" w:hAnsi="Calibri"/>
          <w:color w:val="000000"/>
          <w:sz w:val="22"/>
          <w:szCs w:val="22"/>
          <w:lang w:val="en-US"/>
        </w:rPr>
        <w:t xml:space="preserve"> see it as reinforcing and exacerbating income inequality within Canada (‘race to the top’ for the wealthy bourgeoisie).</w:t>
      </w:r>
    </w:p>
    <w:p w:rsidR="00000000" w:rsidRDefault="00D31E00">
      <w:pPr>
        <w:numPr>
          <w:ilvl w:val="0"/>
          <w:numId w:val="2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In summary, while this camp agrees that consumers benefit from lower prices brought about by free trade, the costs in terms of the ero</w:t>
      </w:r>
      <w:r>
        <w:rPr>
          <w:rFonts w:ascii="Calibri" w:eastAsia="Times New Roman" w:hAnsi="Calibri"/>
          <w:color w:val="000000"/>
          <w:sz w:val="22"/>
          <w:szCs w:val="22"/>
          <w:lang w:val="en-US"/>
        </w:rPr>
        <w:t xml:space="preserve">sion of what we Canadians hold dear far outweigh the benefits. When it comes to the poor country, the anti free-trade group claims that free trade is even more catastrophic. </w:t>
      </w:r>
    </w:p>
    <w:p w:rsidR="00000000" w:rsidRDefault="00D31E00">
      <w:pPr>
        <w:numPr>
          <w:ilvl w:val="0"/>
          <w:numId w:val="2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They believe that the terms of trade (i.e. the price of exports divided by the pr</w:t>
      </w:r>
      <w:r>
        <w:rPr>
          <w:rFonts w:ascii="Calibri" w:eastAsia="Times New Roman" w:hAnsi="Calibri"/>
          <w:color w:val="000000"/>
          <w:sz w:val="22"/>
          <w:szCs w:val="22"/>
          <w:lang w:val="en-US"/>
        </w:rPr>
        <w:t xml:space="preserve">ice of imports) are dictated by the wealthy nations, who drastically underpay for their imports (think of ‘fair-trade coffee’) yet overcharge for their exports. </w:t>
      </w:r>
    </w:p>
    <w:p w:rsidR="00000000" w:rsidRDefault="00D31E00">
      <w:pPr>
        <w:numPr>
          <w:ilvl w:val="0"/>
          <w:numId w:val="2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They see trade as but another channel for executing economic exploitation of poorer countries.</w:t>
      </w:r>
      <w:r>
        <w:rPr>
          <w:rFonts w:ascii="Calibri" w:eastAsia="Times New Roman" w:hAnsi="Calibri"/>
          <w:color w:val="000000"/>
          <w:sz w:val="22"/>
          <w:szCs w:val="22"/>
          <w:lang w:val="en-US"/>
        </w:rPr>
        <w:t xml:space="preserve"> The richer country is always in a position through superior economic (and sometimes military) power to underpay for the imports that they buy, and perhaps overcharge for the exports that they sell to developing countries. Free trade reinforces a very expl</w:t>
      </w:r>
      <w:r>
        <w:rPr>
          <w:rFonts w:ascii="Calibri" w:eastAsia="Times New Roman" w:hAnsi="Calibri"/>
          <w:color w:val="000000"/>
          <w:sz w:val="22"/>
          <w:szCs w:val="22"/>
          <w:lang w:val="en-US"/>
        </w:rPr>
        <w:t>oitative and coercive social and economic order in the poorer countries.</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Chapter 4: The Market Forces of Supply and Demand</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September-28-13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3:03 AM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Explain the main influences on demand (determinants of demand)</w:t>
      </w:r>
    </w:p>
    <w:p w:rsidR="00000000" w:rsidRDefault="00D31E00">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Explain the main influences </w:t>
      </w:r>
      <w:r>
        <w:rPr>
          <w:rFonts w:ascii="Calibri" w:eastAsia="Times New Roman" w:hAnsi="Calibri"/>
          <w:color w:val="000000"/>
          <w:sz w:val="22"/>
          <w:szCs w:val="22"/>
          <w:lang w:val="en-US"/>
        </w:rPr>
        <w:t>on supply (determinants of supply)</w:t>
      </w:r>
    </w:p>
    <w:p w:rsidR="00000000" w:rsidRDefault="00D31E00">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Explain how prices are determined by demand and supply (equilibrium price)</w:t>
      </w:r>
    </w:p>
    <w:p w:rsidR="00000000" w:rsidRDefault="00D31E00">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Explain how quantities bought and sold are determined (equilibrium quantity)</w:t>
      </w:r>
    </w:p>
    <w:p w:rsidR="00000000" w:rsidRDefault="00D31E00">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Explain how the price system works to allocate scarce resources in ma</w:t>
      </w:r>
      <w:r>
        <w:rPr>
          <w:rFonts w:ascii="Calibri" w:eastAsia="Times New Roman" w:hAnsi="Calibri"/>
          <w:color w:val="000000"/>
          <w:sz w:val="22"/>
          <w:szCs w:val="22"/>
          <w:lang w:val="en-US"/>
        </w:rPr>
        <w:t>rket economies</w:t>
      </w:r>
    </w:p>
    <w:p w:rsidR="00000000" w:rsidRDefault="00D31E00">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Make predictions about price changes using the demand and supply model</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It is the interaction of the forces of demand (buyers) and supply (sellers) which determine the price at which goods are bought and sold, and the quantity of goods exch</w:t>
      </w:r>
      <w:r>
        <w:rPr>
          <w:rFonts w:ascii="Calibri" w:hAnsi="Calibri"/>
          <w:color w:val="000000"/>
          <w:sz w:val="22"/>
          <w:szCs w:val="22"/>
          <w:shd w:val="clear" w:color="auto" w:fill="FFFFFF"/>
          <w:lang w:val="en-US"/>
        </w:rPr>
        <w:t>anged.</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 xml:space="preserve">Most of us are used to thinking about the price of goods as being how much we pay for one unit- that is, the money price - but for economic decision making what is crucial is the </w:t>
      </w:r>
      <w:r>
        <w:rPr>
          <w:rFonts w:ascii="Calibri" w:hAnsi="Calibri"/>
          <w:color w:val="000000"/>
          <w:sz w:val="22"/>
          <w:szCs w:val="22"/>
          <w:u w:val="single"/>
          <w:shd w:val="clear" w:color="auto" w:fill="FFFFFF"/>
          <w:lang w:val="en-US"/>
        </w:rPr>
        <w:t>relative</w:t>
      </w:r>
      <w:r>
        <w:rPr>
          <w:rFonts w:ascii="Calibri" w:hAnsi="Calibri"/>
          <w:color w:val="000000"/>
          <w:sz w:val="22"/>
          <w:szCs w:val="22"/>
          <w:shd w:val="clear" w:color="auto" w:fill="FFFFFF"/>
          <w:lang w:val="en-US"/>
        </w:rPr>
        <w:t xml:space="preserve"> price - that is, how many units of one good must be given u</w:t>
      </w:r>
      <w:r>
        <w:rPr>
          <w:rFonts w:ascii="Calibri" w:hAnsi="Calibri"/>
          <w:color w:val="000000"/>
          <w:sz w:val="22"/>
          <w:szCs w:val="22"/>
          <w:shd w:val="clear" w:color="auto" w:fill="FFFFFF"/>
          <w:lang w:val="en-US"/>
        </w:rPr>
        <w:t xml:space="preserve">p to acquire an additional unit of a different good.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Moving and Shifting</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 </w:t>
      </w: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Understand in this chapter is the difference between a movement along a curve and a shift in a curve.  The error is a tendency to </w:t>
      </w:r>
      <w:r>
        <w:rPr>
          <w:rFonts w:ascii="Calibri" w:hAnsi="Calibri"/>
          <w:color w:val="000000"/>
          <w:sz w:val="22"/>
          <w:szCs w:val="22"/>
          <w:lang w:val="en-US"/>
        </w:rPr>
        <w:t xml:space="preserve">want to shift every curve in situations when no shift is called for.  We use special language to make the distinction.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numPr>
          <w:ilvl w:val="0"/>
          <w:numId w:val="3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A</w:t>
      </w:r>
      <w:r>
        <w:rPr>
          <w:rFonts w:ascii="Calibri" w:eastAsia="Times New Roman" w:hAnsi="Calibri"/>
          <w:i/>
          <w:iCs/>
          <w:color w:val="000000"/>
          <w:sz w:val="22"/>
          <w:szCs w:val="22"/>
          <w:lang w:val="en-US"/>
        </w:rPr>
        <w:t xml:space="preserve"> 'change in quantity demanded</w:t>
      </w:r>
      <w:r>
        <w:rPr>
          <w:rFonts w:ascii="Calibri" w:eastAsia="Times New Roman" w:hAnsi="Calibri"/>
          <w:color w:val="000000"/>
          <w:sz w:val="22"/>
          <w:szCs w:val="22"/>
          <w:lang w:val="en-US"/>
        </w:rPr>
        <w:t>' means a movement along</w:t>
      </w:r>
      <w:r>
        <w:rPr>
          <w:rFonts w:ascii="Calibri" w:eastAsia="Times New Roman" w:hAnsi="Calibri"/>
          <w:b/>
          <w:bCs/>
          <w:color w:val="000000"/>
          <w:sz w:val="22"/>
          <w:szCs w:val="22"/>
          <w:lang w:val="en-US"/>
        </w:rPr>
        <w:t xml:space="preserve"> the demand curve</w:t>
      </w:r>
      <w:r>
        <w:rPr>
          <w:rFonts w:ascii="Calibri" w:eastAsia="Times New Roman" w:hAnsi="Calibri"/>
          <w:color w:val="000000"/>
          <w:sz w:val="22"/>
          <w:szCs w:val="22"/>
          <w:lang w:val="en-US"/>
        </w:rPr>
        <w:t xml:space="preserve">.  </w:t>
      </w:r>
    </w:p>
    <w:p w:rsidR="00000000" w:rsidRDefault="00D31E00">
      <w:pPr>
        <w:numPr>
          <w:ilvl w:val="0"/>
          <w:numId w:val="3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If you hear</w:t>
      </w:r>
      <w:r>
        <w:rPr>
          <w:rFonts w:ascii="Calibri" w:eastAsia="Times New Roman" w:hAnsi="Calibri"/>
          <w:i/>
          <w:iCs/>
          <w:color w:val="000000"/>
          <w:sz w:val="22"/>
          <w:szCs w:val="22"/>
          <w:lang w:val="en-US"/>
        </w:rPr>
        <w:t xml:space="preserve"> 'a change in demand'</w:t>
      </w:r>
      <w:r>
        <w:rPr>
          <w:rFonts w:ascii="Calibri" w:eastAsia="Times New Roman" w:hAnsi="Calibri"/>
          <w:color w:val="000000"/>
          <w:sz w:val="22"/>
          <w:szCs w:val="22"/>
          <w:lang w:val="en-US"/>
        </w:rPr>
        <w:t>, that means the demand cu</w:t>
      </w:r>
      <w:r>
        <w:rPr>
          <w:rFonts w:ascii="Calibri" w:eastAsia="Times New Roman" w:hAnsi="Calibri"/>
          <w:color w:val="000000"/>
          <w:sz w:val="22"/>
          <w:szCs w:val="22"/>
          <w:lang w:val="en-US"/>
        </w:rPr>
        <w:t xml:space="preserve">rve shifted.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Very small differences in the wording, but with very different meanings!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Let's see if we can make sense out of this.  The first thing you must learn is what the determinants of demand are.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A determinant is anything that influences demand, </w:t>
      </w:r>
      <w:r>
        <w:rPr>
          <w:rFonts w:ascii="Calibri" w:hAnsi="Calibri"/>
          <w:color w:val="000000"/>
          <w:sz w:val="22"/>
          <w:szCs w:val="22"/>
          <w:lang w:val="en-US"/>
        </w:rPr>
        <w:t xml:space="preserve">and there are several that you must </w:t>
      </w:r>
      <w:r>
        <w:rPr>
          <w:rFonts w:ascii="Calibri" w:hAnsi="Calibri"/>
          <w:i/>
          <w:iCs/>
          <w:color w:val="000000"/>
          <w:sz w:val="22"/>
          <w:szCs w:val="22"/>
          <w:lang w:val="en-US"/>
        </w:rPr>
        <w:t>know</w:t>
      </w:r>
      <w:r>
        <w:rPr>
          <w:rFonts w:ascii="Calibri" w:hAnsi="Calibri"/>
          <w:color w:val="000000"/>
          <w:sz w:val="22"/>
          <w:szCs w:val="22"/>
          <w:lang w:val="en-US"/>
        </w:rPr>
        <w:t xml:space="preserve">.  The most important are:  price, income, price of complement goods, price of substitute goods, and consumer tastes.  If you see terms in this list that you don't </w:t>
      </w:r>
      <w:r>
        <w:rPr>
          <w:rFonts w:ascii="Calibri" w:hAnsi="Calibri"/>
          <w:i/>
          <w:iCs/>
          <w:color w:val="000000"/>
          <w:sz w:val="22"/>
          <w:szCs w:val="22"/>
          <w:lang w:val="en-US"/>
        </w:rPr>
        <w:t>know</w:t>
      </w:r>
      <w:r>
        <w:rPr>
          <w:rFonts w:ascii="Calibri" w:hAnsi="Calibri"/>
          <w:color w:val="000000"/>
          <w:sz w:val="22"/>
          <w:szCs w:val="22"/>
          <w:lang w:val="en-US"/>
        </w:rPr>
        <w:t>, be sure to review their definition before proc</w:t>
      </w:r>
      <w:r>
        <w:rPr>
          <w:rFonts w:ascii="Calibri" w:hAnsi="Calibri"/>
          <w:color w:val="000000"/>
          <w:sz w:val="22"/>
          <w:szCs w:val="22"/>
          <w:lang w:val="en-US"/>
        </w:rPr>
        <w:t>eeding!</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How do you know when there is a movement along the curve and when the curve will shift?</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Now here is the trick.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numPr>
          <w:ilvl w:val="0"/>
          <w:numId w:val="3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price of the good is the most important determinant, and so when we draw a demand curve, we plot </w:t>
      </w:r>
      <w:r>
        <w:rPr>
          <w:rFonts w:ascii="Calibri" w:eastAsia="Times New Roman" w:hAnsi="Calibri"/>
          <w:color w:val="000000"/>
          <w:sz w:val="22"/>
          <w:szCs w:val="22"/>
          <w:lang w:val="en-US"/>
        </w:rPr>
        <w:t xml:space="preserve">pairs of price and quantity demanded.  You can find examples of how to draw the demand curve from price and quantities in your textbook. </w:t>
      </w:r>
    </w:p>
    <w:p w:rsidR="00000000" w:rsidRDefault="00D31E00">
      <w:pPr>
        <w:numPr>
          <w:ilvl w:val="0"/>
          <w:numId w:val="3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The way to interpret the demand curve is to say </w:t>
      </w:r>
      <w:r>
        <w:rPr>
          <w:rFonts w:ascii="Calibri" w:eastAsia="Times New Roman" w:hAnsi="Calibri"/>
          <w:i/>
          <w:iCs/>
          <w:color w:val="000000"/>
          <w:sz w:val="22"/>
          <w:szCs w:val="22"/>
          <w:lang w:val="en-US"/>
        </w:rPr>
        <w:t xml:space="preserve">if price falls, the quantity demanded rises, and if price rises, the </w:t>
      </w:r>
      <w:r>
        <w:rPr>
          <w:rFonts w:ascii="Calibri" w:eastAsia="Times New Roman" w:hAnsi="Calibri"/>
          <w:i/>
          <w:iCs/>
          <w:color w:val="000000"/>
          <w:sz w:val="22"/>
          <w:szCs w:val="22"/>
          <w:lang w:val="en-US"/>
        </w:rPr>
        <w:t>quantity demanded falls.</w:t>
      </w:r>
      <w:r>
        <w:rPr>
          <w:rFonts w:ascii="Calibri" w:eastAsia="Times New Roman" w:hAnsi="Calibri"/>
          <w:color w:val="000000"/>
          <w:sz w:val="22"/>
          <w:szCs w:val="22"/>
          <w:lang w:val="en-US"/>
        </w:rPr>
        <w:t xml:space="preserve">  This happens to be the law of demand (another thing for you to know!).  So if price falls, you move down the demand curve (higher quantity), and if the price rises, you move up the demand curve (lower quantity).  Draw the demand c</w:t>
      </w:r>
      <w:r>
        <w:rPr>
          <w:rFonts w:ascii="Calibri" w:eastAsia="Times New Roman" w:hAnsi="Calibri"/>
          <w:color w:val="000000"/>
          <w:sz w:val="22"/>
          <w:szCs w:val="22"/>
          <w:lang w:val="en-US"/>
        </w:rPr>
        <w:t>urve and check your understanding of this idea.</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Price is not the only determinant of the quantity demanded. The other determinants also affect the quantity demanded.  For instance, if consumer income increases, consumers demand (purchase) more.  But inco</w:t>
      </w:r>
      <w:r>
        <w:rPr>
          <w:rFonts w:ascii="Calibri" w:hAnsi="Calibri"/>
          <w:color w:val="000000"/>
          <w:sz w:val="22"/>
          <w:szCs w:val="22"/>
          <w:lang w:val="en-US"/>
        </w:rPr>
        <w:t xml:space="preserve">me is being held constant when we draw the demand curve.  Along the demand curve, the only determinant that is changing is price.  So how can we illustrate the effect of a change in demand? </w:t>
      </w:r>
    </w:p>
    <w:p w:rsidR="00000000" w:rsidRDefault="00D31E00">
      <w:pPr>
        <w:numPr>
          <w:ilvl w:val="0"/>
          <w:numId w:val="3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If income increases, the quantity demanded increases </w:t>
      </w:r>
      <w:r>
        <w:rPr>
          <w:rFonts w:ascii="Calibri" w:eastAsia="Times New Roman" w:hAnsi="Calibri"/>
          <w:i/>
          <w:iCs/>
          <w:color w:val="000000"/>
          <w:sz w:val="22"/>
          <w:szCs w:val="22"/>
          <w:lang w:val="en-US"/>
        </w:rPr>
        <w:t>at every pri</w:t>
      </w:r>
      <w:r>
        <w:rPr>
          <w:rFonts w:ascii="Calibri" w:eastAsia="Times New Roman" w:hAnsi="Calibri"/>
          <w:i/>
          <w:iCs/>
          <w:color w:val="000000"/>
          <w:sz w:val="22"/>
          <w:szCs w:val="22"/>
          <w:lang w:val="en-US"/>
        </w:rPr>
        <w:t xml:space="preserve">ce. </w:t>
      </w:r>
      <w:r>
        <w:rPr>
          <w:rFonts w:ascii="Calibri" w:eastAsia="Times New Roman" w:hAnsi="Calibri"/>
          <w:color w:val="000000"/>
          <w:sz w:val="22"/>
          <w:szCs w:val="22"/>
          <w:lang w:val="en-US"/>
        </w:rPr>
        <w:t xml:space="preserve"> We illustrate this with a shift of the demand curve to the right.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Let's summarize this idea on a table: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501"/>
        <w:gridCol w:w="4637"/>
      </w:tblGrid>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b/>
                <w:bCs/>
                <w:sz w:val="22"/>
                <w:szCs w:val="22"/>
                <w:lang w:val="en-US"/>
              </w:rPr>
              <w:t xml:space="preserve">Demand Shifts and Movements  </w:t>
            </w:r>
            <w:hyperlink r:id="rId5" w:anchor="Supply%20and%20Demand" w:history="1">
              <w:r>
                <w:rPr>
                  <w:rStyle w:val="Hyperlink"/>
                  <w:rFonts w:ascii="Calibri" w:hAnsi="Calibri"/>
                  <w:sz w:val="22"/>
                  <w:szCs w:val="22"/>
                  <w:lang w:val="en-US"/>
                </w:rPr>
                <w:t xml:space="preserve"> </w:t>
              </w:r>
            </w:hyperlink>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rPr>
                <w:rFonts w:ascii="Calibri" w:hAnsi="Calibri"/>
                <w:sz w:val="22"/>
                <w:szCs w:val="22"/>
                <w:lang w:val="en-US"/>
              </w:rPr>
            </w:pPr>
            <w:r>
              <w:rPr>
                <w:rFonts w:ascii="Calibri" w:hAnsi="Calibri"/>
                <w:sz w:val="22"/>
                <w:szCs w:val="22"/>
                <w:lang w:val="en-US"/>
              </w:rPr>
              <w:t> </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b/>
                <w:bCs/>
                <w:sz w:val="22"/>
                <w:szCs w:val="22"/>
                <w:lang w:val="en-US"/>
              </w:rPr>
              <w:t>Factors that influence quantity demanded</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b/>
                <w:bCs/>
                <w:sz w:val="22"/>
                <w:szCs w:val="22"/>
                <w:lang w:val="en-US"/>
              </w:rPr>
              <w:t>If this factor changes, the graphical illustration will be. . .</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price</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movement along the demand curve</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consumer income</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demand curve</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price of complement goods</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demand curve</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price of substitute goods</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demand curve</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consumer tastes</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demand curve</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 xml:space="preserve">expectations of future prices </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demand curve</w:t>
            </w:r>
          </w:p>
        </w:tc>
      </w:tr>
      <w:tr w:rsidR="00000000">
        <w:trPr>
          <w:divId w:val="1745375816"/>
        </w:trPr>
        <w:tc>
          <w:tcPr>
            <w:tcW w:w="35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number of bu</w:t>
            </w:r>
            <w:r>
              <w:rPr>
                <w:rFonts w:ascii="Calibri" w:hAnsi="Calibri"/>
                <w:sz w:val="22"/>
                <w:szCs w:val="22"/>
                <w:lang w:val="en-US"/>
              </w:rPr>
              <w:t>yers</w:t>
            </w:r>
          </w:p>
        </w:tc>
        <w:tc>
          <w:tcPr>
            <w:tcW w:w="46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 xml:space="preserve">a shift in the demand curve </w:t>
            </w:r>
          </w:p>
        </w:tc>
      </w:tr>
    </w:tbl>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 xml:space="preserve">What about the Supply Curve?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The supply curve works the same way, except that the law of supply says that </w:t>
      </w:r>
      <w:r>
        <w:rPr>
          <w:rFonts w:ascii="Calibri" w:hAnsi="Calibri"/>
          <w:i/>
          <w:iCs/>
          <w:color w:val="000000"/>
          <w:sz w:val="22"/>
          <w:szCs w:val="22"/>
          <w:lang w:val="en-US"/>
        </w:rPr>
        <w:t>if the price falls, the quantity supplied falls, and if the price rises, the quantity supplied rises</w:t>
      </w:r>
      <w:r>
        <w:rPr>
          <w:rFonts w:ascii="Calibri" w:hAnsi="Calibri"/>
          <w:color w:val="000000"/>
          <w:sz w:val="22"/>
          <w:szCs w:val="22"/>
          <w:lang w:val="en-US"/>
        </w:rPr>
        <w:t xml:space="preserve">, which of course is the law of supply.  Once again, there are determinants of supply that you need to know:  price, input prices, technology, and the number of sellers.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485"/>
        <w:gridCol w:w="4653"/>
      </w:tblGrid>
      <w:tr w:rsidR="00000000">
        <w:trPr>
          <w:divId w:val="1026950402"/>
        </w:trPr>
        <w:tc>
          <w:tcPr>
            <w:tcW w:w="34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b/>
                <w:bCs/>
                <w:sz w:val="22"/>
                <w:szCs w:val="22"/>
                <w:lang w:val="en-US"/>
              </w:rPr>
              <w:t xml:space="preserve">Supply Shifts and Movements  </w:t>
            </w:r>
            <w:hyperlink r:id="rId6" w:anchor="Supply%20and%20Demand" w:history="1">
              <w:r>
                <w:rPr>
                  <w:rStyle w:val="Hyperlink"/>
                  <w:rFonts w:ascii="Calibri" w:hAnsi="Calibri"/>
                  <w:sz w:val="22"/>
                  <w:szCs w:val="22"/>
                  <w:lang w:val="en-US"/>
                </w:rPr>
                <w:t xml:space="preserve"> </w:t>
              </w:r>
            </w:hyperlink>
          </w:p>
        </w:tc>
        <w:tc>
          <w:tcPr>
            <w:tcW w:w="46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rPr>
                <w:rFonts w:ascii="Calibri" w:hAnsi="Calibri"/>
                <w:sz w:val="22"/>
                <w:szCs w:val="22"/>
                <w:lang w:val="en-US"/>
              </w:rPr>
            </w:pPr>
            <w:r>
              <w:rPr>
                <w:rFonts w:ascii="Calibri" w:hAnsi="Calibri"/>
                <w:sz w:val="22"/>
                <w:szCs w:val="22"/>
                <w:lang w:val="en-US"/>
              </w:rPr>
              <w:t> </w:t>
            </w:r>
          </w:p>
        </w:tc>
      </w:tr>
      <w:tr w:rsidR="00000000">
        <w:trPr>
          <w:divId w:val="1026950402"/>
        </w:trPr>
        <w:tc>
          <w:tcPr>
            <w:tcW w:w="34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b/>
                <w:bCs/>
                <w:sz w:val="22"/>
                <w:szCs w:val="22"/>
                <w:lang w:val="en-US"/>
              </w:rPr>
              <w:t>Factors that influence quantity demanded</w:t>
            </w:r>
          </w:p>
        </w:tc>
        <w:tc>
          <w:tcPr>
            <w:tcW w:w="46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b/>
                <w:bCs/>
                <w:sz w:val="22"/>
                <w:szCs w:val="22"/>
                <w:lang w:val="en-US"/>
              </w:rPr>
              <w:t xml:space="preserve">If this factor changes, the graphical illustration will be. . . </w:t>
            </w:r>
          </w:p>
        </w:tc>
      </w:tr>
      <w:tr w:rsidR="00000000">
        <w:trPr>
          <w:divId w:val="1026950402"/>
        </w:trPr>
        <w:tc>
          <w:tcPr>
            <w:tcW w:w="34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price</w:t>
            </w:r>
          </w:p>
        </w:tc>
        <w:tc>
          <w:tcPr>
            <w:tcW w:w="46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 xml:space="preserve">a movement </w:t>
            </w:r>
            <w:r>
              <w:rPr>
                <w:rFonts w:ascii="Calibri" w:hAnsi="Calibri"/>
                <w:sz w:val="22"/>
                <w:szCs w:val="22"/>
                <w:lang w:val="en-US"/>
              </w:rPr>
              <w:t>along the demand curve</w:t>
            </w:r>
          </w:p>
        </w:tc>
      </w:tr>
      <w:tr w:rsidR="00000000">
        <w:trPr>
          <w:divId w:val="1026950402"/>
        </w:trPr>
        <w:tc>
          <w:tcPr>
            <w:tcW w:w="34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 xml:space="preserve">input prices </w:t>
            </w:r>
          </w:p>
        </w:tc>
        <w:tc>
          <w:tcPr>
            <w:tcW w:w="46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supply curve</w:t>
            </w:r>
          </w:p>
        </w:tc>
      </w:tr>
      <w:tr w:rsidR="00000000">
        <w:trPr>
          <w:divId w:val="1026950402"/>
        </w:trPr>
        <w:tc>
          <w:tcPr>
            <w:tcW w:w="34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technology</w:t>
            </w:r>
          </w:p>
        </w:tc>
        <w:tc>
          <w:tcPr>
            <w:tcW w:w="46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supply curve</w:t>
            </w:r>
          </w:p>
        </w:tc>
      </w:tr>
      <w:tr w:rsidR="00000000">
        <w:trPr>
          <w:divId w:val="1026950402"/>
        </w:trPr>
        <w:tc>
          <w:tcPr>
            <w:tcW w:w="34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expectations of future prices</w:t>
            </w:r>
          </w:p>
        </w:tc>
        <w:tc>
          <w:tcPr>
            <w:tcW w:w="46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supply curve</w:t>
            </w:r>
          </w:p>
        </w:tc>
      </w:tr>
      <w:tr w:rsidR="00000000">
        <w:trPr>
          <w:divId w:val="1026950402"/>
        </w:trPr>
        <w:tc>
          <w:tcPr>
            <w:tcW w:w="34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number of sellers</w:t>
            </w:r>
          </w:p>
        </w:tc>
        <w:tc>
          <w:tcPr>
            <w:tcW w:w="46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D31E00">
            <w:pPr>
              <w:pStyle w:val="NormalWeb"/>
              <w:spacing w:before="0" w:beforeAutospacing="0" w:after="0" w:afterAutospacing="0"/>
              <w:jc w:val="center"/>
              <w:rPr>
                <w:rFonts w:ascii="Calibri" w:hAnsi="Calibri"/>
                <w:sz w:val="22"/>
                <w:szCs w:val="22"/>
                <w:lang w:val="en-US"/>
              </w:rPr>
            </w:pPr>
            <w:r>
              <w:rPr>
                <w:rFonts w:ascii="Calibri" w:hAnsi="Calibri"/>
                <w:sz w:val="22"/>
                <w:szCs w:val="22"/>
                <w:lang w:val="en-US"/>
              </w:rPr>
              <w:t>a shift in the supply curve</w:t>
            </w:r>
          </w:p>
        </w:tc>
      </w:tr>
    </w:tbl>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Once you </w:t>
      </w:r>
      <w:r>
        <w:rPr>
          <w:rFonts w:ascii="Calibri" w:hAnsi="Calibri"/>
          <w:color w:val="000000"/>
          <w:sz w:val="22"/>
          <w:szCs w:val="22"/>
          <w:lang w:val="en-US"/>
        </w:rPr>
        <w:t>understand how the supply and demand curves are developed, and what will cause them to shift, you must then master the concept of equilibrium and learn to analyze the impact of a change in supply or demand.</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Equilibrium and Disequilibrium</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When we put de</w:t>
      </w:r>
      <w:r>
        <w:rPr>
          <w:rFonts w:ascii="Calibri" w:hAnsi="Calibri"/>
          <w:color w:val="000000"/>
          <w:sz w:val="22"/>
          <w:szCs w:val="22"/>
          <w:lang w:val="en-US"/>
        </w:rPr>
        <w:t xml:space="preserve">mand and supply together (when consumers and producers meet in the goods and services market), we get an equilibrium price and equilibrium quantity--a price and quantity that both consumers and producers agree on.  Consumers and producers are both willing </w:t>
      </w:r>
      <w:r>
        <w:rPr>
          <w:rFonts w:ascii="Calibri" w:hAnsi="Calibri"/>
          <w:color w:val="000000"/>
          <w:sz w:val="22"/>
          <w:szCs w:val="22"/>
          <w:lang w:val="en-US"/>
        </w:rPr>
        <w:t>and able to buy and sell that quantity at that price.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concept of equilibrium is a scientific concept.  An equilibrium is a state from which there is no tendency to change and to which the system will tend to gravitate. Think about your body temperatu</w:t>
      </w:r>
      <w:r>
        <w:rPr>
          <w:rFonts w:ascii="Calibri" w:hAnsi="Calibri"/>
          <w:color w:val="000000"/>
          <w:sz w:val="22"/>
          <w:szCs w:val="22"/>
          <w:lang w:val="en-US"/>
        </w:rPr>
        <w:t>re.  Each of us has a body temperature that is normal for us.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EXAMPLE: The average normal body temperature is 37 degrees Celsius.  Think of that as the equilibrium temperature.  If you are in a cold room, your body temperature will begin to fall.  It is </w:t>
      </w:r>
      <w:r>
        <w:rPr>
          <w:rFonts w:ascii="Calibri" w:hAnsi="Calibri"/>
          <w:color w:val="000000"/>
          <w:sz w:val="22"/>
          <w:szCs w:val="22"/>
          <w:lang w:val="en-US"/>
        </w:rPr>
        <w:t>no longer in equilibrium.  Automatically, without any deliberate effort on your part, your body will strive to return to normal temperature.  You will start to shiver, which generates heat.  If you are in a hot room, your body temperature will begin to ris</w:t>
      </w:r>
      <w:r>
        <w:rPr>
          <w:rFonts w:ascii="Calibri" w:hAnsi="Calibri"/>
          <w:color w:val="000000"/>
          <w:sz w:val="22"/>
          <w:szCs w:val="22"/>
          <w:lang w:val="en-US"/>
        </w:rPr>
        <w:t>e--your body temperature is no longer in equilibrium, so you begin to sweat, which will cool your body and lower your temperature back to equilibrium.</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Markets work much the same way--we reach an equilibrium, and if there are no changes to the market, the</w:t>
      </w:r>
      <w:r>
        <w:rPr>
          <w:rFonts w:ascii="Calibri" w:hAnsi="Calibri"/>
          <w:color w:val="000000"/>
          <w:sz w:val="22"/>
          <w:szCs w:val="22"/>
          <w:lang w:val="en-US"/>
        </w:rPr>
        <w:t>re will be no change in equilibrium.  But if something causes demand or supply to rise or fall (which happens all of the time), the market will adjust price and quantity to make sure that there is an equilibrium again.  In the example of your body temperat</w:t>
      </w:r>
      <w:r>
        <w:rPr>
          <w:rFonts w:ascii="Calibri" w:hAnsi="Calibri"/>
          <w:color w:val="000000"/>
          <w:sz w:val="22"/>
          <w:szCs w:val="22"/>
          <w:lang w:val="en-US"/>
        </w:rPr>
        <w:t>ure, the system always strives to get back to the same equilibrium temperature.  The difference with markets is that there will be a new equilibrium.  The important thing to remember is that if demand and supply are not equal, the market will adjust so tha</w:t>
      </w:r>
      <w:r>
        <w:rPr>
          <w:rFonts w:ascii="Calibri" w:hAnsi="Calibri"/>
          <w:color w:val="000000"/>
          <w:sz w:val="22"/>
          <w:szCs w:val="22"/>
          <w:lang w:val="en-US"/>
        </w:rPr>
        <w:t xml:space="preserve">t they do.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To analyze how an event will affect a market, you must do the following</w:t>
      </w:r>
    </w:p>
    <w:p w:rsidR="00000000" w:rsidRDefault="00D31E00">
      <w:pPr>
        <w:numPr>
          <w:ilvl w:val="0"/>
          <w:numId w:val="3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Always start with an equilibrium.  Draw a graph of the market, label the axes and the equilibrium price and quantity.</w:t>
      </w:r>
    </w:p>
    <w:p w:rsidR="00000000" w:rsidRDefault="00D31E00">
      <w:pPr>
        <w:numPr>
          <w:ilvl w:val="0"/>
          <w:numId w:val="3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Identify the event that has </w:t>
      </w:r>
      <w:r>
        <w:rPr>
          <w:rFonts w:ascii="Calibri" w:eastAsia="Times New Roman" w:hAnsi="Calibri"/>
          <w:color w:val="000000"/>
          <w:sz w:val="22"/>
          <w:szCs w:val="22"/>
          <w:lang w:val="en-US"/>
        </w:rPr>
        <w:t>occurred, and link it into one of the categories of determinants.</w:t>
      </w:r>
    </w:p>
    <w:p w:rsidR="00000000" w:rsidRDefault="00D31E00">
      <w:pPr>
        <w:numPr>
          <w:ilvl w:val="0"/>
          <w:numId w:val="3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Determine whether the determinant will affect demand or supply and how it will do so</w:t>
      </w:r>
    </w:p>
    <w:p w:rsidR="00000000" w:rsidRDefault="00D31E00">
      <w:pPr>
        <w:numPr>
          <w:ilvl w:val="0"/>
          <w:numId w:val="3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Draw the effect on the graph (e.g., an increase in demand will result in a rightward shift of the demand </w:t>
      </w:r>
      <w:r>
        <w:rPr>
          <w:rFonts w:ascii="Calibri" w:eastAsia="Times New Roman" w:hAnsi="Calibri"/>
          <w:color w:val="000000"/>
          <w:sz w:val="22"/>
          <w:szCs w:val="22"/>
          <w:lang w:val="en-US"/>
        </w:rPr>
        <w:t xml:space="preserve">curve)  Be capable of explaining why it shifts in the direction that it does, as opposed to the other direction.  </w:t>
      </w:r>
    </w:p>
    <w:p w:rsidR="00000000" w:rsidRDefault="00D31E00">
      <w:pPr>
        <w:numPr>
          <w:ilvl w:val="0"/>
          <w:numId w:val="3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Assume price has not changed yet.  Determine the disequilibrium condition (in the above example, an increase in demand will mean that quantit</w:t>
      </w:r>
      <w:r>
        <w:rPr>
          <w:rFonts w:ascii="Calibri" w:eastAsia="Times New Roman" w:hAnsi="Calibri"/>
          <w:color w:val="000000"/>
          <w:sz w:val="22"/>
          <w:szCs w:val="22"/>
          <w:lang w:val="en-US"/>
        </w:rPr>
        <w:t xml:space="preserve">y demanded &gt;quantity supplied).   </w:t>
      </w:r>
    </w:p>
    <w:p w:rsidR="00000000" w:rsidRDefault="00D31E00">
      <w:pPr>
        <w:numPr>
          <w:ilvl w:val="0"/>
          <w:numId w:val="3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Identify the new equilibrium price and quantity.  Work through the logic of the adjustment in writing.  Note that before you draw the graph, you may already know that the increase in demand is likely to cause the quantity</w:t>
      </w:r>
      <w:r>
        <w:rPr>
          <w:rFonts w:ascii="Calibri" w:eastAsia="Times New Roman" w:hAnsi="Calibri"/>
          <w:color w:val="000000"/>
          <w:sz w:val="22"/>
          <w:szCs w:val="22"/>
          <w:lang w:val="en-US"/>
        </w:rPr>
        <w:t xml:space="preserve"> supplied to increase.  When you shift the demand curve to the right, you will see that the price begins to rise, and that increase in price will cause the quantity supplied to increase (a movement along the supply curve).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Explain why relative prices an</w:t>
      </w:r>
      <w:r>
        <w:rPr>
          <w:rFonts w:ascii="Calibri" w:hAnsi="Calibri"/>
          <w:color w:val="000000"/>
          <w:sz w:val="22"/>
          <w:szCs w:val="22"/>
          <w:lang w:val="en-GB"/>
        </w:rPr>
        <w:t xml:space="preserve">d quantities are what they are.  Why is the price of good A less than the price of good B, and why does the economy produce more of good C than of good D? </w:t>
      </w:r>
    </w:p>
    <w:p w:rsidR="00000000" w:rsidRDefault="00D31E00">
      <w:pPr>
        <w:numPr>
          <w:ilvl w:val="0"/>
          <w:numId w:val="35"/>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For instance, why does it cost much more to see a play than to see a movie, even though they are bot</w:t>
      </w:r>
      <w:r>
        <w:rPr>
          <w:rFonts w:ascii="Calibri" w:eastAsia="Times New Roman" w:hAnsi="Calibri"/>
          <w:color w:val="000000"/>
          <w:sz w:val="22"/>
          <w:szCs w:val="22"/>
          <w:lang w:val="en-GB"/>
        </w:rPr>
        <w:t xml:space="preserve">h forms of entertainment?  (That is a 'P' question)  Why are there many more doughnut shops in relation to the population in Canada than in the United States?  (that is a 'Q' question).  </w:t>
      </w:r>
    </w:p>
    <w:p w:rsidR="00000000" w:rsidRDefault="00D31E00">
      <w:pPr>
        <w:numPr>
          <w:ilvl w:val="0"/>
          <w:numId w:val="35"/>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In 2008, the price of crude oil rose drastically, which is good news</w:t>
      </w:r>
      <w:r>
        <w:rPr>
          <w:rFonts w:ascii="Calibri" w:eastAsia="Times New Roman" w:hAnsi="Calibri"/>
          <w:color w:val="000000"/>
          <w:sz w:val="22"/>
          <w:szCs w:val="22"/>
          <w:lang w:val="en-GB"/>
        </w:rPr>
        <w:t xml:space="preserve"> for Canada's oil and gas industry and the Toronto Stock Exchange but bad news for Ontario's manufacturing sector and the transportation industry.  </w:t>
      </w:r>
    </w:p>
    <w:p w:rsidR="00000000" w:rsidRDefault="00D31E00">
      <w:pPr>
        <w:numPr>
          <w:ilvl w:val="0"/>
          <w:numId w:val="35"/>
        </w:numPr>
        <w:ind w:left="540"/>
        <w:textAlignment w:val="center"/>
        <w:rPr>
          <w:rFonts w:ascii="Calibri" w:eastAsia="Times New Roman" w:hAnsi="Calibri"/>
          <w:color w:val="000000"/>
          <w:sz w:val="22"/>
          <w:szCs w:val="22"/>
        </w:rPr>
      </w:pPr>
      <w:r>
        <w:rPr>
          <w:rFonts w:ascii="Calibri" w:eastAsia="Times New Roman" w:hAnsi="Calibri"/>
          <w:color w:val="000000"/>
          <w:sz w:val="22"/>
          <w:szCs w:val="22"/>
          <w:lang w:val="en-GB"/>
        </w:rPr>
        <w:t xml:space="preserve">In 2009, the opposite occurred for the first half of the year.  </w:t>
      </w:r>
      <w:r>
        <w:rPr>
          <w:rFonts w:ascii="Calibri" w:eastAsia="Times New Roman" w:hAnsi="Calibri"/>
          <w:color w:val="000000"/>
          <w:sz w:val="22"/>
          <w:szCs w:val="22"/>
          <w:lang w:val="en-US"/>
        </w:rPr>
        <w:t>Why might that have occurred?  In recent ye</w:t>
      </w:r>
      <w:r>
        <w:rPr>
          <w:rFonts w:ascii="Calibri" w:eastAsia="Times New Roman" w:hAnsi="Calibri"/>
          <w:color w:val="000000"/>
          <w:sz w:val="22"/>
          <w:szCs w:val="22"/>
          <w:lang w:val="en-US"/>
        </w:rPr>
        <w:t xml:space="preserve">ars, the price of car insurance has soared.  Why did this happen?  Such is the nature of S &amp; D analysis.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Second, we are going to use this model to predict what would happen to equilibrium price and quantity in a market given certain changes to supply and </w:t>
      </w:r>
      <w:r>
        <w:rPr>
          <w:rFonts w:ascii="Calibri" w:hAnsi="Calibri"/>
          <w:color w:val="000000"/>
          <w:sz w:val="22"/>
          <w:szCs w:val="22"/>
          <w:lang w:val="en-US"/>
        </w:rPr>
        <w:t>demand conditions. Please do not become so preoccupied with the details of the supply and demand model so that you lose sight of the purpose of this model</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It addresses the WHAT question (do you remember those 3 primary coordination tasks that any economy</w:t>
      </w:r>
      <w:r>
        <w:rPr>
          <w:rFonts w:ascii="Calibri" w:hAnsi="Calibri"/>
          <w:color w:val="000000"/>
          <w:sz w:val="22"/>
          <w:szCs w:val="22"/>
          <w:lang w:val="en-US"/>
        </w:rPr>
        <w:t xml:space="preserve"> must face?)  What goods and services should be produced, and in what quantities?  Look at the equilibrium quantity generated by the supply and demand model</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We started with the demand function.  This depends solely on the behavior of consumers. We then</w:t>
      </w:r>
      <w:r>
        <w:rPr>
          <w:rFonts w:ascii="Calibri" w:hAnsi="Calibri"/>
          <w:color w:val="000000"/>
          <w:sz w:val="22"/>
          <w:szCs w:val="22"/>
          <w:lang w:val="en-GB"/>
        </w:rPr>
        <w:t xml:space="preserve"> analyzed the behavior of producers, which is the base for the supply function.  Finally, we superimposed the demand curve with the supply curve in a market.  In the market, the demanders and the suppliers meet to exchange the good in question.  Through th</w:t>
      </w:r>
      <w:r>
        <w:rPr>
          <w:rFonts w:ascii="Calibri" w:hAnsi="Calibri"/>
          <w:color w:val="000000"/>
          <w:sz w:val="22"/>
          <w:szCs w:val="22"/>
          <w:lang w:val="en-GB"/>
        </w:rPr>
        <w:t>e forces of supply and demand, which push in opposite directions [consumers want the lowest possible price and the highest possible quantity (hence the law of demand), while producers want the opposite (hence the law of supply)], an equilibrium price and q</w:t>
      </w:r>
      <w:r>
        <w:rPr>
          <w:rFonts w:ascii="Calibri" w:hAnsi="Calibri"/>
          <w:color w:val="000000"/>
          <w:sz w:val="22"/>
          <w:szCs w:val="22"/>
          <w:lang w:val="en-GB"/>
        </w:rPr>
        <w:t xml:space="preserve">uantity demanded emerge.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At this equilibrium, there are no shortages and no surpluses.  Quantity demanded equals quantity supplied, and there is no impetus for further change.  The market should stabilize.  Herein lies the key feature of a market econo</w:t>
      </w:r>
      <w:r>
        <w:rPr>
          <w:rFonts w:ascii="Calibri" w:hAnsi="Calibri"/>
          <w:color w:val="000000"/>
          <w:sz w:val="22"/>
          <w:szCs w:val="22"/>
          <w:lang w:val="en-GB"/>
        </w:rPr>
        <w:t>my - the PRICE of the good or service in question is the equilibrating mechanism which adjusts to ensure that there are no market imbalances.</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Demand is more complicated than supply, because there are more factors that influence it. You should know the ro</w:t>
      </w:r>
      <w:r>
        <w:rPr>
          <w:rFonts w:ascii="Calibri" w:hAnsi="Calibri"/>
          <w:color w:val="000000"/>
          <w:sz w:val="22"/>
          <w:szCs w:val="22"/>
          <w:lang w:val="en-GB"/>
        </w:rPr>
        <w:t>le of each of the variables that affect demand.  The demand for a certain good or service depends primarily but not entirely on its (not it's) price.  Because this is the single most important factor, we hold the other factors constant, and we collapse thi</w:t>
      </w:r>
      <w:r>
        <w:rPr>
          <w:rFonts w:ascii="Calibri" w:hAnsi="Calibri"/>
          <w:color w:val="000000"/>
          <w:sz w:val="22"/>
          <w:szCs w:val="22"/>
          <w:lang w:val="en-GB"/>
        </w:rPr>
        <w:t>s very complicated demand relationship into a two-dimensional function involving just 2 variables, price and quantity demanded.  Whenever there is a change in either of these two variables which lie (not lay) on the axes of the supply and demand functions,</w:t>
      </w:r>
      <w:r>
        <w:rPr>
          <w:rFonts w:ascii="Calibri" w:hAnsi="Calibri"/>
          <w:color w:val="000000"/>
          <w:sz w:val="22"/>
          <w:szCs w:val="22"/>
          <w:lang w:val="en-GB"/>
        </w:rPr>
        <w:t xml:space="preserve"> one moves along the demand curve.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 xml:space="preserve"> If there is a change in any of the other secondary variables which influence demand (i.e. consumer incomes, consumer preferences, the prices of related goods, and expectations regarding future prices and/or incomes), </w:t>
      </w:r>
      <w:r>
        <w:rPr>
          <w:rFonts w:ascii="Calibri" w:hAnsi="Calibri"/>
          <w:color w:val="000000"/>
          <w:sz w:val="22"/>
          <w:szCs w:val="22"/>
          <w:lang w:val="en-GB"/>
        </w:rPr>
        <w:t>then a new relationship between price and quantity demanded is obtained.  Graphically, this means a shift in the demand curve.  You should explain the reason for the direction of the shift.  Basically, the idea is to explain whether there has been an overa</w:t>
      </w:r>
      <w:r>
        <w:rPr>
          <w:rFonts w:ascii="Calibri" w:hAnsi="Calibri"/>
          <w:color w:val="000000"/>
          <w:sz w:val="22"/>
          <w:szCs w:val="22"/>
          <w:lang w:val="en-GB"/>
        </w:rPr>
        <w:t>ll increase in the ability and willingness of consumers to buy at such and such a price (shift right), or a decrease in the ability and willingness to buy at such and such a price (shift left)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You should know the role of each of the variables that affe</w:t>
      </w:r>
      <w:r>
        <w:rPr>
          <w:rFonts w:ascii="Calibri" w:hAnsi="Calibri"/>
          <w:color w:val="000000"/>
          <w:sz w:val="22"/>
          <w:szCs w:val="22"/>
          <w:lang w:val="en-GB"/>
        </w:rPr>
        <w:t>ct supply.  The supply for a certain good or service depends primarily on its price.  Higher prices are associated with higher profitability, so prices vary directly with quantity supplied.  Because this is the single most important factor, we hold the oth</w:t>
      </w:r>
      <w:r>
        <w:rPr>
          <w:rFonts w:ascii="Calibri" w:hAnsi="Calibri"/>
          <w:color w:val="000000"/>
          <w:sz w:val="22"/>
          <w:szCs w:val="22"/>
          <w:lang w:val="en-GB"/>
        </w:rPr>
        <w:t>er factors constant, and we collapse this very complicated supply relationship into a function involving just 2 variables, price and quantity supplied.  Whenever there is a change in either of these two variables which lie on the axes of the supply and dem</w:t>
      </w:r>
      <w:r>
        <w:rPr>
          <w:rFonts w:ascii="Calibri" w:hAnsi="Calibri"/>
          <w:color w:val="000000"/>
          <w:sz w:val="22"/>
          <w:szCs w:val="22"/>
          <w:lang w:val="en-GB"/>
        </w:rPr>
        <w:t>and functions, one moves along the supply curve.  If there is a change in the other secondary variables which influence supply (i.e. production costs, technological change, the number of firms), then a new relationship between price and quantity demanded i</w:t>
      </w:r>
      <w:r>
        <w:rPr>
          <w:rFonts w:ascii="Calibri" w:hAnsi="Calibri"/>
          <w:color w:val="000000"/>
          <w:sz w:val="22"/>
          <w:szCs w:val="22"/>
          <w:lang w:val="en-GB"/>
        </w:rPr>
        <w:t>s obtained.</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 xml:space="preserve">  Graphically, this means a shift in the supply curve.  You should explain the reason for the direction of the shift.  Basically, the idea is to explain whether there has been an overall increase in the </w:t>
      </w:r>
      <w:r>
        <w:rPr>
          <w:rFonts w:ascii="Calibri" w:hAnsi="Calibri"/>
          <w:color w:val="000000"/>
          <w:sz w:val="22"/>
          <w:szCs w:val="22"/>
          <w:lang w:val="en-GB"/>
        </w:rPr>
        <w:t xml:space="preserve">ability and willingness of producers to sell at such and such a price (shift right), or a decrease in their ability and willingness to sell at such and such a price (shift left).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 xml:space="preserve"> You should also comprehend the term productivity.  </w:t>
      </w:r>
      <w:r>
        <w:rPr>
          <w:rFonts w:ascii="Calibri" w:hAnsi="Calibri"/>
          <w:color w:val="000000"/>
          <w:sz w:val="22"/>
          <w:szCs w:val="22"/>
          <w:lang w:val="en-GB"/>
        </w:rPr>
        <w:t>Productivity is basically the level of output divided by the level of the inputs.  Higher productivity means lower costs of production, and vice versa.  Higher productivity will cause a rightward shift in the supply curve, while lower productivity will cau</w:t>
      </w:r>
      <w:r>
        <w:rPr>
          <w:rFonts w:ascii="Calibri" w:hAnsi="Calibri"/>
          <w:color w:val="000000"/>
          <w:sz w:val="22"/>
          <w:szCs w:val="22"/>
          <w:lang w:val="en-GB"/>
        </w:rPr>
        <w:t xml:space="preserve">se a leftward shift. </w:t>
      </w:r>
    </w:p>
    <w:p w:rsidR="00000000" w:rsidRDefault="00D31E00">
      <w:pPr>
        <w:pStyle w:val="NormalWeb"/>
        <w:spacing w:before="0" w:beforeAutospacing="0" w:after="0" w:afterAutospacing="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 xml:space="preserve">You should work through the exercises in the study guide. </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 xml:space="preserve">When confronted with a supply and demand problem, determine the following: </w:t>
      </w:r>
    </w:p>
    <w:p w:rsidR="00000000" w:rsidRDefault="00D31E00">
      <w:pPr>
        <w:numPr>
          <w:ilvl w:val="0"/>
          <w:numId w:val="36"/>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 xml:space="preserve">what is the nature of the good in question?  </w:t>
      </w:r>
    </w:p>
    <w:p w:rsidR="00000000" w:rsidRDefault="00D31E00">
      <w:pPr>
        <w:numPr>
          <w:ilvl w:val="0"/>
          <w:numId w:val="36"/>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Is the described change related to the supply side,</w:t>
      </w:r>
      <w:r>
        <w:rPr>
          <w:rFonts w:ascii="Calibri" w:eastAsia="Times New Roman" w:hAnsi="Calibri"/>
          <w:color w:val="000000"/>
          <w:sz w:val="22"/>
          <w:szCs w:val="22"/>
          <w:lang w:val="en-GB"/>
        </w:rPr>
        <w:t xml:space="preserve"> the demand side, or both? </w:t>
      </w:r>
    </w:p>
    <w:p w:rsidR="00000000" w:rsidRDefault="00D31E00">
      <w:pPr>
        <w:numPr>
          <w:ilvl w:val="0"/>
          <w:numId w:val="36"/>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Does a curve shift, or do we move along a curve?</w:t>
      </w:r>
    </w:p>
    <w:p w:rsidR="00000000" w:rsidRDefault="00D31E00">
      <w:pPr>
        <w:numPr>
          <w:ilvl w:val="0"/>
          <w:numId w:val="36"/>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 xml:space="preserve">If a curve shifts, in which direction is the change?  </w:t>
      </w:r>
    </w:p>
    <w:p w:rsidR="00000000" w:rsidRDefault="00D31E00">
      <w:pPr>
        <w:numPr>
          <w:ilvl w:val="0"/>
          <w:numId w:val="36"/>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Finally, do not quit there.  Explain how the market reaches a new equilibrium.</w:t>
      </w:r>
    </w:p>
    <w:p w:rsidR="00000000" w:rsidRDefault="00D31E00">
      <w:pPr>
        <w:pStyle w:val="NormalWeb"/>
        <w:spacing w:before="0" w:beforeAutospacing="0" w:after="0" w:afterAutospacing="0"/>
        <w:rPr>
          <w:rFonts w:ascii="Calibri" w:hAnsi="Calibri"/>
          <w:color w:val="000000"/>
          <w:sz w:val="22"/>
          <w:szCs w:val="22"/>
          <w:lang w:val="en-GB"/>
        </w:rPr>
      </w:pPr>
      <w:r>
        <w:rPr>
          <w:rFonts w:ascii="Calibri" w:hAnsi="Calibri"/>
          <w:color w:val="000000"/>
          <w:sz w:val="22"/>
          <w:szCs w:val="22"/>
          <w:lang w:val="en-GB"/>
        </w:rPr>
        <w:t xml:space="preserve"> If there is a situation of excess quantity d</w:t>
      </w:r>
      <w:r>
        <w:rPr>
          <w:rFonts w:ascii="Calibri" w:hAnsi="Calibri"/>
          <w:color w:val="000000"/>
          <w:sz w:val="22"/>
          <w:szCs w:val="22"/>
          <w:lang w:val="en-GB"/>
        </w:rPr>
        <w:t>emanded, then there is upward pressure on the transactions price, and it starts moving up towards the equilibrium price. If there is a situation of excess quantity supplied, there is downward pressure on the transactions price, and it starts gravitating to</w:t>
      </w:r>
      <w:r>
        <w:rPr>
          <w:rFonts w:ascii="Calibri" w:hAnsi="Calibri"/>
          <w:color w:val="000000"/>
          <w:sz w:val="22"/>
          <w:szCs w:val="22"/>
          <w:lang w:val="en-GB"/>
        </w:rPr>
        <w:t xml:space="preserve">wards the new equilibrium price.  Compare the old equilibrium (this means both price and quantity) to the new equilibrium. </w:t>
      </w:r>
    </w:p>
    <w:p w:rsidR="00000000" w:rsidRDefault="00D31E00">
      <w:pPr>
        <w:numPr>
          <w:ilvl w:val="0"/>
          <w:numId w:val="37"/>
        </w:numPr>
        <w:ind w:left="540"/>
        <w:textAlignment w:val="center"/>
        <w:rPr>
          <w:rFonts w:ascii="Calibri" w:eastAsia="Times New Roman" w:hAnsi="Calibri"/>
          <w:color w:val="000000"/>
          <w:sz w:val="22"/>
          <w:szCs w:val="22"/>
          <w:lang w:val="en-GB"/>
        </w:rPr>
      </w:pPr>
      <w:r>
        <w:rPr>
          <w:rFonts w:ascii="Calibri" w:eastAsia="Times New Roman" w:hAnsi="Calibri"/>
          <w:color w:val="000000"/>
          <w:sz w:val="22"/>
          <w:szCs w:val="22"/>
          <w:lang w:val="en-GB"/>
        </w:rPr>
        <w:t>Does this change make intuitive sense?</w:t>
      </w:r>
    </w:p>
    <w:p w:rsidR="00000000" w:rsidRDefault="00D31E00">
      <w:pPr>
        <w:pStyle w:val="NormalWeb"/>
        <w:spacing w:before="0" w:beforeAutospacing="0" w:after="0" w:afterAutospacing="0"/>
        <w:ind w:left="540"/>
        <w:rPr>
          <w:color w:val="000000"/>
          <w:sz w:val="22"/>
          <w:szCs w:val="22"/>
          <w:lang w:val="en-GB"/>
        </w:rPr>
      </w:pPr>
      <w:r>
        <w:rPr>
          <w:color w:val="000000"/>
          <w:sz w:val="22"/>
          <w:szCs w:val="22"/>
          <w:lang w:val="en-GB"/>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EXAMPLE :First let us consider the market for crude oil, whose (not 'who's') price had ris</w:t>
      </w:r>
      <w:r>
        <w:rPr>
          <w:rFonts w:ascii="Calibri" w:hAnsi="Calibri"/>
          <w:color w:val="000000"/>
          <w:sz w:val="22"/>
          <w:szCs w:val="22"/>
          <w:lang w:val="en-US"/>
        </w:rPr>
        <w:t>en up to $ 147 per barrel in the summer of 2008, but now is approximately $ 90 a barrel in September of 2012.   Seven or eight years ago it was selling for about $ 35. Currently the primary driving force is on the demand side.  Inventories are low by histo</w:t>
      </w:r>
      <w:r>
        <w:rPr>
          <w:rFonts w:ascii="Calibri" w:hAnsi="Calibri"/>
          <w:color w:val="000000"/>
          <w:sz w:val="22"/>
          <w:szCs w:val="22"/>
          <w:lang w:val="en-US"/>
        </w:rPr>
        <w:t>rical standards, and supply is coming under pressure in response to geo-political events, such as some potential political turmoil in certain oil-producing nations. Due mostly to fears of potential disruption of supplies (as opposed to an actual contractio</w:t>
      </w:r>
      <w:r>
        <w:rPr>
          <w:rFonts w:ascii="Calibri" w:hAnsi="Calibri"/>
          <w:color w:val="000000"/>
          <w:sz w:val="22"/>
          <w:szCs w:val="22"/>
          <w:lang w:val="en-US"/>
        </w:rPr>
        <w:t>n of supply), the demand for crude oil increased during the first half of 2008.  In effect, this is the expectations factor at work:  as people expect the price of crude oil to rise, and for supplies to tighten, demand for crude oil increases, shifting the</w:t>
      </w:r>
      <w:r>
        <w:rPr>
          <w:rFonts w:ascii="Calibri" w:hAnsi="Calibri"/>
          <w:color w:val="000000"/>
          <w:sz w:val="22"/>
          <w:szCs w:val="22"/>
          <w:lang w:val="en-US"/>
        </w:rPr>
        <w:t xml:space="preserve"> demand curve for crude oil to the right.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At each potential price, the quantity demanded of crude oil has risen.  Notice how the expectation of higher prices is self-fulfilling in this case.  Given the higher demand combined with a currently stable sup</w:t>
      </w:r>
      <w:r>
        <w:rPr>
          <w:rFonts w:ascii="Calibri" w:hAnsi="Calibri"/>
          <w:color w:val="000000"/>
          <w:sz w:val="22"/>
          <w:szCs w:val="22"/>
          <w:lang w:val="en-US"/>
        </w:rPr>
        <w:t xml:space="preserve">ply (actually, supply has increased slightly as Saudi Arabia has ramped up production of crude oil), equilibrium price increases and well as equilibrium quantity.  Currently the market is driven mostly by psychological factors.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In addition to that sourc</w:t>
      </w:r>
      <w:r>
        <w:rPr>
          <w:rFonts w:ascii="Calibri" w:hAnsi="Calibri"/>
          <w:color w:val="000000"/>
          <w:sz w:val="22"/>
          <w:szCs w:val="22"/>
          <w:lang w:val="en-US"/>
        </w:rPr>
        <w:t>e of demand pressure, there has been a more gradual increase in demand stemming particularly from China and India.  As those countries experience rapid economic growth, more of their citizens enter the middle class and obtain cars.  Think of a normal good;</w:t>
      </w:r>
      <w:r>
        <w:rPr>
          <w:rFonts w:ascii="Calibri" w:hAnsi="Calibri"/>
          <w:color w:val="000000"/>
          <w:sz w:val="22"/>
          <w:szCs w:val="22"/>
          <w:lang w:val="en-US"/>
        </w:rPr>
        <w:t xml:space="preserve"> as incomes rises, demand for autos rises, and since autos and gasoline are complements (not compliments), demand for gasoline in India and China rises. This factor in turn causes the world-wide demand for crude oil to rise, and demand shifts again to the </w:t>
      </w:r>
      <w:r>
        <w:rPr>
          <w:rFonts w:ascii="Calibri" w:hAnsi="Calibri"/>
          <w:color w:val="000000"/>
          <w:sz w:val="22"/>
          <w:szCs w:val="22"/>
          <w:lang w:val="en-US"/>
        </w:rPr>
        <w:t>right, placing further upward pressure on equilibrium price and quantity.</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In 2009, the price spiral for crude oil unwound.  This can be explained in large part by a decrease in demand, which in turn is driven by expectations of lower prices in the future</w:t>
      </w:r>
      <w:r>
        <w:rPr>
          <w:rFonts w:ascii="Calibri" w:hAnsi="Calibri"/>
          <w:color w:val="000000"/>
          <w:sz w:val="22"/>
          <w:szCs w:val="22"/>
          <w:lang w:val="en-US"/>
        </w:rPr>
        <w:t xml:space="preserve"> (not due to changes in the current price).  Given the financial  meltdown that is occurring world-wide in October 2008, people expected the economies to weaken, and therefore they expect downward pressure on prices in the future.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Turning now to the </w:t>
      </w:r>
      <w:r>
        <w:rPr>
          <w:rFonts w:ascii="Calibri" w:hAnsi="Calibri"/>
          <w:color w:val="000000"/>
          <w:sz w:val="22"/>
          <w:szCs w:val="22"/>
          <w:lang w:val="en-US"/>
        </w:rPr>
        <w:t xml:space="preserve">impact of much higher crude oil prices, any industry that uses crude oil or its derivatives as an input is losing big-time when the price of oil increases.  Case in point:  the airline transportation industry.  Their costs of production rise considerably, </w:t>
      </w:r>
      <w:r>
        <w:rPr>
          <w:rFonts w:ascii="Calibri" w:hAnsi="Calibri"/>
          <w:color w:val="000000"/>
          <w:sz w:val="22"/>
          <w:szCs w:val="22"/>
          <w:lang w:val="en-US"/>
        </w:rPr>
        <w:t>causing a fall in supply of air travel.  At each possible price, quantity supplied in that market has fallen.  Supply shifts to the left, causing the equilibrium price to rise and the equilibrium quantity to fall.  We end up with major price in inflation i</w:t>
      </w:r>
      <w:r>
        <w:rPr>
          <w:rFonts w:ascii="Calibri" w:hAnsi="Calibri"/>
          <w:color w:val="000000"/>
          <w:sz w:val="22"/>
          <w:szCs w:val="22"/>
          <w:lang w:val="en-US"/>
        </w:rPr>
        <w:t xml:space="preserve">n both the industry where oil is the output and in all industries where oil is an input.  High gasoline prices are going to be with us for quite some time.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b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lang w:val="en-US"/>
        </w:rPr>
      </w:pPr>
      <w:r>
        <w:rPr>
          <w:rFonts w:ascii="Calibri Light" w:hAnsi="Calibri Light"/>
          <w:color w:val="000000"/>
          <w:sz w:val="40"/>
          <w:szCs w:val="40"/>
          <w:lang w:val="en-US"/>
        </w:rPr>
        <w:t>Chapter 5: Elasticity and Its Application</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 18,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2:57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Define and calculate the price elasticity of demand</w:t>
      </w:r>
    </w:p>
    <w:p w:rsidR="00000000" w:rsidRDefault="00D31E00">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Know what the elasticities are used for</w:t>
      </w:r>
    </w:p>
    <w:p w:rsidR="00000000" w:rsidRDefault="00D31E00">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Explain which factors determine the elasticity of demand</w:t>
      </w:r>
    </w:p>
    <w:p w:rsidR="00000000" w:rsidRDefault="00D31E00">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Use elasticity to determine whether a price change will increase or decrease total revenue</w:t>
      </w:r>
    </w:p>
    <w:p w:rsidR="00000000" w:rsidRDefault="00D31E00">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Define and calcu</w:t>
      </w:r>
      <w:r>
        <w:rPr>
          <w:rFonts w:ascii="Calibri" w:eastAsia="Times New Roman" w:hAnsi="Calibri"/>
          <w:color w:val="000000"/>
          <w:sz w:val="22"/>
          <w:szCs w:val="22"/>
          <w:lang w:val="en-US"/>
        </w:rPr>
        <w:t>late other elasticities of demand</w:t>
      </w:r>
    </w:p>
    <w:p w:rsidR="00000000" w:rsidRDefault="00D31E00">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Define and calculate the elasticity of supply</w:t>
      </w:r>
    </w:p>
    <w:p w:rsidR="00000000" w:rsidRDefault="00D31E00">
      <w:pPr>
        <w:numPr>
          <w:ilvl w:val="0"/>
          <w:numId w:val="3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Apply to concept of elasticity in different real-world markets</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You are told that incomes are either rising or falling.  This means that we are talking about a normal or an in</w:t>
      </w:r>
      <w:r>
        <w:rPr>
          <w:rFonts w:ascii="Calibri" w:hAnsi="Calibri"/>
          <w:color w:val="000000"/>
          <w:sz w:val="22"/>
          <w:szCs w:val="22"/>
          <w:shd w:val="clear" w:color="auto" w:fill="FFFFFF"/>
          <w:lang w:val="en-US"/>
        </w:rPr>
        <w:t>ferior good.  Next we are told that the good in question is potatoes. I told you in class that Now on to the possible answers.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You have to make the connection between the nature of the good (it is inferior) and the right type of elasticity.  It is the i</w:t>
      </w:r>
      <w:r>
        <w:rPr>
          <w:rFonts w:ascii="Calibri" w:hAnsi="Calibri"/>
          <w:color w:val="000000"/>
          <w:sz w:val="22"/>
          <w:szCs w:val="22"/>
          <w:shd w:val="clear" w:color="auto" w:fill="FFFFFF"/>
          <w:lang w:val="en-US"/>
        </w:rPr>
        <w:t>ncome elasticity that matters, since we are given changes in income rather than changes in price.  Next, link the definition of an</w:t>
      </w:r>
      <w:r>
        <w:rPr>
          <w:rFonts w:ascii="Calibri" w:hAnsi="Calibri"/>
          <w:b/>
          <w:bCs/>
          <w:color w:val="000000"/>
          <w:sz w:val="22"/>
          <w:szCs w:val="22"/>
          <w:shd w:val="clear" w:color="auto" w:fill="FFFFFF"/>
          <w:lang w:val="en-US"/>
        </w:rPr>
        <w:t xml:space="preserve"> inferior good (when income rises (falls), demand expands (contracts))</w:t>
      </w:r>
      <w:r>
        <w:rPr>
          <w:rFonts w:ascii="Calibri" w:hAnsi="Calibri"/>
          <w:color w:val="000000"/>
          <w:sz w:val="22"/>
          <w:szCs w:val="22"/>
          <w:shd w:val="clear" w:color="auto" w:fill="FFFFFF"/>
          <w:lang w:val="en-US"/>
        </w:rPr>
        <w:t xml:space="preserve">.  This implies that the </w:t>
      </w:r>
      <w:r>
        <w:rPr>
          <w:rFonts w:ascii="Calibri" w:hAnsi="Calibri"/>
          <w:b/>
          <w:bCs/>
          <w:color w:val="000000"/>
          <w:sz w:val="22"/>
          <w:szCs w:val="22"/>
          <w:shd w:val="clear" w:color="auto" w:fill="FFFFFF"/>
          <w:lang w:val="en-US"/>
        </w:rPr>
        <w:t>income elasticity of demand has to be negative</w:t>
      </w:r>
      <w:r>
        <w:rPr>
          <w:rFonts w:ascii="Calibri" w:hAnsi="Calibri"/>
          <w:color w:val="000000"/>
          <w:sz w:val="22"/>
          <w:szCs w:val="22"/>
          <w:shd w:val="clear" w:color="auto" w:fill="FFFFFF"/>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 xml:space="preserve">For this question, you had to make two linkages.  For question #15, we are told that Bill is totally unresponsive to price changes.  This implies that we are dealing with a </w:t>
      </w:r>
      <w:r>
        <w:rPr>
          <w:rFonts w:ascii="Calibri" w:hAnsi="Calibri"/>
          <w:b/>
          <w:bCs/>
          <w:color w:val="000000"/>
          <w:sz w:val="22"/>
          <w:szCs w:val="22"/>
          <w:shd w:val="clear" w:color="auto" w:fill="FFFFFF"/>
          <w:lang w:val="en-US"/>
        </w:rPr>
        <w:t>price elasticity of demand</w:t>
      </w:r>
      <w:r>
        <w:rPr>
          <w:rFonts w:ascii="Calibri" w:hAnsi="Calibri"/>
          <w:color w:val="000000"/>
          <w:sz w:val="22"/>
          <w:szCs w:val="22"/>
          <w:shd w:val="clear" w:color="auto" w:fill="FFFFFF"/>
          <w:lang w:val="en-US"/>
        </w:rPr>
        <w:t xml:space="preserve">.  In </w:t>
      </w:r>
      <w:r>
        <w:rPr>
          <w:rFonts w:ascii="Calibri" w:hAnsi="Calibri"/>
          <w:color w:val="000000"/>
          <w:sz w:val="22"/>
          <w:szCs w:val="22"/>
          <w:shd w:val="clear" w:color="auto" w:fill="FFFFFF"/>
          <w:lang w:val="en-US"/>
        </w:rPr>
        <w:t>this case, the demand is totally inelastic.</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shd w:val="clear" w:color="auto" w:fill="FFFFFF"/>
          <w:lang w:val="en-US"/>
        </w:rPr>
        <w:t xml:space="preserve"> You should definitely do problems #1 and #2 within part D.   Note that part E corresponds to an example that I talk about in the musings file.  That is a good an example of microeconomic analysis at work.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shd w:val="clear" w:color="auto" w:fill="FFFFFF"/>
          <w:lang w:val="en-US"/>
        </w:rPr>
        <w:t xml:space="preserve">In Chapter 5, we look at how much that quantity will rise.  All we know so far is that it will increase, but not by how much.  And we know that when supply falls, the price begins to rise, so quantity demanded falls.  This will result in a lower </w:t>
      </w:r>
      <w:r>
        <w:rPr>
          <w:rFonts w:ascii="Calibri" w:hAnsi="Calibri"/>
          <w:color w:val="000000"/>
          <w:sz w:val="22"/>
          <w:szCs w:val="22"/>
          <w:shd w:val="clear" w:color="auto" w:fill="FFFFFF"/>
          <w:lang w:val="en-US"/>
        </w:rPr>
        <w:t xml:space="preserve">equilibrium quantity.  The only thing we don't know yet is how much quantity will fall.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Have you ever noticed that for some goods, (e.g., automobiles), a small increase in price will often lead to a huge decrease in the quantities demanded, while for o</w:t>
      </w:r>
      <w:r>
        <w:rPr>
          <w:rFonts w:ascii="Calibri" w:hAnsi="Calibri"/>
          <w:color w:val="000000"/>
          <w:sz w:val="22"/>
          <w:szCs w:val="22"/>
          <w:lang w:val="en-US"/>
        </w:rPr>
        <w:t xml:space="preserve">ther goods (e.g., heating oil), even large changes in the price will have a much more modest impact on consumer demand.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This brings us to the concept of </w:t>
      </w:r>
      <w:r>
        <w:rPr>
          <w:rFonts w:ascii="Calibri" w:hAnsi="Calibri"/>
          <w:b/>
          <w:bCs/>
          <w:color w:val="0000FF"/>
          <w:sz w:val="22"/>
          <w:szCs w:val="22"/>
          <w:lang w:val="en-US"/>
        </w:rPr>
        <w:t xml:space="preserve">price elasticity of demand (PED). </w:t>
      </w:r>
    </w:p>
    <w:p w:rsidR="00000000" w:rsidRDefault="00D31E00">
      <w:pPr>
        <w:pStyle w:val="NormalWeb"/>
        <w:spacing w:before="0" w:beforeAutospacing="0" w:after="0" w:afterAutospacing="0"/>
        <w:ind w:left="540"/>
        <w:rPr>
          <w:rFonts w:ascii="Calibri" w:hAnsi="Calibri"/>
          <w:color w:val="0000FF"/>
          <w:sz w:val="22"/>
          <w:szCs w:val="22"/>
          <w:lang w:val="en-US"/>
        </w:rPr>
      </w:pPr>
      <w:r>
        <w:rPr>
          <w:rFonts w:ascii="Calibri" w:hAnsi="Calibri"/>
          <w:b/>
          <w:bCs/>
          <w:color w:val="0000FF"/>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FF"/>
          <w:sz w:val="22"/>
          <w:szCs w:val="22"/>
          <w:lang w:val="en-US"/>
        </w:rPr>
        <w:t xml:space="preserve">Price elasticity of demand </w:t>
      </w:r>
      <w:r>
        <w:rPr>
          <w:rFonts w:ascii="Calibri" w:hAnsi="Calibri"/>
          <w:color w:val="000000"/>
          <w:sz w:val="22"/>
          <w:szCs w:val="22"/>
          <w:lang w:val="en-US"/>
        </w:rPr>
        <w:t>is just one kind of elasticity</w:t>
      </w:r>
      <w:r>
        <w:rPr>
          <w:rFonts w:ascii="Calibri" w:hAnsi="Calibri"/>
          <w:b/>
          <w:bCs/>
          <w:color w:val="000000"/>
          <w:sz w:val="22"/>
          <w:szCs w:val="22"/>
          <w:lang w:val="en-US"/>
        </w:rPr>
        <w:t xml:space="preserve">. </w:t>
      </w:r>
      <w:r>
        <w:rPr>
          <w:rFonts w:ascii="Calibri" w:hAnsi="Calibri"/>
          <w:color w:val="000000"/>
          <w:sz w:val="22"/>
          <w:szCs w:val="22"/>
          <w:lang w:val="en-US"/>
        </w:rPr>
        <w:t xml:space="preserve"> Thin</w:t>
      </w:r>
      <w:r>
        <w:rPr>
          <w:rFonts w:ascii="Calibri" w:hAnsi="Calibri"/>
          <w:color w:val="000000"/>
          <w:sz w:val="22"/>
          <w:szCs w:val="22"/>
          <w:lang w:val="en-US"/>
        </w:rPr>
        <w:t xml:space="preserve">k of </w:t>
      </w:r>
      <w:r>
        <w:rPr>
          <w:rFonts w:ascii="Calibri" w:hAnsi="Calibri"/>
          <w:color w:val="0000FF"/>
          <w:sz w:val="22"/>
          <w:szCs w:val="22"/>
          <w:lang w:val="en-US"/>
        </w:rPr>
        <w:t>elasticity</w:t>
      </w:r>
      <w:r>
        <w:rPr>
          <w:rFonts w:ascii="Calibri" w:hAnsi="Calibri"/>
          <w:color w:val="000000"/>
          <w:sz w:val="22"/>
          <w:szCs w:val="22"/>
          <w:lang w:val="en-US"/>
        </w:rPr>
        <w:t xml:space="preserve"> as a </w:t>
      </w:r>
      <w:r>
        <w:rPr>
          <w:rFonts w:ascii="Calibri" w:hAnsi="Calibri"/>
          <w:b/>
          <w:bCs/>
          <w:color w:val="000000"/>
          <w:sz w:val="22"/>
          <w:szCs w:val="22"/>
          <w:lang w:val="en-US"/>
        </w:rPr>
        <w:t>measure of how responsive demand and supply are to the factors that influence them</w:t>
      </w:r>
      <w:r>
        <w:rPr>
          <w:rFonts w:ascii="Calibri" w:hAnsi="Calibri"/>
          <w:color w:val="000000"/>
          <w:sz w:val="22"/>
          <w:szCs w:val="22"/>
          <w:lang w:val="en-US"/>
        </w:rPr>
        <w:t>. You remember that the primary determinant of both demand and supply is price of the good</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We will first discuss the price elasticity of demand</w:t>
      </w:r>
      <w:r>
        <w:rPr>
          <w:rFonts w:ascii="Calibri" w:hAnsi="Calibri"/>
          <w:b/>
          <w:bCs/>
          <w:color w:val="000000"/>
          <w:sz w:val="22"/>
          <w:szCs w:val="22"/>
          <w:lang w:val="en-US"/>
        </w:rPr>
        <w:t xml:space="preserve"> (the r</w:t>
      </w:r>
      <w:r>
        <w:rPr>
          <w:rFonts w:ascii="Calibri" w:hAnsi="Calibri"/>
          <w:b/>
          <w:bCs/>
          <w:color w:val="000000"/>
          <w:sz w:val="22"/>
          <w:szCs w:val="22"/>
          <w:lang w:val="en-US"/>
        </w:rPr>
        <w:t>esponse of quantity demanded to changes in price)</w:t>
      </w:r>
      <w:r>
        <w:rPr>
          <w:rFonts w:ascii="Calibri" w:hAnsi="Calibri"/>
          <w:color w:val="000000"/>
          <w:sz w:val="22"/>
          <w:szCs w:val="22"/>
          <w:lang w:val="en-US"/>
        </w:rPr>
        <w:t>, and then later in the chapter talk about price elasticity of supply</w:t>
      </w:r>
      <w:r>
        <w:rPr>
          <w:rFonts w:ascii="Calibri" w:hAnsi="Calibri"/>
          <w:b/>
          <w:bCs/>
          <w:color w:val="000000"/>
          <w:sz w:val="22"/>
          <w:szCs w:val="22"/>
          <w:lang w:val="en-US"/>
        </w:rPr>
        <w:t xml:space="preserve"> (the response of quantity supplied to changes in price).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Most of chapter 5 is focused on the responsiveness of quantity demanded --fi</w:t>
      </w:r>
      <w:r>
        <w:rPr>
          <w:rFonts w:ascii="Calibri" w:hAnsi="Calibri"/>
          <w:color w:val="000000"/>
          <w:sz w:val="22"/>
          <w:szCs w:val="22"/>
          <w:lang w:val="en-US"/>
        </w:rPr>
        <w:t>rst to changes in price, and then to two other determinants--namely the price of related goods and income. Again, elasticity is a measure of how responsive demand is to changes in these determinants. When we are talking about the response of quantity deman</w:t>
      </w:r>
      <w:r>
        <w:rPr>
          <w:rFonts w:ascii="Calibri" w:hAnsi="Calibri"/>
          <w:color w:val="000000"/>
          <w:sz w:val="22"/>
          <w:szCs w:val="22"/>
          <w:lang w:val="en-US"/>
        </w:rPr>
        <w:t xml:space="preserve">ded to changes in price of related goods, we call the measure </w:t>
      </w:r>
      <w:r>
        <w:rPr>
          <w:rFonts w:ascii="Calibri" w:hAnsi="Calibri"/>
          <w:b/>
          <w:bCs/>
          <w:color w:val="000000"/>
          <w:sz w:val="22"/>
          <w:szCs w:val="22"/>
          <w:lang w:val="en-US"/>
        </w:rPr>
        <w:t>'cross elasticity of demand,'</w:t>
      </w:r>
      <w:r>
        <w:rPr>
          <w:rFonts w:ascii="Calibri" w:hAnsi="Calibri"/>
          <w:color w:val="000000"/>
          <w:sz w:val="22"/>
          <w:szCs w:val="22"/>
          <w:lang w:val="en-US"/>
        </w:rPr>
        <w:t xml:space="preserve"> and when we are talking about the response of demand to a change in income, we call the measure</w:t>
      </w:r>
      <w:r>
        <w:rPr>
          <w:rFonts w:ascii="Calibri" w:hAnsi="Calibri"/>
          <w:b/>
          <w:bCs/>
          <w:color w:val="000000"/>
          <w:sz w:val="22"/>
          <w:szCs w:val="22"/>
          <w:lang w:val="en-US"/>
        </w:rPr>
        <w:t xml:space="preserve"> 'income elasticity of demand.</w:t>
      </w:r>
      <w:r>
        <w:rPr>
          <w:rFonts w:ascii="Calibri" w:hAnsi="Calibri"/>
          <w:color w:val="000000"/>
          <w:sz w:val="22"/>
          <w:szCs w:val="22"/>
          <w:lang w:val="en-US"/>
        </w:rPr>
        <w:t>' Although there are a number of differ</w:t>
      </w:r>
      <w:r>
        <w:rPr>
          <w:rFonts w:ascii="Calibri" w:hAnsi="Calibri"/>
          <w:color w:val="000000"/>
          <w:sz w:val="22"/>
          <w:szCs w:val="22"/>
          <w:lang w:val="en-US"/>
        </w:rPr>
        <w:t xml:space="preserve">ent elasticities of demand that are presented in this chapter, they all have the same numerator, namely the % change in quantity demanded.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numerator contains the response, while the denominator contains the stimulus - either a % change in the own p</w:t>
      </w:r>
      <w:r>
        <w:rPr>
          <w:rFonts w:ascii="Calibri" w:hAnsi="Calibri"/>
          <w:color w:val="000000"/>
          <w:sz w:val="22"/>
          <w:szCs w:val="22"/>
          <w:lang w:val="en-US"/>
        </w:rPr>
        <w:t xml:space="preserve">rice (for the own-price elasticity), the % change in the price of a related good (for the cross-price elasticity), or the % change in income (for the income elasticity).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main determinants of price elasticity of demand are the availability of close sub</w:t>
      </w:r>
      <w:r>
        <w:rPr>
          <w:rFonts w:ascii="Calibri" w:hAnsi="Calibri"/>
          <w:color w:val="000000"/>
          <w:sz w:val="22"/>
          <w:szCs w:val="22"/>
          <w:lang w:val="en-US"/>
        </w:rPr>
        <w:t>stitutes, the proportion of income spent on the good, whether the good is a luxury or a necessity, and the amount of time that has passed since a given price change.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We will learn how to calculate most of these elasticities, but we can get a measure of h</w:t>
      </w:r>
      <w:r>
        <w:rPr>
          <w:rFonts w:ascii="Calibri" w:hAnsi="Calibri"/>
          <w:color w:val="000000"/>
          <w:sz w:val="22"/>
          <w:szCs w:val="22"/>
          <w:lang w:val="en-US"/>
        </w:rPr>
        <w:t>ow responsive demand is to changes in price by looking at what happens to</w:t>
      </w:r>
      <w:r>
        <w:rPr>
          <w:rFonts w:ascii="Calibri" w:hAnsi="Calibri"/>
          <w:b/>
          <w:bCs/>
          <w:color w:val="000000"/>
          <w:sz w:val="22"/>
          <w:szCs w:val="22"/>
          <w:lang w:val="en-US"/>
        </w:rPr>
        <w:t xml:space="preserve"> total revenue</w:t>
      </w:r>
      <w:r>
        <w:rPr>
          <w:rFonts w:ascii="Calibri" w:hAnsi="Calibri"/>
          <w:color w:val="000000"/>
          <w:sz w:val="22"/>
          <w:szCs w:val="22"/>
          <w:lang w:val="en-US"/>
        </w:rPr>
        <w:t xml:space="preserve"> changes when there is a price change. If the</w:t>
      </w:r>
      <w:r>
        <w:rPr>
          <w:rFonts w:ascii="Calibri" w:hAnsi="Calibri"/>
          <w:b/>
          <w:bCs/>
          <w:color w:val="000000"/>
          <w:sz w:val="22"/>
          <w:szCs w:val="22"/>
          <w:lang w:val="en-US"/>
        </w:rPr>
        <w:t xml:space="preserve"> </w:t>
      </w:r>
      <w:r>
        <w:rPr>
          <w:rFonts w:ascii="Calibri" w:hAnsi="Calibri"/>
          <w:b/>
          <w:bCs/>
          <w:color w:val="000000"/>
          <w:sz w:val="22"/>
          <w:szCs w:val="22"/>
          <w:u w:val="single"/>
          <w:lang w:val="en-US"/>
        </w:rPr>
        <w:t>price increases</w:t>
      </w:r>
      <w:r>
        <w:rPr>
          <w:rFonts w:ascii="Calibri" w:hAnsi="Calibri"/>
          <w:color w:val="000000"/>
          <w:sz w:val="22"/>
          <w:szCs w:val="22"/>
          <w:lang w:val="en-US"/>
        </w:rPr>
        <w:t xml:space="preserve"> and you see that</w:t>
      </w:r>
      <w:r>
        <w:rPr>
          <w:rFonts w:ascii="Calibri" w:hAnsi="Calibri"/>
          <w:b/>
          <w:bCs/>
          <w:color w:val="000000"/>
          <w:sz w:val="22"/>
          <w:szCs w:val="22"/>
          <w:lang w:val="en-US"/>
        </w:rPr>
        <w:t xml:space="preserve"> </w:t>
      </w:r>
      <w:r>
        <w:rPr>
          <w:rFonts w:ascii="Calibri" w:hAnsi="Calibri"/>
          <w:b/>
          <w:bCs/>
          <w:color w:val="000000"/>
          <w:sz w:val="22"/>
          <w:szCs w:val="22"/>
          <w:u w:val="single"/>
          <w:lang w:val="en-US"/>
        </w:rPr>
        <w:t>total revenue has increased,</w:t>
      </w:r>
      <w:r>
        <w:rPr>
          <w:rFonts w:ascii="Calibri" w:hAnsi="Calibri"/>
          <w:color w:val="000000"/>
          <w:sz w:val="22"/>
          <w:szCs w:val="22"/>
          <w:lang w:val="en-US"/>
        </w:rPr>
        <w:t xml:space="preserve"> you know that</w:t>
      </w:r>
      <w:r>
        <w:rPr>
          <w:rFonts w:ascii="Calibri" w:hAnsi="Calibri"/>
          <w:b/>
          <w:bCs/>
          <w:color w:val="000000"/>
          <w:sz w:val="22"/>
          <w:szCs w:val="22"/>
          <w:lang w:val="en-US"/>
        </w:rPr>
        <w:t xml:space="preserve"> </w:t>
      </w:r>
      <w:r>
        <w:rPr>
          <w:rFonts w:ascii="Calibri" w:hAnsi="Calibri"/>
          <w:b/>
          <w:bCs/>
          <w:color w:val="000000"/>
          <w:sz w:val="22"/>
          <w:szCs w:val="22"/>
          <w:u w:val="single"/>
          <w:lang w:val="en-US"/>
        </w:rPr>
        <w:t>demand is inelastic</w:t>
      </w: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Remember that</w:t>
      </w:r>
      <w:r>
        <w:rPr>
          <w:rFonts w:ascii="Calibri" w:hAnsi="Calibri"/>
          <w:b/>
          <w:bCs/>
          <w:color w:val="000000"/>
          <w:sz w:val="22"/>
          <w:szCs w:val="22"/>
          <w:lang w:val="en-US"/>
        </w:rPr>
        <w:t xml:space="preserve"> </w:t>
      </w:r>
      <w:r>
        <w:rPr>
          <w:rFonts w:ascii="Calibri" w:hAnsi="Calibri"/>
          <w:b/>
          <w:bCs/>
          <w:color w:val="000000"/>
          <w:sz w:val="22"/>
          <w:szCs w:val="22"/>
          <w:lang w:val="en-US"/>
        </w:rPr>
        <w:t>total revenue is P x Q</w:t>
      </w:r>
      <w:r>
        <w:rPr>
          <w:rFonts w:ascii="Calibri" w:hAnsi="Calibri"/>
          <w:color w:val="000000"/>
          <w:sz w:val="22"/>
          <w:szCs w:val="22"/>
          <w:lang w:val="en-US"/>
        </w:rPr>
        <w:t>, and in this case the price increase is proportionately larger than the quantity decrease, so total revenue will rise. However, if you see that a price increase results in lower total revenue, you know that demand is elastic. In this</w:t>
      </w:r>
      <w:r>
        <w:rPr>
          <w:rFonts w:ascii="Calibri" w:hAnsi="Calibri"/>
          <w:color w:val="000000"/>
          <w:sz w:val="22"/>
          <w:szCs w:val="22"/>
          <w:lang w:val="en-US"/>
        </w:rPr>
        <w:t xml:space="preserve"> case, the price increase is proportionately smaller than the quantity decrease, so total revenue will fall.</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For each of the demand elasticity calculations, it is necessary to change the variable in the denominator. For instance, price elasticity of dema</w:t>
      </w:r>
      <w:r>
        <w:rPr>
          <w:rFonts w:ascii="Calibri" w:hAnsi="Calibri"/>
          <w:color w:val="000000"/>
          <w:sz w:val="22"/>
          <w:szCs w:val="22"/>
          <w:lang w:val="en-US"/>
        </w:rPr>
        <w:t xml:space="preserve">nd has % change in price in the denominator; cross elasticity of demand has % change in price of related good in the denominator; and income elasticity has % change in income in the denominator. When calculating the price elasticity of supply, the formula </w:t>
      </w:r>
      <w:r>
        <w:rPr>
          <w:rFonts w:ascii="Calibri" w:hAnsi="Calibri"/>
          <w:color w:val="000000"/>
          <w:sz w:val="22"/>
          <w:szCs w:val="22"/>
          <w:lang w:val="en-US"/>
        </w:rPr>
        <w:t>is identical to the price elasticity of demand formula, except that the numerator is % change in quantity supplied (instead of % change in quantity demanded).</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And remember that the sign of the elasticity measure may or may not be reported.  In the case o</w:t>
      </w:r>
      <w:r>
        <w:rPr>
          <w:rFonts w:ascii="Calibri" w:hAnsi="Calibri"/>
          <w:color w:val="000000"/>
          <w:sz w:val="22"/>
          <w:szCs w:val="22"/>
          <w:lang w:val="en-US"/>
        </w:rPr>
        <w:t>f price elasticity (either demand or supply), we always report the elasticity in absolute value terms.  Price elasticity always falls between 0 and infinity.  Between zero and 1 is inelastic, one is unitary elastic, and greater than one is elastic.</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Howev</w:t>
      </w:r>
      <w:r>
        <w:rPr>
          <w:rFonts w:ascii="Calibri" w:hAnsi="Calibri"/>
          <w:color w:val="000000"/>
          <w:sz w:val="22"/>
          <w:szCs w:val="22"/>
          <w:lang w:val="en-US"/>
        </w:rPr>
        <w:t>er, when it comes to cross elasticity and income elasticity of demand, the sign is important.  For cross elasticity calculations, a negative sign means the two goods are complements, and a positive sign means the two goods are substitutes.  For income elas</w:t>
      </w:r>
      <w:r>
        <w:rPr>
          <w:rFonts w:ascii="Calibri" w:hAnsi="Calibri"/>
          <w:color w:val="000000"/>
          <w:sz w:val="22"/>
          <w:szCs w:val="22"/>
          <w:lang w:val="en-US"/>
        </w:rPr>
        <w:t>ticity calculations, positive values indicate normal goods (between 0 and 1 is inelastic and greater than one is elastic).  Negative values represent inferior goods.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MUSING</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 think that this is a pretty interesting and relevant chapter. You should know</w:t>
      </w:r>
      <w:r>
        <w:rPr>
          <w:rFonts w:ascii="Calibri" w:hAnsi="Calibri"/>
          <w:color w:val="000000"/>
          <w:sz w:val="22"/>
          <w:szCs w:val="22"/>
          <w:lang w:val="en-US"/>
        </w:rPr>
        <w:t xml:space="preserve"> the formula for the price elasticity of demand (PED) by heart (man how I hate to say that), but its interpretation is important too: it's the % change in Q</w:t>
      </w:r>
      <w:r>
        <w:rPr>
          <w:rFonts w:ascii="Calibri" w:hAnsi="Calibri"/>
          <w:color w:val="000000"/>
          <w:sz w:val="22"/>
          <w:szCs w:val="22"/>
          <w:vertAlign w:val="subscript"/>
          <w:lang w:val="en-US"/>
        </w:rPr>
        <w:t>d</w:t>
      </w:r>
      <w:r>
        <w:rPr>
          <w:rFonts w:ascii="Calibri" w:hAnsi="Calibri"/>
          <w:color w:val="000000"/>
          <w:sz w:val="22"/>
          <w:szCs w:val="22"/>
          <w:lang w:val="en-US"/>
        </w:rPr>
        <w:t xml:space="preserve"> that corresponds to a 1 % change in price. Remember that whether demand is price elastic or inelas</w:t>
      </w:r>
      <w:r>
        <w:rPr>
          <w:rFonts w:ascii="Calibri" w:hAnsi="Calibri"/>
          <w:color w:val="000000"/>
          <w:sz w:val="22"/>
          <w:szCs w:val="22"/>
          <w:lang w:val="en-US"/>
        </w:rPr>
        <w:t xml:space="preserve">tic, </w:t>
      </w:r>
      <w:r>
        <w:rPr>
          <w:rFonts w:ascii="Calibri" w:hAnsi="Calibri"/>
          <w:b/>
          <w:bCs/>
          <w:color w:val="000000"/>
          <w:sz w:val="22"/>
          <w:szCs w:val="22"/>
          <w:lang w:val="en-US"/>
        </w:rPr>
        <w:t>there is always a negative relationship between P and Q</w:t>
      </w:r>
      <w:r>
        <w:rPr>
          <w:rFonts w:ascii="Calibri" w:hAnsi="Calibri"/>
          <w:b/>
          <w:bCs/>
          <w:color w:val="000000"/>
          <w:sz w:val="22"/>
          <w:szCs w:val="22"/>
          <w:vertAlign w:val="subscript"/>
          <w:lang w:val="en-US"/>
        </w:rPr>
        <w:t>d</w:t>
      </w:r>
      <w:r>
        <w:rPr>
          <w:rFonts w:ascii="Calibri" w:hAnsi="Calibri"/>
          <w:color w:val="000000"/>
          <w:sz w:val="22"/>
          <w:szCs w:val="22"/>
          <w:lang w:val="en-US"/>
        </w:rPr>
        <w:t>. That is true due to the law of demand. Related to the price elasticity of demand is the tool of the income elasticity of demand. It is presented in the textbook.  I did not cover it in class du</w:t>
      </w:r>
      <w:r>
        <w:rPr>
          <w:rFonts w:ascii="Calibri" w:hAnsi="Calibri"/>
          <w:color w:val="000000"/>
          <w:sz w:val="22"/>
          <w:szCs w:val="22"/>
          <w:lang w:val="en-US"/>
        </w:rPr>
        <w:t xml:space="preserve">e to time constraints.  Its interpretation is the % change in quantity demanded that results from a 1 % change in income. Note that it has the same numerator as the PED, but its denominator is different. </w:t>
      </w:r>
      <w:r>
        <w:rPr>
          <w:rFonts w:ascii="Calibri" w:hAnsi="Calibri"/>
          <w:i/>
          <w:iCs/>
          <w:color w:val="000000"/>
          <w:sz w:val="22"/>
          <w:szCs w:val="22"/>
          <w:u w:val="single"/>
          <w:lang w:val="en-US"/>
        </w:rPr>
        <w:t>It measures the responsiveness of demanders to chang</w:t>
      </w:r>
      <w:r>
        <w:rPr>
          <w:rFonts w:ascii="Calibri" w:hAnsi="Calibri"/>
          <w:i/>
          <w:iCs/>
          <w:color w:val="000000"/>
          <w:sz w:val="22"/>
          <w:szCs w:val="22"/>
          <w:u w:val="single"/>
          <w:lang w:val="en-US"/>
        </w:rPr>
        <w:t>es in income as opposed to changes in price</w:t>
      </w:r>
      <w:r>
        <w:rPr>
          <w:rFonts w:ascii="Calibri" w:hAnsi="Calibri"/>
          <w:color w:val="000000"/>
          <w:sz w:val="22"/>
          <w:szCs w:val="22"/>
          <w:lang w:val="en-US"/>
        </w:rPr>
        <w:t xml:space="preserve">.  </w:t>
      </w:r>
      <w:r>
        <w:rPr>
          <w:rFonts w:ascii="Calibri" w:hAnsi="Calibri"/>
          <w:b/>
          <w:bCs/>
          <w:color w:val="000000"/>
          <w:sz w:val="22"/>
          <w:szCs w:val="22"/>
          <w:lang w:val="en-US"/>
        </w:rPr>
        <w:t>It is positive for any normal good, and negative for an inferior good.</w:t>
      </w:r>
      <w:r>
        <w:rPr>
          <w:rFonts w:ascii="Calibri" w:hAnsi="Calibri"/>
          <w:color w:val="000000"/>
          <w:sz w:val="22"/>
          <w:szCs w:val="22"/>
          <w:lang w:val="en-US"/>
        </w:rPr>
        <w:t xml:space="preserve"> </w:t>
      </w:r>
      <w:r>
        <w:rPr>
          <w:rFonts w:ascii="Calibri" w:hAnsi="Calibri"/>
          <w:color w:val="000000"/>
          <w:sz w:val="22"/>
          <w:szCs w:val="22"/>
          <w:u w:val="single"/>
          <w:lang w:val="en-US"/>
        </w:rPr>
        <w:t>If the income elasticity of demand is greater than unity, then the demand is said to be income-elastic. Often this is interpreted as the si</w:t>
      </w:r>
      <w:r>
        <w:rPr>
          <w:rFonts w:ascii="Calibri" w:hAnsi="Calibri"/>
          <w:color w:val="000000"/>
          <w:sz w:val="22"/>
          <w:szCs w:val="22"/>
          <w:u w:val="single"/>
          <w:lang w:val="en-US"/>
        </w:rPr>
        <w:t>gn of a luxury good.</w:t>
      </w: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There is another variation that you should know, and that is the </w:t>
      </w:r>
      <w:r>
        <w:rPr>
          <w:rFonts w:ascii="Calibri" w:hAnsi="Calibri"/>
          <w:b/>
          <w:bCs/>
          <w:color w:val="000000"/>
          <w:sz w:val="22"/>
          <w:szCs w:val="22"/>
          <w:lang w:val="en-US"/>
        </w:rPr>
        <w:t>cross-price elasticity of demand</w:t>
      </w:r>
      <w:r>
        <w:rPr>
          <w:rFonts w:ascii="Calibri" w:hAnsi="Calibri"/>
          <w:color w:val="000000"/>
          <w:sz w:val="22"/>
          <w:szCs w:val="22"/>
          <w:lang w:val="en-US"/>
        </w:rPr>
        <w:t xml:space="preserve">. Most of this chapter deals with what we call the </w:t>
      </w:r>
      <w:r>
        <w:rPr>
          <w:rFonts w:ascii="Calibri" w:hAnsi="Calibri"/>
          <w:b/>
          <w:bCs/>
          <w:color w:val="000000"/>
          <w:sz w:val="22"/>
          <w:szCs w:val="22"/>
          <w:lang w:val="en-US"/>
        </w:rPr>
        <w:t>own</w:t>
      </w:r>
      <w:r>
        <w:rPr>
          <w:rFonts w:ascii="Calibri" w:hAnsi="Calibri"/>
          <w:color w:val="000000"/>
          <w:sz w:val="22"/>
          <w:szCs w:val="22"/>
          <w:lang w:val="en-US"/>
        </w:rPr>
        <w:t xml:space="preserve">-price elasticity of demand. The </w:t>
      </w:r>
      <w:r>
        <w:rPr>
          <w:rFonts w:ascii="Calibri" w:hAnsi="Calibri"/>
          <w:b/>
          <w:bCs/>
          <w:color w:val="000000"/>
          <w:sz w:val="22"/>
          <w:szCs w:val="22"/>
          <w:lang w:val="en-US"/>
        </w:rPr>
        <w:t>cross</w:t>
      </w:r>
      <w:r>
        <w:rPr>
          <w:rFonts w:ascii="Calibri" w:hAnsi="Calibri"/>
          <w:color w:val="000000"/>
          <w:sz w:val="22"/>
          <w:szCs w:val="22"/>
          <w:lang w:val="en-US"/>
        </w:rPr>
        <w:t xml:space="preserve"> price </w:t>
      </w:r>
      <w:r>
        <w:rPr>
          <w:rFonts w:ascii="Calibri" w:hAnsi="Calibri"/>
          <w:color w:val="000000"/>
          <w:sz w:val="22"/>
          <w:szCs w:val="22"/>
          <w:lang w:val="en-US"/>
        </w:rPr>
        <w:t>elasticity of demand for a good is the % change in Q</w:t>
      </w:r>
      <w:r>
        <w:rPr>
          <w:rFonts w:ascii="Calibri" w:hAnsi="Calibri"/>
          <w:color w:val="000000"/>
          <w:sz w:val="22"/>
          <w:szCs w:val="22"/>
          <w:vertAlign w:val="subscript"/>
          <w:lang w:val="en-US"/>
        </w:rPr>
        <w:t>d</w:t>
      </w:r>
      <w:r>
        <w:rPr>
          <w:rFonts w:ascii="Calibri" w:hAnsi="Calibri"/>
          <w:color w:val="000000"/>
          <w:sz w:val="22"/>
          <w:szCs w:val="22"/>
          <w:lang w:val="en-US"/>
        </w:rPr>
        <w:t xml:space="preserve"> that is caused by a 1 % change in the price of </w:t>
      </w:r>
      <w:r>
        <w:rPr>
          <w:rFonts w:ascii="Calibri" w:hAnsi="Calibri"/>
          <w:b/>
          <w:bCs/>
          <w:i/>
          <w:iCs/>
          <w:color w:val="000000"/>
          <w:sz w:val="22"/>
          <w:szCs w:val="22"/>
          <w:lang w:val="en-US"/>
        </w:rPr>
        <w:t>another</w:t>
      </w:r>
      <w:r>
        <w:rPr>
          <w:rFonts w:ascii="Calibri" w:hAnsi="Calibri"/>
          <w:i/>
          <w:iCs/>
          <w:color w:val="000000"/>
          <w:sz w:val="22"/>
          <w:szCs w:val="22"/>
          <w:lang w:val="en-US"/>
        </w:rPr>
        <w:t xml:space="preserve"> </w:t>
      </w:r>
      <w:r>
        <w:rPr>
          <w:rFonts w:ascii="Calibri" w:hAnsi="Calibri"/>
          <w:color w:val="000000"/>
          <w:sz w:val="22"/>
          <w:szCs w:val="22"/>
          <w:lang w:val="en-US"/>
        </w:rPr>
        <w:t>good. For instance, the cross-price elasticity of demand for butter with respect to the price of margarine is the % change in Q</w:t>
      </w:r>
      <w:r>
        <w:rPr>
          <w:rFonts w:ascii="Calibri" w:hAnsi="Calibri"/>
          <w:color w:val="000000"/>
          <w:sz w:val="22"/>
          <w:szCs w:val="22"/>
          <w:vertAlign w:val="subscript"/>
          <w:lang w:val="en-US"/>
        </w:rPr>
        <w:t xml:space="preserve">d </w:t>
      </w:r>
      <w:r>
        <w:rPr>
          <w:rFonts w:ascii="Calibri" w:hAnsi="Calibri"/>
          <w:color w:val="000000"/>
          <w:sz w:val="22"/>
          <w:szCs w:val="22"/>
          <w:lang w:val="en-US"/>
        </w:rPr>
        <w:t xml:space="preserve">of butter with respect to a 1 % change in the price of margarine. If the demand patterns for two goods in question are totally </w:t>
      </w:r>
      <w:r>
        <w:rPr>
          <w:rFonts w:ascii="Calibri" w:hAnsi="Calibri"/>
          <w:b/>
          <w:bCs/>
          <w:color w:val="000000"/>
          <w:sz w:val="22"/>
          <w:szCs w:val="22"/>
          <w:lang w:val="en-US"/>
        </w:rPr>
        <w:t>unrelated</w:t>
      </w:r>
      <w:r>
        <w:rPr>
          <w:rFonts w:ascii="Calibri" w:hAnsi="Calibri"/>
          <w:color w:val="000000"/>
          <w:sz w:val="22"/>
          <w:szCs w:val="22"/>
          <w:lang w:val="en-US"/>
        </w:rPr>
        <w:t xml:space="preserve">, we would expect that the cross-price elasticity of demand is </w:t>
      </w:r>
      <w:r>
        <w:rPr>
          <w:rFonts w:ascii="Calibri" w:hAnsi="Calibri"/>
          <w:b/>
          <w:bCs/>
          <w:color w:val="000000"/>
          <w:sz w:val="22"/>
          <w:szCs w:val="22"/>
          <w:lang w:val="en-US"/>
        </w:rPr>
        <w:t>0</w:t>
      </w:r>
      <w:r>
        <w:rPr>
          <w:rFonts w:ascii="Calibri" w:hAnsi="Calibri"/>
          <w:color w:val="000000"/>
          <w:sz w:val="22"/>
          <w:szCs w:val="22"/>
          <w:lang w:val="en-US"/>
        </w:rPr>
        <w:t xml:space="preserve">. Think of the rhetorical question "what does this have </w:t>
      </w:r>
      <w:r>
        <w:rPr>
          <w:rFonts w:ascii="Calibri" w:hAnsi="Calibri"/>
          <w:color w:val="000000"/>
          <w:sz w:val="22"/>
          <w:szCs w:val="22"/>
          <w:lang w:val="en-US"/>
        </w:rPr>
        <w:t xml:space="preserve">to do with the price of tea in China?" If the two goods in question are </w:t>
      </w:r>
      <w:r>
        <w:rPr>
          <w:rFonts w:ascii="Calibri" w:hAnsi="Calibri"/>
          <w:b/>
          <w:bCs/>
          <w:color w:val="000000"/>
          <w:sz w:val="22"/>
          <w:szCs w:val="22"/>
          <w:lang w:val="en-US"/>
        </w:rPr>
        <w:t>substitutes</w:t>
      </w:r>
      <w:r>
        <w:rPr>
          <w:rFonts w:ascii="Calibri" w:hAnsi="Calibri"/>
          <w:color w:val="000000"/>
          <w:sz w:val="22"/>
          <w:szCs w:val="22"/>
          <w:lang w:val="en-US"/>
        </w:rPr>
        <w:t xml:space="preserve">, then the cross-price elasticity is </w:t>
      </w:r>
      <w:r>
        <w:rPr>
          <w:rFonts w:ascii="Calibri" w:hAnsi="Calibri"/>
          <w:b/>
          <w:bCs/>
          <w:color w:val="000000"/>
          <w:sz w:val="22"/>
          <w:szCs w:val="22"/>
          <w:lang w:val="en-US"/>
        </w:rPr>
        <w:t>positive</w:t>
      </w:r>
      <w:r>
        <w:rPr>
          <w:rFonts w:ascii="Calibri" w:hAnsi="Calibri"/>
          <w:color w:val="000000"/>
          <w:sz w:val="22"/>
          <w:szCs w:val="22"/>
          <w:lang w:val="en-US"/>
        </w:rPr>
        <w:t xml:space="preserve">. You should be able to explain why this is the case by thinking it through (rather than memorizing that statement). If the two </w:t>
      </w:r>
      <w:r>
        <w:rPr>
          <w:rFonts w:ascii="Calibri" w:hAnsi="Calibri"/>
          <w:color w:val="000000"/>
          <w:sz w:val="22"/>
          <w:szCs w:val="22"/>
          <w:lang w:val="en-US"/>
        </w:rPr>
        <w:t xml:space="preserve">goods in question are </w:t>
      </w:r>
      <w:r>
        <w:rPr>
          <w:rFonts w:ascii="Calibri" w:hAnsi="Calibri"/>
          <w:b/>
          <w:bCs/>
          <w:color w:val="000000"/>
          <w:sz w:val="22"/>
          <w:szCs w:val="22"/>
          <w:lang w:val="en-US"/>
        </w:rPr>
        <w:t>complements</w:t>
      </w:r>
      <w:r>
        <w:rPr>
          <w:rFonts w:ascii="Calibri" w:hAnsi="Calibri"/>
          <w:color w:val="000000"/>
          <w:sz w:val="22"/>
          <w:szCs w:val="22"/>
          <w:lang w:val="en-US"/>
        </w:rPr>
        <w:t xml:space="preserve">, then the cross-price elasticity is </w:t>
      </w:r>
      <w:r>
        <w:rPr>
          <w:rFonts w:ascii="Calibri" w:hAnsi="Calibri"/>
          <w:b/>
          <w:bCs/>
          <w:color w:val="000000"/>
          <w:sz w:val="22"/>
          <w:szCs w:val="22"/>
          <w:lang w:val="en-US"/>
        </w:rPr>
        <w:t>negative</w:t>
      </w:r>
      <w:r>
        <w:rPr>
          <w:rFonts w:ascii="Calibri" w:hAnsi="Calibri"/>
          <w:color w:val="000000"/>
          <w:sz w:val="22"/>
          <w:szCs w:val="22"/>
          <w:lang w:val="en-US"/>
        </w:rPr>
        <w:t>. You should also be able to explain intuitively why this is the case.</w:t>
      </w:r>
      <w:r>
        <w:rPr>
          <w:rFonts w:ascii="Courier" w:hAnsi="Courier"/>
          <w:color w:val="000000"/>
          <w:sz w:val="22"/>
          <w:szCs w:val="22"/>
          <w:lang w:val="en-US"/>
        </w:rPr>
        <w:t xml:space="preserve">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Here are two rather difficult points that I made in class. First, there is the relationship between the </w:t>
      </w:r>
      <w:r>
        <w:rPr>
          <w:color w:val="000000"/>
          <w:sz w:val="22"/>
          <w:szCs w:val="22"/>
          <w:lang w:val="en-US"/>
        </w:rPr>
        <w:t xml:space="preserve">PED (the own-price elasticity of demand) and total revenue (TR).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For the </w:t>
      </w:r>
      <w:r>
        <w:rPr>
          <w:rFonts w:ascii="Calibri" w:hAnsi="Calibri"/>
          <w:b/>
          <w:bCs/>
          <w:color w:val="000000"/>
          <w:sz w:val="22"/>
          <w:szCs w:val="22"/>
          <w:highlight w:val="yellow"/>
          <w:u w:val="single"/>
          <w:lang w:val="en-US"/>
        </w:rPr>
        <w:t>elastic case</w:t>
      </w:r>
      <w:r>
        <w:rPr>
          <w:rFonts w:ascii="Calibri" w:hAnsi="Calibri"/>
          <w:color w:val="000000"/>
          <w:sz w:val="22"/>
          <w:szCs w:val="22"/>
          <w:lang w:val="en-US"/>
        </w:rPr>
        <w:t>, in which Q</w:t>
      </w:r>
      <w:r>
        <w:rPr>
          <w:rFonts w:ascii="Calibri" w:hAnsi="Calibri"/>
          <w:color w:val="000000"/>
          <w:sz w:val="22"/>
          <w:szCs w:val="22"/>
          <w:vertAlign w:val="subscript"/>
          <w:lang w:val="en-US"/>
        </w:rPr>
        <w:t>d</w:t>
      </w:r>
      <w:r>
        <w:rPr>
          <w:rFonts w:ascii="Calibri" w:hAnsi="Calibri"/>
          <w:color w:val="000000"/>
          <w:sz w:val="22"/>
          <w:szCs w:val="22"/>
          <w:lang w:val="en-US"/>
        </w:rPr>
        <w:t xml:space="preserve"> is </w:t>
      </w:r>
      <w:r>
        <w:rPr>
          <w:rFonts w:ascii="Calibri" w:hAnsi="Calibri"/>
          <w:i/>
          <w:iCs/>
          <w:color w:val="000000"/>
          <w:sz w:val="22"/>
          <w:szCs w:val="22"/>
          <w:lang w:val="en-US"/>
        </w:rPr>
        <w:t>responsive</w:t>
      </w:r>
      <w:r>
        <w:rPr>
          <w:rFonts w:ascii="Calibri" w:hAnsi="Calibri"/>
          <w:color w:val="000000"/>
          <w:sz w:val="22"/>
          <w:szCs w:val="22"/>
          <w:lang w:val="en-US"/>
        </w:rPr>
        <w:t xml:space="preserve"> to price changes, if </w:t>
      </w:r>
      <w:r>
        <w:rPr>
          <w:rFonts w:ascii="Calibri" w:hAnsi="Calibri"/>
          <w:b/>
          <w:bCs/>
          <w:color w:val="000000"/>
          <w:sz w:val="22"/>
          <w:szCs w:val="22"/>
          <w:lang w:val="en-US"/>
        </w:rPr>
        <w:t>price increases,</w:t>
      </w:r>
      <w:r>
        <w:rPr>
          <w:rFonts w:ascii="Calibri" w:hAnsi="Calibri"/>
          <w:color w:val="000000"/>
          <w:sz w:val="22"/>
          <w:szCs w:val="22"/>
          <w:lang w:val="en-US"/>
        </w:rPr>
        <w:t xml:space="preserve"> Q</w:t>
      </w:r>
      <w:r>
        <w:rPr>
          <w:rFonts w:ascii="Calibri" w:hAnsi="Calibri"/>
          <w:color w:val="000000"/>
          <w:sz w:val="22"/>
          <w:szCs w:val="22"/>
          <w:vertAlign w:val="subscript"/>
          <w:lang w:val="en-US"/>
        </w:rPr>
        <w:t>d</w:t>
      </w:r>
      <w:r>
        <w:rPr>
          <w:rFonts w:ascii="Calibri" w:hAnsi="Calibri"/>
          <w:color w:val="000000"/>
          <w:sz w:val="22"/>
          <w:szCs w:val="22"/>
          <w:lang w:val="en-US"/>
        </w:rPr>
        <w:t xml:space="preserve"> </w:t>
      </w:r>
      <w:r>
        <w:rPr>
          <w:rFonts w:ascii="Calibri" w:hAnsi="Calibri"/>
          <w:b/>
          <w:bCs/>
          <w:color w:val="000000"/>
          <w:sz w:val="22"/>
          <w:szCs w:val="22"/>
          <w:lang w:val="en-US"/>
        </w:rPr>
        <w:t>falls</w:t>
      </w:r>
      <w:r>
        <w:rPr>
          <w:rFonts w:ascii="Calibri" w:hAnsi="Calibri"/>
          <w:color w:val="000000"/>
          <w:sz w:val="22"/>
          <w:szCs w:val="22"/>
          <w:lang w:val="en-US"/>
        </w:rPr>
        <w:t xml:space="preserve"> by even more in percentage terms, and thus </w:t>
      </w:r>
      <w:r>
        <w:rPr>
          <w:rFonts w:ascii="Calibri" w:hAnsi="Calibri"/>
          <w:b/>
          <w:bCs/>
          <w:color w:val="000000"/>
          <w:sz w:val="22"/>
          <w:szCs w:val="22"/>
          <w:lang w:val="en-US"/>
        </w:rPr>
        <w:t>TR decreases.</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If price </w:t>
      </w:r>
      <w:r>
        <w:rPr>
          <w:rFonts w:ascii="Calibri" w:hAnsi="Calibri"/>
          <w:b/>
          <w:bCs/>
          <w:color w:val="000000"/>
          <w:sz w:val="22"/>
          <w:szCs w:val="22"/>
          <w:lang w:val="en-US"/>
        </w:rPr>
        <w:t>decreases</w:t>
      </w:r>
      <w:r>
        <w:rPr>
          <w:rFonts w:ascii="Calibri" w:hAnsi="Calibri"/>
          <w:color w:val="000000"/>
          <w:sz w:val="22"/>
          <w:szCs w:val="22"/>
          <w:lang w:val="en-US"/>
        </w:rPr>
        <w:t>, Q</w:t>
      </w:r>
      <w:r>
        <w:rPr>
          <w:rFonts w:ascii="Calibri" w:hAnsi="Calibri"/>
          <w:color w:val="000000"/>
          <w:sz w:val="22"/>
          <w:szCs w:val="22"/>
          <w:vertAlign w:val="subscript"/>
          <w:lang w:val="en-US"/>
        </w:rPr>
        <w:t>d</w:t>
      </w:r>
      <w:r>
        <w:rPr>
          <w:rFonts w:ascii="Calibri" w:hAnsi="Calibri"/>
          <w:color w:val="000000"/>
          <w:sz w:val="22"/>
          <w:szCs w:val="22"/>
          <w:lang w:val="en-US"/>
        </w:rPr>
        <w:t xml:space="preserve"> </w:t>
      </w:r>
      <w:r>
        <w:rPr>
          <w:rFonts w:ascii="Calibri" w:hAnsi="Calibri"/>
          <w:b/>
          <w:bCs/>
          <w:color w:val="000000"/>
          <w:sz w:val="22"/>
          <w:szCs w:val="22"/>
          <w:lang w:val="en-US"/>
        </w:rPr>
        <w:t>increases</w:t>
      </w:r>
      <w:r>
        <w:rPr>
          <w:rFonts w:ascii="Calibri" w:hAnsi="Calibri"/>
          <w:color w:val="000000"/>
          <w:sz w:val="22"/>
          <w:szCs w:val="22"/>
          <w:lang w:val="en-US"/>
        </w:rPr>
        <w:t xml:space="preserve"> b</w:t>
      </w:r>
      <w:r>
        <w:rPr>
          <w:rFonts w:ascii="Calibri" w:hAnsi="Calibri"/>
          <w:color w:val="000000"/>
          <w:sz w:val="22"/>
          <w:szCs w:val="22"/>
          <w:lang w:val="en-US"/>
        </w:rPr>
        <w:t>y even more in percentage terms, and thus</w:t>
      </w:r>
      <w:r>
        <w:rPr>
          <w:rFonts w:ascii="Calibri" w:hAnsi="Calibri"/>
          <w:b/>
          <w:bCs/>
          <w:color w:val="000000"/>
          <w:sz w:val="22"/>
          <w:szCs w:val="22"/>
          <w:lang w:val="en-US"/>
        </w:rPr>
        <w:t xml:space="preserve"> TR increases</w:t>
      </w:r>
      <w:r>
        <w:rPr>
          <w:rFonts w:ascii="Calibri" w:hAnsi="Calibri"/>
          <w:color w:val="000000"/>
          <w:sz w:val="22"/>
          <w:szCs w:val="22"/>
          <w:lang w:val="en-US"/>
        </w:rPr>
        <w:t xml:space="preserve">. We thus have an </w:t>
      </w:r>
      <w:r>
        <w:rPr>
          <w:rFonts w:ascii="Calibri" w:hAnsi="Calibri"/>
          <w:color w:val="000000"/>
          <w:sz w:val="22"/>
          <w:szCs w:val="22"/>
          <w:u w:val="single"/>
          <w:lang w:val="en-US"/>
        </w:rPr>
        <w:t>inverse relationship between price and TR.</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For the </w:t>
      </w:r>
      <w:r>
        <w:rPr>
          <w:rFonts w:ascii="Calibri" w:hAnsi="Calibri"/>
          <w:b/>
          <w:bCs/>
          <w:color w:val="000000"/>
          <w:sz w:val="22"/>
          <w:szCs w:val="22"/>
          <w:highlight w:val="yellow"/>
          <w:u w:val="single"/>
          <w:lang w:val="en-US"/>
        </w:rPr>
        <w:t>inelastic case</w:t>
      </w:r>
      <w:r>
        <w:rPr>
          <w:rFonts w:ascii="Calibri" w:hAnsi="Calibri"/>
          <w:color w:val="000000"/>
          <w:sz w:val="22"/>
          <w:szCs w:val="22"/>
          <w:lang w:val="en-US"/>
        </w:rPr>
        <w:t>, in which Q</w:t>
      </w:r>
      <w:r>
        <w:rPr>
          <w:rFonts w:ascii="Calibri" w:hAnsi="Calibri"/>
          <w:color w:val="000000"/>
          <w:sz w:val="22"/>
          <w:szCs w:val="22"/>
          <w:vertAlign w:val="subscript"/>
          <w:lang w:val="en-US"/>
        </w:rPr>
        <w:t>d</w:t>
      </w:r>
      <w:r>
        <w:rPr>
          <w:rFonts w:ascii="Calibri" w:hAnsi="Calibri"/>
          <w:color w:val="000000"/>
          <w:sz w:val="22"/>
          <w:szCs w:val="22"/>
          <w:lang w:val="en-US"/>
        </w:rPr>
        <w:t xml:space="preserve"> is </w:t>
      </w:r>
      <w:r>
        <w:rPr>
          <w:rFonts w:ascii="Calibri" w:hAnsi="Calibri"/>
          <w:i/>
          <w:iCs/>
          <w:color w:val="000000"/>
          <w:sz w:val="22"/>
          <w:szCs w:val="22"/>
          <w:lang w:val="en-US"/>
        </w:rPr>
        <w:t>unresponsive</w:t>
      </w:r>
      <w:r>
        <w:rPr>
          <w:rFonts w:ascii="Calibri" w:hAnsi="Calibri"/>
          <w:color w:val="000000"/>
          <w:sz w:val="22"/>
          <w:szCs w:val="22"/>
          <w:lang w:val="en-US"/>
        </w:rPr>
        <w:t xml:space="preserve"> to price changes, if price </w:t>
      </w:r>
      <w:r>
        <w:rPr>
          <w:rFonts w:ascii="Calibri" w:hAnsi="Calibri"/>
          <w:b/>
          <w:bCs/>
          <w:color w:val="000000"/>
          <w:sz w:val="22"/>
          <w:szCs w:val="22"/>
          <w:lang w:val="en-US"/>
        </w:rPr>
        <w:t>increases</w:t>
      </w:r>
      <w:r>
        <w:rPr>
          <w:rFonts w:ascii="Calibri" w:hAnsi="Calibri"/>
          <w:color w:val="000000"/>
          <w:sz w:val="22"/>
          <w:szCs w:val="22"/>
          <w:lang w:val="en-US"/>
        </w:rPr>
        <w:t>, Q</w:t>
      </w:r>
      <w:r>
        <w:rPr>
          <w:rFonts w:ascii="Calibri" w:hAnsi="Calibri"/>
          <w:color w:val="000000"/>
          <w:sz w:val="22"/>
          <w:szCs w:val="22"/>
          <w:vertAlign w:val="subscript"/>
          <w:lang w:val="en-US"/>
        </w:rPr>
        <w:t>d</w:t>
      </w:r>
      <w:r>
        <w:rPr>
          <w:rFonts w:ascii="Calibri" w:hAnsi="Calibri"/>
          <w:color w:val="000000"/>
          <w:sz w:val="22"/>
          <w:szCs w:val="22"/>
          <w:lang w:val="en-US"/>
        </w:rPr>
        <w:t xml:space="preserve"> </w:t>
      </w:r>
      <w:r>
        <w:rPr>
          <w:rFonts w:ascii="Calibri" w:hAnsi="Calibri"/>
          <w:b/>
          <w:bCs/>
          <w:color w:val="000000"/>
          <w:sz w:val="22"/>
          <w:szCs w:val="22"/>
          <w:lang w:val="en-US"/>
        </w:rPr>
        <w:t>falls</w:t>
      </w:r>
      <w:r>
        <w:rPr>
          <w:rFonts w:ascii="Calibri" w:hAnsi="Calibri"/>
          <w:color w:val="000000"/>
          <w:sz w:val="22"/>
          <w:szCs w:val="22"/>
          <w:lang w:val="en-US"/>
        </w:rPr>
        <w:t xml:space="preserve"> but by less in </w:t>
      </w:r>
      <w:r>
        <w:rPr>
          <w:rFonts w:ascii="Calibri" w:hAnsi="Calibri"/>
          <w:color w:val="000000"/>
          <w:sz w:val="22"/>
          <w:szCs w:val="22"/>
          <w:lang w:val="en-US"/>
        </w:rPr>
        <w:t xml:space="preserve">percentage terms, and thus </w:t>
      </w:r>
      <w:r>
        <w:rPr>
          <w:rFonts w:ascii="Calibri" w:hAnsi="Calibri"/>
          <w:b/>
          <w:bCs/>
          <w:color w:val="000000"/>
          <w:sz w:val="22"/>
          <w:szCs w:val="22"/>
          <w:lang w:val="en-US"/>
        </w:rPr>
        <w:t>TR increases</w:t>
      </w:r>
      <w:r>
        <w:rPr>
          <w:rFonts w:ascii="Calibri" w:hAnsi="Calibri"/>
          <w:color w:val="000000"/>
          <w:sz w:val="22"/>
          <w:szCs w:val="22"/>
          <w:lang w:val="en-US"/>
        </w:rPr>
        <w:t xml:space="preserve">. Any time that an enterprise attempts to increase revenues by raising prices, it is assuming that the PED must be inelastic (this was definitely the case with the car dealership that services my vehicle.  Every time </w:t>
      </w:r>
      <w:r>
        <w:rPr>
          <w:rFonts w:ascii="Calibri" w:hAnsi="Calibri"/>
          <w:color w:val="000000"/>
          <w:sz w:val="22"/>
          <w:szCs w:val="22"/>
          <w:lang w:val="en-US"/>
        </w:rPr>
        <w:t xml:space="preserve">that I bring it in for servicing, it seems as though the hourly labour rate has  increased by $ 4).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If price </w:t>
      </w:r>
      <w:r>
        <w:rPr>
          <w:rFonts w:ascii="Calibri" w:hAnsi="Calibri"/>
          <w:b/>
          <w:bCs/>
          <w:color w:val="000000"/>
          <w:sz w:val="22"/>
          <w:szCs w:val="22"/>
          <w:lang w:val="en-US"/>
        </w:rPr>
        <w:t>decreases</w:t>
      </w:r>
      <w:r>
        <w:rPr>
          <w:rFonts w:ascii="Calibri" w:hAnsi="Calibri"/>
          <w:color w:val="000000"/>
          <w:sz w:val="22"/>
          <w:szCs w:val="22"/>
          <w:lang w:val="en-US"/>
        </w:rPr>
        <w:t>, Q</w:t>
      </w:r>
      <w:r>
        <w:rPr>
          <w:rFonts w:ascii="Calibri" w:hAnsi="Calibri"/>
          <w:color w:val="000000"/>
          <w:sz w:val="22"/>
          <w:szCs w:val="22"/>
          <w:vertAlign w:val="subscript"/>
          <w:lang w:val="en-US"/>
        </w:rPr>
        <w:t>d</w:t>
      </w:r>
      <w:r>
        <w:rPr>
          <w:rFonts w:ascii="Calibri" w:hAnsi="Calibri"/>
          <w:color w:val="000000"/>
          <w:sz w:val="22"/>
          <w:szCs w:val="22"/>
          <w:lang w:val="en-US"/>
        </w:rPr>
        <w:t xml:space="preserve"> </w:t>
      </w:r>
      <w:r>
        <w:rPr>
          <w:rFonts w:ascii="Calibri" w:hAnsi="Calibri"/>
          <w:b/>
          <w:bCs/>
          <w:color w:val="000000"/>
          <w:sz w:val="22"/>
          <w:szCs w:val="22"/>
          <w:lang w:val="en-US"/>
        </w:rPr>
        <w:t>increases</w:t>
      </w:r>
      <w:r>
        <w:rPr>
          <w:rFonts w:ascii="Calibri" w:hAnsi="Calibri"/>
          <w:color w:val="000000"/>
          <w:sz w:val="22"/>
          <w:szCs w:val="22"/>
          <w:lang w:val="en-US"/>
        </w:rPr>
        <w:t xml:space="preserve"> but by less in percentage terms, and </w:t>
      </w:r>
      <w:r>
        <w:rPr>
          <w:rFonts w:ascii="Calibri" w:hAnsi="Calibri"/>
          <w:b/>
          <w:bCs/>
          <w:color w:val="000000"/>
          <w:sz w:val="22"/>
          <w:szCs w:val="22"/>
          <w:lang w:val="en-US"/>
        </w:rPr>
        <w:t>TR decreases</w:t>
      </w:r>
      <w:r>
        <w:rPr>
          <w:rFonts w:ascii="Calibri" w:hAnsi="Calibri"/>
          <w:color w:val="000000"/>
          <w:sz w:val="22"/>
          <w:szCs w:val="22"/>
          <w:lang w:val="en-US"/>
        </w:rPr>
        <w:t>. We thus have a direct relationship between price and TR.</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b/>
          <w:bCs/>
          <w:color w:val="000000"/>
          <w:sz w:val="22"/>
          <w:szCs w:val="22"/>
          <w:lang w:val="en-US"/>
        </w:rPr>
        <w:t xml:space="preserve">Recall that </w:t>
      </w:r>
      <w:r>
        <w:rPr>
          <w:rFonts w:ascii="Calibri" w:hAnsi="Calibri"/>
          <w:b/>
          <w:bCs/>
          <w:color w:val="000000"/>
          <w:sz w:val="22"/>
          <w:szCs w:val="22"/>
          <w:lang w:val="en-US"/>
        </w:rPr>
        <w:t>we ALWAYS have an inverse relationship between P and Q</w:t>
      </w:r>
      <w:r>
        <w:rPr>
          <w:rFonts w:ascii="Calibri" w:hAnsi="Calibri"/>
          <w:b/>
          <w:bCs/>
          <w:color w:val="000000"/>
          <w:sz w:val="22"/>
          <w:szCs w:val="22"/>
          <w:vertAlign w:val="subscript"/>
          <w:lang w:val="en-US"/>
        </w:rPr>
        <w:t xml:space="preserve">d, </w:t>
      </w:r>
      <w:r>
        <w:rPr>
          <w:rFonts w:ascii="Calibri" w:hAnsi="Calibri"/>
          <w:b/>
          <w:bCs/>
          <w:color w:val="000000"/>
          <w:sz w:val="22"/>
          <w:szCs w:val="22"/>
          <w:lang w:val="en-US"/>
        </w:rPr>
        <w:t>regardless of whether or not the demand is price elastic. That fact is due to the law of demand.</w:t>
      </w:r>
      <w:r>
        <w:rPr>
          <w:rFonts w:ascii="Calibri" w:hAnsi="Calibri"/>
          <w:color w:val="000000"/>
          <w:sz w:val="22"/>
          <w:szCs w:val="22"/>
          <w:lang w:val="en-US"/>
        </w:rPr>
        <w:t xml:space="preserve"> </w:t>
      </w:r>
    </w:p>
    <w:p w:rsidR="00000000" w:rsidRDefault="00D31E00">
      <w:pPr>
        <w:pStyle w:val="NormalWeb"/>
        <w:spacing w:before="0" w:beforeAutospacing="0" w:after="0" w:afterAutospacing="0"/>
        <w:ind w:left="54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I will now repeat another tough point. </w:t>
      </w:r>
      <w:r>
        <w:rPr>
          <w:rFonts w:ascii="Calibri" w:hAnsi="Calibri"/>
          <w:b/>
          <w:bCs/>
          <w:color w:val="000000"/>
          <w:sz w:val="22"/>
          <w:szCs w:val="22"/>
          <w:lang w:val="en-US"/>
        </w:rPr>
        <w:t>If a D curve is pretty flat, on average we can say that it i</w:t>
      </w:r>
      <w:r>
        <w:rPr>
          <w:rFonts w:ascii="Calibri" w:hAnsi="Calibri"/>
          <w:b/>
          <w:bCs/>
          <w:color w:val="000000"/>
          <w:sz w:val="22"/>
          <w:szCs w:val="22"/>
          <w:lang w:val="en-US"/>
        </w:rPr>
        <w:t>s elastic.</w:t>
      </w:r>
      <w:r>
        <w:rPr>
          <w:rFonts w:ascii="Calibri" w:hAnsi="Calibri"/>
          <w:color w:val="000000"/>
          <w:sz w:val="22"/>
          <w:szCs w:val="22"/>
          <w:lang w:val="en-US"/>
        </w:rPr>
        <w:t xml:space="preserve"> Nevertheless, the PED changes at each point along the D curve, provided that the demand curve is a linear</w:t>
      </w:r>
      <w:r>
        <w:rPr>
          <w:rFonts w:ascii="Calibri" w:hAnsi="Calibri"/>
          <w:color w:val="1F497D"/>
          <w:sz w:val="22"/>
          <w:szCs w:val="22"/>
          <w:lang w:val="en-US"/>
        </w:rPr>
        <w:t xml:space="preserve"> function. The top portion has a range in which the PED is elastic, while the bottom portion has a range in which the PED is inelastic. As w</w:t>
      </w:r>
      <w:r>
        <w:rPr>
          <w:rFonts w:ascii="Calibri" w:hAnsi="Calibri"/>
          <w:color w:val="1F497D"/>
          <w:sz w:val="22"/>
          <w:szCs w:val="22"/>
          <w:lang w:val="en-US"/>
        </w:rPr>
        <w:t>e move down and along the demand curve, the PED becomes less elastic. In the case of a straight-line D curve, there is one point (and only one point) where the elasticity is unity.  If the demand curve is linear and it touches both axes, this is the midpoi</w:t>
      </w:r>
      <w:r>
        <w:rPr>
          <w:rFonts w:ascii="Calibri" w:hAnsi="Calibri"/>
          <w:color w:val="1F497D"/>
          <w:sz w:val="22"/>
          <w:szCs w:val="22"/>
          <w:lang w:val="en-US"/>
        </w:rPr>
        <w:t>nt of the demand curve.</w:t>
      </w:r>
    </w:p>
    <w:p w:rsidR="00000000" w:rsidRDefault="00D31E00">
      <w:pPr>
        <w:pStyle w:val="NormalWeb"/>
        <w:spacing w:before="0" w:beforeAutospacing="0" w:after="0" w:afterAutospacing="0"/>
        <w:ind w:left="540"/>
        <w:rPr>
          <w:rFonts w:ascii="Courier" w:hAnsi="Courier"/>
          <w:color w:val="FFC000"/>
          <w:sz w:val="22"/>
          <w:szCs w:val="22"/>
          <w:lang w:val="en-US"/>
        </w:rPr>
      </w:pPr>
      <w:r>
        <w:rPr>
          <w:rFonts w:ascii="Courier" w:hAnsi="Courier"/>
          <w:color w:val="FFC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Here is a point that I would like to discuss more thoroughly. Consider the four factors which affect the PED of a good. </w:t>
      </w:r>
      <w:r>
        <w:rPr>
          <w:rFonts w:ascii="Calibri" w:hAnsi="Calibri"/>
          <w:b/>
          <w:bCs/>
          <w:color w:val="000000"/>
          <w:sz w:val="22"/>
          <w:szCs w:val="22"/>
          <w:lang w:val="en-US"/>
        </w:rPr>
        <w:t xml:space="preserve">(the availability of substitutes, the importance of the good in the consumer's </w:t>
      </w:r>
      <w:r>
        <w:rPr>
          <w:rFonts w:ascii="Calibri" w:hAnsi="Calibri"/>
          <w:b/>
          <w:bCs/>
          <w:color w:val="000000"/>
          <w:sz w:val="22"/>
          <w:szCs w:val="22"/>
          <w:lang w:val="en-US"/>
        </w:rPr>
        <w:t>budget, the time frame, and whether the good is a necessity or a luxury).</w:t>
      </w:r>
      <w:r>
        <w:rPr>
          <w:rFonts w:ascii="Calibri" w:hAnsi="Calibri"/>
          <w:color w:val="000000"/>
          <w:sz w:val="22"/>
          <w:szCs w:val="22"/>
          <w:lang w:val="en-US"/>
        </w:rPr>
        <w:t xml:space="preserve">  Several of them can be working at the same time to influence the PED, and it is possible that exert forces in opposing directions.  When they work in opposite directions (one factor</w:t>
      </w:r>
      <w:r>
        <w:rPr>
          <w:rFonts w:ascii="Calibri" w:hAnsi="Calibri"/>
          <w:color w:val="000000"/>
          <w:sz w:val="22"/>
          <w:szCs w:val="22"/>
          <w:lang w:val="en-US"/>
        </w:rPr>
        <w:t xml:space="preserve"> suggests inelastic PED, while another one militates in the opposing direction), ambiguity can arise.</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For example, a university education is probably indispensable for most of you (especially the courses that I teach), which would tend to make it price ine</w:t>
      </w:r>
      <w:r>
        <w:rPr>
          <w:rFonts w:ascii="Calibri" w:hAnsi="Calibri"/>
          <w:color w:val="000000"/>
          <w:sz w:val="22"/>
          <w:szCs w:val="22"/>
          <w:lang w:val="en-US"/>
        </w:rPr>
        <w:t>lastic. There are also few substitutes available for it, which also tends to make it price inelastic. On the other hand, for most of you, it comprises a large share of your spending budget (ain't that the truth?), which would tend to make it price elastic.</w:t>
      </w:r>
      <w:r>
        <w:rPr>
          <w:rFonts w:ascii="Calibri" w:hAnsi="Calibri"/>
          <w:color w:val="000000"/>
          <w:sz w:val="22"/>
          <w:szCs w:val="22"/>
          <w:lang w:val="en-US"/>
        </w:rPr>
        <w:t xml:space="preserve"> We thus have factors that are working in opposing directions, and the net effect depends on the relative strength of each force.  Here are some conclusions that can be drawn.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ceteris paribus, as substitutes for a given good become increasingly availabl</w:t>
      </w:r>
      <w:r>
        <w:rPr>
          <w:rFonts w:ascii="Calibri" w:hAnsi="Calibri"/>
          <w:color w:val="000000"/>
          <w:sz w:val="22"/>
          <w:szCs w:val="22"/>
          <w:lang w:val="en-US"/>
        </w:rPr>
        <w:t xml:space="preserve">e, the PED for a good should rise, and vice versa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ceteris paribus, as a good becomes less important in a consumer's budget, PED should fall, and vice versa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ceteris paribus, if the nature of any good changes such that it becomes more of a necessity (t</w:t>
      </w:r>
      <w:r>
        <w:rPr>
          <w:rFonts w:ascii="Calibri" w:hAnsi="Calibri"/>
          <w:color w:val="000000"/>
          <w:sz w:val="22"/>
          <w:szCs w:val="22"/>
          <w:lang w:val="en-US"/>
        </w:rPr>
        <w:t>hink of air conditioning, which used to be considered a luxury), its PED should fall, and vice versa</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ceteris paribus, as time passes, the PED should become more elastic, and vice versa</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Finally, there are a multitude of applications for the tool of PED.</w:t>
      </w:r>
      <w:r>
        <w:rPr>
          <w:rFonts w:ascii="Calibri" w:hAnsi="Calibri"/>
          <w:color w:val="000000"/>
          <w:sz w:val="22"/>
          <w:szCs w:val="22"/>
          <w:lang w:val="en-US"/>
        </w:rPr>
        <w:t xml:space="preserve"> An illustration that I did not cover in class is the airline industry, which exploits different differing elasticities among its passengers in a masterful fashion. For example, on any British airways flight from Toronto to London, economy class fares rang</w:t>
      </w:r>
      <w:r>
        <w:rPr>
          <w:rFonts w:ascii="Calibri" w:hAnsi="Calibri"/>
          <w:color w:val="000000"/>
          <w:sz w:val="22"/>
          <w:szCs w:val="22"/>
          <w:lang w:val="en-US"/>
        </w:rPr>
        <w:t>ed from $2,362 to $976 return fare (</w:t>
      </w:r>
      <w:r>
        <w:rPr>
          <w:rFonts w:ascii="Calibri" w:hAnsi="Calibri"/>
          <w:i/>
          <w:iCs/>
          <w:color w:val="000000"/>
          <w:sz w:val="22"/>
          <w:szCs w:val="22"/>
          <w:lang w:val="en-US"/>
        </w:rPr>
        <w:t>The Globe and Mail</w:t>
      </w:r>
      <w:r>
        <w:rPr>
          <w:rFonts w:ascii="Calibri" w:hAnsi="Calibri"/>
          <w:color w:val="000000"/>
          <w:sz w:val="22"/>
          <w:szCs w:val="22"/>
          <w:lang w:val="en-US"/>
        </w:rPr>
        <w:t>, 17 June 1998).  This is admittedly an old example, but a good and valid one nevertheless.  The airlines still base their fare structure on their view of the willingness to pay of different passengers.</w:t>
      </w:r>
      <w:r>
        <w:rPr>
          <w:rFonts w:ascii="Calibri" w:hAnsi="Calibri"/>
          <w:color w:val="000000"/>
          <w:sz w:val="22"/>
          <w:szCs w:val="22"/>
          <w:lang w:val="en-US"/>
        </w:rPr>
        <w:t xml:space="preserve">  When you make a reservation, you are always asked if you are going to stay over a Saturday. If you meet this condition, the fare that you pay is greatly reduced.  To pose the same question in more honest terms, the agent should ask you whether you are tr</w:t>
      </w:r>
      <w:r>
        <w:rPr>
          <w:rFonts w:ascii="Calibri" w:hAnsi="Calibri"/>
          <w:color w:val="000000"/>
          <w:sz w:val="22"/>
          <w:szCs w:val="22"/>
          <w:lang w:val="en-US"/>
        </w:rPr>
        <w:t>avelling for business purposes or travelling for pleasure purposes  (these days it is the computer algorithm on the internet that determines your willingness to pay.)  That is the information that the airline really wants to know, because business travelle</w:t>
      </w:r>
      <w:r>
        <w:rPr>
          <w:rFonts w:ascii="Calibri" w:hAnsi="Calibri"/>
          <w:color w:val="000000"/>
          <w:sz w:val="22"/>
          <w:szCs w:val="22"/>
          <w:lang w:val="en-US"/>
        </w:rPr>
        <w:t>rs are much less sensitive to fare increases and decreases. To pose the same question in economic terms, the airline wants to know who has a high PED (they are charged the lower fare) and who has a low PED (they are charged a higher fare). Obviously, no on</w:t>
      </w:r>
      <w:r>
        <w:rPr>
          <w:rFonts w:ascii="Calibri" w:hAnsi="Calibri"/>
          <w:color w:val="000000"/>
          <w:sz w:val="22"/>
          <w:szCs w:val="22"/>
          <w:lang w:val="en-US"/>
        </w:rPr>
        <w:t>e is going to voluntarily admit that they have a low PED (that would be tantamount to saying "rook me, please"), so the airline categorizes its customers according to the Saturday stay-over criterion. Business travellers tend to have very inflexible travel</w:t>
      </w:r>
      <w:r>
        <w:rPr>
          <w:rFonts w:ascii="Calibri" w:hAnsi="Calibri"/>
          <w:color w:val="000000"/>
          <w:sz w:val="22"/>
          <w:szCs w:val="22"/>
          <w:lang w:val="en-US"/>
        </w:rPr>
        <w:t xml:space="preserve"> dates, and often return on the same day. Pleasure travellers tend to have much more flexible travel dates. On every flight, the airlines allocate a certain number of seats to the various fare classes, which in turn are determined entirely by the estimated</w:t>
      </w:r>
      <w:r>
        <w:rPr>
          <w:rFonts w:ascii="Calibri" w:hAnsi="Calibri"/>
          <w:color w:val="000000"/>
          <w:sz w:val="22"/>
          <w:szCs w:val="22"/>
          <w:lang w:val="en-US"/>
        </w:rPr>
        <w:t xml:space="preserve"> PED of that type of passenger. This fare structure and planning procedure is based on market research of past travel patterns.  Those of you who enter sales and marketing will make use of this economic tool, as it is closely tied to consumers' buying habi</w:t>
      </w:r>
      <w:r>
        <w:rPr>
          <w:rFonts w:ascii="Calibri" w:hAnsi="Calibri"/>
          <w:color w:val="000000"/>
          <w:sz w:val="22"/>
          <w:szCs w:val="22"/>
          <w:lang w:val="en-US"/>
        </w:rPr>
        <w:t xml:space="preserve">ts.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lang w:val="en-US"/>
        </w:rPr>
      </w:pPr>
      <w:r>
        <w:rPr>
          <w:rFonts w:ascii="Calibri Light" w:hAnsi="Calibri Light"/>
          <w:color w:val="000000"/>
          <w:sz w:val="40"/>
          <w:szCs w:val="40"/>
          <w:lang w:val="en-US"/>
        </w:rPr>
        <w:t>Chapter 6: Supply, Demand, and Government Policies</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 18,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5:12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numPr>
          <w:ilvl w:val="0"/>
          <w:numId w:val="3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Explain how housing markets work and how price ceilings create housing shortages and inefficiency, as well as the effects of other price ceilings</w:t>
      </w:r>
    </w:p>
    <w:p w:rsidR="00000000" w:rsidRDefault="00D31E00">
      <w:pPr>
        <w:numPr>
          <w:ilvl w:val="0"/>
          <w:numId w:val="3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Explain how labour markets work and how minimum wage laws (price floors) create unemployment (surplus in the labour market) and inefficiency, as well as the effects of other price floors</w:t>
      </w:r>
    </w:p>
    <w:p w:rsidR="00000000" w:rsidRDefault="00D31E00">
      <w:pPr>
        <w:numPr>
          <w:ilvl w:val="0"/>
          <w:numId w:val="3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Consider how a tax on a good affects the price of the good and the qu</w:t>
      </w:r>
      <w:r>
        <w:rPr>
          <w:rFonts w:ascii="Calibri" w:eastAsia="Times New Roman" w:hAnsi="Calibri"/>
          <w:color w:val="000000"/>
          <w:sz w:val="22"/>
          <w:szCs w:val="22"/>
          <w:lang w:val="en-US"/>
        </w:rPr>
        <w:t>antity sold</w:t>
      </w:r>
    </w:p>
    <w:p w:rsidR="00000000" w:rsidRDefault="00D31E00">
      <w:pPr>
        <w:numPr>
          <w:ilvl w:val="0"/>
          <w:numId w:val="3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Learn that taxes levied on buyers and taxes levied on sellers are equivalent in regards to their impact on market equilibrium</w:t>
      </w:r>
    </w:p>
    <w:p w:rsidR="00000000" w:rsidRDefault="00D31E00">
      <w:pPr>
        <w:numPr>
          <w:ilvl w:val="0"/>
          <w:numId w:val="3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See how the burden of a tax is split between buyers and sellers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we have studied how to determine equilibrium price a</w:t>
      </w:r>
      <w:r>
        <w:rPr>
          <w:rFonts w:ascii="Calibri" w:hAnsi="Calibri"/>
          <w:color w:val="000000"/>
          <w:sz w:val="22"/>
          <w:szCs w:val="22"/>
          <w:lang w:val="en-US"/>
        </w:rPr>
        <w:t xml:space="preserve">nd quantity and analyze the effects of changes in demand and/or supply on the equilibrium price and quantity.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we understood the </w:t>
      </w:r>
      <w:r>
        <w:rPr>
          <w:rFonts w:ascii="Calibri" w:hAnsi="Calibri"/>
          <w:i/>
          <w:iCs/>
          <w:color w:val="000000"/>
          <w:sz w:val="22"/>
          <w:szCs w:val="22"/>
          <w:lang w:val="en-US"/>
        </w:rPr>
        <w:t>direction</w:t>
      </w:r>
      <w:r>
        <w:rPr>
          <w:rFonts w:ascii="Calibri" w:hAnsi="Calibri"/>
          <w:color w:val="000000"/>
          <w:sz w:val="22"/>
          <w:szCs w:val="22"/>
          <w:lang w:val="en-US"/>
        </w:rPr>
        <w:t xml:space="preserve"> of the effects, we were able to analyze the </w:t>
      </w:r>
      <w:r>
        <w:rPr>
          <w:rFonts w:ascii="Calibri" w:hAnsi="Calibri"/>
          <w:i/>
          <w:iCs/>
          <w:color w:val="000000"/>
          <w:sz w:val="22"/>
          <w:szCs w:val="22"/>
          <w:lang w:val="en-US"/>
        </w:rPr>
        <w:t>magnitude</w:t>
      </w:r>
      <w:r>
        <w:rPr>
          <w:rFonts w:ascii="Calibri" w:hAnsi="Calibri"/>
          <w:color w:val="000000"/>
          <w:sz w:val="22"/>
          <w:szCs w:val="22"/>
          <w:lang w:val="en-US"/>
        </w:rPr>
        <w:t xml:space="preserve"> of the effects by understanding the concept of elasticity (t</w:t>
      </w:r>
      <w:r>
        <w:rPr>
          <w:rFonts w:ascii="Calibri" w:hAnsi="Calibri"/>
          <w:color w:val="000000"/>
          <w:sz w:val="22"/>
          <w:szCs w:val="22"/>
          <w:lang w:val="en-US"/>
        </w:rPr>
        <w:t>hat is in chapter 5).  All of that analysis was based on markets that are able to reach an equilibrium</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So all we had to do was understand the initial condition (equilibrium), the nature of the change and the magnitude of the change, and we could identify</w:t>
      </w:r>
      <w:r>
        <w:rPr>
          <w:rFonts w:ascii="Calibri" w:hAnsi="Calibri"/>
          <w:color w:val="000000"/>
          <w:sz w:val="22"/>
          <w:szCs w:val="22"/>
          <w:lang w:val="en-US"/>
        </w:rPr>
        <w:t xml:space="preserve"> a new equilibrium.</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numPr>
          <w:ilvl w:val="0"/>
          <w:numId w:val="4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But sometimes markets cannot get to equilibrium.  </w:t>
      </w:r>
    </w:p>
    <w:p w:rsidR="00000000" w:rsidRDefault="00D31E00">
      <w:pPr>
        <w:numPr>
          <w:ilvl w:val="0"/>
          <w:numId w:val="4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government regulations can interfere with market adjustment</w:t>
      </w:r>
    </w:p>
    <w:p w:rsidR="00000000" w:rsidRDefault="00D31E00">
      <w:pPr>
        <w:numPr>
          <w:ilvl w:val="0"/>
          <w:numId w:val="4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this chapter, we will learn about price ceilings and price floors.</w:t>
      </w:r>
    </w:p>
    <w:p w:rsidR="00000000" w:rsidRDefault="00D31E00">
      <w:pPr>
        <w:numPr>
          <w:ilvl w:val="0"/>
          <w:numId w:val="4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A </w:t>
      </w:r>
      <w:r>
        <w:rPr>
          <w:rFonts w:ascii="Calibri" w:hAnsi="Calibri"/>
          <w:b/>
          <w:bCs/>
          <w:color w:val="008000"/>
          <w:sz w:val="22"/>
          <w:szCs w:val="22"/>
          <w:lang w:val="en-US"/>
        </w:rPr>
        <w:t>price ceiling</w:t>
      </w:r>
      <w:r>
        <w:rPr>
          <w:rFonts w:ascii="Calibri" w:hAnsi="Calibri"/>
          <w:b/>
          <w:bCs/>
          <w:color w:val="000000"/>
          <w:sz w:val="22"/>
          <w:szCs w:val="22"/>
          <w:lang w:val="en-US"/>
        </w:rPr>
        <w:t xml:space="preserve"> </w:t>
      </w:r>
      <w:r>
        <w:rPr>
          <w:rFonts w:ascii="Calibri" w:hAnsi="Calibri"/>
          <w:color w:val="000000"/>
          <w:sz w:val="22"/>
          <w:szCs w:val="22"/>
          <w:lang w:val="en-US"/>
        </w:rPr>
        <w:t xml:space="preserve">is an upper limit on the price.  </w:t>
      </w:r>
      <w:r>
        <w:rPr>
          <w:rFonts w:ascii="Calibri" w:hAnsi="Calibri"/>
          <w:color w:val="000000"/>
          <w:sz w:val="22"/>
          <w:szCs w:val="22"/>
          <w:lang w:val="en-US"/>
        </w:rPr>
        <w:t xml:space="preserve">It is a good idea to draw a graph of a market in equilibrium so you can work through this explanation.  Draw a horizontal line to represent a price below equilibrium price and call this a price ceiling. </w:t>
      </w:r>
    </w:p>
    <w:p w:rsidR="00000000" w:rsidRDefault="00D31E00">
      <w:pPr>
        <w:numPr>
          <w:ilvl w:val="0"/>
          <w:numId w:val="4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Where does the market want the price to go?  </w:t>
      </w:r>
      <w:r>
        <w:rPr>
          <w:rFonts w:ascii="Calibri" w:eastAsia="Times New Roman" w:hAnsi="Calibri"/>
          <w:color w:val="000000"/>
          <w:sz w:val="22"/>
          <w:szCs w:val="22"/>
          <w:lang w:val="en-US"/>
        </w:rPr>
        <w:t xml:space="preserve">Toward the equilibrium.  </w:t>
      </w:r>
    </w:p>
    <w:p w:rsidR="00000000" w:rsidRDefault="00D31E00">
      <w:pPr>
        <w:numPr>
          <w:ilvl w:val="0"/>
          <w:numId w:val="4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 is an upper limit on the price, will the price be able to adjust to equilibrium?  No.</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Erase that first price line.  Draw a horizontal line at equilibrium price. </w:t>
      </w:r>
    </w:p>
    <w:p w:rsidR="00000000" w:rsidRDefault="00D31E00">
      <w:pPr>
        <w:numPr>
          <w:ilvl w:val="0"/>
          <w:numId w:val="4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price does the market want to get to?  Equilibrium again.  </w:t>
      </w:r>
    </w:p>
    <w:p w:rsidR="00000000" w:rsidRDefault="00D31E00">
      <w:pPr>
        <w:numPr>
          <w:ilvl w:val="0"/>
          <w:numId w:val="4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price ceiling (upper limit) set, will the price be able to get there?  Yes, of course.</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Now draw a price line above equilibrium.  Again, this is an upper limit.  The government says that the price is not allowed to go any higher.  </w:t>
      </w:r>
    </w:p>
    <w:p w:rsidR="00000000" w:rsidRDefault="00D31E00">
      <w:pPr>
        <w:numPr>
          <w:ilvl w:val="0"/>
          <w:numId w:val="4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Where will the mark</w:t>
      </w:r>
      <w:r>
        <w:rPr>
          <w:rFonts w:ascii="Calibri" w:eastAsia="Times New Roman" w:hAnsi="Calibri"/>
          <w:color w:val="000000"/>
          <w:sz w:val="22"/>
          <w:szCs w:val="22"/>
          <w:lang w:val="en-US"/>
        </w:rPr>
        <w:t xml:space="preserve">et try to go? to equilibrium.  So a price ceiling above equilibrium will have no effect on the price in the market--it will just be equilibrium as if there were no price ceiling.  So you should be able to see that only price ceilings below the equilibrium </w:t>
      </w:r>
      <w:r>
        <w:rPr>
          <w:rFonts w:ascii="Calibri" w:eastAsia="Times New Roman" w:hAnsi="Calibri"/>
          <w:color w:val="000000"/>
          <w:sz w:val="22"/>
          <w:szCs w:val="22"/>
          <w:lang w:val="en-US"/>
        </w:rPr>
        <w:t>price will effectively control the price.</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And if the price is forced to stay below the equilibrium price, what will happen in that market?  At a price below equilibrium, quantity demanded will exceed quantity supplied, and there will be a shortage (under</w:t>
      </w:r>
      <w:r>
        <w:rPr>
          <w:rFonts w:ascii="Calibri" w:hAnsi="Calibri"/>
          <w:color w:val="000000"/>
          <w:sz w:val="22"/>
          <w:szCs w:val="22"/>
          <w:lang w:val="en-US"/>
        </w:rPr>
        <w:t>production).</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The example of price ceilings in your book is the housing market.  Work through the example and see if </w:t>
      </w:r>
      <w:r>
        <w:rPr>
          <w:rFonts w:ascii="Calibri" w:hAnsi="Calibri"/>
          <w:b/>
          <w:bCs/>
          <w:color w:val="000000"/>
          <w:sz w:val="22"/>
          <w:szCs w:val="22"/>
          <w:lang w:val="en-US"/>
        </w:rPr>
        <w:t>you can understand why there is a shortage in a regulated housing market.</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r>
        <w:rPr>
          <w:rFonts w:ascii="Calibri" w:hAnsi="Calibri"/>
          <w:b/>
          <w:bCs/>
          <w:color w:val="008000"/>
          <w:sz w:val="22"/>
          <w:szCs w:val="22"/>
          <w:lang w:val="en-US"/>
        </w:rPr>
        <w:t>price floors</w:t>
      </w:r>
      <w:r>
        <w:rPr>
          <w:rFonts w:ascii="Calibri" w:hAnsi="Calibri"/>
          <w:color w:val="000000"/>
          <w:sz w:val="22"/>
          <w:szCs w:val="22"/>
          <w:lang w:val="en-US"/>
        </w:rPr>
        <w:t xml:space="preserve"> is a minimum price set by the government--the pr</w:t>
      </w:r>
      <w:r>
        <w:rPr>
          <w:rFonts w:ascii="Calibri" w:hAnsi="Calibri"/>
          <w:color w:val="000000"/>
          <w:sz w:val="22"/>
          <w:szCs w:val="22"/>
          <w:lang w:val="en-US"/>
        </w:rPr>
        <w:t xml:space="preserve">ice cannot fall below that price.  Let's go through the same steps we did before. </w:t>
      </w:r>
    </w:p>
    <w:p w:rsidR="00000000" w:rsidRDefault="00D31E00">
      <w:pPr>
        <w:numPr>
          <w:ilvl w:val="0"/>
          <w:numId w:val="4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Start with a price limit above the equilibrium price. </w:t>
      </w:r>
    </w:p>
    <w:p w:rsidR="00000000" w:rsidRDefault="00D31E00">
      <w:pPr>
        <w:numPr>
          <w:ilvl w:val="1"/>
          <w:numId w:val="44"/>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does the market want the price to go?  It wants it to fall to equilibrium.  If the price cannot fall below that price</w:t>
      </w:r>
      <w:r>
        <w:rPr>
          <w:rFonts w:ascii="Calibri" w:eastAsia="Times New Roman" w:hAnsi="Calibri"/>
          <w:color w:val="000000"/>
          <w:sz w:val="22"/>
          <w:szCs w:val="22"/>
          <w:lang w:val="en-US"/>
        </w:rPr>
        <w:t xml:space="preserve">, then the market stays in equilibrium, with quantity supplied exceeding quantity demanded, and a surplus will ensue.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What if the price floor were set below equilibrium?  </w:t>
      </w:r>
    </w:p>
    <w:p w:rsidR="00000000" w:rsidRDefault="00D31E00">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xml:space="preserve">would the market set the price?  </w:t>
      </w:r>
      <w:r>
        <w:rPr>
          <w:rFonts w:ascii="Calibri" w:hAnsi="Calibri"/>
          <w:color w:val="000000"/>
          <w:sz w:val="22"/>
          <w:szCs w:val="22"/>
          <w:lang w:val="en-US"/>
        </w:rPr>
        <w:t>At equilibrium, which would be above the price floor, and the price floor sets a</w:t>
      </w:r>
      <w:r>
        <w:rPr>
          <w:rFonts w:ascii="Calibri" w:hAnsi="Calibri"/>
          <w:i/>
          <w:iCs/>
          <w:color w:val="000000"/>
          <w:sz w:val="22"/>
          <w:szCs w:val="22"/>
          <w:lang w:val="en-US"/>
        </w:rPr>
        <w:t xml:space="preserve">lower </w:t>
      </w:r>
      <w:r>
        <w:rPr>
          <w:rFonts w:ascii="Calibri" w:hAnsi="Calibri"/>
          <w:color w:val="000000"/>
          <w:sz w:val="22"/>
          <w:szCs w:val="22"/>
          <w:lang w:val="en-US"/>
        </w:rPr>
        <w:t xml:space="preserve"> limit--so a price floor below equilibrium would be ineffective.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example of a price floor in your book is the minimum wage in the labour market.  Be sure to review th</w:t>
      </w:r>
      <w:r>
        <w:rPr>
          <w:rFonts w:ascii="Calibri" w:hAnsi="Calibri"/>
          <w:color w:val="000000"/>
          <w:sz w:val="22"/>
          <w:szCs w:val="22"/>
          <w:lang w:val="en-US"/>
        </w:rPr>
        <w:t xml:space="preserve">e example and see if </w:t>
      </w:r>
      <w:r>
        <w:rPr>
          <w:rFonts w:ascii="Calibri" w:hAnsi="Calibri"/>
          <w:b/>
          <w:bCs/>
          <w:color w:val="000000"/>
          <w:sz w:val="22"/>
          <w:szCs w:val="22"/>
          <w:lang w:val="en-US"/>
        </w:rPr>
        <w:t>you can explain why the minimum wage leads to unemployment</w:t>
      </w:r>
      <w:r>
        <w:rPr>
          <w:rFonts w:ascii="Calibri" w:hAnsi="Calibri"/>
          <w:color w:val="000000"/>
          <w:sz w:val="22"/>
          <w:szCs w:val="22"/>
          <w:lang w:val="en-US"/>
        </w:rPr>
        <w:t xml:space="preserve"> (surplus in the labour market).</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r>
        <w:rPr>
          <w:rFonts w:ascii="Calibri" w:hAnsi="Calibri"/>
          <w:color w:val="000000"/>
          <w:sz w:val="22"/>
          <w:szCs w:val="22"/>
          <w:lang w:val="en-US"/>
        </w:rPr>
        <w:br/>
        <w:t>MUSING</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First I will speak about the question of tax incidence, which is covered on pages 131-138.  This is a very relevant and realistic to</w:t>
      </w:r>
      <w:r>
        <w:rPr>
          <w:rFonts w:ascii="Calibri" w:hAnsi="Calibri"/>
          <w:color w:val="000000"/>
          <w:sz w:val="22"/>
          <w:szCs w:val="22"/>
          <w:lang w:val="en-US"/>
        </w:rPr>
        <w:t xml:space="preserve">pic. </w:t>
      </w:r>
    </w:p>
    <w:p w:rsidR="00000000" w:rsidRDefault="00D31E00">
      <w:pPr>
        <w:numPr>
          <w:ilvl w:val="0"/>
          <w:numId w:val="4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What you should know is that if a per-unit tax is collected explicitly from the sellers (firms), it has the effect of shifting the supply curve upward. </w:t>
      </w:r>
    </w:p>
    <w:p w:rsidR="00000000" w:rsidRDefault="00D31E00">
      <w:pPr>
        <w:numPr>
          <w:ilvl w:val="1"/>
          <w:numId w:val="4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This occurs because the tax increase can be interpreted as an increase in the costs of doing bus</w:t>
      </w:r>
      <w:r>
        <w:rPr>
          <w:rFonts w:ascii="Calibri" w:eastAsia="Times New Roman" w:hAnsi="Calibri"/>
          <w:color w:val="000000"/>
          <w:sz w:val="22"/>
          <w:szCs w:val="22"/>
          <w:lang w:val="en-US"/>
        </w:rPr>
        <w:t>iness, which lowers the willingness of firms to sell at any given price.</w:t>
      </w:r>
    </w:p>
    <w:p w:rsidR="00000000" w:rsidRDefault="00D31E00">
      <w:pPr>
        <w:numPr>
          <w:ilvl w:val="1"/>
          <w:numId w:val="4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Alternatively, you can say that at each possible value of quantity supplied along the horizontal axis, firms require a higher price than they did before the tax was implemented.</w:t>
      </w:r>
    </w:p>
    <w:p w:rsidR="00000000" w:rsidRDefault="00D31E00">
      <w:pPr>
        <w:numPr>
          <w:ilvl w:val="1"/>
          <w:numId w:val="4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k</w:t>
      </w:r>
      <w:r>
        <w:rPr>
          <w:rFonts w:ascii="Calibri" w:eastAsia="Times New Roman" w:hAnsi="Calibri"/>
          <w:color w:val="000000"/>
          <w:sz w:val="22"/>
          <w:szCs w:val="22"/>
          <w:lang w:val="en-US"/>
        </w:rPr>
        <w:t xml:space="preserve">ey result is that </w:t>
      </w:r>
      <w:r>
        <w:rPr>
          <w:rFonts w:ascii="Calibri" w:eastAsia="Times New Roman" w:hAnsi="Calibri"/>
          <w:b/>
          <w:bCs/>
          <w:color w:val="000000"/>
          <w:sz w:val="22"/>
          <w:szCs w:val="22"/>
          <w:lang w:val="en-US"/>
        </w:rPr>
        <w:t xml:space="preserve">as long as neither the demand curve nor the supply curve is in an extreme position - either vertical or horizontal - the burden of the tax is </w:t>
      </w:r>
      <w:r>
        <w:rPr>
          <w:rFonts w:ascii="Calibri" w:eastAsia="Times New Roman" w:hAnsi="Calibri"/>
          <w:b/>
          <w:bCs/>
          <w:i/>
          <w:iCs/>
          <w:color w:val="000000"/>
          <w:sz w:val="22"/>
          <w:szCs w:val="22"/>
          <w:lang w:val="en-US"/>
        </w:rPr>
        <w:t>shared</w:t>
      </w:r>
      <w:r>
        <w:rPr>
          <w:rFonts w:ascii="Calibri" w:eastAsia="Times New Roman" w:hAnsi="Calibri"/>
          <w:b/>
          <w:bCs/>
          <w:color w:val="000000"/>
          <w:sz w:val="22"/>
          <w:szCs w:val="22"/>
          <w:lang w:val="en-US"/>
        </w:rPr>
        <w:t xml:space="preserve"> between suppliers and demanders, even if the legal framework is set up such that the tax </w:t>
      </w:r>
      <w:r>
        <w:rPr>
          <w:rFonts w:ascii="Calibri" w:eastAsia="Times New Roman" w:hAnsi="Calibri"/>
          <w:b/>
          <w:bCs/>
          <w:color w:val="000000"/>
          <w:sz w:val="22"/>
          <w:szCs w:val="22"/>
          <w:lang w:val="en-US"/>
        </w:rPr>
        <w:t>is collected from suppliers</w:t>
      </w:r>
      <w:r>
        <w:rPr>
          <w:rFonts w:ascii="Calibri" w:eastAsia="Times New Roman" w:hAnsi="Calibri"/>
          <w:color w:val="000000"/>
          <w:sz w:val="22"/>
          <w:szCs w:val="22"/>
          <w:lang w:val="en-US"/>
        </w:rPr>
        <w:t>. Demanders implicitly pay part of the tax in the form of a new equilibrium price which is higher than the old equilibrium price ($ 3.30 - $ 3.00 = $0.30 in figure 6.7).  Suppliers pay a portion which is equal to the amount of th</w:t>
      </w:r>
      <w:r>
        <w:rPr>
          <w:rFonts w:ascii="Calibri" w:eastAsia="Times New Roman" w:hAnsi="Calibri"/>
          <w:color w:val="000000"/>
          <w:sz w:val="22"/>
          <w:szCs w:val="22"/>
          <w:lang w:val="en-US"/>
        </w:rPr>
        <w:t>e tax itself ($3.30 -  $2.80 = $ 0.50 in figure 6.7) minus the amount that they can pass on to consumers in the form of higher equilibrium prices ($ 3.30 - $ 3.00 = $ 0.30 in figure 6.7), which works out to net payment of $3.00 - $2.80 = $0.20 in figure 6.</w:t>
      </w:r>
      <w:r>
        <w:rPr>
          <w:rFonts w:ascii="Calibri" w:eastAsia="Times New Roman" w:hAnsi="Calibri"/>
          <w:color w:val="000000"/>
          <w:sz w:val="22"/>
          <w:szCs w:val="22"/>
          <w:lang w:val="en-US"/>
        </w:rPr>
        <w:t>7.</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numPr>
          <w:ilvl w:val="0"/>
          <w:numId w:val="4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If a per-unit tax is collected explicitly from the demanders (this is the case that you are used to), it has the effect of shifting the demand curve downward.  This occurs because the tax increase can be interpreted as an increase in the full price in</w:t>
      </w:r>
      <w:r>
        <w:rPr>
          <w:rFonts w:ascii="Calibri" w:eastAsia="Times New Roman" w:hAnsi="Calibri"/>
          <w:color w:val="000000"/>
          <w:sz w:val="22"/>
          <w:szCs w:val="22"/>
          <w:lang w:val="en-US"/>
        </w:rPr>
        <w:t xml:space="preserve">cluding all taxes that consumers pay when they go shopping, which lowers their willingness to buy at any given retail price (i.e. price excluding the tax). </w:t>
      </w:r>
    </w:p>
    <w:p w:rsidR="00000000" w:rsidRDefault="00D31E00">
      <w:pPr>
        <w:numPr>
          <w:ilvl w:val="1"/>
          <w:numId w:val="4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Alternatively, you can say that at each possible value of quantity demanded, consumers are willing </w:t>
      </w:r>
      <w:r>
        <w:rPr>
          <w:rFonts w:ascii="Calibri" w:eastAsia="Times New Roman" w:hAnsi="Calibri"/>
          <w:color w:val="000000"/>
          <w:sz w:val="22"/>
          <w:szCs w:val="22"/>
          <w:lang w:val="en-US"/>
        </w:rPr>
        <w:t>to pay less than they did before the tax was implemented. This is what is going on in figure 6.6.  Think of the tax as driving a wedge between the full price that consumers would have to pay and the retail price that firms would charge at each quantity.  C</w:t>
      </w:r>
      <w:r>
        <w:rPr>
          <w:rFonts w:ascii="Calibri" w:eastAsia="Times New Roman" w:hAnsi="Calibri"/>
          <w:color w:val="000000"/>
          <w:sz w:val="22"/>
          <w:szCs w:val="22"/>
          <w:lang w:val="en-US"/>
        </w:rPr>
        <w:t>onsumers would like to pass the burden of the tax on to firms in the form of lower selling prices.</w:t>
      </w:r>
    </w:p>
    <w:p w:rsidR="00000000" w:rsidRDefault="00D31E00">
      <w:pPr>
        <w:numPr>
          <w:ilvl w:val="1"/>
          <w:numId w:val="4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key result is that </w:t>
      </w:r>
      <w:r>
        <w:rPr>
          <w:rFonts w:ascii="Calibri" w:eastAsia="Times New Roman" w:hAnsi="Calibri"/>
          <w:b/>
          <w:bCs/>
          <w:color w:val="000000"/>
          <w:sz w:val="22"/>
          <w:szCs w:val="22"/>
          <w:lang w:val="en-US"/>
        </w:rPr>
        <w:t>as long as neither the demand curve nor the supply curve is in an extreme position - either vertical or horizontal - the burden of the</w:t>
      </w:r>
      <w:r>
        <w:rPr>
          <w:rFonts w:ascii="Calibri" w:eastAsia="Times New Roman" w:hAnsi="Calibri"/>
          <w:b/>
          <w:bCs/>
          <w:color w:val="000000"/>
          <w:sz w:val="22"/>
          <w:szCs w:val="22"/>
          <w:lang w:val="en-US"/>
        </w:rPr>
        <w:t xml:space="preserve"> tax is</w:t>
      </w:r>
      <w:r>
        <w:rPr>
          <w:rFonts w:ascii="Calibri" w:eastAsia="Times New Roman" w:hAnsi="Calibri"/>
          <w:b/>
          <w:bCs/>
          <w:i/>
          <w:iCs/>
          <w:color w:val="000000"/>
          <w:sz w:val="22"/>
          <w:szCs w:val="22"/>
          <w:lang w:val="en-US"/>
        </w:rPr>
        <w:t xml:space="preserve"> shared</w:t>
      </w:r>
      <w:r>
        <w:rPr>
          <w:rFonts w:ascii="Calibri" w:eastAsia="Times New Roman" w:hAnsi="Calibri"/>
          <w:b/>
          <w:bCs/>
          <w:color w:val="000000"/>
          <w:sz w:val="22"/>
          <w:szCs w:val="22"/>
          <w:lang w:val="en-US"/>
        </w:rPr>
        <w:t xml:space="preserve"> between suppliers and demanders, even if the legal framework is set up such that the tax is collected from demanders.</w:t>
      </w:r>
      <w:r>
        <w:rPr>
          <w:rFonts w:ascii="Calibri" w:eastAsia="Times New Roman" w:hAnsi="Calibri"/>
          <w:color w:val="000000"/>
          <w:sz w:val="22"/>
          <w:szCs w:val="22"/>
          <w:lang w:val="en-US"/>
        </w:rPr>
        <w:t xml:space="preserve">  Suppliers implicitly pay part of the tax in the form of a new equilibrium price which is lower than the old equilibrium pr</w:t>
      </w:r>
      <w:r>
        <w:rPr>
          <w:rFonts w:ascii="Calibri" w:eastAsia="Times New Roman" w:hAnsi="Calibri"/>
          <w:color w:val="000000"/>
          <w:sz w:val="22"/>
          <w:szCs w:val="22"/>
          <w:lang w:val="en-US"/>
        </w:rPr>
        <w:t>ice ($ 3.00 - $ 2.80 = $0.20 in figure 6.6).  Demanders pay a portion which is equal to the amount of the tax itself ($3.30 - $ 2.80 = $ 0.50 in figure 6.6) minus the amount that they can pass on to producers in the form of lower equilibrium prices ($ 3.00</w:t>
      </w:r>
      <w:r>
        <w:rPr>
          <w:rFonts w:ascii="Calibri" w:eastAsia="Times New Roman" w:hAnsi="Calibri"/>
          <w:color w:val="000000"/>
          <w:sz w:val="22"/>
          <w:szCs w:val="22"/>
          <w:lang w:val="en-US"/>
        </w:rPr>
        <w:t xml:space="preserve"> - $ 2.80 = $0.20 in figure 6.6), which works out to net payment of $3.30 - $3.00 = $0.30 in figure 6.6</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I think that the textbook treats this topic pretty well. </w:t>
      </w:r>
    </w:p>
    <w:p w:rsidR="00000000" w:rsidRDefault="00D31E00">
      <w:pPr>
        <w:numPr>
          <w:ilvl w:val="0"/>
          <w:numId w:val="4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first major point is that </w:t>
      </w:r>
      <w:r>
        <w:rPr>
          <w:rFonts w:ascii="Calibri" w:eastAsia="Times New Roman" w:hAnsi="Calibri"/>
          <w:color w:val="000000"/>
          <w:sz w:val="22"/>
          <w:szCs w:val="22"/>
          <w:lang w:val="en-US"/>
        </w:rPr>
        <w:t>the imposition of a tax will always (unless either S or D are totally inelastic (vertical)) reduce the equilibrium quantity.  I have called this effect</w:t>
      </w:r>
      <w:r>
        <w:rPr>
          <w:rFonts w:ascii="Calibri" w:eastAsia="Times New Roman" w:hAnsi="Calibri"/>
          <w:b/>
          <w:bCs/>
          <w:color w:val="000000"/>
          <w:sz w:val="22"/>
          <w:szCs w:val="22"/>
          <w:lang w:val="en-US"/>
        </w:rPr>
        <w:t xml:space="preserve"> 'market shrinkage'. </w:t>
      </w:r>
    </w:p>
    <w:p w:rsidR="00000000" w:rsidRDefault="00D31E00">
      <w:pPr>
        <w:numPr>
          <w:ilvl w:val="0"/>
          <w:numId w:val="4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The second major point is that with the exception of the extreme cases (either S o</w:t>
      </w:r>
      <w:r>
        <w:rPr>
          <w:rFonts w:ascii="Calibri" w:eastAsia="Times New Roman" w:hAnsi="Calibri"/>
          <w:color w:val="000000"/>
          <w:sz w:val="22"/>
          <w:szCs w:val="22"/>
          <w:lang w:val="en-US"/>
        </w:rPr>
        <w:t xml:space="preserve">r D are totally inelastic or totally elastic, meaning either vertical or horizontal), </w:t>
      </w:r>
      <w:r>
        <w:rPr>
          <w:rFonts w:ascii="Calibri" w:eastAsia="Times New Roman" w:hAnsi="Calibri"/>
          <w:b/>
          <w:bCs/>
          <w:color w:val="000000"/>
          <w:sz w:val="22"/>
          <w:szCs w:val="22"/>
          <w:lang w:val="en-US"/>
        </w:rPr>
        <w:t xml:space="preserve">the burden of the tax is shared between the 2 parties, regardless of which party is legally obligated to remit the tax to the government.  </w:t>
      </w:r>
      <w:r>
        <w:rPr>
          <w:rFonts w:ascii="Calibri" w:eastAsia="Times New Roman" w:hAnsi="Calibri"/>
          <w:color w:val="000000"/>
          <w:sz w:val="22"/>
          <w:szCs w:val="22"/>
          <w:lang w:val="en-US"/>
        </w:rPr>
        <w:t>This is because there is normal</w:t>
      </w:r>
      <w:r>
        <w:rPr>
          <w:rFonts w:ascii="Calibri" w:eastAsia="Times New Roman" w:hAnsi="Calibri"/>
          <w:color w:val="000000"/>
          <w:sz w:val="22"/>
          <w:szCs w:val="22"/>
          <w:lang w:val="en-US"/>
        </w:rPr>
        <w:t xml:space="preserve">ly a change in the equilibrium price. </w:t>
      </w:r>
    </w:p>
    <w:p w:rsidR="00000000" w:rsidRDefault="00D31E00">
      <w:pPr>
        <w:numPr>
          <w:ilvl w:val="1"/>
          <w:numId w:val="47"/>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Unless D is totally elastic (horizontal) or supply is totally inelastic (vertical), firms will succeed in passing some of the additional tax burden on to consumers in the form of higher prices. </w:t>
      </w:r>
    </w:p>
    <w:p w:rsidR="00000000" w:rsidRDefault="00D31E00">
      <w:pPr>
        <w:numPr>
          <w:ilvl w:val="1"/>
          <w:numId w:val="47"/>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Unless D is totally </w:t>
      </w:r>
      <w:r>
        <w:rPr>
          <w:rFonts w:ascii="Calibri" w:eastAsia="Times New Roman" w:hAnsi="Calibri"/>
          <w:color w:val="000000"/>
          <w:sz w:val="22"/>
          <w:szCs w:val="22"/>
          <w:lang w:val="en-US"/>
        </w:rPr>
        <w:t>inelastic (vertical) or supply is totally elastic (horizontal), firms will not succeed in passing all of the tax burden on to consumers in the form of higher prices.</w:t>
      </w:r>
    </w:p>
    <w:p w:rsidR="00000000" w:rsidRDefault="00D31E00">
      <w:pPr>
        <w:pStyle w:val="NormalWeb"/>
        <w:spacing w:before="0" w:beforeAutospacing="0" w:after="0" w:afterAutospacing="0"/>
        <w:ind w:left="162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example of the payroll tax is a good illustration (figure 6.9). The moral of the sto</w:t>
      </w:r>
      <w:r>
        <w:rPr>
          <w:rFonts w:ascii="Calibri" w:hAnsi="Calibri"/>
          <w:color w:val="000000"/>
          <w:sz w:val="22"/>
          <w:szCs w:val="22"/>
          <w:lang w:val="en-US"/>
        </w:rPr>
        <w:t xml:space="preserve">ry is that the true incidence of the payroll tax is borne by </w:t>
      </w:r>
      <w:r>
        <w:rPr>
          <w:rFonts w:ascii="Calibri" w:hAnsi="Calibri"/>
          <w:i/>
          <w:iCs/>
          <w:color w:val="000000"/>
          <w:sz w:val="22"/>
          <w:szCs w:val="22"/>
          <w:lang w:val="en-US"/>
        </w:rPr>
        <w:t>both</w:t>
      </w:r>
      <w:r>
        <w:rPr>
          <w:rFonts w:ascii="Calibri" w:hAnsi="Calibri"/>
          <w:color w:val="000000"/>
          <w:sz w:val="22"/>
          <w:szCs w:val="22"/>
          <w:lang w:val="en-US"/>
        </w:rPr>
        <w:t xml:space="preserve"> employers and employees.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They both pay a share of it. Empirical evidence drawn from the field of labour economics suggests that since the supply of labour (at least in the aggregate) is pre</w:t>
      </w:r>
      <w:r>
        <w:rPr>
          <w:rFonts w:ascii="Calibri" w:hAnsi="Calibri"/>
          <w:color w:val="000000"/>
          <w:sz w:val="22"/>
          <w:szCs w:val="22"/>
          <w:lang w:val="en-US"/>
        </w:rPr>
        <w:t xml:space="preserve">tty inelastic (steep), most of the incidence of the payroll tax (the CPP/QPP and the EI tax in Canada) falls on the workers in the form of lower gross (i.e. before tax) wages than they would otherwise receive (in addition to the taxes that they are paying </w:t>
      </w:r>
      <w:r>
        <w:rPr>
          <w:rFonts w:ascii="Calibri" w:hAnsi="Calibri"/>
          <w:color w:val="000000"/>
          <w:sz w:val="22"/>
          <w:szCs w:val="22"/>
          <w:lang w:val="en-US"/>
        </w:rPr>
        <w:t>explicitly through withholding.)</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The burden of the tax depends on the relative elasticities of S and D.  </w:t>
      </w:r>
    </w:p>
    <w:p w:rsidR="00000000" w:rsidRDefault="00D31E00">
      <w:pPr>
        <w:numPr>
          <w:ilvl w:val="0"/>
          <w:numId w:val="4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If D is more elastic than S (flatter, more or less, as in figure 6-8b), demanders are in a strong position to resist an attempt by firms to pass on </w:t>
      </w:r>
      <w:r>
        <w:rPr>
          <w:rFonts w:ascii="Calibri" w:eastAsia="Times New Roman" w:hAnsi="Calibri"/>
          <w:color w:val="000000"/>
          <w:sz w:val="22"/>
          <w:szCs w:val="22"/>
          <w:lang w:val="en-US"/>
        </w:rPr>
        <w:t xml:space="preserve">the tax to consumers in the form of higher prices. They can cut back on Qd.  </w:t>
      </w:r>
    </w:p>
    <w:p w:rsidR="00000000" w:rsidRDefault="00D31E00">
      <w:pPr>
        <w:numPr>
          <w:ilvl w:val="0"/>
          <w:numId w:val="4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 is more elastic than D (flatter, more or less, as in figure 6-8a), suppliers are in a strong position to resist an attempt by consumers to pass on the tax to consumers in the f</w:t>
      </w:r>
      <w:r>
        <w:rPr>
          <w:rFonts w:ascii="Calibri" w:eastAsia="Times New Roman" w:hAnsi="Calibri"/>
          <w:color w:val="000000"/>
          <w:sz w:val="22"/>
          <w:szCs w:val="22"/>
          <w:lang w:val="en-US"/>
        </w:rPr>
        <w:t>orm of lower prices.  They can cut back on Qs.</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The material on price floors and ceilings is an important illustration of S &amp; D analysis.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There are 2 illustrations for price floors, </w:t>
      </w:r>
    </w:p>
    <w:p w:rsidR="00000000" w:rsidRDefault="00D31E00">
      <w:pPr>
        <w:numPr>
          <w:ilvl w:val="0"/>
          <w:numId w:val="49"/>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minimum wage and agricultural price supports.  They typically lead</w:t>
      </w:r>
      <w:r>
        <w:rPr>
          <w:rFonts w:ascii="Calibri" w:eastAsia="Times New Roman" w:hAnsi="Calibri"/>
          <w:color w:val="000000"/>
          <w:sz w:val="22"/>
          <w:szCs w:val="22"/>
          <w:lang w:val="en-US"/>
        </w:rPr>
        <w:t xml:space="preserve"> to surpluses that are difficult to sustain</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There are 2 examples of price ceilings:  </w:t>
      </w:r>
    </w:p>
    <w:p w:rsidR="00000000" w:rsidRDefault="00D31E00">
      <w:pPr>
        <w:numPr>
          <w:ilvl w:val="0"/>
          <w:numId w:val="5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controls and gasoline price controls.  In class I mentioned a tuition freeze.  </w:t>
      </w:r>
    </w:p>
    <w:p w:rsidR="00000000" w:rsidRDefault="00D31E00">
      <w:pPr>
        <w:numPr>
          <w:ilvl w:val="1"/>
          <w:numId w:val="50"/>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typically lead to shortages.  In order to make any price/quantity combination other than t</w:t>
      </w:r>
      <w:r>
        <w:rPr>
          <w:rFonts w:ascii="Calibri" w:eastAsia="Times New Roman" w:hAnsi="Calibri"/>
          <w:color w:val="000000"/>
          <w:sz w:val="22"/>
          <w:szCs w:val="22"/>
          <w:lang w:val="en-US"/>
        </w:rPr>
        <w:t>he equilibrium one stick, the market must be tightly regulated to prevent producers from overproducing if the price is above equilibrium, or prevent consumers from over-consuming if the price is below equilibrium (the latter situation is also called a 'bla</w:t>
      </w:r>
      <w:r>
        <w:rPr>
          <w:rFonts w:ascii="Calibri" w:eastAsia="Times New Roman" w:hAnsi="Calibri"/>
          <w:color w:val="000000"/>
          <w:sz w:val="22"/>
          <w:szCs w:val="22"/>
          <w:lang w:val="en-US"/>
        </w:rPr>
        <w:t xml:space="preserve">ck market' situation).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 If the government wants to make demanders better off, it is best to give them a payment that </w:t>
      </w:r>
      <w:r>
        <w:rPr>
          <w:rFonts w:ascii="Calibri" w:hAnsi="Calibri"/>
          <w:i/>
          <w:iCs/>
          <w:color w:val="000000"/>
          <w:sz w:val="22"/>
          <w:szCs w:val="22"/>
          <w:lang w:val="en-US"/>
        </w:rPr>
        <w:t>does not depend on how much they buy</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If the government wants to make suppliers better off, it is best to give them a payment that does </w:t>
      </w:r>
      <w:r>
        <w:rPr>
          <w:rFonts w:ascii="Calibri" w:hAnsi="Calibri"/>
          <w:i/>
          <w:iCs/>
          <w:color w:val="000000"/>
          <w:sz w:val="22"/>
          <w:szCs w:val="22"/>
          <w:lang w:val="en-US"/>
        </w:rPr>
        <w:t>n</w:t>
      </w:r>
      <w:r>
        <w:rPr>
          <w:rFonts w:ascii="Calibri" w:hAnsi="Calibri"/>
          <w:i/>
          <w:iCs/>
          <w:color w:val="000000"/>
          <w:sz w:val="22"/>
          <w:szCs w:val="22"/>
          <w:lang w:val="en-US"/>
        </w:rPr>
        <w:t>ot depend on how much they sell</w:t>
      </w:r>
      <w:r>
        <w:rPr>
          <w:rFonts w:ascii="Calibri" w:hAnsi="Calibri"/>
          <w:color w:val="000000"/>
          <w:sz w:val="22"/>
          <w:szCs w:val="22"/>
          <w:lang w:val="en-US"/>
        </w:rPr>
        <w:t xml:space="preserve">.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in other words, do not intervene in the market by tampering with prices.  Instead, just make grants - with no strings attached - to the individuals or firms that are deemed to be needy.  </w:t>
      </w:r>
      <w:r>
        <w:rPr>
          <w:rFonts w:ascii="Calibri" w:hAnsi="Calibri"/>
          <w:color w:val="000000"/>
          <w:sz w:val="22"/>
          <w:szCs w:val="22"/>
          <w:lang w:val="en-US"/>
        </w:rPr>
        <w:t>The same point applies for a tuition freeze or a tuition rollback, by the way.  If the government wants to make higher education affordable, a goal upon which we all agree, tampering with tuition is the worst way to do it, according to economists.  It will</w:t>
      </w:r>
      <w:r>
        <w:rPr>
          <w:rFonts w:ascii="Calibri" w:hAnsi="Calibri"/>
          <w:color w:val="000000"/>
          <w:sz w:val="22"/>
          <w:szCs w:val="22"/>
          <w:lang w:val="en-US"/>
        </w:rPr>
        <w:t xml:space="preserve"> cause grave shortages and deteriorating quality of the educational services, as witnessed in Europe, where tuition is very, very low.  Instead, the level of financial aid including grants and loans allocated to demanders should be raised.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 want to retur</w:t>
      </w:r>
      <w:r>
        <w:rPr>
          <w:rFonts w:ascii="Calibri" w:hAnsi="Calibri"/>
          <w:color w:val="000000"/>
          <w:sz w:val="22"/>
          <w:szCs w:val="22"/>
          <w:lang w:val="en-US"/>
        </w:rPr>
        <w:t>n to the issue of regulation of the dairy and poultry industries in Canada.,  They both benefit from price FLOORS, which are essentially set by the producers themselves.  At these elevated prices, the farmers would overproduce, causing a surplus to emerge.</w:t>
      </w:r>
      <w:r>
        <w:rPr>
          <w:rFonts w:ascii="Calibri" w:hAnsi="Calibri"/>
          <w:color w:val="000000"/>
          <w:sz w:val="22"/>
          <w:szCs w:val="22"/>
          <w:lang w:val="en-US"/>
        </w:rPr>
        <w:t xml:space="preserve"> In these particular instances, however, the government intervenes by preventing the surplus from developing at all.  It does so by setting a very rigid quota on the production of dairy and poultry products.  By doing so, the entire S curve becomes irrelev</w:t>
      </w:r>
      <w:r>
        <w:rPr>
          <w:rFonts w:ascii="Calibri" w:hAnsi="Calibri"/>
          <w:color w:val="000000"/>
          <w:sz w:val="22"/>
          <w:szCs w:val="22"/>
          <w:lang w:val="en-US"/>
        </w:rPr>
        <w:t xml:space="preserve">ant, and the (quantity, price) point that prevails is situated at the high end of the D curve.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First the price is set, and then the government estimates what the level of quantity demanded would be from the D curve.   That is the quantity level that is</w:t>
      </w:r>
      <w:r>
        <w:rPr>
          <w:rFonts w:ascii="Calibri" w:hAnsi="Calibri"/>
          <w:color w:val="000000"/>
          <w:sz w:val="22"/>
          <w:szCs w:val="22"/>
          <w:lang w:val="en-US"/>
        </w:rPr>
        <w:t xml:space="preserve"> associated with charging that price.  That quantity level becomes the quota for the whole market, and each producer is allocated a certain share of it to produce and sell.  If he/she exceeds that production share, he/she is heavily fined.  If he/she produ</w:t>
      </w:r>
      <w:r>
        <w:rPr>
          <w:rFonts w:ascii="Calibri" w:hAnsi="Calibri"/>
          <w:color w:val="000000"/>
          <w:sz w:val="22"/>
          <w:szCs w:val="22"/>
          <w:lang w:val="en-US"/>
        </w:rPr>
        <w:t>cers less than their share, they can sell the unused amount to another farmer, who will then produce a bit more than his/her share</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Finally, I would to clarify a point that may be confusing some of you. Whenever you are confronted with an S &amp; D problem, </w:t>
      </w:r>
    </w:p>
    <w:p w:rsidR="00000000" w:rsidRDefault="00D31E00">
      <w:pPr>
        <w:numPr>
          <w:ilvl w:val="0"/>
          <w:numId w:val="5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first step is to determine which of the 2 curves shifts - neither, supply, demand, or both. </w:t>
      </w:r>
    </w:p>
    <w:p w:rsidR="00000000" w:rsidRDefault="00D31E00">
      <w:pPr>
        <w:numPr>
          <w:ilvl w:val="0"/>
          <w:numId w:val="5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Then you must ascertain the correct directions. Only after you have adjusted the model for these changes do you talk about the new equilibrium price or quantit</w:t>
      </w:r>
      <w:r>
        <w:rPr>
          <w:rFonts w:ascii="Calibri" w:eastAsia="Times New Roman" w:hAnsi="Calibri"/>
          <w:color w:val="000000"/>
          <w:sz w:val="22"/>
          <w:szCs w:val="22"/>
          <w:lang w:val="en-US"/>
        </w:rPr>
        <w:t xml:space="preserve">y.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I once asked a student to model the event of a huge law suit against the tobacco companies. The correct analysis: the law suit, with all of its accompanying legal expenses, significantly raises the costs of doing business in the tobacco industry. As </w:t>
      </w:r>
      <w:r>
        <w:rPr>
          <w:rFonts w:ascii="Calibri" w:hAnsi="Calibri"/>
          <w:color w:val="000000"/>
          <w:sz w:val="22"/>
          <w:szCs w:val="22"/>
          <w:lang w:val="en-US"/>
        </w:rPr>
        <w:t>the costs of production rise, we obtain a new relationship between price and quantity supplied. At each possible price, tobacco firms are willing to supply less output than before. Alternatively, one can say that at each possible quantity supplied, supplie</w:t>
      </w:r>
      <w:r>
        <w:rPr>
          <w:rFonts w:ascii="Calibri" w:hAnsi="Calibri"/>
          <w:color w:val="000000"/>
          <w:sz w:val="22"/>
          <w:szCs w:val="22"/>
          <w:lang w:val="en-US"/>
        </w:rPr>
        <w:t xml:space="preserve">rs require a higher price than before. </w:t>
      </w:r>
      <w:r>
        <w:rPr>
          <w:rFonts w:ascii="Calibri" w:hAnsi="Calibri"/>
          <w:color w:val="000000"/>
          <w:sz w:val="22"/>
          <w:szCs w:val="22"/>
          <w:u w:val="single"/>
          <w:lang w:val="en-US"/>
        </w:rPr>
        <w:t>Don't say anything about the actual price, which does prevail yet.</w:t>
      </w:r>
      <w:r>
        <w:rPr>
          <w:rFonts w:ascii="Calibri" w:hAnsi="Calibri"/>
          <w:color w:val="000000"/>
          <w:sz w:val="22"/>
          <w:szCs w:val="22"/>
          <w:lang w:val="en-US"/>
        </w:rPr>
        <w:t xml:space="preserve"> All we have so far is a change in the </w:t>
      </w:r>
      <w:r>
        <w:rPr>
          <w:rFonts w:ascii="Calibri" w:hAnsi="Calibri"/>
          <w:color w:val="000000"/>
          <w:sz w:val="22"/>
          <w:szCs w:val="22"/>
          <w:u w:val="single"/>
          <w:lang w:val="en-US"/>
        </w:rPr>
        <w:t xml:space="preserve">functional relationship </w:t>
      </w:r>
      <w:r>
        <w:rPr>
          <w:rFonts w:ascii="Calibri" w:hAnsi="Calibri"/>
          <w:color w:val="000000"/>
          <w:sz w:val="22"/>
          <w:szCs w:val="22"/>
          <w:lang w:val="en-US"/>
        </w:rPr>
        <w:t>between two variables, P and Qs. Think only of functions at this stage. The S curve shif</w:t>
      </w:r>
      <w:r>
        <w:rPr>
          <w:rFonts w:ascii="Calibri" w:hAnsi="Calibri"/>
          <w:color w:val="000000"/>
          <w:sz w:val="22"/>
          <w:szCs w:val="22"/>
          <w:lang w:val="en-US"/>
        </w:rPr>
        <w:t>ts to the left. At the old price, there is excess quantity demanded, which places upward pressure on prices. At the end of the adjustment period, there is an increase in equilibrium price and a decrease in equilibrium quantity.</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Chapter 7:Consumers, P</w:t>
      </w:r>
      <w:r>
        <w:rPr>
          <w:rFonts w:ascii="Calibri Light" w:hAnsi="Calibri Light"/>
          <w:color w:val="000000"/>
          <w:sz w:val="40"/>
          <w:szCs w:val="40"/>
        </w:rPr>
        <w:t xml:space="preserve">roducers, and the Efficiency of Markets </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 29,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8:56 PM</w:t>
      </w:r>
    </w:p>
    <w:p w:rsidR="00000000" w:rsidRDefault="00D31E00">
      <w:pPr>
        <w:numPr>
          <w:ilvl w:val="0"/>
          <w:numId w:val="5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Examine the link between buyers' willingness to pay for a good and the demand curve</w:t>
      </w:r>
    </w:p>
    <w:p w:rsidR="00000000" w:rsidRDefault="00D31E00">
      <w:pPr>
        <w:numPr>
          <w:ilvl w:val="0"/>
          <w:numId w:val="5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Learn how to define and measure consumer surplus</w:t>
      </w:r>
    </w:p>
    <w:p w:rsidR="00000000" w:rsidRDefault="00D31E00">
      <w:pPr>
        <w:numPr>
          <w:ilvl w:val="0"/>
          <w:numId w:val="5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Examine the link between </w:t>
      </w:r>
      <w:r>
        <w:rPr>
          <w:rFonts w:ascii="Calibri" w:eastAsia="Times New Roman" w:hAnsi="Calibri"/>
          <w:color w:val="000000"/>
          <w:sz w:val="22"/>
          <w:szCs w:val="22"/>
          <w:lang w:val="en-US"/>
        </w:rPr>
        <w:t>sellers' costs of producing a good and the supply  curve</w:t>
      </w:r>
    </w:p>
    <w:p w:rsidR="00000000" w:rsidRDefault="00D31E00">
      <w:pPr>
        <w:numPr>
          <w:ilvl w:val="0"/>
          <w:numId w:val="5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Learn how to define and measure producer surplus</w:t>
      </w:r>
    </w:p>
    <w:p w:rsidR="00000000" w:rsidRDefault="00D31E00">
      <w:pPr>
        <w:numPr>
          <w:ilvl w:val="0"/>
          <w:numId w:val="5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see that the equilibrium of supply and demand maximizes total surplus in the market, and thus is the efficient output level</w:t>
      </w:r>
    </w:p>
    <w:p w:rsidR="00000000" w:rsidRDefault="00D31E00">
      <w:pPr>
        <w:numPr>
          <w:ilvl w:val="0"/>
          <w:numId w:val="5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Key Words and Phrases:</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c</w:t>
      </w:r>
      <w:r>
        <w:rPr>
          <w:rFonts w:ascii="Calibri" w:hAnsi="Calibri"/>
          <w:color w:val="000000"/>
          <w:sz w:val="22"/>
          <w:szCs w:val="22"/>
          <w:lang w:val="en-US"/>
        </w:rPr>
        <w:t>onsumer surplus, cost, efficiency, equity, producer surplus, welfare economics, willingness to pay (marginal benefit), willingness to sell (marginal cost)</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In this chapter, the definition of efficiency from the economist's perspective is defined again.  </w:t>
      </w:r>
      <w:r>
        <w:rPr>
          <w:rFonts w:ascii="Calibri" w:hAnsi="Calibri"/>
          <w:color w:val="000000"/>
          <w:sz w:val="22"/>
          <w:szCs w:val="22"/>
          <w:lang w:val="en-US"/>
        </w:rPr>
        <w:t>Then it is demonstrated graphically that the efficient outcome in a market is the equilibrium level of output.  At any quantity other than equilibrium quantity, there would be a difference in marginal cost (the willingness of producers to sell) and margina</w:t>
      </w:r>
      <w:r>
        <w:rPr>
          <w:rFonts w:ascii="Calibri" w:hAnsi="Calibri"/>
          <w:color w:val="000000"/>
          <w:sz w:val="22"/>
          <w:szCs w:val="22"/>
          <w:lang w:val="en-US"/>
        </w:rPr>
        <w:t>l benefit (the willingness of consumers to pay) that would result in a change in output in the direction of equilibrium.</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By now you should understand and be able to explain in words and graphs what it means when the marginal benefit (the willingness of c</w:t>
      </w:r>
      <w:r>
        <w:rPr>
          <w:rFonts w:ascii="Calibri" w:hAnsi="Calibri"/>
          <w:color w:val="000000"/>
          <w:sz w:val="22"/>
          <w:szCs w:val="22"/>
          <w:lang w:val="en-US"/>
        </w:rPr>
        <w:t xml:space="preserve">onsumers to pay) exceeds the marginal cost (the willingness of suppliers to produce and sell), or if the marginal cost exceeds the marginal benefit.  </w:t>
      </w:r>
      <w:r>
        <w:rPr>
          <w:rFonts w:ascii="Calibri" w:hAnsi="Calibri"/>
          <w:b/>
          <w:bCs/>
          <w:color w:val="000000"/>
          <w:sz w:val="22"/>
          <w:szCs w:val="22"/>
          <w:lang w:val="en-US"/>
        </w:rPr>
        <w:t>Be sure to check that you can recreate the graphs and explanations.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important addition of this chapt</w:t>
      </w:r>
      <w:r>
        <w:rPr>
          <w:rFonts w:ascii="Calibri" w:hAnsi="Calibri"/>
          <w:color w:val="000000"/>
          <w:sz w:val="22"/>
          <w:szCs w:val="22"/>
          <w:lang w:val="en-US"/>
        </w:rPr>
        <w:t>er to what you already know about markets is to relate value (measured by marginal benefit or demand curve) and the price paid by consumers.  It is often the case that consumers receive greater value (benefit) than they pay for.  We call this difference be</w:t>
      </w:r>
      <w:r>
        <w:rPr>
          <w:rFonts w:ascii="Calibri" w:hAnsi="Calibri"/>
          <w:color w:val="000000"/>
          <w:sz w:val="22"/>
          <w:szCs w:val="22"/>
          <w:lang w:val="en-US"/>
        </w:rPr>
        <w:t>tween value and price</w:t>
      </w:r>
      <w:r>
        <w:rPr>
          <w:rFonts w:ascii="Calibri" w:hAnsi="Calibri"/>
          <w:b/>
          <w:bCs/>
          <w:color w:val="000000"/>
          <w:sz w:val="22"/>
          <w:szCs w:val="22"/>
          <w:lang w:val="en-US"/>
        </w:rPr>
        <w:t xml:space="preserve"> </w:t>
      </w:r>
      <w:r>
        <w:rPr>
          <w:rFonts w:ascii="Calibri" w:hAnsi="Calibri"/>
          <w:b/>
          <w:bCs/>
          <w:i/>
          <w:iCs/>
          <w:color w:val="000000"/>
          <w:sz w:val="22"/>
          <w:szCs w:val="22"/>
          <w:lang w:val="en-US"/>
        </w:rPr>
        <w:t>consumer surplus</w:t>
      </w:r>
      <w:r>
        <w:rPr>
          <w:rFonts w:ascii="Calibri" w:hAnsi="Calibri"/>
          <w:color w:val="000000"/>
          <w:sz w:val="22"/>
          <w:szCs w:val="22"/>
          <w:lang w:val="en-US"/>
        </w:rPr>
        <w:t>.   On the other side of the market, producers often receive greater revenues than it costs them to produce goods, and we call this difference</w:t>
      </w:r>
      <w:r>
        <w:rPr>
          <w:rFonts w:ascii="Calibri" w:hAnsi="Calibri"/>
          <w:b/>
          <w:bCs/>
          <w:color w:val="000000"/>
          <w:sz w:val="22"/>
          <w:szCs w:val="22"/>
          <w:lang w:val="en-US"/>
        </w:rPr>
        <w:t xml:space="preserve"> </w:t>
      </w:r>
      <w:r>
        <w:rPr>
          <w:rFonts w:ascii="Calibri" w:hAnsi="Calibri"/>
          <w:b/>
          <w:bCs/>
          <w:i/>
          <w:iCs/>
          <w:color w:val="000000"/>
          <w:sz w:val="22"/>
          <w:szCs w:val="22"/>
          <w:lang w:val="en-US"/>
        </w:rPr>
        <w:t>producer surplus.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Consumer Surplus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Let's start with the idea of consume</w:t>
      </w:r>
      <w:r>
        <w:rPr>
          <w:rFonts w:ascii="Calibri" w:hAnsi="Calibri"/>
          <w:color w:val="000000"/>
          <w:sz w:val="22"/>
          <w:szCs w:val="22"/>
          <w:lang w:val="en-US"/>
        </w:rPr>
        <w:t xml:space="preserve">r surplus.  Look at the graph on p. 148 and follow along with this explanation.  Figures 7.2a.b show a demand curve.  Remember what the demand curve represents--it is the same thing as a marginal benefit curve. </w:t>
      </w:r>
    </w:p>
    <w:p w:rsidR="00000000" w:rsidRDefault="00D31E00">
      <w:pPr>
        <w:numPr>
          <w:ilvl w:val="0"/>
          <w:numId w:val="5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Now look at the X-axis where quantity is mea</w:t>
      </w:r>
      <w:r>
        <w:rPr>
          <w:rFonts w:ascii="Calibri" w:eastAsia="Times New Roman" w:hAnsi="Calibri"/>
          <w:color w:val="000000"/>
          <w:sz w:val="22"/>
          <w:szCs w:val="22"/>
          <w:lang w:val="en-US"/>
        </w:rPr>
        <w:t>sured.  Start with the first unit produced and bought.  Take your pointer and draw a vertical line all the way to the demand curve, and then turn left to the Y-axis.  The number on the Y-axis represents the value that the consumer will get from the consump</w:t>
      </w:r>
      <w:r>
        <w:rPr>
          <w:rFonts w:ascii="Calibri" w:eastAsia="Times New Roman" w:hAnsi="Calibri"/>
          <w:color w:val="000000"/>
          <w:sz w:val="22"/>
          <w:szCs w:val="22"/>
          <w:lang w:val="en-US"/>
        </w:rPr>
        <w:t>tion of the first unit of output that they purchase.  In this case it is $100</w:t>
      </w:r>
    </w:p>
    <w:p w:rsidR="00000000" w:rsidRDefault="00D31E00">
      <w:pPr>
        <w:numPr>
          <w:ilvl w:val="0"/>
          <w:numId w:val="5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Go back to the X-axis and find 2 units of output.  For that unit, the marginal benefit, or willingness to pay, is $80.  Repeat the tracing to the demand curve and over to the Y (</w:t>
      </w:r>
      <w:r>
        <w:rPr>
          <w:rFonts w:ascii="Calibri" w:eastAsia="Times New Roman" w:hAnsi="Calibri"/>
          <w:color w:val="000000"/>
          <w:sz w:val="22"/>
          <w:szCs w:val="22"/>
          <w:lang w:val="en-US"/>
        </w:rPr>
        <w:t xml:space="preserve">price) axis.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If you add the two prices together, you will get total consumer benefit derived from consuming the first 2 units of output.  Added together, we have $180, which is the total benefit received for the first two units of output, measured in term</w:t>
      </w:r>
      <w:r>
        <w:rPr>
          <w:rFonts w:ascii="Calibri" w:hAnsi="Calibri"/>
          <w:color w:val="000000"/>
          <w:sz w:val="22"/>
          <w:szCs w:val="22"/>
          <w:lang w:val="en-US"/>
        </w:rPr>
        <w:t>s of how much the consumer would be willing to pay for them.</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Let's now see how much the consumer has to actually pay for them.  The price indicated on Figure 7.2a is $ 80.  This price would have been determined by the intersection with a supply curve, whic</w:t>
      </w:r>
      <w:r>
        <w:rPr>
          <w:rFonts w:ascii="Calibri" w:hAnsi="Calibri"/>
          <w:color w:val="000000"/>
          <w:sz w:val="22"/>
          <w:szCs w:val="22"/>
          <w:lang w:val="en-US"/>
        </w:rPr>
        <w:t xml:space="preserve">h is not shown (to reduce the clutter and confusion on the graph).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So if the consumer buys two units of output, it will cost $160, but the value they get for those two units is $ 180, so they get $ 20 more in the value of the benefit than they pay for, </w:t>
      </w:r>
      <w:r>
        <w:rPr>
          <w:rFonts w:ascii="Calibri" w:hAnsi="Calibri"/>
          <w:color w:val="000000"/>
          <w:sz w:val="22"/>
          <w:szCs w:val="22"/>
          <w:lang w:val="en-US"/>
        </w:rPr>
        <w:t xml:space="preserve">which we call </w:t>
      </w:r>
      <w:r>
        <w:rPr>
          <w:rFonts w:ascii="Calibri" w:hAnsi="Calibri"/>
          <w:b/>
          <w:bCs/>
          <w:i/>
          <w:iCs/>
          <w:color w:val="000000"/>
          <w:sz w:val="22"/>
          <w:szCs w:val="22"/>
          <w:lang w:val="en-US"/>
        </w:rPr>
        <w:t>consumer surplus</w:t>
      </w:r>
      <w:r>
        <w:rPr>
          <w:rFonts w:ascii="Calibri" w:hAnsi="Calibri"/>
          <w:color w:val="000000"/>
          <w:sz w:val="22"/>
          <w:szCs w:val="22"/>
          <w:lang w:val="en-US"/>
        </w:rPr>
        <w:t>.  Now turning to the continuous case of figure 7-3, if you look at the X-axis, you will see that there will be more marginal benefit than price paid for all units up to whatever the equilibrium quantity is (Q</w:t>
      </w:r>
      <w:r>
        <w:rPr>
          <w:rFonts w:ascii="Calibri" w:hAnsi="Calibri"/>
          <w:color w:val="000000"/>
          <w:sz w:val="22"/>
          <w:szCs w:val="22"/>
          <w:vertAlign w:val="subscript"/>
          <w:lang w:val="en-US"/>
        </w:rPr>
        <w:t>1</w:t>
      </w:r>
      <w:r>
        <w:rPr>
          <w:rFonts w:ascii="Calibri" w:hAnsi="Calibri"/>
          <w:color w:val="000000"/>
          <w:sz w:val="22"/>
          <w:szCs w:val="22"/>
          <w:lang w:val="en-US"/>
        </w:rPr>
        <w:t xml:space="preserve"> and Q</w:t>
      </w:r>
      <w:r>
        <w:rPr>
          <w:rFonts w:ascii="Calibri" w:hAnsi="Calibri"/>
          <w:color w:val="000000"/>
          <w:sz w:val="22"/>
          <w:szCs w:val="22"/>
          <w:vertAlign w:val="subscript"/>
          <w:lang w:val="en-US"/>
        </w:rPr>
        <w:t>2</w:t>
      </w:r>
      <w:r>
        <w:rPr>
          <w:rFonts w:ascii="Calibri" w:hAnsi="Calibri"/>
          <w:color w:val="000000"/>
          <w:sz w:val="22"/>
          <w:szCs w:val="22"/>
          <w:lang w:val="en-US"/>
        </w:rPr>
        <w:t>) Therefo</w:t>
      </w:r>
      <w:r>
        <w:rPr>
          <w:rFonts w:ascii="Calibri" w:hAnsi="Calibri"/>
          <w:color w:val="000000"/>
          <w:sz w:val="22"/>
          <w:szCs w:val="22"/>
          <w:lang w:val="en-US"/>
        </w:rPr>
        <w:t xml:space="preserve">re, the triangle mapped by the price, the Y-axis and the demand curve (or the area under the demand curve and above the price; see figure 7-3) will be </w:t>
      </w:r>
      <w:r>
        <w:rPr>
          <w:rFonts w:ascii="Calibri" w:hAnsi="Calibri"/>
          <w:b/>
          <w:bCs/>
          <w:i/>
          <w:iCs/>
          <w:color w:val="000000"/>
          <w:sz w:val="22"/>
          <w:szCs w:val="22"/>
          <w:lang w:val="en-US"/>
        </w:rPr>
        <w:t xml:space="preserve">total consumer surplus.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i/>
          <w:iCs/>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Producer Surplus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Now let's take a look at producer surplus and go through th</w:t>
      </w:r>
      <w:r>
        <w:rPr>
          <w:rFonts w:ascii="Calibri" w:hAnsi="Calibri"/>
          <w:color w:val="000000"/>
          <w:sz w:val="22"/>
          <w:szCs w:val="22"/>
          <w:lang w:val="en-US"/>
        </w:rPr>
        <w:t>e same process.  In figures 7-5a,b start with one unit of output, trace up to the supply curve and over to the Y (price) axis.  The price that you see there represents the cost of producing that unit of output: $ 500 in that case.  It is the lowest price t</w:t>
      </w:r>
      <w:r>
        <w:rPr>
          <w:rFonts w:ascii="Calibri" w:hAnsi="Calibri"/>
          <w:color w:val="000000"/>
          <w:sz w:val="22"/>
          <w:szCs w:val="22"/>
          <w:lang w:val="en-US"/>
        </w:rPr>
        <w:t xml:space="preserve">hat firms are willing to accept.  If the going price is $ 600, the firm is willing to produce either one or two units. </w:t>
      </w:r>
    </w:p>
    <w:p w:rsidR="00000000" w:rsidRDefault="00D31E00">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 Go back to the X-axis and look at the second unit of output, and trace up to the supply curve.  The price that suppliers require is now</w:t>
      </w:r>
      <w:r>
        <w:rPr>
          <w:rFonts w:ascii="Calibri" w:hAnsi="Calibri"/>
          <w:color w:val="000000"/>
          <w:sz w:val="22"/>
          <w:szCs w:val="22"/>
          <w:lang w:val="en-US"/>
        </w:rPr>
        <w:t xml:space="preserve"> $ 600.  If the going price is $ 800, for each house painted, the firm would be willing to produce at least 2 units.    </w:t>
      </w:r>
      <w:r>
        <w:rPr>
          <w:rFonts w:ascii="Calibri" w:hAnsi="Calibri"/>
          <w:b/>
          <w:bCs/>
          <w:color w:val="000000"/>
          <w:sz w:val="22"/>
          <w:szCs w:val="22"/>
          <w:lang w:val="en-US"/>
        </w:rPr>
        <w:t xml:space="preserve">(Do you remember why the supply curve is upward sloping?).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What we know so far is that to produce the first two units, the firm or f</w:t>
      </w:r>
      <w:r>
        <w:rPr>
          <w:rFonts w:ascii="Calibri" w:hAnsi="Calibri"/>
          <w:color w:val="000000"/>
          <w:sz w:val="22"/>
          <w:szCs w:val="22"/>
          <w:lang w:val="en-US"/>
        </w:rPr>
        <w:t>irms require a total of $ 500 + $ 600 = $ 1,100 for them.  Now look at how much they actually will receive: $1,200 if the price is $ 600 and $ 1,600 if the price is $ 800.  That's either $ 100 or $ 500 more than the minimum required in order to produce tho</w:t>
      </w:r>
      <w:r>
        <w:rPr>
          <w:rFonts w:ascii="Calibri" w:hAnsi="Calibri"/>
          <w:color w:val="000000"/>
          <w:sz w:val="22"/>
          <w:szCs w:val="22"/>
          <w:lang w:val="en-US"/>
        </w:rPr>
        <w:t xml:space="preserve">se two units.  So the firm is getting more in revenues than it cost them to produce the units.  We call that difference </w:t>
      </w:r>
      <w:r>
        <w:rPr>
          <w:rFonts w:ascii="Calibri" w:hAnsi="Calibri"/>
          <w:b/>
          <w:bCs/>
          <w:i/>
          <w:iCs/>
          <w:color w:val="000000"/>
          <w:sz w:val="22"/>
          <w:szCs w:val="22"/>
          <w:lang w:val="en-US"/>
        </w:rPr>
        <w:t>producer surplus</w:t>
      </w:r>
      <w:r>
        <w:rPr>
          <w:rFonts w:ascii="Calibri" w:hAnsi="Calibri"/>
          <w:b/>
          <w:bCs/>
          <w:color w:val="000000"/>
          <w:sz w:val="22"/>
          <w:szCs w:val="22"/>
          <w:lang w:val="en-US"/>
        </w:rPr>
        <w:t>.</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Now if you look at the X-axis for figure 7-6, you will see that there will be more revenue than costs for all units </w:t>
      </w:r>
      <w:r>
        <w:rPr>
          <w:rFonts w:ascii="Calibri" w:hAnsi="Calibri"/>
          <w:color w:val="000000"/>
          <w:sz w:val="22"/>
          <w:szCs w:val="22"/>
          <w:lang w:val="en-US"/>
        </w:rPr>
        <w:t>up to Q</w:t>
      </w:r>
      <w:r>
        <w:rPr>
          <w:rFonts w:ascii="Calibri" w:hAnsi="Calibri"/>
          <w:color w:val="000000"/>
          <w:sz w:val="22"/>
          <w:szCs w:val="22"/>
          <w:vertAlign w:val="subscript"/>
          <w:lang w:val="en-US"/>
        </w:rPr>
        <w:t>1</w:t>
      </w:r>
      <w:r>
        <w:rPr>
          <w:rFonts w:ascii="Calibri" w:hAnsi="Calibri"/>
          <w:color w:val="000000"/>
          <w:sz w:val="22"/>
          <w:szCs w:val="22"/>
          <w:lang w:val="en-US"/>
        </w:rPr>
        <w:t xml:space="preserve"> or Q</w:t>
      </w:r>
      <w:r>
        <w:rPr>
          <w:rFonts w:ascii="Calibri" w:hAnsi="Calibri"/>
          <w:color w:val="000000"/>
          <w:sz w:val="22"/>
          <w:szCs w:val="22"/>
          <w:vertAlign w:val="subscript"/>
          <w:lang w:val="en-US"/>
        </w:rPr>
        <w:t>2</w:t>
      </w:r>
      <w:r>
        <w:rPr>
          <w:rFonts w:ascii="Calibri" w:hAnsi="Calibri"/>
          <w:color w:val="000000"/>
          <w:sz w:val="22"/>
          <w:szCs w:val="22"/>
          <w:lang w:val="en-US"/>
        </w:rPr>
        <w:t xml:space="preserve">, which will be the equilibrium quantities in this market).  Therefore, the triangle mapped by the price, the Y-axis and the supply curve (or the area above the supply curve and below the price) will be </w:t>
      </w:r>
      <w:r>
        <w:rPr>
          <w:rFonts w:ascii="Calibri" w:hAnsi="Calibri"/>
          <w:b/>
          <w:bCs/>
          <w:i/>
          <w:iCs/>
          <w:color w:val="000000"/>
          <w:sz w:val="22"/>
          <w:szCs w:val="22"/>
          <w:lang w:val="en-US"/>
        </w:rPr>
        <w:t>total producer surplus</w:t>
      </w:r>
      <w:r>
        <w:rPr>
          <w:rFonts w:ascii="Calibri" w:hAnsi="Calibri"/>
          <w:color w:val="000000"/>
          <w:sz w:val="22"/>
          <w:szCs w:val="22"/>
          <w:lang w:val="en-US"/>
        </w:rPr>
        <w:t xml:space="preser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Efficiency</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When a market is efficient, it is in equilibrium, and producer surplus plus consumer surplus (which is total surplus) is maximized.  If the market is not in equilibrium, there will either be under- or overproduction.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MUSING</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numPr>
          <w:ilvl w:val="0"/>
          <w:numId w:val="5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purpose of the mate</w:t>
      </w:r>
      <w:r>
        <w:rPr>
          <w:rFonts w:ascii="Calibri" w:eastAsia="Times New Roman" w:hAnsi="Calibri"/>
          <w:color w:val="000000"/>
          <w:sz w:val="22"/>
          <w:szCs w:val="22"/>
          <w:lang w:val="en-US"/>
        </w:rPr>
        <w:t xml:space="preserve">rial contained in this chapter is to develop a framework for determining if inputs to the production process - land, labor, and capital - are allocated efficiently. </w:t>
      </w:r>
    </w:p>
    <w:p w:rsidR="00000000" w:rsidRDefault="00D31E00">
      <w:pPr>
        <w:numPr>
          <w:ilvl w:val="0"/>
          <w:numId w:val="5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It is the level of production that is determined to be either efficient or inefficient.  T</w:t>
      </w:r>
      <w:r>
        <w:rPr>
          <w:rFonts w:ascii="Calibri" w:eastAsia="Times New Roman" w:hAnsi="Calibri"/>
          <w:color w:val="000000"/>
          <w:sz w:val="22"/>
          <w:szCs w:val="22"/>
          <w:lang w:val="en-US"/>
        </w:rPr>
        <w:t>he essential question is the following:  is the economy over-producing or under-producing the good or service in question?  From the point of view of economic efficiency, one is as bad as the other.  As I said before, it is an economic fallacy to say 'bett</w:t>
      </w:r>
      <w:r>
        <w:rPr>
          <w:rFonts w:ascii="Calibri" w:eastAsia="Times New Roman" w:hAnsi="Calibri"/>
          <w:color w:val="000000"/>
          <w:sz w:val="22"/>
          <w:szCs w:val="22"/>
          <w:lang w:val="en-US"/>
        </w:rPr>
        <w:t xml:space="preserve">er to have too much than too little'.  </w:t>
      </w:r>
    </w:p>
    <w:p w:rsidR="00000000" w:rsidRDefault="00D31E00">
      <w:pPr>
        <w:numPr>
          <w:ilvl w:val="0"/>
          <w:numId w:val="5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It is desirable that the level of production be efficient, and</w:t>
      </w:r>
      <w:r>
        <w:rPr>
          <w:rFonts w:ascii="Calibri" w:eastAsia="Times New Roman" w:hAnsi="Calibri"/>
          <w:b/>
          <w:bCs/>
          <w:color w:val="000000"/>
          <w:sz w:val="22"/>
          <w:szCs w:val="22"/>
          <w:lang w:val="en-US"/>
        </w:rPr>
        <w:t xml:space="preserve"> it so happens that the equilibrium level of output that is generated by the supply and demand model is the efficient level</w:t>
      </w:r>
      <w:r>
        <w:rPr>
          <w:rFonts w:ascii="Calibri" w:eastAsia="Times New Roman" w:hAnsi="Calibri"/>
          <w:color w:val="000000"/>
          <w:sz w:val="22"/>
          <w:szCs w:val="22"/>
          <w:lang w:val="en-US"/>
        </w:rPr>
        <w:t>.  As you all know, the equilib</w:t>
      </w:r>
      <w:r>
        <w:rPr>
          <w:rFonts w:ascii="Calibri" w:eastAsia="Times New Roman" w:hAnsi="Calibri"/>
          <w:color w:val="000000"/>
          <w:sz w:val="22"/>
          <w:szCs w:val="22"/>
          <w:lang w:val="en-US"/>
        </w:rPr>
        <w:t>rium quantity is generated by the intersection of the S and D curves.  Usually, that is the efficient level of output.  That, in essence, is basic principle # 6 of this textbook, which is stated on page 10.  "</w:t>
      </w:r>
      <w:r>
        <w:rPr>
          <w:rFonts w:ascii="Calibri" w:eastAsia="Times New Roman" w:hAnsi="Calibri"/>
          <w:b/>
          <w:bCs/>
          <w:color w:val="000000"/>
          <w:sz w:val="22"/>
          <w:szCs w:val="22"/>
          <w:lang w:val="en-US"/>
        </w:rPr>
        <w:t>Markets are usually a good way to organize econ</w:t>
      </w:r>
      <w:r>
        <w:rPr>
          <w:rFonts w:ascii="Calibri" w:eastAsia="Times New Roman" w:hAnsi="Calibri"/>
          <w:b/>
          <w:bCs/>
          <w:color w:val="000000"/>
          <w:sz w:val="22"/>
          <w:szCs w:val="22"/>
          <w:lang w:val="en-US"/>
        </w:rPr>
        <w:t>omic activity"</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numPr>
          <w:ilvl w:val="0"/>
          <w:numId w:val="5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Now on to consumer surplus.  I said that the demand curve has 2 interpretations. </w:t>
      </w:r>
    </w:p>
    <w:p w:rsidR="00000000" w:rsidRDefault="00D31E00">
      <w:pPr>
        <w:numPr>
          <w:ilvl w:val="1"/>
          <w:numId w:val="5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one that we are used to is the following: given a price, what is Qd? </w:t>
      </w:r>
    </w:p>
    <w:p w:rsidR="00000000" w:rsidRDefault="00D31E00">
      <w:pPr>
        <w:numPr>
          <w:ilvl w:val="1"/>
          <w:numId w:val="5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Given a quantity of consumption, what price are consumers </w:t>
      </w:r>
      <w:r>
        <w:rPr>
          <w:rFonts w:ascii="Calibri" w:eastAsia="Times New Roman" w:hAnsi="Calibri"/>
          <w:i/>
          <w:iCs/>
          <w:color w:val="000000"/>
          <w:sz w:val="22"/>
          <w:szCs w:val="22"/>
          <w:lang w:val="en-US"/>
        </w:rPr>
        <w:t>willing</w:t>
      </w:r>
      <w:r>
        <w:rPr>
          <w:rFonts w:ascii="Calibri" w:eastAsia="Times New Roman" w:hAnsi="Calibri"/>
          <w:color w:val="000000"/>
          <w:sz w:val="22"/>
          <w:szCs w:val="22"/>
          <w:lang w:val="en-US"/>
        </w:rPr>
        <w:t xml:space="preserve"> to pay for it? </w:t>
      </w:r>
      <w:r>
        <w:rPr>
          <w:rFonts w:ascii="Calibri" w:eastAsia="Times New Roman" w:hAnsi="Calibri"/>
          <w:color w:val="000000"/>
          <w:sz w:val="22"/>
          <w:szCs w:val="22"/>
          <w:lang w:val="en-US"/>
        </w:rPr>
        <w:t xml:space="preserve">The price that is associated with a Qd is analogous to the willingness to pay for the marginal unit. You can think of this in terms of an auction:  asking a consumer how much he/she would be willing to bid for the right to consume that unit.  </w:t>
      </w:r>
      <w:r>
        <w:rPr>
          <w:rFonts w:ascii="Calibri" w:eastAsia="Times New Roman" w:hAnsi="Calibri"/>
          <w:b/>
          <w:bCs/>
          <w:color w:val="000000"/>
          <w:sz w:val="22"/>
          <w:szCs w:val="22"/>
          <w:lang w:val="en-US"/>
        </w:rPr>
        <w:t xml:space="preserve">The marginal </w:t>
      </w:r>
      <w:r>
        <w:rPr>
          <w:rFonts w:ascii="Calibri" w:eastAsia="Times New Roman" w:hAnsi="Calibri"/>
          <w:b/>
          <w:bCs/>
          <w:color w:val="000000"/>
          <w:sz w:val="22"/>
          <w:szCs w:val="22"/>
          <w:lang w:val="en-US"/>
        </w:rPr>
        <w:t xml:space="preserve">unit is defined as the last unit that is produced, traded, and consumed.  In the case of the demand curve, we are talking about consumption. </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COMSUMER SURPLUS</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numPr>
          <w:ilvl w:val="0"/>
          <w:numId w:val="5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That prior point leads me to the point about consumer surplus.  </w:t>
      </w:r>
      <w:r>
        <w:rPr>
          <w:rFonts w:ascii="Calibri" w:eastAsia="Times New Roman" w:hAnsi="Calibri"/>
          <w:b/>
          <w:bCs/>
          <w:color w:val="000000"/>
          <w:sz w:val="22"/>
          <w:szCs w:val="22"/>
          <w:lang w:val="en-US"/>
        </w:rPr>
        <w:t>Consumer surplus is a measure</w:t>
      </w:r>
      <w:r>
        <w:rPr>
          <w:rFonts w:ascii="Calibri" w:eastAsia="Times New Roman" w:hAnsi="Calibri"/>
          <w:b/>
          <w:bCs/>
          <w:color w:val="000000"/>
          <w:sz w:val="22"/>
          <w:szCs w:val="22"/>
          <w:lang w:val="en-US"/>
        </w:rPr>
        <w:t xml:space="preserve"> of consumer well-being or consumer welfare.  How much well-being or satisfaction do consumers receive from buying and consuming the goods and services that we observe them to consume?</w:t>
      </w:r>
      <w:r>
        <w:rPr>
          <w:rFonts w:ascii="Calibri" w:eastAsia="Times New Roman" w:hAnsi="Calibri"/>
          <w:color w:val="000000"/>
          <w:sz w:val="22"/>
          <w:szCs w:val="22"/>
          <w:lang w:val="en-US"/>
        </w:rPr>
        <w:t xml:space="preserve"> </w:t>
      </w:r>
    </w:p>
    <w:p w:rsidR="00000000" w:rsidRDefault="00D31E00">
      <w:pPr>
        <w:numPr>
          <w:ilvl w:val="0"/>
          <w:numId w:val="5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basic idea here is that for all but the marginal unit consumed, </w:t>
      </w:r>
      <w:r>
        <w:rPr>
          <w:rFonts w:ascii="Calibri" w:eastAsia="Times New Roman" w:hAnsi="Calibri"/>
          <w:b/>
          <w:bCs/>
          <w:color w:val="000000"/>
          <w:sz w:val="22"/>
          <w:szCs w:val="22"/>
          <w:lang w:val="en-US"/>
        </w:rPr>
        <w:t>th</w:t>
      </w:r>
      <w:r>
        <w:rPr>
          <w:rFonts w:ascii="Calibri" w:eastAsia="Times New Roman" w:hAnsi="Calibri"/>
          <w:b/>
          <w:bCs/>
          <w:color w:val="000000"/>
          <w:sz w:val="22"/>
          <w:szCs w:val="22"/>
          <w:lang w:val="en-US"/>
        </w:rPr>
        <w:t xml:space="preserve">e consumer’s valuation of that particular unit is </w:t>
      </w:r>
      <w:r>
        <w:rPr>
          <w:rFonts w:ascii="Calibri" w:eastAsia="Times New Roman" w:hAnsi="Calibri"/>
          <w:b/>
          <w:bCs/>
          <w:i/>
          <w:iCs/>
          <w:color w:val="000000"/>
          <w:sz w:val="22"/>
          <w:szCs w:val="22"/>
          <w:lang w:val="en-US"/>
        </w:rPr>
        <w:t>higher</w:t>
      </w:r>
      <w:r>
        <w:rPr>
          <w:rFonts w:ascii="Calibri" w:eastAsia="Times New Roman" w:hAnsi="Calibri"/>
          <w:b/>
          <w:bCs/>
          <w:color w:val="000000"/>
          <w:sz w:val="22"/>
          <w:szCs w:val="22"/>
          <w:lang w:val="en-US"/>
        </w:rPr>
        <w:t xml:space="preserve"> than the actual price that must be paid for it, so the consumer receives a bonus.</w:t>
      </w:r>
    </w:p>
    <w:p w:rsidR="00000000" w:rsidRDefault="00D31E00">
      <w:pPr>
        <w:numPr>
          <w:ilvl w:val="0"/>
          <w:numId w:val="56"/>
        </w:numPr>
        <w:ind w:left="540"/>
        <w:textAlignment w:val="center"/>
        <w:rPr>
          <w:rFonts w:ascii="Calibri" w:eastAsia="Times New Roman" w:hAnsi="Calibri"/>
          <w:color w:val="000000"/>
          <w:sz w:val="22"/>
          <w:szCs w:val="22"/>
          <w:lang w:val="en-US"/>
        </w:rPr>
      </w:pPr>
      <w:r>
        <w:rPr>
          <w:rFonts w:ascii="Calibri" w:eastAsia="Times New Roman" w:hAnsi="Calibri"/>
          <w:b/>
          <w:bCs/>
          <w:color w:val="000000"/>
          <w:sz w:val="22"/>
          <w:szCs w:val="22"/>
          <w:lang w:val="en-US"/>
        </w:rPr>
        <w:t xml:space="preserve"> </w:t>
      </w:r>
      <w:r>
        <w:rPr>
          <w:rFonts w:ascii="Calibri" w:eastAsia="Times New Roman" w:hAnsi="Calibri"/>
          <w:color w:val="000000"/>
          <w:sz w:val="22"/>
          <w:szCs w:val="22"/>
          <w:lang w:val="en-US"/>
        </w:rPr>
        <w:t xml:space="preserve">The textbook gives two examples:  </w:t>
      </w:r>
    </w:p>
    <w:p w:rsidR="00000000" w:rsidRDefault="00D31E00">
      <w:pPr>
        <w:numPr>
          <w:ilvl w:val="1"/>
          <w:numId w:val="5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one in discrete terms and one in continuous terms.  For the </w:t>
      </w:r>
      <w:r>
        <w:rPr>
          <w:rFonts w:ascii="Calibri" w:eastAsia="Times New Roman" w:hAnsi="Calibri"/>
          <w:color w:val="000000"/>
          <w:sz w:val="22"/>
          <w:szCs w:val="22"/>
          <w:lang w:val="en-US"/>
        </w:rPr>
        <w:t>example concerning the Beatles, there are only four consumers in the market, and so the demand curve appears as a downward-sloping step function.  For each of the 4 individual consumers, the level of consumer surplus = the height of their block of the dema</w:t>
      </w:r>
      <w:r>
        <w:rPr>
          <w:rFonts w:ascii="Calibri" w:eastAsia="Times New Roman" w:hAnsi="Calibri"/>
          <w:color w:val="000000"/>
          <w:sz w:val="22"/>
          <w:szCs w:val="22"/>
          <w:lang w:val="en-US"/>
        </w:rPr>
        <w:t>nd curve (reflecting their willingness to pay for the item) minus the going transactions price, which indicates how much they actually have to pay for the item.  For the example concerning the entire market, the demand curve appears as a downward-sloping l</w:t>
      </w:r>
      <w:r>
        <w:rPr>
          <w:rFonts w:ascii="Calibri" w:eastAsia="Times New Roman" w:hAnsi="Calibri"/>
          <w:color w:val="000000"/>
          <w:sz w:val="22"/>
          <w:szCs w:val="22"/>
          <w:lang w:val="en-US"/>
        </w:rPr>
        <w:t>inear curve.  Imagine each individual consumer representing a tiny fraction of a millimeter along the quantity axis. Each is a tiny drop in the bucket compared to the total market quantity Q</w:t>
      </w:r>
      <w:r>
        <w:rPr>
          <w:rFonts w:ascii="Calibri" w:eastAsia="Times New Roman" w:hAnsi="Calibri"/>
          <w:color w:val="000000"/>
          <w:sz w:val="22"/>
          <w:szCs w:val="22"/>
          <w:vertAlign w:val="subscript"/>
          <w:lang w:val="en-US"/>
        </w:rPr>
        <w:t>1</w:t>
      </w:r>
      <w:r>
        <w:rPr>
          <w:rFonts w:ascii="Calibri" w:eastAsia="Times New Roman" w:hAnsi="Calibri"/>
          <w:color w:val="000000"/>
          <w:sz w:val="22"/>
          <w:szCs w:val="22"/>
          <w:lang w:val="en-US"/>
        </w:rPr>
        <w:t xml:space="preserve">.  For each of these consumers, the level </w:t>
      </w:r>
      <w:r>
        <w:rPr>
          <w:rFonts w:ascii="Calibri" w:eastAsia="Times New Roman" w:hAnsi="Calibri"/>
          <w:color w:val="000000"/>
          <w:sz w:val="22"/>
          <w:szCs w:val="22"/>
          <w:lang w:val="en-US"/>
        </w:rPr>
        <w:t>of consumer surplus = the height of their block of the demand curve (reflecting their willingness to pay for the item) minus the going transactions price, which indicates how much they actually have to pay for the item. Instead of representing the total le</w:t>
      </w:r>
      <w:r>
        <w:rPr>
          <w:rFonts w:ascii="Calibri" w:eastAsia="Times New Roman" w:hAnsi="Calibri"/>
          <w:color w:val="000000"/>
          <w:sz w:val="22"/>
          <w:szCs w:val="22"/>
          <w:lang w:val="en-US"/>
        </w:rPr>
        <w:t>vel of consumer surplus for all units consumed as the sum of those vertical lines, in the limit we can represent consumer surplus as the area under the D curve yet above the transactions price.  The interpretation of consumer surplus is the level of the to</w:t>
      </w:r>
      <w:r>
        <w:rPr>
          <w:rFonts w:ascii="Calibri" w:eastAsia="Times New Roman" w:hAnsi="Calibri"/>
          <w:color w:val="000000"/>
          <w:sz w:val="22"/>
          <w:szCs w:val="22"/>
          <w:lang w:val="en-US"/>
        </w:rPr>
        <w:t>tal valuation that all consumers place on the consumption level Q</w:t>
      </w:r>
      <w:r>
        <w:rPr>
          <w:rFonts w:ascii="Calibri" w:eastAsia="Times New Roman" w:hAnsi="Calibri"/>
          <w:color w:val="000000"/>
          <w:sz w:val="22"/>
          <w:szCs w:val="22"/>
          <w:vertAlign w:val="subscript"/>
          <w:lang w:val="en-US"/>
        </w:rPr>
        <w:t>1</w:t>
      </w:r>
      <w:r>
        <w:rPr>
          <w:rFonts w:ascii="Calibri" w:eastAsia="Times New Roman" w:hAnsi="Calibri"/>
          <w:color w:val="000000"/>
          <w:sz w:val="22"/>
          <w:szCs w:val="22"/>
          <w:lang w:val="en-US"/>
        </w:rPr>
        <w:t xml:space="preserve"> NET of their requirement to pay for it. </w:t>
      </w:r>
      <w:r>
        <w:rPr>
          <w:rFonts w:ascii="Calibri" w:eastAsia="Times New Roman" w:hAnsi="Calibri"/>
          <w:b/>
          <w:bCs/>
          <w:color w:val="000000"/>
          <w:sz w:val="22"/>
          <w:szCs w:val="22"/>
          <w:lang w:val="en-US"/>
        </w:rPr>
        <w:t xml:space="preserve"> You should be able to explain in both economic terms and graphically why consumer surplus rises given a fall in P and why it falls given an increase</w:t>
      </w:r>
      <w:r>
        <w:rPr>
          <w:rFonts w:ascii="Calibri" w:eastAsia="Times New Roman" w:hAnsi="Calibri"/>
          <w:b/>
          <w:bCs/>
          <w:color w:val="000000"/>
          <w:sz w:val="22"/>
          <w:szCs w:val="22"/>
          <w:lang w:val="en-US"/>
        </w:rPr>
        <w:t xml:space="preserve"> in P.</w:t>
      </w:r>
      <w:r>
        <w:rPr>
          <w:rFonts w:ascii="Calibri" w:eastAsia="Times New Roman" w:hAnsi="Calibri"/>
          <w:color w:val="000000"/>
          <w:sz w:val="22"/>
          <w:szCs w:val="22"/>
          <w:lang w:val="en-US"/>
        </w:rPr>
        <w:t xml:space="preserve"> </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numPr>
          <w:ilvl w:val="0"/>
          <w:numId w:val="5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Another point I raised was that consumers' willingness to pay for a given unit of output falls as the production level increases.  This is typically true for an individual consumer as well as for the entire market.  As a consumer you typically va</w:t>
      </w:r>
      <w:r>
        <w:rPr>
          <w:rFonts w:ascii="Calibri" w:eastAsia="Times New Roman" w:hAnsi="Calibri"/>
          <w:color w:val="000000"/>
          <w:sz w:val="22"/>
          <w:szCs w:val="22"/>
          <w:lang w:val="en-US"/>
        </w:rPr>
        <w:t xml:space="preserve">lue the first few units that you consume more than you value the last few units that you consume - that process is called </w:t>
      </w:r>
      <w:r>
        <w:rPr>
          <w:rFonts w:ascii="Calibri" w:eastAsia="Times New Roman" w:hAnsi="Calibri"/>
          <w:b/>
          <w:bCs/>
          <w:color w:val="000000"/>
          <w:sz w:val="22"/>
          <w:szCs w:val="22"/>
          <w:lang w:val="en-US"/>
        </w:rPr>
        <w:t xml:space="preserve">satiation </w:t>
      </w:r>
      <w:r>
        <w:rPr>
          <w:rFonts w:ascii="Calibri" w:eastAsia="Times New Roman" w:hAnsi="Calibri"/>
          <w:color w:val="000000"/>
          <w:sz w:val="22"/>
          <w:szCs w:val="22"/>
          <w:lang w:val="en-US"/>
        </w:rPr>
        <w:t>(that was the point that I was trying to get across when I told you the true story about my drinking binge.)  It also applie</w:t>
      </w:r>
      <w:r>
        <w:rPr>
          <w:rFonts w:ascii="Calibri" w:eastAsia="Times New Roman" w:hAnsi="Calibri"/>
          <w:color w:val="000000"/>
          <w:sz w:val="22"/>
          <w:szCs w:val="22"/>
          <w:lang w:val="en-US"/>
        </w:rPr>
        <w:t xml:space="preserve">s to the entire market:  </w:t>
      </w:r>
      <w:r>
        <w:rPr>
          <w:rFonts w:ascii="Calibri" w:eastAsia="Times New Roman" w:hAnsi="Calibri"/>
          <w:b/>
          <w:bCs/>
          <w:color w:val="000000"/>
          <w:sz w:val="22"/>
          <w:szCs w:val="22"/>
          <w:lang w:val="en-US"/>
        </w:rPr>
        <w:t>as a whole it tends to value the first units that are consumed more than the last ones</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PRODUCER SURPLUS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numPr>
          <w:ilvl w:val="0"/>
          <w:numId w:val="58"/>
        </w:numPr>
        <w:ind w:left="540"/>
        <w:textAlignment w:val="center"/>
        <w:rPr>
          <w:rFonts w:ascii="Calibri" w:eastAsia="Times New Roman" w:hAnsi="Calibri"/>
          <w:color w:val="000000"/>
          <w:sz w:val="22"/>
          <w:szCs w:val="22"/>
          <w:lang w:val="en-US"/>
        </w:rPr>
      </w:pPr>
      <w:r>
        <w:rPr>
          <w:rFonts w:ascii="Calibri" w:eastAsia="Times New Roman" w:hAnsi="Calibri"/>
          <w:b/>
          <w:bCs/>
          <w:color w:val="000000"/>
          <w:sz w:val="22"/>
          <w:szCs w:val="22"/>
          <w:lang w:val="en-US"/>
        </w:rPr>
        <w:t>Producer surplus is a measure of producer well-being, or producer welfare.</w:t>
      </w:r>
      <w:r>
        <w:rPr>
          <w:rFonts w:ascii="Calibri" w:eastAsia="Times New Roman" w:hAnsi="Calibri"/>
          <w:color w:val="000000"/>
          <w:sz w:val="22"/>
          <w:szCs w:val="22"/>
          <w:lang w:val="en-US"/>
        </w:rPr>
        <w:t xml:space="preserve">  How much well-being or satisfaction do producer</w:t>
      </w:r>
      <w:r>
        <w:rPr>
          <w:rFonts w:ascii="Calibri" w:eastAsia="Times New Roman" w:hAnsi="Calibri"/>
          <w:color w:val="000000"/>
          <w:sz w:val="22"/>
          <w:szCs w:val="22"/>
          <w:lang w:val="en-US"/>
        </w:rPr>
        <w:t>s receive from making and selling the goods and services that we observe them to consume? The basic idea here is that for all but the marginal unit produced,</w:t>
      </w:r>
      <w:r>
        <w:rPr>
          <w:rFonts w:ascii="Calibri" w:eastAsia="Times New Roman" w:hAnsi="Calibri"/>
          <w:b/>
          <w:bCs/>
          <w:color w:val="000000"/>
          <w:sz w:val="22"/>
          <w:szCs w:val="22"/>
          <w:lang w:val="en-US"/>
        </w:rPr>
        <w:t xml:space="preserve"> the producer’s valuation of that particular unit is lower than the actual price that he/she receiv</w:t>
      </w:r>
      <w:r>
        <w:rPr>
          <w:rFonts w:ascii="Calibri" w:eastAsia="Times New Roman" w:hAnsi="Calibri"/>
          <w:b/>
          <w:bCs/>
          <w:color w:val="000000"/>
          <w:sz w:val="22"/>
          <w:szCs w:val="22"/>
          <w:lang w:val="en-US"/>
        </w:rPr>
        <w:t xml:space="preserve">ed for it, and so the producer receives a bonus. </w:t>
      </w:r>
      <w:r>
        <w:rPr>
          <w:rFonts w:ascii="Calibri" w:eastAsia="Times New Roman" w:hAnsi="Calibri"/>
          <w:color w:val="000000"/>
          <w:sz w:val="22"/>
          <w:szCs w:val="22"/>
          <w:lang w:val="en-US"/>
        </w:rPr>
        <w:t xml:space="preserve"> </w:t>
      </w:r>
    </w:p>
    <w:p w:rsidR="00000000" w:rsidRDefault="00D31E00">
      <w:pPr>
        <w:numPr>
          <w:ilvl w:val="0"/>
          <w:numId w:val="5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textbook gives two examples:  one in discrete terms and one in continuous terms.  </w:t>
      </w:r>
    </w:p>
    <w:p w:rsidR="00000000" w:rsidRDefault="00D31E00">
      <w:pPr>
        <w:numPr>
          <w:ilvl w:val="1"/>
          <w:numId w:val="5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For the example concerning the 'Golden Girls', there are only four producers in the market, and so the supply curve ap</w:t>
      </w:r>
      <w:r>
        <w:rPr>
          <w:rFonts w:ascii="Calibri" w:eastAsia="Times New Roman" w:hAnsi="Calibri"/>
          <w:color w:val="000000"/>
          <w:sz w:val="22"/>
          <w:szCs w:val="22"/>
          <w:lang w:val="en-US"/>
        </w:rPr>
        <w:t xml:space="preserve">pears as a upward-sloping step function.  For each of the 4 individual producers, </w:t>
      </w:r>
      <w:r>
        <w:rPr>
          <w:rFonts w:ascii="Calibri" w:eastAsia="Times New Roman" w:hAnsi="Calibri"/>
          <w:b/>
          <w:bCs/>
          <w:color w:val="000000"/>
          <w:sz w:val="22"/>
          <w:szCs w:val="22"/>
          <w:lang w:val="en-US"/>
        </w:rPr>
        <w:t>the level of producer surplus = the price that they receive (in this case, their pay for painting houses) minus the height of their block of the supply curve (reflecting thei</w:t>
      </w:r>
      <w:r>
        <w:rPr>
          <w:rFonts w:ascii="Calibri" w:eastAsia="Times New Roman" w:hAnsi="Calibri"/>
          <w:b/>
          <w:bCs/>
          <w:color w:val="000000"/>
          <w:sz w:val="22"/>
          <w:szCs w:val="22"/>
          <w:lang w:val="en-US"/>
        </w:rPr>
        <w:t>r willingness to producer and sell the item)</w:t>
      </w:r>
      <w:r>
        <w:rPr>
          <w:rFonts w:ascii="Calibri" w:eastAsia="Times New Roman" w:hAnsi="Calibri"/>
          <w:color w:val="000000"/>
          <w:sz w:val="22"/>
          <w:szCs w:val="22"/>
          <w:lang w:val="en-US"/>
        </w:rPr>
        <w:t xml:space="preserve">.  For the example concerning the entire market, </w:t>
      </w:r>
      <w:r>
        <w:rPr>
          <w:rFonts w:ascii="Calibri" w:eastAsia="Times New Roman" w:hAnsi="Calibri"/>
          <w:b/>
          <w:bCs/>
          <w:color w:val="000000"/>
          <w:sz w:val="22"/>
          <w:szCs w:val="22"/>
          <w:lang w:val="en-US"/>
        </w:rPr>
        <w:t>the supply curve appears as a upward-sloping linear</w:t>
      </w:r>
      <w:r>
        <w:rPr>
          <w:rFonts w:ascii="Calibri" w:eastAsia="Times New Roman" w:hAnsi="Calibri"/>
          <w:color w:val="000000"/>
          <w:sz w:val="22"/>
          <w:szCs w:val="22"/>
          <w:lang w:val="en-US"/>
        </w:rPr>
        <w:t xml:space="preserve"> curve.  Imagine each individual producer representing a tiny fraction of a millimeter along the quantity axis. </w:t>
      </w:r>
      <w:r>
        <w:rPr>
          <w:rFonts w:ascii="Calibri" w:eastAsia="Times New Roman" w:hAnsi="Calibri"/>
          <w:color w:val="000000"/>
          <w:sz w:val="22"/>
          <w:szCs w:val="22"/>
          <w:lang w:val="en-US"/>
        </w:rPr>
        <w:t>Each is a tiny drop in the bucket compared to the market quantity Q</w:t>
      </w:r>
      <w:r>
        <w:rPr>
          <w:rFonts w:ascii="Calibri" w:eastAsia="Times New Roman" w:hAnsi="Calibri"/>
          <w:color w:val="000000"/>
          <w:sz w:val="22"/>
          <w:szCs w:val="22"/>
          <w:vertAlign w:val="subscript"/>
          <w:lang w:val="en-US"/>
        </w:rPr>
        <w:t>1</w:t>
      </w:r>
      <w:r>
        <w:rPr>
          <w:rFonts w:ascii="Calibri" w:eastAsia="Times New Roman" w:hAnsi="Calibri"/>
          <w:color w:val="000000"/>
          <w:sz w:val="22"/>
          <w:szCs w:val="22"/>
          <w:lang w:val="en-US"/>
        </w:rPr>
        <w:t>.  For each of these producers, the level of producer surplus = the price that they receive minus the height of their block of the supply curve (reflecting their willingness to produce and</w:t>
      </w:r>
      <w:r>
        <w:rPr>
          <w:rFonts w:ascii="Calibri" w:eastAsia="Times New Roman" w:hAnsi="Calibri"/>
          <w:color w:val="000000"/>
          <w:sz w:val="22"/>
          <w:szCs w:val="22"/>
          <w:lang w:val="en-US"/>
        </w:rPr>
        <w:t xml:space="preserve"> sell the item).  Instead of representing the total level of producer surplus for all units produced as the sum of those vertical lines, in the limit we can represent producer surplus as the area above the S curve yet below the transactions price.  The int</w:t>
      </w:r>
      <w:r>
        <w:rPr>
          <w:rFonts w:ascii="Calibri" w:eastAsia="Times New Roman" w:hAnsi="Calibri"/>
          <w:color w:val="000000"/>
          <w:sz w:val="22"/>
          <w:szCs w:val="22"/>
          <w:lang w:val="en-US"/>
        </w:rPr>
        <w:t>erpretation of producer surplus is the level of revenue that the producers receive from the production level Q</w:t>
      </w:r>
      <w:r>
        <w:rPr>
          <w:rFonts w:ascii="Calibri" w:eastAsia="Times New Roman" w:hAnsi="Calibri"/>
          <w:color w:val="000000"/>
          <w:sz w:val="22"/>
          <w:szCs w:val="22"/>
          <w:vertAlign w:val="subscript"/>
          <w:lang w:val="en-US"/>
        </w:rPr>
        <w:t>1</w:t>
      </w:r>
      <w:r>
        <w:rPr>
          <w:rFonts w:ascii="Calibri" w:eastAsia="Times New Roman" w:hAnsi="Calibri"/>
          <w:color w:val="000000"/>
          <w:sz w:val="22"/>
          <w:szCs w:val="22"/>
          <w:lang w:val="en-US"/>
        </w:rPr>
        <w:t xml:space="preserve"> NET of their total valuation of the output, as reflected in the costs that they incur.  You can almost think of it as profit.  </w:t>
      </w:r>
      <w:r>
        <w:rPr>
          <w:rFonts w:ascii="Calibri" w:eastAsia="Times New Roman" w:hAnsi="Calibri"/>
          <w:b/>
          <w:bCs/>
          <w:color w:val="000000"/>
          <w:sz w:val="22"/>
          <w:szCs w:val="22"/>
          <w:lang w:val="en-US"/>
        </w:rPr>
        <w:t>You should be abl</w:t>
      </w:r>
      <w:r>
        <w:rPr>
          <w:rFonts w:ascii="Calibri" w:eastAsia="Times New Roman" w:hAnsi="Calibri"/>
          <w:b/>
          <w:bCs/>
          <w:color w:val="000000"/>
          <w:sz w:val="22"/>
          <w:szCs w:val="22"/>
          <w:lang w:val="en-US"/>
        </w:rPr>
        <w:t>e to explain in both economic terms and graphically why producer surplus rises given a rise in P and why it falls given an decrease in P.</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ind w:left="1080"/>
        <w:rPr>
          <w:color w:val="000000"/>
          <w:sz w:val="22"/>
          <w:szCs w:val="22"/>
          <w:lang w:val="en-US"/>
        </w:rPr>
      </w:pPr>
      <w:r>
        <w:rPr>
          <w:color w:val="000000"/>
          <w:sz w:val="22"/>
          <w:szCs w:val="22"/>
          <w:lang w:val="en-US"/>
        </w:rPr>
        <w:t> </w:t>
      </w:r>
    </w:p>
    <w:p w:rsidR="00000000" w:rsidRDefault="00D31E00">
      <w:pPr>
        <w:numPr>
          <w:ilvl w:val="0"/>
          <w:numId w:val="5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last section in this chapter combines the tools of consumer surplus and producer surplus.  One can never say a</w:t>
      </w:r>
      <w:r>
        <w:rPr>
          <w:rFonts w:ascii="Calibri" w:eastAsia="Times New Roman" w:hAnsi="Calibri"/>
          <w:color w:val="000000"/>
          <w:sz w:val="22"/>
          <w:szCs w:val="22"/>
          <w:lang w:val="en-US"/>
        </w:rPr>
        <w:t>nything regarding e</w:t>
      </w:r>
      <w:r>
        <w:rPr>
          <w:rFonts w:ascii="Calibri" w:eastAsia="Times New Roman" w:hAnsi="Calibri"/>
          <w:b/>
          <w:bCs/>
          <w:color w:val="000000"/>
          <w:sz w:val="22"/>
          <w:szCs w:val="22"/>
          <w:lang w:val="en-US"/>
        </w:rPr>
        <w:t>fficiency until one has considered both the S and D sides of the market</w:t>
      </w:r>
      <w:r>
        <w:rPr>
          <w:rFonts w:ascii="Calibri" w:eastAsia="Times New Roman" w:hAnsi="Calibri"/>
          <w:color w:val="000000"/>
          <w:sz w:val="22"/>
          <w:szCs w:val="22"/>
          <w:lang w:val="en-US"/>
        </w:rPr>
        <w:t>.  Efficiency in microeconomics always consists of measuring some quantity on the D side of the market and aligning it with some quantity on the S side of the market.</w:t>
      </w:r>
      <w:r>
        <w:rPr>
          <w:rFonts w:ascii="Calibri" w:eastAsia="Times New Roman" w:hAnsi="Calibri"/>
          <w:color w:val="000000"/>
          <w:sz w:val="22"/>
          <w:szCs w:val="22"/>
          <w:lang w:val="en-US"/>
        </w:rPr>
        <w:t xml:space="preserve">  </w:t>
      </w:r>
      <w:r>
        <w:rPr>
          <w:rFonts w:ascii="Calibri" w:eastAsia="Times New Roman" w:hAnsi="Calibri"/>
          <w:b/>
          <w:bCs/>
          <w:color w:val="000000"/>
          <w:sz w:val="22"/>
          <w:szCs w:val="22"/>
          <w:lang w:val="en-US"/>
        </w:rPr>
        <w:t>EFFICIENCY IS ALL ABOUT ALIGNING S AND D AT THE MARGIN.</w:t>
      </w:r>
      <w:r>
        <w:rPr>
          <w:rFonts w:ascii="Calibri" w:eastAsia="Times New Roman" w:hAnsi="Calibri"/>
          <w:color w:val="000000"/>
          <w:sz w:val="22"/>
          <w:szCs w:val="22"/>
          <w:lang w:val="en-US"/>
        </w:rPr>
        <w:t xml:space="preserve">  If you understand consumer surplus and producer surplus, then this part is pretty easy. </w:t>
      </w:r>
    </w:p>
    <w:p w:rsidR="00000000" w:rsidRDefault="00D31E00">
      <w:pPr>
        <w:pStyle w:val="NormalWeb"/>
        <w:spacing w:before="0" w:beforeAutospacing="0" w:after="0" w:afterAutospacing="0"/>
        <w:ind w:left="540"/>
        <w:rPr>
          <w:color w:val="000000"/>
          <w:sz w:val="22"/>
          <w:szCs w:val="22"/>
          <w:lang w:val="en-US"/>
        </w:rPr>
      </w:pPr>
      <w:r>
        <w:rPr>
          <w:color w:val="000000"/>
          <w:sz w:val="22"/>
          <w:szCs w:val="22"/>
          <w:lang w:val="en-US"/>
        </w:rPr>
        <w:t> </w:t>
      </w:r>
    </w:p>
    <w:p w:rsidR="00000000" w:rsidRDefault="00D31E00">
      <w:pPr>
        <w:numPr>
          <w:ilvl w:val="0"/>
          <w:numId w:val="60"/>
        </w:numPr>
        <w:ind w:left="540"/>
        <w:textAlignment w:val="center"/>
        <w:rPr>
          <w:rFonts w:ascii="Calibri" w:eastAsia="Times New Roman" w:hAnsi="Calibri"/>
          <w:color w:val="000000"/>
          <w:sz w:val="22"/>
          <w:szCs w:val="22"/>
          <w:lang w:val="en-US"/>
        </w:rPr>
      </w:pPr>
      <w:r>
        <w:rPr>
          <w:rFonts w:ascii="Calibri" w:eastAsia="Times New Roman" w:hAnsi="Calibri"/>
          <w:b/>
          <w:bCs/>
          <w:color w:val="000000"/>
          <w:sz w:val="22"/>
          <w:szCs w:val="22"/>
          <w:lang w:val="en-US"/>
        </w:rPr>
        <w:t>Total surplus = consumer surplus plus producer surplus</w:t>
      </w:r>
      <w:r>
        <w:rPr>
          <w:rFonts w:ascii="Calibri" w:eastAsia="Times New Roman" w:hAnsi="Calibri"/>
          <w:color w:val="000000"/>
          <w:sz w:val="22"/>
          <w:szCs w:val="22"/>
          <w:lang w:val="en-US"/>
        </w:rPr>
        <w:t xml:space="preserve">.  The next point is the climax of this chapter: </w:t>
      </w:r>
      <w:r>
        <w:rPr>
          <w:rFonts w:ascii="Calibri" w:eastAsia="Times New Roman" w:hAnsi="Calibri"/>
          <w:b/>
          <w:bCs/>
          <w:color w:val="000000"/>
          <w:sz w:val="22"/>
          <w:szCs w:val="22"/>
          <w:lang w:val="en-US"/>
        </w:rPr>
        <w:t xml:space="preserve"> th</w:t>
      </w:r>
      <w:r>
        <w:rPr>
          <w:rFonts w:ascii="Calibri" w:eastAsia="Times New Roman" w:hAnsi="Calibri"/>
          <w:b/>
          <w:bCs/>
          <w:color w:val="000000"/>
          <w:sz w:val="22"/>
          <w:szCs w:val="22"/>
          <w:lang w:val="en-US"/>
        </w:rPr>
        <w:t xml:space="preserve">e efficient level of output is attained where total surplus is as high as possible, and this in turn occurs at the equilibrium level of output. </w:t>
      </w:r>
      <w:r>
        <w:rPr>
          <w:rFonts w:ascii="Calibri" w:eastAsia="Times New Roman" w:hAnsi="Calibri"/>
          <w:color w:val="000000"/>
          <w:sz w:val="22"/>
          <w:szCs w:val="22"/>
          <w:lang w:val="en-US"/>
        </w:rPr>
        <w:t xml:space="preserve"> </w:t>
      </w:r>
    </w:p>
    <w:p w:rsidR="00000000" w:rsidRDefault="00D31E00">
      <w:pPr>
        <w:numPr>
          <w:ilvl w:val="0"/>
          <w:numId w:val="6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Any other level of output is inefficient.  Consider output levels to the left of the equilibrium quantity, and</w:t>
      </w:r>
      <w:r>
        <w:rPr>
          <w:rFonts w:ascii="Calibri" w:eastAsia="Times New Roman" w:hAnsi="Calibri"/>
          <w:color w:val="000000"/>
          <w:sz w:val="22"/>
          <w:szCs w:val="22"/>
          <w:lang w:val="en-US"/>
        </w:rPr>
        <w:t xml:space="preserve"> thus are below equilibrium quantity. </w:t>
      </w:r>
    </w:p>
    <w:p w:rsidR="00000000" w:rsidRDefault="00D31E00">
      <w:pPr>
        <w:numPr>
          <w:ilvl w:val="1"/>
          <w:numId w:val="60"/>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w:t>
      </w:r>
      <w:r>
        <w:rPr>
          <w:rFonts w:ascii="Calibri" w:eastAsia="Times New Roman" w:hAnsi="Calibri"/>
          <w:b/>
          <w:bCs/>
          <w:color w:val="000000"/>
          <w:sz w:val="22"/>
          <w:szCs w:val="22"/>
          <w:lang w:val="en-US"/>
        </w:rPr>
        <w:t xml:space="preserve">his is a case of underproduction because on the margin, the value to consumers (reflected in the height of the D curve, their willingness to pay) exceeds the value to producers (reflected in the height of the supply </w:t>
      </w:r>
      <w:r>
        <w:rPr>
          <w:rFonts w:ascii="Calibri" w:eastAsia="Times New Roman" w:hAnsi="Calibri"/>
          <w:b/>
          <w:bCs/>
          <w:color w:val="000000"/>
          <w:sz w:val="22"/>
          <w:szCs w:val="22"/>
          <w:lang w:val="en-US"/>
        </w:rPr>
        <w:t xml:space="preserve">curve, their willingness to supply). </w:t>
      </w:r>
      <w:r>
        <w:rPr>
          <w:rFonts w:ascii="Calibri" w:eastAsia="Times New Roman" w:hAnsi="Calibri"/>
          <w:color w:val="000000"/>
          <w:sz w:val="22"/>
          <w:szCs w:val="22"/>
          <w:lang w:val="en-US"/>
        </w:rPr>
        <w:t xml:space="preserve"> Consumers value those units more than it costs firms to make and sell them, so more resources should be allocated to the production of that good or service.  A current example would be health care:  </w:t>
      </w:r>
    </w:p>
    <w:p w:rsidR="00000000" w:rsidRDefault="00D31E00">
      <w:pPr>
        <w:numPr>
          <w:ilvl w:val="2"/>
          <w:numId w:val="6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most people agree </w:t>
      </w:r>
      <w:r>
        <w:rPr>
          <w:rFonts w:ascii="Calibri" w:eastAsia="Times New Roman" w:hAnsi="Calibri"/>
          <w:color w:val="000000"/>
          <w:sz w:val="22"/>
          <w:szCs w:val="22"/>
          <w:lang w:val="en-US"/>
        </w:rPr>
        <w:t>that there is under-production in that area.  Now consider output levels to the right of the equilibrium quantity.  This is a case of over-production because on the margin, the value to consumers (reflected in the height of the D curve) is lower than the v</w:t>
      </w:r>
      <w:r>
        <w:rPr>
          <w:rFonts w:ascii="Calibri" w:eastAsia="Times New Roman" w:hAnsi="Calibri"/>
          <w:color w:val="000000"/>
          <w:sz w:val="22"/>
          <w:szCs w:val="22"/>
          <w:lang w:val="en-US"/>
        </w:rPr>
        <w:t xml:space="preserve">alue to producers (reflected in the height of the supply curve).  Consumers value those units less than it costs firms to make and sell them, so fewer resources should be allocated to the production of that good or service. </w:t>
      </w:r>
    </w:p>
    <w:p w:rsidR="00000000" w:rsidRDefault="00D31E00">
      <w:pPr>
        <w:numPr>
          <w:ilvl w:val="2"/>
          <w:numId w:val="6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 current example would be airp</w:t>
      </w:r>
      <w:r>
        <w:rPr>
          <w:rFonts w:ascii="Calibri" w:eastAsia="Times New Roman" w:hAnsi="Calibri"/>
          <w:color w:val="000000"/>
          <w:sz w:val="22"/>
          <w:szCs w:val="22"/>
          <w:lang w:val="en-US"/>
        </w:rPr>
        <w:t>ort capacity:  most people agree that there is over-production in that area in certain cities.</w:t>
      </w:r>
    </w:p>
    <w:p w:rsidR="00000000" w:rsidRDefault="00D31E00">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I also made the point that </w:t>
      </w:r>
      <w:r>
        <w:rPr>
          <w:rFonts w:ascii="Calibri" w:hAnsi="Calibri"/>
          <w:b/>
          <w:bCs/>
          <w:color w:val="000000"/>
          <w:sz w:val="22"/>
          <w:szCs w:val="22"/>
          <w:lang w:val="en-US"/>
        </w:rPr>
        <w:t>an efficient level of output does not speak to equity issues at all.</w:t>
      </w:r>
      <w:r>
        <w:rPr>
          <w:rFonts w:ascii="Calibri" w:hAnsi="Calibri"/>
          <w:color w:val="000000"/>
          <w:sz w:val="22"/>
          <w:szCs w:val="22"/>
          <w:lang w:val="en-US"/>
        </w:rPr>
        <w:t xml:space="preserve">  The </w:t>
      </w:r>
      <w:r>
        <w:rPr>
          <w:rFonts w:ascii="Calibri" w:hAnsi="Calibri"/>
          <w:b/>
          <w:bCs/>
          <w:color w:val="000000"/>
          <w:sz w:val="22"/>
          <w:szCs w:val="22"/>
          <w:lang w:val="en-US"/>
        </w:rPr>
        <w:t>well-being of consumers is weighted equally with that of</w:t>
      </w:r>
      <w:r>
        <w:rPr>
          <w:rFonts w:ascii="Calibri" w:hAnsi="Calibri"/>
          <w:b/>
          <w:bCs/>
          <w:color w:val="000000"/>
          <w:sz w:val="22"/>
          <w:szCs w:val="22"/>
          <w:lang w:val="en-US"/>
        </w:rPr>
        <w:t xml:space="preserve"> producers in the calculation of total surplus, even if one side happens to be needy relative to the other.  Equity is a somewhat subjective, normative concept related to perceived fairness of the distribution of output.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 last point in this chapter i</w:t>
      </w:r>
      <w:r>
        <w:rPr>
          <w:rFonts w:ascii="Calibri" w:hAnsi="Calibri"/>
          <w:color w:val="000000"/>
          <w:sz w:val="22"/>
          <w:szCs w:val="22"/>
          <w:lang w:val="en-US"/>
        </w:rPr>
        <w:t xml:space="preserve">s </w:t>
      </w:r>
      <w:r>
        <w:rPr>
          <w:rFonts w:ascii="Calibri" w:hAnsi="Calibri"/>
          <w:b/>
          <w:bCs/>
          <w:color w:val="000000"/>
          <w:sz w:val="22"/>
          <w:szCs w:val="22"/>
          <w:lang w:val="en-US"/>
        </w:rPr>
        <w:t>market failure</w:t>
      </w:r>
      <w:r>
        <w:rPr>
          <w:rFonts w:ascii="Calibri" w:hAnsi="Calibri"/>
          <w:color w:val="000000"/>
          <w:sz w:val="22"/>
          <w:szCs w:val="22"/>
          <w:lang w:val="en-US"/>
        </w:rPr>
        <w:t xml:space="preserve">.  </w:t>
      </w:r>
      <w:r>
        <w:rPr>
          <w:rFonts w:ascii="Calibri" w:hAnsi="Calibri"/>
          <w:b/>
          <w:bCs/>
          <w:color w:val="000000"/>
          <w:sz w:val="22"/>
          <w:szCs w:val="22"/>
          <w:lang w:val="en-US"/>
        </w:rPr>
        <w:t>This situation is defined as any case in which the free-market equilibrium operating on its own (this means allowing supply and demand forces to operate without intervention) fails to yield the efficient level of output.</w:t>
      </w:r>
      <w:r>
        <w:rPr>
          <w:rFonts w:ascii="Calibri" w:hAnsi="Calibri"/>
          <w:color w:val="000000"/>
          <w:sz w:val="22"/>
          <w:szCs w:val="22"/>
          <w:lang w:val="en-US"/>
        </w:rPr>
        <w:t xml:space="preserve">  Orthodox econom</w:t>
      </w:r>
      <w:r>
        <w:rPr>
          <w:rFonts w:ascii="Calibri" w:hAnsi="Calibri"/>
          <w:color w:val="000000"/>
          <w:sz w:val="22"/>
          <w:szCs w:val="22"/>
          <w:lang w:val="en-US"/>
        </w:rPr>
        <w:t xml:space="preserve">ists claim that market failure is the exception rather than the rule.   Left-wing economists claim the opposite.  We will be talking more about this later in the course.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b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xml:space="preserve">Chapter 8: Application: The Costs of Taxation </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October 29,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8:56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color w:val="009966"/>
          <w:sz w:val="22"/>
          <w:szCs w:val="22"/>
          <w:lang w:val="en-US"/>
        </w:rPr>
      </w:pPr>
      <w:r>
        <w:rPr>
          <w:color w:val="009966"/>
          <w:sz w:val="22"/>
          <w:szCs w:val="22"/>
          <w:shd w:val="clear" w:color="auto" w:fill="FFFFFF"/>
          <w:lang w:val="en-US"/>
        </w:rPr>
        <w:t>Chapter 8 Application:  The Costs of Taxation</w:t>
      </w:r>
    </w:p>
    <w:p w:rsidR="00000000" w:rsidRDefault="00D31E00">
      <w:pPr>
        <w:pStyle w:val="NormalWeb"/>
        <w:spacing w:before="0" w:beforeAutospacing="0" w:after="0" w:afterAutospacing="0"/>
        <w:rPr>
          <w:color w:val="5B9BD5"/>
          <w:sz w:val="22"/>
          <w:szCs w:val="22"/>
          <w:lang w:val="en-US"/>
        </w:rPr>
      </w:pPr>
      <w:r>
        <w:rPr>
          <w:color w:val="5B9BD5"/>
          <w:sz w:val="22"/>
          <w:szCs w:val="22"/>
          <w:shd w:val="clear" w:color="auto" w:fill="FFFFFF"/>
          <w:lang w:val="en-US"/>
        </w:rPr>
        <w:t xml:space="preserve">Objectives: </w:t>
      </w:r>
      <w:r>
        <w:rPr>
          <w:b/>
          <w:bCs/>
          <w:color w:val="5B9BD5"/>
          <w:sz w:val="22"/>
          <w:szCs w:val="22"/>
          <w:shd w:val="clear" w:color="auto" w:fill="FFFFFF"/>
          <w:lang w:val="en-US"/>
        </w:rPr>
        <w:t xml:space="preserve">- </w:t>
      </w:r>
      <w:r>
        <w:rPr>
          <w:color w:val="5B9BD5"/>
          <w:sz w:val="22"/>
          <w:szCs w:val="22"/>
          <w:shd w:val="clear" w:color="auto" w:fill="FFFFFF"/>
          <w:lang w:val="en-US"/>
        </w:rPr>
        <w:t>After studying these chapters, you will be able to:</w:t>
      </w:r>
    </w:p>
    <w:p w:rsidR="00000000" w:rsidRDefault="00D31E00">
      <w:pPr>
        <w:numPr>
          <w:ilvl w:val="0"/>
          <w:numId w:val="61"/>
        </w:numPr>
        <w:ind w:left="540"/>
        <w:textAlignment w:val="center"/>
        <w:rPr>
          <w:rFonts w:ascii="Calibri" w:eastAsia="Times New Roman" w:hAnsi="Calibri"/>
          <w:color w:val="000000"/>
          <w:sz w:val="22"/>
          <w:szCs w:val="22"/>
          <w:lang w:val="en-US"/>
        </w:rPr>
      </w:pPr>
      <w:r>
        <w:rPr>
          <w:rFonts w:eastAsia="Times New Roman"/>
          <w:color w:val="000000"/>
          <w:sz w:val="22"/>
          <w:szCs w:val="22"/>
          <w:shd w:val="clear" w:color="auto" w:fill="FFFFFF"/>
          <w:lang w:val="en-US"/>
        </w:rPr>
        <w:t>Examine how taxes reduce consumer and producer surplus</w:t>
      </w:r>
    </w:p>
    <w:p w:rsidR="00000000" w:rsidRDefault="00D31E00">
      <w:pPr>
        <w:numPr>
          <w:ilvl w:val="0"/>
          <w:numId w:val="61"/>
        </w:numPr>
        <w:ind w:left="540"/>
        <w:textAlignment w:val="center"/>
        <w:rPr>
          <w:rFonts w:ascii="Calibri" w:eastAsia="Times New Roman" w:hAnsi="Calibri"/>
          <w:color w:val="000000"/>
          <w:sz w:val="22"/>
          <w:szCs w:val="22"/>
          <w:lang w:val="en-US"/>
        </w:rPr>
      </w:pPr>
      <w:r>
        <w:rPr>
          <w:rFonts w:eastAsia="Times New Roman"/>
          <w:color w:val="000000"/>
          <w:sz w:val="22"/>
          <w:szCs w:val="22"/>
          <w:shd w:val="clear" w:color="auto" w:fill="FFFFFF"/>
          <w:lang w:val="en-US"/>
        </w:rPr>
        <w:t xml:space="preserve">Learn the meaning and causes of the deadweight loss of a tax  </w:t>
      </w:r>
    </w:p>
    <w:p w:rsidR="00000000" w:rsidRDefault="00D31E00">
      <w:pPr>
        <w:numPr>
          <w:ilvl w:val="0"/>
          <w:numId w:val="61"/>
        </w:numPr>
        <w:ind w:left="540"/>
        <w:textAlignment w:val="center"/>
        <w:rPr>
          <w:rFonts w:ascii="Calibri" w:eastAsia="Times New Roman" w:hAnsi="Calibri"/>
          <w:color w:val="000000"/>
          <w:sz w:val="22"/>
          <w:szCs w:val="22"/>
          <w:lang w:val="en-US"/>
        </w:rPr>
      </w:pPr>
      <w:r>
        <w:rPr>
          <w:rFonts w:eastAsia="Times New Roman"/>
          <w:color w:val="000000"/>
          <w:sz w:val="22"/>
          <w:szCs w:val="22"/>
          <w:shd w:val="clear" w:color="auto" w:fill="FFFFFF"/>
          <w:lang w:val="en-US"/>
        </w:rPr>
        <w:t>Consider why some taxes ha</w:t>
      </w:r>
      <w:r>
        <w:rPr>
          <w:rFonts w:eastAsia="Times New Roman"/>
          <w:color w:val="000000"/>
          <w:sz w:val="22"/>
          <w:szCs w:val="22"/>
          <w:shd w:val="clear" w:color="auto" w:fill="FFFFFF"/>
          <w:lang w:val="en-US"/>
        </w:rPr>
        <w:t>ve larger deadweight losses than others</w:t>
      </w:r>
    </w:p>
    <w:p w:rsidR="00000000" w:rsidRDefault="00D31E00">
      <w:pPr>
        <w:numPr>
          <w:ilvl w:val="0"/>
          <w:numId w:val="61"/>
        </w:numPr>
        <w:ind w:left="540"/>
        <w:textAlignment w:val="center"/>
        <w:rPr>
          <w:rFonts w:ascii="Calibri" w:eastAsia="Times New Roman" w:hAnsi="Calibri"/>
          <w:color w:val="000000"/>
          <w:sz w:val="22"/>
          <w:szCs w:val="22"/>
          <w:lang w:val="en-US"/>
        </w:rPr>
      </w:pPr>
      <w:r>
        <w:rPr>
          <w:rFonts w:eastAsia="Times New Roman"/>
          <w:color w:val="000000"/>
          <w:sz w:val="22"/>
          <w:szCs w:val="22"/>
          <w:shd w:val="clear" w:color="auto" w:fill="FFFFFF"/>
          <w:lang w:val="en-US"/>
        </w:rPr>
        <w:t xml:space="preserve">Examine how tax revenues and deadweight loss vary with the size of a tax  </w:t>
      </w:r>
    </w:p>
    <w:p w:rsidR="00000000" w:rsidRDefault="00D31E00">
      <w:pPr>
        <w:pStyle w:val="NormalWeb"/>
        <w:spacing w:before="0" w:beforeAutospacing="0" w:after="0" w:afterAutospacing="0"/>
        <w:rPr>
          <w:color w:val="5B9BD5"/>
          <w:sz w:val="22"/>
          <w:szCs w:val="22"/>
          <w:lang w:val="en-US"/>
        </w:rPr>
      </w:pPr>
      <w:r>
        <w:rPr>
          <w:color w:val="5B9BD5"/>
          <w:sz w:val="22"/>
          <w:szCs w:val="22"/>
          <w:shd w:val="clear" w:color="auto" w:fill="FFFFFF"/>
          <w:lang w:val="en-US"/>
        </w:rPr>
        <w:t>Readings:</w:t>
      </w:r>
    </w:p>
    <w:p w:rsidR="00000000" w:rsidRDefault="00D31E00">
      <w:pPr>
        <w:numPr>
          <w:ilvl w:val="0"/>
          <w:numId w:val="62"/>
        </w:numPr>
        <w:ind w:left="540"/>
        <w:textAlignment w:val="center"/>
        <w:rPr>
          <w:rFonts w:ascii="Calibri" w:eastAsia="Times New Roman" w:hAnsi="Calibri"/>
          <w:color w:val="000000"/>
          <w:sz w:val="22"/>
          <w:szCs w:val="22"/>
          <w:lang w:val="en-US"/>
        </w:rPr>
      </w:pPr>
      <w:r>
        <w:rPr>
          <w:rFonts w:eastAsia="Times New Roman"/>
          <w:color w:val="000000"/>
          <w:sz w:val="22"/>
          <w:szCs w:val="22"/>
          <w:shd w:val="clear" w:color="auto" w:fill="FFFFFF"/>
          <w:lang w:val="en-US"/>
        </w:rPr>
        <w:t>Principles of Microeconomics (Mankiw) Chapter 8, including the 'FYI' box on Henry George</w:t>
      </w:r>
    </w:p>
    <w:p w:rsidR="00000000" w:rsidRDefault="00D31E00">
      <w:pPr>
        <w:pStyle w:val="NormalWeb"/>
        <w:spacing w:before="0" w:beforeAutospacing="0" w:after="0" w:afterAutospacing="0"/>
        <w:rPr>
          <w:color w:val="5B9BD5"/>
          <w:sz w:val="22"/>
          <w:szCs w:val="22"/>
          <w:lang w:val="en-US"/>
        </w:rPr>
      </w:pPr>
      <w:r>
        <w:rPr>
          <w:color w:val="5B9BD5"/>
          <w:sz w:val="22"/>
          <w:szCs w:val="22"/>
          <w:shd w:val="clear" w:color="auto" w:fill="FFFFFF"/>
          <w:lang w:val="en-US"/>
        </w:rPr>
        <w:t>Key Words and Phrases:</w:t>
      </w:r>
    </w:p>
    <w:p w:rsidR="00000000" w:rsidRDefault="00D31E00">
      <w:pPr>
        <w:pStyle w:val="NormalWeb"/>
        <w:spacing w:before="0" w:beforeAutospacing="0" w:after="0" w:afterAutospacing="0"/>
        <w:rPr>
          <w:color w:val="000000"/>
          <w:sz w:val="22"/>
          <w:szCs w:val="22"/>
          <w:lang w:val="en-US"/>
        </w:rPr>
      </w:pPr>
      <w:r>
        <w:rPr>
          <w:color w:val="000000"/>
          <w:sz w:val="22"/>
          <w:szCs w:val="22"/>
          <w:shd w:val="clear" w:color="auto" w:fill="FFFFFF"/>
          <w:lang w:val="en-US"/>
        </w:rPr>
        <w:t>Deadweight loss, Laffer curve, tax efficiency, tax equity</w:t>
      </w:r>
    </w:p>
    <w:p w:rsidR="00000000" w:rsidRDefault="00D31E00">
      <w:pPr>
        <w:pStyle w:val="NormalWeb"/>
        <w:spacing w:before="0" w:beforeAutospacing="0" w:after="0" w:afterAutospacing="0"/>
        <w:rPr>
          <w:color w:val="5B9BD5"/>
          <w:sz w:val="22"/>
          <w:szCs w:val="22"/>
          <w:lang w:val="en-US"/>
        </w:rPr>
      </w:pPr>
      <w:r>
        <w:rPr>
          <w:color w:val="5B9BD5"/>
          <w:sz w:val="22"/>
          <w:szCs w:val="22"/>
          <w:shd w:val="clear" w:color="auto" w:fill="FFFFFF"/>
          <w:lang w:val="en-US"/>
        </w:rPr>
        <w:t xml:space="preserve">Exercises From the Study Guide: </w:t>
      </w:r>
    </w:p>
    <w:p w:rsidR="00000000" w:rsidRDefault="00D31E00">
      <w:pPr>
        <w:pStyle w:val="NormalWeb"/>
        <w:spacing w:before="0" w:beforeAutospacing="0" w:after="0" w:afterAutospacing="0"/>
        <w:rPr>
          <w:color w:val="000000"/>
          <w:sz w:val="22"/>
          <w:szCs w:val="22"/>
          <w:lang w:val="en-US"/>
        </w:rPr>
      </w:pPr>
      <w:r>
        <w:rPr>
          <w:color w:val="000000"/>
          <w:sz w:val="22"/>
          <w:szCs w:val="22"/>
          <w:shd w:val="clear" w:color="auto" w:fill="FFFFFF"/>
          <w:lang w:val="en-US"/>
        </w:rPr>
        <w:t xml:space="preserve">For chapter 8, the multiple choice questions are all OK, but some of them are hard, such as # 2, # 5, # 6, and # 15.  For # 7, I think that c) is an </w:t>
      </w:r>
      <w:r>
        <w:rPr>
          <w:color w:val="000000"/>
          <w:sz w:val="22"/>
          <w:szCs w:val="22"/>
          <w:shd w:val="clear" w:color="auto" w:fill="FFFFFF"/>
          <w:lang w:val="en-US"/>
        </w:rPr>
        <w:t xml:space="preserve">acceptable response.  For # 3, the correct answer is b), and it should read P1; C + E.  The three short answer questions are OK.  You should do the practice problem, and part E is OK too.  . </w:t>
      </w:r>
    </w:p>
    <w:p w:rsidR="00000000" w:rsidRDefault="00D31E00">
      <w:pPr>
        <w:pStyle w:val="NormalWeb"/>
        <w:spacing w:before="0" w:beforeAutospacing="0" w:after="0" w:afterAutospacing="0"/>
        <w:rPr>
          <w:color w:val="5B9BD5"/>
          <w:sz w:val="22"/>
          <w:szCs w:val="22"/>
          <w:lang w:val="en-US"/>
        </w:rPr>
      </w:pPr>
      <w:r>
        <w:rPr>
          <w:color w:val="5B9BD5"/>
          <w:sz w:val="22"/>
          <w:szCs w:val="22"/>
          <w:shd w:val="clear" w:color="auto" w:fill="FFFFFF"/>
          <w:lang w:val="en-US"/>
        </w:rPr>
        <w:t>Exercises From the Textbook:</w:t>
      </w:r>
    </w:p>
    <w:p w:rsidR="00000000" w:rsidRDefault="00D31E00">
      <w:pPr>
        <w:pStyle w:val="NormalWeb"/>
        <w:spacing w:before="0" w:beforeAutospacing="0" w:after="0" w:afterAutospacing="0"/>
        <w:rPr>
          <w:color w:val="000000"/>
          <w:sz w:val="22"/>
          <w:szCs w:val="22"/>
          <w:lang w:val="en-US"/>
        </w:rPr>
      </w:pPr>
      <w:r>
        <w:rPr>
          <w:color w:val="000000"/>
          <w:sz w:val="22"/>
          <w:szCs w:val="22"/>
          <w:shd w:val="clear" w:color="auto" w:fill="FFFFFF"/>
          <w:lang w:val="en-US"/>
        </w:rPr>
        <w:t>All of the problems and application</w:t>
      </w:r>
      <w:r>
        <w:rPr>
          <w:color w:val="000000"/>
          <w:sz w:val="22"/>
          <w:szCs w:val="22"/>
          <w:shd w:val="clear" w:color="auto" w:fill="FFFFFF"/>
          <w:lang w:val="en-US"/>
        </w:rPr>
        <w:t>s on pages 178 -180 are OK.  You need not do all of them.  Most of them are pretty short, so do not be turned off by the apparent length.  # 12 is good (in this case, the D curve shifts up by $ 2 per unit), and # 13 would be a useful exercise to work throu</w:t>
      </w:r>
      <w:r>
        <w:rPr>
          <w:color w:val="000000"/>
          <w:sz w:val="22"/>
          <w:szCs w:val="22"/>
          <w:shd w:val="clear" w:color="auto" w:fill="FFFFFF"/>
          <w:lang w:val="en-US"/>
        </w:rPr>
        <w:t xml:space="preserve">gh.  # 1 is a real 'toughie'.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MUSING</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Here are my musings regarding chapter 8.  The first major point that I would like to make concerns when deadweight losses are relevant.  The context is the supply and demand framework for the market for any parti</w:t>
      </w:r>
      <w:r>
        <w:rPr>
          <w:color w:val="000000"/>
          <w:sz w:val="22"/>
          <w:szCs w:val="22"/>
          <w:lang w:val="en-US"/>
        </w:rPr>
        <w:t>cular good or service.  Getting back to the supply and demand framework, we have discussed how the equilibrium comprised of an equilibrium price and an equilibrium quantity is efficient.  A policy of laissez-faire, whereby the government does not intervene</w:t>
      </w:r>
      <w:r>
        <w:rPr>
          <w:color w:val="000000"/>
          <w:sz w:val="22"/>
          <w:szCs w:val="22"/>
          <w:lang w:val="en-US"/>
        </w:rPr>
        <w:t xml:space="preserve"> in the market in order to impose a price-quantity combination that differs from equilibrium, is thought to usually generate economically efficient results.  The equilibrium quantity located at the intersection of the S and D curves is the efficient level </w:t>
      </w:r>
      <w:r>
        <w:rPr>
          <w:color w:val="000000"/>
          <w:sz w:val="22"/>
          <w:szCs w:val="22"/>
          <w:lang w:val="en-US"/>
        </w:rPr>
        <w:t>of output.  (This is the essence of basic principle # 6 presented on page 9 of the textbook). In chapter 7 I tried to define what is meant by efficiency, and explain that this prevails in free-market equilibria (the plural of equilibrium).  Any time that a</w:t>
      </w:r>
      <w:r>
        <w:rPr>
          <w:color w:val="000000"/>
          <w:sz w:val="22"/>
          <w:szCs w:val="22"/>
          <w:lang w:val="en-US"/>
        </w:rPr>
        <w:t xml:space="preserve">n output level exists that is different from the equilibrium level, we can expect for deadweight losses to emerge.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 This is not necessarily caused by a tax or a subsidy, however.  Deadweight losses can emerge from the implementation of barriers to interna</w:t>
      </w:r>
      <w:r>
        <w:rPr>
          <w:color w:val="000000"/>
          <w:sz w:val="22"/>
          <w:szCs w:val="22"/>
          <w:lang w:val="en-US"/>
        </w:rPr>
        <w:t>tional trade, such as tariffs and quotas applied to imported good, or subsidies applied to exported goods.  Price floors and ceilings that deviate from equilibrium will cause deadweight losses to emerge.  Sometimes deadweight losses are associated with dis</w:t>
      </w:r>
      <w:r>
        <w:rPr>
          <w:color w:val="000000"/>
          <w:sz w:val="22"/>
          <w:szCs w:val="22"/>
          <w:lang w:val="en-US"/>
        </w:rPr>
        <w:t xml:space="preserve">equilibrium output levels that are not the result of government policy.  As we will learn later, if a competitive market becomes a monopoly, the output level will be restricted, the price will rise, and deadweight losses will emerge.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 main point is th</w:t>
      </w:r>
      <w:r>
        <w:rPr>
          <w:color w:val="000000"/>
          <w:sz w:val="22"/>
          <w:szCs w:val="22"/>
          <w:lang w:val="en-US"/>
        </w:rPr>
        <w:t xml:space="preserve">e following:  the conditions that are ripe for the creation of deadweight losses is the existence of some level of price and output that deviates from equilibrium.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 If the existing quantity &gt; equilibrium quantity, the economy is over-producing the goo</w:t>
      </w:r>
      <w:r>
        <w:rPr>
          <w:color w:val="000000"/>
          <w:sz w:val="22"/>
          <w:szCs w:val="22"/>
          <w:lang w:val="en-US"/>
        </w:rPr>
        <w:t xml:space="preserve">d.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The marginal benefit gained by consumers from the last unit of output &lt; the opportunity cost incurred by producers from making it.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If the existing quantity &lt; equilibrium quantity, the economy is under-producing the good.  The marginal benefit gain</w:t>
      </w:r>
      <w:r>
        <w:rPr>
          <w:color w:val="000000"/>
          <w:sz w:val="22"/>
          <w:szCs w:val="22"/>
          <w:lang w:val="en-US"/>
        </w:rPr>
        <w:t>ed by consumers from the last unit of output &gt; the opportunity cost incurred by producers from making it.</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 basic idea behind it is the following.  Anytime that the output level is higher or lower than it is in equilibrium, at least one party gains.  I</w:t>
      </w:r>
      <w:r>
        <w:rPr>
          <w:color w:val="000000"/>
          <w:sz w:val="22"/>
          <w:szCs w:val="22"/>
          <w:lang w:val="en-US"/>
        </w:rPr>
        <w:t>f no one gained, governments would have little incentive to tamper with the market equilibrium in the first place.  In our analysis there are 3 parties: consumers (on the D side), producers (on the S side), and the government.  When a tax is imposed, consu</w:t>
      </w:r>
      <w:r>
        <w:rPr>
          <w:color w:val="000000"/>
          <w:sz w:val="22"/>
          <w:szCs w:val="22"/>
          <w:lang w:val="en-US"/>
        </w:rPr>
        <w:t>mers become worse-off (as measured by the loss in consumer surplus), producers become worse-off (as measured by the loss in producer surplus), but governments become better-off (as measured by the gain in revenue).  The gains realized by the government are</w:t>
      </w:r>
      <w:r>
        <w:rPr>
          <w:color w:val="000000"/>
          <w:sz w:val="22"/>
          <w:szCs w:val="22"/>
          <w:lang w:val="en-US"/>
        </w:rPr>
        <w:t xml:space="preserve"> more than offset by the losses experienced by both consumers and producers, so the NET change in total surplus – the deadweight loss – is negative.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When a subsidy is imposed, consumers become better-off (as measured by the gain in consumer surplus), p</w:t>
      </w:r>
      <w:r>
        <w:rPr>
          <w:color w:val="000000"/>
          <w:sz w:val="22"/>
          <w:szCs w:val="22"/>
          <w:lang w:val="en-US"/>
        </w:rPr>
        <w:t>roducers become better-off (as measured by the gain in producer surplus), but governments become worse-off (as measured by the expenditure incurred by financing the subsidy).  The gains realized by both consumers and producers are more than offset by the l</w:t>
      </w:r>
      <w:r>
        <w:rPr>
          <w:color w:val="000000"/>
          <w:sz w:val="22"/>
          <w:szCs w:val="22"/>
          <w:lang w:val="en-US"/>
        </w:rPr>
        <w:t>osses realized by the government, so the NET change in total surplus – the deadweight loss – is negative.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  In the case of a subsidy, resources are diverted from uses in which the marginal benefit is equal to or greater than the opportunity cost of product</w:t>
      </w:r>
      <w:r>
        <w:rPr>
          <w:color w:val="000000"/>
          <w:sz w:val="22"/>
          <w:szCs w:val="22"/>
          <w:lang w:val="en-US"/>
        </w:rPr>
        <w:t xml:space="preserve">ion to the over-production of the good that is subsidized.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When a price ceiling is imposed on a market, consumers become better-off (as measured by the gain in consumer surplus, and this is indeed the objective), but producers become worse-off (as measure</w:t>
      </w:r>
      <w:r>
        <w:rPr>
          <w:color w:val="000000"/>
          <w:sz w:val="22"/>
          <w:szCs w:val="22"/>
          <w:lang w:val="en-US"/>
        </w:rPr>
        <w:t>d by the loss in producer surplus).  The government does not have any revenue at stake, so they are not involved.  The gains realized by consumers are more than offset by the losses experienced by producers, so the NET change in total surplus – the deadwei</w:t>
      </w:r>
      <w:r>
        <w:rPr>
          <w:color w:val="000000"/>
          <w:sz w:val="22"/>
          <w:szCs w:val="22"/>
          <w:lang w:val="en-US"/>
        </w:rPr>
        <w:t xml:space="preserve">ght loss – is negative.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When a price floor is imposed on a market, consumers become worse-off (as measured by the loss in consumer surplus), but producers become better-off (as measured by the gain in producer surplus, and this is indeed the objective). </w:t>
      </w:r>
      <w:r>
        <w:rPr>
          <w:color w:val="000000"/>
          <w:sz w:val="22"/>
          <w:szCs w:val="22"/>
          <w:lang w:val="en-US"/>
        </w:rPr>
        <w:t xml:space="preserve"> The gains realized by producers are more than offset by the losses experienced by consumers, so the NET change in total surplus – the deadweight loss – is negative.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Why do these deadweight losses emerge?  That would be a good test question.  </w:t>
      </w:r>
      <w:r>
        <w:rPr>
          <w:color w:val="000000"/>
          <w:sz w:val="22"/>
          <w:szCs w:val="22"/>
          <w:lang w:val="en-US"/>
        </w:rPr>
        <w:t xml:space="preserve">A disequilibrium price and quantity combination is imposed on the market.  Both demanders and suppliers REACT to the change in price by altering their economic behaviour.  Greedy demanders and suppliers respond to changes in prices by covering their ‘back </w:t>
      </w:r>
      <w:r>
        <w:rPr>
          <w:color w:val="000000"/>
          <w:sz w:val="22"/>
          <w:szCs w:val="22"/>
          <w:lang w:val="en-US"/>
        </w:rPr>
        <w:t>sides’, and their supply and demand choices are DISTORTED.  Think of Newton’s law of motion: every action has an equal and opposite reaction.  In this case, there are 2 reactions to the intervention: one on the supply side, and one on the demand side.  Bot</w:t>
      </w:r>
      <w:r>
        <w:rPr>
          <w:color w:val="000000"/>
          <w:sz w:val="22"/>
          <w:szCs w:val="22"/>
          <w:lang w:val="en-US"/>
        </w:rPr>
        <w:t>h of these reactions always operate counter to the intended objective of the government.  As a result of these behavioral distortions, we end up with a level of output in the market that is inefficient.  Whenever the actual level of output is lower than eq</w:t>
      </w:r>
      <w:r>
        <w:rPr>
          <w:color w:val="000000"/>
          <w:sz w:val="22"/>
          <w:szCs w:val="22"/>
          <w:lang w:val="en-US"/>
        </w:rPr>
        <w:t>uilibrium (which was the case for a tax), we say that the market is under-producing.  A certain amount of output is lost after the tax is imposed.  Over this range of lost output, mutually beneficial exchanges between demanders and suppliers are prevented.</w:t>
      </w:r>
      <w:r>
        <w:rPr>
          <w:color w:val="000000"/>
          <w:sz w:val="22"/>
          <w:szCs w:val="22"/>
          <w:lang w:val="en-US"/>
        </w:rPr>
        <w:t xml:space="preserve"> Over this range of lost output, consumers’ valuation of those units, as measured by their willingness to pay (represented graphically by the height of the D curve) &gt; the producers’ valuation of those units, as measured by their willingness to sell (determ</w:t>
      </w:r>
      <w:r>
        <w:rPr>
          <w:color w:val="000000"/>
          <w:sz w:val="22"/>
          <w:szCs w:val="22"/>
          <w:lang w:val="en-US"/>
        </w:rPr>
        <w:t>ined by the opportunity cost of producing them, and represented graphically by the height of the supply curve).  The deadweight losses can be interpreted as mutually beneficial trades that suppliers and demanders would have wanted to consummate, but are pr</w:t>
      </w:r>
      <w:r>
        <w:rPr>
          <w:color w:val="000000"/>
          <w:sz w:val="22"/>
          <w:szCs w:val="22"/>
          <w:lang w:val="en-US"/>
        </w:rPr>
        <w:t>evented from doing so after the tax is imposed.</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 stressed in class that all taxes and all subsidies involve some degree of deadweight loss. This most certainly does not mean that we should not have any taxes or subsidies.  After all, no taxes implies no s</w:t>
      </w:r>
      <w:r>
        <w:rPr>
          <w:color w:val="000000"/>
          <w:sz w:val="22"/>
          <w:szCs w:val="22"/>
          <w:lang w:val="en-US"/>
        </w:rPr>
        <w:t>ubsidies and no government services.  The point is that taxation and subsidization not only displaces some economic activity in the private sector – it turns out that the total economic welfare will diminish after adding up all private-sector well-being an</w:t>
      </w:r>
      <w:r>
        <w:rPr>
          <w:color w:val="000000"/>
          <w:sz w:val="22"/>
          <w:szCs w:val="22"/>
          <w:lang w:val="en-US"/>
        </w:rPr>
        <w:t xml:space="preserve">d public-sector well-being.  Such is the price that the economy pays for the provision of government services.  Most of those services are useful and valued, but they do not come cheaply.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 spoke about how deadweight losses vary with the price elasticiti</w:t>
      </w:r>
      <w:r>
        <w:rPr>
          <w:color w:val="000000"/>
          <w:sz w:val="22"/>
          <w:szCs w:val="22"/>
          <w:lang w:val="en-US"/>
        </w:rPr>
        <w:t>es of S and D.  The higher (lower) these elasticities, the higher (lower) the deadweight losses because suppliers and demanders will respond more (less) to changes in price.  You can see this graphically by comparing the size of the deadweight-loss triangl</w:t>
      </w:r>
      <w:r>
        <w:rPr>
          <w:color w:val="000000"/>
          <w:sz w:val="22"/>
          <w:szCs w:val="22"/>
          <w:lang w:val="en-US"/>
        </w:rPr>
        <w:t>es in the case of inelastic elasticities (with steep S and D curves) to the size in the case of elastic elasticities (with shallow S and D curves).  I spoke about how deadweight losses vary with the size of the tax per $.  When the magnitude of the tax per</w:t>
      </w:r>
      <w:r>
        <w:rPr>
          <w:color w:val="000000"/>
          <w:sz w:val="22"/>
          <w:szCs w:val="22"/>
          <w:lang w:val="en-US"/>
        </w:rPr>
        <w:t xml:space="preserve"> $ is raised (lowered), the deadweight losses can be expected to grow (shrink) more than proportionately.  You can see this graphically by comparing the size of the deadweight-loss triangle in the case of a small tax (shift the S or D curve a little) to th</w:t>
      </w:r>
      <w:r>
        <w:rPr>
          <w:color w:val="000000"/>
          <w:sz w:val="22"/>
          <w:szCs w:val="22"/>
          <w:lang w:val="en-US"/>
        </w:rPr>
        <w:t xml:space="preserve">e size in the case of a large tax (shift the S or D curve a lot).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Finally, I talked about the controversial analytical tool called the Laffer curve.  The basic points are quite valid and uncontroversial:  i) the rate of tax per $ doeshave a negative effe</w:t>
      </w:r>
      <w:r>
        <w:rPr>
          <w:color w:val="000000"/>
          <w:sz w:val="22"/>
          <w:szCs w:val="22"/>
          <w:lang w:val="en-US"/>
        </w:rPr>
        <w:t>ct on the quantity supplied of capital, labour, or land.  ii)  the total revenue is the product of the tax rate and the quantity supplied of each factor of production (also called the tax base).  Unless the price elasticity of supply is 0, a tax rate incre</w:t>
      </w:r>
      <w:r>
        <w:rPr>
          <w:color w:val="000000"/>
          <w:sz w:val="22"/>
          <w:szCs w:val="22"/>
          <w:lang w:val="en-US"/>
        </w:rPr>
        <w:t>ase will reduce the Qs of these factors, and a tax rate decrease will increase the Qs of these factors.  On the left side of the Laffer curve (where the US economy is located, and the Canadian economy is probably located), an increase (a decrease) in the t</w:t>
      </w:r>
      <w:r>
        <w:rPr>
          <w:color w:val="000000"/>
          <w:sz w:val="22"/>
          <w:szCs w:val="22"/>
          <w:lang w:val="en-US"/>
        </w:rPr>
        <w:t>ax rate causes Qs to fall (rise) but not by very much, and thus total tax collections rise (fall).  On the left side of the Laffer curve, the elasticities of factor supplies with respect to the tax rate are inelastic.  If the objective is to raise more rev</w:t>
      </w:r>
      <w:r>
        <w:rPr>
          <w:color w:val="000000"/>
          <w:sz w:val="22"/>
          <w:szCs w:val="22"/>
          <w:lang w:val="en-US"/>
        </w:rPr>
        <w:t>enue, taxes should be raised.  On the right side of the Laffer curve (where perhaps the economies of Scandinavia and France are located), an increase (a decrease) in the tax rate causes Qs to fall (rise) and by a lot, and thus total tax collections fall (r</w:t>
      </w:r>
      <w:r>
        <w:rPr>
          <w:color w:val="000000"/>
          <w:sz w:val="22"/>
          <w:szCs w:val="22"/>
          <w:lang w:val="en-US"/>
        </w:rPr>
        <w:t xml:space="preserve">ise).  In this situation, tax cuts are self-financing, as the treasury actually gains. On the right side of the Laffer curve, the elasticities of factor supplies with respect to the tax rate are elastic.  This is the situation that the ‘tax cutting supply </w:t>
      </w:r>
      <w:r>
        <w:rPr>
          <w:color w:val="000000"/>
          <w:sz w:val="22"/>
          <w:szCs w:val="22"/>
          <w:lang w:val="en-US"/>
        </w:rPr>
        <w:t xml:space="preserve">siders’ have in mind.  If the objective is to raise more revenue, taxes should be lowered.  The experience in the USA suggests that the US economy has always been located on the left side of the Laffer curve.  When tax rates were lowered by the Reagan and </w:t>
      </w:r>
      <w:r>
        <w:rPr>
          <w:color w:val="000000"/>
          <w:sz w:val="22"/>
          <w:szCs w:val="22"/>
          <w:lang w:val="en-US"/>
        </w:rPr>
        <w:t>the Bush (George W.) administrations, total tax revenues fell a lot.  The controversy lies, then, not in whether the Laffer curve has any validity (which it does), but rather whether the economy is situated on the left side or the right side.</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b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Chap</w:t>
      </w:r>
      <w:r>
        <w:rPr>
          <w:rFonts w:ascii="Calibri Light" w:hAnsi="Calibri Light"/>
          <w:color w:val="000000"/>
          <w:sz w:val="40"/>
          <w:szCs w:val="40"/>
        </w:rPr>
        <w:t xml:space="preserve">ter 10:Externalities </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November 11,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11:45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color w:val="000000"/>
          <w:sz w:val="22"/>
          <w:szCs w:val="22"/>
          <w:lang w:val="en-US"/>
        </w:rPr>
      </w:pPr>
      <w:r>
        <w:rPr>
          <w:color w:val="006666"/>
          <w:sz w:val="22"/>
          <w:szCs w:val="22"/>
          <w:lang w:val="en-US"/>
        </w:rPr>
        <w:t xml:space="preserve">Chapter 10 </w:t>
      </w:r>
      <w:r>
        <w:rPr>
          <w:color w:val="2E75B5"/>
          <w:sz w:val="22"/>
          <w:szCs w:val="22"/>
          <w:lang w:val="en-US"/>
        </w:rPr>
        <w:t xml:space="preserve"> Externalities</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Objectives: - After studying this chapter, you will be able to:</w:t>
      </w:r>
    </w:p>
    <w:p w:rsidR="00000000" w:rsidRDefault="00D31E00">
      <w:pPr>
        <w:numPr>
          <w:ilvl w:val="0"/>
          <w:numId w:val="63"/>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Learn the nature of an externality</w:t>
      </w:r>
    </w:p>
    <w:p w:rsidR="00000000" w:rsidRDefault="00D31E00">
      <w:pPr>
        <w:numPr>
          <w:ilvl w:val="0"/>
          <w:numId w:val="63"/>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See why externalities tend to make free market outcomes inefficient</w:t>
      </w:r>
    </w:p>
    <w:p w:rsidR="00000000" w:rsidRDefault="00D31E00">
      <w:pPr>
        <w:numPr>
          <w:ilvl w:val="0"/>
          <w:numId w:val="63"/>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Examine how </w:t>
      </w:r>
      <w:r>
        <w:rPr>
          <w:rFonts w:eastAsia="Times New Roman"/>
          <w:color w:val="000000"/>
          <w:sz w:val="22"/>
          <w:szCs w:val="22"/>
          <w:lang w:val="en-US"/>
        </w:rPr>
        <w:t>economic actors can sometimes solve the problem of externalities on their own</w:t>
      </w:r>
    </w:p>
    <w:p w:rsidR="00000000" w:rsidRDefault="00D31E00">
      <w:pPr>
        <w:numPr>
          <w:ilvl w:val="0"/>
          <w:numId w:val="63"/>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Consider why private solutions to externalities sometimes do not work.</w:t>
      </w:r>
    </w:p>
    <w:p w:rsidR="00000000" w:rsidRDefault="00D31E00">
      <w:pPr>
        <w:numPr>
          <w:ilvl w:val="0"/>
          <w:numId w:val="63"/>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Examine the various government policies aimed at solving the problem of externalities</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Readings and Exercises:</w:t>
      </w:r>
    </w:p>
    <w:p w:rsidR="00000000" w:rsidRDefault="00D31E00">
      <w:pPr>
        <w:numPr>
          <w:ilvl w:val="0"/>
          <w:numId w:val="64"/>
        </w:numPr>
        <w:ind w:left="540"/>
        <w:textAlignment w:val="center"/>
        <w:rPr>
          <w:rFonts w:ascii="Calibri" w:eastAsia="Times New Roman" w:hAnsi="Calibri"/>
          <w:color w:val="000000"/>
          <w:sz w:val="22"/>
          <w:szCs w:val="22"/>
          <w:lang w:val="en-US"/>
        </w:rPr>
      </w:pPr>
      <w:r>
        <w:rPr>
          <w:rFonts w:eastAsia="Times New Roman"/>
          <w:b/>
          <w:bCs/>
          <w:color w:val="000000"/>
          <w:sz w:val="22"/>
          <w:szCs w:val="22"/>
          <w:lang w:val="en-US"/>
        </w:rPr>
        <w:t>Readings</w:t>
      </w:r>
      <w:r>
        <w:rPr>
          <w:rFonts w:eastAsia="Times New Roman"/>
          <w:color w:val="000000"/>
          <w:sz w:val="22"/>
          <w:szCs w:val="22"/>
          <w:lang w:val="en-US"/>
        </w:rPr>
        <w:t>: Principles of Microeconomics (Mankiw et. al) Chapter 10, but did not read the material from the middle of page 209 (starting with "Figure 10.3 shows how...")  to the end of page 208.  Ignore Table 10.1 totally.  For Figure</w:t>
      </w:r>
      <w:r>
        <w:rPr>
          <w:rFonts w:eastAsia="Times New Roman"/>
          <w:color w:val="000000"/>
          <w:sz w:val="22"/>
          <w:szCs w:val="22"/>
          <w:lang w:val="en-US"/>
        </w:rPr>
        <w:t xml:space="preserve"> 10.3 itself, you should know the curves as well as area H.  You need not bother with the rest.  Start reading again at the top of page 211.  The section called "Tradable pollution Permits" is hard, and really belongs in an intermediate level textbook.  Re</w:t>
      </w:r>
      <w:r>
        <w:rPr>
          <w:rFonts w:eastAsia="Times New Roman"/>
          <w:color w:val="000000"/>
          <w:sz w:val="22"/>
          <w:szCs w:val="22"/>
          <w:lang w:val="en-US"/>
        </w:rPr>
        <w:t>ad the 'In the News' rubric, which is authored by someone that I know - a colleaque at McGill University.  The 'internet resources' rubric lists a few URLs that will give you information on how Canada's environmental performance stacks up to the performanc</w:t>
      </w:r>
      <w:r>
        <w:rPr>
          <w:rFonts w:eastAsia="Times New Roman"/>
          <w:color w:val="000000"/>
          <w:sz w:val="22"/>
          <w:szCs w:val="22"/>
          <w:lang w:val="en-US"/>
        </w:rPr>
        <w:t>e of other countries (not well, I fear, which is a bigger problem for you people than it is for me.)</w:t>
      </w:r>
    </w:p>
    <w:p w:rsidR="00000000" w:rsidRDefault="00D31E00">
      <w:pPr>
        <w:numPr>
          <w:ilvl w:val="0"/>
          <w:numId w:val="64"/>
        </w:numPr>
        <w:ind w:left="540"/>
        <w:textAlignment w:val="center"/>
        <w:rPr>
          <w:rFonts w:ascii="Calibri" w:eastAsia="Times New Roman" w:hAnsi="Calibri"/>
          <w:color w:val="000000"/>
          <w:sz w:val="22"/>
          <w:szCs w:val="22"/>
          <w:lang w:val="en-US"/>
        </w:rPr>
      </w:pPr>
      <w:r>
        <w:rPr>
          <w:rFonts w:eastAsia="Times New Roman"/>
          <w:b/>
          <w:bCs/>
          <w:color w:val="000000"/>
          <w:sz w:val="22"/>
          <w:szCs w:val="22"/>
          <w:lang w:val="en-US"/>
        </w:rPr>
        <w:t>Study guide exercises</w:t>
      </w:r>
      <w:r>
        <w:rPr>
          <w:rFonts w:eastAsia="Times New Roman"/>
          <w:color w:val="000000"/>
          <w:sz w:val="22"/>
          <w:szCs w:val="22"/>
          <w:lang w:val="en-US"/>
        </w:rPr>
        <w:t xml:space="preserve">: multiple choice questions are all OK.  #11e should read "some units of pollution cleanup cost - in addition to the private costs of </w:t>
      </w:r>
      <w:r>
        <w:rPr>
          <w:rFonts w:eastAsia="Times New Roman"/>
          <w:color w:val="000000"/>
          <w:sz w:val="22"/>
          <w:szCs w:val="22"/>
          <w:lang w:val="en-US"/>
        </w:rPr>
        <w:t>production - cost more..."  short answer questions:</w:t>
      </w:r>
      <w:r>
        <w:rPr>
          <w:rFonts w:eastAsia="Times New Roman"/>
          <w:b/>
          <w:bCs/>
          <w:color w:val="000000"/>
          <w:sz w:val="22"/>
          <w:szCs w:val="22"/>
          <w:lang w:val="en-US"/>
        </w:rPr>
        <w:t xml:space="preserve"> </w:t>
      </w:r>
      <w:r>
        <w:rPr>
          <w:rFonts w:eastAsia="Times New Roman"/>
          <w:color w:val="000000"/>
          <w:sz w:val="22"/>
          <w:szCs w:val="22"/>
          <w:lang w:val="en-US"/>
        </w:rPr>
        <w:t xml:space="preserve"> Omit # 2, but I definitely think that you should do the practice problem in part D.  The advanced critical thinking question in part E is doable. </w:t>
      </w:r>
    </w:p>
    <w:p w:rsidR="00000000" w:rsidRDefault="00D31E00">
      <w:pPr>
        <w:numPr>
          <w:ilvl w:val="0"/>
          <w:numId w:val="64"/>
        </w:numPr>
        <w:ind w:left="540"/>
        <w:textAlignment w:val="center"/>
        <w:rPr>
          <w:rFonts w:ascii="Calibri" w:eastAsia="Times New Roman" w:hAnsi="Calibri"/>
          <w:color w:val="000000"/>
          <w:sz w:val="22"/>
          <w:szCs w:val="22"/>
          <w:lang w:val="en-US"/>
        </w:rPr>
      </w:pPr>
      <w:r>
        <w:rPr>
          <w:rFonts w:eastAsia="Times New Roman"/>
          <w:b/>
          <w:bCs/>
          <w:color w:val="000000"/>
          <w:sz w:val="22"/>
          <w:szCs w:val="22"/>
          <w:lang w:val="en-US"/>
        </w:rPr>
        <w:t>Text book exercises:</w:t>
      </w:r>
      <w:r>
        <w:rPr>
          <w:rFonts w:eastAsia="Times New Roman"/>
          <w:color w:val="000000"/>
          <w:sz w:val="22"/>
          <w:szCs w:val="22"/>
          <w:lang w:val="en-US"/>
        </w:rPr>
        <w:t xml:space="preserve"> (pages 225-228) Omit numbers 11 and</w:t>
      </w:r>
      <w:r>
        <w:rPr>
          <w:rFonts w:eastAsia="Times New Roman"/>
          <w:color w:val="000000"/>
          <w:sz w:val="22"/>
          <w:szCs w:val="22"/>
          <w:lang w:val="en-US"/>
        </w:rPr>
        <w:t xml:space="preserve"> 12.  .</w:t>
      </w:r>
    </w:p>
    <w:p w:rsidR="00000000" w:rsidRDefault="00D31E00">
      <w:pPr>
        <w:numPr>
          <w:ilvl w:val="0"/>
          <w:numId w:val="64"/>
        </w:numPr>
        <w:ind w:left="540"/>
        <w:textAlignment w:val="center"/>
        <w:rPr>
          <w:rFonts w:ascii="Calibri" w:eastAsia="Times New Roman" w:hAnsi="Calibri"/>
          <w:color w:val="000000"/>
          <w:sz w:val="22"/>
          <w:szCs w:val="22"/>
          <w:lang w:val="en-US"/>
        </w:rPr>
      </w:pPr>
      <w:r>
        <w:rPr>
          <w:rFonts w:eastAsia="Times New Roman"/>
          <w:b/>
          <w:bCs/>
          <w:color w:val="000000"/>
          <w:sz w:val="22"/>
          <w:szCs w:val="22"/>
          <w:lang w:val="en-US"/>
        </w:rPr>
        <w:t xml:space="preserve">Special Slides: </w:t>
      </w:r>
      <w:r>
        <w:rPr>
          <w:rFonts w:eastAsia="Times New Roman"/>
          <w:color w:val="000000"/>
          <w:sz w:val="22"/>
          <w:szCs w:val="22"/>
          <w:lang w:val="en-US"/>
        </w:rPr>
        <w:t>There is</w:t>
      </w:r>
      <w:r>
        <w:rPr>
          <w:rFonts w:eastAsia="Times New Roman"/>
          <w:b/>
          <w:bCs/>
          <w:color w:val="000000"/>
          <w:sz w:val="22"/>
          <w:szCs w:val="22"/>
          <w:lang w:val="en-US"/>
        </w:rPr>
        <w:t xml:space="preserve"> </w:t>
      </w:r>
      <w:r>
        <w:rPr>
          <w:rFonts w:eastAsia="Times New Roman"/>
          <w:color w:val="000000"/>
          <w:sz w:val="22"/>
          <w:szCs w:val="22"/>
          <w:lang w:val="en-US"/>
        </w:rPr>
        <w:t>very small Power Point file that is posted right below the lecture slides.  There are only 2 slides.  It contains the answer to a problem in the textbook that deals with tradable permits.  You should download it from the co</w:t>
      </w:r>
      <w:r>
        <w:rPr>
          <w:rFonts w:eastAsia="Times New Roman"/>
          <w:color w:val="000000"/>
          <w:sz w:val="22"/>
          <w:szCs w:val="22"/>
          <w:lang w:val="en-US"/>
        </w:rPr>
        <w:t>urseweb, and view it through the slide show mode.</w:t>
      </w:r>
    </w:p>
    <w:p w:rsidR="00000000" w:rsidRDefault="00D31E00">
      <w:pPr>
        <w:numPr>
          <w:ilvl w:val="0"/>
          <w:numId w:val="6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w:t>
      </w:r>
    </w:p>
    <w:p w:rsidR="00000000" w:rsidRDefault="00D31E00">
      <w:pPr>
        <w:numPr>
          <w:ilvl w:val="0"/>
          <w:numId w:val="64"/>
        </w:numPr>
        <w:ind w:left="540"/>
        <w:textAlignment w:val="center"/>
        <w:rPr>
          <w:rFonts w:ascii="Calibri" w:eastAsia="Times New Roman" w:hAnsi="Calibri"/>
          <w:color w:val="000000"/>
          <w:sz w:val="22"/>
          <w:szCs w:val="22"/>
          <w:lang w:val="en-US"/>
        </w:rPr>
      </w:pPr>
      <w:r>
        <w:rPr>
          <w:rFonts w:eastAsia="Times New Roman"/>
          <w:b/>
          <w:bCs/>
          <w:color w:val="000000"/>
          <w:sz w:val="22"/>
          <w:szCs w:val="22"/>
          <w:lang w:val="en-US"/>
        </w:rPr>
        <w:t xml:space="preserve">Key Words and Phrases: </w:t>
      </w:r>
      <w:r>
        <w:rPr>
          <w:rFonts w:eastAsia="Times New Roman"/>
          <w:color w:val="000000"/>
          <w:sz w:val="22"/>
          <w:szCs w:val="22"/>
          <w:lang w:val="en-US"/>
        </w:rPr>
        <w:t xml:space="preserve">externality, Pigovian taxes, transactions costs, internalization of externalities, tradable permits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MUSING</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Here are my musings for chapter 10 on externalities.  </w:t>
      </w:r>
      <w:r>
        <w:rPr>
          <w:color w:val="000000"/>
          <w:sz w:val="22"/>
          <w:szCs w:val="22"/>
          <w:lang w:val="en-US"/>
        </w:rPr>
        <w:t xml:space="preserve">This is an instance of a common theme for this course, namely market failure.  We know from previous chapters that if markets are competitive, according to free-market economic theory, the equilibrium level of output generated by the intersection of the S </w:t>
      </w:r>
      <w:r>
        <w:rPr>
          <w:color w:val="000000"/>
          <w:sz w:val="22"/>
          <w:szCs w:val="22"/>
          <w:lang w:val="en-US"/>
        </w:rPr>
        <w:t>and the D curves is efficient.  This means that the level of total surplus (= the level of consumer surplus + the level of producer surplus) is as high or higher at that level of output than it is at any other level of output.  If there are externalities i</w:t>
      </w:r>
      <w:r>
        <w:rPr>
          <w:color w:val="000000"/>
          <w:sz w:val="22"/>
          <w:szCs w:val="22"/>
          <w:lang w:val="en-US"/>
        </w:rPr>
        <w:t>nvolved in the production of that good, however, that efficiency condition no longer holds. In these situations, the free-market, laissez-faire equilibrium level of output is different from the socially optimal equilibrium level of output, which is the out</w:t>
      </w:r>
      <w:r>
        <w:rPr>
          <w:color w:val="000000"/>
          <w:sz w:val="22"/>
          <w:szCs w:val="22"/>
          <w:lang w:val="en-US"/>
        </w:rPr>
        <w:t xml:space="preserve">put level at which total surplus is maximized given the presence of the externality.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We adopt the same framework that was introduced in chapter 7.   The D curve represents consumers’ willingness to pay for a given level of output, and this is also called </w:t>
      </w:r>
      <w:r>
        <w:rPr>
          <w:color w:val="000000"/>
          <w:sz w:val="22"/>
          <w:szCs w:val="22"/>
          <w:lang w:val="en-US"/>
        </w:rPr>
        <w:t xml:space="preserve">the marginal benefit or the private value curve.  The S curve represents producers’ willingness to sell for a given level of output, and this is also called the private cost curve (as in Figure 10.1).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There are two types of externalities – positive and n</w:t>
      </w:r>
      <w:r>
        <w:rPr>
          <w:color w:val="000000"/>
          <w:sz w:val="22"/>
          <w:szCs w:val="22"/>
          <w:lang w:val="en-US"/>
        </w:rPr>
        <w:t>egative – and they both involve by-products or side effects.  For a positive externality, the production of the good in question confers an unintended benefit on another firm or party.  For a negative externality, the production of the good in question con</w:t>
      </w:r>
      <w:r>
        <w:rPr>
          <w:color w:val="000000"/>
          <w:sz w:val="22"/>
          <w:szCs w:val="22"/>
          <w:lang w:val="en-US"/>
        </w:rPr>
        <w:t>fers an unintended cost on another firm or party.  In either case, the producer does not care at all about the side effects (whether good or bad) that are imposed on others.  When deciding on how much output to produce, he/she cares only about his/her priv</w:t>
      </w:r>
      <w:r>
        <w:rPr>
          <w:color w:val="000000"/>
          <w:sz w:val="22"/>
          <w:szCs w:val="22"/>
          <w:lang w:val="en-US"/>
        </w:rPr>
        <w:t>ate costs and the benefits that they reap.  For a positive externality, the producer does not capture the benefit that is conferred on others when he/she produces, and thus it plays no role in the decision-making process.  For a negative externality, the p</w:t>
      </w:r>
      <w:r>
        <w:rPr>
          <w:color w:val="000000"/>
          <w:sz w:val="22"/>
          <w:szCs w:val="22"/>
          <w:lang w:val="en-US"/>
        </w:rPr>
        <w:t xml:space="preserve">roducer does not pay the cost that is imposed on others when he/she produces, and thus it plays no role in the decision-making process.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 case of the negative externality is depicted in figure 10.2.  Q</w:t>
      </w:r>
      <w:r>
        <w:rPr>
          <w:color w:val="000000"/>
          <w:sz w:val="22"/>
          <w:szCs w:val="22"/>
          <w:vertAlign w:val="subscript"/>
          <w:lang w:val="en-US"/>
        </w:rPr>
        <w:t>market</w:t>
      </w:r>
      <w:r>
        <w:rPr>
          <w:color w:val="000000"/>
          <w:sz w:val="22"/>
          <w:szCs w:val="22"/>
          <w:lang w:val="en-US"/>
        </w:rPr>
        <w:t xml:space="preserve"> refers to the free market equilibrium that p</w:t>
      </w:r>
      <w:r>
        <w:rPr>
          <w:color w:val="000000"/>
          <w:sz w:val="22"/>
          <w:szCs w:val="22"/>
          <w:lang w:val="en-US"/>
        </w:rPr>
        <w:t>revails if there is no government intervention. That is where firms will produce if left to their own devices, as they do not face the full social cost of production.  They only face the private costs of production, and so that is all that they care about.</w:t>
      </w:r>
      <w:r>
        <w:rPr>
          <w:color w:val="000000"/>
          <w:sz w:val="22"/>
          <w:szCs w:val="22"/>
          <w:lang w:val="en-US"/>
        </w:rPr>
        <w:t xml:space="preserve">  That is the laissez-faire level of output.  Once we factor in the costs that are imposed on others through the pollution, the private costs of production, which the polluters do face, are added to the costs stemming from pollution that are borne by other</w:t>
      </w:r>
      <w:r>
        <w:rPr>
          <w:color w:val="000000"/>
          <w:sz w:val="22"/>
          <w:szCs w:val="22"/>
          <w:lang w:val="en-US"/>
        </w:rPr>
        <w:t>s to generate the social cost curve, or the social S curve.  The vertical distance between these two cost curves represents the external costs of the pollution.  Q</w:t>
      </w:r>
      <w:r>
        <w:rPr>
          <w:color w:val="000000"/>
          <w:sz w:val="22"/>
          <w:szCs w:val="22"/>
          <w:vertAlign w:val="subscript"/>
          <w:lang w:val="en-US"/>
        </w:rPr>
        <w:t>optimum</w:t>
      </w:r>
      <w:r>
        <w:rPr>
          <w:color w:val="000000"/>
          <w:sz w:val="22"/>
          <w:szCs w:val="22"/>
          <w:lang w:val="en-US"/>
        </w:rPr>
        <w:t xml:space="preserve"> represents the level of output that is the most efficient from the point of view of s</w:t>
      </w:r>
      <w:r>
        <w:rPr>
          <w:color w:val="000000"/>
          <w:sz w:val="22"/>
          <w:szCs w:val="22"/>
          <w:lang w:val="en-US"/>
        </w:rPr>
        <w:t>ociety.  This is the level of output that maximizes the total surplus given the existence of the negative externality.  From the social point of view, we say that the firm is overproducing if the output level is Q</w:t>
      </w:r>
      <w:r>
        <w:rPr>
          <w:color w:val="000000"/>
          <w:sz w:val="22"/>
          <w:szCs w:val="22"/>
          <w:vertAlign w:val="subscript"/>
          <w:lang w:val="en-US"/>
        </w:rPr>
        <w:t>market</w:t>
      </w:r>
      <w:r>
        <w:rPr>
          <w:color w:val="000000"/>
          <w:sz w:val="22"/>
          <w:szCs w:val="22"/>
          <w:lang w:val="en-US"/>
        </w:rPr>
        <w:t>.  The exact extent of the loss in so</w:t>
      </w:r>
      <w:r>
        <w:rPr>
          <w:color w:val="000000"/>
          <w:sz w:val="22"/>
          <w:szCs w:val="22"/>
          <w:lang w:val="en-US"/>
        </w:rPr>
        <w:t>cietal welfare that results from the pollution is represented by the deadweight loss.  Because the optimal level of output is Q</w:t>
      </w:r>
      <w:r>
        <w:rPr>
          <w:color w:val="000000"/>
          <w:sz w:val="22"/>
          <w:szCs w:val="22"/>
          <w:vertAlign w:val="subscript"/>
          <w:lang w:val="en-US"/>
        </w:rPr>
        <w:t>optimum</w:t>
      </w:r>
      <w:r>
        <w:rPr>
          <w:color w:val="000000"/>
          <w:sz w:val="22"/>
          <w:szCs w:val="22"/>
          <w:lang w:val="en-US"/>
        </w:rPr>
        <w:t xml:space="preserve"> but the firm is still producing at Q</w:t>
      </w:r>
      <w:r>
        <w:rPr>
          <w:color w:val="000000"/>
          <w:sz w:val="22"/>
          <w:szCs w:val="22"/>
          <w:vertAlign w:val="subscript"/>
          <w:lang w:val="en-US"/>
        </w:rPr>
        <w:t>market,</w:t>
      </w:r>
      <w:r>
        <w:rPr>
          <w:color w:val="000000"/>
          <w:sz w:val="22"/>
          <w:szCs w:val="22"/>
          <w:lang w:val="en-US"/>
        </w:rPr>
        <w:t xml:space="preserve"> there is a loss of total surplus.  The magnitude of the inferiority of Q</w:t>
      </w:r>
      <w:r>
        <w:rPr>
          <w:color w:val="000000"/>
          <w:sz w:val="22"/>
          <w:szCs w:val="22"/>
          <w:vertAlign w:val="subscript"/>
          <w:lang w:val="en-US"/>
        </w:rPr>
        <w:t>marke</w:t>
      </w:r>
      <w:r>
        <w:rPr>
          <w:color w:val="000000"/>
          <w:sz w:val="22"/>
          <w:szCs w:val="22"/>
          <w:vertAlign w:val="subscript"/>
          <w:lang w:val="en-US"/>
        </w:rPr>
        <w:t>t</w:t>
      </w:r>
      <w:r>
        <w:rPr>
          <w:color w:val="000000"/>
          <w:sz w:val="22"/>
          <w:szCs w:val="22"/>
          <w:lang w:val="en-US"/>
        </w:rPr>
        <w:t xml:space="preserve"> as opposed to Q</w:t>
      </w:r>
      <w:r>
        <w:rPr>
          <w:color w:val="000000"/>
          <w:sz w:val="22"/>
          <w:szCs w:val="22"/>
          <w:vertAlign w:val="subscript"/>
          <w:lang w:val="en-US"/>
        </w:rPr>
        <w:t>optimal</w:t>
      </w:r>
      <w:r>
        <w:rPr>
          <w:color w:val="000000"/>
          <w:sz w:val="22"/>
          <w:szCs w:val="22"/>
          <w:lang w:val="en-US"/>
        </w:rPr>
        <w:t xml:space="preserve"> (how much worse is it in terms of total surplus lost?) from the point of view of societal welfare is given by the deadweight loss.  Geometrically, this is reflected by the area of triangle ‘H’ in figure 10.3.  This graph is difficu</w:t>
      </w:r>
      <w:r>
        <w:rPr>
          <w:color w:val="000000"/>
          <w:sz w:val="22"/>
          <w:szCs w:val="22"/>
          <w:lang w:val="en-US"/>
        </w:rPr>
        <w:t xml:space="preserve">lt, and so I will not ask you to master it.  You should be able to explain the nature of the deadweight loss, however.  Recall that the height of the S curve or the private cost curve reflects the producers’ valuation of the unit produced, as reflected in </w:t>
      </w:r>
      <w:r>
        <w:rPr>
          <w:color w:val="000000"/>
          <w:sz w:val="22"/>
          <w:szCs w:val="22"/>
          <w:lang w:val="en-US"/>
        </w:rPr>
        <w:t>the cost.  Recall that the height of the social S curve is the producers’ valuation of the unit produced plus the cost of the pollution.  This S curve reflects the true social cost.  Recall that the height of the D curve or the value curve reflects the con</w:t>
      </w:r>
      <w:r>
        <w:rPr>
          <w:color w:val="000000"/>
          <w:sz w:val="22"/>
          <w:szCs w:val="22"/>
          <w:lang w:val="en-US"/>
        </w:rPr>
        <w:t>sumers’ valuation of the unit produced, as reflected in the willingness to pay.  Consider the horizontal distance between Q</w:t>
      </w:r>
      <w:r>
        <w:rPr>
          <w:color w:val="000000"/>
          <w:sz w:val="22"/>
          <w:szCs w:val="22"/>
          <w:vertAlign w:val="subscript"/>
          <w:lang w:val="en-US"/>
        </w:rPr>
        <w:t>market</w:t>
      </w:r>
      <w:r>
        <w:rPr>
          <w:color w:val="000000"/>
          <w:sz w:val="22"/>
          <w:szCs w:val="22"/>
          <w:lang w:val="en-US"/>
        </w:rPr>
        <w:t xml:space="preserve"> and Q</w:t>
      </w:r>
      <w:r>
        <w:rPr>
          <w:color w:val="000000"/>
          <w:sz w:val="22"/>
          <w:szCs w:val="22"/>
          <w:vertAlign w:val="subscript"/>
          <w:lang w:val="en-US"/>
        </w:rPr>
        <w:t>optimum.</w:t>
      </w:r>
      <w:r>
        <w:rPr>
          <w:color w:val="000000"/>
          <w:sz w:val="22"/>
          <w:szCs w:val="22"/>
          <w:lang w:val="en-US"/>
        </w:rPr>
        <w:t xml:space="preserve">  These units are being produced, but they should not be.  Over this range, the height of the social cost curve (</w:t>
      </w:r>
      <w:r>
        <w:rPr>
          <w:color w:val="000000"/>
          <w:sz w:val="22"/>
          <w:szCs w:val="22"/>
          <w:lang w:val="en-US"/>
        </w:rPr>
        <w:t>including both private costs and the costs stemming from the externality) exceeds the height of the D curve.  This implies that for these units, the valuation on the D side is less than the valuation on the S side.  Total surplus would be higher if these u</w:t>
      </w:r>
      <w:r>
        <w:rPr>
          <w:color w:val="000000"/>
          <w:sz w:val="22"/>
          <w:szCs w:val="22"/>
          <w:lang w:val="en-US"/>
        </w:rPr>
        <w:t>nits were not produced at all.  (see the first 2 paragraphs on page 209)</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 case of the positive externality is depicted in figure 10.4.  Q</w:t>
      </w:r>
      <w:r>
        <w:rPr>
          <w:color w:val="000000"/>
          <w:sz w:val="22"/>
          <w:szCs w:val="22"/>
          <w:vertAlign w:val="subscript"/>
          <w:lang w:val="en-US"/>
        </w:rPr>
        <w:t>market</w:t>
      </w:r>
      <w:r>
        <w:rPr>
          <w:color w:val="000000"/>
          <w:sz w:val="22"/>
          <w:szCs w:val="22"/>
          <w:lang w:val="en-US"/>
        </w:rPr>
        <w:t xml:space="preserve"> refers to the free market equilibrium that prevails if there is no government intervention. That is where fir</w:t>
      </w:r>
      <w:r>
        <w:rPr>
          <w:color w:val="000000"/>
          <w:sz w:val="22"/>
          <w:szCs w:val="22"/>
          <w:lang w:val="en-US"/>
        </w:rPr>
        <w:t>ms will produce if left to their own devices, as they do not benefit by the amount of the full social benefit of production.  That is the laissez-faire level of output.  Once we factor in the benefits that are imposed on others through the positive side-ef</w:t>
      </w:r>
      <w:r>
        <w:rPr>
          <w:color w:val="000000"/>
          <w:sz w:val="22"/>
          <w:szCs w:val="22"/>
          <w:lang w:val="en-US"/>
        </w:rPr>
        <w:t>fect, the private benefits of production, which these do-good producers do take into account, are added to the benefits stemming the productive activity that are received by others to generate the social benefit, or the social value curve.  The vertical di</w:t>
      </w:r>
      <w:r>
        <w:rPr>
          <w:color w:val="000000"/>
          <w:sz w:val="22"/>
          <w:szCs w:val="22"/>
          <w:lang w:val="en-US"/>
        </w:rPr>
        <w:t>stance between these two cost curves represents the value per-unit of the external benefit.   Q</w:t>
      </w:r>
      <w:r>
        <w:rPr>
          <w:color w:val="000000"/>
          <w:sz w:val="22"/>
          <w:szCs w:val="22"/>
          <w:vertAlign w:val="subscript"/>
          <w:lang w:val="en-US"/>
        </w:rPr>
        <w:t>optimum</w:t>
      </w:r>
      <w:r>
        <w:rPr>
          <w:color w:val="000000"/>
          <w:sz w:val="22"/>
          <w:szCs w:val="22"/>
          <w:lang w:val="en-US"/>
        </w:rPr>
        <w:t xml:space="preserve"> represents the level of output that is the most efficient from the point of view of society.  This is the level of output that maximizes the total surplu</w:t>
      </w:r>
      <w:r>
        <w:rPr>
          <w:color w:val="000000"/>
          <w:sz w:val="22"/>
          <w:szCs w:val="22"/>
          <w:lang w:val="en-US"/>
        </w:rPr>
        <w:t>s given the existence of the positive externality.   From the social point of view, we say that the firm is under-producing at Q</w:t>
      </w:r>
      <w:r>
        <w:rPr>
          <w:color w:val="000000"/>
          <w:sz w:val="22"/>
          <w:szCs w:val="22"/>
          <w:vertAlign w:val="subscript"/>
          <w:lang w:val="en-US"/>
        </w:rPr>
        <w:t>market</w:t>
      </w:r>
      <w:r>
        <w:rPr>
          <w:color w:val="000000"/>
          <w:sz w:val="22"/>
          <w:szCs w:val="22"/>
          <w:lang w:val="en-US"/>
        </w:rPr>
        <w:t>.  Note that in the case of the positive externality, there are 2 Demand curves, while in the case of the negative externa</w:t>
      </w:r>
      <w:r>
        <w:rPr>
          <w:color w:val="000000"/>
          <w:sz w:val="22"/>
          <w:szCs w:val="22"/>
          <w:lang w:val="en-US"/>
        </w:rPr>
        <w:t xml:space="preserve">lity, there are 2 Supply curves.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How to remedy this situation?  We must make these producers care about the costs and/or the benefits that they inflict / bestow upon other economic actors.  At the present time, these costs and/or benefits are </w:t>
      </w:r>
      <w:r>
        <w:rPr>
          <w:i/>
          <w:iCs/>
          <w:color w:val="000000"/>
          <w:sz w:val="22"/>
          <w:szCs w:val="22"/>
          <w:lang w:val="en-US"/>
        </w:rPr>
        <w:t>external</w:t>
      </w:r>
      <w:r>
        <w:rPr>
          <w:color w:val="000000"/>
          <w:sz w:val="22"/>
          <w:szCs w:val="22"/>
          <w:lang w:val="en-US"/>
        </w:rPr>
        <w:t xml:space="preserve"> to </w:t>
      </w:r>
      <w:r>
        <w:rPr>
          <w:color w:val="000000"/>
          <w:sz w:val="22"/>
          <w:szCs w:val="22"/>
          <w:lang w:val="en-US"/>
        </w:rPr>
        <w:t>their decision-making process, which means that they do not take them into account when they decide how much output to produce.  We can make them care by internalizing the externality.  For a negative externality, by imposing a tax for the harm that they c</w:t>
      </w:r>
      <w:r>
        <w:rPr>
          <w:color w:val="000000"/>
          <w:sz w:val="22"/>
          <w:szCs w:val="22"/>
          <w:lang w:val="en-US"/>
        </w:rPr>
        <w:t>ause others, they will face these external costs.  Polluting will now cost them something, and so they will produce less.  For a positive externality, by awarding a subsidy for the benefits that they bestow upon others, they will capture these external ben</w:t>
      </w:r>
      <w:r>
        <w:rPr>
          <w:color w:val="000000"/>
          <w:sz w:val="22"/>
          <w:szCs w:val="22"/>
          <w:lang w:val="en-US"/>
        </w:rPr>
        <w:t>efits, and they will respond by producing more.  There is something in it for them now.  The idea is to penalize polluters and to reward do-gooders.  For a negative externality, if the amount of the tax is (ideally) set at the level of the costs that are i</w:t>
      </w:r>
      <w:r>
        <w:rPr>
          <w:color w:val="000000"/>
          <w:sz w:val="22"/>
          <w:szCs w:val="22"/>
          <w:lang w:val="en-US"/>
        </w:rPr>
        <w:t>mposed upon others, then the polluting firm faces the full social costs of production instead of just the private costs.  The private cost curve effectively becomes one and the same as the social cost curve, and the firm will actually decide by itself to p</w:t>
      </w:r>
      <w:r>
        <w:rPr>
          <w:color w:val="000000"/>
          <w:sz w:val="22"/>
          <w:szCs w:val="22"/>
          <w:lang w:val="en-US"/>
        </w:rPr>
        <w:t>roduce at Q</w:t>
      </w:r>
      <w:r>
        <w:rPr>
          <w:color w:val="000000"/>
          <w:sz w:val="22"/>
          <w:szCs w:val="22"/>
          <w:vertAlign w:val="subscript"/>
          <w:lang w:val="en-US"/>
        </w:rPr>
        <w:t>optimum,</w:t>
      </w:r>
      <w:r>
        <w:rPr>
          <w:color w:val="000000"/>
          <w:sz w:val="22"/>
          <w:szCs w:val="22"/>
          <w:lang w:val="en-US"/>
        </w:rPr>
        <w:t xml:space="preserve"> which will now coincide with Q</w:t>
      </w:r>
      <w:r>
        <w:rPr>
          <w:color w:val="000000"/>
          <w:sz w:val="22"/>
          <w:szCs w:val="22"/>
          <w:vertAlign w:val="subscript"/>
          <w:lang w:val="en-US"/>
        </w:rPr>
        <w:t>market</w:t>
      </w:r>
      <w:r>
        <w:rPr>
          <w:color w:val="000000"/>
          <w:sz w:val="22"/>
          <w:szCs w:val="22"/>
          <w:lang w:val="en-US"/>
        </w:rPr>
        <w:t xml:space="preserve">.  Social welfare increases, and the deadweight loss disappears.  For a positive externality, if the amount of the subsidy is set at the level of the benefits </w:t>
      </w:r>
      <w:r>
        <w:rPr>
          <w:color w:val="000000"/>
          <w:sz w:val="22"/>
          <w:szCs w:val="22"/>
          <w:lang w:val="en-US"/>
        </w:rPr>
        <w:t>that are bestowed upon others, then the do-gooding firm captures the full social benefits of production instead of just the private benefits.  The private value curve effectively becomes one and the same as the social value curve, and the firm will actuall</w:t>
      </w:r>
      <w:r>
        <w:rPr>
          <w:color w:val="000000"/>
          <w:sz w:val="22"/>
          <w:szCs w:val="22"/>
          <w:lang w:val="en-US"/>
        </w:rPr>
        <w:t>y decide by itself to produce at Q</w:t>
      </w:r>
      <w:r>
        <w:rPr>
          <w:color w:val="000000"/>
          <w:sz w:val="22"/>
          <w:szCs w:val="22"/>
          <w:vertAlign w:val="subscript"/>
          <w:lang w:val="en-US"/>
        </w:rPr>
        <w:t>optimum,.</w:t>
      </w:r>
      <w:r>
        <w:rPr>
          <w:color w:val="000000"/>
          <w:sz w:val="22"/>
          <w:szCs w:val="22"/>
          <w:lang w:val="en-US"/>
        </w:rPr>
        <w:t xml:space="preserve"> which will now coincide with Q</w:t>
      </w:r>
      <w:r>
        <w:rPr>
          <w:color w:val="000000"/>
          <w:sz w:val="22"/>
          <w:szCs w:val="22"/>
          <w:vertAlign w:val="subscript"/>
          <w:lang w:val="en-US"/>
        </w:rPr>
        <w:t>market</w:t>
      </w:r>
      <w:r>
        <w:rPr>
          <w:color w:val="000000"/>
          <w:sz w:val="22"/>
          <w:szCs w:val="22"/>
          <w:lang w:val="en-US"/>
        </w:rPr>
        <w:t>.  Social welfare increases, and the deadweight loss disappears.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 defined industrial policy, which consists of an attempt to alter the composition of the economy’s output.  It</w:t>
      </w:r>
      <w:r>
        <w:rPr>
          <w:color w:val="000000"/>
          <w:sz w:val="22"/>
          <w:szCs w:val="22"/>
          <w:lang w:val="en-US"/>
        </w:rPr>
        <w:t xml:space="preserve"> frequently consists of tax breaks and subsidies directed at research and development spending.  These days green and renewable energy is in fashion.  The point here is that industrial policy is often justified by a positive externality-type argument.  Whe</w:t>
      </w:r>
      <w:r>
        <w:rPr>
          <w:color w:val="000000"/>
          <w:sz w:val="22"/>
          <w:szCs w:val="22"/>
          <w:lang w:val="en-US"/>
        </w:rPr>
        <w:t xml:space="preserve">n a firm such as a pharmaceutical or an aerospace enterprise invests in R &amp; D (research and development) spending, it will benefit from a successful invention and innovation, but so will the rest of society in the form of technological spillovers.  A very </w:t>
      </w:r>
      <w:r>
        <w:rPr>
          <w:color w:val="000000"/>
          <w:sz w:val="22"/>
          <w:szCs w:val="22"/>
          <w:lang w:val="en-US"/>
        </w:rPr>
        <w:t>current illustration is the policy of subsidizing the development of green energy.  The problem is that the firm carrying out the R &amp; D cares only about the private benefits and will not capture the positive externalities that are enjoyed by others stemmin</w:t>
      </w:r>
      <w:r>
        <w:rPr>
          <w:color w:val="000000"/>
          <w:sz w:val="22"/>
          <w:szCs w:val="22"/>
          <w:lang w:val="en-US"/>
        </w:rPr>
        <w:t>g from technological spillovers - when other firms hop aboard the bandwagon and adopt the new technology.  As a consequence, it will under-invest in R &amp; D from a social point of view, and the production level will be lower than Q</w:t>
      </w:r>
      <w:r>
        <w:rPr>
          <w:color w:val="000000"/>
          <w:sz w:val="22"/>
          <w:szCs w:val="22"/>
          <w:vertAlign w:val="subscript"/>
          <w:lang w:val="en-US"/>
        </w:rPr>
        <w:t>optimum.</w:t>
      </w:r>
      <w:r>
        <w:rPr>
          <w:color w:val="000000"/>
          <w:sz w:val="22"/>
          <w:szCs w:val="22"/>
          <w:lang w:val="en-US"/>
        </w:rPr>
        <w:t xml:space="preserve">  A perfect example</w:t>
      </w:r>
      <w:r>
        <w:rPr>
          <w:color w:val="000000"/>
          <w:sz w:val="22"/>
          <w:szCs w:val="22"/>
          <w:lang w:val="en-US"/>
        </w:rPr>
        <w:t xml:space="preserve"> of industrial policy occurred fairly recently (in 2009)  The unions and the management of the automotive industry placed great pressure on the government to subsidize their industries.  Their supporting argument is that ‘What is good for GM and Chrysler i</w:t>
      </w:r>
      <w:r>
        <w:rPr>
          <w:color w:val="000000"/>
          <w:sz w:val="22"/>
          <w:szCs w:val="22"/>
          <w:lang w:val="en-US"/>
        </w:rPr>
        <w:t xml:space="preserve">s good for the Canadian economy” this means that there is a positive externality involved.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The next section in this chapter refers to private solutions to externalities.  In some cases it is possible to resolve them without any governmental intervention. </w:t>
      </w:r>
      <w:r>
        <w:rPr>
          <w:color w:val="000000"/>
          <w:sz w:val="22"/>
          <w:szCs w:val="22"/>
          <w:lang w:val="en-US"/>
        </w:rPr>
        <w:t>Two possibilities that fall into this category are covered, namely mergers (of the conglomerate type) and contracting.  Turning to contracting, the two parties enter into negotiations in order to settle on a certain level of production, and consequently on</w:t>
      </w:r>
      <w:r>
        <w:rPr>
          <w:color w:val="000000"/>
          <w:sz w:val="22"/>
          <w:szCs w:val="22"/>
          <w:lang w:val="en-US"/>
        </w:rPr>
        <w:t xml:space="preserve"> a certain level of cost in the case of a negative externality, or on a certain level of benefit in the case of a positive externality.  It is in this context that the Coase theorem enters.  It claims that this bargaining can achieve an outcome that both p</w:t>
      </w:r>
      <w:r>
        <w:rPr>
          <w:color w:val="000000"/>
          <w:sz w:val="22"/>
          <w:szCs w:val="22"/>
          <w:lang w:val="en-US"/>
        </w:rPr>
        <w:t>arties find acceptable through negotiation.  The nuance is the following – regardless of the rules of the game before the negotiation take place, the resulting level of output will be the same.  Consider a situation between one university dormitory that is</w:t>
      </w:r>
      <w:r>
        <w:rPr>
          <w:color w:val="000000"/>
          <w:sz w:val="22"/>
          <w:szCs w:val="22"/>
          <w:lang w:val="en-US"/>
        </w:rPr>
        <w:t xml:space="preserve"> full of carefree, decadent partiers, and another that is full of the very serious and conscientious economics students who are enrolled in my ECO1104B section.   Under scenario A, absolute quiet must be maintained at all times. The economics students enjo</w:t>
      </w:r>
      <w:r>
        <w:rPr>
          <w:color w:val="000000"/>
          <w:sz w:val="22"/>
          <w:szCs w:val="22"/>
          <w:lang w:val="en-US"/>
        </w:rPr>
        <w:t>y a right to silence.  The partiers are likely to pay a bribe to the economics students in order to purchase the right to party and make noise for a limited period of time.  A certain number of non-quiet hours will be negotiated voluntarily.  The serious s</w:t>
      </w:r>
      <w:r>
        <w:rPr>
          <w:color w:val="000000"/>
          <w:sz w:val="22"/>
          <w:szCs w:val="22"/>
          <w:lang w:val="en-US"/>
        </w:rPr>
        <w:t>tudents will be paid off, and the blow-off students will have their fun.  Under scenario B, parties and noise are the norm, and there is no right to peace and quiet.  The blow-off students enjoy a right to party until they drop.  The serious students are l</w:t>
      </w:r>
      <w:r>
        <w:rPr>
          <w:color w:val="000000"/>
          <w:sz w:val="22"/>
          <w:szCs w:val="22"/>
          <w:lang w:val="en-US"/>
        </w:rPr>
        <w:t>ikely to pay a bribe to the partiers in order to purchase the right to some peace and quiet for a limited period of time.  A certain number of quiet hours will be negotiated voluntarily.  The partiers will be paid off, and the serious students will get som</w:t>
      </w:r>
      <w:r>
        <w:rPr>
          <w:color w:val="000000"/>
          <w:sz w:val="22"/>
          <w:szCs w:val="22"/>
          <w:lang w:val="en-US"/>
        </w:rPr>
        <w:t xml:space="preserve">e sleep.  In scenario A the serious students are better off, while in scenario B they are worse off, </w:t>
      </w:r>
      <w:r>
        <w:rPr>
          <w:i/>
          <w:iCs/>
          <w:color w:val="000000"/>
          <w:sz w:val="22"/>
          <w:szCs w:val="22"/>
          <w:lang w:val="en-US"/>
        </w:rPr>
        <w:t>but in both cases the number of quiet hours that is negotiated will be the same.</w:t>
      </w:r>
      <w:r>
        <w:rPr>
          <w:color w:val="000000"/>
          <w:sz w:val="22"/>
          <w:szCs w:val="22"/>
          <w:lang w:val="en-US"/>
        </w:rPr>
        <w:t xml:space="preserve"> Firms often enter into contracts of this nature, and one example that I ca</w:t>
      </w:r>
      <w:r>
        <w:rPr>
          <w:color w:val="000000"/>
          <w:sz w:val="22"/>
          <w:szCs w:val="22"/>
          <w:lang w:val="en-US"/>
        </w:rPr>
        <w:t xml:space="preserve">n think of is a no-compete clause, whereby one firm agrees for a period of time not to poach the customers of the other firm (in exchange for payment).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 final section of this chapter involves public policies (governmental intervention) to solve externa</w:t>
      </w:r>
      <w:r>
        <w:rPr>
          <w:color w:val="000000"/>
          <w:sz w:val="22"/>
          <w:szCs w:val="22"/>
          <w:lang w:val="en-US"/>
        </w:rPr>
        <w:t xml:space="preserve">lities.  One of the main points here is the distinction between the command and control approach and the incentive-based approach, which involve either taxes and subsidies or tradable permits.  Usually economists prefer the latter approach.  First of all, </w:t>
      </w:r>
      <w:r>
        <w:rPr>
          <w:color w:val="000000"/>
          <w:sz w:val="22"/>
          <w:szCs w:val="22"/>
          <w:lang w:val="en-US"/>
        </w:rPr>
        <w:t>there is the point that the optimal level of pollution is usually not zero, because pollution is typically a by-product from the production of something very useful.  For instance, it would be nice to close down those dirty coal-burning hydro plants, which</w:t>
      </w:r>
      <w:r>
        <w:rPr>
          <w:color w:val="000000"/>
          <w:sz w:val="22"/>
          <w:szCs w:val="22"/>
          <w:lang w:val="en-US"/>
        </w:rPr>
        <w:t xml:space="preserve"> the McGuinty government of Ontario had planned to do.  They changed their minds as soon as it became clear that that would mean major blackouts and brownouts, and would gravely damage Ontario’s economy (we happen to use electricity as an input).  The chal</w:t>
      </w:r>
      <w:r>
        <w:rPr>
          <w:color w:val="000000"/>
          <w:sz w:val="22"/>
          <w:szCs w:val="22"/>
          <w:lang w:val="en-US"/>
        </w:rPr>
        <w:t>lenge is to manage pollution rather than to eliminate it.  The Pigovian taxes are an example of the incentive-based approach to reducing pollution.  They place a tax on the act of polluting.  They do work in the intended direction:  anything we tax we will</w:t>
      </w:r>
      <w:r>
        <w:rPr>
          <w:color w:val="000000"/>
          <w:sz w:val="22"/>
          <w:szCs w:val="22"/>
          <w:lang w:val="en-US"/>
        </w:rPr>
        <w:t xml:space="preserve"> get less of, and anything we subsidize we will get more of.  (That point is closely related to basic principle # 4 - people respond to incentives).  Taxing polluters typically does a more efficient job of reducing pollution for two reasons.  First, regard</w:t>
      </w:r>
      <w:r>
        <w:rPr>
          <w:color w:val="000000"/>
          <w:sz w:val="22"/>
          <w:szCs w:val="22"/>
          <w:lang w:val="en-US"/>
        </w:rPr>
        <w:t>less of the amount of pollution that is being emitted, there is always an incentive to reduce it from the get go.  In contrast, with the command-and-control method (thou shall not pollute beyond a certain level), there is no penalty for polluting until the</w:t>
      </w:r>
      <w:r>
        <w:rPr>
          <w:color w:val="000000"/>
          <w:sz w:val="22"/>
          <w:szCs w:val="22"/>
          <w:lang w:val="en-US"/>
        </w:rPr>
        <w:t xml:space="preserve"> firm has reached its quota for emitting pollution.  Second, assume that there are two types of polluting firms – one that can reduce pollution only at great cost (dirty producers), and one that can reduce it at low cost (relatively green, clean producers)</w:t>
      </w:r>
      <w:r>
        <w:rPr>
          <w:color w:val="000000"/>
          <w:sz w:val="22"/>
          <w:szCs w:val="22"/>
          <w:lang w:val="en-US"/>
        </w:rPr>
        <w:t>.  Remember that cleaning up is NOT a free activity, as it consumes resources. If we tax all emissions at the same rate, polluters with the lowest cost of cleaning up have an incentive to greatly reduce their pollution, as they then avoid paying a lot of t</w:t>
      </w:r>
      <w:r>
        <w:rPr>
          <w:color w:val="000000"/>
          <w:sz w:val="22"/>
          <w:szCs w:val="22"/>
          <w:lang w:val="en-US"/>
        </w:rPr>
        <w:t xml:space="preserve">ax at a fairly low cost of clean-up (the tax exceeds the cost of clean-up, so they pay the latter).  Polluters with the highest cost of cleaning up also have an incentive to reduce their pollution, but for them cleanup is costly.  They are probably better </w:t>
      </w:r>
      <w:r>
        <w:rPr>
          <w:color w:val="000000"/>
          <w:sz w:val="22"/>
          <w:szCs w:val="22"/>
          <w:lang w:val="en-US"/>
        </w:rPr>
        <w:t>off just paying the tax, and continuing to pollute almost as much as before (the tax is lower than the cost of cleanup, so they pay the former).  Under this arrangement, in which the low-cost cleanup firms reduce their output and pollution more than the hi</w:t>
      </w:r>
      <w:r>
        <w:rPr>
          <w:color w:val="000000"/>
          <w:sz w:val="22"/>
          <w:szCs w:val="22"/>
          <w:lang w:val="en-US"/>
        </w:rPr>
        <w:t xml:space="preserve">gh-cost cleanup firms, </w:t>
      </w:r>
      <w:r>
        <w:rPr>
          <w:i/>
          <w:iCs/>
          <w:color w:val="000000"/>
          <w:sz w:val="22"/>
          <w:szCs w:val="22"/>
          <w:lang w:val="en-US"/>
        </w:rPr>
        <w:t>the same amount of pollution reduction can be attained at lower total cost than is the case with the command-and-control methods</w:t>
      </w:r>
      <w:r>
        <w:rPr>
          <w:color w:val="000000"/>
          <w:sz w:val="22"/>
          <w:szCs w:val="22"/>
          <w:lang w:val="en-US"/>
        </w:rPr>
        <w:t xml:space="preserve"> (which treat all polluters equally, regardless of the fact that some firms can clean up more cheaply tha</w:t>
      </w:r>
      <w:r>
        <w:rPr>
          <w:color w:val="000000"/>
          <w:sz w:val="22"/>
          <w:szCs w:val="22"/>
          <w:lang w:val="en-US"/>
        </w:rPr>
        <w:t xml:space="preserve">n others).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The section on tradable pollution permits is a bid hard.  They can be interpreted as buying and selling the right to pollute.  The underlying idea resembles the mechanism of the Pigovian tax.  This practice does exist in the real world, and it </w:t>
      </w:r>
      <w:r>
        <w:rPr>
          <w:color w:val="000000"/>
          <w:sz w:val="22"/>
          <w:szCs w:val="22"/>
          <w:lang w:val="en-US"/>
        </w:rPr>
        <w:t>called 'cap and trade'.  Firms that are able to reduce their emissions by a lot (presumably because it is not too costly for them to do so) can sell their right to pollute to other firms that face a high cost in cleaning up.  The sellers of these permits h</w:t>
      </w:r>
      <w:r>
        <w:rPr>
          <w:color w:val="000000"/>
          <w:sz w:val="22"/>
          <w:szCs w:val="22"/>
          <w:lang w:val="en-US"/>
        </w:rPr>
        <w:t>ave an incentive to produce and pollute less, as they earn money from the sale of these permits.  They can still produce without emitting a lot of pollution.  The buyers of these permits also have an incentive to produce and pollute less, as they have to p</w:t>
      </w:r>
      <w:r>
        <w:rPr>
          <w:color w:val="000000"/>
          <w:sz w:val="22"/>
          <w:szCs w:val="22"/>
          <w:lang w:val="en-US"/>
        </w:rPr>
        <w:t>ay dearly to buy these permits.   Looking at the global cost of producing, including both the costs of emissions as well as the cost of cleaning up the environment, this is the lowest cost way of reaching a certain level of production and its by-product, p</w:t>
      </w:r>
      <w:r>
        <w:rPr>
          <w:color w:val="000000"/>
          <w:sz w:val="22"/>
          <w:szCs w:val="22"/>
          <w:lang w:val="en-US"/>
        </w:rPr>
        <w:t xml:space="preserve">ollution.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Read the conclusion to this chapter carefully.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xml:space="preserve">Chapter 11:Public Goods and Common Resources </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November 11,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11:57 PM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color w:val="009966"/>
          <w:sz w:val="22"/>
          <w:szCs w:val="22"/>
          <w:lang w:val="en-US"/>
        </w:rPr>
      </w:pPr>
      <w:r>
        <w:rPr>
          <w:color w:val="009966"/>
          <w:sz w:val="22"/>
          <w:szCs w:val="22"/>
          <w:lang w:val="en-US"/>
        </w:rPr>
        <w:t>Chapter 11 Public Goods and Common Resources</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 xml:space="preserve">Objectives: </w:t>
      </w:r>
      <w:r>
        <w:rPr>
          <w:b/>
          <w:bCs/>
          <w:color w:val="5B9BD5"/>
          <w:sz w:val="22"/>
          <w:szCs w:val="22"/>
          <w:lang w:val="en-US"/>
        </w:rPr>
        <w:t xml:space="preserve">- </w:t>
      </w:r>
      <w:r>
        <w:rPr>
          <w:color w:val="5B9BD5"/>
          <w:sz w:val="22"/>
          <w:szCs w:val="22"/>
          <w:lang w:val="en-US"/>
        </w:rPr>
        <w:t>After studying these chapters, you will be able to:</w:t>
      </w:r>
    </w:p>
    <w:p w:rsidR="00000000" w:rsidRDefault="00D31E00">
      <w:pPr>
        <w:numPr>
          <w:ilvl w:val="0"/>
          <w:numId w:val="65"/>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Learn</w:t>
      </w:r>
      <w:r>
        <w:rPr>
          <w:rFonts w:eastAsia="Times New Roman"/>
          <w:color w:val="000000"/>
          <w:sz w:val="22"/>
          <w:szCs w:val="22"/>
          <w:lang w:val="en-US"/>
        </w:rPr>
        <w:t xml:space="preserve"> the defining characteristics of public goods and common resources</w:t>
      </w:r>
    </w:p>
    <w:p w:rsidR="00000000" w:rsidRDefault="00D31E00">
      <w:pPr>
        <w:numPr>
          <w:ilvl w:val="0"/>
          <w:numId w:val="65"/>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Examine why private markets will under-produce public goods</w:t>
      </w:r>
    </w:p>
    <w:p w:rsidR="00000000" w:rsidRDefault="00D31E00">
      <w:pPr>
        <w:numPr>
          <w:ilvl w:val="0"/>
          <w:numId w:val="65"/>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Consider some of the important public goods, and quasi-public goods, in our economy</w:t>
      </w:r>
    </w:p>
    <w:p w:rsidR="00000000" w:rsidRDefault="00D31E00">
      <w:pPr>
        <w:numPr>
          <w:ilvl w:val="0"/>
          <w:numId w:val="65"/>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See why the </w:t>
      </w:r>
      <w:r>
        <w:rPr>
          <w:rFonts w:eastAsia="Times New Roman"/>
          <w:color w:val="000000"/>
          <w:sz w:val="22"/>
          <w:szCs w:val="22"/>
          <w:lang w:val="en-US"/>
        </w:rPr>
        <w:t>cost-benefit analysis of public goods is both necessary and problematic</w:t>
      </w:r>
    </w:p>
    <w:p w:rsidR="00000000" w:rsidRDefault="00D31E00">
      <w:pPr>
        <w:numPr>
          <w:ilvl w:val="0"/>
          <w:numId w:val="65"/>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Examine why common resources are over-exploited</w:t>
      </w:r>
    </w:p>
    <w:p w:rsidR="00000000" w:rsidRDefault="00D31E00">
      <w:pPr>
        <w:numPr>
          <w:ilvl w:val="0"/>
          <w:numId w:val="65"/>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Consider some of the important common resources in our economy</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Readings:</w:t>
      </w:r>
    </w:p>
    <w:p w:rsidR="00000000" w:rsidRDefault="00D31E00">
      <w:pPr>
        <w:numPr>
          <w:ilvl w:val="0"/>
          <w:numId w:val="66"/>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Principles of Microeconomics (Mankiw) Chapter 11, including the</w:t>
      </w:r>
      <w:r>
        <w:rPr>
          <w:rFonts w:eastAsia="Times New Roman"/>
          <w:color w:val="000000"/>
          <w:sz w:val="22"/>
          <w:szCs w:val="22"/>
          <w:lang w:val="en-US"/>
        </w:rPr>
        <w:t xml:space="preserve"> 'In the News' rubric</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 xml:space="preserve">Key Words and Phrases: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common resources, cost-benefit analysis, excludability in consumption, free rider, private goods, public goods, rivalry in consumption, tragedy of the commons</w:t>
      </w:r>
    </w:p>
    <w:p w:rsidR="00000000" w:rsidRDefault="00D31E00">
      <w:pPr>
        <w:pStyle w:val="NormalWeb"/>
        <w:spacing w:before="0" w:beforeAutospacing="0" w:after="0" w:afterAutospacing="0"/>
        <w:rPr>
          <w:color w:val="5B9BD5"/>
          <w:sz w:val="22"/>
          <w:szCs w:val="22"/>
          <w:lang w:val="en-US"/>
        </w:rPr>
      </w:pPr>
      <w:r>
        <w:rPr>
          <w:b/>
          <w:bCs/>
          <w:color w:val="5B9BD5"/>
          <w:sz w:val="22"/>
          <w:szCs w:val="22"/>
          <w:lang w:val="en-US"/>
        </w:rPr>
        <w:t xml:space="preserve">Exercises from the Study Guide: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All of the multiple choice questions are OK.  You should definitely do the short answer questions.   In particular, look at the questions in both the textbook and the study guide that deal with the collapse of the cod fishery, which is a classic example of</w:t>
      </w:r>
      <w:r>
        <w:rPr>
          <w:color w:val="000000"/>
          <w:sz w:val="22"/>
          <w:szCs w:val="22"/>
          <w:lang w:val="en-US"/>
        </w:rPr>
        <w:t xml:space="preserve"> the tragedy of the commons phenomenon.  That industry was mis-managed to death by the Canadian government and the firms operating within it.  Practice problem # 1 is excellent.  See how they do practice problem # 2 in the study guide.  Read their answers </w:t>
      </w:r>
      <w:r>
        <w:rPr>
          <w:color w:val="000000"/>
          <w:sz w:val="22"/>
          <w:szCs w:val="22"/>
          <w:lang w:val="en-US"/>
        </w:rPr>
        <w:t xml:space="preserve">for part E:  advanced critical thinking. </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 xml:space="preserve">Exercises from the Textbook: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All of the problems on pages 243-244 are OK.  Some of them are very good, such as numbers 2,3, and 8.  Most of them are pretty short, so do not be turned off at the apparent length.  T</w:t>
      </w:r>
      <w:r>
        <w:rPr>
          <w:color w:val="000000"/>
          <w:sz w:val="22"/>
          <w:szCs w:val="22"/>
          <w:lang w:val="en-US"/>
        </w:rPr>
        <w:t xml:space="preserve">here is not a lot of work involved.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br/>
        <w:t>MUSING</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Here are my musings for chapter 11. It does not involve difficult economic models, such as the one for monopoly and perfect competition (which are coming up), and there are no new graphs - in fact, there are n</w:t>
      </w:r>
      <w:r>
        <w:rPr>
          <w:rFonts w:ascii="Courier" w:hAnsi="Courier"/>
          <w:color w:val="000000"/>
          <w:sz w:val="22"/>
          <w:szCs w:val="22"/>
          <w:lang w:val="en-US"/>
        </w:rPr>
        <w:t>o graphs at all.  There are, however, economic concepts that I hope that you will grasp. The themes covered in this chapter permeate much of the economic and political debate that surrounds our lives - how much of a public good or service should be produce</w:t>
      </w:r>
      <w:r>
        <w:rPr>
          <w:rFonts w:ascii="Courier" w:hAnsi="Courier"/>
          <w:color w:val="000000"/>
          <w:sz w:val="22"/>
          <w:szCs w:val="22"/>
          <w:lang w:val="en-US"/>
        </w:rPr>
        <w:t xml:space="preserve">d?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This chapter, like chapter 10, is oriented around the theme of market failure.  Everything that we have dealt with thus far concerns the allocation of resources (scarce land, labour, and capital) within the private sector. Resources are allocated amon</w:t>
      </w:r>
      <w:r>
        <w:rPr>
          <w:color w:val="000000"/>
          <w:sz w:val="22"/>
          <w:szCs w:val="22"/>
          <w:lang w:val="en-US"/>
        </w:rPr>
        <w:t>g many competing uses by the forces of supply and demand. There are many cases, however, in which the market fails to obtain an equilibrium (a price and quantity level) which society believes to be appropriate. The textbook lists several types of market fa</w:t>
      </w:r>
      <w:r>
        <w:rPr>
          <w:color w:val="000000"/>
          <w:sz w:val="22"/>
          <w:szCs w:val="22"/>
          <w:lang w:val="en-US"/>
        </w:rPr>
        <w:t xml:space="preserve">ilure - public goods, externalities, and monopoly.  They all involve an </w:t>
      </w:r>
      <w:r>
        <w:rPr>
          <w:color w:val="000000"/>
          <w:sz w:val="22"/>
          <w:szCs w:val="22"/>
          <w:u w:val="single"/>
          <w:lang w:val="en-US"/>
        </w:rPr>
        <w:t>in</w:t>
      </w:r>
      <w:r>
        <w:rPr>
          <w:color w:val="000000"/>
          <w:sz w:val="22"/>
          <w:szCs w:val="22"/>
          <w:lang w:val="en-US"/>
        </w:rPr>
        <w:t>efficient level of output, whereby the marginal benefit (i.e. consumers' willingness to pay reflected in the price or the height of the D curve) is not equal to the marginal cost (i.</w:t>
      </w:r>
      <w:r>
        <w:rPr>
          <w:color w:val="000000"/>
          <w:sz w:val="22"/>
          <w:szCs w:val="22"/>
          <w:lang w:val="en-US"/>
        </w:rPr>
        <w:t xml:space="preserve">e. producers' willingness to produce and sell reflected in the height of the S curve), and the producers are either under-producing or over-producing from the point of view of society (i.e. the market output level does not equal the optimal output level.) </w:t>
      </w:r>
      <w:r>
        <w:rPr>
          <w:color w:val="000000"/>
          <w:sz w:val="22"/>
          <w:szCs w:val="22"/>
          <w:lang w:val="en-US"/>
        </w:rPr>
        <w:t xml:space="preserve">  This situation is equivalent to the one for which the level of total surplus is not maximized at the existing level of output.  Market failure can serve as a justification for government intervention in the economy, so the market failure topic goes hand-</w:t>
      </w:r>
      <w:r>
        <w:rPr>
          <w:color w:val="000000"/>
          <w:sz w:val="22"/>
          <w:szCs w:val="22"/>
          <w:lang w:val="en-US"/>
        </w:rPr>
        <w:t xml:space="preserve">in-hand with the economics of the public sector. That is the central thrust of this unit: how does the government affect the allocation of goods in services in those markets where there exist public goods and externalities?  How much should be produced?   </w:t>
      </w:r>
      <w:r>
        <w:rPr>
          <w:color w:val="000000"/>
          <w:sz w:val="22"/>
          <w:szCs w:val="22"/>
          <w:lang w:val="en-US"/>
        </w:rPr>
        <w:t xml:space="preserve">What is the optimal level of service provision?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 xml:space="preserve">Chapter 11 deals with public goods. These are to be contrasted with private goods. Although there are very few purely public goods, there are many mixed goods (I call them 'quasi-public' goods), and many of </w:t>
      </w:r>
      <w:r>
        <w:rPr>
          <w:rFonts w:ascii="Courier" w:hAnsi="Courier"/>
          <w:color w:val="000000"/>
          <w:sz w:val="22"/>
          <w:szCs w:val="22"/>
          <w:lang w:val="en-US"/>
        </w:rPr>
        <w:t>them are services provided by the government, such as road construction and road maintenance. There is a fair degree of overlap between quasi-public goods and government-provided services, so you can think of them as being roughly equivalent.  In this chap</w:t>
      </w:r>
      <w:r>
        <w:rPr>
          <w:rFonts w:ascii="Courier" w:hAnsi="Courier"/>
          <w:color w:val="000000"/>
          <w:sz w:val="22"/>
          <w:szCs w:val="22"/>
          <w:lang w:val="en-US"/>
        </w:rPr>
        <w:t xml:space="preserve">ter, we are dealing primarily with the public sector, which comprises almost 40 % of all aggregate output that is generated in the Canadian economy.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 essential difference between the allocation of private goods and the allocation of public goods is o</w:t>
      </w:r>
      <w:r>
        <w:rPr>
          <w:color w:val="000000"/>
          <w:sz w:val="22"/>
          <w:szCs w:val="22"/>
          <w:lang w:val="en-US"/>
        </w:rPr>
        <w:t xml:space="preserve">n the demand side. Public goods are </w:t>
      </w:r>
      <w:r>
        <w:rPr>
          <w:i/>
          <w:iCs/>
          <w:color w:val="000000"/>
          <w:sz w:val="22"/>
          <w:szCs w:val="22"/>
          <w:lang w:val="en-US"/>
        </w:rPr>
        <w:t>consumed</w:t>
      </w:r>
      <w:r>
        <w:rPr>
          <w:color w:val="000000"/>
          <w:sz w:val="22"/>
          <w:szCs w:val="22"/>
          <w:lang w:val="en-US"/>
        </w:rPr>
        <w:t xml:space="preserve"> in a very different fashion than are private goods. More specifically, the consumption of private goods is rivalrous and excludable, while the opposite applies to public goods. In the slides I explain what these</w:t>
      </w:r>
      <w:r>
        <w:rPr>
          <w:color w:val="000000"/>
          <w:sz w:val="22"/>
          <w:szCs w:val="22"/>
          <w:lang w:val="en-US"/>
        </w:rPr>
        <w:t xml:space="preserve"> two terms mean, and you should be able to do the same. If consumption is non-rivalrous, for most levels of utilization, there is no congestion, and people can </w:t>
      </w:r>
      <w:r>
        <w:rPr>
          <w:i/>
          <w:iCs/>
          <w:color w:val="000000"/>
          <w:sz w:val="22"/>
          <w:szCs w:val="22"/>
          <w:lang w:val="en-US"/>
        </w:rPr>
        <w:t>jointly</w:t>
      </w:r>
      <w:r>
        <w:rPr>
          <w:color w:val="000000"/>
          <w:sz w:val="22"/>
          <w:szCs w:val="22"/>
          <w:lang w:val="en-US"/>
        </w:rPr>
        <w:t xml:space="preserve"> consume the same units of the same good. If consumption is non-excludable, no one can be</w:t>
      </w:r>
      <w:r>
        <w:rPr>
          <w:color w:val="000000"/>
          <w:sz w:val="22"/>
          <w:szCs w:val="22"/>
          <w:lang w:val="en-US"/>
        </w:rPr>
        <w:t xml:space="preserve"> prevented from benefiting from it (even those who claim that they do not benefit really do), such as living in a clean environment or in a low-crime neighborhood.  For quasi-public goods, many of them are partially excludable (those that involve a user fe</w:t>
      </w:r>
      <w:r>
        <w:rPr>
          <w:color w:val="000000"/>
          <w:sz w:val="22"/>
          <w:szCs w:val="22"/>
          <w:lang w:val="en-US"/>
        </w:rPr>
        <w:t>e, such as taking the bus) but not totally excludable.  For example, if I do not pay the bus fare, I cannot ride the bus, but I still benefit from the reduction in motor vehicle congestion that results from public transportation.  I also cannot be excluded</w:t>
      </w:r>
      <w:r>
        <w:rPr>
          <w:color w:val="000000"/>
          <w:sz w:val="22"/>
          <w:szCs w:val="22"/>
          <w:lang w:val="en-US"/>
        </w:rPr>
        <w:t xml:space="preserve"> from the benefit of lower-income people (who lack  the means to own and operate cars) being able to get around.  For those latter two reasons, public transportation has public-good-type features.  For quasi-public goods (or mixed goods), many of them are </w:t>
      </w:r>
      <w:r>
        <w:rPr>
          <w:color w:val="000000"/>
          <w:sz w:val="22"/>
          <w:szCs w:val="22"/>
          <w:lang w:val="en-US"/>
        </w:rPr>
        <w:t>partially non-rivalrous (such as a highway under normal usage patterns), but not totally non-rivalrous (such as a highways during rush hour). As far as the cost/supply side goes, there is no major difference between private and public goods, as least withi</w:t>
      </w:r>
      <w:r>
        <w:rPr>
          <w:color w:val="000000"/>
          <w:sz w:val="22"/>
          <w:szCs w:val="22"/>
          <w:lang w:val="en-US"/>
        </w:rPr>
        <w:t>n the scope of this course.</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The free rider problem is really pretty straightforward.  No one can be prevented from consuming a public good (that's the nature of non-excludability), and the level of provision is independent of any individual's contribution.</w:t>
      </w:r>
      <w:r>
        <w:rPr>
          <w:rFonts w:ascii="Courier" w:hAnsi="Courier"/>
          <w:color w:val="000000"/>
          <w:sz w:val="22"/>
          <w:szCs w:val="22"/>
          <w:lang w:val="en-US"/>
        </w:rPr>
        <w:t xml:space="preserve">  This means that how much one has paid for it has no bearing on ones' level of consumption of it.  One example is skating on the canal. Unless they build high fences all along the perimeter and staff the entrances at all times, I cannot be excluded from u</w:t>
      </w:r>
      <w:r>
        <w:rPr>
          <w:rFonts w:ascii="Courier" w:hAnsi="Courier"/>
          <w:color w:val="000000"/>
          <w:sz w:val="22"/>
          <w:szCs w:val="22"/>
          <w:lang w:val="en-US"/>
        </w:rPr>
        <w:t>sing it (contrast that to seeing an Ottawa Senators' hockey game. If I do not pay for a ticket, I do not attend.). If I do contribute, the skating environment is maintained, and if I do not contribute, the skating environment is maintained. I have every in</w:t>
      </w:r>
      <w:r>
        <w:rPr>
          <w:rFonts w:ascii="Courier" w:hAnsi="Courier"/>
          <w:color w:val="000000"/>
          <w:sz w:val="22"/>
          <w:szCs w:val="22"/>
          <w:lang w:val="en-US"/>
        </w:rPr>
        <w:t>centive to understate my preferences (willingness to pay) for the canal, saying that I do not use it often, and when I do use it, it does not really give me much pleasure. Contrast this situation with the act of viewing the hockey game, which is a purely p</w:t>
      </w:r>
      <w:r>
        <w:rPr>
          <w:rFonts w:ascii="Courier" w:hAnsi="Courier"/>
          <w:color w:val="000000"/>
          <w:sz w:val="22"/>
          <w:szCs w:val="22"/>
          <w:lang w:val="en-US"/>
        </w:rPr>
        <w:t>rivate good. What are my true preferences to watching a Senator's game (provided that they are not locked out)? What is my true willingness to pay?  What is it really worth to me?  No great mystery here.  If I am observed to cough up the $60 or more that i</w:t>
      </w:r>
      <w:r>
        <w:rPr>
          <w:rFonts w:ascii="Courier" w:hAnsi="Courier"/>
          <w:color w:val="000000"/>
          <w:sz w:val="22"/>
          <w:szCs w:val="22"/>
          <w:lang w:val="en-US"/>
        </w:rPr>
        <w:t>t can cost for a ticket, then it is worth at least that much or more to me. With private goods, peoples' preferences are revealed by their observed willingness to pay.</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What the free rider effect implies is that public goods and quasi-public goods will tend</w:t>
      </w:r>
      <w:r>
        <w:rPr>
          <w:rFonts w:ascii="Courier" w:hAnsi="Courier"/>
          <w:color w:val="000000"/>
          <w:sz w:val="22"/>
          <w:szCs w:val="22"/>
          <w:lang w:val="en-US"/>
        </w:rPr>
        <w:t xml:space="preserve"> to be </w:t>
      </w:r>
      <w:r>
        <w:rPr>
          <w:rFonts w:ascii="Courier" w:hAnsi="Courier"/>
          <w:color w:val="000000"/>
          <w:sz w:val="22"/>
          <w:szCs w:val="22"/>
          <w:u w:val="single"/>
          <w:lang w:val="en-US"/>
        </w:rPr>
        <w:t>under</w:t>
      </w:r>
      <w:r>
        <w:rPr>
          <w:rFonts w:ascii="Courier" w:hAnsi="Courier"/>
          <w:color w:val="000000"/>
          <w:sz w:val="22"/>
          <w:szCs w:val="22"/>
          <w:lang w:val="en-US"/>
        </w:rPr>
        <w:t>-produced from the social point of view.  In order to rectify the market failure, the government finances the provision of public goods not through voluntary contributions (imagine the Ottawa Public Library passing around the hat for contributi</w:t>
      </w:r>
      <w:r>
        <w:rPr>
          <w:rFonts w:ascii="Courier" w:hAnsi="Courier"/>
          <w:color w:val="000000"/>
          <w:sz w:val="22"/>
          <w:szCs w:val="22"/>
          <w:lang w:val="en-US"/>
        </w:rPr>
        <w:t xml:space="preserve">ons to maintain service at its present levels - only the heaviest of users would pay anything), but rather through compulsory taxation.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Another illustration of a public good and the concomitant free rider effect is fire protection.  In the olden days, the</w:t>
      </w:r>
      <w:r>
        <w:rPr>
          <w:rFonts w:ascii="Courier" w:hAnsi="Courier"/>
          <w:color w:val="000000"/>
          <w:sz w:val="22"/>
          <w:szCs w:val="22"/>
          <w:lang w:val="en-US"/>
        </w:rPr>
        <w:t>re was some fire protection, but people had to pay in order to have the fire extinguished. It was thus treated as a private good. In modern times, it is provided as a public service that is financed by taxes, and there are no user fees.  This is because it</w:t>
      </w:r>
      <w:r>
        <w:rPr>
          <w:rFonts w:ascii="Courier" w:hAnsi="Courier"/>
          <w:color w:val="000000"/>
          <w:sz w:val="22"/>
          <w:szCs w:val="22"/>
          <w:lang w:val="en-US"/>
        </w:rPr>
        <w:t xml:space="preserve"> is considered to be a quasi-public good.  If ones' property is at risk of fire damage, one benefits from fire protection.  That part of the benefit is excludable, as it is possible to deny the service to those who have not paid up.  Even if ones' property</w:t>
      </w:r>
      <w:r>
        <w:rPr>
          <w:rFonts w:ascii="Courier" w:hAnsi="Courier"/>
          <w:color w:val="000000"/>
          <w:sz w:val="22"/>
          <w:szCs w:val="22"/>
          <w:lang w:val="en-US"/>
        </w:rPr>
        <w:t xml:space="preserve"> is not at great risk, however, we all benefit from fire protection because fires can spread.  Witness the fires that frequently occur in southern California.  That part of the benefit of fire protection services is non-excludable, as people who benefit fr</w:t>
      </w:r>
      <w:r>
        <w:rPr>
          <w:rFonts w:ascii="Courier" w:hAnsi="Courier"/>
          <w:color w:val="000000"/>
          <w:sz w:val="22"/>
          <w:szCs w:val="22"/>
          <w:lang w:val="en-US"/>
        </w:rPr>
        <w:t>om a fire-free area cannot be denied the benefits, even if they did not pay for the protection (they can spread from one house or building to another).  Fire protection services are also non-rivalrous, as my consumption of fire protection services in no wa</w:t>
      </w:r>
      <w:r>
        <w:rPr>
          <w:rFonts w:ascii="Courier" w:hAnsi="Courier"/>
          <w:color w:val="000000"/>
          <w:sz w:val="22"/>
          <w:szCs w:val="22"/>
          <w:lang w:val="en-US"/>
        </w:rPr>
        <w:t>y detracts from your consumption of it.  Given the non-excludability, people are tempted to free ride.  This means that many will tend to under-state their preferences for fire protection, claiming that they already feel pretty safe, and so they will not v</w:t>
      </w:r>
      <w:r>
        <w:rPr>
          <w:rFonts w:ascii="Courier" w:hAnsi="Courier"/>
          <w:color w:val="000000"/>
          <w:sz w:val="22"/>
          <w:szCs w:val="22"/>
          <w:lang w:val="en-US"/>
        </w:rPr>
        <w:t xml:space="preserve">oluntarily contribute much for fire protection.  When the contribution plate is passed around, the fire department will be shortchanged.  The free-market level of the provision of fire protection services will be far lower than the socially optimal level. </w:t>
      </w:r>
      <w:r>
        <w:rPr>
          <w:rFonts w:ascii="Courier" w:hAnsi="Courier"/>
          <w:color w:val="000000"/>
          <w:sz w:val="22"/>
          <w:szCs w:val="22"/>
          <w:lang w:val="en-US"/>
        </w:rPr>
        <w:t xml:space="preserve"> The only way to ensure that the actual level of service approaches the socially optimal level is to force people to pay taxes to finance the service.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Very often we hear interest groups and governments resort to public-good arguments in support of greater</w:t>
      </w:r>
      <w:r>
        <w:rPr>
          <w:rFonts w:ascii="Courier" w:hAnsi="Courier"/>
          <w:color w:val="000000"/>
          <w:sz w:val="22"/>
          <w:szCs w:val="22"/>
          <w:lang w:val="en-US"/>
        </w:rPr>
        <w:t xml:space="preserve"> levels of public spending.  Occasionally we hear pleas from taxpayer groups (especially in the USA) for the opposite.  Whenever someone says that users should pay a greater share of the costs of the service ("Via Rail passengers should not be subsidized -</w:t>
      </w:r>
      <w:r>
        <w:rPr>
          <w:rFonts w:ascii="Courier" w:hAnsi="Courier"/>
          <w:color w:val="000000"/>
          <w:sz w:val="22"/>
          <w:szCs w:val="22"/>
          <w:lang w:val="en-US"/>
        </w:rPr>
        <w:t xml:space="preserve"> they should pay for all of the costs of operation"; "users of health care services should face modest user fees"; "university students should bear more of the cost of their education, and thus tuition levels should be raised"), they are essentially arguin</w:t>
      </w:r>
      <w:r>
        <w:rPr>
          <w:rFonts w:ascii="Courier" w:hAnsi="Courier"/>
          <w:color w:val="000000"/>
          <w:sz w:val="22"/>
          <w:szCs w:val="22"/>
          <w:lang w:val="en-US"/>
        </w:rPr>
        <w:t>g that it is primarily a private good.  Whenever someone says the opposite - that more taxpayer dollars should be spent on services such as fighting terrorism, social support for immigrants, reducing waiting times in health care, multi-culturalism, smaller</w:t>
      </w:r>
      <w:r>
        <w:rPr>
          <w:rFonts w:ascii="Courier" w:hAnsi="Courier"/>
          <w:color w:val="000000"/>
          <w:sz w:val="22"/>
          <w:szCs w:val="22"/>
          <w:lang w:val="en-US"/>
        </w:rPr>
        <w:t xml:space="preserve"> class sizes at schools, arming the border guards,  etc. he/she typically evokes public good type arguments - especially the criterion of non-excludability (i.e. that we all benefit, and no one could fail to benefit even if they tried). They will typically</w:t>
      </w:r>
      <w:r>
        <w:rPr>
          <w:rFonts w:ascii="Courier" w:hAnsi="Courier"/>
          <w:color w:val="000000"/>
          <w:sz w:val="22"/>
          <w:szCs w:val="22"/>
          <w:lang w:val="en-US"/>
        </w:rPr>
        <w:t xml:space="preserve"> claim that all of society benefits by the provisions of these wonderful services - not just the direct beneficiaries.  Translated into economics language, they claim that almost all government services are non-excludable.  In a nutshell, the 'user pay' pr</w:t>
      </w:r>
      <w:r>
        <w:rPr>
          <w:rFonts w:ascii="Courier" w:hAnsi="Courier"/>
          <w:color w:val="000000"/>
          <w:sz w:val="22"/>
          <w:szCs w:val="22"/>
          <w:lang w:val="en-US"/>
        </w:rPr>
        <w:t xml:space="preserve">inciple is consistent with private goods, and the 'taxpayer pay for public service' principle is consistent with public goods. </w:t>
      </w:r>
    </w:p>
    <w:p w:rsidR="00000000" w:rsidRDefault="00D31E00">
      <w:pPr>
        <w:pStyle w:val="NormalWeb"/>
        <w:spacing w:before="0" w:beforeAutospacing="0" w:after="0" w:afterAutospacing="0"/>
        <w:rPr>
          <w:rFonts w:ascii="Calibri" w:hAnsi="Calibri"/>
          <w:color w:val="000000"/>
          <w:sz w:val="22"/>
          <w:szCs w:val="22"/>
          <w:lang w:val="en-US"/>
        </w:rPr>
      </w:pPr>
      <w:r>
        <w:rPr>
          <w:color w:val="000000"/>
          <w:sz w:val="22"/>
          <w:szCs w:val="22"/>
          <w:lang w:val="en-US"/>
        </w:rPr>
        <w:t>Much of the research concerning economics of the public sector deals with ways of financing the provision of public goods and de</w:t>
      </w:r>
      <w:r>
        <w:rPr>
          <w:color w:val="000000"/>
          <w:sz w:val="22"/>
          <w:szCs w:val="22"/>
          <w:lang w:val="en-US"/>
        </w:rPr>
        <w:t>termining what levels (such as education or law enforcement budgets) should be produced. Recall that people do not usually reveal exactly how much the public good is worth to them.  Most people will understate their preferences for the provision of the pub</w:t>
      </w:r>
      <w:r>
        <w:rPr>
          <w:color w:val="000000"/>
          <w:sz w:val="22"/>
          <w:szCs w:val="22"/>
          <w:lang w:val="en-US"/>
        </w:rPr>
        <w:t>lic good.  It is up to the government to make this decision.  Ideally the government is supposed to try to select the level of output of the public good where the marginal benefit received by users is equal to the marginal cost of producing the good or del</w:t>
      </w:r>
      <w:r>
        <w:rPr>
          <w:color w:val="000000"/>
          <w:sz w:val="22"/>
          <w:szCs w:val="22"/>
          <w:lang w:val="en-US"/>
        </w:rPr>
        <w:t xml:space="preserve">ivering the service  (The textbook calls this 'cost-benefit' analysis, and their treatment of it is very skimpy.).  It is very hard to assess exactly how much consumers benefit from the production of a certain level of a public good.  This is particularly </w:t>
      </w:r>
      <w:r>
        <w:rPr>
          <w:color w:val="000000"/>
          <w:sz w:val="22"/>
          <w:szCs w:val="22"/>
          <w:lang w:val="en-US"/>
        </w:rPr>
        <w:t xml:space="preserve">true at the margin. While almost everyone would agree that the government should provide and maintain some park space (and not charge admission), for example, how much does society value one more park?  What is the marginal benefit?  How much does society </w:t>
      </w:r>
      <w:r>
        <w:rPr>
          <w:color w:val="000000"/>
          <w:sz w:val="22"/>
          <w:szCs w:val="22"/>
          <w:lang w:val="en-US"/>
        </w:rPr>
        <w:t xml:space="preserve">value the footbridge over the Rideau canal near the University (called the Corktown bridge)?  If it were a toll-bridge, then we would have a very good idea of how much it is worth to users. Since passage is free, however, we cannot evaluate how much users </w:t>
      </w:r>
      <w:r>
        <w:rPr>
          <w:color w:val="000000"/>
          <w:sz w:val="22"/>
          <w:szCs w:val="22"/>
          <w:lang w:val="en-US"/>
        </w:rPr>
        <w:t>really value it, and thus it is quite problematic to determine what level of expenditure on the footbridge is socially optimal.  In practice, these choices are made according to political factors as opposed to that economic criterion of weighing the benefi</w:t>
      </w:r>
      <w:r>
        <w:rPr>
          <w:color w:val="000000"/>
          <w:sz w:val="22"/>
          <w:szCs w:val="22"/>
          <w:lang w:val="en-US"/>
        </w:rPr>
        <w:t xml:space="preserve">ts against the costs.  </w:t>
      </w:r>
      <w:r>
        <w:rPr>
          <w:rFonts w:ascii="Courier" w:hAnsi="Courier"/>
          <w:color w:val="000000"/>
          <w:sz w:val="22"/>
          <w:szCs w:val="22"/>
          <w:lang w:val="en-US"/>
        </w:rPr>
        <w:t>Interest groups perpetually lobby the government for greater levels of public service provision (and occasionally for lower levels and hence lower taxes).  The main point is that in order to determine the efficient or socially optima</w:t>
      </w:r>
      <w:r>
        <w:rPr>
          <w:rFonts w:ascii="Courier" w:hAnsi="Courier"/>
          <w:color w:val="000000"/>
          <w:sz w:val="22"/>
          <w:szCs w:val="22"/>
          <w:lang w:val="en-US"/>
        </w:rPr>
        <w:t xml:space="preserve">l level of output of a public good, we need accurate information on how much users and society value it </w:t>
      </w:r>
      <w:r>
        <w:rPr>
          <w:rFonts w:ascii="Courier" w:hAnsi="Courier"/>
          <w:i/>
          <w:iCs/>
          <w:color w:val="000000"/>
          <w:sz w:val="22"/>
          <w:szCs w:val="22"/>
          <w:lang w:val="en-US"/>
        </w:rPr>
        <w:t>at the margin (and not just overall)</w:t>
      </w:r>
      <w:r>
        <w:rPr>
          <w:rFonts w:ascii="Courier" w:hAnsi="Courier"/>
          <w:color w:val="000000"/>
          <w:sz w:val="22"/>
          <w:szCs w:val="22"/>
          <w:lang w:val="en-US"/>
        </w:rPr>
        <w:t xml:space="preserve">, and that information is not only hard to come by, but very subjective. </w:t>
      </w:r>
    </w:p>
    <w:p w:rsidR="00000000" w:rsidRDefault="00D31E00">
      <w:pPr>
        <w:pStyle w:val="NormalWeb"/>
        <w:spacing w:before="0" w:beforeAutospacing="0" w:after="0" w:afterAutospacing="0"/>
        <w:rPr>
          <w:rFonts w:ascii="Courier" w:hAnsi="Courier"/>
          <w:color w:val="000000"/>
          <w:sz w:val="22"/>
          <w:szCs w:val="22"/>
          <w:lang w:val="en-US"/>
        </w:rPr>
      </w:pPr>
      <w:r>
        <w:rPr>
          <w:rFonts w:ascii="Courier" w:hAnsi="Courier"/>
          <w:color w:val="000000"/>
          <w:sz w:val="22"/>
          <w:szCs w:val="22"/>
          <w:lang w:val="en-US"/>
        </w:rPr>
        <w:t>The tragedy of the commons is an extremely</w:t>
      </w:r>
      <w:r>
        <w:rPr>
          <w:rFonts w:ascii="Courier" w:hAnsi="Courier"/>
          <w:color w:val="000000"/>
          <w:sz w:val="22"/>
          <w:szCs w:val="22"/>
          <w:lang w:val="en-US"/>
        </w:rPr>
        <w:t xml:space="preserve"> relevant topic.  A little while ago, a study was released that claims that by mid-century (very much in your life spans, but not in mine), there will simply be no more wild fish in the world's oceans.  Let's hope that doomsday scenario does not occur. The</w:t>
      </w:r>
      <w:r>
        <w:rPr>
          <w:rFonts w:ascii="Courier" w:hAnsi="Courier"/>
          <w:color w:val="000000"/>
          <w:sz w:val="22"/>
          <w:szCs w:val="22"/>
          <w:lang w:val="en-US"/>
        </w:rPr>
        <w:t>re is a very strong economic explanation for this phenomenon - common resources like fish are very rivalrous but not excludable at all.   Every individual fisher has an economic incentive to catch as many fish as he/she can, and no incentive whatsoever for</w:t>
      </w:r>
      <w:r>
        <w:rPr>
          <w:rFonts w:ascii="Courier" w:hAnsi="Courier"/>
          <w:color w:val="000000"/>
          <w:sz w:val="22"/>
          <w:szCs w:val="22"/>
          <w:lang w:val="en-US"/>
        </w:rPr>
        <w:t xml:space="preserve"> conservation of the fish stocks for the future.  Why should he/she make the sacrifice of catching fewer fish today for the sake of more fish in the future, when the amount of fish that he/she catches in the future will be affected by other fishers' conser</w:t>
      </w:r>
      <w:r>
        <w:rPr>
          <w:rFonts w:ascii="Courier" w:hAnsi="Courier"/>
          <w:color w:val="000000"/>
          <w:sz w:val="22"/>
          <w:szCs w:val="22"/>
          <w:lang w:val="en-US"/>
        </w:rPr>
        <w:t xml:space="preserve">vation efforts but totally unaffected by his/her own conservation efforts?  As far as greenhouse gas emissions are concerned, why should any person make the sacrifice of driving less today (and leaving a lower carbon footprint) for the sake of a healthier </w:t>
      </w:r>
      <w:r>
        <w:rPr>
          <w:rFonts w:ascii="Courier" w:hAnsi="Courier"/>
          <w:color w:val="000000"/>
          <w:sz w:val="22"/>
          <w:szCs w:val="22"/>
          <w:lang w:val="en-US"/>
        </w:rPr>
        <w:t>environment tomorrow when the state of the environment tomorrow has nothing to do with the individual's driving habits today?  In other words, people think that there will be climate change whether or not I drive a lot today, so why should I make any sacri</w:t>
      </w:r>
      <w:r>
        <w:rPr>
          <w:rFonts w:ascii="Courier" w:hAnsi="Courier"/>
          <w:color w:val="000000"/>
          <w:sz w:val="22"/>
          <w:szCs w:val="22"/>
          <w:lang w:val="en-US"/>
        </w:rPr>
        <w:t xml:space="preserve">fice?  Let other people drive less!  That is the essence of the tragedy of the commons.  Economic solutions to the tragedy of the commons involve </w:t>
      </w:r>
      <w:r>
        <w:rPr>
          <w:rFonts w:ascii="Courier" w:hAnsi="Courier"/>
          <w:i/>
          <w:iCs/>
          <w:color w:val="000000"/>
          <w:sz w:val="22"/>
          <w:szCs w:val="22"/>
          <w:lang w:val="en-US"/>
        </w:rPr>
        <w:t>assigning property rights</w:t>
      </w:r>
      <w:r>
        <w:rPr>
          <w:rFonts w:ascii="Courier" w:hAnsi="Courier"/>
          <w:color w:val="000000"/>
          <w:sz w:val="22"/>
          <w:szCs w:val="22"/>
          <w:lang w:val="en-US"/>
        </w:rPr>
        <w:t xml:space="preserve"> to these common resources by selling them or giving them to people.  When individual</w:t>
      </w:r>
      <w:r>
        <w:rPr>
          <w:rFonts w:ascii="Courier" w:hAnsi="Courier"/>
          <w:color w:val="000000"/>
          <w:sz w:val="22"/>
          <w:szCs w:val="22"/>
          <w:lang w:val="en-US"/>
        </w:rPr>
        <w:t xml:space="preserve">s possess the rights to stock, catch and sell fish, they have a stake in the long-term survival of the fishery, and can be held accountable for state of the common resource that they possess.  </w:t>
      </w:r>
    </w:p>
    <w:p w:rsidR="00000000" w:rsidRDefault="00D31E00">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xml:space="preserve">Chapter 13: The Costs of Production </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November 12, 2013</w:t>
      </w:r>
    </w:p>
    <w:p w:rsidR="00000000" w:rsidRDefault="00D31E00">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12:05 AM</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color w:val="000000"/>
          <w:sz w:val="22"/>
          <w:szCs w:val="22"/>
          <w:lang w:val="en-US"/>
        </w:rPr>
      </w:pPr>
      <w:r>
        <w:rPr>
          <w:color w:val="006666"/>
          <w:sz w:val="22"/>
          <w:szCs w:val="22"/>
          <w:lang w:val="en-US"/>
        </w:rPr>
        <w:t xml:space="preserve">Chapter 13 </w:t>
      </w:r>
      <w:r>
        <w:rPr>
          <w:color w:val="2E75B5"/>
          <w:sz w:val="22"/>
          <w:szCs w:val="22"/>
          <w:lang w:val="en-US"/>
        </w:rPr>
        <w:t>The Costs of production</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Objectives - After studying this chapter, you will be able to:</w:t>
      </w:r>
    </w:p>
    <w:p w:rsidR="00000000" w:rsidRDefault="00D31E00">
      <w:pPr>
        <w:numPr>
          <w:ilvl w:val="0"/>
          <w:numId w:val="67"/>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Examine what items are included in a firm's costs of production</w:t>
      </w:r>
    </w:p>
    <w:p w:rsidR="00000000" w:rsidRDefault="00D31E00">
      <w:pPr>
        <w:numPr>
          <w:ilvl w:val="0"/>
          <w:numId w:val="67"/>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Examine the relationship between short-run costs and long-run costs</w:t>
      </w:r>
    </w:p>
    <w:p w:rsidR="00000000" w:rsidRDefault="00D31E00">
      <w:pPr>
        <w:numPr>
          <w:ilvl w:val="0"/>
          <w:numId w:val="67"/>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Explain the </w:t>
      </w:r>
      <w:r>
        <w:rPr>
          <w:rFonts w:eastAsia="Times New Roman"/>
          <w:color w:val="000000"/>
          <w:sz w:val="22"/>
          <w:szCs w:val="22"/>
          <w:lang w:val="en-US"/>
        </w:rPr>
        <w:t>relationship between a firm's output and the quantity of labour employed in the short run</w:t>
      </w:r>
    </w:p>
    <w:p w:rsidR="00000000" w:rsidRDefault="00D31E00">
      <w:pPr>
        <w:numPr>
          <w:ilvl w:val="0"/>
          <w:numId w:val="67"/>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Explain the relationship between a firm's output and its costs in the short run</w:t>
      </w:r>
    </w:p>
    <w:p w:rsidR="00000000" w:rsidRDefault="00D31E00">
      <w:pPr>
        <w:numPr>
          <w:ilvl w:val="0"/>
          <w:numId w:val="67"/>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Derive a firm's short-run cost curves</w:t>
      </w:r>
    </w:p>
    <w:p w:rsidR="00000000" w:rsidRDefault="00D31E00">
      <w:pPr>
        <w:numPr>
          <w:ilvl w:val="0"/>
          <w:numId w:val="67"/>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learn the meaning of average total cost and marg</w:t>
      </w:r>
      <w:r>
        <w:rPr>
          <w:rFonts w:eastAsia="Times New Roman"/>
          <w:color w:val="000000"/>
          <w:sz w:val="22"/>
          <w:szCs w:val="22"/>
          <w:lang w:val="en-US"/>
        </w:rPr>
        <w:t>inal cost and how they are related</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Readings:</w:t>
      </w:r>
    </w:p>
    <w:p w:rsidR="00000000" w:rsidRDefault="00D31E00">
      <w:pPr>
        <w:numPr>
          <w:ilvl w:val="0"/>
          <w:numId w:val="68"/>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 xml:space="preserve">Principles of Microeconomics (Mankiw) Chapter 13, including the passages entitled 'Economists Knew It all Along' and 'Lessons From a Pin Factory' in the FYI rubric. </w:t>
      </w:r>
    </w:p>
    <w:p w:rsidR="00000000" w:rsidRDefault="00D31E00">
      <w:pPr>
        <w:pStyle w:val="NormalWeb"/>
        <w:spacing w:before="0" w:beforeAutospacing="0" w:after="0" w:afterAutospacing="0"/>
        <w:rPr>
          <w:color w:val="000000"/>
          <w:sz w:val="22"/>
          <w:szCs w:val="22"/>
          <w:lang w:val="en-US"/>
        </w:rPr>
      </w:pPr>
      <w:r>
        <w:rPr>
          <w:b/>
          <w:bCs/>
          <w:color w:val="000000"/>
          <w:sz w:val="22"/>
          <w:szCs w:val="22"/>
          <w:lang w:val="en-US"/>
        </w:rPr>
        <w:t>Study Guide Questions:</w:t>
      </w:r>
    </w:p>
    <w:p w:rsidR="00000000" w:rsidRDefault="00D31E00">
      <w:pPr>
        <w:numPr>
          <w:ilvl w:val="0"/>
          <w:numId w:val="69"/>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Chapter 13 MC all OK e</w:t>
      </w:r>
      <w:r>
        <w:rPr>
          <w:rFonts w:eastAsia="Times New Roman"/>
          <w:color w:val="000000"/>
          <w:sz w:val="22"/>
          <w:szCs w:val="22"/>
          <w:lang w:val="en-US"/>
        </w:rPr>
        <w:t>xcept for #15; the short-answer questions are OK (# 2 is very good, and has appeared on many an exam); the practice problems are OK, but # 2 is more difficult.  Problem # D 1 is typical, and you can expect to see questions derived from material such as thi</w:t>
      </w:r>
      <w:r>
        <w:rPr>
          <w:rFonts w:eastAsia="Times New Roman"/>
          <w:color w:val="000000"/>
          <w:sz w:val="22"/>
          <w:szCs w:val="22"/>
          <w:lang w:val="en-US"/>
        </w:rPr>
        <w:t xml:space="preserve">s on the final exam.  At the very mimimum, you should do that problem. </w:t>
      </w:r>
    </w:p>
    <w:p w:rsidR="00000000" w:rsidRDefault="00D31E00">
      <w:pPr>
        <w:pStyle w:val="NormalWeb"/>
        <w:spacing w:before="0" w:beforeAutospacing="0" w:after="0" w:afterAutospacing="0"/>
        <w:rPr>
          <w:color w:val="000000"/>
          <w:sz w:val="22"/>
          <w:szCs w:val="22"/>
          <w:lang w:val="en-US"/>
        </w:rPr>
      </w:pPr>
      <w:r>
        <w:rPr>
          <w:b/>
          <w:bCs/>
          <w:color w:val="000000"/>
          <w:sz w:val="22"/>
          <w:szCs w:val="22"/>
          <w:lang w:val="en-US"/>
        </w:rPr>
        <w:t xml:space="preserve">Exercises from the Textbook: </w:t>
      </w:r>
    </w:p>
    <w:p w:rsidR="00000000" w:rsidRDefault="00D31E00">
      <w:pPr>
        <w:numPr>
          <w:ilvl w:val="0"/>
          <w:numId w:val="70"/>
        </w:numPr>
        <w:ind w:left="540"/>
        <w:textAlignment w:val="center"/>
        <w:rPr>
          <w:rFonts w:ascii="Calibri" w:eastAsia="Times New Roman" w:hAnsi="Calibri"/>
          <w:color w:val="000000"/>
          <w:sz w:val="22"/>
          <w:szCs w:val="22"/>
          <w:lang w:val="en-US"/>
        </w:rPr>
      </w:pPr>
      <w:r>
        <w:rPr>
          <w:rFonts w:eastAsia="Times New Roman"/>
          <w:color w:val="000000"/>
          <w:sz w:val="22"/>
          <w:szCs w:val="22"/>
          <w:lang w:val="en-US"/>
        </w:rPr>
        <w:t>all are OK, and typical problems are # 4, 5, 7, and 11</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Key Words and Phrases: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average total cost, average fixed cost, average variable cost, accounting pr</w:t>
      </w:r>
      <w:r>
        <w:rPr>
          <w:color w:val="000000"/>
          <w:sz w:val="22"/>
          <w:szCs w:val="22"/>
          <w:lang w:val="en-US"/>
        </w:rPr>
        <w:t>ofit, diminishing marginal product, economic profit, constant returns to scale, diseconomies of scale, economies of scale, efficient scale, explicit costs, fixed cost, implicit costs, technology of production, marginal cost, marginal product, profit, produ</w:t>
      </w:r>
      <w:r>
        <w:rPr>
          <w:color w:val="000000"/>
          <w:sz w:val="22"/>
          <w:szCs w:val="22"/>
          <w:lang w:val="en-US"/>
        </w:rPr>
        <w:t>ction function, short run vs. long run, total cost, total fixed cost, total product, total variable costs, total revenue, variable costs (obviously, there are a lot of them)</w:t>
      </w:r>
    </w:p>
    <w:p w:rsidR="00000000" w:rsidRDefault="00D31E00">
      <w:pPr>
        <w:pStyle w:val="NormalWeb"/>
        <w:spacing w:before="0" w:beforeAutospacing="0" w:after="0" w:afterAutospacing="0"/>
        <w:rPr>
          <w:color w:val="5B9BD5"/>
          <w:sz w:val="22"/>
          <w:szCs w:val="22"/>
          <w:lang w:val="en-US"/>
        </w:rPr>
      </w:pPr>
      <w:r>
        <w:rPr>
          <w:color w:val="5B9BD5"/>
          <w:sz w:val="22"/>
          <w:szCs w:val="22"/>
          <w:lang w:val="en-US"/>
        </w:rPr>
        <w:t>Further Commentary about Producer Theory</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In Chapter 13, we begin to understand the</w:t>
      </w:r>
      <w:r>
        <w:rPr>
          <w:color w:val="000000"/>
          <w:sz w:val="22"/>
          <w:szCs w:val="22"/>
          <w:lang w:val="en-US"/>
        </w:rPr>
        <w:t xml:space="preserve"> producer (supply) side of the market.  It is a good idea to review what you learned in Chapter 4 about supply and its determinants.    The firm wants to maximize profits.  So the first thing we need to do is define profit.  In Chapter 13, a main idea is t</w:t>
      </w:r>
      <w:r>
        <w:rPr>
          <w:color w:val="000000"/>
          <w:sz w:val="22"/>
          <w:szCs w:val="22"/>
          <w:lang w:val="en-US"/>
        </w:rPr>
        <w:t>hat economists look at profits differently than accountants do.  This is a starting place for defining economic profit.  Both economists and accountants consider profit to be Total Revenue minus Total Cost.  The difference is in the way that costs are coun</w:t>
      </w:r>
      <w:r>
        <w:rPr>
          <w:color w:val="000000"/>
          <w:sz w:val="22"/>
          <w:szCs w:val="22"/>
          <w:lang w:val="en-US"/>
        </w:rPr>
        <w:t>ted.  So once that difference is defined, we learn all about the costs in Chapter 13.</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When we are talking about costs faced by firms, first we have to consider whether they are short-run or long-run costs. To the economist, short-run and long-run are not m</w:t>
      </w:r>
      <w:r>
        <w:rPr>
          <w:color w:val="000000"/>
          <w:sz w:val="22"/>
          <w:szCs w:val="22"/>
          <w:lang w:val="en-US"/>
        </w:rPr>
        <w:t>easured by chronological time. They are separated by whether any inputs are fixed.  Let's say that this week a bakery is producing bread.  In their weekly production runs, if there are resources that they cannot change, they are fixed in the short run.  Fo</w:t>
      </w:r>
      <w:r>
        <w:rPr>
          <w:color w:val="000000"/>
          <w:sz w:val="22"/>
          <w:szCs w:val="22"/>
          <w:lang w:val="en-US"/>
        </w:rPr>
        <w:t>r instance, the number of ovens the bakery has available is fixed for the week.  As long as any inputs are fixed, the firm is operating in the short run.  If all resources are variable (let's say the bakery obtains new ovens), they are operating in the lon</w:t>
      </w:r>
      <w:r>
        <w:rPr>
          <w:color w:val="000000"/>
          <w:sz w:val="22"/>
          <w:szCs w:val="22"/>
          <w:lang w:val="en-US"/>
        </w:rPr>
        <w:t>g run.</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Now we encounter Total Product (the absolute level of production from a certain level of input) and Marginal Product (the amount that an additional worker adds to total product).  </w:t>
      </w:r>
      <w:r>
        <w:rPr>
          <w:color w:val="000000"/>
          <w:sz w:val="22"/>
          <w:szCs w:val="22"/>
          <w:lang w:val="en-US"/>
        </w:rPr>
        <w:t>As more labour is added to the production process, total product rises (at a decreasing rate).  But each additional worker (eventually) adds less extra output than the previous worker added.  So marginal product eventually falls.  This is diminishing margi</w:t>
      </w:r>
      <w:r>
        <w:rPr>
          <w:color w:val="000000"/>
          <w:sz w:val="22"/>
          <w:szCs w:val="22"/>
          <w:lang w:val="en-US"/>
        </w:rPr>
        <w:t xml:space="preserve">nal returns.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Then costs are discussed.  In the short run, there are fixed costs and variable costs.  Remember that in the short run, at least one input must be fixed, so there has to be some fixed cost.  The other inputs are variable, so there will also</w:t>
      </w:r>
      <w:r>
        <w:rPr>
          <w:color w:val="000000"/>
          <w:sz w:val="22"/>
          <w:szCs w:val="22"/>
          <w:lang w:val="en-US"/>
        </w:rPr>
        <w:t xml:space="preserve"> be variable costs.  The two together add up to total cost.  And once we get Total Cost (which increases as output increases), we can talk about Marginal Cost (which eventually increases as output increases).  And just as with Product Curves, we will also </w:t>
      </w:r>
      <w:r>
        <w:rPr>
          <w:color w:val="000000"/>
          <w:sz w:val="22"/>
          <w:szCs w:val="22"/>
          <w:lang w:val="en-US"/>
        </w:rPr>
        <w:t>talk about Average Costs (both variable and fixed).</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This sounds like a lot of new material to keep straight, and it is. The good news is that we aren't going to worry about finding producer equilibrium in this chapter.  Just wait until chapter 14.  All tha</w:t>
      </w:r>
      <w:r>
        <w:rPr>
          <w:color w:val="000000"/>
          <w:sz w:val="22"/>
          <w:szCs w:val="22"/>
          <w:lang w:val="en-US"/>
        </w:rPr>
        <w:t>t we are doing in this unit is examining the cost structure of the firm, which means essentially what happens to costs (in levels) and per-unit costs when the level of output is changed.  This information will be of good use to those of you who go into man</w:t>
      </w:r>
      <w:r>
        <w:rPr>
          <w:color w:val="000000"/>
          <w:sz w:val="22"/>
          <w:szCs w:val="22"/>
          <w:lang w:val="en-US"/>
        </w:rPr>
        <w:t xml:space="preserve">agement of firms or management of units of firms.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MUSING</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31E00">
      <w:pPr>
        <w:pStyle w:val="NormalWeb"/>
        <w:spacing w:before="0" w:beforeAutospacing="0" w:after="0" w:afterAutospacing="0"/>
        <w:rPr>
          <w:rFonts w:ascii="Calibri" w:hAnsi="Calibri"/>
          <w:color w:val="000000"/>
          <w:sz w:val="22"/>
          <w:szCs w:val="22"/>
          <w:lang w:val="en-US"/>
        </w:rPr>
      </w:pPr>
      <w:r>
        <w:rPr>
          <w:color w:val="000000"/>
          <w:sz w:val="22"/>
          <w:szCs w:val="22"/>
          <w:lang w:val="en-US"/>
        </w:rPr>
        <w:t>Here are my musings for chapter 13.  Chapter 13 deals with a topic that is called the theory of the firm, or producer choice. The basic objective is to derive the supply curve of a firm and then</w:t>
      </w:r>
      <w:r>
        <w:rPr>
          <w:color w:val="000000"/>
          <w:sz w:val="22"/>
          <w:szCs w:val="22"/>
          <w:lang w:val="en-US"/>
        </w:rPr>
        <w:t xml:space="preserve"> for an entire industry, but it turns out that this development process is pretty long.  By the end of chapter 13, we have derived all 7 of the cost curves, but we still do not have the firm's supply curve. Here are the major points that should guide you i</w:t>
      </w:r>
      <w:r>
        <w:rPr>
          <w:color w:val="000000"/>
          <w:sz w:val="22"/>
          <w:szCs w:val="22"/>
          <w:lang w:val="en-US"/>
        </w:rPr>
        <w:t>n digesting this material. In order to pass this course, it is necessary to understand the marginal cost curve and the average total cost curve.</w:t>
      </w:r>
      <w:r>
        <w:rPr>
          <w:rFonts w:ascii="Courier" w:hAnsi="Courier"/>
          <w:color w:val="000000"/>
          <w:sz w:val="22"/>
          <w:szCs w:val="22"/>
          <w:lang w:val="en-US"/>
        </w:rPr>
        <w:t xml:space="preserve">  If you do the exercises, you are much more likely to achieve this objective.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A supply curve gives the relationship between price and quantity supplied. In order to examine the firm's willingness to produce and sell at a certain price (or, equivalently, the price that a firm requires to produce at a certain level of output), one h</w:t>
      </w:r>
      <w:r>
        <w:rPr>
          <w:color w:val="000000"/>
          <w:sz w:val="22"/>
          <w:szCs w:val="22"/>
          <w:lang w:val="en-US"/>
        </w:rPr>
        <w:t xml:space="preserve">as to know something about the </w:t>
      </w:r>
      <w:r>
        <w:rPr>
          <w:b/>
          <w:bCs/>
          <w:color w:val="000000"/>
          <w:sz w:val="22"/>
          <w:szCs w:val="22"/>
          <w:u w:val="single"/>
          <w:lang w:val="en-US"/>
        </w:rPr>
        <w:t xml:space="preserve">cost </w:t>
      </w:r>
      <w:r>
        <w:rPr>
          <w:color w:val="000000"/>
          <w:sz w:val="22"/>
          <w:szCs w:val="22"/>
          <w:u w:val="single"/>
          <w:lang w:val="en-US"/>
        </w:rPr>
        <w:t>structure</w:t>
      </w:r>
      <w:r>
        <w:rPr>
          <w:color w:val="000000"/>
          <w:sz w:val="22"/>
          <w:szCs w:val="22"/>
          <w:lang w:val="en-US"/>
        </w:rPr>
        <w:t xml:space="preserve">. When I speak of cost structure, I mean the relationship between a firm’s operating level (its level of output) and its </w:t>
      </w:r>
      <w:r>
        <w:rPr>
          <w:color w:val="000000"/>
          <w:sz w:val="22"/>
          <w:szCs w:val="22"/>
          <w:u w:val="single"/>
          <w:lang w:val="en-US"/>
        </w:rPr>
        <w:t>per-unit</w:t>
      </w:r>
      <w:r>
        <w:rPr>
          <w:color w:val="000000"/>
          <w:sz w:val="22"/>
          <w:szCs w:val="22"/>
          <w:lang w:val="en-US"/>
        </w:rPr>
        <w:t xml:space="preserve"> production costs.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There are essentially three aspects in the cost structure.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w:t>
      </w:r>
      <w:r>
        <w:rPr>
          <w:color w:val="000000"/>
          <w:sz w:val="22"/>
          <w:szCs w:val="22"/>
          <w:lang w:val="en-US"/>
        </w:rPr>
        <w:t xml:space="preserve"> the distinction between fixed costs and variable costs (examples of fixed costs include insurance payments, loan and bond payments, property tax payments, and rent; examples of variable costs include labour, energy, raw materials and most supplies or inte</w:t>
      </w:r>
      <w:r>
        <w:rPr>
          <w:color w:val="000000"/>
          <w:sz w:val="22"/>
          <w:szCs w:val="22"/>
          <w:lang w:val="en-US"/>
        </w:rPr>
        <w:t>rmediate inputs)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ii) the distinction between long-run costs and short-run costs. In the short run, at least one factor of production (typically the capital stock and perhaps the land that is occupied) is fixed, and at least one factor is variable (typicall</w:t>
      </w:r>
      <w:r>
        <w:rPr>
          <w:color w:val="000000"/>
          <w:sz w:val="22"/>
          <w:szCs w:val="22"/>
          <w:lang w:val="en-US"/>
        </w:rPr>
        <w:t>y labour). We assume that diminishing marginal returns applies to the labour input, and this is true in the short run only.</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iii) the distinction between the cost LEVEL (the total amount of money that the firm actually has to pay to all of its factor holder</w:t>
      </w:r>
      <w:r>
        <w:rPr>
          <w:color w:val="000000"/>
          <w:sz w:val="22"/>
          <w:szCs w:val="22"/>
          <w:lang w:val="en-US"/>
        </w:rPr>
        <w:t>s) and the PER-UNIT, or AVERAGE, costs. It is these latter quantities that are the most important for the firm's supply relationship. These per-unit costs differ according to the level of operation of the firm. Usually low levels of operation are associate</w:t>
      </w:r>
      <w:r>
        <w:rPr>
          <w:color w:val="000000"/>
          <w:sz w:val="22"/>
          <w:szCs w:val="22"/>
          <w:lang w:val="en-US"/>
        </w:rPr>
        <w:t>d with high per-unit costs, medium range levels of production are associated with low per-unit costs, and higher levels of output are associated with rapidly rising per-unit costs - all in the short run only  (Hence the saucer-shaped ATC, AVC curves).  For</w:t>
      </w:r>
      <w:r>
        <w:rPr>
          <w:color w:val="000000"/>
          <w:sz w:val="22"/>
          <w:szCs w:val="22"/>
          <w:lang w:val="en-US"/>
        </w:rPr>
        <w:t xml:space="preserve"> example, the more</w:t>
      </w:r>
      <w:r>
        <w:rPr>
          <w:color w:val="000000"/>
          <w:sz w:val="22"/>
          <w:szCs w:val="22"/>
          <w:u w:val="single"/>
          <w:lang w:val="en-US"/>
        </w:rPr>
        <w:t xml:space="preserve"> I-phones</w:t>
      </w:r>
      <w:r>
        <w:rPr>
          <w:color w:val="000000"/>
          <w:sz w:val="22"/>
          <w:szCs w:val="22"/>
          <w:lang w:val="en-US"/>
        </w:rPr>
        <w:t xml:space="preserve"> that Apple produces, the higher are its total costs. The cost per phone, however, is likely to be much higher for low levels of operation than is the case for higher levels of output.  As the level of output changes, so does the</w:t>
      </w:r>
      <w:r>
        <w:rPr>
          <w:color w:val="000000"/>
          <w:sz w:val="22"/>
          <w:szCs w:val="22"/>
          <w:lang w:val="en-US"/>
        </w:rPr>
        <w:t xml:space="preserve"> per-unit cost.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there are two elements, or components, of the cost structure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xml:space="preserve">i) the physical productivity of the firm (for example, number of  IPhones produced per hour of labour)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ii) the prices of the land, labour, and capital that COREL buys in input</w:t>
      </w:r>
      <w:r>
        <w:rPr>
          <w:color w:val="000000"/>
          <w:sz w:val="22"/>
          <w:szCs w:val="22"/>
          <w:lang w:val="en-US"/>
        </w:rPr>
        <w:t xml:space="preserve"> markets.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When we combine these two types of information, we can obtain the cost curves.</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The most important curves for our purposes are the MC curve and the ATC curve. The MC curve intersects the ATC curve at the lowest point on the ATC curve. This lowes</w:t>
      </w:r>
      <w:r>
        <w:rPr>
          <w:color w:val="000000"/>
          <w:sz w:val="22"/>
          <w:szCs w:val="22"/>
          <w:lang w:val="en-US"/>
        </w:rPr>
        <w:t>t point is sometimes called the capacity of the firm, and it is the most cost-efficient level of output. At this operating level, the labour force fits the size of the land endowment and the capital stock. (Think of the example I gave with 3 or 4 secretari</w:t>
      </w:r>
      <w:r>
        <w:rPr>
          <w:color w:val="000000"/>
          <w:sz w:val="22"/>
          <w:szCs w:val="22"/>
          <w:lang w:val="en-US"/>
        </w:rPr>
        <w:t xml:space="preserve">es working at 3 work stations.) It would like to produce at that level of output, but at this point in time we do not know what level of output it will select because we do not have information on </w:t>
      </w:r>
      <w:r>
        <w:rPr>
          <w:color w:val="000000"/>
          <w:sz w:val="22"/>
          <w:szCs w:val="22"/>
          <w:u w:val="single"/>
          <w:lang w:val="en-US"/>
        </w:rPr>
        <w:t>revenues</w:t>
      </w:r>
      <w:r>
        <w:rPr>
          <w:color w:val="000000"/>
          <w:sz w:val="22"/>
          <w:szCs w:val="22"/>
          <w:lang w:val="en-US"/>
        </w:rPr>
        <w:t xml:space="preserv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The MC slopes upward after a certain (pretty l</w:t>
      </w:r>
      <w:r>
        <w:rPr>
          <w:color w:val="000000"/>
          <w:sz w:val="22"/>
          <w:szCs w:val="22"/>
          <w:lang w:val="en-US"/>
        </w:rPr>
        <w:t>ow) level of output has been reached due to the law of diminishing marginal returns. At that range of operating levels for which the marginal cost curve lies above the ATC curve, the ATC starts to slope upward (This is a strictly arithmetic relationship; t</w:t>
      </w:r>
      <w:r>
        <w:rPr>
          <w:color w:val="000000"/>
          <w:sz w:val="22"/>
          <w:szCs w:val="22"/>
          <w:lang w:val="en-US"/>
        </w:rPr>
        <w:t>here is no underlying economics). The reason why the ATC has an upward sloping portion is due to the law of diminishing marginal product. On the other hand, for the low range of operating levels, as the operating level increases, AFC fall rapidly as the fi</w:t>
      </w:r>
      <w:r>
        <w:rPr>
          <w:color w:val="000000"/>
          <w:sz w:val="22"/>
          <w:szCs w:val="22"/>
          <w:lang w:val="en-US"/>
        </w:rPr>
        <w:t>rm spreads its overhead cost over more and more units of production. These declining AFC generate a falling ATC curve for the range of low levels of output to the left of where the MC curve intersects the ATC curve.</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As I hope we are beginning to learn, MAR</w:t>
      </w:r>
      <w:r>
        <w:rPr>
          <w:color w:val="000000"/>
          <w:sz w:val="22"/>
          <w:szCs w:val="22"/>
          <w:lang w:val="en-US"/>
        </w:rPr>
        <w:t>GINAL analysis is very important in microeconomics. This is basic principle # 3, which appears on page 6 of the textbook:  "rational people think at the margin".  As economic agents make choices, it is seldom an issue of all or nothing. Usually, the econom</w:t>
      </w:r>
      <w:r>
        <w:rPr>
          <w:color w:val="000000"/>
          <w:sz w:val="22"/>
          <w:szCs w:val="22"/>
          <w:lang w:val="en-US"/>
        </w:rPr>
        <w:t xml:space="preserve">ic agent must decide between a little more or a little less of it, as he/she faces tradeoffs. That is where marginal cost comes in. Assuming that a productive enterprise is solvent (and sometimes it is not), it must decide on whether to produce a few more </w:t>
      </w:r>
      <w:r>
        <w:rPr>
          <w:color w:val="000000"/>
          <w:sz w:val="22"/>
          <w:szCs w:val="22"/>
          <w:lang w:val="en-US"/>
        </w:rPr>
        <w:t xml:space="preserve">units or a few less units. Should the firm operate on Sunday or not? Should the firm add an extra shift of labour or not? We do not yet have all of the information that is required, but we know one half of that equation: marginal cost.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To give an illust</w:t>
      </w:r>
      <w:r>
        <w:rPr>
          <w:color w:val="000000"/>
          <w:sz w:val="22"/>
          <w:szCs w:val="22"/>
          <w:lang w:val="en-US"/>
        </w:rPr>
        <w:t xml:space="preserve">ration of the distinction between MC and TC, the MC of  Apple producing and selling one more I-phone is almost zero. Under these circumstances, it will probably want to sell as many units as it can at a pretty low price. On the other hand, the fixed costs </w:t>
      </w:r>
      <w:r>
        <w:rPr>
          <w:color w:val="000000"/>
          <w:sz w:val="22"/>
          <w:szCs w:val="22"/>
          <w:lang w:val="en-US"/>
        </w:rPr>
        <w:t xml:space="preserve">of </w:t>
      </w:r>
      <w:r>
        <w:rPr>
          <w:b/>
          <w:bCs/>
          <w:color w:val="000000"/>
          <w:sz w:val="22"/>
          <w:szCs w:val="22"/>
          <w:lang w:val="en-US"/>
        </w:rPr>
        <w:t>developing</w:t>
      </w:r>
      <w:r>
        <w:rPr>
          <w:color w:val="000000"/>
          <w:sz w:val="22"/>
          <w:szCs w:val="22"/>
          <w:lang w:val="en-US"/>
        </w:rPr>
        <w:t xml:space="preserve"> a new line of software or product like an I-phone are astronomical. These high fixed costs are reflected in the ATC but not in the MC. In order to sell one more kit, it needs only a low price, but in order to cover the development costs (usua</w:t>
      </w:r>
      <w:r>
        <w:rPr>
          <w:color w:val="000000"/>
          <w:sz w:val="22"/>
          <w:szCs w:val="22"/>
          <w:lang w:val="en-US"/>
        </w:rPr>
        <w:t xml:space="preserve">lly financed on credit), it will require a higher price to stay solvent. If an Air Canada flight has one empty seat, the MC of taking on one more passenger is almost zero, but the ATC (TC per passenger) are still very high, as all of the overhead expenses </w:t>
      </w:r>
      <w:r>
        <w:rPr>
          <w:color w:val="000000"/>
          <w:sz w:val="22"/>
          <w:szCs w:val="22"/>
          <w:lang w:val="en-US"/>
        </w:rPr>
        <w:t xml:space="preserve">have to be paid. If the same flight has no empty seats, the MC of taking one more passenger are astronomical - another plane and crew are required.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If there is an increase (decrease) in fixed costs, ATC will rise (fall) because ATC = AFC + AVC (fixed co</w:t>
      </w:r>
      <w:r>
        <w:rPr>
          <w:color w:val="000000"/>
          <w:sz w:val="22"/>
          <w:szCs w:val="22"/>
          <w:lang w:val="en-US"/>
        </w:rPr>
        <w:t xml:space="preserve">sts are a component of ATC). If there is an increase (decrease) in fixed costs, MC will not change. Recall that marginal costs are defined as the increment to total cost obtained by producing one more unit of output. By definition as well, fixed costs are </w:t>
      </w:r>
      <w:r>
        <w:rPr>
          <w:color w:val="000000"/>
          <w:sz w:val="22"/>
          <w:szCs w:val="22"/>
          <w:lang w:val="en-US"/>
        </w:rPr>
        <w:t>the same even if the firm produces one more unit. This means that any change in fixed cost, such as an increase in property taxes for Apple, will not affect the cost of producing one more kit of software. Whether that kit is produced or not, Apple has to f</w:t>
      </w:r>
      <w:r>
        <w:rPr>
          <w:color w:val="000000"/>
          <w:sz w:val="22"/>
          <w:szCs w:val="22"/>
          <w:lang w:val="en-US"/>
        </w:rPr>
        <w:t>ork over the same amount of property tax. As another example, think of a toll bridge that has to have some maintenance work done. These are fixed costs. The marginal cost of allowing one more car to cross are not affected by this increase in fixed costs, b</w:t>
      </w:r>
      <w:r>
        <w:rPr>
          <w:color w:val="000000"/>
          <w:sz w:val="22"/>
          <w:szCs w:val="22"/>
          <w:lang w:val="en-US"/>
        </w:rPr>
        <w:t xml:space="preserve">ut the total costs of operating the bridge do rise. </w:t>
      </w:r>
    </w:p>
    <w:p w:rsidR="00000000" w:rsidRDefault="00D31E00">
      <w:pPr>
        <w:pStyle w:val="NormalWeb"/>
        <w:spacing w:before="0" w:beforeAutospacing="0" w:after="0" w:afterAutospacing="0"/>
        <w:rPr>
          <w:color w:val="000000"/>
          <w:sz w:val="22"/>
          <w:szCs w:val="22"/>
          <w:lang w:val="en-US"/>
        </w:rPr>
      </w:pPr>
      <w:r>
        <w:rPr>
          <w:color w:val="000000"/>
          <w:sz w:val="22"/>
          <w:szCs w:val="22"/>
          <w:lang w:val="en-US"/>
        </w:rPr>
        <w:t>- All of the material concerning economies of scale applies in the long run only. Diseconomies of scale may sound a bit to you like the law of diminishing marginal product, and it is somewhat the same id</w:t>
      </w:r>
      <w:r>
        <w:rPr>
          <w:color w:val="000000"/>
          <w:sz w:val="22"/>
          <w:szCs w:val="22"/>
          <w:lang w:val="en-US"/>
        </w:rPr>
        <w:t>ea. In order for the law of diminishing marginal product to apply, however, we need a fixed factor. It is the returns to the labour input on the margin that are diminishing. When we talk about economies of scale, all of the factors of production are changi</w:t>
      </w:r>
      <w:r>
        <w:rPr>
          <w:color w:val="000000"/>
          <w:sz w:val="22"/>
          <w:szCs w:val="22"/>
          <w:lang w:val="en-US"/>
        </w:rPr>
        <w:t xml:space="preserve">ng by the same percentage. Diseconomies of scale imply that a proportionate increase (decrease) in the level of all inputs yields a less than proportionate increase (decrease) in the output level.  These diseconomies of scale, however, are not caused by a </w:t>
      </w:r>
      <w:r>
        <w:rPr>
          <w:color w:val="000000"/>
          <w:sz w:val="22"/>
          <w:szCs w:val="22"/>
          <w:lang w:val="en-US"/>
        </w:rPr>
        <w:t xml:space="preserve">variable factor applied to a fixed factor, but rather by communication and coordination problems once an enterprise becomes very large. </w:t>
      </w:r>
    </w:p>
    <w:p w:rsidR="00000000" w:rsidRDefault="00D31E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95412"/>
    <w:multiLevelType w:val="multilevel"/>
    <w:tmpl w:val="E0E6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83296E"/>
    <w:multiLevelType w:val="multilevel"/>
    <w:tmpl w:val="17B0FE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1DC040A"/>
    <w:multiLevelType w:val="multilevel"/>
    <w:tmpl w:val="58DE9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2A82867"/>
    <w:multiLevelType w:val="multilevel"/>
    <w:tmpl w:val="86AA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584891"/>
    <w:multiLevelType w:val="multilevel"/>
    <w:tmpl w:val="6EAE9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5F0E48"/>
    <w:multiLevelType w:val="multilevel"/>
    <w:tmpl w:val="30AED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8845F8B"/>
    <w:multiLevelType w:val="multilevel"/>
    <w:tmpl w:val="44D2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B254EF8"/>
    <w:multiLevelType w:val="multilevel"/>
    <w:tmpl w:val="89F61A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0B822692"/>
    <w:multiLevelType w:val="multilevel"/>
    <w:tmpl w:val="C07A9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F20728C"/>
    <w:multiLevelType w:val="multilevel"/>
    <w:tmpl w:val="77BE1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0007D7D"/>
    <w:multiLevelType w:val="multilevel"/>
    <w:tmpl w:val="ECC013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112B5F43"/>
    <w:multiLevelType w:val="multilevel"/>
    <w:tmpl w:val="A6AE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1C846AE"/>
    <w:multiLevelType w:val="multilevel"/>
    <w:tmpl w:val="79367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3415DFA"/>
    <w:multiLevelType w:val="multilevel"/>
    <w:tmpl w:val="15F2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7A36F88"/>
    <w:multiLevelType w:val="multilevel"/>
    <w:tmpl w:val="278C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86046E3"/>
    <w:multiLevelType w:val="multilevel"/>
    <w:tmpl w:val="8F9E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87B657F"/>
    <w:multiLevelType w:val="multilevel"/>
    <w:tmpl w:val="1E36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A0B5337"/>
    <w:multiLevelType w:val="multilevel"/>
    <w:tmpl w:val="5DAC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C4D701D"/>
    <w:multiLevelType w:val="multilevel"/>
    <w:tmpl w:val="9194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14B045A"/>
    <w:multiLevelType w:val="multilevel"/>
    <w:tmpl w:val="432A01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23DF6AF4"/>
    <w:multiLevelType w:val="multilevel"/>
    <w:tmpl w:val="CAF4AD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24120905"/>
    <w:multiLevelType w:val="multilevel"/>
    <w:tmpl w:val="846A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5B678DB"/>
    <w:multiLevelType w:val="multilevel"/>
    <w:tmpl w:val="7088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8613D07"/>
    <w:multiLevelType w:val="multilevel"/>
    <w:tmpl w:val="EAA8F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88940A6"/>
    <w:multiLevelType w:val="multilevel"/>
    <w:tmpl w:val="9EA011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29264C95"/>
    <w:multiLevelType w:val="multilevel"/>
    <w:tmpl w:val="5F68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9752FC8"/>
    <w:multiLevelType w:val="multilevel"/>
    <w:tmpl w:val="9636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99E5572"/>
    <w:multiLevelType w:val="multilevel"/>
    <w:tmpl w:val="6BA87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A3C79DC"/>
    <w:multiLevelType w:val="multilevel"/>
    <w:tmpl w:val="A440D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CCA7D83"/>
    <w:multiLevelType w:val="multilevel"/>
    <w:tmpl w:val="B75A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E483B66"/>
    <w:multiLevelType w:val="multilevel"/>
    <w:tmpl w:val="14EC1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13D3D5E"/>
    <w:multiLevelType w:val="multilevel"/>
    <w:tmpl w:val="067E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1A54DB4"/>
    <w:multiLevelType w:val="multilevel"/>
    <w:tmpl w:val="595E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33D6618"/>
    <w:multiLevelType w:val="multilevel"/>
    <w:tmpl w:val="E222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3882563"/>
    <w:multiLevelType w:val="multilevel"/>
    <w:tmpl w:val="F2A4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39D4295"/>
    <w:multiLevelType w:val="multilevel"/>
    <w:tmpl w:val="2716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3D70CE8"/>
    <w:multiLevelType w:val="multilevel"/>
    <w:tmpl w:val="C51EA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A1F03CD"/>
    <w:multiLevelType w:val="multilevel"/>
    <w:tmpl w:val="E7B2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1627D2F"/>
    <w:multiLevelType w:val="multilevel"/>
    <w:tmpl w:val="99F2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19F3DC8"/>
    <w:multiLevelType w:val="multilevel"/>
    <w:tmpl w:val="E704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4182288"/>
    <w:multiLevelType w:val="multilevel"/>
    <w:tmpl w:val="D57A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46B08FB"/>
    <w:multiLevelType w:val="multilevel"/>
    <w:tmpl w:val="86642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4860FCB"/>
    <w:multiLevelType w:val="multilevel"/>
    <w:tmpl w:val="FEAC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5366800"/>
    <w:multiLevelType w:val="multilevel"/>
    <w:tmpl w:val="2522DB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nsid w:val="45A46B33"/>
    <w:multiLevelType w:val="multilevel"/>
    <w:tmpl w:val="BE26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7457079"/>
    <w:multiLevelType w:val="multilevel"/>
    <w:tmpl w:val="4B542A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nsid w:val="490A35B3"/>
    <w:multiLevelType w:val="multilevel"/>
    <w:tmpl w:val="B7C6C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9684C0D"/>
    <w:multiLevelType w:val="multilevel"/>
    <w:tmpl w:val="A336ECF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nsid w:val="4AC07096"/>
    <w:multiLevelType w:val="multilevel"/>
    <w:tmpl w:val="D694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D2F3B1B"/>
    <w:multiLevelType w:val="multilevel"/>
    <w:tmpl w:val="96A2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EFC5219"/>
    <w:multiLevelType w:val="multilevel"/>
    <w:tmpl w:val="929032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nsid w:val="51807022"/>
    <w:multiLevelType w:val="multilevel"/>
    <w:tmpl w:val="3322F4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nsid w:val="519632A3"/>
    <w:multiLevelType w:val="multilevel"/>
    <w:tmpl w:val="85A6D3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nsid w:val="548E15CD"/>
    <w:multiLevelType w:val="multilevel"/>
    <w:tmpl w:val="36D6080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nsid w:val="54F04CE4"/>
    <w:multiLevelType w:val="multilevel"/>
    <w:tmpl w:val="0082B8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nsid w:val="57D26BAB"/>
    <w:multiLevelType w:val="multilevel"/>
    <w:tmpl w:val="7572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AEB2959"/>
    <w:multiLevelType w:val="multilevel"/>
    <w:tmpl w:val="F2BE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5B826584"/>
    <w:multiLevelType w:val="multilevel"/>
    <w:tmpl w:val="8F24F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5ED274F3"/>
    <w:multiLevelType w:val="multilevel"/>
    <w:tmpl w:val="BC964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5EED6556"/>
    <w:multiLevelType w:val="multilevel"/>
    <w:tmpl w:val="E42AD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612B0AA1"/>
    <w:multiLevelType w:val="multilevel"/>
    <w:tmpl w:val="FF3C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27B6644"/>
    <w:multiLevelType w:val="multilevel"/>
    <w:tmpl w:val="31D6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4E90741"/>
    <w:multiLevelType w:val="multilevel"/>
    <w:tmpl w:val="101444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nsid w:val="6BBE226B"/>
    <w:multiLevelType w:val="multilevel"/>
    <w:tmpl w:val="55CA8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6C0C523B"/>
    <w:multiLevelType w:val="multilevel"/>
    <w:tmpl w:val="ACE69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6CB94A94"/>
    <w:multiLevelType w:val="multilevel"/>
    <w:tmpl w:val="86C0EE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nsid w:val="6D8273EA"/>
    <w:multiLevelType w:val="multilevel"/>
    <w:tmpl w:val="623AD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6E3E1755"/>
    <w:multiLevelType w:val="multilevel"/>
    <w:tmpl w:val="984E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7070416A"/>
    <w:multiLevelType w:val="multilevel"/>
    <w:tmpl w:val="7E00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74454349"/>
    <w:multiLevelType w:val="multilevel"/>
    <w:tmpl w:val="26EE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7"/>
  </w:num>
  <w:num w:numId="2">
    <w:abstractNumId w:val="0"/>
  </w:num>
  <w:num w:numId="3">
    <w:abstractNumId w:val="3"/>
  </w:num>
  <w:num w:numId="4">
    <w:abstractNumId w:val="25"/>
  </w:num>
  <w:num w:numId="5">
    <w:abstractNumId w:val="64"/>
  </w:num>
  <w:num w:numId="6">
    <w:abstractNumId w:val="2"/>
  </w:num>
  <w:num w:numId="7">
    <w:abstractNumId w:val="43"/>
  </w:num>
  <w:num w:numId="8">
    <w:abstractNumId w:val="7"/>
  </w:num>
  <w:num w:numId="9">
    <w:abstractNumId w:val="53"/>
  </w:num>
  <w:num w:numId="10">
    <w:abstractNumId w:val="1"/>
  </w:num>
  <w:num w:numId="11">
    <w:abstractNumId w:val="58"/>
  </w:num>
  <w:num w:numId="12">
    <w:abstractNumId w:val="37"/>
  </w:num>
  <w:num w:numId="13">
    <w:abstractNumId w:val="49"/>
  </w:num>
  <w:num w:numId="14">
    <w:abstractNumId w:val="42"/>
  </w:num>
  <w:num w:numId="15">
    <w:abstractNumId w:val="20"/>
  </w:num>
  <w:num w:numId="16">
    <w:abstractNumId w:val="45"/>
  </w:num>
  <w:num w:numId="17">
    <w:abstractNumId w:val="19"/>
  </w:num>
  <w:num w:numId="18">
    <w:abstractNumId w:val="23"/>
    <w:lvlOverride w:ilvl="0">
      <w:startOverride w:val="1"/>
    </w:lvlOverride>
  </w:num>
  <w:num w:numId="19">
    <w:abstractNumId w:val="15"/>
  </w:num>
  <w:num w:numId="20">
    <w:abstractNumId w:val="31"/>
  </w:num>
  <w:num w:numId="21">
    <w:abstractNumId w:val="14"/>
  </w:num>
  <w:num w:numId="22">
    <w:abstractNumId w:val="65"/>
  </w:num>
  <w:num w:numId="23">
    <w:abstractNumId w:val="54"/>
  </w:num>
  <w:num w:numId="24">
    <w:abstractNumId w:val="10"/>
  </w:num>
  <w:num w:numId="25">
    <w:abstractNumId w:val="30"/>
  </w:num>
  <w:num w:numId="26">
    <w:abstractNumId w:val="51"/>
  </w:num>
  <w:num w:numId="27">
    <w:abstractNumId w:val="8"/>
  </w:num>
  <w:num w:numId="28">
    <w:abstractNumId w:val="52"/>
  </w:num>
  <w:num w:numId="29">
    <w:abstractNumId w:val="26"/>
  </w:num>
  <w:num w:numId="30">
    <w:abstractNumId w:val="61"/>
  </w:num>
  <w:num w:numId="31">
    <w:abstractNumId w:val="13"/>
  </w:num>
  <w:num w:numId="32">
    <w:abstractNumId w:val="9"/>
  </w:num>
  <w:num w:numId="33">
    <w:abstractNumId w:val="33"/>
  </w:num>
  <w:num w:numId="34">
    <w:abstractNumId w:val="18"/>
  </w:num>
  <w:num w:numId="35">
    <w:abstractNumId w:val="17"/>
  </w:num>
  <w:num w:numId="36">
    <w:abstractNumId w:val="55"/>
  </w:num>
  <w:num w:numId="37">
    <w:abstractNumId w:val="69"/>
  </w:num>
  <w:num w:numId="38">
    <w:abstractNumId w:val="60"/>
  </w:num>
  <w:num w:numId="39">
    <w:abstractNumId w:val="35"/>
  </w:num>
  <w:num w:numId="40">
    <w:abstractNumId w:val="44"/>
  </w:num>
  <w:num w:numId="41">
    <w:abstractNumId w:val="24"/>
  </w:num>
  <w:num w:numId="42">
    <w:abstractNumId w:val="39"/>
  </w:num>
  <w:num w:numId="43">
    <w:abstractNumId w:val="27"/>
  </w:num>
  <w:num w:numId="44">
    <w:abstractNumId w:val="41"/>
  </w:num>
  <w:num w:numId="45">
    <w:abstractNumId w:val="57"/>
  </w:num>
  <w:num w:numId="46">
    <w:abstractNumId w:val="12"/>
  </w:num>
  <w:num w:numId="47">
    <w:abstractNumId w:val="47"/>
  </w:num>
  <w:num w:numId="48">
    <w:abstractNumId w:val="48"/>
  </w:num>
  <w:num w:numId="49">
    <w:abstractNumId w:val="62"/>
  </w:num>
  <w:num w:numId="50">
    <w:abstractNumId w:val="36"/>
  </w:num>
  <w:num w:numId="51">
    <w:abstractNumId w:val="63"/>
    <w:lvlOverride w:ilvl="0">
      <w:startOverride w:val="1"/>
    </w:lvlOverride>
  </w:num>
  <w:num w:numId="52">
    <w:abstractNumId w:val="56"/>
  </w:num>
  <w:num w:numId="53">
    <w:abstractNumId w:val="40"/>
  </w:num>
  <w:num w:numId="54">
    <w:abstractNumId w:val="68"/>
  </w:num>
  <w:num w:numId="55">
    <w:abstractNumId w:val="59"/>
  </w:num>
  <w:num w:numId="56">
    <w:abstractNumId w:val="5"/>
  </w:num>
  <w:num w:numId="57">
    <w:abstractNumId w:val="50"/>
  </w:num>
  <w:num w:numId="58">
    <w:abstractNumId w:val="4"/>
  </w:num>
  <w:num w:numId="59">
    <w:abstractNumId w:val="11"/>
  </w:num>
  <w:num w:numId="60">
    <w:abstractNumId w:val="46"/>
  </w:num>
  <w:num w:numId="61">
    <w:abstractNumId w:val="38"/>
  </w:num>
  <w:num w:numId="62">
    <w:abstractNumId w:val="21"/>
  </w:num>
  <w:num w:numId="63">
    <w:abstractNumId w:val="28"/>
  </w:num>
  <w:num w:numId="64">
    <w:abstractNumId w:val="34"/>
  </w:num>
  <w:num w:numId="65">
    <w:abstractNumId w:val="6"/>
  </w:num>
  <w:num w:numId="66">
    <w:abstractNumId w:val="16"/>
  </w:num>
  <w:num w:numId="67">
    <w:abstractNumId w:val="66"/>
  </w:num>
  <w:num w:numId="68">
    <w:abstractNumId w:val="22"/>
  </w:num>
  <w:num w:numId="69">
    <w:abstractNumId w:val="29"/>
  </w:num>
  <w:num w:numId="70">
    <w:abstractNumId w:val="3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D31E00"/>
    <w:rsid w:val="00D31E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1EA510E-CEED-4531-AFC9-BEACC84AD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6950402">
      <w:marLeft w:val="0"/>
      <w:marRight w:val="0"/>
      <w:marTop w:val="0"/>
      <w:marBottom w:val="0"/>
      <w:divBdr>
        <w:top w:val="none" w:sz="0" w:space="0" w:color="auto"/>
        <w:left w:val="none" w:sz="0" w:space="0" w:color="auto"/>
        <w:bottom w:val="none" w:sz="0" w:space="0" w:color="auto"/>
        <w:right w:val="none" w:sz="0" w:space="0" w:color="auto"/>
      </w:divBdr>
    </w:div>
    <w:div w:id="174537581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ttawa.blackboard.com/bbcswebdav/pid-129944-dt-content-rid-478067_1/courses/20139_PS13134_ECO1104_B/eco1104a/page/eco1104a/page/" TargetMode="External"/><Relationship Id="rId5" Type="http://schemas.openxmlformats.org/officeDocument/2006/relationships/hyperlink" Target="https://uottawa.blackboard.com/bbcswebdav/pid-129944-dt-content-rid-478067_1/courses/20139_PS13134_ECO1104_B/eco1104a/page/eco1104a/pa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22010</Words>
  <Characters>125460</Characters>
  <Application>Microsoft Office Word</Application>
  <DocSecurity>0</DocSecurity>
  <Lines>1045</Lines>
  <Paragraphs>294</Paragraphs>
  <ScaleCrop>false</ScaleCrop>
  <Company/>
  <LinksUpToDate>false</LinksUpToDate>
  <CharactersWithSpaces>147176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Nasteho Abdulkadir</dc:creator>
  <cp:keywords/>
  <dc:description/>
  <cp:lastModifiedBy>Nasteho Abdulkadir</cp:lastModifiedBy>
  <cp:revision>2</cp:revision>
  <dcterms:created xsi:type="dcterms:W3CDTF">2014-01-30T01:40:00Z</dcterms:created>
  <dcterms:modified xsi:type="dcterms:W3CDTF">2014-01-30T01:40:00Z</dcterms:modified>
</cp:coreProperties>
</file>