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2525" w:rsidRDefault="006319BF" w:rsidP="006319BF">
      <w:pPr>
        <w:jc w:val="center"/>
        <w:rPr>
          <w:u w:val="single"/>
        </w:rPr>
      </w:pPr>
      <w:r>
        <w:rPr>
          <w:u w:val="single"/>
        </w:rPr>
        <w:t>Chapter 2</w:t>
      </w:r>
    </w:p>
    <w:p w:rsidR="006319BF" w:rsidRDefault="00576EA3" w:rsidP="006319BF">
      <w:pPr>
        <w:pStyle w:val="ListParagraph"/>
        <w:numPr>
          <w:ilvl w:val="0"/>
          <w:numId w:val="1"/>
        </w:numPr>
      </w:pPr>
      <w:r w:rsidRPr="00576EA3">
        <w:rPr>
          <w:b/>
        </w:rPr>
        <w:t>Democracy theory</w:t>
      </w:r>
      <w:r>
        <w:t xml:space="preserve">—policy decisions by public officials should reflect </w:t>
      </w:r>
      <w:r w:rsidRPr="006F7804">
        <w:rPr>
          <w:b/>
        </w:rPr>
        <w:t>public opinion</w:t>
      </w:r>
    </w:p>
    <w:p w:rsidR="006F7804" w:rsidRDefault="00576EA3" w:rsidP="006F7804">
      <w:pPr>
        <w:pStyle w:val="ListParagraph"/>
        <w:numPr>
          <w:ilvl w:val="1"/>
          <w:numId w:val="1"/>
        </w:numPr>
      </w:pPr>
      <w:r>
        <w:t>Criticism: Public officials influenced more by small, wealthy, powerful elite than general public</w:t>
      </w:r>
      <w:r w:rsidR="00FE5CF1">
        <w:t>.  Another, majority opinion may violate democratic principles of fairness, equality, and justice.</w:t>
      </w:r>
      <w:r w:rsidR="00AF5E03">
        <w:t xml:space="preserve"> Public opinion also often inaccurate (</w:t>
      </w:r>
      <w:proofErr w:type="spellStart"/>
      <w:r w:rsidR="00AF5E03">
        <w:t>i.e</w:t>
      </w:r>
      <w:proofErr w:type="spellEnd"/>
      <w:r w:rsidR="00AF5E03">
        <w:t xml:space="preserve"> world is flat not round)</w:t>
      </w:r>
    </w:p>
    <w:p w:rsidR="00576EA3" w:rsidRDefault="006F7804" w:rsidP="006319BF">
      <w:pPr>
        <w:pStyle w:val="ListParagraph"/>
        <w:numPr>
          <w:ilvl w:val="0"/>
          <w:numId w:val="1"/>
        </w:numPr>
      </w:pPr>
      <w:r>
        <w:t xml:space="preserve">Public opinion that violates democratic principles should not influence </w:t>
      </w:r>
      <w:r>
        <w:rPr>
          <w:b/>
        </w:rPr>
        <w:t>public policy</w:t>
      </w:r>
    </w:p>
    <w:p w:rsidR="006F7804" w:rsidRPr="00F148FC" w:rsidRDefault="00F148FC" w:rsidP="00F148FC">
      <w:pPr>
        <w:pStyle w:val="ListParagraph"/>
        <w:rPr>
          <w:u w:val="single"/>
        </w:rPr>
      </w:pPr>
      <w:r w:rsidRPr="00F148FC">
        <w:rPr>
          <w:u w:val="single"/>
        </w:rPr>
        <w:t>RANDOM FACTS</w:t>
      </w:r>
    </w:p>
    <w:p w:rsidR="00CA0FE4" w:rsidRDefault="00E84818" w:rsidP="00F65390">
      <w:pPr>
        <w:pStyle w:val="ListParagraph"/>
        <w:numPr>
          <w:ilvl w:val="1"/>
          <w:numId w:val="1"/>
        </w:numPr>
      </w:pPr>
      <w:r>
        <w:t>Less than 10% of convicted felons are found guilty at jury trials, with most found guilty as a result of plea bargaining</w:t>
      </w:r>
    </w:p>
    <w:p w:rsidR="00E84818" w:rsidRDefault="00E84818" w:rsidP="00F65390">
      <w:pPr>
        <w:pStyle w:val="ListParagraph"/>
        <w:numPr>
          <w:ilvl w:val="1"/>
          <w:numId w:val="1"/>
        </w:numPr>
      </w:pPr>
      <w:r>
        <w:t>10-20% of police officers’ time is spent fighting crime; the remainder is spent on directing traffic, responding to traffic accidents, and other relatively mundane matters</w:t>
      </w:r>
    </w:p>
    <w:p w:rsidR="00E84818" w:rsidRDefault="00E84818" w:rsidP="00F65390">
      <w:pPr>
        <w:pStyle w:val="ListParagraph"/>
        <w:numPr>
          <w:ilvl w:val="1"/>
          <w:numId w:val="1"/>
        </w:numPr>
      </w:pPr>
      <w:r>
        <w:t>About 15,000-17,000 people die each year from homicides</w:t>
      </w:r>
    </w:p>
    <w:p w:rsidR="00E84818" w:rsidRDefault="00E84818" w:rsidP="00F65390">
      <w:pPr>
        <w:pStyle w:val="ListParagraph"/>
        <w:numPr>
          <w:ilvl w:val="1"/>
          <w:numId w:val="1"/>
        </w:numPr>
      </w:pPr>
      <w:r>
        <w:t>About 17,000 people die each year from the direct or indirect effects of illegal drugs</w:t>
      </w:r>
    </w:p>
    <w:p w:rsidR="00E84818" w:rsidRDefault="00E84818" w:rsidP="00F65390">
      <w:pPr>
        <w:pStyle w:val="ListParagraph"/>
        <w:numPr>
          <w:ilvl w:val="1"/>
          <w:numId w:val="1"/>
        </w:numPr>
      </w:pPr>
      <w:r>
        <w:t>Well under 10% of all felonies in a given year lead to someone being imprisoned for committing the felony</w:t>
      </w:r>
    </w:p>
    <w:p w:rsidR="00F65390" w:rsidRDefault="00F65390" w:rsidP="00F65390">
      <w:pPr>
        <w:pStyle w:val="ListParagraph"/>
        <w:numPr>
          <w:ilvl w:val="1"/>
          <w:numId w:val="1"/>
        </w:numPr>
      </w:pPr>
      <w:r>
        <w:t>The profile of the typical criminal, if one includes very common crimes such as employee theft and other kinds of white-collar crime, is certainly not restricted to those who are poor and non-white</w:t>
      </w:r>
    </w:p>
    <w:p w:rsidR="00F65390" w:rsidRDefault="00075A45" w:rsidP="006319BF">
      <w:pPr>
        <w:pStyle w:val="ListParagraph"/>
        <w:numPr>
          <w:ilvl w:val="0"/>
          <w:numId w:val="1"/>
        </w:numPr>
      </w:pPr>
      <w:r>
        <w:t>News media overdramatizes crime, found by scholarly investigations of media crime coverage. In many ways:</w:t>
      </w:r>
    </w:p>
    <w:p w:rsidR="00075A45" w:rsidRDefault="00F85138" w:rsidP="006319BF">
      <w:pPr>
        <w:pStyle w:val="ListParagraph"/>
        <w:numPr>
          <w:ilvl w:val="0"/>
          <w:numId w:val="1"/>
        </w:numPr>
      </w:pPr>
      <w:r>
        <w:t xml:space="preserve">Through </w:t>
      </w:r>
      <w:r>
        <w:rPr>
          <w:b/>
        </w:rPr>
        <w:t>crime waves</w:t>
      </w:r>
      <w:r>
        <w:t xml:space="preserve">: </w:t>
      </w:r>
      <w:r w:rsidR="000D3493">
        <w:t>when a city’s news media suddenly devote much attention to a small number of crimes and create a false impression that crime is rampant</w:t>
      </w:r>
    </w:p>
    <w:p w:rsidR="00BE5B38" w:rsidRDefault="00BE5B38" w:rsidP="00BE5B38">
      <w:pPr>
        <w:pStyle w:val="ListParagraph"/>
        <w:numPr>
          <w:ilvl w:val="1"/>
          <w:numId w:val="1"/>
        </w:numPr>
      </w:pPr>
      <w:r>
        <w:t xml:space="preserve">Media’s crime coverage continues to be heavy even though the crime rate may be declining </w:t>
      </w:r>
    </w:p>
    <w:p w:rsidR="00BE5B38" w:rsidRDefault="00BE5B38" w:rsidP="00BE5B38">
      <w:pPr>
        <w:pStyle w:val="ListParagraph"/>
        <w:numPr>
          <w:ilvl w:val="1"/>
          <w:numId w:val="1"/>
        </w:numPr>
      </w:pPr>
      <w:r>
        <w:t>Often media may devote much attention to very uncommon crimes or even report stories of crimes that never happened</w:t>
      </w:r>
      <w:r w:rsidR="0038072F">
        <w:sym w:font="Wingdings" w:char="F0E0"/>
      </w:r>
      <w:r w:rsidR="0038072F">
        <w:t>1.5 million-2.5 million children reported missing every year, found that most are runaways</w:t>
      </w:r>
      <w:r w:rsidR="00AB2B28">
        <w:t>, only 300 abducted by strangers</w:t>
      </w:r>
    </w:p>
    <w:p w:rsidR="00BE5B38" w:rsidRDefault="00AB2B28" w:rsidP="006319BF">
      <w:pPr>
        <w:pStyle w:val="ListParagraph"/>
        <w:numPr>
          <w:ilvl w:val="0"/>
          <w:numId w:val="1"/>
        </w:numPr>
      </w:pPr>
      <w:proofErr w:type="spellStart"/>
      <w:r>
        <w:rPr>
          <w:b/>
        </w:rPr>
        <w:t>Overreporting</w:t>
      </w:r>
      <w:proofErr w:type="spellEnd"/>
      <w:r>
        <w:rPr>
          <w:b/>
        </w:rPr>
        <w:t xml:space="preserve"> </w:t>
      </w:r>
      <w:r>
        <w:t>of (violent) crime: by reporting so many stories about it</w:t>
      </w:r>
      <w:r>
        <w:sym w:font="Wingdings" w:char="F0E0"/>
      </w:r>
      <w:r>
        <w:t>crime #1 topic in local TV stories over weather, accidents and disasters, and human interest stories</w:t>
      </w:r>
    </w:p>
    <w:p w:rsidR="00AB2B28" w:rsidRDefault="00AB2B28" w:rsidP="00AB2B28">
      <w:pPr>
        <w:pStyle w:val="ListParagraph"/>
        <w:numPr>
          <w:ilvl w:val="1"/>
          <w:numId w:val="1"/>
        </w:numPr>
      </w:pPr>
      <w:r>
        <w:t xml:space="preserve">their </w:t>
      </w:r>
      <w:proofErr w:type="spellStart"/>
      <w:r>
        <w:t>overreporting</w:t>
      </w:r>
      <w:proofErr w:type="spellEnd"/>
      <w:r>
        <w:t xml:space="preserve"> focuses on violent crime, especially homicide...even though most crimes are not violent</w:t>
      </w:r>
    </w:p>
    <w:p w:rsidR="00E95186" w:rsidRDefault="00E95186" w:rsidP="00AB2B28">
      <w:pPr>
        <w:pStyle w:val="ListParagraph"/>
        <w:numPr>
          <w:ilvl w:val="1"/>
          <w:numId w:val="1"/>
        </w:numPr>
      </w:pPr>
      <w:r>
        <w:t>effect is greater public concern about crime</w:t>
      </w:r>
    </w:p>
    <w:p w:rsidR="00603BB1" w:rsidRDefault="00AB2B28" w:rsidP="006319BF">
      <w:pPr>
        <w:pStyle w:val="ListParagraph"/>
        <w:numPr>
          <w:ilvl w:val="0"/>
          <w:numId w:val="1"/>
        </w:numPr>
      </w:pPr>
      <w:r>
        <w:rPr>
          <w:b/>
        </w:rPr>
        <w:t>Crime myths—</w:t>
      </w:r>
      <w:r>
        <w:t>false beliefs about crime</w:t>
      </w:r>
      <w:r w:rsidR="00603BB1">
        <w:t xml:space="preserve"> because a myth is a belief or set of beliefs, often unproven or false, that have accrued around a person, phenomenon, or institution</w:t>
      </w:r>
    </w:p>
    <w:p w:rsidR="00603BB1" w:rsidRDefault="00603BB1" w:rsidP="006319BF">
      <w:pPr>
        <w:pStyle w:val="ListParagraph"/>
        <w:numPr>
          <w:ilvl w:val="0"/>
          <w:numId w:val="1"/>
        </w:numPr>
      </w:pPr>
      <w:r>
        <w:t>Racial and ethnic minorities have often been the subjects of distorted treatment in media coverage</w:t>
      </w:r>
      <w:r>
        <w:sym w:font="Wingdings" w:char="F0E0"/>
      </w:r>
      <w:r>
        <w:t>press featured concerns about cocaine (then legal) saying its use would make African Americans more cunning, extraordinarily strong, and invulnerable to bullets</w:t>
      </w:r>
      <w:r>
        <w:sym w:font="Wingdings" w:char="F0E0"/>
      </w:r>
      <w:r>
        <w:t>press reports claimed that marijuana use would make Mexican-Americans violent</w:t>
      </w:r>
    </w:p>
    <w:p w:rsidR="00603BB1" w:rsidRDefault="00603BB1" w:rsidP="00603BB1">
      <w:pPr>
        <w:pStyle w:val="ListParagraph"/>
        <w:numPr>
          <w:ilvl w:val="1"/>
          <w:numId w:val="1"/>
        </w:numPr>
      </w:pPr>
      <w:r>
        <w:t>At the time, helped shape perceptions of people of color and helped prompt new laws to ban the use of cocaine and marijuana</w:t>
      </w:r>
    </w:p>
    <w:p w:rsidR="00AB2B28" w:rsidRDefault="00AB2B28" w:rsidP="006319BF">
      <w:pPr>
        <w:pStyle w:val="ListParagraph"/>
        <w:numPr>
          <w:ilvl w:val="0"/>
          <w:numId w:val="1"/>
        </w:numPr>
      </w:pPr>
      <w:r>
        <w:rPr>
          <w:b/>
        </w:rPr>
        <w:lastRenderedPageBreak/>
        <w:t xml:space="preserve"> </w:t>
      </w:r>
      <w:r w:rsidR="00E7681F">
        <w:t>Media disproportionately portrays young people as violent offenders</w:t>
      </w:r>
      <w:r w:rsidR="00E7681F">
        <w:sym w:font="Wingdings" w:char="F0E0"/>
      </w:r>
      <w:r w:rsidR="00E7681F">
        <w:t>in a study, 68% of stories about violence focused on youth when really 14% of violent crime is committed by teenagers</w:t>
      </w:r>
    </w:p>
    <w:p w:rsidR="00E7681F" w:rsidRDefault="00E7681F" w:rsidP="006319BF">
      <w:pPr>
        <w:pStyle w:val="ListParagraph"/>
        <w:numPr>
          <w:ilvl w:val="0"/>
          <w:numId w:val="1"/>
        </w:numPr>
      </w:pPr>
      <w:r>
        <w:t>Media tends to give more coverage to crimes whose victims seem to be entirely innocent and even virtuous</w:t>
      </w:r>
      <w:r w:rsidR="0068453A">
        <w:t xml:space="preserve"> like small children</w:t>
      </w:r>
      <w:r w:rsidR="00C249AF">
        <w:t>, wealthy white women</w:t>
      </w:r>
    </w:p>
    <w:p w:rsidR="00C249AF" w:rsidRDefault="00C249AF" w:rsidP="006319BF">
      <w:pPr>
        <w:pStyle w:val="ListParagraph"/>
        <w:numPr>
          <w:ilvl w:val="0"/>
          <w:numId w:val="1"/>
        </w:numPr>
      </w:pPr>
      <w:r>
        <w:t>Other problems: selecting people to be interviewed who support the reporter’s point of view, using value-laden  language when referring to criminals (“preying on their victims” instead of more neutral terms), presenting data that are misleading, neglecting various forms of white-collar crime and failing to provide the social and/or historical context for the information presented in a crime story</w:t>
      </w:r>
      <w:r w:rsidR="00F52A7F">
        <w:t>, and media sometimes delivers a biased/misleading picture of certain aspects of crime with the possible result that the public misunderstands the crime (will show stories of violent crime by strangers, when most is done by friends/intimates)</w:t>
      </w:r>
    </w:p>
    <w:p w:rsidR="00F52A7F" w:rsidRDefault="00E95186" w:rsidP="006319BF">
      <w:pPr>
        <w:pStyle w:val="ListParagraph"/>
        <w:numPr>
          <w:ilvl w:val="0"/>
          <w:numId w:val="1"/>
        </w:numPr>
      </w:pPr>
      <w:r>
        <w:t>Media focus on individual crimes and criminals obscures crime’s underlying social and cultural forces, including neighbourhood conditions</w:t>
      </w:r>
    </w:p>
    <w:p w:rsidR="00E95186" w:rsidRDefault="00E95186" w:rsidP="006319BF">
      <w:pPr>
        <w:pStyle w:val="ListParagraph"/>
        <w:numPr>
          <w:ilvl w:val="0"/>
          <w:numId w:val="1"/>
        </w:numPr>
      </w:pPr>
      <w:r>
        <w:t xml:space="preserve">Medias focus on street crime diverts attention from white-collar crime and reinforces negative feelings about poor people </w:t>
      </w:r>
    </w:p>
    <w:p w:rsidR="00E95186" w:rsidRDefault="009D2BFD" w:rsidP="006319BF">
      <w:pPr>
        <w:pStyle w:val="ListParagraph"/>
        <w:numPr>
          <w:ilvl w:val="0"/>
          <w:numId w:val="1"/>
        </w:numPr>
      </w:pPr>
      <w:r>
        <w:t>Medias exaggeration of the violent criminality of African Americans and Latinos and its underplaying of their victimization reinforces negative stereotypes about these groups’ violent tendencies</w:t>
      </w:r>
    </w:p>
    <w:p w:rsidR="00FA01D3" w:rsidRDefault="00FA01D3" w:rsidP="006319BF">
      <w:pPr>
        <w:pStyle w:val="ListParagraph"/>
        <w:numPr>
          <w:ilvl w:val="0"/>
          <w:numId w:val="1"/>
        </w:numPr>
      </w:pPr>
      <w:r>
        <w:rPr>
          <w:b/>
        </w:rPr>
        <w:t>Structural factors—</w:t>
      </w:r>
      <w:r>
        <w:t>concern the social and physical characteristics of the locations in which people live</w:t>
      </w:r>
    </w:p>
    <w:p w:rsidR="00FA01D3" w:rsidRDefault="00FA01D3" w:rsidP="006319BF">
      <w:pPr>
        <w:pStyle w:val="ListParagraph"/>
        <w:numPr>
          <w:ilvl w:val="0"/>
          <w:numId w:val="1"/>
        </w:numPr>
      </w:pPr>
      <w:r>
        <w:t>Research on them focus on community characteristics (level of social integration in the community, quality of living conditions and proportion of people of color)</w:t>
      </w:r>
    </w:p>
    <w:p w:rsidR="00FA01D3" w:rsidRPr="00FA01D3" w:rsidRDefault="00FA01D3" w:rsidP="006319BF">
      <w:pPr>
        <w:pStyle w:val="ListParagraph"/>
        <w:numPr>
          <w:ilvl w:val="0"/>
          <w:numId w:val="1"/>
        </w:numPr>
        <w:rPr>
          <w:b/>
        </w:rPr>
      </w:pPr>
      <w:r w:rsidRPr="00FA01D3">
        <w:rPr>
          <w:b/>
        </w:rPr>
        <w:t>Individual characteristics</w:t>
      </w:r>
      <w:r>
        <w:t>—include demographic variables (such as age, gender, and race) and crime-related factors (such as personal victimization and vicarious victimization—knowing someone who has been a crime victim)</w:t>
      </w:r>
    </w:p>
    <w:p w:rsidR="00FA01D3" w:rsidRPr="00FA01D3" w:rsidRDefault="00FA01D3" w:rsidP="006319BF">
      <w:pPr>
        <w:pStyle w:val="ListParagraph"/>
        <w:numPr>
          <w:ilvl w:val="0"/>
          <w:numId w:val="1"/>
        </w:numPr>
        <w:rPr>
          <w:b/>
        </w:rPr>
      </w:pPr>
      <w:r>
        <w:t>The larger a population, the greater the fear of crime</w:t>
      </w:r>
    </w:p>
    <w:p w:rsidR="00FA01D3" w:rsidRPr="00982345" w:rsidRDefault="00982345" w:rsidP="006319BF">
      <w:pPr>
        <w:pStyle w:val="ListParagraph"/>
        <w:numPr>
          <w:ilvl w:val="0"/>
          <w:numId w:val="1"/>
        </w:numPr>
        <w:rPr>
          <w:b/>
        </w:rPr>
      </w:pPr>
      <w:r>
        <w:t>people do not generally tend to know actual crime rates for their own location but it is shown that people who live around more blacks tend to be more scared to walk through their neighbourhood at night than those living around white people</w:t>
      </w:r>
    </w:p>
    <w:p w:rsidR="00982345" w:rsidRPr="00982345" w:rsidRDefault="00982345" w:rsidP="006319BF">
      <w:pPr>
        <w:pStyle w:val="ListParagraph"/>
        <w:numPr>
          <w:ilvl w:val="0"/>
          <w:numId w:val="1"/>
        </w:numPr>
        <w:rPr>
          <w:b/>
        </w:rPr>
      </w:pPr>
      <w:r>
        <w:t>Hasn’t been found for certain that having been a victim previously of a crime makes you fear it more than others</w:t>
      </w:r>
    </w:p>
    <w:p w:rsidR="00982345" w:rsidRPr="00982345" w:rsidRDefault="00982345" w:rsidP="006319BF">
      <w:pPr>
        <w:pStyle w:val="ListParagraph"/>
        <w:numPr>
          <w:ilvl w:val="0"/>
          <w:numId w:val="1"/>
        </w:numPr>
        <w:rPr>
          <w:b/>
        </w:rPr>
      </w:pPr>
      <w:r>
        <w:t>Gender and race affect fear of crime—women feel more vulnerable to rape and sexual assault therefore fear crime more; Latinos and African-Americans fear crime more but that’s because they are more likely to live in larger cities than whites and therefore be in sketchier neighbourhoods</w:t>
      </w:r>
    </w:p>
    <w:p w:rsidR="00982345" w:rsidRPr="00982345" w:rsidRDefault="00982345" w:rsidP="006319BF">
      <w:pPr>
        <w:pStyle w:val="ListParagraph"/>
        <w:numPr>
          <w:ilvl w:val="0"/>
          <w:numId w:val="1"/>
        </w:numPr>
        <w:rPr>
          <w:b/>
        </w:rPr>
      </w:pPr>
      <w:r>
        <w:t>Social class is a factor in fear of crime with the poor more afraid because they are more likely to live in more crime-apt areas</w:t>
      </w:r>
    </w:p>
    <w:p w:rsidR="00982345" w:rsidRPr="00EF513D" w:rsidRDefault="00982345" w:rsidP="006319BF">
      <w:pPr>
        <w:pStyle w:val="ListParagraph"/>
        <w:numPr>
          <w:ilvl w:val="0"/>
          <w:numId w:val="1"/>
        </w:numPr>
        <w:rPr>
          <w:b/>
        </w:rPr>
      </w:pPr>
      <w:r>
        <w:t>Consequences of fear: weakens social ties within communities, leads to mistrust of others, prompts people to move away from high-crime areas and threatens the economic viability of whole neighbourhoods</w:t>
      </w:r>
      <w:r>
        <w:sym w:font="Wingdings" w:char="F0E0"/>
      </w:r>
      <w:r>
        <w:t xml:space="preserve">people take more precautions (avoid certain places, get dog for </w:t>
      </w:r>
      <w:r>
        <w:lastRenderedPageBreak/>
        <w:t>protection, get burglar alarm installed)</w:t>
      </w:r>
      <w:r>
        <w:sym w:font="Wingdings" w:char="F0E0"/>
      </w:r>
      <w:r>
        <w:t xml:space="preserve">leads to neighbourhood watch groups, </w:t>
      </w:r>
      <w:r w:rsidR="00EF513D">
        <w:t>underlies legislative decisions to increase penalties for crime and build new prisons</w:t>
      </w:r>
    </w:p>
    <w:p w:rsidR="00EF513D" w:rsidRPr="005C2139" w:rsidRDefault="005C2139" w:rsidP="005C2139">
      <w:pPr>
        <w:pStyle w:val="ListParagraph"/>
        <w:rPr>
          <w:b/>
          <w:u w:val="single"/>
        </w:rPr>
      </w:pPr>
      <w:r w:rsidRPr="005C2139">
        <w:rPr>
          <w:u w:val="single"/>
        </w:rPr>
        <w:t>Seriousness of Crime</w:t>
      </w:r>
    </w:p>
    <w:p w:rsidR="005C2139" w:rsidRPr="005C2139" w:rsidRDefault="005C2139" w:rsidP="005C2139">
      <w:pPr>
        <w:pStyle w:val="ListParagraph"/>
        <w:numPr>
          <w:ilvl w:val="0"/>
          <w:numId w:val="1"/>
        </w:numPr>
        <w:rPr>
          <w:b/>
          <w:u w:val="single"/>
        </w:rPr>
      </w:pPr>
      <w:r>
        <w:t>Reflect value placed on human life and on personal property</w:t>
      </w:r>
    </w:p>
    <w:p w:rsidR="005C2139" w:rsidRPr="005C2139" w:rsidRDefault="005C2139" w:rsidP="005C2139">
      <w:pPr>
        <w:pStyle w:val="ListParagraph"/>
        <w:numPr>
          <w:ilvl w:val="0"/>
          <w:numId w:val="1"/>
        </w:numPr>
        <w:rPr>
          <w:b/>
          <w:u w:val="single"/>
        </w:rPr>
      </w:pPr>
      <w:r>
        <w:t>Affect their own views of appropriate punishment for criminal offenders</w:t>
      </w:r>
    </w:p>
    <w:p w:rsidR="005C2139" w:rsidRPr="005A32CB" w:rsidRDefault="005C2139" w:rsidP="005C2139">
      <w:pPr>
        <w:pStyle w:val="ListParagraph"/>
        <w:numPr>
          <w:ilvl w:val="0"/>
          <w:numId w:val="1"/>
        </w:numPr>
        <w:rPr>
          <w:b/>
          <w:u w:val="single"/>
        </w:rPr>
      </w:pPr>
      <w:r>
        <w:t>Influence the penalties stipulated by legislators for violations of criminal laws and the sentences judges give to convicted offenders</w:t>
      </w:r>
    </w:p>
    <w:p w:rsidR="005A32CB" w:rsidRPr="005A32CB" w:rsidRDefault="005A32CB" w:rsidP="005A32CB">
      <w:pPr>
        <w:pStyle w:val="ListParagraph"/>
        <w:numPr>
          <w:ilvl w:val="1"/>
          <w:numId w:val="1"/>
        </w:numPr>
        <w:rPr>
          <w:b/>
          <w:u w:val="single"/>
        </w:rPr>
      </w:pPr>
      <w:r>
        <w:t>In a survey, violent crimes more serious than property crimes, crimes against individuals more serious than crimes against businesses, and street crimes more serious than white-collar crimes</w:t>
      </w:r>
    </w:p>
    <w:p w:rsidR="005A32CB" w:rsidRPr="00FA677F" w:rsidRDefault="00FA677F" w:rsidP="005C2139">
      <w:pPr>
        <w:pStyle w:val="ListParagraph"/>
        <w:numPr>
          <w:ilvl w:val="0"/>
          <w:numId w:val="1"/>
        </w:numPr>
        <w:rPr>
          <w:b/>
          <w:u w:val="single"/>
        </w:rPr>
      </w:pPr>
      <w:proofErr w:type="spellStart"/>
      <w:r>
        <w:rPr>
          <w:b/>
        </w:rPr>
        <w:t>Punitiveness</w:t>
      </w:r>
      <w:proofErr w:type="spellEnd"/>
      <w:r>
        <w:t>—judgements of appropriate punishments for convicted criminals</w:t>
      </w:r>
    </w:p>
    <w:p w:rsidR="00FA677F" w:rsidRPr="0009556C" w:rsidRDefault="00FA677F" w:rsidP="0009556C">
      <w:pPr>
        <w:pStyle w:val="ListParagraph"/>
        <w:numPr>
          <w:ilvl w:val="1"/>
          <w:numId w:val="1"/>
        </w:numPr>
        <w:rPr>
          <w:b/>
          <w:u w:val="single"/>
        </w:rPr>
      </w:pPr>
      <w:r>
        <w:t>Studies of this hard to do because: people of different religions have different ideas of what is harsh enough and not harsh enough for certain sentences; also, racial differences exist in certain views on the treatment of criminals</w:t>
      </w:r>
    </w:p>
    <w:p w:rsidR="0009556C" w:rsidRPr="0009556C" w:rsidRDefault="0009556C" w:rsidP="0009556C">
      <w:pPr>
        <w:pStyle w:val="ListParagraph"/>
        <w:numPr>
          <w:ilvl w:val="1"/>
          <w:numId w:val="1"/>
        </w:numPr>
        <w:rPr>
          <w:b/>
          <w:u w:val="single"/>
        </w:rPr>
      </w:pPr>
      <w:r>
        <w:t>Fear of crimes motivates African-American support for harsher sentencing, whereas racial prejudice fuels white support</w:t>
      </w:r>
      <w:r w:rsidR="00D3008E">
        <w:t xml:space="preserve"> therefore sentencing support from whites may be misguided</w:t>
      </w:r>
    </w:p>
    <w:p w:rsidR="0009556C" w:rsidRPr="008A4663" w:rsidRDefault="00D3008E" w:rsidP="005C2139">
      <w:pPr>
        <w:pStyle w:val="ListParagraph"/>
        <w:numPr>
          <w:ilvl w:val="0"/>
          <w:numId w:val="1"/>
        </w:numPr>
        <w:rPr>
          <w:b/>
          <w:u w:val="single"/>
        </w:rPr>
      </w:pPr>
      <w:r w:rsidRPr="008A4663">
        <w:rPr>
          <w:b/>
        </w:rPr>
        <w:t>Death Penalty</w:t>
      </w:r>
      <w:r>
        <w:t>—more likely to support it: men, whites, older people, those with less education, Southerners, political conservatives, religious fundamentalists, and residents of areas with higher homicide rates and larger proportions of African Americans</w:t>
      </w:r>
    </w:p>
    <w:p w:rsidR="00D131D2" w:rsidRPr="00D131D2" w:rsidRDefault="00D131D2" w:rsidP="00D131D2">
      <w:pPr>
        <w:pStyle w:val="ListParagraph"/>
        <w:numPr>
          <w:ilvl w:val="0"/>
          <w:numId w:val="1"/>
        </w:numPr>
        <w:rPr>
          <w:b/>
          <w:u w:val="single"/>
        </w:rPr>
      </w:pPr>
      <w:r>
        <w:t>View of police lower in: people who have been stopped by the police for traffic violations and other issues, young people of color who have been stopped by them, people living in poor neighbourhoods beset by crime and other problems, African Americans and Latinos</w:t>
      </w:r>
    </w:p>
    <w:p w:rsidR="00D131D2" w:rsidRPr="008D5C0C" w:rsidRDefault="008D5C0C" w:rsidP="00D131D2">
      <w:pPr>
        <w:pStyle w:val="ListParagraph"/>
        <w:numPr>
          <w:ilvl w:val="0"/>
          <w:numId w:val="1"/>
        </w:numPr>
        <w:rPr>
          <w:b/>
          <w:u w:val="single"/>
        </w:rPr>
      </w:pPr>
      <w:r>
        <w:t>Criminal Injustice—1/3 of public thinks death penalty is applied unfairly, police do fair-poor job in treating people fairly, and police brutality occurs in their area</w:t>
      </w:r>
    </w:p>
    <w:p w:rsidR="008D5C0C" w:rsidRPr="008D5C0C" w:rsidRDefault="008D5C0C" w:rsidP="008D5C0C">
      <w:pPr>
        <w:pStyle w:val="ListParagraph"/>
        <w:numPr>
          <w:ilvl w:val="1"/>
          <w:numId w:val="1"/>
        </w:numPr>
        <w:rPr>
          <w:b/>
          <w:u w:val="single"/>
        </w:rPr>
      </w:pPr>
      <w:r>
        <w:t>½ people say racial profiling is widespread when stopping motor vehicle drivers, and -1/3 think it</w:t>
      </w:r>
      <w:r w:rsidR="00E47C3B">
        <w:t>’</w:t>
      </w:r>
      <w:r>
        <w:t>s justified</w:t>
      </w:r>
    </w:p>
    <w:p w:rsidR="008D5C0C" w:rsidRPr="00E47C3B" w:rsidRDefault="00E47C3B" w:rsidP="00D131D2">
      <w:pPr>
        <w:pStyle w:val="ListParagraph"/>
        <w:numPr>
          <w:ilvl w:val="0"/>
          <w:numId w:val="1"/>
        </w:numPr>
        <w:rPr>
          <w:b/>
          <w:u w:val="single"/>
        </w:rPr>
      </w:pPr>
      <w:r>
        <w:t>Crime and Criminal Justice Spending--$215 billion spent annually—support from whites for greater spending to fight crime is motivated partly by racial prejudice against African Americans</w:t>
      </w:r>
      <w:r>
        <w:sym w:font="Wingdings" w:char="F0E0"/>
      </w:r>
      <w:r>
        <w:t>public’s spending priorities  indicate strong preference for prevention and treatment measures</w:t>
      </w:r>
    </w:p>
    <w:sectPr w:rsidR="008D5C0C" w:rsidRPr="00E47C3B" w:rsidSect="00D806E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DF1F62"/>
    <w:multiLevelType w:val="hybridMultilevel"/>
    <w:tmpl w:val="4608FA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319BF"/>
    <w:rsid w:val="00075A45"/>
    <w:rsid w:val="0009556C"/>
    <w:rsid w:val="000D3493"/>
    <w:rsid w:val="0038072F"/>
    <w:rsid w:val="003B66C9"/>
    <w:rsid w:val="00576EA3"/>
    <w:rsid w:val="005A32CB"/>
    <w:rsid w:val="005C2139"/>
    <w:rsid w:val="00603BB1"/>
    <w:rsid w:val="006319BF"/>
    <w:rsid w:val="0068453A"/>
    <w:rsid w:val="006C5025"/>
    <w:rsid w:val="006F7804"/>
    <w:rsid w:val="008A4663"/>
    <w:rsid w:val="008D5C0C"/>
    <w:rsid w:val="00982345"/>
    <w:rsid w:val="009D2BFD"/>
    <w:rsid w:val="00A30727"/>
    <w:rsid w:val="00AB2B28"/>
    <w:rsid w:val="00AF5E03"/>
    <w:rsid w:val="00BC53EB"/>
    <w:rsid w:val="00BE5B38"/>
    <w:rsid w:val="00C249AF"/>
    <w:rsid w:val="00CA0FE4"/>
    <w:rsid w:val="00D131D2"/>
    <w:rsid w:val="00D3008E"/>
    <w:rsid w:val="00D806E8"/>
    <w:rsid w:val="00E47C3B"/>
    <w:rsid w:val="00E7681F"/>
    <w:rsid w:val="00E84818"/>
    <w:rsid w:val="00E95186"/>
    <w:rsid w:val="00EF513D"/>
    <w:rsid w:val="00F148FC"/>
    <w:rsid w:val="00F52A7F"/>
    <w:rsid w:val="00F65390"/>
    <w:rsid w:val="00F85138"/>
    <w:rsid w:val="00FA01D3"/>
    <w:rsid w:val="00FA677F"/>
    <w:rsid w:val="00FE5CF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6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19B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TotalTime>
  <Pages>3</Pages>
  <Words>1188</Words>
  <Characters>6774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Commandant</dc:creator>
  <cp:lastModifiedBy>Melissa Commandant</cp:lastModifiedBy>
  <cp:revision>25</cp:revision>
  <dcterms:created xsi:type="dcterms:W3CDTF">2011-10-02T21:46:00Z</dcterms:created>
  <dcterms:modified xsi:type="dcterms:W3CDTF">2011-10-03T20:23:00Z</dcterms:modified>
</cp:coreProperties>
</file>