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7A6" w:rsidRDefault="004B0B0D" w:rsidP="004B0B0D">
      <w:pPr>
        <w:jc w:val="center"/>
      </w:pPr>
      <w:r>
        <w:rPr>
          <w:b/>
          <w:u w:val="single"/>
        </w:rPr>
        <w:t>Violent Crime: Violence and Society</w:t>
      </w:r>
    </w:p>
    <w:p w:rsidR="004B0B0D" w:rsidRPr="00B63BEE" w:rsidRDefault="00B63BEE" w:rsidP="00B63BEE">
      <w:pPr>
        <w:pStyle w:val="ListParagraph"/>
        <w:rPr>
          <w:u w:val="single"/>
        </w:rPr>
      </w:pPr>
      <w:r w:rsidRPr="00B63BEE">
        <w:rPr>
          <w:u w:val="single"/>
        </w:rPr>
        <w:t>Roots of violence</w:t>
      </w:r>
    </w:p>
    <w:p w:rsidR="00B63BEE" w:rsidRDefault="00B63BEE" w:rsidP="004B0B0D">
      <w:pPr>
        <w:pStyle w:val="ListParagraph"/>
        <w:numPr>
          <w:ilvl w:val="0"/>
          <w:numId w:val="1"/>
        </w:numPr>
      </w:pPr>
      <w:r>
        <w:rPr>
          <w:b/>
        </w:rPr>
        <w:t xml:space="preserve">1. </w:t>
      </w:r>
      <w:r w:rsidRPr="00B63BEE">
        <w:rPr>
          <w:b/>
        </w:rPr>
        <w:t>Personal traits</w:t>
      </w:r>
      <w:r>
        <w:t>- brain injuries, mental illness, abnormal brain wave patterns, low intelligence, psychotic symptoms, etc</w:t>
      </w:r>
    </w:p>
    <w:p w:rsidR="00B63BEE" w:rsidRDefault="00B63BEE" w:rsidP="004B0B0D">
      <w:pPr>
        <w:pStyle w:val="ListParagraph"/>
        <w:numPr>
          <w:ilvl w:val="0"/>
          <w:numId w:val="1"/>
        </w:numPr>
      </w:pPr>
      <w:r>
        <w:rPr>
          <w:b/>
        </w:rPr>
        <w:t xml:space="preserve">2. </w:t>
      </w:r>
      <w:r w:rsidRPr="00B63BEE">
        <w:rPr>
          <w:b/>
        </w:rPr>
        <w:t>Family dysfunction</w:t>
      </w:r>
      <w:r>
        <w:t>- Family violence, physical and sexual abuse, physical punishment, inconsistent discipline</w:t>
      </w:r>
    </w:p>
    <w:p w:rsidR="00B63BEE" w:rsidRDefault="00E830A3" w:rsidP="004B0B0D">
      <w:pPr>
        <w:pStyle w:val="ListParagraph"/>
        <w:numPr>
          <w:ilvl w:val="0"/>
          <w:numId w:val="1"/>
        </w:numPr>
      </w:pPr>
      <w:r>
        <w:t>Drugs</w:t>
      </w:r>
      <w:r>
        <w:sym w:font="Wingdings" w:char="F0E0"/>
      </w:r>
      <w:r>
        <w:t>alcohol increases aggression (lose inhibitions, beer goggles)</w:t>
      </w:r>
      <w:r>
        <w:sym w:font="Wingdings" w:char="F0E0"/>
      </w:r>
      <w:r>
        <w:t xml:space="preserve"> trafficking creates disputes (east side/west side)</w:t>
      </w:r>
      <w:r>
        <w:sym w:font="Wingdings" w:char="F0E0"/>
      </w:r>
      <w:r>
        <w:t xml:space="preserve"> addiction creates need for money (do illegal things to get it)</w:t>
      </w:r>
    </w:p>
    <w:p w:rsidR="00E830A3" w:rsidRPr="00E830A3" w:rsidRDefault="00E830A3" w:rsidP="00E830A3">
      <w:pPr>
        <w:pStyle w:val="ListParagraph"/>
        <w:rPr>
          <w:u w:val="single"/>
        </w:rPr>
      </w:pPr>
      <w:r w:rsidRPr="00E830A3">
        <w:rPr>
          <w:u w:val="single"/>
        </w:rPr>
        <w:t>Firearms availability</w:t>
      </w:r>
    </w:p>
    <w:p w:rsidR="00E830A3" w:rsidRDefault="00E830A3" w:rsidP="004B0B0D">
      <w:pPr>
        <w:pStyle w:val="ListParagraph"/>
        <w:numPr>
          <w:ilvl w:val="0"/>
          <w:numId w:val="1"/>
        </w:numPr>
      </w:pPr>
      <w:r>
        <w:t>Canada</w:t>
      </w:r>
      <w:r>
        <w:sym w:font="Wingdings" w:char="F0E0"/>
      </w:r>
      <w:r>
        <w:t>14,000 gun-related deaths over 10 years... 81% suicides and accidents</w:t>
      </w:r>
    </w:p>
    <w:p w:rsidR="00E830A3" w:rsidRDefault="00E830A3" w:rsidP="004B0B0D">
      <w:pPr>
        <w:pStyle w:val="ListParagraph"/>
        <w:numPr>
          <w:ilvl w:val="0"/>
          <w:numId w:val="1"/>
        </w:numPr>
      </w:pPr>
      <w:r>
        <w:t>U.S</w:t>
      </w:r>
      <w:r>
        <w:sym w:font="Wingdings" w:char="F0E0"/>
      </w:r>
      <w:r>
        <w:t xml:space="preserve"> right to bear arms</w:t>
      </w:r>
    </w:p>
    <w:p w:rsidR="00A53C38" w:rsidRDefault="00A53C38" w:rsidP="00A53C38">
      <w:pPr>
        <w:pStyle w:val="ListParagraph"/>
        <w:numPr>
          <w:ilvl w:val="0"/>
          <w:numId w:val="1"/>
        </w:numPr>
      </w:pPr>
      <w:r>
        <w:t>Domestic violence cuts across race, gender, ethnicity, and orientation (lesbians most violent when found)</w:t>
      </w:r>
    </w:p>
    <w:p w:rsidR="00A53C38" w:rsidRPr="00A53C38" w:rsidRDefault="00A53C38" w:rsidP="00A53C38">
      <w:pPr>
        <w:pStyle w:val="ListParagraph"/>
        <w:rPr>
          <w:u w:val="single"/>
        </w:rPr>
      </w:pPr>
      <w:r w:rsidRPr="00A53C38">
        <w:rPr>
          <w:u w:val="single"/>
        </w:rPr>
        <w:t>Sexual Assault</w:t>
      </w:r>
    </w:p>
    <w:p w:rsidR="00A53C38" w:rsidRDefault="00A53C38" w:rsidP="00A53C38">
      <w:pPr>
        <w:pStyle w:val="ListParagraph"/>
        <w:numPr>
          <w:ilvl w:val="0"/>
          <w:numId w:val="1"/>
        </w:numPr>
      </w:pPr>
      <w:r>
        <w:t>Women were viewed as property of men historically</w:t>
      </w:r>
    </w:p>
    <w:p w:rsidR="00A53C38" w:rsidRDefault="00A53C38" w:rsidP="00A53C38">
      <w:pPr>
        <w:pStyle w:val="ListParagraph"/>
        <w:numPr>
          <w:ilvl w:val="0"/>
          <w:numId w:val="1"/>
        </w:numPr>
      </w:pPr>
      <w:r>
        <w:t>Rape was considered an offense against the father or husband, because it was his property</w:t>
      </w:r>
    </w:p>
    <w:p w:rsidR="00A53C38" w:rsidRDefault="00A53C38" w:rsidP="00A53C38">
      <w:pPr>
        <w:pStyle w:val="ListParagraph"/>
        <w:numPr>
          <w:ilvl w:val="1"/>
          <w:numId w:val="1"/>
        </w:numPr>
      </w:pPr>
      <w:r>
        <w:t xml:space="preserve">Rape diminished the </w:t>
      </w:r>
      <w:r w:rsidR="00641F77">
        <w:t>“</w:t>
      </w:r>
      <w:r>
        <w:t>value</w:t>
      </w:r>
      <w:r w:rsidR="00641F77">
        <w:t>”</w:t>
      </w:r>
      <w:r>
        <w:t xml:space="preserve"> of wife or daughter</w:t>
      </w:r>
      <w:r w:rsidR="00641F77">
        <w:t>...even if female consented, considered rape by father because diminished her value</w:t>
      </w:r>
    </w:p>
    <w:p w:rsidR="00A53C38" w:rsidRDefault="00641F77" w:rsidP="00A53C38">
      <w:pPr>
        <w:pStyle w:val="ListParagraph"/>
        <w:numPr>
          <w:ilvl w:val="0"/>
          <w:numId w:val="1"/>
        </w:numPr>
      </w:pPr>
      <w:r>
        <w:t>Canadian and American military had complains of sexual assault in 1990s. Rape has been long associated with warfare, and women were considered to be spoils of war in Vietnam, Bosnia, and Africa</w:t>
      </w:r>
    </w:p>
    <w:p w:rsidR="00641F77" w:rsidRDefault="00454958" w:rsidP="00454958">
      <w:pPr>
        <w:pStyle w:val="ListParagraph"/>
        <w:numPr>
          <w:ilvl w:val="1"/>
          <w:numId w:val="1"/>
        </w:numPr>
      </w:pPr>
      <w:r>
        <w:t xml:space="preserve">Children born Vietnamese mothers and American soldier fathers shunned by both cultures </w:t>
      </w:r>
    </w:p>
    <w:p w:rsidR="00454958" w:rsidRDefault="00454958" w:rsidP="00A53C38">
      <w:pPr>
        <w:pStyle w:val="ListParagraph"/>
        <w:numPr>
          <w:ilvl w:val="0"/>
          <w:numId w:val="1"/>
        </w:numPr>
      </w:pPr>
      <w:r>
        <w:t>Only 1 in 10 sexual assaults reported to police</w:t>
      </w:r>
      <w:r>
        <w:sym w:font="Wingdings" w:char="F0E0"/>
      </w:r>
      <w:r>
        <w:t>embarrassment, self-blame, mistrust of police</w:t>
      </w:r>
      <w:r>
        <w:sym w:font="Wingdings" w:char="F0E0"/>
      </w:r>
      <w:r>
        <w:t>greater willingness to report as a result of public attitudes</w:t>
      </w:r>
    </w:p>
    <w:p w:rsidR="00454958" w:rsidRDefault="00454958" w:rsidP="00454958">
      <w:pPr>
        <w:pStyle w:val="ListParagraph"/>
        <w:numPr>
          <w:ilvl w:val="1"/>
          <w:numId w:val="1"/>
        </w:numPr>
      </w:pPr>
      <w:r>
        <w:t>Most occur in summer and on weekends</w:t>
      </w:r>
    </w:p>
    <w:p w:rsidR="00454958" w:rsidRDefault="00454958" w:rsidP="00454958">
      <w:pPr>
        <w:pStyle w:val="ListParagraph"/>
        <w:numPr>
          <w:ilvl w:val="1"/>
          <w:numId w:val="1"/>
        </w:numPr>
      </w:pPr>
      <w:r>
        <w:t>39% of women over 18 report having been sexually assaulted sometime in their lives</w:t>
      </w:r>
    </w:p>
    <w:p w:rsidR="00454958" w:rsidRDefault="00636B22" w:rsidP="00A53C38">
      <w:pPr>
        <w:pStyle w:val="ListParagraph"/>
        <w:numPr>
          <w:ilvl w:val="0"/>
          <w:numId w:val="1"/>
        </w:numPr>
      </w:pPr>
      <w:r>
        <w:t>Locus of control changing—victim being re-victimized—police ask why you were wearing what you were wearing when sexually assaulted</w:t>
      </w:r>
    </w:p>
    <w:p w:rsidR="00636B22" w:rsidRPr="00636B22" w:rsidRDefault="00636B22" w:rsidP="00636B22">
      <w:pPr>
        <w:pStyle w:val="ListParagraph"/>
        <w:rPr>
          <w:u w:val="single"/>
        </w:rPr>
      </w:pPr>
      <w:r w:rsidRPr="00636B22">
        <w:rPr>
          <w:u w:val="single"/>
        </w:rPr>
        <w:t>Types of rapists</w:t>
      </w:r>
    </w:p>
    <w:p w:rsidR="00636B22" w:rsidRDefault="00636B22" w:rsidP="00A53C38">
      <w:pPr>
        <w:pStyle w:val="ListParagraph"/>
        <w:numPr>
          <w:ilvl w:val="0"/>
          <w:numId w:val="1"/>
        </w:numPr>
      </w:pPr>
      <w:r w:rsidRPr="00636B22">
        <w:rPr>
          <w:b/>
        </w:rPr>
        <w:t>Anger rape</w:t>
      </w:r>
      <w:r>
        <w:t>—means of expressing rape. Excessive brutality</w:t>
      </w:r>
    </w:p>
    <w:p w:rsidR="00636B22" w:rsidRDefault="00636B22" w:rsidP="00A53C38">
      <w:pPr>
        <w:pStyle w:val="ListParagraph"/>
        <w:numPr>
          <w:ilvl w:val="0"/>
          <w:numId w:val="1"/>
        </w:numPr>
      </w:pPr>
      <w:r w:rsidRPr="00636B22">
        <w:rPr>
          <w:b/>
        </w:rPr>
        <w:t>Power rape</w:t>
      </w:r>
      <w:r>
        <w:t>—exert control over women. Less violence used</w:t>
      </w:r>
      <w:r>
        <w:sym w:font="Wingdings" w:char="F0E0"/>
      </w:r>
      <w:r>
        <w:t>using blackmail</w:t>
      </w:r>
    </w:p>
    <w:p w:rsidR="00636B22" w:rsidRDefault="00636B22" w:rsidP="00A53C38">
      <w:pPr>
        <w:pStyle w:val="ListParagraph"/>
        <w:numPr>
          <w:ilvl w:val="0"/>
          <w:numId w:val="1"/>
        </w:numPr>
      </w:pPr>
      <w:r w:rsidRPr="00636B22">
        <w:rPr>
          <w:b/>
        </w:rPr>
        <w:t>Sadistic rape</w:t>
      </w:r>
      <w:r>
        <w:t>—abusive and degrading. Involves ritual and torture</w:t>
      </w:r>
    </w:p>
    <w:p w:rsidR="00636B22" w:rsidRDefault="00636B22" w:rsidP="00A53C38">
      <w:pPr>
        <w:pStyle w:val="ListParagraph"/>
        <w:numPr>
          <w:ilvl w:val="0"/>
          <w:numId w:val="1"/>
        </w:numPr>
      </w:pPr>
      <w:r w:rsidRPr="00636B22">
        <w:rPr>
          <w:b/>
        </w:rPr>
        <w:t>Gang rape</w:t>
      </w:r>
      <w:r>
        <w:t>—peer pressure</w:t>
      </w:r>
      <w:r w:rsidR="007D7E45">
        <w:sym w:font="Wingdings" w:char="F0E0"/>
      </w:r>
      <w:r w:rsidR="007D7E45">
        <w:t>code of silence formed, if you rat you get in trouble too</w:t>
      </w:r>
    </w:p>
    <w:p w:rsidR="007D7E45" w:rsidRPr="007D7E45" w:rsidRDefault="007D7E45" w:rsidP="007D7E45">
      <w:pPr>
        <w:pStyle w:val="ListParagraph"/>
        <w:rPr>
          <w:u w:val="single"/>
        </w:rPr>
      </w:pPr>
      <w:r w:rsidRPr="007D7E45">
        <w:rPr>
          <w:u w:val="single"/>
        </w:rPr>
        <w:t>Types of rape</w:t>
      </w:r>
    </w:p>
    <w:p w:rsidR="007D7E45" w:rsidRDefault="007D7E45" w:rsidP="00A53C38">
      <w:pPr>
        <w:pStyle w:val="ListParagraph"/>
        <w:numPr>
          <w:ilvl w:val="0"/>
          <w:numId w:val="1"/>
        </w:numPr>
      </w:pPr>
      <w:r>
        <w:rPr>
          <w:b/>
        </w:rPr>
        <w:t>Stranger rape—</w:t>
      </w:r>
      <w:r>
        <w:t>more violent, more predominant in official statistics, more likely to involve weapons</w:t>
      </w:r>
    </w:p>
    <w:p w:rsidR="007D7E45" w:rsidRDefault="007D7E45" w:rsidP="00A53C38">
      <w:pPr>
        <w:pStyle w:val="ListParagraph"/>
        <w:numPr>
          <w:ilvl w:val="0"/>
          <w:numId w:val="1"/>
        </w:numPr>
      </w:pPr>
      <w:r>
        <w:rPr>
          <w:b/>
        </w:rPr>
        <w:t>Acquaintance rape—</w:t>
      </w:r>
      <w:r>
        <w:t>less likely to be reported, probably make up the majority of rape, ½ of all reported rapes, also family members</w:t>
      </w:r>
    </w:p>
    <w:p w:rsidR="007D7E45" w:rsidRDefault="00AD4D62" w:rsidP="00A53C38">
      <w:pPr>
        <w:pStyle w:val="ListParagraph"/>
        <w:numPr>
          <w:ilvl w:val="0"/>
          <w:numId w:val="1"/>
        </w:numPr>
      </w:pPr>
      <w:r>
        <w:t>Not likely to come forward when someone of the same sex commits it</w:t>
      </w:r>
    </w:p>
    <w:p w:rsidR="00AD4D62" w:rsidRDefault="00AD4D62" w:rsidP="00A53C38">
      <w:pPr>
        <w:pStyle w:val="ListParagraph"/>
        <w:numPr>
          <w:ilvl w:val="0"/>
          <w:numId w:val="1"/>
        </w:numPr>
      </w:pPr>
      <w:r>
        <w:rPr>
          <w:b/>
        </w:rPr>
        <w:lastRenderedPageBreak/>
        <w:t>Date rape</w:t>
      </w:r>
      <w:r>
        <w:t>—Canadian college women survey found ½ experiences physical, verbal or psychological coercion, and 25% in the previous year</w:t>
      </w:r>
    </w:p>
    <w:p w:rsidR="00AD4D62" w:rsidRDefault="00AD4D62" w:rsidP="00AD4D62">
      <w:pPr>
        <w:pStyle w:val="ListParagraph"/>
        <w:numPr>
          <w:ilvl w:val="1"/>
          <w:numId w:val="1"/>
        </w:numPr>
      </w:pPr>
      <w:r>
        <w:t>Increased use of date rape drugs...Rohypnol....Cases of gang rape. Campaigns formed (No means No</w:t>
      </w:r>
      <w:r w:rsidR="00203917">
        <w:t>...in relationships they think you’re playing hard to get not being serious</w:t>
      </w:r>
      <w:r>
        <w:t>, Fight Back</w:t>
      </w:r>
      <w:r w:rsidR="00203917">
        <w:t>, Take back the night</w:t>
      </w:r>
      <w:r>
        <w:t>)</w:t>
      </w:r>
    </w:p>
    <w:p w:rsidR="00203917" w:rsidRDefault="00203917" w:rsidP="00AD4D62">
      <w:pPr>
        <w:pStyle w:val="ListParagraph"/>
        <w:numPr>
          <w:ilvl w:val="1"/>
          <w:numId w:val="1"/>
        </w:numPr>
      </w:pPr>
      <w:r>
        <w:rPr>
          <w:b/>
        </w:rPr>
        <w:t>Harassment--</w:t>
      </w:r>
      <w:r>
        <w:t>Unwanted sexual attention</w:t>
      </w:r>
    </w:p>
    <w:p w:rsidR="00AD4D62" w:rsidRDefault="00203917" w:rsidP="00A53C38">
      <w:pPr>
        <w:pStyle w:val="ListParagraph"/>
        <w:numPr>
          <w:ilvl w:val="0"/>
          <w:numId w:val="1"/>
        </w:numPr>
      </w:pPr>
      <w:r>
        <w:rPr>
          <w:b/>
        </w:rPr>
        <w:t>Marital rape—</w:t>
      </w:r>
      <w:r>
        <w:t xml:space="preserve">sexual assault is common part of domestic violence. </w:t>
      </w:r>
      <w:r>
        <w:rPr>
          <w:b/>
        </w:rPr>
        <w:t xml:space="preserve">Marital exemption: </w:t>
      </w:r>
      <w:r>
        <w:t>sexual consent was seen as part of the marriage contract. This was abolished in 1983 (year we got Charter of Rights) and is also seen in many other countries</w:t>
      </w:r>
    </w:p>
    <w:p w:rsidR="00203917" w:rsidRDefault="00203917" w:rsidP="00203917">
      <w:pPr>
        <w:pStyle w:val="ListParagraph"/>
        <w:numPr>
          <w:ilvl w:val="0"/>
          <w:numId w:val="1"/>
        </w:numPr>
        <w:spacing w:before="240"/>
      </w:pPr>
      <w:r>
        <w:t>Explaining rape</w:t>
      </w:r>
      <w:r>
        <w:sym w:font="Wingdings" w:char="F0E0"/>
      </w:r>
      <w:r>
        <w:t>evolutionary/biological factors (aggression gives reproductive advantage...rape was way of finding mate in cavemen time—doesn’t make sense with same sex rape), male socialization (stereotypes of masculinity...“knight in shining armour” from Disney), mental illness/personality disorder, social learning and pornography, and sexual</w:t>
      </w:r>
      <w:r w:rsidR="00B414CB">
        <w:t xml:space="preserve"> motivation</w:t>
      </w:r>
    </w:p>
    <w:p w:rsidR="00B414CB" w:rsidRDefault="00BD5C97" w:rsidP="00BD5C97">
      <w:pPr>
        <w:pStyle w:val="ListParagraph"/>
        <w:numPr>
          <w:ilvl w:val="1"/>
          <w:numId w:val="1"/>
        </w:numPr>
        <w:spacing w:before="240"/>
      </w:pPr>
      <w:r>
        <w:t>Feminists theory: about having power over another individual...makes sense with same sex rape</w:t>
      </w:r>
    </w:p>
    <w:p w:rsidR="00BD5C97" w:rsidRDefault="00BD5C97" w:rsidP="00203917">
      <w:pPr>
        <w:pStyle w:val="ListParagraph"/>
        <w:numPr>
          <w:ilvl w:val="0"/>
          <w:numId w:val="1"/>
        </w:numPr>
        <w:spacing w:before="240"/>
      </w:pPr>
      <w:r>
        <w:t>Rape in law</w:t>
      </w:r>
      <w:r>
        <w:sym w:font="Wingdings" w:char="F0E0"/>
      </w:r>
      <w:r>
        <w:t>legal barriers that resulted in under-reporting, under-charging and reluctance to convict. In 1983, rape was replaced by three degree of sexual assault:</w:t>
      </w:r>
    </w:p>
    <w:p w:rsidR="00BD5C97" w:rsidRDefault="00BD5C97" w:rsidP="00BD5C97">
      <w:pPr>
        <w:pStyle w:val="ListParagraph"/>
        <w:numPr>
          <w:ilvl w:val="2"/>
          <w:numId w:val="1"/>
        </w:numPr>
        <w:spacing w:before="240"/>
      </w:pPr>
      <w:r>
        <w:t>Common sexual assault</w:t>
      </w:r>
      <w:r w:rsidR="00EC2182">
        <w:t>...someone grabbing your butt at the bar</w:t>
      </w:r>
    </w:p>
    <w:p w:rsidR="00BD5C97" w:rsidRDefault="00BD5C97" w:rsidP="00BD5C97">
      <w:pPr>
        <w:pStyle w:val="ListParagraph"/>
        <w:numPr>
          <w:ilvl w:val="2"/>
          <w:numId w:val="1"/>
        </w:numPr>
        <w:spacing w:before="240"/>
      </w:pPr>
      <w:r>
        <w:t>Assault with a weapon</w:t>
      </w:r>
    </w:p>
    <w:p w:rsidR="00BD5C97" w:rsidRDefault="00BD5C97" w:rsidP="00BD5C97">
      <w:pPr>
        <w:pStyle w:val="ListParagraph"/>
        <w:numPr>
          <w:ilvl w:val="2"/>
          <w:numId w:val="1"/>
        </w:numPr>
        <w:spacing w:before="240"/>
      </w:pPr>
      <w:r>
        <w:t>Aggravated sexual assault</w:t>
      </w:r>
    </w:p>
    <w:p w:rsidR="00BD5C97" w:rsidRDefault="00EC2182" w:rsidP="00203917">
      <w:pPr>
        <w:pStyle w:val="ListParagraph"/>
        <w:numPr>
          <w:ilvl w:val="0"/>
          <w:numId w:val="1"/>
        </w:numPr>
        <w:spacing w:before="240"/>
      </w:pPr>
      <w:r>
        <w:t>Law reform in 1992 an issue of consent was dealt with and “no means no” became legislation</w:t>
      </w:r>
    </w:p>
    <w:p w:rsidR="00EC2182" w:rsidRDefault="00EC2182" w:rsidP="00EC2182">
      <w:pPr>
        <w:pStyle w:val="ListParagraph"/>
        <w:numPr>
          <w:ilvl w:val="1"/>
          <w:numId w:val="1"/>
        </w:numPr>
        <w:spacing w:before="240"/>
      </w:pPr>
      <w:r>
        <w:t>Rape shield laws, 2000, limited access to counselling records</w:t>
      </w:r>
      <w:r w:rsidR="009A64BE">
        <w:t>. Preventing lawyers from digging into their past, saying they’re mentally ill because they’ve had counselling</w:t>
      </w:r>
      <w:r>
        <w:tab/>
      </w:r>
    </w:p>
    <w:p w:rsidR="00EC2182" w:rsidRDefault="00EC2182" w:rsidP="00EC2182">
      <w:pPr>
        <w:pStyle w:val="ListParagraph"/>
        <w:numPr>
          <w:ilvl w:val="1"/>
          <w:numId w:val="1"/>
        </w:numPr>
        <w:spacing w:before="240"/>
      </w:pPr>
      <w:r>
        <w:t>Corroboration no longer mandatory</w:t>
      </w:r>
      <w:r w:rsidR="009A64BE">
        <w:t xml:space="preserve">, needing to have someone see it </w:t>
      </w:r>
    </w:p>
    <w:p w:rsidR="00EC2182" w:rsidRPr="009A64BE" w:rsidRDefault="009A64BE" w:rsidP="009A64BE">
      <w:pPr>
        <w:pStyle w:val="ListParagraph"/>
        <w:spacing w:before="240"/>
        <w:rPr>
          <w:u w:val="single"/>
        </w:rPr>
      </w:pPr>
      <w:r w:rsidRPr="009A64BE">
        <w:rPr>
          <w:u w:val="single"/>
        </w:rPr>
        <w:t>Homicide</w:t>
      </w:r>
    </w:p>
    <w:p w:rsidR="009A64BE" w:rsidRDefault="009A64BE" w:rsidP="00203917">
      <w:pPr>
        <w:pStyle w:val="ListParagraph"/>
        <w:numPr>
          <w:ilvl w:val="0"/>
          <w:numId w:val="1"/>
        </w:numPr>
        <w:spacing w:before="240"/>
      </w:pPr>
      <w:r w:rsidRPr="009A64BE">
        <w:rPr>
          <w:b/>
        </w:rPr>
        <w:t>First-degree murder</w:t>
      </w:r>
      <w:r>
        <w:t>—requires that the action be planned and deliberate</w:t>
      </w:r>
    </w:p>
    <w:p w:rsidR="009A64BE" w:rsidRDefault="009A64BE" w:rsidP="00203917">
      <w:pPr>
        <w:pStyle w:val="ListParagraph"/>
        <w:numPr>
          <w:ilvl w:val="0"/>
          <w:numId w:val="1"/>
        </w:numPr>
        <w:spacing w:before="240"/>
      </w:pPr>
      <w:r w:rsidRPr="009A64BE">
        <w:rPr>
          <w:b/>
        </w:rPr>
        <w:t>Second-degree murder</w:t>
      </w:r>
      <w:r>
        <w:t>—involves malice but no premeditation</w:t>
      </w:r>
    </w:p>
    <w:p w:rsidR="009A64BE" w:rsidRDefault="009A64BE" w:rsidP="00203917">
      <w:pPr>
        <w:pStyle w:val="ListParagraph"/>
        <w:numPr>
          <w:ilvl w:val="0"/>
          <w:numId w:val="1"/>
        </w:numPr>
        <w:spacing w:before="240"/>
      </w:pPr>
      <w:r w:rsidRPr="009A64BE">
        <w:rPr>
          <w:b/>
        </w:rPr>
        <w:t>Manslaughter</w:t>
      </w:r>
      <w:r>
        <w:t>—the killing of another person through gross negligence</w:t>
      </w:r>
      <w:r w:rsidR="002A1984">
        <w:t>. Because of someone’s screw up, someone else dies and that first someone is liable</w:t>
      </w:r>
    </w:p>
    <w:p w:rsidR="009A64BE" w:rsidRDefault="009A64BE" w:rsidP="00203917">
      <w:pPr>
        <w:pStyle w:val="ListParagraph"/>
        <w:numPr>
          <w:ilvl w:val="0"/>
          <w:numId w:val="1"/>
        </w:numPr>
        <w:spacing w:before="240"/>
      </w:pPr>
      <w:r w:rsidRPr="009A64BE">
        <w:rPr>
          <w:b/>
        </w:rPr>
        <w:t>Infanticide</w:t>
      </w:r>
      <w:r>
        <w:t>—killing of an infant</w:t>
      </w:r>
      <w:r w:rsidR="00BB1BB1">
        <w:t>. Less than 18 months years of age</w:t>
      </w:r>
      <w:r w:rsidR="00BB1BB1">
        <w:sym w:font="Wingdings" w:char="F0E0"/>
      </w:r>
      <w:r w:rsidR="00BB1BB1">
        <w:t>smothering, shaking, post partum</w:t>
      </w:r>
    </w:p>
    <w:p w:rsidR="009A64BE" w:rsidRDefault="00BB1BB1" w:rsidP="00203917">
      <w:pPr>
        <w:pStyle w:val="ListParagraph"/>
        <w:numPr>
          <w:ilvl w:val="0"/>
          <w:numId w:val="1"/>
        </w:numPr>
        <w:spacing w:before="240"/>
      </w:pPr>
      <w:r>
        <w:t>Canada ½ of U.S homicide rates.... Suspects predominantly male, age 18-24 years old ... as men get older they are less likely to engage in violence</w:t>
      </w:r>
    </w:p>
    <w:p w:rsidR="00BB1BB1" w:rsidRPr="00AA238B" w:rsidRDefault="00AA238B" w:rsidP="00AA238B">
      <w:pPr>
        <w:pStyle w:val="ListParagraph"/>
        <w:spacing w:before="240"/>
        <w:rPr>
          <w:u w:val="single"/>
        </w:rPr>
      </w:pPr>
      <w:r w:rsidRPr="00AA238B">
        <w:rPr>
          <w:u w:val="single"/>
        </w:rPr>
        <w:t>Methods of killing</w:t>
      </w:r>
    </w:p>
    <w:p w:rsidR="00AA238B" w:rsidRDefault="00AA238B" w:rsidP="00AA238B">
      <w:pPr>
        <w:pStyle w:val="ListParagraph"/>
        <w:numPr>
          <w:ilvl w:val="1"/>
          <w:numId w:val="1"/>
        </w:numPr>
        <w:spacing w:before="240"/>
      </w:pPr>
      <w:r>
        <w:t>35% stabbing</w:t>
      </w:r>
    </w:p>
    <w:p w:rsidR="00AA238B" w:rsidRDefault="00AA238B" w:rsidP="00AA238B">
      <w:pPr>
        <w:pStyle w:val="ListParagraph"/>
        <w:numPr>
          <w:ilvl w:val="1"/>
          <w:numId w:val="1"/>
        </w:numPr>
        <w:spacing w:before="240"/>
      </w:pPr>
      <w:r>
        <w:t>31% firearms—handguns still accounted for 57% of the firearms used in homicide incidences—816 firearm related deaths in 2002, 80% were due to suicide, 15% suicide, and 4% accidents</w:t>
      </w:r>
    </w:p>
    <w:p w:rsidR="00AA238B" w:rsidRDefault="00AA238B" w:rsidP="00AA238B">
      <w:pPr>
        <w:pStyle w:val="ListParagraph"/>
        <w:numPr>
          <w:ilvl w:val="1"/>
          <w:numId w:val="1"/>
        </w:numPr>
        <w:spacing w:before="240"/>
      </w:pPr>
      <w:r>
        <w:t>19% beaten</w:t>
      </w:r>
    </w:p>
    <w:p w:rsidR="00AA238B" w:rsidRDefault="00AA238B" w:rsidP="00AA238B">
      <w:pPr>
        <w:pStyle w:val="ListParagraph"/>
        <w:numPr>
          <w:ilvl w:val="1"/>
          <w:numId w:val="1"/>
        </w:numPr>
        <w:spacing w:before="240"/>
      </w:pPr>
      <w:r>
        <w:t>8% strangled</w:t>
      </w:r>
    </w:p>
    <w:p w:rsidR="00AA238B" w:rsidRDefault="00F0161F" w:rsidP="00203917">
      <w:pPr>
        <w:pStyle w:val="ListParagraph"/>
        <w:numPr>
          <w:ilvl w:val="0"/>
          <w:numId w:val="1"/>
        </w:numPr>
        <w:spacing w:before="240"/>
      </w:pPr>
      <w:r>
        <w:lastRenderedPageBreak/>
        <w:t>Homicide trends in Canada</w:t>
      </w:r>
      <w:r>
        <w:sym w:font="Wingdings" w:char="F0E0"/>
      </w:r>
      <w:r>
        <w:t>83% of solved homicides committed by acquaintance (34%), or family member (37%) and then also by a stranger (17%)</w:t>
      </w:r>
    </w:p>
    <w:p w:rsidR="00F0161F" w:rsidRDefault="00F0161F" w:rsidP="00F0161F">
      <w:pPr>
        <w:pStyle w:val="ListParagraph"/>
        <w:numPr>
          <w:ilvl w:val="1"/>
          <w:numId w:val="1"/>
        </w:numPr>
        <w:spacing w:before="240"/>
      </w:pPr>
      <w:r>
        <w:t>52% of all female victims and 8% of male victims were killed by person they have had an intimate relationship with</w:t>
      </w:r>
    </w:p>
    <w:p w:rsidR="00F0161F" w:rsidRDefault="00C3571B" w:rsidP="00C3571B">
      <w:pPr>
        <w:pStyle w:val="ListParagraph"/>
        <w:numPr>
          <w:ilvl w:val="1"/>
          <w:numId w:val="1"/>
        </w:numPr>
        <w:spacing w:before="240"/>
      </w:pPr>
      <w:r>
        <w:t>Victims: majority killed were males and majority suspect were males</w:t>
      </w:r>
    </w:p>
    <w:p w:rsidR="00C3571B" w:rsidRPr="00C3571B" w:rsidRDefault="00C3571B" w:rsidP="00C3571B">
      <w:pPr>
        <w:pStyle w:val="ListParagraph"/>
        <w:spacing w:before="240"/>
        <w:rPr>
          <w:u w:val="single"/>
        </w:rPr>
      </w:pPr>
      <w:r w:rsidRPr="00C3571B">
        <w:rPr>
          <w:u w:val="single"/>
        </w:rPr>
        <w:t>Serial/ Mass Murders</w:t>
      </w:r>
    </w:p>
    <w:p w:rsidR="00C3571B" w:rsidRDefault="00C3571B" w:rsidP="00203917">
      <w:pPr>
        <w:pStyle w:val="ListParagraph"/>
        <w:numPr>
          <w:ilvl w:val="0"/>
          <w:numId w:val="1"/>
        </w:numPr>
        <w:spacing w:before="240"/>
      </w:pPr>
      <w:r w:rsidRPr="00C3571B">
        <w:rPr>
          <w:b/>
        </w:rPr>
        <w:t>Serial  killers</w:t>
      </w:r>
      <w:r>
        <w:t>–kill in sequence</w:t>
      </w:r>
    </w:p>
    <w:p w:rsidR="00C3571B" w:rsidRDefault="00C3571B" w:rsidP="00203917">
      <w:pPr>
        <w:pStyle w:val="ListParagraph"/>
        <w:numPr>
          <w:ilvl w:val="0"/>
          <w:numId w:val="1"/>
        </w:numPr>
        <w:spacing w:before="240"/>
      </w:pPr>
      <w:r w:rsidRPr="00C3571B">
        <w:rPr>
          <w:b/>
        </w:rPr>
        <w:t>Mass murderers</w:t>
      </w:r>
      <w:r>
        <w:t>- kill in mass</w:t>
      </w:r>
    </w:p>
    <w:p w:rsidR="00C3571B" w:rsidRDefault="00C3571B" w:rsidP="00203917">
      <w:pPr>
        <w:pStyle w:val="ListParagraph"/>
        <w:numPr>
          <w:ilvl w:val="0"/>
          <w:numId w:val="1"/>
        </w:numPr>
        <w:spacing w:before="240"/>
      </w:pPr>
      <w:r>
        <w:t>Ken and Barbie</w:t>
      </w:r>
      <w:r>
        <w:sym w:font="Wingdings" w:char="F0E0"/>
      </w:r>
      <w:r>
        <w:t xml:space="preserve">Carla </w:t>
      </w:r>
      <w:proofErr w:type="spellStart"/>
      <w:r>
        <w:t>Holmoka</w:t>
      </w:r>
      <w:proofErr w:type="spellEnd"/>
      <w:r>
        <w:t xml:space="preserve"> and Paul Bernardo. She not virgin, offered up her sister to take virginity. Knocked out sister with ether but used too much and sister died.</w:t>
      </w:r>
      <w:r w:rsidR="000A7A21">
        <w:t xml:space="preserve"> Then kidnapped two school-girls and sexually assaulted while holding hostage. Believed that Carla was being forced to do this to them, videotape changed their view. </w:t>
      </w:r>
    </w:p>
    <w:p w:rsidR="00C3571B" w:rsidRDefault="00C3571B" w:rsidP="00203917">
      <w:pPr>
        <w:pStyle w:val="ListParagraph"/>
        <w:numPr>
          <w:ilvl w:val="0"/>
          <w:numId w:val="1"/>
        </w:numPr>
        <w:spacing w:before="240"/>
      </w:pPr>
      <w:r>
        <w:t>Son of Sam</w:t>
      </w:r>
      <w:r w:rsidR="000A7A21">
        <w:sym w:font="Wingdings" w:char="F0E0"/>
      </w:r>
      <w:r w:rsidR="000A7A21">
        <w:t>killed brunettes who were found with young males engaged in “Lover’s Lane” situations. Influx of blonde hair dye and hydrogen peroxide being sold. Found to be schizophrenic, signed Son of Sam</w:t>
      </w:r>
    </w:p>
    <w:p w:rsidR="00C3571B" w:rsidRDefault="00C3571B" w:rsidP="00203917">
      <w:pPr>
        <w:pStyle w:val="ListParagraph"/>
        <w:numPr>
          <w:ilvl w:val="0"/>
          <w:numId w:val="1"/>
        </w:numPr>
        <w:spacing w:before="240"/>
      </w:pPr>
      <w:r>
        <w:t xml:space="preserve">Marc </w:t>
      </w:r>
      <w:proofErr w:type="spellStart"/>
      <w:r>
        <w:t>Lepine</w:t>
      </w:r>
      <w:proofErr w:type="spellEnd"/>
      <w:r w:rsidR="000A7A21">
        <w:sym w:font="Wingdings" w:char="F0E0"/>
      </w:r>
      <w:r w:rsidR="000A7A21">
        <w:t xml:space="preserve">killed 20 women, walked into classroom and separated sexes and let men go. </w:t>
      </w:r>
      <w:proofErr w:type="spellStart"/>
      <w:r w:rsidR="000A7A21">
        <w:rPr>
          <w:b/>
        </w:rPr>
        <w:t>Femicide</w:t>
      </w:r>
      <w:proofErr w:type="spellEnd"/>
      <w:r w:rsidR="000A7A21">
        <w:rPr>
          <w:b/>
        </w:rPr>
        <w:t>.</w:t>
      </w:r>
      <w:r w:rsidR="000A7A21">
        <w:t xml:space="preserve"> Felt women took his spot in the program, and father was degrading towards killer’s mother</w:t>
      </w:r>
    </w:p>
    <w:p w:rsidR="00C3571B" w:rsidRDefault="00C3571B" w:rsidP="00203917">
      <w:pPr>
        <w:pStyle w:val="ListParagraph"/>
        <w:numPr>
          <w:ilvl w:val="0"/>
          <w:numId w:val="1"/>
        </w:numPr>
        <w:spacing w:before="240"/>
      </w:pPr>
      <w:r>
        <w:t>My Lai</w:t>
      </w:r>
      <w:r w:rsidR="000A7A21">
        <w:sym w:font="Wingdings" w:char="F0E0"/>
      </w:r>
      <w:r w:rsidR="004266DD">
        <w:t xml:space="preserve"> mass killings by soldiers but hidden from public sight</w:t>
      </w:r>
    </w:p>
    <w:p w:rsidR="000A7A21" w:rsidRPr="004B0B0D" w:rsidRDefault="000A7A21" w:rsidP="00203917">
      <w:pPr>
        <w:pStyle w:val="ListParagraph"/>
        <w:numPr>
          <w:ilvl w:val="0"/>
          <w:numId w:val="1"/>
        </w:numPr>
        <w:spacing w:before="240"/>
      </w:pPr>
      <w:r>
        <w:t>People kill: to conceal crime, to conceal birth, for revenge, out of anger</w:t>
      </w:r>
    </w:p>
    <w:sectPr w:rsidR="000A7A21" w:rsidRPr="004B0B0D" w:rsidSect="004107A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B428F"/>
    <w:multiLevelType w:val="hybridMultilevel"/>
    <w:tmpl w:val="69AC60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B0B0D"/>
    <w:rsid w:val="000A7A21"/>
    <w:rsid w:val="00203917"/>
    <w:rsid w:val="002A1984"/>
    <w:rsid w:val="004107A6"/>
    <w:rsid w:val="004266DD"/>
    <w:rsid w:val="00454958"/>
    <w:rsid w:val="004B0B0D"/>
    <w:rsid w:val="005C0D12"/>
    <w:rsid w:val="00636B22"/>
    <w:rsid w:val="00641F77"/>
    <w:rsid w:val="007D7E45"/>
    <w:rsid w:val="009A64BE"/>
    <w:rsid w:val="00A53C38"/>
    <w:rsid w:val="00AA238B"/>
    <w:rsid w:val="00AD4D62"/>
    <w:rsid w:val="00B414CB"/>
    <w:rsid w:val="00B63BEE"/>
    <w:rsid w:val="00BB1BB1"/>
    <w:rsid w:val="00BD5C97"/>
    <w:rsid w:val="00C3571B"/>
    <w:rsid w:val="00E321DF"/>
    <w:rsid w:val="00E830A3"/>
    <w:rsid w:val="00EC2182"/>
    <w:rsid w:val="00F0161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7A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0B0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2303</TotalTime>
  <Pages>3</Pages>
  <Words>895</Words>
  <Characters>5108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Melissa</cp:lastModifiedBy>
  <cp:revision>2</cp:revision>
  <dcterms:created xsi:type="dcterms:W3CDTF">2011-11-02T15:27:00Z</dcterms:created>
  <dcterms:modified xsi:type="dcterms:W3CDTF">2011-11-02T15:27:00Z</dcterms:modified>
</cp:coreProperties>
</file>