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259D" w:rsidRDefault="00A75E1A" w:rsidP="0009259D">
      <w:pPr>
        <w:tabs>
          <w:tab w:val="left" w:pos="142"/>
          <w:tab w:val="right" w:pos="9360"/>
        </w:tabs>
        <w:rPr>
          <w:b/>
        </w:rPr>
      </w:pPr>
      <w:r>
        <w:rPr>
          <w:b/>
          <w:noProof/>
          <w:lang w:val="fr-CA" w:eastAsia="fr-CA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-228600</wp:posOffset>
                </wp:positionH>
                <wp:positionV relativeFrom="paragraph">
                  <wp:posOffset>-457200</wp:posOffset>
                </wp:positionV>
                <wp:extent cx="6153150" cy="1371600"/>
                <wp:effectExtent l="28575" t="28575" r="28575" b="2857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53150" cy="137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 cmpd="thinThick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259D" w:rsidRPr="0036101D" w:rsidRDefault="0009259D" w:rsidP="0009259D">
                            <w:pPr>
                              <w:tabs>
                                <w:tab w:val="right" w:pos="9360"/>
                              </w:tabs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</w:p>
                          <w:p w:rsidR="0009259D" w:rsidRPr="000D1FC0" w:rsidRDefault="0009259D" w:rsidP="0009259D">
                            <w:pPr>
                              <w:tabs>
                                <w:tab w:val="right" w:pos="9360"/>
                              </w:tabs>
                              <w:jc w:val="center"/>
                              <w:rPr>
                                <w:rFonts w:ascii="Arial" w:hAnsi="Arial" w:cs="Arial"/>
                                <w:b/>
                                <w:color w:val="000000"/>
                              </w:rPr>
                            </w:pPr>
                            <w:r w:rsidRPr="000D1FC0">
                              <w:rPr>
                                <w:rFonts w:ascii="Arial" w:hAnsi="Arial" w:cs="Arial"/>
                                <w:b/>
                                <w:color w:val="000000"/>
                              </w:rPr>
                              <w:t>ENGINEERING ECONOMICS</w:t>
                            </w:r>
                          </w:p>
                          <w:p w:rsidR="0009259D" w:rsidRPr="000D1FC0" w:rsidRDefault="0009259D" w:rsidP="009F5BF8">
                            <w:pPr>
                              <w:tabs>
                                <w:tab w:val="right" w:pos="9360"/>
                              </w:tabs>
                              <w:jc w:val="center"/>
                              <w:rPr>
                                <w:rFonts w:ascii="Arial" w:hAnsi="Arial" w:cs="Arial"/>
                                <w:b/>
                                <w:color w:val="000000"/>
                              </w:rPr>
                            </w:pPr>
                            <w:r w:rsidRPr="000D1FC0">
                              <w:rPr>
                                <w:rFonts w:ascii="Arial" w:hAnsi="Arial" w:cs="Arial"/>
                                <w:b/>
                                <w:color w:val="000000"/>
                              </w:rPr>
                              <w:t>ECO 1192</w:t>
                            </w:r>
                            <w:r w:rsidR="009F5BF8">
                              <w:rPr>
                                <w:rFonts w:ascii="Arial" w:hAnsi="Arial" w:cs="Arial"/>
                                <w:b/>
                                <w:color w:val="000000"/>
                              </w:rPr>
                              <w:t>B</w:t>
                            </w:r>
                          </w:p>
                          <w:p w:rsidR="0009259D" w:rsidRPr="000D1FC0" w:rsidRDefault="0009259D" w:rsidP="0009259D">
                            <w:pPr>
                              <w:tabs>
                                <w:tab w:val="right" w:pos="9360"/>
                              </w:tabs>
                              <w:jc w:val="center"/>
                              <w:rPr>
                                <w:rFonts w:ascii="Arial" w:hAnsi="Arial" w:cs="Arial"/>
                                <w:b/>
                                <w:color w:val="000000"/>
                              </w:rPr>
                            </w:pPr>
                          </w:p>
                          <w:p w:rsidR="0009259D" w:rsidRPr="000D1FC0" w:rsidRDefault="005D1495" w:rsidP="00CA3774">
                            <w:pPr>
                              <w:pStyle w:val="Heading1"/>
                              <w:rPr>
                                <w:rFonts w:ascii="Arial" w:hAnsi="Arial" w:cs="Arial"/>
                                <w:color w:val="000000"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u w:val="single"/>
                              </w:rPr>
                              <w:t xml:space="preserve">White </w:t>
                            </w:r>
                            <w:r w:rsidR="00294DB2" w:rsidRPr="000D1FC0">
                              <w:rPr>
                                <w:rFonts w:ascii="Arial" w:hAnsi="Arial" w:cs="Arial"/>
                                <w:color w:val="000000"/>
                                <w:u w:val="single"/>
                              </w:rPr>
                              <w:t xml:space="preserve">Assignment: </w:t>
                            </w:r>
                            <w:r w:rsidR="00A75E1A">
                              <w:rPr>
                                <w:rFonts w:ascii="Arial" w:hAnsi="Arial" w:cs="Arial"/>
                                <w:color w:val="000000"/>
                                <w:u w:val="single"/>
                              </w:rPr>
                              <w:t>Computers</w:t>
                            </w:r>
                          </w:p>
                          <w:p w:rsidR="0009259D" w:rsidRPr="000D1FC0" w:rsidRDefault="0009259D" w:rsidP="009F5BF8">
                            <w:pPr>
                              <w:tabs>
                                <w:tab w:val="right" w:pos="9360"/>
                              </w:tabs>
                              <w:rPr>
                                <w:rFonts w:ascii="Arial" w:hAnsi="Arial" w:cs="Arial"/>
                                <w:b/>
                                <w:color w:val="000000"/>
                              </w:rPr>
                            </w:pPr>
                            <w:proofErr w:type="spellStart"/>
                            <w:r w:rsidRPr="000D1FC0">
                              <w:rPr>
                                <w:rFonts w:ascii="Arial" w:hAnsi="Arial" w:cs="Arial"/>
                                <w:b/>
                                <w:color w:val="000000"/>
                              </w:rPr>
                              <w:t>C.Théoret</w:t>
                            </w:r>
                            <w:proofErr w:type="spellEnd"/>
                            <w:r w:rsidRPr="000D1FC0">
                              <w:rPr>
                                <w:rFonts w:ascii="Arial" w:hAnsi="Arial" w:cs="Arial"/>
                                <w:b/>
                                <w:color w:val="000000"/>
                              </w:rPr>
                              <w:tab/>
                            </w:r>
                            <w:proofErr w:type="gramStart"/>
                            <w:r w:rsidR="009F5BF8">
                              <w:rPr>
                                <w:rFonts w:ascii="Arial" w:hAnsi="Arial" w:cs="Arial"/>
                                <w:b/>
                                <w:color w:val="000000"/>
                              </w:rPr>
                              <w:t>Winter</w:t>
                            </w:r>
                            <w:proofErr w:type="gramEnd"/>
                            <w:r w:rsidR="009F5BF8">
                              <w:rPr>
                                <w:rFonts w:ascii="Arial" w:hAnsi="Arial" w:cs="Arial"/>
                                <w:b/>
                                <w:color w:val="000000"/>
                              </w:rPr>
                              <w:t xml:space="preserve"> 2012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8pt;margin-top:-36pt;width:484.5pt;height:10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" strokeweight="4.5pt">
                <v:stroke linestyle="thinThick"/>
                <v:textbox>
                  <w:txbxContent>
                    <w:p w:rsidR="0009259D" w:rsidRPr="0036101D" w:rsidRDefault="0009259D" w:rsidP="0009259D">
                      <w:pPr>
                        <w:tabs>
                          <w:tab w:val="right" w:pos="9360"/>
                        </w:tabs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</w:p>
                    <w:p w:rsidR="0009259D" w:rsidRPr="000D1FC0" w:rsidRDefault="0009259D" w:rsidP="0009259D">
                      <w:pPr>
                        <w:tabs>
                          <w:tab w:val="right" w:pos="9360"/>
                        </w:tabs>
                        <w:jc w:val="center"/>
                        <w:rPr>
                          <w:rFonts w:ascii="Arial" w:hAnsi="Arial" w:cs="Arial"/>
                          <w:b/>
                          <w:color w:val="000000"/>
                        </w:rPr>
                      </w:pPr>
                      <w:r w:rsidRPr="000D1FC0">
                        <w:rPr>
                          <w:rFonts w:ascii="Arial" w:hAnsi="Arial" w:cs="Arial"/>
                          <w:b/>
                          <w:color w:val="000000"/>
                        </w:rPr>
                        <w:t>ENGINEERING ECONOMICS</w:t>
                      </w:r>
                    </w:p>
                    <w:p w:rsidR="0009259D" w:rsidRPr="000D1FC0" w:rsidRDefault="0009259D" w:rsidP="009F5BF8">
                      <w:pPr>
                        <w:tabs>
                          <w:tab w:val="right" w:pos="9360"/>
                        </w:tabs>
                        <w:jc w:val="center"/>
                        <w:rPr>
                          <w:rFonts w:ascii="Arial" w:hAnsi="Arial" w:cs="Arial"/>
                          <w:b/>
                          <w:color w:val="000000"/>
                        </w:rPr>
                      </w:pPr>
                      <w:r w:rsidRPr="000D1FC0">
                        <w:rPr>
                          <w:rFonts w:ascii="Arial" w:hAnsi="Arial" w:cs="Arial"/>
                          <w:b/>
                          <w:color w:val="000000"/>
                        </w:rPr>
                        <w:t>ECO 1192</w:t>
                      </w:r>
                      <w:r w:rsidR="009F5BF8">
                        <w:rPr>
                          <w:rFonts w:ascii="Arial" w:hAnsi="Arial" w:cs="Arial"/>
                          <w:b/>
                          <w:color w:val="000000"/>
                        </w:rPr>
                        <w:t>B</w:t>
                      </w:r>
                    </w:p>
                    <w:p w:rsidR="0009259D" w:rsidRPr="000D1FC0" w:rsidRDefault="0009259D" w:rsidP="0009259D">
                      <w:pPr>
                        <w:tabs>
                          <w:tab w:val="right" w:pos="9360"/>
                        </w:tabs>
                        <w:jc w:val="center"/>
                        <w:rPr>
                          <w:rFonts w:ascii="Arial" w:hAnsi="Arial" w:cs="Arial"/>
                          <w:b/>
                          <w:color w:val="000000"/>
                        </w:rPr>
                      </w:pPr>
                    </w:p>
                    <w:p w:rsidR="0009259D" w:rsidRPr="000D1FC0" w:rsidRDefault="005D1495" w:rsidP="00CA3774">
                      <w:pPr>
                        <w:pStyle w:val="Heading1"/>
                        <w:rPr>
                          <w:rFonts w:ascii="Arial" w:hAnsi="Arial" w:cs="Arial"/>
                          <w:color w:val="000000"/>
                          <w:u w:val="single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u w:val="single"/>
                        </w:rPr>
                        <w:t xml:space="preserve">White </w:t>
                      </w:r>
                      <w:r w:rsidR="00294DB2" w:rsidRPr="000D1FC0">
                        <w:rPr>
                          <w:rFonts w:ascii="Arial" w:hAnsi="Arial" w:cs="Arial"/>
                          <w:color w:val="000000"/>
                          <w:u w:val="single"/>
                        </w:rPr>
                        <w:t xml:space="preserve">Assignment: </w:t>
                      </w:r>
                      <w:r w:rsidR="00A75E1A">
                        <w:rPr>
                          <w:rFonts w:ascii="Arial" w:hAnsi="Arial" w:cs="Arial"/>
                          <w:color w:val="000000"/>
                          <w:u w:val="single"/>
                        </w:rPr>
                        <w:t>Computers</w:t>
                      </w:r>
                    </w:p>
                    <w:p w:rsidR="0009259D" w:rsidRPr="000D1FC0" w:rsidRDefault="0009259D" w:rsidP="009F5BF8">
                      <w:pPr>
                        <w:tabs>
                          <w:tab w:val="right" w:pos="9360"/>
                        </w:tabs>
                        <w:rPr>
                          <w:rFonts w:ascii="Arial" w:hAnsi="Arial" w:cs="Arial"/>
                          <w:b/>
                          <w:color w:val="000000"/>
                        </w:rPr>
                      </w:pPr>
                      <w:proofErr w:type="spellStart"/>
                      <w:r w:rsidRPr="000D1FC0">
                        <w:rPr>
                          <w:rFonts w:ascii="Arial" w:hAnsi="Arial" w:cs="Arial"/>
                          <w:b/>
                          <w:color w:val="000000"/>
                        </w:rPr>
                        <w:t>C.Théoret</w:t>
                      </w:r>
                      <w:proofErr w:type="spellEnd"/>
                      <w:r w:rsidRPr="000D1FC0">
                        <w:rPr>
                          <w:rFonts w:ascii="Arial" w:hAnsi="Arial" w:cs="Arial"/>
                          <w:b/>
                          <w:color w:val="000000"/>
                        </w:rPr>
                        <w:tab/>
                      </w:r>
                      <w:proofErr w:type="gramStart"/>
                      <w:r w:rsidR="009F5BF8">
                        <w:rPr>
                          <w:rFonts w:ascii="Arial" w:hAnsi="Arial" w:cs="Arial"/>
                          <w:b/>
                          <w:color w:val="000000"/>
                        </w:rPr>
                        <w:t>Winter</w:t>
                      </w:r>
                      <w:proofErr w:type="gramEnd"/>
                      <w:r w:rsidR="009F5BF8">
                        <w:rPr>
                          <w:rFonts w:ascii="Arial" w:hAnsi="Arial" w:cs="Arial"/>
                          <w:b/>
                          <w:color w:val="000000"/>
                        </w:rPr>
                        <w:t xml:space="preserve"> 2012</w:t>
                      </w:r>
                    </w:p>
                  </w:txbxContent>
                </v:textbox>
              </v:shape>
            </w:pict>
          </mc:Fallback>
        </mc:AlternateContent>
      </w:r>
    </w:p>
    <w:p w:rsidR="0009259D" w:rsidRDefault="0009259D" w:rsidP="0009259D">
      <w:pPr>
        <w:tabs>
          <w:tab w:val="right" w:pos="9360"/>
        </w:tabs>
        <w:rPr>
          <w:b/>
        </w:rPr>
      </w:pPr>
    </w:p>
    <w:p w:rsidR="0009259D" w:rsidRDefault="0009259D" w:rsidP="0009259D">
      <w:pPr>
        <w:tabs>
          <w:tab w:val="right" w:pos="9360"/>
        </w:tabs>
        <w:rPr>
          <w:b/>
        </w:rPr>
      </w:pPr>
    </w:p>
    <w:p w:rsidR="0009259D" w:rsidRDefault="0009259D" w:rsidP="0009259D">
      <w:pPr>
        <w:tabs>
          <w:tab w:val="right" w:pos="9360"/>
        </w:tabs>
        <w:rPr>
          <w:b/>
        </w:rPr>
      </w:pPr>
    </w:p>
    <w:p w:rsidR="0009259D" w:rsidRDefault="0009259D" w:rsidP="0009259D">
      <w:pPr>
        <w:tabs>
          <w:tab w:val="right" w:pos="9360"/>
        </w:tabs>
        <w:rPr>
          <w:b/>
        </w:rPr>
      </w:pPr>
    </w:p>
    <w:p w:rsidR="007B36CB" w:rsidRPr="00A11A71" w:rsidRDefault="00A11A71" w:rsidP="00A11A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center"/>
        <w:rPr>
          <w:b/>
          <w:lang w:val="en-CA"/>
        </w:rPr>
      </w:pPr>
      <w:r>
        <w:rPr>
          <w:rFonts w:ascii="Bauhaus 93" w:hAnsi="Bauhaus 93" w:cs="Arial"/>
          <w:b/>
          <w:bCs/>
          <w:color w:val="000000"/>
          <w:sz w:val="36"/>
          <w:szCs w:val="36"/>
          <w:lang w:val="en-CA"/>
        </w:rPr>
        <w:t>No c</w:t>
      </w:r>
      <w:r w:rsidRPr="00994E06">
        <w:rPr>
          <w:rFonts w:ascii="Bauhaus 93" w:hAnsi="Bauhaus 93" w:cs="Arial"/>
          <w:b/>
          <w:bCs/>
          <w:color w:val="000000"/>
          <w:sz w:val="36"/>
          <w:szCs w:val="36"/>
          <w:lang w:val="en-CA"/>
        </w:rPr>
        <w:t>hanges</w:t>
      </w:r>
      <w:r>
        <w:rPr>
          <w:rFonts w:ascii="Bauhaus 93" w:hAnsi="Bauhaus 93" w:cs="Arial"/>
          <w:b/>
          <w:bCs/>
          <w:color w:val="000000"/>
          <w:sz w:val="36"/>
          <w:szCs w:val="36"/>
          <w:lang w:val="en-CA"/>
        </w:rPr>
        <w:t>.</w:t>
      </w:r>
    </w:p>
    <w:p w:rsidR="003734AC" w:rsidRDefault="003734AC" w:rsidP="007B36CB">
      <w:pPr>
        <w:ind w:left="360"/>
        <w:jc w:val="center"/>
        <w:rPr>
          <w:b/>
        </w:rPr>
      </w:pPr>
      <w:bookmarkStart w:id="0" w:name="_GoBack"/>
      <w:bookmarkEnd w:id="0"/>
    </w:p>
    <w:p w:rsidR="00662E98" w:rsidRPr="0086788E" w:rsidRDefault="00662E98" w:rsidP="00662E98">
      <w:pPr>
        <w:rPr>
          <w:rFonts w:ascii="Arial" w:hAnsi="Arial" w:cs="Arial"/>
          <w:b/>
          <w:bCs/>
          <w:color w:val="000000"/>
          <w:lang w:val="en-CA"/>
        </w:rPr>
      </w:pPr>
      <w:r w:rsidRPr="0086788E">
        <w:rPr>
          <w:rFonts w:ascii="Arial" w:hAnsi="Arial" w:cs="Arial"/>
          <w:b/>
          <w:bCs/>
          <w:color w:val="000000"/>
          <w:lang w:val="en-CA"/>
        </w:rPr>
        <w:t>A.</w:t>
      </w:r>
      <w:r w:rsidRPr="0086788E">
        <w:rPr>
          <w:rFonts w:ascii="Arial" w:hAnsi="Arial" w:cs="Arial"/>
          <w:b/>
          <w:bCs/>
          <w:color w:val="000000"/>
          <w:lang w:val="en-CA"/>
        </w:rPr>
        <w:tab/>
      </w:r>
      <w:r w:rsidRPr="0086788E">
        <w:rPr>
          <w:rFonts w:ascii="Arial" w:hAnsi="Arial" w:cs="Arial"/>
          <w:b/>
          <w:bCs/>
          <w:color w:val="000000"/>
          <w:u w:val="single"/>
          <w:lang w:val="en-CA"/>
        </w:rPr>
        <w:t>Assignment Instructions</w:t>
      </w:r>
    </w:p>
    <w:p w:rsidR="00662E98" w:rsidRPr="0086788E" w:rsidRDefault="00662E98" w:rsidP="00662E98">
      <w:pPr>
        <w:ind w:left="360"/>
        <w:rPr>
          <w:rFonts w:ascii="Arial" w:hAnsi="Arial" w:cs="Arial"/>
          <w:color w:val="000000"/>
          <w:lang w:val="en-CA"/>
        </w:rPr>
      </w:pPr>
    </w:p>
    <w:p w:rsidR="00662E98" w:rsidRDefault="00662E98" w:rsidP="00662E98">
      <w:pPr>
        <w:rPr>
          <w:rFonts w:ascii="Arial" w:hAnsi="Arial" w:cs="Arial"/>
          <w:color w:val="000000"/>
          <w:lang w:val="en-CA"/>
        </w:rPr>
      </w:pPr>
      <w:r w:rsidRPr="0086788E">
        <w:rPr>
          <w:rFonts w:ascii="Arial" w:hAnsi="Arial" w:cs="Arial"/>
          <w:color w:val="000000"/>
          <w:lang w:val="en-CA"/>
        </w:rPr>
        <w:t>1.</w:t>
      </w:r>
      <w:r w:rsidRPr="0086788E">
        <w:rPr>
          <w:rFonts w:ascii="Arial" w:hAnsi="Arial" w:cs="Arial"/>
          <w:color w:val="000000"/>
          <w:lang w:val="en-CA"/>
        </w:rPr>
        <w:tab/>
      </w:r>
      <w:r>
        <w:rPr>
          <w:rFonts w:ascii="Arial" w:hAnsi="Arial" w:cs="Arial"/>
          <w:color w:val="000000"/>
          <w:lang w:val="en-CA"/>
        </w:rPr>
        <w:t xml:space="preserve">Only one assignment needs to be completed before “Reading Week”. You </w:t>
      </w:r>
      <w:r>
        <w:rPr>
          <w:rFonts w:ascii="Arial" w:hAnsi="Arial" w:cs="Arial"/>
          <w:color w:val="000000"/>
          <w:lang w:val="en-CA"/>
        </w:rPr>
        <w:tab/>
        <w:t xml:space="preserve">will </w:t>
      </w:r>
      <w:proofErr w:type="gramStart"/>
      <w:r>
        <w:rPr>
          <w:rFonts w:ascii="Arial" w:hAnsi="Arial" w:cs="Arial"/>
          <w:color w:val="000000"/>
          <w:lang w:val="en-CA"/>
        </w:rPr>
        <w:t>asked</w:t>
      </w:r>
      <w:proofErr w:type="gramEnd"/>
      <w:r>
        <w:rPr>
          <w:rFonts w:ascii="Arial" w:hAnsi="Arial" w:cs="Arial"/>
          <w:color w:val="000000"/>
          <w:lang w:val="en-CA"/>
        </w:rPr>
        <w:t xml:space="preserve"> to complete a second assignment after “Reading Week”.</w:t>
      </w:r>
    </w:p>
    <w:p w:rsidR="00662E98" w:rsidRPr="0086788E" w:rsidRDefault="00662E98" w:rsidP="00662E98">
      <w:pPr>
        <w:rPr>
          <w:rFonts w:ascii="Arial" w:hAnsi="Arial" w:cs="Arial"/>
          <w:color w:val="000000"/>
          <w:lang w:val="en-CA"/>
        </w:rPr>
      </w:pPr>
      <w:r>
        <w:rPr>
          <w:rFonts w:ascii="Arial" w:hAnsi="Arial" w:cs="Arial"/>
          <w:color w:val="000000"/>
          <w:lang w:val="en-CA"/>
        </w:rPr>
        <w:t>2.</w:t>
      </w:r>
      <w:r>
        <w:rPr>
          <w:rFonts w:ascii="Arial" w:hAnsi="Arial" w:cs="Arial"/>
          <w:color w:val="000000"/>
          <w:lang w:val="en-CA"/>
        </w:rPr>
        <w:tab/>
        <w:t xml:space="preserve">You must </w:t>
      </w:r>
      <w:r w:rsidRPr="0086788E">
        <w:rPr>
          <w:rFonts w:ascii="Arial" w:hAnsi="Arial" w:cs="Arial"/>
          <w:color w:val="000000"/>
          <w:lang w:val="en-CA"/>
        </w:rPr>
        <w:t>complete the assignment</w:t>
      </w:r>
      <w:r>
        <w:rPr>
          <w:rFonts w:ascii="Arial" w:hAnsi="Arial" w:cs="Arial"/>
          <w:color w:val="000000"/>
          <w:lang w:val="en-CA"/>
        </w:rPr>
        <w:t xml:space="preserve"> </w:t>
      </w:r>
      <w:r w:rsidRPr="0086788E">
        <w:rPr>
          <w:rFonts w:ascii="Arial" w:hAnsi="Arial" w:cs="Arial"/>
          <w:color w:val="000000"/>
          <w:lang w:val="en-CA"/>
        </w:rPr>
        <w:t>that ha</w:t>
      </w:r>
      <w:r>
        <w:rPr>
          <w:rFonts w:ascii="Arial" w:hAnsi="Arial" w:cs="Arial"/>
          <w:color w:val="000000"/>
          <w:lang w:val="en-CA"/>
        </w:rPr>
        <w:t>s</w:t>
      </w:r>
      <w:r w:rsidRPr="0086788E">
        <w:rPr>
          <w:rFonts w:ascii="Arial" w:hAnsi="Arial" w:cs="Arial"/>
          <w:color w:val="000000"/>
          <w:lang w:val="en-CA"/>
        </w:rPr>
        <w:t xml:space="preserve"> been randomly assigned to </w:t>
      </w:r>
      <w:r>
        <w:rPr>
          <w:rFonts w:ascii="Arial" w:hAnsi="Arial" w:cs="Arial"/>
          <w:color w:val="000000"/>
          <w:lang w:val="en-CA"/>
        </w:rPr>
        <w:tab/>
      </w:r>
      <w:r w:rsidRPr="0086788E">
        <w:rPr>
          <w:rFonts w:ascii="Arial" w:hAnsi="Arial" w:cs="Arial"/>
          <w:color w:val="000000"/>
          <w:lang w:val="en-CA"/>
        </w:rPr>
        <w:t>you.</w:t>
      </w:r>
      <w:r>
        <w:rPr>
          <w:rFonts w:ascii="Arial" w:hAnsi="Arial" w:cs="Arial"/>
          <w:color w:val="000000"/>
          <w:lang w:val="en-CA"/>
        </w:rPr>
        <w:t xml:space="preserve"> </w:t>
      </w:r>
      <w:proofErr w:type="gramStart"/>
      <w:r>
        <w:rPr>
          <w:rFonts w:ascii="Arial" w:hAnsi="Arial" w:cs="Arial"/>
          <w:color w:val="000000"/>
          <w:lang w:val="en-CA"/>
        </w:rPr>
        <w:t>C</w:t>
      </w:r>
      <w:r w:rsidRPr="0086788E">
        <w:rPr>
          <w:rFonts w:ascii="Arial" w:hAnsi="Arial" w:cs="Arial"/>
          <w:color w:val="000000"/>
          <w:lang w:val="en-CA"/>
        </w:rPr>
        <w:t xml:space="preserve">ompleting </w:t>
      </w:r>
      <w:r>
        <w:rPr>
          <w:rFonts w:ascii="Arial" w:hAnsi="Arial" w:cs="Arial"/>
          <w:color w:val="000000"/>
          <w:lang w:val="en-CA"/>
        </w:rPr>
        <w:t xml:space="preserve">another </w:t>
      </w:r>
      <w:r w:rsidRPr="0086788E">
        <w:rPr>
          <w:rFonts w:ascii="Arial" w:hAnsi="Arial" w:cs="Arial"/>
          <w:color w:val="000000"/>
          <w:lang w:val="en-CA"/>
        </w:rPr>
        <w:t xml:space="preserve">assignment </w:t>
      </w:r>
      <w:r w:rsidRPr="005E665A">
        <w:rPr>
          <w:rFonts w:ascii="Arial" w:hAnsi="Arial" w:cs="Arial"/>
          <w:color w:val="000000"/>
          <w:lang w:val="en-CA"/>
        </w:rPr>
        <w:sym w:font="Wingdings" w:char="F0E8"/>
      </w:r>
      <w:r>
        <w:rPr>
          <w:rFonts w:ascii="Arial" w:hAnsi="Arial" w:cs="Arial"/>
          <w:color w:val="000000"/>
          <w:lang w:val="en-CA"/>
        </w:rPr>
        <w:t xml:space="preserve"> z</w:t>
      </w:r>
      <w:r w:rsidRPr="0086788E">
        <w:rPr>
          <w:rFonts w:ascii="Arial" w:hAnsi="Arial" w:cs="Arial"/>
          <w:color w:val="000000"/>
          <w:lang w:val="en-CA"/>
        </w:rPr>
        <w:t>ero</w:t>
      </w:r>
      <w:r>
        <w:rPr>
          <w:rFonts w:ascii="Arial" w:hAnsi="Arial" w:cs="Arial"/>
          <w:color w:val="000000"/>
          <w:lang w:val="en-CA"/>
        </w:rPr>
        <w:t xml:space="preserve"> </w:t>
      </w:r>
      <w:r w:rsidRPr="0086788E">
        <w:rPr>
          <w:rFonts w:ascii="Arial" w:hAnsi="Arial" w:cs="Arial"/>
          <w:color w:val="000000"/>
          <w:lang w:val="en-CA"/>
        </w:rPr>
        <w:t>score.</w:t>
      </w:r>
      <w:proofErr w:type="gramEnd"/>
    </w:p>
    <w:p w:rsidR="00662E98" w:rsidRDefault="00662E98" w:rsidP="00662E98">
      <w:pPr>
        <w:rPr>
          <w:rFonts w:ascii="Arial" w:hAnsi="Arial" w:cs="Arial"/>
          <w:color w:val="000000"/>
          <w:lang w:val="en-CA"/>
        </w:rPr>
      </w:pPr>
      <w:r>
        <w:rPr>
          <w:rFonts w:ascii="Arial" w:hAnsi="Arial" w:cs="Arial"/>
          <w:color w:val="000000"/>
          <w:lang w:val="en-CA"/>
        </w:rPr>
        <w:t>3.</w:t>
      </w:r>
      <w:r w:rsidRPr="0086788E">
        <w:rPr>
          <w:rFonts w:ascii="Arial" w:hAnsi="Arial" w:cs="Arial"/>
          <w:color w:val="000000"/>
          <w:lang w:val="en-CA"/>
        </w:rPr>
        <w:t xml:space="preserve"> </w:t>
      </w:r>
      <w:r w:rsidRPr="0086788E">
        <w:rPr>
          <w:rFonts w:ascii="Arial" w:hAnsi="Arial" w:cs="Arial"/>
          <w:color w:val="000000"/>
          <w:lang w:val="en-CA"/>
        </w:rPr>
        <w:tab/>
      </w:r>
      <w:r>
        <w:rPr>
          <w:rFonts w:ascii="Arial" w:hAnsi="Arial" w:cs="Arial"/>
          <w:color w:val="000000"/>
          <w:lang w:val="en-CA"/>
        </w:rPr>
        <w:t xml:space="preserve">This is a </w:t>
      </w:r>
      <w:r>
        <w:rPr>
          <w:rFonts w:ascii="Arial" w:hAnsi="Arial" w:cs="Arial"/>
          <w:b/>
          <w:color w:val="000000"/>
          <w:lang w:val="en-CA"/>
        </w:rPr>
        <w:t>WHITE</w:t>
      </w:r>
      <w:r>
        <w:rPr>
          <w:rFonts w:ascii="Arial" w:hAnsi="Arial" w:cs="Arial"/>
          <w:color w:val="000000"/>
          <w:lang w:val="en-CA"/>
        </w:rPr>
        <w:t xml:space="preserve"> assignment which means that your answers must be </w:t>
      </w:r>
      <w:r>
        <w:rPr>
          <w:rFonts w:ascii="Arial" w:hAnsi="Arial" w:cs="Arial"/>
          <w:color w:val="000000"/>
          <w:lang w:val="en-CA"/>
        </w:rPr>
        <w:tab/>
        <w:t xml:space="preserve">indicated on a </w:t>
      </w:r>
      <w:r>
        <w:rPr>
          <w:rFonts w:ascii="Arial" w:hAnsi="Arial" w:cs="Arial"/>
          <w:b/>
          <w:color w:val="000000"/>
          <w:lang w:val="en-CA"/>
        </w:rPr>
        <w:t>WHITE</w:t>
      </w:r>
      <w:r>
        <w:rPr>
          <w:rFonts w:ascii="Arial" w:hAnsi="Arial" w:cs="Arial"/>
          <w:color w:val="000000"/>
          <w:lang w:val="en-CA"/>
        </w:rPr>
        <w:t xml:space="preserve"> answer (</w:t>
      </w:r>
      <w:proofErr w:type="spellStart"/>
      <w:r>
        <w:rPr>
          <w:rFonts w:ascii="Arial" w:hAnsi="Arial" w:cs="Arial"/>
          <w:color w:val="000000"/>
          <w:lang w:val="en-CA"/>
        </w:rPr>
        <w:t>Scantron</w:t>
      </w:r>
      <w:proofErr w:type="spellEnd"/>
      <w:r>
        <w:rPr>
          <w:rFonts w:ascii="Arial" w:hAnsi="Arial" w:cs="Arial"/>
          <w:color w:val="000000"/>
          <w:lang w:val="en-CA"/>
        </w:rPr>
        <w:t xml:space="preserve">) sheet.  </w:t>
      </w:r>
    </w:p>
    <w:p w:rsidR="00662E98" w:rsidRDefault="00662E98" w:rsidP="00662E98">
      <w:pPr>
        <w:rPr>
          <w:rFonts w:ascii="Arial" w:hAnsi="Arial" w:cs="Arial"/>
          <w:color w:val="000000"/>
          <w:lang w:val="en-CA"/>
        </w:rPr>
      </w:pPr>
      <w:r>
        <w:rPr>
          <w:rFonts w:ascii="Arial" w:hAnsi="Arial" w:cs="Arial"/>
          <w:color w:val="000000"/>
          <w:lang w:val="en-CA"/>
        </w:rPr>
        <w:t>4.</w:t>
      </w:r>
      <w:r>
        <w:rPr>
          <w:rFonts w:ascii="Arial" w:hAnsi="Arial" w:cs="Arial"/>
          <w:color w:val="000000"/>
          <w:lang w:val="en-CA"/>
        </w:rPr>
        <w:tab/>
        <w:t xml:space="preserve">Answer sheets will be provided by the instructor two weeks before the </w:t>
      </w:r>
      <w:r>
        <w:rPr>
          <w:rFonts w:ascii="Arial" w:hAnsi="Arial" w:cs="Arial"/>
          <w:color w:val="000000"/>
          <w:lang w:val="en-CA"/>
        </w:rPr>
        <w:tab/>
        <w:t>assignment due date.</w:t>
      </w:r>
    </w:p>
    <w:p w:rsidR="00662E98" w:rsidRDefault="00662E98" w:rsidP="00662E98">
      <w:pPr>
        <w:rPr>
          <w:rFonts w:ascii="Arial" w:hAnsi="Arial" w:cs="Arial"/>
          <w:color w:val="000000"/>
          <w:lang w:val="en-CA"/>
        </w:rPr>
      </w:pPr>
      <w:r>
        <w:rPr>
          <w:rFonts w:ascii="Arial" w:hAnsi="Arial" w:cs="Arial"/>
          <w:color w:val="000000"/>
          <w:lang w:val="en-CA"/>
        </w:rPr>
        <w:t>5.</w:t>
      </w:r>
      <w:r>
        <w:rPr>
          <w:rFonts w:ascii="Arial" w:hAnsi="Arial" w:cs="Arial"/>
          <w:color w:val="000000"/>
          <w:lang w:val="en-CA"/>
        </w:rPr>
        <w:tab/>
        <w:t>Answer sheets must be submitted at the February 16</w:t>
      </w:r>
      <w:r w:rsidRPr="005E665A">
        <w:rPr>
          <w:rFonts w:ascii="Arial" w:hAnsi="Arial" w:cs="Arial"/>
          <w:color w:val="000000"/>
          <w:vertAlign w:val="superscript"/>
          <w:lang w:val="en-CA"/>
        </w:rPr>
        <w:t>th</w:t>
      </w:r>
      <w:r>
        <w:rPr>
          <w:rFonts w:ascii="Arial" w:hAnsi="Arial" w:cs="Arial"/>
          <w:color w:val="000000"/>
          <w:lang w:val="en-CA"/>
        </w:rPr>
        <w:t xml:space="preserve"> lecture.</w:t>
      </w:r>
    </w:p>
    <w:p w:rsidR="00662E98" w:rsidRPr="0086788E" w:rsidRDefault="00662E98" w:rsidP="00662E98">
      <w:pPr>
        <w:rPr>
          <w:rFonts w:ascii="Arial" w:hAnsi="Arial" w:cs="Arial"/>
          <w:color w:val="000000"/>
          <w:lang w:val="en-CA"/>
        </w:rPr>
      </w:pPr>
      <w:r>
        <w:rPr>
          <w:rFonts w:ascii="Arial" w:hAnsi="Arial" w:cs="Arial"/>
          <w:color w:val="000000"/>
          <w:lang w:val="en-CA"/>
        </w:rPr>
        <w:t>6</w:t>
      </w:r>
      <w:r w:rsidRPr="0086788E">
        <w:rPr>
          <w:rFonts w:ascii="Arial" w:hAnsi="Arial" w:cs="Arial"/>
          <w:color w:val="000000"/>
          <w:lang w:val="en-CA"/>
        </w:rPr>
        <w:t>.</w:t>
      </w:r>
      <w:r w:rsidRPr="0086788E">
        <w:rPr>
          <w:rFonts w:ascii="Arial" w:hAnsi="Arial" w:cs="Arial"/>
          <w:color w:val="000000"/>
          <w:lang w:val="en-CA"/>
        </w:rPr>
        <w:tab/>
      </w:r>
      <w:r>
        <w:rPr>
          <w:rFonts w:ascii="Arial" w:hAnsi="Arial" w:cs="Arial"/>
          <w:color w:val="000000"/>
          <w:lang w:val="en-CA"/>
        </w:rPr>
        <w:t>This assignment is worth 10% of the overall course grade.</w:t>
      </w:r>
    </w:p>
    <w:p w:rsidR="00662E98" w:rsidRPr="0086788E" w:rsidRDefault="00662E98" w:rsidP="00662E98">
      <w:pPr>
        <w:ind w:left="360"/>
        <w:rPr>
          <w:rFonts w:ascii="Arial" w:hAnsi="Arial" w:cs="Arial"/>
          <w:color w:val="000000"/>
          <w:lang w:val="en-CA"/>
        </w:rPr>
      </w:pPr>
    </w:p>
    <w:p w:rsidR="00A271F3" w:rsidRPr="0086788E" w:rsidRDefault="001A0563" w:rsidP="0086788E">
      <w:pPr>
        <w:rPr>
          <w:rFonts w:ascii="Arial" w:hAnsi="Arial" w:cs="Arial"/>
          <w:b/>
          <w:bCs/>
          <w:color w:val="000000"/>
          <w:lang w:val="en-CA"/>
        </w:rPr>
      </w:pPr>
      <w:r w:rsidRPr="0086788E">
        <w:rPr>
          <w:rFonts w:ascii="Arial" w:hAnsi="Arial" w:cs="Arial"/>
          <w:b/>
          <w:bCs/>
          <w:color w:val="000000"/>
          <w:lang w:val="en-CA"/>
        </w:rPr>
        <w:t>B.</w:t>
      </w:r>
      <w:r w:rsidRPr="0086788E">
        <w:rPr>
          <w:rFonts w:ascii="Arial" w:hAnsi="Arial" w:cs="Arial"/>
          <w:b/>
          <w:bCs/>
          <w:color w:val="000000"/>
          <w:lang w:val="en-CA"/>
        </w:rPr>
        <w:tab/>
      </w:r>
      <w:r w:rsidR="004234FB" w:rsidRPr="0086788E">
        <w:rPr>
          <w:rFonts w:ascii="Arial" w:hAnsi="Arial" w:cs="Arial"/>
          <w:b/>
          <w:bCs/>
          <w:color w:val="000000"/>
          <w:u w:val="single"/>
          <w:lang w:val="en-CA"/>
        </w:rPr>
        <w:t>Problem Statement</w:t>
      </w:r>
    </w:p>
    <w:p w:rsidR="00A271F3" w:rsidRPr="0086788E" w:rsidRDefault="00A271F3" w:rsidP="0082517C">
      <w:pPr>
        <w:ind w:left="360"/>
        <w:rPr>
          <w:rFonts w:ascii="Arial" w:hAnsi="Arial" w:cs="Arial"/>
          <w:color w:val="000000"/>
          <w:lang w:val="en-CA"/>
        </w:rPr>
      </w:pPr>
    </w:p>
    <w:p w:rsidR="000E6A8D" w:rsidRDefault="00054548" w:rsidP="00CA3774">
      <w:pPr>
        <w:tabs>
          <w:tab w:val="right" w:pos="9360"/>
        </w:tabs>
        <w:ind w:left="720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 xml:space="preserve">Consider the following </w:t>
      </w:r>
      <w:r w:rsidR="00CA3774">
        <w:rPr>
          <w:rFonts w:ascii="Arial" w:hAnsi="Arial" w:cs="Arial"/>
          <w:bCs/>
          <w:color w:val="000000"/>
        </w:rPr>
        <w:t>computer p</w:t>
      </w:r>
      <w:r>
        <w:rPr>
          <w:rFonts w:ascii="Arial" w:hAnsi="Arial" w:cs="Arial"/>
          <w:bCs/>
          <w:color w:val="000000"/>
        </w:rPr>
        <w:t>roposals:</w:t>
      </w:r>
    </w:p>
    <w:p w:rsidR="00054548" w:rsidRDefault="00054548" w:rsidP="00975A8F">
      <w:pPr>
        <w:tabs>
          <w:tab w:val="right" w:pos="9360"/>
        </w:tabs>
        <w:ind w:left="720"/>
        <w:rPr>
          <w:rFonts w:ascii="Arial" w:hAnsi="Arial" w:cs="Arial"/>
          <w:bCs/>
          <w:color w:val="000000"/>
        </w:rPr>
      </w:pPr>
    </w:p>
    <w:tbl>
      <w:tblPr>
        <w:tblW w:w="0" w:type="auto"/>
        <w:tblBorders>
          <w:top w:val="triple" w:sz="4" w:space="0" w:color="auto"/>
          <w:left w:val="triple" w:sz="4" w:space="0" w:color="auto"/>
          <w:bottom w:val="triple" w:sz="4" w:space="0" w:color="auto"/>
          <w:right w:val="triple" w:sz="4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628"/>
        <w:gridCol w:w="180"/>
        <w:gridCol w:w="1800"/>
        <w:gridCol w:w="2034"/>
        <w:gridCol w:w="2214"/>
      </w:tblGrid>
      <w:tr w:rsidR="00D41A50" w:rsidRPr="00C11414" w:rsidTr="00C11414">
        <w:tc>
          <w:tcPr>
            <w:tcW w:w="2808" w:type="dxa"/>
            <w:gridSpan w:val="2"/>
            <w:tcBorders>
              <w:top w:val="triple" w:sz="4" w:space="0" w:color="auto"/>
              <w:bottom w:val="triple" w:sz="4" w:space="0" w:color="auto"/>
            </w:tcBorders>
            <w:shd w:val="clear" w:color="auto" w:fill="auto"/>
          </w:tcPr>
          <w:p w:rsidR="00D41A50" w:rsidRPr="00630CE6" w:rsidRDefault="00D41A50" w:rsidP="00250A89">
            <w:pPr>
              <w:rPr>
                <w:rFonts w:ascii="Arial" w:hAnsi="Arial" w:cs="Arial"/>
                <w:b/>
                <w:color w:val="FF0000"/>
              </w:rPr>
            </w:pPr>
          </w:p>
        </w:tc>
        <w:tc>
          <w:tcPr>
            <w:tcW w:w="1800" w:type="dxa"/>
            <w:tcBorders>
              <w:top w:val="triple" w:sz="4" w:space="0" w:color="auto"/>
              <w:bottom w:val="triple" w:sz="4" w:space="0" w:color="auto"/>
            </w:tcBorders>
            <w:shd w:val="clear" w:color="auto" w:fill="auto"/>
          </w:tcPr>
          <w:p w:rsidR="00D41A50" w:rsidRPr="00630CE6" w:rsidRDefault="00CA3774" w:rsidP="00C11414">
            <w:pPr>
              <w:jc w:val="center"/>
              <w:rPr>
                <w:rFonts w:ascii="Arial" w:hAnsi="Arial" w:cs="Arial"/>
                <w:b/>
                <w:u w:val="single"/>
                <w:lang w:val="fr-CA"/>
              </w:rPr>
            </w:pPr>
            <w:r w:rsidRPr="00630CE6">
              <w:rPr>
                <w:rFonts w:ascii="Arial" w:hAnsi="Arial" w:cs="Arial"/>
                <w:b/>
                <w:u w:val="single"/>
                <w:lang w:val="fr-CA"/>
              </w:rPr>
              <w:t>Computer</w:t>
            </w:r>
            <w:r w:rsidR="00D41A50" w:rsidRPr="00630CE6">
              <w:rPr>
                <w:rFonts w:ascii="Arial" w:hAnsi="Arial" w:cs="Arial"/>
                <w:b/>
                <w:u w:val="single"/>
                <w:lang w:val="fr-CA"/>
              </w:rPr>
              <w:t xml:space="preserve"> A</w:t>
            </w:r>
          </w:p>
        </w:tc>
        <w:tc>
          <w:tcPr>
            <w:tcW w:w="2034" w:type="dxa"/>
            <w:tcBorders>
              <w:top w:val="triple" w:sz="4" w:space="0" w:color="auto"/>
              <w:bottom w:val="triple" w:sz="4" w:space="0" w:color="auto"/>
            </w:tcBorders>
            <w:shd w:val="clear" w:color="auto" w:fill="auto"/>
          </w:tcPr>
          <w:p w:rsidR="00D41A50" w:rsidRPr="00630CE6" w:rsidRDefault="00CA3774" w:rsidP="00C11414">
            <w:pPr>
              <w:jc w:val="center"/>
              <w:rPr>
                <w:rFonts w:ascii="Arial" w:hAnsi="Arial" w:cs="Arial"/>
                <w:b/>
                <w:u w:val="single"/>
                <w:lang w:val="fr-CA"/>
              </w:rPr>
            </w:pPr>
            <w:r w:rsidRPr="00630CE6">
              <w:rPr>
                <w:rFonts w:ascii="Arial" w:hAnsi="Arial" w:cs="Arial"/>
                <w:b/>
                <w:u w:val="single"/>
                <w:lang w:val="fr-CA"/>
              </w:rPr>
              <w:t xml:space="preserve">Computer </w:t>
            </w:r>
            <w:r w:rsidR="00D41A50" w:rsidRPr="00630CE6">
              <w:rPr>
                <w:rFonts w:ascii="Arial" w:hAnsi="Arial" w:cs="Arial"/>
                <w:b/>
                <w:u w:val="single"/>
                <w:lang w:val="fr-CA"/>
              </w:rPr>
              <w:t>B</w:t>
            </w:r>
          </w:p>
        </w:tc>
        <w:tc>
          <w:tcPr>
            <w:tcW w:w="2214" w:type="dxa"/>
            <w:tcBorders>
              <w:top w:val="triple" w:sz="4" w:space="0" w:color="auto"/>
              <w:bottom w:val="triple" w:sz="4" w:space="0" w:color="auto"/>
            </w:tcBorders>
            <w:shd w:val="clear" w:color="auto" w:fill="auto"/>
          </w:tcPr>
          <w:p w:rsidR="00D41A50" w:rsidRPr="00630CE6" w:rsidRDefault="00CA3774" w:rsidP="00C11414">
            <w:pPr>
              <w:jc w:val="center"/>
              <w:rPr>
                <w:rFonts w:ascii="Arial" w:hAnsi="Arial" w:cs="Arial"/>
                <w:b/>
                <w:u w:val="single"/>
                <w:lang w:val="fr-CA"/>
              </w:rPr>
            </w:pPr>
            <w:r w:rsidRPr="00630CE6">
              <w:rPr>
                <w:rFonts w:ascii="Arial" w:hAnsi="Arial" w:cs="Arial"/>
                <w:b/>
                <w:u w:val="single"/>
                <w:lang w:val="fr-CA"/>
              </w:rPr>
              <w:t xml:space="preserve">Computer </w:t>
            </w:r>
            <w:r w:rsidR="00D41A50" w:rsidRPr="00630CE6">
              <w:rPr>
                <w:rFonts w:ascii="Arial" w:hAnsi="Arial" w:cs="Arial"/>
                <w:b/>
                <w:u w:val="single"/>
                <w:lang w:val="fr-CA"/>
              </w:rPr>
              <w:t>C</w:t>
            </w:r>
          </w:p>
        </w:tc>
      </w:tr>
      <w:tr w:rsidR="00D41A50" w:rsidRPr="00C11414" w:rsidTr="00C11414">
        <w:tc>
          <w:tcPr>
            <w:tcW w:w="2808" w:type="dxa"/>
            <w:gridSpan w:val="2"/>
            <w:tcBorders>
              <w:top w:val="triple" w:sz="4" w:space="0" w:color="auto"/>
            </w:tcBorders>
            <w:shd w:val="clear" w:color="auto" w:fill="auto"/>
          </w:tcPr>
          <w:p w:rsidR="00D41A50" w:rsidRPr="00630CE6" w:rsidRDefault="00D41A50" w:rsidP="00250A89">
            <w:pPr>
              <w:rPr>
                <w:rFonts w:ascii="Arial" w:hAnsi="Arial" w:cs="Arial"/>
                <w:b/>
                <w:lang w:val="fr-CA"/>
              </w:rPr>
            </w:pPr>
            <w:r w:rsidRPr="00630CE6">
              <w:rPr>
                <w:rFonts w:ascii="Arial" w:hAnsi="Arial" w:cs="Arial"/>
                <w:b/>
                <w:lang w:val="fr-CA"/>
              </w:rPr>
              <w:t xml:space="preserve">Initial </w:t>
            </w:r>
            <w:proofErr w:type="spellStart"/>
            <w:r w:rsidRPr="00630CE6">
              <w:rPr>
                <w:rFonts w:ascii="Arial" w:hAnsi="Arial" w:cs="Arial"/>
                <w:b/>
                <w:lang w:val="fr-CA"/>
              </w:rPr>
              <w:t>Investment</w:t>
            </w:r>
            <w:proofErr w:type="spellEnd"/>
            <w:r w:rsidRPr="00630CE6">
              <w:rPr>
                <w:rFonts w:ascii="Arial" w:hAnsi="Arial" w:cs="Arial"/>
                <w:b/>
                <w:lang w:val="fr-CA"/>
              </w:rPr>
              <w:t xml:space="preserve"> (P) </w:t>
            </w:r>
          </w:p>
        </w:tc>
        <w:tc>
          <w:tcPr>
            <w:tcW w:w="1800" w:type="dxa"/>
            <w:tcBorders>
              <w:top w:val="triple" w:sz="4" w:space="0" w:color="auto"/>
            </w:tcBorders>
            <w:shd w:val="clear" w:color="auto" w:fill="auto"/>
          </w:tcPr>
          <w:p w:rsidR="00D41A50" w:rsidRPr="00630CE6" w:rsidRDefault="00D41A50" w:rsidP="00F37006">
            <w:pPr>
              <w:jc w:val="center"/>
              <w:rPr>
                <w:rFonts w:ascii="Arial" w:hAnsi="Arial" w:cs="Arial"/>
                <w:b/>
                <w:lang w:val="fr-CA"/>
              </w:rPr>
            </w:pPr>
            <w:r w:rsidRPr="00630CE6">
              <w:rPr>
                <w:rFonts w:ascii="Arial" w:hAnsi="Arial" w:cs="Arial"/>
                <w:b/>
                <w:lang w:val="fr-CA"/>
              </w:rPr>
              <w:t>$</w:t>
            </w:r>
            <w:r w:rsidR="00F37006" w:rsidRPr="00630CE6">
              <w:rPr>
                <w:rFonts w:ascii="Arial" w:hAnsi="Arial" w:cs="Arial"/>
                <w:b/>
                <w:lang w:val="fr-CA"/>
              </w:rPr>
              <w:t>6</w:t>
            </w:r>
            <w:r w:rsidRPr="00630CE6">
              <w:rPr>
                <w:rFonts w:ascii="Arial" w:hAnsi="Arial" w:cs="Arial"/>
                <w:b/>
                <w:lang w:val="fr-CA"/>
              </w:rPr>
              <w:t>00</w:t>
            </w:r>
          </w:p>
        </w:tc>
        <w:tc>
          <w:tcPr>
            <w:tcW w:w="2034" w:type="dxa"/>
            <w:tcBorders>
              <w:top w:val="triple" w:sz="4" w:space="0" w:color="auto"/>
            </w:tcBorders>
            <w:shd w:val="clear" w:color="auto" w:fill="auto"/>
          </w:tcPr>
          <w:p w:rsidR="00D41A50" w:rsidRPr="00630CE6" w:rsidRDefault="00D8143A" w:rsidP="00F37006">
            <w:pPr>
              <w:jc w:val="center"/>
              <w:rPr>
                <w:rFonts w:ascii="Arial" w:hAnsi="Arial" w:cs="Arial"/>
                <w:b/>
                <w:lang w:val="fr-CA"/>
              </w:rPr>
            </w:pPr>
            <w:r w:rsidRPr="00630CE6">
              <w:rPr>
                <w:rFonts w:ascii="Arial" w:hAnsi="Arial" w:cs="Arial"/>
                <w:b/>
                <w:lang w:val="fr-CA"/>
              </w:rPr>
              <w:t>1,</w:t>
            </w:r>
            <w:r w:rsidR="00F37006" w:rsidRPr="00630CE6">
              <w:rPr>
                <w:rFonts w:ascii="Arial" w:hAnsi="Arial" w:cs="Arial"/>
                <w:b/>
                <w:lang w:val="fr-CA"/>
              </w:rPr>
              <w:t>180</w:t>
            </w:r>
          </w:p>
        </w:tc>
        <w:tc>
          <w:tcPr>
            <w:tcW w:w="2214" w:type="dxa"/>
            <w:tcBorders>
              <w:top w:val="triple" w:sz="4" w:space="0" w:color="auto"/>
            </w:tcBorders>
            <w:shd w:val="clear" w:color="auto" w:fill="auto"/>
          </w:tcPr>
          <w:p w:rsidR="00D41A50" w:rsidRPr="00630CE6" w:rsidRDefault="00F37006" w:rsidP="00F37006">
            <w:pPr>
              <w:jc w:val="center"/>
              <w:rPr>
                <w:rFonts w:ascii="Arial" w:hAnsi="Arial" w:cs="Arial"/>
                <w:b/>
                <w:lang w:val="fr-CA"/>
              </w:rPr>
            </w:pPr>
            <w:r w:rsidRPr="00630CE6">
              <w:rPr>
                <w:rFonts w:ascii="Arial" w:hAnsi="Arial" w:cs="Arial"/>
                <w:b/>
                <w:lang w:val="fr-CA"/>
              </w:rPr>
              <w:t>1,500</w:t>
            </w:r>
          </w:p>
        </w:tc>
      </w:tr>
      <w:tr w:rsidR="00D41A50" w:rsidRPr="00C11414" w:rsidTr="00C11414">
        <w:tc>
          <w:tcPr>
            <w:tcW w:w="2808" w:type="dxa"/>
            <w:gridSpan w:val="2"/>
            <w:shd w:val="clear" w:color="auto" w:fill="auto"/>
          </w:tcPr>
          <w:p w:rsidR="00D41A50" w:rsidRPr="00630CE6" w:rsidRDefault="00D41A50" w:rsidP="00250A89">
            <w:pPr>
              <w:rPr>
                <w:rFonts w:ascii="Arial" w:hAnsi="Arial" w:cs="Arial"/>
                <w:b/>
                <w:lang w:val="fr-CA"/>
              </w:rPr>
            </w:pPr>
            <w:r w:rsidRPr="00630CE6">
              <w:rPr>
                <w:rFonts w:ascii="Arial" w:hAnsi="Arial" w:cs="Arial"/>
                <w:b/>
                <w:lang w:val="fr-FR"/>
              </w:rPr>
              <w:t xml:space="preserve">Salvage Value (SV) </w:t>
            </w:r>
          </w:p>
        </w:tc>
        <w:tc>
          <w:tcPr>
            <w:tcW w:w="1800" w:type="dxa"/>
            <w:shd w:val="clear" w:color="auto" w:fill="auto"/>
          </w:tcPr>
          <w:p w:rsidR="00D41A50" w:rsidRPr="00630CE6" w:rsidRDefault="00D41A50" w:rsidP="00F37006">
            <w:pPr>
              <w:jc w:val="center"/>
              <w:rPr>
                <w:rFonts w:ascii="Arial" w:hAnsi="Arial" w:cs="Arial"/>
                <w:b/>
                <w:lang w:val="fr-CA"/>
              </w:rPr>
            </w:pPr>
            <w:r w:rsidRPr="00630CE6">
              <w:rPr>
                <w:rFonts w:ascii="Arial" w:hAnsi="Arial" w:cs="Arial"/>
                <w:b/>
                <w:lang w:val="fr-CA"/>
              </w:rPr>
              <w:t>$</w:t>
            </w:r>
            <w:r w:rsidR="00BD4720" w:rsidRPr="00630CE6">
              <w:rPr>
                <w:rFonts w:ascii="Arial" w:hAnsi="Arial" w:cs="Arial"/>
                <w:b/>
                <w:lang w:val="fr-CA"/>
              </w:rPr>
              <w:t>0</w:t>
            </w:r>
          </w:p>
        </w:tc>
        <w:tc>
          <w:tcPr>
            <w:tcW w:w="2034" w:type="dxa"/>
            <w:shd w:val="clear" w:color="auto" w:fill="auto"/>
          </w:tcPr>
          <w:p w:rsidR="00D41A50" w:rsidRPr="00630CE6" w:rsidRDefault="00D41A50" w:rsidP="00C11414">
            <w:pPr>
              <w:jc w:val="center"/>
              <w:rPr>
                <w:rFonts w:ascii="Arial" w:hAnsi="Arial" w:cs="Arial"/>
                <w:b/>
                <w:lang w:val="fr-CA"/>
              </w:rPr>
            </w:pPr>
            <w:r w:rsidRPr="00630CE6">
              <w:rPr>
                <w:rFonts w:ascii="Arial" w:hAnsi="Arial" w:cs="Arial"/>
                <w:b/>
                <w:lang w:val="fr-CA"/>
              </w:rPr>
              <w:t xml:space="preserve">   </w:t>
            </w:r>
            <w:r w:rsidR="00D8143A" w:rsidRPr="00630CE6">
              <w:rPr>
                <w:rFonts w:ascii="Arial" w:hAnsi="Arial" w:cs="Arial"/>
                <w:b/>
                <w:lang w:val="fr-CA"/>
              </w:rPr>
              <w:t>100</w:t>
            </w:r>
          </w:p>
        </w:tc>
        <w:tc>
          <w:tcPr>
            <w:tcW w:w="2214" w:type="dxa"/>
            <w:shd w:val="clear" w:color="auto" w:fill="auto"/>
          </w:tcPr>
          <w:p w:rsidR="00D41A50" w:rsidRPr="00630CE6" w:rsidRDefault="00D41A50" w:rsidP="00C11414">
            <w:pPr>
              <w:jc w:val="center"/>
              <w:rPr>
                <w:rFonts w:ascii="Arial" w:hAnsi="Arial" w:cs="Arial"/>
                <w:b/>
                <w:lang w:val="fr-CA"/>
              </w:rPr>
            </w:pPr>
            <w:r w:rsidRPr="00630CE6">
              <w:rPr>
                <w:rFonts w:ascii="Arial" w:hAnsi="Arial" w:cs="Arial"/>
                <w:b/>
                <w:lang w:val="fr-CA"/>
              </w:rPr>
              <w:t xml:space="preserve">  </w:t>
            </w:r>
            <w:r w:rsidR="00D8143A" w:rsidRPr="00630CE6">
              <w:rPr>
                <w:rFonts w:ascii="Arial" w:hAnsi="Arial" w:cs="Arial"/>
                <w:b/>
                <w:lang w:val="fr-CA"/>
              </w:rPr>
              <w:t>0</w:t>
            </w:r>
          </w:p>
        </w:tc>
      </w:tr>
      <w:tr w:rsidR="00D41A50" w:rsidRPr="00C11414" w:rsidTr="00C11414">
        <w:tc>
          <w:tcPr>
            <w:tcW w:w="2808" w:type="dxa"/>
            <w:gridSpan w:val="2"/>
            <w:shd w:val="clear" w:color="auto" w:fill="auto"/>
          </w:tcPr>
          <w:p w:rsidR="00D41A50" w:rsidRPr="00630CE6" w:rsidRDefault="00D41A50" w:rsidP="00250A89">
            <w:pPr>
              <w:rPr>
                <w:rFonts w:ascii="Arial" w:hAnsi="Arial" w:cs="Arial"/>
                <w:b/>
                <w:lang w:val="fr-CA"/>
              </w:rPr>
            </w:pPr>
            <w:r w:rsidRPr="00630CE6">
              <w:rPr>
                <w:rFonts w:ascii="Arial" w:hAnsi="Arial" w:cs="Arial"/>
                <w:b/>
                <w:lang w:val="fr-FR"/>
              </w:rPr>
              <w:t>Life (Duration)</w:t>
            </w:r>
          </w:p>
        </w:tc>
        <w:tc>
          <w:tcPr>
            <w:tcW w:w="1800" w:type="dxa"/>
            <w:shd w:val="clear" w:color="auto" w:fill="auto"/>
          </w:tcPr>
          <w:p w:rsidR="00D41A50" w:rsidRPr="00630CE6" w:rsidRDefault="00D41A50" w:rsidP="00C11414">
            <w:pPr>
              <w:jc w:val="center"/>
              <w:rPr>
                <w:rFonts w:ascii="Arial" w:hAnsi="Arial" w:cs="Arial"/>
                <w:b/>
                <w:lang w:val="fr-CA"/>
              </w:rPr>
            </w:pPr>
            <w:r w:rsidRPr="00630CE6">
              <w:rPr>
                <w:rFonts w:ascii="Arial" w:hAnsi="Arial" w:cs="Arial"/>
                <w:b/>
                <w:lang w:val="fr-CA"/>
              </w:rPr>
              <w:t xml:space="preserve">5 </w:t>
            </w:r>
            <w:proofErr w:type="spellStart"/>
            <w:r w:rsidRPr="00630CE6">
              <w:rPr>
                <w:rFonts w:ascii="Arial" w:hAnsi="Arial" w:cs="Arial"/>
                <w:b/>
                <w:lang w:val="fr-CA"/>
              </w:rPr>
              <w:t>years</w:t>
            </w:r>
            <w:proofErr w:type="spellEnd"/>
          </w:p>
        </w:tc>
        <w:tc>
          <w:tcPr>
            <w:tcW w:w="2034" w:type="dxa"/>
            <w:shd w:val="clear" w:color="auto" w:fill="auto"/>
          </w:tcPr>
          <w:p w:rsidR="00D41A50" w:rsidRPr="00630CE6" w:rsidRDefault="00D41A50" w:rsidP="00C11414">
            <w:pPr>
              <w:jc w:val="center"/>
              <w:rPr>
                <w:rFonts w:ascii="Arial" w:hAnsi="Arial" w:cs="Arial"/>
                <w:b/>
                <w:lang w:val="fr-CA"/>
              </w:rPr>
            </w:pPr>
            <w:r w:rsidRPr="00630CE6">
              <w:rPr>
                <w:rFonts w:ascii="Arial" w:hAnsi="Arial" w:cs="Arial"/>
                <w:b/>
                <w:lang w:val="fr-CA"/>
              </w:rPr>
              <w:t xml:space="preserve"> </w:t>
            </w:r>
            <w:r w:rsidR="00D8143A" w:rsidRPr="00630CE6">
              <w:rPr>
                <w:rFonts w:ascii="Arial" w:hAnsi="Arial" w:cs="Arial"/>
                <w:b/>
                <w:lang w:val="fr-CA"/>
              </w:rPr>
              <w:t>5</w:t>
            </w:r>
            <w:r w:rsidRPr="00630CE6">
              <w:rPr>
                <w:rFonts w:ascii="Arial" w:hAnsi="Arial" w:cs="Arial"/>
                <w:b/>
                <w:lang w:val="fr-CA"/>
              </w:rPr>
              <w:t xml:space="preserve"> </w:t>
            </w:r>
          </w:p>
        </w:tc>
        <w:tc>
          <w:tcPr>
            <w:tcW w:w="2214" w:type="dxa"/>
            <w:shd w:val="clear" w:color="auto" w:fill="auto"/>
          </w:tcPr>
          <w:p w:rsidR="00D41A50" w:rsidRPr="00630CE6" w:rsidRDefault="00D41A50" w:rsidP="00C11414">
            <w:pPr>
              <w:jc w:val="center"/>
              <w:rPr>
                <w:rFonts w:ascii="Arial" w:hAnsi="Arial" w:cs="Arial"/>
                <w:b/>
                <w:lang w:val="fr-CA"/>
              </w:rPr>
            </w:pPr>
            <w:r w:rsidRPr="00630CE6">
              <w:rPr>
                <w:rFonts w:ascii="Arial" w:hAnsi="Arial" w:cs="Arial"/>
                <w:b/>
                <w:lang w:val="fr-CA"/>
              </w:rPr>
              <w:t xml:space="preserve">  10 </w:t>
            </w:r>
          </w:p>
        </w:tc>
      </w:tr>
      <w:tr w:rsidR="00D41A50" w:rsidRPr="00C11414" w:rsidTr="00C11414">
        <w:tc>
          <w:tcPr>
            <w:tcW w:w="2808" w:type="dxa"/>
            <w:gridSpan w:val="2"/>
            <w:shd w:val="clear" w:color="auto" w:fill="auto"/>
          </w:tcPr>
          <w:p w:rsidR="00D41A50" w:rsidRPr="00630CE6" w:rsidRDefault="000E79A8" w:rsidP="00250A89">
            <w:pPr>
              <w:rPr>
                <w:rFonts w:ascii="Arial" w:hAnsi="Arial" w:cs="Arial"/>
                <w:b/>
                <w:lang w:val="fr-CA"/>
              </w:rPr>
            </w:pPr>
            <w:r w:rsidRPr="00630CE6">
              <w:rPr>
                <w:rFonts w:ascii="Arial" w:hAnsi="Arial" w:cs="Arial"/>
                <w:b/>
                <w:lang w:val="fr-CA"/>
              </w:rPr>
              <w:t>MARR (%)</w:t>
            </w:r>
          </w:p>
        </w:tc>
        <w:tc>
          <w:tcPr>
            <w:tcW w:w="1800" w:type="dxa"/>
            <w:shd w:val="clear" w:color="auto" w:fill="auto"/>
          </w:tcPr>
          <w:p w:rsidR="00D41A50" w:rsidRPr="00630CE6" w:rsidRDefault="000E79A8" w:rsidP="00C11414">
            <w:pPr>
              <w:jc w:val="center"/>
              <w:rPr>
                <w:rFonts w:ascii="Arial" w:hAnsi="Arial" w:cs="Arial"/>
                <w:b/>
                <w:lang w:val="fr-CA"/>
              </w:rPr>
            </w:pPr>
            <w:r w:rsidRPr="00630CE6">
              <w:rPr>
                <w:rFonts w:ascii="Arial" w:hAnsi="Arial" w:cs="Arial"/>
                <w:b/>
                <w:lang w:val="fr-CA"/>
              </w:rPr>
              <w:t>10</w:t>
            </w:r>
          </w:p>
        </w:tc>
        <w:tc>
          <w:tcPr>
            <w:tcW w:w="2034" w:type="dxa"/>
            <w:shd w:val="clear" w:color="auto" w:fill="auto"/>
          </w:tcPr>
          <w:p w:rsidR="00D41A50" w:rsidRPr="00630CE6" w:rsidRDefault="000E79A8" w:rsidP="00C11414">
            <w:pPr>
              <w:jc w:val="center"/>
              <w:rPr>
                <w:rFonts w:ascii="Arial" w:hAnsi="Arial" w:cs="Arial"/>
                <w:b/>
                <w:lang w:val="fr-CA"/>
              </w:rPr>
            </w:pPr>
            <w:r w:rsidRPr="00630CE6">
              <w:rPr>
                <w:rFonts w:ascii="Arial" w:hAnsi="Arial" w:cs="Arial"/>
                <w:b/>
                <w:lang w:val="fr-CA"/>
              </w:rPr>
              <w:t>10</w:t>
            </w:r>
          </w:p>
        </w:tc>
        <w:tc>
          <w:tcPr>
            <w:tcW w:w="2214" w:type="dxa"/>
            <w:shd w:val="clear" w:color="auto" w:fill="auto"/>
          </w:tcPr>
          <w:p w:rsidR="00D41A50" w:rsidRPr="00630CE6" w:rsidRDefault="000E79A8" w:rsidP="00C11414">
            <w:pPr>
              <w:jc w:val="center"/>
              <w:rPr>
                <w:rFonts w:ascii="Arial" w:hAnsi="Arial" w:cs="Arial"/>
                <w:b/>
                <w:lang w:val="fr-CA"/>
              </w:rPr>
            </w:pPr>
            <w:r w:rsidRPr="00630CE6">
              <w:rPr>
                <w:rFonts w:ascii="Arial" w:hAnsi="Arial" w:cs="Arial"/>
                <w:b/>
                <w:lang w:val="fr-CA"/>
              </w:rPr>
              <w:t>10</w:t>
            </w:r>
          </w:p>
        </w:tc>
      </w:tr>
      <w:tr w:rsidR="00D41A50" w:rsidRPr="00C11414" w:rsidTr="00C11414">
        <w:tc>
          <w:tcPr>
            <w:tcW w:w="8856" w:type="dxa"/>
            <w:gridSpan w:val="5"/>
            <w:tcBorders>
              <w:bottom w:val="double" w:sz="4" w:space="0" w:color="auto"/>
            </w:tcBorders>
            <w:shd w:val="clear" w:color="auto" w:fill="auto"/>
          </w:tcPr>
          <w:p w:rsidR="00D41A50" w:rsidRPr="00630CE6" w:rsidRDefault="00D41A50" w:rsidP="00C11414">
            <w:pPr>
              <w:jc w:val="center"/>
              <w:rPr>
                <w:rFonts w:ascii="Arial" w:hAnsi="Arial" w:cs="Arial"/>
                <w:b/>
                <w:u w:val="single"/>
              </w:rPr>
            </w:pPr>
            <w:r w:rsidRPr="00630CE6">
              <w:rPr>
                <w:rFonts w:ascii="Arial" w:hAnsi="Arial" w:cs="Arial"/>
                <w:b/>
                <w:u w:val="single"/>
              </w:rPr>
              <w:t xml:space="preserve">Monetary Flows = Cash Inflows – Cash Outflows </w:t>
            </w:r>
          </w:p>
          <w:p w:rsidR="00D41A50" w:rsidRPr="00630CE6" w:rsidRDefault="00D41A50" w:rsidP="00C11414">
            <w:pPr>
              <w:jc w:val="center"/>
              <w:rPr>
                <w:rFonts w:ascii="Arial" w:hAnsi="Arial" w:cs="Arial"/>
                <w:b/>
                <w:u w:val="single"/>
              </w:rPr>
            </w:pPr>
            <w:r w:rsidRPr="00630CE6">
              <w:rPr>
                <w:rFonts w:ascii="Arial" w:hAnsi="Arial" w:cs="Arial"/>
                <w:b/>
                <w:u w:val="single"/>
              </w:rPr>
              <w:t>(Cash flows exclude salvage value</w:t>
            </w:r>
            <w:r w:rsidR="000E79A8" w:rsidRPr="00630CE6">
              <w:rPr>
                <w:rFonts w:ascii="Arial" w:hAnsi="Arial" w:cs="Arial"/>
                <w:b/>
                <w:u w:val="single"/>
              </w:rPr>
              <w:t>s</w:t>
            </w:r>
            <w:r w:rsidRPr="00630CE6">
              <w:rPr>
                <w:rFonts w:ascii="Arial" w:hAnsi="Arial" w:cs="Arial"/>
                <w:b/>
                <w:u w:val="single"/>
              </w:rPr>
              <w:t>)</w:t>
            </w:r>
          </w:p>
        </w:tc>
      </w:tr>
      <w:tr w:rsidR="00D41A50" w:rsidRPr="00C11414" w:rsidTr="00C11414">
        <w:tc>
          <w:tcPr>
            <w:tcW w:w="2628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</w:tcBorders>
            <w:shd w:val="clear" w:color="auto" w:fill="auto"/>
          </w:tcPr>
          <w:p w:rsidR="00D41A50" w:rsidRPr="00630CE6" w:rsidRDefault="00D41A50" w:rsidP="00250A89">
            <w:pPr>
              <w:rPr>
                <w:rFonts w:ascii="Arial" w:hAnsi="Arial" w:cs="Arial"/>
                <w:b/>
              </w:rPr>
            </w:pPr>
            <w:r w:rsidRPr="00630CE6">
              <w:rPr>
                <w:rFonts w:ascii="Arial" w:hAnsi="Arial" w:cs="Arial"/>
                <w:b/>
              </w:rPr>
              <w:t xml:space="preserve">   End of Year 1</w:t>
            </w:r>
          </w:p>
        </w:tc>
        <w:tc>
          <w:tcPr>
            <w:tcW w:w="1980" w:type="dxa"/>
            <w:gridSpan w:val="2"/>
            <w:tcBorders>
              <w:top w:val="double" w:sz="4" w:space="0" w:color="auto"/>
              <w:bottom w:val="single" w:sz="6" w:space="0" w:color="auto"/>
            </w:tcBorders>
            <w:shd w:val="clear" w:color="auto" w:fill="auto"/>
          </w:tcPr>
          <w:p w:rsidR="00D41A50" w:rsidRPr="00630CE6" w:rsidRDefault="00BD4720" w:rsidP="00521703">
            <w:pPr>
              <w:jc w:val="center"/>
              <w:rPr>
                <w:rFonts w:ascii="Arial" w:hAnsi="Arial" w:cs="Arial"/>
                <w:b/>
              </w:rPr>
            </w:pPr>
            <w:r w:rsidRPr="00630CE6">
              <w:rPr>
                <w:rFonts w:ascii="Arial" w:hAnsi="Arial" w:cs="Arial"/>
                <w:b/>
              </w:rPr>
              <w:t>2</w:t>
            </w:r>
            <w:r w:rsidR="00D8143A" w:rsidRPr="00630CE6">
              <w:rPr>
                <w:rFonts w:ascii="Arial" w:hAnsi="Arial" w:cs="Arial"/>
                <w:b/>
              </w:rPr>
              <w:t>5</w:t>
            </w:r>
            <w:r w:rsidR="009237A3" w:rsidRPr="00630CE6">
              <w:rPr>
                <w:rFonts w:ascii="Arial" w:hAnsi="Arial" w:cs="Arial"/>
                <w:b/>
              </w:rPr>
              <w:t>0</w:t>
            </w:r>
            <w:r w:rsidR="00D41A50" w:rsidRPr="00630CE6">
              <w:rPr>
                <w:rFonts w:ascii="Arial" w:hAnsi="Arial" w:cs="Arial"/>
                <w:b/>
              </w:rPr>
              <w:t xml:space="preserve"> – </w:t>
            </w:r>
            <w:r w:rsidR="00521703" w:rsidRPr="00630CE6">
              <w:rPr>
                <w:rFonts w:ascii="Arial" w:hAnsi="Arial" w:cs="Arial"/>
                <w:b/>
              </w:rPr>
              <w:t>10</w:t>
            </w:r>
            <w:r w:rsidRPr="00630CE6">
              <w:rPr>
                <w:rFonts w:ascii="Arial" w:hAnsi="Arial" w:cs="Arial"/>
                <w:b/>
              </w:rPr>
              <w:t>0</w:t>
            </w:r>
          </w:p>
        </w:tc>
        <w:tc>
          <w:tcPr>
            <w:tcW w:w="2034" w:type="dxa"/>
            <w:tcBorders>
              <w:top w:val="double" w:sz="4" w:space="0" w:color="auto"/>
              <w:bottom w:val="single" w:sz="6" w:space="0" w:color="auto"/>
            </w:tcBorders>
            <w:shd w:val="clear" w:color="auto" w:fill="auto"/>
          </w:tcPr>
          <w:p w:rsidR="00D41A50" w:rsidRPr="00630CE6" w:rsidRDefault="00D8143A" w:rsidP="00C11414">
            <w:pPr>
              <w:jc w:val="center"/>
              <w:rPr>
                <w:rFonts w:ascii="Arial" w:hAnsi="Arial" w:cs="Arial"/>
                <w:b/>
              </w:rPr>
            </w:pPr>
            <w:r w:rsidRPr="00630CE6">
              <w:rPr>
                <w:rFonts w:ascii="Arial" w:hAnsi="Arial" w:cs="Arial"/>
                <w:b/>
              </w:rPr>
              <w:t>3</w:t>
            </w:r>
            <w:r w:rsidR="00BD4720" w:rsidRPr="00630CE6">
              <w:rPr>
                <w:rFonts w:ascii="Arial" w:hAnsi="Arial" w:cs="Arial"/>
                <w:b/>
              </w:rPr>
              <w:t>2</w:t>
            </w:r>
            <w:r w:rsidR="009237A3" w:rsidRPr="00630CE6">
              <w:rPr>
                <w:rFonts w:ascii="Arial" w:hAnsi="Arial" w:cs="Arial"/>
                <w:b/>
              </w:rPr>
              <w:t>0</w:t>
            </w:r>
            <w:r w:rsidR="00D41A50" w:rsidRPr="00630CE6">
              <w:rPr>
                <w:rFonts w:ascii="Arial" w:hAnsi="Arial" w:cs="Arial"/>
                <w:b/>
              </w:rPr>
              <w:t xml:space="preserve"> – </w:t>
            </w:r>
            <w:r w:rsidR="009237A3" w:rsidRPr="00630CE6">
              <w:rPr>
                <w:rFonts w:ascii="Arial" w:hAnsi="Arial" w:cs="Arial"/>
                <w:b/>
              </w:rPr>
              <w:t>4</w:t>
            </w:r>
            <w:r w:rsidR="00D41A50" w:rsidRPr="00630CE6">
              <w:rPr>
                <w:rFonts w:ascii="Arial" w:hAnsi="Arial" w:cs="Arial"/>
                <w:b/>
              </w:rPr>
              <w:t>0</w:t>
            </w:r>
          </w:p>
        </w:tc>
        <w:tc>
          <w:tcPr>
            <w:tcW w:w="2214" w:type="dxa"/>
            <w:tcBorders>
              <w:top w:val="double" w:sz="4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</w:tcPr>
          <w:p w:rsidR="00D41A50" w:rsidRPr="00630CE6" w:rsidRDefault="00521703" w:rsidP="00521703">
            <w:pPr>
              <w:jc w:val="center"/>
              <w:rPr>
                <w:rFonts w:ascii="Arial" w:hAnsi="Arial" w:cs="Arial"/>
                <w:b/>
              </w:rPr>
            </w:pPr>
            <w:r w:rsidRPr="00630CE6">
              <w:rPr>
                <w:rFonts w:ascii="Arial" w:hAnsi="Arial" w:cs="Arial"/>
                <w:b/>
              </w:rPr>
              <w:t>300</w:t>
            </w:r>
            <w:r w:rsidR="00D41A50" w:rsidRPr="00630CE6">
              <w:rPr>
                <w:rFonts w:ascii="Arial" w:hAnsi="Arial" w:cs="Arial"/>
                <w:b/>
              </w:rPr>
              <w:t xml:space="preserve"> – </w:t>
            </w:r>
            <w:r w:rsidRPr="00630CE6">
              <w:rPr>
                <w:rFonts w:ascii="Arial" w:hAnsi="Arial" w:cs="Arial"/>
                <w:b/>
              </w:rPr>
              <w:t>8</w:t>
            </w:r>
            <w:r w:rsidR="00D41A50" w:rsidRPr="00630CE6">
              <w:rPr>
                <w:rFonts w:ascii="Arial" w:hAnsi="Arial" w:cs="Arial"/>
                <w:b/>
              </w:rPr>
              <w:t>0</w:t>
            </w:r>
          </w:p>
        </w:tc>
      </w:tr>
      <w:tr w:rsidR="009237A3" w:rsidRPr="00C11414" w:rsidTr="00C11414">
        <w:tc>
          <w:tcPr>
            <w:tcW w:w="2628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</w:tcBorders>
            <w:shd w:val="clear" w:color="auto" w:fill="auto"/>
          </w:tcPr>
          <w:p w:rsidR="009237A3" w:rsidRPr="00630CE6" w:rsidRDefault="009237A3" w:rsidP="00250A89">
            <w:pPr>
              <w:rPr>
                <w:rFonts w:ascii="Arial" w:hAnsi="Arial" w:cs="Arial"/>
                <w:b/>
              </w:rPr>
            </w:pPr>
            <w:r w:rsidRPr="00630CE6">
              <w:rPr>
                <w:rFonts w:ascii="Arial" w:hAnsi="Arial" w:cs="Arial"/>
                <w:b/>
              </w:rPr>
              <w:t>….          Year 2</w:t>
            </w:r>
          </w:p>
        </w:tc>
        <w:tc>
          <w:tcPr>
            <w:tcW w:w="1980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9237A3" w:rsidRPr="00630CE6" w:rsidRDefault="00BD4720" w:rsidP="00521703">
            <w:pPr>
              <w:jc w:val="center"/>
              <w:rPr>
                <w:b/>
              </w:rPr>
            </w:pPr>
            <w:r w:rsidRPr="00630CE6">
              <w:rPr>
                <w:rFonts w:ascii="Arial" w:hAnsi="Arial" w:cs="Arial"/>
                <w:b/>
              </w:rPr>
              <w:t>2</w:t>
            </w:r>
            <w:r w:rsidR="00D8143A" w:rsidRPr="00630CE6">
              <w:rPr>
                <w:rFonts w:ascii="Arial" w:hAnsi="Arial" w:cs="Arial"/>
                <w:b/>
              </w:rPr>
              <w:t>75</w:t>
            </w:r>
            <w:r w:rsidR="009237A3" w:rsidRPr="00630CE6">
              <w:rPr>
                <w:rFonts w:ascii="Arial" w:hAnsi="Arial" w:cs="Arial"/>
                <w:b/>
              </w:rPr>
              <w:t xml:space="preserve"> – </w:t>
            </w:r>
            <w:r w:rsidR="00521703" w:rsidRPr="00630CE6">
              <w:rPr>
                <w:rFonts w:ascii="Arial" w:hAnsi="Arial" w:cs="Arial"/>
                <w:b/>
              </w:rPr>
              <w:t>110</w:t>
            </w:r>
          </w:p>
        </w:tc>
        <w:tc>
          <w:tcPr>
            <w:tcW w:w="2034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9237A3" w:rsidRPr="00630CE6" w:rsidRDefault="00D8143A" w:rsidP="00C11414">
            <w:pPr>
              <w:jc w:val="center"/>
              <w:rPr>
                <w:b/>
              </w:rPr>
            </w:pPr>
            <w:r w:rsidRPr="00630CE6">
              <w:rPr>
                <w:rFonts w:ascii="Arial" w:hAnsi="Arial" w:cs="Arial"/>
                <w:b/>
              </w:rPr>
              <w:t>34</w:t>
            </w:r>
            <w:r w:rsidR="009237A3" w:rsidRPr="00630CE6">
              <w:rPr>
                <w:rFonts w:ascii="Arial" w:hAnsi="Arial" w:cs="Arial"/>
                <w:b/>
              </w:rPr>
              <w:t>0 – 40</w:t>
            </w:r>
          </w:p>
        </w:tc>
        <w:tc>
          <w:tcPr>
            <w:tcW w:w="2214" w:type="dxa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</w:tcPr>
          <w:p w:rsidR="009237A3" w:rsidRPr="00630CE6" w:rsidRDefault="00521703" w:rsidP="00521703">
            <w:pPr>
              <w:jc w:val="center"/>
              <w:rPr>
                <w:b/>
              </w:rPr>
            </w:pPr>
            <w:r w:rsidRPr="00630CE6">
              <w:rPr>
                <w:rFonts w:ascii="Arial" w:hAnsi="Arial" w:cs="Arial"/>
                <w:b/>
              </w:rPr>
              <w:t>300</w:t>
            </w:r>
            <w:r w:rsidR="009237A3" w:rsidRPr="00630CE6">
              <w:rPr>
                <w:rFonts w:ascii="Arial" w:hAnsi="Arial" w:cs="Arial"/>
                <w:b/>
              </w:rPr>
              <w:t xml:space="preserve"> – </w:t>
            </w:r>
            <w:r w:rsidR="00E3225E" w:rsidRPr="00630CE6">
              <w:rPr>
                <w:rFonts w:ascii="Arial" w:hAnsi="Arial" w:cs="Arial"/>
                <w:b/>
              </w:rPr>
              <w:t>7</w:t>
            </w:r>
            <w:r w:rsidRPr="00630CE6">
              <w:rPr>
                <w:rFonts w:ascii="Arial" w:hAnsi="Arial" w:cs="Arial"/>
                <w:b/>
              </w:rPr>
              <w:t>5</w:t>
            </w:r>
          </w:p>
        </w:tc>
      </w:tr>
      <w:tr w:rsidR="009237A3" w:rsidRPr="00C11414" w:rsidTr="00C11414">
        <w:tc>
          <w:tcPr>
            <w:tcW w:w="2628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</w:tcBorders>
            <w:shd w:val="clear" w:color="auto" w:fill="auto"/>
          </w:tcPr>
          <w:p w:rsidR="009237A3" w:rsidRPr="00630CE6" w:rsidRDefault="009237A3" w:rsidP="00250A89">
            <w:pPr>
              <w:rPr>
                <w:b/>
              </w:rPr>
            </w:pPr>
            <w:r w:rsidRPr="00630CE6">
              <w:rPr>
                <w:rFonts w:ascii="Arial" w:hAnsi="Arial" w:cs="Arial"/>
                <w:b/>
              </w:rPr>
              <w:t>….          Year 3</w:t>
            </w:r>
          </w:p>
        </w:tc>
        <w:tc>
          <w:tcPr>
            <w:tcW w:w="1980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9237A3" w:rsidRPr="00630CE6" w:rsidRDefault="00D8143A" w:rsidP="00521703">
            <w:pPr>
              <w:jc w:val="center"/>
              <w:rPr>
                <w:b/>
              </w:rPr>
            </w:pPr>
            <w:r w:rsidRPr="00630CE6">
              <w:rPr>
                <w:rFonts w:ascii="Arial" w:hAnsi="Arial" w:cs="Arial"/>
                <w:b/>
              </w:rPr>
              <w:t>300</w:t>
            </w:r>
            <w:r w:rsidR="009237A3" w:rsidRPr="00630CE6">
              <w:rPr>
                <w:rFonts w:ascii="Arial" w:hAnsi="Arial" w:cs="Arial"/>
                <w:b/>
              </w:rPr>
              <w:t xml:space="preserve"> – </w:t>
            </w:r>
            <w:r w:rsidR="00521703" w:rsidRPr="00630CE6">
              <w:rPr>
                <w:rFonts w:ascii="Arial" w:hAnsi="Arial" w:cs="Arial"/>
                <w:b/>
              </w:rPr>
              <w:t>120</w:t>
            </w:r>
          </w:p>
        </w:tc>
        <w:tc>
          <w:tcPr>
            <w:tcW w:w="2034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9237A3" w:rsidRPr="00630CE6" w:rsidRDefault="00D8143A" w:rsidP="00C11414">
            <w:pPr>
              <w:jc w:val="center"/>
              <w:rPr>
                <w:b/>
              </w:rPr>
            </w:pPr>
            <w:r w:rsidRPr="00630CE6">
              <w:rPr>
                <w:rFonts w:ascii="Arial" w:hAnsi="Arial" w:cs="Arial"/>
                <w:b/>
              </w:rPr>
              <w:t>36</w:t>
            </w:r>
            <w:r w:rsidR="009237A3" w:rsidRPr="00630CE6">
              <w:rPr>
                <w:rFonts w:ascii="Arial" w:hAnsi="Arial" w:cs="Arial"/>
                <w:b/>
              </w:rPr>
              <w:t>0 – 40</w:t>
            </w:r>
          </w:p>
        </w:tc>
        <w:tc>
          <w:tcPr>
            <w:tcW w:w="2214" w:type="dxa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</w:tcPr>
          <w:p w:rsidR="009237A3" w:rsidRPr="00630CE6" w:rsidRDefault="00D8143A" w:rsidP="00521703">
            <w:pPr>
              <w:jc w:val="center"/>
              <w:rPr>
                <w:b/>
              </w:rPr>
            </w:pPr>
            <w:r w:rsidRPr="00630CE6">
              <w:rPr>
                <w:rFonts w:ascii="Arial" w:hAnsi="Arial" w:cs="Arial"/>
                <w:b/>
              </w:rPr>
              <w:t>3</w:t>
            </w:r>
            <w:r w:rsidR="00521703" w:rsidRPr="00630CE6">
              <w:rPr>
                <w:rFonts w:ascii="Arial" w:hAnsi="Arial" w:cs="Arial"/>
                <w:b/>
              </w:rPr>
              <w:t>0</w:t>
            </w:r>
            <w:r w:rsidR="009237A3" w:rsidRPr="00630CE6">
              <w:rPr>
                <w:rFonts w:ascii="Arial" w:hAnsi="Arial" w:cs="Arial"/>
                <w:b/>
              </w:rPr>
              <w:t xml:space="preserve">0 – </w:t>
            </w:r>
            <w:r w:rsidR="00521703" w:rsidRPr="00630CE6">
              <w:rPr>
                <w:rFonts w:ascii="Arial" w:hAnsi="Arial" w:cs="Arial"/>
                <w:b/>
              </w:rPr>
              <w:t>6</w:t>
            </w:r>
            <w:r w:rsidR="009237A3" w:rsidRPr="00630CE6">
              <w:rPr>
                <w:rFonts w:ascii="Arial" w:hAnsi="Arial" w:cs="Arial"/>
                <w:b/>
              </w:rPr>
              <w:t xml:space="preserve">0 </w:t>
            </w:r>
          </w:p>
        </w:tc>
      </w:tr>
      <w:tr w:rsidR="009237A3" w:rsidRPr="00C11414" w:rsidTr="00C11414">
        <w:tc>
          <w:tcPr>
            <w:tcW w:w="2628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</w:tcBorders>
            <w:shd w:val="clear" w:color="auto" w:fill="auto"/>
          </w:tcPr>
          <w:p w:rsidR="009237A3" w:rsidRPr="00630CE6" w:rsidRDefault="009237A3" w:rsidP="00250A89">
            <w:pPr>
              <w:rPr>
                <w:b/>
              </w:rPr>
            </w:pPr>
            <w:r w:rsidRPr="00630CE6">
              <w:rPr>
                <w:rFonts w:ascii="Arial" w:hAnsi="Arial" w:cs="Arial"/>
                <w:b/>
              </w:rPr>
              <w:t>….          Year 4</w:t>
            </w:r>
          </w:p>
        </w:tc>
        <w:tc>
          <w:tcPr>
            <w:tcW w:w="1980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9237A3" w:rsidRPr="00630CE6" w:rsidRDefault="00D8143A" w:rsidP="00521703">
            <w:pPr>
              <w:jc w:val="center"/>
              <w:rPr>
                <w:b/>
              </w:rPr>
            </w:pPr>
            <w:r w:rsidRPr="00630CE6">
              <w:rPr>
                <w:rFonts w:ascii="Arial" w:hAnsi="Arial" w:cs="Arial"/>
                <w:b/>
              </w:rPr>
              <w:t>325</w:t>
            </w:r>
            <w:r w:rsidR="009237A3" w:rsidRPr="00630CE6">
              <w:rPr>
                <w:rFonts w:ascii="Arial" w:hAnsi="Arial" w:cs="Arial"/>
                <w:b/>
              </w:rPr>
              <w:t xml:space="preserve"> – </w:t>
            </w:r>
            <w:r w:rsidR="00521703" w:rsidRPr="00630CE6">
              <w:rPr>
                <w:rFonts w:ascii="Arial" w:hAnsi="Arial" w:cs="Arial"/>
                <w:b/>
              </w:rPr>
              <w:t>130</w:t>
            </w:r>
          </w:p>
        </w:tc>
        <w:tc>
          <w:tcPr>
            <w:tcW w:w="2034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9237A3" w:rsidRPr="00630CE6" w:rsidRDefault="00D8143A" w:rsidP="00C11414">
            <w:pPr>
              <w:jc w:val="center"/>
              <w:rPr>
                <w:b/>
              </w:rPr>
            </w:pPr>
            <w:r w:rsidRPr="00630CE6">
              <w:rPr>
                <w:rFonts w:ascii="Arial" w:hAnsi="Arial" w:cs="Arial"/>
                <w:b/>
              </w:rPr>
              <w:t>38</w:t>
            </w:r>
            <w:r w:rsidR="009237A3" w:rsidRPr="00630CE6">
              <w:rPr>
                <w:rFonts w:ascii="Arial" w:hAnsi="Arial" w:cs="Arial"/>
                <w:b/>
              </w:rPr>
              <w:t>0 – 40</w:t>
            </w:r>
          </w:p>
        </w:tc>
        <w:tc>
          <w:tcPr>
            <w:tcW w:w="2214" w:type="dxa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</w:tcPr>
          <w:p w:rsidR="009237A3" w:rsidRPr="00630CE6" w:rsidRDefault="00521703" w:rsidP="00521703">
            <w:pPr>
              <w:jc w:val="center"/>
              <w:rPr>
                <w:b/>
              </w:rPr>
            </w:pPr>
            <w:r w:rsidRPr="00630CE6">
              <w:rPr>
                <w:rFonts w:ascii="Arial" w:hAnsi="Arial" w:cs="Arial"/>
                <w:b/>
              </w:rPr>
              <w:t>30</w:t>
            </w:r>
            <w:r w:rsidR="00BD4720" w:rsidRPr="00630CE6">
              <w:rPr>
                <w:rFonts w:ascii="Arial" w:hAnsi="Arial" w:cs="Arial"/>
                <w:b/>
              </w:rPr>
              <w:t>0</w:t>
            </w:r>
            <w:r w:rsidR="009237A3" w:rsidRPr="00630CE6">
              <w:rPr>
                <w:rFonts w:ascii="Arial" w:hAnsi="Arial" w:cs="Arial"/>
                <w:b/>
              </w:rPr>
              <w:t xml:space="preserve"> – </w:t>
            </w:r>
            <w:r w:rsidRPr="00630CE6">
              <w:rPr>
                <w:rFonts w:ascii="Arial" w:hAnsi="Arial" w:cs="Arial"/>
                <w:b/>
              </w:rPr>
              <w:t>55</w:t>
            </w:r>
            <w:r w:rsidR="009237A3" w:rsidRPr="00630CE6"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9237A3" w:rsidRPr="00C11414" w:rsidTr="00C11414">
        <w:tc>
          <w:tcPr>
            <w:tcW w:w="2628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</w:tcBorders>
            <w:shd w:val="clear" w:color="auto" w:fill="auto"/>
          </w:tcPr>
          <w:p w:rsidR="009237A3" w:rsidRPr="00630CE6" w:rsidRDefault="009237A3" w:rsidP="00250A89">
            <w:pPr>
              <w:rPr>
                <w:b/>
              </w:rPr>
            </w:pPr>
            <w:r w:rsidRPr="00630CE6">
              <w:rPr>
                <w:rFonts w:ascii="Arial" w:hAnsi="Arial" w:cs="Arial"/>
                <w:b/>
              </w:rPr>
              <w:t>….          Year 5</w:t>
            </w:r>
          </w:p>
        </w:tc>
        <w:tc>
          <w:tcPr>
            <w:tcW w:w="1980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9237A3" w:rsidRPr="00630CE6" w:rsidRDefault="00D8143A" w:rsidP="00521703">
            <w:pPr>
              <w:jc w:val="center"/>
              <w:rPr>
                <w:b/>
              </w:rPr>
            </w:pPr>
            <w:r w:rsidRPr="00630CE6">
              <w:rPr>
                <w:rFonts w:ascii="Arial" w:hAnsi="Arial" w:cs="Arial"/>
                <w:b/>
              </w:rPr>
              <w:t>350</w:t>
            </w:r>
            <w:r w:rsidR="009237A3" w:rsidRPr="00630CE6">
              <w:rPr>
                <w:rFonts w:ascii="Arial" w:hAnsi="Arial" w:cs="Arial"/>
                <w:b/>
              </w:rPr>
              <w:t xml:space="preserve"> – </w:t>
            </w:r>
            <w:r w:rsidR="00521703" w:rsidRPr="00630CE6">
              <w:rPr>
                <w:rFonts w:ascii="Arial" w:hAnsi="Arial" w:cs="Arial"/>
                <w:b/>
              </w:rPr>
              <w:t>140</w:t>
            </w:r>
          </w:p>
        </w:tc>
        <w:tc>
          <w:tcPr>
            <w:tcW w:w="2034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9237A3" w:rsidRPr="00630CE6" w:rsidRDefault="00D8143A" w:rsidP="00C11414">
            <w:pPr>
              <w:jc w:val="center"/>
              <w:rPr>
                <w:b/>
              </w:rPr>
            </w:pPr>
            <w:r w:rsidRPr="00630CE6">
              <w:rPr>
                <w:rFonts w:ascii="Arial" w:hAnsi="Arial" w:cs="Arial"/>
                <w:b/>
              </w:rPr>
              <w:t>400</w:t>
            </w:r>
            <w:r w:rsidR="009237A3" w:rsidRPr="00630CE6">
              <w:rPr>
                <w:rFonts w:ascii="Arial" w:hAnsi="Arial" w:cs="Arial"/>
                <w:b/>
              </w:rPr>
              <w:t xml:space="preserve"> – 40</w:t>
            </w:r>
          </w:p>
        </w:tc>
        <w:tc>
          <w:tcPr>
            <w:tcW w:w="2214" w:type="dxa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</w:tcPr>
          <w:p w:rsidR="009237A3" w:rsidRPr="00630CE6" w:rsidRDefault="00521703" w:rsidP="00521703">
            <w:pPr>
              <w:jc w:val="center"/>
              <w:rPr>
                <w:b/>
              </w:rPr>
            </w:pPr>
            <w:r w:rsidRPr="00630CE6">
              <w:rPr>
                <w:rFonts w:ascii="Arial" w:hAnsi="Arial" w:cs="Arial"/>
                <w:b/>
              </w:rPr>
              <w:t>30</w:t>
            </w:r>
            <w:r w:rsidR="009237A3" w:rsidRPr="00630CE6">
              <w:rPr>
                <w:rFonts w:ascii="Arial" w:hAnsi="Arial" w:cs="Arial"/>
                <w:b/>
              </w:rPr>
              <w:t xml:space="preserve">0 – </w:t>
            </w:r>
            <w:r w:rsidRPr="00630CE6">
              <w:rPr>
                <w:rFonts w:ascii="Arial" w:hAnsi="Arial" w:cs="Arial"/>
                <w:b/>
              </w:rPr>
              <w:t>5</w:t>
            </w:r>
            <w:r w:rsidR="00D8143A" w:rsidRPr="00630CE6">
              <w:rPr>
                <w:rFonts w:ascii="Arial" w:hAnsi="Arial" w:cs="Arial"/>
                <w:b/>
              </w:rPr>
              <w:t>0</w:t>
            </w:r>
            <w:r w:rsidR="009237A3" w:rsidRPr="00630CE6"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9237A3" w:rsidRPr="00C11414" w:rsidTr="00C11414">
        <w:tc>
          <w:tcPr>
            <w:tcW w:w="2628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</w:tcBorders>
            <w:shd w:val="clear" w:color="auto" w:fill="auto"/>
          </w:tcPr>
          <w:p w:rsidR="009237A3" w:rsidRPr="00630CE6" w:rsidRDefault="009237A3" w:rsidP="00250A89">
            <w:pPr>
              <w:rPr>
                <w:b/>
              </w:rPr>
            </w:pPr>
            <w:r w:rsidRPr="00630CE6">
              <w:rPr>
                <w:rFonts w:ascii="Arial" w:hAnsi="Arial" w:cs="Arial"/>
                <w:b/>
              </w:rPr>
              <w:t>….          Year 6</w:t>
            </w:r>
          </w:p>
        </w:tc>
        <w:tc>
          <w:tcPr>
            <w:tcW w:w="1980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B3B3B3"/>
          </w:tcPr>
          <w:p w:rsidR="009237A3" w:rsidRPr="00630CE6" w:rsidRDefault="009237A3" w:rsidP="00C11414">
            <w:pPr>
              <w:jc w:val="center"/>
              <w:rPr>
                <w:b/>
              </w:rPr>
            </w:pPr>
          </w:p>
        </w:tc>
        <w:tc>
          <w:tcPr>
            <w:tcW w:w="2034" w:type="dxa"/>
            <w:tcBorders>
              <w:top w:val="single" w:sz="6" w:space="0" w:color="auto"/>
              <w:bottom w:val="single" w:sz="6" w:space="0" w:color="auto"/>
            </w:tcBorders>
            <w:shd w:val="clear" w:color="auto" w:fill="B3B3B3"/>
          </w:tcPr>
          <w:p w:rsidR="009237A3" w:rsidRPr="00630CE6" w:rsidRDefault="009237A3" w:rsidP="00C11414">
            <w:pPr>
              <w:jc w:val="center"/>
              <w:rPr>
                <w:b/>
              </w:rPr>
            </w:pPr>
          </w:p>
        </w:tc>
        <w:tc>
          <w:tcPr>
            <w:tcW w:w="2214" w:type="dxa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</w:tcPr>
          <w:p w:rsidR="009237A3" w:rsidRPr="00630CE6" w:rsidRDefault="00521703" w:rsidP="00521703">
            <w:pPr>
              <w:jc w:val="center"/>
              <w:rPr>
                <w:b/>
              </w:rPr>
            </w:pPr>
            <w:r w:rsidRPr="00630CE6">
              <w:rPr>
                <w:rFonts w:ascii="Arial" w:hAnsi="Arial" w:cs="Arial"/>
                <w:b/>
              </w:rPr>
              <w:t>35</w:t>
            </w:r>
            <w:r w:rsidR="00D8143A" w:rsidRPr="00630CE6">
              <w:rPr>
                <w:rFonts w:ascii="Arial" w:hAnsi="Arial" w:cs="Arial"/>
                <w:b/>
              </w:rPr>
              <w:t>0</w:t>
            </w:r>
            <w:r w:rsidR="009237A3" w:rsidRPr="00630CE6">
              <w:rPr>
                <w:rFonts w:ascii="Arial" w:hAnsi="Arial" w:cs="Arial"/>
                <w:b/>
              </w:rPr>
              <w:t xml:space="preserve"> – </w:t>
            </w:r>
            <w:r w:rsidRPr="00630CE6">
              <w:rPr>
                <w:rFonts w:ascii="Arial" w:hAnsi="Arial" w:cs="Arial"/>
                <w:b/>
              </w:rPr>
              <w:t>45</w:t>
            </w:r>
            <w:r w:rsidR="009237A3" w:rsidRPr="00630CE6"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9237A3" w:rsidRPr="00C11414" w:rsidTr="00C11414">
        <w:tc>
          <w:tcPr>
            <w:tcW w:w="2628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</w:tcBorders>
            <w:shd w:val="clear" w:color="auto" w:fill="auto"/>
          </w:tcPr>
          <w:p w:rsidR="009237A3" w:rsidRPr="00630CE6" w:rsidRDefault="009237A3" w:rsidP="00250A89">
            <w:pPr>
              <w:rPr>
                <w:b/>
              </w:rPr>
            </w:pPr>
            <w:r w:rsidRPr="00630CE6">
              <w:rPr>
                <w:rFonts w:ascii="Arial" w:hAnsi="Arial" w:cs="Arial"/>
                <w:b/>
              </w:rPr>
              <w:t>….          Year 7</w:t>
            </w:r>
          </w:p>
        </w:tc>
        <w:tc>
          <w:tcPr>
            <w:tcW w:w="1980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B3B3B3"/>
          </w:tcPr>
          <w:p w:rsidR="009237A3" w:rsidRPr="00630CE6" w:rsidRDefault="009237A3" w:rsidP="00C11414">
            <w:pPr>
              <w:jc w:val="center"/>
              <w:rPr>
                <w:b/>
              </w:rPr>
            </w:pPr>
          </w:p>
        </w:tc>
        <w:tc>
          <w:tcPr>
            <w:tcW w:w="2034" w:type="dxa"/>
            <w:tcBorders>
              <w:top w:val="single" w:sz="6" w:space="0" w:color="auto"/>
              <w:bottom w:val="single" w:sz="6" w:space="0" w:color="auto"/>
            </w:tcBorders>
            <w:shd w:val="clear" w:color="auto" w:fill="B3B3B3"/>
          </w:tcPr>
          <w:p w:rsidR="009237A3" w:rsidRPr="00630CE6" w:rsidRDefault="009237A3" w:rsidP="00C11414">
            <w:pPr>
              <w:jc w:val="center"/>
              <w:rPr>
                <w:b/>
              </w:rPr>
            </w:pPr>
          </w:p>
        </w:tc>
        <w:tc>
          <w:tcPr>
            <w:tcW w:w="2214" w:type="dxa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</w:tcPr>
          <w:p w:rsidR="009237A3" w:rsidRPr="00630CE6" w:rsidRDefault="00521703" w:rsidP="00521703">
            <w:pPr>
              <w:jc w:val="center"/>
              <w:rPr>
                <w:b/>
              </w:rPr>
            </w:pPr>
            <w:r w:rsidRPr="00630CE6">
              <w:rPr>
                <w:rFonts w:ascii="Arial" w:hAnsi="Arial" w:cs="Arial"/>
                <w:b/>
              </w:rPr>
              <w:t>3</w:t>
            </w:r>
            <w:r w:rsidR="00D8143A" w:rsidRPr="00630CE6">
              <w:rPr>
                <w:rFonts w:ascii="Arial" w:hAnsi="Arial" w:cs="Arial"/>
                <w:b/>
              </w:rPr>
              <w:t>50</w:t>
            </w:r>
            <w:r w:rsidR="009237A3" w:rsidRPr="00630CE6">
              <w:rPr>
                <w:rFonts w:ascii="Arial" w:hAnsi="Arial" w:cs="Arial"/>
                <w:b/>
              </w:rPr>
              <w:t xml:space="preserve"> – </w:t>
            </w:r>
            <w:r w:rsidRPr="00630CE6">
              <w:rPr>
                <w:rFonts w:ascii="Arial" w:hAnsi="Arial" w:cs="Arial"/>
                <w:b/>
              </w:rPr>
              <w:t>50</w:t>
            </w:r>
            <w:r w:rsidR="009237A3" w:rsidRPr="00630CE6"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9237A3" w:rsidRPr="00C11414" w:rsidTr="00C11414">
        <w:tc>
          <w:tcPr>
            <w:tcW w:w="2628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</w:tcBorders>
            <w:shd w:val="clear" w:color="auto" w:fill="auto"/>
          </w:tcPr>
          <w:p w:rsidR="009237A3" w:rsidRPr="00630CE6" w:rsidRDefault="009237A3" w:rsidP="00250A89">
            <w:pPr>
              <w:rPr>
                <w:b/>
              </w:rPr>
            </w:pPr>
            <w:r w:rsidRPr="00630CE6">
              <w:rPr>
                <w:rFonts w:ascii="Arial" w:hAnsi="Arial" w:cs="Arial"/>
                <w:b/>
              </w:rPr>
              <w:t>….          Year 8</w:t>
            </w:r>
          </w:p>
        </w:tc>
        <w:tc>
          <w:tcPr>
            <w:tcW w:w="1980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B3B3B3"/>
          </w:tcPr>
          <w:p w:rsidR="009237A3" w:rsidRPr="00630CE6" w:rsidRDefault="009237A3" w:rsidP="00C11414">
            <w:pPr>
              <w:jc w:val="center"/>
              <w:rPr>
                <w:b/>
              </w:rPr>
            </w:pPr>
          </w:p>
        </w:tc>
        <w:tc>
          <w:tcPr>
            <w:tcW w:w="2034" w:type="dxa"/>
            <w:tcBorders>
              <w:top w:val="single" w:sz="6" w:space="0" w:color="auto"/>
              <w:bottom w:val="single" w:sz="6" w:space="0" w:color="auto"/>
            </w:tcBorders>
            <w:shd w:val="clear" w:color="auto" w:fill="B3B3B3"/>
          </w:tcPr>
          <w:p w:rsidR="009237A3" w:rsidRPr="00630CE6" w:rsidRDefault="009237A3" w:rsidP="00C11414">
            <w:pPr>
              <w:jc w:val="center"/>
              <w:rPr>
                <w:b/>
              </w:rPr>
            </w:pPr>
          </w:p>
        </w:tc>
        <w:tc>
          <w:tcPr>
            <w:tcW w:w="2214" w:type="dxa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</w:tcPr>
          <w:p w:rsidR="009237A3" w:rsidRPr="00630CE6" w:rsidRDefault="00D8143A" w:rsidP="00521703">
            <w:pPr>
              <w:jc w:val="center"/>
              <w:rPr>
                <w:b/>
              </w:rPr>
            </w:pPr>
            <w:r w:rsidRPr="00630CE6">
              <w:rPr>
                <w:rFonts w:ascii="Arial" w:hAnsi="Arial" w:cs="Arial"/>
                <w:b/>
              </w:rPr>
              <w:t>3</w:t>
            </w:r>
            <w:r w:rsidR="00521703" w:rsidRPr="00630CE6">
              <w:rPr>
                <w:rFonts w:ascii="Arial" w:hAnsi="Arial" w:cs="Arial"/>
                <w:b/>
              </w:rPr>
              <w:t>5</w:t>
            </w:r>
            <w:r w:rsidRPr="00630CE6">
              <w:rPr>
                <w:rFonts w:ascii="Arial" w:hAnsi="Arial" w:cs="Arial"/>
                <w:b/>
              </w:rPr>
              <w:t>0</w:t>
            </w:r>
            <w:r w:rsidR="009237A3" w:rsidRPr="00630CE6">
              <w:rPr>
                <w:rFonts w:ascii="Arial" w:hAnsi="Arial" w:cs="Arial"/>
                <w:b/>
              </w:rPr>
              <w:t xml:space="preserve"> – </w:t>
            </w:r>
            <w:r w:rsidR="00521703" w:rsidRPr="00630CE6">
              <w:rPr>
                <w:rFonts w:ascii="Arial" w:hAnsi="Arial" w:cs="Arial"/>
                <w:b/>
              </w:rPr>
              <w:t>55</w:t>
            </w:r>
            <w:r w:rsidR="009237A3" w:rsidRPr="00630CE6"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9237A3" w:rsidRPr="00C11414" w:rsidTr="00C11414">
        <w:tc>
          <w:tcPr>
            <w:tcW w:w="2628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</w:tcBorders>
            <w:shd w:val="clear" w:color="auto" w:fill="auto"/>
          </w:tcPr>
          <w:p w:rsidR="009237A3" w:rsidRPr="00630CE6" w:rsidRDefault="009237A3" w:rsidP="00250A89">
            <w:pPr>
              <w:rPr>
                <w:b/>
              </w:rPr>
            </w:pPr>
            <w:r w:rsidRPr="00630CE6">
              <w:rPr>
                <w:rFonts w:ascii="Arial" w:hAnsi="Arial" w:cs="Arial"/>
                <w:b/>
              </w:rPr>
              <w:t>….          Year 9</w:t>
            </w:r>
          </w:p>
        </w:tc>
        <w:tc>
          <w:tcPr>
            <w:tcW w:w="1980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B3B3B3"/>
          </w:tcPr>
          <w:p w:rsidR="009237A3" w:rsidRPr="00630CE6" w:rsidRDefault="009237A3" w:rsidP="00C11414">
            <w:pPr>
              <w:jc w:val="center"/>
              <w:rPr>
                <w:b/>
              </w:rPr>
            </w:pPr>
          </w:p>
        </w:tc>
        <w:tc>
          <w:tcPr>
            <w:tcW w:w="2034" w:type="dxa"/>
            <w:tcBorders>
              <w:top w:val="single" w:sz="6" w:space="0" w:color="auto"/>
              <w:bottom w:val="single" w:sz="6" w:space="0" w:color="auto"/>
            </w:tcBorders>
            <w:shd w:val="clear" w:color="auto" w:fill="B3B3B3"/>
          </w:tcPr>
          <w:p w:rsidR="009237A3" w:rsidRPr="00630CE6" w:rsidRDefault="009237A3" w:rsidP="00C11414">
            <w:pPr>
              <w:jc w:val="center"/>
              <w:rPr>
                <w:b/>
              </w:rPr>
            </w:pPr>
          </w:p>
        </w:tc>
        <w:tc>
          <w:tcPr>
            <w:tcW w:w="2214" w:type="dxa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</w:tcPr>
          <w:p w:rsidR="009237A3" w:rsidRPr="00630CE6" w:rsidRDefault="00D8143A" w:rsidP="00521703">
            <w:pPr>
              <w:jc w:val="center"/>
              <w:rPr>
                <w:b/>
              </w:rPr>
            </w:pPr>
            <w:r w:rsidRPr="00630CE6">
              <w:rPr>
                <w:rFonts w:ascii="Arial" w:hAnsi="Arial" w:cs="Arial"/>
                <w:b/>
              </w:rPr>
              <w:t>350</w:t>
            </w:r>
            <w:r w:rsidR="009237A3" w:rsidRPr="00630CE6">
              <w:rPr>
                <w:rFonts w:ascii="Arial" w:hAnsi="Arial" w:cs="Arial"/>
                <w:b/>
              </w:rPr>
              <w:t xml:space="preserve"> – </w:t>
            </w:r>
            <w:r w:rsidR="00521703" w:rsidRPr="00630CE6">
              <w:rPr>
                <w:rFonts w:ascii="Arial" w:hAnsi="Arial" w:cs="Arial"/>
                <w:b/>
              </w:rPr>
              <w:t>6</w:t>
            </w:r>
            <w:r w:rsidRPr="00630CE6">
              <w:rPr>
                <w:rFonts w:ascii="Arial" w:hAnsi="Arial" w:cs="Arial"/>
                <w:b/>
              </w:rPr>
              <w:t>0</w:t>
            </w:r>
            <w:r w:rsidR="009237A3" w:rsidRPr="00630CE6"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9237A3" w:rsidRPr="00C11414" w:rsidTr="00C11414">
        <w:tc>
          <w:tcPr>
            <w:tcW w:w="2628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</w:tcBorders>
            <w:shd w:val="clear" w:color="auto" w:fill="auto"/>
          </w:tcPr>
          <w:p w:rsidR="009237A3" w:rsidRPr="00630CE6" w:rsidRDefault="009237A3" w:rsidP="00250A89">
            <w:pPr>
              <w:rPr>
                <w:b/>
              </w:rPr>
            </w:pPr>
            <w:r w:rsidRPr="00630CE6">
              <w:rPr>
                <w:rFonts w:ascii="Arial" w:hAnsi="Arial" w:cs="Arial"/>
                <w:b/>
              </w:rPr>
              <w:t>….          Year 10</w:t>
            </w:r>
          </w:p>
        </w:tc>
        <w:tc>
          <w:tcPr>
            <w:tcW w:w="1980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B3B3B3"/>
          </w:tcPr>
          <w:p w:rsidR="009237A3" w:rsidRPr="00630CE6" w:rsidRDefault="009237A3" w:rsidP="00C11414">
            <w:pPr>
              <w:jc w:val="center"/>
              <w:rPr>
                <w:b/>
              </w:rPr>
            </w:pPr>
          </w:p>
        </w:tc>
        <w:tc>
          <w:tcPr>
            <w:tcW w:w="2034" w:type="dxa"/>
            <w:tcBorders>
              <w:top w:val="single" w:sz="6" w:space="0" w:color="auto"/>
              <w:bottom w:val="single" w:sz="6" w:space="0" w:color="auto"/>
            </w:tcBorders>
            <w:shd w:val="clear" w:color="auto" w:fill="B3B3B3"/>
          </w:tcPr>
          <w:p w:rsidR="009237A3" w:rsidRPr="00630CE6" w:rsidRDefault="009237A3" w:rsidP="00C11414">
            <w:pPr>
              <w:jc w:val="center"/>
              <w:rPr>
                <w:b/>
              </w:rPr>
            </w:pPr>
          </w:p>
        </w:tc>
        <w:tc>
          <w:tcPr>
            <w:tcW w:w="2214" w:type="dxa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</w:tcPr>
          <w:p w:rsidR="009237A3" w:rsidRPr="00630CE6" w:rsidRDefault="00521703" w:rsidP="00521703">
            <w:pPr>
              <w:jc w:val="center"/>
              <w:rPr>
                <w:b/>
              </w:rPr>
            </w:pPr>
            <w:r w:rsidRPr="00630CE6">
              <w:rPr>
                <w:rFonts w:ascii="Arial" w:hAnsi="Arial" w:cs="Arial"/>
                <w:b/>
              </w:rPr>
              <w:t>35</w:t>
            </w:r>
            <w:r w:rsidR="00D8143A" w:rsidRPr="00630CE6">
              <w:rPr>
                <w:rFonts w:ascii="Arial" w:hAnsi="Arial" w:cs="Arial"/>
                <w:b/>
              </w:rPr>
              <w:t>0</w:t>
            </w:r>
            <w:r w:rsidR="009237A3" w:rsidRPr="00630CE6">
              <w:rPr>
                <w:rFonts w:ascii="Arial" w:hAnsi="Arial" w:cs="Arial"/>
                <w:b/>
              </w:rPr>
              <w:t xml:space="preserve"> – </w:t>
            </w:r>
            <w:r w:rsidRPr="00630CE6">
              <w:rPr>
                <w:rFonts w:ascii="Arial" w:hAnsi="Arial" w:cs="Arial"/>
                <w:b/>
              </w:rPr>
              <w:t>65</w:t>
            </w:r>
          </w:p>
        </w:tc>
      </w:tr>
      <w:tr w:rsidR="001F57DD" w:rsidRPr="00C11414" w:rsidTr="00692C25">
        <w:tc>
          <w:tcPr>
            <w:tcW w:w="8856" w:type="dxa"/>
            <w:gridSpan w:val="5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</w:tcPr>
          <w:p w:rsidR="001F57DD" w:rsidRPr="00630CE6" w:rsidRDefault="001F57DD" w:rsidP="00521703">
            <w:pPr>
              <w:jc w:val="center"/>
              <w:rPr>
                <w:rFonts w:ascii="Arial" w:hAnsi="Arial" w:cs="Arial"/>
                <w:b/>
              </w:rPr>
            </w:pPr>
            <w:r w:rsidRPr="00630CE6">
              <w:rPr>
                <w:rFonts w:ascii="Arial" w:hAnsi="Arial" w:cs="Arial"/>
                <w:b/>
              </w:rPr>
              <w:t>MARR = 10%</w:t>
            </w:r>
          </w:p>
        </w:tc>
      </w:tr>
    </w:tbl>
    <w:p w:rsidR="00662E98" w:rsidRDefault="00662E98" w:rsidP="00975A8F">
      <w:pPr>
        <w:tabs>
          <w:tab w:val="right" w:pos="9360"/>
        </w:tabs>
        <w:ind w:left="720"/>
        <w:rPr>
          <w:rFonts w:ascii="Arial" w:hAnsi="Arial" w:cs="Arial"/>
          <w:bCs/>
          <w:color w:val="000000"/>
        </w:rPr>
      </w:pPr>
    </w:p>
    <w:p w:rsidR="00662E98" w:rsidRDefault="00662E98">
      <w:pPr>
        <w:widowControl/>
        <w:autoSpaceDE/>
        <w:autoSpaceDN/>
        <w:adjustRightInd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br w:type="page"/>
      </w:r>
    </w:p>
    <w:p w:rsidR="00054548" w:rsidRPr="00054548" w:rsidRDefault="00054548" w:rsidP="00975A8F">
      <w:pPr>
        <w:tabs>
          <w:tab w:val="right" w:pos="9360"/>
        </w:tabs>
        <w:ind w:left="720"/>
        <w:rPr>
          <w:rFonts w:ascii="Arial" w:hAnsi="Arial" w:cs="Arial"/>
          <w:bCs/>
          <w:color w:val="000000"/>
        </w:rPr>
      </w:pPr>
    </w:p>
    <w:p w:rsidR="007B36CB" w:rsidRDefault="00D72D4B" w:rsidP="00630CE6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Arial" w:hAnsi="Arial" w:cs="Arial"/>
          <w:color w:val="000000"/>
        </w:rPr>
      </w:pPr>
      <w:r w:rsidRPr="0086788E">
        <w:rPr>
          <w:rFonts w:ascii="Arial" w:hAnsi="Arial" w:cs="Arial"/>
          <w:b/>
          <w:bCs/>
          <w:color w:val="000000"/>
        </w:rPr>
        <w:t>C.</w:t>
      </w:r>
      <w:r w:rsidRPr="0086788E">
        <w:rPr>
          <w:rFonts w:ascii="Arial" w:hAnsi="Arial" w:cs="Arial"/>
          <w:b/>
          <w:bCs/>
          <w:color w:val="000000"/>
        </w:rPr>
        <w:tab/>
      </w:r>
      <w:r w:rsidRPr="0086788E">
        <w:rPr>
          <w:rFonts w:ascii="Arial" w:hAnsi="Arial" w:cs="Arial"/>
          <w:b/>
          <w:bCs/>
          <w:color w:val="000000"/>
          <w:u w:val="single"/>
        </w:rPr>
        <w:t xml:space="preserve">Assignment </w:t>
      </w:r>
      <w:r w:rsidR="002A2050">
        <w:rPr>
          <w:rFonts w:ascii="Arial" w:hAnsi="Arial" w:cs="Arial"/>
          <w:b/>
          <w:bCs/>
          <w:color w:val="000000"/>
          <w:u w:val="single"/>
        </w:rPr>
        <w:t>Questions</w:t>
      </w:r>
      <w:r w:rsidRPr="0086788E">
        <w:rPr>
          <w:rFonts w:ascii="Arial" w:hAnsi="Arial" w:cs="Arial"/>
          <w:b/>
          <w:bCs/>
          <w:color w:val="000000"/>
          <w:u w:val="single"/>
        </w:rPr>
        <w:t xml:space="preserve"> </w:t>
      </w:r>
    </w:p>
    <w:p w:rsidR="00CA3774" w:rsidRDefault="00CA3774" w:rsidP="00630CE6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Arial" w:hAnsi="Arial" w:cs="Arial"/>
        </w:rPr>
      </w:pPr>
    </w:p>
    <w:p w:rsidR="000E1E95" w:rsidRDefault="000E1E95" w:rsidP="00630CE6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Arial" w:hAnsi="Arial" w:cs="Arial"/>
        </w:rPr>
      </w:pPr>
      <w:r w:rsidRPr="00120E50">
        <w:rPr>
          <w:rFonts w:ascii="Arial" w:hAnsi="Arial" w:cs="Arial"/>
        </w:rPr>
        <w:t>C1.</w:t>
      </w:r>
      <w:r w:rsidRPr="00120E50">
        <w:rPr>
          <w:rFonts w:ascii="Arial" w:hAnsi="Arial" w:cs="Arial"/>
        </w:rPr>
        <w:tab/>
      </w:r>
      <w:r>
        <w:rPr>
          <w:rFonts w:ascii="Arial" w:hAnsi="Arial" w:cs="Arial"/>
        </w:rPr>
        <w:t xml:space="preserve">The </w:t>
      </w:r>
      <w:r w:rsidR="00AA59F8">
        <w:rPr>
          <w:rFonts w:ascii="Arial" w:hAnsi="Arial" w:cs="Arial"/>
        </w:rPr>
        <w:t xml:space="preserve">Net Present Worth </w:t>
      </w:r>
      <w:r>
        <w:rPr>
          <w:rFonts w:ascii="Arial" w:hAnsi="Arial" w:cs="Arial"/>
        </w:rPr>
        <w:t xml:space="preserve">of computer A </w:t>
      </w:r>
      <w:r w:rsidR="00BD4726">
        <w:rPr>
          <w:rFonts w:ascii="Arial" w:hAnsi="Arial" w:cs="Arial"/>
        </w:rPr>
        <w:t xml:space="preserve">(N=5 years) </w:t>
      </w:r>
      <w:r>
        <w:rPr>
          <w:rFonts w:ascii="Arial" w:hAnsi="Arial" w:cs="Arial"/>
        </w:rPr>
        <w:t xml:space="preserve">to the </w:t>
      </w:r>
      <w:r w:rsidR="00AA59F8">
        <w:rPr>
          <w:rFonts w:ascii="Arial" w:hAnsi="Arial" w:cs="Arial"/>
        </w:rPr>
        <w:t>nearest</w:t>
      </w:r>
      <w:r w:rsidR="00BD4726">
        <w:rPr>
          <w:rFonts w:ascii="Arial" w:hAnsi="Arial" w:cs="Arial"/>
        </w:rPr>
        <w:t xml:space="preserve"> dollar</w:t>
      </w:r>
      <w:r>
        <w:rPr>
          <w:rFonts w:ascii="Arial" w:hAnsi="Arial" w:cs="Arial"/>
        </w:rPr>
        <w:t xml:space="preserve"> is</w:t>
      </w:r>
    </w:p>
    <w:p w:rsidR="000E1E95" w:rsidRDefault="000E1E95" w:rsidP="00630CE6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Arial" w:hAnsi="Arial" w:cs="Arial"/>
        </w:rPr>
      </w:pPr>
      <w:r>
        <w:rPr>
          <w:rFonts w:ascii="Arial" w:hAnsi="Arial" w:cs="Arial"/>
        </w:rPr>
        <w:tab/>
      </w:r>
      <w:proofErr w:type="gramStart"/>
      <w:r>
        <w:rPr>
          <w:rFonts w:ascii="Arial" w:hAnsi="Arial" w:cs="Arial"/>
        </w:rPr>
        <w:t>a) $</w:t>
      </w:r>
      <w:r w:rsidR="00BD4726">
        <w:rPr>
          <w:rFonts w:ascii="Arial" w:hAnsi="Arial" w:cs="Arial"/>
        </w:rPr>
        <w:t>72</w:t>
      </w:r>
      <w:r>
        <w:rPr>
          <w:rFonts w:ascii="Arial" w:hAnsi="Arial" w:cs="Arial"/>
        </w:rPr>
        <w:t>; b) $</w:t>
      </w:r>
      <w:r w:rsidR="00BD4726">
        <w:rPr>
          <w:rFonts w:ascii="Arial" w:hAnsi="Arial" w:cs="Arial"/>
        </w:rPr>
        <w:t>83; c</w:t>
      </w:r>
      <w:r>
        <w:rPr>
          <w:rFonts w:ascii="Arial" w:hAnsi="Arial" w:cs="Arial"/>
        </w:rPr>
        <w:t>) $</w:t>
      </w:r>
      <w:r w:rsidR="00BD4726">
        <w:rPr>
          <w:rFonts w:ascii="Arial" w:hAnsi="Arial" w:cs="Arial"/>
        </w:rPr>
        <w:t xml:space="preserve">81; </w:t>
      </w:r>
      <w:r>
        <w:rPr>
          <w:rFonts w:ascii="Arial" w:hAnsi="Arial" w:cs="Arial"/>
        </w:rPr>
        <w:t>d) $</w:t>
      </w:r>
      <w:r w:rsidR="00BD4726">
        <w:rPr>
          <w:rFonts w:ascii="Arial" w:hAnsi="Arial" w:cs="Arial"/>
        </w:rPr>
        <w:t>85</w:t>
      </w:r>
      <w:r>
        <w:rPr>
          <w:rFonts w:ascii="Arial" w:hAnsi="Arial" w:cs="Arial"/>
        </w:rPr>
        <w:t>; e) None of these answers.</w:t>
      </w:r>
      <w:proofErr w:type="gramEnd"/>
    </w:p>
    <w:p w:rsidR="000E1E95" w:rsidRDefault="000E1E95" w:rsidP="00630CE6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</w:p>
    <w:p w:rsidR="000E1E95" w:rsidRDefault="000E1E95" w:rsidP="00630CE6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Arial" w:hAnsi="Arial" w:cs="Arial"/>
        </w:rPr>
      </w:pPr>
      <w:r w:rsidRPr="00120E50">
        <w:rPr>
          <w:rFonts w:ascii="Arial" w:hAnsi="Arial" w:cs="Arial"/>
        </w:rPr>
        <w:t>C</w:t>
      </w:r>
      <w:r>
        <w:rPr>
          <w:rFonts w:ascii="Arial" w:hAnsi="Arial" w:cs="Arial"/>
        </w:rPr>
        <w:t>2</w:t>
      </w:r>
      <w:r w:rsidRPr="00120E50">
        <w:rPr>
          <w:rFonts w:ascii="Arial" w:hAnsi="Arial" w:cs="Arial"/>
        </w:rPr>
        <w:t>.</w:t>
      </w:r>
      <w:r w:rsidRPr="00120E50">
        <w:rPr>
          <w:rFonts w:ascii="Arial" w:hAnsi="Arial" w:cs="Arial"/>
        </w:rPr>
        <w:tab/>
      </w:r>
      <w:r>
        <w:rPr>
          <w:rFonts w:ascii="Arial" w:hAnsi="Arial" w:cs="Arial"/>
        </w:rPr>
        <w:t xml:space="preserve">The </w:t>
      </w:r>
      <w:r w:rsidR="00AA59F8">
        <w:rPr>
          <w:rFonts w:ascii="Arial" w:hAnsi="Arial" w:cs="Arial"/>
        </w:rPr>
        <w:t xml:space="preserve">Net Present Worth </w:t>
      </w:r>
      <w:r>
        <w:rPr>
          <w:rFonts w:ascii="Arial" w:hAnsi="Arial" w:cs="Arial"/>
        </w:rPr>
        <w:t xml:space="preserve">of </w:t>
      </w:r>
      <w:r w:rsidR="00AA59F8">
        <w:rPr>
          <w:rFonts w:ascii="Arial" w:hAnsi="Arial" w:cs="Arial"/>
        </w:rPr>
        <w:t>computer</w:t>
      </w:r>
      <w:r>
        <w:rPr>
          <w:rFonts w:ascii="Arial" w:hAnsi="Arial" w:cs="Arial"/>
        </w:rPr>
        <w:t xml:space="preserve"> </w:t>
      </w:r>
      <w:r w:rsidR="00BD4726">
        <w:rPr>
          <w:rFonts w:ascii="Arial" w:hAnsi="Arial" w:cs="Arial"/>
        </w:rPr>
        <w:t xml:space="preserve">B (N=5 years) </w:t>
      </w:r>
      <w:r>
        <w:rPr>
          <w:rFonts w:ascii="Arial" w:hAnsi="Arial" w:cs="Arial"/>
        </w:rPr>
        <w:t xml:space="preserve">to the </w:t>
      </w:r>
      <w:r w:rsidR="00AA59F8">
        <w:rPr>
          <w:rFonts w:ascii="Arial" w:hAnsi="Arial" w:cs="Arial"/>
        </w:rPr>
        <w:t xml:space="preserve">nearest </w:t>
      </w:r>
      <w:r w:rsidR="00BD4726">
        <w:rPr>
          <w:rFonts w:ascii="Arial" w:hAnsi="Arial" w:cs="Arial"/>
        </w:rPr>
        <w:t xml:space="preserve">dollar </w:t>
      </w:r>
      <w:r>
        <w:rPr>
          <w:rFonts w:ascii="Arial" w:hAnsi="Arial" w:cs="Arial"/>
        </w:rPr>
        <w:t>is</w:t>
      </w:r>
    </w:p>
    <w:p w:rsidR="00BD4726" w:rsidRDefault="000E1E95" w:rsidP="00630CE6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Arial" w:hAnsi="Arial" w:cs="Arial"/>
        </w:rPr>
      </w:pPr>
      <w:r>
        <w:rPr>
          <w:rFonts w:ascii="Arial" w:hAnsi="Arial" w:cs="Arial"/>
        </w:rPr>
        <w:tab/>
      </w:r>
      <w:proofErr w:type="gramStart"/>
      <w:r w:rsidR="00BD4726">
        <w:rPr>
          <w:rFonts w:ascii="Arial" w:hAnsi="Arial" w:cs="Arial"/>
        </w:rPr>
        <w:t>a) $72; b) $83; c) $81; d) $85; e) None of these answers.</w:t>
      </w:r>
      <w:proofErr w:type="gramEnd"/>
    </w:p>
    <w:p w:rsidR="000E1E95" w:rsidRDefault="000E1E95" w:rsidP="00630CE6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</w:p>
    <w:p w:rsidR="000E1E95" w:rsidRDefault="000E1E95" w:rsidP="00630CE6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Arial" w:hAnsi="Arial" w:cs="Arial"/>
        </w:rPr>
      </w:pPr>
      <w:r w:rsidRPr="00120E50">
        <w:rPr>
          <w:rFonts w:ascii="Arial" w:hAnsi="Arial" w:cs="Arial"/>
        </w:rPr>
        <w:t>C</w:t>
      </w:r>
      <w:r>
        <w:rPr>
          <w:rFonts w:ascii="Arial" w:hAnsi="Arial" w:cs="Arial"/>
        </w:rPr>
        <w:t>3</w:t>
      </w:r>
      <w:r w:rsidRPr="00120E50">
        <w:rPr>
          <w:rFonts w:ascii="Arial" w:hAnsi="Arial" w:cs="Arial"/>
        </w:rPr>
        <w:t>.</w:t>
      </w:r>
      <w:r w:rsidRPr="00120E50">
        <w:rPr>
          <w:rFonts w:ascii="Arial" w:hAnsi="Arial" w:cs="Arial"/>
        </w:rPr>
        <w:tab/>
      </w:r>
      <w:r>
        <w:rPr>
          <w:rFonts w:ascii="Arial" w:hAnsi="Arial" w:cs="Arial"/>
        </w:rPr>
        <w:t xml:space="preserve">The </w:t>
      </w:r>
      <w:r w:rsidR="00AA59F8">
        <w:rPr>
          <w:rFonts w:ascii="Arial" w:hAnsi="Arial" w:cs="Arial"/>
        </w:rPr>
        <w:t xml:space="preserve">Net Present Worth </w:t>
      </w:r>
      <w:r w:rsidR="00BD4726">
        <w:rPr>
          <w:rFonts w:ascii="Arial" w:hAnsi="Arial" w:cs="Arial"/>
        </w:rPr>
        <w:t xml:space="preserve">of </w:t>
      </w:r>
      <w:r>
        <w:rPr>
          <w:rFonts w:ascii="Arial" w:hAnsi="Arial" w:cs="Arial"/>
        </w:rPr>
        <w:t xml:space="preserve">computer C </w:t>
      </w:r>
      <w:r w:rsidR="00BD4726">
        <w:rPr>
          <w:rFonts w:ascii="Arial" w:hAnsi="Arial" w:cs="Arial"/>
        </w:rPr>
        <w:t xml:space="preserve">(N=10 years) </w:t>
      </w:r>
      <w:r>
        <w:rPr>
          <w:rFonts w:ascii="Arial" w:hAnsi="Arial" w:cs="Arial"/>
        </w:rPr>
        <w:t xml:space="preserve">to the </w:t>
      </w:r>
      <w:r w:rsidR="00AA59F8">
        <w:rPr>
          <w:rFonts w:ascii="Arial" w:hAnsi="Arial" w:cs="Arial"/>
        </w:rPr>
        <w:t xml:space="preserve">nearest </w:t>
      </w:r>
      <w:r w:rsidR="00BD4726">
        <w:rPr>
          <w:rFonts w:ascii="Arial" w:hAnsi="Arial" w:cs="Arial"/>
        </w:rPr>
        <w:t xml:space="preserve">dollar </w:t>
      </w:r>
      <w:r>
        <w:rPr>
          <w:rFonts w:ascii="Arial" w:hAnsi="Arial" w:cs="Arial"/>
        </w:rPr>
        <w:t>is</w:t>
      </w:r>
    </w:p>
    <w:p w:rsidR="00BD4726" w:rsidRDefault="000E1E95" w:rsidP="00630CE6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Arial" w:hAnsi="Arial" w:cs="Arial"/>
        </w:rPr>
      </w:pPr>
      <w:r>
        <w:rPr>
          <w:rFonts w:ascii="Arial" w:hAnsi="Arial" w:cs="Arial"/>
        </w:rPr>
        <w:tab/>
      </w:r>
      <w:proofErr w:type="gramStart"/>
      <w:r w:rsidR="00BD4726">
        <w:rPr>
          <w:rFonts w:ascii="Arial" w:hAnsi="Arial" w:cs="Arial"/>
        </w:rPr>
        <w:t>a) $72; b) $83; c) $81; d) $85; e) None of these answers.</w:t>
      </w:r>
      <w:proofErr w:type="gramEnd"/>
    </w:p>
    <w:p w:rsidR="000E1E95" w:rsidRDefault="000E1E95" w:rsidP="00630CE6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</w:p>
    <w:p w:rsidR="00E336AE" w:rsidRDefault="00E336AE" w:rsidP="00630CE6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Arial" w:hAnsi="Arial" w:cs="Arial"/>
        </w:rPr>
      </w:pPr>
      <w:r>
        <w:rPr>
          <w:rFonts w:ascii="Arial" w:hAnsi="Arial" w:cs="Arial"/>
        </w:rPr>
        <w:t>C4</w:t>
      </w:r>
      <w:r w:rsidRPr="00120E50">
        <w:rPr>
          <w:rFonts w:ascii="Arial" w:hAnsi="Arial" w:cs="Arial"/>
        </w:rPr>
        <w:t>.</w:t>
      </w:r>
      <w:r w:rsidRPr="00120E50">
        <w:rPr>
          <w:rFonts w:ascii="Arial" w:hAnsi="Arial" w:cs="Arial"/>
        </w:rPr>
        <w:tab/>
      </w:r>
      <w:r w:rsidR="00881839">
        <w:rPr>
          <w:rFonts w:ascii="Arial" w:hAnsi="Arial" w:cs="Arial"/>
        </w:rPr>
        <w:t>Is c</w:t>
      </w:r>
      <w:r>
        <w:rPr>
          <w:rFonts w:ascii="Arial" w:hAnsi="Arial" w:cs="Arial"/>
        </w:rPr>
        <w:t>omp</w:t>
      </w:r>
      <w:r w:rsidR="00881839">
        <w:rPr>
          <w:rFonts w:ascii="Arial" w:hAnsi="Arial" w:cs="Arial"/>
        </w:rPr>
        <w:t>u</w:t>
      </w:r>
      <w:r>
        <w:rPr>
          <w:rFonts w:ascii="Arial" w:hAnsi="Arial" w:cs="Arial"/>
        </w:rPr>
        <w:t xml:space="preserve">ter </w:t>
      </w:r>
      <w:r w:rsidR="00881839">
        <w:rPr>
          <w:rFonts w:ascii="Arial" w:hAnsi="Arial" w:cs="Arial"/>
        </w:rPr>
        <w:t xml:space="preserve">A </w:t>
      </w:r>
      <w:r>
        <w:rPr>
          <w:rFonts w:ascii="Arial" w:hAnsi="Arial" w:cs="Arial"/>
        </w:rPr>
        <w:t>better</w:t>
      </w:r>
      <w:r w:rsidR="00881839">
        <w:rPr>
          <w:rFonts w:ascii="Arial" w:hAnsi="Arial" w:cs="Arial"/>
        </w:rPr>
        <w:t xml:space="preserve"> than computer B</w:t>
      </w:r>
      <w:r w:rsidR="00D157BB">
        <w:rPr>
          <w:rFonts w:ascii="Arial" w:hAnsi="Arial" w:cs="Arial"/>
        </w:rPr>
        <w:t xml:space="preserve"> based on the present worth </w:t>
      </w:r>
      <w:r w:rsidR="00D157BB">
        <w:rPr>
          <w:rFonts w:ascii="Arial" w:hAnsi="Arial" w:cs="Arial"/>
        </w:rPr>
        <w:tab/>
        <w:t>method</w:t>
      </w:r>
      <w:r w:rsidR="00881839">
        <w:rPr>
          <w:rFonts w:ascii="Arial" w:hAnsi="Arial" w:cs="Arial"/>
        </w:rPr>
        <w:t>?</w:t>
      </w:r>
      <w:r>
        <w:rPr>
          <w:rFonts w:ascii="Arial" w:hAnsi="Arial" w:cs="Arial"/>
        </w:rPr>
        <w:t xml:space="preserve"> </w:t>
      </w:r>
    </w:p>
    <w:p w:rsidR="00E336AE" w:rsidRDefault="00E336AE" w:rsidP="00630CE6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a) A </w:t>
      </w:r>
      <w:r w:rsidR="00881839">
        <w:rPr>
          <w:rFonts w:ascii="Arial" w:hAnsi="Arial" w:cs="Arial"/>
        </w:rPr>
        <w:t>is better than B</w:t>
      </w:r>
      <w:r>
        <w:rPr>
          <w:rFonts w:ascii="Arial" w:hAnsi="Arial" w:cs="Arial"/>
        </w:rPr>
        <w:t>; b) B</w:t>
      </w:r>
      <w:r w:rsidR="00881839">
        <w:rPr>
          <w:rFonts w:ascii="Arial" w:hAnsi="Arial" w:cs="Arial"/>
        </w:rPr>
        <w:t xml:space="preserve"> is better than A</w:t>
      </w:r>
      <w:r>
        <w:rPr>
          <w:rFonts w:ascii="Arial" w:hAnsi="Arial" w:cs="Arial"/>
        </w:rPr>
        <w:t xml:space="preserve">; c) </w:t>
      </w:r>
      <w:r w:rsidR="00881839">
        <w:rPr>
          <w:rFonts w:ascii="Arial" w:hAnsi="Arial" w:cs="Arial"/>
        </w:rPr>
        <w:t xml:space="preserve">Impossible to conclude if A is </w:t>
      </w:r>
      <w:r w:rsidR="00881839">
        <w:rPr>
          <w:rFonts w:ascii="Arial" w:hAnsi="Arial" w:cs="Arial"/>
        </w:rPr>
        <w:tab/>
        <w:t>better than B; d) Neither A nor B is valid.</w:t>
      </w:r>
    </w:p>
    <w:p w:rsidR="00E336AE" w:rsidRDefault="00E336AE" w:rsidP="00630CE6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Arial" w:hAnsi="Arial" w:cs="Arial"/>
        </w:rPr>
      </w:pPr>
    </w:p>
    <w:p w:rsidR="00881839" w:rsidRDefault="00881839" w:rsidP="00630CE6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Arial" w:hAnsi="Arial" w:cs="Arial"/>
        </w:rPr>
      </w:pPr>
      <w:r>
        <w:rPr>
          <w:rFonts w:ascii="Arial" w:hAnsi="Arial" w:cs="Arial"/>
        </w:rPr>
        <w:t>C5</w:t>
      </w:r>
      <w:r w:rsidRPr="00120E50">
        <w:rPr>
          <w:rFonts w:ascii="Arial" w:hAnsi="Arial" w:cs="Arial"/>
        </w:rPr>
        <w:t>.</w:t>
      </w:r>
      <w:r w:rsidRPr="00120E50">
        <w:rPr>
          <w:rFonts w:ascii="Arial" w:hAnsi="Arial" w:cs="Arial"/>
        </w:rPr>
        <w:tab/>
      </w:r>
      <w:r>
        <w:rPr>
          <w:rFonts w:ascii="Arial" w:hAnsi="Arial" w:cs="Arial"/>
        </w:rPr>
        <w:t>Is computer B better than computer C</w:t>
      </w:r>
      <w:r w:rsidR="00D157BB">
        <w:rPr>
          <w:rFonts w:ascii="Arial" w:hAnsi="Arial" w:cs="Arial"/>
        </w:rPr>
        <w:t xml:space="preserve"> based on the present worth </w:t>
      </w:r>
      <w:r w:rsidR="00D157BB">
        <w:rPr>
          <w:rFonts w:ascii="Arial" w:hAnsi="Arial" w:cs="Arial"/>
        </w:rPr>
        <w:tab/>
        <w:t>method</w:t>
      </w:r>
      <w:r>
        <w:rPr>
          <w:rFonts w:ascii="Arial" w:hAnsi="Arial" w:cs="Arial"/>
        </w:rPr>
        <w:t xml:space="preserve">? </w:t>
      </w:r>
    </w:p>
    <w:p w:rsidR="00881839" w:rsidRDefault="00881839" w:rsidP="00630CE6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a) B is better than C; b) C is better than B; c) Impossible to conclude if B is </w:t>
      </w:r>
      <w:r>
        <w:rPr>
          <w:rFonts w:ascii="Arial" w:hAnsi="Arial" w:cs="Arial"/>
        </w:rPr>
        <w:tab/>
        <w:t>better than C; d) Neither B nor C is valid.</w:t>
      </w:r>
    </w:p>
    <w:p w:rsidR="00881839" w:rsidRDefault="00881839" w:rsidP="00630CE6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Arial" w:hAnsi="Arial" w:cs="Arial"/>
        </w:rPr>
      </w:pPr>
    </w:p>
    <w:p w:rsidR="000E1E95" w:rsidRDefault="000E1E95" w:rsidP="00630CE6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Arial" w:hAnsi="Arial" w:cs="Arial"/>
        </w:rPr>
      </w:pPr>
      <w:r>
        <w:rPr>
          <w:rFonts w:ascii="Arial" w:hAnsi="Arial" w:cs="Arial"/>
        </w:rPr>
        <w:t>C</w:t>
      </w:r>
      <w:r w:rsidR="00D157BB">
        <w:rPr>
          <w:rFonts w:ascii="Arial" w:hAnsi="Arial" w:cs="Arial"/>
        </w:rPr>
        <w:t>6</w:t>
      </w:r>
      <w:r w:rsidRPr="00120E50">
        <w:rPr>
          <w:rFonts w:ascii="Arial" w:hAnsi="Arial" w:cs="Arial"/>
        </w:rPr>
        <w:t>.</w:t>
      </w:r>
      <w:r w:rsidRPr="00120E50">
        <w:rPr>
          <w:rFonts w:ascii="Arial" w:hAnsi="Arial" w:cs="Arial"/>
        </w:rPr>
        <w:tab/>
      </w:r>
      <w:r>
        <w:rPr>
          <w:rFonts w:ascii="Arial" w:hAnsi="Arial" w:cs="Arial"/>
        </w:rPr>
        <w:t xml:space="preserve">The </w:t>
      </w:r>
      <w:r w:rsidRPr="00CC6ADC">
        <w:rPr>
          <w:rFonts w:ascii="Arial" w:hAnsi="Arial" w:cs="Arial"/>
        </w:rPr>
        <w:t>best</w:t>
      </w:r>
      <w:r>
        <w:rPr>
          <w:rFonts w:ascii="Arial" w:hAnsi="Arial" w:cs="Arial"/>
        </w:rPr>
        <w:t xml:space="preserve"> </w:t>
      </w:r>
      <w:r w:rsidR="00AA59F8">
        <w:rPr>
          <w:rFonts w:ascii="Arial" w:hAnsi="Arial" w:cs="Arial"/>
        </w:rPr>
        <w:t xml:space="preserve">computer </w:t>
      </w:r>
      <w:r>
        <w:rPr>
          <w:rFonts w:ascii="Arial" w:hAnsi="Arial" w:cs="Arial"/>
        </w:rPr>
        <w:t xml:space="preserve">based on the </w:t>
      </w:r>
      <w:r w:rsidR="00AA59F8">
        <w:rPr>
          <w:rFonts w:ascii="Arial" w:hAnsi="Arial" w:cs="Arial"/>
        </w:rPr>
        <w:t xml:space="preserve">Net Present Worth </w:t>
      </w:r>
      <w:r>
        <w:rPr>
          <w:rFonts w:ascii="Arial" w:hAnsi="Arial" w:cs="Arial"/>
        </w:rPr>
        <w:t xml:space="preserve">method is </w:t>
      </w:r>
    </w:p>
    <w:p w:rsidR="000E1E95" w:rsidRDefault="000E1E95" w:rsidP="00630CE6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a) </w:t>
      </w:r>
      <w:proofErr w:type="gramStart"/>
      <w:r>
        <w:rPr>
          <w:rFonts w:ascii="Arial" w:hAnsi="Arial" w:cs="Arial"/>
        </w:rPr>
        <w:t>A ;</w:t>
      </w:r>
      <w:proofErr w:type="gramEnd"/>
      <w:r>
        <w:rPr>
          <w:rFonts w:ascii="Arial" w:hAnsi="Arial" w:cs="Arial"/>
        </w:rPr>
        <w:t xml:space="preserve"> b) B; c) C; d) None of the computers is valid.</w:t>
      </w:r>
    </w:p>
    <w:p w:rsidR="000E1E95" w:rsidRDefault="000E1E95" w:rsidP="00630CE6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</w:p>
    <w:p w:rsidR="000E1E95" w:rsidRDefault="000E1E95" w:rsidP="00630CE6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Arial" w:hAnsi="Arial" w:cs="Arial"/>
        </w:rPr>
      </w:pPr>
      <w:r w:rsidRPr="00120E50">
        <w:rPr>
          <w:rFonts w:ascii="Arial" w:hAnsi="Arial" w:cs="Arial"/>
        </w:rPr>
        <w:t>C</w:t>
      </w:r>
      <w:r w:rsidR="00D157BB">
        <w:rPr>
          <w:rFonts w:ascii="Arial" w:hAnsi="Arial" w:cs="Arial"/>
        </w:rPr>
        <w:t>7</w:t>
      </w:r>
      <w:r w:rsidRPr="00120E50">
        <w:rPr>
          <w:rFonts w:ascii="Arial" w:hAnsi="Arial" w:cs="Arial"/>
        </w:rPr>
        <w:t>.</w:t>
      </w:r>
      <w:r w:rsidRPr="00120E50">
        <w:rPr>
          <w:rFonts w:ascii="Arial" w:hAnsi="Arial" w:cs="Arial"/>
        </w:rPr>
        <w:tab/>
      </w:r>
      <w:r w:rsidR="00D157BB">
        <w:rPr>
          <w:rFonts w:ascii="Arial" w:hAnsi="Arial" w:cs="Arial"/>
        </w:rPr>
        <w:t xml:space="preserve">Computer A’s </w:t>
      </w:r>
      <w:r w:rsidR="00AA59F8">
        <w:rPr>
          <w:rFonts w:ascii="Arial" w:hAnsi="Arial" w:cs="Arial"/>
        </w:rPr>
        <w:t>ex</w:t>
      </w:r>
      <w:r>
        <w:rPr>
          <w:rFonts w:ascii="Arial" w:hAnsi="Arial" w:cs="Arial"/>
        </w:rPr>
        <w:t>ternal rate of return (</w:t>
      </w:r>
      <w:r w:rsidR="00D157BB">
        <w:rPr>
          <w:rFonts w:ascii="Arial" w:hAnsi="Arial" w:cs="Arial"/>
        </w:rPr>
        <w:t xml:space="preserve">to 2 decimals) </w:t>
      </w:r>
      <w:r>
        <w:rPr>
          <w:rFonts w:ascii="Arial" w:hAnsi="Arial" w:cs="Arial"/>
        </w:rPr>
        <w:t>is</w:t>
      </w:r>
    </w:p>
    <w:p w:rsidR="000E1E95" w:rsidRDefault="000E1E95" w:rsidP="00630CE6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a) </w:t>
      </w:r>
      <w:r w:rsidR="00D157BB">
        <w:rPr>
          <w:rFonts w:ascii="Arial" w:hAnsi="Arial" w:cs="Arial"/>
        </w:rPr>
        <w:t>11.38</w:t>
      </w:r>
      <w:r>
        <w:rPr>
          <w:rFonts w:ascii="Arial" w:hAnsi="Arial" w:cs="Arial"/>
        </w:rPr>
        <w:t>%; b)</w:t>
      </w:r>
      <w:r w:rsidR="00D157BB">
        <w:rPr>
          <w:rFonts w:ascii="Arial" w:hAnsi="Arial" w:cs="Arial"/>
        </w:rPr>
        <w:t>10.61</w:t>
      </w:r>
      <w:r>
        <w:rPr>
          <w:rFonts w:ascii="Arial" w:hAnsi="Arial" w:cs="Arial"/>
        </w:rPr>
        <w:t>%</w:t>
      </w:r>
      <w:r w:rsidR="00D157BB">
        <w:rPr>
          <w:rFonts w:ascii="Arial" w:hAnsi="Arial" w:cs="Arial"/>
        </w:rPr>
        <w:t>;</w:t>
      </w:r>
      <w:r>
        <w:rPr>
          <w:rFonts w:ascii="Arial" w:hAnsi="Arial" w:cs="Arial"/>
        </w:rPr>
        <w:t xml:space="preserve"> c)</w:t>
      </w:r>
      <w:r w:rsidR="00D157BB">
        <w:rPr>
          <w:rFonts w:ascii="Arial" w:hAnsi="Arial" w:cs="Arial"/>
        </w:rPr>
        <w:t>11.47</w:t>
      </w:r>
      <w:r>
        <w:rPr>
          <w:rFonts w:ascii="Arial" w:hAnsi="Arial" w:cs="Arial"/>
        </w:rPr>
        <w:t>%; d)</w:t>
      </w:r>
      <w:r w:rsidR="00D157BB">
        <w:rPr>
          <w:rFonts w:ascii="Arial" w:hAnsi="Arial" w:cs="Arial"/>
        </w:rPr>
        <w:t>12.51%</w:t>
      </w:r>
      <w:r>
        <w:rPr>
          <w:rFonts w:ascii="Arial" w:hAnsi="Arial" w:cs="Arial"/>
        </w:rPr>
        <w:t>; e) None of these answers.</w:t>
      </w:r>
    </w:p>
    <w:p w:rsidR="000E1E95" w:rsidRDefault="000E1E95" w:rsidP="00630CE6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</w:p>
    <w:p w:rsidR="00D157BB" w:rsidRDefault="00D157BB" w:rsidP="00630CE6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Arial" w:hAnsi="Arial" w:cs="Arial"/>
        </w:rPr>
      </w:pPr>
      <w:r w:rsidRPr="00120E50">
        <w:rPr>
          <w:rFonts w:ascii="Arial" w:hAnsi="Arial" w:cs="Arial"/>
        </w:rPr>
        <w:t>C</w:t>
      </w:r>
      <w:r>
        <w:rPr>
          <w:rFonts w:ascii="Arial" w:hAnsi="Arial" w:cs="Arial"/>
        </w:rPr>
        <w:t>8</w:t>
      </w:r>
      <w:r w:rsidRPr="00120E50">
        <w:rPr>
          <w:rFonts w:ascii="Arial" w:hAnsi="Arial" w:cs="Arial"/>
        </w:rPr>
        <w:t>.</w:t>
      </w:r>
      <w:r w:rsidRPr="00120E50">
        <w:rPr>
          <w:rFonts w:ascii="Arial" w:hAnsi="Arial" w:cs="Arial"/>
        </w:rPr>
        <w:tab/>
      </w:r>
      <w:r>
        <w:rPr>
          <w:rFonts w:ascii="Arial" w:hAnsi="Arial" w:cs="Arial"/>
        </w:rPr>
        <w:t>Computer B’s external rate of return (to 2 decimals) is</w:t>
      </w:r>
    </w:p>
    <w:p w:rsidR="00D157BB" w:rsidRDefault="00D157BB" w:rsidP="00630CE6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Arial" w:hAnsi="Arial" w:cs="Arial"/>
        </w:rPr>
      </w:pPr>
      <w:r>
        <w:rPr>
          <w:rFonts w:ascii="Arial" w:hAnsi="Arial" w:cs="Arial"/>
        </w:rPr>
        <w:tab/>
        <w:t>a) 11.38%; b)10.61%; c)11.47%; d)12.51%; e) None of these answers.</w:t>
      </w:r>
    </w:p>
    <w:p w:rsidR="00D157BB" w:rsidRDefault="00D157BB" w:rsidP="00630CE6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Arial" w:hAnsi="Arial" w:cs="Arial"/>
        </w:rPr>
      </w:pPr>
    </w:p>
    <w:p w:rsidR="00D157BB" w:rsidRDefault="00D157BB" w:rsidP="00630CE6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Arial" w:hAnsi="Arial" w:cs="Arial"/>
        </w:rPr>
      </w:pPr>
      <w:r w:rsidRPr="00120E50">
        <w:rPr>
          <w:rFonts w:ascii="Arial" w:hAnsi="Arial" w:cs="Arial"/>
        </w:rPr>
        <w:t>C</w:t>
      </w:r>
      <w:r>
        <w:rPr>
          <w:rFonts w:ascii="Arial" w:hAnsi="Arial" w:cs="Arial"/>
        </w:rPr>
        <w:t>9</w:t>
      </w:r>
      <w:r w:rsidRPr="00120E50">
        <w:rPr>
          <w:rFonts w:ascii="Arial" w:hAnsi="Arial" w:cs="Arial"/>
        </w:rPr>
        <w:t>.</w:t>
      </w:r>
      <w:r w:rsidRPr="00120E50">
        <w:rPr>
          <w:rFonts w:ascii="Arial" w:hAnsi="Arial" w:cs="Arial"/>
        </w:rPr>
        <w:tab/>
      </w:r>
      <w:r>
        <w:rPr>
          <w:rFonts w:ascii="Arial" w:hAnsi="Arial" w:cs="Arial"/>
        </w:rPr>
        <w:t>Computer C’s external rate of return (to 2 decimals) is</w:t>
      </w:r>
    </w:p>
    <w:p w:rsidR="00D157BB" w:rsidRDefault="00D157BB" w:rsidP="00630CE6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Arial" w:hAnsi="Arial" w:cs="Arial"/>
        </w:rPr>
      </w:pPr>
      <w:r>
        <w:rPr>
          <w:rFonts w:ascii="Arial" w:hAnsi="Arial" w:cs="Arial"/>
        </w:rPr>
        <w:tab/>
        <w:t>a) 11.38%; b)10.61%; c)11.47%; d)12.51%; e) None of these answers.</w:t>
      </w:r>
    </w:p>
    <w:p w:rsidR="000E1E95" w:rsidRDefault="000E1E95" w:rsidP="00630CE6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</w:p>
    <w:p w:rsidR="000E1E95" w:rsidRDefault="000E1E95" w:rsidP="00630CE6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Arial" w:hAnsi="Arial" w:cs="Arial"/>
        </w:rPr>
      </w:pPr>
      <w:r w:rsidRPr="00120E50">
        <w:rPr>
          <w:rFonts w:ascii="Arial" w:hAnsi="Arial" w:cs="Arial"/>
        </w:rPr>
        <w:t>C</w:t>
      </w:r>
      <w:r w:rsidR="001E368E">
        <w:rPr>
          <w:rFonts w:ascii="Arial" w:hAnsi="Arial" w:cs="Arial"/>
        </w:rPr>
        <w:t>10</w:t>
      </w:r>
      <w:r w:rsidRPr="00120E50">
        <w:rPr>
          <w:rFonts w:ascii="Arial" w:hAnsi="Arial" w:cs="Arial"/>
        </w:rPr>
        <w:t>.</w:t>
      </w:r>
      <w:r w:rsidRPr="00120E50">
        <w:rPr>
          <w:rFonts w:ascii="Arial" w:hAnsi="Arial" w:cs="Arial"/>
        </w:rPr>
        <w:tab/>
      </w:r>
      <w:r>
        <w:rPr>
          <w:rFonts w:ascii="Arial" w:hAnsi="Arial" w:cs="Arial"/>
        </w:rPr>
        <w:t xml:space="preserve">The incremental </w:t>
      </w:r>
      <w:r w:rsidR="007E15A0">
        <w:rPr>
          <w:rFonts w:ascii="Arial" w:hAnsi="Arial" w:cs="Arial"/>
        </w:rPr>
        <w:t>ex</w:t>
      </w:r>
      <w:r>
        <w:rPr>
          <w:rFonts w:ascii="Arial" w:hAnsi="Arial" w:cs="Arial"/>
        </w:rPr>
        <w:t xml:space="preserve">ternal rate of return </w:t>
      </w:r>
      <w:r w:rsidR="001E368E">
        <w:rPr>
          <w:rFonts w:ascii="Arial" w:hAnsi="Arial" w:cs="Arial"/>
        </w:rPr>
        <w:t xml:space="preserve">(to </w:t>
      </w:r>
      <w:r w:rsidR="00CC6ADC">
        <w:rPr>
          <w:rFonts w:ascii="Arial" w:hAnsi="Arial" w:cs="Arial"/>
        </w:rPr>
        <w:t>2</w:t>
      </w:r>
      <w:r w:rsidR="001E368E">
        <w:rPr>
          <w:rFonts w:ascii="Arial" w:hAnsi="Arial" w:cs="Arial"/>
        </w:rPr>
        <w:t xml:space="preserve"> decimal</w:t>
      </w:r>
      <w:r w:rsidR="00CC6ADC">
        <w:rPr>
          <w:rFonts w:ascii="Arial" w:hAnsi="Arial" w:cs="Arial"/>
        </w:rPr>
        <w:t>s</w:t>
      </w:r>
      <w:r w:rsidR="001E368E">
        <w:rPr>
          <w:rFonts w:ascii="Arial" w:hAnsi="Arial" w:cs="Arial"/>
        </w:rPr>
        <w:t xml:space="preserve">) </w:t>
      </w:r>
      <w:r>
        <w:rPr>
          <w:rFonts w:ascii="Arial" w:hAnsi="Arial" w:cs="Arial"/>
        </w:rPr>
        <w:t xml:space="preserve">between </w:t>
      </w:r>
      <w:r w:rsidR="001E368E">
        <w:rPr>
          <w:rFonts w:ascii="Arial" w:hAnsi="Arial" w:cs="Arial"/>
        </w:rPr>
        <w:tab/>
      </w:r>
      <w:r>
        <w:rPr>
          <w:rFonts w:ascii="Arial" w:hAnsi="Arial" w:cs="Arial"/>
        </w:rPr>
        <w:t>computers A and B is</w:t>
      </w:r>
    </w:p>
    <w:p w:rsidR="000E1E95" w:rsidRDefault="000E1E95" w:rsidP="00630CE6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a) </w:t>
      </w:r>
      <w:r w:rsidR="001E368E">
        <w:rPr>
          <w:rFonts w:ascii="Arial" w:hAnsi="Arial" w:cs="Arial"/>
        </w:rPr>
        <w:t>8.7</w:t>
      </w:r>
      <w:r w:rsidR="00CC6ADC">
        <w:rPr>
          <w:rFonts w:ascii="Arial" w:hAnsi="Arial" w:cs="Arial"/>
        </w:rPr>
        <w:t>5</w:t>
      </w:r>
      <w:r w:rsidR="001E368E">
        <w:rPr>
          <w:rFonts w:ascii="Arial" w:hAnsi="Arial" w:cs="Arial"/>
        </w:rPr>
        <w:t>%</w:t>
      </w:r>
      <w:r>
        <w:rPr>
          <w:rFonts w:ascii="Arial" w:hAnsi="Arial" w:cs="Arial"/>
        </w:rPr>
        <w:t xml:space="preserve">; b) </w:t>
      </w:r>
      <w:r w:rsidR="001E368E">
        <w:rPr>
          <w:rFonts w:ascii="Arial" w:hAnsi="Arial" w:cs="Arial"/>
        </w:rPr>
        <w:t>9.6</w:t>
      </w:r>
      <w:r w:rsidR="00CC6ADC">
        <w:rPr>
          <w:rFonts w:ascii="Arial" w:hAnsi="Arial" w:cs="Arial"/>
        </w:rPr>
        <w:t>2</w:t>
      </w:r>
      <w:r>
        <w:rPr>
          <w:rFonts w:ascii="Arial" w:hAnsi="Arial" w:cs="Arial"/>
        </w:rPr>
        <w:t>%</w:t>
      </w:r>
      <w:r w:rsidR="001E368E">
        <w:rPr>
          <w:rFonts w:ascii="Arial" w:hAnsi="Arial" w:cs="Arial"/>
        </w:rPr>
        <w:t>;</w:t>
      </w:r>
      <w:r>
        <w:rPr>
          <w:rFonts w:ascii="Arial" w:hAnsi="Arial" w:cs="Arial"/>
        </w:rPr>
        <w:t xml:space="preserve"> c) </w:t>
      </w:r>
      <w:r w:rsidR="001E368E">
        <w:rPr>
          <w:rFonts w:ascii="Arial" w:hAnsi="Arial" w:cs="Arial"/>
        </w:rPr>
        <w:t>10.3</w:t>
      </w:r>
      <w:r w:rsidR="00CC6ADC">
        <w:rPr>
          <w:rFonts w:ascii="Arial" w:hAnsi="Arial" w:cs="Arial"/>
        </w:rPr>
        <w:t>5</w:t>
      </w:r>
      <w:r>
        <w:rPr>
          <w:rFonts w:ascii="Arial" w:hAnsi="Arial" w:cs="Arial"/>
        </w:rPr>
        <w:t>%</w:t>
      </w:r>
      <w:r w:rsidR="001E368E">
        <w:rPr>
          <w:rFonts w:ascii="Arial" w:hAnsi="Arial" w:cs="Arial"/>
        </w:rPr>
        <w:t>;</w:t>
      </w:r>
      <w:r>
        <w:rPr>
          <w:rFonts w:ascii="Arial" w:hAnsi="Arial" w:cs="Arial"/>
        </w:rPr>
        <w:t xml:space="preserve"> d)</w:t>
      </w:r>
      <w:r w:rsidR="001E368E">
        <w:rPr>
          <w:rFonts w:ascii="Arial" w:hAnsi="Arial" w:cs="Arial"/>
        </w:rPr>
        <w:t xml:space="preserve"> 7.6</w:t>
      </w:r>
      <w:r w:rsidR="00CC6ADC">
        <w:rPr>
          <w:rFonts w:ascii="Arial" w:hAnsi="Arial" w:cs="Arial"/>
        </w:rPr>
        <w:t>6</w:t>
      </w:r>
      <w:r>
        <w:rPr>
          <w:rFonts w:ascii="Arial" w:hAnsi="Arial" w:cs="Arial"/>
        </w:rPr>
        <w:t>%; e) None of these answers.</w:t>
      </w:r>
    </w:p>
    <w:p w:rsidR="000E1E95" w:rsidRDefault="000E1E95" w:rsidP="00630CE6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Arial" w:hAnsi="Arial" w:cs="Arial"/>
        </w:rPr>
      </w:pPr>
    </w:p>
    <w:p w:rsidR="001E368E" w:rsidRDefault="001E368E" w:rsidP="00630CE6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Arial" w:hAnsi="Arial" w:cs="Arial"/>
        </w:rPr>
      </w:pPr>
      <w:r w:rsidRPr="00120E50">
        <w:rPr>
          <w:rFonts w:ascii="Arial" w:hAnsi="Arial" w:cs="Arial"/>
        </w:rPr>
        <w:t>C</w:t>
      </w:r>
      <w:r>
        <w:rPr>
          <w:rFonts w:ascii="Arial" w:hAnsi="Arial" w:cs="Arial"/>
        </w:rPr>
        <w:t>11</w:t>
      </w:r>
      <w:r w:rsidRPr="00120E50">
        <w:rPr>
          <w:rFonts w:ascii="Arial" w:hAnsi="Arial" w:cs="Arial"/>
        </w:rPr>
        <w:t>.</w:t>
      </w:r>
      <w:r w:rsidRPr="00120E50">
        <w:rPr>
          <w:rFonts w:ascii="Arial" w:hAnsi="Arial" w:cs="Arial"/>
        </w:rPr>
        <w:tab/>
      </w:r>
      <w:r>
        <w:rPr>
          <w:rFonts w:ascii="Arial" w:hAnsi="Arial" w:cs="Arial"/>
        </w:rPr>
        <w:t xml:space="preserve">The incremental external rate of return (to </w:t>
      </w:r>
      <w:r w:rsidR="00CC6ADC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 decimal</w:t>
      </w:r>
      <w:r w:rsidR="00CC6ADC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) between </w:t>
      </w:r>
      <w:r>
        <w:rPr>
          <w:rFonts w:ascii="Arial" w:hAnsi="Arial" w:cs="Arial"/>
        </w:rPr>
        <w:tab/>
        <w:t>computers A and C is</w:t>
      </w:r>
    </w:p>
    <w:p w:rsidR="001E368E" w:rsidRDefault="001E368E" w:rsidP="00630CE6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Arial" w:hAnsi="Arial" w:cs="Arial"/>
        </w:rPr>
      </w:pPr>
      <w:r>
        <w:rPr>
          <w:rFonts w:ascii="Arial" w:hAnsi="Arial" w:cs="Arial"/>
        </w:rPr>
        <w:tab/>
        <w:t>a) 8.7</w:t>
      </w:r>
      <w:r w:rsidR="00CC6ADC">
        <w:rPr>
          <w:rFonts w:ascii="Arial" w:hAnsi="Arial" w:cs="Arial"/>
        </w:rPr>
        <w:t>5</w:t>
      </w:r>
      <w:r>
        <w:rPr>
          <w:rFonts w:ascii="Arial" w:hAnsi="Arial" w:cs="Arial"/>
        </w:rPr>
        <w:t>%; b) 9.6</w:t>
      </w:r>
      <w:r w:rsidR="00CC6ADC">
        <w:rPr>
          <w:rFonts w:ascii="Arial" w:hAnsi="Arial" w:cs="Arial"/>
        </w:rPr>
        <w:t>2</w:t>
      </w:r>
      <w:r>
        <w:rPr>
          <w:rFonts w:ascii="Arial" w:hAnsi="Arial" w:cs="Arial"/>
        </w:rPr>
        <w:t>%; c) 10.3</w:t>
      </w:r>
      <w:r w:rsidR="00CC6ADC">
        <w:rPr>
          <w:rFonts w:ascii="Arial" w:hAnsi="Arial" w:cs="Arial"/>
        </w:rPr>
        <w:t>5</w:t>
      </w:r>
      <w:r>
        <w:rPr>
          <w:rFonts w:ascii="Arial" w:hAnsi="Arial" w:cs="Arial"/>
        </w:rPr>
        <w:t>%; d) 7.6</w:t>
      </w:r>
      <w:r w:rsidR="00CC6ADC">
        <w:rPr>
          <w:rFonts w:ascii="Arial" w:hAnsi="Arial" w:cs="Arial"/>
        </w:rPr>
        <w:t>6</w:t>
      </w:r>
      <w:r>
        <w:rPr>
          <w:rFonts w:ascii="Arial" w:hAnsi="Arial" w:cs="Arial"/>
        </w:rPr>
        <w:t>%; e) None of these answers.</w:t>
      </w:r>
    </w:p>
    <w:p w:rsidR="001E368E" w:rsidRDefault="001E368E" w:rsidP="00630CE6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Arial" w:hAnsi="Arial" w:cs="Arial"/>
        </w:rPr>
      </w:pPr>
    </w:p>
    <w:p w:rsidR="000E1E95" w:rsidRDefault="000E1E95" w:rsidP="00630CE6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Arial" w:hAnsi="Arial" w:cs="Arial"/>
        </w:rPr>
      </w:pPr>
      <w:r>
        <w:rPr>
          <w:rFonts w:ascii="Arial" w:hAnsi="Arial" w:cs="Arial"/>
        </w:rPr>
        <w:t>C1</w:t>
      </w:r>
      <w:r w:rsidR="00B77252">
        <w:rPr>
          <w:rFonts w:ascii="Arial" w:hAnsi="Arial" w:cs="Arial"/>
        </w:rPr>
        <w:t>2</w:t>
      </w:r>
      <w:r w:rsidRPr="00120E50">
        <w:rPr>
          <w:rFonts w:ascii="Arial" w:hAnsi="Arial" w:cs="Arial"/>
        </w:rPr>
        <w:t>.</w:t>
      </w:r>
      <w:r w:rsidRPr="00120E50">
        <w:rPr>
          <w:rFonts w:ascii="Arial" w:hAnsi="Arial" w:cs="Arial"/>
        </w:rPr>
        <w:tab/>
      </w:r>
      <w:r>
        <w:rPr>
          <w:rFonts w:ascii="Arial" w:hAnsi="Arial" w:cs="Arial"/>
        </w:rPr>
        <w:t xml:space="preserve">The </w:t>
      </w:r>
      <w:r w:rsidRPr="00CC6ADC">
        <w:rPr>
          <w:rFonts w:ascii="Arial" w:hAnsi="Arial" w:cs="Arial"/>
        </w:rPr>
        <w:t>best</w:t>
      </w:r>
      <w:r>
        <w:rPr>
          <w:rFonts w:ascii="Arial" w:hAnsi="Arial" w:cs="Arial"/>
        </w:rPr>
        <w:t xml:space="preserve"> </w:t>
      </w:r>
      <w:r w:rsidR="007E15A0">
        <w:rPr>
          <w:rFonts w:ascii="Arial" w:hAnsi="Arial" w:cs="Arial"/>
        </w:rPr>
        <w:t xml:space="preserve">computer </w:t>
      </w:r>
      <w:r>
        <w:rPr>
          <w:rFonts w:ascii="Arial" w:hAnsi="Arial" w:cs="Arial"/>
        </w:rPr>
        <w:t xml:space="preserve">based on the incremental </w:t>
      </w:r>
      <w:r w:rsidR="007E15A0">
        <w:rPr>
          <w:rFonts w:ascii="Arial" w:hAnsi="Arial" w:cs="Arial"/>
        </w:rPr>
        <w:t xml:space="preserve">external </w:t>
      </w:r>
      <w:r>
        <w:rPr>
          <w:rFonts w:ascii="Arial" w:hAnsi="Arial" w:cs="Arial"/>
        </w:rPr>
        <w:t xml:space="preserve">rate of return is </w:t>
      </w:r>
    </w:p>
    <w:p w:rsidR="000E1E95" w:rsidRDefault="000E1E95" w:rsidP="00630CE6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Arial" w:hAnsi="Arial" w:cs="Arial"/>
        </w:rPr>
      </w:pPr>
      <w:r>
        <w:rPr>
          <w:rFonts w:ascii="Arial" w:hAnsi="Arial" w:cs="Arial"/>
        </w:rPr>
        <w:tab/>
        <w:t>a) A; b) B; c) C; d) None of the computers is valid.</w:t>
      </w:r>
    </w:p>
    <w:p w:rsidR="000E1E95" w:rsidRDefault="000E1E95" w:rsidP="00630CE6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Arial" w:hAnsi="Arial" w:cs="Arial"/>
        </w:rPr>
      </w:pPr>
    </w:p>
    <w:p w:rsidR="000E1E95" w:rsidRDefault="000E1E95" w:rsidP="00630CE6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Arial" w:hAnsi="Arial" w:cs="Arial"/>
        </w:rPr>
      </w:pPr>
      <w:r w:rsidRPr="00120E50">
        <w:rPr>
          <w:rFonts w:ascii="Arial" w:hAnsi="Arial" w:cs="Arial"/>
        </w:rPr>
        <w:t>C</w:t>
      </w:r>
      <w:r>
        <w:rPr>
          <w:rFonts w:ascii="Arial" w:hAnsi="Arial" w:cs="Arial"/>
        </w:rPr>
        <w:t>1</w:t>
      </w:r>
      <w:r w:rsidR="00B77252">
        <w:rPr>
          <w:rFonts w:ascii="Arial" w:hAnsi="Arial" w:cs="Arial"/>
        </w:rPr>
        <w:t>3</w:t>
      </w:r>
      <w:r w:rsidRPr="00120E50">
        <w:rPr>
          <w:rFonts w:ascii="Arial" w:hAnsi="Arial" w:cs="Arial"/>
        </w:rPr>
        <w:t>.</w:t>
      </w:r>
      <w:r w:rsidRPr="00120E50">
        <w:rPr>
          <w:rFonts w:ascii="Arial" w:hAnsi="Arial" w:cs="Arial"/>
        </w:rPr>
        <w:tab/>
      </w:r>
      <w:r>
        <w:rPr>
          <w:rFonts w:ascii="Arial" w:hAnsi="Arial" w:cs="Arial"/>
        </w:rPr>
        <w:t xml:space="preserve">Based on the </w:t>
      </w:r>
      <w:r w:rsidR="007E15A0">
        <w:rPr>
          <w:rFonts w:ascii="Arial" w:hAnsi="Arial" w:cs="Arial"/>
        </w:rPr>
        <w:t xml:space="preserve">discounted </w:t>
      </w:r>
      <w:r>
        <w:rPr>
          <w:rFonts w:ascii="Arial" w:hAnsi="Arial" w:cs="Arial"/>
        </w:rPr>
        <w:t>payback method</w:t>
      </w:r>
      <w:r w:rsidR="007E15A0">
        <w:rPr>
          <w:rFonts w:ascii="Arial" w:hAnsi="Arial" w:cs="Arial"/>
        </w:rPr>
        <w:t xml:space="preserve"> (MARR = 10%)</w:t>
      </w:r>
      <w:r>
        <w:rPr>
          <w:rFonts w:ascii="Arial" w:hAnsi="Arial" w:cs="Arial"/>
        </w:rPr>
        <w:t xml:space="preserve">, </w:t>
      </w:r>
      <w:r w:rsidR="007E15A0">
        <w:rPr>
          <w:rFonts w:ascii="Arial" w:hAnsi="Arial" w:cs="Arial"/>
        </w:rPr>
        <w:t>computer</w:t>
      </w:r>
      <w:r>
        <w:rPr>
          <w:rFonts w:ascii="Arial" w:hAnsi="Arial" w:cs="Arial"/>
        </w:rPr>
        <w:t xml:space="preserve"> A’s </w:t>
      </w:r>
      <w:r w:rsidR="007E15A0">
        <w:rPr>
          <w:rFonts w:ascii="Arial" w:hAnsi="Arial" w:cs="Arial"/>
        </w:rPr>
        <w:lastRenderedPageBreak/>
        <w:tab/>
      </w:r>
      <w:r>
        <w:rPr>
          <w:rFonts w:ascii="Arial" w:hAnsi="Arial" w:cs="Arial"/>
        </w:rPr>
        <w:t xml:space="preserve">recovery period (indicate the fraction of a year </w:t>
      </w:r>
      <w:r w:rsidR="007E15A0">
        <w:rPr>
          <w:rFonts w:ascii="Arial" w:hAnsi="Arial" w:cs="Arial"/>
        </w:rPr>
        <w:t xml:space="preserve">to </w:t>
      </w:r>
      <w:r w:rsidR="00445D1B">
        <w:rPr>
          <w:rFonts w:ascii="Arial" w:hAnsi="Arial" w:cs="Arial"/>
        </w:rPr>
        <w:t>2</w:t>
      </w:r>
      <w:r w:rsidR="007E15A0">
        <w:rPr>
          <w:rFonts w:ascii="Arial" w:hAnsi="Arial" w:cs="Arial"/>
        </w:rPr>
        <w:t xml:space="preserve"> decimal</w:t>
      </w:r>
      <w:r w:rsidR="00445D1B">
        <w:rPr>
          <w:rFonts w:ascii="Arial" w:hAnsi="Arial" w:cs="Arial"/>
        </w:rPr>
        <w:t>s)</w:t>
      </w:r>
      <w:r>
        <w:rPr>
          <w:rFonts w:ascii="Arial" w:hAnsi="Arial" w:cs="Arial"/>
        </w:rPr>
        <w:t xml:space="preserve"> is</w:t>
      </w:r>
    </w:p>
    <w:p w:rsidR="000E1E95" w:rsidRDefault="000E1E95" w:rsidP="00630CE6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a) </w:t>
      </w:r>
      <w:r w:rsidR="00445D1B">
        <w:rPr>
          <w:rFonts w:ascii="Arial" w:hAnsi="Arial" w:cs="Arial"/>
        </w:rPr>
        <w:t xml:space="preserve">9.22 </w:t>
      </w:r>
      <w:r>
        <w:rPr>
          <w:rFonts w:ascii="Arial" w:hAnsi="Arial" w:cs="Arial"/>
        </w:rPr>
        <w:t xml:space="preserve">years; b) </w:t>
      </w:r>
      <w:r w:rsidR="00445D1B">
        <w:rPr>
          <w:rFonts w:ascii="Arial" w:hAnsi="Arial" w:cs="Arial"/>
        </w:rPr>
        <w:t xml:space="preserve">4.72 </w:t>
      </w:r>
      <w:r>
        <w:rPr>
          <w:rFonts w:ascii="Arial" w:hAnsi="Arial" w:cs="Arial"/>
        </w:rPr>
        <w:t xml:space="preserve">years; c) </w:t>
      </w:r>
      <w:r w:rsidR="00445D1B">
        <w:rPr>
          <w:rFonts w:ascii="Arial" w:hAnsi="Arial" w:cs="Arial"/>
        </w:rPr>
        <w:t xml:space="preserve">6.16 </w:t>
      </w:r>
      <w:r>
        <w:rPr>
          <w:rFonts w:ascii="Arial" w:hAnsi="Arial" w:cs="Arial"/>
        </w:rPr>
        <w:t xml:space="preserve">years; d) </w:t>
      </w:r>
      <w:r w:rsidR="0039660E">
        <w:rPr>
          <w:rFonts w:ascii="Arial" w:hAnsi="Arial" w:cs="Arial"/>
        </w:rPr>
        <w:t>5</w:t>
      </w:r>
      <w:r w:rsidR="00445D1B">
        <w:rPr>
          <w:rFonts w:ascii="Arial" w:hAnsi="Arial" w:cs="Arial"/>
        </w:rPr>
        <w:t xml:space="preserve">.45 </w:t>
      </w:r>
      <w:r>
        <w:rPr>
          <w:rFonts w:ascii="Arial" w:hAnsi="Arial" w:cs="Arial"/>
        </w:rPr>
        <w:t xml:space="preserve">years; e) None of </w:t>
      </w:r>
      <w:r w:rsidR="00445D1B">
        <w:rPr>
          <w:rFonts w:ascii="Arial" w:hAnsi="Arial" w:cs="Arial"/>
        </w:rPr>
        <w:tab/>
      </w:r>
      <w:r>
        <w:rPr>
          <w:rFonts w:ascii="Arial" w:hAnsi="Arial" w:cs="Arial"/>
        </w:rPr>
        <w:t>these answers.</w:t>
      </w:r>
    </w:p>
    <w:p w:rsidR="000E1E95" w:rsidRDefault="000E1E95" w:rsidP="00630CE6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Arial" w:hAnsi="Arial" w:cs="Arial"/>
        </w:rPr>
      </w:pPr>
    </w:p>
    <w:p w:rsidR="000E1E95" w:rsidRDefault="000E1E95" w:rsidP="00630CE6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Arial" w:hAnsi="Arial" w:cs="Arial"/>
        </w:rPr>
      </w:pPr>
      <w:r w:rsidRPr="00120E50">
        <w:rPr>
          <w:rFonts w:ascii="Arial" w:hAnsi="Arial" w:cs="Arial"/>
        </w:rPr>
        <w:t>C</w:t>
      </w:r>
      <w:r>
        <w:rPr>
          <w:rFonts w:ascii="Arial" w:hAnsi="Arial" w:cs="Arial"/>
        </w:rPr>
        <w:t>1</w:t>
      </w:r>
      <w:r w:rsidR="00B77252">
        <w:rPr>
          <w:rFonts w:ascii="Arial" w:hAnsi="Arial" w:cs="Arial"/>
        </w:rPr>
        <w:t>4</w:t>
      </w:r>
      <w:r w:rsidRPr="00120E50">
        <w:rPr>
          <w:rFonts w:ascii="Arial" w:hAnsi="Arial" w:cs="Arial"/>
        </w:rPr>
        <w:t>.</w:t>
      </w:r>
      <w:r w:rsidRPr="00120E50">
        <w:rPr>
          <w:rFonts w:ascii="Arial" w:hAnsi="Arial" w:cs="Arial"/>
        </w:rPr>
        <w:tab/>
      </w:r>
      <w:r>
        <w:rPr>
          <w:rFonts w:ascii="Arial" w:hAnsi="Arial" w:cs="Arial"/>
        </w:rPr>
        <w:t xml:space="preserve">Based on the </w:t>
      </w:r>
      <w:r w:rsidR="007E15A0">
        <w:rPr>
          <w:rFonts w:ascii="Arial" w:hAnsi="Arial" w:cs="Arial"/>
        </w:rPr>
        <w:t xml:space="preserve">discounted </w:t>
      </w:r>
      <w:r>
        <w:rPr>
          <w:rFonts w:ascii="Arial" w:hAnsi="Arial" w:cs="Arial"/>
        </w:rPr>
        <w:t>payback method</w:t>
      </w:r>
      <w:r w:rsidR="007E15A0">
        <w:rPr>
          <w:rFonts w:ascii="Arial" w:hAnsi="Arial" w:cs="Arial"/>
        </w:rPr>
        <w:t xml:space="preserve"> (MARR = 10%)</w:t>
      </w:r>
      <w:r>
        <w:rPr>
          <w:rFonts w:ascii="Arial" w:hAnsi="Arial" w:cs="Arial"/>
        </w:rPr>
        <w:t xml:space="preserve">, computer B’s </w:t>
      </w:r>
      <w:r w:rsidR="007E15A0">
        <w:rPr>
          <w:rFonts w:ascii="Arial" w:hAnsi="Arial" w:cs="Arial"/>
        </w:rPr>
        <w:tab/>
      </w:r>
      <w:r>
        <w:rPr>
          <w:rFonts w:ascii="Arial" w:hAnsi="Arial" w:cs="Arial"/>
        </w:rPr>
        <w:t xml:space="preserve">recovery period (indicate the fraction </w:t>
      </w:r>
      <w:r w:rsidR="007E15A0">
        <w:rPr>
          <w:rFonts w:ascii="Arial" w:hAnsi="Arial" w:cs="Arial"/>
        </w:rPr>
        <w:t xml:space="preserve">of a year to </w:t>
      </w:r>
      <w:r w:rsidR="00445D1B">
        <w:rPr>
          <w:rFonts w:ascii="Arial" w:hAnsi="Arial" w:cs="Arial"/>
        </w:rPr>
        <w:t xml:space="preserve">2 </w:t>
      </w:r>
      <w:r w:rsidR="007E15A0">
        <w:rPr>
          <w:rFonts w:ascii="Arial" w:hAnsi="Arial" w:cs="Arial"/>
        </w:rPr>
        <w:t>decimal</w:t>
      </w:r>
      <w:r w:rsidR="00445D1B">
        <w:rPr>
          <w:rFonts w:ascii="Arial" w:hAnsi="Arial" w:cs="Arial"/>
        </w:rPr>
        <w:t>s</w:t>
      </w:r>
      <w:r>
        <w:rPr>
          <w:rFonts w:ascii="Arial" w:hAnsi="Arial" w:cs="Arial"/>
        </w:rPr>
        <w:t>) is</w:t>
      </w:r>
    </w:p>
    <w:p w:rsidR="00445D1B" w:rsidRDefault="000E1E95" w:rsidP="00630CE6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445D1B">
        <w:rPr>
          <w:rFonts w:ascii="Arial" w:hAnsi="Arial" w:cs="Arial"/>
        </w:rPr>
        <w:t xml:space="preserve">a) 9.22 years; b) 4.72 years; c) 6.16 years; d) </w:t>
      </w:r>
      <w:r w:rsidR="0039660E">
        <w:rPr>
          <w:rFonts w:ascii="Arial" w:hAnsi="Arial" w:cs="Arial"/>
        </w:rPr>
        <w:t>5</w:t>
      </w:r>
      <w:r w:rsidR="00445D1B">
        <w:rPr>
          <w:rFonts w:ascii="Arial" w:hAnsi="Arial" w:cs="Arial"/>
        </w:rPr>
        <w:t xml:space="preserve">.45 years; e) None of </w:t>
      </w:r>
      <w:r w:rsidR="00445D1B">
        <w:rPr>
          <w:rFonts w:ascii="Arial" w:hAnsi="Arial" w:cs="Arial"/>
        </w:rPr>
        <w:tab/>
        <w:t>these answers.</w:t>
      </w:r>
    </w:p>
    <w:p w:rsidR="00B77252" w:rsidRDefault="00B77252" w:rsidP="00630CE6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Arial" w:hAnsi="Arial" w:cs="Arial"/>
        </w:rPr>
      </w:pPr>
    </w:p>
    <w:p w:rsidR="007E15A0" w:rsidRPr="00120E50" w:rsidRDefault="007E15A0" w:rsidP="00630CE6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Arial" w:hAnsi="Arial" w:cs="Arial"/>
        </w:rPr>
      </w:pPr>
      <w:r>
        <w:rPr>
          <w:rFonts w:ascii="Arial" w:hAnsi="Arial" w:cs="Arial"/>
        </w:rPr>
        <w:t>C15.</w:t>
      </w:r>
      <w:r>
        <w:rPr>
          <w:rFonts w:ascii="Arial" w:hAnsi="Arial" w:cs="Arial"/>
        </w:rPr>
        <w:tab/>
        <w:t xml:space="preserve">If the industry standard for computers is </w:t>
      </w:r>
      <w:r w:rsidR="00445D1B">
        <w:rPr>
          <w:rFonts w:ascii="Arial" w:hAnsi="Arial" w:cs="Arial"/>
        </w:rPr>
        <w:t>5</w:t>
      </w:r>
      <w:r>
        <w:rPr>
          <w:rFonts w:ascii="Arial" w:hAnsi="Arial" w:cs="Arial"/>
        </w:rPr>
        <w:t xml:space="preserve"> years, is computer </w:t>
      </w:r>
      <w:proofErr w:type="spellStart"/>
      <w:proofErr w:type="gramStart"/>
      <w:r>
        <w:rPr>
          <w:rFonts w:ascii="Arial" w:hAnsi="Arial" w:cs="Arial"/>
        </w:rPr>
        <w:t>A</w:t>
      </w:r>
      <w:proofErr w:type="spellEnd"/>
      <w:proofErr w:type="gramEnd"/>
      <w:r>
        <w:rPr>
          <w:rFonts w:ascii="Arial" w:hAnsi="Arial" w:cs="Arial"/>
        </w:rPr>
        <w:tab/>
        <w:t>acceptable (i.e., valid)?</w:t>
      </w:r>
    </w:p>
    <w:p w:rsidR="007E15A0" w:rsidRDefault="007E15A0" w:rsidP="00630CE6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Arial" w:hAnsi="Arial" w:cs="Arial"/>
        </w:rPr>
      </w:pPr>
      <w:r>
        <w:rPr>
          <w:rFonts w:ascii="Arial" w:hAnsi="Arial" w:cs="Arial"/>
        </w:rPr>
        <w:tab/>
        <w:t>a) Yes</w:t>
      </w:r>
      <w:r w:rsidR="00445D1B">
        <w:rPr>
          <w:rFonts w:ascii="Arial" w:hAnsi="Arial" w:cs="Arial"/>
        </w:rPr>
        <w:t>;</w:t>
      </w:r>
      <w:r>
        <w:rPr>
          <w:rFonts w:ascii="Arial" w:hAnsi="Arial" w:cs="Arial"/>
        </w:rPr>
        <w:t xml:space="preserve"> b) No</w:t>
      </w:r>
      <w:r w:rsidR="00445D1B">
        <w:rPr>
          <w:rFonts w:ascii="Arial" w:hAnsi="Arial" w:cs="Arial"/>
        </w:rPr>
        <w:t>;</w:t>
      </w:r>
      <w:r>
        <w:rPr>
          <w:rFonts w:ascii="Arial" w:hAnsi="Arial" w:cs="Arial"/>
        </w:rPr>
        <w:t xml:space="preserve"> c) Need more information to determine the better computer.</w:t>
      </w:r>
    </w:p>
    <w:p w:rsidR="007E15A0" w:rsidRDefault="007E15A0" w:rsidP="00630CE6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Arial" w:hAnsi="Arial" w:cs="Arial"/>
        </w:rPr>
      </w:pPr>
    </w:p>
    <w:p w:rsidR="007E15A0" w:rsidRPr="00120E50" w:rsidRDefault="007E15A0" w:rsidP="00630CE6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Arial" w:hAnsi="Arial" w:cs="Arial"/>
        </w:rPr>
      </w:pPr>
      <w:r>
        <w:rPr>
          <w:rFonts w:ascii="Arial" w:hAnsi="Arial" w:cs="Arial"/>
        </w:rPr>
        <w:t>C16.</w:t>
      </w:r>
      <w:r>
        <w:rPr>
          <w:rFonts w:ascii="Arial" w:hAnsi="Arial" w:cs="Arial"/>
        </w:rPr>
        <w:tab/>
        <w:t xml:space="preserve">If the industry standard for computers is </w:t>
      </w:r>
      <w:r w:rsidR="00445D1B">
        <w:rPr>
          <w:rFonts w:ascii="Arial" w:hAnsi="Arial" w:cs="Arial"/>
        </w:rPr>
        <w:t>5</w:t>
      </w:r>
      <w:r>
        <w:rPr>
          <w:rFonts w:ascii="Arial" w:hAnsi="Arial" w:cs="Arial"/>
        </w:rPr>
        <w:t xml:space="preserve"> years, is computer C </w:t>
      </w:r>
      <w:r>
        <w:rPr>
          <w:rFonts w:ascii="Arial" w:hAnsi="Arial" w:cs="Arial"/>
        </w:rPr>
        <w:tab/>
        <w:t>acceptable (</w:t>
      </w:r>
      <w:r w:rsidR="008168FF">
        <w:rPr>
          <w:rFonts w:ascii="Arial" w:hAnsi="Arial" w:cs="Arial"/>
        </w:rPr>
        <w:t xml:space="preserve">i.e., </w:t>
      </w:r>
      <w:r>
        <w:rPr>
          <w:rFonts w:ascii="Arial" w:hAnsi="Arial" w:cs="Arial"/>
        </w:rPr>
        <w:t>valid)?</w:t>
      </w:r>
    </w:p>
    <w:p w:rsidR="007E15A0" w:rsidRDefault="007E15A0" w:rsidP="00630CE6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Arial" w:hAnsi="Arial" w:cs="Arial"/>
        </w:rPr>
      </w:pPr>
      <w:r>
        <w:rPr>
          <w:rFonts w:ascii="Arial" w:hAnsi="Arial" w:cs="Arial"/>
        </w:rPr>
        <w:tab/>
        <w:t>a) Yes</w:t>
      </w:r>
      <w:r w:rsidR="00445D1B">
        <w:rPr>
          <w:rFonts w:ascii="Arial" w:hAnsi="Arial" w:cs="Arial"/>
        </w:rPr>
        <w:t>;</w:t>
      </w:r>
      <w:r>
        <w:rPr>
          <w:rFonts w:ascii="Arial" w:hAnsi="Arial" w:cs="Arial"/>
        </w:rPr>
        <w:t xml:space="preserve"> b) No</w:t>
      </w:r>
      <w:r w:rsidR="00445D1B">
        <w:rPr>
          <w:rFonts w:ascii="Arial" w:hAnsi="Arial" w:cs="Arial"/>
        </w:rPr>
        <w:t>;</w:t>
      </w:r>
      <w:r>
        <w:rPr>
          <w:rFonts w:ascii="Arial" w:hAnsi="Arial" w:cs="Arial"/>
        </w:rPr>
        <w:t xml:space="preserve"> c) Need more information to determine the better computer.</w:t>
      </w:r>
    </w:p>
    <w:p w:rsidR="007E15A0" w:rsidRDefault="007E15A0" w:rsidP="00630CE6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Arial" w:hAnsi="Arial" w:cs="Arial"/>
        </w:rPr>
      </w:pPr>
    </w:p>
    <w:p w:rsidR="000E1E95" w:rsidRPr="00120E50" w:rsidRDefault="000E1E95" w:rsidP="00630CE6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Arial" w:hAnsi="Arial" w:cs="Arial"/>
        </w:rPr>
      </w:pPr>
      <w:r>
        <w:rPr>
          <w:rFonts w:ascii="Arial" w:hAnsi="Arial" w:cs="Arial"/>
        </w:rPr>
        <w:t>C1</w:t>
      </w:r>
      <w:r w:rsidR="007E15A0">
        <w:rPr>
          <w:rFonts w:ascii="Arial" w:hAnsi="Arial" w:cs="Arial"/>
        </w:rPr>
        <w:t>7</w:t>
      </w:r>
      <w:r>
        <w:rPr>
          <w:rFonts w:ascii="Arial" w:hAnsi="Arial" w:cs="Arial"/>
        </w:rPr>
        <w:t>.</w:t>
      </w:r>
      <w:r>
        <w:rPr>
          <w:rFonts w:ascii="Arial" w:hAnsi="Arial" w:cs="Arial"/>
        </w:rPr>
        <w:tab/>
      </w:r>
      <w:r w:rsidR="00445D1B">
        <w:rPr>
          <w:rFonts w:ascii="Arial" w:hAnsi="Arial" w:cs="Arial"/>
        </w:rPr>
        <w:t>Which computer is best i</w:t>
      </w:r>
      <w:r>
        <w:rPr>
          <w:rFonts w:ascii="Arial" w:hAnsi="Arial" w:cs="Arial"/>
        </w:rPr>
        <w:t xml:space="preserve">f the industry standard for computers is </w:t>
      </w:r>
      <w:r w:rsidR="00445D1B">
        <w:rPr>
          <w:rFonts w:ascii="Arial" w:hAnsi="Arial" w:cs="Arial"/>
        </w:rPr>
        <w:t>5</w:t>
      </w:r>
      <w:r>
        <w:rPr>
          <w:rFonts w:ascii="Arial" w:hAnsi="Arial" w:cs="Arial"/>
        </w:rPr>
        <w:t xml:space="preserve"> years</w:t>
      </w:r>
      <w:r w:rsidR="00445D1B">
        <w:rPr>
          <w:rFonts w:ascii="Arial" w:hAnsi="Arial" w:cs="Arial"/>
        </w:rPr>
        <w:t>?</w:t>
      </w:r>
    </w:p>
    <w:p w:rsidR="000E1E95" w:rsidRDefault="000E1E95" w:rsidP="00630CE6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a) </w:t>
      </w:r>
      <w:r w:rsidR="00445D1B">
        <w:rPr>
          <w:rFonts w:ascii="Arial" w:hAnsi="Arial" w:cs="Arial"/>
        </w:rPr>
        <w:t>Computer A; b) Computer B; c) Computer C; d</w:t>
      </w:r>
      <w:r>
        <w:rPr>
          <w:rFonts w:ascii="Arial" w:hAnsi="Arial" w:cs="Arial"/>
        </w:rPr>
        <w:t xml:space="preserve">) Need more information </w:t>
      </w:r>
      <w:r w:rsidR="00445D1B">
        <w:rPr>
          <w:rFonts w:ascii="Arial" w:hAnsi="Arial" w:cs="Arial"/>
        </w:rPr>
        <w:tab/>
      </w:r>
      <w:r>
        <w:rPr>
          <w:rFonts w:ascii="Arial" w:hAnsi="Arial" w:cs="Arial"/>
        </w:rPr>
        <w:t>to determine the better computer.</w:t>
      </w:r>
    </w:p>
    <w:p w:rsidR="000E1E95" w:rsidRDefault="000E1E95" w:rsidP="00630CE6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Arial" w:hAnsi="Arial" w:cs="Arial"/>
        </w:rPr>
      </w:pPr>
    </w:p>
    <w:p w:rsidR="000E1E95" w:rsidRDefault="000E1E95" w:rsidP="00630CE6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Arial" w:hAnsi="Arial" w:cs="Arial"/>
        </w:rPr>
      </w:pPr>
      <w:r>
        <w:rPr>
          <w:rFonts w:ascii="Arial" w:hAnsi="Arial" w:cs="Arial"/>
        </w:rPr>
        <w:t>C</w:t>
      </w:r>
      <w:r w:rsidR="00445D1B">
        <w:rPr>
          <w:rFonts w:ascii="Arial" w:hAnsi="Arial" w:cs="Arial"/>
        </w:rPr>
        <w:t>18</w:t>
      </w:r>
      <w:r>
        <w:rPr>
          <w:rFonts w:ascii="Arial" w:hAnsi="Arial" w:cs="Arial"/>
        </w:rPr>
        <w:t>.</w:t>
      </w:r>
      <w:r>
        <w:rPr>
          <w:rFonts w:ascii="Arial" w:hAnsi="Arial" w:cs="Arial"/>
        </w:rPr>
        <w:tab/>
        <w:t xml:space="preserve">If a particular </w:t>
      </w:r>
      <w:r w:rsidR="007E15A0">
        <w:rPr>
          <w:rFonts w:ascii="Arial" w:hAnsi="Arial" w:cs="Arial"/>
        </w:rPr>
        <w:t>computer (</w:t>
      </w:r>
      <w:r>
        <w:rPr>
          <w:rFonts w:ascii="Arial" w:hAnsi="Arial" w:cs="Arial"/>
        </w:rPr>
        <w:t xml:space="preserve">A or B or C) is found to be the best choice </w:t>
      </w:r>
      <w:r w:rsidR="00445D1B">
        <w:rPr>
          <w:rFonts w:ascii="Arial" w:hAnsi="Arial" w:cs="Arial"/>
        </w:rPr>
        <w:t xml:space="preserve">based </w:t>
      </w:r>
      <w:r w:rsidR="00445D1B">
        <w:rPr>
          <w:rFonts w:ascii="Arial" w:hAnsi="Arial" w:cs="Arial"/>
        </w:rPr>
        <w:tab/>
        <w:t xml:space="preserve">on </w:t>
      </w:r>
      <w:r>
        <w:rPr>
          <w:rFonts w:ascii="Arial" w:hAnsi="Arial" w:cs="Arial"/>
        </w:rPr>
        <w:t xml:space="preserve">the </w:t>
      </w:r>
      <w:r w:rsidR="007E15A0">
        <w:rPr>
          <w:rFonts w:ascii="Arial" w:hAnsi="Arial" w:cs="Arial"/>
        </w:rPr>
        <w:t xml:space="preserve">Net Present Worth </w:t>
      </w:r>
      <w:r w:rsidR="00445D1B">
        <w:rPr>
          <w:rFonts w:ascii="Arial" w:hAnsi="Arial" w:cs="Arial"/>
        </w:rPr>
        <w:t>method</w:t>
      </w:r>
      <w:r>
        <w:rPr>
          <w:rFonts w:ascii="Arial" w:hAnsi="Arial" w:cs="Arial"/>
        </w:rPr>
        <w:t>, must th</w:t>
      </w:r>
      <w:r w:rsidR="00445D1B">
        <w:rPr>
          <w:rFonts w:ascii="Arial" w:hAnsi="Arial" w:cs="Arial"/>
        </w:rPr>
        <w:t xml:space="preserve">at </w:t>
      </w:r>
      <w:r w:rsidR="007E15A0">
        <w:rPr>
          <w:rFonts w:ascii="Arial" w:hAnsi="Arial" w:cs="Arial"/>
        </w:rPr>
        <w:t xml:space="preserve">computer </w:t>
      </w:r>
      <w:r w:rsidR="00445D1B">
        <w:rPr>
          <w:rFonts w:ascii="Arial" w:hAnsi="Arial" w:cs="Arial"/>
        </w:rPr>
        <w:t>also</w:t>
      </w:r>
      <w:r>
        <w:rPr>
          <w:rFonts w:ascii="Arial" w:hAnsi="Arial" w:cs="Arial"/>
        </w:rPr>
        <w:t xml:space="preserve"> be the best </w:t>
      </w:r>
      <w:r w:rsidR="00445D1B">
        <w:rPr>
          <w:rFonts w:ascii="Arial" w:hAnsi="Arial" w:cs="Arial"/>
        </w:rPr>
        <w:tab/>
      </w:r>
      <w:r>
        <w:rPr>
          <w:rFonts w:ascii="Arial" w:hAnsi="Arial" w:cs="Arial"/>
        </w:rPr>
        <w:t xml:space="preserve">choice </w:t>
      </w:r>
      <w:r w:rsidR="007E15A0">
        <w:rPr>
          <w:rFonts w:ascii="Arial" w:hAnsi="Arial" w:cs="Arial"/>
        </w:rPr>
        <w:t xml:space="preserve">based on </w:t>
      </w:r>
      <w:r>
        <w:rPr>
          <w:rFonts w:ascii="Arial" w:hAnsi="Arial" w:cs="Arial"/>
        </w:rPr>
        <w:t xml:space="preserve">the </w:t>
      </w:r>
      <w:r w:rsidR="007E15A0">
        <w:rPr>
          <w:rFonts w:ascii="Arial" w:hAnsi="Arial" w:cs="Arial"/>
        </w:rPr>
        <w:t xml:space="preserve">discounted </w:t>
      </w:r>
      <w:r>
        <w:rPr>
          <w:rFonts w:ascii="Arial" w:hAnsi="Arial" w:cs="Arial"/>
        </w:rPr>
        <w:t>payback method?</w:t>
      </w:r>
    </w:p>
    <w:p w:rsidR="000E1E95" w:rsidRDefault="000E1E95" w:rsidP="00630CE6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Arial" w:hAnsi="Arial" w:cs="Arial"/>
        </w:rPr>
      </w:pPr>
      <w:r>
        <w:rPr>
          <w:rFonts w:ascii="Arial" w:hAnsi="Arial" w:cs="Arial"/>
        </w:rPr>
        <w:tab/>
        <w:t>a) The two decision criteria must always come to the same conclusion.</w:t>
      </w:r>
    </w:p>
    <w:p w:rsidR="000E1E95" w:rsidRDefault="000E1E95" w:rsidP="00630CE6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rPr>
          <w:rFonts w:ascii="Arial" w:hAnsi="Arial" w:cs="Arial"/>
        </w:rPr>
      </w:pPr>
      <w:r>
        <w:rPr>
          <w:rFonts w:ascii="Arial" w:hAnsi="Arial" w:cs="Arial"/>
        </w:rPr>
        <w:tab/>
        <w:t>b) The</w:t>
      </w:r>
      <w:r w:rsidR="004D0CDC">
        <w:rPr>
          <w:rFonts w:ascii="Arial" w:hAnsi="Arial" w:cs="Arial"/>
        </w:rPr>
        <w:t xml:space="preserve">re is no reason why the </w:t>
      </w:r>
      <w:r>
        <w:rPr>
          <w:rFonts w:ascii="Arial" w:hAnsi="Arial" w:cs="Arial"/>
        </w:rPr>
        <w:t xml:space="preserve">two decision criteria </w:t>
      </w:r>
      <w:r w:rsidR="004D0CDC">
        <w:rPr>
          <w:rFonts w:ascii="Arial" w:hAnsi="Arial" w:cs="Arial"/>
        </w:rPr>
        <w:t xml:space="preserve">must </w:t>
      </w:r>
      <w:r>
        <w:rPr>
          <w:rFonts w:ascii="Arial" w:hAnsi="Arial" w:cs="Arial"/>
        </w:rPr>
        <w:t xml:space="preserve">come to the same </w:t>
      </w:r>
      <w:r w:rsidR="004D0CDC">
        <w:rPr>
          <w:rFonts w:ascii="Arial" w:hAnsi="Arial" w:cs="Arial"/>
        </w:rPr>
        <w:tab/>
      </w:r>
      <w:r>
        <w:rPr>
          <w:rFonts w:ascii="Arial" w:hAnsi="Arial" w:cs="Arial"/>
        </w:rPr>
        <w:t>conclusion.</w:t>
      </w:r>
    </w:p>
    <w:sectPr w:rsidR="000E1E95" w:rsidSect="00D72D4B">
      <w:footerReference w:type="even" r:id="rId9"/>
      <w:footerReference w:type="default" r:id="rId10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530F" w:rsidRDefault="0007530F">
      <w:r>
        <w:separator/>
      </w:r>
    </w:p>
  </w:endnote>
  <w:endnote w:type="continuationSeparator" w:id="0">
    <w:p w:rsidR="0007530F" w:rsidRDefault="000753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auhaus 93">
    <w:panose1 w:val="04030905020B02020C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2D4B" w:rsidRDefault="00D72D4B" w:rsidP="003D270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D72D4B" w:rsidRDefault="00D72D4B" w:rsidP="00D72D4B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2D4B" w:rsidRDefault="00D72D4B" w:rsidP="003D270F">
    <w:pPr>
      <w:pStyle w:val="Footer"/>
      <w:framePr w:wrap="around" w:vAnchor="text" w:hAnchor="margin" w:xAlign="right" w:y="1"/>
      <w:rPr>
        <w:rStyle w:val="PageNumber"/>
      </w:rPr>
    </w:pPr>
  </w:p>
  <w:p w:rsidR="0004163E" w:rsidRDefault="0004163E" w:rsidP="0004163E">
    <w:pPr>
      <w:pStyle w:val="Footer"/>
      <w:tabs>
        <w:tab w:val="left" w:pos="195"/>
        <w:tab w:val="right" w:pos="8280"/>
      </w:tabs>
      <w:ind w:right="360"/>
      <w:rPr>
        <w:b/>
        <w:bCs/>
        <w:sz w:val="20"/>
        <w:szCs w:val="20"/>
      </w:rPr>
    </w:pPr>
  </w:p>
  <w:p w:rsidR="00D72D4B" w:rsidRPr="00AA1FE6" w:rsidRDefault="00A75E1A" w:rsidP="00AF1866">
    <w:pPr>
      <w:pStyle w:val="Footer"/>
      <w:tabs>
        <w:tab w:val="left" w:pos="195"/>
        <w:tab w:val="right" w:pos="8280"/>
      </w:tabs>
      <w:ind w:right="360"/>
      <w:rPr>
        <w:b/>
        <w:bCs/>
        <w:color w:val="000000"/>
        <w:sz w:val="20"/>
        <w:szCs w:val="20"/>
      </w:rPr>
    </w:pPr>
    <w:r>
      <w:rPr>
        <w:b/>
        <w:bCs/>
        <w:noProof/>
        <w:sz w:val="20"/>
        <w:szCs w:val="20"/>
        <w:lang w:val="fr-CA" w:eastAsia="fr-CA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6455E5F" wp14:editId="2E420D72">
              <wp:simplePos x="0" y="0"/>
              <wp:positionH relativeFrom="column">
                <wp:posOffset>0</wp:posOffset>
              </wp:positionH>
              <wp:positionV relativeFrom="paragraph">
                <wp:posOffset>-82550</wp:posOffset>
              </wp:positionV>
              <wp:extent cx="5486400" cy="0"/>
              <wp:effectExtent l="19050" t="22225" r="19050" b="25400"/>
              <wp:wrapTight wrapText="bothSides">
                <wp:wrapPolygon edited="0">
                  <wp:start x="0" y="-2147483648"/>
                  <wp:lineTo x="0" y="-2147483648"/>
                  <wp:lineTo x="580" y="-2147483648"/>
                  <wp:lineTo x="580" y="-2147483648"/>
                  <wp:lineTo x="0" y="-2147483648"/>
                </wp:wrapPolygon>
              </wp:wrapTight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86400" cy="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-6.5pt" to="6in,-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" strokeweight="3pt">
              <w10:wrap type="tight"/>
            </v:line>
          </w:pict>
        </mc:Fallback>
      </mc:AlternateContent>
    </w:r>
    <w:r w:rsidR="00D72D4B">
      <w:rPr>
        <w:b/>
        <w:bCs/>
        <w:sz w:val="20"/>
        <w:szCs w:val="20"/>
      </w:rPr>
      <w:tab/>
    </w:r>
    <w:r w:rsidR="008168FF">
      <w:rPr>
        <w:b/>
        <w:bCs/>
        <w:sz w:val="20"/>
        <w:szCs w:val="20"/>
      </w:rPr>
      <w:t xml:space="preserve">White </w:t>
    </w:r>
    <w:r w:rsidR="0086788E">
      <w:rPr>
        <w:b/>
        <w:bCs/>
        <w:sz w:val="20"/>
        <w:szCs w:val="20"/>
      </w:rPr>
      <w:t xml:space="preserve">Assignment: </w:t>
    </w:r>
    <w:r w:rsidR="00AF1866">
      <w:rPr>
        <w:b/>
        <w:bCs/>
        <w:sz w:val="20"/>
        <w:szCs w:val="20"/>
      </w:rPr>
      <w:t xml:space="preserve">Computers      </w:t>
    </w:r>
    <w:r w:rsidR="003B0585">
      <w:rPr>
        <w:b/>
        <w:bCs/>
        <w:sz w:val="20"/>
        <w:szCs w:val="20"/>
      </w:rPr>
      <w:tab/>
      <w:t xml:space="preserve">               </w:t>
    </w:r>
    <w:r w:rsidR="00AF1866">
      <w:rPr>
        <w:b/>
        <w:bCs/>
        <w:sz w:val="20"/>
        <w:szCs w:val="20"/>
      </w:rPr>
      <w:t>EC</w:t>
    </w:r>
    <w:r w:rsidR="00D41A50">
      <w:rPr>
        <w:b/>
        <w:bCs/>
        <w:sz w:val="20"/>
        <w:szCs w:val="20"/>
      </w:rPr>
      <w:t>O 1192</w:t>
    </w:r>
    <w:r w:rsidR="009F5BF8">
      <w:rPr>
        <w:b/>
        <w:bCs/>
        <w:sz w:val="20"/>
        <w:szCs w:val="20"/>
      </w:rPr>
      <w:t>B</w:t>
    </w:r>
    <w:r w:rsidR="00D41A50">
      <w:rPr>
        <w:b/>
        <w:bCs/>
        <w:sz w:val="20"/>
        <w:szCs w:val="20"/>
      </w:rPr>
      <w:t xml:space="preserve"> </w:t>
    </w:r>
    <w:r w:rsidR="00AF1866">
      <w:rPr>
        <w:b/>
        <w:bCs/>
        <w:sz w:val="20"/>
        <w:szCs w:val="20"/>
      </w:rPr>
      <w:t>(</w:t>
    </w:r>
    <w:r w:rsidR="009F5BF8">
      <w:rPr>
        <w:b/>
        <w:bCs/>
        <w:sz w:val="20"/>
        <w:szCs w:val="20"/>
      </w:rPr>
      <w:t>Winter 2012</w:t>
    </w:r>
    <w:r w:rsidR="00AF1866">
      <w:rPr>
        <w:b/>
        <w:bCs/>
        <w:sz w:val="20"/>
        <w:szCs w:val="20"/>
      </w:rPr>
      <w:t>)</w:t>
    </w:r>
    <w:r w:rsidR="00D72D4B" w:rsidRPr="00AA1FE6">
      <w:rPr>
        <w:b/>
        <w:bCs/>
        <w:color w:val="000000"/>
        <w:sz w:val="20"/>
        <w:szCs w:val="20"/>
      </w:rPr>
      <w:tab/>
    </w:r>
    <w:r w:rsidR="00D72D4B" w:rsidRPr="009B673F">
      <w:rPr>
        <w:b/>
        <w:bCs/>
        <w:color w:val="000000"/>
        <w:sz w:val="20"/>
        <w:szCs w:val="20"/>
      </w:rPr>
      <w:t xml:space="preserve">Page </w:t>
    </w:r>
    <w:r w:rsidR="00D72D4B" w:rsidRPr="009B673F">
      <w:rPr>
        <w:rStyle w:val="PageNumber"/>
        <w:b/>
        <w:bCs/>
        <w:color w:val="000000"/>
        <w:sz w:val="20"/>
        <w:szCs w:val="20"/>
      </w:rPr>
      <w:fldChar w:fldCharType="begin"/>
    </w:r>
    <w:r w:rsidR="00D72D4B" w:rsidRPr="009B673F">
      <w:rPr>
        <w:rStyle w:val="PageNumber"/>
        <w:b/>
        <w:bCs/>
        <w:color w:val="000000"/>
        <w:sz w:val="20"/>
        <w:szCs w:val="20"/>
      </w:rPr>
      <w:instrText xml:space="preserve"> PAGE </w:instrText>
    </w:r>
    <w:r w:rsidR="00D72D4B" w:rsidRPr="009B673F">
      <w:rPr>
        <w:rStyle w:val="PageNumber"/>
        <w:b/>
        <w:bCs/>
        <w:color w:val="000000"/>
        <w:sz w:val="20"/>
        <w:szCs w:val="20"/>
      </w:rPr>
      <w:fldChar w:fldCharType="separate"/>
    </w:r>
    <w:r w:rsidR="00A11A71">
      <w:rPr>
        <w:rStyle w:val="PageNumber"/>
        <w:b/>
        <w:bCs/>
        <w:noProof/>
        <w:color w:val="000000"/>
        <w:sz w:val="20"/>
        <w:szCs w:val="20"/>
      </w:rPr>
      <w:t>3</w:t>
    </w:r>
    <w:r w:rsidR="00D72D4B" w:rsidRPr="009B673F">
      <w:rPr>
        <w:rStyle w:val="PageNumber"/>
        <w:b/>
        <w:bCs/>
        <w:color w:val="000000"/>
        <w:sz w:val="20"/>
        <w:szCs w:val="20"/>
      </w:rPr>
      <w:fldChar w:fldCharType="end"/>
    </w:r>
    <w:r w:rsidR="00EB67B1">
      <w:rPr>
        <w:rStyle w:val="PageNumber"/>
        <w:b/>
        <w:bCs/>
        <w:color w:val="000000"/>
        <w:sz w:val="20"/>
        <w:szCs w:val="20"/>
      </w:rPr>
      <w:t xml:space="preserve"> </w:t>
    </w:r>
    <w:proofErr w:type="gramStart"/>
    <w:r w:rsidR="009B673F" w:rsidRPr="009B673F">
      <w:rPr>
        <w:b/>
        <w:bCs/>
        <w:color w:val="000000"/>
        <w:sz w:val="20"/>
        <w:szCs w:val="20"/>
      </w:rPr>
      <w:t>of</w:t>
    </w:r>
    <w:r w:rsidR="009D238B">
      <w:rPr>
        <w:b/>
        <w:bCs/>
        <w:color w:val="000000"/>
        <w:sz w:val="20"/>
        <w:szCs w:val="20"/>
      </w:rPr>
      <w:t xml:space="preserve"> </w:t>
    </w:r>
    <w:r w:rsidR="009B673F">
      <w:rPr>
        <w:b/>
        <w:bCs/>
        <w:color w:val="000000"/>
        <w:sz w:val="20"/>
        <w:szCs w:val="20"/>
      </w:rPr>
      <w:t xml:space="preserve"> </w:t>
    </w:r>
    <w:proofErr w:type="gramEnd"/>
    <w:r w:rsidR="009B673F" w:rsidRPr="009B673F">
      <w:rPr>
        <w:rStyle w:val="PageNumber"/>
        <w:b/>
        <w:bCs/>
        <w:sz w:val="20"/>
        <w:szCs w:val="20"/>
      </w:rPr>
      <w:fldChar w:fldCharType="begin"/>
    </w:r>
    <w:r w:rsidR="009B673F" w:rsidRPr="009B673F">
      <w:rPr>
        <w:rStyle w:val="PageNumber"/>
        <w:b/>
        <w:bCs/>
        <w:sz w:val="20"/>
        <w:szCs w:val="20"/>
      </w:rPr>
      <w:instrText xml:space="preserve"> NUMPAGES </w:instrText>
    </w:r>
    <w:r w:rsidR="009B673F" w:rsidRPr="009B673F">
      <w:rPr>
        <w:rStyle w:val="PageNumber"/>
        <w:b/>
        <w:bCs/>
        <w:sz w:val="20"/>
        <w:szCs w:val="20"/>
      </w:rPr>
      <w:fldChar w:fldCharType="separate"/>
    </w:r>
    <w:r w:rsidR="00A11A71">
      <w:rPr>
        <w:rStyle w:val="PageNumber"/>
        <w:b/>
        <w:bCs/>
        <w:noProof/>
        <w:sz w:val="20"/>
        <w:szCs w:val="20"/>
      </w:rPr>
      <w:t>4</w:t>
    </w:r>
    <w:r w:rsidR="009B673F" w:rsidRPr="009B673F">
      <w:rPr>
        <w:rStyle w:val="PageNumber"/>
        <w:b/>
        <w:bCs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530F" w:rsidRDefault="0007530F">
      <w:r>
        <w:separator/>
      </w:r>
    </w:p>
  </w:footnote>
  <w:footnote w:type="continuationSeparator" w:id="0">
    <w:p w:rsidR="0007530F" w:rsidRDefault="000753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413CB4"/>
    <w:multiLevelType w:val="hybridMultilevel"/>
    <w:tmpl w:val="12CA54A2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1EA733B3"/>
    <w:multiLevelType w:val="hybridMultilevel"/>
    <w:tmpl w:val="23946E78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F2538CB"/>
    <w:multiLevelType w:val="hybridMultilevel"/>
    <w:tmpl w:val="23F86292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659D7BD6"/>
    <w:multiLevelType w:val="multilevel"/>
    <w:tmpl w:val="C1D494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42E53EA"/>
    <w:multiLevelType w:val="hybridMultilevel"/>
    <w:tmpl w:val="C1D494A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7CDD74DA"/>
    <w:multiLevelType w:val="hybridMultilevel"/>
    <w:tmpl w:val="58FC21A4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259D"/>
    <w:rsid w:val="0004163E"/>
    <w:rsid w:val="00043529"/>
    <w:rsid w:val="00054548"/>
    <w:rsid w:val="0007530F"/>
    <w:rsid w:val="00077ADB"/>
    <w:rsid w:val="0009259D"/>
    <w:rsid w:val="000C4209"/>
    <w:rsid w:val="000D1FC0"/>
    <w:rsid w:val="000E1E95"/>
    <w:rsid w:val="000E6A8D"/>
    <w:rsid w:val="000E79A8"/>
    <w:rsid w:val="001012F2"/>
    <w:rsid w:val="00120E50"/>
    <w:rsid w:val="00121BC2"/>
    <w:rsid w:val="00137968"/>
    <w:rsid w:val="00145115"/>
    <w:rsid w:val="0016194E"/>
    <w:rsid w:val="00165EEB"/>
    <w:rsid w:val="00187684"/>
    <w:rsid w:val="001A0563"/>
    <w:rsid w:val="001D74D9"/>
    <w:rsid w:val="001E368E"/>
    <w:rsid w:val="001F57DD"/>
    <w:rsid w:val="0020778B"/>
    <w:rsid w:val="00221505"/>
    <w:rsid w:val="002250ED"/>
    <w:rsid w:val="00250A89"/>
    <w:rsid w:val="00283E4B"/>
    <w:rsid w:val="00294DB2"/>
    <w:rsid w:val="002A2050"/>
    <w:rsid w:val="002B046A"/>
    <w:rsid w:val="002E7800"/>
    <w:rsid w:val="002F6CC7"/>
    <w:rsid w:val="00305D19"/>
    <w:rsid w:val="00312CE9"/>
    <w:rsid w:val="0032237C"/>
    <w:rsid w:val="003340D6"/>
    <w:rsid w:val="00344135"/>
    <w:rsid w:val="0036101D"/>
    <w:rsid w:val="003734AC"/>
    <w:rsid w:val="00380B67"/>
    <w:rsid w:val="0039660E"/>
    <w:rsid w:val="003B0585"/>
    <w:rsid w:val="003C19FA"/>
    <w:rsid w:val="003D270F"/>
    <w:rsid w:val="004006C3"/>
    <w:rsid w:val="0041260E"/>
    <w:rsid w:val="004234FB"/>
    <w:rsid w:val="00445D1B"/>
    <w:rsid w:val="00460798"/>
    <w:rsid w:val="004C47BC"/>
    <w:rsid w:val="004D0CDC"/>
    <w:rsid w:val="004E0723"/>
    <w:rsid w:val="00521703"/>
    <w:rsid w:val="00524DC1"/>
    <w:rsid w:val="00550ADD"/>
    <w:rsid w:val="00581A67"/>
    <w:rsid w:val="00590983"/>
    <w:rsid w:val="005B622F"/>
    <w:rsid w:val="005C0B67"/>
    <w:rsid w:val="005C22A3"/>
    <w:rsid w:val="005D1495"/>
    <w:rsid w:val="0061558A"/>
    <w:rsid w:val="006247E6"/>
    <w:rsid w:val="00630CE6"/>
    <w:rsid w:val="0064756E"/>
    <w:rsid w:val="0065067C"/>
    <w:rsid w:val="006545FA"/>
    <w:rsid w:val="00656E6C"/>
    <w:rsid w:val="00660F82"/>
    <w:rsid w:val="00662E98"/>
    <w:rsid w:val="00666904"/>
    <w:rsid w:val="0067784B"/>
    <w:rsid w:val="007312B8"/>
    <w:rsid w:val="00776787"/>
    <w:rsid w:val="007B36CB"/>
    <w:rsid w:val="007D0C52"/>
    <w:rsid w:val="007E15A0"/>
    <w:rsid w:val="008168FF"/>
    <w:rsid w:val="0082517C"/>
    <w:rsid w:val="0084684B"/>
    <w:rsid w:val="008469FE"/>
    <w:rsid w:val="00851614"/>
    <w:rsid w:val="0086788E"/>
    <w:rsid w:val="0087384B"/>
    <w:rsid w:val="00876185"/>
    <w:rsid w:val="00881839"/>
    <w:rsid w:val="008B17AA"/>
    <w:rsid w:val="008C399F"/>
    <w:rsid w:val="008D73F1"/>
    <w:rsid w:val="009237A3"/>
    <w:rsid w:val="009358D7"/>
    <w:rsid w:val="00963A72"/>
    <w:rsid w:val="009724FA"/>
    <w:rsid w:val="00975A8F"/>
    <w:rsid w:val="00986823"/>
    <w:rsid w:val="009B364E"/>
    <w:rsid w:val="009B673F"/>
    <w:rsid w:val="009D238B"/>
    <w:rsid w:val="009F196B"/>
    <w:rsid w:val="009F5BF8"/>
    <w:rsid w:val="00A11A71"/>
    <w:rsid w:val="00A14DD8"/>
    <w:rsid w:val="00A26A5F"/>
    <w:rsid w:val="00A271F3"/>
    <w:rsid w:val="00A44604"/>
    <w:rsid w:val="00A61D5B"/>
    <w:rsid w:val="00A72D43"/>
    <w:rsid w:val="00A75E1A"/>
    <w:rsid w:val="00AA1FE6"/>
    <w:rsid w:val="00AA59F8"/>
    <w:rsid w:val="00AF1866"/>
    <w:rsid w:val="00B05C13"/>
    <w:rsid w:val="00B070D9"/>
    <w:rsid w:val="00B77252"/>
    <w:rsid w:val="00BD2839"/>
    <w:rsid w:val="00BD4720"/>
    <w:rsid w:val="00BD4726"/>
    <w:rsid w:val="00BE2170"/>
    <w:rsid w:val="00C03209"/>
    <w:rsid w:val="00C04581"/>
    <w:rsid w:val="00C0742B"/>
    <w:rsid w:val="00C11414"/>
    <w:rsid w:val="00C31F02"/>
    <w:rsid w:val="00C35A93"/>
    <w:rsid w:val="00C573F3"/>
    <w:rsid w:val="00C726E3"/>
    <w:rsid w:val="00CA3774"/>
    <w:rsid w:val="00CB7CAB"/>
    <w:rsid w:val="00CC6ADC"/>
    <w:rsid w:val="00CD58DE"/>
    <w:rsid w:val="00CF34CB"/>
    <w:rsid w:val="00D07A93"/>
    <w:rsid w:val="00D157BB"/>
    <w:rsid w:val="00D41A50"/>
    <w:rsid w:val="00D54DDA"/>
    <w:rsid w:val="00D72D4B"/>
    <w:rsid w:val="00D802E6"/>
    <w:rsid w:val="00D8143A"/>
    <w:rsid w:val="00DB0EBF"/>
    <w:rsid w:val="00DD04EA"/>
    <w:rsid w:val="00DD10DE"/>
    <w:rsid w:val="00E0192B"/>
    <w:rsid w:val="00E3225E"/>
    <w:rsid w:val="00E336AE"/>
    <w:rsid w:val="00E52231"/>
    <w:rsid w:val="00E64181"/>
    <w:rsid w:val="00E82238"/>
    <w:rsid w:val="00E83980"/>
    <w:rsid w:val="00EB044E"/>
    <w:rsid w:val="00EB67B1"/>
    <w:rsid w:val="00F12E63"/>
    <w:rsid w:val="00F13A0D"/>
    <w:rsid w:val="00F15822"/>
    <w:rsid w:val="00F37006"/>
    <w:rsid w:val="00F52BB0"/>
    <w:rsid w:val="00F97B53"/>
    <w:rsid w:val="00FD6875"/>
    <w:rsid w:val="00FE0C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A" w:eastAsia="fr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9259D"/>
    <w:pPr>
      <w:widowControl w:val="0"/>
      <w:autoSpaceDE w:val="0"/>
      <w:autoSpaceDN w:val="0"/>
      <w:adjustRightInd w:val="0"/>
    </w:pPr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qFormat/>
    <w:rsid w:val="0009259D"/>
    <w:pPr>
      <w:keepNext/>
      <w:tabs>
        <w:tab w:val="right" w:pos="9360"/>
      </w:tabs>
      <w:jc w:val="center"/>
      <w:outlineLvl w:val="0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evel1">
    <w:name w:val="Level 1"/>
    <w:basedOn w:val="Normal"/>
    <w:rsid w:val="007B36CB"/>
    <w:pPr>
      <w:tabs>
        <w:tab w:val="num" w:pos="360"/>
      </w:tabs>
      <w:ind w:left="1440" w:hanging="720"/>
      <w:outlineLvl w:val="0"/>
    </w:pPr>
  </w:style>
  <w:style w:type="table" w:styleId="TableGrid">
    <w:name w:val="Table Grid"/>
    <w:basedOn w:val="TableNormal"/>
    <w:rsid w:val="002B046A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rsid w:val="00D72D4B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D72D4B"/>
  </w:style>
  <w:style w:type="paragraph" w:styleId="Header">
    <w:name w:val="header"/>
    <w:basedOn w:val="Normal"/>
    <w:rsid w:val="00D72D4B"/>
    <w:pPr>
      <w:tabs>
        <w:tab w:val="center" w:pos="4320"/>
        <w:tab w:val="right" w:pos="8640"/>
      </w:tabs>
    </w:pPr>
  </w:style>
  <w:style w:type="table" w:customStyle="1" w:styleId="TableGrid1">
    <w:name w:val="Table Grid1"/>
    <w:basedOn w:val="TableNormal"/>
    <w:next w:val="TableGrid"/>
    <w:rsid w:val="00D41A5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C0320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fr-CA" w:eastAsia="fr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9259D"/>
    <w:pPr>
      <w:widowControl w:val="0"/>
      <w:autoSpaceDE w:val="0"/>
      <w:autoSpaceDN w:val="0"/>
      <w:adjustRightInd w:val="0"/>
    </w:pPr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qFormat/>
    <w:rsid w:val="0009259D"/>
    <w:pPr>
      <w:keepNext/>
      <w:tabs>
        <w:tab w:val="right" w:pos="9360"/>
      </w:tabs>
      <w:jc w:val="center"/>
      <w:outlineLvl w:val="0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evel1">
    <w:name w:val="Level 1"/>
    <w:basedOn w:val="Normal"/>
    <w:rsid w:val="007B36CB"/>
    <w:pPr>
      <w:tabs>
        <w:tab w:val="num" w:pos="360"/>
      </w:tabs>
      <w:ind w:left="1440" w:hanging="720"/>
      <w:outlineLvl w:val="0"/>
    </w:pPr>
  </w:style>
  <w:style w:type="table" w:styleId="TableGrid">
    <w:name w:val="Table Grid"/>
    <w:basedOn w:val="TableNormal"/>
    <w:rsid w:val="002B046A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rsid w:val="00D72D4B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D72D4B"/>
  </w:style>
  <w:style w:type="paragraph" w:styleId="Header">
    <w:name w:val="header"/>
    <w:basedOn w:val="Normal"/>
    <w:rsid w:val="00D72D4B"/>
    <w:pPr>
      <w:tabs>
        <w:tab w:val="center" w:pos="4320"/>
        <w:tab w:val="right" w:pos="8640"/>
      </w:tabs>
    </w:pPr>
  </w:style>
  <w:style w:type="table" w:customStyle="1" w:styleId="TableGrid1">
    <w:name w:val="Table Grid1"/>
    <w:basedOn w:val="TableNormal"/>
    <w:next w:val="TableGrid"/>
    <w:rsid w:val="00D41A5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C0320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D213C1-564E-41CE-BE0E-1B525E17D7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3</Pages>
  <Words>698</Words>
  <Characters>3844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Ud'O</Company>
  <LinksUpToDate>false</LinksUpToDate>
  <CharactersWithSpaces>4533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Ud'O</dc:creator>
  <cp:lastModifiedBy>claude</cp:lastModifiedBy>
  <cp:revision>20</cp:revision>
  <cp:lastPrinted>2012-01-21T02:46:00Z</cp:lastPrinted>
  <dcterms:created xsi:type="dcterms:W3CDTF">2012-01-20T19:56:00Z</dcterms:created>
  <dcterms:modified xsi:type="dcterms:W3CDTF">2012-02-01T15:28:00Z</dcterms:modified>
</cp:coreProperties>
</file>