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BC0" w:rsidRPr="00AD5086" w:rsidRDefault="004B2BC0">
      <w:pPr>
        <w:rPr>
          <w:rFonts w:ascii="Bangla Sangam MN" w:hAnsi="Bangla Sangam MN"/>
          <w:b/>
        </w:rPr>
      </w:pPr>
      <w:r w:rsidRPr="00AD5086">
        <w:rPr>
          <w:rFonts w:ascii="Bangla Sangam MN" w:hAnsi="Bangla Sangam MN"/>
          <w:b/>
        </w:rPr>
        <w:t>Lecture 12: Remarks on Social Capital &amp; Summary of Social Networks</w:t>
      </w:r>
    </w:p>
    <w:p w:rsidR="007C3769" w:rsidRPr="00AD5086" w:rsidRDefault="007C3769">
      <w:pPr>
        <w:rPr>
          <w:rFonts w:ascii="Bangla Sangam MN" w:hAnsi="Bangla Sangam MN"/>
          <w:b/>
        </w:rPr>
      </w:pPr>
      <w:r w:rsidRPr="00AD5086">
        <w:rPr>
          <w:rFonts w:ascii="Bangla Sangam MN" w:hAnsi="Bangla Sangam MN"/>
          <w:b/>
        </w:rPr>
        <w:t>Remarks on Social Capital</w:t>
      </w:r>
    </w:p>
    <w:p w:rsidR="007C3769" w:rsidRPr="00AD5086" w:rsidRDefault="007C3769">
      <w:pPr>
        <w:rPr>
          <w:rFonts w:ascii="Bangla Sangam MN" w:hAnsi="Bangla Sangam MN"/>
          <w:b/>
        </w:rPr>
      </w:pPr>
      <w:r w:rsidRPr="00AD5086">
        <w:rPr>
          <w:rFonts w:ascii="Bangla Sangam MN" w:hAnsi="Bangla Sangam MN"/>
          <w:b/>
          <w:highlight w:val="yellow"/>
        </w:rPr>
        <w:t>Diffusion of innovations</w:t>
      </w:r>
    </w:p>
    <w:p w:rsidR="007C3769" w:rsidRPr="00AD5086" w:rsidRDefault="007C3769" w:rsidP="007C3769">
      <w:pPr>
        <w:pStyle w:val="ListParagraph"/>
        <w:numPr>
          <w:ilvl w:val="0"/>
          <w:numId w:val="1"/>
        </w:numPr>
        <w:rPr>
          <w:rFonts w:ascii="Bangla Sangam MN" w:hAnsi="Bangla Sangam MN"/>
        </w:rPr>
      </w:pPr>
      <w:r w:rsidRPr="00AD5086">
        <w:rPr>
          <w:rFonts w:ascii="Bangla Sangam MN" w:hAnsi="Bangla Sangam MN"/>
        </w:rPr>
        <w:t>Two actors share the same understanding of costs and benefits (</w:t>
      </w:r>
      <w:r w:rsidRPr="00AD5086">
        <w:rPr>
          <w:rFonts w:ascii="Bangla Sangam MN" w:hAnsi="Bangla Sangam MN"/>
          <w:i/>
        </w:rPr>
        <w:t>shared attitudes</w:t>
      </w:r>
      <w:r w:rsidRPr="00AD5086">
        <w:rPr>
          <w:rFonts w:ascii="Bangla Sangam MN" w:hAnsi="Bangla Sangam MN"/>
        </w:rPr>
        <w:t>) of an innovation when they socialize with each other</w:t>
      </w:r>
    </w:p>
    <w:p w:rsidR="007C3769" w:rsidRPr="00AD5086" w:rsidRDefault="007C3769" w:rsidP="007C3769">
      <w:pPr>
        <w:pStyle w:val="ListParagraph"/>
        <w:numPr>
          <w:ilvl w:val="0"/>
          <w:numId w:val="1"/>
        </w:numPr>
        <w:rPr>
          <w:rFonts w:ascii="Bangla Sangam MN" w:hAnsi="Bangla Sangam MN"/>
        </w:rPr>
      </w:pPr>
      <w:r w:rsidRPr="00AD5086">
        <w:rPr>
          <w:rFonts w:ascii="Bangla Sangam MN" w:hAnsi="Bangla Sangam MN"/>
        </w:rPr>
        <w:t>Shared understandings of costs and benefits (</w:t>
      </w:r>
      <w:r w:rsidRPr="00AD5086">
        <w:rPr>
          <w:rFonts w:ascii="Bangla Sangam MN" w:hAnsi="Bangla Sangam MN"/>
          <w:i/>
        </w:rPr>
        <w:t>shared attitudes</w:t>
      </w:r>
      <w:r w:rsidRPr="00AD5086">
        <w:rPr>
          <w:rFonts w:ascii="Bangla Sangam MN" w:hAnsi="Bangla Sangam MN"/>
        </w:rPr>
        <w:t>) leads to similar behaviour</w:t>
      </w:r>
    </w:p>
    <w:p w:rsidR="007C3769" w:rsidRPr="00AD5086" w:rsidRDefault="007C3769" w:rsidP="007C3769">
      <w:pPr>
        <w:pStyle w:val="ListParagraph"/>
        <w:numPr>
          <w:ilvl w:val="0"/>
          <w:numId w:val="1"/>
        </w:numPr>
        <w:rPr>
          <w:rFonts w:ascii="Bangla Sangam MN" w:hAnsi="Bangla Sangam MN"/>
        </w:rPr>
      </w:pPr>
      <w:r w:rsidRPr="00AD5086">
        <w:rPr>
          <w:rFonts w:ascii="Bangla Sangam MN" w:hAnsi="Bangla Sangam MN"/>
        </w:rPr>
        <w:t>If the alter adopts the innovation then the ego will soon follow</w:t>
      </w:r>
    </w:p>
    <w:p w:rsidR="007C3769" w:rsidRPr="00AD5086" w:rsidRDefault="007C3769" w:rsidP="007C3769">
      <w:pPr>
        <w:pStyle w:val="ListParagraph"/>
        <w:numPr>
          <w:ilvl w:val="0"/>
          <w:numId w:val="1"/>
        </w:numPr>
        <w:rPr>
          <w:rFonts w:ascii="Bangla Sangam MN" w:hAnsi="Bangla Sangam MN"/>
        </w:rPr>
      </w:pPr>
      <w:r w:rsidRPr="00AD5086">
        <w:rPr>
          <w:rFonts w:ascii="Bangla Sangam MN" w:hAnsi="Bangla Sangam MN"/>
        </w:rPr>
        <w:t>Who are the relevant alters?</w:t>
      </w:r>
    </w:p>
    <w:p w:rsidR="007C3769" w:rsidRPr="00AD5086" w:rsidRDefault="007C3769" w:rsidP="007C3769">
      <w:pPr>
        <w:pStyle w:val="ListParagraph"/>
        <w:numPr>
          <w:ilvl w:val="0"/>
          <w:numId w:val="1"/>
        </w:numPr>
        <w:rPr>
          <w:rFonts w:ascii="Bangla Sangam MN" w:hAnsi="Bangla Sangam MN"/>
        </w:rPr>
      </w:pPr>
      <w:r w:rsidRPr="00AD5086">
        <w:rPr>
          <w:rFonts w:ascii="Bangla Sangam MN" w:hAnsi="Bangla Sangam MN"/>
        </w:rPr>
        <w:t xml:space="preserve">The less </w:t>
      </w:r>
      <w:r w:rsidRPr="00AD5086">
        <w:rPr>
          <w:rFonts w:ascii="Bangla Sangam MN" w:hAnsi="Bangla Sangam MN"/>
          <w:b/>
        </w:rPr>
        <w:t xml:space="preserve">indirect </w:t>
      </w:r>
      <w:r w:rsidRPr="00AD5086">
        <w:rPr>
          <w:rFonts w:ascii="Bangla Sangam MN" w:hAnsi="Bangla Sangam MN"/>
        </w:rPr>
        <w:t xml:space="preserve">and </w:t>
      </w:r>
      <w:r w:rsidRPr="00AD5086">
        <w:rPr>
          <w:rFonts w:ascii="Bangla Sangam MN" w:hAnsi="Bangla Sangam MN"/>
          <w:b/>
        </w:rPr>
        <w:t>stronger</w:t>
      </w:r>
      <w:r w:rsidRPr="00AD5086">
        <w:rPr>
          <w:rFonts w:ascii="Bangla Sangam MN" w:hAnsi="Bangla Sangam MN"/>
        </w:rPr>
        <w:t xml:space="preserve"> the relationship between ego and alter, the more likely that social influences will take place</w:t>
      </w:r>
    </w:p>
    <w:p w:rsidR="007C3769" w:rsidRPr="00AD5086" w:rsidRDefault="007C3769" w:rsidP="007C3769">
      <w:pPr>
        <w:pStyle w:val="ListParagraph"/>
        <w:numPr>
          <w:ilvl w:val="0"/>
          <w:numId w:val="1"/>
        </w:numPr>
        <w:rPr>
          <w:rFonts w:ascii="Bangla Sangam MN" w:hAnsi="Bangla Sangam MN"/>
        </w:rPr>
      </w:pPr>
      <w:r w:rsidRPr="00AD5086">
        <w:rPr>
          <w:rFonts w:ascii="Bangla Sangam MN" w:hAnsi="Bangla Sangam MN"/>
        </w:rPr>
        <w:t xml:space="preserve">The </w:t>
      </w:r>
      <w:r w:rsidRPr="00AD5086">
        <w:rPr>
          <w:rFonts w:ascii="Bangla Sangam MN" w:hAnsi="Bangla Sangam MN"/>
          <w:b/>
        </w:rPr>
        <w:t>stronger</w:t>
      </w:r>
      <w:r w:rsidRPr="00AD5086">
        <w:rPr>
          <w:rFonts w:ascii="Bangla Sangam MN" w:hAnsi="Bangla Sangam MN"/>
        </w:rPr>
        <w:t xml:space="preserve"> the relationship with the alter, the more likely that the adoption of the alter will trigger the adoption of the ego</w:t>
      </w:r>
    </w:p>
    <w:p w:rsidR="007C3769" w:rsidRPr="00AD5086" w:rsidRDefault="007C3769" w:rsidP="007C3769">
      <w:pPr>
        <w:ind w:left="360"/>
        <w:rPr>
          <w:rFonts w:ascii="Bangla Sangam MN" w:hAnsi="Bangla Sangam MN"/>
          <w:b/>
        </w:rPr>
      </w:pPr>
      <w:r w:rsidRPr="00AD5086">
        <w:rPr>
          <w:rFonts w:ascii="Bangla Sangam MN" w:hAnsi="Bangla Sangam MN"/>
          <w:b/>
          <w:highlight w:val="yellow"/>
        </w:rPr>
        <w:t>Summary of Social Networks</w:t>
      </w:r>
    </w:p>
    <w:p w:rsidR="007C3769" w:rsidRPr="00AD5086" w:rsidRDefault="007C3769" w:rsidP="007C3769">
      <w:pPr>
        <w:ind w:left="360"/>
        <w:rPr>
          <w:rFonts w:ascii="Bangla Sangam MN" w:hAnsi="Bangla Sangam MN"/>
        </w:rPr>
      </w:pPr>
      <w:r w:rsidRPr="00AD5086">
        <w:rPr>
          <w:rFonts w:ascii="Bangla Sangam MN" w:hAnsi="Bangla Sangam MN"/>
        </w:rPr>
        <w:t>Social networks are characterized by distinct structural features:</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People tend to form locally dense clusters with only a few connections between these clusters (weak links)</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Links between clusters tend to be unstable, limiting the diffusion behaviours over large parts of the network</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People that are connected in social networks tend to be similar and there is evidence that behaviour spreads through social networks, although homophily also explains an important part of these similarities</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The fact that behaviour spreads over networks and that people tend to form clusters with like-minded individuals contradicts the one person / one vote accounting, as the decision to vote from one person can transform into a cascade of participation</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 xml:space="preserve">The mechanism through which communities of individuals become stable tends to depend on the size of the group. Small groups survive longer when they keep their members, whereas large groups survive by </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 xml:space="preserve">Dense social networks are a form of capital, </w:t>
      </w:r>
      <w:r w:rsidRPr="00AD5086">
        <w:rPr>
          <w:rFonts w:ascii="Bangla Sangam MN" w:hAnsi="Bangla Sangam MN"/>
          <w:b/>
        </w:rPr>
        <w:t>SOCIAL CAPITAL</w:t>
      </w:r>
      <w:r w:rsidRPr="00AD5086">
        <w:rPr>
          <w:rFonts w:ascii="Bangla Sangam MN" w:hAnsi="Bangla Sangam MN"/>
        </w:rPr>
        <w:t>, that individuals can use to perform actions that they cannot do by themselves</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Social capital allows complex transactions to take place in the absence of complex regulatory frameworks</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Social capital allows people to get access to information</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Social capital allows common sets of rules and norms to emerge</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Social capital is appropriable</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There is a debate on whether new online technologies have moved society into more impoverished states, regarding to social capital</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In the future, technology allowing to mine face-to-face interactions will be a new frontier in the study of organizations</w:t>
      </w:r>
    </w:p>
    <w:p w:rsidR="007C3769" w:rsidRPr="00AD5086" w:rsidRDefault="007C3769" w:rsidP="007C3769">
      <w:pPr>
        <w:pStyle w:val="ListParagraph"/>
        <w:numPr>
          <w:ilvl w:val="0"/>
          <w:numId w:val="4"/>
        </w:numPr>
        <w:rPr>
          <w:rFonts w:ascii="Bangla Sangam MN" w:hAnsi="Bangla Sangam MN"/>
        </w:rPr>
      </w:pPr>
      <w:r w:rsidRPr="00AD5086">
        <w:rPr>
          <w:rFonts w:ascii="Bangla Sangam MN" w:hAnsi="Bangla Sangam MN"/>
        </w:rPr>
        <w:t xml:space="preserve">The idea that </w:t>
      </w:r>
      <w:r w:rsidRPr="00AD5086">
        <w:rPr>
          <w:rFonts w:ascii="Bangla Sangam MN" w:hAnsi="Bangla Sangam MN"/>
          <w:b/>
        </w:rPr>
        <w:t>rationality</w:t>
      </w:r>
      <w:r w:rsidRPr="00AD5086">
        <w:rPr>
          <w:rFonts w:ascii="Bangla Sangam MN" w:hAnsi="Bangla Sangam MN"/>
        </w:rPr>
        <w:t xml:space="preserve"> is at the basis of all social action</w:t>
      </w:r>
    </w:p>
    <w:p w:rsidR="007C3769" w:rsidRPr="00AD5086" w:rsidRDefault="007C3769" w:rsidP="007C3769">
      <w:pPr>
        <w:ind w:left="360"/>
        <w:rPr>
          <w:rFonts w:ascii="Bangla Sangam MN" w:hAnsi="Bangla Sangam MN"/>
        </w:rPr>
      </w:pPr>
      <w:r w:rsidRPr="00AD5086">
        <w:rPr>
          <w:rFonts w:ascii="Bangla Sangam MN" w:hAnsi="Bangla Sangam MN"/>
          <w:b/>
        </w:rPr>
        <w:t xml:space="preserve">Sociality </w:t>
      </w:r>
      <w:r w:rsidRPr="00AD5086">
        <w:rPr>
          <w:rFonts w:ascii="Bangla Sangam MN" w:hAnsi="Bangla Sangam MN"/>
        </w:rPr>
        <w:t>is based on the ideas that:</w:t>
      </w:r>
    </w:p>
    <w:p w:rsidR="007C3769" w:rsidRPr="00AD5086" w:rsidRDefault="007C3769" w:rsidP="007C3769">
      <w:pPr>
        <w:pStyle w:val="ListParagraph"/>
        <w:numPr>
          <w:ilvl w:val="0"/>
          <w:numId w:val="2"/>
        </w:numPr>
        <w:rPr>
          <w:rFonts w:ascii="Bangla Sangam MN" w:hAnsi="Bangla Sangam MN"/>
        </w:rPr>
      </w:pPr>
      <w:r w:rsidRPr="00AD5086">
        <w:rPr>
          <w:rFonts w:ascii="Bangla Sangam MN" w:hAnsi="Bangla Sangam MN"/>
        </w:rPr>
        <w:t xml:space="preserve">Actors internalize norms, and adhere to obligations and social structures for cooperation, and </w:t>
      </w:r>
    </w:p>
    <w:p w:rsidR="004B2BC0" w:rsidRPr="00AD5086" w:rsidRDefault="007C3769" w:rsidP="007C3769">
      <w:pPr>
        <w:pStyle w:val="ListParagraph"/>
        <w:numPr>
          <w:ilvl w:val="0"/>
          <w:numId w:val="2"/>
        </w:numPr>
        <w:rPr>
          <w:rFonts w:ascii="Bangla Sangam MN" w:hAnsi="Bangla Sangam MN"/>
        </w:rPr>
      </w:pPr>
      <w:r w:rsidRPr="00AD5086">
        <w:rPr>
          <w:rFonts w:ascii="Bangla Sangam MN" w:hAnsi="Bangla Sangam MN"/>
        </w:rPr>
        <w:t xml:space="preserve">Structures are not only constraints by also resources for self-interested actions </w:t>
      </w:r>
    </w:p>
    <w:p w:rsidR="004B2BC0" w:rsidRPr="00AD5086" w:rsidRDefault="004B2BC0" w:rsidP="004B2BC0">
      <w:pPr>
        <w:pStyle w:val="ListParagraph"/>
        <w:rPr>
          <w:rFonts w:ascii="Bangla Sangam MN" w:hAnsi="Bangla Sangam MN"/>
        </w:rPr>
      </w:pPr>
    </w:p>
    <w:p w:rsidR="004B2BC0" w:rsidRPr="00AD5086" w:rsidRDefault="004B2BC0" w:rsidP="004B2BC0">
      <w:pPr>
        <w:pStyle w:val="ListParagraph"/>
        <w:rPr>
          <w:rFonts w:ascii="Bangla Sangam MN" w:hAnsi="Bangla Sangam MN"/>
        </w:rPr>
      </w:pPr>
    </w:p>
    <w:p w:rsidR="004B2BC0" w:rsidRPr="00AD5086" w:rsidRDefault="004B2BC0" w:rsidP="004B2BC0">
      <w:pPr>
        <w:pStyle w:val="ListParagraph"/>
        <w:ind w:left="360"/>
        <w:rPr>
          <w:rFonts w:ascii="Bangla Sangam MN" w:hAnsi="Bangla Sangam MN"/>
          <w:b/>
        </w:rPr>
      </w:pPr>
      <w:r w:rsidRPr="00AD5086">
        <w:rPr>
          <w:rFonts w:ascii="Bangla Sangam MN" w:hAnsi="Bangla Sangam MN"/>
          <w:b/>
        </w:rPr>
        <w:t>Lecture 13: The Strength of Weak Ties</w:t>
      </w:r>
    </w:p>
    <w:p w:rsidR="004B2BC0" w:rsidRPr="00AD5086" w:rsidRDefault="004B2BC0" w:rsidP="004B2BC0">
      <w:pPr>
        <w:pStyle w:val="ListParagraph"/>
        <w:ind w:left="360"/>
        <w:rPr>
          <w:rFonts w:ascii="Bangla Sangam MN" w:hAnsi="Bangla Sangam MN"/>
        </w:rPr>
      </w:pPr>
    </w:p>
    <w:p w:rsidR="00AD5086" w:rsidRPr="00AD5086" w:rsidRDefault="00AD5086" w:rsidP="00AD5086">
      <w:pPr>
        <w:pStyle w:val="ListParagraph"/>
        <w:ind w:left="360"/>
        <w:rPr>
          <w:rFonts w:ascii="Bangla Sangam MN" w:hAnsi="Bangla Sangam MN"/>
        </w:rPr>
      </w:pPr>
      <w:r w:rsidRPr="00AD5086">
        <w:rPr>
          <w:rFonts w:ascii="Bangla Sangam MN" w:hAnsi="Bangla Sangam MN"/>
          <w:b/>
        </w:rPr>
        <w:t xml:space="preserve">Thesis: </w:t>
      </w:r>
      <w:r w:rsidRPr="00AD5086">
        <w:rPr>
          <w:rFonts w:ascii="Bangla Sangam MN" w:hAnsi="Bangla Sangam MN"/>
        </w:rPr>
        <w:t xml:space="preserve">Granovetter argued that more people can be reached through weak ties. Weak-tie relations give actors better access to new information, influence and opportunities. </w:t>
      </w:r>
    </w:p>
    <w:p w:rsidR="00AD5086" w:rsidRPr="00AD5086" w:rsidRDefault="00AD5086" w:rsidP="00AD5086">
      <w:pPr>
        <w:pStyle w:val="ListParagraph"/>
        <w:ind w:left="360"/>
        <w:rPr>
          <w:rFonts w:ascii="Bangla Sangam MN" w:hAnsi="Bangla Sangam MN"/>
        </w:rPr>
      </w:pPr>
    </w:p>
    <w:p w:rsidR="00AD5086" w:rsidRPr="00AD5086" w:rsidRDefault="00AD5086" w:rsidP="00AD5086">
      <w:pPr>
        <w:pStyle w:val="ListParagraph"/>
        <w:ind w:left="360"/>
        <w:rPr>
          <w:rFonts w:ascii="Bangla Sangam MN" w:hAnsi="Bangla Sangam MN"/>
        </w:rPr>
      </w:pPr>
      <w:r w:rsidRPr="00AD5086">
        <w:rPr>
          <w:rFonts w:ascii="Bangla Sangam MN" w:hAnsi="Bangla Sangam MN"/>
        </w:rPr>
        <w:t xml:space="preserve">In many of Granovetter’s case studies, the contact was someone only marginal (old college friend or a former work-mate/employer). With whom sporadic contact had been maintained. </w:t>
      </w:r>
    </w:p>
    <w:p w:rsidR="00AD5086" w:rsidRPr="00AD5086" w:rsidRDefault="00AD5086" w:rsidP="00AD5086">
      <w:pPr>
        <w:pStyle w:val="ListParagraph"/>
        <w:ind w:left="360"/>
        <w:rPr>
          <w:rFonts w:ascii="Bangla Sangam MN" w:hAnsi="Bangla Sangam MN"/>
        </w:rPr>
      </w:pPr>
    </w:p>
    <w:p w:rsidR="00AD5086" w:rsidRPr="00AD5086" w:rsidRDefault="00AD5086" w:rsidP="00AD5086">
      <w:pPr>
        <w:pStyle w:val="ListParagraph"/>
        <w:ind w:left="360"/>
        <w:rPr>
          <w:rFonts w:ascii="Bangla Sangam MN" w:hAnsi="Bangla Sangam MN"/>
        </w:rPr>
      </w:pPr>
      <w:r w:rsidRPr="00AD5086">
        <w:rPr>
          <w:rFonts w:ascii="Bangla Sangam MN" w:hAnsi="Bangla Sangam MN"/>
        </w:rPr>
        <w:t xml:space="preserve">More than half found a job through personal contacts. </w:t>
      </w:r>
    </w:p>
    <w:p w:rsidR="00AD5086" w:rsidRPr="00AD5086" w:rsidRDefault="00AD5086" w:rsidP="00AD5086">
      <w:pPr>
        <w:pStyle w:val="ListParagraph"/>
        <w:ind w:left="360"/>
        <w:rPr>
          <w:rFonts w:ascii="Bangla Sangam MN" w:hAnsi="Bangla Sangam MN"/>
        </w:rPr>
      </w:pPr>
      <w:r w:rsidRPr="00AD5086">
        <w:rPr>
          <w:rFonts w:ascii="Bangla Sangam MN" w:hAnsi="Bangla Sangam MN"/>
        </w:rPr>
        <w:t>Many contacts were indirect (a “weak tie”)</w:t>
      </w:r>
    </w:p>
    <w:p w:rsidR="00AD5086" w:rsidRPr="00AD5086" w:rsidRDefault="00AD5086" w:rsidP="00AD5086">
      <w:pPr>
        <w:pStyle w:val="ListParagraph"/>
        <w:ind w:left="360"/>
        <w:rPr>
          <w:rFonts w:ascii="Bangla Sangam MN" w:hAnsi="Bangla Sangam MN"/>
        </w:rPr>
      </w:pPr>
      <w:r w:rsidRPr="00AD5086">
        <w:rPr>
          <w:rFonts w:ascii="Bangla Sangam MN" w:hAnsi="Bangla Sangam MN"/>
        </w:rPr>
        <w:t xml:space="preserve">According to Granovetter: you need a network that is low on transitivity </w:t>
      </w:r>
    </w:p>
    <w:p w:rsidR="00AD5086" w:rsidRDefault="00AD5086" w:rsidP="004B2BC0">
      <w:pPr>
        <w:pStyle w:val="ListParagraph"/>
        <w:ind w:left="360"/>
        <w:rPr>
          <w:rFonts w:ascii="Bangla Sangam MN" w:hAnsi="Bangla Sangam MN"/>
          <w:b/>
          <w:highlight w:val="yellow"/>
        </w:rPr>
      </w:pPr>
    </w:p>
    <w:p w:rsidR="004B2BC0" w:rsidRPr="00AD5086" w:rsidRDefault="004B2BC0" w:rsidP="004B2BC0">
      <w:pPr>
        <w:pStyle w:val="ListParagraph"/>
        <w:ind w:left="360"/>
        <w:rPr>
          <w:rFonts w:ascii="Bangla Sangam MN" w:hAnsi="Bangla Sangam MN"/>
          <w:b/>
        </w:rPr>
      </w:pPr>
      <w:r w:rsidRPr="00AD5086">
        <w:rPr>
          <w:rFonts w:ascii="Bangla Sangam MN" w:hAnsi="Bangla Sangam MN"/>
          <w:b/>
          <w:highlight w:val="yellow"/>
        </w:rPr>
        <w:t>Strong vs. Weak Ties</w:t>
      </w:r>
    </w:p>
    <w:p w:rsidR="004B2BC0" w:rsidRPr="00AD5086" w:rsidRDefault="004B2BC0" w:rsidP="004B2BC0">
      <w:pPr>
        <w:pStyle w:val="ListParagraph"/>
        <w:ind w:left="360"/>
        <w:rPr>
          <w:rFonts w:ascii="Bangla Sangam MN" w:hAnsi="Bangla Sangam MN"/>
          <w:b/>
        </w:rPr>
      </w:pPr>
    </w:p>
    <w:p w:rsidR="00BB3B97" w:rsidRPr="00AD5086" w:rsidRDefault="004B2BC0" w:rsidP="004B2BC0">
      <w:pPr>
        <w:pStyle w:val="ListParagraph"/>
        <w:ind w:left="360"/>
        <w:rPr>
          <w:rFonts w:ascii="Bangla Sangam MN" w:hAnsi="Bangla Sangam MN"/>
        </w:rPr>
      </w:pPr>
      <w:r w:rsidRPr="00AD5086">
        <w:rPr>
          <w:rFonts w:ascii="Bangla Sangam MN" w:hAnsi="Bangla Sangam MN"/>
        </w:rPr>
        <w:t xml:space="preserve">The hypothesis which enables Granovetter to relate dyadic ties to larger structures is: ‘the stronger the tie between A and B, the larger the proportion of individuals in S to whom they will both be tied, that is, connected by a weak or strong tie’. </w:t>
      </w:r>
    </w:p>
    <w:p w:rsidR="00BB3B97" w:rsidRPr="00AD5086" w:rsidRDefault="00BB3B97" w:rsidP="004B2BC0">
      <w:pPr>
        <w:pStyle w:val="ListParagraph"/>
        <w:ind w:left="360"/>
        <w:rPr>
          <w:rFonts w:ascii="Bangla Sangam MN" w:hAnsi="Bangla Sangam MN"/>
        </w:rPr>
      </w:pPr>
    </w:p>
    <w:p w:rsidR="00BB3B97" w:rsidRPr="00AD5086" w:rsidRDefault="00BB3B97" w:rsidP="004B2BC0">
      <w:pPr>
        <w:pStyle w:val="ListParagraph"/>
        <w:ind w:left="360"/>
        <w:rPr>
          <w:rFonts w:ascii="Bangla Sangam MN" w:hAnsi="Bangla Sangam MN"/>
        </w:rPr>
      </w:pPr>
      <w:r w:rsidRPr="00AD5086">
        <w:rPr>
          <w:rFonts w:ascii="Bangla Sangam MN" w:hAnsi="Bangla Sangam MN"/>
        </w:rPr>
        <w:t>The proposed relationship results, first, from the tendency (by definition) of stronger ties to involve larger time commitments.</w:t>
      </w:r>
    </w:p>
    <w:p w:rsidR="00BB3B97" w:rsidRPr="00AD5086" w:rsidRDefault="00BB3B97" w:rsidP="004B2BC0">
      <w:pPr>
        <w:pStyle w:val="ListParagraph"/>
        <w:ind w:left="360"/>
        <w:rPr>
          <w:rFonts w:ascii="Bangla Sangam MN" w:hAnsi="Bangla Sangam MN"/>
        </w:rPr>
      </w:pPr>
    </w:p>
    <w:p w:rsidR="00BB3B97" w:rsidRPr="00AD5086" w:rsidRDefault="00BB3B97" w:rsidP="004B2BC0">
      <w:pPr>
        <w:pStyle w:val="ListParagraph"/>
        <w:ind w:left="360"/>
        <w:rPr>
          <w:rFonts w:ascii="Bangla Sangam MN" w:hAnsi="Bangla Sangam MN"/>
        </w:rPr>
      </w:pPr>
      <w:r w:rsidRPr="00AD5086">
        <w:rPr>
          <w:rFonts w:ascii="Bangla Sangam MN" w:hAnsi="Bangla Sangam MN"/>
        </w:rPr>
        <w:t xml:space="preserve">If A-B and A-C ties exist, then the amount of time C spend with B depends (in part) on the amount of time A spends with B and C, respectively. </w:t>
      </w:r>
    </w:p>
    <w:p w:rsidR="00BB3B97" w:rsidRPr="00AD5086" w:rsidRDefault="00BB3B97" w:rsidP="004B2BC0">
      <w:pPr>
        <w:pStyle w:val="ListParagraph"/>
        <w:ind w:left="360"/>
        <w:rPr>
          <w:rFonts w:ascii="Bangla Sangam MN" w:hAnsi="Bangla Sangam MN"/>
        </w:rPr>
      </w:pPr>
    </w:p>
    <w:p w:rsidR="00BB3B97" w:rsidRPr="00AD5086" w:rsidRDefault="00BB3B97" w:rsidP="004B2BC0">
      <w:pPr>
        <w:pStyle w:val="ListParagraph"/>
        <w:ind w:left="360"/>
        <w:rPr>
          <w:rFonts w:ascii="Bangla Sangam MN" w:hAnsi="Bangla Sangam MN"/>
        </w:rPr>
      </w:pPr>
      <w:r w:rsidRPr="00AD5086">
        <w:rPr>
          <w:rFonts w:ascii="Bangla Sangam MN" w:hAnsi="Bangla Sangam MN"/>
          <w:b/>
        </w:rPr>
        <w:t>Transitivity</w:t>
      </w:r>
      <w:r w:rsidRPr="00AD5086">
        <w:rPr>
          <w:rFonts w:ascii="Bangla Sangam MN" w:hAnsi="Bangla Sangam MN"/>
        </w:rPr>
        <w:t xml:space="preserve"> refers to similarity. </w:t>
      </w:r>
    </w:p>
    <w:p w:rsidR="00BB3B97" w:rsidRPr="00AD5086" w:rsidRDefault="00BB3B97" w:rsidP="004B2BC0">
      <w:pPr>
        <w:pStyle w:val="ListParagraph"/>
        <w:ind w:left="360"/>
        <w:rPr>
          <w:rFonts w:ascii="Bangla Sangam MN" w:hAnsi="Bangla Sangam MN"/>
        </w:rPr>
      </w:pPr>
    </w:p>
    <w:p w:rsidR="00BB3B97" w:rsidRPr="00AD5086" w:rsidRDefault="00BB3B97" w:rsidP="004B2BC0">
      <w:pPr>
        <w:pStyle w:val="ListParagraph"/>
        <w:ind w:left="360"/>
        <w:rPr>
          <w:rFonts w:ascii="Bangla Sangam MN" w:hAnsi="Bangla Sangam MN"/>
        </w:rPr>
      </w:pPr>
      <w:r w:rsidRPr="00AD5086">
        <w:rPr>
          <w:rFonts w:ascii="Bangla Sangam MN" w:hAnsi="Bangla Sangam MN"/>
        </w:rPr>
        <w:t xml:space="preserve">The </w:t>
      </w:r>
      <w:r w:rsidRPr="00AD5086">
        <w:rPr>
          <w:rFonts w:ascii="Bangla Sangam MN" w:hAnsi="Bangla Sangam MN"/>
          <w:b/>
        </w:rPr>
        <w:t>strength of a tie</w:t>
      </w:r>
      <w:r w:rsidRPr="00AD5086">
        <w:rPr>
          <w:rFonts w:ascii="Bangla Sangam MN" w:hAnsi="Bangla Sangam MN"/>
        </w:rPr>
        <w:t xml:space="preserve"> is a combination of the amount of time, the emotional intensity, the intimacy (mutual confiding), and the reciprocal services that characterize the tie. </w:t>
      </w:r>
    </w:p>
    <w:p w:rsidR="00BB3B97" w:rsidRPr="00AD5086" w:rsidRDefault="00BB3B97" w:rsidP="004B2BC0">
      <w:pPr>
        <w:pStyle w:val="ListParagraph"/>
        <w:ind w:left="360"/>
        <w:rPr>
          <w:rFonts w:ascii="Bangla Sangam MN" w:hAnsi="Bangla Sangam MN"/>
          <w:b/>
        </w:rPr>
      </w:pPr>
    </w:p>
    <w:p w:rsidR="00BB3B97" w:rsidRPr="00AD5086" w:rsidRDefault="00BB3B97" w:rsidP="004B2BC0">
      <w:pPr>
        <w:pStyle w:val="ListParagraph"/>
        <w:ind w:left="360"/>
        <w:rPr>
          <w:rFonts w:ascii="Bangla Sangam MN" w:hAnsi="Bangla Sangam MN"/>
          <w:b/>
        </w:rPr>
      </w:pPr>
      <w:r w:rsidRPr="00AD5086">
        <w:rPr>
          <w:rFonts w:ascii="Bangla Sangam MN" w:hAnsi="Bangla Sangam MN"/>
          <w:b/>
        </w:rPr>
        <w:t>Strong tie relations: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Intimates share same knowledge, norms, beliefs.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Strong ties offer beneficial social support.</w:t>
      </w:r>
    </w:p>
    <w:p w:rsidR="00BB3B97" w:rsidRPr="00AD5086" w:rsidRDefault="00BB3B97" w:rsidP="004B2BC0">
      <w:pPr>
        <w:pStyle w:val="ListParagraph"/>
        <w:ind w:left="360"/>
        <w:rPr>
          <w:rFonts w:ascii="Bangla Sangam MN" w:hAnsi="Bangla Sangam MN"/>
          <w:b/>
        </w:rPr>
      </w:pPr>
    </w:p>
    <w:p w:rsidR="00BB3B97" w:rsidRPr="00AD5086" w:rsidRDefault="00BB3B97" w:rsidP="004B2BC0">
      <w:pPr>
        <w:pStyle w:val="ListParagraph"/>
        <w:ind w:left="360"/>
        <w:rPr>
          <w:rFonts w:ascii="Bangla Sangam MN" w:hAnsi="Bangla Sangam MN"/>
          <w:b/>
        </w:rPr>
      </w:pPr>
      <w:r w:rsidRPr="00AD5086">
        <w:rPr>
          <w:rFonts w:ascii="Bangla Sangam MN" w:hAnsi="Bangla Sangam MN"/>
          <w:b/>
        </w:rPr>
        <w:t>Weak tie relations: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Always are second contacts in a social circle</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Serve as bridges to other social groupings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 xml:space="preserve">Ironic that weak ties actually provide a stronger form of social capital for career advancement, financial dealings, conference invitations. </w:t>
      </w:r>
    </w:p>
    <w:p w:rsidR="00BB3B97" w:rsidRPr="00AD5086" w:rsidRDefault="00BB3B97" w:rsidP="004B2BC0">
      <w:pPr>
        <w:pStyle w:val="ListParagraph"/>
        <w:ind w:left="360"/>
        <w:rPr>
          <w:rFonts w:ascii="Bangla Sangam MN" w:hAnsi="Bangla Sangam MN"/>
        </w:rPr>
      </w:pPr>
    </w:p>
    <w:p w:rsidR="00BB3B97" w:rsidRPr="00AD5086" w:rsidRDefault="00BB3B97" w:rsidP="004B2BC0">
      <w:pPr>
        <w:pStyle w:val="ListParagraph"/>
        <w:ind w:left="360"/>
        <w:rPr>
          <w:rFonts w:ascii="Bangla Sangam MN" w:hAnsi="Bangla Sangam MN"/>
          <w:b/>
        </w:rPr>
      </w:pPr>
      <w:r w:rsidRPr="00AD5086">
        <w:rPr>
          <w:rFonts w:ascii="Bangla Sangam MN" w:hAnsi="Bangla Sangam MN"/>
          <w:b/>
        </w:rPr>
        <w:t>Weak ties in the diffusion process: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A sociogram is always divided into a TRIAD</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TRIAD consists of 3 STRONG TIES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TRIAD in any network is an opportunity to build a weak tie which can play a major role in the DIFFUSION OF INFORMATION and INFLUENCE</w:t>
      </w:r>
    </w:p>
    <w:p w:rsidR="00BB3B97" w:rsidRPr="00AD5086" w:rsidRDefault="00BB3B97" w:rsidP="004B2BC0">
      <w:pPr>
        <w:pStyle w:val="ListParagraph"/>
        <w:ind w:left="360"/>
        <w:rPr>
          <w:rFonts w:ascii="Bangla Sangam MN" w:hAnsi="Bangla Sangam MN"/>
        </w:rPr>
      </w:pPr>
    </w:p>
    <w:p w:rsidR="00BB3B97" w:rsidRPr="00AD5086" w:rsidRDefault="00BB3B97" w:rsidP="004B2BC0">
      <w:pPr>
        <w:pStyle w:val="ListParagraph"/>
        <w:ind w:left="360"/>
        <w:rPr>
          <w:rFonts w:ascii="Bangla Sangam MN" w:hAnsi="Bangla Sangam MN"/>
          <w:b/>
        </w:rPr>
      </w:pPr>
      <w:r w:rsidRPr="00AD5086">
        <w:rPr>
          <w:rFonts w:ascii="Bangla Sangam MN" w:hAnsi="Bangla Sangam MN"/>
          <w:b/>
        </w:rPr>
        <w:t>Forbidden triad</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Structural hole or absent tie (opportunity)</w:t>
      </w:r>
    </w:p>
    <w:p w:rsidR="004B2BC0" w:rsidRPr="00AD5086" w:rsidRDefault="00BB3B97" w:rsidP="004B2BC0">
      <w:pPr>
        <w:pStyle w:val="ListParagraph"/>
        <w:ind w:left="360"/>
        <w:rPr>
          <w:rFonts w:ascii="Bangla Sangam MN" w:hAnsi="Bangla Sangam MN"/>
        </w:rPr>
      </w:pPr>
      <w:r w:rsidRPr="00AD5086">
        <w:rPr>
          <w:rFonts w:ascii="Bangla Sangam MN" w:hAnsi="Bangla Sangam MN"/>
        </w:rPr>
        <w:tab/>
        <w:t>It is important to find a forbidden triad in any social network</w:t>
      </w:r>
    </w:p>
    <w:p w:rsidR="004B2BC0" w:rsidRPr="00AD5086" w:rsidRDefault="004B2BC0" w:rsidP="004B2BC0">
      <w:pPr>
        <w:pStyle w:val="ListParagraph"/>
        <w:ind w:left="360"/>
        <w:rPr>
          <w:rFonts w:ascii="Bangla Sangam MN" w:hAnsi="Bangla Sangam MN"/>
          <w:b/>
        </w:rPr>
      </w:pPr>
    </w:p>
    <w:p w:rsidR="00BB3B97" w:rsidRPr="00AD5086" w:rsidRDefault="00BB3B97" w:rsidP="00AD5086">
      <w:pPr>
        <w:rPr>
          <w:rFonts w:ascii="Bangla Sangam MN" w:hAnsi="Bangla Sangam MN"/>
        </w:rPr>
      </w:pPr>
    </w:p>
    <w:p w:rsidR="00BB3B97" w:rsidRPr="00AD5086" w:rsidRDefault="00BB3B97" w:rsidP="004B2BC0">
      <w:pPr>
        <w:pStyle w:val="ListParagraph"/>
        <w:ind w:left="360"/>
        <w:rPr>
          <w:rFonts w:ascii="Bangla Sangam MN" w:hAnsi="Bangla Sangam MN"/>
        </w:rPr>
      </w:pPr>
      <w:r w:rsidRPr="00AD5086">
        <w:rPr>
          <w:rFonts w:ascii="Bangla Sangam MN" w:hAnsi="Bangla Sangam MN"/>
        </w:rPr>
        <w:t>Only weak ties are LOCAL BRIDGES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Weak ties reduce path lengths (i.e. speed diffusion)</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Networks with MORE weak ties have shorter paths (faster change and ability to coordinate)</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Individuals with MORE weak ties will be closer, have greater opportunities (job opportunities/access to resources) for mobility</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Adoption of innovation: made difficult by strong ties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Italian community of the west end in Boston were unable to fight the “urban renewal” process which destroyed it</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A working class culture</w:t>
      </w:r>
    </w:p>
    <w:p w:rsidR="004B2BC0" w:rsidRPr="00AD5086" w:rsidRDefault="00BB3B97" w:rsidP="00BB3B97">
      <w:pPr>
        <w:pStyle w:val="ListParagraph"/>
        <w:ind w:left="360"/>
        <w:rPr>
          <w:rFonts w:ascii="Bangla Sangam MN" w:hAnsi="Bangla Sangam MN"/>
        </w:rPr>
      </w:pPr>
      <w:r w:rsidRPr="00AD5086">
        <w:rPr>
          <w:rFonts w:ascii="Bangla Sangam MN" w:hAnsi="Bangla Sangam MN"/>
        </w:rPr>
        <w:tab/>
        <w:t>Divided into kinship and life-long friendship cliques that were relatively closed – unable to connect across cliques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People’s work was outside of the community, so they had no sources of informal ties</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More weak ties means more capable of acting in concert</w:t>
      </w:r>
    </w:p>
    <w:p w:rsidR="00BB3B97" w:rsidRPr="00AD5086" w:rsidRDefault="00BB3B97" w:rsidP="004B2BC0">
      <w:pPr>
        <w:pStyle w:val="ListParagraph"/>
        <w:ind w:left="360"/>
        <w:rPr>
          <w:rFonts w:ascii="Bangla Sangam MN" w:hAnsi="Bangla Sangam MN"/>
        </w:rPr>
      </w:pPr>
      <w:r w:rsidRPr="00AD5086">
        <w:rPr>
          <w:rFonts w:ascii="Bangla Sangam MN" w:hAnsi="Bangla Sangam MN"/>
        </w:rPr>
        <w:tab/>
        <w:t xml:space="preserve">Strong ties breed local cohesion and macro fragmentation </w:t>
      </w:r>
    </w:p>
    <w:p w:rsidR="00AD5086" w:rsidRPr="00AD5086" w:rsidRDefault="00BB3B97" w:rsidP="004B2BC0">
      <w:pPr>
        <w:pStyle w:val="ListParagraph"/>
        <w:ind w:left="360"/>
        <w:rPr>
          <w:rFonts w:ascii="Bangla Sangam MN" w:hAnsi="Bangla Sangam MN"/>
        </w:rPr>
      </w:pPr>
      <w:r w:rsidRPr="00AD5086">
        <w:rPr>
          <w:rFonts w:ascii="Bangla Sangam MN" w:hAnsi="Bangla Sangam MN"/>
        </w:rPr>
        <w:t>Actors with MANY weak ties are important because removing those actors would do the most damage to transmission possibilities throughout the network</w:t>
      </w:r>
    </w:p>
    <w:p w:rsidR="00AD5086" w:rsidRPr="00AD5086" w:rsidRDefault="00AD5086" w:rsidP="004B2BC0">
      <w:pPr>
        <w:pStyle w:val="ListParagraph"/>
        <w:ind w:left="360"/>
        <w:rPr>
          <w:rFonts w:ascii="Bangla Sangam MN" w:hAnsi="Bangla Sangam MN"/>
          <w:b/>
        </w:rPr>
      </w:pPr>
    </w:p>
    <w:p w:rsidR="00AD5086" w:rsidRPr="00AD5086" w:rsidRDefault="00AD5086" w:rsidP="004B2BC0">
      <w:pPr>
        <w:pStyle w:val="ListParagraph"/>
        <w:ind w:left="360"/>
        <w:rPr>
          <w:rFonts w:ascii="Bangla Sangam MN" w:hAnsi="Bangla Sangam MN"/>
          <w:b/>
        </w:rPr>
      </w:pPr>
      <w:r w:rsidRPr="00AD5086">
        <w:rPr>
          <w:rFonts w:ascii="Bangla Sangam MN" w:hAnsi="Bangla Sangam MN"/>
          <w:b/>
        </w:rPr>
        <w:t>Local bridge</w:t>
      </w:r>
    </w:p>
    <w:p w:rsidR="00AD5086" w:rsidRPr="00AD5086" w:rsidRDefault="00AD5086" w:rsidP="004B2BC0">
      <w:pPr>
        <w:pStyle w:val="ListParagraph"/>
        <w:ind w:left="360"/>
        <w:rPr>
          <w:rFonts w:ascii="Bangla Sangam MN" w:hAnsi="Bangla Sangam MN"/>
        </w:rPr>
      </w:pPr>
      <w:r w:rsidRPr="00AD5086">
        <w:rPr>
          <w:rFonts w:ascii="Bangla Sangam MN" w:hAnsi="Bangla Sangam MN"/>
        </w:rPr>
        <w:tab/>
        <w:t>The configuration of THREE STRONG TIES become increasingly frequent as people know one another longer and better</w:t>
      </w:r>
    </w:p>
    <w:p w:rsidR="00AD5086" w:rsidRPr="00AD5086" w:rsidRDefault="00AD5086" w:rsidP="004B2BC0">
      <w:pPr>
        <w:pStyle w:val="ListParagraph"/>
        <w:ind w:left="360"/>
        <w:rPr>
          <w:rFonts w:ascii="Bangla Sangam MN" w:hAnsi="Bangla Sangam MN"/>
        </w:rPr>
      </w:pPr>
      <w:r w:rsidRPr="00AD5086">
        <w:rPr>
          <w:rFonts w:ascii="Bangla Sangam MN" w:hAnsi="Bangla Sangam MN"/>
        </w:rPr>
        <w:tab/>
        <w:t>The significance of this triad’s absence can be shown by using the concept of a BRIDGE; this is a line in a network which provides the only path between two points</w:t>
      </w:r>
    </w:p>
    <w:p w:rsidR="00AD5086" w:rsidRPr="00AD5086" w:rsidRDefault="00AD5086" w:rsidP="004B2BC0">
      <w:pPr>
        <w:pStyle w:val="ListParagraph"/>
        <w:ind w:left="360"/>
        <w:rPr>
          <w:rFonts w:ascii="Bangla Sangam MN" w:hAnsi="Bangla Sangam MN"/>
        </w:rPr>
      </w:pPr>
      <w:r w:rsidRPr="00AD5086">
        <w:rPr>
          <w:rFonts w:ascii="Bangla Sangam MN" w:hAnsi="Bangla Sangam MN"/>
        </w:rPr>
        <w:tab/>
        <w:t>A bridge has one liaison person on each side</w:t>
      </w:r>
    </w:p>
    <w:p w:rsidR="00AD5086" w:rsidRPr="00AD5086" w:rsidRDefault="00AD5086" w:rsidP="004B2BC0">
      <w:pPr>
        <w:pStyle w:val="ListParagraph"/>
        <w:ind w:left="360"/>
        <w:rPr>
          <w:rFonts w:ascii="Bangla Sangam MN" w:hAnsi="Bangla Sangam MN"/>
        </w:rPr>
      </w:pPr>
      <w:r w:rsidRPr="00AD5086">
        <w:rPr>
          <w:rFonts w:ascii="Bangla Sangam MN" w:hAnsi="Bangla Sangam MN"/>
        </w:rPr>
        <w:tab/>
        <w:t>In the study of diffusion, no strong tie is a bridge</w:t>
      </w:r>
    </w:p>
    <w:p w:rsidR="00AD5086" w:rsidRPr="00AD5086" w:rsidRDefault="00AD5086" w:rsidP="004B2BC0">
      <w:pPr>
        <w:pStyle w:val="ListParagraph"/>
        <w:ind w:left="360"/>
        <w:rPr>
          <w:rFonts w:ascii="Bangla Sangam MN" w:hAnsi="Bangla Sangam MN"/>
        </w:rPr>
      </w:pPr>
      <w:r w:rsidRPr="00AD5086">
        <w:rPr>
          <w:rFonts w:ascii="Bangla Sangam MN" w:hAnsi="Bangla Sangam MN"/>
        </w:rPr>
        <w:tab/>
        <w:t>All bridges are weal ties</w:t>
      </w:r>
    </w:p>
    <w:p w:rsidR="007D4066" w:rsidRDefault="00AD5086" w:rsidP="004B2BC0">
      <w:pPr>
        <w:pStyle w:val="ListParagraph"/>
        <w:ind w:left="360"/>
        <w:rPr>
          <w:rFonts w:ascii="Bangla Sangam MN" w:hAnsi="Bangla Sangam MN"/>
        </w:rPr>
      </w:pPr>
      <w:r w:rsidRPr="00AD5086">
        <w:rPr>
          <w:rFonts w:ascii="Bangla Sangam MN" w:hAnsi="Bangla Sangam MN"/>
        </w:rPr>
        <w:tab/>
        <w:t>The significance of weak ties, then, would be that those which are local bridges create more and shorter paths</w:t>
      </w:r>
    </w:p>
    <w:p w:rsidR="00AD5086" w:rsidRPr="00AD5086" w:rsidRDefault="007D4066" w:rsidP="007D4066">
      <w:pPr>
        <w:pStyle w:val="ListParagraph"/>
        <w:rPr>
          <w:rFonts w:ascii="Bangla Sangam MN" w:hAnsi="Bangla Sangam MN"/>
        </w:rPr>
      </w:pPr>
      <w:r w:rsidRPr="007D4066">
        <w:rPr>
          <w:rFonts w:ascii="Bangla Sangam MN" w:hAnsi="Bangla Sangam MN"/>
        </w:rPr>
        <w:t>Granovetter (1973) makes the same point about bridges and local bridges (which are ties rather than nodes). When a local bridge is removed, the nodes on either side of the bridge become reachable from each other only via very long paths. It is because Granovetter believes that only weak ties can be bridges that he makes his famous claim asserting the strength of weak ties. Actors with many weak ties are more important than others because removing those actors would do the most damage to transmission possibilities throughout the network.</w:t>
      </w:r>
    </w:p>
    <w:p w:rsidR="00AD5086" w:rsidRPr="00AD5086" w:rsidRDefault="00AD5086" w:rsidP="004B2BC0">
      <w:pPr>
        <w:pStyle w:val="ListParagraph"/>
        <w:ind w:left="360"/>
        <w:rPr>
          <w:rFonts w:ascii="Bangla Sangam MN" w:hAnsi="Bangla Sangam MN"/>
        </w:rPr>
      </w:pPr>
    </w:p>
    <w:p w:rsidR="00AD5086" w:rsidRDefault="00AD5086" w:rsidP="004B2BC0">
      <w:pPr>
        <w:pStyle w:val="ListParagraph"/>
        <w:ind w:left="360"/>
        <w:rPr>
          <w:rFonts w:ascii="Bangla Sangam MN" w:hAnsi="Bangla Sangam MN"/>
        </w:rPr>
      </w:pPr>
      <w:r>
        <w:rPr>
          <w:rFonts w:ascii="Bangla Sangam MN" w:hAnsi="Bangla Sangam MN"/>
        </w:rPr>
        <w:t>Granovetter’s example on INNOVATION ADOPTION</w:t>
      </w:r>
    </w:p>
    <w:p w:rsidR="00AD5086" w:rsidRDefault="00AD5086" w:rsidP="004B2BC0">
      <w:pPr>
        <w:pStyle w:val="ListParagraph"/>
        <w:ind w:left="360"/>
        <w:rPr>
          <w:rFonts w:ascii="Bangla Sangam MN" w:hAnsi="Bangla Sangam MN"/>
        </w:rPr>
      </w:pPr>
      <w:r>
        <w:rPr>
          <w:rFonts w:ascii="Bangla Sangam MN" w:hAnsi="Bangla Sangam MN"/>
        </w:rPr>
        <w:tab/>
        <w:t>On the adoption of a new drug by doctors</w:t>
      </w:r>
    </w:p>
    <w:p w:rsidR="00AD5086" w:rsidRDefault="00AD5086" w:rsidP="004B2BC0">
      <w:pPr>
        <w:pStyle w:val="ListParagraph"/>
        <w:ind w:left="360"/>
        <w:rPr>
          <w:rFonts w:ascii="Bangla Sangam MN" w:hAnsi="Bangla Sangam MN"/>
        </w:rPr>
      </w:pPr>
      <w:r>
        <w:rPr>
          <w:rFonts w:ascii="Bangla Sangam MN" w:hAnsi="Bangla Sangam MN"/>
        </w:rPr>
        <w:tab/>
        <w:t>When a new program is thought to be relatively safe and uncontroversial, central figures lead in its adoption</w:t>
      </w:r>
    </w:p>
    <w:p w:rsidR="007D4066" w:rsidRDefault="00AD5086" w:rsidP="004B2BC0">
      <w:pPr>
        <w:pStyle w:val="ListParagraph"/>
        <w:ind w:left="360"/>
        <w:rPr>
          <w:rFonts w:ascii="Bangla Sangam MN" w:hAnsi="Bangla Sangam MN"/>
        </w:rPr>
      </w:pPr>
      <w:r>
        <w:rPr>
          <w:rFonts w:ascii="Bangla Sangam MN" w:hAnsi="Bangla Sangam MN"/>
        </w:rPr>
        <w:tab/>
        <w:t xml:space="preserve">A greater desire of “central” figures to protect their professional reputation </w:t>
      </w:r>
    </w:p>
    <w:p w:rsidR="007D4066" w:rsidRDefault="007D4066" w:rsidP="004B2BC0">
      <w:pPr>
        <w:pStyle w:val="ListParagraph"/>
        <w:ind w:left="360"/>
        <w:rPr>
          <w:rFonts w:ascii="Bangla Sangam MN" w:hAnsi="Bangla Sangam MN"/>
        </w:rPr>
      </w:pPr>
      <w:r>
        <w:rPr>
          <w:rFonts w:ascii="Bangla Sangam MN" w:hAnsi="Bangla Sangam MN"/>
        </w:rPr>
        <w:t>Individuals with many weak ties are best placed to diffuse such a difficult innovation, since some of those ties will be local bridges.</w:t>
      </w:r>
    </w:p>
    <w:p w:rsidR="007D4066" w:rsidRDefault="007D4066" w:rsidP="004B2BC0">
      <w:pPr>
        <w:pStyle w:val="ListParagraph"/>
        <w:ind w:left="360"/>
        <w:rPr>
          <w:rFonts w:ascii="Bangla Sangam MN" w:hAnsi="Bangla Sangam MN"/>
        </w:rPr>
      </w:pPr>
      <w:r>
        <w:rPr>
          <w:rFonts w:ascii="Bangla Sangam MN" w:hAnsi="Bangla Sangam MN"/>
        </w:rPr>
        <w:t>Innovation spread by those with few weak ties are more likely to be confined to a few cliques, thus being stillborn and never finding its way into a diffusion study.</w:t>
      </w:r>
    </w:p>
    <w:p w:rsidR="007D4066" w:rsidRDefault="007D4066" w:rsidP="004B2BC0">
      <w:pPr>
        <w:pStyle w:val="ListParagraph"/>
        <w:ind w:left="360"/>
        <w:rPr>
          <w:rFonts w:ascii="Bangla Sangam MN" w:hAnsi="Bangla Sangam MN"/>
        </w:rPr>
      </w:pPr>
    </w:p>
    <w:p w:rsidR="007D4066" w:rsidRDefault="007D4066" w:rsidP="004B2BC0">
      <w:pPr>
        <w:pStyle w:val="ListParagraph"/>
        <w:ind w:left="360"/>
        <w:rPr>
          <w:rFonts w:ascii="Bangla Sangam MN" w:hAnsi="Bangla Sangam MN"/>
        </w:rPr>
      </w:pPr>
      <w:r>
        <w:rPr>
          <w:rFonts w:ascii="Bangla Sangam MN" w:hAnsi="Bangla Sangam MN"/>
        </w:rPr>
        <w:t>EXAMPLE OF “SMALL WORLD” (MILGRAM)</w:t>
      </w:r>
    </w:p>
    <w:p w:rsidR="007D4066" w:rsidRDefault="007D4066" w:rsidP="007D4066">
      <w:pPr>
        <w:pStyle w:val="ListParagraph"/>
        <w:ind w:left="360"/>
        <w:rPr>
          <w:rFonts w:ascii="Bangla Sangam MN" w:hAnsi="Bangla Sangam MN"/>
        </w:rPr>
      </w:pPr>
      <w:r>
        <w:rPr>
          <w:rFonts w:ascii="Bangla Sangam MN" w:hAnsi="Bangla Sangam MN"/>
        </w:rPr>
        <w:t>A booklet is given to randomly designated senders who are asked to forward it toward some named target person, via someone the sender knows personally who would be more likely than himself to know the target.</w:t>
      </w:r>
    </w:p>
    <w:p w:rsidR="007D4066" w:rsidRDefault="007D4066" w:rsidP="007D4066">
      <w:pPr>
        <w:pStyle w:val="ListParagraph"/>
        <w:ind w:left="360"/>
        <w:rPr>
          <w:rFonts w:ascii="Bangla Sangam MN" w:hAnsi="Bangla Sangam MN"/>
        </w:rPr>
      </w:pPr>
      <w:r>
        <w:rPr>
          <w:rFonts w:ascii="Bangla Sangam MN" w:hAnsi="Bangla Sangam MN"/>
        </w:rPr>
        <w:t xml:space="preserve">The proportion of such chains completed has ranged from 12% to 33% in different studies. </w:t>
      </w:r>
    </w:p>
    <w:p w:rsidR="007D4066" w:rsidRDefault="007D4066" w:rsidP="007D4066">
      <w:pPr>
        <w:pStyle w:val="ListParagraph"/>
        <w:ind w:left="360"/>
        <w:rPr>
          <w:rFonts w:ascii="Bangla Sangam MN" w:hAnsi="Bangla Sangam MN"/>
        </w:rPr>
      </w:pPr>
      <w:r>
        <w:rPr>
          <w:rFonts w:ascii="Bangla Sangam MN" w:hAnsi="Bangla Sangam MN"/>
        </w:rPr>
        <w:t xml:space="preserve">In one (interracial) of the studies, white senders were asked to forward the booklet to a target who was black (‘acquaintance’), the chain was ultimately completed; completion rate fell to 26%, however, when the white sent the booklet to a negro “friend”. </w:t>
      </w:r>
    </w:p>
    <w:p w:rsidR="007D4066" w:rsidRDefault="007D4066" w:rsidP="007D4066">
      <w:pPr>
        <w:pStyle w:val="ListParagraph"/>
        <w:ind w:left="360"/>
        <w:rPr>
          <w:rFonts w:ascii="Bangla Sangam MN" w:hAnsi="Bangla Sangam MN"/>
        </w:rPr>
      </w:pPr>
      <w:r>
        <w:rPr>
          <w:rFonts w:ascii="Bangla Sangam MN" w:hAnsi="Bangla Sangam MN"/>
        </w:rPr>
        <w:t>Weaker interracial ties can be seen to be more effective in bridging social distance. BOOK PACK PG. 266</w:t>
      </w:r>
    </w:p>
    <w:p w:rsidR="007D4066" w:rsidRDefault="007D4066" w:rsidP="007D4066">
      <w:pPr>
        <w:pStyle w:val="ListParagraph"/>
        <w:ind w:left="360"/>
        <w:rPr>
          <w:rFonts w:ascii="Bangla Sangam MN" w:hAnsi="Bangla Sangam MN"/>
        </w:rPr>
      </w:pPr>
    </w:p>
    <w:p w:rsidR="007D4066" w:rsidRDefault="007D4066" w:rsidP="007D4066">
      <w:pPr>
        <w:pStyle w:val="ListParagraph"/>
        <w:ind w:left="360"/>
        <w:rPr>
          <w:rFonts w:ascii="Bangla Sangam MN" w:hAnsi="Bangla Sangam MN"/>
        </w:rPr>
      </w:pPr>
      <w:r>
        <w:rPr>
          <w:rFonts w:ascii="Bangla Sangam MN" w:hAnsi="Bangla Sangam MN"/>
        </w:rPr>
        <w:t>WEAK TIES IN EGOCENTRIC NETWORKS</w:t>
      </w:r>
    </w:p>
    <w:p w:rsidR="007D4066" w:rsidRDefault="007D4066" w:rsidP="007D4066">
      <w:pPr>
        <w:pStyle w:val="ListParagraph"/>
        <w:ind w:left="360"/>
        <w:rPr>
          <w:rFonts w:ascii="Bangla Sangam MN" w:hAnsi="Bangla Sangam MN"/>
        </w:rPr>
      </w:pPr>
      <w:r>
        <w:rPr>
          <w:rFonts w:ascii="Bangla Sangam MN" w:hAnsi="Bangla Sangam MN"/>
        </w:rPr>
        <w:t>In the “weak” sector (of Social Network): Indirect contacts are typically reached through ties in this sector; such ties are then of importance not only in the ego’s manipulation of networks, but also in that they are the channels through which ideas, influences, or information socially distant from the ego reach him.</w:t>
      </w:r>
    </w:p>
    <w:p w:rsidR="007D4066" w:rsidRDefault="007D4066" w:rsidP="007D4066">
      <w:pPr>
        <w:pStyle w:val="ListParagraph"/>
        <w:ind w:left="360"/>
        <w:rPr>
          <w:rFonts w:ascii="Bangla Sangam MN" w:hAnsi="Bangla Sangam MN"/>
        </w:rPr>
      </w:pPr>
      <w:r>
        <w:rPr>
          <w:rFonts w:ascii="Bangla Sangam MN" w:hAnsi="Bangla Sangam MN"/>
        </w:rPr>
        <w:t>Bridging weak ties (and the consequent of indirect contacts) are important in both ways.</w:t>
      </w:r>
    </w:p>
    <w:p w:rsidR="00401F34" w:rsidRDefault="007D4066" w:rsidP="007D4066">
      <w:pPr>
        <w:pStyle w:val="ListParagraph"/>
        <w:ind w:left="360"/>
        <w:rPr>
          <w:rFonts w:ascii="Bangla Sangam MN" w:hAnsi="Bangla Sangam MN"/>
        </w:rPr>
      </w:pPr>
      <w:r>
        <w:rPr>
          <w:rFonts w:ascii="Bangla Sangam MN" w:hAnsi="Bangla Sangam MN"/>
        </w:rPr>
        <w:t xml:space="preserve">Indirect contacts are thus typically reached through ties in this sector; </w:t>
      </w:r>
      <w:r w:rsidR="00401F34">
        <w:rPr>
          <w:rFonts w:ascii="Bangla Sangam MN" w:hAnsi="Bangla Sangam MN"/>
        </w:rPr>
        <w:t xml:space="preserve">such ties are then of importance not only in the ego’s manipulation of networks, but also in that they are the channels through which ideas, influences. </w:t>
      </w:r>
    </w:p>
    <w:p w:rsidR="00401F34" w:rsidRDefault="00401F34" w:rsidP="007D4066">
      <w:pPr>
        <w:pStyle w:val="ListParagraph"/>
        <w:ind w:left="360"/>
        <w:rPr>
          <w:rFonts w:ascii="Bangla Sangam MN" w:hAnsi="Bangla Sangam MN"/>
        </w:rPr>
      </w:pPr>
    </w:p>
    <w:p w:rsidR="00401F34" w:rsidRDefault="00401F34" w:rsidP="007D4066">
      <w:pPr>
        <w:pStyle w:val="ListParagraph"/>
        <w:ind w:left="360"/>
        <w:rPr>
          <w:rFonts w:ascii="Bangla Sangam MN" w:hAnsi="Bangla Sangam MN"/>
        </w:rPr>
      </w:pPr>
      <w:r>
        <w:rPr>
          <w:rFonts w:ascii="Bangla Sangam MN" w:hAnsi="Bangla Sangam MN"/>
        </w:rPr>
        <w:t>Cohesive subgroups and sense of community</w:t>
      </w:r>
    </w:p>
    <w:p w:rsidR="00401F34" w:rsidRDefault="00401F34" w:rsidP="007D4066">
      <w:pPr>
        <w:pStyle w:val="ListParagraph"/>
        <w:ind w:left="360"/>
        <w:rPr>
          <w:rFonts w:ascii="Bangla Sangam MN" w:hAnsi="Bangla Sangam MN"/>
        </w:rPr>
      </w:pPr>
      <w:r>
        <w:rPr>
          <w:rFonts w:ascii="Bangla Sangam MN" w:hAnsi="Bangla Sangam MN"/>
        </w:rPr>
        <w:t>Granovetter’s example of American blue-collar workers</w:t>
      </w:r>
    </w:p>
    <w:p w:rsidR="00401F34" w:rsidRDefault="00401F34" w:rsidP="007D4066">
      <w:pPr>
        <w:pStyle w:val="ListParagraph"/>
        <w:ind w:left="360"/>
        <w:rPr>
          <w:rFonts w:ascii="Bangla Sangam MN" w:hAnsi="Bangla Sangam MN"/>
        </w:rPr>
      </w:pPr>
      <w:r>
        <w:rPr>
          <w:rFonts w:ascii="Bangla Sangam MN" w:hAnsi="Bangla Sangam MN"/>
        </w:rPr>
        <w:t>American blue-collar workers find out about new jobs more through personal contacts than by any other method.</w:t>
      </w:r>
    </w:p>
    <w:p w:rsidR="003C0F35" w:rsidRDefault="00401F34" w:rsidP="007D4066">
      <w:pPr>
        <w:pStyle w:val="ListParagraph"/>
        <w:ind w:left="360"/>
        <w:rPr>
          <w:rFonts w:ascii="Bangla Sangam MN" w:hAnsi="Bangla Sangam MN"/>
        </w:rPr>
      </w:pPr>
      <w:r>
        <w:rPr>
          <w:rFonts w:ascii="Bangla Sangam MN" w:hAnsi="Bangla Sangam MN"/>
        </w:rPr>
        <w:t>Weak ties are an important resource in makin</w:t>
      </w:r>
      <w:r w:rsidR="003C0F35">
        <w:rPr>
          <w:rFonts w:ascii="Bangla Sangam MN" w:hAnsi="Bangla Sangam MN"/>
        </w:rPr>
        <w:t xml:space="preserve">g possible mobility opportunities. </w:t>
      </w:r>
    </w:p>
    <w:p w:rsidR="003C0F35" w:rsidRDefault="003C0F35" w:rsidP="007D4066">
      <w:pPr>
        <w:pStyle w:val="ListParagraph"/>
        <w:ind w:left="360"/>
        <w:rPr>
          <w:rFonts w:ascii="Bangla Sangam MN" w:hAnsi="Bangla Sangam MN"/>
        </w:rPr>
      </w:pPr>
      <w:r>
        <w:rPr>
          <w:rFonts w:ascii="Bangla Sangam MN" w:hAnsi="Bangla Sangam MN"/>
        </w:rPr>
        <w:t>Seen from a more macroscopic vantage, weak ties play a role in effecting social cohesion.</w:t>
      </w:r>
    </w:p>
    <w:p w:rsidR="003C0F35" w:rsidRDefault="003C0F35" w:rsidP="007D4066">
      <w:pPr>
        <w:pStyle w:val="ListParagraph"/>
        <w:ind w:left="360"/>
        <w:rPr>
          <w:rFonts w:ascii="Bangla Sangam MN" w:hAnsi="Bangla Sangam MN"/>
        </w:rPr>
      </w:pPr>
      <w:r>
        <w:rPr>
          <w:rFonts w:ascii="Bangla Sangam MN" w:hAnsi="Bangla Sangam MN"/>
        </w:rPr>
        <w:t xml:space="preserve">When a man changes jobs, he is not only moving from one network of ties to another, but also establishing a link between these. </w:t>
      </w:r>
    </w:p>
    <w:p w:rsidR="003C0F35" w:rsidRDefault="003C0F35" w:rsidP="007D4066">
      <w:pPr>
        <w:pStyle w:val="ListParagraph"/>
        <w:ind w:left="360"/>
        <w:rPr>
          <w:rFonts w:ascii="Bangla Sangam MN" w:hAnsi="Bangla Sangam MN"/>
        </w:rPr>
      </w:pPr>
      <w:r>
        <w:rPr>
          <w:rFonts w:ascii="Bangla Sangam MN" w:hAnsi="Bangla Sangam MN"/>
        </w:rPr>
        <w:t>This mobility sets up elaborate structures of bridging weak ties between the more coherent clusters that constitute operative networks in particular locations.</w:t>
      </w:r>
    </w:p>
    <w:p w:rsidR="003C0F35" w:rsidRDefault="003C0F35" w:rsidP="007D4066">
      <w:pPr>
        <w:pStyle w:val="ListParagraph"/>
        <w:ind w:left="360"/>
        <w:rPr>
          <w:rFonts w:ascii="Bangla Sangam MN" w:hAnsi="Bangla Sangam MN"/>
        </w:rPr>
      </w:pPr>
      <w:r>
        <w:rPr>
          <w:rFonts w:ascii="Bangla Sangam MN" w:hAnsi="Bangla Sangam MN"/>
        </w:rPr>
        <w:t xml:space="preserve">Information and ideas thus flow more easily through the specialty, giving it some “sense of community,” activated at meetings and conventions. </w:t>
      </w:r>
    </w:p>
    <w:p w:rsidR="003C0F35" w:rsidRDefault="003C0F35" w:rsidP="007D4066">
      <w:pPr>
        <w:pStyle w:val="ListParagraph"/>
        <w:ind w:left="360"/>
        <w:rPr>
          <w:rFonts w:ascii="Bangla Sangam MN" w:hAnsi="Bangla Sangam MN"/>
        </w:rPr>
      </w:pPr>
    </w:p>
    <w:p w:rsidR="003C0F35" w:rsidRDefault="003C0F35" w:rsidP="007D4066">
      <w:pPr>
        <w:pStyle w:val="ListParagraph"/>
        <w:ind w:left="360"/>
        <w:rPr>
          <w:rFonts w:ascii="Bangla Sangam MN" w:hAnsi="Bangla Sangam MN"/>
        </w:rPr>
      </w:pPr>
      <w:r>
        <w:rPr>
          <w:rFonts w:ascii="Bangla Sangam MN" w:hAnsi="Bangla Sangam MN"/>
        </w:rPr>
        <w:t>Granovetter’s example on the Italian community of Boston’s West End</w:t>
      </w:r>
    </w:p>
    <w:p w:rsidR="003C0F35" w:rsidRDefault="003C0F35" w:rsidP="007D4066">
      <w:pPr>
        <w:pStyle w:val="ListParagraph"/>
        <w:ind w:left="360"/>
        <w:rPr>
          <w:rFonts w:ascii="Bangla Sangam MN" w:hAnsi="Bangla Sangam MN"/>
        </w:rPr>
      </w:pPr>
      <w:r>
        <w:rPr>
          <w:rFonts w:ascii="Bangla Sangam MN" w:hAnsi="Bangla Sangam MN"/>
        </w:rPr>
        <w:t>Weak Ties and Community Organization</w:t>
      </w:r>
    </w:p>
    <w:p w:rsidR="003C0F35" w:rsidRDefault="003C0F35" w:rsidP="007D4066">
      <w:pPr>
        <w:pStyle w:val="ListParagraph"/>
        <w:ind w:left="360"/>
        <w:rPr>
          <w:rFonts w:ascii="Bangla Sangam MN" w:hAnsi="Bangla Sangam MN"/>
        </w:rPr>
      </w:pPr>
      <w:r>
        <w:rPr>
          <w:rFonts w:ascii="Bangla Sangam MN" w:hAnsi="Bangla Sangam MN"/>
        </w:rPr>
        <w:t>Why do some communities organize for common goals easily and effectively whereas others seem unable to mobilize resources, even against dire threats?</w:t>
      </w:r>
    </w:p>
    <w:p w:rsidR="00557059" w:rsidRDefault="003C0F35" w:rsidP="007D4066">
      <w:pPr>
        <w:pStyle w:val="ListParagraph"/>
        <w:ind w:left="360"/>
        <w:rPr>
          <w:rFonts w:ascii="Bangla Sangam MN" w:hAnsi="Bangla Sangam MN"/>
        </w:rPr>
      </w:pPr>
      <w:r>
        <w:rPr>
          <w:rFonts w:ascii="Bangla Sangam MN" w:hAnsi="Bangla Sangam MN"/>
        </w:rPr>
        <w:t>The Italian community of Boston’s West End was unable to even form an organization to fight against the “urban renewal” which ultimately destroyed it</w:t>
      </w:r>
    </w:p>
    <w:p w:rsidR="00557059" w:rsidRDefault="00557059" w:rsidP="007D4066">
      <w:pPr>
        <w:pStyle w:val="ListParagraph"/>
        <w:ind w:left="360"/>
        <w:rPr>
          <w:rFonts w:ascii="Bangla Sangam MN" w:hAnsi="Bangla Sangam MN"/>
        </w:rPr>
      </w:pPr>
      <w:r>
        <w:rPr>
          <w:rFonts w:ascii="Bangla Sangam MN" w:hAnsi="Bangla Sangam MN"/>
        </w:rPr>
        <w:tab/>
        <w:t>“lower”-, “working”-, and “middle”-class sub-cultures</w:t>
      </w:r>
    </w:p>
    <w:p w:rsidR="00557059" w:rsidRDefault="00557059" w:rsidP="007D4066">
      <w:pPr>
        <w:pStyle w:val="ListParagraph"/>
        <w:ind w:left="360"/>
        <w:rPr>
          <w:rFonts w:ascii="Bangla Sangam MN" w:hAnsi="Bangla Sangam MN"/>
        </w:rPr>
      </w:pPr>
      <w:r>
        <w:rPr>
          <w:rFonts w:ascii="Bangla Sangam MN" w:hAnsi="Bangla Sangam MN"/>
        </w:rPr>
        <w:tab/>
        <w:t>The working-class West End could not resist urban renewal</w:t>
      </w:r>
    </w:p>
    <w:p w:rsidR="00557059" w:rsidRDefault="00557059" w:rsidP="007D4066">
      <w:pPr>
        <w:pStyle w:val="ListParagraph"/>
        <w:ind w:left="360"/>
        <w:rPr>
          <w:rFonts w:ascii="Bangla Sangam MN" w:hAnsi="Bangla Sangam MN"/>
        </w:rPr>
      </w:pPr>
    </w:p>
    <w:p w:rsidR="00557059" w:rsidRDefault="00557059" w:rsidP="007D4066">
      <w:pPr>
        <w:pStyle w:val="ListParagraph"/>
        <w:ind w:left="360"/>
        <w:rPr>
          <w:rFonts w:ascii="Bangla Sangam MN" w:hAnsi="Bangla Sangam MN"/>
        </w:rPr>
      </w:pPr>
      <w:r>
        <w:rPr>
          <w:rFonts w:ascii="Bangla Sangam MN" w:hAnsi="Bangla Sangam MN"/>
        </w:rPr>
        <w:t>Enthusiasm for an organization in one clique, then, would not spread to others but would have to develop independently in each one to ensure success.</w:t>
      </w:r>
    </w:p>
    <w:p w:rsidR="00557059" w:rsidRDefault="00557059" w:rsidP="007D4066">
      <w:pPr>
        <w:pStyle w:val="ListParagraph"/>
        <w:ind w:left="360"/>
        <w:rPr>
          <w:rFonts w:ascii="Bangla Sangam MN" w:hAnsi="Bangla Sangam MN"/>
        </w:rPr>
      </w:pPr>
      <w:r>
        <w:rPr>
          <w:rFonts w:ascii="Bangla Sangam MN" w:hAnsi="Bangla Sangam MN"/>
        </w:rPr>
        <w:t>The problem of trust is closely related.</w:t>
      </w:r>
    </w:p>
    <w:p w:rsidR="00557059" w:rsidRDefault="00557059" w:rsidP="007D4066">
      <w:pPr>
        <w:pStyle w:val="ListParagraph"/>
        <w:ind w:left="360"/>
        <w:rPr>
          <w:rFonts w:ascii="Bangla Sangam MN" w:hAnsi="Bangla Sangam MN"/>
        </w:rPr>
      </w:pPr>
      <w:r>
        <w:rPr>
          <w:rFonts w:ascii="Bangla Sangam MN" w:hAnsi="Bangla Sangam MN"/>
        </w:rPr>
        <w:t>Trust in leaders is integrally related to the capacity to predict and affect their behaviour.</w:t>
      </w:r>
    </w:p>
    <w:p w:rsidR="00557059" w:rsidRDefault="00557059" w:rsidP="007D4066">
      <w:pPr>
        <w:pStyle w:val="ListParagraph"/>
        <w:ind w:left="360"/>
        <w:rPr>
          <w:rFonts w:ascii="Bangla Sangam MN" w:hAnsi="Bangla Sangam MN"/>
        </w:rPr>
      </w:pPr>
      <w:r>
        <w:rPr>
          <w:rFonts w:ascii="Bangla Sangam MN" w:hAnsi="Bangla Sangam MN"/>
        </w:rPr>
        <w:t>Network fragmentation, by reducing drastically the number of paths from any leader to his potential followers, would inhibit trust in such leaders.</w:t>
      </w:r>
    </w:p>
    <w:p w:rsidR="00557059" w:rsidRDefault="00557059" w:rsidP="00557059">
      <w:pPr>
        <w:rPr>
          <w:rFonts w:ascii="Bangla Sangam MN" w:hAnsi="Bangla Sangam MN"/>
        </w:rPr>
      </w:pPr>
      <w:r>
        <w:rPr>
          <w:rFonts w:ascii="Bangla Sangam MN" w:hAnsi="Bangla Sangam MN"/>
        </w:rPr>
        <w:t>P.271</w:t>
      </w:r>
    </w:p>
    <w:p w:rsidR="00557059" w:rsidRDefault="00557059" w:rsidP="00557059">
      <w:pPr>
        <w:rPr>
          <w:rFonts w:ascii="Bangla Sangam MN" w:hAnsi="Bangla Sangam MN"/>
        </w:rPr>
      </w:pPr>
      <w:r w:rsidRPr="00557059">
        <w:rPr>
          <w:rFonts w:ascii="Bangla Sangam MN" w:hAnsi="Bangla Sangam MN"/>
        </w:rPr>
        <w:t xml:space="preserve">The local phenomenon is COHESION. </w:t>
      </w:r>
    </w:p>
    <w:p w:rsidR="00557059" w:rsidRDefault="00557059" w:rsidP="00557059">
      <w:pPr>
        <w:rPr>
          <w:rFonts w:ascii="Bangla Sangam MN" w:hAnsi="Bangla Sangam MN"/>
        </w:rPr>
      </w:pPr>
      <w:r>
        <w:rPr>
          <w:rFonts w:ascii="Bangla Sangam MN" w:hAnsi="Bangla Sangam MN"/>
        </w:rPr>
        <w:t>The triad of Fig. 1 (forbidden triad) did not occur.</w:t>
      </w:r>
    </w:p>
    <w:p w:rsidR="00557059" w:rsidRDefault="00557059" w:rsidP="00557059">
      <w:pPr>
        <w:rPr>
          <w:rFonts w:ascii="Bangla Sangam MN" w:hAnsi="Bangla Sangam MN"/>
        </w:rPr>
      </w:pPr>
      <w:r>
        <w:rPr>
          <w:rFonts w:ascii="Bangla Sangam MN" w:hAnsi="Bangla Sangam MN"/>
        </w:rPr>
        <w:t>Network structure did indeed break down into the isolated cliques posited above.</w:t>
      </w:r>
    </w:p>
    <w:p w:rsidR="00557059" w:rsidRDefault="00557059" w:rsidP="00557059">
      <w:pPr>
        <w:rPr>
          <w:rFonts w:ascii="Bangla Sangam MN" w:hAnsi="Bangla Sangam MN"/>
        </w:rPr>
      </w:pPr>
      <w:r>
        <w:rPr>
          <w:rFonts w:ascii="Bangla Sangam MN" w:hAnsi="Bangla Sangam MN"/>
        </w:rPr>
        <w:t xml:space="preserve">Did strong ties take up enough of the West Enders’ social time to make this analysis even approximately applicable? </w:t>
      </w:r>
    </w:p>
    <w:p w:rsidR="00557059" w:rsidRDefault="00557059" w:rsidP="00557059">
      <w:pPr>
        <w:rPr>
          <w:rFonts w:ascii="Bangla Sangam MN" w:hAnsi="Bangla Sangam MN"/>
        </w:rPr>
      </w:pPr>
      <w:r>
        <w:rPr>
          <w:rFonts w:ascii="Bangla Sangam MN" w:hAnsi="Bangla Sangam MN"/>
        </w:rPr>
        <w:t>Gans reported that: “sociability is a routinized gathering of a relatively unchanging peer group of family members and friends that takes places several times a week. Some participate in INFORMAL CLIQUES and in clubs made up of unrelated people</w:t>
      </w:r>
      <w:r>
        <w:rPr>
          <w:rFonts w:ascii="Times New Roman" w:hAnsi="Times New Roman" w:cs="Times New Roman"/>
        </w:rPr>
        <w:t>…</w:t>
      </w:r>
      <w:r>
        <w:rPr>
          <w:rFonts w:ascii="Bangla Sangam MN" w:hAnsi="Bangla Sangam MN"/>
        </w:rPr>
        <w:t xml:space="preserve"> In number, and in the amount of time devoted to them, however, these groups are much less important than the family circle.”</w:t>
      </w:r>
    </w:p>
    <w:p w:rsidR="00557059" w:rsidRDefault="00557059" w:rsidP="00557059">
      <w:pPr>
        <w:rPr>
          <w:rFonts w:ascii="Bangla Sangam MN" w:hAnsi="Bangla Sangam MN"/>
        </w:rPr>
      </w:pPr>
      <w:r>
        <w:rPr>
          <w:rFonts w:ascii="Bangla Sangam MN" w:hAnsi="Bangla Sangam MN"/>
        </w:rPr>
        <w:t xml:space="preserve">Moreover, two common sources of WEAK TIES – FORMAL ORGANIZATIONS and WORK SETTINGS, did not provide them for the West End; organization membership was almost nil and few worked within the area itself, so that ties formed at work were not relevant to the community. </w:t>
      </w:r>
    </w:p>
    <w:p w:rsidR="00557059" w:rsidRDefault="00557059" w:rsidP="00557059">
      <w:pPr>
        <w:rPr>
          <w:rFonts w:ascii="Bangla Sangam MN" w:hAnsi="Bangla Sangam MN"/>
        </w:rPr>
      </w:pPr>
    </w:p>
    <w:p w:rsidR="009D56B2" w:rsidRDefault="00557059" w:rsidP="009D56B2">
      <w:pPr>
        <w:rPr>
          <w:rFonts w:ascii="Bangla Sangam MN" w:hAnsi="Bangla Sangam MN"/>
        </w:rPr>
      </w:pPr>
      <w:r>
        <w:rPr>
          <w:rFonts w:ascii="Bangla Sangam MN" w:hAnsi="Bangla Sangam MN"/>
        </w:rPr>
        <w:t>LECTURE 14 &amp; 15: SOCIAL NETWORKS AND INTERNET</w:t>
      </w:r>
    </w:p>
    <w:p w:rsidR="009D56B2" w:rsidRDefault="009D56B2" w:rsidP="009D56B2">
      <w:pPr>
        <w:rPr>
          <w:rFonts w:ascii="Bangla Sangam MN" w:hAnsi="Bangla Sangam MN"/>
        </w:rPr>
      </w:pPr>
      <w:r>
        <w:rPr>
          <w:rFonts w:ascii="Bangla Sangam MN" w:hAnsi="Bangla Sangam MN"/>
        </w:rPr>
        <w:t>Article: The Internet in Everyday Life</w:t>
      </w:r>
    </w:p>
    <w:p w:rsidR="009D56B2" w:rsidRPr="009D56B2" w:rsidRDefault="009D56B2" w:rsidP="009D56B2">
      <w:pPr>
        <w:pStyle w:val="ListParagraph"/>
        <w:numPr>
          <w:ilvl w:val="0"/>
          <w:numId w:val="4"/>
        </w:numPr>
        <w:rPr>
          <w:rFonts w:ascii="Bangla Sangam MN" w:hAnsi="Bangla Sangam MN"/>
        </w:rPr>
      </w:pPr>
      <w:r w:rsidRPr="009D56B2">
        <w:rPr>
          <w:rFonts w:ascii="Bangla Sangam MN" w:hAnsi="Bangla Sangam MN"/>
        </w:rPr>
        <w:t>The social consequences of adding Internet activity to our daily lives</w:t>
      </w:r>
    </w:p>
    <w:p w:rsidR="009D56B2" w:rsidRDefault="009D56B2" w:rsidP="009D56B2">
      <w:pPr>
        <w:pStyle w:val="ListParagraph"/>
        <w:numPr>
          <w:ilvl w:val="0"/>
          <w:numId w:val="4"/>
        </w:numPr>
        <w:rPr>
          <w:rFonts w:ascii="Bangla Sangam MN" w:hAnsi="Bangla Sangam MN"/>
        </w:rPr>
      </w:pPr>
      <w:r>
        <w:rPr>
          <w:rFonts w:ascii="Bangla Sangam MN" w:hAnsi="Bangla Sangam MN"/>
        </w:rPr>
        <w:t>Is the use of the Internet at home bringing families together or diverting individuals from household relationships?</w:t>
      </w:r>
    </w:p>
    <w:p w:rsidR="009D56B2" w:rsidRDefault="009D56B2" w:rsidP="009D56B2">
      <w:pPr>
        <w:ind w:left="720"/>
        <w:rPr>
          <w:rFonts w:ascii="Bangla Sangam MN" w:hAnsi="Bangla Sangam MN"/>
        </w:rPr>
      </w:pPr>
      <w:r>
        <w:rPr>
          <w:rFonts w:ascii="Bangla Sangam MN" w:hAnsi="Bangla Sangam MN"/>
        </w:rPr>
        <w:t xml:space="preserve">Thesis: The Internet cannot be separated from ongoing activity. </w:t>
      </w:r>
    </w:p>
    <w:p w:rsidR="009D56B2" w:rsidRDefault="009D56B2" w:rsidP="009D56B2">
      <w:pPr>
        <w:ind w:left="720"/>
        <w:rPr>
          <w:rFonts w:ascii="Bangla Sangam MN" w:hAnsi="Bangla Sangam MN"/>
        </w:rPr>
      </w:pPr>
      <w:r>
        <w:rPr>
          <w:rFonts w:ascii="Bangla Sangam MN" w:hAnsi="Bangla Sangam MN"/>
        </w:rPr>
        <w:t>Basic ideas</w:t>
      </w:r>
    </w:p>
    <w:p w:rsidR="009D56B2" w:rsidRDefault="009D56B2" w:rsidP="009D56B2">
      <w:pPr>
        <w:ind w:left="720"/>
        <w:rPr>
          <w:rFonts w:ascii="Bangla Sangam MN" w:hAnsi="Bangla Sangam MN"/>
        </w:rPr>
      </w:pPr>
      <w:r>
        <w:rPr>
          <w:rFonts w:ascii="Bangla Sangam MN" w:hAnsi="Bangla Sangam MN"/>
        </w:rPr>
        <w:t xml:space="preserve">Although the switch from door-to-door to place-to-place community has enabled communities of choice that were less constrained by distance, place-to-place community has preserved some sense of social context. </w:t>
      </w:r>
    </w:p>
    <w:p w:rsidR="009D56B2" w:rsidRDefault="009D56B2" w:rsidP="009D56B2">
      <w:pPr>
        <w:ind w:left="720"/>
        <w:rPr>
          <w:rFonts w:ascii="Bangla Sangam MN" w:hAnsi="Bangla Sangam MN"/>
        </w:rPr>
      </w:pPr>
      <w:r>
        <w:rPr>
          <w:rFonts w:ascii="Bangla Sangam MN" w:hAnsi="Bangla Sangam MN"/>
        </w:rPr>
        <w:t>ICT use embedded in everyday life</w:t>
      </w:r>
    </w:p>
    <w:p w:rsidR="009D56B2" w:rsidRDefault="009D56B2" w:rsidP="009D56B2">
      <w:pPr>
        <w:ind w:left="720"/>
        <w:rPr>
          <w:rFonts w:ascii="Bangla Sangam MN" w:hAnsi="Bangla Sangam MN"/>
        </w:rPr>
      </w:pPr>
      <w:r>
        <w:rPr>
          <w:rFonts w:ascii="Bangla Sangam MN" w:hAnsi="Bangla Sangam MN"/>
        </w:rPr>
        <w:t>Mobile-ization</w:t>
      </w:r>
    </w:p>
    <w:p w:rsidR="009D56B2" w:rsidRDefault="009D56B2" w:rsidP="009D56B2">
      <w:pPr>
        <w:ind w:left="720"/>
        <w:rPr>
          <w:rFonts w:ascii="Bangla Sangam MN" w:hAnsi="Bangla Sangam MN"/>
        </w:rPr>
      </w:pPr>
      <w:r>
        <w:rPr>
          <w:rFonts w:ascii="Bangla Sangam MN" w:hAnsi="Bangla Sangam MN"/>
        </w:rPr>
        <w:t>Super-connectors</w:t>
      </w:r>
    </w:p>
    <w:p w:rsidR="009D56B2" w:rsidRDefault="009D56B2" w:rsidP="009D56B2">
      <w:pPr>
        <w:ind w:left="720"/>
        <w:rPr>
          <w:rFonts w:ascii="Bangla Sangam MN" w:hAnsi="Bangla Sangam MN"/>
        </w:rPr>
      </w:pPr>
      <w:r>
        <w:rPr>
          <w:rFonts w:ascii="Bangla Sangam MN" w:hAnsi="Bangla Sangam MN"/>
        </w:rPr>
        <w:t>Ignoring the Internet is a huge mistake as seeing it as a saviour</w:t>
      </w:r>
    </w:p>
    <w:p w:rsidR="009D56B2" w:rsidRDefault="009D56B2" w:rsidP="009D56B2">
      <w:pPr>
        <w:ind w:left="720"/>
        <w:rPr>
          <w:rFonts w:ascii="Bangla Sangam MN" w:hAnsi="Bangla Sangam MN"/>
        </w:rPr>
      </w:pPr>
      <w:r>
        <w:rPr>
          <w:rFonts w:ascii="Bangla Sangam MN" w:hAnsi="Bangla Sangam MN"/>
        </w:rPr>
        <w:t xml:space="preserve">“The Dazzling Light” – a bright light shining above everyday concerns. </w:t>
      </w:r>
    </w:p>
    <w:p w:rsidR="009D56B2" w:rsidRDefault="009D56B2" w:rsidP="009D56B2">
      <w:pPr>
        <w:ind w:left="720"/>
        <w:rPr>
          <w:rFonts w:ascii="Bangla Sangam MN" w:hAnsi="Bangla Sangam MN"/>
        </w:rPr>
      </w:pPr>
      <w:r>
        <w:rPr>
          <w:rFonts w:ascii="Bangla Sangam MN" w:hAnsi="Bangla Sangam MN"/>
        </w:rPr>
        <w:tab/>
        <w:t xml:space="preserve">A technological marvel bringing a new enlightenment transform the world. </w:t>
      </w:r>
    </w:p>
    <w:p w:rsidR="009D56B2" w:rsidRDefault="009D56B2" w:rsidP="009D56B2">
      <w:pPr>
        <w:ind w:left="720"/>
        <w:rPr>
          <w:rFonts w:ascii="Bangla Sangam MN" w:hAnsi="Bangla Sangam MN"/>
        </w:rPr>
      </w:pPr>
      <w:r>
        <w:rPr>
          <w:rFonts w:ascii="Bangla Sangam MN" w:hAnsi="Bangla Sangam MN"/>
        </w:rPr>
        <w:t>Internet no longer a Dazzling Light</w:t>
      </w:r>
    </w:p>
    <w:p w:rsidR="009D56B2" w:rsidRDefault="009D56B2" w:rsidP="009D56B2">
      <w:pPr>
        <w:ind w:left="720"/>
        <w:rPr>
          <w:rFonts w:ascii="Bangla Sangam MN" w:hAnsi="Bangla Sangam MN"/>
        </w:rPr>
      </w:pPr>
      <w:r>
        <w:rPr>
          <w:rFonts w:ascii="Bangla Sangam MN" w:hAnsi="Bangla Sangam MN"/>
        </w:rPr>
        <w:tab/>
        <w:t>Fascination decreasing</w:t>
      </w:r>
    </w:p>
    <w:p w:rsidR="009D56B2" w:rsidRDefault="009D56B2" w:rsidP="009D56B2">
      <w:pPr>
        <w:ind w:left="720"/>
        <w:rPr>
          <w:rFonts w:ascii="Bangla Sangam MN" w:hAnsi="Bangla Sangam MN"/>
        </w:rPr>
      </w:pPr>
      <w:r>
        <w:rPr>
          <w:rFonts w:ascii="Bangla Sangam MN" w:hAnsi="Bangla Sangam MN"/>
        </w:rPr>
        <w:tab/>
        <w:t>Just as it becomes more pervasive and important</w:t>
      </w:r>
    </w:p>
    <w:p w:rsidR="009D56B2" w:rsidRDefault="009D56B2" w:rsidP="009D56B2">
      <w:pPr>
        <w:ind w:left="720"/>
        <w:rPr>
          <w:rFonts w:ascii="Bangla Sangam MN" w:hAnsi="Bangla Sangam MN"/>
        </w:rPr>
      </w:pPr>
      <w:r>
        <w:rPr>
          <w:rFonts w:ascii="Bangla Sangam MN" w:hAnsi="Bangla Sangam MN"/>
        </w:rPr>
        <w:tab/>
        <w:t>Rarely online-only communities</w:t>
      </w:r>
    </w:p>
    <w:p w:rsidR="009D56B2" w:rsidRDefault="009D56B2" w:rsidP="009D56B2">
      <w:pPr>
        <w:ind w:left="720"/>
        <w:rPr>
          <w:rFonts w:ascii="Bangla Sangam MN" w:hAnsi="Bangla Sangam MN"/>
        </w:rPr>
      </w:pPr>
      <w:r>
        <w:rPr>
          <w:rFonts w:ascii="Bangla Sangam MN" w:hAnsi="Bangla Sangam MN"/>
        </w:rPr>
        <w:tab/>
        <w:t xml:space="preserve">Embedded in everyday life </w:t>
      </w:r>
    </w:p>
    <w:p w:rsidR="009D56B2" w:rsidRDefault="009D56B2" w:rsidP="009D56B2">
      <w:pPr>
        <w:ind w:left="720"/>
        <w:rPr>
          <w:rFonts w:ascii="Bangla Sangam MN" w:hAnsi="Bangla Sangam MN"/>
        </w:rPr>
      </w:pPr>
      <w:r>
        <w:rPr>
          <w:rFonts w:ascii="Bangla Sangam MN" w:hAnsi="Bangla Sangam MN"/>
        </w:rPr>
        <w:t>Computer-Mediated Connectivity</w:t>
      </w:r>
    </w:p>
    <w:p w:rsidR="009D56B2" w:rsidRDefault="009D56B2" w:rsidP="009D56B2">
      <w:pPr>
        <w:ind w:left="720"/>
        <w:rPr>
          <w:rFonts w:ascii="Bangla Sangam MN" w:hAnsi="Bangla Sangam MN"/>
        </w:rPr>
      </w:pPr>
      <w:r>
        <w:rPr>
          <w:rFonts w:ascii="Bangla Sangam MN" w:hAnsi="Bangla Sangam MN"/>
        </w:rPr>
        <w:t>Technological characteristics that affect how people and institutions behave and connect</w:t>
      </w:r>
    </w:p>
    <w:p w:rsidR="009D56B2" w:rsidRDefault="009D56B2" w:rsidP="009D56B2">
      <w:pPr>
        <w:ind w:left="720"/>
        <w:rPr>
          <w:rFonts w:ascii="Bangla Sangam MN" w:hAnsi="Bangla Sangam MN"/>
        </w:rPr>
      </w:pPr>
      <w:r>
        <w:rPr>
          <w:rFonts w:ascii="Bangla Sangam MN" w:hAnsi="Bangla Sangam MN"/>
        </w:rPr>
        <w:tab/>
        <w:t>UBIQUITY: Anywhere, Anytime</w:t>
      </w:r>
    </w:p>
    <w:p w:rsidR="009D56B2" w:rsidRDefault="009D56B2" w:rsidP="009D56B2">
      <w:pPr>
        <w:ind w:left="720"/>
        <w:rPr>
          <w:rFonts w:ascii="Bangla Sangam MN" w:hAnsi="Bangla Sangam MN"/>
        </w:rPr>
      </w:pPr>
      <w:r>
        <w:rPr>
          <w:rFonts w:ascii="Bangla Sangam MN" w:hAnsi="Bangla Sangam MN"/>
        </w:rPr>
        <w:tab/>
        <w:t>CONVERGENCE: Any media accesses all</w:t>
      </w:r>
    </w:p>
    <w:p w:rsidR="009D56B2" w:rsidRDefault="009D56B2" w:rsidP="009D56B2">
      <w:pPr>
        <w:ind w:left="720"/>
        <w:rPr>
          <w:rFonts w:ascii="Bangla Sangam MN" w:hAnsi="Bangla Sangam MN"/>
        </w:rPr>
      </w:pPr>
      <w:r>
        <w:rPr>
          <w:rFonts w:ascii="Bangla Sangam MN" w:hAnsi="Bangla Sangam MN"/>
        </w:rPr>
        <w:tab/>
        <w:t>PORTABILITY: Especially wireless</w:t>
      </w:r>
    </w:p>
    <w:p w:rsidR="009D56B2" w:rsidRDefault="009D56B2" w:rsidP="009D56B2">
      <w:pPr>
        <w:ind w:left="720"/>
        <w:rPr>
          <w:rFonts w:ascii="Bangla Sangam MN" w:hAnsi="Bangla Sangam MN"/>
        </w:rPr>
      </w:pPr>
      <w:r>
        <w:rPr>
          <w:rFonts w:ascii="Bangla Sangam MN" w:hAnsi="Bangla Sangam MN"/>
        </w:rPr>
        <w:tab/>
        <w:t>GLOBALIZED CONNECTIVITY</w:t>
      </w:r>
    </w:p>
    <w:p w:rsidR="009D56B2" w:rsidRDefault="009D56B2" w:rsidP="009D56B2">
      <w:pPr>
        <w:ind w:left="720"/>
        <w:rPr>
          <w:rFonts w:ascii="Bangla Sangam MN" w:hAnsi="Bangla Sangam MN"/>
        </w:rPr>
      </w:pPr>
      <w:r>
        <w:rPr>
          <w:rFonts w:ascii="Bangla Sangam MN" w:hAnsi="Bangla Sangam MN"/>
        </w:rPr>
        <w:tab/>
        <w:t>PERSONALIZATION</w:t>
      </w:r>
    </w:p>
    <w:p w:rsidR="009D56B2" w:rsidRDefault="009D56B2" w:rsidP="009D56B2">
      <w:pPr>
        <w:rPr>
          <w:rFonts w:ascii="Bangla Sangam MN" w:hAnsi="Bangla Sangam MN"/>
        </w:rPr>
      </w:pPr>
      <w:r>
        <w:rPr>
          <w:rFonts w:ascii="Bangla Sangam MN" w:hAnsi="Bangla Sangam MN"/>
        </w:rPr>
        <w:t>Social Structure</w:t>
      </w:r>
    </w:p>
    <w:p w:rsidR="009D56B2" w:rsidRDefault="009D56B2" w:rsidP="009D56B2">
      <w:pPr>
        <w:ind w:left="720"/>
        <w:rPr>
          <w:rFonts w:ascii="Bangla Sangam MN" w:hAnsi="Bangla Sangam MN"/>
        </w:rPr>
      </w:pPr>
      <w:r>
        <w:rPr>
          <w:rFonts w:ascii="Bangla Sangam MN" w:hAnsi="Bangla Sangam MN"/>
        </w:rPr>
        <w:t>A networked society: A move from a group-based society to a networked society</w:t>
      </w:r>
    </w:p>
    <w:p w:rsidR="009D56B2" w:rsidRDefault="009D56B2" w:rsidP="009D56B2">
      <w:pPr>
        <w:ind w:left="720"/>
        <w:rPr>
          <w:rFonts w:ascii="Bangla Sangam MN" w:hAnsi="Bangla Sangam MN"/>
        </w:rPr>
      </w:pPr>
      <w:r>
        <w:rPr>
          <w:rFonts w:ascii="Bangla Sangam MN" w:hAnsi="Bangla Sangam MN"/>
        </w:rPr>
        <w:t>Shift from Solidarity Groups, Densely-Knit Networks to Multiple, Diverse, Sparsely-Knit Networks</w:t>
      </w:r>
    </w:p>
    <w:p w:rsidR="00BE1B27" w:rsidRDefault="009D56B2" w:rsidP="009D56B2">
      <w:pPr>
        <w:ind w:left="720"/>
        <w:rPr>
          <w:rFonts w:ascii="Bangla Sangam MN" w:hAnsi="Bangla Sangam MN"/>
        </w:rPr>
      </w:pPr>
      <w:r>
        <w:rPr>
          <w:rFonts w:ascii="Bangla Sangam MN" w:hAnsi="Bangla Sangam MN"/>
        </w:rPr>
        <w:t xml:space="preserve">Affect family relationships as different </w:t>
      </w:r>
      <w:r w:rsidR="00BE1B27">
        <w:rPr>
          <w:rFonts w:ascii="Bangla Sangam MN" w:hAnsi="Bangla Sangam MN"/>
        </w:rPr>
        <w:t xml:space="preserve">members of the family change focus or develop expertise. </w:t>
      </w:r>
    </w:p>
    <w:p w:rsidR="00BE1B27" w:rsidRDefault="00BE1B27" w:rsidP="009D56B2">
      <w:pPr>
        <w:ind w:left="720"/>
        <w:rPr>
          <w:rFonts w:ascii="Bangla Sangam MN" w:hAnsi="Bangla Sangam MN"/>
        </w:rPr>
      </w:pPr>
      <w:r>
        <w:rPr>
          <w:rFonts w:ascii="Bangla Sangam MN" w:hAnsi="Bangla Sangam MN"/>
        </w:rPr>
        <w:t>Not Bowling Alone, but Bowling in Networks</w:t>
      </w:r>
    </w:p>
    <w:p w:rsidR="00BE1B27" w:rsidRDefault="00BE1B27" w:rsidP="009D56B2">
      <w:pPr>
        <w:ind w:left="720"/>
        <w:rPr>
          <w:rFonts w:ascii="Bangla Sangam MN" w:hAnsi="Bangla Sangam MN"/>
        </w:rPr>
      </w:pPr>
    </w:p>
    <w:p w:rsidR="00BE1B27" w:rsidRDefault="00BE1B27" w:rsidP="00BE1B27">
      <w:pPr>
        <w:rPr>
          <w:rFonts w:ascii="Bangla Sangam MN" w:hAnsi="Bangla Sangam MN"/>
        </w:rPr>
      </w:pPr>
      <w:r>
        <w:rPr>
          <w:rFonts w:ascii="Bangla Sangam MN" w:hAnsi="Bangla Sangam MN"/>
        </w:rPr>
        <w:t>Social practices – “Networked Individualism”</w:t>
      </w:r>
    </w:p>
    <w:p w:rsidR="00BE1B27" w:rsidRDefault="00BE1B27" w:rsidP="00BE1B27">
      <w:pPr>
        <w:rPr>
          <w:rFonts w:ascii="Bangla Sangam MN" w:hAnsi="Bangla Sangam MN"/>
        </w:rPr>
      </w:pPr>
      <w:r>
        <w:rPr>
          <w:rFonts w:ascii="Bangla Sangam MN" w:hAnsi="Bangla Sangam MN"/>
        </w:rPr>
        <w:tab/>
        <w:t>The move from all-encompassing, socially controlling communities to</w:t>
      </w:r>
      <w:r>
        <w:rPr>
          <w:rFonts w:ascii="Bangla Sangam MN" w:hAnsi="Bangla Sangam MN"/>
        </w:rPr>
        <w:tab/>
        <w:t>individualized, fragmented personal communities.</w:t>
      </w:r>
    </w:p>
    <w:p w:rsidR="00BE1B27" w:rsidRDefault="00BE1B27" w:rsidP="00BE1B27">
      <w:pPr>
        <w:rPr>
          <w:rFonts w:ascii="Bangla Sangam MN" w:hAnsi="Bangla Sangam MN"/>
        </w:rPr>
      </w:pPr>
      <w:r>
        <w:rPr>
          <w:rFonts w:ascii="Bangla Sangam MN" w:hAnsi="Bangla Sangam MN"/>
        </w:rPr>
        <w:tab/>
        <w:t>Most friends and relatives with whom we maintain socially close ties are not</w:t>
      </w:r>
      <w:r>
        <w:rPr>
          <w:rFonts w:ascii="Bangla Sangam MN" w:hAnsi="Bangla Sangam MN"/>
        </w:rPr>
        <w:tab/>
        <w:t xml:space="preserve">physically close. </w:t>
      </w:r>
    </w:p>
    <w:p w:rsidR="00BE1B27" w:rsidRDefault="00BE1B27" w:rsidP="00BE1B27">
      <w:pPr>
        <w:rPr>
          <w:rFonts w:ascii="Bangla Sangam MN" w:hAnsi="Bangla Sangam MN"/>
        </w:rPr>
      </w:pPr>
      <w:r>
        <w:rPr>
          <w:rFonts w:ascii="Bangla Sangam MN" w:hAnsi="Bangla Sangam MN"/>
        </w:rPr>
        <w:tab/>
        <w:t xml:space="preserve">The individual is becoming the primary unit of connectivity </w:t>
      </w:r>
    </w:p>
    <w:p w:rsidR="00BE1B27" w:rsidRDefault="00BE1B27" w:rsidP="00BE1B27">
      <w:pPr>
        <w:rPr>
          <w:rFonts w:ascii="Bangla Sangam MN" w:hAnsi="Bangla Sangam MN"/>
        </w:rPr>
      </w:pPr>
      <w:r>
        <w:rPr>
          <w:rFonts w:ascii="Bangla Sangam MN" w:hAnsi="Bangla Sangam MN"/>
        </w:rPr>
        <w:tab/>
      </w:r>
      <w:r>
        <w:rPr>
          <w:rFonts w:ascii="Bangla Sangam MN" w:hAnsi="Bangla Sangam MN"/>
        </w:rPr>
        <w:tab/>
        <w:t>Shift to PERSON-TO-PERSON COMMUNITY</w:t>
      </w:r>
    </w:p>
    <w:p w:rsidR="00BE1B27" w:rsidRDefault="00BE1B27" w:rsidP="00BE1B27">
      <w:pPr>
        <w:rPr>
          <w:rFonts w:ascii="Bangla Sangam MN" w:hAnsi="Bangla Sangam MN"/>
        </w:rPr>
      </w:pPr>
      <w:r>
        <w:rPr>
          <w:rFonts w:ascii="Bangla Sangam MN" w:hAnsi="Bangla Sangam MN"/>
        </w:rPr>
        <w:tab/>
      </w:r>
      <w:r>
        <w:rPr>
          <w:rFonts w:ascii="Bangla Sangam MN" w:hAnsi="Bangla Sangam MN"/>
        </w:rPr>
        <w:tab/>
        <w:t xml:space="preserve">Multiple, Partial Allegiances </w:t>
      </w:r>
    </w:p>
    <w:p w:rsidR="00BE1B27" w:rsidRDefault="00BE1B27" w:rsidP="00BE1B27">
      <w:pPr>
        <w:rPr>
          <w:rFonts w:ascii="Bangla Sangam MN" w:hAnsi="Bangla Sangam MN"/>
        </w:rPr>
      </w:pPr>
      <w:r>
        <w:rPr>
          <w:rFonts w:ascii="Bangla Sangam MN" w:hAnsi="Bangla Sangam MN"/>
        </w:rPr>
        <w:t>Glocalization</w:t>
      </w:r>
    </w:p>
    <w:p w:rsidR="00BE1B27" w:rsidRDefault="00BE1B27" w:rsidP="00BE1B27">
      <w:pPr>
        <w:rPr>
          <w:rFonts w:ascii="Bangla Sangam MN" w:hAnsi="Bangla Sangam MN"/>
        </w:rPr>
      </w:pPr>
      <w:r>
        <w:rPr>
          <w:rFonts w:ascii="Bangla Sangam MN" w:hAnsi="Bangla Sangam MN"/>
        </w:rPr>
        <w:tab/>
        <w:t xml:space="preserve">Most people do not live bound in one community. </w:t>
      </w:r>
    </w:p>
    <w:p w:rsidR="00BE1B27" w:rsidRDefault="00BE1B27" w:rsidP="00BE1B27">
      <w:pPr>
        <w:rPr>
          <w:rFonts w:ascii="Bangla Sangam MN" w:hAnsi="Bangla Sangam MN"/>
        </w:rPr>
      </w:pPr>
      <w:r>
        <w:rPr>
          <w:rFonts w:ascii="Bangla Sangam MN" w:hAnsi="Bangla Sangam MN"/>
        </w:rPr>
        <w:tab/>
        <w:t xml:space="preserve">People maneuver through multiple, specialized partial communities, giving limited commitment to each. </w:t>
      </w:r>
    </w:p>
    <w:p w:rsidR="00BE1B27" w:rsidRDefault="00BE1B27" w:rsidP="00BE1B27">
      <w:pPr>
        <w:rPr>
          <w:rFonts w:ascii="Bangla Sangam MN" w:hAnsi="Bangla Sangam MN"/>
        </w:rPr>
      </w:pPr>
      <w:r>
        <w:rPr>
          <w:rFonts w:ascii="Bangla Sangam MN" w:hAnsi="Bangla Sangam MN"/>
        </w:rPr>
        <w:tab/>
        <w:t>The Internet has continued this turn towards living in networks, rather than in groups.</w:t>
      </w:r>
    </w:p>
    <w:p w:rsidR="00BE1B27" w:rsidRDefault="00BE1B27" w:rsidP="00BE1B27">
      <w:pPr>
        <w:rPr>
          <w:rFonts w:ascii="Bangla Sangam MN" w:hAnsi="Bangla Sangam MN"/>
        </w:rPr>
      </w:pPr>
      <w:r>
        <w:rPr>
          <w:rFonts w:ascii="Bangla Sangam MN" w:hAnsi="Bangla Sangam MN"/>
        </w:rPr>
        <w:tab/>
        <w:t>Wireless and Personalized: Less Dependence on Space and Group</w:t>
      </w:r>
    </w:p>
    <w:p w:rsidR="00BE1B27" w:rsidRDefault="00BE1B27" w:rsidP="00BE1B27">
      <w:pPr>
        <w:rPr>
          <w:rFonts w:ascii="Bangla Sangam MN" w:hAnsi="Bangla Sangam MN"/>
        </w:rPr>
      </w:pPr>
    </w:p>
    <w:p w:rsidR="00BE1B27" w:rsidRDefault="00BE1B27" w:rsidP="00BE1B27">
      <w:pPr>
        <w:rPr>
          <w:rFonts w:ascii="Bangla Sangam MN" w:hAnsi="Bangla Sangam MN"/>
        </w:rPr>
      </w:pPr>
      <w:r>
        <w:rPr>
          <w:rFonts w:ascii="Bangla Sangam MN" w:hAnsi="Bangla Sangam MN"/>
        </w:rPr>
        <w:t>Multiple Social Rhythms</w:t>
      </w:r>
    </w:p>
    <w:p w:rsidR="00BE1B27" w:rsidRDefault="00BE1B27" w:rsidP="00BE1B27">
      <w:pPr>
        <w:rPr>
          <w:rFonts w:ascii="Bangla Sangam MN" w:hAnsi="Bangla Sangam MN"/>
        </w:rPr>
      </w:pPr>
      <w:r>
        <w:rPr>
          <w:rFonts w:ascii="Bangla Sangam MN" w:hAnsi="Bangla Sangam MN"/>
        </w:rPr>
        <w:t xml:space="preserve">Multiple interactions and responsibilities, both online and offline, compose people’s activities, relationships and community. </w:t>
      </w:r>
    </w:p>
    <w:p w:rsidR="00BE1B27" w:rsidRDefault="00BE1B27" w:rsidP="00BE1B27">
      <w:pPr>
        <w:rPr>
          <w:rFonts w:ascii="Bangla Sangam MN" w:hAnsi="Bangla Sangam MN"/>
        </w:rPr>
      </w:pPr>
      <w:r>
        <w:rPr>
          <w:rFonts w:ascii="Bangla Sangam MN" w:hAnsi="Bangla Sangam MN"/>
        </w:rPr>
        <w:t>Multiple Social Rhythms:</w:t>
      </w:r>
    </w:p>
    <w:p w:rsidR="00BE1B27" w:rsidRDefault="00BE1B27" w:rsidP="00BE1B27">
      <w:pPr>
        <w:rPr>
          <w:rFonts w:ascii="Bangla Sangam MN" w:hAnsi="Bangla Sangam MN"/>
        </w:rPr>
      </w:pPr>
      <w:r>
        <w:rPr>
          <w:rFonts w:ascii="Bangla Sangam MN" w:hAnsi="Bangla Sangam MN"/>
        </w:rPr>
        <w:tab/>
        <w:t>Managing Complex Lives</w:t>
      </w:r>
    </w:p>
    <w:p w:rsidR="00BE1B27" w:rsidRDefault="00BE1B27" w:rsidP="00BE1B27">
      <w:pPr>
        <w:rPr>
          <w:rFonts w:ascii="Bangla Sangam MN" w:hAnsi="Bangla Sangam MN"/>
        </w:rPr>
      </w:pPr>
      <w:r>
        <w:rPr>
          <w:rFonts w:ascii="Bangla Sangam MN" w:hAnsi="Bangla Sangam MN"/>
        </w:rPr>
        <w:tab/>
        <w:t>Work; Domestically; Community</w:t>
      </w:r>
    </w:p>
    <w:p w:rsidR="00BE1B27" w:rsidRDefault="00BE1B27" w:rsidP="00BE1B27">
      <w:pPr>
        <w:rPr>
          <w:rFonts w:ascii="Bangla Sangam MN" w:hAnsi="Bangla Sangam MN"/>
        </w:rPr>
      </w:pPr>
      <w:r>
        <w:rPr>
          <w:rFonts w:ascii="Bangla Sangam MN" w:hAnsi="Bangla Sangam MN"/>
        </w:rPr>
        <w:t>Another possibility is that the Internet may help people make connections to others, gaining another source of companionship, emotional support, help with jobs, etc.</w:t>
      </w:r>
    </w:p>
    <w:p w:rsidR="00BE1B27" w:rsidRDefault="00BE1B27" w:rsidP="00BE1B27">
      <w:pPr>
        <w:rPr>
          <w:rFonts w:ascii="Bangla Sangam MN" w:hAnsi="Bangla Sangam MN"/>
        </w:rPr>
      </w:pPr>
      <w:r>
        <w:rPr>
          <w:rFonts w:ascii="Bangla Sangam MN" w:hAnsi="Bangla Sangam MN"/>
        </w:rPr>
        <w:t>Personal Knowledge Management</w:t>
      </w:r>
    </w:p>
    <w:p w:rsidR="00BE1B27" w:rsidRDefault="00BE1B27" w:rsidP="00BE1B27">
      <w:pPr>
        <w:rPr>
          <w:rFonts w:ascii="Bangla Sangam MN" w:hAnsi="Bangla Sangam MN"/>
        </w:rPr>
      </w:pPr>
      <w:r>
        <w:rPr>
          <w:rFonts w:ascii="Bangla Sangam MN" w:hAnsi="Bangla Sangam MN"/>
        </w:rPr>
        <w:tab/>
        <w:t>Managing the Internet at home requires defining boundaries – both temporal and spatial</w:t>
      </w:r>
    </w:p>
    <w:p w:rsidR="00BE1B27" w:rsidRDefault="00BE1B27" w:rsidP="00BE1B27">
      <w:pPr>
        <w:rPr>
          <w:rFonts w:ascii="Bangla Sangam MN" w:hAnsi="Bangla Sangam MN"/>
        </w:rPr>
      </w:pPr>
      <w:r>
        <w:rPr>
          <w:rFonts w:ascii="Bangla Sangam MN" w:hAnsi="Bangla Sangam MN"/>
        </w:rPr>
        <w:tab/>
        <w:t>A long list of activities</w:t>
      </w:r>
    </w:p>
    <w:p w:rsidR="00CA6FA1" w:rsidRDefault="00BE1B27" w:rsidP="00BE1B27">
      <w:pPr>
        <w:rPr>
          <w:rFonts w:ascii="Bangla Sangam MN" w:hAnsi="Bangla Sangam MN"/>
        </w:rPr>
      </w:pPr>
      <w:r>
        <w:rPr>
          <w:rFonts w:ascii="Bangla Sangam MN" w:hAnsi="Bangla Sangam MN"/>
        </w:rPr>
        <w:tab/>
        <w:t xml:space="preserve">Finding stuff in a world with more information, less certainty </w:t>
      </w:r>
    </w:p>
    <w:p w:rsidR="00CA6FA1" w:rsidRDefault="00CA6FA1" w:rsidP="00BE1B27">
      <w:pPr>
        <w:rPr>
          <w:rFonts w:ascii="Bangla Sangam MN" w:hAnsi="Bangla Sangam MN"/>
        </w:rPr>
      </w:pPr>
      <w:r>
        <w:rPr>
          <w:rFonts w:ascii="Bangla Sangam MN" w:hAnsi="Bangla Sangam MN"/>
        </w:rPr>
        <w:t>Measuring Personal Networks</w:t>
      </w:r>
    </w:p>
    <w:p w:rsidR="00CA6FA1" w:rsidRDefault="00CA6FA1" w:rsidP="00BE1B27">
      <w:pPr>
        <w:rPr>
          <w:rFonts w:ascii="Bangla Sangam MN" w:hAnsi="Bangla Sangam MN"/>
        </w:rPr>
      </w:pPr>
      <w:r>
        <w:rPr>
          <w:rFonts w:ascii="Bangla Sangam MN" w:hAnsi="Bangla Sangam MN"/>
        </w:rPr>
        <w:tab/>
        <w:t>Need to measure network size</w:t>
      </w:r>
    </w:p>
    <w:p w:rsidR="00CA6FA1" w:rsidRDefault="00CA6FA1" w:rsidP="00BE1B27">
      <w:pPr>
        <w:rPr>
          <w:rFonts w:ascii="Bangla Sangam MN" w:hAnsi="Bangla Sangam MN"/>
        </w:rPr>
      </w:pPr>
      <w:r>
        <w:rPr>
          <w:rFonts w:ascii="Bangla Sangam MN" w:hAnsi="Bangla Sangam MN"/>
        </w:rPr>
        <w:tab/>
        <w:t>Problem: People rarely quantify their network size in everyday life</w:t>
      </w:r>
    </w:p>
    <w:p w:rsidR="00CA6FA1" w:rsidRDefault="00CA6FA1" w:rsidP="00BE1B27">
      <w:pPr>
        <w:rPr>
          <w:rFonts w:ascii="Bangla Sangam MN" w:hAnsi="Bangla Sangam MN"/>
        </w:rPr>
      </w:pPr>
      <w:r>
        <w:rPr>
          <w:rFonts w:ascii="Bangla Sangam MN" w:hAnsi="Bangla Sangam MN"/>
        </w:rPr>
        <w:tab/>
        <w:t xml:space="preserve">Solution: Prompt by relation categories – immediate kin, neighbours, etc. </w:t>
      </w:r>
    </w:p>
    <w:p w:rsidR="00CA6FA1" w:rsidRDefault="00CA6FA1" w:rsidP="00BE1B27">
      <w:pPr>
        <w:rPr>
          <w:rFonts w:ascii="Bangla Sangam MN" w:hAnsi="Bangla Sangam MN"/>
        </w:rPr>
      </w:pPr>
      <w:r>
        <w:rPr>
          <w:rFonts w:ascii="Bangla Sangam MN" w:hAnsi="Bangla Sangam MN"/>
        </w:rPr>
        <w:tab/>
        <w:t>Don’t ask about acquaintances – too many</w:t>
      </w:r>
    </w:p>
    <w:p w:rsidR="00CA6FA1" w:rsidRDefault="00CA6FA1" w:rsidP="00BE1B27">
      <w:pPr>
        <w:rPr>
          <w:rFonts w:ascii="Bangla Sangam MN" w:hAnsi="Bangla Sangam MN"/>
        </w:rPr>
      </w:pPr>
      <w:r>
        <w:rPr>
          <w:rFonts w:ascii="Bangla Sangam MN" w:hAnsi="Bangla Sangam MN"/>
        </w:rPr>
        <w:t>VERY CLOSE</w:t>
      </w:r>
    </w:p>
    <w:p w:rsidR="00CA6FA1" w:rsidRDefault="00CA6FA1" w:rsidP="00BE1B27">
      <w:pPr>
        <w:rPr>
          <w:rFonts w:ascii="Bangla Sangam MN" w:hAnsi="Bangla Sangam MN"/>
        </w:rPr>
      </w:pPr>
      <w:r>
        <w:rPr>
          <w:rFonts w:ascii="Bangla Sangam MN" w:hAnsi="Bangla Sangam MN"/>
        </w:rPr>
        <w:t>Those that you discuss important matters with</w:t>
      </w:r>
    </w:p>
    <w:p w:rsidR="00CA6FA1" w:rsidRDefault="00CA6FA1" w:rsidP="00BE1B27">
      <w:pPr>
        <w:rPr>
          <w:rFonts w:ascii="Bangla Sangam MN" w:hAnsi="Bangla Sangam MN"/>
        </w:rPr>
      </w:pPr>
      <w:r>
        <w:rPr>
          <w:rFonts w:ascii="Bangla Sangam MN" w:hAnsi="Bangla Sangam MN"/>
        </w:rPr>
        <w:t>Those that you regularly keep in touch with, or</w:t>
      </w:r>
    </w:p>
    <w:p w:rsidR="00CA6FA1" w:rsidRDefault="00CA6FA1" w:rsidP="00BE1B27">
      <w:pPr>
        <w:rPr>
          <w:rFonts w:ascii="Bangla Sangam MN" w:hAnsi="Bangla Sangam MN"/>
        </w:rPr>
      </w:pPr>
      <w:r>
        <w:rPr>
          <w:rFonts w:ascii="Bangla Sangam MN" w:hAnsi="Bangla Sangam MN"/>
        </w:rPr>
        <w:t>Those who are there for you if you need help</w:t>
      </w:r>
    </w:p>
    <w:p w:rsidR="00CA6FA1" w:rsidRDefault="00CA6FA1" w:rsidP="00BE1B27">
      <w:pPr>
        <w:rPr>
          <w:rFonts w:ascii="Bangla Sangam MN" w:hAnsi="Bangla Sangam MN"/>
        </w:rPr>
      </w:pPr>
    </w:p>
    <w:p w:rsidR="00CA6FA1" w:rsidRDefault="00CA6FA1" w:rsidP="00BE1B27">
      <w:pPr>
        <w:rPr>
          <w:rFonts w:ascii="Bangla Sangam MN" w:hAnsi="Bangla Sangam MN"/>
        </w:rPr>
      </w:pPr>
      <w:r>
        <w:rPr>
          <w:rFonts w:ascii="Bangla Sangam MN" w:hAnsi="Bangla Sangam MN"/>
        </w:rPr>
        <w:t>SOMEWHAT CLOSE</w:t>
      </w:r>
    </w:p>
    <w:p w:rsidR="001F67BA" w:rsidRDefault="00CA6FA1" w:rsidP="00BE1B27">
      <w:pPr>
        <w:rPr>
          <w:rFonts w:ascii="Bangla Sangam MN" w:hAnsi="Bangla Sangam MN"/>
        </w:rPr>
      </w:pPr>
      <w:r>
        <w:rPr>
          <w:rFonts w:ascii="Bangla Sangam MN" w:hAnsi="Bangla Sangam MN"/>
        </w:rPr>
        <w:t>More than just casual acquaintances, by not ‘very close’</w:t>
      </w:r>
    </w:p>
    <w:p w:rsidR="001F67BA" w:rsidRDefault="001F67BA" w:rsidP="00BE1B27">
      <w:pPr>
        <w:rPr>
          <w:rFonts w:ascii="Bangla Sangam MN" w:hAnsi="Bangla Sangam MN"/>
        </w:rPr>
      </w:pPr>
      <w:r>
        <w:rPr>
          <w:rFonts w:ascii="Bangla Sangam MN" w:hAnsi="Bangla Sangam MN"/>
        </w:rPr>
        <w:tab/>
        <w:t>Members of your immediate family who don’t live with you (such as parents, siblings, children)</w:t>
      </w:r>
    </w:p>
    <w:p w:rsidR="001F67BA" w:rsidRDefault="001F67BA" w:rsidP="00BE1B27">
      <w:pPr>
        <w:rPr>
          <w:rFonts w:ascii="Bangla Sangam MN" w:hAnsi="Bangla Sangam MN"/>
        </w:rPr>
      </w:pPr>
      <w:r>
        <w:rPr>
          <w:rFonts w:ascii="Bangla Sangam MN" w:hAnsi="Bangla Sangam MN"/>
        </w:rPr>
        <w:tab/>
        <w:t>Other relatives</w:t>
      </w:r>
    </w:p>
    <w:p w:rsidR="001F67BA" w:rsidRDefault="001F67BA" w:rsidP="00BE1B27">
      <w:pPr>
        <w:rPr>
          <w:rFonts w:ascii="Bangla Sangam MN" w:hAnsi="Bangla Sangam MN"/>
        </w:rPr>
      </w:pPr>
      <w:r>
        <w:rPr>
          <w:rFonts w:ascii="Bangla Sangam MN" w:hAnsi="Bangla Sangam MN"/>
        </w:rPr>
        <w:tab/>
        <w:t>Neighbours</w:t>
      </w:r>
    </w:p>
    <w:p w:rsidR="001F67BA" w:rsidRDefault="001F67BA" w:rsidP="00BE1B27">
      <w:pPr>
        <w:rPr>
          <w:rFonts w:ascii="Bangla Sangam MN" w:hAnsi="Bangla Sangam MN"/>
        </w:rPr>
      </w:pPr>
      <w:r>
        <w:rPr>
          <w:rFonts w:ascii="Bangla Sangam MN" w:hAnsi="Bangla Sangam MN"/>
        </w:rPr>
        <w:tab/>
        <w:t>People you currently work with, or go to school with</w:t>
      </w:r>
    </w:p>
    <w:p w:rsidR="001F67BA" w:rsidRDefault="001F67BA" w:rsidP="00BE1B27">
      <w:pPr>
        <w:rPr>
          <w:rFonts w:ascii="Bangla Sangam MN" w:hAnsi="Bangla Sangam MN"/>
        </w:rPr>
      </w:pPr>
      <w:r>
        <w:rPr>
          <w:rFonts w:ascii="Bangla Sangam MN" w:hAnsi="Bangla Sangam MN"/>
        </w:rPr>
        <w:tab/>
        <w:t>People you know only online</w:t>
      </w:r>
    </w:p>
    <w:p w:rsidR="001F67BA" w:rsidRDefault="001F67BA" w:rsidP="00BE1B27">
      <w:pPr>
        <w:rPr>
          <w:rFonts w:ascii="Bangla Sangam MN" w:hAnsi="Bangla Sangam MN"/>
        </w:rPr>
      </w:pPr>
      <w:r>
        <w:rPr>
          <w:rFonts w:ascii="Bangla Sangam MN" w:hAnsi="Bangla Sangam MN"/>
        </w:rPr>
        <w:tab/>
        <w:t>People from organizations (such as church, sports leagues, business associations)</w:t>
      </w:r>
    </w:p>
    <w:p w:rsidR="001F67BA" w:rsidRDefault="001F67BA" w:rsidP="00BE1B27">
      <w:pPr>
        <w:rPr>
          <w:rFonts w:ascii="Bangla Sangam MN" w:hAnsi="Bangla Sangam MN"/>
        </w:rPr>
      </w:pPr>
      <w:r>
        <w:rPr>
          <w:rFonts w:ascii="Bangla Sangam MN" w:hAnsi="Bangla Sangam MN"/>
        </w:rPr>
        <w:tab/>
        <w:t>Friends not included above</w:t>
      </w:r>
    </w:p>
    <w:p w:rsidR="001F67BA" w:rsidRDefault="001F67BA" w:rsidP="00BE1B27">
      <w:pPr>
        <w:rPr>
          <w:rFonts w:ascii="Bangla Sangam MN" w:hAnsi="Bangla Sangam MN"/>
        </w:rPr>
      </w:pPr>
      <w:r>
        <w:rPr>
          <w:rFonts w:ascii="Bangla Sangam MN" w:hAnsi="Bangla Sangam MN"/>
        </w:rPr>
        <w:tab/>
        <w:t>Other people not included above</w:t>
      </w:r>
    </w:p>
    <w:p w:rsidR="001F67BA" w:rsidRDefault="001F67BA" w:rsidP="00BE1B27">
      <w:pPr>
        <w:rPr>
          <w:rFonts w:ascii="Bangla Sangam MN" w:hAnsi="Bangla Sangam MN"/>
        </w:rPr>
      </w:pPr>
    </w:p>
    <w:p w:rsidR="001F67BA" w:rsidRDefault="001F67BA" w:rsidP="00BE1B27">
      <w:pPr>
        <w:rPr>
          <w:rFonts w:ascii="Bangla Sangam MN" w:hAnsi="Bangla Sangam MN"/>
        </w:rPr>
      </w:pPr>
      <w:r>
        <w:rPr>
          <w:rFonts w:ascii="Bangla Sangam MN" w:hAnsi="Bangla Sangam MN"/>
        </w:rPr>
        <w:t>Digital Divide</w:t>
      </w:r>
    </w:p>
    <w:p w:rsidR="001F67BA" w:rsidRDefault="001F67BA" w:rsidP="00BE1B27">
      <w:pPr>
        <w:rPr>
          <w:rFonts w:ascii="Bangla Sangam MN" w:hAnsi="Bangla Sangam MN"/>
        </w:rPr>
      </w:pPr>
      <w:r>
        <w:rPr>
          <w:rFonts w:ascii="Bangla Sangam MN" w:hAnsi="Bangla Sangam MN"/>
        </w:rPr>
        <w:tab/>
        <w:t>There is a digital divide (difference in access and use of Internet) between the haves and the have nots nations or social groups</w:t>
      </w:r>
    </w:p>
    <w:p w:rsidR="001F67BA" w:rsidRDefault="001F67BA" w:rsidP="00BE1B27">
      <w:pPr>
        <w:rPr>
          <w:rFonts w:ascii="Bangla Sangam MN" w:hAnsi="Bangla Sangam MN"/>
        </w:rPr>
      </w:pPr>
      <w:r>
        <w:rPr>
          <w:rFonts w:ascii="Bangla Sangam MN" w:hAnsi="Bangla Sangam MN"/>
        </w:rPr>
        <w:tab/>
        <w:t xml:space="preserve">There is evidence that the digital divide in developed countries is shrinking </w:t>
      </w:r>
    </w:p>
    <w:p w:rsidR="001F67BA" w:rsidRDefault="001F67BA" w:rsidP="00BE1B27">
      <w:pPr>
        <w:rPr>
          <w:rFonts w:ascii="Bangla Sangam MN" w:hAnsi="Bangla Sangam MN"/>
        </w:rPr>
      </w:pPr>
      <w:r>
        <w:rPr>
          <w:rFonts w:ascii="Bangla Sangam MN" w:hAnsi="Bangla Sangam MN"/>
        </w:rPr>
        <w:tab/>
        <w:t>The difference in access and use particularly is pronounced across education and age</w:t>
      </w:r>
    </w:p>
    <w:p w:rsidR="001F67BA" w:rsidRDefault="001F67BA" w:rsidP="00BE1B27">
      <w:pPr>
        <w:rPr>
          <w:rFonts w:ascii="Bangla Sangam MN" w:hAnsi="Bangla Sangam MN"/>
        </w:rPr>
      </w:pPr>
      <w:r>
        <w:rPr>
          <w:rFonts w:ascii="Bangla Sangam MN" w:hAnsi="Bangla Sangam MN"/>
        </w:rPr>
        <w:tab/>
        <w:t>Differences still exist across gender, age, household income, education and races although these differences disappear after controlling for awareness</w:t>
      </w:r>
    </w:p>
    <w:p w:rsidR="001F67BA" w:rsidRDefault="001F67BA" w:rsidP="00BE1B27">
      <w:pPr>
        <w:rPr>
          <w:rFonts w:ascii="Bangla Sangam MN" w:hAnsi="Bangla Sangam MN"/>
        </w:rPr>
      </w:pPr>
      <w:r>
        <w:rPr>
          <w:rFonts w:ascii="Bangla Sangam MN" w:hAnsi="Bangla Sangam MN"/>
        </w:rPr>
        <w:tab/>
        <w:t>For recent cohorts of adopters, differences across gender and race also disappear</w:t>
      </w:r>
    </w:p>
    <w:p w:rsidR="001F67BA" w:rsidRDefault="001F67BA" w:rsidP="00BE1B27">
      <w:pPr>
        <w:rPr>
          <w:rFonts w:ascii="Bangla Sangam MN" w:hAnsi="Bangla Sangam MN"/>
        </w:rPr>
      </w:pPr>
      <w:r>
        <w:rPr>
          <w:rFonts w:ascii="Bangla Sangam MN" w:hAnsi="Bangla Sangam MN"/>
        </w:rPr>
        <w:t>Gendered Use of Computers</w:t>
      </w:r>
    </w:p>
    <w:p w:rsidR="001F67BA" w:rsidRDefault="001F67BA" w:rsidP="00BE1B27">
      <w:pPr>
        <w:rPr>
          <w:rFonts w:ascii="Bangla Sangam MN" w:hAnsi="Bangla Sangam MN"/>
        </w:rPr>
      </w:pPr>
      <w:r>
        <w:rPr>
          <w:rFonts w:ascii="Bangla Sangam MN" w:hAnsi="Bangla Sangam MN"/>
        </w:rPr>
        <w:tab/>
        <w:t>Time Use Analysis</w:t>
      </w:r>
    </w:p>
    <w:p w:rsidR="001F67BA" w:rsidRDefault="001F67BA" w:rsidP="00BE1B27">
      <w:pPr>
        <w:rPr>
          <w:rFonts w:ascii="Bangla Sangam MN" w:hAnsi="Bangla Sangam MN"/>
        </w:rPr>
      </w:pPr>
      <w:r>
        <w:rPr>
          <w:rFonts w:ascii="Bangla Sangam MN" w:hAnsi="Bangla Sangam MN"/>
        </w:rPr>
        <w:tab/>
        <w:t>Women spend more time in gendered tasks:</w:t>
      </w:r>
    </w:p>
    <w:p w:rsidR="001F67BA" w:rsidRDefault="001F67BA" w:rsidP="00BE1B27">
      <w:pPr>
        <w:rPr>
          <w:rFonts w:ascii="Bangla Sangam MN" w:hAnsi="Bangla Sangam MN"/>
        </w:rPr>
      </w:pPr>
      <w:r>
        <w:rPr>
          <w:rFonts w:ascii="Bangla Sangam MN" w:hAnsi="Bangla Sangam MN"/>
        </w:rPr>
        <w:tab/>
      </w:r>
      <w:r>
        <w:rPr>
          <w:rFonts w:ascii="Bangla Sangam MN" w:hAnsi="Bangla Sangam MN"/>
        </w:rPr>
        <w:tab/>
        <w:t>Chores and cleaning, childcare, cooking and baking</w:t>
      </w:r>
    </w:p>
    <w:p w:rsidR="001F67BA" w:rsidRDefault="001F67BA" w:rsidP="00BE1B27">
      <w:pPr>
        <w:rPr>
          <w:rFonts w:ascii="Bangla Sangam MN" w:hAnsi="Bangla Sangam MN"/>
        </w:rPr>
      </w:pPr>
      <w:r>
        <w:rPr>
          <w:rFonts w:ascii="Bangla Sangam MN" w:hAnsi="Bangla Sangam MN"/>
        </w:rPr>
        <w:tab/>
        <w:t>Men spend more time on yard work, maintenance</w:t>
      </w:r>
    </w:p>
    <w:p w:rsidR="001F67BA" w:rsidRDefault="001F67BA" w:rsidP="00BE1B27">
      <w:pPr>
        <w:rPr>
          <w:rFonts w:ascii="Bangla Sangam MN" w:hAnsi="Bangla Sangam MN"/>
        </w:rPr>
      </w:pPr>
      <w:r>
        <w:rPr>
          <w:rFonts w:ascii="Bangla Sangam MN" w:hAnsi="Bangla Sangam MN"/>
        </w:rPr>
        <w:tab/>
        <w:t>Men spend 23% more time on the Internet: 11.9 hours compared to 9.7</w:t>
      </w:r>
    </w:p>
    <w:p w:rsidR="001F67BA" w:rsidRDefault="001F67BA" w:rsidP="00BE1B27">
      <w:pPr>
        <w:rPr>
          <w:rFonts w:ascii="Bangla Sangam MN" w:hAnsi="Bangla Sangam MN"/>
        </w:rPr>
      </w:pPr>
      <w:r>
        <w:rPr>
          <w:rFonts w:ascii="Bangla Sangam MN" w:hAnsi="Bangla Sangam MN"/>
        </w:rPr>
        <w:tab/>
        <w:t>Women tend to communicate</w:t>
      </w:r>
    </w:p>
    <w:p w:rsidR="001F67BA" w:rsidRDefault="001F67BA" w:rsidP="00BE1B27">
      <w:pPr>
        <w:rPr>
          <w:rFonts w:ascii="Bangla Sangam MN" w:hAnsi="Bangla Sangam MN"/>
        </w:rPr>
      </w:pPr>
      <w:r>
        <w:rPr>
          <w:rFonts w:ascii="Bangla Sangam MN" w:hAnsi="Bangla Sangam MN"/>
        </w:rPr>
        <w:tab/>
        <w:t>Men tend to seek information</w:t>
      </w:r>
    </w:p>
    <w:p w:rsidR="001F67BA" w:rsidRDefault="001F67BA" w:rsidP="00BE1B27">
      <w:pPr>
        <w:rPr>
          <w:rFonts w:ascii="Bangla Sangam MN" w:hAnsi="Bangla Sangam MN"/>
        </w:rPr>
      </w:pPr>
      <w:r>
        <w:rPr>
          <w:rFonts w:ascii="Bangla Sangam MN" w:hAnsi="Bangla Sangam MN"/>
        </w:rPr>
        <w:t xml:space="preserve">Towards Networked Individualism </w:t>
      </w:r>
    </w:p>
    <w:p w:rsidR="001F67BA" w:rsidRDefault="001F67BA" w:rsidP="00BE1B27">
      <w:pPr>
        <w:rPr>
          <w:rFonts w:ascii="Bangla Sangam MN" w:hAnsi="Bangla Sangam MN"/>
        </w:rPr>
      </w:pPr>
      <w:r>
        <w:rPr>
          <w:rFonts w:ascii="Bangla Sangam MN" w:hAnsi="Bangla Sangam MN"/>
        </w:rPr>
        <w:tab/>
        <w:t xml:space="preserve">Specialized ties: Different network members supply: emotional support, information, material aid, social identity, sense of belonging </w:t>
      </w:r>
    </w:p>
    <w:p w:rsidR="001F67BA" w:rsidRDefault="001F67BA" w:rsidP="00BE1B27">
      <w:pPr>
        <w:rPr>
          <w:rFonts w:ascii="Bangla Sangam MN" w:hAnsi="Bangla Sangam MN"/>
        </w:rPr>
      </w:pPr>
      <w:r>
        <w:rPr>
          <w:rFonts w:ascii="Bangla Sangam MN" w:hAnsi="Bangla Sangam MN"/>
        </w:rPr>
        <w:tab/>
        <w:t>Connections with multiple social circles, with limited involvement in each milieu</w:t>
      </w:r>
    </w:p>
    <w:p w:rsidR="001F67BA" w:rsidRDefault="001F67BA" w:rsidP="00BE1B27">
      <w:pPr>
        <w:rPr>
          <w:rFonts w:ascii="Bangla Sangam MN" w:hAnsi="Bangla Sangam MN"/>
        </w:rPr>
      </w:pPr>
      <w:r>
        <w:rPr>
          <w:rFonts w:ascii="Bangla Sangam MN" w:hAnsi="Bangla Sangam MN"/>
        </w:rPr>
        <w:tab/>
        <w:t>Increased choice of social circle in which to get involved</w:t>
      </w:r>
    </w:p>
    <w:p w:rsidR="001F67BA" w:rsidRDefault="001F67BA" w:rsidP="00BE1B27">
      <w:pPr>
        <w:rPr>
          <w:rFonts w:ascii="Bangla Sangam MN" w:hAnsi="Bangla Sangam MN"/>
        </w:rPr>
      </w:pPr>
      <w:r>
        <w:rPr>
          <w:rFonts w:ascii="Bangla Sangam MN" w:hAnsi="Bangla Sangam MN"/>
        </w:rPr>
        <w:tab/>
        <w:t>Each milieu has limited control over behaviour</w:t>
      </w:r>
    </w:p>
    <w:p w:rsidR="001F67BA" w:rsidRDefault="001F67BA" w:rsidP="00BE1B27">
      <w:pPr>
        <w:rPr>
          <w:rFonts w:ascii="Bangla Sangam MN" w:hAnsi="Bangla Sangam MN"/>
        </w:rPr>
      </w:pPr>
      <w:r>
        <w:rPr>
          <w:rFonts w:ascii="Bangla Sangam MN" w:hAnsi="Bangla Sangam MN"/>
        </w:rPr>
        <w:tab/>
        <w:t>Each has limited commitment to individual well-being</w:t>
      </w:r>
    </w:p>
    <w:p w:rsidR="001F67BA" w:rsidRDefault="001F67BA" w:rsidP="00BE1B27">
      <w:pPr>
        <w:rPr>
          <w:rFonts w:ascii="Bangla Sangam MN" w:hAnsi="Bangla Sangam MN"/>
        </w:rPr>
      </w:pPr>
      <w:r>
        <w:rPr>
          <w:rFonts w:ascii="Bangla Sangam MN" w:hAnsi="Bangla Sangam MN"/>
        </w:rPr>
        <w:tab/>
        <w:t>Low sense of group membership</w:t>
      </w:r>
    </w:p>
    <w:p w:rsidR="001F67BA" w:rsidRDefault="001F67BA" w:rsidP="00BE1B27">
      <w:pPr>
        <w:rPr>
          <w:rFonts w:ascii="Bangla Sangam MN" w:hAnsi="Bangla Sangam MN"/>
        </w:rPr>
      </w:pPr>
      <w:r>
        <w:rPr>
          <w:rFonts w:ascii="Bangla Sangam MN" w:hAnsi="Bangla Sangam MN"/>
        </w:rPr>
        <w:tab/>
        <w:t>Low pressure to belong to groups</w:t>
      </w:r>
    </w:p>
    <w:p w:rsidR="00657A77" w:rsidRDefault="001F67BA" w:rsidP="00BE1B27">
      <w:pPr>
        <w:rPr>
          <w:rFonts w:ascii="Bangla Sangam MN" w:hAnsi="Bangla Sangam MN"/>
        </w:rPr>
      </w:pPr>
      <w:r>
        <w:rPr>
          <w:rFonts w:ascii="Bangla Sangam MN" w:hAnsi="Bangla Sangam MN"/>
        </w:rPr>
        <w:tab/>
        <w:t>ICTs lubricate, gap-fill and maintain relationships</w:t>
      </w:r>
    </w:p>
    <w:p w:rsidR="001F67BA" w:rsidRDefault="001F67BA" w:rsidP="00BE1B27">
      <w:pPr>
        <w:rPr>
          <w:rFonts w:ascii="Bangla Sangam MN" w:hAnsi="Bangla Sangam MN"/>
        </w:rPr>
      </w:pPr>
    </w:p>
    <w:p w:rsidR="00934872" w:rsidRDefault="00657A77" w:rsidP="00BE1B27">
      <w:pPr>
        <w:rPr>
          <w:rFonts w:ascii="Bangla Sangam MN" w:hAnsi="Bangla Sangam MN"/>
        </w:rPr>
      </w:pPr>
      <w:r w:rsidRPr="00934872">
        <w:rPr>
          <w:rFonts w:ascii="Bangla Sangam MN" w:hAnsi="Bangla Sangam MN"/>
          <w:b/>
        </w:rPr>
        <w:t>LECTURE 16 &amp; 17:</w:t>
      </w:r>
      <w:r>
        <w:rPr>
          <w:rFonts w:ascii="Bangla Sangam MN" w:hAnsi="Bangla Sangam MN"/>
        </w:rPr>
        <w:t xml:space="preserve"> </w:t>
      </w:r>
      <w:r w:rsidRPr="00934872">
        <w:rPr>
          <w:rFonts w:ascii="Bangla Sangam MN" w:hAnsi="Bangla Sangam MN"/>
          <w:i/>
        </w:rPr>
        <w:t>ECONOMIC ACTION AND SOCIAL STRUCTURE: THE PROBLEM OF EMBEDDEDNESS</w:t>
      </w:r>
      <w:r>
        <w:rPr>
          <w:rFonts w:ascii="Bangla Sangam MN" w:hAnsi="Bangla Sangam MN"/>
        </w:rPr>
        <w:t xml:space="preserve"> </w:t>
      </w:r>
    </w:p>
    <w:p w:rsidR="00934872" w:rsidRDefault="00934872" w:rsidP="00BE1B27">
      <w:pPr>
        <w:rPr>
          <w:rFonts w:ascii="Bangla Sangam MN" w:hAnsi="Bangla Sangam MN"/>
        </w:rPr>
      </w:pPr>
      <w:r w:rsidRPr="00934872">
        <w:rPr>
          <w:rFonts w:ascii="Bangla Sangam MN" w:hAnsi="Bangla Sangam MN"/>
          <w:b/>
        </w:rPr>
        <w:t>What is an organization?</w:t>
      </w:r>
      <w:r>
        <w:rPr>
          <w:rFonts w:ascii="Bangla Sangam MN" w:hAnsi="Bangla Sangam MN"/>
        </w:rPr>
        <w:t xml:space="preserve"> </w:t>
      </w:r>
    </w:p>
    <w:p w:rsidR="00934872" w:rsidRPr="00934872" w:rsidRDefault="00934872" w:rsidP="00934872">
      <w:pPr>
        <w:pStyle w:val="ListParagraph"/>
        <w:numPr>
          <w:ilvl w:val="0"/>
          <w:numId w:val="5"/>
        </w:numPr>
        <w:rPr>
          <w:rFonts w:ascii="Bangla Sangam MN" w:hAnsi="Bangla Sangam MN"/>
        </w:rPr>
      </w:pPr>
      <w:r w:rsidRPr="00934872">
        <w:rPr>
          <w:rFonts w:ascii="Bangla Sangam MN" w:hAnsi="Bangla Sangam MN"/>
        </w:rPr>
        <w:t>Two or more people working together towards some common goal.</w:t>
      </w:r>
    </w:p>
    <w:p w:rsidR="00934872" w:rsidRDefault="00934872" w:rsidP="00BE1B27">
      <w:pPr>
        <w:rPr>
          <w:rFonts w:ascii="Bangla Sangam MN" w:hAnsi="Bangla Sangam MN"/>
          <w:b/>
        </w:rPr>
      </w:pPr>
      <w:r w:rsidRPr="00934872">
        <w:rPr>
          <w:rFonts w:ascii="Bangla Sangam MN" w:hAnsi="Bangla Sangam MN"/>
          <w:b/>
        </w:rPr>
        <w:t>What is an “Organizational Form”?</w:t>
      </w:r>
    </w:p>
    <w:p w:rsidR="00934872" w:rsidRPr="00934872" w:rsidRDefault="00934872" w:rsidP="00934872">
      <w:pPr>
        <w:pStyle w:val="ListParagraph"/>
        <w:numPr>
          <w:ilvl w:val="0"/>
          <w:numId w:val="5"/>
        </w:numPr>
        <w:rPr>
          <w:rFonts w:ascii="Bangla Sangam MN" w:hAnsi="Bangla Sangam MN"/>
        </w:rPr>
      </w:pPr>
      <w:r w:rsidRPr="00934872">
        <w:rPr>
          <w:rFonts w:ascii="Bangla Sangam MN" w:hAnsi="Bangla Sangam MN"/>
        </w:rPr>
        <w:t>The structural features and patt</w:t>
      </w:r>
      <w:r>
        <w:rPr>
          <w:rFonts w:ascii="Bangla Sangam MN" w:hAnsi="Bangla Sangam MN"/>
        </w:rPr>
        <w:t xml:space="preserve">erns that are shared among many </w:t>
      </w:r>
      <w:r w:rsidRPr="00934872">
        <w:rPr>
          <w:rFonts w:ascii="Bangla Sangam MN" w:hAnsi="Bangla Sangam MN"/>
        </w:rPr>
        <w:t xml:space="preserve">organizations. </w:t>
      </w:r>
    </w:p>
    <w:p w:rsidR="00934872" w:rsidRPr="00934872" w:rsidRDefault="00934872" w:rsidP="00BE1B27">
      <w:pPr>
        <w:rPr>
          <w:rFonts w:ascii="Bangla Sangam MN" w:hAnsi="Bangla Sangam MN"/>
          <w:b/>
        </w:rPr>
      </w:pPr>
      <w:r w:rsidRPr="00934872">
        <w:rPr>
          <w:rFonts w:ascii="Bangla Sangam MN" w:hAnsi="Bangla Sangam MN"/>
          <w:b/>
        </w:rPr>
        <w:t>What factors support the formation and proliferation of networks?</w:t>
      </w:r>
    </w:p>
    <w:p w:rsidR="00934872" w:rsidRPr="00934872" w:rsidRDefault="00934872" w:rsidP="00934872">
      <w:pPr>
        <w:pStyle w:val="ListParagraph"/>
        <w:numPr>
          <w:ilvl w:val="0"/>
          <w:numId w:val="5"/>
        </w:numPr>
        <w:rPr>
          <w:rFonts w:ascii="Bangla Sangam MN" w:hAnsi="Bangla Sangam MN"/>
        </w:rPr>
      </w:pPr>
      <w:r w:rsidRPr="00934872">
        <w:rPr>
          <w:rFonts w:ascii="Bangla Sangam MN" w:hAnsi="Bangla Sangam MN"/>
          <w:b/>
        </w:rPr>
        <w:t>Know how:</w:t>
      </w:r>
      <w:r w:rsidRPr="00934872">
        <w:rPr>
          <w:rFonts w:ascii="Bangla Sangam MN" w:hAnsi="Bangla Sangam MN"/>
        </w:rPr>
        <w:t xml:space="preserve"> Fields that are highly dependent on a knowledgeable or skilled workforce</w:t>
      </w:r>
    </w:p>
    <w:p w:rsidR="00934872" w:rsidRPr="00934872" w:rsidRDefault="00934872" w:rsidP="00934872">
      <w:pPr>
        <w:pStyle w:val="ListParagraph"/>
        <w:numPr>
          <w:ilvl w:val="0"/>
          <w:numId w:val="5"/>
        </w:numPr>
        <w:rPr>
          <w:rFonts w:ascii="Bangla Sangam MN" w:hAnsi="Bangla Sangam MN"/>
        </w:rPr>
      </w:pPr>
      <w:r w:rsidRPr="00934872">
        <w:rPr>
          <w:rFonts w:ascii="Bangla Sangam MN" w:hAnsi="Bangla Sangam MN"/>
          <w:b/>
        </w:rPr>
        <w:t>Demand for speed:</w:t>
      </w:r>
      <w:r w:rsidRPr="00934872">
        <w:rPr>
          <w:rFonts w:ascii="Bangla Sangam MN" w:hAnsi="Bangla Sangam MN"/>
        </w:rPr>
        <w:t xml:space="preserve"> Industries that require fast access to information, flexibility, and responsiveness to changing tastes </w:t>
      </w:r>
    </w:p>
    <w:p w:rsidR="00934872" w:rsidRDefault="00934872" w:rsidP="00934872">
      <w:pPr>
        <w:pStyle w:val="ListParagraph"/>
        <w:numPr>
          <w:ilvl w:val="0"/>
          <w:numId w:val="5"/>
        </w:numPr>
        <w:rPr>
          <w:rFonts w:ascii="Bangla Sangam MN" w:hAnsi="Bangla Sangam MN"/>
        </w:rPr>
      </w:pPr>
      <w:r w:rsidRPr="00934872">
        <w:rPr>
          <w:rFonts w:ascii="Bangla Sangam MN" w:hAnsi="Bangla Sangam MN"/>
          <w:b/>
        </w:rPr>
        <w:t>Trust:</w:t>
      </w:r>
      <w:r w:rsidRPr="00934872">
        <w:rPr>
          <w:rFonts w:ascii="Bangla Sangam MN" w:hAnsi="Bangla Sangam MN"/>
        </w:rPr>
        <w:t xml:space="preserve"> Work settings where people have a common background (e.g. ethnic, ideological, professional) since this promotes trust </w:t>
      </w:r>
    </w:p>
    <w:p w:rsidR="00934872" w:rsidRDefault="00934872" w:rsidP="00934872">
      <w:pPr>
        <w:rPr>
          <w:rFonts w:ascii="Bangla Sangam MN" w:hAnsi="Bangla Sangam MN"/>
        </w:rPr>
      </w:pPr>
      <w:r>
        <w:rPr>
          <w:rFonts w:ascii="Bangla Sangam MN" w:hAnsi="Bangla Sangam MN"/>
        </w:rPr>
        <w:t>Granovetter – The Problem of Embeddedness</w:t>
      </w:r>
    </w:p>
    <w:p w:rsidR="00103BEE" w:rsidRDefault="00103BEE" w:rsidP="00934872">
      <w:pPr>
        <w:rPr>
          <w:rFonts w:ascii="Bangla Sangam MN" w:hAnsi="Bangla Sangam MN"/>
        </w:rPr>
      </w:pPr>
      <w:r>
        <w:rPr>
          <w:rFonts w:ascii="Bangla Sangam MN" w:hAnsi="Bangla Sangam MN"/>
        </w:rPr>
        <w:t xml:space="preserve">Problem explained: Granovetter’s paper offers a strong argument in favour of economic sociology arguing that economic behaviour has been neglected by sociologists because economists are so strongly associated to atomized theory of action. </w:t>
      </w:r>
    </w:p>
    <w:p w:rsidR="00103BEE" w:rsidRPr="00103BEE" w:rsidRDefault="00103BEE" w:rsidP="00934872">
      <w:pPr>
        <w:rPr>
          <w:rFonts w:ascii="Bangla Sangam MN" w:hAnsi="Bangla Sangam MN"/>
          <w:b/>
          <w:color w:val="FF0000"/>
        </w:rPr>
      </w:pPr>
      <w:r w:rsidRPr="00103BEE">
        <w:rPr>
          <w:rFonts w:ascii="Bangla Sangam MN" w:hAnsi="Bangla Sangam MN"/>
          <w:b/>
          <w:color w:val="FF0000"/>
        </w:rPr>
        <w:t xml:space="preserve">Thesis: The market economy is always already embedded in larger society. </w:t>
      </w:r>
    </w:p>
    <w:p w:rsidR="00103BEE" w:rsidRDefault="00103BEE" w:rsidP="00934872">
      <w:pPr>
        <w:rPr>
          <w:rFonts w:ascii="Bangla Sangam MN" w:hAnsi="Bangla Sangam MN"/>
        </w:rPr>
      </w:pPr>
      <w:r>
        <w:rPr>
          <w:rFonts w:ascii="Bangla Sangam MN" w:hAnsi="Bangla Sangam MN"/>
        </w:rPr>
        <w:t xml:space="preserve">The market society is based on the exchange of goods through market-regulated trade, in which prices emerge from the unrestrained interaction of supply and demand. </w:t>
      </w:r>
    </w:p>
    <w:p w:rsidR="00103BEE" w:rsidRDefault="00103BEE" w:rsidP="00934872">
      <w:pPr>
        <w:rPr>
          <w:rFonts w:ascii="Bangla Sangam MN" w:hAnsi="Bangla Sangam MN"/>
        </w:rPr>
      </w:pPr>
      <w:r>
        <w:rPr>
          <w:rFonts w:ascii="Bangla Sangam MN" w:hAnsi="Bangla Sangam MN"/>
        </w:rPr>
        <w:t xml:space="preserve">Neo-classical economics as well as classical sociology presuppose a market economy that is detached from the rest of society. </w:t>
      </w:r>
    </w:p>
    <w:p w:rsidR="00103BEE" w:rsidRDefault="00103BEE" w:rsidP="00934872">
      <w:pPr>
        <w:rPr>
          <w:rFonts w:ascii="Bangla Sangam MN" w:hAnsi="Bangla Sangam MN"/>
        </w:rPr>
      </w:pPr>
      <w:r>
        <w:rPr>
          <w:rFonts w:ascii="Bangla Sangam MN" w:hAnsi="Bangla Sangam MN"/>
        </w:rPr>
        <w:t xml:space="preserve">Economy is a body of activities that are usually carried out by members of a society in order to produce, distribute, and exchange goods and services. </w:t>
      </w:r>
    </w:p>
    <w:p w:rsidR="00103BEE" w:rsidRDefault="00103BEE" w:rsidP="00934872">
      <w:pPr>
        <w:rPr>
          <w:rFonts w:ascii="Bangla Sangam MN" w:hAnsi="Bangla Sangam MN"/>
        </w:rPr>
      </w:pPr>
      <w:r>
        <w:rPr>
          <w:rFonts w:ascii="Bangla Sangam MN" w:hAnsi="Bangla Sangam MN"/>
        </w:rPr>
        <w:t xml:space="preserve">Neo-classical economics (traditional economics) interpretations of interactions between people assumes rational, self-interested behaviour affected minimally by social relations. </w:t>
      </w:r>
    </w:p>
    <w:p w:rsidR="00103BEE" w:rsidRDefault="00103BEE" w:rsidP="00934872">
      <w:pPr>
        <w:rPr>
          <w:rFonts w:ascii="Bangla Sangam MN" w:hAnsi="Bangla Sangam MN"/>
        </w:rPr>
      </w:pPr>
      <w:r>
        <w:rPr>
          <w:rFonts w:ascii="Bangla Sangam MN" w:hAnsi="Bangla Sangam MN"/>
        </w:rPr>
        <w:t xml:space="preserve">At the other extreme is “embeddedness”, the belief that actions between individuals </w:t>
      </w:r>
      <w:r w:rsidR="00D35826">
        <w:rPr>
          <w:rFonts w:ascii="Bangla Sangam MN" w:hAnsi="Bangla Sangam MN"/>
        </w:rPr>
        <w:t>are so</w:t>
      </w:r>
      <w:r>
        <w:rPr>
          <w:rFonts w:ascii="Bangla Sangam MN" w:hAnsi="Bangla Sangam MN"/>
        </w:rPr>
        <w:t xml:space="preserve"> predicated on social relations that evaluating behaviour based on independent economic actors is grossly misleading. </w:t>
      </w:r>
    </w:p>
    <w:p w:rsidR="00103BEE" w:rsidRDefault="00103BEE" w:rsidP="00934872">
      <w:pPr>
        <w:rPr>
          <w:rFonts w:ascii="Bangla Sangam MN" w:hAnsi="Bangla Sangam MN"/>
        </w:rPr>
      </w:pPr>
      <w:r>
        <w:rPr>
          <w:rFonts w:ascii="Bangla Sangam MN" w:hAnsi="Bangla Sangam MN"/>
        </w:rPr>
        <w:t xml:space="preserve">They see the economy as becoming separated from society, with economic transactions being more rational and based on individual gain. </w:t>
      </w:r>
    </w:p>
    <w:p w:rsidR="00103BEE" w:rsidRDefault="00103BEE" w:rsidP="00934872">
      <w:pPr>
        <w:rPr>
          <w:rFonts w:ascii="Bangla Sangam MN" w:hAnsi="Bangla Sangam MN"/>
        </w:rPr>
      </w:pPr>
      <w:r>
        <w:rPr>
          <w:rFonts w:ascii="Bangla Sangam MN" w:hAnsi="Bangla Sangam MN"/>
        </w:rPr>
        <w:t xml:space="preserve">The new “institutional economics” assumes enough independence to be able to use rational actor theory to explore organizations. </w:t>
      </w:r>
    </w:p>
    <w:p w:rsidR="00103BEE" w:rsidRDefault="00103BEE" w:rsidP="00934872">
      <w:pPr>
        <w:rPr>
          <w:rFonts w:ascii="Bangla Sangam MN" w:hAnsi="Bangla Sangam MN"/>
        </w:rPr>
      </w:pPr>
      <w:r>
        <w:rPr>
          <w:rFonts w:ascii="Bangla Sangam MN" w:hAnsi="Bangla Sangam MN"/>
        </w:rPr>
        <w:t xml:space="preserve">Traditional economic (utilitarian tradition: classical and neoclassic) = interpretations of interactions between people assumes rational, self-interested behaviour affected minimally by social relations. </w:t>
      </w:r>
    </w:p>
    <w:p w:rsidR="00103BEE" w:rsidRDefault="00103BEE" w:rsidP="00934872">
      <w:pPr>
        <w:rPr>
          <w:rFonts w:ascii="Bangla Sangam MN" w:hAnsi="Bangla Sangam MN"/>
        </w:rPr>
      </w:pPr>
      <w:r>
        <w:rPr>
          <w:rFonts w:ascii="Bangla Sangam MN" w:hAnsi="Bangla Sangam MN"/>
        </w:rPr>
        <w:t xml:space="preserve">“Embeddedness” = the belief that actions between individuals is so predicated on social relations that evaluating behaviour based on independent economic actors is grossly misleading. </w:t>
      </w:r>
    </w:p>
    <w:p w:rsidR="00103BEE" w:rsidRDefault="00103BEE" w:rsidP="00934872">
      <w:pPr>
        <w:rPr>
          <w:rFonts w:ascii="Bangla Sangam MN" w:hAnsi="Bangla Sangam MN"/>
        </w:rPr>
      </w:pPr>
      <w:r>
        <w:rPr>
          <w:rFonts w:ascii="Bangla Sangam MN" w:hAnsi="Bangla Sangam MN"/>
        </w:rPr>
        <w:t xml:space="preserve">Sociologists have felt that embeddedness was highly prevalent in pre-market societies but has been reduced with modernization. </w:t>
      </w:r>
    </w:p>
    <w:p w:rsidR="00D35826" w:rsidRDefault="00103BEE" w:rsidP="00934872">
      <w:pPr>
        <w:rPr>
          <w:rFonts w:ascii="Bangla Sangam MN" w:hAnsi="Bangla Sangam MN"/>
        </w:rPr>
      </w:pPr>
      <w:r>
        <w:rPr>
          <w:rFonts w:ascii="Bangla Sangam MN" w:hAnsi="Bangla Sangam MN"/>
        </w:rPr>
        <w:t xml:space="preserve">Economists = societies have had economic and social relations </w:t>
      </w:r>
      <w:r w:rsidR="00D35826">
        <w:rPr>
          <w:rFonts w:ascii="Bangla Sangam MN" w:hAnsi="Bangla Sangam MN"/>
        </w:rPr>
        <w:t xml:space="preserve">separate enough to allow analysis of individual behaviour based on economic terms. </w:t>
      </w:r>
    </w:p>
    <w:p w:rsidR="00D35826" w:rsidRDefault="00D35826" w:rsidP="00934872">
      <w:pPr>
        <w:rPr>
          <w:rFonts w:ascii="Bangla Sangam MN" w:hAnsi="Bangla Sangam MN"/>
        </w:rPr>
      </w:pPr>
      <w:r>
        <w:rPr>
          <w:rFonts w:ascii="Bangla Sangam MN" w:hAnsi="Bangla Sangam MN"/>
        </w:rPr>
        <w:t xml:space="preserve">The “new institutional economics” assumes enough independence to be able to use rational actor theory to explore organizations. </w:t>
      </w:r>
    </w:p>
    <w:p w:rsidR="00D35826" w:rsidRDefault="00D35826" w:rsidP="00934872">
      <w:pPr>
        <w:rPr>
          <w:rFonts w:ascii="Bangla Sangam MN" w:hAnsi="Bangla Sangam MN"/>
        </w:rPr>
      </w:pPr>
      <w:r>
        <w:rPr>
          <w:rFonts w:ascii="Bangla Sangam MN" w:hAnsi="Bangla Sangam MN"/>
        </w:rPr>
        <w:t xml:space="preserve">Granovetter argues that in modern industrial societies, </w:t>
      </w:r>
      <w:r w:rsidRPr="009D198E">
        <w:rPr>
          <w:rFonts w:ascii="Bangla Sangam MN" w:hAnsi="Bangla Sangam MN"/>
          <w:b/>
        </w:rPr>
        <w:t>most economic action is embedded in structures of social relations</w:t>
      </w:r>
      <w:r>
        <w:rPr>
          <w:rFonts w:ascii="Bangla Sangam MN" w:hAnsi="Bangla Sangam MN"/>
        </w:rPr>
        <w:t xml:space="preserve">. The embeddedness position is associated with “substantivists” school in sociology. </w:t>
      </w:r>
    </w:p>
    <w:p w:rsidR="00D35826" w:rsidRDefault="00D35826" w:rsidP="00934872">
      <w:pPr>
        <w:rPr>
          <w:rFonts w:ascii="Bangla Sangam MN" w:hAnsi="Bangla Sangam MN"/>
        </w:rPr>
      </w:pPr>
      <w:r>
        <w:rPr>
          <w:rFonts w:ascii="Bangla Sangam MN" w:hAnsi="Bangla Sangam MN"/>
        </w:rPr>
        <w:t>Social relations are assumed to play on frictional and disruptive, not central, roles in market processes. There is, hence, a place and need for sociolog</w:t>
      </w:r>
      <w:r w:rsidR="009D198E">
        <w:rPr>
          <w:rFonts w:ascii="Bangla Sangam MN" w:hAnsi="Bangla Sangam MN"/>
        </w:rPr>
        <w:t>y in the study of economic life.</w:t>
      </w:r>
    </w:p>
    <w:p w:rsidR="00D35826" w:rsidRDefault="00D35826" w:rsidP="00934872">
      <w:pPr>
        <w:rPr>
          <w:rFonts w:ascii="Bangla Sangam MN" w:hAnsi="Bangla Sangam MN"/>
        </w:rPr>
      </w:pPr>
      <w:r>
        <w:rPr>
          <w:rFonts w:ascii="Bangla Sangam MN" w:hAnsi="Bangla Sangam MN"/>
        </w:rPr>
        <w:t>Productive analysis of human action requires avoiding the atomization in the extremes of the over- and under</w:t>
      </w:r>
      <w:r w:rsidR="009D198E">
        <w:rPr>
          <w:rFonts w:ascii="Bangla Sangam MN" w:hAnsi="Bangla Sangam MN"/>
        </w:rPr>
        <w:t>-</w:t>
      </w:r>
      <w:r>
        <w:rPr>
          <w:rFonts w:ascii="Bangla Sangam MN" w:hAnsi="Bangla Sangam MN"/>
        </w:rPr>
        <w:t xml:space="preserve">socialized concepts. </w:t>
      </w:r>
    </w:p>
    <w:p w:rsidR="00D35826" w:rsidRDefault="00D35826" w:rsidP="00934872">
      <w:pPr>
        <w:rPr>
          <w:rFonts w:ascii="Bangla Sangam MN" w:hAnsi="Bangla Sangam MN"/>
        </w:rPr>
      </w:pPr>
      <w:r>
        <w:rPr>
          <w:rFonts w:ascii="Bangla Sangam MN" w:hAnsi="Bangla Sangam MN"/>
        </w:rPr>
        <w:t xml:space="preserve">Granovetter believes that it is more accurate to view economic rationality as “embedded” within social relationships. </w:t>
      </w:r>
    </w:p>
    <w:p w:rsidR="00D35826" w:rsidRDefault="00D35826" w:rsidP="00934872">
      <w:pPr>
        <w:rPr>
          <w:rFonts w:ascii="Bangla Sangam MN" w:hAnsi="Bangla Sangam MN"/>
        </w:rPr>
      </w:pPr>
      <w:r>
        <w:rPr>
          <w:rFonts w:ascii="Bangla Sangam MN" w:hAnsi="Bangla Sangam MN"/>
        </w:rPr>
        <w:t>Answers to the problem of how economic life is not riddled with mistrust and malfeasance are linked to over- and under</w:t>
      </w:r>
      <w:r w:rsidR="009D198E">
        <w:rPr>
          <w:rFonts w:ascii="Bangla Sangam MN" w:hAnsi="Bangla Sangam MN"/>
        </w:rPr>
        <w:t>-</w:t>
      </w:r>
      <w:r>
        <w:rPr>
          <w:rFonts w:ascii="Bangla Sangam MN" w:hAnsi="Bangla Sangam MN"/>
        </w:rPr>
        <w:t xml:space="preserve">socialized conceptions of human nature. </w:t>
      </w:r>
    </w:p>
    <w:p w:rsidR="00934872" w:rsidRPr="00934872" w:rsidRDefault="00D35826" w:rsidP="00934872">
      <w:pPr>
        <w:rPr>
          <w:rFonts w:ascii="Bangla Sangam MN" w:hAnsi="Bangla Sangam MN"/>
        </w:rPr>
      </w:pPr>
      <w:r>
        <w:rPr>
          <w:rFonts w:ascii="Bangla Sangam MN" w:hAnsi="Bangla Sangam MN"/>
        </w:rPr>
        <w:t xml:space="preserve">The problem of order as posed by Hobbes and his own attempt to resolve it by transcending the atomized, under-socialized conception of man in the </w:t>
      </w:r>
      <w:r w:rsidR="009D198E">
        <w:rPr>
          <w:rFonts w:ascii="Bangla Sangam MN" w:hAnsi="Bangla Sangam MN"/>
        </w:rPr>
        <w:t>utilitarian</w:t>
      </w:r>
      <w:r>
        <w:rPr>
          <w:rFonts w:ascii="Bangla Sangam MN" w:hAnsi="Bangla Sangam MN"/>
        </w:rPr>
        <w:t xml:space="preserve"> tradition of which Hobbes was part.</w:t>
      </w:r>
    </w:p>
    <w:tbl>
      <w:tblPr>
        <w:tblStyle w:val="TableGrid"/>
        <w:tblW w:w="9476" w:type="dxa"/>
        <w:tblLook w:val="00BF"/>
      </w:tblPr>
      <w:tblGrid>
        <w:gridCol w:w="4738"/>
        <w:gridCol w:w="4738"/>
      </w:tblGrid>
      <w:tr w:rsidR="00D35826">
        <w:trPr>
          <w:trHeight w:val="462"/>
        </w:trPr>
        <w:tc>
          <w:tcPr>
            <w:tcW w:w="4738" w:type="dxa"/>
            <w:vAlign w:val="center"/>
          </w:tcPr>
          <w:p w:rsidR="00D35826" w:rsidRPr="009D198E" w:rsidRDefault="00D35826" w:rsidP="009D198E">
            <w:pPr>
              <w:jc w:val="center"/>
              <w:rPr>
                <w:rFonts w:ascii="Bangla Sangam MN" w:hAnsi="Bangla Sangam MN"/>
                <w:b/>
                <w:color w:val="FF0000"/>
              </w:rPr>
            </w:pPr>
            <w:r w:rsidRPr="009D198E">
              <w:rPr>
                <w:rFonts w:ascii="Bangla Sangam MN" w:hAnsi="Bangla Sangam MN"/>
                <w:b/>
                <w:color w:val="FF0000"/>
              </w:rPr>
              <w:t>Under-socialized Views (Economics)</w:t>
            </w:r>
          </w:p>
        </w:tc>
        <w:tc>
          <w:tcPr>
            <w:tcW w:w="4738" w:type="dxa"/>
            <w:vAlign w:val="center"/>
          </w:tcPr>
          <w:p w:rsidR="00D35826" w:rsidRPr="00D35826" w:rsidRDefault="00D35826" w:rsidP="009D198E">
            <w:pPr>
              <w:jc w:val="center"/>
              <w:rPr>
                <w:rFonts w:ascii="Bangla Sangam MN" w:hAnsi="Bangla Sangam MN"/>
                <w:b/>
              </w:rPr>
            </w:pPr>
            <w:r w:rsidRPr="009D198E">
              <w:rPr>
                <w:rFonts w:ascii="Bangla Sangam MN" w:hAnsi="Bangla Sangam MN"/>
                <w:b/>
                <w:color w:val="FF0000"/>
              </w:rPr>
              <w:t>Over-socialized Views (Sociology</w:t>
            </w:r>
            <w:r w:rsidRPr="00D35826">
              <w:rPr>
                <w:rFonts w:ascii="Bangla Sangam MN" w:hAnsi="Bangla Sangam MN"/>
                <w:b/>
              </w:rPr>
              <w:t>)</w:t>
            </w:r>
          </w:p>
        </w:tc>
      </w:tr>
      <w:tr w:rsidR="00D35826">
        <w:trPr>
          <w:trHeight w:val="477"/>
        </w:trPr>
        <w:tc>
          <w:tcPr>
            <w:tcW w:w="4738" w:type="dxa"/>
            <w:vAlign w:val="center"/>
          </w:tcPr>
          <w:p w:rsidR="00D35826" w:rsidRDefault="00D35826" w:rsidP="009D198E">
            <w:pPr>
              <w:rPr>
                <w:rFonts w:ascii="Bangla Sangam MN" w:hAnsi="Bangla Sangam MN"/>
              </w:rPr>
            </w:pPr>
            <w:r>
              <w:rPr>
                <w:rFonts w:ascii="Bangla Sangam MN" w:hAnsi="Bangla Sangam MN"/>
              </w:rPr>
              <w:t>Humans are egoistic and autonomous</w:t>
            </w:r>
          </w:p>
        </w:tc>
        <w:tc>
          <w:tcPr>
            <w:tcW w:w="4738" w:type="dxa"/>
            <w:vAlign w:val="center"/>
          </w:tcPr>
          <w:p w:rsidR="00D35826" w:rsidRDefault="00D35826" w:rsidP="009D198E">
            <w:pPr>
              <w:rPr>
                <w:rFonts w:ascii="Bangla Sangam MN" w:hAnsi="Bangla Sangam MN"/>
              </w:rPr>
            </w:pPr>
            <w:r>
              <w:rPr>
                <w:rFonts w:ascii="Bangla Sangam MN" w:hAnsi="Bangla Sangam MN"/>
              </w:rPr>
              <w:t>Humans are deeply embedded in institutions</w:t>
            </w:r>
          </w:p>
        </w:tc>
      </w:tr>
      <w:tr w:rsidR="00D35826">
        <w:trPr>
          <w:trHeight w:val="231"/>
        </w:trPr>
        <w:tc>
          <w:tcPr>
            <w:tcW w:w="4738" w:type="dxa"/>
            <w:vAlign w:val="center"/>
          </w:tcPr>
          <w:p w:rsidR="00D35826" w:rsidRDefault="00D35826" w:rsidP="009D198E">
            <w:pPr>
              <w:rPr>
                <w:rFonts w:ascii="Bangla Sangam MN" w:hAnsi="Bangla Sangam MN"/>
              </w:rPr>
            </w:pPr>
            <w:r>
              <w:rPr>
                <w:rFonts w:ascii="Bangla Sangam MN" w:hAnsi="Bangla Sangam MN"/>
              </w:rPr>
              <w:t>They are calculating, rational actors</w:t>
            </w:r>
          </w:p>
        </w:tc>
        <w:tc>
          <w:tcPr>
            <w:tcW w:w="4738" w:type="dxa"/>
            <w:vAlign w:val="center"/>
          </w:tcPr>
          <w:p w:rsidR="00D35826" w:rsidRDefault="00D35826" w:rsidP="009D198E">
            <w:pPr>
              <w:rPr>
                <w:rFonts w:ascii="Bangla Sangam MN" w:hAnsi="Bangla Sangam MN"/>
              </w:rPr>
            </w:pPr>
            <w:r>
              <w:rPr>
                <w:rFonts w:ascii="Bangla Sangam MN" w:hAnsi="Bangla Sangam MN"/>
              </w:rPr>
              <w:t>They are strongly socially constrained</w:t>
            </w:r>
          </w:p>
        </w:tc>
      </w:tr>
      <w:tr w:rsidR="00D35826">
        <w:trPr>
          <w:trHeight w:val="477"/>
        </w:trPr>
        <w:tc>
          <w:tcPr>
            <w:tcW w:w="4738" w:type="dxa"/>
            <w:vAlign w:val="center"/>
          </w:tcPr>
          <w:p w:rsidR="00D35826" w:rsidRDefault="00D35826" w:rsidP="009D198E">
            <w:pPr>
              <w:rPr>
                <w:rFonts w:ascii="Bangla Sangam MN" w:hAnsi="Bangla Sangam MN"/>
              </w:rPr>
            </w:pPr>
            <w:r>
              <w:rPr>
                <w:rFonts w:ascii="Bangla Sangam MN" w:hAnsi="Bangla Sangam MN"/>
              </w:rPr>
              <w:t>They are totally free to act</w:t>
            </w:r>
          </w:p>
        </w:tc>
        <w:tc>
          <w:tcPr>
            <w:tcW w:w="4738" w:type="dxa"/>
            <w:vAlign w:val="center"/>
          </w:tcPr>
          <w:p w:rsidR="00D35826" w:rsidRDefault="00D35826" w:rsidP="009D198E">
            <w:pPr>
              <w:rPr>
                <w:rFonts w:ascii="Bangla Sangam MN" w:hAnsi="Bangla Sangam MN"/>
              </w:rPr>
            </w:pPr>
            <w:r>
              <w:rPr>
                <w:rFonts w:ascii="Bangla Sangam MN" w:hAnsi="Bangla Sangam MN"/>
              </w:rPr>
              <w:t>Their behaviours follow predictable scripts and norms</w:t>
            </w:r>
          </w:p>
        </w:tc>
      </w:tr>
      <w:tr w:rsidR="00D35826">
        <w:trPr>
          <w:trHeight w:val="231"/>
        </w:trPr>
        <w:tc>
          <w:tcPr>
            <w:tcW w:w="4738" w:type="dxa"/>
            <w:vAlign w:val="center"/>
          </w:tcPr>
          <w:p w:rsidR="00D35826" w:rsidRDefault="00D35826" w:rsidP="009D198E">
            <w:pPr>
              <w:rPr>
                <w:rFonts w:ascii="Bangla Sangam MN" w:hAnsi="Bangla Sangam MN"/>
              </w:rPr>
            </w:pPr>
            <w:r>
              <w:rPr>
                <w:rFonts w:ascii="Bangla Sangam MN" w:hAnsi="Bangla Sangam MN"/>
              </w:rPr>
              <w:t>Based on economic decisions</w:t>
            </w:r>
          </w:p>
        </w:tc>
        <w:tc>
          <w:tcPr>
            <w:tcW w:w="4738" w:type="dxa"/>
            <w:vAlign w:val="center"/>
          </w:tcPr>
          <w:p w:rsidR="00D35826" w:rsidRDefault="00D35826" w:rsidP="009D198E">
            <w:pPr>
              <w:rPr>
                <w:rFonts w:ascii="Bangla Sangam MN" w:hAnsi="Bangla Sangam MN"/>
              </w:rPr>
            </w:pPr>
            <w:r>
              <w:rPr>
                <w:rFonts w:ascii="Bangla Sangam MN" w:hAnsi="Bangla Sangam MN"/>
              </w:rPr>
              <w:t>Based on society norms</w:t>
            </w:r>
          </w:p>
        </w:tc>
      </w:tr>
      <w:tr w:rsidR="00D35826">
        <w:trPr>
          <w:trHeight w:val="477"/>
        </w:trPr>
        <w:tc>
          <w:tcPr>
            <w:tcW w:w="4738" w:type="dxa"/>
            <w:vAlign w:val="center"/>
          </w:tcPr>
          <w:p w:rsidR="00D35826" w:rsidRDefault="00D35826" w:rsidP="009D198E">
            <w:pPr>
              <w:rPr>
                <w:rFonts w:ascii="Bangla Sangam MN" w:hAnsi="Bangla Sangam MN"/>
              </w:rPr>
            </w:pPr>
            <w:r>
              <w:rPr>
                <w:rFonts w:ascii="Bangla Sangam MN" w:hAnsi="Bangla Sangam MN"/>
              </w:rPr>
              <w:t>Impersonal institutional arrangements and approaches</w:t>
            </w:r>
          </w:p>
        </w:tc>
        <w:tc>
          <w:tcPr>
            <w:tcW w:w="4738" w:type="dxa"/>
            <w:vAlign w:val="center"/>
          </w:tcPr>
          <w:p w:rsidR="00D35826" w:rsidRDefault="00D35826" w:rsidP="009D198E">
            <w:pPr>
              <w:rPr>
                <w:rFonts w:ascii="Bangla Sangam MN" w:hAnsi="Bangla Sangam MN"/>
              </w:rPr>
            </w:pPr>
            <w:r>
              <w:rPr>
                <w:rFonts w:ascii="Bangla Sangam MN" w:hAnsi="Bangla Sangam MN"/>
              </w:rPr>
              <w:t>“Generalized Morality” that guides actions</w:t>
            </w:r>
          </w:p>
        </w:tc>
      </w:tr>
      <w:tr w:rsidR="00D35826">
        <w:trPr>
          <w:trHeight w:val="607"/>
        </w:trPr>
        <w:tc>
          <w:tcPr>
            <w:tcW w:w="4738" w:type="dxa"/>
            <w:vAlign w:val="center"/>
          </w:tcPr>
          <w:p w:rsidR="00D35826" w:rsidRDefault="00D35826" w:rsidP="009D198E">
            <w:pPr>
              <w:rPr>
                <w:rFonts w:ascii="Bangla Sangam MN" w:hAnsi="Bangla Sangam MN"/>
              </w:rPr>
            </w:pPr>
            <w:r>
              <w:rPr>
                <w:rFonts w:ascii="Bangla Sangam MN" w:hAnsi="Bangla Sangam MN"/>
              </w:rPr>
              <w:t>View of an atomized actor in classical and neoclassical economics</w:t>
            </w:r>
          </w:p>
        </w:tc>
        <w:tc>
          <w:tcPr>
            <w:tcW w:w="4738" w:type="dxa"/>
            <w:vAlign w:val="center"/>
          </w:tcPr>
          <w:p w:rsidR="00D35826" w:rsidRDefault="00D35826" w:rsidP="009D198E">
            <w:pPr>
              <w:rPr>
                <w:rFonts w:ascii="Bangla Sangam MN" w:hAnsi="Bangla Sangam MN"/>
              </w:rPr>
            </w:pPr>
            <w:r>
              <w:rPr>
                <w:rFonts w:ascii="Bangla Sangam MN" w:hAnsi="Bangla Sangam MN"/>
              </w:rPr>
              <w:t>View of an agency-free actor in structural-functional sociology</w:t>
            </w:r>
          </w:p>
        </w:tc>
      </w:tr>
      <w:tr w:rsidR="00D35826">
        <w:trPr>
          <w:trHeight w:val="938"/>
        </w:trPr>
        <w:tc>
          <w:tcPr>
            <w:tcW w:w="4738" w:type="dxa"/>
            <w:vAlign w:val="center"/>
          </w:tcPr>
          <w:p w:rsidR="00D35826" w:rsidRDefault="00D35826" w:rsidP="009D198E">
            <w:pPr>
              <w:rPr>
                <w:rFonts w:ascii="Bangla Sangam MN" w:hAnsi="Bangla Sangam MN"/>
              </w:rPr>
            </w:pPr>
            <w:r>
              <w:rPr>
                <w:rFonts w:ascii="Bangla Sangam MN" w:hAnsi="Bangla Sangam MN"/>
              </w:rPr>
              <w:t>Offers under-socialized arguments because it considers people as completely atomistic and without mutual constraints</w:t>
            </w:r>
          </w:p>
        </w:tc>
        <w:tc>
          <w:tcPr>
            <w:tcW w:w="4738" w:type="dxa"/>
            <w:vAlign w:val="center"/>
          </w:tcPr>
          <w:p w:rsidR="00D35826" w:rsidRDefault="00D35826" w:rsidP="009D198E">
            <w:pPr>
              <w:rPr>
                <w:rFonts w:ascii="Bangla Sangam MN" w:hAnsi="Bangla Sangam MN"/>
              </w:rPr>
            </w:pPr>
            <w:r>
              <w:rPr>
                <w:rFonts w:ascii="Bangla Sangam MN" w:hAnsi="Bangla Sangam MN"/>
              </w:rPr>
              <w:t>All members of society are similarly constrained in their actions and as a result, they are similar</w:t>
            </w:r>
          </w:p>
        </w:tc>
      </w:tr>
    </w:tbl>
    <w:p w:rsidR="001F67BA" w:rsidRDefault="001F67BA" w:rsidP="00BE1B27">
      <w:pPr>
        <w:rPr>
          <w:rFonts w:ascii="Bangla Sangam MN" w:hAnsi="Bangla Sangam MN"/>
        </w:rPr>
      </w:pPr>
    </w:p>
    <w:p w:rsidR="00D35826" w:rsidRDefault="00D35826" w:rsidP="00BE1B27">
      <w:pPr>
        <w:rPr>
          <w:rFonts w:ascii="Bangla Sangam MN" w:hAnsi="Bangla Sangam MN"/>
        </w:rPr>
      </w:pPr>
      <w:r>
        <w:rPr>
          <w:rFonts w:ascii="Bangla Sangam MN" w:hAnsi="Bangla Sangam MN"/>
        </w:rPr>
        <w:t xml:space="preserve">The </w:t>
      </w:r>
      <w:r w:rsidRPr="009D198E">
        <w:rPr>
          <w:rFonts w:ascii="Bangla Sangam MN" w:hAnsi="Bangla Sangam MN"/>
          <w:b/>
        </w:rPr>
        <w:t>embeddedness</w:t>
      </w:r>
      <w:r>
        <w:rPr>
          <w:rFonts w:ascii="Bangla Sangam MN" w:hAnsi="Bangla Sangam MN"/>
        </w:rPr>
        <w:t xml:space="preserve"> argu</w:t>
      </w:r>
      <w:r w:rsidR="009D198E">
        <w:rPr>
          <w:rFonts w:ascii="Bangla Sangam MN" w:hAnsi="Bangla Sangam MN"/>
        </w:rPr>
        <w:t>ment, on the contrary, stresses</w:t>
      </w:r>
      <w:r>
        <w:rPr>
          <w:rFonts w:ascii="Bangla Sangam MN" w:hAnsi="Bangla Sangam MN"/>
        </w:rPr>
        <w:t xml:space="preserve"> the role of concrete personal relations and networks (or structures) in generating trust and discouraging malfeasance in economic life. </w:t>
      </w:r>
    </w:p>
    <w:p w:rsidR="009D198E" w:rsidRDefault="00D35826" w:rsidP="00BE1B27">
      <w:pPr>
        <w:rPr>
          <w:rFonts w:ascii="Bangla Sangam MN" w:hAnsi="Bangla Sangam MN"/>
        </w:rPr>
      </w:pPr>
      <w:r>
        <w:rPr>
          <w:rFonts w:ascii="Bangla Sangam MN" w:hAnsi="Bangla Sangam MN"/>
        </w:rPr>
        <w:t>It finds a middle way between the over-socialized (generalized morality) and under</w:t>
      </w:r>
      <w:r w:rsidR="009D198E">
        <w:rPr>
          <w:rFonts w:ascii="Bangla Sangam MN" w:hAnsi="Bangla Sangam MN"/>
        </w:rPr>
        <w:t>-</w:t>
      </w:r>
      <w:r>
        <w:rPr>
          <w:rFonts w:ascii="Bangla Sangam MN" w:hAnsi="Bangla Sangam MN"/>
        </w:rPr>
        <w:t xml:space="preserve">socialized (impersonal institutional arrangement) approaches. </w:t>
      </w:r>
    </w:p>
    <w:p w:rsidR="009D198E" w:rsidRDefault="009D198E" w:rsidP="00BE1B27">
      <w:pPr>
        <w:rPr>
          <w:rFonts w:ascii="Bangla Sangam MN" w:hAnsi="Bangla Sangam MN"/>
        </w:rPr>
      </w:pPr>
      <w:r>
        <w:rPr>
          <w:rFonts w:ascii="Bangla Sangam MN" w:hAnsi="Bangla Sangam MN"/>
        </w:rPr>
        <w:t xml:space="preserve">It opens the way for analysis of the influence of social structures on market behaviour, specifically showing how business relations are intertwined with social and personal relations and networks. </w:t>
      </w:r>
    </w:p>
    <w:p w:rsidR="009D198E" w:rsidRDefault="009D198E" w:rsidP="00BE1B27">
      <w:pPr>
        <w:rPr>
          <w:rFonts w:ascii="Bangla Sangam MN" w:hAnsi="Bangla Sangam MN"/>
        </w:rPr>
      </w:pPr>
      <w:r>
        <w:rPr>
          <w:rFonts w:ascii="Bangla Sangam MN" w:hAnsi="Bangla Sangam MN"/>
        </w:rPr>
        <w:t xml:space="preserve">The approach can easily explain what looks otherwise like irrational behaviour. </w:t>
      </w:r>
    </w:p>
    <w:p w:rsidR="001F67BA" w:rsidRDefault="009D198E" w:rsidP="00BE1B27">
      <w:pPr>
        <w:rPr>
          <w:rFonts w:ascii="Bangla Sangam MN" w:hAnsi="Bangla Sangam MN"/>
        </w:rPr>
      </w:pPr>
      <w:r>
        <w:rPr>
          <w:rFonts w:ascii="Bangla Sangam MN" w:hAnsi="Bangla Sangam MN"/>
        </w:rPr>
        <w:t xml:space="preserve">Economic behaviour is not over-socialized or under-socialized, by rather, is </w:t>
      </w:r>
      <w:r w:rsidRPr="009D198E">
        <w:rPr>
          <w:rFonts w:ascii="Bangla Sangam MN" w:hAnsi="Bangla Sangam MN"/>
          <w:i/>
        </w:rPr>
        <w:t>constrained</w:t>
      </w:r>
      <w:r>
        <w:rPr>
          <w:rFonts w:ascii="Bangla Sangam MN" w:hAnsi="Bangla Sangam MN"/>
        </w:rPr>
        <w:t xml:space="preserve"> by </w:t>
      </w:r>
      <w:r w:rsidRPr="009D198E">
        <w:rPr>
          <w:rFonts w:ascii="Bangla Sangam MN" w:hAnsi="Bangla Sangam MN"/>
          <w:b/>
        </w:rPr>
        <w:t>social networks</w:t>
      </w:r>
      <w:r>
        <w:rPr>
          <w:rFonts w:ascii="Bangla Sangam MN" w:hAnsi="Bangla Sangam MN"/>
        </w:rPr>
        <w:t xml:space="preserve">. </w:t>
      </w:r>
      <w:r w:rsidR="001F67BA">
        <w:rPr>
          <w:rFonts w:ascii="Bangla Sangam MN" w:hAnsi="Bangla Sangam MN"/>
        </w:rPr>
        <w:tab/>
      </w:r>
    </w:p>
    <w:p w:rsidR="009D198E" w:rsidRDefault="009D198E" w:rsidP="00BE1B27">
      <w:pPr>
        <w:rPr>
          <w:rFonts w:ascii="Bangla Sangam MN" w:hAnsi="Bangla Sangam MN"/>
        </w:rPr>
      </w:pPr>
      <w:r>
        <w:rPr>
          <w:rFonts w:ascii="Bangla Sangam MN" w:hAnsi="Bangla Sangam MN"/>
        </w:rPr>
        <w:t>Hobessian bureaucracy and Vertical intergration</w:t>
      </w:r>
    </w:p>
    <w:p w:rsidR="009D198E" w:rsidRPr="009D198E" w:rsidRDefault="009D198E" w:rsidP="009D198E">
      <w:pPr>
        <w:rPr>
          <w:rFonts w:ascii="Bangla Sangam MN" w:hAnsi="Bangla Sangam MN"/>
        </w:rPr>
      </w:pPr>
      <w:r>
        <w:rPr>
          <w:rFonts w:ascii="Bangla Sangam MN" w:hAnsi="Bangla Sangam MN"/>
        </w:rPr>
        <w:t>How</w:t>
      </w:r>
      <w:r w:rsidRPr="009D198E">
        <w:rPr>
          <w:rFonts w:ascii="Bangla Sangam MN" w:hAnsi="Bangla Sangam MN"/>
        </w:rPr>
        <w:t xml:space="preserve"> people come to share common understandings of a situation</w:t>
      </w:r>
      <w:r>
        <w:rPr>
          <w:rFonts w:ascii="Bangla Sangam MN" w:hAnsi="Bangla Sangam MN"/>
        </w:rPr>
        <w:t xml:space="preserve"> - </w:t>
      </w:r>
      <w:r w:rsidRPr="009D198E">
        <w:rPr>
          <w:rFonts w:ascii="Bangla Sangam MN" w:hAnsi="Bangla Sangam MN"/>
        </w:rPr>
        <w:t xml:space="preserve">In other words, how people come to know the rules of the game </w:t>
      </w:r>
      <w:r>
        <w:rPr>
          <w:rFonts w:ascii="Bangla Sangam MN" w:hAnsi="Bangla Sangam MN"/>
        </w:rPr>
        <w:t xml:space="preserve">- </w:t>
      </w:r>
      <w:r w:rsidRPr="009D198E">
        <w:rPr>
          <w:rFonts w:ascii="Bangla Sangam MN" w:hAnsi="Bangla Sangam MN"/>
        </w:rPr>
        <w:t>People’s behavior will reflect this understanding</w:t>
      </w:r>
      <w:r>
        <w:rPr>
          <w:rFonts w:ascii="Bangla Sangam MN" w:hAnsi="Bangla Sangam MN"/>
        </w:rPr>
        <w:t xml:space="preserve"> - </w:t>
      </w:r>
      <w:r w:rsidRPr="009D198E">
        <w:rPr>
          <w:rFonts w:ascii="Bangla Sangam MN" w:hAnsi="Bangla Sangam MN"/>
        </w:rPr>
        <w:t xml:space="preserve">Once they know the rules, they will follow them </w:t>
      </w:r>
      <w:r>
        <w:rPr>
          <w:rFonts w:ascii="Bangla Sangam MN" w:hAnsi="Bangla Sangam MN"/>
        </w:rPr>
        <w:t xml:space="preserve">- </w:t>
      </w:r>
      <w:r w:rsidRPr="009D198E">
        <w:rPr>
          <w:rFonts w:ascii="Bangla Sangam MN" w:hAnsi="Bangla Sangam MN"/>
        </w:rPr>
        <w:t xml:space="preserve">But this approach ignores the possibility of self-interest </w:t>
      </w:r>
      <w:r>
        <w:rPr>
          <w:rFonts w:ascii="Bangla Sangam MN" w:hAnsi="Bangla Sangam MN"/>
        </w:rPr>
        <w:t xml:space="preserve">- </w:t>
      </w:r>
      <w:r w:rsidRPr="009D198E">
        <w:rPr>
          <w:rFonts w:ascii="Bangla Sangam MN" w:hAnsi="Bangla Sangam MN"/>
        </w:rPr>
        <w:t>Even people who know the rules might be tempted to cheat</w:t>
      </w:r>
    </w:p>
    <w:p w:rsidR="009D198E" w:rsidRDefault="009D198E" w:rsidP="00BE1B27">
      <w:pPr>
        <w:rPr>
          <w:rFonts w:ascii="Bangla Sangam MN" w:hAnsi="Bangla Sangam MN"/>
        </w:rPr>
      </w:pPr>
      <w:r>
        <w:rPr>
          <w:rFonts w:ascii="Bangla Sangam MN" w:hAnsi="Bangla Sangam MN"/>
        </w:rPr>
        <w:t>How is social order possible?</w:t>
      </w:r>
    </w:p>
    <w:p w:rsidR="009D198E" w:rsidRDefault="009D198E" w:rsidP="00BE1B27">
      <w:pPr>
        <w:rPr>
          <w:rFonts w:ascii="Bangla Sangam MN" w:hAnsi="Bangla Sangam MN"/>
        </w:rPr>
      </w:pPr>
      <w:r>
        <w:rPr>
          <w:rFonts w:ascii="Bangla Sangam MN" w:hAnsi="Bangla Sangam MN"/>
        </w:rPr>
        <w:t>People have the capacity to reason</w:t>
      </w:r>
    </w:p>
    <w:p w:rsidR="009D198E" w:rsidRDefault="009D198E" w:rsidP="00BE1B27">
      <w:pPr>
        <w:rPr>
          <w:rFonts w:ascii="Bangla Sangam MN" w:hAnsi="Bangla Sangam MN"/>
        </w:rPr>
      </w:pPr>
      <w:r>
        <w:rPr>
          <w:rFonts w:ascii="Bangla Sangam MN" w:hAnsi="Bangla Sangam MN"/>
        </w:rPr>
        <w:tab/>
        <w:t>They weigh the costs and benefits</w:t>
      </w:r>
    </w:p>
    <w:p w:rsidR="009D198E" w:rsidRDefault="009D198E" w:rsidP="00BE1B27">
      <w:pPr>
        <w:rPr>
          <w:rFonts w:ascii="Bangla Sangam MN" w:hAnsi="Bangla Sangam MN"/>
        </w:rPr>
      </w:pPr>
      <w:r>
        <w:rPr>
          <w:rFonts w:ascii="Bangla Sangam MN" w:hAnsi="Bangla Sangam MN"/>
        </w:rPr>
        <w:tab/>
        <w:t>They consider the consequences of their actions</w:t>
      </w:r>
    </w:p>
    <w:p w:rsidR="009D198E" w:rsidRDefault="009D198E" w:rsidP="00BE1B27">
      <w:pPr>
        <w:rPr>
          <w:rFonts w:ascii="Bangla Sangam MN" w:hAnsi="Bangla Sangam MN"/>
        </w:rPr>
      </w:pPr>
      <w:r>
        <w:rPr>
          <w:rFonts w:ascii="Bangla Sangam MN" w:hAnsi="Bangla Sangam MN"/>
        </w:rPr>
        <w:t>People are self-interested</w:t>
      </w:r>
    </w:p>
    <w:p w:rsidR="009D198E" w:rsidRDefault="009D198E" w:rsidP="00BE1B27">
      <w:pPr>
        <w:rPr>
          <w:rFonts w:ascii="Bangla Sangam MN" w:hAnsi="Bangla Sangam MN"/>
        </w:rPr>
      </w:pPr>
      <w:r>
        <w:rPr>
          <w:rFonts w:ascii="Bangla Sangam MN" w:hAnsi="Bangla Sangam MN"/>
        </w:rPr>
        <w:tab/>
        <w:t>They seek to attain what the desire – Security, Reputation, Gain</w:t>
      </w:r>
    </w:p>
    <w:p w:rsidR="009D198E" w:rsidRDefault="009D198E" w:rsidP="00BE1B27">
      <w:pPr>
        <w:rPr>
          <w:rFonts w:ascii="Bangla Sangam MN" w:hAnsi="Bangla Sangam MN"/>
        </w:rPr>
      </w:pPr>
      <w:r>
        <w:rPr>
          <w:rFonts w:ascii="Bangla Sangam MN" w:hAnsi="Bangla Sangam MN"/>
        </w:rPr>
        <w:t>Need a power that enforces rules so people can enjoy interacting with each other</w:t>
      </w:r>
    </w:p>
    <w:p w:rsidR="00980FEA" w:rsidRDefault="00980FEA" w:rsidP="00BE1B27">
      <w:pPr>
        <w:rPr>
          <w:rFonts w:ascii="Bangla Sangam MN" w:hAnsi="Bangla Sangam MN"/>
        </w:rPr>
      </w:pPr>
      <w:r>
        <w:rPr>
          <w:rFonts w:ascii="Bangla Sangam MN" w:hAnsi="Bangla Sangam MN"/>
        </w:rPr>
        <w:t>People will use all means (including force and fraud) to attain their needs (the state of nature)</w:t>
      </w:r>
    </w:p>
    <w:p w:rsidR="00980FEA" w:rsidRDefault="00980FEA" w:rsidP="00BE1B27">
      <w:pPr>
        <w:rPr>
          <w:rFonts w:ascii="Bangla Sangam MN" w:hAnsi="Bangla Sangam MN"/>
        </w:rPr>
      </w:pPr>
      <w:r>
        <w:rPr>
          <w:rFonts w:ascii="Bangla Sangam MN" w:hAnsi="Bangla Sangam MN"/>
        </w:rPr>
        <w:t>People do not like the state of natural and therefore have a desire for social order</w:t>
      </w:r>
    </w:p>
    <w:p w:rsidR="00980FEA" w:rsidRDefault="00980FEA" w:rsidP="00BE1B27">
      <w:pPr>
        <w:rPr>
          <w:rFonts w:ascii="Bangla Sangam MN" w:hAnsi="Bangla Sangam MN"/>
        </w:rPr>
      </w:pPr>
      <w:r>
        <w:rPr>
          <w:rFonts w:ascii="Bangla Sangam MN" w:hAnsi="Bangla Sangam MN"/>
        </w:rPr>
        <w:t>Man will try to attain peace only if he is convinced that everyone else will do the same – recognize deviance is costly</w:t>
      </w:r>
    </w:p>
    <w:p w:rsidR="00980FEA" w:rsidRDefault="00980FEA" w:rsidP="00BE1B27">
      <w:pPr>
        <w:rPr>
          <w:rFonts w:ascii="Bangla Sangam MN" w:hAnsi="Bangla Sangam MN"/>
        </w:rPr>
      </w:pPr>
      <w:r>
        <w:rPr>
          <w:rFonts w:ascii="Bangla Sangam MN" w:hAnsi="Bangla Sangam MN"/>
        </w:rPr>
        <w:t xml:space="preserve">Need of a coercive power and authority to back up agreements </w:t>
      </w:r>
      <w:r w:rsidRPr="00980FEA">
        <w:rPr>
          <w:rFonts w:ascii="Bangla Sangam MN" w:hAnsi="Bangla Sangam MN"/>
        </w:rPr>
        <w:sym w:font="Wingdings" w:char="F0E0"/>
      </w:r>
      <w:r>
        <w:rPr>
          <w:rFonts w:ascii="Bangla Sangam MN" w:hAnsi="Bangla Sangam MN"/>
        </w:rPr>
        <w:t xml:space="preserve"> Acknowledge a sovereign power against rational egoism to provide order and punish would-be miscreants. </w:t>
      </w:r>
    </w:p>
    <w:p w:rsidR="00980FEA" w:rsidRDefault="00980FEA" w:rsidP="00BE1B27">
      <w:pPr>
        <w:rPr>
          <w:rFonts w:ascii="Bangla Sangam MN" w:hAnsi="Bangla Sangam MN"/>
        </w:rPr>
      </w:pPr>
      <w:r>
        <w:rPr>
          <w:rFonts w:ascii="Bangla Sangam MN" w:hAnsi="Bangla Sangam MN"/>
        </w:rPr>
        <w:t>War of all against all – Unhappy life – Individuals give up rights – Formation of the state – Costs of disobedience – Individual compliance – Social order</w:t>
      </w:r>
    </w:p>
    <w:p w:rsidR="00275DA0" w:rsidRDefault="00980FEA" w:rsidP="00BE1B27">
      <w:pPr>
        <w:rPr>
          <w:rFonts w:ascii="Bangla Sangam MN" w:hAnsi="Bangla Sangam MN"/>
        </w:rPr>
      </w:pPr>
      <w:r>
        <w:rPr>
          <w:rFonts w:ascii="Bangla Sangam MN" w:hAnsi="Bangla Sangam MN"/>
        </w:rPr>
        <w:t>State is necessary for social order</w:t>
      </w:r>
    </w:p>
    <w:p w:rsidR="00275DA0" w:rsidRPr="00275DA0" w:rsidRDefault="00275DA0" w:rsidP="00275DA0">
      <w:pPr>
        <w:rPr>
          <w:rFonts w:ascii="Bangla Sangam MN" w:hAnsi="Bangla Sangam MN"/>
        </w:rPr>
      </w:pPr>
      <w:r>
        <w:rPr>
          <w:rFonts w:ascii="Bangla Sangam MN" w:hAnsi="Bangla Sangam MN"/>
        </w:rPr>
        <w:t xml:space="preserve">Bureaucratic order - </w:t>
      </w:r>
      <w:r w:rsidRPr="00275DA0">
        <w:rPr>
          <w:rFonts w:ascii="Bangla Sangam MN" w:hAnsi="Bangla Sangam MN"/>
        </w:rPr>
        <w:t>Rests on the belief in the legality of enacted rules, and the right of those elevated in authority under such rules to issue commands</w:t>
      </w:r>
    </w:p>
    <w:p w:rsidR="00275DA0" w:rsidRDefault="00275DA0" w:rsidP="00BE1B27">
      <w:pPr>
        <w:rPr>
          <w:rFonts w:ascii="Bangla Sangam MN" w:hAnsi="Bangla Sangam MN"/>
        </w:rPr>
      </w:pPr>
      <w:r>
        <w:rPr>
          <w:rFonts w:ascii="Bangla Sangam MN" w:hAnsi="Bangla Sangam MN"/>
        </w:rPr>
        <w:t>LECTURE 18 &amp; 19: SEXUAL NETWORKS</w:t>
      </w:r>
    </w:p>
    <w:p w:rsidR="007A464B" w:rsidRDefault="007A464B" w:rsidP="00BE1B27">
      <w:pPr>
        <w:rPr>
          <w:rFonts w:ascii="Bangla Sangam MN" w:hAnsi="Bangla Sangam MN"/>
        </w:rPr>
      </w:pPr>
      <w:r w:rsidRPr="007A464B">
        <w:rPr>
          <w:rFonts w:ascii="Bangla Sangam MN" w:hAnsi="Bangla Sangam MN"/>
        </w:rPr>
        <w:t>The recent boom in interest about networks is driven in part by the recognition that networks carry things (“good”) between actors.</w:t>
      </w:r>
    </w:p>
    <w:p w:rsidR="007A464B" w:rsidRPr="007A464B" w:rsidRDefault="007A464B" w:rsidP="007A464B">
      <w:pPr>
        <w:rPr>
          <w:rFonts w:ascii="Bangla Sangam MN" w:hAnsi="Bangla Sangam MN"/>
        </w:rPr>
      </w:pPr>
      <w:r w:rsidRPr="007A464B">
        <w:rPr>
          <w:rFonts w:ascii="Bangla Sangam MN" w:hAnsi="Bangla Sangam MN"/>
        </w:rPr>
        <w:t>STDs travel through intimate interpersonal contact</w:t>
      </w:r>
    </w:p>
    <w:p w:rsidR="007A464B" w:rsidRPr="007A464B" w:rsidRDefault="007A464B" w:rsidP="007A464B">
      <w:pPr>
        <w:rPr>
          <w:rFonts w:ascii="Bangla Sangam MN" w:hAnsi="Bangla Sangam MN"/>
        </w:rPr>
      </w:pPr>
      <w:r w:rsidRPr="007A464B">
        <w:rPr>
          <w:rFonts w:ascii="Bangla Sangam MN" w:hAnsi="Bangla Sangam MN"/>
        </w:rPr>
        <w:t>• Nodes or Alters or vertices= people</w:t>
      </w:r>
    </w:p>
    <w:p w:rsidR="007A464B" w:rsidRPr="007A464B" w:rsidRDefault="007A464B" w:rsidP="007A464B">
      <w:pPr>
        <w:rPr>
          <w:rFonts w:ascii="Bangla Sangam MN" w:hAnsi="Bangla Sangam MN"/>
        </w:rPr>
      </w:pPr>
      <w:r w:rsidRPr="007A464B">
        <w:rPr>
          <w:rFonts w:ascii="Bangla Sangam MN" w:hAnsi="Bangla Sangam MN"/>
        </w:rPr>
        <w:t>• Ties or relations or edges between vertices= connections between people. Romantic or sexual relations are flows between nodes.</w:t>
      </w:r>
    </w:p>
    <w:p w:rsidR="007A464B" w:rsidRDefault="007A464B" w:rsidP="007A464B">
      <w:pPr>
        <w:rPr>
          <w:rFonts w:ascii="Bangla Sangam MN" w:hAnsi="Bangla Sangam MN"/>
        </w:rPr>
      </w:pPr>
      <w:r w:rsidRPr="007A464B">
        <w:rPr>
          <w:rFonts w:ascii="Bangla Sangam MN" w:hAnsi="Bangla Sangam MN"/>
        </w:rPr>
        <w:t>• “Sexual” Network: a social network representing sexual relationships between people.</w:t>
      </w:r>
    </w:p>
    <w:p w:rsidR="007A464B" w:rsidRPr="007A464B" w:rsidRDefault="007A464B" w:rsidP="007A464B">
      <w:pPr>
        <w:rPr>
          <w:rFonts w:ascii="Bangla Sangam MN" w:hAnsi="Bangla Sangam MN"/>
          <w:b/>
          <w:color w:val="FF0000"/>
        </w:rPr>
      </w:pPr>
      <w:r w:rsidRPr="007A464B">
        <w:rPr>
          <w:rFonts w:ascii="Bangla Sangam MN" w:hAnsi="Bangla Sangam MN"/>
          <w:b/>
          <w:color w:val="FF0000"/>
        </w:rPr>
        <w:t>Importance of Sexual Networks</w:t>
      </w:r>
    </w:p>
    <w:p w:rsidR="007A464B" w:rsidRPr="007A464B" w:rsidRDefault="007A464B" w:rsidP="007A464B">
      <w:pPr>
        <w:pStyle w:val="ListParagraph"/>
        <w:numPr>
          <w:ilvl w:val="0"/>
          <w:numId w:val="7"/>
        </w:numPr>
        <w:rPr>
          <w:rFonts w:ascii="Bangla Sangam MN" w:hAnsi="Bangla Sangam MN"/>
        </w:rPr>
      </w:pPr>
      <w:r w:rsidRPr="007A464B">
        <w:rPr>
          <w:rFonts w:ascii="Bangla Sangam MN" w:hAnsi="Bangla Sangam MN"/>
        </w:rPr>
        <w:t xml:space="preserve">The diffusion of information, diseases, or other generic “goods” through a social network is determined by a joint function of the </w:t>
      </w:r>
      <w:r w:rsidRPr="007A464B">
        <w:rPr>
          <w:rFonts w:ascii="Bangla Sangam MN" w:hAnsi="Bangla Sangam MN"/>
          <w:b/>
        </w:rPr>
        <w:t>dyadic transmission probability</w:t>
      </w:r>
      <w:r w:rsidRPr="007A464B">
        <w:rPr>
          <w:rFonts w:ascii="Bangla Sangam MN" w:hAnsi="Bangla Sangam MN"/>
        </w:rPr>
        <w:t xml:space="preserve"> and the </w:t>
      </w:r>
      <w:r w:rsidRPr="007A464B">
        <w:rPr>
          <w:rFonts w:ascii="Bangla Sangam MN" w:hAnsi="Bangla Sangam MN"/>
          <w:b/>
        </w:rPr>
        <w:t>overall structure of the network</w:t>
      </w:r>
      <w:r w:rsidRPr="007A464B">
        <w:rPr>
          <w:rFonts w:ascii="Bangla Sangam MN" w:hAnsi="Bangla Sangam MN"/>
        </w:rPr>
        <w:t>.</w:t>
      </w:r>
    </w:p>
    <w:p w:rsidR="007A464B" w:rsidRPr="007A464B" w:rsidRDefault="007A464B" w:rsidP="007A464B">
      <w:pPr>
        <w:pStyle w:val="ListParagraph"/>
        <w:numPr>
          <w:ilvl w:val="0"/>
          <w:numId w:val="7"/>
        </w:numPr>
        <w:rPr>
          <w:rFonts w:ascii="Bangla Sangam MN" w:hAnsi="Bangla Sangam MN"/>
        </w:rPr>
      </w:pPr>
      <w:r w:rsidRPr="007A464B">
        <w:rPr>
          <w:rFonts w:ascii="Bangla Sangam MN" w:hAnsi="Bangla Sangam MN"/>
        </w:rPr>
        <w:t>Researchers recognized the importance of network structure for information flow.</w:t>
      </w:r>
    </w:p>
    <w:p w:rsidR="007A464B" w:rsidRPr="007A464B" w:rsidRDefault="007A464B" w:rsidP="007A464B">
      <w:pPr>
        <w:pStyle w:val="ListParagraph"/>
        <w:numPr>
          <w:ilvl w:val="0"/>
          <w:numId w:val="7"/>
        </w:numPr>
        <w:rPr>
          <w:rFonts w:ascii="Bangla Sangam MN" w:hAnsi="Bangla Sangam MN"/>
        </w:rPr>
      </w:pPr>
      <w:r w:rsidRPr="007A464B">
        <w:rPr>
          <w:rFonts w:ascii="Bangla Sangam MN" w:hAnsi="Bangla Sangam MN"/>
        </w:rPr>
        <w:t>An accurate sense of the real structure can help to intervene.</w:t>
      </w:r>
    </w:p>
    <w:p w:rsidR="007A464B" w:rsidRPr="007A464B" w:rsidRDefault="007A464B" w:rsidP="007A464B">
      <w:pPr>
        <w:pStyle w:val="ListParagraph"/>
        <w:numPr>
          <w:ilvl w:val="0"/>
          <w:numId w:val="7"/>
        </w:numPr>
        <w:rPr>
          <w:rFonts w:ascii="Bangla Sangam MN" w:hAnsi="Bangla Sangam MN"/>
        </w:rPr>
      </w:pPr>
      <w:r w:rsidRPr="007A464B">
        <w:rPr>
          <w:rFonts w:ascii="Bangla Sangam MN" w:hAnsi="Bangla Sangam MN"/>
        </w:rPr>
        <w:t>The development of “sexual” networks enables researches to better analyze the spread of sexually transmitted infection and diseases</w:t>
      </w:r>
    </w:p>
    <w:p w:rsidR="007A464B" w:rsidRPr="007A464B" w:rsidRDefault="007A464B" w:rsidP="007A464B">
      <w:pPr>
        <w:pStyle w:val="ListParagraph"/>
        <w:numPr>
          <w:ilvl w:val="0"/>
          <w:numId w:val="7"/>
        </w:numPr>
        <w:rPr>
          <w:rFonts w:ascii="Bangla Sangam MN" w:hAnsi="Bangla Sangam MN"/>
        </w:rPr>
      </w:pPr>
      <w:r w:rsidRPr="007A464B">
        <w:rPr>
          <w:rFonts w:ascii="Bangla Sangam MN" w:hAnsi="Bangla Sangam MN"/>
        </w:rPr>
        <w:t>By looking at the networks, one can see the path or possible paths in which the disease took in reaching a specific person or population</w:t>
      </w:r>
    </w:p>
    <w:p w:rsidR="007A464B" w:rsidRPr="007A464B" w:rsidRDefault="007A464B" w:rsidP="007A464B">
      <w:pPr>
        <w:rPr>
          <w:rFonts w:ascii="Bangla Sangam MN" w:hAnsi="Bangla Sangam MN"/>
          <w:b/>
          <w:color w:val="FF0000"/>
        </w:rPr>
      </w:pPr>
      <w:r w:rsidRPr="007A464B">
        <w:rPr>
          <w:rFonts w:ascii="Bangla Sangam MN" w:hAnsi="Bangla Sangam MN"/>
          <w:b/>
          <w:color w:val="FF0000"/>
        </w:rPr>
        <w:t>What aspects of network structure are most important?</w:t>
      </w:r>
    </w:p>
    <w:p w:rsidR="007A464B" w:rsidRPr="007A464B" w:rsidRDefault="007A464B" w:rsidP="007A464B">
      <w:pPr>
        <w:pStyle w:val="ListParagraph"/>
        <w:numPr>
          <w:ilvl w:val="0"/>
          <w:numId w:val="6"/>
        </w:numPr>
        <w:rPr>
          <w:rFonts w:ascii="Bangla Sangam MN" w:hAnsi="Bangla Sangam MN"/>
        </w:rPr>
      </w:pPr>
      <w:r w:rsidRPr="007A464B">
        <w:rPr>
          <w:rFonts w:ascii="Bangla Sangam MN" w:hAnsi="Bangla Sangam MN"/>
        </w:rPr>
        <w:t>If networks matter because they shape diffusion, what aspects of network structure are most important?</w:t>
      </w:r>
    </w:p>
    <w:p w:rsidR="007A464B" w:rsidRPr="007A464B" w:rsidRDefault="007A464B" w:rsidP="007A464B">
      <w:pPr>
        <w:pStyle w:val="ListParagraph"/>
        <w:numPr>
          <w:ilvl w:val="0"/>
          <w:numId w:val="6"/>
        </w:numPr>
        <w:rPr>
          <w:rFonts w:ascii="Bangla Sangam MN" w:hAnsi="Bangla Sangam MN"/>
        </w:rPr>
      </w:pPr>
      <w:r w:rsidRPr="007A464B">
        <w:rPr>
          <w:rFonts w:ascii="Bangla Sangam MN" w:hAnsi="Bangla Sangam MN"/>
        </w:rPr>
        <w:t>Theorists have identified 3 categories of features thought to shape diffusion over static networks.</w:t>
      </w:r>
    </w:p>
    <w:p w:rsidR="007A464B" w:rsidRPr="007A464B" w:rsidRDefault="007A464B" w:rsidP="007A464B">
      <w:pPr>
        <w:pStyle w:val="ListParagraph"/>
        <w:numPr>
          <w:ilvl w:val="1"/>
          <w:numId w:val="6"/>
        </w:numPr>
        <w:rPr>
          <w:rFonts w:ascii="Bangla Sangam MN" w:hAnsi="Bangla Sangam MN"/>
        </w:rPr>
      </w:pPr>
      <w:r w:rsidRPr="007A464B">
        <w:rPr>
          <w:rFonts w:ascii="Bangla Sangam MN" w:hAnsi="Bangla Sangam MN"/>
          <w:b/>
        </w:rPr>
        <w:t>Connectivity</w:t>
      </w:r>
      <w:r w:rsidRPr="007A464B">
        <w:rPr>
          <w:rFonts w:ascii="Bangla Sangam MN" w:hAnsi="Bangla Sangam MN"/>
        </w:rPr>
        <w:t xml:space="preserve"> refers to the system of paths formed by the concatenation of local networks.</w:t>
      </w:r>
    </w:p>
    <w:p w:rsidR="007A464B" w:rsidRPr="007A464B" w:rsidRDefault="007A464B" w:rsidP="007A464B">
      <w:pPr>
        <w:pStyle w:val="ListParagraph"/>
        <w:numPr>
          <w:ilvl w:val="1"/>
          <w:numId w:val="6"/>
        </w:numPr>
        <w:rPr>
          <w:rFonts w:ascii="Bangla Sangam MN" w:hAnsi="Bangla Sangam MN"/>
        </w:rPr>
      </w:pPr>
      <w:r w:rsidRPr="007A464B">
        <w:rPr>
          <w:rFonts w:ascii="Bangla Sangam MN" w:hAnsi="Bangla Sangam MN"/>
          <w:b/>
        </w:rPr>
        <w:t>Clustering</w:t>
      </w:r>
      <w:r w:rsidRPr="007A464B">
        <w:rPr>
          <w:rFonts w:ascii="Bangla Sangam MN" w:hAnsi="Bangla Sangam MN"/>
        </w:rPr>
        <w:t xml:space="preserve"> refers to the likelihood that a path starting from one node returns back to the starting node, and variants refer to just how quickly paths fold in on themselves.</w:t>
      </w:r>
    </w:p>
    <w:p w:rsidR="00E55C3E" w:rsidRDefault="007A464B" w:rsidP="007A464B">
      <w:pPr>
        <w:pStyle w:val="ListParagraph"/>
        <w:numPr>
          <w:ilvl w:val="1"/>
          <w:numId w:val="6"/>
        </w:numPr>
        <w:rPr>
          <w:rFonts w:ascii="Bangla Sangam MN" w:hAnsi="Bangla Sangam MN"/>
        </w:rPr>
      </w:pPr>
      <w:r w:rsidRPr="007A464B">
        <w:rPr>
          <w:rFonts w:ascii="Bangla Sangam MN" w:hAnsi="Bangla Sangam MN"/>
          <w:b/>
        </w:rPr>
        <w:t>Degree features</w:t>
      </w:r>
      <w:r w:rsidRPr="007A464B">
        <w:rPr>
          <w:rFonts w:ascii="Bangla Sangam MN" w:hAnsi="Bangla Sangam MN"/>
        </w:rPr>
        <w:t xml:space="preserve"> of the network refer to the amount and pattern of direct contact.</w:t>
      </w: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r>
        <w:rPr>
          <w:rFonts w:ascii="Bangla Sangam MN" w:hAnsi="Bangla Sangam MN"/>
        </w:rPr>
        <w:t>Creating a Network</w:t>
      </w: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r>
        <w:rPr>
          <w:rFonts w:ascii="Bangla Sangam MN" w:hAnsi="Bangla Sangam MN"/>
          <w:noProof/>
        </w:rPr>
        <w:drawing>
          <wp:anchor distT="0" distB="0" distL="114300" distR="114300" simplePos="0" relativeHeight="251658240" behindDoc="1" locked="0" layoutInCell="1" allowOverlap="1">
            <wp:simplePos x="0" y="0"/>
            <wp:positionH relativeFrom="column">
              <wp:posOffset>457200</wp:posOffset>
            </wp:positionH>
            <wp:positionV relativeFrom="paragraph">
              <wp:posOffset>9525</wp:posOffset>
            </wp:positionV>
            <wp:extent cx="2743200" cy="2489200"/>
            <wp:effectExtent l="25400" t="0" r="0" b="0"/>
            <wp:wrapThrough wrapText="bothSides">
              <wp:wrapPolygon edited="0">
                <wp:start x="-200" y="0"/>
                <wp:lineTo x="-200" y="21380"/>
                <wp:lineTo x="21600" y="21380"/>
                <wp:lineTo x="21600" y="0"/>
                <wp:lineTo x="-20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743200" cy="2489200"/>
                    </a:xfrm>
                    <a:prstGeom prst="rect">
                      <a:avLst/>
                    </a:prstGeom>
                    <a:noFill/>
                    <a:ln w="9525">
                      <a:noFill/>
                      <a:miter lim="800000"/>
                      <a:headEnd/>
                      <a:tailEnd/>
                    </a:ln>
                  </pic:spPr>
                </pic:pic>
              </a:graphicData>
            </a:graphic>
          </wp:anchor>
        </w:drawing>
      </w: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Default="00E55C3E" w:rsidP="00E55C3E">
      <w:pPr>
        <w:pStyle w:val="ListParagraph"/>
        <w:rPr>
          <w:rFonts w:ascii="Bangla Sangam MN" w:hAnsi="Bangla Sangam MN"/>
        </w:rPr>
      </w:pPr>
    </w:p>
    <w:p w:rsidR="00E55C3E" w:rsidRPr="00E55C3E" w:rsidRDefault="00E55C3E" w:rsidP="00E55C3E">
      <w:pPr>
        <w:pStyle w:val="ListParagraph"/>
        <w:rPr>
          <w:rFonts w:ascii="Bangla Sangam MN" w:hAnsi="Bangla Sangam MN"/>
        </w:rPr>
      </w:pPr>
      <w:r w:rsidRPr="00E55C3E">
        <w:rPr>
          <w:rFonts w:ascii="Bangla Sangam MN" w:hAnsi="Bangla Sangam MN"/>
        </w:rPr>
        <w:t>• Start with a person (a vertex)</w:t>
      </w:r>
    </w:p>
    <w:p w:rsidR="00E55C3E" w:rsidRPr="00E55C3E" w:rsidRDefault="00E55C3E" w:rsidP="00E55C3E">
      <w:pPr>
        <w:pStyle w:val="ListParagraph"/>
        <w:rPr>
          <w:rFonts w:ascii="Bangla Sangam MN" w:hAnsi="Bangla Sangam MN"/>
        </w:rPr>
      </w:pPr>
      <w:r w:rsidRPr="00E55C3E">
        <w:rPr>
          <w:rFonts w:ascii="Bangla Sangam MN" w:hAnsi="Bangla Sangam MN"/>
        </w:rPr>
        <w:t xml:space="preserve">• *Add adjacent vertices representing their sexual partners </w:t>
      </w:r>
    </w:p>
    <w:p w:rsidR="00E55C3E" w:rsidRPr="00E55C3E" w:rsidRDefault="00E55C3E" w:rsidP="00E55C3E">
      <w:pPr>
        <w:pStyle w:val="ListParagraph"/>
        <w:rPr>
          <w:rFonts w:ascii="Bangla Sangam MN" w:hAnsi="Bangla Sangam MN"/>
        </w:rPr>
      </w:pPr>
      <w:r w:rsidRPr="00E55C3E">
        <w:rPr>
          <w:rFonts w:ascii="Bangla Sangam MN" w:hAnsi="Bangla Sangam MN"/>
        </w:rPr>
        <w:t>•  Repeat (*) until you are satisfied with your network (may be as big or a small as you’d like)</w:t>
      </w:r>
    </w:p>
    <w:p w:rsidR="00E55C3E" w:rsidRDefault="00E55C3E" w:rsidP="00E55C3E">
      <w:pPr>
        <w:pStyle w:val="ListParagraph"/>
        <w:rPr>
          <w:rFonts w:ascii="Bangla Sangam MN" w:hAnsi="Bangla Sangam MN"/>
        </w:rPr>
      </w:pPr>
    </w:p>
    <w:p w:rsidR="008F4F02" w:rsidRDefault="008F4F02" w:rsidP="00E55C3E">
      <w:pPr>
        <w:pStyle w:val="ListParagraph"/>
        <w:rPr>
          <w:rFonts w:ascii="Bangla Sangam MN" w:hAnsi="Bangla Sangam MN"/>
        </w:rPr>
      </w:pPr>
      <w:r>
        <w:rPr>
          <w:rFonts w:ascii="Bangla Sangam MN" w:hAnsi="Bangla Sangam MN"/>
        </w:rPr>
        <w:t>BETWEENESS CENTRALITY</w:t>
      </w:r>
    </w:p>
    <w:p w:rsidR="008F4F02" w:rsidRDefault="008F4F02" w:rsidP="00E55C3E">
      <w:pPr>
        <w:pStyle w:val="ListParagraph"/>
        <w:rPr>
          <w:rFonts w:ascii="Bangla Sangam MN" w:hAnsi="Bangla Sangam MN"/>
        </w:rPr>
      </w:pPr>
    </w:p>
    <w:p w:rsidR="008F4F02" w:rsidRPr="008F4F02" w:rsidRDefault="008F4F02" w:rsidP="008F4F02">
      <w:pPr>
        <w:pStyle w:val="ListParagraph"/>
        <w:rPr>
          <w:rFonts w:ascii="Bangla Sangam MN" w:hAnsi="Bangla Sangam MN"/>
        </w:rPr>
      </w:pPr>
      <w:r w:rsidRPr="008F4F02">
        <w:rPr>
          <w:rFonts w:ascii="Bangla Sangam MN" w:hAnsi="Bangla Sangam MN"/>
        </w:rPr>
        <w:t>Looking at vertices that play an important role in connecting other vertices to each other</w:t>
      </w:r>
      <w:r w:rsidR="002D32B7">
        <w:rPr>
          <w:rFonts w:ascii="Bangla Sangam MN" w:hAnsi="Bangla Sangam MN"/>
        </w:rPr>
        <w:t>. How likely is this person to be the most direct route between two people in the network?</w:t>
      </w: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r>
        <w:rPr>
          <w:rFonts w:ascii="Bangla Sangam MN" w:hAnsi="Bangla Sangam MN"/>
          <w:noProof/>
        </w:rPr>
        <w:drawing>
          <wp:anchor distT="0" distB="0" distL="114300" distR="114300" simplePos="0" relativeHeight="251659264" behindDoc="0" locked="0" layoutInCell="1" allowOverlap="1">
            <wp:simplePos x="0" y="0"/>
            <wp:positionH relativeFrom="column">
              <wp:posOffset>457200</wp:posOffset>
            </wp:positionH>
            <wp:positionV relativeFrom="paragraph">
              <wp:posOffset>118110</wp:posOffset>
            </wp:positionV>
            <wp:extent cx="4326255" cy="1752600"/>
            <wp:effectExtent l="25400" t="0" r="0" b="0"/>
            <wp:wrapThrough wrapText="bothSides">
              <wp:wrapPolygon edited="0">
                <wp:start x="-127" y="0"/>
                <wp:lineTo x="-127" y="21287"/>
                <wp:lineTo x="21559" y="21287"/>
                <wp:lineTo x="21559" y="0"/>
                <wp:lineTo x="-127" y="0"/>
              </wp:wrapPolygon>
            </wp:wrapThrough>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4326255" cy="1752600"/>
                    </a:xfrm>
                    <a:prstGeom prst="rect">
                      <a:avLst/>
                    </a:prstGeom>
                    <a:noFill/>
                    <a:ln w="9525">
                      <a:noFill/>
                      <a:miter lim="800000"/>
                      <a:headEnd/>
                      <a:tailEnd/>
                    </a:ln>
                  </pic:spPr>
                </pic:pic>
              </a:graphicData>
            </a:graphic>
          </wp:anchor>
        </w:drawing>
      </w: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p>
    <w:p w:rsidR="008F4F02" w:rsidRDefault="008F4F02" w:rsidP="00E55C3E">
      <w:pPr>
        <w:pStyle w:val="ListParagraph"/>
        <w:rPr>
          <w:rFonts w:ascii="Bangla Sangam MN" w:hAnsi="Bangla Sangam MN"/>
        </w:rPr>
      </w:pPr>
      <w:r w:rsidRPr="008F4F02">
        <w:rPr>
          <w:rFonts w:ascii="Bangla Sangam MN" w:hAnsi="Bangla Sangam MN"/>
        </w:rPr>
        <w:t>Vertex F, although not connected to many other vertices directly, plays an important role in connecting the graph.  If we look at this graph as a social network, F is the way of communication between the people on the left side of the graph (A,B,C,D,E) and the people on the right side (G,H,I).  News would not travel from o</w:t>
      </w:r>
      <w:r>
        <w:rPr>
          <w:rFonts w:ascii="Bangla Sangam MN" w:hAnsi="Bangla Sangam MN"/>
        </w:rPr>
        <w:t xml:space="preserve">ne </w:t>
      </w:r>
      <w:r w:rsidRPr="008F4F02">
        <w:rPr>
          <w:rFonts w:ascii="Bangla Sangam MN" w:hAnsi="Bangla Sangam MN"/>
        </w:rPr>
        <w:t>group of people to the other without person F.</w:t>
      </w:r>
    </w:p>
    <w:p w:rsidR="008F4F02" w:rsidRDefault="008F4F02" w:rsidP="00E55C3E">
      <w:pPr>
        <w:pStyle w:val="ListParagraph"/>
        <w:rPr>
          <w:rFonts w:ascii="Bangla Sangam MN" w:hAnsi="Bangla Sangam MN"/>
        </w:rPr>
      </w:pPr>
    </w:p>
    <w:p w:rsidR="00354C3E" w:rsidRDefault="008F4F02" w:rsidP="00E55C3E">
      <w:pPr>
        <w:pStyle w:val="ListParagraph"/>
        <w:rPr>
          <w:rFonts w:ascii="Bangla Sangam MN" w:hAnsi="Bangla Sangam MN"/>
        </w:rPr>
      </w:pPr>
      <w:r>
        <w:rPr>
          <w:rFonts w:ascii="Bangla Sangam MN" w:hAnsi="Bangla Sangam MN"/>
        </w:rPr>
        <w:t>CLOSENESS CENTRALITY</w:t>
      </w:r>
    </w:p>
    <w:p w:rsidR="008F4F02" w:rsidRDefault="008F4F02" w:rsidP="00E55C3E">
      <w:pPr>
        <w:pStyle w:val="ListParagraph"/>
        <w:rPr>
          <w:rFonts w:ascii="Bangla Sangam MN" w:hAnsi="Bangla Sangam MN"/>
        </w:rPr>
      </w:pPr>
    </w:p>
    <w:p w:rsidR="00354C3E" w:rsidRPr="00354C3E" w:rsidRDefault="00354C3E" w:rsidP="00354C3E">
      <w:pPr>
        <w:pStyle w:val="ListParagraph"/>
        <w:rPr>
          <w:rFonts w:ascii="Bangla Sangam MN" w:hAnsi="Bangla Sangam MN"/>
        </w:rPr>
      </w:pPr>
      <w:r w:rsidRPr="00354C3E">
        <w:rPr>
          <w:rFonts w:ascii="Bangla Sangam MN" w:hAnsi="Bangla Sangam MN"/>
        </w:rPr>
        <w:t>Looking at vertices that have the shortest paths to other vertices</w:t>
      </w:r>
      <w:r w:rsidR="002D32B7">
        <w:rPr>
          <w:rFonts w:ascii="Bangla Sangam MN" w:hAnsi="Bangla Sangam MN"/>
        </w:rPr>
        <w:t>. How fast can this person reach everyone in the network?</w:t>
      </w:r>
    </w:p>
    <w:p w:rsidR="00354C3E" w:rsidRDefault="00354C3E" w:rsidP="00E55C3E">
      <w:pPr>
        <w:pStyle w:val="ListParagraph"/>
        <w:rPr>
          <w:rFonts w:ascii="Bangla Sangam MN" w:hAnsi="Bangla Sangam MN"/>
        </w:rPr>
      </w:pPr>
      <w:r>
        <w:rPr>
          <w:rFonts w:ascii="Bangla Sangam MN" w:hAnsi="Bangla Sangam MN"/>
          <w:noProof/>
        </w:rPr>
        <w:drawing>
          <wp:anchor distT="0" distB="0" distL="114300" distR="114300" simplePos="0" relativeHeight="251660288" behindDoc="0" locked="0" layoutInCell="1" allowOverlap="1">
            <wp:simplePos x="0" y="0"/>
            <wp:positionH relativeFrom="column">
              <wp:posOffset>457200</wp:posOffset>
            </wp:positionH>
            <wp:positionV relativeFrom="paragraph">
              <wp:posOffset>39370</wp:posOffset>
            </wp:positionV>
            <wp:extent cx="4404995" cy="2070100"/>
            <wp:effectExtent l="25400" t="0" r="0" b="0"/>
            <wp:wrapThrough wrapText="bothSides">
              <wp:wrapPolygon edited="0">
                <wp:start x="-125" y="0"/>
                <wp:lineTo x="-125" y="21467"/>
                <wp:lineTo x="21547" y="21467"/>
                <wp:lineTo x="21547" y="0"/>
                <wp:lineTo x="-125" y="0"/>
              </wp:wrapPolygon>
            </wp:wrapThrough>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4404995" cy="2070100"/>
                    </a:xfrm>
                    <a:prstGeom prst="rect">
                      <a:avLst/>
                    </a:prstGeom>
                    <a:noFill/>
                    <a:ln w="9525">
                      <a:noFill/>
                      <a:miter lim="800000"/>
                      <a:headEnd/>
                      <a:tailEnd/>
                    </a:ln>
                  </pic:spPr>
                </pic:pic>
              </a:graphicData>
            </a:graphic>
          </wp:anchor>
        </w:drawing>
      </w: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Pr="00354C3E" w:rsidRDefault="00354C3E" w:rsidP="00354C3E">
      <w:pPr>
        <w:pStyle w:val="ListParagraph"/>
        <w:rPr>
          <w:rFonts w:ascii="Bangla Sangam MN" w:hAnsi="Bangla Sangam MN"/>
        </w:rPr>
      </w:pPr>
      <w:r w:rsidRPr="00354C3E">
        <w:rPr>
          <w:rFonts w:ascii="Bangla Sangam MN" w:hAnsi="Bangla Sangam MN"/>
        </w:rPr>
        <w:t xml:space="preserve">Although, vertices E and F have lesser degree than that of vertex D, their ties allow them to access any other vertex in the graph the fastest.  Both have at most a path of length 3 to another vertex in the graph.  </w:t>
      </w: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r>
        <w:rPr>
          <w:rFonts w:ascii="Bangla Sangam MN" w:hAnsi="Bangla Sangam MN"/>
        </w:rPr>
        <w:t>DEGREE CENTRALITY</w:t>
      </w:r>
    </w:p>
    <w:p w:rsidR="00354C3E" w:rsidRDefault="00354C3E" w:rsidP="00E55C3E">
      <w:pPr>
        <w:pStyle w:val="ListParagraph"/>
        <w:rPr>
          <w:rFonts w:ascii="Bangla Sangam MN" w:hAnsi="Bangla Sangam MN"/>
        </w:rPr>
      </w:pPr>
    </w:p>
    <w:p w:rsidR="00354C3E" w:rsidRPr="00354C3E" w:rsidRDefault="00354C3E" w:rsidP="00354C3E">
      <w:pPr>
        <w:pStyle w:val="ListParagraph"/>
        <w:rPr>
          <w:rFonts w:ascii="Bangla Sangam MN" w:hAnsi="Bangla Sangam MN"/>
        </w:rPr>
      </w:pPr>
      <w:r w:rsidRPr="00354C3E">
        <w:rPr>
          <w:rFonts w:ascii="Bangla Sangam MN" w:hAnsi="Bangla Sangam MN"/>
        </w:rPr>
        <w:t>Looking at the degree of a vertex to see how important or “centralized” the vertex to the graph as a whole</w:t>
      </w:r>
      <w:r w:rsidR="002D32B7">
        <w:rPr>
          <w:rFonts w:ascii="Bangla Sangam MN" w:hAnsi="Bangla Sangam MN"/>
        </w:rPr>
        <w:t>. How many people can this person reach directly?</w:t>
      </w: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r>
        <w:rPr>
          <w:rFonts w:ascii="Bangla Sangam MN" w:hAnsi="Bangla Sangam MN"/>
          <w:noProof/>
        </w:rPr>
        <w:drawing>
          <wp:anchor distT="0" distB="0" distL="114300" distR="114300" simplePos="0" relativeHeight="251661312" behindDoc="0" locked="0" layoutInCell="1" allowOverlap="1">
            <wp:simplePos x="0" y="0"/>
            <wp:positionH relativeFrom="column">
              <wp:posOffset>457200</wp:posOffset>
            </wp:positionH>
            <wp:positionV relativeFrom="paragraph">
              <wp:posOffset>177165</wp:posOffset>
            </wp:positionV>
            <wp:extent cx="4089400" cy="1781175"/>
            <wp:effectExtent l="25400" t="0" r="0" b="0"/>
            <wp:wrapThrough wrapText="bothSides">
              <wp:wrapPolygon edited="0">
                <wp:start x="-134" y="0"/>
                <wp:lineTo x="-134" y="21253"/>
                <wp:lineTo x="21600" y="21253"/>
                <wp:lineTo x="21600" y="0"/>
                <wp:lineTo x="-134" y="0"/>
              </wp:wrapPolygon>
            </wp:wrapThrough>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089400" cy="1781175"/>
                    </a:xfrm>
                    <a:prstGeom prst="rect">
                      <a:avLst/>
                    </a:prstGeom>
                    <a:noFill/>
                    <a:ln w="9525">
                      <a:noFill/>
                      <a:miter lim="800000"/>
                      <a:headEnd/>
                      <a:tailEnd/>
                    </a:ln>
                  </pic:spPr>
                </pic:pic>
              </a:graphicData>
            </a:graphic>
          </wp:anchor>
        </w:drawing>
      </w: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Default="00354C3E" w:rsidP="00E55C3E">
      <w:pPr>
        <w:pStyle w:val="ListParagraph"/>
        <w:rPr>
          <w:rFonts w:ascii="Bangla Sangam MN" w:hAnsi="Bangla Sangam MN"/>
        </w:rPr>
      </w:pPr>
    </w:p>
    <w:p w:rsidR="00354C3E" w:rsidRPr="00354C3E" w:rsidRDefault="00354C3E" w:rsidP="00354C3E">
      <w:pPr>
        <w:pStyle w:val="ListParagraph"/>
        <w:rPr>
          <w:rFonts w:ascii="Bangla Sangam MN" w:hAnsi="Bangla Sangam MN"/>
        </w:rPr>
      </w:pPr>
      <w:r w:rsidRPr="00354C3E">
        <w:rPr>
          <w:rFonts w:ascii="Bangla Sangam MN" w:hAnsi="Bangla Sangam MN"/>
        </w:rPr>
        <w:t>Since Vertex D has the most direct connections.  It is important to look at where these connections go, and whether or not they connect vertices that are otherwise unconnected.  In this case the go to other vertices that are all already connected to each other.</w:t>
      </w:r>
    </w:p>
    <w:p w:rsidR="00354C3E" w:rsidRDefault="00354C3E" w:rsidP="00E55C3E">
      <w:pPr>
        <w:pStyle w:val="ListParagraph"/>
        <w:rPr>
          <w:rFonts w:ascii="Bangla Sangam MN" w:hAnsi="Bangla Sangam MN"/>
        </w:rPr>
      </w:pPr>
    </w:p>
    <w:p w:rsidR="002D32B7" w:rsidRDefault="002D32B7" w:rsidP="00E55C3E">
      <w:pPr>
        <w:pStyle w:val="ListParagraph"/>
        <w:rPr>
          <w:rFonts w:ascii="Bangla Sangam MN" w:hAnsi="Bangla Sangam MN"/>
        </w:rPr>
      </w:pPr>
      <w:r>
        <w:rPr>
          <w:rFonts w:ascii="Bangla Sangam MN" w:hAnsi="Bangla Sangam MN"/>
        </w:rPr>
        <w:t>Types of Network Data</w:t>
      </w:r>
    </w:p>
    <w:p w:rsidR="002D32B7" w:rsidRDefault="002D32B7" w:rsidP="00E55C3E">
      <w:pPr>
        <w:pStyle w:val="ListParagraph"/>
        <w:rPr>
          <w:rFonts w:ascii="Bangla Sangam MN" w:hAnsi="Bangla Sangam MN"/>
        </w:rPr>
      </w:pPr>
    </w:p>
    <w:p w:rsidR="002D32B7" w:rsidRDefault="002D32B7" w:rsidP="00E55C3E">
      <w:pPr>
        <w:pStyle w:val="ListParagraph"/>
        <w:rPr>
          <w:rFonts w:ascii="Bangla Sangam MN" w:hAnsi="Bangla Sangam MN"/>
        </w:rPr>
      </w:pPr>
      <w:r>
        <w:rPr>
          <w:rFonts w:ascii="Bangla Sangam MN" w:hAnsi="Bangla Sangam MN"/>
        </w:rPr>
        <w:t>Ego-Network</w:t>
      </w:r>
    </w:p>
    <w:p w:rsidR="00264B58" w:rsidRDefault="002D32B7" w:rsidP="002D32B7">
      <w:pPr>
        <w:pStyle w:val="ListParagraph"/>
        <w:numPr>
          <w:ilvl w:val="0"/>
          <w:numId w:val="8"/>
        </w:numPr>
        <w:rPr>
          <w:rFonts w:ascii="Bangla Sangam MN" w:hAnsi="Bangla Sangam MN"/>
        </w:rPr>
      </w:pPr>
      <w:r>
        <w:rPr>
          <w:rFonts w:ascii="Bangla Sangam MN" w:hAnsi="Bangla Sangam MN"/>
        </w:rPr>
        <w:t>Have data on a respo</w:t>
      </w:r>
      <w:r w:rsidR="00264B58">
        <w:rPr>
          <w:rFonts w:ascii="Bangla Sangam MN" w:hAnsi="Bangla Sangam MN"/>
        </w:rPr>
        <w:t>n</w:t>
      </w:r>
      <w:r>
        <w:rPr>
          <w:rFonts w:ascii="Bangla Sangam MN" w:hAnsi="Bangla Sangam MN"/>
        </w:rPr>
        <w:t>dent (ego) and t</w:t>
      </w:r>
      <w:r w:rsidR="00264B58">
        <w:rPr>
          <w:rFonts w:ascii="Bangla Sangam MN" w:hAnsi="Bangla Sangam MN"/>
        </w:rPr>
        <w:t>heir reports of people they are connected to (alters). Example: Terrorist networks</w:t>
      </w:r>
    </w:p>
    <w:p w:rsidR="00264B58" w:rsidRDefault="00264B58" w:rsidP="002D32B7">
      <w:pPr>
        <w:pStyle w:val="ListParagraph"/>
        <w:numPr>
          <w:ilvl w:val="0"/>
          <w:numId w:val="8"/>
        </w:numPr>
        <w:rPr>
          <w:rFonts w:ascii="Bangla Sangam MN" w:hAnsi="Bangla Sangam MN"/>
        </w:rPr>
      </w:pPr>
      <w:r>
        <w:rPr>
          <w:rFonts w:ascii="Bangla Sangam MN" w:hAnsi="Bangla Sangam MN"/>
        </w:rPr>
        <w:t xml:space="preserve">May include estimates of connections among alters. </w:t>
      </w:r>
    </w:p>
    <w:p w:rsidR="00264B58" w:rsidRDefault="00264B58" w:rsidP="002D32B7">
      <w:pPr>
        <w:pStyle w:val="ListParagraph"/>
        <w:numPr>
          <w:ilvl w:val="0"/>
          <w:numId w:val="8"/>
        </w:numPr>
        <w:rPr>
          <w:rFonts w:ascii="Bangla Sangam MN" w:hAnsi="Bangla Sangam MN"/>
        </w:rPr>
      </w:pPr>
      <w:r>
        <w:rPr>
          <w:rFonts w:ascii="Bangla Sangam MN" w:hAnsi="Bangla Sangam MN"/>
        </w:rPr>
        <w:t>National Health and Social Life Survey</w:t>
      </w:r>
    </w:p>
    <w:p w:rsidR="00264B58" w:rsidRDefault="00264B58" w:rsidP="00264B58">
      <w:pPr>
        <w:rPr>
          <w:rFonts w:ascii="Bangla Sangam MN" w:hAnsi="Bangla Sangam MN"/>
        </w:rPr>
      </w:pPr>
    </w:p>
    <w:p w:rsidR="00264B58" w:rsidRDefault="00264B58" w:rsidP="00264B58">
      <w:pPr>
        <w:ind w:left="720"/>
        <w:rPr>
          <w:rFonts w:ascii="Bangla Sangam MN" w:hAnsi="Bangla Sangam MN"/>
        </w:rPr>
      </w:pPr>
      <w:r>
        <w:rPr>
          <w:rFonts w:ascii="Bangla Sangam MN" w:hAnsi="Bangla Sangam MN"/>
        </w:rPr>
        <w:t>Partial Network</w:t>
      </w:r>
    </w:p>
    <w:p w:rsidR="00264B58" w:rsidRDefault="00264B58" w:rsidP="00264B58">
      <w:pPr>
        <w:pStyle w:val="ListParagraph"/>
        <w:numPr>
          <w:ilvl w:val="0"/>
          <w:numId w:val="9"/>
        </w:numPr>
        <w:rPr>
          <w:rFonts w:ascii="Bangla Sangam MN" w:hAnsi="Bangla Sangam MN"/>
        </w:rPr>
      </w:pPr>
      <w:r>
        <w:rPr>
          <w:rFonts w:ascii="Bangla Sangam MN" w:hAnsi="Bangla Sangam MN"/>
        </w:rPr>
        <w:t>Ego networks plus some amount of tracing to reach partners of partners.</w:t>
      </w:r>
    </w:p>
    <w:p w:rsidR="00264B58" w:rsidRDefault="00264B58" w:rsidP="00264B58">
      <w:pPr>
        <w:pStyle w:val="ListParagraph"/>
        <w:numPr>
          <w:ilvl w:val="0"/>
          <w:numId w:val="9"/>
        </w:numPr>
        <w:rPr>
          <w:rFonts w:ascii="Bangla Sangam MN" w:hAnsi="Bangla Sangam MN"/>
        </w:rPr>
      </w:pPr>
      <w:r>
        <w:rPr>
          <w:rFonts w:ascii="Bangla Sangam MN" w:hAnsi="Bangla Sangam MN"/>
        </w:rPr>
        <w:t xml:space="preserve">Something less than full account of connections among all pairs of actors in the relevant population. </w:t>
      </w:r>
    </w:p>
    <w:p w:rsidR="00264B58" w:rsidRDefault="00264B58" w:rsidP="00264B58">
      <w:pPr>
        <w:rPr>
          <w:rFonts w:ascii="Bangla Sangam MN" w:hAnsi="Bangla Sangam MN"/>
        </w:rPr>
      </w:pPr>
    </w:p>
    <w:p w:rsidR="00264B58" w:rsidRDefault="00264B58" w:rsidP="00264B58">
      <w:pPr>
        <w:ind w:left="720"/>
        <w:rPr>
          <w:rFonts w:ascii="Bangla Sangam MN" w:hAnsi="Bangla Sangam MN"/>
        </w:rPr>
      </w:pPr>
      <w:r>
        <w:rPr>
          <w:rFonts w:ascii="Bangla Sangam MN" w:hAnsi="Bangla Sangam MN"/>
        </w:rPr>
        <w:t>Complete Network</w:t>
      </w:r>
    </w:p>
    <w:p w:rsidR="00264B58" w:rsidRDefault="00264B58" w:rsidP="00264B58">
      <w:pPr>
        <w:pStyle w:val="ListParagraph"/>
        <w:numPr>
          <w:ilvl w:val="0"/>
          <w:numId w:val="10"/>
        </w:numPr>
        <w:rPr>
          <w:rFonts w:ascii="Bangla Sangam MN" w:hAnsi="Bangla Sangam MN"/>
        </w:rPr>
      </w:pPr>
      <w:r>
        <w:rPr>
          <w:rFonts w:ascii="Bangla Sangam MN" w:hAnsi="Bangla Sangam MN"/>
        </w:rPr>
        <w:t>Data on all actors within a particular (relevant) boundary</w:t>
      </w:r>
    </w:p>
    <w:p w:rsidR="00264B58" w:rsidRDefault="00264B58" w:rsidP="00264B58">
      <w:pPr>
        <w:pStyle w:val="ListParagraph"/>
        <w:numPr>
          <w:ilvl w:val="0"/>
          <w:numId w:val="10"/>
        </w:numPr>
        <w:rPr>
          <w:rFonts w:ascii="Bangla Sangam MN" w:hAnsi="Bangla Sangam MN"/>
        </w:rPr>
      </w:pPr>
      <w:r>
        <w:rPr>
          <w:rFonts w:ascii="Bangla Sangam MN" w:hAnsi="Bangla Sangam MN"/>
        </w:rPr>
        <w:t xml:space="preserve">Never exactly ‘complete’ (due to missing data), but boundaries are set. </w:t>
      </w:r>
    </w:p>
    <w:p w:rsidR="00264B58" w:rsidRDefault="00264B58" w:rsidP="00264B58">
      <w:pPr>
        <w:pStyle w:val="ListParagraph"/>
        <w:numPr>
          <w:ilvl w:val="0"/>
          <w:numId w:val="10"/>
        </w:numPr>
        <w:rPr>
          <w:rFonts w:ascii="Bangla Sangam MN" w:hAnsi="Bangla Sangam MN"/>
        </w:rPr>
      </w:pPr>
      <w:r>
        <w:rPr>
          <w:rFonts w:ascii="Bangla Sangam MN" w:hAnsi="Bangla Sangam MN"/>
        </w:rPr>
        <w:t>Example: Friendships among all students in the classroom</w:t>
      </w:r>
    </w:p>
    <w:p w:rsidR="00264B58" w:rsidRDefault="00264B58" w:rsidP="00264B58">
      <w:pPr>
        <w:rPr>
          <w:rFonts w:ascii="Bangla Sangam MN" w:hAnsi="Bangla Sangam MN"/>
        </w:rPr>
      </w:pPr>
    </w:p>
    <w:p w:rsidR="00CC3408" w:rsidRDefault="00CC3408" w:rsidP="00CC3408">
      <w:pPr>
        <w:ind w:left="720"/>
        <w:rPr>
          <w:rFonts w:ascii="Bangla Sangam MN" w:hAnsi="Bangla Sangam MN"/>
        </w:rPr>
      </w:pPr>
      <w:r>
        <w:rPr>
          <w:rFonts w:ascii="Bangla Sangam MN" w:hAnsi="Bangla Sangam MN"/>
        </w:rPr>
        <w:t>Models of Disease Diffusion</w:t>
      </w:r>
    </w:p>
    <w:p w:rsidR="00CC3408" w:rsidRDefault="00CC3408" w:rsidP="00CC3408">
      <w:pPr>
        <w:ind w:left="720"/>
        <w:rPr>
          <w:rFonts w:ascii="Bangla Sangam MN" w:hAnsi="Bangla Sangam MN"/>
        </w:rPr>
      </w:pPr>
      <w:r>
        <w:rPr>
          <w:rFonts w:ascii="Bangla Sangam MN" w:hAnsi="Bangla Sangam MN"/>
          <w:noProof/>
        </w:rPr>
        <w:drawing>
          <wp:anchor distT="0" distB="0" distL="114300" distR="114300" simplePos="0" relativeHeight="251662336" behindDoc="0" locked="0" layoutInCell="1" allowOverlap="1">
            <wp:simplePos x="0" y="0"/>
            <wp:positionH relativeFrom="column">
              <wp:posOffset>3657600</wp:posOffset>
            </wp:positionH>
            <wp:positionV relativeFrom="paragraph">
              <wp:posOffset>262255</wp:posOffset>
            </wp:positionV>
            <wp:extent cx="2247900" cy="1943100"/>
            <wp:effectExtent l="25400" t="0" r="0" b="0"/>
            <wp:wrapThrough wrapText="bothSides">
              <wp:wrapPolygon edited="0">
                <wp:start x="-244" y="0"/>
                <wp:lineTo x="-244" y="21459"/>
                <wp:lineTo x="21478" y="21459"/>
                <wp:lineTo x="21478" y="0"/>
                <wp:lineTo x="-244" y="0"/>
              </wp:wrapPolygon>
            </wp:wrapThrough>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2247900" cy="1943100"/>
                    </a:xfrm>
                    <a:prstGeom prst="rect">
                      <a:avLst/>
                    </a:prstGeom>
                    <a:noFill/>
                    <a:ln w="9525">
                      <a:noFill/>
                      <a:miter lim="800000"/>
                      <a:headEnd/>
                      <a:tailEnd/>
                    </a:ln>
                  </pic:spPr>
                </pic:pic>
              </a:graphicData>
            </a:graphic>
          </wp:anchor>
        </w:drawing>
      </w:r>
      <w:r>
        <w:rPr>
          <w:rFonts w:ascii="Bangla Sangam MN" w:hAnsi="Bangla Sangam MN"/>
        </w:rPr>
        <w:t>3 STYLIZED IMAGES OF SEXUAL NETWORKS</w:t>
      </w:r>
    </w:p>
    <w:p w:rsidR="00CC3408" w:rsidRDefault="00CC3408" w:rsidP="00CC3408">
      <w:pPr>
        <w:pStyle w:val="ListParagraph"/>
        <w:numPr>
          <w:ilvl w:val="0"/>
          <w:numId w:val="11"/>
        </w:numPr>
        <w:rPr>
          <w:rFonts w:ascii="Bangla Sangam MN" w:hAnsi="Bangla Sangam MN"/>
        </w:rPr>
      </w:pPr>
      <w:r w:rsidRPr="00CC3408">
        <w:rPr>
          <w:rFonts w:ascii="Bangla Sangam MN" w:hAnsi="Bangla Sangam MN"/>
        </w:rPr>
        <w:t>CORE MODEL – FIG. 1A p. 342</w:t>
      </w:r>
    </w:p>
    <w:p w:rsidR="00CC3408" w:rsidRPr="00CC3408" w:rsidRDefault="00CC3408" w:rsidP="00CC3408">
      <w:pPr>
        <w:pStyle w:val="ListParagraph"/>
        <w:ind w:left="1080"/>
        <w:rPr>
          <w:rFonts w:ascii="Bangla Sangam MN" w:hAnsi="Bangla Sangam MN"/>
        </w:rPr>
      </w:pPr>
    </w:p>
    <w:p w:rsidR="00CC3408" w:rsidRPr="00CC3408" w:rsidRDefault="00CC3408" w:rsidP="00CC3408">
      <w:pPr>
        <w:pStyle w:val="ListParagraph"/>
        <w:numPr>
          <w:ilvl w:val="0"/>
          <w:numId w:val="12"/>
        </w:numPr>
        <w:rPr>
          <w:rFonts w:ascii="Bangla Sangam MN" w:hAnsi="Bangla Sangam MN"/>
        </w:rPr>
      </w:pPr>
      <w:r w:rsidRPr="00CC3408">
        <w:rPr>
          <w:rFonts w:ascii="Bangla Sangam MN" w:hAnsi="Bangla Sangam MN"/>
        </w:rPr>
        <w:t xml:space="preserve">A core is a group of high activity-level actors. </w:t>
      </w:r>
    </w:p>
    <w:p w:rsidR="00CC3408" w:rsidRPr="00CC3408" w:rsidRDefault="00CC3408" w:rsidP="00CC3408">
      <w:pPr>
        <w:pStyle w:val="ListParagraph"/>
        <w:numPr>
          <w:ilvl w:val="0"/>
          <w:numId w:val="12"/>
        </w:numPr>
        <w:rPr>
          <w:rFonts w:ascii="Bangla Sangam MN" w:hAnsi="Bangla Sangam MN"/>
        </w:rPr>
      </w:pPr>
      <w:r w:rsidRPr="00CC3408">
        <w:rPr>
          <w:rFonts w:ascii="Bangla Sangam MN" w:hAnsi="Bangla Sangam MN"/>
        </w:rPr>
        <w:t xml:space="preserve">High activity actors (core members) are indicated by black circles, and the core is circled. </w:t>
      </w:r>
    </w:p>
    <w:p w:rsidR="00CC3408" w:rsidRPr="00CC3408" w:rsidRDefault="00CC3408" w:rsidP="00CC3408">
      <w:pPr>
        <w:pStyle w:val="ListParagraph"/>
        <w:numPr>
          <w:ilvl w:val="0"/>
          <w:numId w:val="12"/>
        </w:numPr>
        <w:rPr>
          <w:rFonts w:ascii="Bangla Sangam MN" w:hAnsi="Bangla Sangam MN"/>
        </w:rPr>
      </w:pPr>
      <w:r w:rsidRPr="00CC3408">
        <w:rPr>
          <w:rFonts w:ascii="Bangla Sangam MN" w:hAnsi="Bangla Sangam MN"/>
        </w:rPr>
        <w:t>Circles represent individuals and lines represent (disease-relevant) relationships.</w:t>
      </w:r>
    </w:p>
    <w:p w:rsidR="00CC3408" w:rsidRPr="00CC3408" w:rsidRDefault="00CC3408" w:rsidP="00CC3408">
      <w:pPr>
        <w:pStyle w:val="ListParagraph"/>
        <w:numPr>
          <w:ilvl w:val="0"/>
          <w:numId w:val="12"/>
        </w:numPr>
        <w:rPr>
          <w:rFonts w:ascii="Bangla Sangam MN" w:hAnsi="Bangla Sangam MN"/>
        </w:rPr>
      </w:pPr>
      <w:r w:rsidRPr="00CC3408">
        <w:rPr>
          <w:rFonts w:ascii="Bangla Sangam MN" w:hAnsi="Bangla Sangam MN"/>
        </w:rPr>
        <w:t xml:space="preserve">The core is assumed to contain both </w:t>
      </w:r>
      <w:r w:rsidRPr="00CC3408">
        <w:rPr>
          <w:rFonts w:ascii="Bangla Sangam MN" w:hAnsi="Bangla Sangam MN"/>
          <w:u w:val="single"/>
        </w:rPr>
        <w:t>males</w:t>
      </w:r>
      <w:r w:rsidRPr="00CC3408">
        <w:rPr>
          <w:rFonts w:ascii="Bangla Sangam MN" w:hAnsi="Bangla Sangam MN"/>
        </w:rPr>
        <w:t xml:space="preserve"> and </w:t>
      </w:r>
      <w:r w:rsidRPr="00CC3408">
        <w:rPr>
          <w:rFonts w:ascii="Bangla Sangam MN" w:hAnsi="Bangla Sangam MN"/>
          <w:u w:val="single"/>
        </w:rPr>
        <w:t>females</w:t>
      </w:r>
      <w:r w:rsidRPr="00CC3408">
        <w:rPr>
          <w:rFonts w:ascii="Bangla Sangam MN" w:hAnsi="Bangla Sangam MN"/>
        </w:rPr>
        <w:t xml:space="preserve">. </w:t>
      </w:r>
    </w:p>
    <w:p w:rsidR="00CC3408" w:rsidRPr="00CC3408" w:rsidRDefault="00CC3408" w:rsidP="00CC3408">
      <w:pPr>
        <w:pStyle w:val="ListParagraph"/>
        <w:numPr>
          <w:ilvl w:val="0"/>
          <w:numId w:val="12"/>
        </w:numPr>
        <w:rPr>
          <w:rFonts w:ascii="Bangla Sangam MN" w:hAnsi="Bangla Sangam MN"/>
        </w:rPr>
      </w:pPr>
      <w:r w:rsidRPr="00CC3408">
        <w:rPr>
          <w:rFonts w:ascii="Bangla Sangam MN" w:hAnsi="Bangla Sangam MN"/>
        </w:rPr>
        <w:t>Cores are predicted to sustain endemic pockets of disease.(e.g., those with multiple partners or who are frequent drug users)</w:t>
      </w:r>
    </w:p>
    <w:p w:rsidR="00CC3408" w:rsidRDefault="00CC3408" w:rsidP="00CC3408">
      <w:pPr>
        <w:pStyle w:val="ListParagraph"/>
        <w:numPr>
          <w:ilvl w:val="0"/>
          <w:numId w:val="12"/>
        </w:numPr>
        <w:rPr>
          <w:rFonts w:ascii="Bangla Sangam MN" w:hAnsi="Bangla Sangam MN"/>
        </w:rPr>
      </w:pPr>
      <w:r w:rsidRPr="00CC3408">
        <w:rPr>
          <w:rFonts w:ascii="Bangla Sangam MN" w:hAnsi="Bangla Sangam MN"/>
        </w:rPr>
        <w:t>Core-based models have been used to account for the diffusion of bacterial STDs like gonorrhea</w:t>
      </w:r>
    </w:p>
    <w:p w:rsidR="00CC3408" w:rsidRPr="00CC3408" w:rsidRDefault="00CC3408" w:rsidP="00CC3408">
      <w:pPr>
        <w:pStyle w:val="ListParagraph"/>
        <w:numPr>
          <w:ilvl w:val="0"/>
          <w:numId w:val="12"/>
        </w:numPr>
        <w:rPr>
          <w:rFonts w:ascii="Bangla Sangam MN" w:hAnsi="Bangla Sangam MN"/>
        </w:rPr>
      </w:pPr>
      <w:r w:rsidRPr="00CC3408">
        <w:rPr>
          <w:rFonts w:ascii="Bangla Sangam MN" w:hAnsi="Bangla Sangam MN"/>
        </w:rPr>
        <w:t xml:space="preserve">Core models offer a poor description of sexual contact patterns in many contexts. </w:t>
      </w:r>
    </w:p>
    <w:p w:rsidR="00CC3408" w:rsidRPr="00CC3408" w:rsidRDefault="00CC3408" w:rsidP="00CC3408">
      <w:pPr>
        <w:pStyle w:val="ListParagraph"/>
        <w:numPr>
          <w:ilvl w:val="0"/>
          <w:numId w:val="12"/>
        </w:numPr>
        <w:rPr>
          <w:rFonts w:ascii="Bangla Sangam MN" w:hAnsi="Bangla Sangam MN"/>
        </w:rPr>
      </w:pPr>
      <w:r w:rsidRPr="00CC3408">
        <w:rPr>
          <w:rFonts w:ascii="Bangla Sangam MN" w:hAnsi="Bangla Sangam MN"/>
        </w:rPr>
        <w:t>The model does not Capture the disease diffusion dynamic.</w:t>
      </w:r>
    </w:p>
    <w:p w:rsidR="00CC3408" w:rsidRPr="00CC3408" w:rsidRDefault="00CC3408" w:rsidP="00CC3408">
      <w:pPr>
        <w:pStyle w:val="ListParagraph"/>
        <w:ind w:left="1800"/>
        <w:rPr>
          <w:rFonts w:ascii="Bangla Sangam MN" w:hAnsi="Bangla Sangam MN"/>
        </w:rPr>
      </w:pPr>
    </w:p>
    <w:p w:rsidR="00CC3408" w:rsidRDefault="00CC3408" w:rsidP="00CC3408">
      <w:pPr>
        <w:pStyle w:val="ListParagraph"/>
        <w:ind w:left="1080"/>
        <w:rPr>
          <w:rFonts w:ascii="Bangla Sangam MN" w:hAnsi="Bangla Sangam MN"/>
        </w:rPr>
      </w:pPr>
    </w:p>
    <w:p w:rsidR="00CC3408" w:rsidRDefault="00CC3408" w:rsidP="00CC3408">
      <w:pPr>
        <w:pStyle w:val="ListParagraph"/>
        <w:ind w:left="1080"/>
        <w:rPr>
          <w:rFonts w:ascii="Bangla Sangam MN" w:hAnsi="Bangla Sangam MN"/>
        </w:rPr>
      </w:pPr>
    </w:p>
    <w:p w:rsidR="00CC3408" w:rsidRDefault="00CC3408" w:rsidP="00CC3408">
      <w:pPr>
        <w:pStyle w:val="ListParagraph"/>
        <w:numPr>
          <w:ilvl w:val="0"/>
          <w:numId w:val="11"/>
        </w:numPr>
        <w:rPr>
          <w:rFonts w:ascii="Bangla Sangam MN" w:hAnsi="Bangla Sangam MN"/>
        </w:rPr>
      </w:pPr>
      <w:r>
        <w:rPr>
          <w:rFonts w:ascii="Bangla Sangam MN" w:hAnsi="Bangla Sangam MN"/>
        </w:rPr>
        <w:t xml:space="preserve">INVERSE MODEL </w:t>
      </w:r>
    </w:p>
    <w:p w:rsidR="00CC3408" w:rsidRPr="00CC3408" w:rsidRDefault="009D603B" w:rsidP="00CC3408">
      <w:pPr>
        <w:pStyle w:val="ListParagraph"/>
        <w:numPr>
          <w:ilvl w:val="0"/>
          <w:numId w:val="14"/>
        </w:numPr>
        <w:rPr>
          <w:rFonts w:ascii="Bangla Sangam MN" w:hAnsi="Bangla Sangam MN"/>
        </w:rPr>
      </w:pPr>
      <w:r>
        <w:rPr>
          <w:rFonts w:ascii="Bangla Sangam MN" w:hAnsi="Bangla Sangam MN"/>
          <w:noProof/>
        </w:rPr>
        <w:drawing>
          <wp:anchor distT="0" distB="0" distL="114300" distR="114300" simplePos="0" relativeHeight="251663360" behindDoc="0" locked="0" layoutInCell="1" allowOverlap="1">
            <wp:simplePos x="0" y="0"/>
            <wp:positionH relativeFrom="column">
              <wp:posOffset>3886200</wp:posOffset>
            </wp:positionH>
            <wp:positionV relativeFrom="paragraph">
              <wp:posOffset>-2540</wp:posOffset>
            </wp:positionV>
            <wp:extent cx="2184400" cy="1917700"/>
            <wp:effectExtent l="25400" t="0" r="0" b="0"/>
            <wp:wrapThrough wrapText="bothSides">
              <wp:wrapPolygon edited="0">
                <wp:start x="-251" y="0"/>
                <wp:lineTo x="-251" y="21457"/>
                <wp:lineTo x="21600" y="21457"/>
                <wp:lineTo x="21600" y="0"/>
                <wp:lineTo x="-251" y="0"/>
              </wp:wrapPolygon>
            </wp:wrapThrough>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2184400" cy="1917700"/>
                    </a:xfrm>
                    <a:prstGeom prst="rect">
                      <a:avLst/>
                    </a:prstGeom>
                    <a:noFill/>
                    <a:ln w="9525">
                      <a:noFill/>
                      <a:miter lim="800000"/>
                      <a:headEnd/>
                      <a:tailEnd/>
                    </a:ln>
                  </pic:spPr>
                </pic:pic>
              </a:graphicData>
            </a:graphic>
          </wp:anchor>
        </w:drawing>
      </w:r>
      <w:r w:rsidR="00CC3408" w:rsidRPr="00CC3408">
        <w:rPr>
          <w:rFonts w:ascii="Bangla Sangam MN" w:hAnsi="Bangla Sangam MN"/>
        </w:rPr>
        <w:t>It is a central group of infected persons pumps disease out to others but does not pass infection directly among themselves.</w:t>
      </w:r>
    </w:p>
    <w:p w:rsidR="009D603B" w:rsidRDefault="009D603B" w:rsidP="00CC3408">
      <w:pPr>
        <w:pStyle w:val="ListParagraph"/>
        <w:numPr>
          <w:ilvl w:val="0"/>
          <w:numId w:val="14"/>
        </w:numPr>
        <w:rPr>
          <w:rFonts w:ascii="Bangla Sangam MN" w:hAnsi="Bangla Sangam MN"/>
        </w:rPr>
      </w:pPr>
      <w:r>
        <w:rPr>
          <w:rFonts w:ascii="Bangla Sangam MN" w:hAnsi="Bangla Sangam MN"/>
        </w:rPr>
        <w:t>P</w:t>
      </w:r>
      <w:r w:rsidR="00CC3408" w:rsidRPr="00CC3408">
        <w:rPr>
          <w:rFonts w:ascii="Bangla Sangam MN" w:hAnsi="Bangla Sangam MN"/>
        </w:rPr>
        <w:t>rostitutes might be infected by previously infected johns and then pass infection on to other johns.</w:t>
      </w:r>
    </w:p>
    <w:p w:rsidR="009D603B" w:rsidRPr="009D603B" w:rsidRDefault="009D603B" w:rsidP="009D603B">
      <w:pPr>
        <w:pStyle w:val="ListParagraph"/>
        <w:numPr>
          <w:ilvl w:val="0"/>
          <w:numId w:val="14"/>
        </w:numPr>
        <w:rPr>
          <w:rFonts w:ascii="Bangla Sangam MN" w:hAnsi="Bangla Sangam MN"/>
        </w:rPr>
      </w:pPr>
      <w:r w:rsidRPr="009D603B">
        <w:rPr>
          <w:rFonts w:ascii="Bangla Sangam MN" w:hAnsi="Bangla Sangam MN"/>
        </w:rPr>
        <w:t>The key difference between a core and an inverse core stems from the social organization of sexual relations.</w:t>
      </w:r>
    </w:p>
    <w:p w:rsidR="009D603B" w:rsidRDefault="009D603B" w:rsidP="009D603B">
      <w:pPr>
        <w:pStyle w:val="ListParagraph"/>
        <w:ind w:left="1080"/>
        <w:rPr>
          <w:rFonts w:ascii="Bangla Sangam MN" w:hAnsi="Bangla Sangam MN"/>
        </w:rPr>
      </w:pPr>
    </w:p>
    <w:p w:rsidR="009D603B" w:rsidRDefault="009D603B" w:rsidP="009D603B">
      <w:pPr>
        <w:pStyle w:val="ListParagraph"/>
        <w:numPr>
          <w:ilvl w:val="0"/>
          <w:numId w:val="11"/>
        </w:numPr>
        <w:rPr>
          <w:rFonts w:ascii="Bangla Sangam MN" w:hAnsi="Bangla Sangam MN"/>
        </w:rPr>
      </w:pPr>
      <w:r>
        <w:rPr>
          <w:rFonts w:ascii="Bangla Sangam MN" w:hAnsi="Bangla Sangam MN"/>
        </w:rPr>
        <w:t xml:space="preserve">BRIDGING MODEL </w:t>
      </w:r>
    </w:p>
    <w:p w:rsidR="00CC3408" w:rsidRPr="00CC3408" w:rsidRDefault="009D603B" w:rsidP="009D603B">
      <w:pPr>
        <w:pStyle w:val="ListParagraph"/>
        <w:ind w:left="1080"/>
        <w:rPr>
          <w:rFonts w:ascii="Bangla Sangam MN" w:hAnsi="Bangla Sangam MN"/>
        </w:rPr>
      </w:pPr>
      <w:r>
        <w:rPr>
          <w:rFonts w:ascii="Bangla Sangam MN" w:hAnsi="Bangla Sangam MN"/>
          <w:noProof/>
        </w:rPr>
        <w:drawing>
          <wp:anchor distT="0" distB="0" distL="114300" distR="114300" simplePos="0" relativeHeight="251664384" behindDoc="0" locked="0" layoutInCell="1" allowOverlap="1">
            <wp:simplePos x="0" y="0"/>
            <wp:positionH relativeFrom="column">
              <wp:posOffset>2971800</wp:posOffset>
            </wp:positionH>
            <wp:positionV relativeFrom="paragraph">
              <wp:posOffset>86360</wp:posOffset>
            </wp:positionV>
            <wp:extent cx="3162300" cy="2057400"/>
            <wp:effectExtent l="25400" t="0" r="0" b="0"/>
            <wp:wrapThrough wrapText="bothSides">
              <wp:wrapPolygon edited="0">
                <wp:start x="-173" y="0"/>
                <wp:lineTo x="-173" y="21333"/>
                <wp:lineTo x="21513" y="21333"/>
                <wp:lineTo x="21513" y="0"/>
                <wp:lineTo x="-173" y="0"/>
              </wp:wrapPolygon>
            </wp:wrapThrough>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3162300" cy="2057400"/>
                    </a:xfrm>
                    <a:prstGeom prst="rect">
                      <a:avLst/>
                    </a:prstGeom>
                    <a:noFill/>
                    <a:ln w="9525">
                      <a:noFill/>
                      <a:miter lim="800000"/>
                      <a:headEnd/>
                      <a:tailEnd/>
                    </a:ln>
                  </pic:spPr>
                </pic:pic>
              </a:graphicData>
            </a:graphic>
          </wp:anchor>
        </w:drawing>
      </w:r>
    </w:p>
    <w:p w:rsidR="009D603B" w:rsidRPr="009D603B" w:rsidRDefault="009D603B" w:rsidP="009D603B">
      <w:pPr>
        <w:pStyle w:val="ListParagraph"/>
        <w:ind w:left="1080"/>
        <w:rPr>
          <w:rFonts w:ascii="Bangla Sangam MN" w:hAnsi="Bangla Sangam MN"/>
        </w:rPr>
      </w:pPr>
      <w:r>
        <w:rPr>
          <w:rFonts w:ascii="Bangla Sangam MN" w:hAnsi="Bangla Sangam MN"/>
        </w:rPr>
        <w:t xml:space="preserve">Here, </w:t>
      </w:r>
      <w:r w:rsidRPr="009D603B">
        <w:rPr>
          <w:rFonts w:ascii="Bangla Sangam MN" w:hAnsi="Bangla Sangam MN"/>
        </w:rPr>
        <w:t xml:space="preserve">disease diffusion dynamics is driven by </w:t>
      </w:r>
      <w:r w:rsidRPr="009D603B">
        <w:rPr>
          <w:rFonts w:ascii="Bangla Sangam MN" w:hAnsi="Bangla Sangam MN"/>
          <w:i/>
          <w:iCs/>
        </w:rPr>
        <w:t>bridging processes</w:t>
      </w:r>
      <w:r w:rsidRPr="009D603B">
        <w:rPr>
          <w:rFonts w:ascii="Bangla Sangam MN" w:hAnsi="Bangla Sangam MN"/>
        </w:rPr>
        <w:t xml:space="preserve">. </w:t>
      </w:r>
    </w:p>
    <w:p w:rsidR="009D603B" w:rsidRPr="009D603B" w:rsidRDefault="009D603B" w:rsidP="009D603B">
      <w:pPr>
        <w:pStyle w:val="ListParagraph"/>
        <w:ind w:left="1080"/>
        <w:rPr>
          <w:rFonts w:ascii="Bangla Sangam MN" w:hAnsi="Bangla Sangam MN"/>
        </w:rPr>
      </w:pPr>
    </w:p>
    <w:p w:rsidR="009D603B" w:rsidRPr="009D603B" w:rsidRDefault="009D603B" w:rsidP="009D603B">
      <w:pPr>
        <w:pStyle w:val="ListParagraph"/>
        <w:ind w:left="1080"/>
        <w:rPr>
          <w:rFonts w:ascii="Bangla Sangam MN" w:hAnsi="Bangla Sangam MN"/>
        </w:rPr>
      </w:pPr>
      <w:r w:rsidRPr="009D603B">
        <w:rPr>
          <w:rFonts w:ascii="Bangla Sangam MN" w:hAnsi="Bangla Sangam MN"/>
        </w:rPr>
        <w:t xml:space="preserve">The black circles denote actors who engage in high-risk behavior and the white circles denote actors who engage in lower-risk behavior. </w:t>
      </w:r>
    </w:p>
    <w:p w:rsidR="009D603B" w:rsidRPr="009D603B" w:rsidRDefault="009D603B" w:rsidP="009D603B">
      <w:pPr>
        <w:pStyle w:val="ListParagraph"/>
        <w:ind w:left="1080"/>
        <w:rPr>
          <w:rFonts w:ascii="Bangla Sangam MN" w:hAnsi="Bangla Sangam MN"/>
        </w:rPr>
      </w:pPr>
    </w:p>
    <w:p w:rsidR="009D603B" w:rsidRPr="009D603B" w:rsidRDefault="009D603B" w:rsidP="009D603B">
      <w:pPr>
        <w:pStyle w:val="ListParagraph"/>
        <w:ind w:left="1080"/>
        <w:rPr>
          <w:rFonts w:ascii="Bangla Sangam MN" w:hAnsi="Bangla Sangam MN"/>
        </w:rPr>
      </w:pPr>
      <w:r w:rsidRPr="009D603B">
        <w:rPr>
          <w:rFonts w:ascii="Bangla Sangam MN" w:hAnsi="Bangla Sangam MN"/>
        </w:rPr>
        <w:t>Bridges are those who link the two worlds.</w:t>
      </w:r>
    </w:p>
    <w:p w:rsidR="009D603B" w:rsidRPr="009D603B" w:rsidRDefault="009D603B" w:rsidP="009D603B">
      <w:pPr>
        <w:pStyle w:val="ListParagraph"/>
        <w:ind w:left="1080"/>
        <w:rPr>
          <w:rFonts w:ascii="Bangla Sangam MN" w:hAnsi="Bangla Sangam MN"/>
        </w:rPr>
      </w:pPr>
    </w:p>
    <w:p w:rsidR="00F9475B" w:rsidRDefault="00F9475B" w:rsidP="00CC3408">
      <w:pPr>
        <w:pStyle w:val="ListParagraph"/>
        <w:ind w:left="1080"/>
        <w:rPr>
          <w:rFonts w:ascii="Bangla Sangam MN" w:hAnsi="Bangla Sangam MN"/>
        </w:rPr>
      </w:pPr>
      <w:r>
        <w:rPr>
          <w:rFonts w:ascii="Bangla Sangam MN" w:hAnsi="Bangla Sangam MN"/>
        </w:rPr>
        <w:t>EGO NETWORK</w:t>
      </w:r>
    </w:p>
    <w:p w:rsidR="00F9475B" w:rsidRPr="00F9475B" w:rsidRDefault="00F9475B" w:rsidP="00F9475B">
      <w:pPr>
        <w:pStyle w:val="ListParagraph"/>
        <w:numPr>
          <w:ilvl w:val="0"/>
          <w:numId w:val="16"/>
        </w:numPr>
        <w:rPr>
          <w:rFonts w:ascii="Bangla Sangam MN" w:hAnsi="Bangla Sangam MN"/>
        </w:rPr>
      </w:pPr>
      <w:r w:rsidRPr="00F9475B">
        <w:rPr>
          <w:rFonts w:ascii="Bangla Sangam MN" w:hAnsi="Bangla Sangam MN"/>
        </w:rPr>
        <w:t>People treated as nodes, relations (sex or drug use) as lines among nodes</w:t>
      </w:r>
    </w:p>
    <w:p w:rsidR="00F9475B" w:rsidRPr="00F9475B" w:rsidRDefault="00F9475B" w:rsidP="00F9475B">
      <w:pPr>
        <w:pStyle w:val="ListParagraph"/>
        <w:ind w:left="1080"/>
        <w:rPr>
          <w:rFonts w:ascii="Bangla Sangam MN" w:hAnsi="Bangla Sangam MN"/>
        </w:rPr>
      </w:pPr>
    </w:p>
    <w:p w:rsidR="00F9475B" w:rsidRPr="00F9475B" w:rsidRDefault="00F9475B" w:rsidP="00F9475B">
      <w:pPr>
        <w:pStyle w:val="ListParagraph"/>
        <w:numPr>
          <w:ilvl w:val="0"/>
          <w:numId w:val="16"/>
        </w:numPr>
        <w:rPr>
          <w:rFonts w:ascii="Bangla Sangam MN" w:hAnsi="Bangla Sangam MN"/>
        </w:rPr>
      </w:pPr>
      <w:r w:rsidRPr="00F9475B">
        <w:rPr>
          <w:rFonts w:ascii="Bangla Sangam MN" w:hAnsi="Bangla Sangam MN"/>
        </w:rPr>
        <w:t xml:space="preserve">In the networks, It is good to denote </w:t>
      </w:r>
      <w:r w:rsidRPr="00F9475B">
        <w:rPr>
          <w:rFonts w:ascii="Bangla Sangam MN" w:hAnsi="Bangla Sangam MN"/>
          <w:b/>
          <w:bCs/>
        </w:rPr>
        <w:t xml:space="preserve">male </w:t>
      </w:r>
      <w:r w:rsidRPr="00F9475B">
        <w:rPr>
          <w:rFonts w:ascii="Bangla Sangam MN" w:hAnsi="Bangla Sangam MN"/>
        </w:rPr>
        <w:t>(e.g.</w:t>
      </w:r>
      <w:r w:rsidRPr="00F9475B">
        <w:rPr>
          <w:rFonts w:ascii="Bangla Sangam MN" w:hAnsi="Bangla Sangam MN"/>
          <w:u w:val="single"/>
        </w:rPr>
        <w:t xml:space="preserve"> black Node</w:t>
      </w:r>
      <w:r w:rsidRPr="00F9475B">
        <w:rPr>
          <w:rFonts w:ascii="Bangla Sangam MN" w:hAnsi="Bangla Sangam MN"/>
        </w:rPr>
        <w:t xml:space="preserve">) and </w:t>
      </w:r>
      <w:r w:rsidRPr="00F9475B">
        <w:rPr>
          <w:rFonts w:ascii="Bangla Sangam MN" w:hAnsi="Bangla Sangam MN"/>
          <w:b/>
          <w:bCs/>
        </w:rPr>
        <w:t>female</w:t>
      </w:r>
      <w:r w:rsidRPr="00F9475B">
        <w:rPr>
          <w:rFonts w:ascii="Bangla Sangam MN" w:hAnsi="Bangla Sangam MN"/>
        </w:rPr>
        <w:t xml:space="preserve"> (</w:t>
      </w:r>
      <w:r w:rsidRPr="00F9475B">
        <w:rPr>
          <w:rFonts w:ascii="Bangla Sangam MN" w:hAnsi="Bangla Sangam MN"/>
          <w:u w:val="single"/>
        </w:rPr>
        <w:t>white Node)</w:t>
      </w:r>
      <w:r w:rsidRPr="00F9475B">
        <w:rPr>
          <w:rFonts w:ascii="Bangla Sangam MN" w:hAnsi="Bangla Sangam MN"/>
        </w:rPr>
        <w:t>.</w:t>
      </w:r>
    </w:p>
    <w:p w:rsidR="00F9475B" w:rsidRPr="00F9475B" w:rsidRDefault="00F9475B" w:rsidP="00F9475B">
      <w:pPr>
        <w:pStyle w:val="ListParagraph"/>
        <w:ind w:left="1080"/>
        <w:rPr>
          <w:rFonts w:ascii="Bangla Sangam MN" w:hAnsi="Bangla Sangam MN"/>
        </w:rPr>
      </w:pPr>
    </w:p>
    <w:p w:rsidR="00F9475B" w:rsidRPr="00F9475B" w:rsidRDefault="00F9475B" w:rsidP="00F9475B">
      <w:pPr>
        <w:pStyle w:val="ListParagraph"/>
        <w:numPr>
          <w:ilvl w:val="0"/>
          <w:numId w:val="16"/>
        </w:numPr>
        <w:rPr>
          <w:rFonts w:ascii="Bangla Sangam MN" w:hAnsi="Bangla Sangam MN"/>
        </w:rPr>
      </w:pPr>
      <w:r w:rsidRPr="00F9475B">
        <w:rPr>
          <w:rFonts w:ascii="Bangla Sangam MN" w:hAnsi="Bangla Sangam MN"/>
        </w:rPr>
        <w:t xml:space="preserve">The most commonly collected </w:t>
      </w:r>
      <w:r>
        <w:rPr>
          <w:rFonts w:ascii="Bangla Sangam MN" w:hAnsi="Bangla Sangam MN"/>
        </w:rPr>
        <w:t xml:space="preserve">network data are ego-centered. </w:t>
      </w:r>
      <w:r w:rsidRPr="00F9475B">
        <w:rPr>
          <w:rFonts w:ascii="Bangla Sangam MN" w:hAnsi="Bangla Sangam MN"/>
        </w:rPr>
        <w:t>Ego-network data are the easiest to collect, but limited in the structural features.</w:t>
      </w:r>
    </w:p>
    <w:p w:rsidR="00F9475B" w:rsidRPr="00F9475B" w:rsidRDefault="00F9475B" w:rsidP="00F9475B">
      <w:pPr>
        <w:pStyle w:val="ListParagraph"/>
        <w:ind w:left="1080"/>
        <w:rPr>
          <w:rFonts w:ascii="Bangla Sangam MN" w:hAnsi="Bangla Sangam MN"/>
        </w:rPr>
      </w:pPr>
    </w:p>
    <w:p w:rsidR="00F9475B" w:rsidRPr="00F9475B" w:rsidRDefault="00F9475B" w:rsidP="00F9475B">
      <w:pPr>
        <w:pStyle w:val="ListParagraph"/>
        <w:numPr>
          <w:ilvl w:val="0"/>
          <w:numId w:val="16"/>
        </w:numPr>
        <w:rPr>
          <w:rFonts w:ascii="Bangla Sangam MN" w:hAnsi="Bangla Sangam MN"/>
        </w:rPr>
      </w:pPr>
      <w:r w:rsidRPr="00F9475B">
        <w:rPr>
          <w:rFonts w:ascii="Bangla Sangam MN" w:hAnsi="Bangla Sangam MN"/>
        </w:rPr>
        <w:t>STDs travel through a complete network, and thus that would be the ideal data to have.</w:t>
      </w:r>
    </w:p>
    <w:p w:rsidR="00F9475B" w:rsidRDefault="00F9475B" w:rsidP="00F9475B">
      <w:pPr>
        <w:rPr>
          <w:rFonts w:ascii="Bangla Sangam MN" w:hAnsi="Bangla Sangam MN"/>
        </w:rPr>
      </w:pPr>
    </w:p>
    <w:p w:rsidR="00F9475B" w:rsidRPr="00F9475B" w:rsidRDefault="00F9475B" w:rsidP="00F9475B">
      <w:pPr>
        <w:pStyle w:val="ListParagraph"/>
        <w:numPr>
          <w:ilvl w:val="0"/>
          <w:numId w:val="16"/>
        </w:numPr>
        <w:rPr>
          <w:rFonts w:ascii="Bangla Sangam MN" w:hAnsi="Bangla Sangam MN"/>
        </w:rPr>
      </w:pPr>
      <w:r w:rsidRPr="00F9475B">
        <w:rPr>
          <w:rFonts w:ascii="Bangla Sangam MN" w:hAnsi="Bangla Sangam MN"/>
        </w:rPr>
        <w:t xml:space="preserve">A focus on contact </w:t>
      </w:r>
      <w:r w:rsidRPr="00F9475B">
        <w:rPr>
          <w:rFonts w:ascii="Bangla Sangam MN" w:hAnsi="Bangla Sangam MN"/>
          <w:i/>
          <w:iCs/>
        </w:rPr>
        <w:t>structure</w:t>
      </w:r>
      <w:r w:rsidRPr="00F9475B">
        <w:rPr>
          <w:rFonts w:ascii="Bangla Sangam MN" w:hAnsi="Bangla Sangam MN"/>
        </w:rPr>
        <w:t xml:space="preserve"> often slights the importance of network </w:t>
      </w:r>
      <w:r w:rsidRPr="00F9475B">
        <w:rPr>
          <w:rFonts w:ascii="Bangla Sangam MN" w:hAnsi="Bangla Sangam MN"/>
          <w:i/>
          <w:iCs/>
        </w:rPr>
        <w:t>dynamics.</w:t>
      </w:r>
    </w:p>
    <w:p w:rsidR="00F9475B" w:rsidRPr="00F9475B" w:rsidRDefault="00F9475B" w:rsidP="00F9475B">
      <w:pPr>
        <w:pStyle w:val="ListParagraph"/>
        <w:numPr>
          <w:ilvl w:val="0"/>
          <w:numId w:val="16"/>
        </w:numPr>
        <w:rPr>
          <w:rFonts w:ascii="Bangla Sangam MN" w:hAnsi="Bangla Sangam MN"/>
        </w:rPr>
      </w:pPr>
      <w:r w:rsidRPr="00F9475B">
        <w:rPr>
          <w:rFonts w:ascii="Bangla Sangam MN" w:hAnsi="Bangla Sangam MN"/>
          <w:b/>
          <w:bCs/>
        </w:rPr>
        <w:t>Time</w:t>
      </w:r>
      <w:r w:rsidRPr="00F9475B">
        <w:rPr>
          <w:rFonts w:ascii="Bangla Sangam MN" w:hAnsi="Bangla Sangam MN"/>
        </w:rPr>
        <w:t xml:space="preserve"> affects networks in two important ways:</w:t>
      </w:r>
    </w:p>
    <w:p w:rsidR="00F9475B" w:rsidRPr="00F9475B" w:rsidRDefault="00F9475B" w:rsidP="00F9475B">
      <w:pPr>
        <w:pStyle w:val="ListParagraph"/>
        <w:numPr>
          <w:ilvl w:val="0"/>
          <w:numId w:val="16"/>
        </w:numPr>
        <w:rPr>
          <w:rFonts w:ascii="Bangla Sangam MN" w:hAnsi="Bangla Sangam MN"/>
        </w:rPr>
      </w:pPr>
      <w:r w:rsidRPr="00F9475B">
        <w:rPr>
          <w:rFonts w:ascii="Bangla Sangam MN" w:hAnsi="Bangla Sangam MN"/>
        </w:rPr>
        <w:t xml:space="preserve">The structure itself goes through phases that are </w:t>
      </w:r>
      <w:r w:rsidRPr="00F9475B">
        <w:rPr>
          <w:rFonts w:ascii="Bangla Sangam MN" w:hAnsi="Bangla Sangam MN"/>
        </w:rPr>
        <w:tab/>
        <w:t xml:space="preserve">correlated with disease spread </w:t>
      </w:r>
    </w:p>
    <w:p w:rsidR="00F9475B" w:rsidRPr="00F9475B" w:rsidRDefault="00F9475B" w:rsidP="00F9475B">
      <w:pPr>
        <w:pStyle w:val="ListParagraph"/>
        <w:numPr>
          <w:ilvl w:val="1"/>
          <w:numId w:val="16"/>
        </w:numPr>
        <w:rPr>
          <w:rFonts w:ascii="Bangla Sangam MN" w:hAnsi="Bangla Sangam MN"/>
        </w:rPr>
      </w:pPr>
      <w:r w:rsidRPr="00F9475B">
        <w:rPr>
          <w:rFonts w:ascii="Bangla Sangam MN" w:hAnsi="Bangla Sangam MN"/>
        </w:rPr>
        <w:t>Relationship timing constrains disease flow</w:t>
      </w:r>
    </w:p>
    <w:p w:rsidR="00F9475B" w:rsidRPr="00F9475B" w:rsidRDefault="00F9475B" w:rsidP="00F9475B">
      <w:pPr>
        <w:ind w:left="720"/>
        <w:rPr>
          <w:rFonts w:ascii="Bangla Sangam MN" w:hAnsi="Bangla Sangam MN"/>
        </w:rPr>
      </w:pPr>
      <w:r w:rsidRPr="00F9475B">
        <w:rPr>
          <w:rFonts w:ascii="Bangla Sangam MN" w:hAnsi="Bangla Sangam MN"/>
        </w:rPr>
        <w:tab/>
      </w:r>
      <w:r w:rsidRPr="00F9475B">
        <w:rPr>
          <w:rFonts w:ascii="Bangla Sangam MN" w:hAnsi="Bangla Sangam MN"/>
        </w:rPr>
        <w:tab/>
        <w:t>a) by spending more or less time “in-host”</w:t>
      </w:r>
    </w:p>
    <w:p w:rsidR="00F9475B" w:rsidRDefault="00F9475B" w:rsidP="00F9475B">
      <w:pPr>
        <w:ind w:left="720"/>
        <w:rPr>
          <w:rFonts w:ascii="Bangla Sangam MN" w:hAnsi="Bangla Sangam MN"/>
        </w:rPr>
      </w:pPr>
      <w:r w:rsidRPr="00F9475B">
        <w:rPr>
          <w:rFonts w:ascii="Bangla Sangam MN" w:hAnsi="Bangla Sangam MN"/>
        </w:rPr>
        <w:tab/>
      </w:r>
      <w:r w:rsidRPr="00F9475B">
        <w:rPr>
          <w:rFonts w:ascii="Bangla Sangam MN" w:hAnsi="Bangla Sangam MN"/>
        </w:rPr>
        <w:tab/>
        <w:t>b) by changing the potential direction of disease flow</w:t>
      </w:r>
    </w:p>
    <w:p w:rsidR="00F9475B" w:rsidRDefault="00F9475B" w:rsidP="00F9475B">
      <w:pPr>
        <w:ind w:left="720"/>
        <w:rPr>
          <w:rFonts w:ascii="Bangla Sangam MN" w:hAnsi="Bangla Sangam MN"/>
        </w:rPr>
      </w:pPr>
    </w:p>
    <w:p w:rsidR="00F9475B" w:rsidRDefault="00F9475B" w:rsidP="00F9475B">
      <w:pPr>
        <w:rPr>
          <w:rFonts w:ascii="Bangla Sangam MN" w:hAnsi="Bangla Sangam MN"/>
        </w:rPr>
      </w:pPr>
      <w:r>
        <w:rPr>
          <w:rFonts w:ascii="Bangla Sangam MN" w:hAnsi="Bangla Sangam MN"/>
        </w:rPr>
        <w:t>Tie</w:t>
      </w:r>
    </w:p>
    <w:p w:rsidR="00F9475B" w:rsidRPr="00F9475B" w:rsidRDefault="00F9475B" w:rsidP="00F9475B">
      <w:pPr>
        <w:pStyle w:val="ListParagraph"/>
        <w:numPr>
          <w:ilvl w:val="0"/>
          <w:numId w:val="17"/>
        </w:numPr>
        <w:rPr>
          <w:rFonts w:ascii="Bangla Sangam MN" w:hAnsi="Bangla Sangam MN"/>
        </w:rPr>
      </w:pPr>
      <w:r w:rsidRPr="00F9475B">
        <w:rPr>
          <w:rFonts w:ascii="Bangla Sangam MN" w:hAnsi="Bangla Sangam MN"/>
        </w:rPr>
        <w:t>Simple connectivity (sex, romantic relation) is a necessary condition.</w:t>
      </w:r>
    </w:p>
    <w:p w:rsidR="00F9475B" w:rsidRPr="00F9475B" w:rsidRDefault="00F9475B" w:rsidP="00F9475B">
      <w:pPr>
        <w:pStyle w:val="ListParagraph"/>
        <w:numPr>
          <w:ilvl w:val="0"/>
          <w:numId w:val="17"/>
        </w:numPr>
        <w:rPr>
          <w:rFonts w:ascii="Bangla Sangam MN" w:hAnsi="Bangla Sangam MN"/>
        </w:rPr>
      </w:pPr>
      <w:r w:rsidRPr="00F9475B">
        <w:rPr>
          <w:rFonts w:ascii="Bangla Sangam MN" w:hAnsi="Bangla Sangam MN"/>
        </w:rPr>
        <w:t>STDs travel through intimate interpersonal contact.</w:t>
      </w:r>
    </w:p>
    <w:p w:rsidR="00F9475B" w:rsidRPr="00F9475B" w:rsidRDefault="00F9475B" w:rsidP="00F9475B">
      <w:pPr>
        <w:pStyle w:val="ListParagraph"/>
        <w:numPr>
          <w:ilvl w:val="0"/>
          <w:numId w:val="17"/>
        </w:numPr>
        <w:rPr>
          <w:rFonts w:ascii="Bangla Sangam MN" w:hAnsi="Bangla Sangam MN"/>
        </w:rPr>
      </w:pPr>
      <w:r w:rsidRPr="00F9475B">
        <w:rPr>
          <w:rFonts w:ascii="Bangla Sangam MN" w:hAnsi="Bangla Sangam MN"/>
        </w:rPr>
        <w:t xml:space="preserve">Relations are </w:t>
      </w:r>
      <w:r w:rsidRPr="00F9475B">
        <w:rPr>
          <w:rFonts w:ascii="Bangla Sangam MN" w:hAnsi="Bangla Sangam MN"/>
          <w:i/>
          <w:iCs/>
        </w:rPr>
        <w:t xml:space="preserve">concurrent </w:t>
      </w:r>
      <w:r w:rsidRPr="00F9475B">
        <w:rPr>
          <w:rFonts w:ascii="Bangla Sangam MN" w:hAnsi="Bangla Sangam MN"/>
        </w:rPr>
        <w:t xml:space="preserve">whenever an actor has more than one sex partner during the same time interval.  </w:t>
      </w:r>
    </w:p>
    <w:p w:rsidR="00F9475B" w:rsidRDefault="00F9475B" w:rsidP="00F9475B">
      <w:pPr>
        <w:pStyle w:val="ListParagraph"/>
        <w:numPr>
          <w:ilvl w:val="0"/>
          <w:numId w:val="17"/>
        </w:numPr>
        <w:rPr>
          <w:rFonts w:ascii="Bangla Sangam MN" w:hAnsi="Bangla Sangam MN"/>
        </w:rPr>
      </w:pPr>
      <w:r w:rsidRPr="00F9475B">
        <w:rPr>
          <w:rFonts w:ascii="Bangla Sangam MN" w:hAnsi="Bangla Sangam MN"/>
        </w:rPr>
        <w:t>Concurrency is dangerous for disease spread</w:t>
      </w:r>
    </w:p>
    <w:p w:rsidR="00F9475B" w:rsidRDefault="00F9475B" w:rsidP="00F9475B">
      <w:pPr>
        <w:rPr>
          <w:rFonts w:ascii="Bangla Sangam MN" w:hAnsi="Bangla Sangam MN"/>
        </w:rPr>
      </w:pPr>
    </w:p>
    <w:p w:rsidR="00F9475B" w:rsidRDefault="00F9475B" w:rsidP="00F9475B">
      <w:pPr>
        <w:rPr>
          <w:rFonts w:ascii="Bangla Sangam MN" w:hAnsi="Bangla Sangam MN"/>
        </w:rPr>
      </w:pPr>
      <w:r>
        <w:rPr>
          <w:rFonts w:ascii="Bangla Sangam MN" w:hAnsi="Bangla Sangam MN"/>
        </w:rPr>
        <w:t>Path</w:t>
      </w:r>
    </w:p>
    <w:p w:rsidR="00F9475B" w:rsidRPr="00F9475B" w:rsidRDefault="00F9475B" w:rsidP="00F9475B">
      <w:pPr>
        <w:pStyle w:val="ListParagraph"/>
        <w:numPr>
          <w:ilvl w:val="0"/>
          <w:numId w:val="18"/>
        </w:numPr>
        <w:rPr>
          <w:rFonts w:ascii="Bangla Sangam MN" w:hAnsi="Bangla Sangam MN"/>
        </w:rPr>
      </w:pPr>
      <w:r w:rsidRPr="00F9475B">
        <w:rPr>
          <w:rFonts w:ascii="Bangla Sangam MN" w:hAnsi="Bangla Sangam MN"/>
        </w:rPr>
        <w:t>Node (person) Z did contract the infection through a path of infected people originating at node (person) A.</w:t>
      </w:r>
    </w:p>
    <w:p w:rsidR="00F9475B" w:rsidRPr="00F9475B" w:rsidRDefault="00F9475B" w:rsidP="00F9475B">
      <w:pPr>
        <w:pStyle w:val="ListParagraph"/>
        <w:numPr>
          <w:ilvl w:val="0"/>
          <w:numId w:val="18"/>
        </w:numPr>
        <w:rPr>
          <w:rFonts w:ascii="Bangla Sangam MN" w:hAnsi="Bangla Sangam MN"/>
        </w:rPr>
      </w:pPr>
      <w:r w:rsidRPr="00F9475B">
        <w:rPr>
          <w:rFonts w:ascii="Bangla Sangam MN" w:hAnsi="Bangla Sangam MN"/>
        </w:rPr>
        <w:t>It is not always possible to find a path between two nodes.  Other times, there may be a path that is not found because of its length and time it would take to find.</w:t>
      </w:r>
    </w:p>
    <w:p w:rsidR="00F9475B" w:rsidRPr="00F9475B" w:rsidRDefault="00F9475B" w:rsidP="00F9475B">
      <w:pPr>
        <w:pStyle w:val="ListParagraph"/>
        <w:numPr>
          <w:ilvl w:val="0"/>
          <w:numId w:val="18"/>
        </w:numPr>
        <w:rPr>
          <w:rFonts w:ascii="Bangla Sangam MN" w:hAnsi="Bangla Sangam MN"/>
        </w:rPr>
      </w:pPr>
      <w:r w:rsidRPr="00F9475B">
        <w:rPr>
          <w:rFonts w:ascii="Bangla Sangam MN" w:hAnsi="Bangla Sangam MN"/>
        </w:rPr>
        <w:t>Disease spread is never certain, so the probability of transmission decreases over distance.</w:t>
      </w:r>
    </w:p>
    <w:p w:rsidR="00F9475B" w:rsidRDefault="00F9475B" w:rsidP="00F9475B">
      <w:pPr>
        <w:pStyle w:val="ListParagraph"/>
        <w:numPr>
          <w:ilvl w:val="0"/>
          <w:numId w:val="18"/>
        </w:numPr>
        <w:rPr>
          <w:rFonts w:ascii="Bangla Sangam MN" w:hAnsi="Bangla Sangam MN"/>
        </w:rPr>
      </w:pPr>
      <w:r w:rsidRPr="00F9475B">
        <w:rPr>
          <w:rFonts w:ascii="Bangla Sangam MN" w:hAnsi="Bangla Sangam MN"/>
        </w:rPr>
        <w:t>Disease transmission increases with each alternative path connecting pairs of people in the network.</w:t>
      </w:r>
    </w:p>
    <w:p w:rsidR="00F9475B" w:rsidRPr="00F9475B" w:rsidRDefault="00F9475B" w:rsidP="00F9475B">
      <w:pPr>
        <w:pStyle w:val="ListParagraph"/>
        <w:rPr>
          <w:rFonts w:ascii="Bangla Sangam MN" w:hAnsi="Bangla Sangam MN"/>
        </w:rPr>
      </w:pPr>
    </w:p>
    <w:p w:rsidR="00F9475B" w:rsidRDefault="00F9475B" w:rsidP="00F9475B">
      <w:pPr>
        <w:rPr>
          <w:rFonts w:ascii="Bangla Sangam MN" w:hAnsi="Bangla Sangam MN"/>
        </w:rPr>
      </w:pPr>
      <w:r>
        <w:rPr>
          <w:rFonts w:ascii="Bangla Sangam MN" w:hAnsi="Bangla Sangam MN"/>
        </w:rPr>
        <w:t>Network’s Properties</w:t>
      </w:r>
    </w:p>
    <w:p w:rsidR="00F9475B" w:rsidRPr="00F9475B" w:rsidRDefault="00F9475B" w:rsidP="00F9475B">
      <w:pPr>
        <w:pStyle w:val="ListParagraph"/>
        <w:numPr>
          <w:ilvl w:val="0"/>
          <w:numId w:val="19"/>
        </w:numPr>
        <w:rPr>
          <w:rFonts w:ascii="Bangla Sangam MN" w:hAnsi="Bangla Sangam MN"/>
        </w:rPr>
      </w:pPr>
      <w:r w:rsidRPr="00F9475B">
        <w:rPr>
          <w:rFonts w:ascii="Bangla Sangam MN" w:hAnsi="Bangla Sangam MN"/>
          <w:i/>
          <w:iCs/>
          <w:u w:val="single"/>
        </w:rPr>
        <w:t>Structural Cohesion</w:t>
      </w:r>
      <w:r w:rsidRPr="00F9475B">
        <w:rPr>
          <w:rFonts w:ascii="Bangla Sangam MN" w:hAnsi="Bangla Sangam MN"/>
          <w:i/>
          <w:iCs/>
        </w:rPr>
        <w:t>. A network is structurally cohesive to the extent that the social relations of its members hold it together</w:t>
      </w:r>
      <w:r w:rsidRPr="00F9475B">
        <w:rPr>
          <w:rFonts w:ascii="Bangla Sangam MN" w:hAnsi="Bangla Sangam MN"/>
        </w:rPr>
        <w:t xml:space="preserve">. </w:t>
      </w:r>
    </w:p>
    <w:p w:rsidR="00F9475B" w:rsidRPr="00F9475B" w:rsidRDefault="00F9475B" w:rsidP="00F9475B">
      <w:pPr>
        <w:pStyle w:val="ListParagraph"/>
        <w:numPr>
          <w:ilvl w:val="0"/>
          <w:numId w:val="19"/>
        </w:numPr>
        <w:rPr>
          <w:rFonts w:ascii="Bangla Sangam MN" w:hAnsi="Bangla Sangam MN"/>
        </w:rPr>
      </w:pPr>
      <w:r w:rsidRPr="00F9475B">
        <w:rPr>
          <w:rFonts w:ascii="Bangla Sangam MN" w:hAnsi="Bangla Sangam MN"/>
        </w:rPr>
        <w:t>The minimum requirement for structural cohesion is that the collection be connected.</w:t>
      </w:r>
    </w:p>
    <w:p w:rsidR="00F9475B" w:rsidRPr="00F9475B" w:rsidRDefault="00F9475B" w:rsidP="007C797F">
      <w:pPr>
        <w:ind w:left="360" w:firstLine="720"/>
        <w:rPr>
          <w:rFonts w:ascii="Bangla Sangam MN" w:hAnsi="Bangla Sangam MN"/>
        </w:rPr>
      </w:pPr>
      <w:r w:rsidRPr="00F9475B">
        <w:rPr>
          <w:rFonts w:ascii="Bangla Sangam MN" w:hAnsi="Bangla Sangam MN"/>
        </w:rPr>
        <w:t>–A property describing how a collectivity is united</w:t>
      </w:r>
    </w:p>
    <w:p w:rsidR="00F9475B" w:rsidRPr="00F9475B" w:rsidRDefault="00F9475B" w:rsidP="007C797F">
      <w:pPr>
        <w:ind w:left="360" w:firstLine="720"/>
        <w:rPr>
          <w:rFonts w:ascii="Bangla Sangam MN" w:hAnsi="Bangla Sangam MN"/>
        </w:rPr>
      </w:pPr>
      <w:r w:rsidRPr="00F9475B">
        <w:rPr>
          <w:rFonts w:ascii="Bangla Sangam MN" w:hAnsi="Bangla Sangam MN"/>
        </w:rPr>
        <w:t>–The conception is continuous</w:t>
      </w:r>
    </w:p>
    <w:p w:rsidR="00F9475B" w:rsidRPr="007C797F" w:rsidRDefault="00F9475B" w:rsidP="007C797F">
      <w:pPr>
        <w:pStyle w:val="ListParagraph"/>
        <w:numPr>
          <w:ilvl w:val="0"/>
          <w:numId w:val="20"/>
        </w:numPr>
        <w:rPr>
          <w:rFonts w:ascii="Bangla Sangam MN" w:hAnsi="Bangla Sangam MN"/>
        </w:rPr>
      </w:pPr>
      <w:r w:rsidRPr="007C797F">
        <w:rPr>
          <w:rFonts w:ascii="Bangla Sangam MN" w:hAnsi="Bangla Sangam MN"/>
          <w:b/>
          <w:bCs/>
          <w:u w:val="single"/>
        </w:rPr>
        <w:t>Centrality</w:t>
      </w:r>
      <w:r w:rsidRPr="007C797F">
        <w:rPr>
          <w:rFonts w:ascii="Bangla Sangam MN" w:hAnsi="Bangla Sangam MN"/>
          <w:b/>
          <w:bCs/>
        </w:rPr>
        <w:t xml:space="preserve"> </w:t>
      </w:r>
      <w:r w:rsidRPr="007C797F">
        <w:rPr>
          <w:rFonts w:ascii="Bangla Sangam MN" w:hAnsi="Bangla Sangam MN"/>
        </w:rPr>
        <w:t>refers to (one dimension of) where an actor resides in a sexual network (Measures research)</w:t>
      </w:r>
    </w:p>
    <w:p w:rsidR="007C797F" w:rsidRDefault="007C797F" w:rsidP="00F9475B">
      <w:pPr>
        <w:rPr>
          <w:rFonts w:ascii="Bangla Sangam MN" w:hAnsi="Bangla Sangam MN"/>
        </w:rPr>
      </w:pPr>
    </w:p>
    <w:p w:rsidR="007C797F" w:rsidRDefault="007C797F" w:rsidP="00F9475B">
      <w:pPr>
        <w:rPr>
          <w:rFonts w:ascii="Bangla Sangam MN" w:hAnsi="Bangla Sangam MN"/>
        </w:rPr>
      </w:pPr>
      <w:r>
        <w:rPr>
          <w:rFonts w:ascii="Bangla Sangam MN" w:hAnsi="Bangla Sangam MN"/>
        </w:rPr>
        <w:t>LECTURE 20: The Community Question</w:t>
      </w:r>
    </w:p>
    <w:p w:rsidR="007C797F" w:rsidRDefault="007C797F" w:rsidP="007C797F">
      <w:pPr>
        <w:pStyle w:val="ListParagraph"/>
        <w:numPr>
          <w:ilvl w:val="0"/>
          <w:numId w:val="20"/>
        </w:numPr>
        <w:rPr>
          <w:rFonts w:ascii="Bangla Sangam MN" w:hAnsi="Bangla Sangam MN"/>
        </w:rPr>
      </w:pPr>
      <w:r>
        <w:rPr>
          <w:rFonts w:ascii="Bangla Sangam MN" w:hAnsi="Bangla Sangam MN"/>
        </w:rPr>
        <w:t>Modernity and social changes: Lost community, liberated community, saved community</w:t>
      </w:r>
    </w:p>
    <w:p w:rsidR="007C797F" w:rsidRDefault="007C797F" w:rsidP="007C797F">
      <w:pPr>
        <w:pStyle w:val="ListParagraph"/>
        <w:numPr>
          <w:ilvl w:val="0"/>
          <w:numId w:val="20"/>
        </w:numPr>
        <w:rPr>
          <w:rFonts w:ascii="Bangla Sangam MN" w:hAnsi="Bangla Sangam MN"/>
        </w:rPr>
      </w:pPr>
      <w:r>
        <w:rPr>
          <w:rFonts w:ascii="Bangla Sangam MN" w:hAnsi="Bangla Sangam MN"/>
        </w:rPr>
        <w:t>Key issues in our communities</w:t>
      </w:r>
    </w:p>
    <w:p w:rsidR="00367B36" w:rsidRDefault="007C797F" w:rsidP="007C797F">
      <w:pPr>
        <w:pStyle w:val="ListParagraph"/>
        <w:numPr>
          <w:ilvl w:val="0"/>
          <w:numId w:val="20"/>
        </w:numPr>
        <w:rPr>
          <w:rFonts w:ascii="Bangla Sangam MN" w:hAnsi="Bangla Sangam MN"/>
        </w:rPr>
      </w:pPr>
      <w:r>
        <w:rPr>
          <w:rFonts w:ascii="Bangla Sangam MN" w:hAnsi="Bangla Sangam MN"/>
        </w:rPr>
        <w:t>Key principles of integration an cohesion</w:t>
      </w:r>
    </w:p>
    <w:p w:rsidR="00367B36" w:rsidRDefault="00367B36" w:rsidP="00367B36">
      <w:pPr>
        <w:pStyle w:val="ListParagraph"/>
        <w:numPr>
          <w:ilvl w:val="1"/>
          <w:numId w:val="20"/>
        </w:numPr>
        <w:rPr>
          <w:rFonts w:ascii="Bangla Sangam MN" w:hAnsi="Bangla Sangam MN"/>
        </w:rPr>
      </w:pPr>
      <w:r>
        <w:rPr>
          <w:rFonts w:ascii="Bangla Sangam MN" w:hAnsi="Bangla Sangam MN"/>
        </w:rPr>
        <w:t>Frequency of interaction</w:t>
      </w:r>
    </w:p>
    <w:p w:rsidR="00367B36" w:rsidRDefault="00367B36" w:rsidP="00367B36">
      <w:pPr>
        <w:pStyle w:val="ListParagraph"/>
        <w:numPr>
          <w:ilvl w:val="1"/>
          <w:numId w:val="20"/>
        </w:numPr>
        <w:rPr>
          <w:rFonts w:ascii="Bangla Sangam MN" w:hAnsi="Bangla Sangam MN"/>
        </w:rPr>
      </w:pPr>
      <w:r>
        <w:rPr>
          <w:rFonts w:ascii="Bangla Sangam MN" w:hAnsi="Bangla Sangam MN"/>
        </w:rPr>
        <w:t>Keep hope</w:t>
      </w:r>
    </w:p>
    <w:p w:rsidR="007C797F" w:rsidRDefault="00367B36" w:rsidP="00367B36">
      <w:pPr>
        <w:pStyle w:val="ListParagraph"/>
        <w:numPr>
          <w:ilvl w:val="1"/>
          <w:numId w:val="20"/>
        </w:numPr>
        <w:rPr>
          <w:rFonts w:ascii="Bangla Sangam MN" w:hAnsi="Bangla Sangam MN"/>
        </w:rPr>
      </w:pPr>
      <w:r>
        <w:rPr>
          <w:rFonts w:ascii="Bangla Sangam MN" w:hAnsi="Bangla Sangam MN"/>
        </w:rPr>
        <w:t>Change social environment</w:t>
      </w:r>
    </w:p>
    <w:p w:rsidR="007C797F" w:rsidRDefault="007C797F" w:rsidP="007C797F">
      <w:pPr>
        <w:pStyle w:val="ListParagraph"/>
        <w:numPr>
          <w:ilvl w:val="0"/>
          <w:numId w:val="20"/>
        </w:numPr>
        <w:rPr>
          <w:rFonts w:ascii="Bangla Sangam MN" w:hAnsi="Bangla Sangam MN"/>
        </w:rPr>
      </w:pPr>
      <w:r>
        <w:rPr>
          <w:rFonts w:ascii="Bangla Sangam MN" w:hAnsi="Bangla Sangam MN"/>
        </w:rPr>
        <w:t>Sense of community. How?</w:t>
      </w:r>
    </w:p>
    <w:p w:rsidR="007C797F" w:rsidRPr="007C797F" w:rsidRDefault="007C797F" w:rsidP="007C797F">
      <w:pPr>
        <w:jc w:val="both"/>
        <w:rPr>
          <w:rFonts w:ascii="Bangla Sangam MN" w:hAnsi="Bangla Sangam MN"/>
          <w:szCs w:val="28"/>
        </w:rPr>
      </w:pPr>
      <w:r w:rsidRPr="007C797F">
        <w:rPr>
          <w:rFonts w:ascii="Bangla Sangam MN" w:hAnsi="Bangla Sangam MN"/>
          <w:szCs w:val="28"/>
        </w:rPr>
        <w:t xml:space="preserve">One agenda celebrates diversity. From this perspective, the most compelling challenges facing governments are to respect cultural differences, expand the room for minorities to express their distinctive cultures and construct new and more inclusive forms of citizenship. The second agenda focuses on social cohesion or social integration. From this perspective, the challenge before diverse societies is to reinforce the bonds of a common community. Here the need is to incorporate newcomers into the economic and social mainstream, to sustain a sense of mutual commitment or solidarity in times of need and to build a common national identity. </w:t>
      </w:r>
    </w:p>
    <w:p w:rsidR="004D050E" w:rsidRDefault="004D050E" w:rsidP="004D050E">
      <w:pPr>
        <w:rPr>
          <w:rFonts w:ascii="Bangla Sangam MN" w:hAnsi="Bangla Sangam MN"/>
        </w:rPr>
      </w:pPr>
      <w:r>
        <w:rPr>
          <w:rFonts w:ascii="Bangla Sangam MN" w:hAnsi="Bangla Sangam MN"/>
        </w:rPr>
        <w:t xml:space="preserve">Community lost: Communal ties have become attenuated in industrial bureaucratic societies. Modern urbanites as alienated isolates </w:t>
      </w:r>
      <w:r w:rsidR="004E63AD">
        <w:rPr>
          <w:rFonts w:ascii="Bangla Sangam MN" w:hAnsi="Bangla Sangam MN"/>
        </w:rPr>
        <w:t xml:space="preserve">those </w:t>
      </w:r>
      <w:r>
        <w:rPr>
          <w:rFonts w:ascii="Bangla Sangam MN" w:hAnsi="Bangla Sangam MN"/>
        </w:rPr>
        <w:t>who bear the brunt of the transformed society on their own. Concerned about the upheavals c</w:t>
      </w:r>
      <w:r w:rsidR="004E63AD">
        <w:rPr>
          <w:rFonts w:ascii="Bangla Sangam MN" w:hAnsi="Bangla Sangam MN"/>
        </w:rPr>
        <w:t xml:space="preserve">aused </w:t>
      </w:r>
      <w:r>
        <w:rPr>
          <w:rFonts w:ascii="Bangla Sangam MN" w:hAnsi="Bangla Sangam MN"/>
        </w:rPr>
        <w:t xml:space="preserve">by the large-scale transformation of industrial bureaucratic societies and the social disorganization and depravity allegedly let loose by the weakening of traditional communal bonds. </w:t>
      </w:r>
      <w:r w:rsidR="00F45EE6">
        <w:rPr>
          <w:rFonts w:ascii="Bangla Sangam MN" w:hAnsi="Bangla Sangam MN"/>
        </w:rPr>
        <w:t>Human beings are fundamentally evil and that where restraining communal structures have been destroyed by the Industrial Revolution, riot, robbery, and rape have swept the city.</w:t>
      </w:r>
    </w:p>
    <w:p w:rsidR="004D050E" w:rsidRDefault="004D050E" w:rsidP="004D050E">
      <w:pPr>
        <w:rPr>
          <w:rFonts w:ascii="Bangla Sangam MN" w:hAnsi="Bangla Sangam MN"/>
        </w:rPr>
      </w:pPr>
      <w:r>
        <w:rPr>
          <w:rFonts w:ascii="Bangla Sangam MN" w:hAnsi="Bangla Sangam MN"/>
        </w:rPr>
        <w:t>Saved: Neighbourhood communities remain as important sources of sociability, support and mediation with formal institutions.</w:t>
      </w:r>
    </w:p>
    <w:p w:rsidR="004D050E" w:rsidRDefault="004D050E" w:rsidP="004D050E">
      <w:pPr>
        <w:rPr>
          <w:rFonts w:ascii="Bangla Sangam MN" w:hAnsi="Bangla Sangam MN"/>
        </w:rPr>
      </w:pPr>
      <w:r>
        <w:rPr>
          <w:rFonts w:ascii="Bangla Sangam MN" w:hAnsi="Bangla Sangam MN"/>
        </w:rPr>
        <w:t xml:space="preserve">Liberated: White communal tires still flourish, they have dispersed beyond the neighbourhood and are no longer clustered in solidarity communities. </w:t>
      </w:r>
    </w:p>
    <w:p w:rsidR="004D050E" w:rsidRDefault="004D050E" w:rsidP="004D050E">
      <w:pPr>
        <w:rPr>
          <w:rFonts w:ascii="Bangla Sangam MN" w:hAnsi="Bangla Sangam MN"/>
        </w:rPr>
      </w:pPr>
      <w:r>
        <w:rPr>
          <w:rFonts w:ascii="Bangla Sangam MN" w:hAnsi="Bangla Sangam MN"/>
        </w:rPr>
        <w:t xml:space="preserve">Both the saved and liberated arguments proposed viable network patterns under appropriate conditions, for social systems as well as individuals. </w:t>
      </w:r>
    </w:p>
    <w:p w:rsidR="004D050E" w:rsidRDefault="004D050E" w:rsidP="004D050E">
      <w:pPr>
        <w:rPr>
          <w:rFonts w:ascii="Bangla Sangam MN" w:hAnsi="Bangla Sangam MN"/>
        </w:rPr>
      </w:pPr>
      <w:r>
        <w:rPr>
          <w:rFonts w:ascii="Bangla Sangam MN" w:hAnsi="Bangla Sangam MN"/>
        </w:rPr>
        <w:t>Community Question</w:t>
      </w:r>
    </w:p>
    <w:p w:rsidR="004D050E" w:rsidRDefault="004D050E" w:rsidP="004D050E">
      <w:pPr>
        <w:rPr>
          <w:rFonts w:ascii="Bangla Sangam MN" w:hAnsi="Bangla Sangam MN"/>
        </w:rPr>
      </w:pPr>
      <w:r>
        <w:rPr>
          <w:rFonts w:ascii="Bangla Sangam MN" w:hAnsi="Bangla Sangam MN"/>
        </w:rPr>
        <w:t>Neighbourhood-as-community</w:t>
      </w:r>
      <w:r>
        <w:rPr>
          <w:rFonts w:ascii="Times New Roman" w:hAnsi="Times New Roman" w:cs="Times New Roman"/>
        </w:rPr>
        <w:t>…</w:t>
      </w:r>
      <w:r>
        <w:rPr>
          <w:rFonts w:ascii="Bangla Sangam MN" w:hAnsi="Bangla Sangam MN"/>
        </w:rPr>
        <w:t xml:space="preserve"> </w:t>
      </w:r>
    </w:p>
    <w:p w:rsidR="004D050E" w:rsidRDefault="004D050E" w:rsidP="004D050E">
      <w:pPr>
        <w:rPr>
          <w:rFonts w:ascii="Bangla Sangam MN" w:hAnsi="Bangla Sangam MN"/>
        </w:rPr>
      </w:pPr>
      <w:r>
        <w:rPr>
          <w:rFonts w:ascii="Bangla Sangam MN" w:hAnsi="Bangla Sangam MN"/>
        </w:rPr>
        <w:t xml:space="preserve">The study of how large-scale divisions of labour in social systems affect the organization and content of interpersonal ties. </w:t>
      </w:r>
    </w:p>
    <w:p w:rsidR="007C3769" w:rsidRPr="007C797F" w:rsidRDefault="004D050E" w:rsidP="004D050E">
      <w:pPr>
        <w:rPr>
          <w:rFonts w:ascii="Bangla Sangam MN" w:hAnsi="Bangla Sangam MN"/>
        </w:rPr>
      </w:pPr>
      <w:r>
        <w:rPr>
          <w:rFonts w:ascii="Bangla Sangam MN" w:hAnsi="Bangla Sangam MN"/>
        </w:rPr>
        <w:t>Investigates the impact the massive industrial bureaucratic transformations of North America and Europe during the past 200 years have had on a variety of primary ties: in the home, the neighbourhood, the workplace, with kin and friends, and among interest groups. Have such ties attenuated or flourished in contemporary society</w:t>
      </w:r>
    </w:p>
    <w:sectPr w:rsidR="007C3769" w:rsidRPr="007C797F" w:rsidSect="007C376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Bangla Sangam MN">
    <w:panose1 w:val="02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E5F59"/>
    <w:multiLevelType w:val="hybridMultilevel"/>
    <w:tmpl w:val="27E4D7C0"/>
    <w:lvl w:ilvl="0" w:tplc="1E66A6BE">
      <w:numFmt w:val="bullet"/>
      <w:lvlText w:val="-"/>
      <w:lvlJc w:val="left"/>
      <w:pPr>
        <w:ind w:left="1800" w:hanging="360"/>
      </w:pPr>
      <w:rPr>
        <w:rFonts w:ascii="Cambria" w:eastAsiaTheme="minorHAnsi"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5BC4A44"/>
    <w:multiLevelType w:val="hybridMultilevel"/>
    <w:tmpl w:val="5386D68C"/>
    <w:lvl w:ilvl="0" w:tplc="1E66A6B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4176ED"/>
    <w:multiLevelType w:val="hybridMultilevel"/>
    <w:tmpl w:val="8C0AF28A"/>
    <w:lvl w:ilvl="0" w:tplc="1E66A6B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692AE9"/>
    <w:multiLevelType w:val="hybridMultilevel"/>
    <w:tmpl w:val="EB26D938"/>
    <w:lvl w:ilvl="0" w:tplc="1E66A6BE">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48E47BB"/>
    <w:multiLevelType w:val="hybridMultilevel"/>
    <w:tmpl w:val="2196FC0A"/>
    <w:lvl w:ilvl="0" w:tplc="1E66A6BE">
      <w:numFmt w:val="bullet"/>
      <w:lvlText w:val="-"/>
      <w:lvlJc w:val="left"/>
      <w:pPr>
        <w:ind w:left="1440" w:hanging="360"/>
      </w:pPr>
      <w:rPr>
        <w:rFonts w:ascii="Cambria" w:eastAsiaTheme="minorHAnsi"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577183C"/>
    <w:multiLevelType w:val="hybridMultilevel"/>
    <w:tmpl w:val="C54EC340"/>
    <w:lvl w:ilvl="0" w:tplc="1E66A6B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1373B4"/>
    <w:multiLevelType w:val="hybridMultilevel"/>
    <w:tmpl w:val="41B06702"/>
    <w:lvl w:ilvl="0" w:tplc="1E66A6B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440C9F"/>
    <w:multiLevelType w:val="hybridMultilevel"/>
    <w:tmpl w:val="E29AC144"/>
    <w:lvl w:ilvl="0" w:tplc="1E66A6BE">
      <w:numFmt w:val="bullet"/>
      <w:lvlText w:val="-"/>
      <w:lvlJc w:val="left"/>
      <w:pPr>
        <w:ind w:left="1440" w:hanging="360"/>
      </w:pPr>
      <w:rPr>
        <w:rFonts w:ascii="Cambria" w:eastAsiaTheme="minorHAnsi"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4BB547E"/>
    <w:multiLevelType w:val="hybridMultilevel"/>
    <w:tmpl w:val="802C7B16"/>
    <w:lvl w:ilvl="0" w:tplc="1E66A6B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1B7840"/>
    <w:multiLevelType w:val="hybridMultilevel"/>
    <w:tmpl w:val="16D442C2"/>
    <w:lvl w:ilvl="0" w:tplc="1E66A6B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834F32"/>
    <w:multiLevelType w:val="hybridMultilevel"/>
    <w:tmpl w:val="937C7D2E"/>
    <w:lvl w:ilvl="0" w:tplc="1E66A6B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E824C6"/>
    <w:multiLevelType w:val="hybridMultilevel"/>
    <w:tmpl w:val="C8C85A00"/>
    <w:lvl w:ilvl="0" w:tplc="50FA13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B73464"/>
    <w:multiLevelType w:val="hybridMultilevel"/>
    <w:tmpl w:val="1738405C"/>
    <w:lvl w:ilvl="0" w:tplc="1E66A6BE">
      <w:numFmt w:val="bullet"/>
      <w:lvlText w:val="-"/>
      <w:lvlJc w:val="left"/>
      <w:pPr>
        <w:ind w:left="1800" w:hanging="360"/>
      </w:pPr>
      <w:rPr>
        <w:rFonts w:ascii="Cambria" w:eastAsiaTheme="minorHAnsi"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6B0200F2"/>
    <w:multiLevelType w:val="hybridMultilevel"/>
    <w:tmpl w:val="9B56DA40"/>
    <w:lvl w:ilvl="0" w:tplc="1E66A6BE">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B027942"/>
    <w:multiLevelType w:val="hybridMultilevel"/>
    <w:tmpl w:val="3A2AA4E4"/>
    <w:lvl w:ilvl="0" w:tplc="1E66A6BE">
      <w:numFmt w:val="bullet"/>
      <w:lvlText w:val="-"/>
      <w:lvlJc w:val="left"/>
      <w:pPr>
        <w:ind w:left="1800" w:hanging="360"/>
      </w:pPr>
      <w:rPr>
        <w:rFonts w:ascii="Cambria" w:eastAsiaTheme="minorHAnsi"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6E062884"/>
    <w:multiLevelType w:val="hybridMultilevel"/>
    <w:tmpl w:val="0186F496"/>
    <w:lvl w:ilvl="0" w:tplc="1E66A6BE">
      <w:numFmt w:val="bullet"/>
      <w:lvlText w:val="-"/>
      <w:lvlJc w:val="left"/>
      <w:pPr>
        <w:ind w:left="1440" w:hanging="360"/>
      </w:pPr>
      <w:rPr>
        <w:rFonts w:ascii="Cambria" w:eastAsiaTheme="minorHAnsi" w:hAnsi="Cambria" w:cstheme="minorBidi"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F363DBD"/>
    <w:multiLevelType w:val="hybridMultilevel"/>
    <w:tmpl w:val="D40A1B74"/>
    <w:lvl w:ilvl="0" w:tplc="1E66A6BE">
      <w:numFmt w:val="bullet"/>
      <w:lvlText w:val="-"/>
      <w:lvlJc w:val="left"/>
      <w:pPr>
        <w:ind w:left="1440" w:hanging="360"/>
      </w:pPr>
      <w:rPr>
        <w:rFonts w:ascii="Cambria" w:eastAsiaTheme="minorHAnsi"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310070E"/>
    <w:multiLevelType w:val="hybridMultilevel"/>
    <w:tmpl w:val="908A9FBA"/>
    <w:lvl w:ilvl="0" w:tplc="1E66A6BE">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36125DE"/>
    <w:multiLevelType w:val="hybridMultilevel"/>
    <w:tmpl w:val="C5BEBF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A7C4C93"/>
    <w:multiLevelType w:val="hybridMultilevel"/>
    <w:tmpl w:val="B7129F86"/>
    <w:lvl w:ilvl="0" w:tplc="1E66A6B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17"/>
  </w:num>
  <w:num w:numId="4">
    <w:abstractNumId w:val="13"/>
  </w:num>
  <w:num w:numId="5">
    <w:abstractNumId w:val="16"/>
  </w:num>
  <w:num w:numId="6">
    <w:abstractNumId w:val="8"/>
  </w:num>
  <w:num w:numId="7">
    <w:abstractNumId w:val="6"/>
  </w:num>
  <w:num w:numId="8">
    <w:abstractNumId w:val="7"/>
  </w:num>
  <w:num w:numId="9">
    <w:abstractNumId w:val="4"/>
  </w:num>
  <w:num w:numId="10">
    <w:abstractNumId w:val="15"/>
  </w:num>
  <w:num w:numId="11">
    <w:abstractNumId w:val="11"/>
  </w:num>
  <w:num w:numId="12">
    <w:abstractNumId w:val="0"/>
  </w:num>
  <w:num w:numId="13">
    <w:abstractNumId w:val="12"/>
  </w:num>
  <w:num w:numId="14">
    <w:abstractNumId w:val="3"/>
  </w:num>
  <w:num w:numId="15">
    <w:abstractNumId w:val="14"/>
  </w:num>
  <w:num w:numId="16">
    <w:abstractNumId w:val="19"/>
  </w:num>
  <w:num w:numId="17">
    <w:abstractNumId w:val="5"/>
  </w:num>
  <w:num w:numId="18">
    <w:abstractNumId w:val="2"/>
  </w:num>
  <w:num w:numId="19">
    <w:abstractNumId w:val="9"/>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C3769"/>
    <w:rsid w:val="00103BEE"/>
    <w:rsid w:val="00106BC5"/>
    <w:rsid w:val="001F67BA"/>
    <w:rsid w:val="00264B58"/>
    <w:rsid w:val="00275DA0"/>
    <w:rsid w:val="002D32B7"/>
    <w:rsid w:val="00354C3E"/>
    <w:rsid w:val="00367B36"/>
    <w:rsid w:val="003C0F35"/>
    <w:rsid w:val="00401F34"/>
    <w:rsid w:val="004B2BC0"/>
    <w:rsid w:val="004D050E"/>
    <w:rsid w:val="004E63AD"/>
    <w:rsid w:val="00557059"/>
    <w:rsid w:val="00657A77"/>
    <w:rsid w:val="007A464B"/>
    <w:rsid w:val="007C3769"/>
    <w:rsid w:val="007C797F"/>
    <w:rsid w:val="007D4066"/>
    <w:rsid w:val="008F4F02"/>
    <w:rsid w:val="00934872"/>
    <w:rsid w:val="00980FEA"/>
    <w:rsid w:val="009D198E"/>
    <w:rsid w:val="009D56B2"/>
    <w:rsid w:val="009D603B"/>
    <w:rsid w:val="00AD5086"/>
    <w:rsid w:val="00BB3B97"/>
    <w:rsid w:val="00BE1B27"/>
    <w:rsid w:val="00CA6FA1"/>
    <w:rsid w:val="00CC3408"/>
    <w:rsid w:val="00D35826"/>
    <w:rsid w:val="00E01060"/>
    <w:rsid w:val="00E55C3E"/>
    <w:rsid w:val="00F45EE6"/>
    <w:rsid w:val="00F9475B"/>
  </w:rsids>
  <m:mathPr>
    <m:mathFont m:val="BankGothic Md B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33386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rsid w:val="007C3769"/>
    <w:pPr>
      <w:ind w:left="720"/>
      <w:contextualSpacing/>
    </w:pPr>
  </w:style>
  <w:style w:type="table" w:styleId="TableGrid">
    <w:name w:val="Table Grid"/>
    <w:basedOn w:val="TableNormal"/>
    <w:rsid w:val="00D35826"/>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126711">
      <w:bodyDiv w:val="1"/>
      <w:marLeft w:val="0"/>
      <w:marRight w:val="0"/>
      <w:marTop w:val="0"/>
      <w:marBottom w:val="0"/>
      <w:divBdr>
        <w:top w:val="none" w:sz="0" w:space="0" w:color="auto"/>
        <w:left w:val="none" w:sz="0" w:space="0" w:color="auto"/>
        <w:bottom w:val="none" w:sz="0" w:space="0" w:color="auto"/>
        <w:right w:val="none" w:sz="0" w:space="0" w:color="auto"/>
      </w:divBdr>
      <w:divsChild>
        <w:div w:id="299458984">
          <w:marLeft w:val="547"/>
          <w:marRight w:val="0"/>
          <w:marTop w:val="0"/>
          <w:marBottom w:val="0"/>
          <w:divBdr>
            <w:top w:val="none" w:sz="0" w:space="0" w:color="auto"/>
            <w:left w:val="none" w:sz="0" w:space="0" w:color="auto"/>
            <w:bottom w:val="none" w:sz="0" w:space="0" w:color="auto"/>
            <w:right w:val="none" w:sz="0" w:space="0" w:color="auto"/>
          </w:divBdr>
        </w:div>
        <w:div w:id="481968564">
          <w:marLeft w:val="547"/>
          <w:marRight w:val="0"/>
          <w:marTop w:val="0"/>
          <w:marBottom w:val="0"/>
          <w:divBdr>
            <w:top w:val="none" w:sz="0" w:space="0" w:color="auto"/>
            <w:left w:val="none" w:sz="0" w:space="0" w:color="auto"/>
            <w:bottom w:val="none" w:sz="0" w:space="0" w:color="auto"/>
            <w:right w:val="none" w:sz="0" w:space="0" w:color="auto"/>
          </w:divBdr>
        </w:div>
        <w:div w:id="552620071">
          <w:marLeft w:val="547"/>
          <w:marRight w:val="0"/>
          <w:marTop w:val="0"/>
          <w:marBottom w:val="0"/>
          <w:divBdr>
            <w:top w:val="none" w:sz="0" w:space="0" w:color="auto"/>
            <w:left w:val="none" w:sz="0" w:space="0" w:color="auto"/>
            <w:bottom w:val="none" w:sz="0" w:space="0" w:color="auto"/>
            <w:right w:val="none" w:sz="0" w:space="0" w:color="auto"/>
          </w:divBdr>
        </w:div>
      </w:divsChild>
    </w:div>
    <w:div w:id="184102331">
      <w:bodyDiv w:val="1"/>
      <w:marLeft w:val="0"/>
      <w:marRight w:val="0"/>
      <w:marTop w:val="0"/>
      <w:marBottom w:val="0"/>
      <w:divBdr>
        <w:top w:val="none" w:sz="0" w:space="0" w:color="auto"/>
        <w:left w:val="none" w:sz="0" w:space="0" w:color="auto"/>
        <w:bottom w:val="none" w:sz="0" w:space="0" w:color="auto"/>
        <w:right w:val="none" w:sz="0" w:space="0" w:color="auto"/>
      </w:divBdr>
      <w:divsChild>
        <w:div w:id="1064912891">
          <w:marLeft w:val="0"/>
          <w:marRight w:val="0"/>
          <w:marTop w:val="0"/>
          <w:marBottom w:val="0"/>
          <w:divBdr>
            <w:top w:val="none" w:sz="0" w:space="0" w:color="auto"/>
            <w:left w:val="none" w:sz="0" w:space="0" w:color="auto"/>
            <w:bottom w:val="none" w:sz="0" w:space="0" w:color="auto"/>
            <w:right w:val="none" w:sz="0" w:space="0" w:color="auto"/>
          </w:divBdr>
          <w:divsChild>
            <w:div w:id="1703088478">
              <w:marLeft w:val="0"/>
              <w:marRight w:val="0"/>
              <w:marTop w:val="0"/>
              <w:marBottom w:val="0"/>
              <w:divBdr>
                <w:top w:val="none" w:sz="0" w:space="0" w:color="auto"/>
                <w:left w:val="none" w:sz="0" w:space="0" w:color="auto"/>
                <w:bottom w:val="none" w:sz="0" w:space="0" w:color="auto"/>
                <w:right w:val="none" w:sz="0" w:space="0" w:color="auto"/>
              </w:divBdr>
              <w:divsChild>
                <w:div w:id="1205363613">
                  <w:marLeft w:val="0"/>
                  <w:marRight w:val="0"/>
                  <w:marTop w:val="0"/>
                  <w:marBottom w:val="0"/>
                  <w:divBdr>
                    <w:top w:val="none" w:sz="0" w:space="0" w:color="auto"/>
                    <w:left w:val="none" w:sz="0" w:space="0" w:color="auto"/>
                    <w:bottom w:val="none" w:sz="0" w:space="0" w:color="auto"/>
                    <w:right w:val="none" w:sz="0" w:space="0" w:color="auto"/>
                  </w:divBdr>
                </w:div>
                <w:div w:id="716009771">
                  <w:marLeft w:val="0"/>
                  <w:marRight w:val="0"/>
                  <w:marTop w:val="0"/>
                  <w:marBottom w:val="0"/>
                  <w:divBdr>
                    <w:top w:val="none" w:sz="0" w:space="0" w:color="auto"/>
                    <w:left w:val="none" w:sz="0" w:space="0" w:color="auto"/>
                    <w:bottom w:val="none" w:sz="0" w:space="0" w:color="auto"/>
                    <w:right w:val="none" w:sz="0" w:space="0" w:color="auto"/>
                  </w:divBdr>
                </w:div>
                <w:div w:id="391513566">
                  <w:marLeft w:val="0"/>
                  <w:marRight w:val="0"/>
                  <w:marTop w:val="0"/>
                  <w:marBottom w:val="0"/>
                  <w:divBdr>
                    <w:top w:val="none" w:sz="0" w:space="0" w:color="auto"/>
                    <w:left w:val="none" w:sz="0" w:space="0" w:color="auto"/>
                    <w:bottom w:val="none" w:sz="0" w:space="0" w:color="auto"/>
                    <w:right w:val="none" w:sz="0" w:space="0" w:color="auto"/>
                  </w:divBdr>
                </w:div>
                <w:div w:id="658004143">
                  <w:marLeft w:val="0"/>
                  <w:marRight w:val="0"/>
                  <w:marTop w:val="0"/>
                  <w:marBottom w:val="0"/>
                  <w:divBdr>
                    <w:top w:val="none" w:sz="0" w:space="0" w:color="auto"/>
                    <w:left w:val="none" w:sz="0" w:space="0" w:color="auto"/>
                    <w:bottom w:val="none" w:sz="0" w:space="0" w:color="auto"/>
                    <w:right w:val="none" w:sz="0" w:space="0" w:color="auto"/>
                  </w:divBdr>
                </w:div>
                <w:div w:id="1701130266">
                  <w:marLeft w:val="0"/>
                  <w:marRight w:val="0"/>
                  <w:marTop w:val="0"/>
                  <w:marBottom w:val="0"/>
                  <w:divBdr>
                    <w:top w:val="none" w:sz="0" w:space="0" w:color="auto"/>
                    <w:left w:val="none" w:sz="0" w:space="0" w:color="auto"/>
                    <w:bottom w:val="none" w:sz="0" w:space="0" w:color="auto"/>
                    <w:right w:val="none" w:sz="0" w:space="0" w:color="auto"/>
                  </w:divBdr>
                </w:div>
                <w:div w:id="1894386596">
                  <w:marLeft w:val="0"/>
                  <w:marRight w:val="0"/>
                  <w:marTop w:val="0"/>
                  <w:marBottom w:val="0"/>
                  <w:divBdr>
                    <w:top w:val="none" w:sz="0" w:space="0" w:color="auto"/>
                    <w:left w:val="none" w:sz="0" w:space="0" w:color="auto"/>
                    <w:bottom w:val="none" w:sz="0" w:space="0" w:color="auto"/>
                    <w:right w:val="none" w:sz="0" w:space="0" w:color="auto"/>
                  </w:divBdr>
                </w:div>
                <w:div w:id="389428455">
                  <w:marLeft w:val="0"/>
                  <w:marRight w:val="0"/>
                  <w:marTop w:val="0"/>
                  <w:marBottom w:val="0"/>
                  <w:divBdr>
                    <w:top w:val="none" w:sz="0" w:space="0" w:color="auto"/>
                    <w:left w:val="none" w:sz="0" w:space="0" w:color="auto"/>
                    <w:bottom w:val="none" w:sz="0" w:space="0" w:color="auto"/>
                    <w:right w:val="none" w:sz="0" w:space="0" w:color="auto"/>
                  </w:divBdr>
                </w:div>
                <w:div w:id="218826199">
                  <w:marLeft w:val="0"/>
                  <w:marRight w:val="0"/>
                  <w:marTop w:val="0"/>
                  <w:marBottom w:val="0"/>
                  <w:divBdr>
                    <w:top w:val="none" w:sz="0" w:space="0" w:color="auto"/>
                    <w:left w:val="none" w:sz="0" w:space="0" w:color="auto"/>
                    <w:bottom w:val="none" w:sz="0" w:space="0" w:color="auto"/>
                    <w:right w:val="none" w:sz="0" w:space="0" w:color="auto"/>
                  </w:divBdr>
                </w:div>
                <w:div w:id="584188215">
                  <w:marLeft w:val="0"/>
                  <w:marRight w:val="0"/>
                  <w:marTop w:val="0"/>
                  <w:marBottom w:val="0"/>
                  <w:divBdr>
                    <w:top w:val="none" w:sz="0" w:space="0" w:color="auto"/>
                    <w:left w:val="none" w:sz="0" w:space="0" w:color="auto"/>
                    <w:bottom w:val="none" w:sz="0" w:space="0" w:color="auto"/>
                    <w:right w:val="none" w:sz="0" w:space="0" w:color="auto"/>
                  </w:divBdr>
                </w:div>
                <w:div w:id="751464737">
                  <w:marLeft w:val="0"/>
                  <w:marRight w:val="0"/>
                  <w:marTop w:val="0"/>
                  <w:marBottom w:val="0"/>
                  <w:divBdr>
                    <w:top w:val="none" w:sz="0" w:space="0" w:color="auto"/>
                    <w:left w:val="none" w:sz="0" w:space="0" w:color="auto"/>
                    <w:bottom w:val="none" w:sz="0" w:space="0" w:color="auto"/>
                    <w:right w:val="none" w:sz="0" w:space="0" w:color="auto"/>
                  </w:divBdr>
                </w:div>
                <w:div w:id="363944828">
                  <w:marLeft w:val="0"/>
                  <w:marRight w:val="0"/>
                  <w:marTop w:val="0"/>
                  <w:marBottom w:val="0"/>
                  <w:divBdr>
                    <w:top w:val="none" w:sz="0" w:space="0" w:color="auto"/>
                    <w:left w:val="none" w:sz="0" w:space="0" w:color="auto"/>
                    <w:bottom w:val="none" w:sz="0" w:space="0" w:color="auto"/>
                    <w:right w:val="none" w:sz="0" w:space="0" w:color="auto"/>
                  </w:divBdr>
                </w:div>
                <w:div w:id="1108694160">
                  <w:marLeft w:val="0"/>
                  <w:marRight w:val="0"/>
                  <w:marTop w:val="0"/>
                  <w:marBottom w:val="0"/>
                  <w:divBdr>
                    <w:top w:val="none" w:sz="0" w:space="0" w:color="auto"/>
                    <w:left w:val="none" w:sz="0" w:space="0" w:color="auto"/>
                    <w:bottom w:val="none" w:sz="0" w:space="0" w:color="auto"/>
                    <w:right w:val="none" w:sz="0" w:space="0" w:color="auto"/>
                  </w:divBdr>
                </w:div>
                <w:div w:id="644818977">
                  <w:marLeft w:val="0"/>
                  <w:marRight w:val="0"/>
                  <w:marTop w:val="0"/>
                  <w:marBottom w:val="0"/>
                  <w:divBdr>
                    <w:top w:val="none" w:sz="0" w:space="0" w:color="auto"/>
                    <w:left w:val="none" w:sz="0" w:space="0" w:color="auto"/>
                    <w:bottom w:val="none" w:sz="0" w:space="0" w:color="auto"/>
                    <w:right w:val="none" w:sz="0" w:space="0" w:color="auto"/>
                  </w:divBdr>
                </w:div>
                <w:div w:id="345712141">
                  <w:marLeft w:val="0"/>
                  <w:marRight w:val="0"/>
                  <w:marTop w:val="0"/>
                  <w:marBottom w:val="0"/>
                  <w:divBdr>
                    <w:top w:val="none" w:sz="0" w:space="0" w:color="auto"/>
                    <w:left w:val="none" w:sz="0" w:space="0" w:color="auto"/>
                    <w:bottom w:val="none" w:sz="0" w:space="0" w:color="auto"/>
                    <w:right w:val="none" w:sz="0" w:space="0" w:color="auto"/>
                  </w:divBdr>
                </w:div>
                <w:div w:id="1541166531">
                  <w:marLeft w:val="0"/>
                  <w:marRight w:val="0"/>
                  <w:marTop w:val="0"/>
                  <w:marBottom w:val="0"/>
                  <w:divBdr>
                    <w:top w:val="none" w:sz="0" w:space="0" w:color="auto"/>
                    <w:left w:val="none" w:sz="0" w:space="0" w:color="auto"/>
                    <w:bottom w:val="none" w:sz="0" w:space="0" w:color="auto"/>
                    <w:right w:val="none" w:sz="0" w:space="0" w:color="auto"/>
                  </w:divBdr>
                </w:div>
                <w:div w:id="1167863269">
                  <w:marLeft w:val="0"/>
                  <w:marRight w:val="0"/>
                  <w:marTop w:val="0"/>
                  <w:marBottom w:val="0"/>
                  <w:divBdr>
                    <w:top w:val="none" w:sz="0" w:space="0" w:color="auto"/>
                    <w:left w:val="none" w:sz="0" w:space="0" w:color="auto"/>
                    <w:bottom w:val="none" w:sz="0" w:space="0" w:color="auto"/>
                    <w:right w:val="none" w:sz="0" w:space="0" w:color="auto"/>
                  </w:divBdr>
                </w:div>
                <w:div w:id="991446516">
                  <w:marLeft w:val="0"/>
                  <w:marRight w:val="0"/>
                  <w:marTop w:val="0"/>
                  <w:marBottom w:val="0"/>
                  <w:divBdr>
                    <w:top w:val="none" w:sz="0" w:space="0" w:color="auto"/>
                    <w:left w:val="none" w:sz="0" w:space="0" w:color="auto"/>
                    <w:bottom w:val="none" w:sz="0" w:space="0" w:color="auto"/>
                    <w:right w:val="none" w:sz="0" w:space="0" w:color="auto"/>
                  </w:divBdr>
                </w:div>
                <w:div w:id="883561230">
                  <w:marLeft w:val="0"/>
                  <w:marRight w:val="0"/>
                  <w:marTop w:val="0"/>
                  <w:marBottom w:val="0"/>
                  <w:divBdr>
                    <w:top w:val="none" w:sz="0" w:space="0" w:color="auto"/>
                    <w:left w:val="none" w:sz="0" w:space="0" w:color="auto"/>
                    <w:bottom w:val="none" w:sz="0" w:space="0" w:color="auto"/>
                    <w:right w:val="none" w:sz="0" w:space="0" w:color="auto"/>
                  </w:divBdr>
                </w:div>
                <w:div w:id="279844371">
                  <w:marLeft w:val="0"/>
                  <w:marRight w:val="0"/>
                  <w:marTop w:val="0"/>
                  <w:marBottom w:val="0"/>
                  <w:divBdr>
                    <w:top w:val="none" w:sz="0" w:space="0" w:color="auto"/>
                    <w:left w:val="none" w:sz="0" w:space="0" w:color="auto"/>
                    <w:bottom w:val="none" w:sz="0" w:space="0" w:color="auto"/>
                    <w:right w:val="none" w:sz="0" w:space="0" w:color="auto"/>
                  </w:divBdr>
                </w:div>
                <w:div w:id="2012105320">
                  <w:marLeft w:val="0"/>
                  <w:marRight w:val="0"/>
                  <w:marTop w:val="0"/>
                  <w:marBottom w:val="0"/>
                  <w:divBdr>
                    <w:top w:val="none" w:sz="0" w:space="0" w:color="auto"/>
                    <w:left w:val="none" w:sz="0" w:space="0" w:color="auto"/>
                    <w:bottom w:val="none" w:sz="0" w:space="0" w:color="auto"/>
                    <w:right w:val="none" w:sz="0" w:space="0" w:color="auto"/>
                  </w:divBdr>
                </w:div>
                <w:div w:id="567224376">
                  <w:marLeft w:val="0"/>
                  <w:marRight w:val="0"/>
                  <w:marTop w:val="0"/>
                  <w:marBottom w:val="0"/>
                  <w:divBdr>
                    <w:top w:val="none" w:sz="0" w:space="0" w:color="auto"/>
                    <w:left w:val="none" w:sz="0" w:space="0" w:color="auto"/>
                    <w:bottom w:val="none" w:sz="0" w:space="0" w:color="auto"/>
                    <w:right w:val="none" w:sz="0" w:space="0" w:color="auto"/>
                  </w:divBdr>
                </w:div>
                <w:div w:id="222720813">
                  <w:marLeft w:val="0"/>
                  <w:marRight w:val="0"/>
                  <w:marTop w:val="0"/>
                  <w:marBottom w:val="0"/>
                  <w:divBdr>
                    <w:top w:val="none" w:sz="0" w:space="0" w:color="auto"/>
                    <w:left w:val="none" w:sz="0" w:space="0" w:color="auto"/>
                    <w:bottom w:val="none" w:sz="0" w:space="0" w:color="auto"/>
                    <w:right w:val="none" w:sz="0" w:space="0" w:color="auto"/>
                  </w:divBdr>
                </w:div>
                <w:div w:id="1009406237">
                  <w:marLeft w:val="0"/>
                  <w:marRight w:val="0"/>
                  <w:marTop w:val="0"/>
                  <w:marBottom w:val="0"/>
                  <w:divBdr>
                    <w:top w:val="none" w:sz="0" w:space="0" w:color="auto"/>
                    <w:left w:val="none" w:sz="0" w:space="0" w:color="auto"/>
                    <w:bottom w:val="none" w:sz="0" w:space="0" w:color="auto"/>
                    <w:right w:val="none" w:sz="0" w:space="0" w:color="auto"/>
                  </w:divBdr>
                </w:div>
                <w:div w:id="1525513719">
                  <w:marLeft w:val="0"/>
                  <w:marRight w:val="0"/>
                  <w:marTop w:val="0"/>
                  <w:marBottom w:val="0"/>
                  <w:divBdr>
                    <w:top w:val="none" w:sz="0" w:space="0" w:color="auto"/>
                    <w:left w:val="none" w:sz="0" w:space="0" w:color="auto"/>
                    <w:bottom w:val="none" w:sz="0" w:space="0" w:color="auto"/>
                    <w:right w:val="none" w:sz="0" w:space="0" w:color="auto"/>
                  </w:divBdr>
                </w:div>
                <w:div w:id="573777469">
                  <w:marLeft w:val="0"/>
                  <w:marRight w:val="0"/>
                  <w:marTop w:val="0"/>
                  <w:marBottom w:val="0"/>
                  <w:divBdr>
                    <w:top w:val="none" w:sz="0" w:space="0" w:color="auto"/>
                    <w:left w:val="none" w:sz="0" w:space="0" w:color="auto"/>
                    <w:bottom w:val="none" w:sz="0" w:space="0" w:color="auto"/>
                    <w:right w:val="none" w:sz="0" w:space="0" w:color="auto"/>
                  </w:divBdr>
                </w:div>
                <w:div w:id="229313736">
                  <w:marLeft w:val="0"/>
                  <w:marRight w:val="0"/>
                  <w:marTop w:val="0"/>
                  <w:marBottom w:val="0"/>
                  <w:divBdr>
                    <w:top w:val="none" w:sz="0" w:space="0" w:color="auto"/>
                    <w:left w:val="none" w:sz="0" w:space="0" w:color="auto"/>
                    <w:bottom w:val="none" w:sz="0" w:space="0" w:color="auto"/>
                    <w:right w:val="none" w:sz="0" w:space="0" w:color="auto"/>
                  </w:divBdr>
                </w:div>
                <w:div w:id="1352338278">
                  <w:marLeft w:val="0"/>
                  <w:marRight w:val="0"/>
                  <w:marTop w:val="0"/>
                  <w:marBottom w:val="0"/>
                  <w:divBdr>
                    <w:top w:val="none" w:sz="0" w:space="0" w:color="auto"/>
                    <w:left w:val="none" w:sz="0" w:space="0" w:color="auto"/>
                    <w:bottom w:val="none" w:sz="0" w:space="0" w:color="auto"/>
                    <w:right w:val="none" w:sz="0" w:space="0" w:color="auto"/>
                  </w:divBdr>
                </w:div>
                <w:div w:id="1438210704">
                  <w:marLeft w:val="0"/>
                  <w:marRight w:val="0"/>
                  <w:marTop w:val="0"/>
                  <w:marBottom w:val="0"/>
                  <w:divBdr>
                    <w:top w:val="none" w:sz="0" w:space="0" w:color="auto"/>
                    <w:left w:val="none" w:sz="0" w:space="0" w:color="auto"/>
                    <w:bottom w:val="none" w:sz="0" w:space="0" w:color="auto"/>
                    <w:right w:val="none" w:sz="0" w:space="0" w:color="auto"/>
                  </w:divBdr>
                </w:div>
                <w:div w:id="1839031196">
                  <w:marLeft w:val="0"/>
                  <w:marRight w:val="0"/>
                  <w:marTop w:val="0"/>
                  <w:marBottom w:val="0"/>
                  <w:divBdr>
                    <w:top w:val="none" w:sz="0" w:space="0" w:color="auto"/>
                    <w:left w:val="none" w:sz="0" w:space="0" w:color="auto"/>
                    <w:bottom w:val="none" w:sz="0" w:space="0" w:color="auto"/>
                    <w:right w:val="none" w:sz="0" w:space="0" w:color="auto"/>
                  </w:divBdr>
                </w:div>
                <w:div w:id="1888253262">
                  <w:marLeft w:val="0"/>
                  <w:marRight w:val="0"/>
                  <w:marTop w:val="0"/>
                  <w:marBottom w:val="0"/>
                  <w:divBdr>
                    <w:top w:val="none" w:sz="0" w:space="0" w:color="auto"/>
                    <w:left w:val="none" w:sz="0" w:space="0" w:color="auto"/>
                    <w:bottom w:val="none" w:sz="0" w:space="0" w:color="auto"/>
                    <w:right w:val="none" w:sz="0" w:space="0" w:color="auto"/>
                  </w:divBdr>
                </w:div>
                <w:div w:id="1513110653">
                  <w:marLeft w:val="0"/>
                  <w:marRight w:val="0"/>
                  <w:marTop w:val="0"/>
                  <w:marBottom w:val="0"/>
                  <w:divBdr>
                    <w:top w:val="none" w:sz="0" w:space="0" w:color="auto"/>
                    <w:left w:val="none" w:sz="0" w:space="0" w:color="auto"/>
                    <w:bottom w:val="none" w:sz="0" w:space="0" w:color="auto"/>
                    <w:right w:val="none" w:sz="0" w:space="0" w:color="auto"/>
                  </w:divBdr>
                </w:div>
                <w:div w:id="502428717">
                  <w:marLeft w:val="0"/>
                  <w:marRight w:val="0"/>
                  <w:marTop w:val="0"/>
                  <w:marBottom w:val="0"/>
                  <w:divBdr>
                    <w:top w:val="none" w:sz="0" w:space="0" w:color="auto"/>
                    <w:left w:val="none" w:sz="0" w:space="0" w:color="auto"/>
                    <w:bottom w:val="none" w:sz="0" w:space="0" w:color="auto"/>
                    <w:right w:val="none" w:sz="0" w:space="0" w:color="auto"/>
                  </w:divBdr>
                </w:div>
                <w:div w:id="238906856">
                  <w:marLeft w:val="0"/>
                  <w:marRight w:val="0"/>
                  <w:marTop w:val="0"/>
                  <w:marBottom w:val="0"/>
                  <w:divBdr>
                    <w:top w:val="none" w:sz="0" w:space="0" w:color="auto"/>
                    <w:left w:val="none" w:sz="0" w:space="0" w:color="auto"/>
                    <w:bottom w:val="none" w:sz="0" w:space="0" w:color="auto"/>
                    <w:right w:val="none" w:sz="0" w:space="0" w:color="auto"/>
                  </w:divBdr>
                </w:div>
                <w:div w:id="264506512">
                  <w:marLeft w:val="0"/>
                  <w:marRight w:val="0"/>
                  <w:marTop w:val="0"/>
                  <w:marBottom w:val="0"/>
                  <w:divBdr>
                    <w:top w:val="none" w:sz="0" w:space="0" w:color="auto"/>
                    <w:left w:val="none" w:sz="0" w:space="0" w:color="auto"/>
                    <w:bottom w:val="none" w:sz="0" w:space="0" w:color="auto"/>
                    <w:right w:val="none" w:sz="0" w:space="0" w:color="auto"/>
                  </w:divBdr>
                </w:div>
                <w:div w:id="2070372096">
                  <w:marLeft w:val="0"/>
                  <w:marRight w:val="0"/>
                  <w:marTop w:val="0"/>
                  <w:marBottom w:val="0"/>
                  <w:divBdr>
                    <w:top w:val="none" w:sz="0" w:space="0" w:color="auto"/>
                    <w:left w:val="none" w:sz="0" w:space="0" w:color="auto"/>
                    <w:bottom w:val="none" w:sz="0" w:space="0" w:color="auto"/>
                    <w:right w:val="none" w:sz="0" w:space="0" w:color="auto"/>
                  </w:divBdr>
                </w:div>
                <w:div w:id="804156211">
                  <w:marLeft w:val="0"/>
                  <w:marRight w:val="0"/>
                  <w:marTop w:val="0"/>
                  <w:marBottom w:val="0"/>
                  <w:divBdr>
                    <w:top w:val="none" w:sz="0" w:space="0" w:color="auto"/>
                    <w:left w:val="none" w:sz="0" w:space="0" w:color="auto"/>
                    <w:bottom w:val="none" w:sz="0" w:space="0" w:color="auto"/>
                    <w:right w:val="none" w:sz="0" w:space="0" w:color="auto"/>
                  </w:divBdr>
                </w:div>
                <w:div w:id="291595403">
                  <w:marLeft w:val="0"/>
                  <w:marRight w:val="0"/>
                  <w:marTop w:val="0"/>
                  <w:marBottom w:val="0"/>
                  <w:divBdr>
                    <w:top w:val="none" w:sz="0" w:space="0" w:color="auto"/>
                    <w:left w:val="none" w:sz="0" w:space="0" w:color="auto"/>
                    <w:bottom w:val="none" w:sz="0" w:space="0" w:color="auto"/>
                    <w:right w:val="none" w:sz="0" w:space="0" w:color="auto"/>
                  </w:divBdr>
                </w:div>
                <w:div w:id="1049458747">
                  <w:marLeft w:val="0"/>
                  <w:marRight w:val="0"/>
                  <w:marTop w:val="0"/>
                  <w:marBottom w:val="0"/>
                  <w:divBdr>
                    <w:top w:val="none" w:sz="0" w:space="0" w:color="auto"/>
                    <w:left w:val="none" w:sz="0" w:space="0" w:color="auto"/>
                    <w:bottom w:val="none" w:sz="0" w:space="0" w:color="auto"/>
                    <w:right w:val="none" w:sz="0" w:space="0" w:color="auto"/>
                  </w:divBdr>
                </w:div>
                <w:div w:id="406460937">
                  <w:marLeft w:val="0"/>
                  <w:marRight w:val="0"/>
                  <w:marTop w:val="0"/>
                  <w:marBottom w:val="0"/>
                  <w:divBdr>
                    <w:top w:val="none" w:sz="0" w:space="0" w:color="auto"/>
                    <w:left w:val="none" w:sz="0" w:space="0" w:color="auto"/>
                    <w:bottom w:val="none" w:sz="0" w:space="0" w:color="auto"/>
                    <w:right w:val="none" w:sz="0" w:space="0" w:color="auto"/>
                  </w:divBdr>
                </w:div>
                <w:div w:id="1684669930">
                  <w:marLeft w:val="0"/>
                  <w:marRight w:val="0"/>
                  <w:marTop w:val="0"/>
                  <w:marBottom w:val="0"/>
                  <w:divBdr>
                    <w:top w:val="none" w:sz="0" w:space="0" w:color="auto"/>
                    <w:left w:val="none" w:sz="0" w:space="0" w:color="auto"/>
                    <w:bottom w:val="none" w:sz="0" w:space="0" w:color="auto"/>
                    <w:right w:val="none" w:sz="0" w:space="0" w:color="auto"/>
                  </w:divBdr>
                </w:div>
                <w:div w:id="1884511875">
                  <w:marLeft w:val="0"/>
                  <w:marRight w:val="0"/>
                  <w:marTop w:val="0"/>
                  <w:marBottom w:val="0"/>
                  <w:divBdr>
                    <w:top w:val="none" w:sz="0" w:space="0" w:color="auto"/>
                    <w:left w:val="none" w:sz="0" w:space="0" w:color="auto"/>
                    <w:bottom w:val="none" w:sz="0" w:space="0" w:color="auto"/>
                    <w:right w:val="none" w:sz="0" w:space="0" w:color="auto"/>
                  </w:divBdr>
                </w:div>
                <w:div w:id="2069299929">
                  <w:marLeft w:val="0"/>
                  <w:marRight w:val="0"/>
                  <w:marTop w:val="0"/>
                  <w:marBottom w:val="0"/>
                  <w:divBdr>
                    <w:top w:val="none" w:sz="0" w:space="0" w:color="auto"/>
                    <w:left w:val="none" w:sz="0" w:space="0" w:color="auto"/>
                    <w:bottom w:val="none" w:sz="0" w:space="0" w:color="auto"/>
                    <w:right w:val="none" w:sz="0" w:space="0" w:color="auto"/>
                  </w:divBdr>
                </w:div>
                <w:div w:id="1199928227">
                  <w:marLeft w:val="0"/>
                  <w:marRight w:val="0"/>
                  <w:marTop w:val="0"/>
                  <w:marBottom w:val="0"/>
                  <w:divBdr>
                    <w:top w:val="none" w:sz="0" w:space="0" w:color="auto"/>
                    <w:left w:val="none" w:sz="0" w:space="0" w:color="auto"/>
                    <w:bottom w:val="none" w:sz="0" w:space="0" w:color="auto"/>
                    <w:right w:val="none" w:sz="0" w:space="0" w:color="auto"/>
                  </w:divBdr>
                </w:div>
                <w:div w:id="1400597509">
                  <w:marLeft w:val="0"/>
                  <w:marRight w:val="0"/>
                  <w:marTop w:val="0"/>
                  <w:marBottom w:val="0"/>
                  <w:divBdr>
                    <w:top w:val="none" w:sz="0" w:space="0" w:color="auto"/>
                    <w:left w:val="none" w:sz="0" w:space="0" w:color="auto"/>
                    <w:bottom w:val="none" w:sz="0" w:space="0" w:color="auto"/>
                    <w:right w:val="none" w:sz="0" w:space="0" w:color="auto"/>
                  </w:divBdr>
                </w:div>
                <w:div w:id="365374050">
                  <w:marLeft w:val="0"/>
                  <w:marRight w:val="0"/>
                  <w:marTop w:val="0"/>
                  <w:marBottom w:val="0"/>
                  <w:divBdr>
                    <w:top w:val="none" w:sz="0" w:space="0" w:color="auto"/>
                    <w:left w:val="none" w:sz="0" w:space="0" w:color="auto"/>
                    <w:bottom w:val="none" w:sz="0" w:space="0" w:color="auto"/>
                    <w:right w:val="none" w:sz="0" w:space="0" w:color="auto"/>
                  </w:divBdr>
                </w:div>
                <w:div w:id="231352199">
                  <w:marLeft w:val="0"/>
                  <w:marRight w:val="0"/>
                  <w:marTop w:val="0"/>
                  <w:marBottom w:val="0"/>
                  <w:divBdr>
                    <w:top w:val="none" w:sz="0" w:space="0" w:color="auto"/>
                    <w:left w:val="none" w:sz="0" w:space="0" w:color="auto"/>
                    <w:bottom w:val="none" w:sz="0" w:space="0" w:color="auto"/>
                    <w:right w:val="none" w:sz="0" w:space="0" w:color="auto"/>
                  </w:divBdr>
                </w:div>
                <w:div w:id="1740515774">
                  <w:marLeft w:val="0"/>
                  <w:marRight w:val="0"/>
                  <w:marTop w:val="0"/>
                  <w:marBottom w:val="0"/>
                  <w:divBdr>
                    <w:top w:val="none" w:sz="0" w:space="0" w:color="auto"/>
                    <w:left w:val="none" w:sz="0" w:space="0" w:color="auto"/>
                    <w:bottom w:val="none" w:sz="0" w:space="0" w:color="auto"/>
                    <w:right w:val="none" w:sz="0" w:space="0" w:color="auto"/>
                  </w:divBdr>
                </w:div>
                <w:div w:id="1888255364">
                  <w:marLeft w:val="0"/>
                  <w:marRight w:val="0"/>
                  <w:marTop w:val="0"/>
                  <w:marBottom w:val="0"/>
                  <w:divBdr>
                    <w:top w:val="none" w:sz="0" w:space="0" w:color="auto"/>
                    <w:left w:val="none" w:sz="0" w:space="0" w:color="auto"/>
                    <w:bottom w:val="none" w:sz="0" w:space="0" w:color="auto"/>
                    <w:right w:val="none" w:sz="0" w:space="0" w:color="auto"/>
                  </w:divBdr>
                </w:div>
                <w:div w:id="1329094521">
                  <w:marLeft w:val="0"/>
                  <w:marRight w:val="0"/>
                  <w:marTop w:val="0"/>
                  <w:marBottom w:val="0"/>
                  <w:divBdr>
                    <w:top w:val="none" w:sz="0" w:space="0" w:color="auto"/>
                    <w:left w:val="none" w:sz="0" w:space="0" w:color="auto"/>
                    <w:bottom w:val="none" w:sz="0" w:space="0" w:color="auto"/>
                    <w:right w:val="none" w:sz="0" w:space="0" w:color="auto"/>
                  </w:divBdr>
                </w:div>
                <w:div w:id="971446821">
                  <w:marLeft w:val="0"/>
                  <w:marRight w:val="0"/>
                  <w:marTop w:val="0"/>
                  <w:marBottom w:val="0"/>
                  <w:divBdr>
                    <w:top w:val="none" w:sz="0" w:space="0" w:color="auto"/>
                    <w:left w:val="none" w:sz="0" w:space="0" w:color="auto"/>
                    <w:bottom w:val="none" w:sz="0" w:space="0" w:color="auto"/>
                    <w:right w:val="none" w:sz="0" w:space="0" w:color="auto"/>
                  </w:divBdr>
                </w:div>
                <w:div w:id="2063482102">
                  <w:marLeft w:val="0"/>
                  <w:marRight w:val="0"/>
                  <w:marTop w:val="0"/>
                  <w:marBottom w:val="0"/>
                  <w:divBdr>
                    <w:top w:val="none" w:sz="0" w:space="0" w:color="auto"/>
                    <w:left w:val="none" w:sz="0" w:space="0" w:color="auto"/>
                    <w:bottom w:val="none" w:sz="0" w:space="0" w:color="auto"/>
                    <w:right w:val="none" w:sz="0" w:space="0" w:color="auto"/>
                  </w:divBdr>
                </w:div>
                <w:div w:id="1206676160">
                  <w:marLeft w:val="0"/>
                  <w:marRight w:val="0"/>
                  <w:marTop w:val="0"/>
                  <w:marBottom w:val="0"/>
                  <w:divBdr>
                    <w:top w:val="none" w:sz="0" w:space="0" w:color="auto"/>
                    <w:left w:val="none" w:sz="0" w:space="0" w:color="auto"/>
                    <w:bottom w:val="none" w:sz="0" w:space="0" w:color="auto"/>
                    <w:right w:val="none" w:sz="0" w:space="0" w:color="auto"/>
                  </w:divBdr>
                </w:div>
                <w:div w:id="1588072319">
                  <w:marLeft w:val="0"/>
                  <w:marRight w:val="0"/>
                  <w:marTop w:val="0"/>
                  <w:marBottom w:val="0"/>
                  <w:divBdr>
                    <w:top w:val="none" w:sz="0" w:space="0" w:color="auto"/>
                    <w:left w:val="none" w:sz="0" w:space="0" w:color="auto"/>
                    <w:bottom w:val="none" w:sz="0" w:space="0" w:color="auto"/>
                    <w:right w:val="none" w:sz="0" w:space="0" w:color="auto"/>
                  </w:divBdr>
                </w:div>
                <w:div w:id="2127499631">
                  <w:marLeft w:val="0"/>
                  <w:marRight w:val="0"/>
                  <w:marTop w:val="0"/>
                  <w:marBottom w:val="0"/>
                  <w:divBdr>
                    <w:top w:val="none" w:sz="0" w:space="0" w:color="auto"/>
                    <w:left w:val="none" w:sz="0" w:space="0" w:color="auto"/>
                    <w:bottom w:val="none" w:sz="0" w:space="0" w:color="auto"/>
                    <w:right w:val="none" w:sz="0" w:space="0" w:color="auto"/>
                  </w:divBdr>
                </w:div>
                <w:div w:id="1464152651">
                  <w:marLeft w:val="0"/>
                  <w:marRight w:val="0"/>
                  <w:marTop w:val="0"/>
                  <w:marBottom w:val="0"/>
                  <w:divBdr>
                    <w:top w:val="none" w:sz="0" w:space="0" w:color="auto"/>
                    <w:left w:val="none" w:sz="0" w:space="0" w:color="auto"/>
                    <w:bottom w:val="none" w:sz="0" w:space="0" w:color="auto"/>
                    <w:right w:val="none" w:sz="0" w:space="0" w:color="auto"/>
                  </w:divBdr>
                </w:div>
                <w:div w:id="220873678">
                  <w:marLeft w:val="0"/>
                  <w:marRight w:val="0"/>
                  <w:marTop w:val="0"/>
                  <w:marBottom w:val="0"/>
                  <w:divBdr>
                    <w:top w:val="none" w:sz="0" w:space="0" w:color="auto"/>
                    <w:left w:val="none" w:sz="0" w:space="0" w:color="auto"/>
                    <w:bottom w:val="none" w:sz="0" w:space="0" w:color="auto"/>
                    <w:right w:val="none" w:sz="0" w:space="0" w:color="auto"/>
                  </w:divBdr>
                </w:div>
                <w:div w:id="1679967899">
                  <w:marLeft w:val="0"/>
                  <w:marRight w:val="0"/>
                  <w:marTop w:val="0"/>
                  <w:marBottom w:val="0"/>
                  <w:divBdr>
                    <w:top w:val="none" w:sz="0" w:space="0" w:color="auto"/>
                    <w:left w:val="none" w:sz="0" w:space="0" w:color="auto"/>
                    <w:bottom w:val="none" w:sz="0" w:space="0" w:color="auto"/>
                    <w:right w:val="none" w:sz="0" w:space="0" w:color="auto"/>
                  </w:divBdr>
                </w:div>
                <w:div w:id="995185577">
                  <w:marLeft w:val="0"/>
                  <w:marRight w:val="0"/>
                  <w:marTop w:val="0"/>
                  <w:marBottom w:val="0"/>
                  <w:divBdr>
                    <w:top w:val="none" w:sz="0" w:space="0" w:color="auto"/>
                    <w:left w:val="none" w:sz="0" w:space="0" w:color="auto"/>
                    <w:bottom w:val="none" w:sz="0" w:space="0" w:color="auto"/>
                    <w:right w:val="none" w:sz="0" w:space="0" w:color="auto"/>
                  </w:divBdr>
                </w:div>
                <w:div w:id="661811577">
                  <w:marLeft w:val="0"/>
                  <w:marRight w:val="0"/>
                  <w:marTop w:val="0"/>
                  <w:marBottom w:val="0"/>
                  <w:divBdr>
                    <w:top w:val="none" w:sz="0" w:space="0" w:color="auto"/>
                    <w:left w:val="none" w:sz="0" w:space="0" w:color="auto"/>
                    <w:bottom w:val="none" w:sz="0" w:space="0" w:color="auto"/>
                    <w:right w:val="none" w:sz="0" w:space="0" w:color="auto"/>
                  </w:divBdr>
                </w:div>
                <w:div w:id="1715423319">
                  <w:marLeft w:val="0"/>
                  <w:marRight w:val="0"/>
                  <w:marTop w:val="0"/>
                  <w:marBottom w:val="0"/>
                  <w:divBdr>
                    <w:top w:val="none" w:sz="0" w:space="0" w:color="auto"/>
                    <w:left w:val="none" w:sz="0" w:space="0" w:color="auto"/>
                    <w:bottom w:val="none" w:sz="0" w:space="0" w:color="auto"/>
                    <w:right w:val="none" w:sz="0" w:space="0" w:color="auto"/>
                  </w:divBdr>
                </w:div>
                <w:div w:id="1643387597">
                  <w:marLeft w:val="0"/>
                  <w:marRight w:val="0"/>
                  <w:marTop w:val="0"/>
                  <w:marBottom w:val="0"/>
                  <w:divBdr>
                    <w:top w:val="none" w:sz="0" w:space="0" w:color="auto"/>
                    <w:left w:val="none" w:sz="0" w:space="0" w:color="auto"/>
                    <w:bottom w:val="none" w:sz="0" w:space="0" w:color="auto"/>
                    <w:right w:val="none" w:sz="0" w:space="0" w:color="auto"/>
                  </w:divBdr>
                </w:div>
                <w:div w:id="913467958">
                  <w:marLeft w:val="0"/>
                  <w:marRight w:val="0"/>
                  <w:marTop w:val="0"/>
                  <w:marBottom w:val="0"/>
                  <w:divBdr>
                    <w:top w:val="none" w:sz="0" w:space="0" w:color="auto"/>
                    <w:left w:val="none" w:sz="0" w:space="0" w:color="auto"/>
                    <w:bottom w:val="none" w:sz="0" w:space="0" w:color="auto"/>
                    <w:right w:val="none" w:sz="0" w:space="0" w:color="auto"/>
                  </w:divBdr>
                </w:div>
                <w:div w:id="775170977">
                  <w:marLeft w:val="0"/>
                  <w:marRight w:val="0"/>
                  <w:marTop w:val="0"/>
                  <w:marBottom w:val="0"/>
                  <w:divBdr>
                    <w:top w:val="none" w:sz="0" w:space="0" w:color="auto"/>
                    <w:left w:val="none" w:sz="0" w:space="0" w:color="auto"/>
                    <w:bottom w:val="none" w:sz="0" w:space="0" w:color="auto"/>
                    <w:right w:val="none" w:sz="0" w:space="0" w:color="auto"/>
                  </w:divBdr>
                </w:div>
                <w:div w:id="1714770812">
                  <w:marLeft w:val="0"/>
                  <w:marRight w:val="0"/>
                  <w:marTop w:val="0"/>
                  <w:marBottom w:val="0"/>
                  <w:divBdr>
                    <w:top w:val="none" w:sz="0" w:space="0" w:color="auto"/>
                    <w:left w:val="none" w:sz="0" w:space="0" w:color="auto"/>
                    <w:bottom w:val="none" w:sz="0" w:space="0" w:color="auto"/>
                    <w:right w:val="none" w:sz="0" w:space="0" w:color="auto"/>
                  </w:divBdr>
                </w:div>
                <w:div w:id="1536694581">
                  <w:marLeft w:val="0"/>
                  <w:marRight w:val="0"/>
                  <w:marTop w:val="0"/>
                  <w:marBottom w:val="0"/>
                  <w:divBdr>
                    <w:top w:val="none" w:sz="0" w:space="0" w:color="auto"/>
                    <w:left w:val="none" w:sz="0" w:space="0" w:color="auto"/>
                    <w:bottom w:val="none" w:sz="0" w:space="0" w:color="auto"/>
                    <w:right w:val="none" w:sz="0" w:space="0" w:color="auto"/>
                  </w:divBdr>
                </w:div>
                <w:div w:id="282344124">
                  <w:marLeft w:val="0"/>
                  <w:marRight w:val="0"/>
                  <w:marTop w:val="0"/>
                  <w:marBottom w:val="0"/>
                  <w:divBdr>
                    <w:top w:val="none" w:sz="0" w:space="0" w:color="auto"/>
                    <w:left w:val="none" w:sz="0" w:space="0" w:color="auto"/>
                    <w:bottom w:val="none" w:sz="0" w:space="0" w:color="auto"/>
                    <w:right w:val="none" w:sz="0" w:space="0" w:color="auto"/>
                  </w:divBdr>
                </w:div>
                <w:div w:id="1181163436">
                  <w:marLeft w:val="0"/>
                  <w:marRight w:val="0"/>
                  <w:marTop w:val="0"/>
                  <w:marBottom w:val="0"/>
                  <w:divBdr>
                    <w:top w:val="none" w:sz="0" w:space="0" w:color="auto"/>
                    <w:left w:val="none" w:sz="0" w:space="0" w:color="auto"/>
                    <w:bottom w:val="none" w:sz="0" w:space="0" w:color="auto"/>
                    <w:right w:val="none" w:sz="0" w:space="0" w:color="auto"/>
                  </w:divBdr>
                </w:div>
                <w:div w:id="485128526">
                  <w:marLeft w:val="0"/>
                  <w:marRight w:val="0"/>
                  <w:marTop w:val="0"/>
                  <w:marBottom w:val="0"/>
                  <w:divBdr>
                    <w:top w:val="none" w:sz="0" w:space="0" w:color="auto"/>
                    <w:left w:val="none" w:sz="0" w:space="0" w:color="auto"/>
                    <w:bottom w:val="none" w:sz="0" w:space="0" w:color="auto"/>
                    <w:right w:val="none" w:sz="0" w:space="0" w:color="auto"/>
                  </w:divBdr>
                </w:div>
                <w:div w:id="1182475152">
                  <w:marLeft w:val="0"/>
                  <w:marRight w:val="0"/>
                  <w:marTop w:val="0"/>
                  <w:marBottom w:val="0"/>
                  <w:divBdr>
                    <w:top w:val="none" w:sz="0" w:space="0" w:color="auto"/>
                    <w:left w:val="none" w:sz="0" w:space="0" w:color="auto"/>
                    <w:bottom w:val="none" w:sz="0" w:space="0" w:color="auto"/>
                    <w:right w:val="none" w:sz="0" w:space="0" w:color="auto"/>
                  </w:divBdr>
                </w:div>
                <w:div w:id="1371957401">
                  <w:marLeft w:val="0"/>
                  <w:marRight w:val="0"/>
                  <w:marTop w:val="0"/>
                  <w:marBottom w:val="0"/>
                  <w:divBdr>
                    <w:top w:val="none" w:sz="0" w:space="0" w:color="auto"/>
                    <w:left w:val="none" w:sz="0" w:space="0" w:color="auto"/>
                    <w:bottom w:val="none" w:sz="0" w:space="0" w:color="auto"/>
                    <w:right w:val="none" w:sz="0" w:space="0" w:color="auto"/>
                  </w:divBdr>
                </w:div>
                <w:div w:id="1411854997">
                  <w:marLeft w:val="0"/>
                  <w:marRight w:val="0"/>
                  <w:marTop w:val="0"/>
                  <w:marBottom w:val="0"/>
                  <w:divBdr>
                    <w:top w:val="none" w:sz="0" w:space="0" w:color="auto"/>
                    <w:left w:val="none" w:sz="0" w:space="0" w:color="auto"/>
                    <w:bottom w:val="none" w:sz="0" w:space="0" w:color="auto"/>
                    <w:right w:val="none" w:sz="0" w:space="0" w:color="auto"/>
                  </w:divBdr>
                </w:div>
                <w:div w:id="226376968">
                  <w:marLeft w:val="0"/>
                  <w:marRight w:val="0"/>
                  <w:marTop w:val="0"/>
                  <w:marBottom w:val="0"/>
                  <w:divBdr>
                    <w:top w:val="none" w:sz="0" w:space="0" w:color="auto"/>
                    <w:left w:val="none" w:sz="0" w:space="0" w:color="auto"/>
                    <w:bottom w:val="none" w:sz="0" w:space="0" w:color="auto"/>
                    <w:right w:val="none" w:sz="0" w:space="0" w:color="auto"/>
                  </w:divBdr>
                </w:div>
                <w:div w:id="2054620458">
                  <w:marLeft w:val="0"/>
                  <w:marRight w:val="0"/>
                  <w:marTop w:val="0"/>
                  <w:marBottom w:val="0"/>
                  <w:divBdr>
                    <w:top w:val="none" w:sz="0" w:space="0" w:color="auto"/>
                    <w:left w:val="none" w:sz="0" w:space="0" w:color="auto"/>
                    <w:bottom w:val="none" w:sz="0" w:space="0" w:color="auto"/>
                    <w:right w:val="none" w:sz="0" w:space="0" w:color="auto"/>
                  </w:divBdr>
                </w:div>
                <w:div w:id="950429920">
                  <w:marLeft w:val="0"/>
                  <w:marRight w:val="0"/>
                  <w:marTop w:val="0"/>
                  <w:marBottom w:val="0"/>
                  <w:divBdr>
                    <w:top w:val="none" w:sz="0" w:space="0" w:color="auto"/>
                    <w:left w:val="none" w:sz="0" w:space="0" w:color="auto"/>
                    <w:bottom w:val="none" w:sz="0" w:space="0" w:color="auto"/>
                    <w:right w:val="none" w:sz="0" w:space="0" w:color="auto"/>
                  </w:divBdr>
                </w:div>
                <w:div w:id="210117758">
                  <w:marLeft w:val="0"/>
                  <w:marRight w:val="0"/>
                  <w:marTop w:val="0"/>
                  <w:marBottom w:val="0"/>
                  <w:divBdr>
                    <w:top w:val="none" w:sz="0" w:space="0" w:color="auto"/>
                    <w:left w:val="none" w:sz="0" w:space="0" w:color="auto"/>
                    <w:bottom w:val="none" w:sz="0" w:space="0" w:color="auto"/>
                    <w:right w:val="none" w:sz="0" w:space="0" w:color="auto"/>
                  </w:divBdr>
                </w:div>
                <w:div w:id="14353528">
                  <w:marLeft w:val="0"/>
                  <w:marRight w:val="0"/>
                  <w:marTop w:val="0"/>
                  <w:marBottom w:val="0"/>
                  <w:divBdr>
                    <w:top w:val="none" w:sz="0" w:space="0" w:color="auto"/>
                    <w:left w:val="none" w:sz="0" w:space="0" w:color="auto"/>
                    <w:bottom w:val="none" w:sz="0" w:space="0" w:color="auto"/>
                    <w:right w:val="none" w:sz="0" w:space="0" w:color="auto"/>
                  </w:divBdr>
                </w:div>
                <w:div w:id="119539073">
                  <w:marLeft w:val="0"/>
                  <w:marRight w:val="0"/>
                  <w:marTop w:val="0"/>
                  <w:marBottom w:val="0"/>
                  <w:divBdr>
                    <w:top w:val="none" w:sz="0" w:space="0" w:color="auto"/>
                    <w:left w:val="none" w:sz="0" w:space="0" w:color="auto"/>
                    <w:bottom w:val="none" w:sz="0" w:space="0" w:color="auto"/>
                    <w:right w:val="none" w:sz="0" w:space="0" w:color="auto"/>
                  </w:divBdr>
                </w:div>
                <w:div w:id="534005703">
                  <w:marLeft w:val="0"/>
                  <w:marRight w:val="0"/>
                  <w:marTop w:val="0"/>
                  <w:marBottom w:val="0"/>
                  <w:divBdr>
                    <w:top w:val="none" w:sz="0" w:space="0" w:color="auto"/>
                    <w:left w:val="none" w:sz="0" w:space="0" w:color="auto"/>
                    <w:bottom w:val="none" w:sz="0" w:space="0" w:color="auto"/>
                    <w:right w:val="none" w:sz="0" w:space="0" w:color="auto"/>
                  </w:divBdr>
                </w:div>
                <w:div w:id="734671230">
                  <w:marLeft w:val="0"/>
                  <w:marRight w:val="0"/>
                  <w:marTop w:val="0"/>
                  <w:marBottom w:val="0"/>
                  <w:divBdr>
                    <w:top w:val="none" w:sz="0" w:space="0" w:color="auto"/>
                    <w:left w:val="none" w:sz="0" w:space="0" w:color="auto"/>
                    <w:bottom w:val="none" w:sz="0" w:space="0" w:color="auto"/>
                    <w:right w:val="none" w:sz="0" w:space="0" w:color="auto"/>
                  </w:divBdr>
                </w:div>
                <w:div w:id="1212572688">
                  <w:marLeft w:val="0"/>
                  <w:marRight w:val="0"/>
                  <w:marTop w:val="0"/>
                  <w:marBottom w:val="0"/>
                  <w:divBdr>
                    <w:top w:val="none" w:sz="0" w:space="0" w:color="auto"/>
                    <w:left w:val="none" w:sz="0" w:space="0" w:color="auto"/>
                    <w:bottom w:val="none" w:sz="0" w:space="0" w:color="auto"/>
                    <w:right w:val="none" w:sz="0" w:space="0" w:color="auto"/>
                  </w:divBdr>
                </w:div>
                <w:div w:id="1573150686">
                  <w:marLeft w:val="0"/>
                  <w:marRight w:val="0"/>
                  <w:marTop w:val="0"/>
                  <w:marBottom w:val="0"/>
                  <w:divBdr>
                    <w:top w:val="none" w:sz="0" w:space="0" w:color="auto"/>
                    <w:left w:val="none" w:sz="0" w:space="0" w:color="auto"/>
                    <w:bottom w:val="none" w:sz="0" w:space="0" w:color="auto"/>
                    <w:right w:val="none" w:sz="0" w:space="0" w:color="auto"/>
                  </w:divBdr>
                </w:div>
                <w:div w:id="1998337148">
                  <w:marLeft w:val="0"/>
                  <w:marRight w:val="0"/>
                  <w:marTop w:val="0"/>
                  <w:marBottom w:val="0"/>
                  <w:divBdr>
                    <w:top w:val="none" w:sz="0" w:space="0" w:color="auto"/>
                    <w:left w:val="none" w:sz="0" w:space="0" w:color="auto"/>
                    <w:bottom w:val="none" w:sz="0" w:space="0" w:color="auto"/>
                    <w:right w:val="none" w:sz="0" w:space="0" w:color="auto"/>
                  </w:divBdr>
                </w:div>
                <w:div w:id="205876800">
                  <w:marLeft w:val="0"/>
                  <w:marRight w:val="0"/>
                  <w:marTop w:val="0"/>
                  <w:marBottom w:val="0"/>
                  <w:divBdr>
                    <w:top w:val="none" w:sz="0" w:space="0" w:color="auto"/>
                    <w:left w:val="none" w:sz="0" w:space="0" w:color="auto"/>
                    <w:bottom w:val="none" w:sz="0" w:space="0" w:color="auto"/>
                    <w:right w:val="none" w:sz="0" w:space="0" w:color="auto"/>
                  </w:divBdr>
                </w:div>
                <w:div w:id="715859746">
                  <w:marLeft w:val="0"/>
                  <w:marRight w:val="0"/>
                  <w:marTop w:val="0"/>
                  <w:marBottom w:val="0"/>
                  <w:divBdr>
                    <w:top w:val="none" w:sz="0" w:space="0" w:color="auto"/>
                    <w:left w:val="none" w:sz="0" w:space="0" w:color="auto"/>
                    <w:bottom w:val="none" w:sz="0" w:space="0" w:color="auto"/>
                    <w:right w:val="none" w:sz="0" w:space="0" w:color="auto"/>
                  </w:divBdr>
                </w:div>
                <w:div w:id="1276252598">
                  <w:marLeft w:val="0"/>
                  <w:marRight w:val="0"/>
                  <w:marTop w:val="0"/>
                  <w:marBottom w:val="0"/>
                  <w:divBdr>
                    <w:top w:val="none" w:sz="0" w:space="0" w:color="auto"/>
                    <w:left w:val="none" w:sz="0" w:space="0" w:color="auto"/>
                    <w:bottom w:val="none" w:sz="0" w:space="0" w:color="auto"/>
                    <w:right w:val="none" w:sz="0" w:space="0" w:color="auto"/>
                  </w:divBdr>
                </w:div>
                <w:div w:id="95367426">
                  <w:marLeft w:val="0"/>
                  <w:marRight w:val="0"/>
                  <w:marTop w:val="0"/>
                  <w:marBottom w:val="0"/>
                  <w:divBdr>
                    <w:top w:val="none" w:sz="0" w:space="0" w:color="auto"/>
                    <w:left w:val="none" w:sz="0" w:space="0" w:color="auto"/>
                    <w:bottom w:val="none" w:sz="0" w:space="0" w:color="auto"/>
                    <w:right w:val="none" w:sz="0" w:space="0" w:color="auto"/>
                  </w:divBdr>
                </w:div>
                <w:div w:id="620067370">
                  <w:marLeft w:val="0"/>
                  <w:marRight w:val="0"/>
                  <w:marTop w:val="0"/>
                  <w:marBottom w:val="0"/>
                  <w:divBdr>
                    <w:top w:val="none" w:sz="0" w:space="0" w:color="auto"/>
                    <w:left w:val="none" w:sz="0" w:space="0" w:color="auto"/>
                    <w:bottom w:val="none" w:sz="0" w:space="0" w:color="auto"/>
                    <w:right w:val="none" w:sz="0" w:space="0" w:color="auto"/>
                  </w:divBdr>
                </w:div>
                <w:div w:id="1179004715">
                  <w:marLeft w:val="0"/>
                  <w:marRight w:val="0"/>
                  <w:marTop w:val="0"/>
                  <w:marBottom w:val="0"/>
                  <w:divBdr>
                    <w:top w:val="none" w:sz="0" w:space="0" w:color="auto"/>
                    <w:left w:val="none" w:sz="0" w:space="0" w:color="auto"/>
                    <w:bottom w:val="none" w:sz="0" w:space="0" w:color="auto"/>
                    <w:right w:val="none" w:sz="0" w:space="0" w:color="auto"/>
                  </w:divBdr>
                </w:div>
                <w:div w:id="193273230">
                  <w:marLeft w:val="0"/>
                  <w:marRight w:val="0"/>
                  <w:marTop w:val="0"/>
                  <w:marBottom w:val="0"/>
                  <w:divBdr>
                    <w:top w:val="none" w:sz="0" w:space="0" w:color="auto"/>
                    <w:left w:val="none" w:sz="0" w:space="0" w:color="auto"/>
                    <w:bottom w:val="none" w:sz="0" w:space="0" w:color="auto"/>
                    <w:right w:val="none" w:sz="0" w:space="0" w:color="auto"/>
                  </w:divBdr>
                </w:div>
                <w:div w:id="1609193711">
                  <w:marLeft w:val="0"/>
                  <w:marRight w:val="0"/>
                  <w:marTop w:val="0"/>
                  <w:marBottom w:val="0"/>
                  <w:divBdr>
                    <w:top w:val="none" w:sz="0" w:space="0" w:color="auto"/>
                    <w:left w:val="none" w:sz="0" w:space="0" w:color="auto"/>
                    <w:bottom w:val="none" w:sz="0" w:space="0" w:color="auto"/>
                    <w:right w:val="none" w:sz="0" w:space="0" w:color="auto"/>
                  </w:divBdr>
                </w:div>
                <w:div w:id="15570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236">
          <w:marLeft w:val="0"/>
          <w:marRight w:val="0"/>
          <w:marTop w:val="0"/>
          <w:marBottom w:val="0"/>
          <w:divBdr>
            <w:top w:val="none" w:sz="0" w:space="0" w:color="auto"/>
            <w:left w:val="none" w:sz="0" w:space="0" w:color="auto"/>
            <w:bottom w:val="none" w:sz="0" w:space="0" w:color="auto"/>
            <w:right w:val="none" w:sz="0" w:space="0" w:color="auto"/>
          </w:divBdr>
          <w:divsChild>
            <w:div w:id="1636255690">
              <w:marLeft w:val="0"/>
              <w:marRight w:val="0"/>
              <w:marTop w:val="0"/>
              <w:marBottom w:val="0"/>
              <w:divBdr>
                <w:top w:val="none" w:sz="0" w:space="0" w:color="auto"/>
                <w:left w:val="none" w:sz="0" w:space="0" w:color="auto"/>
                <w:bottom w:val="none" w:sz="0" w:space="0" w:color="auto"/>
                <w:right w:val="none" w:sz="0" w:space="0" w:color="auto"/>
              </w:divBdr>
              <w:divsChild>
                <w:div w:id="130565866">
                  <w:marLeft w:val="0"/>
                  <w:marRight w:val="0"/>
                  <w:marTop w:val="0"/>
                  <w:marBottom w:val="0"/>
                  <w:divBdr>
                    <w:top w:val="none" w:sz="0" w:space="0" w:color="auto"/>
                    <w:left w:val="none" w:sz="0" w:space="0" w:color="auto"/>
                    <w:bottom w:val="none" w:sz="0" w:space="0" w:color="auto"/>
                    <w:right w:val="none" w:sz="0" w:space="0" w:color="auto"/>
                  </w:divBdr>
                </w:div>
                <w:div w:id="514619117">
                  <w:marLeft w:val="0"/>
                  <w:marRight w:val="0"/>
                  <w:marTop w:val="0"/>
                  <w:marBottom w:val="0"/>
                  <w:divBdr>
                    <w:top w:val="none" w:sz="0" w:space="0" w:color="auto"/>
                    <w:left w:val="none" w:sz="0" w:space="0" w:color="auto"/>
                    <w:bottom w:val="none" w:sz="0" w:space="0" w:color="auto"/>
                    <w:right w:val="none" w:sz="0" w:space="0" w:color="auto"/>
                  </w:divBdr>
                </w:div>
                <w:div w:id="84232193">
                  <w:marLeft w:val="0"/>
                  <w:marRight w:val="0"/>
                  <w:marTop w:val="0"/>
                  <w:marBottom w:val="0"/>
                  <w:divBdr>
                    <w:top w:val="none" w:sz="0" w:space="0" w:color="auto"/>
                    <w:left w:val="none" w:sz="0" w:space="0" w:color="auto"/>
                    <w:bottom w:val="none" w:sz="0" w:space="0" w:color="auto"/>
                    <w:right w:val="none" w:sz="0" w:space="0" w:color="auto"/>
                  </w:divBdr>
                </w:div>
                <w:div w:id="1988169304">
                  <w:marLeft w:val="0"/>
                  <w:marRight w:val="0"/>
                  <w:marTop w:val="0"/>
                  <w:marBottom w:val="0"/>
                  <w:divBdr>
                    <w:top w:val="none" w:sz="0" w:space="0" w:color="auto"/>
                    <w:left w:val="none" w:sz="0" w:space="0" w:color="auto"/>
                    <w:bottom w:val="none" w:sz="0" w:space="0" w:color="auto"/>
                    <w:right w:val="none" w:sz="0" w:space="0" w:color="auto"/>
                  </w:divBdr>
                </w:div>
                <w:div w:id="1324436569">
                  <w:marLeft w:val="0"/>
                  <w:marRight w:val="0"/>
                  <w:marTop w:val="0"/>
                  <w:marBottom w:val="0"/>
                  <w:divBdr>
                    <w:top w:val="none" w:sz="0" w:space="0" w:color="auto"/>
                    <w:left w:val="none" w:sz="0" w:space="0" w:color="auto"/>
                    <w:bottom w:val="none" w:sz="0" w:space="0" w:color="auto"/>
                    <w:right w:val="none" w:sz="0" w:space="0" w:color="auto"/>
                  </w:divBdr>
                </w:div>
                <w:div w:id="218830007">
                  <w:marLeft w:val="0"/>
                  <w:marRight w:val="0"/>
                  <w:marTop w:val="0"/>
                  <w:marBottom w:val="0"/>
                  <w:divBdr>
                    <w:top w:val="none" w:sz="0" w:space="0" w:color="auto"/>
                    <w:left w:val="none" w:sz="0" w:space="0" w:color="auto"/>
                    <w:bottom w:val="none" w:sz="0" w:space="0" w:color="auto"/>
                    <w:right w:val="none" w:sz="0" w:space="0" w:color="auto"/>
                  </w:divBdr>
                </w:div>
                <w:div w:id="993484575">
                  <w:marLeft w:val="0"/>
                  <w:marRight w:val="0"/>
                  <w:marTop w:val="0"/>
                  <w:marBottom w:val="0"/>
                  <w:divBdr>
                    <w:top w:val="none" w:sz="0" w:space="0" w:color="auto"/>
                    <w:left w:val="none" w:sz="0" w:space="0" w:color="auto"/>
                    <w:bottom w:val="none" w:sz="0" w:space="0" w:color="auto"/>
                    <w:right w:val="none" w:sz="0" w:space="0" w:color="auto"/>
                  </w:divBdr>
                </w:div>
                <w:div w:id="1004745595">
                  <w:marLeft w:val="0"/>
                  <w:marRight w:val="0"/>
                  <w:marTop w:val="0"/>
                  <w:marBottom w:val="0"/>
                  <w:divBdr>
                    <w:top w:val="none" w:sz="0" w:space="0" w:color="auto"/>
                    <w:left w:val="none" w:sz="0" w:space="0" w:color="auto"/>
                    <w:bottom w:val="none" w:sz="0" w:space="0" w:color="auto"/>
                    <w:right w:val="none" w:sz="0" w:space="0" w:color="auto"/>
                  </w:divBdr>
                </w:div>
                <w:div w:id="2051926">
                  <w:marLeft w:val="0"/>
                  <w:marRight w:val="0"/>
                  <w:marTop w:val="0"/>
                  <w:marBottom w:val="0"/>
                  <w:divBdr>
                    <w:top w:val="none" w:sz="0" w:space="0" w:color="auto"/>
                    <w:left w:val="none" w:sz="0" w:space="0" w:color="auto"/>
                    <w:bottom w:val="none" w:sz="0" w:space="0" w:color="auto"/>
                    <w:right w:val="none" w:sz="0" w:space="0" w:color="auto"/>
                  </w:divBdr>
                </w:div>
                <w:div w:id="727262856">
                  <w:marLeft w:val="0"/>
                  <w:marRight w:val="0"/>
                  <w:marTop w:val="0"/>
                  <w:marBottom w:val="0"/>
                  <w:divBdr>
                    <w:top w:val="none" w:sz="0" w:space="0" w:color="auto"/>
                    <w:left w:val="none" w:sz="0" w:space="0" w:color="auto"/>
                    <w:bottom w:val="none" w:sz="0" w:space="0" w:color="auto"/>
                    <w:right w:val="none" w:sz="0" w:space="0" w:color="auto"/>
                  </w:divBdr>
                </w:div>
                <w:div w:id="1015814734">
                  <w:marLeft w:val="0"/>
                  <w:marRight w:val="0"/>
                  <w:marTop w:val="0"/>
                  <w:marBottom w:val="0"/>
                  <w:divBdr>
                    <w:top w:val="none" w:sz="0" w:space="0" w:color="auto"/>
                    <w:left w:val="none" w:sz="0" w:space="0" w:color="auto"/>
                    <w:bottom w:val="none" w:sz="0" w:space="0" w:color="auto"/>
                    <w:right w:val="none" w:sz="0" w:space="0" w:color="auto"/>
                  </w:divBdr>
                </w:div>
                <w:div w:id="1091001535">
                  <w:marLeft w:val="0"/>
                  <w:marRight w:val="0"/>
                  <w:marTop w:val="0"/>
                  <w:marBottom w:val="0"/>
                  <w:divBdr>
                    <w:top w:val="none" w:sz="0" w:space="0" w:color="auto"/>
                    <w:left w:val="none" w:sz="0" w:space="0" w:color="auto"/>
                    <w:bottom w:val="none" w:sz="0" w:space="0" w:color="auto"/>
                    <w:right w:val="none" w:sz="0" w:space="0" w:color="auto"/>
                  </w:divBdr>
                </w:div>
                <w:div w:id="901334041">
                  <w:marLeft w:val="0"/>
                  <w:marRight w:val="0"/>
                  <w:marTop w:val="0"/>
                  <w:marBottom w:val="0"/>
                  <w:divBdr>
                    <w:top w:val="none" w:sz="0" w:space="0" w:color="auto"/>
                    <w:left w:val="none" w:sz="0" w:space="0" w:color="auto"/>
                    <w:bottom w:val="none" w:sz="0" w:space="0" w:color="auto"/>
                    <w:right w:val="none" w:sz="0" w:space="0" w:color="auto"/>
                  </w:divBdr>
                </w:div>
                <w:div w:id="195848134">
                  <w:marLeft w:val="0"/>
                  <w:marRight w:val="0"/>
                  <w:marTop w:val="0"/>
                  <w:marBottom w:val="0"/>
                  <w:divBdr>
                    <w:top w:val="none" w:sz="0" w:space="0" w:color="auto"/>
                    <w:left w:val="none" w:sz="0" w:space="0" w:color="auto"/>
                    <w:bottom w:val="none" w:sz="0" w:space="0" w:color="auto"/>
                    <w:right w:val="none" w:sz="0" w:space="0" w:color="auto"/>
                  </w:divBdr>
                </w:div>
                <w:div w:id="1265959449">
                  <w:marLeft w:val="0"/>
                  <w:marRight w:val="0"/>
                  <w:marTop w:val="0"/>
                  <w:marBottom w:val="0"/>
                  <w:divBdr>
                    <w:top w:val="none" w:sz="0" w:space="0" w:color="auto"/>
                    <w:left w:val="none" w:sz="0" w:space="0" w:color="auto"/>
                    <w:bottom w:val="none" w:sz="0" w:space="0" w:color="auto"/>
                    <w:right w:val="none" w:sz="0" w:space="0" w:color="auto"/>
                  </w:divBdr>
                </w:div>
                <w:div w:id="339237204">
                  <w:marLeft w:val="0"/>
                  <w:marRight w:val="0"/>
                  <w:marTop w:val="0"/>
                  <w:marBottom w:val="0"/>
                  <w:divBdr>
                    <w:top w:val="none" w:sz="0" w:space="0" w:color="auto"/>
                    <w:left w:val="none" w:sz="0" w:space="0" w:color="auto"/>
                    <w:bottom w:val="none" w:sz="0" w:space="0" w:color="auto"/>
                    <w:right w:val="none" w:sz="0" w:space="0" w:color="auto"/>
                  </w:divBdr>
                </w:div>
                <w:div w:id="209414526">
                  <w:marLeft w:val="0"/>
                  <w:marRight w:val="0"/>
                  <w:marTop w:val="0"/>
                  <w:marBottom w:val="0"/>
                  <w:divBdr>
                    <w:top w:val="none" w:sz="0" w:space="0" w:color="auto"/>
                    <w:left w:val="none" w:sz="0" w:space="0" w:color="auto"/>
                    <w:bottom w:val="none" w:sz="0" w:space="0" w:color="auto"/>
                    <w:right w:val="none" w:sz="0" w:space="0" w:color="auto"/>
                  </w:divBdr>
                </w:div>
                <w:div w:id="671644027">
                  <w:marLeft w:val="0"/>
                  <w:marRight w:val="0"/>
                  <w:marTop w:val="0"/>
                  <w:marBottom w:val="0"/>
                  <w:divBdr>
                    <w:top w:val="none" w:sz="0" w:space="0" w:color="auto"/>
                    <w:left w:val="none" w:sz="0" w:space="0" w:color="auto"/>
                    <w:bottom w:val="none" w:sz="0" w:space="0" w:color="auto"/>
                    <w:right w:val="none" w:sz="0" w:space="0" w:color="auto"/>
                  </w:divBdr>
                </w:div>
                <w:div w:id="83307">
                  <w:marLeft w:val="0"/>
                  <w:marRight w:val="0"/>
                  <w:marTop w:val="0"/>
                  <w:marBottom w:val="0"/>
                  <w:divBdr>
                    <w:top w:val="none" w:sz="0" w:space="0" w:color="auto"/>
                    <w:left w:val="none" w:sz="0" w:space="0" w:color="auto"/>
                    <w:bottom w:val="none" w:sz="0" w:space="0" w:color="auto"/>
                    <w:right w:val="none" w:sz="0" w:space="0" w:color="auto"/>
                  </w:divBdr>
                </w:div>
                <w:div w:id="797264591">
                  <w:marLeft w:val="0"/>
                  <w:marRight w:val="0"/>
                  <w:marTop w:val="0"/>
                  <w:marBottom w:val="0"/>
                  <w:divBdr>
                    <w:top w:val="none" w:sz="0" w:space="0" w:color="auto"/>
                    <w:left w:val="none" w:sz="0" w:space="0" w:color="auto"/>
                    <w:bottom w:val="none" w:sz="0" w:space="0" w:color="auto"/>
                    <w:right w:val="none" w:sz="0" w:space="0" w:color="auto"/>
                  </w:divBdr>
                </w:div>
                <w:div w:id="2026906577">
                  <w:marLeft w:val="0"/>
                  <w:marRight w:val="0"/>
                  <w:marTop w:val="0"/>
                  <w:marBottom w:val="0"/>
                  <w:divBdr>
                    <w:top w:val="none" w:sz="0" w:space="0" w:color="auto"/>
                    <w:left w:val="none" w:sz="0" w:space="0" w:color="auto"/>
                    <w:bottom w:val="none" w:sz="0" w:space="0" w:color="auto"/>
                    <w:right w:val="none" w:sz="0" w:space="0" w:color="auto"/>
                  </w:divBdr>
                </w:div>
                <w:div w:id="445278316">
                  <w:marLeft w:val="0"/>
                  <w:marRight w:val="0"/>
                  <w:marTop w:val="0"/>
                  <w:marBottom w:val="0"/>
                  <w:divBdr>
                    <w:top w:val="none" w:sz="0" w:space="0" w:color="auto"/>
                    <w:left w:val="none" w:sz="0" w:space="0" w:color="auto"/>
                    <w:bottom w:val="none" w:sz="0" w:space="0" w:color="auto"/>
                    <w:right w:val="none" w:sz="0" w:space="0" w:color="auto"/>
                  </w:divBdr>
                </w:div>
                <w:div w:id="681468650">
                  <w:marLeft w:val="0"/>
                  <w:marRight w:val="0"/>
                  <w:marTop w:val="0"/>
                  <w:marBottom w:val="0"/>
                  <w:divBdr>
                    <w:top w:val="none" w:sz="0" w:space="0" w:color="auto"/>
                    <w:left w:val="none" w:sz="0" w:space="0" w:color="auto"/>
                    <w:bottom w:val="none" w:sz="0" w:space="0" w:color="auto"/>
                    <w:right w:val="none" w:sz="0" w:space="0" w:color="auto"/>
                  </w:divBdr>
                </w:div>
                <w:div w:id="1186213802">
                  <w:marLeft w:val="0"/>
                  <w:marRight w:val="0"/>
                  <w:marTop w:val="0"/>
                  <w:marBottom w:val="0"/>
                  <w:divBdr>
                    <w:top w:val="none" w:sz="0" w:space="0" w:color="auto"/>
                    <w:left w:val="none" w:sz="0" w:space="0" w:color="auto"/>
                    <w:bottom w:val="none" w:sz="0" w:space="0" w:color="auto"/>
                    <w:right w:val="none" w:sz="0" w:space="0" w:color="auto"/>
                  </w:divBdr>
                </w:div>
                <w:div w:id="853812545">
                  <w:marLeft w:val="0"/>
                  <w:marRight w:val="0"/>
                  <w:marTop w:val="0"/>
                  <w:marBottom w:val="0"/>
                  <w:divBdr>
                    <w:top w:val="none" w:sz="0" w:space="0" w:color="auto"/>
                    <w:left w:val="none" w:sz="0" w:space="0" w:color="auto"/>
                    <w:bottom w:val="none" w:sz="0" w:space="0" w:color="auto"/>
                    <w:right w:val="none" w:sz="0" w:space="0" w:color="auto"/>
                  </w:divBdr>
                </w:div>
                <w:div w:id="1115366105">
                  <w:marLeft w:val="0"/>
                  <w:marRight w:val="0"/>
                  <w:marTop w:val="0"/>
                  <w:marBottom w:val="0"/>
                  <w:divBdr>
                    <w:top w:val="none" w:sz="0" w:space="0" w:color="auto"/>
                    <w:left w:val="none" w:sz="0" w:space="0" w:color="auto"/>
                    <w:bottom w:val="none" w:sz="0" w:space="0" w:color="auto"/>
                    <w:right w:val="none" w:sz="0" w:space="0" w:color="auto"/>
                  </w:divBdr>
                </w:div>
                <w:div w:id="1606226369">
                  <w:marLeft w:val="0"/>
                  <w:marRight w:val="0"/>
                  <w:marTop w:val="0"/>
                  <w:marBottom w:val="0"/>
                  <w:divBdr>
                    <w:top w:val="none" w:sz="0" w:space="0" w:color="auto"/>
                    <w:left w:val="none" w:sz="0" w:space="0" w:color="auto"/>
                    <w:bottom w:val="none" w:sz="0" w:space="0" w:color="auto"/>
                    <w:right w:val="none" w:sz="0" w:space="0" w:color="auto"/>
                  </w:divBdr>
                </w:div>
                <w:div w:id="851261596">
                  <w:marLeft w:val="0"/>
                  <w:marRight w:val="0"/>
                  <w:marTop w:val="0"/>
                  <w:marBottom w:val="0"/>
                  <w:divBdr>
                    <w:top w:val="none" w:sz="0" w:space="0" w:color="auto"/>
                    <w:left w:val="none" w:sz="0" w:space="0" w:color="auto"/>
                    <w:bottom w:val="none" w:sz="0" w:space="0" w:color="auto"/>
                    <w:right w:val="none" w:sz="0" w:space="0" w:color="auto"/>
                  </w:divBdr>
                </w:div>
                <w:div w:id="1160732611">
                  <w:marLeft w:val="0"/>
                  <w:marRight w:val="0"/>
                  <w:marTop w:val="0"/>
                  <w:marBottom w:val="0"/>
                  <w:divBdr>
                    <w:top w:val="none" w:sz="0" w:space="0" w:color="auto"/>
                    <w:left w:val="none" w:sz="0" w:space="0" w:color="auto"/>
                    <w:bottom w:val="none" w:sz="0" w:space="0" w:color="auto"/>
                    <w:right w:val="none" w:sz="0" w:space="0" w:color="auto"/>
                  </w:divBdr>
                </w:div>
                <w:div w:id="1579443390">
                  <w:marLeft w:val="0"/>
                  <w:marRight w:val="0"/>
                  <w:marTop w:val="0"/>
                  <w:marBottom w:val="0"/>
                  <w:divBdr>
                    <w:top w:val="none" w:sz="0" w:space="0" w:color="auto"/>
                    <w:left w:val="none" w:sz="0" w:space="0" w:color="auto"/>
                    <w:bottom w:val="none" w:sz="0" w:space="0" w:color="auto"/>
                    <w:right w:val="none" w:sz="0" w:space="0" w:color="auto"/>
                  </w:divBdr>
                </w:div>
                <w:div w:id="1970283603">
                  <w:marLeft w:val="0"/>
                  <w:marRight w:val="0"/>
                  <w:marTop w:val="0"/>
                  <w:marBottom w:val="0"/>
                  <w:divBdr>
                    <w:top w:val="none" w:sz="0" w:space="0" w:color="auto"/>
                    <w:left w:val="none" w:sz="0" w:space="0" w:color="auto"/>
                    <w:bottom w:val="none" w:sz="0" w:space="0" w:color="auto"/>
                    <w:right w:val="none" w:sz="0" w:space="0" w:color="auto"/>
                  </w:divBdr>
                </w:div>
                <w:div w:id="441188912">
                  <w:marLeft w:val="0"/>
                  <w:marRight w:val="0"/>
                  <w:marTop w:val="0"/>
                  <w:marBottom w:val="0"/>
                  <w:divBdr>
                    <w:top w:val="none" w:sz="0" w:space="0" w:color="auto"/>
                    <w:left w:val="none" w:sz="0" w:space="0" w:color="auto"/>
                    <w:bottom w:val="none" w:sz="0" w:space="0" w:color="auto"/>
                    <w:right w:val="none" w:sz="0" w:space="0" w:color="auto"/>
                  </w:divBdr>
                </w:div>
                <w:div w:id="1724987695">
                  <w:marLeft w:val="0"/>
                  <w:marRight w:val="0"/>
                  <w:marTop w:val="0"/>
                  <w:marBottom w:val="0"/>
                  <w:divBdr>
                    <w:top w:val="none" w:sz="0" w:space="0" w:color="auto"/>
                    <w:left w:val="none" w:sz="0" w:space="0" w:color="auto"/>
                    <w:bottom w:val="none" w:sz="0" w:space="0" w:color="auto"/>
                    <w:right w:val="none" w:sz="0" w:space="0" w:color="auto"/>
                  </w:divBdr>
                </w:div>
                <w:div w:id="1808161252">
                  <w:marLeft w:val="0"/>
                  <w:marRight w:val="0"/>
                  <w:marTop w:val="0"/>
                  <w:marBottom w:val="0"/>
                  <w:divBdr>
                    <w:top w:val="none" w:sz="0" w:space="0" w:color="auto"/>
                    <w:left w:val="none" w:sz="0" w:space="0" w:color="auto"/>
                    <w:bottom w:val="none" w:sz="0" w:space="0" w:color="auto"/>
                    <w:right w:val="none" w:sz="0" w:space="0" w:color="auto"/>
                  </w:divBdr>
                </w:div>
                <w:div w:id="264509411">
                  <w:marLeft w:val="0"/>
                  <w:marRight w:val="0"/>
                  <w:marTop w:val="0"/>
                  <w:marBottom w:val="0"/>
                  <w:divBdr>
                    <w:top w:val="none" w:sz="0" w:space="0" w:color="auto"/>
                    <w:left w:val="none" w:sz="0" w:space="0" w:color="auto"/>
                    <w:bottom w:val="none" w:sz="0" w:space="0" w:color="auto"/>
                    <w:right w:val="none" w:sz="0" w:space="0" w:color="auto"/>
                  </w:divBdr>
                </w:div>
                <w:div w:id="1670250574">
                  <w:marLeft w:val="0"/>
                  <w:marRight w:val="0"/>
                  <w:marTop w:val="0"/>
                  <w:marBottom w:val="0"/>
                  <w:divBdr>
                    <w:top w:val="none" w:sz="0" w:space="0" w:color="auto"/>
                    <w:left w:val="none" w:sz="0" w:space="0" w:color="auto"/>
                    <w:bottom w:val="none" w:sz="0" w:space="0" w:color="auto"/>
                    <w:right w:val="none" w:sz="0" w:space="0" w:color="auto"/>
                  </w:divBdr>
                </w:div>
                <w:div w:id="797336541">
                  <w:marLeft w:val="0"/>
                  <w:marRight w:val="0"/>
                  <w:marTop w:val="0"/>
                  <w:marBottom w:val="0"/>
                  <w:divBdr>
                    <w:top w:val="none" w:sz="0" w:space="0" w:color="auto"/>
                    <w:left w:val="none" w:sz="0" w:space="0" w:color="auto"/>
                    <w:bottom w:val="none" w:sz="0" w:space="0" w:color="auto"/>
                    <w:right w:val="none" w:sz="0" w:space="0" w:color="auto"/>
                  </w:divBdr>
                </w:div>
                <w:div w:id="1066227598">
                  <w:marLeft w:val="0"/>
                  <w:marRight w:val="0"/>
                  <w:marTop w:val="0"/>
                  <w:marBottom w:val="0"/>
                  <w:divBdr>
                    <w:top w:val="none" w:sz="0" w:space="0" w:color="auto"/>
                    <w:left w:val="none" w:sz="0" w:space="0" w:color="auto"/>
                    <w:bottom w:val="none" w:sz="0" w:space="0" w:color="auto"/>
                    <w:right w:val="none" w:sz="0" w:space="0" w:color="auto"/>
                  </w:divBdr>
                </w:div>
                <w:div w:id="1997689137">
                  <w:marLeft w:val="0"/>
                  <w:marRight w:val="0"/>
                  <w:marTop w:val="0"/>
                  <w:marBottom w:val="0"/>
                  <w:divBdr>
                    <w:top w:val="none" w:sz="0" w:space="0" w:color="auto"/>
                    <w:left w:val="none" w:sz="0" w:space="0" w:color="auto"/>
                    <w:bottom w:val="none" w:sz="0" w:space="0" w:color="auto"/>
                    <w:right w:val="none" w:sz="0" w:space="0" w:color="auto"/>
                  </w:divBdr>
                </w:div>
                <w:div w:id="1604607406">
                  <w:marLeft w:val="0"/>
                  <w:marRight w:val="0"/>
                  <w:marTop w:val="0"/>
                  <w:marBottom w:val="0"/>
                  <w:divBdr>
                    <w:top w:val="none" w:sz="0" w:space="0" w:color="auto"/>
                    <w:left w:val="none" w:sz="0" w:space="0" w:color="auto"/>
                    <w:bottom w:val="none" w:sz="0" w:space="0" w:color="auto"/>
                    <w:right w:val="none" w:sz="0" w:space="0" w:color="auto"/>
                  </w:divBdr>
                </w:div>
                <w:div w:id="1894464247">
                  <w:marLeft w:val="0"/>
                  <w:marRight w:val="0"/>
                  <w:marTop w:val="0"/>
                  <w:marBottom w:val="0"/>
                  <w:divBdr>
                    <w:top w:val="none" w:sz="0" w:space="0" w:color="auto"/>
                    <w:left w:val="none" w:sz="0" w:space="0" w:color="auto"/>
                    <w:bottom w:val="none" w:sz="0" w:space="0" w:color="auto"/>
                    <w:right w:val="none" w:sz="0" w:space="0" w:color="auto"/>
                  </w:divBdr>
                </w:div>
                <w:div w:id="712459538">
                  <w:marLeft w:val="0"/>
                  <w:marRight w:val="0"/>
                  <w:marTop w:val="0"/>
                  <w:marBottom w:val="0"/>
                  <w:divBdr>
                    <w:top w:val="none" w:sz="0" w:space="0" w:color="auto"/>
                    <w:left w:val="none" w:sz="0" w:space="0" w:color="auto"/>
                    <w:bottom w:val="none" w:sz="0" w:space="0" w:color="auto"/>
                    <w:right w:val="none" w:sz="0" w:space="0" w:color="auto"/>
                  </w:divBdr>
                </w:div>
                <w:div w:id="1716853195">
                  <w:marLeft w:val="0"/>
                  <w:marRight w:val="0"/>
                  <w:marTop w:val="0"/>
                  <w:marBottom w:val="0"/>
                  <w:divBdr>
                    <w:top w:val="none" w:sz="0" w:space="0" w:color="auto"/>
                    <w:left w:val="none" w:sz="0" w:space="0" w:color="auto"/>
                    <w:bottom w:val="none" w:sz="0" w:space="0" w:color="auto"/>
                    <w:right w:val="none" w:sz="0" w:space="0" w:color="auto"/>
                  </w:divBdr>
                </w:div>
                <w:div w:id="213346403">
                  <w:marLeft w:val="0"/>
                  <w:marRight w:val="0"/>
                  <w:marTop w:val="0"/>
                  <w:marBottom w:val="0"/>
                  <w:divBdr>
                    <w:top w:val="none" w:sz="0" w:space="0" w:color="auto"/>
                    <w:left w:val="none" w:sz="0" w:space="0" w:color="auto"/>
                    <w:bottom w:val="none" w:sz="0" w:space="0" w:color="auto"/>
                    <w:right w:val="none" w:sz="0" w:space="0" w:color="auto"/>
                  </w:divBdr>
                </w:div>
                <w:div w:id="1254048734">
                  <w:marLeft w:val="0"/>
                  <w:marRight w:val="0"/>
                  <w:marTop w:val="0"/>
                  <w:marBottom w:val="0"/>
                  <w:divBdr>
                    <w:top w:val="none" w:sz="0" w:space="0" w:color="auto"/>
                    <w:left w:val="none" w:sz="0" w:space="0" w:color="auto"/>
                    <w:bottom w:val="none" w:sz="0" w:space="0" w:color="auto"/>
                    <w:right w:val="none" w:sz="0" w:space="0" w:color="auto"/>
                  </w:divBdr>
                </w:div>
                <w:div w:id="1108238142">
                  <w:marLeft w:val="0"/>
                  <w:marRight w:val="0"/>
                  <w:marTop w:val="0"/>
                  <w:marBottom w:val="0"/>
                  <w:divBdr>
                    <w:top w:val="none" w:sz="0" w:space="0" w:color="auto"/>
                    <w:left w:val="none" w:sz="0" w:space="0" w:color="auto"/>
                    <w:bottom w:val="none" w:sz="0" w:space="0" w:color="auto"/>
                    <w:right w:val="none" w:sz="0" w:space="0" w:color="auto"/>
                  </w:divBdr>
                </w:div>
                <w:div w:id="2034455533">
                  <w:marLeft w:val="0"/>
                  <w:marRight w:val="0"/>
                  <w:marTop w:val="0"/>
                  <w:marBottom w:val="0"/>
                  <w:divBdr>
                    <w:top w:val="none" w:sz="0" w:space="0" w:color="auto"/>
                    <w:left w:val="none" w:sz="0" w:space="0" w:color="auto"/>
                    <w:bottom w:val="none" w:sz="0" w:space="0" w:color="auto"/>
                    <w:right w:val="none" w:sz="0" w:space="0" w:color="auto"/>
                  </w:divBdr>
                </w:div>
                <w:div w:id="1062556239">
                  <w:marLeft w:val="0"/>
                  <w:marRight w:val="0"/>
                  <w:marTop w:val="0"/>
                  <w:marBottom w:val="0"/>
                  <w:divBdr>
                    <w:top w:val="none" w:sz="0" w:space="0" w:color="auto"/>
                    <w:left w:val="none" w:sz="0" w:space="0" w:color="auto"/>
                    <w:bottom w:val="none" w:sz="0" w:space="0" w:color="auto"/>
                    <w:right w:val="none" w:sz="0" w:space="0" w:color="auto"/>
                  </w:divBdr>
                </w:div>
                <w:div w:id="1274483839">
                  <w:marLeft w:val="0"/>
                  <w:marRight w:val="0"/>
                  <w:marTop w:val="0"/>
                  <w:marBottom w:val="0"/>
                  <w:divBdr>
                    <w:top w:val="none" w:sz="0" w:space="0" w:color="auto"/>
                    <w:left w:val="none" w:sz="0" w:space="0" w:color="auto"/>
                    <w:bottom w:val="none" w:sz="0" w:space="0" w:color="auto"/>
                    <w:right w:val="none" w:sz="0" w:space="0" w:color="auto"/>
                  </w:divBdr>
                </w:div>
                <w:div w:id="1277253284">
                  <w:marLeft w:val="0"/>
                  <w:marRight w:val="0"/>
                  <w:marTop w:val="0"/>
                  <w:marBottom w:val="0"/>
                  <w:divBdr>
                    <w:top w:val="none" w:sz="0" w:space="0" w:color="auto"/>
                    <w:left w:val="none" w:sz="0" w:space="0" w:color="auto"/>
                    <w:bottom w:val="none" w:sz="0" w:space="0" w:color="auto"/>
                    <w:right w:val="none" w:sz="0" w:space="0" w:color="auto"/>
                  </w:divBdr>
                </w:div>
                <w:div w:id="1842235696">
                  <w:marLeft w:val="0"/>
                  <w:marRight w:val="0"/>
                  <w:marTop w:val="0"/>
                  <w:marBottom w:val="0"/>
                  <w:divBdr>
                    <w:top w:val="none" w:sz="0" w:space="0" w:color="auto"/>
                    <w:left w:val="none" w:sz="0" w:space="0" w:color="auto"/>
                    <w:bottom w:val="none" w:sz="0" w:space="0" w:color="auto"/>
                    <w:right w:val="none" w:sz="0" w:space="0" w:color="auto"/>
                  </w:divBdr>
                </w:div>
                <w:div w:id="1299719926">
                  <w:marLeft w:val="0"/>
                  <w:marRight w:val="0"/>
                  <w:marTop w:val="0"/>
                  <w:marBottom w:val="0"/>
                  <w:divBdr>
                    <w:top w:val="none" w:sz="0" w:space="0" w:color="auto"/>
                    <w:left w:val="none" w:sz="0" w:space="0" w:color="auto"/>
                    <w:bottom w:val="none" w:sz="0" w:space="0" w:color="auto"/>
                    <w:right w:val="none" w:sz="0" w:space="0" w:color="auto"/>
                  </w:divBdr>
                </w:div>
                <w:div w:id="932392530">
                  <w:marLeft w:val="0"/>
                  <w:marRight w:val="0"/>
                  <w:marTop w:val="0"/>
                  <w:marBottom w:val="0"/>
                  <w:divBdr>
                    <w:top w:val="none" w:sz="0" w:space="0" w:color="auto"/>
                    <w:left w:val="none" w:sz="0" w:space="0" w:color="auto"/>
                    <w:bottom w:val="none" w:sz="0" w:space="0" w:color="auto"/>
                    <w:right w:val="none" w:sz="0" w:space="0" w:color="auto"/>
                  </w:divBdr>
                </w:div>
                <w:div w:id="5531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54209">
      <w:bodyDiv w:val="1"/>
      <w:marLeft w:val="0"/>
      <w:marRight w:val="0"/>
      <w:marTop w:val="0"/>
      <w:marBottom w:val="0"/>
      <w:divBdr>
        <w:top w:val="none" w:sz="0" w:space="0" w:color="auto"/>
        <w:left w:val="none" w:sz="0" w:space="0" w:color="auto"/>
        <w:bottom w:val="none" w:sz="0" w:space="0" w:color="auto"/>
        <w:right w:val="none" w:sz="0" w:space="0" w:color="auto"/>
      </w:divBdr>
    </w:div>
    <w:div w:id="221451939">
      <w:bodyDiv w:val="1"/>
      <w:marLeft w:val="0"/>
      <w:marRight w:val="0"/>
      <w:marTop w:val="0"/>
      <w:marBottom w:val="0"/>
      <w:divBdr>
        <w:top w:val="none" w:sz="0" w:space="0" w:color="auto"/>
        <w:left w:val="none" w:sz="0" w:space="0" w:color="auto"/>
        <w:bottom w:val="none" w:sz="0" w:space="0" w:color="auto"/>
        <w:right w:val="none" w:sz="0" w:space="0" w:color="auto"/>
      </w:divBdr>
      <w:divsChild>
        <w:div w:id="1863978863">
          <w:marLeft w:val="0"/>
          <w:marRight w:val="0"/>
          <w:marTop w:val="0"/>
          <w:marBottom w:val="0"/>
          <w:divBdr>
            <w:top w:val="none" w:sz="0" w:space="0" w:color="auto"/>
            <w:left w:val="none" w:sz="0" w:space="0" w:color="auto"/>
            <w:bottom w:val="none" w:sz="0" w:space="0" w:color="auto"/>
            <w:right w:val="none" w:sz="0" w:space="0" w:color="auto"/>
          </w:divBdr>
        </w:div>
        <w:div w:id="773865433">
          <w:marLeft w:val="0"/>
          <w:marRight w:val="0"/>
          <w:marTop w:val="0"/>
          <w:marBottom w:val="0"/>
          <w:divBdr>
            <w:top w:val="none" w:sz="0" w:space="0" w:color="auto"/>
            <w:left w:val="none" w:sz="0" w:space="0" w:color="auto"/>
            <w:bottom w:val="none" w:sz="0" w:space="0" w:color="auto"/>
            <w:right w:val="none" w:sz="0" w:space="0" w:color="auto"/>
          </w:divBdr>
        </w:div>
        <w:div w:id="179441924">
          <w:marLeft w:val="0"/>
          <w:marRight w:val="0"/>
          <w:marTop w:val="0"/>
          <w:marBottom w:val="0"/>
          <w:divBdr>
            <w:top w:val="none" w:sz="0" w:space="0" w:color="auto"/>
            <w:left w:val="none" w:sz="0" w:space="0" w:color="auto"/>
            <w:bottom w:val="none" w:sz="0" w:space="0" w:color="auto"/>
            <w:right w:val="none" w:sz="0" w:space="0" w:color="auto"/>
          </w:divBdr>
        </w:div>
        <w:div w:id="1380981007">
          <w:marLeft w:val="0"/>
          <w:marRight w:val="0"/>
          <w:marTop w:val="0"/>
          <w:marBottom w:val="0"/>
          <w:divBdr>
            <w:top w:val="none" w:sz="0" w:space="0" w:color="auto"/>
            <w:left w:val="none" w:sz="0" w:space="0" w:color="auto"/>
            <w:bottom w:val="none" w:sz="0" w:space="0" w:color="auto"/>
            <w:right w:val="none" w:sz="0" w:space="0" w:color="auto"/>
          </w:divBdr>
        </w:div>
        <w:div w:id="1894123674">
          <w:marLeft w:val="0"/>
          <w:marRight w:val="0"/>
          <w:marTop w:val="0"/>
          <w:marBottom w:val="0"/>
          <w:divBdr>
            <w:top w:val="none" w:sz="0" w:space="0" w:color="auto"/>
            <w:left w:val="none" w:sz="0" w:space="0" w:color="auto"/>
            <w:bottom w:val="none" w:sz="0" w:space="0" w:color="auto"/>
            <w:right w:val="none" w:sz="0" w:space="0" w:color="auto"/>
          </w:divBdr>
        </w:div>
        <w:div w:id="261841819">
          <w:marLeft w:val="0"/>
          <w:marRight w:val="0"/>
          <w:marTop w:val="0"/>
          <w:marBottom w:val="0"/>
          <w:divBdr>
            <w:top w:val="none" w:sz="0" w:space="0" w:color="auto"/>
            <w:left w:val="none" w:sz="0" w:space="0" w:color="auto"/>
            <w:bottom w:val="none" w:sz="0" w:space="0" w:color="auto"/>
            <w:right w:val="none" w:sz="0" w:space="0" w:color="auto"/>
          </w:divBdr>
        </w:div>
        <w:div w:id="1261840931">
          <w:marLeft w:val="0"/>
          <w:marRight w:val="0"/>
          <w:marTop w:val="0"/>
          <w:marBottom w:val="0"/>
          <w:divBdr>
            <w:top w:val="none" w:sz="0" w:space="0" w:color="auto"/>
            <w:left w:val="none" w:sz="0" w:space="0" w:color="auto"/>
            <w:bottom w:val="none" w:sz="0" w:space="0" w:color="auto"/>
            <w:right w:val="none" w:sz="0" w:space="0" w:color="auto"/>
          </w:divBdr>
        </w:div>
        <w:div w:id="636298485">
          <w:marLeft w:val="0"/>
          <w:marRight w:val="0"/>
          <w:marTop w:val="0"/>
          <w:marBottom w:val="0"/>
          <w:divBdr>
            <w:top w:val="none" w:sz="0" w:space="0" w:color="auto"/>
            <w:left w:val="none" w:sz="0" w:space="0" w:color="auto"/>
            <w:bottom w:val="none" w:sz="0" w:space="0" w:color="auto"/>
            <w:right w:val="none" w:sz="0" w:space="0" w:color="auto"/>
          </w:divBdr>
        </w:div>
        <w:div w:id="1623883191">
          <w:marLeft w:val="0"/>
          <w:marRight w:val="0"/>
          <w:marTop w:val="0"/>
          <w:marBottom w:val="0"/>
          <w:divBdr>
            <w:top w:val="none" w:sz="0" w:space="0" w:color="auto"/>
            <w:left w:val="none" w:sz="0" w:space="0" w:color="auto"/>
            <w:bottom w:val="none" w:sz="0" w:space="0" w:color="auto"/>
            <w:right w:val="none" w:sz="0" w:space="0" w:color="auto"/>
          </w:divBdr>
        </w:div>
      </w:divsChild>
    </w:div>
    <w:div w:id="230502607">
      <w:bodyDiv w:val="1"/>
      <w:marLeft w:val="0"/>
      <w:marRight w:val="0"/>
      <w:marTop w:val="0"/>
      <w:marBottom w:val="0"/>
      <w:divBdr>
        <w:top w:val="none" w:sz="0" w:space="0" w:color="auto"/>
        <w:left w:val="none" w:sz="0" w:space="0" w:color="auto"/>
        <w:bottom w:val="none" w:sz="0" w:space="0" w:color="auto"/>
        <w:right w:val="none" w:sz="0" w:space="0" w:color="auto"/>
      </w:divBdr>
      <w:divsChild>
        <w:div w:id="1000891072">
          <w:marLeft w:val="547"/>
          <w:marRight w:val="0"/>
          <w:marTop w:val="0"/>
          <w:marBottom w:val="0"/>
          <w:divBdr>
            <w:top w:val="none" w:sz="0" w:space="0" w:color="auto"/>
            <w:left w:val="none" w:sz="0" w:space="0" w:color="auto"/>
            <w:bottom w:val="none" w:sz="0" w:space="0" w:color="auto"/>
            <w:right w:val="none" w:sz="0" w:space="0" w:color="auto"/>
          </w:divBdr>
        </w:div>
        <w:div w:id="30542105">
          <w:marLeft w:val="547"/>
          <w:marRight w:val="0"/>
          <w:marTop w:val="0"/>
          <w:marBottom w:val="0"/>
          <w:divBdr>
            <w:top w:val="none" w:sz="0" w:space="0" w:color="auto"/>
            <w:left w:val="none" w:sz="0" w:space="0" w:color="auto"/>
            <w:bottom w:val="none" w:sz="0" w:space="0" w:color="auto"/>
            <w:right w:val="none" w:sz="0" w:space="0" w:color="auto"/>
          </w:divBdr>
        </w:div>
        <w:div w:id="368145210">
          <w:marLeft w:val="547"/>
          <w:marRight w:val="0"/>
          <w:marTop w:val="0"/>
          <w:marBottom w:val="0"/>
          <w:divBdr>
            <w:top w:val="none" w:sz="0" w:space="0" w:color="auto"/>
            <w:left w:val="none" w:sz="0" w:space="0" w:color="auto"/>
            <w:bottom w:val="none" w:sz="0" w:space="0" w:color="auto"/>
            <w:right w:val="none" w:sz="0" w:space="0" w:color="auto"/>
          </w:divBdr>
        </w:div>
        <w:div w:id="605112358">
          <w:marLeft w:val="547"/>
          <w:marRight w:val="0"/>
          <w:marTop w:val="0"/>
          <w:marBottom w:val="0"/>
          <w:divBdr>
            <w:top w:val="none" w:sz="0" w:space="0" w:color="auto"/>
            <w:left w:val="none" w:sz="0" w:space="0" w:color="auto"/>
            <w:bottom w:val="none" w:sz="0" w:space="0" w:color="auto"/>
            <w:right w:val="none" w:sz="0" w:space="0" w:color="auto"/>
          </w:divBdr>
        </w:div>
        <w:div w:id="2025744710">
          <w:marLeft w:val="547"/>
          <w:marRight w:val="0"/>
          <w:marTop w:val="0"/>
          <w:marBottom w:val="0"/>
          <w:divBdr>
            <w:top w:val="none" w:sz="0" w:space="0" w:color="auto"/>
            <w:left w:val="none" w:sz="0" w:space="0" w:color="auto"/>
            <w:bottom w:val="none" w:sz="0" w:space="0" w:color="auto"/>
            <w:right w:val="none" w:sz="0" w:space="0" w:color="auto"/>
          </w:divBdr>
        </w:div>
        <w:div w:id="947202164">
          <w:marLeft w:val="547"/>
          <w:marRight w:val="0"/>
          <w:marTop w:val="0"/>
          <w:marBottom w:val="0"/>
          <w:divBdr>
            <w:top w:val="none" w:sz="0" w:space="0" w:color="auto"/>
            <w:left w:val="none" w:sz="0" w:space="0" w:color="auto"/>
            <w:bottom w:val="none" w:sz="0" w:space="0" w:color="auto"/>
            <w:right w:val="none" w:sz="0" w:space="0" w:color="auto"/>
          </w:divBdr>
        </w:div>
      </w:divsChild>
    </w:div>
    <w:div w:id="318968919">
      <w:bodyDiv w:val="1"/>
      <w:marLeft w:val="0"/>
      <w:marRight w:val="0"/>
      <w:marTop w:val="0"/>
      <w:marBottom w:val="0"/>
      <w:divBdr>
        <w:top w:val="none" w:sz="0" w:space="0" w:color="auto"/>
        <w:left w:val="none" w:sz="0" w:space="0" w:color="auto"/>
        <w:bottom w:val="none" w:sz="0" w:space="0" w:color="auto"/>
        <w:right w:val="none" w:sz="0" w:space="0" w:color="auto"/>
      </w:divBdr>
    </w:div>
    <w:div w:id="366373592">
      <w:bodyDiv w:val="1"/>
      <w:marLeft w:val="0"/>
      <w:marRight w:val="0"/>
      <w:marTop w:val="0"/>
      <w:marBottom w:val="0"/>
      <w:divBdr>
        <w:top w:val="none" w:sz="0" w:space="0" w:color="auto"/>
        <w:left w:val="none" w:sz="0" w:space="0" w:color="auto"/>
        <w:bottom w:val="none" w:sz="0" w:space="0" w:color="auto"/>
        <w:right w:val="none" w:sz="0" w:space="0" w:color="auto"/>
      </w:divBdr>
    </w:div>
    <w:div w:id="408036553">
      <w:bodyDiv w:val="1"/>
      <w:marLeft w:val="0"/>
      <w:marRight w:val="0"/>
      <w:marTop w:val="0"/>
      <w:marBottom w:val="0"/>
      <w:divBdr>
        <w:top w:val="none" w:sz="0" w:space="0" w:color="auto"/>
        <w:left w:val="none" w:sz="0" w:space="0" w:color="auto"/>
        <w:bottom w:val="none" w:sz="0" w:space="0" w:color="auto"/>
        <w:right w:val="none" w:sz="0" w:space="0" w:color="auto"/>
      </w:divBdr>
      <w:divsChild>
        <w:div w:id="321127248">
          <w:marLeft w:val="0"/>
          <w:marRight w:val="0"/>
          <w:marTop w:val="0"/>
          <w:marBottom w:val="0"/>
          <w:divBdr>
            <w:top w:val="none" w:sz="0" w:space="0" w:color="auto"/>
            <w:left w:val="none" w:sz="0" w:space="0" w:color="auto"/>
            <w:bottom w:val="none" w:sz="0" w:space="0" w:color="auto"/>
            <w:right w:val="none" w:sz="0" w:space="0" w:color="auto"/>
          </w:divBdr>
        </w:div>
      </w:divsChild>
    </w:div>
    <w:div w:id="563957591">
      <w:bodyDiv w:val="1"/>
      <w:marLeft w:val="0"/>
      <w:marRight w:val="0"/>
      <w:marTop w:val="0"/>
      <w:marBottom w:val="0"/>
      <w:divBdr>
        <w:top w:val="none" w:sz="0" w:space="0" w:color="auto"/>
        <w:left w:val="none" w:sz="0" w:space="0" w:color="auto"/>
        <w:bottom w:val="none" w:sz="0" w:space="0" w:color="auto"/>
        <w:right w:val="none" w:sz="0" w:space="0" w:color="auto"/>
      </w:divBdr>
      <w:divsChild>
        <w:div w:id="120269938">
          <w:marLeft w:val="1166"/>
          <w:marRight w:val="0"/>
          <w:marTop w:val="0"/>
          <w:marBottom w:val="0"/>
          <w:divBdr>
            <w:top w:val="none" w:sz="0" w:space="0" w:color="auto"/>
            <w:left w:val="none" w:sz="0" w:space="0" w:color="auto"/>
            <w:bottom w:val="none" w:sz="0" w:space="0" w:color="auto"/>
            <w:right w:val="none" w:sz="0" w:space="0" w:color="auto"/>
          </w:divBdr>
        </w:div>
      </w:divsChild>
    </w:div>
    <w:div w:id="753546800">
      <w:bodyDiv w:val="1"/>
      <w:marLeft w:val="0"/>
      <w:marRight w:val="0"/>
      <w:marTop w:val="0"/>
      <w:marBottom w:val="0"/>
      <w:divBdr>
        <w:top w:val="none" w:sz="0" w:space="0" w:color="auto"/>
        <w:left w:val="none" w:sz="0" w:space="0" w:color="auto"/>
        <w:bottom w:val="none" w:sz="0" w:space="0" w:color="auto"/>
        <w:right w:val="none" w:sz="0" w:space="0" w:color="auto"/>
      </w:divBdr>
    </w:div>
    <w:div w:id="874924548">
      <w:bodyDiv w:val="1"/>
      <w:marLeft w:val="0"/>
      <w:marRight w:val="0"/>
      <w:marTop w:val="0"/>
      <w:marBottom w:val="0"/>
      <w:divBdr>
        <w:top w:val="none" w:sz="0" w:space="0" w:color="auto"/>
        <w:left w:val="none" w:sz="0" w:space="0" w:color="auto"/>
        <w:bottom w:val="none" w:sz="0" w:space="0" w:color="auto"/>
        <w:right w:val="none" w:sz="0" w:space="0" w:color="auto"/>
      </w:divBdr>
      <w:divsChild>
        <w:div w:id="1252350639">
          <w:marLeft w:val="547"/>
          <w:marRight w:val="0"/>
          <w:marTop w:val="0"/>
          <w:marBottom w:val="0"/>
          <w:divBdr>
            <w:top w:val="none" w:sz="0" w:space="0" w:color="auto"/>
            <w:left w:val="none" w:sz="0" w:space="0" w:color="auto"/>
            <w:bottom w:val="none" w:sz="0" w:space="0" w:color="auto"/>
            <w:right w:val="none" w:sz="0" w:space="0" w:color="auto"/>
          </w:divBdr>
        </w:div>
        <w:div w:id="98567719">
          <w:marLeft w:val="547"/>
          <w:marRight w:val="0"/>
          <w:marTop w:val="0"/>
          <w:marBottom w:val="0"/>
          <w:divBdr>
            <w:top w:val="none" w:sz="0" w:space="0" w:color="auto"/>
            <w:left w:val="none" w:sz="0" w:space="0" w:color="auto"/>
            <w:bottom w:val="none" w:sz="0" w:space="0" w:color="auto"/>
            <w:right w:val="none" w:sz="0" w:space="0" w:color="auto"/>
          </w:divBdr>
        </w:div>
        <w:div w:id="65885469">
          <w:marLeft w:val="547"/>
          <w:marRight w:val="0"/>
          <w:marTop w:val="0"/>
          <w:marBottom w:val="0"/>
          <w:divBdr>
            <w:top w:val="none" w:sz="0" w:space="0" w:color="auto"/>
            <w:left w:val="none" w:sz="0" w:space="0" w:color="auto"/>
            <w:bottom w:val="none" w:sz="0" w:space="0" w:color="auto"/>
            <w:right w:val="none" w:sz="0" w:space="0" w:color="auto"/>
          </w:divBdr>
        </w:div>
        <w:div w:id="1311984802">
          <w:marLeft w:val="547"/>
          <w:marRight w:val="0"/>
          <w:marTop w:val="0"/>
          <w:marBottom w:val="0"/>
          <w:divBdr>
            <w:top w:val="none" w:sz="0" w:space="0" w:color="auto"/>
            <w:left w:val="none" w:sz="0" w:space="0" w:color="auto"/>
            <w:bottom w:val="none" w:sz="0" w:space="0" w:color="auto"/>
            <w:right w:val="none" w:sz="0" w:space="0" w:color="auto"/>
          </w:divBdr>
        </w:div>
        <w:div w:id="134220774">
          <w:marLeft w:val="547"/>
          <w:marRight w:val="0"/>
          <w:marTop w:val="0"/>
          <w:marBottom w:val="0"/>
          <w:divBdr>
            <w:top w:val="none" w:sz="0" w:space="0" w:color="auto"/>
            <w:left w:val="none" w:sz="0" w:space="0" w:color="auto"/>
            <w:bottom w:val="none" w:sz="0" w:space="0" w:color="auto"/>
            <w:right w:val="none" w:sz="0" w:space="0" w:color="auto"/>
          </w:divBdr>
        </w:div>
        <w:div w:id="2051490319">
          <w:marLeft w:val="547"/>
          <w:marRight w:val="0"/>
          <w:marTop w:val="0"/>
          <w:marBottom w:val="0"/>
          <w:divBdr>
            <w:top w:val="none" w:sz="0" w:space="0" w:color="auto"/>
            <w:left w:val="none" w:sz="0" w:space="0" w:color="auto"/>
            <w:bottom w:val="none" w:sz="0" w:space="0" w:color="auto"/>
            <w:right w:val="none" w:sz="0" w:space="0" w:color="auto"/>
          </w:divBdr>
        </w:div>
        <w:div w:id="1203787476">
          <w:marLeft w:val="547"/>
          <w:marRight w:val="0"/>
          <w:marTop w:val="0"/>
          <w:marBottom w:val="0"/>
          <w:divBdr>
            <w:top w:val="none" w:sz="0" w:space="0" w:color="auto"/>
            <w:left w:val="none" w:sz="0" w:space="0" w:color="auto"/>
            <w:bottom w:val="none" w:sz="0" w:space="0" w:color="auto"/>
            <w:right w:val="none" w:sz="0" w:space="0" w:color="auto"/>
          </w:divBdr>
        </w:div>
      </w:divsChild>
    </w:div>
    <w:div w:id="952445548">
      <w:bodyDiv w:val="1"/>
      <w:marLeft w:val="0"/>
      <w:marRight w:val="0"/>
      <w:marTop w:val="0"/>
      <w:marBottom w:val="0"/>
      <w:divBdr>
        <w:top w:val="none" w:sz="0" w:space="0" w:color="auto"/>
        <w:left w:val="none" w:sz="0" w:space="0" w:color="auto"/>
        <w:bottom w:val="none" w:sz="0" w:space="0" w:color="auto"/>
        <w:right w:val="none" w:sz="0" w:space="0" w:color="auto"/>
      </w:divBdr>
      <w:divsChild>
        <w:div w:id="1344240958">
          <w:marLeft w:val="547"/>
          <w:marRight w:val="0"/>
          <w:marTop w:val="0"/>
          <w:marBottom w:val="0"/>
          <w:divBdr>
            <w:top w:val="none" w:sz="0" w:space="0" w:color="auto"/>
            <w:left w:val="none" w:sz="0" w:space="0" w:color="auto"/>
            <w:bottom w:val="none" w:sz="0" w:space="0" w:color="auto"/>
            <w:right w:val="none" w:sz="0" w:space="0" w:color="auto"/>
          </w:divBdr>
        </w:div>
        <w:div w:id="1502700318">
          <w:marLeft w:val="547"/>
          <w:marRight w:val="0"/>
          <w:marTop w:val="0"/>
          <w:marBottom w:val="0"/>
          <w:divBdr>
            <w:top w:val="none" w:sz="0" w:space="0" w:color="auto"/>
            <w:left w:val="none" w:sz="0" w:space="0" w:color="auto"/>
            <w:bottom w:val="none" w:sz="0" w:space="0" w:color="auto"/>
            <w:right w:val="none" w:sz="0" w:space="0" w:color="auto"/>
          </w:divBdr>
        </w:div>
        <w:div w:id="606083242">
          <w:marLeft w:val="547"/>
          <w:marRight w:val="0"/>
          <w:marTop w:val="0"/>
          <w:marBottom w:val="0"/>
          <w:divBdr>
            <w:top w:val="none" w:sz="0" w:space="0" w:color="auto"/>
            <w:left w:val="none" w:sz="0" w:space="0" w:color="auto"/>
            <w:bottom w:val="none" w:sz="0" w:space="0" w:color="auto"/>
            <w:right w:val="none" w:sz="0" w:space="0" w:color="auto"/>
          </w:divBdr>
        </w:div>
      </w:divsChild>
    </w:div>
    <w:div w:id="1068193078">
      <w:bodyDiv w:val="1"/>
      <w:marLeft w:val="0"/>
      <w:marRight w:val="0"/>
      <w:marTop w:val="0"/>
      <w:marBottom w:val="0"/>
      <w:divBdr>
        <w:top w:val="none" w:sz="0" w:space="0" w:color="auto"/>
        <w:left w:val="none" w:sz="0" w:space="0" w:color="auto"/>
        <w:bottom w:val="none" w:sz="0" w:space="0" w:color="auto"/>
        <w:right w:val="none" w:sz="0" w:space="0" w:color="auto"/>
      </w:divBdr>
      <w:divsChild>
        <w:div w:id="625156714">
          <w:marLeft w:val="547"/>
          <w:marRight w:val="0"/>
          <w:marTop w:val="0"/>
          <w:marBottom w:val="0"/>
          <w:divBdr>
            <w:top w:val="none" w:sz="0" w:space="0" w:color="auto"/>
            <w:left w:val="none" w:sz="0" w:space="0" w:color="auto"/>
            <w:bottom w:val="none" w:sz="0" w:space="0" w:color="auto"/>
            <w:right w:val="none" w:sz="0" w:space="0" w:color="auto"/>
          </w:divBdr>
        </w:div>
        <w:div w:id="1417282723">
          <w:marLeft w:val="547"/>
          <w:marRight w:val="0"/>
          <w:marTop w:val="0"/>
          <w:marBottom w:val="0"/>
          <w:divBdr>
            <w:top w:val="none" w:sz="0" w:space="0" w:color="auto"/>
            <w:left w:val="none" w:sz="0" w:space="0" w:color="auto"/>
            <w:bottom w:val="none" w:sz="0" w:space="0" w:color="auto"/>
            <w:right w:val="none" w:sz="0" w:space="0" w:color="auto"/>
          </w:divBdr>
        </w:div>
        <w:div w:id="1992439016">
          <w:marLeft w:val="547"/>
          <w:marRight w:val="0"/>
          <w:marTop w:val="0"/>
          <w:marBottom w:val="0"/>
          <w:divBdr>
            <w:top w:val="none" w:sz="0" w:space="0" w:color="auto"/>
            <w:left w:val="none" w:sz="0" w:space="0" w:color="auto"/>
            <w:bottom w:val="none" w:sz="0" w:space="0" w:color="auto"/>
            <w:right w:val="none" w:sz="0" w:space="0" w:color="auto"/>
          </w:divBdr>
        </w:div>
      </w:divsChild>
    </w:div>
    <w:div w:id="1145783628">
      <w:bodyDiv w:val="1"/>
      <w:marLeft w:val="0"/>
      <w:marRight w:val="0"/>
      <w:marTop w:val="0"/>
      <w:marBottom w:val="0"/>
      <w:divBdr>
        <w:top w:val="none" w:sz="0" w:space="0" w:color="auto"/>
        <w:left w:val="none" w:sz="0" w:space="0" w:color="auto"/>
        <w:bottom w:val="none" w:sz="0" w:space="0" w:color="auto"/>
        <w:right w:val="none" w:sz="0" w:space="0" w:color="auto"/>
      </w:divBdr>
    </w:div>
    <w:div w:id="1148547318">
      <w:bodyDiv w:val="1"/>
      <w:marLeft w:val="0"/>
      <w:marRight w:val="0"/>
      <w:marTop w:val="0"/>
      <w:marBottom w:val="0"/>
      <w:divBdr>
        <w:top w:val="none" w:sz="0" w:space="0" w:color="auto"/>
        <w:left w:val="none" w:sz="0" w:space="0" w:color="auto"/>
        <w:bottom w:val="none" w:sz="0" w:space="0" w:color="auto"/>
        <w:right w:val="none" w:sz="0" w:space="0" w:color="auto"/>
      </w:divBdr>
      <w:divsChild>
        <w:div w:id="495800306">
          <w:marLeft w:val="547"/>
          <w:marRight w:val="0"/>
          <w:marTop w:val="0"/>
          <w:marBottom w:val="0"/>
          <w:divBdr>
            <w:top w:val="none" w:sz="0" w:space="0" w:color="auto"/>
            <w:left w:val="none" w:sz="0" w:space="0" w:color="auto"/>
            <w:bottom w:val="none" w:sz="0" w:space="0" w:color="auto"/>
            <w:right w:val="none" w:sz="0" w:space="0" w:color="auto"/>
          </w:divBdr>
        </w:div>
        <w:div w:id="354965829">
          <w:marLeft w:val="1166"/>
          <w:marRight w:val="0"/>
          <w:marTop w:val="0"/>
          <w:marBottom w:val="0"/>
          <w:divBdr>
            <w:top w:val="none" w:sz="0" w:space="0" w:color="auto"/>
            <w:left w:val="none" w:sz="0" w:space="0" w:color="auto"/>
            <w:bottom w:val="none" w:sz="0" w:space="0" w:color="auto"/>
            <w:right w:val="none" w:sz="0" w:space="0" w:color="auto"/>
          </w:divBdr>
        </w:div>
        <w:div w:id="1494949320">
          <w:marLeft w:val="547"/>
          <w:marRight w:val="0"/>
          <w:marTop w:val="0"/>
          <w:marBottom w:val="0"/>
          <w:divBdr>
            <w:top w:val="none" w:sz="0" w:space="0" w:color="auto"/>
            <w:left w:val="none" w:sz="0" w:space="0" w:color="auto"/>
            <w:bottom w:val="none" w:sz="0" w:space="0" w:color="auto"/>
            <w:right w:val="none" w:sz="0" w:space="0" w:color="auto"/>
          </w:divBdr>
        </w:div>
        <w:div w:id="483737209">
          <w:marLeft w:val="1166"/>
          <w:marRight w:val="0"/>
          <w:marTop w:val="0"/>
          <w:marBottom w:val="0"/>
          <w:divBdr>
            <w:top w:val="none" w:sz="0" w:space="0" w:color="auto"/>
            <w:left w:val="none" w:sz="0" w:space="0" w:color="auto"/>
            <w:bottom w:val="none" w:sz="0" w:space="0" w:color="auto"/>
            <w:right w:val="none" w:sz="0" w:space="0" w:color="auto"/>
          </w:divBdr>
        </w:div>
        <w:div w:id="940259875">
          <w:marLeft w:val="547"/>
          <w:marRight w:val="0"/>
          <w:marTop w:val="0"/>
          <w:marBottom w:val="0"/>
          <w:divBdr>
            <w:top w:val="none" w:sz="0" w:space="0" w:color="auto"/>
            <w:left w:val="none" w:sz="0" w:space="0" w:color="auto"/>
            <w:bottom w:val="none" w:sz="0" w:space="0" w:color="auto"/>
            <w:right w:val="none" w:sz="0" w:space="0" w:color="auto"/>
          </w:divBdr>
        </w:div>
        <w:div w:id="1562132743">
          <w:marLeft w:val="1166"/>
          <w:marRight w:val="0"/>
          <w:marTop w:val="0"/>
          <w:marBottom w:val="0"/>
          <w:divBdr>
            <w:top w:val="none" w:sz="0" w:space="0" w:color="auto"/>
            <w:left w:val="none" w:sz="0" w:space="0" w:color="auto"/>
            <w:bottom w:val="none" w:sz="0" w:space="0" w:color="auto"/>
            <w:right w:val="none" w:sz="0" w:space="0" w:color="auto"/>
          </w:divBdr>
        </w:div>
      </w:divsChild>
    </w:div>
    <w:div w:id="1449817469">
      <w:bodyDiv w:val="1"/>
      <w:marLeft w:val="0"/>
      <w:marRight w:val="0"/>
      <w:marTop w:val="0"/>
      <w:marBottom w:val="0"/>
      <w:divBdr>
        <w:top w:val="none" w:sz="0" w:space="0" w:color="auto"/>
        <w:left w:val="none" w:sz="0" w:space="0" w:color="auto"/>
        <w:bottom w:val="none" w:sz="0" w:space="0" w:color="auto"/>
        <w:right w:val="none" w:sz="0" w:space="0" w:color="auto"/>
      </w:divBdr>
      <w:divsChild>
        <w:div w:id="368337332">
          <w:marLeft w:val="0"/>
          <w:marRight w:val="0"/>
          <w:marTop w:val="0"/>
          <w:marBottom w:val="0"/>
          <w:divBdr>
            <w:top w:val="none" w:sz="0" w:space="0" w:color="auto"/>
            <w:left w:val="none" w:sz="0" w:space="0" w:color="auto"/>
            <w:bottom w:val="none" w:sz="0" w:space="0" w:color="auto"/>
            <w:right w:val="none" w:sz="0" w:space="0" w:color="auto"/>
          </w:divBdr>
        </w:div>
      </w:divsChild>
    </w:div>
    <w:div w:id="1465083075">
      <w:bodyDiv w:val="1"/>
      <w:marLeft w:val="0"/>
      <w:marRight w:val="0"/>
      <w:marTop w:val="0"/>
      <w:marBottom w:val="0"/>
      <w:divBdr>
        <w:top w:val="none" w:sz="0" w:space="0" w:color="auto"/>
        <w:left w:val="none" w:sz="0" w:space="0" w:color="auto"/>
        <w:bottom w:val="none" w:sz="0" w:space="0" w:color="auto"/>
        <w:right w:val="none" w:sz="0" w:space="0" w:color="auto"/>
      </w:divBdr>
      <w:divsChild>
        <w:div w:id="1663657827">
          <w:marLeft w:val="547"/>
          <w:marRight w:val="0"/>
          <w:marTop w:val="0"/>
          <w:marBottom w:val="0"/>
          <w:divBdr>
            <w:top w:val="none" w:sz="0" w:space="0" w:color="auto"/>
            <w:left w:val="none" w:sz="0" w:space="0" w:color="auto"/>
            <w:bottom w:val="none" w:sz="0" w:space="0" w:color="auto"/>
            <w:right w:val="none" w:sz="0" w:space="0" w:color="auto"/>
          </w:divBdr>
        </w:div>
      </w:divsChild>
    </w:div>
    <w:div w:id="1521776301">
      <w:bodyDiv w:val="1"/>
      <w:marLeft w:val="0"/>
      <w:marRight w:val="0"/>
      <w:marTop w:val="0"/>
      <w:marBottom w:val="0"/>
      <w:divBdr>
        <w:top w:val="none" w:sz="0" w:space="0" w:color="auto"/>
        <w:left w:val="none" w:sz="0" w:space="0" w:color="auto"/>
        <w:bottom w:val="none" w:sz="0" w:space="0" w:color="auto"/>
        <w:right w:val="none" w:sz="0" w:space="0" w:color="auto"/>
      </w:divBdr>
      <w:divsChild>
        <w:div w:id="905992810">
          <w:marLeft w:val="547"/>
          <w:marRight w:val="0"/>
          <w:marTop w:val="0"/>
          <w:marBottom w:val="0"/>
          <w:divBdr>
            <w:top w:val="none" w:sz="0" w:space="0" w:color="auto"/>
            <w:left w:val="none" w:sz="0" w:space="0" w:color="auto"/>
            <w:bottom w:val="none" w:sz="0" w:space="0" w:color="auto"/>
            <w:right w:val="none" w:sz="0" w:space="0" w:color="auto"/>
          </w:divBdr>
        </w:div>
        <w:div w:id="1029841349">
          <w:marLeft w:val="547"/>
          <w:marRight w:val="0"/>
          <w:marTop w:val="0"/>
          <w:marBottom w:val="0"/>
          <w:divBdr>
            <w:top w:val="none" w:sz="0" w:space="0" w:color="auto"/>
            <w:left w:val="none" w:sz="0" w:space="0" w:color="auto"/>
            <w:bottom w:val="none" w:sz="0" w:space="0" w:color="auto"/>
            <w:right w:val="none" w:sz="0" w:space="0" w:color="auto"/>
          </w:divBdr>
        </w:div>
        <w:div w:id="249509370">
          <w:marLeft w:val="547"/>
          <w:marRight w:val="0"/>
          <w:marTop w:val="0"/>
          <w:marBottom w:val="0"/>
          <w:divBdr>
            <w:top w:val="none" w:sz="0" w:space="0" w:color="auto"/>
            <w:left w:val="none" w:sz="0" w:space="0" w:color="auto"/>
            <w:bottom w:val="none" w:sz="0" w:space="0" w:color="auto"/>
            <w:right w:val="none" w:sz="0" w:space="0" w:color="auto"/>
          </w:divBdr>
        </w:div>
      </w:divsChild>
    </w:div>
    <w:div w:id="1557467951">
      <w:bodyDiv w:val="1"/>
      <w:marLeft w:val="0"/>
      <w:marRight w:val="0"/>
      <w:marTop w:val="0"/>
      <w:marBottom w:val="0"/>
      <w:divBdr>
        <w:top w:val="none" w:sz="0" w:space="0" w:color="auto"/>
        <w:left w:val="none" w:sz="0" w:space="0" w:color="auto"/>
        <w:bottom w:val="none" w:sz="0" w:space="0" w:color="auto"/>
        <w:right w:val="none" w:sz="0" w:space="0" w:color="auto"/>
      </w:divBdr>
    </w:div>
    <w:div w:id="1667434802">
      <w:bodyDiv w:val="1"/>
      <w:marLeft w:val="0"/>
      <w:marRight w:val="0"/>
      <w:marTop w:val="0"/>
      <w:marBottom w:val="0"/>
      <w:divBdr>
        <w:top w:val="none" w:sz="0" w:space="0" w:color="auto"/>
        <w:left w:val="none" w:sz="0" w:space="0" w:color="auto"/>
        <w:bottom w:val="none" w:sz="0" w:space="0" w:color="auto"/>
        <w:right w:val="none" w:sz="0" w:space="0" w:color="auto"/>
      </w:divBdr>
      <w:divsChild>
        <w:div w:id="1734305372">
          <w:marLeft w:val="547"/>
          <w:marRight w:val="0"/>
          <w:marTop w:val="0"/>
          <w:marBottom w:val="0"/>
          <w:divBdr>
            <w:top w:val="none" w:sz="0" w:space="0" w:color="auto"/>
            <w:left w:val="none" w:sz="0" w:space="0" w:color="auto"/>
            <w:bottom w:val="none" w:sz="0" w:space="0" w:color="auto"/>
            <w:right w:val="none" w:sz="0" w:space="0" w:color="auto"/>
          </w:divBdr>
        </w:div>
        <w:div w:id="1909727654">
          <w:marLeft w:val="547"/>
          <w:marRight w:val="0"/>
          <w:marTop w:val="0"/>
          <w:marBottom w:val="0"/>
          <w:divBdr>
            <w:top w:val="none" w:sz="0" w:space="0" w:color="auto"/>
            <w:left w:val="none" w:sz="0" w:space="0" w:color="auto"/>
            <w:bottom w:val="none" w:sz="0" w:space="0" w:color="auto"/>
            <w:right w:val="none" w:sz="0" w:space="0" w:color="auto"/>
          </w:divBdr>
        </w:div>
        <w:div w:id="1640381889">
          <w:marLeft w:val="1166"/>
          <w:marRight w:val="0"/>
          <w:marTop w:val="0"/>
          <w:marBottom w:val="0"/>
          <w:divBdr>
            <w:top w:val="none" w:sz="0" w:space="0" w:color="auto"/>
            <w:left w:val="none" w:sz="0" w:space="0" w:color="auto"/>
            <w:bottom w:val="none" w:sz="0" w:space="0" w:color="auto"/>
            <w:right w:val="none" w:sz="0" w:space="0" w:color="auto"/>
          </w:divBdr>
        </w:div>
        <w:div w:id="803233114">
          <w:marLeft w:val="1166"/>
          <w:marRight w:val="0"/>
          <w:marTop w:val="0"/>
          <w:marBottom w:val="0"/>
          <w:divBdr>
            <w:top w:val="none" w:sz="0" w:space="0" w:color="auto"/>
            <w:left w:val="none" w:sz="0" w:space="0" w:color="auto"/>
            <w:bottom w:val="none" w:sz="0" w:space="0" w:color="auto"/>
            <w:right w:val="none" w:sz="0" w:space="0" w:color="auto"/>
          </w:divBdr>
        </w:div>
        <w:div w:id="1455833557">
          <w:marLeft w:val="1166"/>
          <w:marRight w:val="0"/>
          <w:marTop w:val="0"/>
          <w:marBottom w:val="0"/>
          <w:divBdr>
            <w:top w:val="none" w:sz="0" w:space="0" w:color="auto"/>
            <w:left w:val="none" w:sz="0" w:space="0" w:color="auto"/>
            <w:bottom w:val="none" w:sz="0" w:space="0" w:color="auto"/>
            <w:right w:val="none" w:sz="0" w:space="0" w:color="auto"/>
          </w:divBdr>
        </w:div>
        <w:div w:id="492181715">
          <w:marLeft w:val="547"/>
          <w:marRight w:val="0"/>
          <w:marTop w:val="0"/>
          <w:marBottom w:val="0"/>
          <w:divBdr>
            <w:top w:val="none" w:sz="0" w:space="0" w:color="auto"/>
            <w:left w:val="none" w:sz="0" w:space="0" w:color="auto"/>
            <w:bottom w:val="none" w:sz="0" w:space="0" w:color="auto"/>
            <w:right w:val="none" w:sz="0" w:space="0" w:color="auto"/>
          </w:divBdr>
        </w:div>
      </w:divsChild>
    </w:div>
    <w:div w:id="1684818376">
      <w:bodyDiv w:val="1"/>
      <w:marLeft w:val="0"/>
      <w:marRight w:val="0"/>
      <w:marTop w:val="0"/>
      <w:marBottom w:val="0"/>
      <w:divBdr>
        <w:top w:val="none" w:sz="0" w:space="0" w:color="auto"/>
        <w:left w:val="none" w:sz="0" w:space="0" w:color="auto"/>
        <w:bottom w:val="none" w:sz="0" w:space="0" w:color="auto"/>
        <w:right w:val="none" w:sz="0" w:space="0" w:color="auto"/>
      </w:divBdr>
      <w:divsChild>
        <w:div w:id="116535484">
          <w:marLeft w:val="547"/>
          <w:marRight w:val="0"/>
          <w:marTop w:val="0"/>
          <w:marBottom w:val="0"/>
          <w:divBdr>
            <w:top w:val="none" w:sz="0" w:space="0" w:color="auto"/>
            <w:left w:val="none" w:sz="0" w:space="0" w:color="auto"/>
            <w:bottom w:val="none" w:sz="0" w:space="0" w:color="auto"/>
            <w:right w:val="none" w:sz="0" w:space="0" w:color="auto"/>
          </w:divBdr>
        </w:div>
        <w:div w:id="787090037">
          <w:marLeft w:val="547"/>
          <w:marRight w:val="0"/>
          <w:marTop w:val="0"/>
          <w:marBottom w:val="0"/>
          <w:divBdr>
            <w:top w:val="none" w:sz="0" w:space="0" w:color="auto"/>
            <w:left w:val="none" w:sz="0" w:space="0" w:color="auto"/>
            <w:bottom w:val="none" w:sz="0" w:space="0" w:color="auto"/>
            <w:right w:val="none" w:sz="0" w:space="0" w:color="auto"/>
          </w:divBdr>
        </w:div>
        <w:div w:id="1066613429">
          <w:marLeft w:val="547"/>
          <w:marRight w:val="0"/>
          <w:marTop w:val="0"/>
          <w:marBottom w:val="0"/>
          <w:divBdr>
            <w:top w:val="none" w:sz="0" w:space="0" w:color="auto"/>
            <w:left w:val="none" w:sz="0" w:space="0" w:color="auto"/>
            <w:bottom w:val="none" w:sz="0" w:space="0" w:color="auto"/>
            <w:right w:val="none" w:sz="0" w:space="0" w:color="auto"/>
          </w:divBdr>
        </w:div>
        <w:div w:id="1346907468">
          <w:marLeft w:val="547"/>
          <w:marRight w:val="0"/>
          <w:marTop w:val="0"/>
          <w:marBottom w:val="0"/>
          <w:divBdr>
            <w:top w:val="none" w:sz="0" w:space="0" w:color="auto"/>
            <w:left w:val="none" w:sz="0" w:space="0" w:color="auto"/>
            <w:bottom w:val="none" w:sz="0" w:space="0" w:color="auto"/>
            <w:right w:val="none" w:sz="0" w:space="0" w:color="auto"/>
          </w:divBdr>
        </w:div>
        <w:div w:id="1521162675">
          <w:marLeft w:val="547"/>
          <w:marRight w:val="0"/>
          <w:marTop w:val="0"/>
          <w:marBottom w:val="0"/>
          <w:divBdr>
            <w:top w:val="none" w:sz="0" w:space="0" w:color="auto"/>
            <w:left w:val="none" w:sz="0" w:space="0" w:color="auto"/>
            <w:bottom w:val="none" w:sz="0" w:space="0" w:color="auto"/>
            <w:right w:val="none" w:sz="0" w:space="0" w:color="auto"/>
          </w:divBdr>
        </w:div>
        <w:div w:id="1856839888">
          <w:marLeft w:val="547"/>
          <w:marRight w:val="0"/>
          <w:marTop w:val="0"/>
          <w:marBottom w:val="0"/>
          <w:divBdr>
            <w:top w:val="none" w:sz="0" w:space="0" w:color="auto"/>
            <w:left w:val="none" w:sz="0" w:space="0" w:color="auto"/>
            <w:bottom w:val="none" w:sz="0" w:space="0" w:color="auto"/>
            <w:right w:val="none" w:sz="0" w:space="0" w:color="auto"/>
          </w:divBdr>
        </w:div>
        <w:div w:id="1425880928">
          <w:marLeft w:val="547"/>
          <w:marRight w:val="0"/>
          <w:marTop w:val="0"/>
          <w:marBottom w:val="0"/>
          <w:divBdr>
            <w:top w:val="none" w:sz="0" w:space="0" w:color="auto"/>
            <w:left w:val="none" w:sz="0" w:space="0" w:color="auto"/>
            <w:bottom w:val="none" w:sz="0" w:space="0" w:color="auto"/>
            <w:right w:val="none" w:sz="0" w:space="0" w:color="auto"/>
          </w:divBdr>
        </w:div>
      </w:divsChild>
    </w:div>
    <w:div w:id="1709642690">
      <w:bodyDiv w:val="1"/>
      <w:marLeft w:val="0"/>
      <w:marRight w:val="0"/>
      <w:marTop w:val="0"/>
      <w:marBottom w:val="0"/>
      <w:divBdr>
        <w:top w:val="none" w:sz="0" w:space="0" w:color="auto"/>
        <w:left w:val="none" w:sz="0" w:space="0" w:color="auto"/>
        <w:bottom w:val="none" w:sz="0" w:space="0" w:color="auto"/>
        <w:right w:val="none" w:sz="0" w:space="0" w:color="auto"/>
      </w:divBdr>
      <w:divsChild>
        <w:div w:id="95099763">
          <w:marLeft w:val="547"/>
          <w:marRight w:val="0"/>
          <w:marTop w:val="0"/>
          <w:marBottom w:val="0"/>
          <w:divBdr>
            <w:top w:val="none" w:sz="0" w:space="0" w:color="auto"/>
            <w:left w:val="none" w:sz="0" w:space="0" w:color="auto"/>
            <w:bottom w:val="none" w:sz="0" w:space="0" w:color="auto"/>
            <w:right w:val="none" w:sz="0" w:space="0" w:color="auto"/>
          </w:divBdr>
        </w:div>
        <w:div w:id="409624154">
          <w:marLeft w:val="547"/>
          <w:marRight w:val="0"/>
          <w:marTop w:val="0"/>
          <w:marBottom w:val="0"/>
          <w:divBdr>
            <w:top w:val="none" w:sz="0" w:space="0" w:color="auto"/>
            <w:left w:val="none" w:sz="0" w:space="0" w:color="auto"/>
            <w:bottom w:val="none" w:sz="0" w:space="0" w:color="auto"/>
            <w:right w:val="none" w:sz="0" w:space="0" w:color="auto"/>
          </w:divBdr>
        </w:div>
        <w:div w:id="1268274526">
          <w:marLeft w:val="547"/>
          <w:marRight w:val="0"/>
          <w:marTop w:val="0"/>
          <w:marBottom w:val="0"/>
          <w:divBdr>
            <w:top w:val="none" w:sz="0" w:space="0" w:color="auto"/>
            <w:left w:val="none" w:sz="0" w:space="0" w:color="auto"/>
            <w:bottom w:val="none" w:sz="0" w:space="0" w:color="auto"/>
            <w:right w:val="none" w:sz="0" w:space="0" w:color="auto"/>
          </w:divBdr>
        </w:div>
        <w:div w:id="580873040">
          <w:marLeft w:val="547"/>
          <w:marRight w:val="0"/>
          <w:marTop w:val="0"/>
          <w:marBottom w:val="0"/>
          <w:divBdr>
            <w:top w:val="none" w:sz="0" w:space="0" w:color="auto"/>
            <w:left w:val="none" w:sz="0" w:space="0" w:color="auto"/>
            <w:bottom w:val="none" w:sz="0" w:space="0" w:color="auto"/>
            <w:right w:val="none" w:sz="0" w:space="0" w:color="auto"/>
          </w:divBdr>
        </w:div>
        <w:div w:id="318312970">
          <w:marLeft w:val="547"/>
          <w:marRight w:val="0"/>
          <w:marTop w:val="0"/>
          <w:marBottom w:val="0"/>
          <w:divBdr>
            <w:top w:val="none" w:sz="0" w:space="0" w:color="auto"/>
            <w:left w:val="none" w:sz="0" w:space="0" w:color="auto"/>
            <w:bottom w:val="none" w:sz="0" w:space="0" w:color="auto"/>
            <w:right w:val="none" w:sz="0" w:space="0" w:color="auto"/>
          </w:divBdr>
        </w:div>
        <w:div w:id="635335380">
          <w:marLeft w:val="547"/>
          <w:marRight w:val="0"/>
          <w:marTop w:val="0"/>
          <w:marBottom w:val="0"/>
          <w:divBdr>
            <w:top w:val="none" w:sz="0" w:space="0" w:color="auto"/>
            <w:left w:val="none" w:sz="0" w:space="0" w:color="auto"/>
            <w:bottom w:val="none" w:sz="0" w:space="0" w:color="auto"/>
            <w:right w:val="none" w:sz="0" w:space="0" w:color="auto"/>
          </w:divBdr>
        </w:div>
      </w:divsChild>
    </w:div>
    <w:div w:id="1759980553">
      <w:bodyDiv w:val="1"/>
      <w:marLeft w:val="0"/>
      <w:marRight w:val="0"/>
      <w:marTop w:val="0"/>
      <w:marBottom w:val="0"/>
      <w:divBdr>
        <w:top w:val="none" w:sz="0" w:space="0" w:color="auto"/>
        <w:left w:val="none" w:sz="0" w:space="0" w:color="auto"/>
        <w:bottom w:val="none" w:sz="0" w:space="0" w:color="auto"/>
        <w:right w:val="none" w:sz="0" w:space="0" w:color="auto"/>
      </w:divBdr>
      <w:divsChild>
        <w:div w:id="2000233359">
          <w:marLeft w:val="547"/>
          <w:marRight w:val="0"/>
          <w:marTop w:val="0"/>
          <w:marBottom w:val="0"/>
          <w:divBdr>
            <w:top w:val="none" w:sz="0" w:space="0" w:color="auto"/>
            <w:left w:val="none" w:sz="0" w:space="0" w:color="auto"/>
            <w:bottom w:val="none" w:sz="0" w:space="0" w:color="auto"/>
            <w:right w:val="none" w:sz="0" w:space="0" w:color="auto"/>
          </w:divBdr>
        </w:div>
        <w:div w:id="1013612386">
          <w:marLeft w:val="547"/>
          <w:marRight w:val="0"/>
          <w:marTop w:val="0"/>
          <w:marBottom w:val="0"/>
          <w:divBdr>
            <w:top w:val="none" w:sz="0" w:space="0" w:color="auto"/>
            <w:left w:val="none" w:sz="0" w:space="0" w:color="auto"/>
            <w:bottom w:val="none" w:sz="0" w:space="0" w:color="auto"/>
            <w:right w:val="none" w:sz="0" w:space="0" w:color="auto"/>
          </w:divBdr>
        </w:div>
        <w:div w:id="113642674">
          <w:marLeft w:val="547"/>
          <w:marRight w:val="0"/>
          <w:marTop w:val="0"/>
          <w:marBottom w:val="0"/>
          <w:divBdr>
            <w:top w:val="none" w:sz="0" w:space="0" w:color="auto"/>
            <w:left w:val="none" w:sz="0" w:space="0" w:color="auto"/>
            <w:bottom w:val="none" w:sz="0" w:space="0" w:color="auto"/>
            <w:right w:val="none" w:sz="0" w:space="0" w:color="auto"/>
          </w:divBdr>
        </w:div>
        <w:div w:id="226185214">
          <w:marLeft w:val="547"/>
          <w:marRight w:val="0"/>
          <w:marTop w:val="0"/>
          <w:marBottom w:val="0"/>
          <w:divBdr>
            <w:top w:val="none" w:sz="0" w:space="0" w:color="auto"/>
            <w:left w:val="none" w:sz="0" w:space="0" w:color="auto"/>
            <w:bottom w:val="none" w:sz="0" w:space="0" w:color="auto"/>
            <w:right w:val="none" w:sz="0" w:space="0" w:color="auto"/>
          </w:divBdr>
        </w:div>
        <w:div w:id="1747648633">
          <w:marLeft w:val="547"/>
          <w:marRight w:val="0"/>
          <w:marTop w:val="0"/>
          <w:marBottom w:val="0"/>
          <w:divBdr>
            <w:top w:val="none" w:sz="0" w:space="0" w:color="auto"/>
            <w:left w:val="none" w:sz="0" w:space="0" w:color="auto"/>
            <w:bottom w:val="none" w:sz="0" w:space="0" w:color="auto"/>
            <w:right w:val="none" w:sz="0" w:space="0" w:color="auto"/>
          </w:divBdr>
        </w:div>
        <w:div w:id="868419755">
          <w:marLeft w:val="547"/>
          <w:marRight w:val="0"/>
          <w:marTop w:val="0"/>
          <w:marBottom w:val="0"/>
          <w:divBdr>
            <w:top w:val="none" w:sz="0" w:space="0" w:color="auto"/>
            <w:left w:val="none" w:sz="0" w:space="0" w:color="auto"/>
            <w:bottom w:val="none" w:sz="0" w:space="0" w:color="auto"/>
            <w:right w:val="none" w:sz="0" w:space="0" w:color="auto"/>
          </w:divBdr>
        </w:div>
        <w:div w:id="177737912">
          <w:marLeft w:val="547"/>
          <w:marRight w:val="0"/>
          <w:marTop w:val="0"/>
          <w:marBottom w:val="0"/>
          <w:divBdr>
            <w:top w:val="none" w:sz="0" w:space="0" w:color="auto"/>
            <w:left w:val="none" w:sz="0" w:space="0" w:color="auto"/>
            <w:bottom w:val="none" w:sz="0" w:space="0" w:color="auto"/>
            <w:right w:val="none" w:sz="0" w:space="0" w:color="auto"/>
          </w:divBdr>
        </w:div>
      </w:divsChild>
    </w:div>
    <w:div w:id="1787387105">
      <w:bodyDiv w:val="1"/>
      <w:marLeft w:val="0"/>
      <w:marRight w:val="0"/>
      <w:marTop w:val="0"/>
      <w:marBottom w:val="0"/>
      <w:divBdr>
        <w:top w:val="none" w:sz="0" w:space="0" w:color="auto"/>
        <w:left w:val="none" w:sz="0" w:space="0" w:color="auto"/>
        <w:bottom w:val="none" w:sz="0" w:space="0" w:color="auto"/>
        <w:right w:val="none" w:sz="0" w:space="0" w:color="auto"/>
      </w:divBdr>
    </w:div>
    <w:div w:id="1972980436">
      <w:bodyDiv w:val="1"/>
      <w:marLeft w:val="0"/>
      <w:marRight w:val="0"/>
      <w:marTop w:val="0"/>
      <w:marBottom w:val="0"/>
      <w:divBdr>
        <w:top w:val="none" w:sz="0" w:space="0" w:color="auto"/>
        <w:left w:val="none" w:sz="0" w:space="0" w:color="auto"/>
        <w:bottom w:val="none" w:sz="0" w:space="0" w:color="auto"/>
        <w:right w:val="none" w:sz="0" w:space="0" w:color="auto"/>
      </w:divBdr>
      <w:divsChild>
        <w:div w:id="519709594">
          <w:marLeft w:val="547"/>
          <w:marRight w:val="0"/>
          <w:marTop w:val="0"/>
          <w:marBottom w:val="0"/>
          <w:divBdr>
            <w:top w:val="none" w:sz="0" w:space="0" w:color="auto"/>
            <w:left w:val="none" w:sz="0" w:space="0" w:color="auto"/>
            <w:bottom w:val="none" w:sz="0" w:space="0" w:color="auto"/>
            <w:right w:val="none" w:sz="0" w:space="0" w:color="auto"/>
          </w:divBdr>
        </w:div>
        <w:div w:id="1414203416">
          <w:marLeft w:val="547"/>
          <w:marRight w:val="0"/>
          <w:marTop w:val="0"/>
          <w:marBottom w:val="0"/>
          <w:divBdr>
            <w:top w:val="none" w:sz="0" w:space="0" w:color="auto"/>
            <w:left w:val="none" w:sz="0" w:space="0" w:color="auto"/>
            <w:bottom w:val="none" w:sz="0" w:space="0" w:color="auto"/>
            <w:right w:val="none" w:sz="0" w:space="0" w:color="auto"/>
          </w:divBdr>
        </w:div>
        <w:div w:id="290979982">
          <w:marLeft w:val="547"/>
          <w:marRight w:val="0"/>
          <w:marTop w:val="0"/>
          <w:marBottom w:val="0"/>
          <w:divBdr>
            <w:top w:val="none" w:sz="0" w:space="0" w:color="auto"/>
            <w:left w:val="none" w:sz="0" w:space="0" w:color="auto"/>
            <w:bottom w:val="none" w:sz="0" w:space="0" w:color="auto"/>
            <w:right w:val="none" w:sz="0" w:space="0" w:color="auto"/>
          </w:divBdr>
        </w:div>
        <w:div w:id="1355839435">
          <w:marLeft w:val="547"/>
          <w:marRight w:val="0"/>
          <w:marTop w:val="0"/>
          <w:marBottom w:val="0"/>
          <w:divBdr>
            <w:top w:val="none" w:sz="0" w:space="0" w:color="auto"/>
            <w:left w:val="none" w:sz="0" w:space="0" w:color="auto"/>
            <w:bottom w:val="none" w:sz="0" w:space="0" w:color="auto"/>
            <w:right w:val="none" w:sz="0" w:space="0" w:color="auto"/>
          </w:divBdr>
        </w:div>
        <w:div w:id="1240096419">
          <w:marLeft w:val="547"/>
          <w:marRight w:val="0"/>
          <w:marTop w:val="0"/>
          <w:marBottom w:val="0"/>
          <w:divBdr>
            <w:top w:val="none" w:sz="0" w:space="0" w:color="auto"/>
            <w:left w:val="none" w:sz="0" w:space="0" w:color="auto"/>
            <w:bottom w:val="none" w:sz="0" w:space="0" w:color="auto"/>
            <w:right w:val="none" w:sz="0" w:space="0" w:color="auto"/>
          </w:divBdr>
        </w:div>
        <w:div w:id="740299874">
          <w:marLeft w:val="547"/>
          <w:marRight w:val="0"/>
          <w:marTop w:val="0"/>
          <w:marBottom w:val="0"/>
          <w:divBdr>
            <w:top w:val="none" w:sz="0" w:space="0" w:color="auto"/>
            <w:left w:val="none" w:sz="0" w:space="0" w:color="auto"/>
            <w:bottom w:val="none" w:sz="0" w:space="0" w:color="auto"/>
            <w:right w:val="none" w:sz="0" w:space="0" w:color="auto"/>
          </w:divBdr>
        </w:div>
      </w:divsChild>
    </w:div>
    <w:div w:id="2014450251">
      <w:bodyDiv w:val="1"/>
      <w:marLeft w:val="0"/>
      <w:marRight w:val="0"/>
      <w:marTop w:val="0"/>
      <w:marBottom w:val="0"/>
      <w:divBdr>
        <w:top w:val="none" w:sz="0" w:space="0" w:color="auto"/>
        <w:left w:val="none" w:sz="0" w:space="0" w:color="auto"/>
        <w:bottom w:val="none" w:sz="0" w:space="0" w:color="auto"/>
        <w:right w:val="none" w:sz="0" w:space="0" w:color="auto"/>
      </w:divBdr>
      <w:divsChild>
        <w:div w:id="291717965">
          <w:marLeft w:val="0"/>
          <w:marRight w:val="0"/>
          <w:marTop w:val="0"/>
          <w:marBottom w:val="0"/>
          <w:divBdr>
            <w:top w:val="none" w:sz="0" w:space="0" w:color="auto"/>
            <w:left w:val="none" w:sz="0" w:space="0" w:color="auto"/>
            <w:bottom w:val="none" w:sz="0" w:space="0" w:color="auto"/>
            <w:right w:val="none" w:sz="0" w:space="0" w:color="auto"/>
          </w:divBdr>
        </w:div>
      </w:divsChild>
    </w:div>
    <w:div w:id="2068071185">
      <w:bodyDiv w:val="1"/>
      <w:marLeft w:val="0"/>
      <w:marRight w:val="0"/>
      <w:marTop w:val="0"/>
      <w:marBottom w:val="0"/>
      <w:divBdr>
        <w:top w:val="none" w:sz="0" w:space="0" w:color="auto"/>
        <w:left w:val="none" w:sz="0" w:space="0" w:color="auto"/>
        <w:bottom w:val="none" w:sz="0" w:space="0" w:color="auto"/>
        <w:right w:val="none" w:sz="0" w:space="0" w:color="auto"/>
      </w:divBdr>
      <w:divsChild>
        <w:div w:id="773280059">
          <w:marLeft w:val="0"/>
          <w:marRight w:val="0"/>
          <w:marTop w:val="0"/>
          <w:marBottom w:val="0"/>
          <w:divBdr>
            <w:top w:val="none" w:sz="0" w:space="0" w:color="auto"/>
            <w:left w:val="none" w:sz="0" w:space="0" w:color="auto"/>
            <w:bottom w:val="none" w:sz="0" w:space="0" w:color="auto"/>
            <w:right w:val="none" w:sz="0" w:space="0" w:color="auto"/>
          </w:divBdr>
        </w:div>
        <w:div w:id="1467041964">
          <w:marLeft w:val="0"/>
          <w:marRight w:val="0"/>
          <w:marTop w:val="0"/>
          <w:marBottom w:val="0"/>
          <w:divBdr>
            <w:top w:val="none" w:sz="0" w:space="0" w:color="auto"/>
            <w:left w:val="none" w:sz="0" w:space="0" w:color="auto"/>
            <w:bottom w:val="none" w:sz="0" w:space="0" w:color="auto"/>
            <w:right w:val="none" w:sz="0" w:space="0" w:color="auto"/>
          </w:divBdr>
        </w:div>
        <w:div w:id="2122022308">
          <w:marLeft w:val="0"/>
          <w:marRight w:val="0"/>
          <w:marTop w:val="0"/>
          <w:marBottom w:val="0"/>
          <w:divBdr>
            <w:top w:val="none" w:sz="0" w:space="0" w:color="auto"/>
            <w:left w:val="none" w:sz="0" w:space="0" w:color="auto"/>
            <w:bottom w:val="none" w:sz="0" w:space="0" w:color="auto"/>
            <w:right w:val="none" w:sz="0" w:space="0" w:color="auto"/>
          </w:divBdr>
        </w:div>
        <w:div w:id="872115431">
          <w:marLeft w:val="0"/>
          <w:marRight w:val="0"/>
          <w:marTop w:val="0"/>
          <w:marBottom w:val="0"/>
          <w:divBdr>
            <w:top w:val="none" w:sz="0" w:space="0" w:color="auto"/>
            <w:left w:val="none" w:sz="0" w:space="0" w:color="auto"/>
            <w:bottom w:val="none" w:sz="0" w:space="0" w:color="auto"/>
            <w:right w:val="none" w:sz="0" w:space="0" w:color="auto"/>
          </w:divBdr>
        </w:div>
        <w:div w:id="158890868">
          <w:marLeft w:val="0"/>
          <w:marRight w:val="0"/>
          <w:marTop w:val="0"/>
          <w:marBottom w:val="0"/>
          <w:divBdr>
            <w:top w:val="none" w:sz="0" w:space="0" w:color="auto"/>
            <w:left w:val="none" w:sz="0" w:space="0" w:color="auto"/>
            <w:bottom w:val="none" w:sz="0" w:space="0" w:color="auto"/>
            <w:right w:val="none" w:sz="0" w:space="0" w:color="auto"/>
          </w:divBdr>
        </w:div>
        <w:div w:id="1084574511">
          <w:marLeft w:val="0"/>
          <w:marRight w:val="0"/>
          <w:marTop w:val="0"/>
          <w:marBottom w:val="0"/>
          <w:divBdr>
            <w:top w:val="none" w:sz="0" w:space="0" w:color="auto"/>
            <w:left w:val="none" w:sz="0" w:space="0" w:color="auto"/>
            <w:bottom w:val="none" w:sz="0" w:space="0" w:color="auto"/>
            <w:right w:val="none" w:sz="0" w:space="0" w:color="auto"/>
          </w:divBdr>
        </w:div>
        <w:div w:id="1689402933">
          <w:marLeft w:val="0"/>
          <w:marRight w:val="0"/>
          <w:marTop w:val="0"/>
          <w:marBottom w:val="0"/>
          <w:divBdr>
            <w:top w:val="none" w:sz="0" w:space="0" w:color="auto"/>
            <w:left w:val="none" w:sz="0" w:space="0" w:color="auto"/>
            <w:bottom w:val="none" w:sz="0" w:space="0" w:color="auto"/>
            <w:right w:val="none" w:sz="0" w:space="0" w:color="auto"/>
          </w:divBdr>
        </w:div>
        <w:div w:id="14622056">
          <w:marLeft w:val="0"/>
          <w:marRight w:val="0"/>
          <w:marTop w:val="0"/>
          <w:marBottom w:val="0"/>
          <w:divBdr>
            <w:top w:val="none" w:sz="0" w:space="0" w:color="auto"/>
            <w:left w:val="none" w:sz="0" w:space="0" w:color="auto"/>
            <w:bottom w:val="none" w:sz="0" w:space="0" w:color="auto"/>
            <w:right w:val="none" w:sz="0" w:space="0" w:color="auto"/>
          </w:divBdr>
        </w:div>
        <w:div w:id="100547137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4809</Words>
  <Characters>27412</Characters>
  <Application>Microsoft Macintosh Word</Application>
  <DocSecurity>0</DocSecurity>
  <Lines>228</Lines>
  <Paragraphs>54</Paragraphs>
  <ScaleCrop>false</ScaleCrop>
  <LinksUpToDate>false</LinksUpToDate>
  <CharactersWithSpaces>33663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Burnie</dc:creator>
  <cp:keywords/>
  <cp:lastModifiedBy>Victoria Burnie</cp:lastModifiedBy>
  <cp:revision>2</cp:revision>
  <dcterms:created xsi:type="dcterms:W3CDTF">2014-01-20T15:28:00Z</dcterms:created>
  <dcterms:modified xsi:type="dcterms:W3CDTF">2014-01-20T15:28:00Z</dcterms:modified>
</cp:coreProperties>
</file>