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121A" w:rsidRPr="00ED49E5" w:rsidRDefault="00ED49E5">
      <w:pPr>
        <w:rPr>
          <w:sz w:val="24"/>
          <w:szCs w:val="24"/>
        </w:rPr>
      </w:pPr>
      <w:r>
        <w:rPr>
          <w:rFonts w:hint="eastAsia"/>
          <w:b/>
          <w:sz w:val="24"/>
          <w:szCs w:val="24"/>
        </w:rPr>
        <w:t>Process of Management</w:t>
      </w:r>
    </w:p>
    <w:p w:rsidR="00ED49E5" w:rsidRDefault="00F56600" w:rsidP="00ED49E5">
      <w:pPr>
        <w:rPr>
          <w:rFonts w:ascii="Times New Roman" w:hAnsi="Times New Roman" w:cs="Times New Roman"/>
          <w:sz w:val="24"/>
          <w:szCs w:val="24"/>
        </w:rPr>
      </w:pPr>
      <w:r w:rsidRPr="00F56600"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pict>
          <v:group id="_x0000_s2086" editas="canvas" style="width:394.4pt;height:121.65pt;mso-position-horizontal-relative:char;mso-position-vertical-relative:line" coordorigin="2520,7110" coordsize="6573,2085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087" type="#_x0000_t75" style="position:absolute;left:2520;top:7110;width:6573;height:2085" o:preferrelative="f">
              <v:fill o:detectmouseclick="t"/>
              <v:path o:extrusionok="t" o:connecttype="none"/>
              <o:lock v:ext="edit" text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88" type="#_x0000_t202" style="position:absolute;left:2670;top:7989;width:1050;height:616">
              <v:textbox style="mso-next-textbox:#_x0000_s2088">
                <w:txbxContent>
                  <w:p w:rsidR="00ED49E5" w:rsidRDefault="00ED49E5" w:rsidP="00ED49E5">
                    <w:r>
                      <w:t xml:space="preserve">Mission </w:t>
                    </w:r>
                    <w:r>
                      <w:rPr>
                        <w:rFonts w:hint="eastAsia"/>
                      </w:rPr>
                      <w:t>S</w:t>
                    </w:r>
                    <w:r>
                      <w:t>tatement</w:t>
                    </w:r>
                  </w:p>
                </w:txbxContent>
              </v:textbox>
            </v:shape>
            <v:shape id="_x0000_s2089" type="#_x0000_t202" style="position:absolute;left:4320;top:8071;width:900;height:462">
              <v:textbox style="mso-next-textbox:#_x0000_s2089">
                <w:txbxContent>
                  <w:p w:rsidR="00ED49E5" w:rsidRDefault="00ED49E5" w:rsidP="00ED49E5">
                    <w:r>
                      <w:t>Goals</w:t>
                    </w:r>
                  </w:p>
                </w:txbxContent>
              </v:textbox>
            </v:shape>
            <v:shape id="_x0000_s2090" type="#_x0000_t202" style="position:absolute;left:5970;top:8071;width:750;height:462">
              <v:textbox style="mso-next-textbox:#_x0000_s2090">
                <w:txbxContent>
                  <w:p w:rsidR="00ED49E5" w:rsidRDefault="00ED49E5" w:rsidP="00ED49E5">
                    <w:r>
                      <w:t>Plan</w:t>
                    </w:r>
                  </w:p>
                </w:txbxContent>
              </v:textbox>
            </v:shape>
            <v:shape id="_x0000_s2091" type="#_x0000_t202" style="position:absolute;left:6991;top:7240;width:1010;height:389">
              <v:textbox style="mso-next-textbox:#_x0000_s2091">
                <w:txbxContent>
                  <w:p w:rsidR="00ED49E5" w:rsidRDefault="00ED49E5" w:rsidP="00ED49E5">
                    <w:r>
                      <w:t>Organize</w:t>
                    </w:r>
                  </w:p>
                </w:txbxContent>
              </v:textbox>
            </v:shape>
            <v:shape id="_x0000_s2092" type="#_x0000_t202" style="position:absolute;left:7042;top:8805;width:959;height:390">
              <v:textbox style="mso-next-textbox:#_x0000_s2092">
                <w:txbxContent>
                  <w:p w:rsidR="00ED49E5" w:rsidRDefault="00ED49E5" w:rsidP="00ED49E5">
                    <w:r>
                      <w:t>Motivate</w:t>
                    </w:r>
                  </w:p>
                </w:txbxContent>
              </v:textbox>
            </v:shape>
            <v:shape id="_x0000_s2093" type="#_x0000_t202" style="position:absolute;left:8234;top:7989;width:859;height:391">
              <v:textbox style="mso-next-textbox:#_x0000_s2093">
                <w:txbxContent>
                  <w:p w:rsidR="00ED49E5" w:rsidRDefault="00ED49E5" w:rsidP="00ED49E5">
                    <w:r>
                      <w:t>Control</w:t>
                    </w:r>
                  </w:p>
                </w:txbxContent>
              </v:textbox>
            </v:shap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2094" type="#_x0000_t32" style="position:absolute;left:7496;top:7629;width:26;height:1176" o:connectortype="straight">
              <v:stroke startarrow="block" endarrow="block"/>
            </v:shape>
            <v:shape id="_x0000_s2095" type="#_x0000_t32" style="position:absolute;left:5220;top:8302;width:750;height:1" o:connectortype="straight">
              <v:stroke startarrow="block" endarrow="block"/>
            </v:shape>
            <v:shape id="_x0000_s2096" type="#_x0000_t32" style="position:absolute;left:3720;top:8298;width:600;height:4" o:connectortype="straight">
              <v:stroke startarrow="block" endarrow="block"/>
            </v:shape>
            <v:shape id="_x0000_s2097" type="#_x0000_t32" style="position:absolute;left:6720;top:8302;width:802;height:503" o:connectortype="straight">
              <v:stroke startarrow="block" endarrow="block"/>
            </v:shape>
            <v:shape id="_x0000_s2098" type="#_x0000_t32" style="position:absolute;left:6720;top:7629;width:776;height:673;flip:y" o:connectortype="straight">
              <v:stroke startarrow="block" endarrow="block"/>
            </v:shape>
            <v:shape id="_x0000_s2099" type="#_x0000_t32" style="position:absolute;left:7496;top:7629;width:738;height:556" o:connectortype="straight">
              <v:stroke startarrow="block" endarrow="block"/>
            </v:shape>
            <v:shape id="_x0000_s2100" type="#_x0000_t32" style="position:absolute;left:7522;top:8185;width:712;height:620;flip:y" o:connectortype="straight">
              <v:stroke startarrow="block" endarrow="block"/>
            </v:shape>
            <w10:wrap type="none"/>
            <w10:anchorlock/>
          </v:group>
        </w:pict>
      </w:r>
    </w:p>
    <w:p w:rsidR="00ED49E5" w:rsidRPr="00AE121A" w:rsidRDefault="00ED49E5" w:rsidP="00ED49E5">
      <w:pPr>
        <w:pStyle w:val="a5"/>
        <w:numPr>
          <w:ilvl w:val="0"/>
          <w:numId w:val="12"/>
        </w:numPr>
        <w:ind w:firstLineChars="0"/>
        <w:rPr>
          <w:color w:val="FF0000"/>
          <w:sz w:val="24"/>
          <w:szCs w:val="24"/>
          <w:lang w:eastAsia="zh-TW"/>
        </w:rPr>
      </w:pPr>
      <w:r>
        <w:rPr>
          <w:sz w:val="24"/>
          <w:szCs w:val="24"/>
        </w:rPr>
        <w:t>Mission</w:t>
      </w:r>
      <w:r>
        <w:rPr>
          <w:rFonts w:hint="eastAsia"/>
          <w:sz w:val="24"/>
          <w:szCs w:val="24"/>
        </w:rPr>
        <w:t xml:space="preserve"> statement is a statement of purpose</w:t>
      </w:r>
    </w:p>
    <w:p w:rsidR="00ED49E5" w:rsidRPr="00AE121A" w:rsidRDefault="00ED49E5" w:rsidP="00ED49E5">
      <w:pPr>
        <w:pStyle w:val="a5"/>
        <w:numPr>
          <w:ilvl w:val="0"/>
          <w:numId w:val="12"/>
        </w:numPr>
        <w:ind w:firstLineChars="0"/>
        <w:rPr>
          <w:color w:val="FF0000"/>
          <w:sz w:val="24"/>
          <w:szCs w:val="24"/>
          <w:lang w:eastAsia="zh-TW"/>
        </w:rPr>
      </w:pPr>
      <w:r>
        <w:rPr>
          <w:sz w:val="24"/>
          <w:szCs w:val="24"/>
        </w:rPr>
        <w:t>M</w:t>
      </w:r>
      <w:r>
        <w:rPr>
          <w:rFonts w:hint="eastAsia"/>
          <w:sz w:val="24"/>
          <w:szCs w:val="24"/>
        </w:rPr>
        <w:t>ission statement takes into account legal, culture, society, market and so on.</w:t>
      </w:r>
    </w:p>
    <w:p w:rsidR="00ED49E5" w:rsidRPr="00AE121A" w:rsidRDefault="00ED49E5" w:rsidP="00ED49E5">
      <w:pPr>
        <w:pStyle w:val="a5"/>
        <w:numPr>
          <w:ilvl w:val="0"/>
          <w:numId w:val="12"/>
        </w:numPr>
        <w:ind w:firstLineChars="0"/>
        <w:rPr>
          <w:color w:val="FF0000"/>
          <w:sz w:val="24"/>
          <w:szCs w:val="24"/>
          <w:lang w:eastAsia="zh-TW"/>
        </w:rPr>
      </w:pPr>
      <w:r>
        <w:rPr>
          <w:sz w:val="24"/>
          <w:szCs w:val="24"/>
        </w:rPr>
        <w:t>G</w:t>
      </w:r>
      <w:r>
        <w:rPr>
          <w:rFonts w:hint="eastAsia"/>
          <w:sz w:val="24"/>
          <w:szCs w:val="24"/>
        </w:rPr>
        <w:t>oals are specific and measurable, time frame and challenging</w:t>
      </w:r>
    </w:p>
    <w:p w:rsidR="00ED49E5" w:rsidRPr="00AE121A" w:rsidRDefault="00ED49E5" w:rsidP="00ED49E5">
      <w:pPr>
        <w:pStyle w:val="a5"/>
        <w:numPr>
          <w:ilvl w:val="0"/>
          <w:numId w:val="12"/>
        </w:numPr>
        <w:ind w:firstLineChars="0"/>
        <w:rPr>
          <w:color w:val="FF0000"/>
          <w:sz w:val="24"/>
          <w:szCs w:val="24"/>
          <w:lang w:eastAsia="zh-TW"/>
        </w:rPr>
      </w:pPr>
      <w:r>
        <w:rPr>
          <w:sz w:val="24"/>
          <w:szCs w:val="24"/>
        </w:rPr>
        <w:t>P</w:t>
      </w:r>
      <w:r>
        <w:rPr>
          <w:rFonts w:hint="eastAsia"/>
          <w:sz w:val="24"/>
          <w:szCs w:val="24"/>
        </w:rPr>
        <w:t xml:space="preserve">lan includes policy, </w:t>
      </w:r>
      <w:r>
        <w:rPr>
          <w:sz w:val="24"/>
          <w:szCs w:val="24"/>
        </w:rPr>
        <w:t>procedure</w:t>
      </w:r>
      <w:r>
        <w:rPr>
          <w:rFonts w:hint="eastAsia"/>
          <w:sz w:val="24"/>
          <w:szCs w:val="24"/>
        </w:rPr>
        <w:t>, rule and budget.</w:t>
      </w:r>
    </w:p>
    <w:p w:rsidR="00ED49E5" w:rsidRPr="00AE121A" w:rsidRDefault="00ED49E5" w:rsidP="00ED49E5">
      <w:pPr>
        <w:pStyle w:val="a5"/>
        <w:numPr>
          <w:ilvl w:val="0"/>
          <w:numId w:val="12"/>
        </w:numPr>
        <w:ind w:firstLineChars="0"/>
        <w:rPr>
          <w:color w:val="FF0000"/>
          <w:sz w:val="24"/>
          <w:szCs w:val="24"/>
          <w:lang w:eastAsia="zh-TW"/>
        </w:rPr>
      </w:pPr>
      <w:r>
        <w:rPr>
          <w:rFonts w:hint="eastAsia"/>
          <w:sz w:val="24"/>
          <w:szCs w:val="24"/>
        </w:rPr>
        <w:t>organize includes arrangement of resources</w:t>
      </w:r>
    </w:p>
    <w:p w:rsidR="00ED49E5" w:rsidRPr="00AE121A" w:rsidRDefault="00ED49E5" w:rsidP="00ED49E5">
      <w:pPr>
        <w:pStyle w:val="a5"/>
        <w:numPr>
          <w:ilvl w:val="0"/>
          <w:numId w:val="12"/>
        </w:numPr>
        <w:ind w:firstLineChars="0"/>
        <w:rPr>
          <w:color w:val="FF0000"/>
          <w:sz w:val="24"/>
          <w:szCs w:val="24"/>
          <w:lang w:eastAsia="zh-TW"/>
        </w:rPr>
      </w:pPr>
      <w:r>
        <w:rPr>
          <w:sz w:val="24"/>
          <w:szCs w:val="24"/>
        </w:rPr>
        <w:t>Controlling</w:t>
      </w:r>
      <w:r>
        <w:rPr>
          <w:rFonts w:hint="eastAsia"/>
          <w:sz w:val="24"/>
          <w:szCs w:val="24"/>
        </w:rPr>
        <w:t xml:space="preserve"> includes establish standards, measure performance, compare and corrective action.</w:t>
      </w:r>
    </w:p>
    <w:p w:rsidR="00ED49E5" w:rsidRPr="00AE121A" w:rsidRDefault="00ED49E5" w:rsidP="00ED49E5">
      <w:pPr>
        <w:pStyle w:val="a5"/>
        <w:numPr>
          <w:ilvl w:val="0"/>
          <w:numId w:val="12"/>
        </w:numPr>
        <w:ind w:firstLineChars="0"/>
        <w:rPr>
          <w:color w:val="FF0000"/>
          <w:sz w:val="24"/>
          <w:szCs w:val="24"/>
          <w:lang w:eastAsia="zh-TW"/>
        </w:rPr>
      </w:pPr>
      <w:r>
        <w:rPr>
          <w:sz w:val="24"/>
          <w:szCs w:val="24"/>
        </w:rPr>
        <w:t>E</w:t>
      </w:r>
      <w:r>
        <w:rPr>
          <w:rFonts w:hint="eastAsia"/>
          <w:sz w:val="24"/>
          <w:szCs w:val="24"/>
        </w:rPr>
        <w:t xml:space="preserve">very </w:t>
      </w:r>
      <w:r>
        <w:rPr>
          <w:sz w:val="24"/>
          <w:szCs w:val="24"/>
        </w:rPr>
        <w:t>part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>is</w:t>
      </w:r>
      <w:r>
        <w:rPr>
          <w:rFonts w:hint="eastAsia"/>
          <w:sz w:val="24"/>
          <w:szCs w:val="24"/>
        </w:rPr>
        <w:t xml:space="preserve"> synergy</w:t>
      </w:r>
      <w:r w:rsidR="00284963">
        <w:rPr>
          <w:rFonts w:hint="eastAsia"/>
          <w:sz w:val="24"/>
          <w:szCs w:val="24"/>
        </w:rPr>
        <w:t xml:space="preserve"> </w:t>
      </w:r>
      <w:r w:rsidR="00284963" w:rsidRPr="00284963">
        <w:rPr>
          <w:rFonts w:hint="eastAsia"/>
          <w:sz w:val="20"/>
          <w:szCs w:val="24"/>
        </w:rPr>
        <w:t>协同</w:t>
      </w:r>
    </w:p>
    <w:p w:rsidR="00AE121A" w:rsidRDefault="00AE121A">
      <w:pPr>
        <w:rPr>
          <w:color w:val="FF0000"/>
          <w:sz w:val="24"/>
          <w:szCs w:val="24"/>
        </w:rPr>
      </w:pPr>
    </w:p>
    <w:p w:rsidR="00D32319" w:rsidRPr="00FC4D02" w:rsidRDefault="005D6BC8">
      <w:pPr>
        <w:rPr>
          <w:color w:val="FF0000"/>
          <w:sz w:val="24"/>
          <w:szCs w:val="24"/>
        </w:rPr>
      </w:pPr>
      <w:r w:rsidRPr="00FC4D02">
        <w:rPr>
          <w:rFonts w:hint="eastAsia"/>
          <w:color w:val="FF0000"/>
          <w:sz w:val="24"/>
          <w:szCs w:val="24"/>
        </w:rPr>
        <w:t xml:space="preserve">What are the 4 elements of the </w:t>
      </w:r>
      <w:r w:rsidRPr="00ED49E5">
        <w:rPr>
          <w:rFonts w:hint="eastAsia"/>
          <w:b/>
          <w:sz w:val="24"/>
          <w:szCs w:val="24"/>
          <w:highlight w:val="yellow"/>
        </w:rPr>
        <w:t>Promotional Mix</w:t>
      </w:r>
      <w:r w:rsidRPr="00FC4D02">
        <w:rPr>
          <w:rFonts w:hint="eastAsia"/>
          <w:color w:val="FF0000"/>
          <w:sz w:val="24"/>
          <w:szCs w:val="24"/>
        </w:rPr>
        <w:t>? Please name and discuss each element briefly.</w:t>
      </w:r>
    </w:p>
    <w:p w:rsidR="005D1484" w:rsidRPr="002301A1" w:rsidRDefault="005D1484" w:rsidP="00492CDC">
      <w:pPr>
        <w:pStyle w:val="a5"/>
        <w:numPr>
          <w:ilvl w:val="0"/>
          <w:numId w:val="2"/>
        </w:numPr>
        <w:ind w:firstLineChars="0"/>
        <w:jc w:val="left"/>
        <w:rPr>
          <w:rFonts w:ascii="Times New Roman" w:hAnsi="Times New Roman" w:cs="Times New Roman"/>
          <w:sz w:val="24"/>
          <w:szCs w:val="24"/>
          <w:highlight w:val="yellow"/>
        </w:rPr>
      </w:pPr>
      <w:r w:rsidRPr="002301A1">
        <w:rPr>
          <w:rFonts w:ascii="Times New Roman" w:hAnsi="Times New Roman" w:cs="Times New Roman" w:hint="eastAsia"/>
          <w:sz w:val="24"/>
          <w:szCs w:val="24"/>
          <w:highlight w:val="yellow"/>
        </w:rPr>
        <w:t xml:space="preserve">Advertising </w:t>
      </w:r>
    </w:p>
    <w:p w:rsidR="00492CDC" w:rsidRPr="00FC4D02" w:rsidRDefault="005D1484" w:rsidP="005D1484">
      <w:pPr>
        <w:pStyle w:val="a5"/>
        <w:ind w:left="42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Consisting</w:t>
      </w:r>
      <w:r>
        <w:rPr>
          <w:rFonts w:ascii="Times New Roman" w:hAnsi="Times New Roman" w:cs="Times New Roman" w:hint="eastAsia"/>
          <w:sz w:val="24"/>
          <w:szCs w:val="24"/>
        </w:rPr>
        <w:t xml:space="preserve"> of</w:t>
      </w:r>
      <w:r w:rsidRPr="00F45B4F">
        <w:rPr>
          <w:rFonts w:ascii="Times New Roman" w:hAnsi="Times New Roman" w:cs="Times New Roman" w:hint="eastAsia"/>
          <w:color w:val="00B0F0"/>
          <w:sz w:val="24"/>
          <w:szCs w:val="24"/>
        </w:rPr>
        <w:t xml:space="preserve"> paid, </w:t>
      </w:r>
      <w:r w:rsidRPr="007042DC">
        <w:rPr>
          <w:rFonts w:ascii="Times New Roman" w:hAnsi="Times New Roman" w:cs="Times New Roman" w:hint="eastAsia"/>
          <w:sz w:val="24"/>
          <w:szCs w:val="24"/>
        </w:rPr>
        <w:t>non-personal communication</w:t>
      </w:r>
      <w:r w:rsidRPr="007042DC">
        <w:rPr>
          <w:rFonts w:ascii="Times New Roman" w:hAnsi="Times New Roman" w:cs="Times New Roman" w:hint="eastAsia"/>
          <w:color w:val="00B0F0"/>
          <w:sz w:val="24"/>
          <w:szCs w:val="24"/>
        </w:rPr>
        <w:t xml:space="preserve"> used by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7042DC" w:rsidRPr="007042DC">
        <w:rPr>
          <w:rFonts w:ascii="Times New Roman" w:hAnsi="Times New Roman" w:cs="Times New Roman" w:hint="eastAsia"/>
          <w:color w:val="00B0F0"/>
          <w:sz w:val="24"/>
          <w:szCs w:val="24"/>
        </w:rPr>
        <w:t>company</w:t>
      </w:r>
      <w:r w:rsidR="007042DC">
        <w:rPr>
          <w:rFonts w:ascii="Times New Roman" w:hAnsi="Times New Roman" w:cs="Times New Roman" w:hint="eastAsia"/>
          <w:sz w:val="24"/>
          <w:szCs w:val="24"/>
        </w:rPr>
        <w:t xml:space="preserve"> to </w:t>
      </w:r>
      <w:r w:rsidR="007042DC" w:rsidRPr="007042DC">
        <w:rPr>
          <w:rFonts w:ascii="Times New Roman" w:hAnsi="Times New Roman" w:cs="Times New Roman" w:hint="eastAsia"/>
          <w:color w:val="00B0F0"/>
          <w:sz w:val="24"/>
          <w:szCs w:val="24"/>
        </w:rPr>
        <w:t>promote</w:t>
      </w:r>
      <w:r>
        <w:rPr>
          <w:rFonts w:ascii="Times New Roman" w:hAnsi="Times New Roman" w:cs="Times New Roman" w:hint="eastAsia"/>
          <w:sz w:val="24"/>
          <w:szCs w:val="24"/>
        </w:rPr>
        <w:t xml:space="preserve"> audience about</w:t>
      </w:r>
      <w:r w:rsidRPr="00F45B4F">
        <w:rPr>
          <w:rFonts w:ascii="Times New Roman" w:hAnsi="Times New Roman" w:cs="Times New Roman" w:hint="eastAsia"/>
          <w:color w:val="FF0000"/>
          <w:sz w:val="24"/>
          <w:szCs w:val="24"/>
        </w:rPr>
        <w:t xml:space="preserve"> </w:t>
      </w:r>
      <w:r w:rsidRPr="00F45B4F">
        <w:rPr>
          <w:rFonts w:ascii="Times New Roman" w:hAnsi="Times New Roman" w:cs="Times New Roman" w:hint="eastAsia"/>
          <w:color w:val="00B0F0"/>
          <w:sz w:val="24"/>
          <w:szCs w:val="24"/>
        </w:rPr>
        <w:t>a product</w:t>
      </w:r>
    </w:p>
    <w:p w:rsidR="005D6BC8" w:rsidRPr="002301A1" w:rsidRDefault="005D6BC8" w:rsidP="005D6BC8">
      <w:pPr>
        <w:pStyle w:val="a5"/>
        <w:numPr>
          <w:ilvl w:val="0"/>
          <w:numId w:val="2"/>
        </w:numPr>
        <w:ind w:firstLineChars="0"/>
        <w:jc w:val="left"/>
        <w:rPr>
          <w:rFonts w:ascii="Times New Roman" w:hAnsi="Times New Roman" w:cs="Times New Roman"/>
          <w:sz w:val="24"/>
          <w:szCs w:val="24"/>
          <w:highlight w:val="yellow"/>
        </w:rPr>
      </w:pPr>
      <w:r w:rsidRPr="002301A1">
        <w:rPr>
          <w:rFonts w:ascii="Times New Roman" w:hAnsi="Times New Roman" w:cs="Times New Roman" w:hint="eastAsia"/>
          <w:sz w:val="24"/>
          <w:szCs w:val="24"/>
          <w:highlight w:val="yellow"/>
        </w:rPr>
        <w:t>Personal Selling</w:t>
      </w:r>
    </w:p>
    <w:p w:rsidR="005D1484" w:rsidRPr="00F45B4F" w:rsidRDefault="005D1484" w:rsidP="005D1484">
      <w:pPr>
        <w:pStyle w:val="a5"/>
        <w:ind w:left="420" w:firstLineChars="0" w:firstLine="0"/>
        <w:jc w:val="left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F45B4F">
        <w:rPr>
          <w:rFonts w:ascii="Times New Roman" w:hAnsi="Times New Roman" w:cs="Times New Roman" w:hint="eastAsia"/>
          <w:color w:val="00B0F0"/>
          <w:sz w:val="24"/>
          <w:szCs w:val="24"/>
        </w:rPr>
        <w:t xml:space="preserve">salesperson </w:t>
      </w:r>
      <w:r w:rsidRPr="00F45B4F">
        <w:rPr>
          <w:rFonts w:ascii="Times New Roman" w:hAnsi="Times New Roman" w:cs="Times New Roman"/>
          <w:color w:val="00B0F0"/>
          <w:sz w:val="24"/>
          <w:szCs w:val="24"/>
        </w:rPr>
        <w:t>communicates</w:t>
      </w:r>
      <w:r w:rsidRPr="00F45B4F">
        <w:rPr>
          <w:rFonts w:ascii="Times New Roman" w:hAnsi="Times New Roman" w:cs="Times New Roman" w:hint="eastAsia"/>
          <w:color w:val="00B0F0"/>
          <w:sz w:val="24"/>
          <w:szCs w:val="24"/>
        </w:rPr>
        <w:t xml:space="preserve"> one-on-one</w:t>
      </w:r>
      <w:r>
        <w:rPr>
          <w:rFonts w:ascii="Times New Roman" w:hAnsi="Times New Roman" w:cs="Times New Roman" w:hint="eastAsia"/>
          <w:sz w:val="24"/>
          <w:szCs w:val="24"/>
        </w:rPr>
        <w:t xml:space="preserve"> with potential </w:t>
      </w:r>
      <w:r w:rsidRPr="00F45B4F">
        <w:rPr>
          <w:rFonts w:ascii="Times New Roman" w:hAnsi="Times New Roman" w:cs="Times New Roman" w:hint="eastAsia"/>
          <w:color w:val="00B0F0"/>
          <w:sz w:val="24"/>
          <w:szCs w:val="24"/>
        </w:rPr>
        <w:t>customers</w:t>
      </w:r>
    </w:p>
    <w:p w:rsidR="005D6BC8" w:rsidRPr="002301A1" w:rsidRDefault="005D6BC8" w:rsidP="005D6BC8">
      <w:pPr>
        <w:pStyle w:val="a5"/>
        <w:numPr>
          <w:ilvl w:val="0"/>
          <w:numId w:val="2"/>
        </w:numPr>
        <w:ind w:firstLineChars="0"/>
        <w:jc w:val="left"/>
        <w:rPr>
          <w:rFonts w:ascii="Times New Roman" w:hAnsi="Times New Roman" w:cs="Times New Roman"/>
          <w:sz w:val="24"/>
          <w:szCs w:val="24"/>
          <w:highlight w:val="yellow"/>
        </w:rPr>
      </w:pPr>
      <w:r w:rsidRPr="002301A1">
        <w:rPr>
          <w:rFonts w:ascii="Times New Roman" w:hAnsi="Times New Roman" w:cs="Times New Roman" w:hint="eastAsia"/>
          <w:sz w:val="24"/>
          <w:szCs w:val="24"/>
          <w:highlight w:val="yellow"/>
        </w:rPr>
        <w:t xml:space="preserve">Sales Promotion </w:t>
      </w:r>
    </w:p>
    <w:p w:rsidR="005D1484" w:rsidRPr="005D1484" w:rsidRDefault="005D1484" w:rsidP="005D1484">
      <w:pPr>
        <w:ind w:left="420"/>
        <w:jc w:val="left"/>
        <w:rPr>
          <w:rFonts w:ascii="Times New Roman" w:hAnsi="Times New Roman" w:cs="Times New Roman"/>
          <w:sz w:val="24"/>
          <w:szCs w:val="24"/>
        </w:rPr>
      </w:pPr>
      <w:r w:rsidRPr="00F45B4F">
        <w:rPr>
          <w:rFonts w:ascii="Times New Roman" w:hAnsi="Times New Roman" w:cs="Times New Roman"/>
          <w:color w:val="00B0F0"/>
          <w:sz w:val="24"/>
          <w:szCs w:val="24"/>
        </w:rPr>
        <w:t>S</w:t>
      </w:r>
      <w:r w:rsidRPr="00F45B4F">
        <w:rPr>
          <w:rFonts w:ascii="Times New Roman" w:hAnsi="Times New Roman" w:cs="Times New Roman" w:hint="eastAsia"/>
          <w:color w:val="00B0F0"/>
          <w:sz w:val="24"/>
          <w:szCs w:val="24"/>
        </w:rPr>
        <w:t xml:space="preserve">hort-term </w:t>
      </w:r>
      <w:r w:rsidRPr="00F45B4F">
        <w:rPr>
          <w:rFonts w:ascii="Times New Roman" w:hAnsi="Times New Roman" w:cs="Times New Roman"/>
          <w:color w:val="00B0F0"/>
          <w:sz w:val="24"/>
          <w:szCs w:val="24"/>
        </w:rPr>
        <w:t>promotional</w:t>
      </w:r>
      <w:r w:rsidRPr="00F45B4F">
        <w:rPr>
          <w:rFonts w:ascii="Times New Roman" w:hAnsi="Times New Roman" w:cs="Times New Roman" w:hint="eastAsia"/>
          <w:color w:val="00B0F0"/>
          <w:sz w:val="24"/>
          <w:szCs w:val="24"/>
        </w:rPr>
        <w:t xml:space="preserve"> activities</w:t>
      </w:r>
      <w:r>
        <w:rPr>
          <w:rFonts w:ascii="Times New Roman" w:hAnsi="Times New Roman" w:cs="Times New Roman" w:hint="eastAsia"/>
          <w:sz w:val="24"/>
          <w:szCs w:val="24"/>
        </w:rPr>
        <w:t xml:space="preserve"> designed to</w:t>
      </w:r>
      <w:r w:rsidRPr="00F45B4F">
        <w:rPr>
          <w:rFonts w:ascii="Times New Roman" w:hAnsi="Times New Roman" w:cs="Times New Roman" w:hint="eastAsia"/>
          <w:color w:val="00B0F0"/>
          <w:sz w:val="24"/>
          <w:szCs w:val="24"/>
        </w:rPr>
        <w:t xml:space="preserve"> </w:t>
      </w:r>
      <w:r w:rsidRPr="00F45B4F">
        <w:rPr>
          <w:rFonts w:ascii="Times New Roman" w:hAnsi="Times New Roman" w:cs="Times New Roman"/>
          <w:color w:val="00B0F0"/>
          <w:sz w:val="24"/>
          <w:szCs w:val="24"/>
        </w:rPr>
        <w:t>stimulate</w:t>
      </w:r>
      <w:r w:rsidRPr="00F45B4F">
        <w:rPr>
          <w:rFonts w:ascii="Times New Roman" w:hAnsi="Times New Roman" w:cs="Times New Roman" w:hint="eastAsia"/>
          <w:color w:val="00B0F0"/>
          <w:sz w:val="24"/>
          <w:szCs w:val="24"/>
        </w:rPr>
        <w:t xml:space="preserve"> consumer buying </w:t>
      </w:r>
      <w:r>
        <w:rPr>
          <w:rFonts w:ascii="Times New Roman" w:hAnsi="Times New Roman" w:cs="Times New Roman" w:hint="eastAsia"/>
          <w:sz w:val="24"/>
          <w:szCs w:val="24"/>
        </w:rPr>
        <w:t>or co-operation from distributors, sales agents, or other members of the trade</w:t>
      </w:r>
    </w:p>
    <w:p w:rsidR="005D6BC8" w:rsidRPr="002301A1" w:rsidRDefault="005D6BC8" w:rsidP="005D6BC8">
      <w:pPr>
        <w:pStyle w:val="a5"/>
        <w:numPr>
          <w:ilvl w:val="0"/>
          <w:numId w:val="2"/>
        </w:numPr>
        <w:ind w:firstLineChars="0"/>
        <w:jc w:val="left"/>
        <w:rPr>
          <w:rFonts w:ascii="Times New Roman" w:hAnsi="Times New Roman" w:cs="Times New Roman"/>
          <w:sz w:val="24"/>
          <w:szCs w:val="24"/>
          <w:highlight w:val="yellow"/>
        </w:rPr>
      </w:pPr>
      <w:r w:rsidRPr="002301A1">
        <w:rPr>
          <w:rFonts w:ascii="Times New Roman" w:hAnsi="Times New Roman" w:cs="Times New Roman" w:hint="eastAsia"/>
          <w:sz w:val="24"/>
          <w:szCs w:val="24"/>
          <w:highlight w:val="yellow"/>
        </w:rPr>
        <w:t>Publicity</w:t>
      </w:r>
    </w:p>
    <w:p w:rsidR="00507409" w:rsidRPr="00FC4D02" w:rsidRDefault="00507409" w:rsidP="00507409">
      <w:pPr>
        <w:pStyle w:val="a5"/>
        <w:ind w:left="42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F45B4F">
        <w:rPr>
          <w:rFonts w:ascii="Times New Roman" w:hAnsi="Times New Roman" w:cs="Times New Roman"/>
          <w:color w:val="00B0F0"/>
          <w:sz w:val="24"/>
          <w:szCs w:val="24"/>
        </w:rPr>
        <w:t>C</w:t>
      </w:r>
      <w:r w:rsidRPr="00F45B4F">
        <w:rPr>
          <w:rFonts w:ascii="Times New Roman" w:hAnsi="Times New Roman" w:cs="Times New Roman" w:hint="eastAsia"/>
          <w:color w:val="00B0F0"/>
          <w:sz w:val="24"/>
          <w:szCs w:val="24"/>
        </w:rPr>
        <w:t>ompany</w:t>
      </w:r>
      <w:r w:rsidRPr="00F45B4F">
        <w:rPr>
          <w:rFonts w:ascii="Times New Roman" w:hAnsi="Times New Roman" w:cs="Times New Roman"/>
          <w:color w:val="00B0F0"/>
          <w:sz w:val="24"/>
          <w:szCs w:val="24"/>
        </w:rPr>
        <w:t>’</w:t>
      </w:r>
      <w:r w:rsidRPr="00F45B4F">
        <w:rPr>
          <w:rFonts w:ascii="Times New Roman" w:hAnsi="Times New Roman" w:cs="Times New Roman" w:hint="eastAsia"/>
          <w:color w:val="00B0F0"/>
          <w:sz w:val="24"/>
          <w:szCs w:val="24"/>
        </w:rPr>
        <w:t xml:space="preserve">s image, goodwill, and </w:t>
      </w:r>
      <w:r w:rsidRPr="00F45B4F">
        <w:rPr>
          <w:rFonts w:ascii="Times New Roman" w:hAnsi="Times New Roman" w:cs="Times New Roman"/>
          <w:color w:val="00B0F0"/>
          <w:sz w:val="24"/>
          <w:szCs w:val="24"/>
        </w:rPr>
        <w:t>information</w:t>
      </w:r>
      <w:r w:rsidRPr="00F45B4F">
        <w:rPr>
          <w:rFonts w:ascii="Times New Roman" w:hAnsi="Times New Roman" w:cs="Times New Roman" w:hint="eastAsia"/>
          <w:color w:val="00B0F0"/>
          <w:sz w:val="24"/>
          <w:szCs w:val="24"/>
        </w:rPr>
        <w:t xml:space="preserve"> </w:t>
      </w:r>
      <w:r w:rsidRPr="002301A1">
        <w:rPr>
          <w:rFonts w:ascii="Times New Roman" w:hAnsi="Times New Roman" w:cs="Times New Roman" w:hint="eastAsia"/>
          <w:sz w:val="24"/>
          <w:szCs w:val="24"/>
        </w:rPr>
        <w:t xml:space="preserve">made by news media </w:t>
      </w:r>
      <w:r w:rsidRPr="002301A1">
        <w:rPr>
          <w:rFonts w:ascii="Times New Roman" w:hAnsi="Times New Roman" w:cs="Times New Roman"/>
          <w:sz w:val="24"/>
          <w:szCs w:val="24"/>
        </w:rPr>
        <w:t>available</w:t>
      </w:r>
      <w:r w:rsidRPr="002301A1">
        <w:rPr>
          <w:rFonts w:ascii="Times New Roman" w:hAnsi="Times New Roman" w:cs="Times New Roman" w:hint="eastAsia"/>
          <w:sz w:val="24"/>
          <w:szCs w:val="24"/>
        </w:rPr>
        <w:t xml:space="preserve"> to consumers. It</w:t>
      </w:r>
      <w:r w:rsidRPr="002301A1">
        <w:rPr>
          <w:rFonts w:ascii="Times New Roman" w:hAnsi="Times New Roman" w:cs="Times New Roman"/>
          <w:sz w:val="24"/>
          <w:szCs w:val="24"/>
        </w:rPr>
        <w:t>’</w:t>
      </w:r>
      <w:r w:rsidRPr="002301A1">
        <w:rPr>
          <w:rFonts w:ascii="Times New Roman" w:hAnsi="Times New Roman" w:cs="Times New Roman" w:hint="eastAsia"/>
          <w:sz w:val="24"/>
          <w:szCs w:val="24"/>
        </w:rPr>
        <w:t>s not controlled by the company, but not cost the company money.</w:t>
      </w:r>
    </w:p>
    <w:p w:rsidR="005D6BC8" w:rsidRPr="00FC4D02" w:rsidRDefault="005D6BC8" w:rsidP="005D6BC8">
      <w:pPr>
        <w:rPr>
          <w:sz w:val="24"/>
          <w:szCs w:val="24"/>
        </w:rPr>
      </w:pPr>
    </w:p>
    <w:p w:rsidR="00A87AB5" w:rsidRPr="00FC4D02" w:rsidRDefault="00A87AB5" w:rsidP="005D6BC8">
      <w:pPr>
        <w:rPr>
          <w:color w:val="FF0000"/>
          <w:sz w:val="24"/>
          <w:szCs w:val="24"/>
        </w:rPr>
      </w:pPr>
      <w:r w:rsidRPr="00FC4D02">
        <w:rPr>
          <w:color w:val="FF0000"/>
          <w:sz w:val="24"/>
          <w:szCs w:val="24"/>
        </w:rPr>
        <w:t>What</w:t>
      </w:r>
      <w:r w:rsidRPr="00FC4D02">
        <w:rPr>
          <w:rFonts w:hint="eastAsia"/>
          <w:color w:val="FF0000"/>
          <w:sz w:val="24"/>
          <w:szCs w:val="24"/>
        </w:rPr>
        <w:t xml:space="preserve"> is the </w:t>
      </w:r>
      <w:r w:rsidRPr="005743A0">
        <w:rPr>
          <w:rFonts w:hint="eastAsia"/>
          <w:color w:val="FF0000"/>
          <w:sz w:val="24"/>
          <w:szCs w:val="24"/>
          <w:highlight w:val="yellow"/>
        </w:rPr>
        <w:t>difference</w:t>
      </w:r>
      <w:r w:rsidRPr="00FC4D02">
        <w:rPr>
          <w:rFonts w:hint="eastAsia"/>
          <w:color w:val="FF0000"/>
          <w:sz w:val="24"/>
          <w:szCs w:val="24"/>
        </w:rPr>
        <w:t xml:space="preserve"> between </w:t>
      </w:r>
      <w:r w:rsidRPr="00ED49E5">
        <w:rPr>
          <w:rFonts w:hint="eastAsia"/>
          <w:b/>
          <w:sz w:val="24"/>
          <w:szCs w:val="24"/>
          <w:highlight w:val="yellow"/>
        </w:rPr>
        <w:t>goals and objectives</w:t>
      </w:r>
      <w:r w:rsidRPr="00FC4D02">
        <w:rPr>
          <w:rFonts w:hint="eastAsia"/>
          <w:color w:val="FF0000"/>
          <w:sz w:val="24"/>
          <w:szCs w:val="24"/>
        </w:rPr>
        <w:t xml:space="preserve">? </w:t>
      </w:r>
    </w:p>
    <w:p w:rsidR="00A87AB5" w:rsidRPr="00FC4D02" w:rsidRDefault="00A87AB5" w:rsidP="00A87AB5">
      <w:pPr>
        <w:jc w:val="left"/>
        <w:rPr>
          <w:rFonts w:ascii="Times New Roman" w:hAnsi="Times New Roman" w:cs="Times New Roman"/>
          <w:sz w:val="24"/>
          <w:szCs w:val="24"/>
        </w:rPr>
      </w:pPr>
      <w:r w:rsidRPr="00FC4D02">
        <w:rPr>
          <w:rFonts w:ascii="Times New Roman" w:hAnsi="Times New Roman" w:cs="Times New Roman" w:hint="eastAsia"/>
          <w:sz w:val="24"/>
          <w:szCs w:val="24"/>
          <w:u w:val="single"/>
        </w:rPr>
        <w:t>Goals:</w:t>
      </w:r>
      <w:r w:rsidRPr="00456783">
        <w:rPr>
          <w:rFonts w:ascii="Times New Roman" w:hAnsi="Times New Roman" w:cs="Times New Roman" w:hint="eastAsia"/>
          <w:color w:val="00B0F0"/>
          <w:sz w:val="24"/>
          <w:szCs w:val="24"/>
        </w:rPr>
        <w:t xml:space="preserve"> long term </w:t>
      </w:r>
      <w:r w:rsidRPr="00FC4D02">
        <w:rPr>
          <w:rFonts w:ascii="Times New Roman" w:hAnsi="Times New Roman" w:cs="Times New Roman" w:hint="eastAsia"/>
          <w:sz w:val="24"/>
          <w:szCs w:val="24"/>
        </w:rPr>
        <w:t>desired results</w:t>
      </w:r>
    </w:p>
    <w:p w:rsidR="00A87AB5" w:rsidRPr="00FC4D02" w:rsidRDefault="00A87AB5" w:rsidP="00F25437">
      <w:pPr>
        <w:jc w:val="left"/>
        <w:rPr>
          <w:rFonts w:ascii="Times New Roman" w:hAnsi="Times New Roman" w:cs="Times New Roman"/>
          <w:sz w:val="24"/>
          <w:szCs w:val="24"/>
        </w:rPr>
      </w:pPr>
      <w:r w:rsidRPr="00FC4D02">
        <w:rPr>
          <w:rFonts w:ascii="Times New Roman" w:hAnsi="Times New Roman" w:cs="Times New Roman"/>
          <w:sz w:val="24"/>
          <w:szCs w:val="24"/>
          <w:u w:val="single"/>
        </w:rPr>
        <w:t>O</w:t>
      </w:r>
      <w:r w:rsidRPr="00FC4D02">
        <w:rPr>
          <w:rFonts w:ascii="Times New Roman" w:hAnsi="Times New Roman" w:cs="Times New Roman" w:hint="eastAsia"/>
          <w:sz w:val="24"/>
          <w:szCs w:val="24"/>
          <w:u w:val="single"/>
        </w:rPr>
        <w:t>bjectives</w:t>
      </w:r>
      <w:r w:rsidRPr="00FC4D02">
        <w:rPr>
          <w:rFonts w:ascii="Times New Roman" w:hAnsi="Times New Roman" w:cs="Times New Roman" w:hint="eastAsia"/>
          <w:sz w:val="24"/>
          <w:szCs w:val="24"/>
        </w:rPr>
        <w:t xml:space="preserve">: </w:t>
      </w:r>
      <w:r w:rsidRPr="00456783">
        <w:rPr>
          <w:rFonts w:ascii="Times New Roman" w:hAnsi="Times New Roman" w:cs="Times New Roman" w:hint="eastAsia"/>
          <w:color w:val="00B0F0"/>
          <w:sz w:val="24"/>
          <w:szCs w:val="24"/>
        </w:rPr>
        <w:t>short term</w:t>
      </w:r>
      <w:r w:rsidRPr="00FC4D02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FC4D02">
        <w:rPr>
          <w:rFonts w:ascii="Times New Roman" w:hAnsi="Times New Roman" w:cs="Times New Roman"/>
          <w:sz w:val="24"/>
          <w:szCs w:val="24"/>
        </w:rPr>
        <w:t>“</w:t>
      </w:r>
      <w:r w:rsidRPr="00FC4D02">
        <w:rPr>
          <w:rFonts w:ascii="Times New Roman" w:hAnsi="Times New Roman" w:cs="Times New Roman" w:hint="eastAsia"/>
          <w:sz w:val="24"/>
          <w:szCs w:val="24"/>
        </w:rPr>
        <w:t>rungs in the ladder</w:t>
      </w:r>
      <w:r w:rsidRPr="00FC4D02">
        <w:rPr>
          <w:rFonts w:ascii="Times New Roman" w:hAnsi="Times New Roman" w:cs="Times New Roman"/>
          <w:sz w:val="24"/>
          <w:szCs w:val="24"/>
        </w:rPr>
        <w:t>”</w:t>
      </w:r>
      <w:r w:rsidRPr="00FC4D02">
        <w:rPr>
          <w:rFonts w:ascii="Times New Roman" w:hAnsi="Times New Roman" w:cs="Times New Roman" w:hint="eastAsia"/>
          <w:sz w:val="24"/>
          <w:szCs w:val="24"/>
        </w:rPr>
        <w:t xml:space="preserve"> one must</w:t>
      </w:r>
      <w:r w:rsidRPr="00456783">
        <w:rPr>
          <w:rFonts w:ascii="Times New Roman" w:hAnsi="Times New Roman" w:cs="Times New Roman" w:hint="eastAsia"/>
          <w:color w:val="00B0F0"/>
          <w:sz w:val="24"/>
          <w:szCs w:val="24"/>
        </w:rPr>
        <w:t xml:space="preserve"> achieve in order to reach </w:t>
      </w:r>
      <w:r w:rsidRPr="00FC4D02">
        <w:rPr>
          <w:rFonts w:ascii="Times New Roman" w:hAnsi="Times New Roman" w:cs="Times New Roman" w:hint="eastAsia"/>
          <w:sz w:val="24"/>
          <w:szCs w:val="24"/>
        </w:rPr>
        <w:t xml:space="preserve">the long term </w:t>
      </w:r>
      <w:r w:rsidRPr="00456783">
        <w:rPr>
          <w:rFonts w:ascii="Times New Roman" w:hAnsi="Times New Roman" w:cs="Times New Roman" w:hint="eastAsia"/>
          <w:color w:val="00B0F0"/>
          <w:sz w:val="24"/>
          <w:szCs w:val="24"/>
        </w:rPr>
        <w:t>goal</w:t>
      </w:r>
    </w:p>
    <w:p w:rsidR="005D6BC8" w:rsidRPr="00FC4D02" w:rsidRDefault="00A87AB5" w:rsidP="005D6BC8">
      <w:pPr>
        <w:rPr>
          <w:color w:val="FF0000"/>
          <w:sz w:val="24"/>
          <w:szCs w:val="24"/>
        </w:rPr>
      </w:pPr>
      <w:r w:rsidRPr="00FC4D02">
        <w:rPr>
          <w:color w:val="FF0000"/>
          <w:sz w:val="24"/>
          <w:szCs w:val="24"/>
        </w:rPr>
        <w:t>What</w:t>
      </w:r>
      <w:r w:rsidRPr="00FC4D02">
        <w:rPr>
          <w:rFonts w:hint="eastAsia"/>
          <w:color w:val="FF0000"/>
          <w:sz w:val="24"/>
          <w:szCs w:val="24"/>
        </w:rPr>
        <w:t xml:space="preserve"> must an organization keep in mind when </w:t>
      </w:r>
      <w:r w:rsidRPr="00ED49E5">
        <w:rPr>
          <w:rFonts w:hint="eastAsia"/>
          <w:b/>
          <w:sz w:val="24"/>
          <w:szCs w:val="24"/>
          <w:highlight w:val="yellow"/>
        </w:rPr>
        <w:t xml:space="preserve">setting goals and </w:t>
      </w:r>
      <w:r w:rsidRPr="00ED49E5">
        <w:rPr>
          <w:b/>
          <w:sz w:val="24"/>
          <w:szCs w:val="24"/>
          <w:highlight w:val="yellow"/>
        </w:rPr>
        <w:t>objectives</w:t>
      </w:r>
      <w:r w:rsidRPr="00FC4D02">
        <w:rPr>
          <w:rFonts w:hint="eastAsia"/>
          <w:color w:val="FF0000"/>
          <w:sz w:val="24"/>
          <w:szCs w:val="24"/>
        </w:rPr>
        <w:t xml:space="preserve"> to ensure </w:t>
      </w:r>
      <w:r w:rsidRPr="00FC4D02">
        <w:rPr>
          <w:color w:val="FF0000"/>
          <w:sz w:val="24"/>
          <w:szCs w:val="24"/>
        </w:rPr>
        <w:t>that</w:t>
      </w:r>
      <w:r w:rsidRPr="00FC4D02">
        <w:rPr>
          <w:rFonts w:hint="eastAsia"/>
          <w:color w:val="FF0000"/>
          <w:sz w:val="24"/>
          <w:szCs w:val="24"/>
        </w:rPr>
        <w:t xml:space="preserve"> they are properly understood and followed? </w:t>
      </w:r>
      <w:r w:rsidRPr="00FC4D02">
        <w:rPr>
          <w:color w:val="FF0000"/>
          <w:sz w:val="24"/>
          <w:szCs w:val="24"/>
        </w:rPr>
        <w:t>I</w:t>
      </w:r>
      <w:r w:rsidRPr="00FC4D02">
        <w:rPr>
          <w:rFonts w:hint="eastAsia"/>
          <w:color w:val="FF0000"/>
          <w:sz w:val="24"/>
          <w:szCs w:val="24"/>
        </w:rPr>
        <w:t xml:space="preserve">n other words, what </w:t>
      </w:r>
      <w:r w:rsidRPr="005743A0">
        <w:rPr>
          <w:rFonts w:hint="eastAsia"/>
          <w:color w:val="FF0000"/>
          <w:sz w:val="24"/>
          <w:szCs w:val="24"/>
          <w:highlight w:val="yellow"/>
        </w:rPr>
        <w:t>criteria</w:t>
      </w:r>
      <w:r w:rsidRPr="00FC4D02">
        <w:rPr>
          <w:rFonts w:hint="eastAsia"/>
          <w:color w:val="FF0000"/>
          <w:sz w:val="24"/>
          <w:szCs w:val="24"/>
        </w:rPr>
        <w:t>标准</w:t>
      </w:r>
      <w:r w:rsidRPr="00FC4D02">
        <w:rPr>
          <w:rFonts w:hint="eastAsia"/>
          <w:color w:val="FF0000"/>
          <w:sz w:val="24"/>
          <w:szCs w:val="24"/>
        </w:rPr>
        <w:t xml:space="preserve"> must be met when goals and objectives are set?</w:t>
      </w:r>
    </w:p>
    <w:p w:rsidR="00D8382F" w:rsidRDefault="00D8382F" w:rsidP="00F25437">
      <w:pPr>
        <w:pStyle w:val="a5"/>
        <w:numPr>
          <w:ilvl w:val="0"/>
          <w:numId w:val="5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456783">
        <w:rPr>
          <w:rFonts w:ascii="Times New Roman" w:hAnsi="Times New Roman" w:cs="Times New Roman" w:hint="eastAsia"/>
          <w:color w:val="00B0F0"/>
          <w:sz w:val="24"/>
          <w:szCs w:val="24"/>
        </w:rPr>
        <w:t>S</w:t>
      </w:r>
      <w:r>
        <w:rPr>
          <w:rFonts w:ascii="Times New Roman" w:hAnsi="Times New Roman" w:cs="Times New Roman" w:hint="eastAsia"/>
          <w:sz w:val="24"/>
          <w:szCs w:val="24"/>
        </w:rPr>
        <w:t>pecific</w:t>
      </w:r>
    </w:p>
    <w:p w:rsidR="00F25437" w:rsidRDefault="00DB1A67" w:rsidP="00F25437">
      <w:pPr>
        <w:pStyle w:val="a5"/>
        <w:numPr>
          <w:ilvl w:val="0"/>
          <w:numId w:val="5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456783">
        <w:rPr>
          <w:rFonts w:ascii="Times New Roman" w:hAnsi="Times New Roman" w:cs="Times New Roman"/>
          <w:color w:val="00B0F0"/>
          <w:sz w:val="24"/>
          <w:szCs w:val="24"/>
        </w:rPr>
        <w:t>M</w:t>
      </w:r>
      <w:r w:rsidR="00F25437" w:rsidRPr="00FC4D02">
        <w:rPr>
          <w:rFonts w:ascii="Times New Roman" w:hAnsi="Times New Roman" w:cs="Times New Roman" w:hint="eastAsia"/>
          <w:sz w:val="24"/>
          <w:szCs w:val="24"/>
        </w:rPr>
        <w:t>easurable</w:t>
      </w:r>
    </w:p>
    <w:p w:rsidR="00DB1A67" w:rsidRPr="00FC4D02" w:rsidRDefault="00DB1A67" w:rsidP="00F25437">
      <w:pPr>
        <w:pStyle w:val="a5"/>
        <w:numPr>
          <w:ilvl w:val="0"/>
          <w:numId w:val="5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456783">
        <w:rPr>
          <w:rFonts w:ascii="Times New Roman" w:hAnsi="Times New Roman" w:cs="Times New Roman" w:hint="eastAsia"/>
          <w:color w:val="00B0F0"/>
          <w:sz w:val="24"/>
          <w:szCs w:val="24"/>
        </w:rPr>
        <w:t>A</w:t>
      </w:r>
      <w:r>
        <w:rPr>
          <w:rFonts w:ascii="Times New Roman" w:hAnsi="Times New Roman" w:cs="Times New Roman" w:hint="eastAsia"/>
          <w:sz w:val="24"/>
          <w:szCs w:val="24"/>
        </w:rPr>
        <w:t>greed</w:t>
      </w:r>
    </w:p>
    <w:p w:rsidR="00DB1A67" w:rsidRPr="00FC4D02" w:rsidRDefault="00DB1A67" w:rsidP="00DB1A67">
      <w:pPr>
        <w:pStyle w:val="a5"/>
        <w:numPr>
          <w:ilvl w:val="0"/>
          <w:numId w:val="5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456783">
        <w:rPr>
          <w:rFonts w:ascii="Times New Roman" w:hAnsi="Times New Roman" w:cs="Times New Roman" w:hint="eastAsia"/>
          <w:color w:val="00B0F0"/>
          <w:sz w:val="24"/>
          <w:szCs w:val="24"/>
        </w:rPr>
        <w:t>R</w:t>
      </w:r>
      <w:r w:rsidRPr="00FC4D02">
        <w:rPr>
          <w:rFonts w:ascii="Times New Roman" w:hAnsi="Times New Roman" w:cs="Times New Roman" w:hint="eastAsia"/>
          <w:sz w:val="24"/>
          <w:szCs w:val="24"/>
        </w:rPr>
        <w:t>ealistic, yet Challenging</w:t>
      </w:r>
    </w:p>
    <w:p w:rsidR="00F25437" w:rsidRPr="00FC4D02" w:rsidRDefault="00F25437" w:rsidP="00F25437">
      <w:pPr>
        <w:pStyle w:val="a5"/>
        <w:numPr>
          <w:ilvl w:val="0"/>
          <w:numId w:val="5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456783">
        <w:rPr>
          <w:rFonts w:ascii="Times New Roman" w:hAnsi="Times New Roman" w:cs="Times New Roman" w:hint="eastAsia"/>
          <w:color w:val="00B0F0"/>
          <w:sz w:val="24"/>
          <w:szCs w:val="24"/>
        </w:rPr>
        <w:t>T</w:t>
      </w:r>
      <w:r w:rsidRPr="00FC4D02">
        <w:rPr>
          <w:rFonts w:ascii="Times New Roman" w:hAnsi="Times New Roman" w:cs="Times New Roman" w:hint="eastAsia"/>
          <w:sz w:val="24"/>
          <w:szCs w:val="24"/>
        </w:rPr>
        <w:t>ime oriented</w:t>
      </w:r>
    </w:p>
    <w:p w:rsidR="00F25437" w:rsidRPr="00FC4D02" w:rsidRDefault="00F25437" w:rsidP="00F25437">
      <w:pPr>
        <w:pStyle w:val="a5"/>
        <w:numPr>
          <w:ilvl w:val="0"/>
          <w:numId w:val="5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FC4D02">
        <w:rPr>
          <w:rFonts w:ascii="Times New Roman" w:hAnsi="Times New Roman" w:cs="Times New Roman" w:hint="eastAsia"/>
          <w:sz w:val="24"/>
          <w:szCs w:val="24"/>
        </w:rPr>
        <w:lastRenderedPageBreak/>
        <w:t xml:space="preserve">Set by those </w:t>
      </w:r>
      <w:r w:rsidRPr="00284963">
        <w:rPr>
          <w:rFonts w:ascii="Times New Roman" w:hAnsi="Times New Roman" w:cs="Times New Roman" w:hint="eastAsia"/>
          <w:color w:val="00B0F0"/>
          <w:sz w:val="24"/>
          <w:szCs w:val="24"/>
        </w:rPr>
        <w:t>responsible</w:t>
      </w:r>
      <w:r w:rsidRPr="00FC4D02">
        <w:rPr>
          <w:rFonts w:ascii="Times New Roman" w:hAnsi="Times New Roman" w:cs="Times New Roman" w:hint="eastAsia"/>
          <w:sz w:val="24"/>
          <w:szCs w:val="24"/>
        </w:rPr>
        <w:t xml:space="preserve"> for reaching them</w:t>
      </w:r>
    </w:p>
    <w:p w:rsidR="00F25437" w:rsidRPr="00FC4D02" w:rsidRDefault="00F25437" w:rsidP="00F25437">
      <w:pPr>
        <w:pStyle w:val="a5"/>
        <w:numPr>
          <w:ilvl w:val="0"/>
          <w:numId w:val="5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FC4D02">
        <w:rPr>
          <w:rFonts w:ascii="Times New Roman" w:hAnsi="Times New Roman" w:cs="Times New Roman" w:hint="eastAsia"/>
          <w:sz w:val="24"/>
          <w:szCs w:val="24"/>
        </w:rPr>
        <w:t xml:space="preserve">Must be </w:t>
      </w:r>
      <w:r w:rsidRPr="00456783">
        <w:rPr>
          <w:rFonts w:ascii="Times New Roman" w:hAnsi="Times New Roman" w:cs="Times New Roman" w:hint="eastAsia"/>
          <w:color w:val="00B0F0"/>
          <w:sz w:val="24"/>
          <w:szCs w:val="24"/>
        </w:rPr>
        <w:t>balanced</w:t>
      </w:r>
    </w:p>
    <w:p w:rsidR="00F25437" w:rsidRPr="00FC4D02" w:rsidRDefault="00F25437" w:rsidP="00F25437">
      <w:pPr>
        <w:pStyle w:val="a5"/>
        <w:numPr>
          <w:ilvl w:val="0"/>
          <w:numId w:val="5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284963">
        <w:rPr>
          <w:rFonts w:ascii="Times New Roman" w:hAnsi="Times New Roman" w:cs="Times New Roman" w:hint="eastAsia"/>
          <w:color w:val="00B0F0"/>
          <w:sz w:val="24"/>
          <w:szCs w:val="24"/>
        </w:rPr>
        <w:t>Integrated</w:t>
      </w:r>
      <w:r w:rsidRPr="00FC4D02">
        <w:rPr>
          <w:rFonts w:ascii="Times New Roman" w:hAnsi="Times New Roman" w:cs="Times New Roman" w:hint="eastAsia"/>
          <w:sz w:val="24"/>
          <w:szCs w:val="24"/>
        </w:rPr>
        <w:t xml:space="preserve"> to </w:t>
      </w:r>
      <w:r w:rsidRPr="00284963">
        <w:rPr>
          <w:rFonts w:ascii="Times New Roman" w:hAnsi="Times New Roman" w:cs="Times New Roman" w:hint="eastAsia"/>
          <w:color w:val="00B0F0"/>
          <w:sz w:val="24"/>
          <w:szCs w:val="24"/>
        </w:rPr>
        <w:t>Performance Appraisal</w:t>
      </w:r>
    </w:p>
    <w:p w:rsidR="00F25437" w:rsidRPr="00456783" w:rsidRDefault="00F25437" w:rsidP="00F25437">
      <w:pPr>
        <w:pStyle w:val="a5"/>
        <w:numPr>
          <w:ilvl w:val="0"/>
          <w:numId w:val="5"/>
        </w:numPr>
        <w:ind w:firstLineChars="0"/>
        <w:jc w:val="left"/>
        <w:rPr>
          <w:rFonts w:ascii="Times New Roman" w:hAnsi="Times New Roman" w:cs="Times New Roman"/>
          <w:color w:val="00B0F0"/>
          <w:sz w:val="24"/>
          <w:szCs w:val="24"/>
        </w:rPr>
      </w:pPr>
      <w:r w:rsidRPr="00456783">
        <w:rPr>
          <w:rFonts w:ascii="Times New Roman" w:hAnsi="Times New Roman" w:cs="Times New Roman" w:hint="eastAsia"/>
          <w:color w:val="00B0F0"/>
          <w:sz w:val="24"/>
          <w:szCs w:val="24"/>
        </w:rPr>
        <w:t>Flexible</w:t>
      </w:r>
    </w:p>
    <w:p w:rsidR="00F25437" w:rsidRPr="00FC4D02" w:rsidRDefault="00F25437" w:rsidP="005D6BC8">
      <w:pPr>
        <w:rPr>
          <w:color w:val="FF0000"/>
          <w:sz w:val="24"/>
          <w:szCs w:val="24"/>
        </w:rPr>
      </w:pPr>
    </w:p>
    <w:p w:rsidR="00F25437" w:rsidRPr="00FC4D02" w:rsidRDefault="00F25437" w:rsidP="005D6BC8">
      <w:pPr>
        <w:rPr>
          <w:color w:val="FF0000"/>
          <w:sz w:val="24"/>
          <w:szCs w:val="24"/>
        </w:rPr>
      </w:pPr>
      <w:r w:rsidRPr="00FC4D02">
        <w:rPr>
          <w:rFonts w:hint="eastAsia"/>
          <w:color w:val="FF0000"/>
          <w:sz w:val="24"/>
          <w:szCs w:val="24"/>
        </w:rPr>
        <w:t xml:space="preserve">Identify and briefly describe any 6 </w:t>
      </w:r>
      <w:r w:rsidRPr="00ED49E5">
        <w:rPr>
          <w:rFonts w:hint="eastAsia"/>
          <w:b/>
          <w:sz w:val="24"/>
          <w:szCs w:val="24"/>
          <w:highlight w:val="yellow"/>
        </w:rPr>
        <w:t>pricing strategies</w:t>
      </w:r>
      <w:r w:rsidRPr="00FC4D02">
        <w:rPr>
          <w:rFonts w:hint="eastAsia"/>
          <w:color w:val="FF0000"/>
          <w:sz w:val="24"/>
          <w:szCs w:val="24"/>
        </w:rPr>
        <w:t>.</w:t>
      </w:r>
    </w:p>
    <w:p w:rsidR="0013291B" w:rsidRPr="00845C64" w:rsidRDefault="0013291B" w:rsidP="00F25873">
      <w:pPr>
        <w:pStyle w:val="a5"/>
        <w:numPr>
          <w:ilvl w:val="0"/>
          <w:numId w:val="6"/>
        </w:numPr>
        <w:ind w:firstLineChars="0"/>
        <w:rPr>
          <w:sz w:val="24"/>
          <w:szCs w:val="24"/>
          <w:highlight w:val="yellow"/>
        </w:rPr>
      </w:pPr>
      <w:r w:rsidRPr="00845C64">
        <w:rPr>
          <w:rFonts w:hint="eastAsia"/>
          <w:sz w:val="24"/>
          <w:szCs w:val="24"/>
          <w:highlight w:val="yellow"/>
        </w:rPr>
        <w:t>Price Leadership</w:t>
      </w:r>
      <w:r w:rsidR="00E00A9C">
        <w:rPr>
          <w:rFonts w:hint="eastAsia"/>
          <w:sz w:val="24"/>
          <w:szCs w:val="24"/>
          <w:highlight w:val="yellow"/>
        </w:rPr>
        <w:t xml:space="preserve"> </w:t>
      </w:r>
      <w:r w:rsidR="00E00A9C" w:rsidRPr="00E00A9C">
        <w:rPr>
          <w:rFonts w:hint="eastAsia"/>
          <w:sz w:val="24"/>
          <w:szCs w:val="24"/>
        </w:rPr>
        <w:t>(the</w:t>
      </w:r>
      <w:r w:rsidR="00E00A9C" w:rsidRPr="00E00A9C">
        <w:rPr>
          <w:rFonts w:hint="eastAsia"/>
          <w:color w:val="00B0F0"/>
          <w:sz w:val="24"/>
          <w:szCs w:val="24"/>
        </w:rPr>
        <w:t xml:space="preserve"> dominant firm</w:t>
      </w:r>
      <w:r w:rsidR="00E00A9C" w:rsidRPr="00E00A9C">
        <w:rPr>
          <w:rFonts w:hint="eastAsia"/>
          <w:sz w:val="24"/>
          <w:szCs w:val="24"/>
        </w:rPr>
        <w:t xml:space="preserve"> </w:t>
      </w:r>
      <w:r w:rsidR="00E00A9C" w:rsidRPr="00E00A9C">
        <w:rPr>
          <w:rFonts w:hint="eastAsia"/>
          <w:color w:val="00B0F0"/>
          <w:sz w:val="24"/>
          <w:szCs w:val="24"/>
        </w:rPr>
        <w:t>establishes</w:t>
      </w:r>
      <w:r w:rsidR="00E00A9C" w:rsidRPr="00E00A9C">
        <w:rPr>
          <w:rFonts w:hint="eastAsia"/>
          <w:sz w:val="24"/>
          <w:szCs w:val="24"/>
        </w:rPr>
        <w:t xml:space="preserve"> prices and other firms </w:t>
      </w:r>
      <w:r w:rsidR="00E00A9C" w:rsidRPr="00E00A9C">
        <w:rPr>
          <w:rFonts w:hint="eastAsia"/>
          <w:color w:val="00B0F0"/>
          <w:sz w:val="24"/>
          <w:szCs w:val="24"/>
        </w:rPr>
        <w:t>follow</w:t>
      </w:r>
      <w:r w:rsidR="00E00A9C" w:rsidRPr="00E00A9C">
        <w:rPr>
          <w:rFonts w:hint="eastAsia"/>
          <w:sz w:val="24"/>
          <w:szCs w:val="24"/>
        </w:rPr>
        <w:t>)</w:t>
      </w:r>
    </w:p>
    <w:p w:rsidR="00F25873" w:rsidRPr="00FC4D02" w:rsidRDefault="00F25873" w:rsidP="00F25873">
      <w:pPr>
        <w:pStyle w:val="a5"/>
        <w:numPr>
          <w:ilvl w:val="0"/>
          <w:numId w:val="6"/>
        </w:numPr>
        <w:ind w:firstLineChars="0"/>
        <w:rPr>
          <w:sz w:val="24"/>
          <w:szCs w:val="24"/>
        </w:rPr>
      </w:pPr>
      <w:r w:rsidRPr="00FC4D02">
        <w:rPr>
          <w:rFonts w:hint="eastAsia"/>
          <w:sz w:val="24"/>
          <w:szCs w:val="24"/>
          <w:highlight w:val="yellow"/>
        </w:rPr>
        <w:t>Price Skimming</w:t>
      </w:r>
      <w:r w:rsidRPr="00FC4D02">
        <w:rPr>
          <w:rFonts w:hint="eastAsia"/>
          <w:sz w:val="24"/>
          <w:szCs w:val="24"/>
        </w:rPr>
        <w:t xml:space="preserve"> (</w:t>
      </w:r>
      <w:r w:rsidRPr="00027777">
        <w:rPr>
          <w:rFonts w:hint="eastAsia"/>
          <w:color w:val="00B0F0"/>
          <w:sz w:val="24"/>
          <w:szCs w:val="24"/>
        </w:rPr>
        <w:t>high Price</w:t>
      </w:r>
      <w:r w:rsidRPr="00FC4D02">
        <w:rPr>
          <w:rFonts w:hint="eastAsia"/>
          <w:sz w:val="24"/>
          <w:szCs w:val="24"/>
        </w:rPr>
        <w:t>, new product, earn maximum profit)</w:t>
      </w:r>
    </w:p>
    <w:p w:rsidR="00F25873" w:rsidRPr="00FC4D02" w:rsidRDefault="00F25873" w:rsidP="00F25873">
      <w:pPr>
        <w:pStyle w:val="a5"/>
        <w:numPr>
          <w:ilvl w:val="0"/>
          <w:numId w:val="6"/>
        </w:numPr>
        <w:ind w:firstLineChars="0"/>
        <w:rPr>
          <w:sz w:val="24"/>
          <w:szCs w:val="24"/>
        </w:rPr>
      </w:pPr>
      <w:r w:rsidRPr="00FC4D02">
        <w:rPr>
          <w:rFonts w:hint="eastAsia"/>
          <w:sz w:val="24"/>
          <w:szCs w:val="24"/>
          <w:highlight w:val="yellow"/>
        </w:rPr>
        <w:t>Penetration Pricing</w:t>
      </w:r>
      <w:r w:rsidRPr="00FC4D02">
        <w:rPr>
          <w:rFonts w:hint="eastAsia"/>
          <w:sz w:val="24"/>
          <w:szCs w:val="24"/>
        </w:rPr>
        <w:t xml:space="preserve"> (</w:t>
      </w:r>
      <w:r w:rsidRPr="00027777">
        <w:rPr>
          <w:rFonts w:hint="eastAsia"/>
          <w:color w:val="00B0F0"/>
          <w:sz w:val="24"/>
          <w:szCs w:val="24"/>
        </w:rPr>
        <w:t>low Price</w:t>
      </w:r>
      <w:r w:rsidRPr="00FC4D02">
        <w:rPr>
          <w:rFonts w:hint="eastAsia"/>
          <w:sz w:val="24"/>
          <w:szCs w:val="24"/>
        </w:rPr>
        <w:t>, new product, sell most units, customer loyalty)</w:t>
      </w:r>
    </w:p>
    <w:p w:rsidR="00F25437" w:rsidRPr="00FC4D02" w:rsidRDefault="00F25437" w:rsidP="00F25437">
      <w:pPr>
        <w:pStyle w:val="a5"/>
        <w:numPr>
          <w:ilvl w:val="0"/>
          <w:numId w:val="6"/>
        </w:numPr>
        <w:ind w:firstLineChars="0"/>
        <w:rPr>
          <w:sz w:val="24"/>
          <w:szCs w:val="24"/>
        </w:rPr>
      </w:pPr>
      <w:r w:rsidRPr="007C0B8F">
        <w:rPr>
          <w:sz w:val="24"/>
          <w:szCs w:val="24"/>
          <w:highlight w:val="yellow"/>
        </w:rPr>
        <w:t>P</w:t>
      </w:r>
      <w:r w:rsidRPr="007C0B8F">
        <w:rPr>
          <w:rFonts w:hint="eastAsia"/>
          <w:sz w:val="24"/>
          <w:szCs w:val="24"/>
          <w:highlight w:val="yellow"/>
        </w:rPr>
        <w:t>rice lining</w:t>
      </w:r>
      <w:r w:rsidR="00E00A9C">
        <w:rPr>
          <w:rFonts w:hint="eastAsia"/>
          <w:sz w:val="24"/>
          <w:szCs w:val="24"/>
        </w:rPr>
        <w:t xml:space="preserve"> (</w:t>
      </w:r>
      <w:r w:rsidR="00E00A9C" w:rsidRPr="008240F8">
        <w:rPr>
          <w:rFonts w:hint="eastAsia"/>
          <w:color w:val="00B0F0"/>
          <w:sz w:val="24"/>
          <w:szCs w:val="24"/>
        </w:rPr>
        <w:t>offering all items</w:t>
      </w:r>
      <w:r w:rsidR="00E00A9C">
        <w:rPr>
          <w:rFonts w:hint="eastAsia"/>
          <w:sz w:val="24"/>
          <w:szCs w:val="24"/>
        </w:rPr>
        <w:t xml:space="preserve"> at a limited number of </w:t>
      </w:r>
      <w:r w:rsidR="00E00A9C" w:rsidRPr="00E00A9C">
        <w:rPr>
          <w:rFonts w:hint="eastAsia"/>
          <w:color w:val="00B0F0"/>
          <w:sz w:val="24"/>
          <w:szCs w:val="24"/>
        </w:rPr>
        <w:t>predetermined price points</w:t>
      </w:r>
      <w:r w:rsidR="00E00A9C">
        <w:rPr>
          <w:rFonts w:hint="eastAsia"/>
          <w:sz w:val="24"/>
          <w:szCs w:val="24"/>
        </w:rPr>
        <w:t>)</w:t>
      </w:r>
    </w:p>
    <w:p w:rsidR="00027777" w:rsidRPr="00FC4D02" w:rsidRDefault="008240F8" w:rsidP="00027777">
      <w:pPr>
        <w:pStyle w:val="a5"/>
        <w:numPr>
          <w:ilvl w:val="0"/>
          <w:numId w:val="6"/>
        </w:numPr>
        <w:ind w:firstLineChars="0"/>
        <w:rPr>
          <w:sz w:val="24"/>
          <w:szCs w:val="24"/>
        </w:rPr>
      </w:pPr>
      <w:r w:rsidRPr="008240F8">
        <w:rPr>
          <w:rFonts w:hint="eastAsia"/>
          <w:sz w:val="24"/>
          <w:szCs w:val="24"/>
          <w:highlight w:val="yellow"/>
        </w:rPr>
        <w:t xml:space="preserve">Psychological Pricing </w:t>
      </w:r>
      <w:r>
        <w:rPr>
          <w:rFonts w:hint="eastAsia"/>
          <w:sz w:val="24"/>
          <w:szCs w:val="24"/>
        </w:rPr>
        <w:t>(</w:t>
      </w:r>
      <w:r w:rsidRPr="008240F8">
        <w:rPr>
          <w:rFonts w:hint="eastAsia"/>
          <w:color w:val="00B0F0"/>
          <w:sz w:val="24"/>
          <w:szCs w:val="24"/>
        </w:rPr>
        <w:t>Odd-even Pricing</w:t>
      </w:r>
      <w:r>
        <w:rPr>
          <w:rFonts w:hint="eastAsia"/>
          <w:color w:val="00B0F0"/>
          <w:sz w:val="24"/>
          <w:szCs w:val="24"/>
        </w:rPr>
        <w:t xml:space="preserve">, </w:t>
      </w:r>
      <w:r>
        <w:rPr>
          <w:rFonts w:hint="eastAsia"/>
          <w:sz w:val="24"/>
          <w:szCs w:val="24"/>
        </w:rPr>
        <w:t>customers are not completely</w:t>
      </w:r>
      <w:r w:rsidRPr="008240F8">
        <w:rPr>
          <w:rFonts w:hint="eastAsia"/>
          <w:color w:val="00B0F0"/>
          <w:sz w:val="24"/>
          <w:szCs w:val="24"/>
        </w:rPr>
        <w:t xml:space="preserve"> rational</w:t>
      </w:r>
      <w:r>
        <w:rPr>
          <w:rFonts w:hint="eastAsia"/>
          <w:sz w:val="24"/>
          <w:szCs w:val="24"/>
        </w:rPr>
        <w:t xml:space="preserve"> when </w:t>
      </w:r>
      <w:r w:rsidRPr="008240F8">
        <w:rPr>
          <w:rFonts w:hint="eastAsia"/>
          <w:color w:val="00B0F0"/>
          <w:sz w:val="24"/>
          <w:szCs w:val="24"/>
        </w:rPr>
        <w:t>making buying decisions</w:t>
      </w:r>
      <w:r>
        <w:rPr>
          <w:rFonts w:hint="eastAsia"/>
          <w:sz w:val="24"/>
          <w:szCs w:val="24"/>
        </w:rPr>
        <w:t>.</w:t>
      </w:r>
      <w:r w:rsidR="00027777" w:rsidRPr="00FC4D02">
        <w:rPr>
          <w:rFonts w:hint="eastAsia"/>
          <w:sz w:val="24"/>
          <w:szCs w:val="24"/>
        </w:rPr>
        <w:t>)</w:t>
      </w:r>
    </w:p>
    <w:p w:rsidR="00845C64" w:rsidRPr="00845C64" w:rsidRDefault="008240F8" w:rsidP="00845C64">
      <w:pPr>
        <w:pStyle w:val="a5"/>
        <w:numPr>
          <w:ilvl w:val="0"/>
          <w:numId w:val="6"/>
        </w:numPr>
        <w:ind w:firstLineChars="0"/>
        <w:rPr>
          <w:sz w:val="24"/>
          <w:szCs w:val="24"/>
          <w:highlight w:val="yellow"/>
        </w:rPr>
      </w:pPr>
      <w:r>
        <w:rPr>
          <w:rFonts w:hint="eastAsia"/>
          <w:sz w:val="24"/>
          <w:szCs w:val="24"/>
          <w:highlight w:val="yellow"/>
        </w:rPr>
        <w:t>D</w:t>
      </w:r>
      <w:r w:rsidR="00845C64" w:rsidRPr="00845C64">
        <w:rPr>
          <w:rFonts w:hint="eastAsia"/>
          <w:sz w:val="24"/>
          <w:szCs w:val="24"/>
          <w:highlight w:val="yellow"/>
        </w:rPr>
        <w:t>iscount</w:t>
      </w:r>
      <w:r>
        <w:rPr>
          <w:rFonts w:hint="eastAsia"/>
          <w:sz w:val="24"/>
          <w:szCs w:val="24"/>
          <w:highlight w:val="yellow"/>
        </w:rPr>
        <w:t xml:space="preserve"> </w:t>
      </w:r>
      <w:r w:rsidRPr="008240F8">
        <w:rPr>
          <w:rFonts w:hint="eastAsia"/>
          <w:sz w:val="24"/>
          <w:szCs w:val="24"/>
        </w:rPr>
        <w:t>(</w:t>
      </w:r>
      <w:r>
        <w:rPr>
          <w:rFonts w:hint="eastAsia"/>
          <w:sz w:val="24"/>
          <w:szCs w:val="24"/>
        </w:rPr>
        <w:t>offering</w:t>
      </w:r>
      <w:r w:rsidRPr="008240F8">
        <w:rPr>
          <w:rFonts w:hint="eastAsia"/>
          <w:color w:val="00B0F0"/>
          <w:sz w:val="24"/>
          <w:szCs w:val="24"/>
        </w:rPr>
        <w:t xml:space="preserve"> price reduction</w:t>
      </w:r>
      <w:r>
        <w:rPr>
          <w:rFonts w:hint="eastAsia"/>
          <w:sz w:val="24"/>
          <w:szCs w:val="24"/>
        </w:rPr>
        <w:t xml:space="preserve"> to </w:t>
      </w:r>
      <w:r w:rsidRPr="008240F8">
        <w:rPr>
          <w:rFonts w:hint="eastAsia"/>
          <w:color w:val="00B0F0"/>
          <w:sz w:val="24"/>
          <w:szCs w:val="24"/>
        </w:rPr>
        <w:t xml:space="preserve">persuade </w:t>
      </w:r>
      <w:r>
        <w:rPr>
          <w:rFonts w:hint="eastAsia"/>
          <w:sz w:val="24"/>
          <w:szCs w:val="24"/>
        </w:rPr>
        <w:t>customers to</w:t>
      </w:r>
      <w:r w:rsidRPr="008240F8">
        <w:rPr>
          <w:rFonts w:hint="eastAsia"/>
          <w:color w:val="00B0F0"/>
          <w:sz w:val="24"/>
          <w:szCs w:val="24"/>
        </w:rPr>
        <w:t xml:space="preserve"> purchase </w:t>
      </w:r>
      <w:r>
        <w:rPr>
          <w:rFonts w:hint="eastAsia"/>
          <w:sz w:val="24"/>
          <w:szCs w:val="24"/>
        </w:rPr>
        <w:t>a product.</w:t>
      </w:r>
      <w:r w:rsidRPr="008240F8">
        <w:rPr>
          <w:rFonts w:hint="eastAsia"/>
          <w:sz w:val="24"/>
          <w:szCs w:val="24"/>
        </w:rPr>
        <w:t>)</w:t>
      </w:r>
    </w:p>
    <w:p w:rsidR="008240F8" w:rsidRPr="00FC4D02" w:rsidRDefault="008240F8" w:rsidP="008240F8">
      <w:pPr>
        <w:pStyle w:val="a5"/>
        <w:numPr>
          <w:ilvl w:val="0"/>
          <w:numId w:val="6"/>
        </w:numPr>
        <w:ind w:firstLineChars="0"/>
        <w:rPr>
          <w:sz w:val="24"/>
          <w:szCs w:val="24"/>
        </w:rPr>
      </w:pPr>
      <w:r w:rsidRPr="00845C64">
        <w:rPr>
          <w:sz w:val="24"/>
          <w:szCs w:val="24"/>
        </w:rPr>
        <w:t>C</w:t>
      </w:r>
      <w:r w:rsidRPr="00845C64">
        <w:rPr>
          <w:rFonts w:hint="eastAsia"/>
          <w:sz w:val="24"/>
          <w:szCs w:val="24"/>
        </w:rPr>
        <w:t>ost-plus</w:t>
      </w:r>
      <w:r w:rsidRPr="00FC4D02">
        <w:rPr>
          <w:rFonts w:hint="eastAsia"/>
          <w:sz w:val="24"/>
          <w:szCs w:val="24"/>
        </w:rPr>
        <w:t xml:space="preserve"> </w:t>
      </w:r>
      <w:r w:rsidRPr="00FC4D02">
        <w:rPr>
          <w:rFonts w:hint="eastAsia"/>
          <w:sz w:val="24"/>
          <w:szCs w:val="24"/>
        </w:rPr>
        <w:t>成本加成</w:t>
      </w:r>
    </w:p>
    <w:p w:rsidR="00F25437" w:rsidRPr="00845C64" w:rsidRDefault="00F25437" w:rsidP="00845C64">
      <w:pPr>
        <w:pStyle w:val="a5"/>
        <w:numPr>
          <w:ilvl w:val="0"/>
          <w:numId w:val="6"/>
        </w:numPr>
        <w:ind w:firstLineChars="0"/>
        <w:rPr>
          <w:sz w:val="24"/>
          <w:szCs w:val="24"/>
        </w:rPr>
      </w:pPr>
      <w:r w:rsidRPr="00845C64">
        <w:rPr>
          <w:sz w:val="24"/>
          <w:szCs w:val="24"/>
        </w:rPr>
        <w:t>L</w:t>
      </w:r>
      <w:r w:rsidRPr="00845C64">
        <w:rPr>
          <w:rFonts w:hint="eastAsia"/>
          <w:sz w:val="24"/>
          <w:szCs w:val="24"/>
        </w:rPr>
        <w:t xml:space="preserve">oss leader </w:t>
      </w:r>
      <w:r w:rsidR="003D7016" w:rsidRPr="00845C64">
        <w:rPr>
          <w:rFonts w:hint="eastAsia"/>
          <w:sz w:val="24"/>
          <w:szCs w:val="24"/>
        </w:rPr>
        <w:t>削本出售</w:t>
      </w:r>
      <w:r w:rsidRPr="00845C64">
        <w:rPr>
          <w:rFonts w:hint="eastAsia"/>
          <w:sz w:val="24"/>
          <w:szCs w:val="24"/>
        </w:rPr>
        <w:t>(leading product)</w:t>
      </w:r>
    </w:p>
    <w:p w:rsidR="00F25437" w:rsidRPr="00845C64" w:rsidRDefault="00F25437" w:rsidP="00F25437">
      <w:pPr>
        <w:pStyle w:val="a5"/>
        <w:numPr>
          <w:ilvl w:val="0"/>
          <w:numId w:val="6"/>
        </w:numPr>
        <w:ind w:firstLineChars="0"/>
        <w:rPr>
          <w:sz w:val="24"/>
          <w:szCs w:val="24"/>
        </w:rPr>
      </w:pPr>
      <w:r w:rsidRPr="00845C64">
        <w:rPr>
          <w:rFonts w:hint="eastAsia"/>
          <w:sz w:val="24"/>
          <w:szCs w:val="24"/>
        </w:rPr>
        <w:t>Promotional Pricing</w:t>
      </w:r>
    </w:p>
    <w:p w:rsidR="007C0B8F" w:rsidRPr="00FC4D02" w:rsidRDefault="007C0B8F" w:rsidP="007C0B8F">
      <w:pPr>
        <w:pStyle w:val="a5"/>
        <w:numPr>
          <w:ilvl w:val="0"/>
          <w:numId w:val="6"/>
        </w:numPr>
        <w:ind w:firstLineChars="0"/>
        <w:rPr>
          <w:sz w:val="24"/>
          <w:szCs w:val="24"/>
        </w:rPr>
      </w:pPr>
      <w:r w:rsidRPr="00FC4D02">
        <w:rPr>
          <w:rFonts w:hint="eastAsia"/>
          <w:sz w:val="24"/>
          <w:szCs w:val="24"/>
        </w:rPr>
        <w:t xml:space="preserve">Prestige </w:t>
      </w:r>
      <w:r w:rsidRPr="00FC4D02">
        <w:rPr>
          <w:rFonts w:hint="eastAsia"/>
          <w:sz w:val="24"/>
          <w:szCs w:val="24"/>
        </w:rPr>
        <w:t>声望</w:t>
      </w:r>
      <w:r w:rsidRPr="00FC4D02">
        <w:rPr>
          <w:rFonts w:hint="eastAsia"/>
          <w:sz w:val="24"/>
          <w:szCs w:val="24"/>
        </w:rPr>
        <w:t>Pricing</w:t>
      </w:r>
    </w:p>
    <w:p w:rsidR="00F25873" w:rsidRPr="00FC4D02" w:rsidRDefault="00F25873" w:rsidP="00F25873">
      <w:pPr>
        <w:pStyle w:val="a5"/>
        <w:numPr>
          <w:ilvl w:val="0"/>
          <w:numId w:val="6"/>
        </w:numPr>
        <w:ind w:firstLineChars="0"/>
        <w:rPr>
          <w:sz w:val="24"/>
          <w:szCs w:val="24"/>
        </w:rPr>
      </w:pPr>
      <w:r w:rsidRPr="00FC4D02">
        <w:rPr>
          <w:sz w:val="24"/>
          <w:szCs w:val="24"/>
        </w:rPr>
        <w:t>A</w:t>
      </w:r>
      <w:r w:rsidRPr="00FC4D02">
        <w:rPr>
          <w:rFonts w:hint="eastAsia"/>
          <w:sz w:val="24"/>
          <w:szCs w:val="24"/>
        </w:rPr>
        <w:t>n interesting phenomenon</w:t>
      </w:r>
    </w:p>
    <w:p w:rsidR="00027777" w:rsidRPr="00FC4D02" w:rsidRDefault="00027777" w:rsidP="003D7016">
      <w:pPr>
        <w:rPr>
          <w:sz w:val="24"/>
          <w:szCs w:val="24"/>
        </w:rPr>
      </w:pPr>
    </w:p>
    <w:p w:rsidR="003D7016" w:rsidRPr="00FC4D02" w:rsidRDefault="003D7016" w:rsidP="003D7016">
      <w:pPr>
        <w:rPr>
          <w:color w:val="FF0000"/>
          <w:sz w:val="24"/>
          <w:szCs w:val="24"/>
        </w:rPr>
      </w:pPr>
      <w:r w:rsidRPr="00FC4D02">
        <w:rPr>
          <w:rFonts w:hint="eastAsia"/>
          <w:color w:val="FF0000"/>
          <w:sz w:val="24"/>
          <w:szCs w:val="24"/>
        </w:rPr>
        <w:t xml:space="preserve">Describe the </w:t>
      </w:r>
      <w:r w:rsidRPr="00ED49E5">
        <w:rPr>
          <w:rFonts w:hint="eastAsia"/>
          <w:b/>
          <w:sz w:val="24"/>
          <w:szCs w:val="24"/>
          <w:highlight w:val="yellow"/>
        </w:rPr>
        <w:t>communication process</w:t>
      </w:r>
      <w:r w:rsidRPr="00FC4D02">
        <w:rPr>
          <w:rFonts w:hint="eastAsia"/>
          <w:color w:val="FF0000"/>
          <w:sz w:val="24"/>
          <w:szCs w:val="24"/>
        </w:rPr>
        <w:t xml:space="preserve">. </w:t>
      </w:r>
    </w:p>
    <w:p w:rsidR="003D7016" w:rsidRPr="00FC4D02" w:rsidRDefault="003D7016" w:rsidP="003D7016">
      <w:pPr>
        <w:pStyle w:val="a5"/>
        <w:numPr>
          <w:ilvl w:val="0"/>
          <w:numId w:val="7"/>
        </w:numPr>
        <w:ind w:firstLineChars="0"/>
        <w:rPr>
          <w:sz w:val="24"/>
          <w:szCs w:val="24"/>
        </w:rPr>
      </w:pPr>
      <w:r w:rsidRPr="00FC4D02">
        <w:rPr>
          <w:rFonts w:hint="eastAsia"/>
          <w:sz w:val="24"/>
          <w:szCs w:val="24"/>
        </w:rPr>
        <w:t xml:space="preserve">Sender </w:t>
      </w:r>
    </w:p>
    <w:p w:rsidR="003D7016" w:rsidRPr="00FC4D02" w:rsidRDefault="003D7016" w:rsidP="003D7016">
      <w:pPr>
        <w:pStyle w:val="a5"/>
        <w:numPr>
          <w:ilvl w:val="0"/>
          <w:numId w:val="7"/>
        </w:numPr>
        <w:ind w:firstLineChars="0"/>
        <w:rPr>
          <w:sz w:val="24"/>
          <w:szCs w:val="24"/>
        </w:rPr>
      </w:pPr>
      <w:r w:rsidRPr="00FC4D02">
        <w:rPr>
          <w:sz w:val="24"/>
          <w:szCs w:val="24"/>
        </w:rPr>
        <w:t>M</w:t>
      </w:r>
      <w:r w:rsidRPr="00FC4D02">
        <w:rPr>
          <w:rFonts w:hint="eastAsia"/>
          <w:sz w:val="24"/>
          <w:szCs w:val="24"/>
        </w:rPr>
        <w:t>essage (verbal or nonverbal)</w:t>
      </w:r>
    </w:p>
    <w:p w:rsidR="003D7016" w:rsidRPr="00FC4D02" w:rsidRDefault="003D7016" w:rsidP="003D7016">
      <w:pPr>
        <w:pStyle w:val="a5"/>
        <w:numPr>
          <w:ilvl w:val="0"/>
          <w:numId w:val="7"/>
        </w:numPr>
        <w:ind w:firstLineChars="0"/>
        <w:rPr>
          <w:sz w:val="24"/>
          <w:szCs w:val="24"/>
        </w:rPr>
      </w:pPr>
      <w:r w:rsidRPr="00FC4D02">
        <w:rPr>
          <w:sz w:val="24"/>
          <w:szCs w:val="24"/>
        </w:rPr>
        <w:t>C</w:t>
      </w:r>
      <w:r w:rsidRPr="00FC4D02">
        <w:rPr>
          <w:rFonts w:hint="eastAsia"/>
          <w:sz w:val="24"/>
          <w:szCs w:val="24"/>
        </w:rPr>
        <w:t>hannel</w:t>
      </w:r>
    </w:p>
    <w:p w:rsidR="003D7016" w:rsidRPr="00FC4D02" w:rsidRDefault="003D7016" w:rsidP="003D7016">
      <w:pPr>
        <w:pStyle w:val="a5"/>
        <w:numPr>
          <w:ilvl w:val="0"/>
          <w:numId w:val="7"/>
        </w:numPr>
        <w:ind w:firstLineChars="0"/>
        <w:rPr>
          <w:sz w:val="24"/>
          <w:szCs w:val="24"/>
        </w:rPr>
      </w:pPr>
      <w:r w:rsidRPr="00FC4D02">
        <w:rPr>
          <w:rFonts w:hint="eastAsia"/>
          <w:sz w:val="24"/>
          <w:szCs w:val="24"/>
        </w:rPr>
        <w:t>Receiver</w:t>
      </w:r>
    </w:p>
    <w:p w:rsidR="003D7016" w:rsidRPr="00FC4D02" w:rsidRDefault="003D7016" w:rsidP="003D7016">
      <w:pPr>
        <w:pStyle w:val="a5"/>
        <w:numPr>
          <w:ilvl w:val="0"/>
          <w:numId w:val="7"/>
        </w:numPr>
        <w:ind w:firstLineChars="0"/>
        <w:rPr>
          <w:sz w:val="24"/>
          <w:szCs w:val="24"/>
        </w:rPr>
      </w:pPr>
      <w:r w:rsidRPr="00FC4D02">
        <w:rPr>
          <w:rFonts w:hint="eastAsia"/>
          <w:sz w:val="24"/>
          <w:szCs w:val="24"/>
        </w:rPr>
        <w:t>Feedback</w:t>
      </w:r>
    </w:p>
    <w:p w:rsidR="003D7016" w:rsidRPr="00FC4D02" w:rsidRDefault="003D7016" w:rsidP="003D7016">
      <w:pPr>
        <w:pStyle w:val="a5"/>
        <w:numPr>
          <w:ilvl w:val="0"/>
          <w:numId w:val="7"/>
        </w:numPr>
        <w:ind w:firstLineChars="0"/>
        <w:rPr>
          <w:sz w:val="24"/>
          <w:szCs w:val="24"/>
        </w:rPr>
      </w:pPr>
      <w:r w:rsidRPr="00FC4D02">
        <w:rPr>
          <w:rFonts w:hint="eastAsia"/>
          <w:sz w:val="24"/>
          <w:szCs w:val="24"/>
        </w:rPr>
        <w:t xml:space="preserve">Different perceptions </w:t>
      </w:r>
      <w:r w:rsidRPr="00FC4D02">
        <w:rPr>
          <w:rFonts w:hint="eastAsia"/>
          <w:sz w:val="24"/>
          <w:szCs w:val="24"/>
        </w:rPr>
        <w:t>观念、认知、理解</w:t>
      </w:r>
    </w:p>
    <w:p w:rsidR="003D7016" w:rsidRDefault="003D7016" w:rsidP="003D7016">
      <w:pPr>
        <w:rPr>
          <w:sz w:val="24"/>
          <w:szCs w:val="24"/>
        </w:rPr>
      </w:pPr>
    </w:p>
    <w:p w:rsidR="00773C3B" w:rsidRDefault="00773C3B" w:rsidP="003D7016">
      <w:pPr>
        <w:rPr>
          <w:b/>
          <w:sz w:val="24"/>
          <w:szCs w:val="24"/>
        </w:rPr>
      </w:pPr>
      <w:r>
        <w:rPr>
          <w:b/>
          <w:sz w:val="24"/>
          <w:szCs w:val="24"/>
        </w:rPr>
        <w:t>E</w:t>
      </w:r>
      <w:r>
        <w:rPr>
          <w:rFonts w:hint="eastAsia"/>
          <w:b/>
          <w:sz w:val="24"/>
          <w:szCs w:val="24"/>
        </w:rPr>
        <w:t>nhanced Communication Process</w:t>
      </w:r>
    </w:p>
    <w:p w:rsidR="00773C3B" w:rsidRDefault="00773C3B" w:rsidP="003D7016">
      <w:pPr>
        <w:rPr>
          <w:sz w:val="24"/>
          <w:szCs w:val="24"/>
        </w:rPr>
      </w:pPr>
      <w:r>
        <w:rPr>
          <w:sz w:val="24"/>
          <w:szCs w:val="24"/>
        </w:rPr>
        <w:t>S</w:t>
      </w:r>
      <w:r>
        <w:rPr>
          <w:rFonts w:hint="eastAsia"/>
          <w:sz w:val="24"/>
          <w:szCs w:val="24"/>
        </w:rPr>
        <w:t>ource----Encoding----Channel----Decoding----Receiver</w:t>
      </w:r>
    </w:p>
    <w:p w:rsidR="00773C3B" w:rsidRPr="00773C3B" w:rsidRDefault="00773C3B" w:rsidP="003D7016">
      <w:pPr>
        <w:rPr>
          <w:sz w:val="24"/>
          <w:szCs w:val="24"/>
        </w:rPr>
      </w:pPr>
    </w:p>
    <w:p w:rsidR="003D7016" w:rsidRPr="00FC4D02" w:rsidRDefault="003D7016" w:rsidP="003D7016">
      <w:pPr>
        <w:rPr>
          <w:color w:val="FF0000"/>
          <w:sz w:val="24"/>
          <w:szCs w:val="24"/>
        </w:rPr>
      </w:pPr>
      <w:r w:rsidRPr="00FC4D02">
        <w:rPr>
          <w:rFonts w:hint="eastAsia"/>
          <w:color w:val="FF0000"/>
          <w:sz w:val="24"/>
          <w:szCs w:val="24"/>
        </w:rPr>
        <w:t xml:space="preserve">After describing the communication process, identify and describe </w:t>
      </w:r>
      <w:r w:rsidRPr="00FC4D02">
        <w:rPr>
          <w:rFonts w:hint="eastAsia"/>
          <w:color w:val="FF0000"/>
          <w:sz w:val="24"/>
          <w:szCs w:val="24"/>
          <w:highlight w:val="yellow"/>
        </w:rPr>
        <w:t>4</w:t>
      </w:r>
      <w:r w:rsidRPr="00ED49E5">
        <w:rPr>
          <w:rFonts w:hint="eastAsia"/>
          <w:b/>
          <w:sz w:val="24"/>
          <w:szCs w:val="24"/>
          <w:highlight w:val="yellow"/>
        </w:rPr>
        <w:t xml:space="preserve"> barriers to effective communication</w:t>
      </w:r>
      <w:r w:rsidRPr="00FC4D02">
        <w:rPr>
          <w:rFonts w:hint="eastAsia"/>
          <w:color w:val="FF0000"/>
          <w:sz w:val="24"/>
          <w:szCs w:val="24"/>
        </w:rPr>
        <w:t xml:space="preserve">. </w:t>
      </w:r>
    </w:p>
    <w:p w:rsidR="005B3AF4" w:rsidRPr="00FC4D02" w:rsidRDefault="005B3AF4" w:rsidP="005B3AF4">
      <w:pPr>
        <w:pStyle w:val="a5"/>
        <w:numPr>
          <w:ilvl w:val="0"/>
          <w:numId w:val="8"/>
        </w:numPr>
        <w:ind w:firstLineChars="0"/>
        <w:rPr>
          <w:sz w:val="24"/>
          <w:szCs w:val="24"/>
        </w:rPr>
      </w:pPr>
      <w:r w:rsidRPr="00FC4D02">
        <w:rPr>
          <w:sz w:val="24"/>
          <w:szCs w:val="24"/>
        </w:rPr>
        <w:t>J</w:t>
      </w:r>
      <w:r w:rsidRPr="00FC4D02">
        <w:rPr>
          <w:rFonts w:hint="eastAsia"/>
          <w:sz w:val="24"/>
          <w:szCs w:val="24"/>
        </w:rPr>
        <w:t xml:space="preserve">argon </w:t>
      </w:r>
      <w:r w:rsidRPr="00FC4D02">
        <w:rPr>
          <w:rFonts w:hint="eastAsia"/>
          <w:sz w:val="24"/>
          <w:szCs w:val="24"/>
        </w:rPr>
        <w:t>行话、术语</w:t>
      </w:r>
    </w:p>
    <w:p w:rsidR="005B3AF4" w:rsidRPr="00FC4D02" w:rsidRDefault="005B3AF4" w:rsidP="005B3AF4">
      <w:pPr>
        <w:pStyle w:val="a5"/>
        <w:numPr>
          <w:ilvl w:val="0"/>
          <w:numId w:val="8"/>
        </w:numPr>
        <w:ind w:firstLineChars="0"/>
        <w:rPr>
          <w:sz w:val="24"/>
          <w:szCs w:val="24"/>
        </w:rPr>
      </w:pPr>
      <w:r w:rsidRPr="00FC4D02">
        <w:rPr>
          <w:sz w:val="24"/>
          <w:szCs w:val="24"/>
        </w:rPr>
        <w:t>E</w:t>
      </w:r>
      <w:r w:rsidRPr="00FC4D02">
        <w:rPr>
          <w:rFonts w:hint="eastAsia"/>
          <w:sz w:val="24"/>
          <w:szCs w:val="24"/>
        </w:rPr>
        <w:t xml:space="preserve">motion </w:t>
      </w:r>
    </w:p>
    <w:p w:rsidR="005B3AF4" w:rsidRPr="00FC4D02" w:rsidRDefault="005B3AF4" w:rsidP="005B3AF4">
      <w:pPr>
        <w:pStyle w:val="a5"/>
        <w:numPr>
          <w:ilvl w:val="0"/>
          <w:numId w:val="8"/>
        </w:numPr>
        <w:ind w:firstLineChars="0"/>
        <w:rPr>
          <w:sz w:val="24"/>
          <w:szCs w:val="24"/>
        </w:rPr>
      </w:pPr>
      <w:r w:rsidRPr="00FC4D02">
        <w:rPr>
          <w:sz w:val="24"/>
          <w:szCs w:val="24"/>
        </w:rPr>
        <w:t>N</w:t>
      </w:r>
      <w:r w:rsidRPr="00FC4D02">
        <w:rPr>
          <w:rFonts w:hint="eastAsia"/>
          <w:sz w:val="24"/>
          <w:szCs w:val="24"/>
        </w:rPr>
        <w:t>onverbal</w:t>
      </w:r>
    </w:p>
    <w:p w:rsidR="005B3AF4" w:rsidRPr="00FC4D02" w:rsidRDefault="005B3AF4" w:rsidP="005B3AF4">
      <w:pPr>
        <w:pStyle w:val="a5"/>
        <w:numPr>
          <w:ilvl w:val="0"/>
          <w:numId w:val="8"/>
        </w:numPr>
        <w:ind w:firstLineChars="0"/>
        <w:rPr>
          <w:sz w:val="24"/>
          <w:szCs w:val="24"/>
        </w:rPr>
      </w:pPr>
      <w:r w:rsidRPr="00FC4D02">
        <w:rPr>
          <w:sz w:val="24"/>
          <w:szCs w:val="24"/>
        </w:rPr>
        <w:t>N</w:t>
      </w:r>
      <w:r w:rsidRPr="00FC4D02">
        <w:rPr>
          <w:rFonts w:hint="eastAsia"/>
          <w:sz w:val="24"/>
          <w:szCs w:val="24"/>
        </w:rPr>
        <w:t>oise-psychological, social, Physical</w:t>
      </w:r>
    </w:p>
    <w:p w:rsidR="003D7016" w:rsidRPr="00FC4D02" w:rsidRDefault="003D7016" w:rsidP="003D7016">
      <w:pPr>
        <w:pStyle w:val="a5"/>
        <w:numPr>
          <w:ilvl w:val="0"/>
          <w:numId w:val="8"/>
        </w:numPr>
        <w:ind w:firstLineChars="0"/>
        <w:rPr>
          <w:sz w:val="24"/>
          <w:szCs w:val="24"/>
        </w:rPr>
      </w:pPr>
      <w:r w:rsidRPr="00FC4D02">
        <w:rPr>
          <w:sz w:val="24"/>
          <w:szCs w:val="24"/>
        </w:rPr>
        <w:t>H</w:t>
      </w:r>
      <w:r w:rsidRPr="00FC4D02">
        <w:rPr>
          <w:rFonts w:hint="eastAsia"/>
          <w:sz w:val="24"/>
          <w:szCs w:val="24"/>
        </w:rPr>
        <w:t>earing what we what to hear</w:t>
      </w:r>
    </w:p>
    <w:p w:rsidR="003D7016" w:rsidRPr="00FC4D02" w:rsidRDefault="003D7016" w:rsidP="003D7016">
      <w:pPr>
        <w:pStyle w:val="a5"/>
        <w:numPr>
          <w:ilvl w:val="0"/>
          <w:numId w:val="8"/>
        </w:numPr>
        <w:ind w:firstLineChars="0"/>
        <w:rPr>
          <w:sz w:val="24"/>
          <w:szCs w:val="24"/>
        </w:rPr>
      </w:pPr>
      <w:r w:rsidRPr="00FC4D02">
        <w:rPr>
          <w:sz w:val="24"/>
          <w:szCs w:val="24"/>
        </w:rPr>
        <w:t>I</w:t>
      </w:r>
      <w:r w:rsidRPr="00FC4D02">
        <w:rPr>
          <w:rFonts w:hint="eastAsia"/>
          <w:sz w:val="24"/>
          <w:szCs w:val="24"/>
        </w:rPr>
        <w:t>gnoring information that conflicts</w:t>
      </w:r>
    </w:p>
    <w:p w:rsidR="003D7016" w:rsidRPr="00FC4D02" w:rsidRDefault="003D7016" w:rsidP="003D7016">
      <w:pPr>
        <w:pStyle w:val="a5"/>
        <w:numPr>
          <w:ilvl w:val="0"/>
          <w:numId w:val="8"/>
        </w:numPr>
        <w:ind w:firstLineChars="0"/>
        <w:rPr>
          <w:sz w:val="24"/>
          <w:szCs w:val="24"/>
        </w:rPr>
      </w:pPr>
      <w:r w:rsidRPr="00FC4D02">
        <w:rPr>
          <w:rFonts w:hint="eastAsia"/>
          <w:sz w:val="24"/>
          <w:szCs w:val="24"/>
        </w:rPr>
        <w:t>Credibility of source</w:t>
      </w:r>
    </w:p>
    <w:p w:rsidR="003D7016" w:rsidRPr="00FC4D02" w:rsidRDefault="003D7016" w:rsidP="003D7016">
      <w:pPr>
        <w:pStyle w:val="a5"/>
        <w:numPr>
          <w:ilvl w:val="0"/>
          <w:numId w:val="8"/>
        </w:numPr>
        <w:ind w:firstLineChars="0"/>
        <w:rPr>
          <w:sz w:val="24"/>
          <w:szCs w:val="24"/>
        </w:rPr>
      </w:pPr>
      <w:r w:rsidRPr="00FC4D02">
        <w:rPr>
          <w:sz w:val="24"/>
          <w:szCs w:val="24"/>
        </w:rPr>
        <w:t>W</w:t>
      </w:r>
      <w:r w:rsidRPr="00FC4D02">
        <w:rPr>
          <w:rFonts w:hint="eastAsia"/>
          <w:sz w:val="24"/>
          <w:szCs w:val="24"/>
        </w:rPr>
        <w:t>ords mean different things to different people</w:t>
      </w:r>
    </w:p>
    <w:p w:rsidR="005B3AF4" w:rsidRPr="00FC4D02" w:rsidRDefault="005B3AF4" w:rsidP="005B3AF4">
      <w:pPr>
        <w:pStyle w:val="a5"/>
        <w:numPr>
          <w:ilvl w:val="0"/>
          <w:numId w:val="8"/>
        </w:numPr>
        <w:ind w:firstLineChars="0"/>
        <w:rPr>
          <w:sz w:val="24"/>
          <w:szCs w:val="24"/>
        </w:rPr>
      </w:pPr>
      <w:r w:rsidRPr="00FC4D02">
        <w:rPr>
          <w:rFonts w:hint="eastAsia"/>
          <w:sz w:val="24"/>
          <w:szCs w:val="24"/>
        </w:rPr>
        <w:t>500 words ---14000 different meanings</w:t>
      </w:r>
    </w:p>
    <w:p w:rsidR="003D7016" w:rsidRPr="00FC4D02" w:rsidRDefault="00300C34" w:rsidP="003D7016">
      <w:pPr>
        <w:pStyle w:val="a5"/>
        <w:numPr>
          <w:ilvl w:val="0"/>
          <w:numId w:val="8"/>
        </w:numPr>
        <w:ind w:firstLineChars="0"/>
        <w:rPr>
          <w:sz w:val="24"/>
          <w:szCs w:val="24"/>
        </w:rPr>
      </w:pPr>
      <w:r w:rsidRPr="00FC4D02">
        <w:rPr>
          <w:sz w:val="24"/>
          <w:szCs w:val="24"/>
        </w:rPr>
        <w:t>T</w:t>
      </w:r>
      <w:r w:rsidRPr="00FC4D02">
        <w:rPr>
          <w:rFonts w:hint="eastAsia"/>
          <w:sz w:val="24"/>
          <w:szCs w:val="24"/>
        </w:rPr>
        <w:t xml:space="preserve">he word </w:t>
      </w:r>
      <w:r w:rsidRPr="00FC4D02">
        <w:rPr>
          <w:sz w:val="24"/>
          <w:szCs w:val="24"/>
        </w:rPr>
        <w:t>“</w:t>
      </w:r>
      <w:r w:rsidRPr="00FC4D02">
        <w:rPr>
          <w:rFonts w:hint="eastAsia"/>
          <w:sz w:val="24"/>
          <w:szCs w:val="24"/>
        </w:rPr>
        <w:t>FAST</w:t>
      </w:r>
      <w:r w:rsidRPr="00FC4D02">
        <w:rPr>
          <w:sz w:val="24"/>
          <w:szCs w:val="24"/>
        </w:rPr>
        <w:t>”</w:t>
      </w:r>
    </w:p>
    <w:p w:rsidR="00300C34" w:rsidRPr="00FC4D02" w:rsidRDefault="00300C34" w:rsidP="00300C34">
      <w:pPr>
        <w:pStyle w:val="a5"/>
        <w:numPr>
          <w:ilvl w:val="1"/>
          <w:numId w:val="8"/>
        </w:numPr>
        <w:ind w:firstLineChars="0"/>
        <w:rPr>
          <w:sz w:val="24"/>
          <w:szCs w:val="24"/>
        </w:rPr>
      </w:pPr>
      <w:r w:rsidRPr="00FC4D02">
        <w:rPr>
          <w:sz w:val="24"/>
          <w:szCs w:val="24"/>
        </w:rPr>
        <w:t>A</w:t>
      </w:r>
      <w:r w:rsidRPr="00FC4D02">
        <w:rPr>
          <w:rFonts w:hint="eastAsia"/>
          <w:sz w:val="24"/>
          <w:szCs w:val="24"/>
        </w:rPr>
        <w:t xml:space="preserve"> fast runner </w:t>
      </w:r>
    </w:p>
    <w:p w:rsidR="00300C34" w:rsidRPr="00FC4D02" w:rsidRDefault="00300C34" w:rsidP="00300C34">
      <w:pPr>
        <w:pStyle w:val="a5"/>
        <w:numPr>
          <w:ilvl w:val="1"/>
          <w:numId w:val="8"/>
        </w:numPr>
        <w:ind w:firstLineChars="0"/>
        <w:rPr>
          <w:sz w:val="24"/>
          <w:szCs w:val="24"/>
        </w:rPr>
      </w:pPr>
      <w:r w:rsidRPr="00FC4D02">
        <w:rPr>
          <w:sz w:val="24"/>
          <w:szCs w:val="24"/>
        </w:rPr>
        <w:t>A</w:t>
      </w:r>
      <w:r w:rsidRPr="00FC4D02">
        <w:rPr>
          <w:rFonts w:hint="eastAsia"/>
          <w:sz w:val="24"/>
          <w:szCs w:val="24"/>
        </w:rPr>
        <w:t xml:space="preserve"> color fast shirt </w:t>
      </w:r>
    </w:p>
    <w:p w:rsidR="00300C34" w:rsidRPr="00FC4D02" w:rsidRDefault="00300C34" w:rsidP="00300C34">
      <w:pPr>
        <w:pStyle w:val="a5"/>
        <w:numPr>
          <w:ilvl w:val="1"/>
          <w:numId w:val="8"/>
        </w:numPr>
        <w:ind w:firstLineChars="0"/>
        <w:rPr>
          <w:sz w:val="24"/>
          <w:szCs w:val="24"/>
        </w:rPr>
      </w:pPr>
      <w:r w:rsidRPr="00FC4D02">
        <w:rPr>
          <w:sz w:val="24"/>
          <w:szCs w:val="24"/>
        </w:rPr>
        <w:lastRenderedPageBreak/>
        <w:t>A</w:t>
      </w:r>
      <w:r w:rsidRPr="00FC4D02">
        <w:rPr>
          <w:rFonts w:hint="eastAsia"/>
          <w:sz w:val="24"/>
          <w:szCs w:val="24"/>
        </w:rPr>
        <w:t xml:space="preserve"> fast friend</w:t>
      </w:r>
    </w:p>
    <w:p w:rsidR="00300C34" w:rsidRPr="00FC4D02" w:rsidRDefault="00300C34" w:rsidP="00300C34">
      <w:pPr>
        <w:pStyle w:val="a5"/>
        <w:numPr>
          <w:ilvl w:val="1"/>
          <w:numId w:val="8"/>
        </w:numPr>
        <w:ind w:firstLineChars="0"/>
        <w:rPr>
          <w:sz w:val="24"/>
          <w:szCs w:val="24"/>
        </w:rPr>
      </w:pPr>
      <w:r w:rsidRPr="00FC4D02">
        <w:rPr>
          <w:sz w:val="24"/>
          <w:szCs w:val="24"/>
        </w:rPr>
        <w:t>C</w:t>
      </w:r>
      <w:r w:rsidRPr="00FC4D02">
        <w:rPr>
          <w:rFonts w:hint="eastAsia"/>
          <w:sz w:val="24"/>
          <w:szCs w:val="24"/>
        </w:rPr>
        <w:t xml:space="preserve">an move in fast company </w:t>
      </w:r>
    </w:p>
    <w:p w:rsidR="00300C34" w:rsidRPr="00FC4D02" w:rsidRDefault="00300C34" w:rsidP="00300C34">
      <w:pPr>
        <w:pStyle w:val="a5"/>
        <w:numPr>
          <w:ilvl w:val="1"/>
          <w:numId w:val="8"/>
        </w:numPr>
        <w:ind w:firstLineChars="0"/>
        <w:rPr>
          <w:sz w:val="24"/>
          <w:szCs w:val="24"/>
        </w:rPr>
      </w:pPr>
      <w:r w:rsidRPr="00FC4D02">
        <w:rPr>
          <w:sz w:val="24"/>
          <w:szCs w:val="24"/>
        </w:rPr>
        <w:t>T</w:t>
      </w:r>
      <w:r w:rsidRPr="00FC4D02">
        <w:rPr>
          <w:rFonts w:hint="eastAsia"/>
          <w:sz w:val="24"/>
          <w:szCs w:val="24"/>
        </w:rPr>
        <w:t>ie something fast</w:t>
      </w:r>
    </w:p>
    <w:p w:rsidR="00300C34" w:rsidRPr="00FC4D02" w:rsidRDefault="00300C34" w:rsidP="00300C34">
      <w:pPr>
        <w:pStyle w:val="a5"/>
        <w:numPr>
          <w:ilvl w:val="1"/>
          <w:numId w:val="8"/>
        </w:numPr>
        <w:ind w:firstLineChars="0"/>
        <w:rPr>
          <w:sz w:val="24"/>
          <w:szCs w:val="24"/>
        </w:rPr>
      </w:pPr>
      <w:r w:rsidRPr="00FC4D02">
        <w:rPr>
          <w:sz w:val="24"/>
          <w:szCs w:val="24"/>
        </w:rPr>
        <w:t>O</w:t>
      </w:r>
      <w:r w:rsidRPr="00FC4D02">
        <w:rPr>
          <w:rFonts w:hint="eastAsia"/>
          <w:sz w:val="24"/>
          <w:szCs w:val="24"/>
        </w:rPr>
        <w:t xml:space="preserve">wn a watch that is fast </w:t>
      </w:r>
    </w:p>
    <w:p w:rsidR="00300C34" w:rsidRPr="00ED49E5" w:rsidRDefault="00300C34" w:rsidP="00300C34">
      <w:pPr>
        <w:pStyle w:val="a5"/>
        <w:numPr>
          <w:ilvl w:val="1"/>
          <w:numId w:val="8"/>
        </w:numPr>
        <w:ind w:firstLineChars="0"/>
        <w:rPr>
          <w:sz w:val="24"/>
          <w:szCs w:val="24"/>
        </w:rPr>
      </w:pPr>
      <w:r w:rsidRPr="00FC4D02">
        <w:rPr>
          <w:sz w:val="24"/>
          <w:szCs w:val="24"/>
        </w:rPr>
        <w:t>B</w:t>
      </w:r>
      <w:r w:rsidRPr="00FC4D02">
        <w:rPr>
          <w:rFonts w:hint="eastAsia"/>
          <w:sz w:val="24"/>
          <w:szCs w:val="24"/>
        </w:rPr>
        <w:t>e fast asleep</w:t>
      </w:r>
    </w:p>
    <w:p w:rsidR="003D7016" w:rsidRPr="00FC4D02" w:rsidRDefault="003D7016" w:rsidP="003D7016">
      <w:pPr>
        <w:rPr>
          <w:color w:val="FF0000"/>
          <w:sz w:val="24"/>
          <w:szCs w:val="24"/>
        </w:rPr>
      </w:pPr>
      <w:r w:rsidRPr="00FC4D02">
        <w:rPr>
          <w:color w:val="FF0000"/>
          <w:sz w:val="24"/>
          <w:szCs w:val="24"/>
        </w:rPr>
        <w:t>W</w:t>
      </w:r>
      <w:r w:rsidRPr="00FC4D02">
        <w:rPr>
          <w:rFonts w:hint="eastAsia"/>
          <w:color w:val="FF0000"/>
          <w:sz w:val="24"/>
          <w:szCs w:val="24"/>
        </w:rPr>
        <w:t xml:space="preserve">hat are </w:t>
      </w:r>
      <w:r w:rsidRPr="00FC4D02">
        <w:rPr>
          <w:rFonts w:hint="eastAsia"/>
          <w:color w:val="FF0000"/>
          <w:sz w:val="24"/>
          <w:szCs w:val="24"/>
          <w:highlight w:val="yellow"/>
        </w:rPr>
        <w:t>4 ways</w:t>
      </w:r>
      <w:r w:rsidRPr="00ED49E5">
        <w:rPr>
          <w:rFonts w:hint="eastAsia"/>
          <w:b/>
          <w:sz w:val="24"/>
          <w:szCs w:val="24"/>
          <w:highlight w:val="yellow"/>
        </w:rPr>
        <w:t xml:space="preserve"> to overcome barriers</w:t>
      </w:r>
      <w:r w:rsidRPr="00ED49E5">
        <w:rPr>
          <w:rFonts w:hint="eastAsia"/>
          <w:b/>
          <w:sz w:val="24"/>
          <w:szCs w:val="24"/>
        </w:rPr>
        <w:t xml:space="preserve"> to </w:t>
      </w:r>
      <w:r w:rsidRPr="00ED49E5">
        <w:rPr>
          <w:rFonts w:hint="eastAsia"/>
          <w:b/>
          <w:sz w:val="24"/>
          <w:szCs w:val="24"/>
          <w:highlight w:val="yellow"/>
        </w:rPr>
        <w:t>communication</w:t>
      </w:r>
      <w:r w:rsidRPr="00FC4D02">
        <w:rPr>
          <w:rFonts w:hint="eastAsia"/>
          <w:color w:val="FF0000"/>
          <w:sz w:val="24"/>
          <w:szCs w:val="24"/>
        </w:rPr>
        <w:t>?</w:t>
      </w:r>
    </w:p>
    <w:p w:rsidR="008558BB" w:rsidRPr="00FC4D02" w:rsidRDefault="008558BB" w:rsidP="008558BB">
      <w:pPr>
        <w:pStyle w:val="a5"/>
        <w:numPr>
          <w:ilvl w:val="0"/>
          <w:numId w:val="9"/>
        </w:numPr>
        <w:ind w:firstLineChars="0"/>
        <w:rPr>
          <w:sz w:val="24"/>
          <w:szCs w:val="24"/>
        </w:rPr>
      </w:pPr>
      <w:r w:rsidRPr="00FC4D02">
        <w:rPr>
          <w:sz w:val="24"/>
          <w:szCs w:val="24"/>
        </w:rPr>
        <w:t>U</w:t>
      </w:r>
      <w:r w:rsidRPr="00FC4D02">
        <w:rPr>
          <w:rFonts w:hint="eastAsia"/>
          <w:sz w:val="24"/>
          <w:szCs w:val="24"/>
        </w:rPr>
        <w:t xml:space="preserve">tilize </w:t>
      </w:r>
      <w:r w:rsidRPr="005B3AF4">
        <w:rPr>
          <w:rFonts w:hint="eastAsia"/>
          <w:color w:val="00B0F0"/>
          <w:sz w:val="24"/>
          <w:szCs w:val="24"/>
        </w:rPr>
        <w:t>feedback</w:t>
      </w:r>
    </w:p>
    <w:p w:rsidR="008558BB" w:rsidRPr="00FC4D02" w:rsidRDefault="008558BB" w:rsidP="008558BB">
      <w:pPr>
        <w:pStyle w:val="a5"/>
        <w:numPr>
          <w:ilvl w:val="0"/>
          <w:numId w:val="9"/>
        </w:numPr>
        <w:ind w:firstLineChars="0"/>
        <w:rPr>
          <w:sz w:val="24"/>
          <w:szCs w:val="24"/>
        </w:rPr>
      </w:pPr>
      <w:r w:rsidRPr="00FC4D02">
        <w:rPr>
          <w:sz w:val="24"/>
          <w:szCs w:val="24"/>
        </w:rPr>
        <w:t>U</w:t>
      </w:r>
      <w:r w:rsidRPr="00FC4D02">
        <w:rPr>
          <w:rFonts w:hint="eastAsia"/>
          <w:sz w:val="24"/>
          <w:szCs w:val="24"/>
        </w:rPr>
        <w:t xml:space="preserve">se many </w:t>
      </w:r>
      <w:r w:rsidRPr="005B3AF4">
        <w:rPr>
          <w:rFonts w:hint="eastAsia"/>
          <w:color w:val="00B0F0"/>
          <w:sz w:val="24"/>
          <w:szCs w:val="24"/>
        </w:rPr>
        <w:t>channels</w:t>
      </w:r>
    </w:p>
    <w:p w:rsidR="008558BB" w:rsidRPr="00FC4D02" w:rsidRDefault="008558BB" w:rsidP="008558BB">
      <w:pPr>
        <w:pStyle w:val="a5"/>
        <w:numPr>
          <w:ilvl w:val="0"/>
          <w:numId w:val="9"/>
        </w:numPr>
        <w:ind w:firstLineChars="0"/>
        <w:rPr>
          <w:sz w:val="24"/>
          <w:szCs w:val="24"/>
        </w:rPr>
      </w:pPr>
      <w:r w:rsidRPr="00FC4D02">
        <w:rPr>
          <w:sz w:val="24"/>
          <w:szCs w:val="24"/>
        </w:rPr>
        <w:t>U</w:t>
      </w:r>
      <w:r w:rsidRPr="00FC4D02">
        <w:rPr>
          <w:rFonts w:hint="eastAsia"/>
          <w:sz w:val="24"/>
          <w:szCs w:val="24"/>
        </w:rPr>
        <w:t xml:space="preserve">se </w:t>
      </w:r>
      <w:r w:rsidRPr="005B3AF4">
        <w:rPr>
          <w:rFonts w:hint="eastAsia"/>
          <w:color w:val="00B0F0"/>
          <w:sz w:val="24"/>
          <w:szCs w:val="24"/>
        </w:rPr>
        <w:t>face-to-face</w:t>
      </w:r>
    </w:p>
    <w:p w:rsidR="005B3AF4" w:rsidRPr="00FC4D02" w:rsidRDefault="005B3AF4" w:rsidP="005B3AF4">
      <w:pPr>
        <w:pStyle w:val="a5"/>
        <w:numPr>
          <w:ilvl w:val="0"/>
          <w:numId w:val="9"/>
        </w:numPr>
        <w:ind w:firstLineChars="0"/>
        <w:rPr>
          <w:sz w:val="24"/>
          <w:szCs w:val="24"/>
        </w:rPr>
      </w:pPr>
      <w:r w:rsidRPr="00FC4D02">
        <w:rPr>
          <w:sz w:val="24"/>
          <w:szCs w:val="24"/>
        </w:rPr>
        <w:t>D</w:t>
      </w:r>
      <w:r w:rsidRPr="00FC4D02">
        <w:rPr>
          <w:rFonts w:hint="eastAsia"/>
          <w:sz w:val="24"/>
          <w:szCs w:val="24"/>
        </w:rPr>
        <w:t xml:space="preserve">irect, </w:t>
      </w:r>
      <w:r w:rsidRPr="005B3AF4">
        <w:rPr>
          <w:rFonts w:hint="eastAsia"/>
          <w:color w:val="00B0F0"/>
          <w:sz w:val="24"/>
          <w:szCs w:val="24"/>
        </w:rPr>
        <w:t>simple language</w:t>
      </w:r>
      <w:r w:rsidRPr="00FC4D02">
        <w:rPr>
          <w:rFonts w:hint="eastAsia"/>
          <w:sz w:val="24"/>
          <w:szCs w:val="24"/>
        </w:rPr>
        <w:t xml:space="preserve"> (Keep. </w:t>
      </w:r>
      <w:r w:rsidRPr="00FC4D02">
        <w:rPr>
          <w:sz w:val="24"/>
          <w:szCs w:val="24"/>
        </w:rPr>
        <w:t>I</w:t>
      </w:r>
      <w:r w:rsidRPr="00FC4D02">
        <w:rPr>
          <w:rFonts w:hint="eastAsia"/>
          <w:sz w:val="24"/>
          <w:szCs w:val="24"/>
        </w:rPr>
        <w:t xml:space="preserve">t. </w:t>
      </w:r>
      <w:r w:rsidRPr="00FC4D02">
        <w:rPr>
          <w:sz w:val="24"/>
          <w:szCs w:val="24"/>
        </w:rPr>
        <w:t>S</w:t>
      </w:r>
      <w:r w:rsidRPr="00FC4D02">
        <w:rPr>
          <w:rFonts w:hint="eastAsia"/>
          <w:sz w:val="24"/>
          <w:szCs w:val="24"/>
        </w:rPr>
        <w:t xml:space="preserve">imple. </w:t>
      </w:r>
      <w:r w:rsidRPr="00FC4D02">
        <w:rPr>
          <w:sz w:val="24"/>
          <w:szCs w:val="24"/>
        </w:rPr>
        <w:t>S</w:t>
      </w:r>
      <w:r w:rsidRPr="00FC4D02">
        <w:rPr>
          <w:rFonts w:hint="eastAsia"/>
          <w:sz w:val="24"/>
          <w:szCs w:val="24"/>
        </w:rPr>
        <w:t>tupid)</w:t>
      </w:r>
    </w:p>
    <w:p w:rsidR="008558BB" w:rsidRPr="00FC4D02" w:rsidRDefault="008558BB" w:rsidP="008558BB">
      <w:pPr>
        <w:pStyle w:val="a5"/>
        <w:numPr>
          <w:ilvl w:val="0"/>
          <w:numId w:val="9"/>
        </w:numPr>
        <w:ind w:firstLineChars="0"/>
        <w:rPr>
          <w:sz w:val="24"/>
          <w:szCs w:val="24"/>
        </w:rPr>
      </w:pPr>
      <w:r w:rsidRPr="00FC4D02">
        <w:rPr>
          <w:sz w:val="24"/>
          <w:szCs w:val="24"/>
        </w:rPr>
        <w:t>B</w:t>
      </w:r>
      <w:r w:rsidRPr="00FC4D02">
        <w:rPr>
          <w:rFonts w:hint="eastAsia"/>
          <w:sz w:val="24"/>
          <w:szCs w:val="24"/>
        </w:rPr>
        <w:t xml:space="preserve">e </w:t>
      </w:r>
      <w:r w:rsidRPr="005B3AF4">
        <w:rPr>
          <w:rFonts w:hint="eastAsia"/>
          <w:color w:val="00B0F0"/>
          <w:sz w:val="24"/>
          <w:szCs w:val="24"/>
        </w:rPr>
        <w:t>sensitive</w:t>
      </w:r>
      <w:r w:rsidRPr="00FC4D02">
        <w:rPr>
          <w:rFonts w:hint="eastAsia"/>
          <w:sz w:val="24"/>
          <w:szCs w:val="24"/>
        </w:rPr>
        <w:t xml:space="preserve"> to the audience</w:t>
      </w:r>
    </w:p>
    <w:p w:rsidR="008558BB" w:rsidRPr="00FC4D02" w:rsidRDefault="008558BB" w:rsidP="008558BB">
      <w:pPr>
        <w:pStyle w:val="a5"/>
        <w:numPr>
          <w:ilvl w:val="0"/>
          <w:numId w:val="9"/>
        </w:numPr>
        <w:ind w:firstLineChars="0"/>
        <w:rPr>
          <w:sz w:val="24"/>
          <w:szCs w:val="24"/>
        </w:rPr>
      </w:pPr>
      <w:r w:rsidRPr="00FC4D02">
        <w:rPr>
          <w:sz w:val="24"/>
          <w:szCs w:val="24"/>
        </w:rPr>
        <w:t>P</w:t>
      </w:r>
      <w:r w:rsidRPr="00FC4D02">
        <w:rPr>
          <w:rFonts w:hint="eastAsia"/>
          <w:sz w:val="24"/>
          <w:szCs w:val="24"/>
        </w:rPr>
        <w:t>roper timing of messages</w:t>
      </w:r>
    </w:p>
    <w:p w:rsidR="008558BB" w:rsidRPr="00FC4D02" w:rsidRDefault="008558BB" w:rsidP="008558BB">
      <w:pPr>
        <w:pStyle w:val="a5"/>
        <w:numPr>
          <w:ilvl w:val="0"/>
          <w:numId w:val="9"/>
        </w:numPr>
        <w:ind w:firstLineChars="0"/>
        <w:rPr>
          <w:sz w:val="24"/>
          <w:szCs w:val="24"/>
        </w:rPr>
      </w:pPr>
      <w:r w:rsidRPr="00FC4D02">
        <w:rPr>
          <w:sz w:val="24"/>
          <w:szCs w:val="24"/>
        </w:rPr>
        <w:t>R</w:t>
      </w:r>
      <w:r w:rsidRPr="00FC4D02">
        <w:rPr>
          <w:rFonts w:hint="eastAsia"/>
          <w:sz w:val="24"/>
          <w:szCs w:val="24"/>
        </w:rPr>
        <w:t xml:space="preserve">einforce </w:t>
      </w:r>
      <w:r w:rsidRPr="005B3AF4">
        <w:rPr>
          <w:rFonts w:hint="eastAsia"/>
          <w:color w:val="00B0F0"/>
          <w:sz w:val="24"/>
          <w:szCs w:val="24"/>
        </w:rPr>
        <w:t>words with actions</w:t>
      </w:r>
    </w:p>
    <w:p w:rsidR="008558BB" w:rsidRPr="00FC4D02" w:rsidRDefault="008558BB" w:rsidP="008558BB">
      <w:pPr>
        <w:pStyle w:val="a5"/>
        <w:numPr>
          <w:ilvl w:val="0"/>
          <w:numId w:val="9"/>
        </w:numPr>
        <w:ind w:firstLineChars="0"/>
        <w:rPr>
          <w:sz w:val="24"/>
          <w:szCs w:val="24"/>
        </w:rPr>
      </w:pPr>
      <w:r w:rsidRPr="00FC4D02">
        <w:rPr>
          <w:sz w:val="24"/>
          <w:szCs w:val="24"/>
        </w:rPr>
        <w:t>P</w:t>
      </w:r>
      <w:r w:rsidRPr="00FC4D02">
        <w:rPr>
          <w:rFonts w:hint="eastAsia"/>
          <w:sz w:val="24"/>
          <w:szCs w:val="24"/>
        </w:rPr>
        <w:t>roper amount of redundancy</w:t>
      </w:r>
    </w:p>
    <w:p w:rsidR="005B3AF4" w:rsidRPr="00FC4D02" w:rsidRDefault="005B3AF4" w:rsidP="008558BB">
      <w:pPr>
        <w:rPr>
          <w:sz w:val="24"/>
          <w:szCs w:val="24"/>
        </w:rPr>
      </w:pPr>
    </w:p>
    <w:p w:rsidR="008558BB" w:rsidRPr="00FC4D02" w:rsidRDefault="008558BB" w:rsidP="008558BB">
      <w:pPr>
        <w:rPr>
          <w:color w:val="FF0000"/>
          <w:sz w:val="24"/>
          <w:szCs w:val="24"/>
        </w:rPr>
      </w:pPr>
      <w:r w:rsidRPr="00FC4D02">
        <w:rPr>
          <w:color w:val="FF0000"/>
          <w:sz w:val="24"/>
          <w:szCs w:val="24"/>
        </w:rPr>
        <w:t>T</w:t>
      </w:r>
      <w:r w:rsidRPr="00FC4D02">
        <w:rPr>
          <w:rFonts w:hint="eastAsia"/>
          <w:color w:val="FF0000"/>
          <w:sz w:val="24"/>
          <w:szCs w:val="24"/>
        </w:rPr>
        <w:t>he Conference Board of Canada</w:t>
      </w:r>
      <w:r w:rsidRPr="00FC4D02">
        <w:rPr>
          <w:color w:val="FF0000"/>
          <w:sz w:val="24"/>
          <w:szCs w:val="24"/>
        </w:rPr>
        <w:t>’</w:t>
      </w:r>
      <w:r w:rsidRPr="00FC4D02">
        <w:rPr>
          <w:rFonts w:hint="eastAsia"/>
          <w:color w:val="FF0000"/>
          <w:sz w:val="24"/>
          <w:szCs w:val="24"/>
        </w:rPr>
        <w:t xml:space="preserve">s research indicates that </w:t>
      </w:r>
      <w:r w:rsidRPr="00FC4D02">
        <w:rPr>
          <w:rFonts w:hint="eastAsia"/>
          <w:color w:val="FF0000"/>
          <w:sz w:val="24"/>
          <w:szCs w:val="24"/>
          <w:highlight w:val="yellow"/>
        </w:rPr>
        <w:t xml:space="preserve">employers are looking for certain </w:t>
      </w:r>
      <w:r w:rsidRPr="00ED49E5">
        <w:rPr>
          <w:rFonts w:hint="eastAsia"/>
          <w:b/>
          <w:sz w:val="24"/>
          <w:szCs w:val="24"/>
          <w:highlight w:val="yellow"/>
        </w:rPr>
        <w:t>characteristics in their employees</w:t>
      </w:r>
      <w:r w:rsidRPr="00FC4D02">
        <w:rPr>
          <w:rFonts w:hint="eastAsia"/>
          <w:color w:val="FF0000"/>
          <w:sz w:val="24"/>
          <w:szCs w:val="24"/>
        </w:rPr>
        <w:t xml:space="preserve"> today. Name and discuss 5 of these characteristics.</w:t>
      </w:r>
    </w:p>
    <w:p w:rsidR="008558BB" w:rsidRPr="005B3AF4" w:rsidRDefault="008558BB" w:rsidP="008558BB">
      <w:pPr>
        <w:pStyle w:val="a5"/>
        <w:numPr>
          <w:ilvl w:val="0"/>
          <w:numId w:val="10"/>
        </w:numPr>
        <w:ind w:firstLineChars="0"/>
        <w:rPr>
          <w:color w:val="00B0F0"/>
          <w:sz w:val="24"/>
          <w:szCs w:val="24"/>
        </w:rPr>
      </w:pPr>
      <w:r w:rsidRPr="005B3AF4">
        <w:rPr>
          <w:color w:val="00B0F0"/>
          <w:sz w:val="24"/>
          <w:szCs w:val="24"/>
        </w:rPr>
        <w:t>C</w:t>
      </w:r>
      <w:r w:rsidRPr="005B3AF4">
        <w:rPr>
          <w:rFonts w:hint="eastAsia"/>
          <w:color w:val="00B0F0"/>
          <w:sz w:val="24"/>
          <w:szCs w:val="24"/>
        </w:rPr>
        <w:t xml:space="preserve">ommunication skills </w:t>
      </w:r>
    </w:p>
    <w:p w:rsidR="008558BB" w:rsidRPr="00FC4D02" w:rsidRDefault="008558BB" w:rsidP="008558BB">
      <w:pPr>
        <w:pStyle w:val="a5"/>
        <w:numPr>
          <w:ilvl w:val="1"/>
          <w:numId w:val="10"/>
        </w:numPr>
        <w:ind w:firstLineChars="0"/>
        <w:rPr>
          <w:sz w:val="24"/>
          <w:szCs w:val="24"/>
        </w:rPr>
      </w:pPr>
      <w:r w:rsidRPr="00FC4D02">
        <w:rPr>
          <w:sz w:val="24"/>
          <w:szCs w:val="24"/>
        </w:rPr>
        <w:t>A</w:t>
      </w:r>
      <w:r w:rsidRPr="00FC4D02">
        <w:rPr>
          <w:rFonts w:hint="eastAsia"/>
          <w:sz w:val="24"/>
          <w:szCs w:val="24"/>
        </w:rPr>
        <w:t xml:space="preserve">bility to </w:t>
      </w:r>
      <w:r w:rsidRPr="005B3AF4">
        <w:rPr>
          <w:rFonts w:hint="eastAsia"/>
          <w:color w:val="00B0F0"/>
          <w:sz w:val="24"/>
          <w:szCs w:val="24"/>
        </w:rPr>
        <w:t>understand</w:t>
      </w:r>
      <w:r w:rsidRPr="00FC4D02">
        <w:rPr>
          <w:rFonts w:hint="eastAsia"/>
          <w:sz w:val="24"/>
          <w:szCs w:val="24"/>
        </w:rPr>
        <w:t xml:space="preserve"> and to </w:t>
      </w:r>
      <w:r w:rsidRPr="005B3AF4">
        <w:rPr>
          <w:rFonts w:hint="eastAsia"/>
          <w:color w:val="00B0F0"/>
          <w:sz w:val="24"/>
          <w:szCs w:val="24"/>
        </w:rPr>
        <w:t>speak</w:t>
      </w:r>
    </w:p>
    <w:p w:rsidR="008558BB" w:rsidRPr="00FC4D02" w:rsidRDefault="008558BB" w:rsidP="008558BB">
      <w:pPr>
        <w:pStyle w:val="a5"/>
        <w:numPr>
          <w:ilvl w:val="1"/>
          <w:numId w:val="10"/>
        </w:numPr>
        <w:ind w:firstLineChars="0"/>
        <w:rPr>
          <w:sz w:val="24"/>
          <w:szCs w:val="24"/>
        </w:rPr>
      </w:pPr>
      <w:r w:rsidRPr="00FC4D02">
        <w:rPr>
          <w:sz w:val="24"/>
          <w:szCs w:val="24"/>
        </w:rPr>
        <w:t>A</w:t>
      </w:r>
      <w:r w:rsidRPr="00FC4D02">
        <w:rPr>
          <w:rFonts w:hint="eastAsia"/>
          <w:sz w:val="24"/>
          <w:szCs w:val="24"/>
        </w:rPr>
        <w:t xml:space="preserve">bility to </w:t>
      </w:r>
      <w:r w:rsidRPr="005B3AF4">
        <w:rPr>
          <w:rFonts w:hint="eastAsia"/>
          <w:color w:val="00B0F0"/>
          <w:sz w:val="24"/>
          <w:szCs w:val="24"/>
        </w:rPr>
        <w:t>listen</w:t>
      </w:r>
      <w:r w:rsidRPr="00FC4D02">
        <w:rPr>
          <w:rFonts w:hint="eastAsia"/>
          <w:sz w:val="24"/>
          <w:szCs w:val="24"/>
        </w:rPr>
        <w:t xml:space="preserve"> and </w:t>
      </w:r>
      <w:r w:rsidRPr="005B3AF4">
        <w:rPr>
          <w:rFonts w:hint="eastAsia"/>
          <w:color w:val="00B0F0"/>
          <w:sz w:val="24"/>
          <w:szCs w:val="24"/>
        </w:rPr>
        <w:t>learn</w:t>
      </w:r>
    </w:p>
    <w:p w:rsidR="008558BB" w:rsidRPr="00FC4D02" w:rsidRDefault="008558BB" w:rsidP="008558BB">
      <w:pPr>
        <w:pStyle w:val="a5"/>
        <w:numPr>
          <w:ilvl w:val="1"/>
          <w:numId w:val="10"/>
        </w:numPr>
        <w:ind w:firstLineChars="0"/>
        <w:rPr>
          <w:sz w:val="24"/>
          <w:szCs w:val="24"/>
        </w:rPr>
      </w:pPr>
      <w:r w:rsidRPr="00FC4D02">
        <w:rPr>
          <w:sz w:val="24"/>
          <w:szCs w:val="24"/>
        </w:rPr>
        <w:t>A</w:t>
      </w:r>
      <w:r w:rsidRPr="00FC4D02">
        <w:rPr>
          <w:rFonts w:hint="eastAsia"/>
          <w:sz w:val="24"/>
          <w:szCs w:val="24"/>
        </w:rPr>
        <w:t>bility to</w:t>
      </w:r>
      <w:r w:rsidRPr="005B3AF4">
        <w:rPr>
          <w:rFonts w:hint="eastAsia"/>
          <w:color w:val="00B0F0"/>
          <w:sz w:val="24"/>
          <w:szCs w:val="24"/>
        </w:rPr>
        <w:t xml:space="preserve"> read </w:t>
      </w:r>
      <w:r w:rsidRPr="00FC4D02">
        <w:rPr>
          <w:rFonts w:hint="eastAsia"/>
          <w:sz w:val="24"/>
          <w:szCs w:val="24"/>
        </w:rPr>
        <w:t xml:space="preserve">and to </w:t>
      </w:r>
      <w:r w:rsidRPr="005B3AF4">
        <w:rPr>
          <w:rFonts w:hint="eastAsia"/>
          <w:color w:val="00B0F0"/>
          <w:sz w:val="24"/>
          <w:szCs w:val="24"/>
        </w:rPr>
        <w:t>write</w:t>
      </w:r>
    </w:p>
    <w:p w:rsidR="005B3AF4" w:rsidRPr="005B3AF4" w:rsidRDefault="005B3AF4" w:rsidP="005B3AF4">
      <w:pPr>
        <w:pStyle w:val="a5"/>
        <w:numPr>
          <w:ilvl w:val="0"/>
          <w:numId w:val="10"/>
        </w:numPr>
        <w:ind w:firstLineChars="0"/>
        <w:rPr>
          <w:color w:val="00B0F0"/>
          <w:sz w:val="24"/>
          <w:szCs w:val="24"/>
        </w:rPr>
      </w:pPr>
      <w:r w:rsidRPr="005B3AF4">
        <w:rPr>
          <w:rFonts w:hint="eastAsia"/>
          <w:color w:val="00B0F0"/>
          <w:sz w:val="24"/>
          <w:szCs w:val="24"/>
        </w:rPr>
        <w:t>Teamwork Skills</w:t>
      </w:r>
    </w:p>
    <w:p w:rsidR="005B3AF4" w:rsidRDefault="005B3AF4" w:rsidP="005B3AF4">
      <w:pPr>
        <w:pStyle w:val="a5"/>
        <w:numPr>
          <w:ilvl w:val="1"/>
          <w:numId w:val="10"/>
        </w:numPr>
        <w:ind w:firstLineChars="0"/>
        <w:rPr>
          <w:sz w:val="24"/>
          <w:szCs w:val="24"/>
        </w:rPr>
      </w:pPr>
      <w:r w:rsidRPr="00FC4D02">
        <w:rPr>
          <w:sz w:val="24"/>
          <w:szCs w:val="24"/>
        </w:rPr>
        <w:t>C</w:t>
      </w:r>
      <w:r w:rsidRPr="00FC4D02">
        <w:rPr>
          <w:rFonts w:hint="eastAsia"/>
          <w:sz w:val="24"/>
          <w:szCs w:val="24"/>
        </w:rPr>
        <w:t>onference Board</w:t>
      </w:r>
      <w:r w:rsidRPr="00FC4D02">
        <w:rPr>
          <w:sz w:val="24"/>
          <w:szCs w:val="24"/>
        </w:rPr>
        <w:t>’</w:t>
      </w:r>
      <w:r w:rsidRPr="00FC4D02">
        <w:rPr>
          <w:rFonts w:hint="eastAsia"/>
          <w:sz w:val="24"/>
          <w:szCs w:val="24"/>
        </w:rPr>
        <w:t>s National Business and Education Centre</w:t>
      </w:r>
    </w:p>
    <w:p w:rsidR="008558BB" w:rsidRPr="00FC4D02" w:rsidRDefault="008558BB" w:rsidP="008558BB">
      <w:pPr>
        <w:pStyle w:val="a5"/>
        <w:numPr>
          <w:ilvl w:val="0"/>
          <w:numId w:val="10"/>
        </w:numPr>
        <w:ind w:firstLineChars="0"/>
        <w:rPr>
          <w:sz w:val="24"/>
          <w:szCs w:val="24"/>
        </w:rPr>
      </w:pPr>
      <w:r w:rsidRPr="005B3AF4">
        <w:rPr>
          <w:color w:val="00B0F0"/>
          <w:sz w:val="24"/>
          <w:szCs w:val="24"/>
        </w:rPr>
        <w:t>T</w:t>
      </w:r>
      <w:r w:rsidRPr="005B3AF4">
        <w:rPr>
          <w:rFonts w:hint="eastAsia"/>
          <w:color w:val="00B0F0"/>
          <w:sz w:val="24"/>
          <w:szCs w:val="24"/>
        </w:rPr>
        <w:t>hinking</w:t>
      </w:r>
      <w:r w:rsidRPr="00FC4D02">
        <w:rPr>
          <w:rFonts w:hint="eastAsia"/>
          <w:sz w:val="24"/>
          <w:szCs w:val="24"/>
        </w:rPr>
        <w:t xml:space="preserve"> skills</w:t>
      </w:r>
    </w:p>
    <w:p w:rsidR="008558BB" w:rsidRPr="00FC4D02" w:rsidRDefault="008558BB" w:rsidP="008558BB">
      <w:pPr>
        <w:pStyle w:val="a5"/>
        <w:numPr>
          <w:ilvl w:val="0"/>
          <w:numId w:val="10"/>
        </w:numPr>
        <w:ind w:firstLineChars="0"/>
        <w:rPr>
          <w:sz w:val="24"/>
          <w:szCs w:val="24"/>
        </w:rPr>
      </w:pPr>
      <w:r w:rsidRPr="00FC4D02">
        <w:rPr>
          <w:sz w:val="24"/>
          <w:szCs w:val="24"/>
        </w:rPr>
        <w:t>P</w:t>
      </w:r>
      <w:r w:rsidRPr="00FC4D02">
        <w:rPr>
          <w:rFonts w:hint="eastAsia"/>
          <w:sz w:val="24"/>
          <w:szCs w:val="24"/>
        </w:rPr>
        <w:t xml:space="preserve">ositive </w:t>
      </w:r>
      <w:r w:rsidRPr="005B3AF4">
        <w:rPr>
          <w:rFonts w:hint="eastAsia"/>
          <w:color w:val="00B0F0"/>
          <w:sz w:val="24"/>
          <w:szCs w:val="24"/>
        </w:rPr>
        <w:t>attitude</w:t>
      </w:r>
    </w:p>
    <w:p w:rsidR="008558BB" w:rsidRPr="00FC4D02" w:rsidRDefault="008558BB" w:rsidP="008558BB">
      <w:pPr>
        <w:pStyle w:val="a5"/>
        <w:numPr>
          <w:ilvl w:val="0"/>
          <w:numId w:val="10"/>
        </w:numPr>
        <w:ind w:firstLineChars="0"/>
        <w:rPr>
          <w:sz w:val="24"/>
          <w:szCs w:val="24"/>
        </w:rPr>
      </w:pPr>
      <w:r w:rsidRPr="00FC4D02">
        <w:rPr>
          <w:sz w:val="24"/>
          <w:szCs w:val="24"/>
        </w:rPr>
        <w:t>S</w:t>
      </w:r>
      <w:r w:rsidRPr="00FC4D02">
        <w:rPr>
          <w:rFonts w:hint="eastAsia"/>
          <w:sz w:val="24"/>
          <w:szCs w:val="24"/>
        </w:rPr>
        <w:t xml:space="preserve">elf </w:t>
      </w:r>
      <w:r w:rsidRPr="005B3AF4">
        <w:rPr>
          <w:rFonts w:hint="eastAsia"/>
          <w:color w:val="00B0F0"/>
          <w:sz w:val="24"/>
          <w:szCs w:val="24"/>
        </w:rPr>
        <w:t>confidence</w:t>
      </w:r>
    </w:p>
    <w:p w:rsidR="005B3AF4" w:rsidRPr="00FC4D02" w:rsidRDefault="005B3AF4" w:rsidP="005B3AF4">
      <w:pPr>
        <w:pStyle w:val="a5"/>
        <w:numPr>
          <w:ilvl w:val="0"/>
          <w:numId w:val="10"/>
        </w:numPr>
        <w:ind w:firstLineChars="0"/>
        <w:rPr>
          <w:sz w:val="24"/>
          <w:szCs w:val="24"/>
        </w:rPr>
      </w:pPr>
      <w:r w:rsidRPr="00FC4D02">
        <w:rPr>
          <w:rFonts w:hint="eastAsia"/>
          <w:sz w:val="24"/>
          <w:szCs w:val="24"/>
        </w:rPr>
        <w:t xml:space="preserve">Sense of </w:t>
      </w:r>
      <w:r w:rsidRPr="005B3AF4">
        <w:rPr>
          <w:rFonts w:hint="eastAsia"/>
          <w:color w:val="00B0F0"/>
          <w:sz w:val="24"/>
          <w:szCs w:val="24"/>
        </w:rPr>
        <w:t>Responsibility</w:t>
      </w:r>
    </w:p>
    <w:p w:rsidR="005B3AF4" w:rsidRPr="00FC4D02" w:rsidRDefault="005B3AF4" w:rsidP="005B3AF4">
      <w:pPr>
        <w:pStyle w:val="a5"/>
        <w:numPr>
          <w:ilvl w:val="1"/>
          <w:numId w:val="10"/>
        </w:numPr>
        <w:ind w:firstLineChars="0"/>
        <w:rPr>
          <w:sz w:val="24"/>
          <w:szCs w:val="24"/>
        </w:rPr>
      </w:pPr>
      <w:r w:rsidRPr="00FC4D02">
        <w:rPr>
          <w:sz w:val="24"/>
          <w:szCs w:val="24"/>
        </w:rPr>
        <w:t>A</w:t>
      </w:r>
      <w:r w:rsidRPr="00FC4D02">
        <w:rPr>
          <w:rFonts w:hint="eastAsia"/>
          <w:sz w:val="24"/>
          <w:szCs w:val="24"/>
        </w:rPr>
        <w:t>bility or plan and manage time, money and other resources</w:t>
      </w:r>
    </w:p>
    <w:p w:rsidR="005B3AF4" w:rsidRPr="00FC4D02" w:rsidRDefault="005B3AF4" w:rsidP="005B3AF4">
      <w:pPr>
        <w:pStyle w:val="a5"/>
        <w:numPr>
          <w:ilvl w:val="0"/>
          <w:numId w:val="10"/>
        </w:numPr>
        <w:ind w:firstLineChars="0"/>
        <w:rPr>
          <w:sz w:val="24"/>
          <w:szCs w:val="24"/>
        </w:rPr>
      </w:pPr>
      <w:r w:rsidRPr="00FC4D02">
        <w:rPr>
          <w:sz w:val="24"/>
          <w:szCs w:val="24"/>
        </w:rPr>
        <w:t>A</w:t>
      </w:r>
      <w:r w:rsidRPr="00FC4D02">
        <w:rPr>
          <w:rFonts w:hint="eastAsia"/>
          <w:sz w:val="24"/>
          <w:szCs w:val="24"/>
        </w:rPr>
        <w:t xml:space="preserve">bility </w:t>
      </w:r>
      <w:r w:rsidRPr="00FC4D02">
        <w:rPr>
          <w:sz w:val="24"/>
          <w:szCs w:val="24"/>
        </w:rPr>
        <w:t>to</w:t>
      </w:r>
      <w:r w:rsidRPr="00FC4D02">
        <w:rPr>
          <w:rFonts w:hint="eastAsia"/>
          <w:sz w:val="24"/>
          <w:szCs w:val="24"/>
        </w:rPr>
        <w:t xml:space="preserve"> Adapt to Changes</w:t>
      </w:r>
    </w:p>
    <w:p w:rsidR="008558BB" w:rsidRPr="00FC4D02" w:rsidRDefault="008558BB" w:rsidP="008558BB">
      <w:pPr>
        <w:pStyle w:val="a5"/>
        <w:numPr>
          <w:ilvl w:val="0"/>
          <w:numId w:val="10"/>
        </w:numPr>
        <w:ind w:firstLineChars="0"/>
        <w:rPr>
          <w:sz w:val="24"/>
          <w:szCs w:val="24"/>
        </w:rPr>
      </w:pPr>
      <w:r w:rsidRPr="00FC4D02">
        <w:rPr>
          <w:sz w:val="24"/>
          <w:szCs w:val="24"/>
        </w:rPr>
        <w:t>H</w:t>
      </w:r>
      <w:r w:rsidRPr="00FC4D02">
        <w:rPr>
          <w:rFonts w:hint="eastAsia"/>
          <w:sz w:val="24"/>
          <w:szCs w:val="24"/>
        </w:rPr>
        <w:t>igh Standard of Personal Ethics</w:t>
      </w:r>
    </w:p>
    <w:p w:rsidR="00FC4D02" w:rsidRDefault="00FC4D02" w:rsidP="00FC4D02">
      <w:pPr>
        <w:rPr>
          <w:sz w:val="24"/>
          <w:szCs w:val="24"/>
        </w:rPr>
      </w:pPr>
    </w:p>
    <w:p w:rsidR="00FC4D02" w:rsidRDefault="00FC4D02" w:rsidP="00FC4D02">
      <w:pPr>
        <w:rPr>
          <w:color w:val="FF0000"/>
          <w:sz w:val="24"/>
          <w:szCs w:val="24"/>
        </w:rPr>
      </w:pPr>
      <w:bookmarkStart w:id="0" w:name="OLE_LINK1"/>
      <w:bookmarkStart w:id="1" w:name="OLE_LINK2"/>
      <w:r>
        <w:rPr>
          <w:rFonts w:hint="eastAsia"/>
          <w:color w:val="FF0000"/>
          <w:sz w:val="24"/>
          <w:szCs w:val="24"/>
        </w:rPr>
        <w:t xml:space="preserve">Quite often, businesses offer life insurance and </w:t>
      </w:r>
      <w:r>
        <w:rPr>
          <w:color w:val="FF0000"/>
          <w:sz w:val="24"/>
          <w:szCs w:val="24"/>
        </w:rPr>
        <w:t>disability</w:t>
      </w:r>
      <w:r>
        <w:rPr>
          <w:rFonts w:hint="eastAsia"/>
          <w:color w:val="FF0000"/>
          <w:sz w:val="24"/>
          <w:szCs w:val="24"/>
        </w:rPr>
        <w:t xml:space="preserve"> insurance as part of their overall remuneration/benefits program. </w:t>
      </w:r>
      <w:r>
        <w:rPr>
          <w:color w:val="FF0000"/>
          <w:sz w:val="24"/>
          <w:szCs w:val="24"/>
        </w:rPr>
        <w:t>W</w:t>
      </w:r>
      <w:r>
        <w:rPr>
          <w:rFonts w:hint="eastAsia"/>
          <w:color w:val="FF0000"/>
          <w:sz w:val="24"/>
          <w:szCs w:val="24"/>
        </w:rPr>
        <w:t>hat are the personal income tax implications w</w:t>
      </w:r>
      <w:r w:rsidR="00773C3B">
        <w:rPr>
          <w:rFonts w:hint="eastAsia"/>
          <w:color w:val="FF0000"/>
          <w:sz w:val="24"/>
          <w:szCs w:val="24"/>
        </w:rPr>
        <w:t>+</w:t>
      </w:r>
      <w:r>
        <w:rPr>
          <w:rFonts w:hint="eastAsia"/>
          <w:color w:val="FF0000"/>
          <w:sz w:val="24"/>
          <w:szCs w:val="24"/>
        </w:rPr>
        <w:t xml:space="preserve">hen an employee receives disability income payments from a company paid disability plan as opposed to receiving payments from a private disability plan in </w:t>
      </w:r>
      <w:r>
        <w:rPr>
          <w:color w:val="FF0000"/>
          <w:sz w:val="24"/>
          <w:szCs w:val="24"/>
        </w:rPr>
        <w:t>which</w:t>
      </w:r>
      <w:r>
        <w:rPr>
          <w:rFonts w:hint="eastAsia"/>
          <w:color w:val="FF0000"/>
          <w:sz w:val="24"/>
          <w:szCs w:val="24"/>
        </w:rPr>
        <w:t xml:space="preserve"> </w:t>
      </w:r>
      <w:r>
        <w:rPr>
          <w:color w:val="FF0000"/>
          <w:sz w:val="24"/>
          <w:szCs w:val="24"/>
        </w:rPr>
        <w:t>the</w:t>
      </w:r>
      <w:r>
        <w:rPr>
          <w:rFonts w:hint="eastAsia"/>
          <w:color w:val="FF0000"/>
          <w:sz w:val="24"/>
          <w:szCs w:val="24"/>
        </w:rPr>
        <w:t xml:space="preserve"> company has paid nothing?</w:t>
      </w:r>
      <w:bookmarkEnd w:id="0"/>
      <w:bookmarkEnd w:id="1"/>
    </w:p>
    <w:p w:rsidR="00A83856" w:rsidRDefault="00A83856" w:rsidP="00FC4D02">
      <w:pPr>
        <w:rPr>
          <w:color w:val="FF0000"/>
          <w:sz w:val="24"/>
          <w:szCs w:val="24"/>
        </w:rPr>
      </w:pPr>
    </w:p>
    <w:p w:rsidR="00A83856" w:rsidRPr="00ED49E5" w:rsidRDefault="00A83856" w:rsidP="00A83856">
      <w:pPr>
        <w:jc w:val="left"/>
        <w:rPr>
          <w:rFonts w:ascii="Times New Roman" w:hAnsi="Times New Roman" w:cs="Times New Roman"/>
          <w:b/>
          <w:sz w:val="24"/>
          <w:szCs w:val="24"/>
        </w:rPr>
      </w:pPr>
      <w:r w:rsidRPr="00ED49E5">
        <w:rPr>
          <w:rFonts w:ascii="Times New Roman" w:hAnsi="Times New Roman" w:cs="Times New Roman" w:hint="eastAsia"/>
          <w:b/>
          <w:sz w:val="24"/>
          <w:szCs w:val="24"/>
          <w:highlight w:val="yellow"/>
        </w:rPr>
        <w:t>Product Life Cycle</w:t>
      </w:r>
    </w:p>
    <w:p w:rsidR="00A83856" w:rsidRDefault="00A83856" w:rsidP="00A83856">
      <w:pPr>
        <w:pStyle w:val="a5"/>
        <w:numPr>
          <w:ilvl w:val="1"/>
          <w:numId w:val="11"/>
        </w:numPr>
        <w:ind w:left="426"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 w:hint="eastAsia"/>
          <w:sz w:val="24"/>
          <w:szCs w:val="24"/>
        </w:rPr>
        <w:t xml:space="preserve">ntroduction </w:t>
      </w:r>
    </w:p>
    <w:p w:rsidR="00A83856" w:rsidRDefault="00A83856" w:rsidP="00A83856">
      <w:pPr>
        <w:pStyle w:val="a5"/>
        <w:numPr>
          <w:ilvl w:val="1"/>
          <w:numId w:val="11"/>
        </w:numPr>
        <w:ind w:left="426"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 w:hint="eastAsia"/>
          <w:sz w:val="24"/>
          <w:szCs w:val="24"/>
        </w:rPr>
        <w:t>rowth stage</w:t>
      </w:r>
    </w:p>
    <w:p w:rsidR="00A83856" w:rsidRDefault="00A83856" w:rsidP="00A83856">
      <w:pPr>
        <w:pStyle w:val="a5"/>
        <w:numPr>
          <w:ilvl w:val="1"/>
          <w:numId w:val="11"/>
        </w:numPr>
        <w:ind w:left="426"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 w:hint="eastAsia"/>
          <w:sz w:val="24"/>
          <w:szCs w:val="24"/>
        </w:rPr>
        <w:t xml:space="preserve">aturation </w:t>
      </w:r>
      <w:r w:rsidRPr="006E35F1">
        <w:rPr>
          <w:rFonts w:ascii="Times New Roman" w:hAnsi="Times New Roman" w:cs="Times New Roman" w:hint="eastAsia"/>
          <w:sz w:val="16"/>
          <w:szCs w:val="24"/>
        </w:rPr>
        <w:t>成熟</w:t>
      </w:r>
    </w:p>
    <w:p w:rsidR="00A83856" w:rsidRDefault="00A83856" w:rsidP="00A83856">
      <w:pPr>
        <w:pStyle w:val="a5"/>
        <w:numPr>
          <w:ilvl w:val="1"/>
          <w:numId w:val="11"/>
        </w:numPr>
        <w:ind w:left="426"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Saturation </w:t>
      </w:r>
      <w:r w:rsidRPr="006E35F1">
        <w:rPr>
          <w:rFonts w:ascii="Times New Roman" w:hAnsi="Times New Roman" w:cs="Times New Roman" w:hint="eastAsia"/>
          <w:sz w:val="16"/>
          <w:szCs w:val="24"/>
        </w:rPr>
        <w:t>饱和</w:t>
      </w:r>
    </w:p>
    <w:p w:rsidR="00A83856" w:rsidRDefault="00A83856" w:rsidP="00A83856">
      <w:pPr>
        <w:pStyle w:val="a5"/>
        <w:numPr>
          <w:ilvl w:val="1"/>
          <w:numId w:val="11"/>
        </w:numPr>
        <w:ind w:left="426"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Abandon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6E35F1">
        <w:rPr>
          <w:rFonts w:ascii="Times New Roman" w:hAnsi="Times New Roman" w:cs="Times New Roman" w:hint="eastAsia"/>
          <w:sz w:val="16"/>
          <w:szCs w:val="24"/>
        </w:rPr>
        <w:t>遗弃</w:t>
      </w:r>
    </w:p>
    <w:p w:rsidR="00ED49E5" w:rsidRDefault="00ED49E5" w:rsidP="00ED49E5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ED49E5" w:rsidRPr="00ED49E5" w:rsidRDefault="00ED49E5" w:rsidP="00ED49E5">
      <w:pPr>
        <w:jc w:val="left"/>
        <w:rPr>
          <w:rFonts w:ascii="Times New Roman" w:hAnsi="Times New Roman" w:cs="Times New Roman"/>
          <w:b/>
          <w:sz w:val="24"/>
          <w:szCs w:val="24"/>
        </w:rPr>
      </w:pPr>
      <w:r w:rsidRPr="00ED49E5">
        <w:rPr>
          <w:rFonts w:ascii="Times New Roman" w:hAnsi="Times New Roman" w:cs="Times New Roman" w:hint="eastAsia"/>
          <w:b/>
          <w:sz w:val="24"/>
          <w:szCs w:val="24"/>
        </w:rPr>
        <w:t>Product</w:t>
      </w:r>
    </w:p>
    <w:p w:rsidR="00ED49E5" w:rsidRDefault="00ED49E5" w:rsidP="00ED49E5">
      <w:pPr>
        <w:pStyle w:val="a5"/>
        <w:numPr>
          <w:ilvl w:val="0"/>
          <w:numId w:val="1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Strategies</w:t>
      </w:r>
    </w:p>
    <w:p w:rsidR="00ED49E5" w:rsidRDefault="00ED49E5" w:rsidP="00ED49E5">
      <w:pPr>
        <w:pStyle w:val="a5"/>
        <w:numPr>
          <w:ilvl w:val="1"/>
          <w:numId w:val="13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 w:hint="eastAsia"/>
          <w:sz w:val="24"/>
          <w:szCs w:val="24"/>
        </w:rPr>
        <w:t>idth, Depth, and Consistency</w:t>
      </w:r>
    </w:p>
    <w:p w:rsidR="00ED49E5" w:rsidRDefault="00ED49E5" w:rsidP="00ED49E5">
      <w:pPr>
        <w:pStyle w:val="a5"/>
        <w:numPr>
          <w:ilvl w:val="1"/>
          <w:numId w:val="13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 w:hint="eastAsia"/>
          <w:sz w:val="24"/>
          <w:szCs w:val="24"/>
        </w:rPr>
        <w:t xml:space="preserve">ll include </w:t>
      </w:r>
      <w:r w:rsidRPr="00E83ABA">
        <w:rPr>
          <w:rFonts w:ascii="Times New Roman" w:hAnsi="Times New Roman" w:cs="Times New Roman" w:hint="eastAsia"/>
          <w:sz w:val="24"/>
          <w:szCs w:val="24"/>
          <w:u w:val="single"/>
        </w:rPr>
        <w:t>3 basic elements</w:t>
      </w:r>
      <w:r>
        <w:rPr>
          <w:rFonts w:ascii="Times New Roman" w:hAnsi="Times New Roman" w:cs="Times New Roman" w:hint="eastAsia"/>
          <w:sz w:val="24"/>
          <w:szCs w:val="24"/>
          <w:u w:val="single"/>
        </w:rPr>
        <w:t>:</w:t>
      </w:r>
      <w:r>
        <w:rPr>
          <w:rFonts w:ascii="Times New Roman" w:hAnsi="Times New Roman" w:cs="Times New Roman" w:hint="eastAsia"/>
          <w:sz w:val="24"/>
          <w:szCs w:val="24"/>
        </w:rPr>
        <w:t xml:space="preserve"> branding, packaging, and </w:t>
      </w:r>
      <w:r>
        <w:rPr>
          <w:rFonts w:ascii="Times New Roman" w:hAnsi="Times New Roman" w:cs="Times New Roman"/>
          <w:sz w:val="24"/>
          <w:szCs w:val="24"/>
        </w:rPr>
        <w:t>labelling</w:t>
      </w:r>
    </w:p>
    <w:p w:rsidR="00A83856" w:rsidRDefault="00ED49E5" w:rsidP="00FC4D02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Place (Distribution)</w:t>
      </w:r>
    </w:p>
    <w:p w:rsidR="00ED49E5" w:rsidRDefault="00ED49E5" w:rsidP="00ED49E5">
      <w:pPr>
        <w:pStyle w:val="a5"/>
        <w:numPr>
          <w:ilvl w:val="0"/>
          <w:numId w:val="14"/>
        </w:numPr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Channel</w:t>
      </w:r>
    </w:p>
    <w:p w:rsidR="00ED49E5" w:rsidRDefault="00ED49E5" w:rsidP="00ED49E5">
      <w:pPr>
        <w:pStyle w:val="a5"/>
        <w:numPr>
          <w:ilvl w:val="0"/>
          <w:numId w:val="14"/>
        </w:numPr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Direct</w:t>
      </w:r>
    </w:p>
    <w:p w:rsidR="00ED49E5" w:rsidRDefault="00ED49E5" w:rsidP="00ED49E5">
      <w:pPr>
        <w:pStyle w:val="a5"/>
        <w:numPr>
          <w:ilvl w:val="0"/>
          <w:numId w:val="14"/>
        </w:numPr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Wholesaler</w:t>
      </w:r>
    </w:p>
    <w:p w:rsidR="004A5F30" w:rsidRDefault="00ED49E5" w:rsidP="004A5F30">
      <w:pPr>
        <w:pStyle w:val="a5"/>
        <w:numPr>
          <w:ilvl w:val="0"/>
          <w:numId w:val="14"/>
        </w:numPr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Retailer</w:t>
      </w:r>
    </w:p>
    <w:p w:rsidR="006A2ADC" w:rsidRDefault="006A2ADC" w:rsidP="006A2ADC">
      <w:pPr>
        <w:rPr>
          <w:sz w:val="24"/>
          <w:szCs w:val="24"/>
        </w:rPr>
      </w:pPr>
    </w:p>
    <w:p w:rsidR="006A2ADC" w:rsidRDefault="006A2ADC" w:rsidP="006A2ADC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Distribution Strategies</w:t>
      </w:r>
    </w:p>
    <w:p w:rsidR="006A2ADC" w:rsidRPr="006A2ADC" w:rsidRDefault="006A2ADC" w:rsidP="006A2ADC">
      <w:pPr>
        <w:pStyle w:val="a5"/>
        <w:numPr>
          <w:ilvl w:val="0"/>
          <w:numId w:val="15"/>
        </w:numPr>
        <w:ind w:firstLineChars="0"/>
        <w:rPr>
          <w:b/>
          <w:sz w:val="24"/>
          <w:szCs w:val="24"/>
        </w:rPr>
      </w:pPr>
      <w:r>
        <w:rPr>
          <w:sz w:val="24"/>
          <w:szCs w:val="24"/>
        </w:rPr>
        <w:t>I</w:t>
      </w:r>
      <w:r>
        <w:rPr>
          <w:rFonts w:hint="eastAsia"/>
          <w:sz w:val="24"/>
          <w:szCs w:val="24"/>
        </w:rPr>
        <w:t xml:space="preserve">ntensive distribution </w:t>
      </w:r>
      <w:r w:rsidR="00A06DE7">
        <w:rPr>
          <w:rFonts w:hint="eastAsia"/>
          <w:sz w:val="24"/>
          <w:szCs w:val="24"/>
        </w:rPr>
        <w:t>广泛分售</w:t>
      </w:r>
      <w:r>
        <w:rPr>
          <w:rFonts w:hint="eastAsia"/>
          <w:sz w:val="24"/>
          <w:szCs w:val="24"/>
        </w:rPr>
        <w:t xml:space="preserve">(a product is distributed in nearly every possible outlet, </w:t>
      </w:r>
      <w:r w:rsidRPr="00A06DE7">
        <w:rPr>
          <w:rFonts w:hint="eastAsia"/>
          <w:color w:val="FF0000"/>
          <w:sz w:val="24"/>
          <w:szCs w:val="24"/>
        </w:rPr>
        <w:t xml:space="preserve">using many </w:t>
      </w:r>
      <w:r w:rsidRPr="00A06DE7">
        <w:rPr>
          <w:color w:val="FF0000"/>
          <w:sz w:val="24"/>
          <w:szCs w:val="24"/>
        </w:rPr>
        <w:t>channel</w:t>
      </w:r>
      <w:r w:rsidRPr="00A06DE7">
        <w:rPr>
          <w:rFonts w:hint="eastAsia"/>
          <w:color w:val="FF0000"/>
          <w:sz w:val="24"/>
          <w:szCs w:val="24"/>
        </w:rPr>
        <w:t>s and channel members</w:t>
      </w:r>
      <w:r>
        <w:rPr>
          <w:rFonts w:hint="eastAsia"/>
          <w:sz w:val="24"/>
          <w:szCs w:val="24"/>
        </w:rPr>
        <w:t>.)</w:t>
      </w:r>
    </w:p>
    <w:p w:rsidR="006A2ADC" w:rsidRPr="006A2ADC" w:rsidRDefault="006A2ADC" w:rsidP="006A2ADC">
      <w:pPr>
        <w:pStyle w:val="a5"/>
        <w:numPr>
          <w:ilvl w:val="0"/>
          <w:numId w:val="15"/>
        </w:numPr>
        <w:ind w:firstLineChars="0"/>
        <w:rPr>
          <w:b/>
          <w:sz w:val="24"/>
          <w:szCs w:val="24"/>
        </w:rPr>
      </w:pPr>
      <w:r>
        <w:rPr>
          <w:rFonts w:hint="eastAsia"/>
          <w:sz w:val="24"/>
          <w:szCs w:val="24"/>
        </w:rPr>
        <w:t xml:space="preserve">Exclusive distribution </w:t>
      </w:r>
      <w:r w:rsidR="00A06DE7">
        <w:rPr>
          <w:rFonts w:hint="eastAsia"/>
          <w:sz w:val="24"/>
          <w:szCs w:val="24"/>
        </w:rPr>
        <w:t>独家销售</w:t>
      </w:r>
      <w:r>
        <w:rPr>
          <w:rFonts w:hint="eastAsia"/>
          <w:sz w:val="24"/>
          <w:szCs w:val="24"/>
        </w:rPr>
        <w:t>(a product</w:t>
      </w:r>
      <w:r>
        <w:rPr>
          <w:sz w:val="24"/>
          <w:szCs w:val="24"/>
        </w:rPr>
        <w:t>’</w:t>
      </w:r>
      <w:r>
        <w:rPr>
          <w:rFonts w:hint="eastAsia"/>
          <w:sz w:val="24"/>
          <w:szCs w:val="24"/>
        </w:rPr>
        <w:t xml:space="preserve">s distribution is </w:t>
      </w:r>
      <w:r w:rsidRPr="00A06DE7">
        <w:rPr>
          <w:rFonts w:hint="eastAsia"/>
          <w:color w:val="FF0000"/>
          <w:sz w:val="24"/>
          <w:szCs w:val="24"/>
        </w:rPr>
        <w:t xml:space="preserve">limited to only one wholesaler or retailer </w:t>
      </w:r>
      <w:r>
        <w:rPr>
          <w:rFonts w:hint="eastAsia"/>
          <w:sz w:val="24"/>
          <w:szCs w:val="24"/>
        </w:rPr>
        <w:t>in a given geographic area.)</w:t>
      </w:r>
    </w:p>
    <w:p w:rsidR="006A2ADC" w:rsidRPr="00DA7434" w:rsidRDefault="006A2ADC" w:rsidP="006A2ADC">
      <w:pPr>
        <w:pStyle w:val="a5"/>
        <w:numPr>
          <w:ilvl w:val="0"/>
          <w:numId w:val="15"/>
        </w:numPr>
        <w:ind w:firstLineChars="0"/>
        <w:rPr>
          <w:b/>
          <w:sz w:val="24"/>
          <w:szCs w:val="24"/>
        </w:rPr>
      </w:pPr>
      <w:r>
        <w:rPr>
          <w:sz w:val="24"/>
          <w:szCs w:val="24"/>
        </w:rPr>
        <w:t>S</w:t>
      </w:r>
      <w:r>
        <w:rPr>
          <w:rFonts w:hint="eastAsia"/>
          <w:sz w:val="24"/>
          <w:szCs w:val="24"/>
        </w:rPr>
        <w:t>elective distribution (falls between intensive and exclusive distribution calling for the use of a limited number of outlets for a product.)</w:t>
      </w:r>
    </w:p>
    <w:p w:rsidR="00266204" w:rsidRDefault="00266204" w:rsidP="00266204">
      <w:pPr>
        <w:rPr>
          <w:sz w:val="24"/>
          <w:szCs w:val="24"/>
        </w:rPr>
      </w:pPr>
    </w:p>
    <w:p w:rsidR="00266204" w:rsidRDefault="00266204" w:rsidP="00266204">
      <w:pPr>
        <w:rPr>
          <w:rFonts w:ascii="微软雅黑" w:eastAsia="微软雅黑" w:hAnsi="微软雅黑"/>
          <w:color w:val="000000"/>
          <w:sz w:val="18"/>
          <w:szCs w:val="18"/>
        </w:rPr>
      </w:pPr>
      <w:r>
        <w:rPr>
          <w:rFonts w:ascii="微软雅黑" w:eastAsia="微软雅黑" w:hAnsi="微软雅黑" w:hint="eastAsia"/>
          <w:color w:val="000000"/>
          <w:sz w:val="18"/>
          <w:szCs w:val="18"/>
        </w:rPr>
        <w:t>2008 multiple choices answer: DCBEB AEEAC BAECB BCBAB CEDAB CBCCE BCDAA CACCA</w:t>
      </w:r>
    </w:p>
    <w:p w:rsidR="0013291B" w:rsidRDefault="0013291B" w:rsidP="00266204">
      <w:pPr>
        <w:rPr>
          <w:rFonts w:ascii="微软雅黑" w:eastAsia="微软雅黑" w:hAnsi="微软雅黑"/>
          <w:color w:val="000000"/>
          <w:sz w:val="18"/>
          <w:szCs w:val="18"/>
        </w:rPr>
      </w:pPr>
    </w:p>
    <w:p w:rsidR="0013291B" w:rsidRPr="00266204" w:rsidRDefault="0013291B" w:rsidP="00266204">
      <w:pPr>
        <w:rPr>
          <w:sz w:val="24"/>
          <w:szCs w:val="24"/>
        </w:rPr>
      </w:pPr>
    </w:p>
    <w:sectPr w:rsidR="0013291B" w:rsidRPr="00266204" w:rsidSect="00D3231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21BA" w:rsidRDefault="00E821BA" w:rsidP="005D6BC8">
      <w:r>
        <w:separator/>
      </w:r>
    </w:p>
  </w:endnote>
  <w:endnote w:type="continuationSeparator" w:id="0">
    <w:p w:rsidR="00E821BA" w:rsidRDefault="00E821BA" w:rsidP="005D6B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21BA" w:rsidRDefault="00E821BA" w:rsidP="005D6BC8">
      <w:r>
        <w:separator/>
      </w:r>
    </w:p>
  </w:footnote>
  <w:footnote w:type="continuationSeparator" w:id="0">
    <w:p w:rsidR="00E821BA" w:rsidRDefault="00E821BA" w:rsidP="005D6BC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526C8"/>
    <w:multiLevelType w:val="hybridMultilevel"/>
    <w:tmpl w:val="225EF58A"/>
    <w:lvl w:ilvl="0" w:tplc="0409000F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0A2E3238"/>
    <w:multiLevelType w:val="hybridMultilevel"/>
    <w:tmpl w:val="9872CE1C"/>
    <w:lvl w:ilvl="0" w:tplc="50206B36">
      <w:start w:val="1"/>
      <w:numFmt w:val="bullet"/>
      <w:lvlText w:val=""/>
      <w:lvlJc w:val="left"/>
      <w:pPr>
        <w:ind w:left="420" w:hanging="420"/>
      </w:pPr>
      <w:rPr>
        <w:rFonts w:ascii="Wingdings" w:eastAsia="宋体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0D9821A8"/>
    <w:multiLevelType w:val="hybridMultilevel"/>
    <w:tmpl w:val="B56800EE"/>
    <w:lvl w:ilvl="0" w:tplc="50206B36">
      <w:start w:val="1"/>
      <w:numFmt w:val="bullet"/>
      <w:lvlText w:val=""/>
      <w:lvlJc w:val="left"/>
      <w:pPr>
        <w:ind w:left="420" w:hanging="420"/>
      </w:pPr>
      <w:rPr>
        <w:rFonts w:ascii="Wingdings" w:eastAsia="宋体" w:hAnsi="Wingdings" w:cs="Times New Roman" w:hint="default"/>
      </w:rPr>
    </w:lvl>
    <w:lvl w:ilvl="1" w:tplc="04090003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14CC1A7B"/>
    <w:multiLevelType w:val="hybridMultilevel"/>
    <w:tmpl w:val="1994BD4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>
    <w:nsid w:val="1BCC09F7"/>
    <w:multiLevelType w:val="hybridMultilevel"/>
    <w:tmpl w:val="E4BA3966"/>
    <w:lvl w:ilvl="0" w:tplc="0FD855D4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>
    <w:nsid w:val="2E21748F"/>
    <w:multiLevelType w:val="hybridMultilevel"/>
    <w:tmpl w:val="B7084040"/>
    <w:lvl w:ilvl="0" w:tplc="0FD855D4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>
    <w:nsid w:val="33806D47"/>
    <w:multiLevelType w:val="hybridMultilevel"/>
    <w:tmpl w:val="3D7E6D3C"/>
    <w:lvl w:ilvl="0" w:tplc="0FD855D4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>
    <w:nsid w:val="43AE2A0A"/>
    <w:multiLevelType w:val="hybridMultilevel"/>
    <w:tmpl w:val="04104496"/>
    <w:lvl w:ilvl="0" w:tplc="50206B36">
      <w:start w:val="1"/>
      <w:numFmt w:val="bullet"/>
      <w:lvlText w:val=""/>
      <w:lvlJc w:val="left"/>
      <w:pPr>
        <w:ind w:left="420" w:hanging="420"/>
      </w:pPr>
      <w:rPr>
        <w:rFonts w:ascii="Wingdings" w:eastAsia="宋体" w:hAnsi="Wingdings" w:cs="Times New Roman" w:hint="default"/>
      </w:rPr>
    </w:lvl>
    <w:lvl w:ilvl="1" w:tplc="5372920C">
      <w:numFmt w:val="bullet"/>
      <w:lvlText w:val="-"/>
      <w:lvlJc w:val="left"/>
      <w:pPr>
        <w:ind w:left="840" w:hanging="420"/>
      </w:pPr>
      <w:rPr>
        <w:rFonts w:ascii="Times New Roman" w:eastAsiaTheme="minorEastAsia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44E0142F"/>
    <w:multiLevelType w:val="hybridMultilevel"/>
    <w:tmpl w:val="F5BE4386"/>
    <w:lvl w:ilvl="0" w:tplc="0FD855D4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>
    <w:nsid w:val="4C1A54AC"/>
    <w:multiLevelType w:val="hybridMultilevel"/>
    <w:tmpl w:val="911C45AC"/>
    <w:lvl w:ilvl="0" w:tplc="50206B36">
      <w:start w:val="1"/>
      <w:numFmt w:val="bullet"/>
      <w:lvlText w:val=""/>
      <w:lvlJc w:val="left"/>
      <w:pPr>
        <w:ind w:left="420" w:hanging="420"/>
      </w:pPr>
      <w:rPr>
        <w:rFonts w:ascii="Wingdings" w:eastAsia="宋体" w:hAnsi="Wingdings" w:cs="Times New Roman" w:hint="default"/>
      </w:rPr>
    </w:lvl>
    <w:lvl w:ilvl="1" w:tplc="04090011">
      <w:start w:val="1"/>
      <w:numFmt w:val="decimal"/>
      <w:lvlText w:val="%2)"/>
      <w:lvlJc w:val="left"/>
      <w:pPr>
        <w:ind w:left="840" w:hanging="420"/>
      </w:pPr>
      <w:rPr>
        <w:rFonts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>
    <w:nsid w:val="534E0F44"/>
    <w:multiLevelType w:val="hybridMultilevel"/>
    <w:tmpl w:val="B80C5816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>
    <w:nsid w:val="626747A2"/>
    <w:multiLevelType w:val="hybridMultilevel"/>
    <w:tmpl w:val="CD4C843E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>
    <w:nsid w:val="646721A0"/>
    <w:multiLevelType w:val="hybridMultilevel"/>
    <w:tmpl w:val="5FAA7D0C"/>
    <w:lvl w:ilvl="0" w:tplc="50206B36">
      <w:start w:val="1"/>
      <w:numFmt w:val="bullet"/>
      <w:lvlText w:val=""/>
      <w:lvlJc w:val="left"/>
      <w:pPr>
        <w:ind w:left="420" w:hanging="420"/>
      </w:pPr>
      <w:rPr>
        <w:rFonts w:ascii="Wingdings" w:eastAsia="宋体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>
    <w:nsid w:val="68821009"/>
    <w:multiLevelType w:val="hybridMultilevel"/>
    <w:tmpl w:val="B8BE08BC"/>
    <w:lvl w:ilvl="0" w:tplc="0FD855D4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>
    <w:nsid w:val="7BBB090C"/>
    <w:multiLevelType w:val="hybridMultilevel"/>
    <w:tmpl w:val="5F7A57A2"/>
    <w:lvl w:ilvl="0" w:tplc="5372920C">
      <w:numFmt w:val="bullet"/>
      <w:lvlText w:val="-"/>
      <w:lvlJc w:val="left"/>
      <w:pPr>
        <w:ind w:left="420" w:hanging="42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2"/>
  </w:num>
  <w:num w:numId="2">
    <w:abstractNumId w:val="2"/>
  </w:num>
  <w:num w:numId="3">
    <w:abstractNumId w:val="3"/>
  </w:num>
  <w:num w:numId="4">
    <w:abstractNumId w:val="0"/>
  </w:num>
  <w:num w:numId="5">
    <w:abstractNumId w:val="6"/>
  </w:num>
  <w:num w:numId="6">
    <w:abstractNumId w:val="13"/>
  </w:num>
  <w:num w:numId="7">
    <w:abstractNumId w:val="11"/>
  </w:num>
  <w:num w:numId="8">
    <w:abstractNumId w:val="5"/>
  </w:num>
  <w:num w:numId="9">
    <w:abstractNumId w:val="8"/>
  </w:num>
  <w:num w:numId="10">
    <w:abstractNumId w:val="4"/>
  </w:num>
  <w:num w:numId="11">
    <w:abstractNumId w:val="9"/>
  </w:num>
  <w:num w:numId="12">
    <w:abstractNumId w:val="14"/>
  </w:num>
  <w:num w:numId="13">
    <w:abstractNumId w:val="7"/>
  </w:num>
  <w:num w:numId="14">
    <w:abstractNumId w:val="1"/>
  </w:num>
  <w:num w:numId="1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D6BC8"/>
    <w:rsid w:val="00027777"/>
    <w:rsid w:val="0013291B"/>
    <w:rsid w:val="00160CD5"/>
    <w:rsid w:val="002301A1"/>
    <w:rsid w:val="00266204"/>
    <w:rsid w:val="00284963"/>
    <w:rsid w:val="00300C34"/>
    <w:rsid w:val="0031495F"/>
    <w:rsid w:val="0033774C"/>
    <w:rsid w:val="00354805"/>
    <w:rsid w:val="00386541"/>
    <w:rsid w:val="003D7016"/>
    <w:rsid w:val="003E1D7D"/>
    <w:rsid w:val="00406E05"/>
    <w:rsid w:val="00456783"/>
    <w:rsid w:val="00492CDC"/>
    <w:rsid w:val="004A5F30"/>
    <w:rsid w:val="00507409"/>
    <w:rsid w:val="005743A0"/>
    <w:rsid w:val="005B137F"/>
    <w:rsid w:val="005B3AF4"/>
    <w:rsid w:val="005D1484"/>
    <w:rsid w:val="005D6BC8"/>
    <w:rsid w:val="00612E1B"/>
    <w:rsid w:val="006A2ADC"/>
    <w:rsid w:val="007042DC"/>
    <w:rsid w:val="00773C3B"/>
    <w:rsid w:val="007B59AB"/>
    <w:rsid w:val="007C0B8F"/>
    <w:rsid w:val="008240F8"/>
    <w:rsid w:val="00845C64"/>
    <w:rsid w:val="008558BB"/>
    <w:rsid w:val="009504C2"/>
    <w:rsid w:val="00A06DE7"/>
    <w:rsid w:val="00A17A66"/>
    <w:rsid w:val="00A32AE2"/>
    <w:rsid w:val="00A676BC"/>
    <w:rsid w:val="00A80BC5"/>
    <w:rsid w:val="00A83856"/>
    <w:rsid w:val="00A87AB5"/>
    <w:rsid w:val="00A9089F"/>
    <w:rsid w:val="00AA7591"/>
    <w:rsid w:val="00AE121A"/>
    <w:rsid w:val="00B71EAC"/>
    <w:rsid w:val="00BC22B9"/>
    <w:rsid w:val="00D202B8"/>
    <w:rsid w:val="00D32319"/>
    <w:rsid w:val="00D8382F"/>
    <w:rsid w:val="00DA7434"/>
    <w:rsid w:val="00DB1A67"/>
    <w:rsid w:val="00E00A9C"/>
    <w:rsid w:val="00E821BA"/>
    <w:rsid w:val="00EA493F"/>
    <w:rsid w:val="00ED49E5"/>
    <w:rsid w:val="00F25437"/>
    <w:rsid w:val="00F25873"/>
    <w:rsid w:val="00F45B4F"/>
    <w:rsid w:val="00F56600"/>
    <w:rsid w:val="00FC4D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2"/>
      <o:rules v:ext="edit">
        <o:r id="V:Rule8" type="connector" idref="#_x0000_s2094">
          <o:proxy start="" idref="#_x0000_s2091" connectloc="2"/>
          <o:proxy end="" idref="#_x0000_s2092" connectloc="0"/>
        </o:r>
        <o:r id="V:Rule9" type="connector" idref="#_x0000_s2100">
          <o:proxy start="" idref="#_x0000_s2092" connectloc="0"/>
        </o:r>
        <o:r id="V:Rule10" type="connector" idref="#_x0000_s2098">
          <o:proxy start="" idref="#_x0000_s2090" connectloc="3"/>
          <o:proxy end="" idref="#_x0000_s2091" connectloc="2"/>
        </o:r>
        <o:r id="V:Rule11" type="connector" idref="#_x0000_s2095">
          <o:proxy start="" idref="#_x0000_s2089" connectloc="3"/>
          <o:proxy end="" idref="#_x0000_s2090" connectloc="1"/>
        </o:r>
        <o:r id="V:Rule12" type="connector" idref="#_x0000_s2097">
          <o:proxy start="" idref="#_x0000_s2090" connectloc="3"/>
          <o:proxy end="" idref="#_x0000_s2092" connectloc="0"/>
        </o:r>
        <o:r id="V:Rule13" type="connector" idref="#_x0000_s2099">
          <o:proxy start="" idref="#_x0000_s2091" connectloc="2"/>
          <o:proxy end="" idref="#_x0000_s2093" connectloc="1"/>
        </o:r>
        <o:r id="V:Rule14" type="connector" idref="#_x0000_s2096">
          <o:proxy start="" idref="#_x0000_s2088" connectloc="3"/>
          <o:proxy end="" idref="#_x0000_s2089" connectloc="1"/>
        </o:r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2319"/>
    <w:pPr>
      <w:widowControl w:val="0"/>
      <w:jc w:val="both"/>
    </w:pPr>
    <w:rPr>
      <w:lang w:val="en-C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D6BC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5D6BC8"/>
    <w:rPr>
      <w:sz w:val="18"/>
      <w:szCs w:val="18"/>
      <w:lang w:val="en-CA"/>
    </w:rPr>
  </w:style>
  <w:style w:type="paragraph" w:styleId="a4">
    <w:name w:val="footer"/>
    <w:basedOn w:val="a"/>
    <w:link w:val="Char0"/>
    <w:uiPriority w:val="99"/>
    <w:semiHidden/>
    <w:unhideWhenUsed/>
    <w:rsid w:val="005D6BC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5D6BC8"/>
    <w:rPr>
      <w:sz w:val="18"/>
      <w:szCs w:val="18"/>
      <w:lang w:val="en-CA"/>
    </w:rPr>
  </w:style>
  <w:style w:type="paragraph" w:styleId="a5">
    <w:name w:val="List Paragraph"/>
    <w:basedOn w:val="a"/>
    <w:uiPriority w:val="34"/>
    <w:qFormat/>
    <w:rsid w:val="005D6BC8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1315</TotalTime>
  <Pages>1</Pages>
  <Words>743</Words>
  <Characters>4240</Characters>
  <Application>Microsoft Office Word</Application>
  <DocSecurity>0</DocSecurity>
  <Lines>35</Lines>
  <Paragraphs>9</Paragraphs>
  <ScaleCrop>false</ScaleCrop>
  <Company/>
  <LinksUpToDate>false</LinksUpToDate>
  <CharactersWithSpaces>4974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Jiale Wu</dc:creator>
  <cp:keywords/>
  <dc:description/>
  <cp:lastModifiedBy>Jiale Wu</cp:lastModifiedBy>
  <cp:revision>11</cp:revision>
  <dcterms:created xsi:type="dcterms:W3CDTF">2011-04-20T21:09:00Z</dcterms:created>
  <dcterms:modified xsi:type="dcterms:W3CDTF">2011-04-26T21:41:00Z</dcterms:modified>
</cp:coreProperties>
</file>