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5BC" w:rsidRDefault="003A7E21" w:rsidP="003A7E21">
      <w:pPr>
        <w:pStyle w:val="Title"/>
      </w:pPr>
      <w:r>
        <w:t>Chapter 4—Communication for successful selling: how to build relationships</w:t>
      </w:r>
    </w:p>
    <w:p w:rsidR="003A7E21" w:rsidRDefault="003A7E21" w:rsidP="003A7E21">
      <w:pPr>
        <w:pStyle w:val="Heading1"/>
      </w:pPr>
      <w:r>
        <w:t>Communication: it takes two</w:t>
      </w:r>
    </w:p>
    <w:p w:rsidR="00BA6FD2" w:rsidRDefault="00BA6FD2" w:rsidP="00BA6FD2">
      <w:pPr>
        <w:pStyle w:val="ListParagraph"/>
        <w:numPr>
          <w:ilvl w:val="0"/>
          <w:numId w:val="1"/>
        </w:numPr>
      </w:pPr>
      <w:r>
        <w:t>Transmitting verbal and nonverbal info between buyers and seller</w:t>
      </w:r>
    </w:p>
    <w:p w:rsidR="00BA6FD2" w:rsidRDefault="00BA6FD2" w:rsidP="00BA6FD2">
      <w:pPr>
        <w:pStyle w:val="ListParagraph"/>
        <w:numPr>
          <w:ilvl w:val="0"/>
          <w:numId w:val="1"/>
        </w:numPr>
      </w:pPr>
      <w:r>
        <w:t xml:space="preserve">Paralanguage </w:t>
      </w:r>
    </w:p>
    <w:p w:rsidR="00BA6FD2" w:rsidRDefault="00BA6FD2" w:rsidP="00BA6FD2">
      <w:pPr>
        <w:pStyle w:val="Heading1"/>
      </w:pPr>
      <w:r>
        <w:t>Salesperson-buyer communication process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Source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Encoding process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Message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Medium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Decoding process</w:t>
      </w:r>
    </w:p>
    <w:p w:rsidR="00BA6FD2" w:rsidRDefault="00BF01AB" w:rsidP="00BA6FD2">
      <w:pPr>
        <w:pStyle w:val="ListParagraph"/>
        <w:numPr>
          <w:ilvl w:val="0"/>
          <w:numId w:val="2"/>
        </w:numPr>
      </w:pPr>
      <w:r>
        <w:t>Receiver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Feedback</w:t>
      </w:r>
    </w:p>
    <w:p w:rsidR="00BA6FD2" w:rsidRDefault="00BA6FD2" w:rsidP="00BA6FD2">
      <w:pPr>
        <w:pStyle w:val="ListParagraph"/>
        <w:numPr>
          <w:ilvl w:val="0"/>
          <w:numId w:val="2"/>
        </w:numPr>
      </w:pPr>
      <w:r>
        <w:t>Noise</w:t>
      </w:r>
    </w:p>
    <w:p w:rsidR="00BA6FD2" w:rsidRDefault="00BA6FD2" w:rsidP="00BA6FD2">
      <w:r>
        <w:t>EXHIBIT 4-1</w:t>
      </w:r>
    </w:p>
    <w:p w:rsidR="00BF01AB" w:rsidRDefault="00BF01AB" w:rsidP="00BA6FD2">
      <w:r>
        <w:rPr>
          <w:noProof/>
        </w:rPr>
        <w:drawing>
          <wp:inline distT="0" distB="0" distL="0" distR="0">
            <wp:extent cx="4533900" cy="163645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675" cy="1639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FD2" w:rsidRDefault="00BA6FD2" w:rsidP="00BA6FD2">
      <w:pPr>
        <w:pStyle w:val="Heading1"/>
      </w:pPr>
      <w:r>
        <w:t>Nonverbal communication</w:t>
      </w:r>
    </w:p>
    <w:p w:rsidR="00BA6FD2" w:rsidRDefault="00BA6FD2" w:rsidP="00BA6FD2">
      <w:r>
        <w:t>Physical space</w:t>
      </w:r>
    </w:p>
    <w:p w:rsidR="00BA6FD2" w:rsidRDefault="00BA6FD2" w:rsidP="00BA6FD2">
      <w:pPr>
        <w:pStyle w:val="ListParagraph"/>
        <w:numPr>
          <w:ilvl w:val="0"/>
          <w:numId w:val="4"/>
        </w:numPr>
      </w:pPr>
      <w:r>
        <w:t>Territorial space—refers to the preferred distance between humans</w:t>
      </w:r>
    </w:p>
    <w:p w:rsidR="00BA6FD2" w:rsidRDefault="00BA6FD2" w:rsidP="00BA6FD2">
      <w:pPr>
        <w:pStyle w:val="ListParagraph"/>
        <w:numPr>
          <w:ilvl w:val="0"/>
          <w:numId w:val="5"/>
        </w:numPr>
      </w:pPr>
      <w:r>
        <w:t>Intimate—0 to 50cm</w:t>
      </w:r>
    </w:p>
    <w:p w:rsidR="00BA6FD2" w:rsidRDefault="00BA6FD2" w:rsidP="00BA6FD2">
      <w:pPr>
        <w:pStyle w:val="ListParagraph"/>
        <w:numPr>
          <w:ilvl w:val="1"/>
          <w:numId w:val="5"/>
        </w:numPr>
      </w:pPr>
      <w:r>
        <w:t>Close friends and loved ones</w:t>
      </w:r>
    </w:p>
    <w:p w:rsidR="00BA6FD2" w:rsidRDefault="00BA6FD2" w:rsidP="00BA6FD2">
      <w:pPr>
        <w:pStyle w:val="ListParagraph"/>
        <w:numPr>
          <w:ilvl w:val="0"/>
          <w:numId w:val="5"/>
        </w:numPr>
      </w:pPr>
      <w:r>
        <w:t>Personal—0.5 to 1.5</w:t>
      </w:r>
    </w:p>
    <w:p w:rsidR="00BA6FD2" w:rsidRDefault="00BA6FD2" w:rsidP="00BA6FD2">
      <w:pPr>
        <w:pStyle w:val="ListParagraph"/>
        <w:numPr>
          <w:ilvl w:val="1"/>
          <w:numId w:val="5"/>
        </w:numPr>
      </w:pPr>
      <w:r>
        <w:t>Closest zone a stranger or business person is normally allowed</w:t>
      </w:r>
    </w:p>
    <w:p w:rsidR="00BA6FD2" w:rsidRDefault="00BA6FD2" w:rsidP="00BA6FD2">
      <w:pPr>
        <w:pStyle w:val="ListParagraph"/>
        <w:numPr>
          <w:ilvl w:val="0"/>
          <w:numId w:val="5"/>
        </w:numPr>
      </w:pPr>
      <w:r>
        <w:t>Social—1.5 to 3.5</w:t>
      </w:r>
    </w:p>
    <w:p w:rsidR="00BA6FD2" w:rsidRDefault="00BA6FD2" w:rsidP="00BA6FD2">
      <w:pPr>
        <w:pStyle w:val="ListParagraph"/>
        <w:numPr>
          <w:ilvl w:val="1"/>
          <w:numId w:val="5"/>
        </w:numPr>
      </w:pPr>
      <w:r>
        <w:t>Sales presentations</w:t>
      </w:r>
    </w:p>
    <w:p w:rsidR="00BA6FD2" w:rsidRDefault="00BA6FD2" w:rsidP="00BA6FD2">
      <w:pPr>
        <w:pStyle w:val="ListParagraph"/>
        <w:numPr>
          <w:ilvl w:val="0"/>
          <w:numId w:val="5"/>
        </w:numPr>
      </w:pPr>
      <w:r>
        <w:t>Public—over 3.5</w:t>
      </w:r>
    </w:p>
    <w:p w:rsidR="00BA6FD2" w:rsidRDefault="00BA6FD2" w:rsidP="00BA6FD2">
      <w:pPr>
        <w:pStyle w:val="ListParagraph"/>
        <w:numPr>
          <w:ilvl w:val="1"/>
          <w:numId w:val="5"/>
        </w:numPr>
      </w:pPr>
      <w:r>
        <w:t>Large sales presentations</w:t>
      </w:r>
    </w:p>
    <w:p w:rsidR="00BA6FD2" w:rsidRDefault="00BA6FD2" w:rsidP="00BA6FD2">
      <w:pPr>
        <w:pStyle w:val="ListParagraph"/>
        <w:numPr>
          <w:ilvl w:val="0"/>
          <w:numId w:val="4"/>
        </w:numPr>
      </w:pPr>
      <w:r>
        <w:t>Space threats</w:t>
      </w:r>
    </w:p>
    <w:p w:rsidR="00BA6FD2" w:rsidRDefault="00BA6FD2" w:rsidP="00BA6FD2">
      <w:pPr>
        <w:pStyle w:val="ListParagraph"/>
        <w:numPr>
          <w:ilvl w:val="0"/>
          <w:numId w:val="4"/>
        </w:numPr>
      </w:pPr>
      <w:r>
        <w:t>Space invasion</w:t>
      </w:r>
    </w:p>
    <w:p w:rsidR="00BA6FD2" w:rsidRDefault="00DC359B" w:rsidP="00BA6FD2">
      <w:r>
        <w:lastRenderedPageBreak/>
        <w:t>Appearance</w:t>
      </w:r>
    </w:p>
    <w:p w:rsidR="00DC359B" w:rsidRDefault="00DC359B" w:rsidP="00BA6FD2">
      <w:r>
        <w:t>Handshake</w:t>
      </w:r>
    </w:p>
    <w:p w:rsidR="00DC359B" w:rsidRDefault="00DC359B" w:rsidP="00BA6FD2">
      <w:r>
        <w:t>Body language</w:t>
      </w:r>
    </w:p>
    <w:p w:rsidR="00DC359B" w:rsidRDefault="00DC359B" w:rsidP="00DC359B">
      <w:pPr>
        <w:pStyle w:val="ListParagraph"/>
        <w:numPr>
          <w:ilvl w:val="0"/>
          <w:numId w:val="6"/>
        </w:numPr>
      </w:pPr>
      <w:r>
        <w:t>Acceptance signals</w:t>
      </w:r>
    </w:p>
    <w:p w:rsidR="00DC359B" w:rsidRDefault="00DC359B" w:rsidP="00DC359B">
      <w:pPr>
        <w:pStyle w:val="ListParagraph"/>
        <w:numPr>
          <w:ilvl w:val="0"/>
          <w:numId w:val="6"/>
        </w:numPr>
      </w:pPr>
      <w:r>
        <w:t>Caution signals</w:t>
      </w:r>
    </w:p>
    <w:p w:rsidR="00DC359B" w:rsidRDefault="00DC359B" w:rsidP="00DC359B">
      <w:pPr>
        <w:pStyle w:val="ListParagraph"/>
        <w:numPr>
          <w:ilvl w:val="0"/>
          <w:numId w:val="6"/>
        </w:numPr>
      </w:pPr>
      <w:r>
        <w:t>Disagreement signals</w:t>
      </w:r>
    </w:p>
    <w:p w:rsidR="00DC359B" w:rsidRDefault="00DC359B" w:rsidP="00DC359B">
      <w:pPr>
        <w:pStyle w:val="Heading1"/>
      </w:pPr>
      <w:r>
        <w:t xml:space="preserve">Barriers to Communicate 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Differences in perception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Buyer does not recognize a need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Selling pressure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Info overload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Disorganized sales presentation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Distractions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Poor listening</w:t>
      </w:r>
    </w:p>
    <w:p w:rsidR="003A5E71" w:rsidRDefault="003A5E71" w:rsidP="003A5E71">
      <w:pPr>
        <w:pStyle w:val="ListParagraph"/>
        <w:numPr>
          <w:ilvl w:val="0"/>
          <w:numId w:val="7"/>
        </w:numPr>
      </w:pPr>
      <w:r>
        <w:t>Not adapting to buyers style</w:t>
      </w:r>
    </w:p>
    <w:p w:rsidR="003A5E71" w:rsidRDefault="003A5E71" w:rsidP="003A5E71">
      <w:pPr>
        <w:pStyle w:val="Heading1"/>
      </w:pPr>
      <w:r>
        <w:t>Persuasive communication</w:t>
      </w:r>
    </w:p>
    <w:p w:rsidR="003A5E71" w:rsidRDefault="00951463" w:rsidP="003A5E71">
      <w:pPr>
        <w:pStyle w:val="ListParagraph"/>
        <w:numPr>
          <w:ilvl w:val="0"/>
          <w:numId w:val="8"/>
        </w:numPr>
      </w:pPr>
      <w:r>
        <w:t xml:space="preserve">Means the ability to change a person’s beliefs </w:t>
      </w:r>
      <w:proofErr w:type="spellStart"/>
      <w:r>
        <w:t>posion</w:t>
      </w:r>
      <w:proofErr w:type="spellEnd"/>
      <w:r>
        <w:t xml:space="preserve"> or course of action</w:t>
      </w:r>
    </w:p>
    <w:p w:rsidR="00951463" w:rsidRDefault="00951463" w:rsidP="003A5E71">
      <w:pPr>
        <w:pStyle w:val="ListParagraph"/>
        <w:numPr>
          <w:ilvl w:val="0"/>
          <w:numId w:val="8"/>
        </w:numPr>
      </w:pPr>
      <w:r>
        <w:t>Probing—asking Q’s to determine a buyers attitude</w:t>
      </w:r>
    </w:p>
    <w:p w:rsidR="00951463" w:rsidRDefault="00951463" w:rsidP="003A5E71">
      <w:pPr>
        <w:pStyle w:val="ListParagraph"/>
        <w:numPr>
          <w:ilvl w:val="0"/>
          <w:numId w:val="8"/>
        </w:numPr>
      </w:pPr>
      <w:r>
        <w:t>Empathy—ability to identify and understand anther persons feelings</w:t>
      </w:r>
    </w:p>
    <w:p w:rsidR="00951463" w:rsidRDefault="00951463" w:rsidP="003A5E71">
      <w:pPr>
        <w:pStyle w:val="ListParagraph"/>
        <w:numPr>
          <w:ilvl w:val="0"/>
          <w:numId w:val="8"/>
        </w:numPr>
      </w:pPr>
      <w:r>
        <w:t>KISS—keep it simple salesperson</w:t>
      </w:r>
    </w:p>
    <w:p w:rsidR="00951463" w:rsidRDefault="00951463" w:rsidP="00951463">
      <w:pPr>
        <w:pStyle w:val="Heading1"/>
      </w:pPr>
      <w:r>
        <w:t>Communication style</w:t>
      </w:r>
    </w:p>
    <w:p w:rsidR="00951463" w:rsidRDefault="00951463" w:rsidP="00951463">
      <w:r>
        <w:t>Audio</w:t>
      </w:r>
    </w:p>
    <w:p w:rsidR="00951463" w:rsidRDefault="00951463" w:rsidP="00951463">
      <w:r>
        <w:t>Visual</w:t>
      </w:r>
    </w:p>
    <w:p w:rsidR="00951463" w:rsidRDefault="00951463" w:rsidP="00951463">
      <w:r>
        <w:t>Kinesthetic</w:t>
      </w:r>
    </w:p>
    <w:p w:rsidR="00951463" w:rsidRDefault="00951463" w:rsidP="00951463">
      <w:pPr>
        <w:pStyle w:val="Heading1"/>
      </w:pPr>
      <w:r>
        <w:t>Netiquette for sales presentation</w:t>
      </w:r>
    </w:p>
    <w:p w:rsidR="00951463" w:rsidRDefault="00951463" w:rsidP="00951463">
      <w:pPr>
        <w:pStyle w:val="ListParagraph"/>
        <w:numPr>
          <w:ilvl w:val="0"/>
          <w:numId w:val="9"/>
        </w:numPr>
      </w:pPr>
      <w:r>
        <w:t>Enhances the effectiveness of emails</w:t>
      </w:r>
    </w:p>
    <w:p w:rsidR="00951463" w:rsidRDefault="00951463" w:rsidP="00951463">
      <w:pPr>
        <w:pStyle w:val="ListParagraph"/>
        <w:numPr>
          <w:ilvl w:val="0"/>
          <w:numId w:val="9"/>
        </w:numPr>
      </w:pPr>
      <w:r>
        <w:t>Subject line</w:t>
      </w:r>
    </w:p>
    <w:p w:rsidR="00951463" w:rsidRDefault="00951463" w:rsidP="00951463">
      <w:pPr>
        <w:pStyle w:val="ListParagraph"/>
        <w:numPr>
          <w:ilvl w:val="0"/>
          <w:numId w:val="9"/>
        </w:numPr>
      </w:pPr>
      <w:r>
        <w:t>Message body</w:t>
      </w:r>
    </w:p>
    <w:p w:rsidR="00951463" w:rsidRDefault="00951463" w:rsidP="00951463">
      <w:pPr>
        <w:pStyle w:val="ListParagraph"/>
        <w:numPr>
          <w:ilvl w:val="0"/>
          <w:numId w:val="9"/>
        </w:numPr>
      </w:pPr>
      <w:r>
        <w:t>Signature</w:t>
      </w:r>
    </w:p>
    <w:p w:rsidR="00951463" w:rsidRDefault="00D24930" w:rsidP="00D24930">
      <w:pPr>
        <w:pStyle w:val="Heading1"/>
      </w:pPr>
      <w:r>
        <w:t>Listening key to unlocking buyers needs</w:t>
      </w:r>
    </w:p>
    <w:p w:rsidR="00D24930" w:rsidRDefault="00D6661B" w:rsidP="00D24930">
      <w:r>
        <w:t xml:space="preserve">Listen to the </w:t>
      </w:r>
      <w:proofErr w:type="gramStart"/>
      <w:r>
        <w:t>buyers</w:t>
      </w:r>
      <w:proofErr w:type="gramEnd"/>
      <w:r>
        <w:t xml:space="preserve"> thoughts feelings and words</w:t>
      </w:r>
    </w:p>
    <w:p w:rsidR="00D6661B" w:rsidRDefault="00D6661B" w:rsidP="00D6661B">
      <w:pPr>
        <w:pStyle w:val="ListParagraph"/>
        <w:numPr>
          <w:ilvl w:val="0"/>
          <w:numId w:val="10"/>
        </w:numPr>
      </w:pPr>
      <w:r>
        <w:t>Listen for what is NOT said</w:t>
      </w:r>
    </w:p>
    <w:p w:rsidR="00D6661B" w:rsidRDefault="00D6661B" w:rsidP="00D6661B">
      <w:r>
        <w:lastRenderedPageBreak/>
        <w:t>3 levels of listening</w:t>
      </w:r>
    </w:p>
    <w:p w:rsidR="00D6661B" w:rsidRDefault="00D6661B" w:rsidP="00D6661B">
      <w:pPr>
        <w:pStyle w:val="ListParagraph"/>
        <w:numPr>
          <w:ilvl w:val="0"/>
          <w:numId w:val="10"/>
        </w:numPr>
      </w:pPr>
      <w:r>
        <w:t>Marginal listening—first and lowest level, involves lowest level of concentration, easily distracted</w:t>
      </w:r>
    </w:p>
    <w:p w:rsidR="00D6661B" w:rsidRDefault="00D6661B" w:rsidP="00D6661B">
      <w:pPr>
        <w:pStyle w:val="ListParagraph"/>
        <w:numPr>
          <w:ilvl w:val="0"/>
          <w:numId w:val="10"/>
        </w:numPr>
      </w:pPr>
      <w:r>
        <w:t>Evaluative listener—hears what prospect is saying but no effort to understand</w:t>
      </w:r>
    </w:p>
    <w:p w:rsidR="00D6661B" w:rsidRDefault="00D6661B" w:rsidP="00D6661B">
      <w:pPr>
        <w:pStyle w:val="ListParagraph"/>
        <w:numPr>
          <w:ilvl w:val="0"/>
          <w:numId w:val="10"/>
        </w:numPr>
      </w:pPr>
      <w:r>
        <w:t>Active listener—see other persons point to view</w:t>
      </w:r>
    </w:p>
    <w:p w:rsidR="00D6661B" w:rsidRDefault="00D6661B" w:rsidP="00D6661B">
      <w:r>
        <w:t>Attitude makes a difference</w:t>
      </w:r>
    </w:p>
    <w:p w:rsidR="00D6661B" w:rsidRDefault="00D6661B" w:rsidP="00D6661B">
      <w:pPr>
        <w:pStyle w:val="ListParagraph"/>
        <w:numPr>
          <w:ilvl w:val="0"/>
          <w:numId w:val="11"/>
        </w:numPr>
      </w:pPr>
      <w:r>
        <w:t xml:space="preserve">Enthusiasm </w:t>
      </w:r>
    </w:p>
    <w:p w:rsidR="00D6661B" w:rsidRDefault="00D6661B" w:rsidP="00D6661B">
      <w:pPr>
        <w:pStyle w:val="ListParagraph"/>
        <w:numPr>
          <w:ilvl w:val="0"/>
          <w:numId w:val="11"/>
        </w:numPr>
      </w:pPr>
      <w:r>
        <w:t>Credibility</w:t>
      </w:r>
    </w:p>
    <w:p w:rsidR="00D6661B" w:rsidRDefault="00D6661B" w:rsidP="00D6661B">
      <w:r>
        <w:t xml:space="preserve">Evidence statements make you </w:t>
      </w:r>
      <w:r w:rsidR="004A6241">
        <w:t>believable</w:t>
      </w:r>
      <w:bookmarkStart w:id="0" w:name="_GoBack"/>
      <w:bookmarkEnd w:id="0"/>
    </w:p>
    <w:p w:rsidR="00D6661B" w:rsidRDefault="00D6661B" w:rsidP="00D6661B">
      <w:pPr>
        <w:pStyle w:val="ListParagraph"/>
        <w:numPr>
          <w:ilvl w:val="0"/>
          <w:numId w:val="12"/>
        </w:numPr>
      </w:pPr>
      <w:r>
        <w:t>Substantiate claims made by the sales person</w:t>
      </w:r>
    </w:p>
    <w:p w:rsidR="00D6661B" w:rsidRPr="00D24930" w:rsidRDefault="00D6661B" w:rsidP="00D6661B">
      <w:pPr>
        <w:pStyle w:val="ListParagraph"/>
        <w:numPr>
          <w:ilvl w:val="0"/>
          <w:numId w:val="12"/>
        </w:numPr>
      </w:pPr>
      <w:r>
        <w:t>Proof statements</w:t>
      </w:r>
    </w:p>
    <w:p w:rsidR="003A5E71" w:rsidRPr="003A5E71" w:rsidRDefault="003A5E71" w:rsidP="003A5E71"/>
    <w:sectPr w:rsidR="003A5E71" w:rsidRPr="003A5E71" w:rsidSect="003A7E21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5152A"/>
    <w:multiLevelType w:val="hybridMultilevel"/>
    <w:tmpl w:val="472CC7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7D1722"/>
    <w:multiLevelType w:val="hybridMultilevel"/>
    <w:tmpl w:val="4A806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CF4BE6"/>
    <w:multiLevelType w:val="hybridMultilevel"/>
    <w:tmpl w:val="0A6A06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016501"/>
    <w:multiLevelType w:val="hybridMultilevel"/>
    <w:tmpl w:val="1430F8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8D2F02"/>
    <w:multiLevelType w:val="hybridMultilevel"/>
    <w:tmpl w:val="26389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59557A"/>
    <w:multiLevelType w:val="hybridMultilevel"/>
    <w:tmpl w:val="88A6D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7908EE"/>
    <w:multiLevelType w:val="hybridMultilevel"/>
    <w:tmpl w:val="9D60FE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9B54D4"/>
    <w:multiLevelType w:val="hybridMultilevel"/>
    <w:tmpl w:val="01FEE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F33F53"/>
    <w:multiLevelType w:val="hybridMultilevel"/>
    <w:tmpl w:val="254298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131635"/>
    <w:multiLevelType w:val="hybridMultilevel"/>
    <w:tmpl w:val="4C1C53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AB5F74"/>
    <w:multiLevelType w:val="hybridMultilevel"/>
    <w:tmpl w:val="7CAC7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F734A4"/>
    <w:multiLevelType w:val="hybridMultilevel"/>
    <w:tmpl w:val="85267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0"/>
  </w:num>
  <w:num w:numId="9">
    <w:abstractNumId w:val="8"/>
  </w:num>
  <w:num w:numId="10">
    <w:abstractNumId w:val="3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A7E21"/>
    <w:rsid w:val="003865A6"/>
    <w:rsid w:val="003A5E71"/>
    <w:rsid w:val="003A7E21"/>
    <w:rsid w:val="004A6241"/>
    <w:rsid w:val="005D25BC"/>
    <w:rsid w:val="00951463"/>
    <w:rsid w:val="00BA6FD2"/>
    <w:rsid w:val="00BF01AB"/>
    <w:rsid w:val="00D24930"/>
    <w:rsid w:val="00D6661B"/>
    <w:rsid w:val="00DC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5BC"/>
  </w:style>
  <w:style w:type="paragraph" w:styleId="Heading1">
    <w:name w:val="heading 1"/>
    <w:basedOn w:val="Normal"/>
    <w:next w:val="Normal"/>
    <w:link w:val="Heading1Char"/>
    <w:uiPriority w:val="9"/>
    <w:qFormat/>
    <w:rsid w:val="003A7E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A7E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A7E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3A7E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A6F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01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01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Brent Hartwig</cp:lastModifiedBy>
  <cp:revision>7</cp:revision>
  <dcterms:created xsi:type="dcterms:W3CDTF">2013-10-21T00:53:00Z</dcterms:created>
  <dcterms:modified xsi:type="dcterms:W3CDTF">2013-10-22T19:47:00Z</dcterms:modified>
</cp:coreProperties>
</file>