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WithEffects.xml" ContentType="application/vnd.ms-word.stylesWithEffect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170AEB" w:rsidRDefault="00AF08E8" w:rsidP="00AF08E8">
      <w:pPr>
        <w:jc w:val="center"/>
        <w:rPr>
          <w:b/>
          <w:u w:val="single"/>
        </w:rPr>
      </w:pPr>
      <w:r w:rsidRPr="00AF08E8">
        <w:rPr>
          <w:b/>
          <w:u w:val="single"/>
        </w:rPr>
        <w:t>COMM 210 MIDTERM NOTES</w:t>
      </w:r>
    </w:p>
    <w:p w:rsidR="00AF08E8" w:rsidRDefault="00AF08E8" w:rsidP="00AF08E8">
      <w:pPr>
        <w:jc w:val="center"/>
        <w:rPr>
          <w:b/>
          <w:u w:val="single"/>
        </w:rPr>
      </w:pPr>
    </w:p>
    <w:p w:rsidR="00AF08E8" w:rsidRDefault="00AF08E8" w:rsidP="00AF08E8">
      <w:pPr>
        <w:rPr>
          <w:b/>
          <w:u w:val="single"/>
        </w:rPr>
      </w:pPr>
    </w:p>
    <w:p w:rsidR="00AF08E8" w:rsidRDefault="00AF08E8" w:rsidP="00AF08E8">
      <w:pPr>
        <w:rPr>
          <w:b/>
          <w:u w:val="single"/>
        </w:rPr>
      </w:pPr>
      <w:r>
        <w:rPr>
          <w:b/>
          <w:u w:val="single"/>
        </w:rPr>
        <w:t>Chandler:</w:t>
      </w:r>
    </w:p>
    <w:p w:rsidR="00AF08E8" w:rsidRDefault="00AF08E8" w:rsidP="00AF08E8">
      <w:pPr>
        <w:rPr>
          <w:b/>
          <w:u w:val="single"/>
        </w:rPr>
      </w:pPr>
    </w:p>
    <w:p w:rsidR="00AF08E8" w:rsidRPr="00AF08E8" w:rsidRDefault="00AF08E8" w:rsidP="00AF08E8">
      <w:pPr>
        <w:rPr>
          <w:i/>
        </w:rPr>
      </w:pPr>
      <w:r w:rsidRPr="00AF08E8">
        <w:rPr>
          <w:i/>
        </w:rPr>
        <w:t>Concepts:</w:t>
      </w:r>
    </w:p>
    <w:p w:rsidR="00AF08E8" w:rsidRDefault="00AF08E8" w:rsidP="00AF08E8"/>
    <w:p w:rsidR="002D4A71" w:rsidRPr="00AF08E8" w:rsidRDefault="002D4A71" w:rsidP="00AF08E8">
      <w:pPr>
        <w:numPr>
          <w:ilvl w:val="0"/>
          <w:numId w:val="1"/>
        </w:numPr>
      </w:pPr>
      <w:r w:rsidRPr="00AF08E8">
        <w:rPr>
          <w:lang w:val="en-CA"/>
        </w:rPr>
        <w:t>Economies of scale:</w:t>
      </w:r>
    </w:p>
    <w:p w:rsidR="00AF08E8" w:rsidRPr="00AF08E8" w:rsidRDefault="00AF08E8" w:rsidP="00AF08E8">
      <w:r w:rsidRPr="00AF08E8">
        <w:rPr>
          <w:lang w:val="en-CA"/>
        </w:rPr>
        <w:tab/>
        <w:t>Large plants can produce products at a much lower cost than small ones because the cost per unit drops as the volume of output rises</w:t>
      </w:r>
    </w:p>
    <w:p w:rsidR="002D4A71" w:rsidRPr="00AF08E8" w:rsidRDefault="002D4A71" w:rsidP="00AF08E8">
      <w:pPr>
        <w:numPr>
          <w:ilvl w:val="0"/>
          <w:numId w:val="2"/>
        </w:numPr>
      </w:pPr>
      <w:r w:rsidRPr="00AF08E8">
        <w:rPr>
          <w:lang w:val="en-CA"/>
        </w:rPr>
        <w:t>Economies of scope:</w:t>
      </w:r>
    </w:p>
    <w:p w:rsidR="00AF08E8" w:rsidRPr="00AF08E8" w:rsidRDefault="00AF08E8" w:rsidP="00AF08E8">
      <w:r w:rsidRPr="00AF08E8">
        <w:rPr>
          <w:lang w:val="en-CA"/>
        </w:rPr>
        <w:tab/>
        <w:t>Large plants can use many of the same raw and semi-finished materials and intermediate production proc</w:t>
      </w:r>
      <w:r w:rsidR="00762BE2">
        <w:rPr>
          <w:lang w:val="en-CA"/>
        </w:rPr>
        <w:t xml:space="preserve"> </w:t>
      </w:r>
      <w:proofErr w:type="spellStart"/>
      <w:r w:rsidRPr="00AF08E8">
        <w:rPr>
          <w:lang w:val="en-CA"/>
        </w:rPr>
        <w:t>esses</w:t>
      </w:r>
      <w:proofErr w:type="spellEnd"/>
      <w:r w:rsidRPr="00AF08E8">
        <w:rPr>
          <w:lang w:val="en-CA"/>
        </w:rPr>
        <w:t xml:space="preserve"> to make a variety of different products</w:t>
      </w:r>
    </w:p>
    <w:p w:rsidR="00AF08E8" w:rsidRDefault="00AF08E8" w:rsidP="00AF08E8"/>
    <w:p w:rsidR="00AF08E8" w:rsidRDefault="00AF08E8" w:rsidP="00AF08E8"/>
    <w:p w:rsidR="00AF08E8" w:rsidRPr="00AF08E8" w:rsidRDefault="00AF08E8" w:rsidP="00AF08E8">
      <w:pPr>
        <w:rPr>
          <w:i/>
        </w:rPr>
      </w:pPr>
      <w:r w:rsidRPr="00AF08E8">
        <w:rPr>
          <w:i/>
        </w:rPr>
        <w:t>Major Claims:</w:t>
      </w:r>
    </w:p>
    <w:p w:rsidR="00AF08E8" w:rsidRDefault="00AF08E8" w:rsidP="00AF08E8"/>
    <w:p w:rsidR="00AF08E8" w:rsidRPr="00AF08E8" w:rsidRDefault="00AF08E8" w:rsidP="00AF08E8">
      <w:r w:rsidRPr="00AF08E8">
        <w:rPr>
          <w:lang w:val="en-CA"/>
        </w:rPr>
        <w:t>But for firms to benefit from these economies:</w:t>
      </w:r>
    </w:p>
    <w:p w:rsidR="002D4A71" w:rsidRPr="00AF08E8" w:rsidRDefault="002D4A71" w:rsidP="00AF08E8">
      <w:pPr>
        <w:numPr>
          <w:ilvl w:val="0"/>
          <w:numId w:val="3"/>
        </w:numPr>
      </w:pPr>
      <w:r w:rsidRPr="00AF08E8">
        <w:rPr>
          <w:lang w:val="en-CA"/>
        </w:rPr>
        <w:t>Flow of materials must be kept constant</w:t>
      </w:r>
    </w:p>
    <w:p w:rsidR="002D4A71" w:rsidRPr="00AF08E8" w:rsidRDefault="002D4A71" w:rsidP="00AF08E8">
      <w:pPr>
        <w:numPr>
          <w:ilvl w:val="0"/>
          <w:numId w:val="3"/>
        </w:numPr>
      </w:pPr>
      <w:r w:rsidRPr="00AF08E8">
        <w:rPr>
          <w:lang w:val="en-CA"/>
        </w:rPr>
        <w:t>National (and international) marketing and distribution functions must be created</w:t>
      </w:r>
    </w:p>
    <w:p w:rsidR="002D4A71" w:rsidRPr="00AF08E8" w:rsidRDefault="002D4A71" w:rsidP="00AF08E8">
      <w:pPr>
        <w:numPr>
          <w:ilvl w:val="0"/>
          <w:numId w:val="3"/>
        </w:numPr>
      </w:pPr>
      <w:r w:rsidRPr="00AF08E8">
        <w:rPr>
          <w:lang w:val="en-CA"/>
        </w:rPr>
        <w:t>Teams of lower and middle managers need to be recruited</w:t>
      </w:r>
    </w:p>
    <w:p w:rsidR="00AF08E8" w:rsidRDefault="00AF08E8" w:rsidP="00AF08E8">
      <w:pPr>
        <w:tabs>
          <w:tab w:val="left" w:pos="7480"/>
        </w:tabs>
      </w:pPr>
      <w:r>
        <w:tab/>
      </w:r>
    </w:p>
    <w:p w:rsidR="00AF08E8" w:rsidRDefault="00AF08E8" w:rsidP="00AF08E8">
      <w:pPr>
        <w:tabs>
          <w:tab w:val="left" w:pos="7480"/>
        </w:tabs>
      </w:pPr>
    </w:p>
    <w:p w:rsidR="00AF08E8" w:rsidRDefault="00AF08E8" w:rsidP="00AF08E8">
      <w:pPr>
        <w:tabs>
          <w:tab w:val="left" w:pos="7480"/>
        </w:tabs>
        <w:rPr>
          <w:i/>
        </w:rPr>
      </w:pPr>
      <w:r w:rsidRPr="00AF08E8">
        <w:rPr>
          <w:i/>
        </w:rPr>
        <w:t>Secondary Claims:</w:t>
      </w:r>
    </w:p>
    <w:p w:rsidR="00AF08E8" w:rsidRDefault="00AF08E8" w:rsidP="00AF08E8">
      <w:pPr>
        <w:tabs>
          <w:tab w:val="left" w:pos="7480"/>
        </w:tabs>
        <w:rPr>
          <w:i/>
        </w:rPr>
      </w:pPr>
    </w:p>
    <w:p w:rsidR="00AF08E8" w:rsidRDefault="00AF08E8" w:rsidP="00AF08E8">
      <w:pPr>
        <w:tabs>
          <w:tab w:val="left" w:pos="7480"/>
        </w:tabs>
        <w:rPr>
          <w:i/>
        </w:rPr>
      </w:pPr>
    </w:p>
    <w:p w:rsidR="002D4A71" w:rsidRPr="00AF08E8" w:rsidRDefault="002D4A71" w:rsidP="00AF08E8">
      <w:pPr>
        <w:numPr>
          <w:ilvl w:val="0"/>
          <w:numId w:val="4"/>
        </w:numPr>
        <w:tabs>
          <w:tab w:val="left" w:pos="7480"/>
        </w:tabs>
      </w:pPr>
      <w:r w:rsidRPr="00AF08E8">
        <w:t>Once a firm loses the opportunity to be a first mover, it is difficult to regain competitive advantage</w:t>
      </w:r>
    </w:p>
    <w:p w:rsidR="002D4A71" w:rsidRDefault="002D4A71" w:rsidP="00AF08E8">
      <w:pPr>
        <w:numPr>
          <w:ilvl w:val="0"/>
          <w:numId w:val="4"/>
        </w:numPr>
        <w:tabs>
          <w:tab w:val="left" w:pos="7480"/>
        </w:tabs>
      </w:pPr>
      <w:r w:rsidRPr="00AF08E8">
        <w:t>Entrepreneurial companies that do not make investments to create organizational capabilities cannot achieve long-term success</w:t>
      </w:r>
    </w:p>
    <w:p w:rsidR="002D4A71" w:rsidRPr="00AF08E8" w:rsidRDefault="002D4A71" w:rsidP="00AF08E8">
      <w:pPr>
        <w:numPr>
          <w:ilvl w:val="0"/>
          <w:numId w:val="4"/>
        </w:numPr>
        <w:tabs>
          <w:tab w:val="left" w:pos="7480"/>
        </w:tabs>
      </w:pPr>
      <w:r w:rsidRPr="00AF08E8">
        <w:t>Growth through unrelated diversification is a poor corporate strategy</w:t>
      </w:r>
    </w:p>
    <w:p w:rsidR="002D4A71" w:rsidRPr="00AF08E8" w:rsidRDefault="002D4A71" w:rsidP="00AF08E8">
      <w:pPr>
        <w:numPr>
          <w:ilvl w:val="0"/>
          <w:numId w:val="4"/>
        </w:numPr>
        <w:tabs>
          <w:tab w:val="left" w:pos="7480"/>
        </w:tabs>
      </w:pPr>
      <w:r w:rsidRPr="00AF08E8">
        <w:t>Business ownership patterns have diminished the likelihood of many firms’ long-term success</w:t>
      </w:r>
    </w:p>
    <w:p w:rsidR="00AF08E8" w:rsidRDefault="00AF08E8" w:rsidP="00AF08E8">
      <w:pPr>
        <w:tabs>
          <w:tab w:val="left" w:pos="7480"/>
        </w:tabs>
      </w:pPr>
    </w:p>
    <w:p w:rsidR="00AF08E8" w:rsidRDefault="00AF08E8" w:rsidP="00AF08E8">
      <w:pPr>
        <w:tabs>
          <w:tab w:val="left" w:pos="7480"/>
        </w:tabs>
      </w:pPr>
    </w:p>
    <w:p w:rsidR="00AF08E8" w:rsidRPr="00AF08E8" w:rsidRDefault="00AF08E8" w:rsidP="00AF08E8">
      <w:pPr>
        <w:tabs>
          <w:tab w:val="left" w:pos="7480"/>
        </w:tabs>
        <w:rPr>
          <w:i/>
        </w:rPr>
      </w:pPr>
      <w:r w:rsidRPr="00AF08E8">
        <w:rPr>
          <w:i/>
        </w:rPr>
        <w:t>Concept List:</w:t>
      </w:r>
    </w:p>
    <w:p w:rsidR="00AF08E8" w:rsidRDefault="00AF08E8" w:rsidP="00AF08E8">
      <w:pPr>
        <w:tabs>
          <w:tab w:val="left" w:pos="7480"/>
        </w:tabs>
      </w:pPr>
    </w:p>
    <w:p w:rsidR="002D4A71" w:rsidRPr="00AF08E8" w:rsidRDefault="002D4A71" w:rsidP="00AF08E8">
      <w:pPr>
        <w:numPr>
          <w:ilvl w:val="0"/>
          <w:numId w:val="6"/>
        </w:numPr>
        <w:tabs>
          <w:tab w:val="left" w:pos="7480"/>
        </w:tabs>
      </w:pPr>
      <w:r w:rsidRPr="00AF08E8">
        <w:rPr>
          <w:lang w:val="en-CA"/>
        </w:rPr>
        <w:t xml:space="preserve">Economies of scale &amp; economies of scope </w:t>
      </w:r>
    </w:p>
    <w:p w:rsidR="002D4A71" w:rsidRPr="00AF08E8" w:rsidRDefault="002D4A71" w:rsidP="00AF08E8">
      <w:pPr>
        <w:numPr>
          <w:ilvl w:val="0"/>
          <w:numId w:val="6"/>
        </w:numPr>
        <w:tabs>
          <w:tab w:val="left" w:pos="7480"/>
        </w:tabs>
      </w:pPr>
      <w:r w:rsidRPr="00AF08E8">
        <w:rPr>
          <w:lang w:val="en-CA"/>
        </w:rPr>
        <w:t xml:space="preserve">Functional divisions, management hierarchy &amp; geographical expansion </w:t>
      </w:r>
    </w:p>
    <w:p w:rsidR="002D4A71" w:rsidRPr="00AF08E8" w:rsidRDefault="002D4A71" w:rsidP="00AF08E8">
      <w:pPr>
        <w:numPr>
          <w:ilvl w:val="0"/>
          <w:numId w:val="6"/>
        </w:numPr>
        <w:tabs>
          <w:tab w:val="left" w:pos="7480"/>
        </w:tabs>
      </w:pPr>
      <w:r w:rsidRPr="00AF08E8">
        <w:rPr>
          <w:lang w:val="en-CA"/>
        </w:rPr>
        <w:t>First movers &amp; challengers</w:t>
      </w:r>
    </w:p>
    <w:p w:rsidR="002D4A71" w:rsidRPr="00AF08E8" w:rsidRDefault="002D4A71" w:rsidP="00AF08E8">
      <w:pPr>
        <w:numPr>
          <w:ilvl w:val="0"/>
          <w:numId w:val="6"/>
        </w:numPr>
        <w:tabs>
          <w:tab w:val="left" w:pos="7480"/>
        </w:tabs>
      </w:pPr>
      <w:r w:rsidRPr="00AF08E8">
        <w:rPr>
          <w:lang w:val="en-CA"/>
        </w:rPr>
        <w:t>Related &amp; unrelated diversification</w:t>
      </w:r>
    </w:p>
    <w:p w:rsidR="002D4A71" w:rsidRPr="00AF08E8" w:rsidRDefault="002D4A71" w:rsidP="00AF08E8">
      <w:pPr>
        <w:numPr>
          <w:ilvl w:val="0"/>
          <w:numId w:val="6"/>
        </w:numPr>
        <w:tabs>
          <w:tab w:val="left" w:pos="7480"/>
        </w:tabs>
      </w:pPr>
      <w:r w:rsidRPr="00AF08E8">
        <w:rPr>
          <w:lang w:val="en-CA"/>
        </w:rPr>
        <w:t>Entrepreneurial enterprise – staying small</w:t>
      </w:r>
    </w:p>
    <w:p w:rsidR="002D4A71" w:rsidRPr="00AF08E8" w:rsidRDefault="002D4A71" w:rsidP="00AF08E8">
      <w:pPr>
        <w:numPr>
          <w:ilvl w:val="0"/>
          <w:numId w:val="6"/>
        </w:numPr>
        <w:tabs>
          <w:tab w:val="left" w:pos="7480"/>
        </w:tabs>
      </w:pPr>
      <w:r w:rsidRPr="00AF08E8">
        <w:t>Research &amp; development</w:t>
      </w:r>
    </w:p>
    <w:p w:rsidR="002D4A71" w:rsidRPr="00AF08E8" w:rsidRDefault="002D4A71" w:rsidP="00AF08E8">
      <w:pPr>
        <w:numPr>
          <w:ilvl w:val="0"/>
          <w:numId w:val="6"/>
        </w:numPr>
        <w:tabs>
          <w:tab w:val="left" w:pos="7480"/>
        </w:tabs>
      </w:pPr>
      <w:r w:rsidRPr="00AF08E8">
        <w:t xml:space="preserve">Separation of top </w:t>
      </w:r>
      <w:proofErr w:type="spellStart"/>
      <w:r w:rsidRPr="00AF08E8">
        <w:t>vs</w:t>
      </w:r>
      <w:proofErr w:type="spellEnd"/>
      <w:r w:rsidRPr="00AF08E8">
        <w:t xml:space="preserve"> middle managers</w:t>
      </w:r>
    </w:p>
    <w:p w:rsidR="002D4A71" w:rsidRPr="00AF08E8" w:rsidRDefault="002D4A71" w:rsidP="00AF08E8">
      <w:pPr>
        <w:numPr>
          <w:ilvl w:val="0"/>
          <w:numId w:val="6"/>
        </w:numPr>
        <w:tabs>
          <w:tab w:val="left" w:pos="7480"/>
        </w:tabs>
      </w:pPr>
      <w:r w:rsidRPr="00AF08E8">
        <w:rPr>
          <w:lang w:val="en-CA"/>
        </w:rPr>
        <w:t>Stock market pressure</w:t>
      </w:r>
    </w:p>
    <w:p w:rsidR="002D4A71" w:rsidRPr="00AF08E8" w:rsidRDefault="002D4A71" w:rsidP="00AF08E8">
      <w:pPr>
        <w:numPr>
          <w:ilvl w:val="0"/>
          <w:numId w:val="6"/>
        </w:numPr>
        <w:tabs>
          <w:tab w:val="left" w:pos="7480"/>
        </w:tabs>
      </w:pPr>
      <w:r w:rsidRPr="00AF08E8">
        <w:rPr>
          <w:lang w:val="en-CA"/>
        </w:rPr>
        <w:t>Short-term thinking</w:t>
      </w:r>
    </w:p>
    <w:p w:rsidR="00AF08E8" w:rsidRPr="00AF08E8" w:rsidRDefault="00AF08E8" w:rsidP="00AF08E8">
      <w:pPr>
        <w:tabs>
          <w:tab w:val="left" w:pos="7480"/>
        </w:tabs>
      </w:pPr>
    </w:p>
    <w:p w:rsidR="00D13D55" w:rsidRDefault="00D13D55" w:rsidP="00D13D55">
      <w:pPr>
        <w:rPr>
          <w:b/>
          <w:u w:val="single"/>
        </w:rPr>
      </w:pPr>
    </w:p>
    <w:p w:rsidR="00D13D55" w:rsidRDefault="00D13D55" w:rsidP="00D13D55">
      <w:pPr>
        <w:rPr>
          <w:b/>
          <w:u w:val="single"/>
        </w:rPr>
      </w:pPr>
      <w:r>
        <w:rPr>
          <w:b/>
          <w:u w:val="single"/>
        </w:rPr>
        <w:t>Greiner:</w:t>
      </w:r>
    </w:p>
    <w:p w:rsidR="00D13D55" w:rsidRDefault="00D13D55" w:rsidP="00D13D55">
      <w:pPr>
        <w:rPr>
          <w:b/>
          <w:u w:val="single"/>
        </w:rPr>
      </w:pPr>
    </w:p>
    <w:p w:rsidR="00D13D55" w:rsidRDefault="00D13D55" w:rsidP="00D13D55">
      <w:pPr>
        <w:rPr>
          <w:b/>
          <w:u w:val="single"/>
        </w:rPr>
      </w:pPr>
    </w:p>
    <w:p w:rsidR="00D13D55" w:rsidRPr="00AF08E8" w:rsidRDefault="00D13D55" w:rsidP="00D13D55">
      <w:pPr>
        <w:rPr>
          <w:i/>
        </w:rPr>
      </w:pPr>
      <w:r w:rsidRPr="00AF08E8">
        <w:rPr>
          <w:i/>
        </w:rPr>
        <w:t>Major Claims:</w:t>
      </w:r>
    </w:p>
    <w:p w:rsidR="00AF08E8" w:rsidRDefault="00AF08E8" w:rsidP="00AF08E8">
      <w:pPr>
        <w:tabs>
          <w:tab w:val="left" w:pos="7480"/>
        </w:tabs>
        <w:rPr>
          <w:i/>
        </w:rPr>
      </w:pPr>
    </w:p>
    <w:p w:rsidR="002D4A71" w:rsidRPr="00D13D55" w:rsidRDefault="002D4A71" w:rsidP="00D13D55">
      <w:pPr>
        <w:numPr>
          <w:ilvl w:val="0"/>
          <w:numId w:val="7"/>
        </w:numPr>
        <w:tabs>
          <w:tab w:val="left" w:pos="7480"/>
        </w:tabs>
      </w:pPr>
      <w:r w:rsidRPr="00D13D55">
        <w:t>Organizational growth is characterized as a series of developmental phases</w:t>
      </w:r>
    </w:p>
    <w:p w:rsidR="00D13D55" w:rsidRPr="00D13D55" w:rsidRDefault="00D13D55" w:rsidP="00D13D55">
      <w:pPr>
        <w:tabs>
          <w:tab w:val="left" w:pos="7480"/>
        </w:tabs>
      </w:pPr>
    </w:p>
    <w:p w:rsidR="002D4A71" w:rsidRDefault="002D4A71" w:rsidP="00D13D55">
      <w:pPr>
        <w:numPr>
          <w:ilvl w:val="0"/>
          <w:numId w:val="8"/>
        </w:numPr>
        <w:tabs>
          <w:tab w:val="left" w:pos="7480"/>
        </w:tabs>
      </w:pPr>
      <w:r w:rsidRPr="00D13D55">
        <w:t>Management practices that work well in one phase bring on a crisis in the next</w:t>
      </w:r>
    </w:p>
    <w:p w:rsidR="00D13D55" w:rsidRDefault="00D13D55" w:rsidP="00D13D55">
      <w:pPr>
        <w:tabs>
          <w:tab w:val="left" w:pos="7480"/>
        </w:tabs>
      </w:pPr>
    </w:p>
    <w:p w:rsidR="00D13D55" w:rsidRPr="00D13D55" w:rsidRDefault="00D13D55" w:rsidP="00D13D55">
      <w:pPr>
        <w:tabs>
          <w:tab w:val="left" w:pos="7480"/>
        </w:tabs>
        <w:rPr>
          <w:i/>
        </w:rPr>
      </w:pPr>
      <w:r w:rsidRPr="00D13D55">
        <w:rPr>
          <w:i/>
        </w:rPr>
        <w:t>Primary Concepts:</w:t>
      </w:r>
    </w:p>
    <w:p w:rsidR="00D13D55" w:rsidRDefault="00D13D55" w:rsidP="00D13D55">
      <w:pPr>
        <w:tabs>
          <w:tab w:val="left" w:pos="7480"/>
        </w:tabs>
      </w:pPr>
    </w:p>
    <w:p w:rsidR="002D4A71" w:rsidRPr="00D13D55" w:rsidRDefault="002D4A71" w:rsidP="00D13D55">
      <w:pPr>
        <w:numPr>
          <w:ilvl w:val="0"/>
          <w:numId w:val="9"/>
        </w:numPr>
        <w:tabs>
          <w:tab w:val="left" w:pos="7480"/>
        </w:tabs>
      </w:pPr>
      <w:r w:rsidRPr="00D13D55">
        <w:t>Age of the organization</w:t>
      </w:r>
    </w:p>
    <w:p w:rsidR="002D4A71" w:rsidRPr="00D13D55" w:rsidRDefault="002D4A71" w:rsidP="00D13D55">
      <w:pPr>
        <w:numPr>
          <w:ilvl w:val="0"/>
          <w:numId w:val="9"/>
        </w:numPr>
        <w:tabs>
          <w:tab w:val="left" w:pos="7480"/>
        </w:tabs>
      </w:pPr>
      <w:r w:rsidRPr="00D13D55">
        <w:t>Size of the organization</w:t>
      </w:r>
    </w:p>
    <w:p w:rsidR="002D4A71" w:rsidRPr="00D13D55" w:rsidRDefault="002D4A71" w:rsidP="00D13D55">
      <w:pPr>
        <w:numPr>
          <w:ilvl w:val="0"/>
          <w:numId w:val="9"/>
        </w:numPr>
        <w:tabs>
          <w:tab w:val="left" w:pos="7480"/>
        </w:tabs>
      </w:pPr>
      <w:r w:rsidRPr="00D13D55">
        <w:t>Stages of evolution</w:t>
      </w:r>
    </w:p>
    <w:p w:rsidR="002D4A71" w:rsidRPr="00D13D55" w:rsidRDefault="002D4A71" w:rsidP="00D13D55">
      <w:pPr>
        <w:numPr>
          <w:ilvl w:val="0"/>
          <w:numId w:val="9"/>
        </w:numPr>
        <w:tabs>
          <w:tab w:val="left" w:pos="7480"/>
        </w:tabs>
      </w:pPr>
      <w:r w:rsidRPr="00D13D55">
        <w:t>Stages of revolution</w:t>
      </w:r>
    </w:p>
    <w:p w:rsidR="002D4A71" w:rsidRPr="00D13D55" w:rsidRDefault="002D4A71" w:rsidP="00D13D55">
      <w:pPr>
        <w:numPr>
          <w:ilvl w:val="0"/>
          <w:numId w:val="9"/>
        </w:numPr>
        <w:tabs>
          <w:tab w:val="left" w:pos="7480"/>
        </w:tabs>
      </w:pPr>
      <w:r w:rsidRPr="00D13D55">
        <w:t>Growth rate of industry</w:t>
      </w:r>
    </w:p>
    <w:p w:rsidR="002D4A71" w:rsidRPr="00D13D55" w:rsidRDefault="002D4A71" w:rsidP="00D13D55">
      <w:pPr>
        <w:numPr>
          <w:ilvl w:val="0"/>
          <w:numId w:val="9"/>
        </w:numPr>
        <w:tabs>
          <w:tab w:val="left" w:pos="7480"/>
        </w:tabs>
      </w:pPr>
      <w:r w:rsidRPr="00D13D55">
        <w:t>Management style</w:t>
      </w:r>
    </w:p>
    <w:p w:rsidR="002D4A71" w:rsidRDefault="002D4A71" w:rsidP="00D13D55">
      <w:pPr>
        <w:numPr>
          <w:ilvl w:val="0"/>
          <w:numId w:val="9"/>
        </w:numPr>
        <w:tabs>
          <w:tab w:val="left" w:pos="7480"/>
        </w:tabs>
      </w:pPr>
      <w:r w:rsidRPr="00D13D55">
        <w:t>Organizational structure</w:t>
      </w:r>
    </w:p>
    <w:p w:rsidR="00D13D55" w:rsidRDefault="00D13D55" w:rsidP="00D13D55">
      <w:pPr>
        <w:tabs>
          <w:tab w:val="left" w:pos="7480"/>
        </w:tabs>
      </w:pPr>
    </w:p>
    <w:p w:rsidR="00D13D55" w:rsidRDefault="00D13D55" w:rsidP="00D13D55">
      <w:pPr>
        <w:tabs>
          <w:tab w:val="left" w:pos="7480"/>
        </w:tabs>
      </w:pPr>
    </w:p>
    <w:p w:rsidR="00D13D55" w:rsidRPr="00D13D55" w:rsidRDefault="00D13D55" w:rsidP="00D13D55">
      <w:pPr>
        <w:tabs>
          <w:tab w:val="left" w:pos="7480"/>
        </w:tabs>
        <w:rPr>
          <w:i/>
        </w:rPr>
      </w:pPr>
      <w:r w:rsidRPr="00D13D55">
        <w:rPr>
          <w:i/>
        </w:rPr>
        <w:t>Secondary Claims:</w:t>
      </w:r>
    </w:p>
    <w:p w:rsidR="00D13D55" w:rsidRDefault="00D13D55" w:rsidP="00D13D55">
      <w:pPr>
        <w:tabs>
          <w:tab w:val="left" w:pos="7480"/>
        </w:tabs>
      </w:pPr>
    </w:p>
    <w:p w:rsidR="002D4A71" w:rsidRDefault="002D4A71" w:rsidP="00D13D55">
      <w:pPr>
        <w:numPr>
          <w:ilvl w:val="0"/>
          <w:numId w:val="10"/>
        </w:numPr>
        <w:tabs>
          <w:tab w:val="left" w:pos="7480"/>
        </w:tabs>
      </w:pPr>
      <w:r w:rsidRPr="00D13D55">
        <w:t>Organizations should not try to skip phases</w:t>
      </w:r>
    </w:p>
    <w:p w:rsidR="00D13D55" w:rsidRDefault="00D13D55" w:rsidP="00D13D55">
      <w:pPr>
        <w:pStyle w:val="ListParagraph"/>
        <w:numPr>
          <w:ilvl w:val="0"/>
          <w:numId w:val="10"/>
        </w:numPr>
        <w:tabs>
          <w:tab w:val="left" w:pos="7480"/>
        </w:tabs>
      </w:pPr>
      <w:r w:rsidRPr="00D13D55">
        <w:t>Top managers whose style is no longer appropriate should remove themselves</w:t>
      </w:r>
    </w:p>
    <w:p w:rsidR="00D13D55" w:rsidRDefault="00D13D55" w:rsidP="00D13D55">
      <w:pPr>
        <w:tabs>
          <w:tab w:val="left" w:pos="7480"/>
        </w:tabs>
      </w:pPr>
    </w:p>
    <w:p w:rsidR="00D13D55" w:rsidRPr="00D13D55" w:rsidRDefault="00D13D55" w:rsidP="00D13D55">
      <w:pPr>
        <w:tabs>
          <w:tab w:val="left" w:pos="7480"/>
        </w:tabs>
        <w:rPr>
          <w:b/>
          <w:u w:val="single"/>
        </w:rPr>
      </w:pPr>
      <w:r w:rsidRPr="00D13D55">
        <w:rPr>
          <w:b/>
          <w:u w:val="single"/>
        </w:rPr>
        <w:t>Barney:</w:t>
      </w:r>
    </w:p>
    <w:p w:rsidR="00D13D55" w:rsidRDefault="00D13D55" w:rsidP="00D13D55">
      <w:pPr>
        <w:tabs>
          <w:tab w:val="left" w:pos="7480"/>
        </w:tabs>
      </w:pPr>
    </w:p>
    <w:p w:rsidR="00D13D55" w:rsidRPr="00D13D55" w:rsidRDefault="00D13D55" w:rsidP="00D13D55">
      <w:pPr>
        <w:tabs>
          <w:tab w:val="left" w:pos="7480"/>
        </w:tabs>
        <w:rPr>
          <w:i/>
        </w:rPr>
      </w:pPr>
      <w:r w:rsidRPr="00D13D55">
        <w:rPr>
          <w:i/>
        </w:rPr>
        <w:t>Major Claims:</w:t>
      </w:r>
    </w:p>
    <w:p w:rsidR="00D13D55" w:rsidRDefault="00D13D55" w:rsidP="00D13D55">
      <w:pPr>
        <w:tabs>
          <w:tab w:val="left" w:pos="7480"/>
        </w:tabs>
      </w:pPr>
    </w:p>
    <w:p w:rsidR="002D4A71" w:rsidRPr="00D13D55" w:rsidRDefault="002D4A71" w:rsidP="00D13D55">
      <w:pPr>
        <w:numPr>
          <w:ilvl w:val="0"/>
          <w:numId w:val="11"/>
        </w:numPr>
        <w:tabs>
          <w:tab w:val="left" w:pos="7480"/>
        </w:tabs>
      </w:pPr>
      <w:r w:rsidRPr="00D13D55">
        <w:rPr>
          <w:lang w:val="en-CA"/>
        </w:rPr>
        <w:t>The most careful and complete analysis of firms’ competitive environments cannot, by itself, explain their success</w:t>
      </w:r>
    </w:p>
    <w:p w:rsidR="00D13D55" w:rsidRPr="00D13D55" w:rsidRDefault="00D13D55" w:rsidP="00D13D55">
      <w:pPr>
        <w:tabs>
          <w:tab w:val="left" w:pos="7480"/>
        </w:tabs>
        <w:rPr>
          <w:lang w:val="en-CA"/>
        </w:rPr>
      </w:pPr>
    </w:p>
    <w:p w:rsidR="002D4A71" w:rsidRPr="00D13D55" w:rsidRDefault="002D4A71" w:rsidP="00D13D55">
      <w:pPr>
        <w:numPr>
          <w:ilvl w:val="0"/>
          <w:numId w:val="12"/>
        </w:numPr>
        <w:tabs>
          <w:tab w:val="left" w:pos="7480"/>
        </w:tabs>
      </w:pPr>
      <w:r w:rsidRPr="00D13D55">
        <w:rPr>
          <w:lang w:val="en-CA"/>
        </w:rPr>
        <w:t>Strategists also need to analyze the competitive implications of firms’ internal strengths and weaknesses</w:t>
      </w:r>
    </w:p>
    <w:p w:rsidR="00D13D55" w:rsidRPr="00D13D55" w:rsidRDefault="00D13D55" w:rsidP="00D13D55">
      <w:pPr>
        <w:tabs>
          <w:tab w:val="left" w:pos="7480"/>
        </w:tabs>
        <w:rPr>
          <w:i/>
          <w:lang w:val="en-CA"/>
        </w:rPr>
      </w:pPr>
    </w:p>
    <w:p w:rsidR="00D13D55" w:rsidRPr="00D13D55" w:rsidRDefault="00D13D55" w:rsidP="00D13D55">
      <w:pPr>
        <w:tabs>
          <w:tab w:val="left" w:pos="7480"/>
        </w:tabs>
        <w:rPr>
          <w:i/>
          <w:lang w:val="en-CA"/>
        </w:rPr>
      </w:pPr>
      <w:r w:rsidRPr="00D13D55">
        <w:rPr>
          <w:i/>
          <w:lang w:val="en-CA"/>
        </w:rPr>
        <w:t>Four Important questions about resources and capabilities:</w:t>
      </w:r>
    </w:p>
    <w:p w:rsidR="00D13D55" w:rsidRDefault="00D13D55" w:rsidP="00D13D55">
      <w:pPr>
        <w:tabs>
          <w:tab w:val="left" w:pos="7480"/>
        </w:tabs>
        <w:rPr>
          <w:lang w:val="en-CA"/>
        </w:rPr>
      </w:pPr>
    </w:p>
    <w:p w:rsidR="002D4A71" w:rsidRPr="00D13D55" w:rsidRDefault="002D4A71" w:rsidP="00D13D55">
      <w:pPr>
        <w:numPr>
          <w:ilvl w:val="0"/>
          <w:numId w:val="13"/>
        </w:numPr>
        <w:tabs>
          <w:tab w:val="left" w:pos="7480"/>
        </w:tabs>
        <w:rPr>
          <w:lang w:val="en-CA"/>
        </w:rPr>
      </w:pPr>
      <w:r w:rsidRPr="00D13D55">
        <w:rPr>
          <w:b/>
          <w:bCs/>
        </w:rPr>
        <w:t>The Question of Value</w:t>
      </w:r>
      <w:r w:rsidR="00D13D55">
        <w:t xml:space="preserve">:  Does a firm’s resources </w:t>
      </w:r>
      <w:r w:rsidRPr="00D13D55">
        <w:t>and capabilities enable it to exploit an opportunity, and/or neutralize a threat?</w:t>
      </w:r>
    </w:p>
    <w:p w:rsidR="002D4A71" w:rsidRPr="00D13D55" w:rsidRDefault="002D4A71" w:rsidP="00D13D55">
      <w:pPr>
        <w:numPr>
          <w:ilvl w:val="0"/>
          <w:numId w:val="13"/>
        </w:numPr>
        <w:tabs>
          <w:tab w:val="left" w:pos="7480"/>
        </w:tabs>
        <w:rPr>
          <w:lang w:val="en-CA"/>
        </w:rPr>
      </w:pPr>
      <w:r w:rsidRPr="00D13D55">
        <w:rPr>
          <w:b/>
          <w:bCs/>
        </w:rPr>
        <w:t>The Question of Rarity</w:t>
      </w:r>
      <w:r w:rsidRPr="00D13D55">
        <w:t xml:space="preserve">:  How many competing firms already possess these valuables resources and capabilities? </w:t>
      </w:r>
    </w:p>
    <w:p w:rsidR="002D4A71" w:rsidRPr="00D13D55" w:rsidRDefault="002D4A71" w:rsidP="00D13D55">
      <w:pPr>
        <w:numPr>
          <w:ilvl w:val="0"/>
          <w:numId w:val="13"/>
        </w:numPr>
        <w:tabs>
          <w:tab w:val="left" w:pos="7480"/>
        </w:tabs>
        <w:rPr>
          <w:lang w:val="en-CA"/>
        </w:rPr>
      </w:pPr>
      <w:r w:rsidRPr="00D13D55">
        <w:rPr>
          <w:b/>
          <w:bCs/>
        </w:rPr>
        <w:t xml:space="preserve">The Question of </w:t>
      </w:r>
      <w:proofErr w:type="spellStart"/>
      <w:r w:rsidRPr="00D13D55">
        <w:rPr>
          <w:b/>
          <w:bCs/>
        </w:rPr>
        <w:t>Imitability</w:t>
      </w:r>
      <w:proofErr w:type="spellEnd"/>
      <w:r w:rsidRPr="00D13D55">
        <w:t>:  Do firms without a resource or capability face a cost disadvantage in obtaining it compared to firms that already possess it?</w:t>
      </w:r>
    </w:p>
    <w:p w:rsidR="00343A12" w:rsidRPr="00343A12" w:rsidRDefault="002D4A71" w:rsidP="00D13D55">
      <w:pPr>
        <w:numPr>
          <w:ilvl w:val="0"/>
          <w:numId w:val="13"/>
        </w:numPr>
        <w:tabs>
          <w:tab w:val="left" w:pos="7480"/>
        </w:tabs>
        <w:rPr>
          <w:lang w:val="en-CA"/>
        </w:rPr>
      </w:pPr>
      <w:r w:rsidRPr="00D13D55">
        <w:rPr>
          <w:b/>
          <w:bCs/>
        </w:rPr>
        <w:t>The Question of Organization</w:t>
      </w:r>
      <w:r w:rsidRPr="00D13D55">
        <w:t>:  Is a firm organized to exploit the full competitive potential of its resources and capabilities?</w:t>
      </w:r>
    </w:p>
    <w:p w:rsidR="00343A12" w:rsidRDefault="00343A12" w:rsidP="00343A12">
      <w:pPr>
        <w:tabs>
          <w:tab w:val="left" w:pos="7480"/>
        </w:tabs>
        <w:ind w:left="720"/>
        <w:rPr>
          <w:b/>
          <w:bCs/>
        </w:rPr>
      </w:pPr>
    </w:p>
    <w:p w:rsidR="002D4A71" w:rsidRPr="00D13D55" w:rsidRDefault="00343A12" w:rsidP="00343A12">
      <w:pPr>
        <w:tabs>
          <w:tab w:val="left" w:pos="7480"/>
        </w:tabs>
        <w:ind w:left="720"/>
        <w:rPr>
          <w:lang w:val="en-CA"/>
        </w:rPr>
      </w:pPr>
      <w:r>
        <w:rPr>
          <w:b/>
          <w:bCs/>
        </w:rPr>
        <w:t xml:space="preserve">Valerie Rarely Imitates Organizations </w:t>
      </w:r>
    </w:p>
    <w:p w:rsidR="00D13D55" w:rsidRDefault="00D13D55" w:rsidP="00D13D55">
      <w:pPr>
        <w:tabs>
          <w:tab w:val="left" w:pos="7480"/>
        </w:tabs>
      </w:pPr>
    </w:p>
    <w:p w:rsidR="002D4A71" w:rsidRDefault="002D4A71" w:rsidP="00D13D55">
      <w:pPr>
        <w:tabs>
          <w:tab w:val="left" w:pos="7480"/>
        </w:tabs>
      </w:pPr>
    </w:p>
    <w:tbl>
      <w:tblPr>
        <w:tblpPr w:leftFromText="180" w:rightFromText="180" w:vertAnchor="text" w:horzAnchor="page" w:tblpX="828" w:tblpY="113"/>
        <w:tblW w:w="10800" w:type="dxa"/>
        <w:tblCellMar>
          <w:left w:w="0" w:type="dxa"/>
          <w:right w:w="0" w:type="dxa"/>
        </w:tblCellMar>
        <w:tblLook w:val="04A0"/>
      </w:tblPr>
      <w:tblGrid>
        <w:gridCol w:w="1660"/>
        <w:gridCol w:w="1100"/>
        <w:gridCol w:w="1700"/>
        <w:gridCol w:w="1880"/>
        <w:gridCol w:w="2120"/>
        <w:gridCol w:w="2340"/>
      </w:tblGrid>
      <w:tr w:rsidR="002D4A71" w:rsidRPr="002D4A71">
        <w:trPr>
          <w:trHeight w:val="325"/>
        </w:trPr>
        <w:tc>
          <w:tcPr>
            <w:tcW w:w="1080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3B3B3"/>
            <w:tcMar>
              <w:top w:w="15" w:type="dxa"/>
              <w:left w:w="107" w:type="dxa"/>
              <w:bottom w:w="0" w:type="dxa"/>
              <w:right w:w="107" w:type="dxa"/>
            </w:tcMar>
            <w:vAlign w:val="center"/>
          </w:tcPr>
          <w:p w:rsidR="002D4A71" w:rsidRPr="002D4A71" w:rsidRDefault="002D4A71" w:rsidP="002D4A71">
            <w:pPr>
              <w:tabs>
                <w:tab w:val="left" w:pos="7480"/>
              </w:tabs>
              <w:rPr>
                <w:lang w:val="en-CA"/>
              </w:rPr>
            </w:pPr>
            <w:r w:rsidRPr="002D4A71">
              <w:rPr>
                <w:b/>
                <w:bCs/>
              </w:rPr>
              <w:t>Summary of VRIO, Competitive Implications, and Economic Implications</w:t>
            </w:r>
          </w:p>
        </w:tc>
      </w:tr>
      <w:tr w:rsidR="002D4A71" w:rsidRPr="002D4A71">
        <w:trPr>
          <w:trHeight w:val="650"/>
        </w:trPr>
        <w:tc>
          <w:tcPr>
            <w:tcW w:w="1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585E0"/>
            <w:tcMar>
              <w:top w:w="15" w:type="dxa"/>
              <w:left w:w="107" w:type="dxa"/>
              <w:bottom w:w="0" w:type="dxa"/>
              <w:right w:w="107" w:type="dxa"/>
            </w:tcMar>
            <w:vAlign w:val="center"/>
          </w:tcPr>
          <w:p w:rsidR="002D4A71" w:rsidRPr="002D4A71" w:rsidRDefault="002D4A71" w:rsidP="002D4A71">
            <w:pPr>
              <w:tabs>
                <w:tab w:val="left" w:pos="7480"/>
              </w:tabs>
              <w:rPr>
                <w:lang w:val="en-CA"/>
              </w:rPr>
            </w:pPr>
            <w:r w:rsidRPr="002D4A71">
              <w:rPr>
                <w:b/>
                <w:bCs/>
              </w:rPr>
              <w:t>Valuable?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585E0"/>
            <w:tcMar>
              <w:top w:w="15" w:type="dxa"/>
              <w:left w:w="107" w:type="dxa"/>
              <w:bottom w:w="0" w:type="dxa"/>
              <w:right w:w="107" w:type="dxa"/>
            </w:tcMar>
            <w:vAlign w:val="center"/>
          </w:tcPr>
          <w:p w:rsidR="002D4A71" w:rsidRPr="002D4A71" w:rsidRDefault="002D4A71" w:rsidP="002D4A71">
            <w:pPr>
              <w:tabs>
                <w:tab w:val="left" w:pos="7480"/>
              </w:tabs>
              <w:rPr>
                <w:lang w:val="en-CA"/>
              </w:rPr>
            </w:pPr>
            <w:r w:rsidRPr="002D4A71">
              <w:rPr>
                <w:b/>
                <w:bCs/>
              </w:rPr>
              <w:t>Rare?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585E0"/>
            <w:tcMar>
              <w:top w:w="15" w:type="dxa"/>
              <w:left w:w="107" w:type="dxa"/>
              <w:bottom w:w="0" w:type="dxa"/>
              <w:right w:w="107" w:type="dxa"/>
            </w:tcMar>
            <w:vAlign w:val="center"/>
          </w:tcPr>
          <w:p w:rsidR="002D4A71" w:rsidRPr="002D4A71" w:rsidRDefault="002D4A71" w:rsidP="002D4A71">
            <w:pPr>
              <w:tabs>
                <w:tab w:val="left" w:pos="7480"/>
              </w:tabs>
              <w:rPr>
                <w:lang w:val="en-CA"/>
              </w:rPr>
            </w:pPr>
            <w:r w:rsidRPr="002D4A71">
              <w:rPr>
                <w:b/>
                <w:bCs/>
              </w:rPr>
              <w:t>Costly to Imitate?</w:t>
            </w:r>
          </w:p>
        </w:tc>
        <w:tc>
          <w:tcPr>
            <w:tcW w:w="1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585E0"/>
            <w:tcMar>
              <w:top w:w="15" w:type="dxa"/>
              <w:left w:w="107" w:type="dxa"/>
              <w:bottom w:w="0" w:type="dxa"/>
              <w:right w:w="107" w:type="dxa"/>
            </w:tcMar>
            <w:vAlign w:val="center"/>
          </w:tcPr>
          <w:p w:rsidR="002D4A71" w:rsidRPr="002D4A71" w:rsidRDefault="002D4A71" w:rsidP="002D4A71">
            <w:pPr>
              <w:tabs>
                <w:tab w:val="left" w:pos="7480"/>
              </w:tabs>
              <w:rPr>
                <w:lang w:val="en-CA"/>
              </w:rPr>
            </w:pPr>
            <w:r w:rsidRPr="002D4A71">
              <w:rPr>
                <w:b/>
                <w:bCs/>
              </w:rPr>
              <w:t>Organized Properly?</w:t>
            </w:r>
          </w:p>
        </w:tc>
        <w:tc>
          <w:tcPr>
            <w:tcW w:w="2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585E0"/>
            <w:tcMar>
              <w:top w:w="15" w:type="dxa"/>
              <w:left w:w="107" w:type="dxa"/>
              <w:bottom w:w="0" w:type="dxa"/>
              <w:right w:w="107" w:type="dxa"/>
            </w:tcMar>
            <w:vAlign w:val="center"/>
          </w:tcPr>
          <w:p w:rsidR="002D4A71" w:rsidRPr="002D4A71" w:rsidRDefault="002D4A71" w:rsidP="002D4A71">
            <w:pPr>
              <w:tabs>
                <w:tab w:val="left" w:pos="7480"/>
              </w:tabs>
              <w:rPr>
                <w:lang w:val="en-CA"/>
              </w:rPr>
            </w:pPr>
            <w:r w:rsidRPr="002D4A71">
              <w:rPr>
                <w:b/>
                <w:bCs/>
              </w:rPr>
              <w:t>Competitive Implications</w:t>
            </w:r>
          </w:p>
        </w:tc>
        <w:tc>
          <w:tcPr>
            <w:tcW w:w="2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585E0"/>
            <w:tcMar>
              <w:top w:w="15" w:type="dxa"/>
              <w:left w:w="107" w:type="dxa"/>
              <w:bottom w:w="0" w:type="dxa"/>
              <w:right w:w="107" w:type="dxa"/>
            </w:tcMar>
            <w:vAlign w:val="center"/>
          </w:tcPr>
          <w:p w:rsidR="002D4A71" w:rsidRPr="002D4A71" w:rsidRDefault="002D4A71" w:rsidP="002D4A71">
            <w:pPr>
              <w:tabs>
                <w:tab w:val="left" w:pos="7480"/>
              </w:tabs>
              <w:rPr>
                <w:lang w:val="en-CA"/>
              </w:rPr>
            </w:pPr>
            <w:r w:rsidRPr="002D4A71">
              <w:rPr>
                <w:b/>
                <w:bCs/>
              </w:rPr>
              <w:t>Economic Implications</w:t>
            </w:r>
          </w:p>
        </w:tc>
      </w:tr>
      <w:tr w:rsidR="002D4A71" w:rsidRPr="002D4A71">
        <w:trPr>
          <w:trHeight w:val="388"/>
        </w:trPr>
        <w:tc>
          <w:tcPr>
            <w:tcW w:w="1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A5E9"/>
            <w:tcMar>
              <w:top w:w="15" w:type="dxa"/>
              <w:left w:w="107" w:type="dxa"/>
              <w:bottom w:w="0" w:type="dxa"/>
              <w:right w:w="107" w:type="dxa"/>
            </w:tcMar>
            <w:vAlign w:val="center"/>
          </w:tcPr>
          <w:p w:rsidR="002D4A71" w:rsidRPr="002D4A71" w:rsidRDefault="002D4A71" w:rsidP="002D4A71">
            <w:pPr>
              <w:tabs>
                <w:tab w:val="left" w:pos="7480"/>
              </w:tabs>
              <w:rPr>
                <w:lang w:val="en-CA"/>
              </w:rPr>
            </w:pPr>
            <w:r w:rsidRPr="002D4A71">
              <w:t>No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A5E9"/>
            <w:tcMar>
              <w:top w:w="15" w:type="dxa"/>
              <w:left w:w="107" w:type="dxa"/>
              <w:bottom w:w="0" w:type="dxa"/>
              <w:right w:w="107" w:type="dxa"/>
            </w:tcMar>
            <w:vAlign w:val="center"/>
          </w:tcPr>
          <w:p w:rsidR="002D4A71" w:rsidRPr="002D4A71" w:rsidRDefault="002D4A71" w:rsidP="002D4A71">
            <w:pPr>
              <w:tabs>
                <w:tab w:val="left" w:pos="7480"/>
              </w:tabs>
            </w:pPr>
            <w:r w:rsidRPr="002D4A71">
              <w:t>No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A5E9"/>
            <w:tcMar>
              <w:top w:w="15" w:type="dxa"/>
              <w:left w:w="107" w:type="dxa"/>
              <w:bottom w:w="0" w:type="dxa"/>
              <w:right w:w="107" w:type="dxa"/>
            </w:tcMar>
            <w:vAlign w:val="center"/>
          </w:tcPr>
          <w:p w:rsidR="002D4A71" w:rsidRPr="002D4A71" w:rsidRDefault="002D4A71" w:rsidP="002D4A71">
            <w:pPr>
              <w:tabs>
                <w:tab w:val="left" w:pos="7480"/>
              </w:tabs>
            </w:pPr>
            <w:r w:rsidRPr="002D4A71">
              <w:t>No</w:t>
            </w:r>
          </w:p>
        </w:tc>
        <w:tc>
          <w:tcPr>
            <w:tcW w:w="1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A5E9"/>
            <w:tcMar>
              <w:top w:w="15" w:type="dxa"/>
              <w:left w:w="107" w:type="dxa"/>
              <w:bottom w:w="0" w:type="dxa"/>
              <w:right w:w="107" w:type="dxa"/>
            </w:tcMar>
            <w:vAlign w:val="center"/>
          </w:tcPr>
          <w:p w:rsidR="002D4A71" w:rsidRPr="002D4A71" w:rsidRDefault="002D4A71" w:rsidP="002D4A71">
            <w:pPr>
              <w:tabs>
                <w:tab w:val="left" w:pos="7480"/>
              </w:tabs>
              <w:rPr>
                <w:lang w:val="en-CA"/>
              </w:rPr>
            </w:pPr>
            <w:r w:rsidRPr="002D4A71">
              <w:t>No</w:t>
            </w:r>
          </w:p>
        </w:tc>
        <w:tc>
          <w:tcPr>
            <w:tcW w:w="2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A5E9"/>
            <w:tcMar>
              <w:top w:w="15" w:type="dxa"/>
              <w:left w:w="107" w:type="dxa"/>
              <w:bottom w:w="0" w:type="dxa"/>
              <w:right w:w="107" w:type="dxa"/>
            </w:tcMar>
            <w:vAlign w:val="center"/>
          </w:tcPr>
          <w:p w:rsidR="002D4A71" w:rsidRPr="002D4A71" w:rsidRDefault="002D4A71" w:rsidP="002D4A71">
            <w:pPr>
              <w:tabs>
                <w:tab w:val="left" w:pos="7480"/>
              </w:tabs>
              <w:rPr>
                <w:lang w:val="en-CA"/>
              </w:rPr>
            </w:pPr>
            <w:r w:rsidRPr="002D4A71">
              <w:t>Disadvantage</w:t>
            </w:r>
          </w:p>
        </w:tc>
        <w:tc>
          <w:tcPr>
            <w:tcW w:w="2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A5E9"/>
            <w:tcMar>
              <w:top w:w="15" w:type="dxa"/>
              <w:left w:w="107" w:type="dxa"/>
              <w:bottom w:w="0" w:type="dxa"/>
              <w:right w:w="107" w:type="dxa"/>
            </w:tcMar>
            <w:vAlign w:val="center"/>
          </w:tcPr>
          <w:p w:rsidR="002D4A71" w:rsidRPr="002D4A71" w:rsidRDefault="002D4A71" w:rsidP="002D4A71">
            <w:pPr>
              <w:tabs>
                <w:tab w:val="left" w:pos="7480"/>
              </w:tabs>
              <w:rPr>
                <w:lang w:val="en-CA"/>
              </w:rPr>
            </w:pPr>
            <w:r w:rsidRPr="002D4A71">
              <w:t xml:space="preserve">Below </w:t>
            </w:r>
          </w:p>
        </w:tc>
      </w:tr>
      <w:tr w:rsidR="002D4A71" w:rsidRPr="002D4A71">
        <w:trPr>
          <w:trHeight w:val="388"/>
        </w:trPr>
        <w:tc>
          <w:tcPr>
            <w:tcW w:w="1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7" w:type="dxa"/>
              <w:bottom w:w="0" w:type="dxa"/>
              <w:right w:w="107" w:type="dxa"/>
            </w:tcMar>
            <w:vAlign w:val="center"/>
          </w:tcPr>
          <w:p w:rsidR="002D4A71" w:rsidRPr="002D4A71" w:rsidRDefault="002D4A71" w:rsidP="002D4A71">
            <w:pPr>
              <w:tabs>
                <w:tab w:val="left" w:pos="7480"/>
              </w:tabs>
              <w:rPr>
                <w:lang w:val="en-CA"/>
              </w:rPr>
            </w:pPr>
            <w:r w:rsidRPr="002D4A71">
              <w:t>Yes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7" w:type="dxa"/>
              <w:bottom w:w="0" w:type="dxa"/>
              <w:right w:w="107" w:type="dxa"/>
            </w:tcMar>
            <w:vAlign w:val="center"/>
          </w:tcPr>
          <w:p w:rsidR="002D4A71" w:rsidRPr="002D4A71" w:rsidRDefault="002D4A71" w:rsidP="002D4A71">
            <w:pPr>
              <w:tabs>
                <w:tab w:val="left" w:pos="7480"/>
              </w:tabs>
              <w:rPr>
                <w:lang w:val="en-CA"/>
              </w:rPr>
            </w:pPr>
            <w:r w:rsidRPr="002D4A71">
              <w:t>No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7" w:type="dxa"/>
              <w:bottom w:w="0" w:type="dxa"/>
              <w:right w:w="107" w:type="dxa"/>
            </w:tcMar>
            <w:vAlign w:val="center"/>
          </w:tcPr>
          <w:p w:rsidR="002D4A71" w:rsidRPr="002D4A71" w:rsidRDefault="002D4A71" w:rsidP="002D4A71">
            <w:pPr>
              <w:tabs>
                <w:tab w:val="left" w:pos="7480"/>
              </w:tabs>
            </w:pPr>
            <w:r w:rsidRPr="002D4A71">
              <w:t>No</w:t>
            </w:r>
          </w:p>
        </w:tc>
        <w:tc>
          <w:tcPr>
            <w:tcW w:w="1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7" w:type="dxa"/>
              <w:bottom w:w="0" w:type="dxa"/>
              <w:right w:w="107" w:type="dxa"/>
            </w:tcMar>
            <w:vAlign w:val="center"/>
          </w:tcPr>
          <w:p w:rsidR="002D4A71" w:rsidRPr="002D4A71" w:rsidRDefault="002D4A71" w:rsidP="002D4A71">
            <w:pPr>
              <w:tabs>
                <w:tab w:val="left" w:pos="7480"/>
              </w:tabs>
            </w:pPr>
            <w:r w:rsidRPr="002D4A71">
              <w:t>No</w:t>
            </w:r>
          </w:p>
        </w:tc>
        <w:tc>
          <w:tcPr>
            <w:tcW w:w="2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7" w:type="dxa"/>
              <w:bottom w:w="0" w:type="dxa"/>
              <w:right w:w="107" w:type="dxa"/>
            </w:tcMar>
            <w:vAlign w:val="center"/>
          </w:tcPr>
          <w:p w:rsidR="002D4A71" w:rsidRPr="002D4A71" w:rsidRDefault="002D4A71" w:rsidP="002D4A71">
            <w:pPr>
              <w:tabs>
                <w:tab w:val="left" w:pos="7480"/>
              </w:tabs>
              <w:rPr>
                <w:lang w:val="en-CA"/>
              </w:rPr>
            </w:pPr>
            <w:r w:rsidRPr="002D4A71">
              <w:t>Parity</w:t>
            </w:r>
          </w:p>
        </w:tc>
        <w:tc>
          <w:tcPr>
            <w:tcW w:w="2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7" w:type="dxa"/>
              <w:bottom w:w="0" w:type="dxa"/>
              <w:right w:w="107" w:type="dxa"/>
            </w:tcMar>
            <w:vAlign w:val="center"/>
          </w:tcPr>
          <w:p w:rsidR="002D4A71" w:rsidRPr="002D4A71" w:rsidRDefault="002D4A71" w:rsidP="002D4A71">
            <w:pPr>
              <w:tabs>
                <w:tab w:val="left" w:pos="7480"/>
              </w:tabs>
            </w:pPr>
          </w:p>
        </w:tc>
      </w:tr>
      <w:tr w:rsidR="002D4A71" w:rsidRPr="002D4A71">
        <w:trPr>
          <w:trHeight w:val="1300"/>
        </w:trPr>
        <w:tc>
          <w:tcPr>
            <w:tcW w:w="1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A5E9"/>
            <w:tcMar>
              <w:top w:w="15" w:type="dxa"/>
              <w:left w:w="107" w:type="dxa"/>
              <w:bottom w:w="0" w:type="dxa"/>
              <w:right w:w="107" w:type="dxa"/>
            </w:tcMar>
            <w:vAlign w:val="center"/>
          </w:tcPr>
          <w:p w:rsidR="002D4A71" w:rsidRPr="002D4A71" w:rsidRDefault="002D4A71" w:rsidP="002D4A71">
            <w:pPr>
              <w:tabs>
                <w:tab w:val="left" w:pos="7480"/>
              </w:tabs>
              <w:rPr>
                <w:lang w:val="en-CA"/>
              </w:rPr>
            </w:pPr>
            <w:r w:rsidRPr="002D4A71">
              <w:t>Yes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A5E9"/>
            <w:tcMar>
              <w:top w:w="15" w:type="dxa"/>
              <w:left w:w="107" w:type="dxa"/>
              <w:bottom w:w="0" w:type="dxa"/>
              <w:right w:w="107" w:type="dxa"/>
            </w:tcMar>
            <w:vAlign w:val="center"/>
          </w:tcPr>
          <w:p w:rsidR="002D4A71" w:rsidRPr="002D4A71" w:rsidRDefault="002D4A71" w:rsidP="002D4A71">
            <w:pPr>
              <w:tabs>
                <w:tab w:val="left" w:pos="7480"/>
              </w:tabs>
              <w:rPr>
                <w:lang w:val="en-CA"/>
              </w:rPr>
            </w:pPr>
            <w:r w:rsidRPr="002D4A71">
              <w:t>Yes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A5E9"/>
            <w:tcMar>
              <w:top w:w="15" w:type="dxa"/>
              <w:left w:w="107" w:type="dxa"/>
              <w:bottom w:w="0" w:type="dxa"/>
              <w:right w:w="107" w:type="dxa"/>
            </w:tcMar>
            <w:vAlign w:val="center"/>
          </w:tcPr>
          <w:p w:rsidR="002D4A71" w:rsidRPr="002D4A71" w:rsidRDefault="002D4A71" w:rsidP="002D4A71">
            <w:pPr>
              <w:tabs>
                <w:tab w:val="left" w:pos="7480"/>
              </w:tabs>
              <w:rPr>
                <w:lang w:val="en-CA"/>
              </w:rPr>
            </w:pPr>
            <w:r w:rsidRPr="002D4A71">
              <w:t>No</w:t>
            </w:r>
          </w:p>
        </w:tc>
        <w:tc>
          <w:tcPr>
            <w:tcW w:w="1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A5E9"/>
            <w:tcMar>
              <w:top w:w="15" w:type="dxa"/>
              <w:left w:w="107" w:type="dxa"/>
              <w:bottom w:w="0" w:type="dxa"/>
              <w:right w:w="107" w:type="dxa"/>
            </w:tcMar>
            <w:vAlign w:val="center"/>
          </w:tcPr>
          <w:p w:rsidR="002D4A71" w:rsidRPr="002D4A71" w:rsidRDefault="002D4A71" w:rsidP="002D4A71">
            <w:pPr>
              <w:tabs>
                <w:tab w:val="left" w:pos="7480"/>
              </w:tabs>
            </w:pPr>
            <w:r w:rsidRPr="002D4A71">
              <w:t>No</w:t>
            </w:r>
          </w:p>
        </w:tc>
        <w:tc>
          <w:tcPr>
            <w:tcW w:w="2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A5E9"/>
            <w:tcMar>
              <w:top w:w="15" w:type="dxa"/>
              <w:left w:w="107" w:type="dxa"/>
              <w:bottom w:w="0" w:type="dxa"/>
              <w:right w:w="107" w:type="dxa"/>
            </w:tcMar>
            <w:vAlign w:val="center"/>
          </w:tcPr>
          <w:p w:rsidR="002D4A71" w:rsidRPr="002D4A71" w:rsidRDefault="002D4A71" w:rsidP="002D4A71">
            <w:pPr>
              <w:tabs>
                <w:tab w:val="left" w:pos="7480"/>
              </w:tabs>
              <w:rPr>
                <w:lang w:val="en-CA"/>
              </w:rPr>
            </w:pPr>
            <w:r w:rsidRPr="002D4A71">
              <w:t>Temporary Advantage</w:t>
            </w:r>
          </w:p>
        </w:tc>
        <w:tc>
          <w:tcPr>
            <w:tcW w:w="2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5A5E9"/>
            <w:tcMar>
              <w:top w:w="15" w:type="dxa"/>
              <w:left w:w="107" w:type="dxa"/>
              <w:bottom w:w="0" w:type="dxa"/>
              <w:right w:w="107" w:type="dxa"/>
            </w:tcMar>
            <w:vAlign w:val="center"/>
          </w:tcPr>
          <w:p w:rsidR="002D4A71" w:rsidRPr="002D4A71" w:rsidRDefault="002D4A71" w:rsidP="002D4A71">
            <w:pPr>
              <w:tabs>
                <w:tab w:val="left" w:pos="7480"/>
              </w:tabs>
              <w:rPr>
                <w:lang w:val="en-CA"/>
              </w:rPr>
            </w:pPr>
            <w:r w:rsidRPr="002D4A71">
              <w:t xml:space="preserve">Above </w:t>
            </w:r>
          </w:p>
          <w:p w:rsidR="002D4A71" w:rsidRPr="002D4A71" w:rsidRDefault="002D4A71" w:rsidP="002D4A71">
            <w:pPr>
              <w:tabs>
                <w:tab w:val="left" w:pos="7480"/>
              </w:tabs>
              <w:rPr>
                <w:lang w:val="en-CA"/>
              </w:rPr>
            </w:pPr>
            <w:r w:rsidRPr="002D4A71">
              <w:t>(</w:t>
            </w:r>
            <w:proofErr w:type="gramStart"/>
            <w:r w:rsidRPr="002D4A71">
              <w:t>at</w:t>
            </w:r>
            <w:proofErr w:type="gramEnd"/>
            <w:r w:rsidRPr="002D4A71">
              <w:t xml:space="preserve"> least for some amount of time)</w:t>
            </w:r>
          </w:p>
        </w:tc>
      </w:tr>
      <w:tr w:rsidR="002D4A71" w:rsidRPr="002D4A71">
        <w:trPr>
          <w:trHeight w:val="650"/>
        </w:trPr>
        <w:tc>
          <w:tcPr>
            <w:tcW w:w="1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7" w:type="dxa"/>
              <w:bottom w:w="0" w:type="dxa"/>
              <w:right w:w="107" w:type="dxa"/>
            </w:tcMar>
            <w:vAlign w:val="center"/>
          </w:tcPr>
          <w:p w:rsidR="002D4A71" w:rsidRPr="002D4A71" w:rsidRDefault="002D4A71" w:rsidP="002D4A71">
            <w:pPr>
              <w:tabs>
                <w:tab w:val="left" w:pos="7480"/>
              </w:tabs>
              <w:rPr>
                <w:lang w:val="en-CA"/>
              </w:rPr>
            </w:pPr>
            <w:r w:rsidRPr="002D4A71">
              <w:t>Yes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7" w:type="dxa"/>
              <w:bottom w:w="0" w:type="dxa"/>
              <w:right w:w="107" w:type="dxa"/>
            </w:tcMar>
            <w:vAlign w:val="center"/>
          </w:tcPr>
          <w:p w:rsidR="002D4A71" w:rsidRPr="002D4A71" w:rsidRDefault="002D4A71" w:rsidP="002D4A71">
            <w:pPr>
              <w:tabs>
                <w:tab w:val="left" w:pos="7480"/>
              </w:tabs>
              <w:rPr>
                <w:lang w:val="en-CA"/>
              </w:rPr>
            </w:pPr>
            <w:r w:rsidRPr="002D4A71">
              <w:t>Yes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7" w:type="dxa"/>
              <w:bottom w:w="0" w:type="dxa"/>
              <w:right w:w="107" w:type="dxa"/>
            </w:tcMar>
            <w:vAlign w:val="center"/>
          </w:tcPr>
          <w:p w:rsidR="002D4A71" w:rsidRPr="002D4A71" w:rsidRDefault="002D4A71" w:rsidP="002D4A71">
            <w:pPr>
              <w:tabs>
                <w:tab w:val="left" w:pos="7480"/>
              </w:tabs>
              <w:rPr>
                <w:lang w:val="en-CA"/>
              </w:rPr>
            </w:pPr>
            <w:r w:rsidRPr="002D4A71">
              <w:t>Yes</w:t>
            </w:r>
          </w:p>
        </w:tc>
        <w:tc>
          <w:tcPr>
            <w:tcW w:w="18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7" w:type="dxa"/>
              <w:bottom w:w="0" w:type="dxa"/>
              <w:right w:w="107" w:type="dxa"/>
            </w:tcMar>
            <w:vAlign w:val="center"/>
          </w:tcPr>
          <w:p w:rsidR="002D4A71" w:rsidRPr="002D4A71" w:rsidRDefault="002D4A71" w:rsidP="002D4A71">
            <w:pPr>
              <w:tabs>
                <w:tab w:val="left" w:pos="7480"/>
              </w:tabs>
              <w:rPr>
                <w:lang w:val="en-CA"/>
              </w:rPr>
            </w:pPr>
            <w:r w:rsidRPr="002D4A71">
              <w:t>Yes</w:t>
            </w:r>
          </w:p>
        </w:tc>
        <w:tc>
          <w:tcPr>
            <w:tcW w:w="2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7" w:type="dxa"/>
              <w:bottom w:w="0" w:type="dxa"/>
              <w:right w:w="107" w:type="dxa"/>
            </w:tcMar>
            <w:vAlign w:val="center"/>
          </w:tcPr>
          <w:p w:rsidR="002D4A71" w:rsidRPr="002D4A71" w:rsidRDefault="002D4A71" w:rsidP="002D4A71">
            <w:pPr>
              <w:tabs>
                <w:tab w:val="left" w:pos="7480"/>
              </w:tabs>
              <w:rPr>
                <w:lang w:val="en-CA"/>
              </w:rPr>
            </w:pPr>
            <w:r w:rsidRPr="002D4A71">
              <w:t>Sustained Advantage</w:t>
            </w:r>
          </w:p>
        </w:tc>
        <w:tc>
          <w:tcPr>
            <w:tcW w:w="2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7" w:type="dxa"/>
              <w:bottom w:w="0" w:type="dxa"/>
              <w:right w:w="107" w:type="dxa"/>
            </w:tcMar>
            <w:vAlign w:val="center"/>
          </w:tcPr>
          <w:p w:rsidR="002D4A71" w:rsidRPr="002D4A71" w:rsidRDefault="002D4A71" w:rsidP="002D4A71">
            <w:pPr>
              <w:tabs>
                <w:tab w:val="left" w:pos="7480"/>
              </w:tabs>
              <w:rPr>
                <w:lang w:val="en-CA"/>
              </w:rPr>
            </w:pPr>
            <w:r w:rsidRPr="002D4A71">
              <w:t xml:space="preserve">Above </w:t>
            </w:r>
          </w:p>
        </w:tc>
      </w:tr>
    </w:tbl>
    <w:p w:rsidR="002D4A71" w:rsidRDefault="002D4A71" w:rsidP="00AF08E8">
      <w:pPr>
        <w:tabs>
          <w:tab w:val="left" w:pos="7480"/>
        </w:tabs>
      </w:pPr>
    </w:p>
    <w:p w:rsidR="002D4A71" w:rsidRDefault="002D4A71" w:rsidP="00AF08E8">
      <w:pPr>
        <w:tabs>
          <w:tab w:val="left" w:pos="7480"/>
        </w:tabs>
      </w:pPr>
    </w:p>
    <w:p w:rsidR="002D4A71" w:rsidRDefault="002D4A71" w:rsidP="00AF08E8">
      <w:pPr>
        <w:tabs>
          <w:tab w:val="left" w:pos="7480"/>
        </w:tabs>
      </w:pPr>
    </w:p>
    <w:p w:rsidR="00D13D55" w:rsidRPr="002D4A71" w:rsidRDefault="002D4A71" w:rsidP="00AF08E8">
      <w:pPr>
        <w:tabs>
          <w:tab w:val="left" w:pos="7480"/>
        </w:tabs>
        <w:rPr>
          <w:b/>
          <w:u w:val="single"/>
        </w:rPr>
      </w:pPr>
      <w:r w:rsidRPr="002D4A71">
        <w:rPr>
          <w:b/>
          <w:u w:val="single"/>
        </w:rPr>
        <w:t xml:space="preserve">Collins and </w:t>
      </w:r>
      <w:proofErr w:type="spellStart"/>
      <w:r w:rsidRPr="002D4A71">
        <w:rPr>
          <w:b/>
          <w:u w:val="single"/>
        </w:rPr>
        <w:t>Porras</w:t>
      </w:r>
      <w:proofErr w:type="spellEnd"/>
    </w:p>
    <w:p w:rsidR="00AF08E8" w:rsidRDefault="00AF08E8" w:rsidP="00AF08E8">
      <w:pPr>
        <w:tabs>
          <w:tab w:val="left" w:pos="7480"/>
        </w:tabs>
      </w:pPr>
    </w:p>
    <w:p w:rsidR="002D4A71" w:rsidRDefault="002D4A71" w:rsidP="00AF08E8">
      <w:pPr>
        <w:tabs>
          <w:tab w:val="left" w:pos="7480"/>
        </w:tabs>
      </w:pPr>
    </w:p>
    <w:p w:rsidR="002D4A71" w:rsidRPr="002D4A71" w:rsidRDefault="002D4A71" w:rsidP="002D4A71">
      <w:pPr>
        <w:numPr>
          <w:ilvl w:val="0"/>
          <w:numId w:val="14"/>
        </w:numPr>
        <w:tabs>
          <w:tab w:val="left" w:pos="7480"/>
        </w:tabs>
      </w:pPr>
      <w:r w:rsidRPr="002D4A71">
        <w:rPr>
          <w:b/>
          <w:bCs/>
        </w:rPr>
        <w:t>Core ideology</w:t>
      </w:r>
      <w:r w:rsidRPr="002D4A71">
        <w:t>: Enduring character of an organization – a consistent identity that transcends product or market life cycles, technological breakthroughs, management fads, and individual leaders</w:t>
      </w:r>
    </w:p>
    <w:p w:rsidR="002D4A71" w:rsidRPr="002D4A71" w:rsidRDefault="002D4A71" w:rsidP="002D4A71">
      <w:pPr>
        <w:numPr>
          <w:ilvl w:val="1"/>
          <w:numId w:val="14"/>
        </w:numPr>
        <w:tabs>
          <w:tab w:val="left" w:pos="7480"/>
        </w:tabs>
      </w:pPr>
      <w:r w:rsidRPr="002D4A71">
        <w:rPr>
          <w:b/>
          <w:bCs/>
        </w:rPr>
        <w:t>Core values</w:t>
      </w:r>
    </w:p>
    <w:p w:rsidR="002D4A71" w:rsidRPr="002D4A71" w:rsidRDefault="002D4A71" w:rsidP="002D4A71">
      <w:pPr>
        <w:numPr>
          <w:ilvl w:val="1"/>
          <w:numId w:val="14"/>
        </w:numPr>
        <w:tabs>
          <w:tab w:val="left" w:pos="7480"/>
        </w:tabs>
      </w:pPr>
      <w:r w:rsidRPr="002D4A71">
        <w:rPr>
          <w:b/>
          <w:bCs/>
        </w:rPr>
        <w:t>Core purpose</w:t>
      </w:r>
    </w:p>
    <w:p w:rsidR="002D4A71" w:rsidRDefault="002D4A71" w:rsidP="002D4A71">
      <w:pPr>
        <w:tabs>
          <w:tab w:val="left" w:pos="7480"/>
        </w:tabs>
        <w:rPr>
          <w:b/>
          <w:bCs/>
        </w:rPr>
      </w:pPr>
    </w:p>
    <w:p w:rsidR="002D4A71" w:rsidRPr="002D4A71" w:rsidRDefault="002D4A71" w:rsidP="002D4A71">
      <w:pPr>
        <w:numPr>
          <w:ilvl w:val="0"/>
          <w:numId w:val="15"/>
        </w:numPr>
        <w:tabs>
          <w:tab w:val="left" w:pos="7480"/>
        </w:tabs>
      </w:pPr>
      <w:r w:rsidRPr="002D4A71">
        <w:rPr>
          <w:b/>
          <w:bCs/>
        </w:rPr>
        <w:t>Core values:</w:t>
      </w:r>
      <w:r w:rsidRPr="002D4A71">
        <w:t xml:space="preserve"> Essential and enduring tenets; small set of timeless guiding principles; beliefs about what is important</w:t>
      </w:r>
      <w:r w:rsidR="003B1E75">
        <w:sym w:font="Wingdings" w:char="F0E0"/>
      </w:r>
      <w:r w:rsidR="003B1E75">
        <w:t xml:space="preserve"> what you believe in</w:t>
      </w:r>
    </w:p>
    <w:p w:rsidR="002D4A71" w:rsidRDefault="002D4A71" w:rsidP="002D4A71">
      <w:pPr>
        <w:numPr>
          <w:ilvl w:val="0"/>
          <w:numId w:val="15"/>
        </w:numPr>
        <w:tabs>
          <w:tab w:val="left" w:pos="7480"/>
        </w:tabs>
      </w:pPr>
      <w:r w:rsidRPr="002D4A71">
        <w:rPr>
          <w:b/>
          <w:bCs/>
        </w:rPr>
        <w:t>Core purpose</w:t>
      </w:r>
      <w:r w:rsidRPr="002D4A71">
        <w:t>: The organization’s reason for being; people’s idealistic motivations for doing the company’s work; capture the soul of the organization</w:t>
      </w:r>
      <w:r w:rsidR="003B1E75">
        <w:t xml:space="preserve"> </w:t>
      </w:r>
      <w:r w:rsidR="003B1E75">
        <w:sym w:font="Wingdings" w:char="F0E0"/>
      </w:r>
      <w:r w:rsidR="003B1E75">
        <w:t xml:space="preserve"> what you </w:t>
      </w:r>
      <w:proofErr w:type="spellStart"/>
      <w:r w:rsidR="003B1E75">
        <w:t>wanna</w:t>
      </w:r>
      <w:proofErr w:type="spellEnd"/>
      <w:r w:rsidR="003B1E75">
        <w:t xml:space="preserve"> do with your business</w:t>
      </w:r>
    </w:p>
    <w:p w:rsidR="002D4A71" w:rsidRPr="002D4A71" w:rsidRDefault="002D4A71" w:rsidP="002D4A71">
      <w:pPr>
        <w:tabs>
          <w:tab w:val="left" w:pos="7480"/>
        </w:tabs>
        <w:ind w:left="720"/>
      </w:pPr>
    </w:p>
    <w:p w:rsidR="002D4A71" w:rsidRPr="002D4A71" w:rsidRDefault="002D4A71" w:rsidP="002D4A71">
      <w:pPr>
        <w:numPr>
          <w:ilvl w:val="0"/>
          <w:numId w:val="15"/>
        </w:numPr>
        <w:tabs>
          <w:tab w:val="left" w:pos="7480"/>
        </w:tabs>
      </w:pPr>
      <w:r w:rsidRPr="002D4A71">
        <w:rPr>
          <w:b/>
          <w:bCs/>
        </w:rPr>
        <w:t>Discovering core ideology</w:t>
      </w:r>
    </w:p>
    <w:p w:rsidR="002D4A71" w:rsidRPr="002D4A71" w:rsidRDefault="002D4A71" w:rsidP="002D4A71">
      <w:pPr>
        <w:numPr>
          <w:ilvl w:val="1"/>
          <w:numId w:val="15"/>
        </w:numPr>
        <w:tabs>
          <w:tab w:val="left" w:pos="7480"/>
        </w:tabs>
      </w:pPr>
      <w:r w:rsidRPr="002D4A71">
        <w:t>You do not create or set core ideology</w:t>
      </w:r>
    </w:p>
    <w:p w:rsidR="002D4A71" w:rsidRPr="002D4A71" w:rsidRDefault="002D4A71" w:rsidP="002D4A71">
      <w:pPr>
        <w:numPr>
          <w:ilvl w:val="1"/>
          <w:numId w:val="15"/>
        </w:numPr>
        <w:tabs>
          <w:tab w:val="left" w:pos="7480"/>
        </w:tabs>
      </w:pPr>
      <w:r w:rsidRPr="002D4A71">
        <w:t xml:space="preserve">Description of what </w:t>
      </w:r>
      <w:r w:rsidRPr="002D4A71">
        <w:rPr>
          <w:i/>
          <w:iCs/>
        </w:rPr>
        <w:t>actually exists</w:t>
      </w:r>
      <w:r w:rsidRPr="002D4A71">
        <w:t xml:space="preserve">, not just what we </w:t>
      </w:r>
      <w:r w:rsidRPr="002D4A71">
        <w:rPr>
          <w:i/>
          <w:iCs/>
        </w:rPr>
        <w:t>wish</w:t>
      </w:r>
      <w:r w:rsidRPr="002D4A71">
        <w:t xml:space="preserve"> existed</w:t>
      </w:r>
    </w:p>
    <w:p w:rsidR="002D4A71" w:rsidRPr="002D4A71" w:rsidRDefault="002D4A71" w:rsidP="002D4A71">
      <w:pPr>
        <w:numPr>
          <w:ilvl w:val="1"/>
          <w:numId w:val="15"/>
        </w:numPr>
        <w:tabs>
          <w:tab w:val="left" w:pos="7480"/>
        </w:tabs>
      </w:pPr>
      <w:r w:rsidRPr="002D4A71">
        <w:t>Needs to be meaningful and inspirational only to people inside the organization</w:t>
      </w:r>
    </w:p>
    <w:p w:rsidR="002D4A71" w:rsidRPr="002D4A71" w:rsidRDefault="002D4A71" w:rsidP="002D4A71">
      <w:pPr>
        <w:numPr>
          <w:ilvl w:val="1"/>
          <w:numId w:val="15"/>
        </w:numPr>
        <w:tabs>
          <w:tab w:val="left" w:pos="7480"/>
        </w:tabs>
      </w:pPr>
      <w:r w:rsidRPr="002D4A71">
        <w:t>Find people who are predisposed to share the organization’s core values and purpose</w:t>
      </w:r>
    </w:p>
    <w:p w:rsidR="002D4A71" w:rsidRDefault="002D4A71" w:rsidP="002D4A71">
      <w:pPr>
        <w:numPr>
          <w:ilvl w:val="1"/>
          <w:numId w:val="15"/>
        </w:numPr>
        <w:tabs>
          <w:tab w:val="left" w:pos="7480"/>
        </w:tabs>
      </w:pPr>
      <w:r w:rsidRPr="002D4A71">
        <w:t>More than creating a perfect statement!</w:t>
      </w:r>
      <w:bookmarkStart w:id="0" w:name="_GoBack"/>
      <w:bookmarkEnd w:id="0"/>
    </w:p>
    <w:p w:rsidR="002D4A71" w:rsidRDefault="002D4A71" w:rsidP="002D4A71">
      <w:pPr>
        <w:tabs>
          <w:tab w:val="left" w:pos="7480"/>
        </w:tabs>
      </w:pPr>
    </w:p>
    <w:p w:rsidR="002D4A71" w:rsidRPr="002D4A71" w:rsidRDefault="002D4A71" w:rsidP="002D4A71">
      <w:pPr>
        <w:numPr>
          <w:ilvl w:val="0"/>
          <w:numId w:val="17"/>
        </w:numPr>
        <w:tabs>
          <w:tab w:val="left" w:pos="7480"/>
        </w:tabs>
      </w:pPr>
      <w:r w:rsidRPr="002D4A71">
        <w:rPr>
          <w:b/>
          <w:bCs/>
        </w:rPr>
        <w:t>Envisioned future</w:t>
      </w:r>
    </w:p>
    <w:p w:rsidR="002D4A71" w:rsidRPr="002D4A71" w:rsidRDefault="002D4A71" w:rsidP="002D4A71">
      <w:pPr>
        <w:numPr>
          <w:ilvl w:val="1"/>
          <w:numId w:val="17"/>
        </w:numPr>
        <w:tabs>
          <w:tab w:val="left" w:pos="7480"/>
        </w:tabs>
      </w:pPr>
      <w:proofErr w:type="spellStart"/>
      <w:r w:rsidRPr="002D4A71">
        <w:rPr>
          <w:b/>
          <w:bCs/>
        </w:rPr>
        <w:t>BHAGs</w:t>
      </w:r>
      <w:proofErr w:type="spellEnd"/>
      <w:r w:rsidRPr="002D4A71">
        <w:t>: Big, Hairy, Audacious Goals</w:t>
      </w:r>
    </w:p>
    <w:p w:rsidR="002D4A71" w:rsidRPr="002D4A71" w:rsidRDefault="002D4A71" w:rsidP="002D4A71">
      <w:pPr>
        <w:numPr>
          <w:ilvl w:val="2"/>
          <w:numId w:val="17"/>
        </w:numPr>
        <w:tabs>
          <w:tab w:val="left" w:pos="7480"/>
        </w:tabs>
      </w:pPr>
      <w:r w:rsidRPr="002D4A71">
        <w:t xml:space="preserve">10-30 years </w:t>
      </w:r>
    </w:p>
    <w:p w:rsidR="002D4A71" w:rsidRPr="002D4A71" w:rsidRDefault="002D4A71" w:rsidP="002D4A71">
      <w:pPr>
        <w:numPr>
          <w:ilvl w:val="2"/>
          <w:numId w:val="17"/>
        </w:numPr>
        <w:tabs>
          <w:tab w:val="left" w:pos="7480"/>
        </w:tabs>
      </w:pPr>
      <w:r w:rsidRPr="002D4A71">
        <w:t>Powerful way to stimulate progress</w:t>
      </w:r>
    </w:p>
    <w:p w:rsidR="002D4A71" w:rsidRPr="002D4A71" w:rsidRDefault="002D4A71" w:rsidP="002D4A71">
      <w:pPr>
        <w:numPr>
          <w:ilvl w:val="2"/>
          <w:numId w:val="17"/>
        </w:numPr>
        <w:tabs>
          <w:tab w:val="left" w:pos="7480"/>
        </w:tabs>
      </w:pPr>
      <w:r w:rsidRPr="002D4A71">
        <w:t>Clear &amp; compelling; serves as unifying focal point of effort; acts as a catalyst for team spirit</w:t>
      </w:r>
    </w:p>
    <w:p w:rsidR="002D4A71" w:rsidRPr="002D4A71" w:rsidRDefault="002D4A71" w:rsidP="002D4A71">
      <w:pPr>
        <w:numPr>
          <w:ilvl w:val="2"/>
          <w:numId w:val="17"/>
        </w:numPr>
        <w:tabs>
          <w:tab w:val="left" w:pos="7480"/>
        </w:tabs>
      </w:pPr>
      <w:r w:rsidRPr="002D4A71">
        <w:t>Takes little or no explanation</w:t>
      </w:r>
    </w:p>
    <w:p w:rsidR="002D4A71" w:rsidRPr="002D4A71" w:rsidRDefault="002D4A71" w:rsidP="002D4A71">
      <w:pPr>
        <w:numPr>
          <w:ilvl w:val="2"/>
          <w:numId w:val="17"/>
        </w:numPr>
        <w:tabs>
          <w:tab w:val="left" w:pos="7480"/>
        </w:tabs>
      </w:pPr>
      <w:r w:rsidRPr="002D4A71">
        <w:t xml:space="preserve">Not a sure </w:t>
      </w:r>
      <w:proofErr w:type="gramStart"/>
      <w:r w:rsidRPr="002D4A71">
        <w:t>bet….!</w:t>
      </w:r>
      <w:proofErr w:type="gramEnd"/>
    </w:p>
    <w:p w:rsidR="002D4A71" w:rsidRPr="002D4A71" w:rsidRDefault="002D4A71" w:rsidP="002D4A71">
      <w:pPr>
        <w:numPr>
          <w:ilvl w:val="1"/>
          <w:numId w:val="17"/>
        </w:numPr>
        <w:tabs>
          <w:tab w:val="left" w:pos="7480"/>
        </w:tabs>
      </w:pPr>
      <w:r w:rsidRPr="002D4A71">
        <w:rPr>
          <w:b/>
          <w:bCs/>
        </w:rPr>
        <w:t>Vivid description</w:t>
      </w:r>
    </w:p>
    <w:p w:rsidR="002D4A71" w:rsidRPr="002D4A71" w:rsidRDefault="002D4A71" w:rsidP="002D4A71">
      <w:pPr>
        <w:tabs>
          <w:tab w:val="left" w:pos="7480"/>
        </w:tabs>
      </w:pPr>
    </w:p>
    <w:p w:rsidR="002D4A71" w:rsidRPr="002D4A71" w:rsidRDefault="002D4A71" w:rsidP="002D4A71">
      <w:pPr>
        <w:tabs>
          <w:tab w:val="left" w:pos="7480"/>
        </w:tabs>
      </w:pPr>
    </w:p>
    <w:p w:rsidR="002D4A71" w:rsidRDefault="002D4A71" w:rsidP="00AF08E8">
      <w:pPr>
        <w:tabs>
          <w:tab w:val="left" w:pos="7480"/>
        </w:tabs>
      </w:pPr>
    </w:p>
    <w:p w:rsidR="00AF08E8" w:rsidRPr="00AF08E8" w:rsidRDefault="00AF08E8" w:rsidP="00AF08E8">
      <w:pPr>
        <w:tabs>
          <w:tab w:val="left" w:pos="7480"/>
        </w:tabs>
      </w:pPr>
    </w:p>
    <w:sectPr w:rsidR="00AF08E8" w:rsidRPr="00AF08E8" w:rsidSect="00800E96">
      <w:pgSz w:w="12240" w:h="15840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endnote w:type="separator" w:id="0">
    <w:p w:rsidR="00762BE2" w:rsidRDefault="00762BE2" w:rsidP="002D4A71">
      <w:r>
        <w:separator/>
      </w:r>
    </w:p>
  </w:endnote>
  <w:endnote w:type="continuationSeparator" w:id="1">
    <w:p w:rsidR="00762BE2" w:rsidRDefault="00762BE2" w:rsidP="002D4A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00000001" w:usb1="00000000" w:usb2="01000407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footnote w:type="separator" w:id="0">
    <w:p w:rsidR="00762BE2" w:rsidRDefault="00762BE2" w:rsidP="002D4A71">
      <w:r>
        <w:separator/>
      </w:r>
    </w:p>
  </w:footnote>
  <w:footnote w:type="continuationSeparator" w:id="1">
    <w:p w:rsidR="00762BE2" w:rsidRDefault="00762BE2" w:rsidP="002D4A71">
      <w:r>
        <w:continuationSeparator/>
      </w:r>
    </w:p>
  </w:footnote>
</w:footnote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4E87740"/>
    <w:multiLevelType w:val="hybridMultilevel"/>
    <w:tmpl w:val="6D12BE52"/>
    <w:lvl w:ilvl="0" w:tplc="CBF0711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67E25F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CC2F2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5DC8E8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82DE3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70E262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49AAD9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4D0773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880225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5AC3F2D"/>
    <w:multiLevelType w:val="hybridMultilevel"/>
    <w:tmpl w:val="C51EA210"/>
    <w:lvl w:ilvl="0" w:tplc="C5F8425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3F225F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A98424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21829B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6B8AB5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B04B5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8AE98E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5F8BF3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D02EEF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ADE0968"/>
    <w:multiLevelType w:val="hybridMultilevel"/>
    <w:tmpl w:val="FD2C3050"/>
    <w:lvl w:ilvl="0" w:tplc="BA945AE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53016F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2849DD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D9C4EB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CCEA15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270AEA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26C44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2C09B4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C760A3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AEE6CD1"/>
    <w:multiLevelType w:val="hybridMultilevel"/>
    <w:tmpl w:val="A7CE2220"/>
    <w:lvl w:ilvl="0" w:tplc="873A57D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4D6FB3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FBC960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1366C8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0EEB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49C55B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ECA8AB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0864A5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552F90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F15573D"/>
    <w:multiLevelType w:val="hybridMultilevel"/>
    <w:tmpl w:val="F726F950"/>
    <w:lvl w:ilvl="0" w:tplc="0D48D29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C962F7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6C8B4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9F61FD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46EC3B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5600FC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DFA2E3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39ECEF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B70A9E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09D1648"/>
    <w:multiLevelType w:val="hybridMultilevel"/>
    <w:tmpl w:val="E4A07FC8"/>
    <w:lvl w:ilvl="0" w:tplc="8DF0BE0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FA885F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F70DFB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1ACBA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C8AB2A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C009F2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E56E81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45414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274B43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5C84C41"/>
    <w:multiLevelType w:val="hybridMultilevel"/>
    <w:tmpl w:val="295294B8"/>
    <w:lvl w:ilvl="0" w:tplc="EF761FC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C9EF1D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1F89D3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4D2D5F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932BD1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2AA835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4E6666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28D47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42E57B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B0B72F8"/>
    <w:multiLevelType w:val="hybridMultilevel"/>
    <w:tmpl w:val="B2089042"/>
    <w:lvl w:ilvl="0" w:tplc="983EEBD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B1419EA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AD64701C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75B058F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06CFC9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AD2110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68C86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214741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EE81CB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3AC00D8"/>
    <w:multiLevelType w:val="hybridMultilevel"/>
    <w:tmpl w:val="2E8AC2EE"/>
    <w:lvl w:ilvl="0" w:tplc="9566133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DC4280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068897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AC38A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9D618F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0C0E96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681FC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3AC912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80CF5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F35218D"/>
    <w:multiLevelType w:val="hybridMultilevel"/>
    <w:tmpl w:val="99AAB852"/>
    <w:lvl w:ilvl="0" w:tplc="97B68C5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30C1B8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D32165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48F43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F3EA36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FC893B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5E407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F88D30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F42289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35852FA"/>
    <w:multiLevelType w:val="hybridMultilevel"/>
    <w:tmpl w:val="14AE96BC"/>
    <w:lvl w:ilvl="0" w:tplc="33AEF1F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2F26F9C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4E72EAD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004741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E9A16F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026E85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BC0644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3DC7A1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BBCEB9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19201E9"/>
    <w:multiLevelType w:val="hybridMultilevel"/>
    <w:tmpl w:val="00ECB464"/>
    <w:lvl w:ilvl="0" w:tplc="E6AE4E3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E23E7A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D5E5F9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F261D1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2F47C9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B06D19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074205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DDCE93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F2C85B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7482ABB"/>
    <w:multiLevelType w:val="hybridMultilevel"/>
    <w:tmpl w:val="283E360C"/>
    <w:lvl w:ilvl="0" w:tplc="DD84B49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45A72B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F5204D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880858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42047B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0BA056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D361CC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B124C8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35A003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EE94A8E"/>
    <w:multiLevelType w:val="hybridMultilevel"/>
    <w:tmpl w:val="00E6BBC0"/>
    <w:lvl w:ilvl="0" w:tplc="6604059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05A4494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6C7EBB1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C26CB4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DCB4C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D2AE26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E4646B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FCC23C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6CAFD9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F07539D"/>
    <w:multiLevelType w:val="hybridMultilevel"/>
    <w:tmpl w:val="D95C3AE8"/>
    <w:lvl w:ilvl="0" w:tplc="3F6C989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8B673B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82A74F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F941C4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152736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9DA63B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7DA994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58799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F7A094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9496B6D"/>
    <w:multiLevelType w:val="hybridMultilevel"/>
    <w:tmpl w:val="FAB0F6C2"/>
    <w:lvl w:ilvl="0" w:tplc="29B6957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12740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428D5C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7C2FD9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992696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AB016A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6108D1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CA455F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87CA0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C48623E"/>
    <w:multiLevelType w:val="hybridMultilevel"/>
    <w:tmpl w:val="52E6950A"/>
    <w:lvl w:ilvl="0" w:tplc="4C441F9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D7E9FA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FEA368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2628A2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79072D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47AA86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7849FF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8FC37E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68E29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6"/>
  </w:num>
  <w:num w:numId="3">
    <w:abstractNumId w:val="5"/>
  </w:num>
  <w:num w:numId="4">
    <w:abstractNumId w:val="4"/>
  </w:num>
  <w:num w:numId="5">
    <w:abstractNumId w:val="1"/>
  </w:num>
  <w:num w:numId="6">
    <w:abstractNumId w:val="15"/>
  </w:num>
  <w:num w:numId="7">
    <w:abstractNumId w:val="3"/>
  </w:num>
  <w:num w:numId="8">
    <w:abstractNumId w:val="2"/>
  </w:num>
  <w:num w:numId="9">
    <w:abstractNumId w:val="6"/>
  </w:num>
  <w:num w:numId="10">
    <w:abstractNumId w:val="14"/>
  </w:num>
  <w:num w:numId="11">
    <w:abstractNumId w:val="12"/>
  </w:num>
  <w:num w:numId="12">
    <w:abstractNumId w:val="8"/>
  </w:num>
  <w:num w:numId="13">
    <w:abstractNumId w:val="0"/>
  </w:num>
  <w:num w:numId="14">
    <w:abstractNumId w:val="13"/>
  </w:num>
  <w:num w:numId="15">
    <w:abstractNumId w:val="11"/>
  </w:num>
  <w:num w:numId="16">
    <w:abstractNumId w:val="10"/>
  </w:num>
  <w:num w:numId="17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AF08E8"/>
    <w:rsid w:val="00084B2A"/>
    <w:rsid w:val="00170AEB"/>
    <w:rsid w:val="001E78CC"/>
    <w:rsid w:val="002A43AA"/>
    <w:rsid w:val="002D4A71"/>
    <w:rsid w:val="00343A12"/>
    <w:rsid w:val="003B1E75"/>
    <w:rsid w:val="005E43B3"/>
    <w:rsid w:val="00762BE2"/>
    <w:rsid w:val="00800E96"/>
    <w:rsid w:val="008F2BB2"/>
    <w:rsid w:val="009124A2"/>
    <w:rsid w:val="00AF08E8"/>
    <w:rsid w:val="00BC3388"/>
    <w:rsid w:val="00C83FAC"/>
    <w:rsid w:val="00D12C73"/>
    <w:rsid w:val="00D13D55"/>
    <w:rsid w:val="00EF52ED"/>
    <w:rsid w:val="00F43F32"/>
  </w:rsids>
  <m:mathPr>
    <m:mathFont m:val="@ＭＳ ゴシック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2BB2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D13D5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D4A7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D4A71"/>
  </w:style>
  <w:style w:type="paragraph" w:styleId="Footer">
    <w:name w:val="footer"/>
    <w:basedOn w:val="Normal"/>
    <w:link w:val="FooterChar"/>
    <w:uiPriority w:val="99"/>
    <w:unhideWhenUsed/>
    <w:rsid w:val="002D4A7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D4A71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3D5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D4A7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D4A71"/>
  </w:style>
  <w:style w:type="paragraph" w:styleId="Footer">
    <w:name w:val="footer"/>
    <w:basedOn w:val="Normal"/>
    <w:link w:val="FooterChar"/>
    <w:uiPriority w:val="99"/>
    <w:unhideWhenUsed/>
    <w:rsid w:val="002D4A7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D4A7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89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06271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864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1407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9410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6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8740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97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402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4010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1859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52924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769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9769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37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2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0907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32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00196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2434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8132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676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9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2384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690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3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9362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7231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08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6489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03130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6046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9772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590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67026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43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1112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8387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010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14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367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4026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10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0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470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24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57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93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817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315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22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91222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5396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19127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497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7506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77111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426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00917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48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18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454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49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9481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10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565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0098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91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0490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96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95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38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4253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437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5224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9" Type="http://schemas.microsoft.com/office/2007/relationships/stylesWithEffects" Target="stylesWithEffects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616</Words>
  <Characters>3515</Characters>
  <Application>Microsoft Word 12.0.0</Application>
  <DocSecurity>0</DocSecurity>
  <Lines>29</Lines>
  <Paragraphs>7</Paragraphs>
  <ScaleCrop>false</ScaleCrop>
  <Company/>
  <LinksUpToDate>false</LinksUpToDate>
  <CharactersWithSpaces>4316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Beauchamp</dc:creator>
  <cp:keywords/>
  <dc:description/>
  <cp:lastModifiedBy>julien</cp:lastModifiedBy>
  <cp:revision>5</cp:revision>
  <dcterms:created xsi:type="dcterms:W3CDTF">2012-10-08T20:10:00Z</dcterms:created>
  <dcterms:modified xsi:type="dcterms:W3CDTF">2012-10-11T00:14:00Z</dcterms:modified>
</cp:coreProperties>
</file>