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71F" w:rsidRPr="0058471F" w:rsidRDefault="0058471F" w:rsidP="004E1F39">
      <w:pPr>
        <w:pStyle w:val="Title"/>
        <w:spacing w:after="0"/>
        <w:jc w:val="both"/>
        <w:rPr>
          <w:rFonts w:ascii="Tahoma" w:hAnsi="Tahoma" w:cs="Tahoma"/>
          <w:color w:val="FF0000"/>
        </w:rPr>
      </w:pPr>
      <w:r w:rsidRPr="0058471F">
        <w:rPr>
          <w:rFonts w:ascii="Tahoma" w:hAnsi="Tahoma" w:cs="Tahoma"/>
          <w:color w:val="FF0000"/>
        </w:rPr>
        <w:t>C</w:t>
      </w:r>
      <w:r>
        <w:rPr>
          <w:rFonts w:ascii="Tahoma" w:hAnsi="Tahoma" w:cs="Tahoma"/>
          <w:color w:val="FF0000"/>
        </w:rPr>
        <w:t xml:space="preserve">HAPTER </w:t>
      </w:r>
      <w:r w:rsidRPr="0058471F">
        <w:rPr>
          <w:rFonts w:ascii="Tahoma" w:hAnsi="Tahoma" w:cs="Tahoma"/>
          <w:color w:val="FF0000"/>
        </w:rPr>
        <w:t>9</w:t>
      </w:r>
    </w:p>
    <w:p w:rsidR="004E1F39" w:rsidRDefault="004E1F39" w:rsidP="004E1F39">
      <w:pPr>
        <w:spacing w:after="0"/>
        <w:jc w:val="both"/>
        <w:rPr>
          <w:rFonts w:ascii="Tahoma" w:hAnsi="Tahoma" w:cs="Tahoma"/>
          <w:sz w:val="24"/>
          <w:szCs w:val="24"/>
        </w:rPr>
      </w:pPr>
    </w:p>
    <w:p w:rsidR="004E1F39" w:rsidRDefault="004E1F39" w:rsidP="004E1F39">
      <w:pPr>
        <w:spacing w:after="0"/>
        <w:jc w:val="both"/>
        <w:rPr>
          <w:rFonts w:ascii="Tahoma" w:hAnsi="Tahoma" w:cs="Tahoma"/>
          <w:sz w:val="24"/>
          <w:szCs w:val="24"/>
        </w:rPr>
      </w:pPr>
      <w:r w:rsidRPr="004E1F39">
        <w:rPr>
          <w:rFonts w:ascii="Tahoma" w:hAnsi="Tahoma" w:cs="Tahoma"/>
          <w:b/>
          <w:sz w:val="24"/>
          <w:szCs w:val="24"/>
        </w:rPr>
        <w:t>Importance of succession management:</w:t>
      </w:r>
      <w:r>
        <w:rPr>
          <w:rFonts w:ascii="Tahoma" w:hAnsi="Tahoma" w:cs="Tahoma"/>
          <w:sz w:val="24"/>
          <w:szCs w:val="24"/>
        </w:rPr>
        <w:t xml:space="preserve"> the process of ensuring the pools of skilled employees are trained and available to meet the strategic objectives of the organization</w:t>
      </w:r>
      <w:r w:rsidR="005A5DBC">
        <w:rPr>
          <w:rFonts w:ascii="Tahoma" w:hAnsi="Tahoma" w:cs="Tahoma"/>
          <w:sz w:val="24"/>
          <w:szCs w:val="24"/>
        </w:rPr>
        <w:t xml:space="preserve">; consists of a process of identifying employees who have the potential to assume key positions in the organization and preparing them for these positions; </w:t>
      </w:r>
      <w:r>
        <w:rPr>
          <w:rFonts w:ascii="Tahoma" w:hAnsi="Tahoma" w:cs="Tahoma"/>
          <w:sz w:val="24"/>
          <w:szCs w:val="24"/>
        </w:rPr>
        <w:t>ensures continuity in leadership by developing the next generation of players</w:t>
      </w:r>
      <w:r w:rsidR="005A5DBC">
        <w:rPr>
          <w:rFonts w:ascii="Tahoma" w:hAnsi="Tahoma" w:cs="Tahoma"/>
          <w:sz w:val="24"/>
          <w:szCs w:val="24"/>
        </w:rPr>
        <w:t xml:space="preserve">; </w:t>
      </w:r>
      <w:r>
        <w:rPr>
          <w:rFonts w:ascii="Tahoma" w:hAnsi="Tahoma" w:cs="Tahoma"/>
          <w:sz w:val="24"/>
          <w:szCs w:val="24"/>
        </w:rPr>
        <w:t>organizations must prepare for expected and unexpected turnover</w:t>
      </w:r>
      <w:r w:rsidR="005A5DBC">
        <w:rPr>
          <w:rFonts w:ascii="Tahoma" w:hAnsi="Tahoma" w:cs="Tahoma"/>
          <w:sz w:val="24"/>
          <w:szCs w:val="24"/>
        </w:rPr>
        <w:t xml:space="preserve">; </w:t>
      </w:r>
      <w:r>
        <w:rPr>
          <w:rFonts w:ascii="Tahoma" w:hAnsi="Tahoma" w:cs="Tahoma"/>
          <w:sz w:val="24"/>
          <w:szCs w:val="24"/>
        </w:rPr>
        <w:t>plans for replacement of retiring staff</w:t>
      </w:r>
      <w:r w:rsidR="005A5DBC">
        <w:rPr>
          <w:rFonts w:ascii="Tahoma" w:hAnsi="Tahoma" w:cs="Tahoma"/>
          <w:sz w:val="24"/>
          <w:szCs w:val="24"/>
        </w:rPr>
        <w:t>; the ultimate test of good management is succession management, ensuring that there is a replacement for the CEO</w:t>
      </w:r>
      <w:r>
        <w:rPr>
          <w:rFonts w:ascii="Tahoma" w:hAnsi="Tahoma" w:cs="Tahoma"/>
          <w:sz w:val="24"/>
          <w:szCs w:val="24"/>
        </w:rPr>
        <w:t xml:space="preserve"> </w:t>
      </w:r>
    </w:p>
    <w:p w:rsidR="002F72B7" w:rsidRDefault="002F72B7" w:rsidP="004E1F39">
      <w:pPr>
        <w:spacing w:after="0"/>
        <w:jc w:val="both"/>
        <w:rPr>
          <w:rFonts w:ascii="Tahoma" w:hAnsi="Tahoma" w:cs="Tahoma"/>
          <w:sz w:val="24"/>
          <w:szCs w:val="24"/>
        </w:rPr>
      </w:pPr>
    </w:p>
    <w:p w:rsidR="002F72B7" w:rsidRPr="00BC3E90" w:rsidRDefault="002F72B7" w:rsidP="004E1F39">
      <w:pPr>
        <w:spacing w:after="0"/>
        <w:jc w:val="both"/>
        <w:rPr>
          <w:rFonts w:ascii="Tahoma" w:hAnsi="Tahoma" w:cs="Tahoma"/>
          <w:b/>
          <w:sz w:val="24"/>
          <w:szCs w:val="24"/>
        </w:rPr>
      </w:pPr>
      <w:r w:rsidRPr="00BC3E90">
        <w:rPr>
          <w:rFonts w:ascii="Tahoma" w:hAnsi="Tahoma" w:cs="Tahoma"/>
          <w:b/>
          <w:sz w:val="24"/>
          <w:szCs w:val="24"/>
        </w:rPr>
        <w:t xml:space="preserve">Reasons for succession management </w:t>
      </w:r>
    </w:p>
    <w:p w:rsidR="008B4054" w:rsidRDefault="008B4054" w:rsidP="004E1F39">
      <w:pPr>
        <w:spacing w:after="0"/>
        <w:jc w:val="both"/>
        <w:rPr>
          <w:rFonts w:ascii="Tahoma" w:hAnsi="Tahoma" w:cs="Tahoma"/>
          <w:sz w:val="24"/>
          <w:szCs w:val="24"/>
        </w:rPr>
      </w:pPr>
      <w:r>
        <w:rPr>
          <w:rFonts w:ascii="Tahoma" w:hAnsi="Tahoma" w:cs="Tahoma"/>
          <w:sz w:val="24"/>
          <w:szCs w:val="24"/>
        </w:rPr>
        <w:t>-provide opportunities for high potential workers</w:t>
      </w:r>
    </w:p>
    <w:p w:rsidR="008B4054" w:rsidRDefault="008B4054" w:rsidP="004E1F39">
      <w:pPr>
        <w:spacing w:after="0"/>
        <w:jc w:val="both"/>
        <w:rPr>
          <w:rFonts w:ascii="Tahoma" w:hAnsi="Tahoma" w:cs="Tahoma"/>
          <w:sz w:val="24"/>
          <w:szCs w:val="24"/>
        </w:rPr>
      </w:pPr>
      <w:r>
        <w:rPr>
          <w:rFonts w:ascii="Tahoma" w:hAnsi="Tahoma" w:cs="Tahoma"/>
          <w:sz w:val="24"/>
          <w:szCs w:val="24"/>
        </w:rPr>
        <w:t>-identify replacement needs</w:t>
      </w:r>
    </w:p>
    <w:p w:rsidR="008B4054" w:rsidRDefault="008B4054" w:rsidP="004E1F39">
      <w:pPr>
        <w:spacing w:after="0"/>
        <w:jc w:val="both"/>
        <w:rPr>
          <w:rFonts w:ascii="Tahoma" w:hAnsi="Tahoma" w:cs="Tahoma"/>
          <w:sz w:val="24"/>
          <w:szCs w:val="24"/>
        </w:rPr>
      </w:pPr>
      <w:r>
        <w:rPr>
          <w:rFonts w:ascii="Tahoma" w:hAnsi="Tahoma" w:cs="Tahoma"/>
          <w:sz w:val="24"/>
          <w:szCs w:val="24"/>
        </w:rPr>
        <w:t>-increase the talent pool of promotable employees</w:t>
      </w:r>
    </w:p>
    <w:p w:rsidR="008B4054" w:rsidRDefault="008B4054" w:rsidP="004E1F39">
      <w:pPr>
        <w:spacing w:after="0"/>
        <w:jc w:val="both"/>
        <w:rPr>
          <w:rFonts w:ascii="Tahoma" w:hAnsi="Tahoma" w:cs="Tahoma"/>
          <w:sz w:val="24"/>
          <w:szCs w:val="24"/>
        </w:rPr>
      </w:pPr>
      <w:r>
        <w:rPr>
          <w:rFonts w:ascii="Tahoma" w:hAnsi="Tahoma" w:cs="Tahoma"/>
          <w:sz w:val="24"/>
          <w:szCs w:val="24"/>
        </w:rPr>
        <w:t xml:space="preserve">-contribution to implementing the organizations strategic business plans </w:t>
      </w:r>
    </w:p>
    <w:p w:rsidR="008B4054" w:rsidRDefault="008B4054" w:rsidP="004E1F39">
      <w:pPr>
        <w:spacing w:after="0"/>
        <w:jc w:val="both"/>
        <w:rPr>
          <w:rFonts w:ascii="Tahoma" w:hAnsi="Tahoma" w:cs="Tahoma"/>
          <w:sz w:val="24"/>
          <w:szCs w:val="24"/>
        </w:rPr>
      </w:pPr>
      <w:r>
        <w:rPr>
          <w:rFonts w:ascii="Tahoma" w:hAnsi="Tahoma" w:cs="Tahoma"/>
          <w:sz w:val="24"/>
          <w:szCs w:val="24"/>
        </w:rPr>
        <w:t>-helps individuals realize their career plans</w:t>
      </w:r>
    </w:p>
    <w:p w:rsidR="008B4054" w:rsidRDefault="008B4054" w:rsidP="004E1F39">
      <w:pPr>
        <w:spacing w:after="0"/>
        <w:jc w:val="both"/>
        <w:rPr>
          <w:rFonts w:ascii="Tahoma" w:hAnsi="Tahoma" w:cs="Tahoma"/>
          <w:sz w:val="24"/>
          <w:szCs w:val="24"/>
        </w:rPr>
      </w:pPr>
      <w:r>
        <w:rPr>
          <w:rFonts w:ascii="Tahoma" w:hAnsi="Tahoma" w:cs="Tahoma"/>
          <w:sz w:val="24"/>
          <w:szCs w:val="24"/>
        </w:rPr>
        <w:t>-tap the potential for intellectual capital</w:t>
      </w:r>
    </w:p>
    <w:p w:rsidR="008B4054" w:rsidRDefault="008B4054" w:rsidP="004E1F39">
      <w:pPr>
        <w:spacing w:after="0"/>
        <w:jc w:val="both"/>
        <w:rPr>
          <w:rFonts w:ascii="Tahoma" w:hAnsi="Tahoma" w:cs="Tahoma"/>
          <w:sz w:val="24"/>
          <w:szCs w:val="24"/>
        </w:rPr>
      </w:pPr>
      <w:r>
        <w:rPr>
          <w:rFonts w:ascii="Tahoma" w:hAnsi="Tahoma" w:cs="Tahoma"/>
          <w:sz w:val="24"/>
          <w:szCs w:val="24"/>
        </w:rPr>
        <w:t xml:space="preserve">-encourage the advancement of diverse groups </w:t>
      </w:r>
    </w:p>
    <w:p w:rsidR="00BC3E90" w:rsidRDefault="00BC3E90" w:rsidP="004E1F39">
      <w:pPr>
        <w:spacing w:after="0"/>
        <w:jc w:val="both"/>
        <w:rPr>
          <w:rFonts w:ascii="Tahoma" w:hAnsi="Tahoma" w:cs="Tahoma"/>
          <w:sz w:val="24"/>
          <w:szCs w:val="24"/>
        </w:rPr>
      </w:pPr>
      <w:r>
        <w:rPr>
          <w:rFonts w:ascii="Tahoma" w:hAnsi="Tahoma" w:cs="Tahoma"/>
          <w:sz w:val="24"/>
          <w:szCs w:val="24"/>
        </w:rPr>
        <w:t>-improve employees’ ability to respond to changing environmental demands</w:t>
      </w:r>
    </w:p>
    <w:p w:rsidR="00BC3E90" w:rsidRDefault="00BC3E90" w:rsidP="004E1F39">
      <w:pPr>
        <w:spacing w:after="0"/>
        <w:jc w:val="both"/>
        <w:rPr>
          <w:rFonts w:ascii="Tahoma" w:hAnsi="Tahoma" w:cs="Tahoma"/>
          <w:sz w:val="24"/>
          <w:szCs w:val="24"/>
        </w:rPr>
      </w:pPr>
      <w:r>
        <w:rPr>
          <w:rFonts w:ascii="Tahoma" w:hAnsi="Tahoma" w:cs="Tahoma"/>
          <w:sz w:val="24"/>
          <w:szCs w:val="24"/>
        </w:rPr>
        <w:t>-improve employee morale</w:t>
      </w:r>
    </w:p>
    <w:p w:rsidR="00BC3E90" w:rsidRDefault="00BC3E90" w:rsidP="004E1F39">
      <w:pPr>
        <w:spacing w:after="0"/>
        <w:jc w:val="both"/>
        <w:rPr>
          <w:rFonts w:ascii="Tahoma" w:hAnsi="Tahoma" w:cs="Tahoma"/>
          <w:sz w:val="24"/>
          <w:szCs w:val="24"/>
        </w:rPr>
      </w:pPr>
      <w:r>
        <w:rPr>
          <w:rFonts w:ascii="Tahoma" w:hAnsi="Tahoma" w:cs="Tahoma"/>
          <w:sz w:val="24"/>
          <w:szCs w:val="24"/>
        </w:rPr>
        <w:t>-cope with effects of voluntary separation programs</w:t>
      </w:r>
    </w:p>
    <w:p w:rsidR="00BC3E90" w:rsidRDefault="00BC3E90" w:rsidP="004E1F39">
      <w:pPr>
        <w:spacing w:after="0"/>
        <w:jc w:val="both"/>
        <w:rPr>
          <w:rFonts w:ascii="Tahoma" w:hAnsi="Tahoma" w:cs="Tahoma"/>
          <w:sz w:val="24"/>
          <w:szCs w:val="24"/>
        </w:rPr>
      </w:pPr>
      <w:r>
        <w:rPr>
          <w:rFonts w:ascii="Tahoma" w:hAnsi="Tahoma" w:cs="Tahoma"/>
          <w:sz w:val="24"/>
          <w:szCs w:val="24"/>
        </w:rPr>
        <w:t>-decide which workers can be terminated</w:t>
      </w:r>
    </w:p>
    <w:p w:rsidR="00BC3E90" w:rsidRDefault="00BC3E90" w:rsidP="004E1F39">
      <w:pPr>
        <w:spacing w:after="0"/>
        <w:jc w:val="both"/>
        <w:rPr>
          <w:rFonts w:ascii="Tahoma" w:hAnsi="Tahoma" w:cs="Tahoma"/>
          <w:sz w:val="24"/>
          <w:szCs w:val="24"/>
        </w:rPr>
      </w:pPr>
      <w:r>
        <w:rPr>
          <w:rFonts w:ascii="Tahoma" w:hAnsi="Tahoma" w:cs="Tahoma"/>
          <w:sz w:val="24"/>
          <w:szCs w:val="24"/>
        </w:rPr>
        <w:t>-cope with the effects of downsizing</w:t>
      </w:r>
    </w:p>
    <w:p w:rsidR="00BC3E90" w:rsidRDefault="00BC3E90" w:rsidP="004E1F39">
      <w:pPr>
        <w:spacing w:after="0"/>
        <w:jc w:val="both"/>
        <w:rPr>
          <w:rFonts w:ascii="Tahoma" w:hAnsi="Tahoma" w:cs="Tahoma"/>
          <w:sz w:val="24"/>
          <w:szCs w:val="24"/>
        </w:rPr>
      </w:pPr>
      <w:r>
        <w:rPr>
          <w:rFonts w:ascii="Tahoma" w:hAnsi="Tahoma" w:cs="Tahoma"/>
          <w:sz w:val="24"/>
          <w:szCs w:val="24"/>
        </w:rPr>
        <w:t xml:space="preserve">-reduce headcount to essential workers </w:t>
      </w:r>
    </w:p>
    <w:p w:rsidR="00BC3E90" w:rsidRDefault="00BC3E90" w:rsidP="004E1F39">
      <w:pPr>
        <w:spacing w:after="0"/>
        <w:jc w:val="both"/>
        <w:rPr>
          <w:rFonts w:ascii="Tahoma" w:hAnsi="Tahoma" w:cs="Tahoma"/>
          <w:sz w:val="24"/>
          <w:szCs w:val="24"/>
        </w:rPr>
      </w:pPr>
    </w:p>
    <w:p w:rsidR="00BC3E90" w:rsidRPr="00BC3E90" w:rsidRDefault="00BC3E90" w:rsidP="004E1F39">
      <w:pPr>
        <w:spacing w:after="0"/>
        <w:jc w:val="both"/>
        <w:rPr>
          <w:rFonts w:ascii="Tahoma" w:hAnsi="Tahoma" w:cs="Tahoma"/>
          <w:b/>
          <w:sz w:val="24"/>
          <w:szCs w:val="24"/>
        </w:rPr>
      </w:pPr>
      <w:r w:rsidRPr="00BC3E90">
        <w:rPr>
          <w:rFonts w:ascii="Tahoma" w:hAnsi="Tahoma" w:cs="Tahoma"/>
          <w:b/>
          <w:sz w:val="24"/>
          <w:szCs w:val="24"/>
        </w:rPr>
        <w:t>Evolution of succession management</w:t>
      </w:r>
    </w:p>
    <w:p w:rsidR="00186DD8" w:rsidRDefault="00BC3E90" w:rsidP="004E1F39">
      <w:pPr>
        <w:spacing w:after="0"/>
        <w:jc w:val="both"/>
        <w:rPr>
          <w:rFonts w:ascii="Tahoma" w:hAnsi="Tahoma" w:cs="Tahoma"/>
          <w:sz w:val="24"/>
          <w:szCs w:val="24"/>
        </w:rPr>
      </w:pPr>
      <w:r w:rsidRPr="00BC3E90">
        <w:rPr>
          <w:rFonts w:ascii="Tahoma" w:hAnsi="Tahoma" w:cs="Tahoma"/>
          <w:b/>
          <w:sz w:val="24"/>
          <w:szCs w:val="24"/>
        </w:rPr>
        <w:t>-replacement planning:</w:t>
      </w:r>
      <w:r>
        <w:rPr>
          <w:rFonts w:ascii="Tahoma" w:hAnsi="Tahoma" w:cs="Tahoma"/>
          <w:sz w:val="24"/>
          <w:szCs w:val="24"/>
        </w:rPr>
        <w:t xml:space="preserve"> the process of finding replacement employees for key managerial positions</w:t>
      </w:r>
      <w:r w:rsidR="00186DD8">
        <w:rPr>
          <w:rFonts w:ascii="Tahoma" w:hAnsi="Tahoma" w:cs="Tahoma"/>
          <w:sz w:val="24"/>
          <w:szCs w:val="24"/>
        </w:rPr>
        <w:t xml:space="preserve"> (CEOs, vice presidents)</w:t>
      </w:r>
      <w:r w:rsidR="00F00BAC">
        <w:rPr>
          <w:rFonts w:ascii="Tahoma" w:hAnsi="Tahoma" w:cs="Tahoma"/>
          <w:sz w:val="24"/>
          <w:szCs w:val="24"/>
        </w:rPr>
        <w:t>; replacement planning has evolved into succession management by</w:t>
      </w:r>
      <w:r w:rsidR="00186DD8">
        <w:rPr>
          <w:rFonts w:ascii="Tahoma" w:hAnsi="Tahoma" w:cs="Tahoma"/>
          <w:sz w:val="24"/>
          <w:szCs w:val="24"/>
        </w:rPr>
        <w:t>:</w:t>
      </w:r>
    </w:p>
    <w:p w:rsidR="00186DD8" w:rsidRDefault="00186DD8" w:rsidP="004E1F39">
      <w:pPr>
        <w:spacing w:after="0"/>
        <w:jc w:val="both"/>
        <w:rPr>
          <w:rFonts w:ascii="Tahoma" w:hAnsi="Tahoma" w:cs="Tahoma"/>
          <w:sz w:val="24"/>
          <w:szCs w:val="24"/>
        </w:rPr>
      </w:pPr>
      <w:r w:rsidRPr="008928BF">
        <w:rPr>
          <w:rFonts w:ascii="Tahoma" w:hAnsi="Tahoma" w:cs="Tahoma"/>
          <w:b/>
          <w:sz w:val="24"/>
          <w:szCs w:val="24"/>
        </w:rPr>
        <w:t>-broadening the focus:</w:t>
      </w:r>
      <w:r>
        <w:rPr>
          <w:rFonts w:ascii="Tahoma" w:hAnsi="Tahoma" w:cs="Tahoma"/>
          <w:sz w:val="24"/>
          <w:szCs w:val="24"/>
        </w:rPr>
        <w:t xml:space="preserve"> the focus of replacement planning was the job, and having a replacement ready to fill that job if the incumbent died or quit; this concept referred mainly to the succession and replacement charts for the high level or key positions in the organization; replacement planning consisted of a periodically updated table of employees who might be nominated if a need arose; this type of planning focused on the high potential candidates, all ready to stop into vacant positions and in doing so set off a chain effect throughout the </w:t>
      </w:r>
      <w:r w:rsidR="008928BF">
        <w:rPr>
          <w:rFonts w:ascii="Tahoma" w:hAnsi="Tahoma" w:cs="Tahoma"/>
          <w:sz w:val="24"/>
          <w:szCs w:val="24"/>
        </w:rPr>
        <w:t xml:space="preserve">organization; assumed that people have single careers </w:t>
      </w:r>
      <w:r w:rsidR="008928BF">
        <w:rPr>
          <w:rFonts w:ascii="Tahoma" w:hAnsi="Tahoma" w:cs="Tahoma"/>
          <w:sz w:val="24"/>
          <w:szCs w:val="24"/>
        </w:rPr>
        <w:lastRenderedPageBreak/>
        <w:t xml:space="preserve">within one organization; replacements were replicas of the current jobholders; in replacement planning the starting point was the job whereas in succession management the starting point is the strategy of the organization </w:t>
      </w:r>
      <w:r>
        <w:rPr>
          <w:rFonts w:ascii="Tahoma" w:hAnsi="Tahoma" w:cs="Tahoma"/>
          <w:sz w:val="24"/>
          <w:szCs w:val="24"/>
        </w:rPr>
        <w:t xml:space="preserve">  </w:t>
      </w:r>
    </w:p>
    <w:p w:rsidR="00186DD8" w:rsidRDefault="00186DD8" w:rsidP="004E1F39">
      <w:pPr>
        <w:spacing w:after="0"/>
        <w:jc w:val="both"/>
        <w:rPr>
          <w:rFonts w:ascii="Tahoma" w:hAnsi="Tahoma" w:cs="Tahoma"/>
          <w:sz w:val="24"/>
          <w:szCs w:val="24"/>
        </w:rPr>
      </w:pPr>
      <w:r w:rsidRPr="008928BF">
        <w:rPr>
          <w:rFonts w:ascii="Tahoma" w:hAnsi="Tahoma" w:cs="Tahoma"/>
          <w:b/>
          <w:sz w:val="24"/>
          <w:szCs w:val="24"/>
        </w:rPr>
        <w:t>-expanding the horizon</w:t>
      </w:r>
      <w:r w:rsidR="008928BF" w:rsidRPr="008928BF">
        <w:rPr>
          <w:rFonts w:ascii="Tahoma" w:hAnsi="Tahoma" w:cs="Tahoma"/>
          <w:b/>
          <w:sz w:val="24"/>
          <w:szCs w:val="24"/>
        </w:rPr>
        <w:t>:</w:t>
      </w:r>
      <w:r w:rsidR="008928BF">
        <w:rPr>
          <w:rFonts w:ascii="Tahoma" w:hAnsi="Tahoma" w:cs="Tahoma"/>
          <w:sz w:val="24"/>
          <w:szCs w:val="24"/>
        </w:rPr>
        <w:t xml:space="preserve"> the traditional approach was concerned with immediate and short term replacements and this short time perspective does not allow for the intake or career management of those with different skills in growth areas; succession management looks at a longer term (after ensuring that immediate replacements are in place) and focuses on a future of two years or more; this is harder to do so rather than identifying one replacement, succession managers identify talent pools  </w:t>
      </w:r>
    </w:p>
    <w:p w:rsidR="00186DD8" w:rsidRPr="009806D3" w:rsidRDefault="00186DD8" w:rsidP="004E1F39">
      <w:pPr>
        <w:spacing w:after="0"/>
        <w:jc w:val="both"/>
        <w:rPr>
          <w:rFonts w:ascii="Tahoma" w:hAnsi="Tahoma" w:cs="Tahoma"/>
          <w:sz w:val="24"/>
          <w:szCs w:val="24"/>
        </w:rPr>
      </w:pPr>
      <w:r w:rsidRPr="008928BF">
        <w:rPr>
          <w:rFonts w:ascii="Tahoma" w:hAnsi="Tahoma" w:cs="Tahoma"/>
          <w:b/>
          <w:sz w:val="24"/>
          <w:szCs w:val="24"/>
        </w:rPr>
        <w:t>-</w:t>
      </w:r>
      <w:r w:rsidR="00F00BAC" w:rsidRPr="008928BF">
        <w:rPr>
          <w:rFonts w:ascii="Tahoma" w:hAnsi="Tahoma" w:cs="Tahoma"/>
          <w:b/>
          <w:sz w:val="24"/>
          <w:szCs w:val="24"/>
        </w:rPr>
        <w:t>creating a talent pool of re</w:t>
      </w:r>
      <w:r w:rsidRPr="008928BF">
        <w:rPr>
          <w:rFonts w:ascii="Tahoma" w:hAnsi="Tahoma" w:cs="Tahoma"/>
          <w:b/>
          <w:sz w:val="24"/>
          <w:szCs w:val="24"/>
        </w:rPr>
        <w:t>placements</w:t>
      </w:r>
      <w:r w:rsidR="008928BF">
        <w:rPr>
          <w:rFonts w:ascii="Tahoma" w:hAnsi="Tahoma" w:cs="Tahoma"/>
          <w:b/>
          <w:sz w:val="24"/>
          <w:szCs w:val="24"/>
        </w:rPr>
        <w:t xml:space="preserve">: </w:t>
      </w:r>
      <w:r w:rsidR="009806D3">
        <w:rPr>
          <w:rFonts w:ascii="Tahoma" w:hAnsi="Tahoma" w:cs="Tahoma"/>
          <w:sz w:val="24"/>
          <w:szCs w:val="24"/>
        </w:rPr>
        <w:t>traditional models of hr planning looked at succession as the passing of the baton to the next capable runner; managers would identify their top performers and groom them for success</w:t>
      </w:r>
      <w:r w:rsidR="0011361D">
        <w:rPr>
          <w:rFonts w:ascii="Tahoma" w:hAnsi="Tahoma" w:cs="Tahoma"/>
          <w:sz w:val="24"/>
          <w:szCs w:val="24"/>
        </w:rPr>
        <w:t xml:space="preserve">; this practice may have worked when organizations consisted of dozens of levels, each managers having many assistant managers; currently organizations have found that their designated backup personnel fill only 30 percent of the open positions for which they were slotted; the key is not to develop a specific successor to fill any position but to develop several multiple successors for every position; the place to start is with positions that are difficult to fill because of talent shortages; organizations are trying to identify and develop as many employees as possible to not only ensure employee departures and changing needs will not leave them harmed but also to avoid the crown prince syndrome (elitism); this evolution from personnel planning to succession management has led to a model of generating pools of leadership talent within an organizational context of global competition, environmental turbulence, de-layered organizations, and new technologies   </w:t>
      </w:r>
    </w:p>
    <w:p w:rsidR="00BC3E90" w:rsidRDefault="00186DD8" w:rsidP="004E1F39">
      <w:pPr>
        <w:spacing w:after="0"/>
        <w:jc w:val="both"/>
        <w:rPr>
          <w:rFonts w:ascii="Tahoma" w:hAnsi="Tahoma" w:cs="Tahoma"/>
          <w:sz w:val="24"/>
          <w:szCs w:val="24"/>
        </w:rPr>
      </w:pPr>
      <w:r>
        <w:rPr>
          <w:rFonts w:ascii="Tahoma" w:hAnsi="Tahoma" w:cs="Tahoma"/>
          <w:sz w:val="24"/>
          <w:szCs w:val="24"/>
        </w:rPr>
        <w:t>-</w:t>
      </w:r>
      <w:r w:rsidR="00F00BAC">
        <w:rPr>
          <w:rFonts w:ascii="Tahoma" w:hAnsi="Tahoma" w:cs="Tahoma"/>
          <w:sz w:val="24"/>
          <w:szCs w:val="24"/>
        </w:rPr>
        <w:t xml:space="preserve">improving the evaluation system </w:t>
      </w:r>
    </w:p>
    <w:p w:rsidR="00F00BAC" w:rsidRDefault="00F00BAC" w:rsidP="004E1F39">
      <w:pPr>
        <w:spacing w:after="0"/>
        <w:jc w:val="both"/>
        <w:rPr>
          <w:rFonts w:ascii="Tahoma" w:hAnsi="Tahoma" w:cs="Tahoma"/>
          <w:sz w:val="24"/>
          <w:szCs w:val="24"/>
        </w:rPr>
      </w:pPr>
    </w:p>
    <w:p w:rsidR="00F00BAC" w:rsidRPr="00D3753A" w:rsidRDefault="00F00BAC" w:rsidP="004E1F39">
      <w:pPr>
        <w:spacing w:after="0"/>
        <w:jc w:val="both"/>
        <w:rPr>
          <w:rFonts w:ascii="Tahoma" w:hAnsi="Tahoma" w:cs="Tahoma"/>
          <w:b/>
          <w:sz w:val="24"/>
          <w:szCs w:val="24"/>
        </w:rPr>
      </w:pPr>
      <w:r w:rsidRPr="00D3753A">
        <w:rPr>
          <w:rFonts w:ascii="Tahoma" w:hAnsi="Tahoma" w:cs="Tahoma"/>
          <w:b/>
          <w:sz w:val="24"/>
          <w:szCs w:val="24"/>
        </w:rPr>
        <w:t xml:space="preserve">Comparison of replacement planning with succession planning </w:t>
      </w:r>
    </w:p>
    <w:tbl>
      <w:tblPr>
        <w:tblStyle w:val="TableGrid"/>
        <w:tblW w:w="0" w:type="auto"/>
        <w:tblLook w:val="04A0"/>
      </w:tblPr>
      <w:tblGrid>
        <w:gridCol w:w="3192"/>
        <w:gridCol w:w="3192"/>
        <w:gridCol w:w="3192"/>
      </w:tblGrid>
      <w:tr w:rsidR="00F00BAC" w:rsidTr="00F00BAC">
        <w:tc>
          <w:tcPr>
            <w:tcW w:w="3192" w:type="dxa"/>
          </w:tcPr>
          <w:p w:rsidR="00F00BAC" w:rsidRPr="00F00BAC" w:rsidRDefault="00F00BAC" w:rsidP="004E1F39">
            <w:pPr>
              <w:jc w:val="both"/>
              <w:rPr>
                <w:rFonts w:ascii="Tahoma" w:hAnsi="Tahoma" w:cs="Tahoma"/>
                <w:b/>
                <w:sz w:val="24"/>
                <w:szCs w:val="24"/>
              </w:rPr>
            </w:pPr>
            <w:r w:rsidRPr="00F00BAC">
              <w:rPr>
                <w:rFonts w:ascii="Tahoma" w:hAnsi="Tahoma" w:cs="Tahoma"/>
                <w:b/>
                <w:sz w:val="24"/>
                <w:szCs w:val="24"/>
              </w:rPr>
              <w:t>Factors</w:t>
            </w:r>
          </w:p>
        </w:tc>
        <w:tc>
          <w:tcPr>
            <w:tcW w:w="3192" w:type="dxa"/>
          </w:tcPr>
          <w:p w:rsidR="00F00BAC" w:rsidRPr="00F00BAC" w:rsidRDefault="00F00BAC" w:rsidP="004E1F39">
            <w:pPr>
              <w:jc w:val="both"/>
              <w:rPr>
                <w:rFonts w:ascii="Tahoma" w:hAnsi="Tahoma" w:cs="Tahoma"/>
                <w:b/>
                <w:sz w:val="24"/>
                <w:szCs w:val="24"/>
              </w:rPr>
            </w:pPr>
            <w:r w:rsidRPr="00F00BAC">
              <w:rPr>
                <w:rFonts w:ascii="Tahoma" w:hAnsi="Tahoma" w:cs="Tahoma"/>
                <w:b/>
                <w:sz w:val="24"/>
                <w:szCs w:val="24"/>
              </w:rPr>
              <w:t>Planning</w:t>
            </w:r>
          </w:p>
        </w:tc>
        <w:tc>
          <w:tcPr>
            <w:tcW w:w="3192" w:type="dxa"/>
          </w:tcPr>
          <w:p w:rsidR="00F00BAC" w:rsidRPr="00F00BAC" w:rsidRDefault="00F00BAC" w:rsidP="004E1F39">
            <w:pPr>
              <w:jc w:val="both"/>
              <w:rPr>
                <w:rFonts w:ascii="Tahoma" w:hAnsi="Tahoma" w:cs="Tahoma"/>
                <w:b/>
                <w:sz w:val="24"/>
                <w:szCs w:val="24"/>
              </w:rPr>
            </w:pPr>
            <w:r w:rsidRPr="00F00BAC">
              <w:rPr>
                <w:rFonts w:ascii="Tahoma" w:hAnsi="Tahoma" w:cs="Tahoma"/>
                <w:b/>
                <w:sz w:val="24"/>
                <w:szCs w:val="24"/>
              </w:rPr>
              <w:t>Management</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Environment</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Stable</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Dynamic</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Focus</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Jobs</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Strategy</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Time frame</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6-12 months</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2+ years</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Selection criteria</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 xml:space="preserve">Job experience </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Competencies</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Appraiser</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Immediate manager</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360 feedback</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Selection pool</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Internal</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Internal and external</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Successors</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Slated individuals</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Talent pools</w:t>
            </w:r>
          </w:p>
        </w:tc>
      </w:tr>
      <w:tr w:rsidR="00F00BAC" w:rsidTr="00F00BAC">
        <w:tc>
          <w:tcPr>
            <w:tcW w:w="3192" w:type="dxa"/>
          </w:tcPr>
          <w:p w:rsidR="00F00BAC" w:rsidRDefault="00F00BAC" w:rsidP="004E1F39">
            <w:pPr>
              <w:jc w:val="both"/>
              <w:rPr>
                <w:rFonts w:ascii="Tahoma" w:hAnsi="Tahoma" w:cs="Tahoma"/>
                <w:sz w:val="24"/>
                <w:szCs w:val="24"/>
              </w:rPr>
            </w:pPr>
            <w:r>
              <w:rPr>
                <w:rFonts w:ascii="Tahoma" w:hAnsi="Tahoma" w:cs="Tahoma"/>
                <w:sz w:val="24"/>
                <w:szCs w:val="24"/>
              </w:rPr>
              <w:t>Development</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Limited</w:t>
            </w:r>
          </w:p>
        </w:tc>
        <w:tc>
          <w:tcPr>
            <w:tcW w:w="3192" w:type="dxa"/>
          </w:tcPr>
          <w:p w:rsidR="00F00BAC" w:rsidRDefault="00F00BAC" w:rsidP="004E1F39">
            <w:pPr>
              <w:jc w:val="both"/>
              <w:rPr>
                <w:rFonts w:ascii="Tahoma" w:hAnsi="Tahoma" w:cs="Tahoma"/>
                <w:sz w:val="24"/>
                <w:szCs w:val="24"/>
              </w:rPr>
            </w:pPr>
            <w:r>
              <w:rPr>
                <w:rFonts w:ascii="Tahoma" w:hAnsi="Tahoma" w:cs="Tahoma"/>
                <w:sz w:val="24"/>
                <w:szCs w:val="24"/>
              </w:rPr>
              <w:t>Flexible, multiple</w:t>
            </w:r>
          </w:p>
        </w:tc>
      </w:tr>
    </w:tbl>
    <w:p w:rsidR="00F00BAC" w:rsidRDefault="00F00BAC" w:rsidP="004E1F39">
      <w:pPr>
        <w:spacing w:after="0"/>
        <w:jc w:val="both"/>
        <w:rPr>
          <w:rFonts w:ascii="Tahoma" w:hAnsi="Tahoma" w:cs="Tahoma"/>
          <w:sz w:val="24"/>
          <w:szCs w:val="24"/>
        </w:rPr>
      </w:pPr>
    </w:p>
    <w:p w:rsidR="008B4054" w:rsidRPr="004C36A5" w:rsidRDefault="00187FDC" w:rsidP="004E1F39">
      <w:pPr>
        <w:spacing w:after="0"/>
        <w:jc w:val="both"/>
        <w:rPr>
          <w:rFonts w:ascii="Tahoma" w:hAnsi="Tahoma" w:cs="Tahoma"/>
          <w:b/>
          <w:sz w:val="24"/>
          <w:szCs w:val="24"/>
        </w:rPr>
      </w:pPr>
      <w:r w:rsidRPr="004C36A5">
        <w:rPr>
          <w:rFonts w:ascii="Tahoma" w:hAnsi="Tahoma" w:cs="Tahoma"/>
          <w:b/>
          <w:sz w:val="24"/>
          <w:szCs w:val="24"/>
        </w:rPr>
        <w:t>Advantages of external candidates</w:t>
      </w:r>
    </w:p>
    <w:p w:rsidR="00187FDC" w:rsidRDefault="00187FDC" w:rsidP="004E1F39">
      <w:pPr>
        <w:spacing w:after="0"/>
        <w:jc w:val="both"/>
        <w:rPr>
          <w:rFonts w:ascii="Tahoma" w:hAnsi="Tahoma" w:cs="Tahoma"/>
          <w:sz w:val="24"/>
          <w:szCs w:val="24"/>
        </w:rPr>
      </w:pPr>
      <w:r>
        <w:rPr>
          <w:rFonts w:ascii="Tahoma" w:hAnsi="Tahoma" w:cs="Tahoma"/>
          <w:sz w:val="24"/>
          <w:szCs w:val="24"/>
        </w:rPr>
        <w:t>-external candidates may have better skills to lead organization through major transformation and change</w:t>
      </w:r>
      <w:r w:rsidR="0011361D">
        <w:rPr>
          <w:rFonts w:ascii="Tahoma" w:hAnsi="Tahoma" w:cs="Tahoma"/>
          <w:sz w:val="24"/>
          <w:szCs w:val="24"/>
        </w:rPr>
        <w:t xml:space="preserve"> in strategy </w:t>
      </w:r>
      <w:r>
        <w:rPr>
          <w:rFonts w:ascii="Tahoma" w:hAnsi="Tahoma" w:cs="Tahoma"/>
          <w:sz w:val="24"/>
          <w:szCs w:val="24"/>
        </w:rPr>
        <w:t xml:space="preserve"> </w:t>
      </w:r>
    </w:p>
    <w:p w:rsidR="004C36A5" w:rsidRDefault="00187FDC" w:rsidP="004E1F39">
      <w:pPr>
        <w:spacing w:after="0"/>
        <w:jc w:val="both"/>
        <w:rPr>
          <w:rFonts w:ascii="Tahoma" w:hAnsi="Tahoma" w:cs="Tahoma"/>
          <w:sz w:val="24"/>
          <w:szCs w:val="24"/>
        </w:rPr>
      </w:pPr>
      <w:r>
        <w:rPr>
          <w:rFonts w:ascii="Tahoma" w:hAnsi="Tahoma" w:cs="Tahoma"/>
          <w:sz w:val="24"/>
          <w:szCs w:val="24"/>
        </w:rPr>
        <w:lastRenderedPageBreak/>
        <w:t>-external candidates bring new knowledge and skills and prevent the organization from becoming inbred and stale</w:t>
      </w:r>
    </w:p>
    <w:p w:rsidR="004C36A5" w:rsidRDefault="004C36A5" w:rsidP="004E1F39">
      <w:pPr>
        <w:spacing w:after="0"/>
        <w:jc w:val="both"/>
        <w:rPr>
          <w:rFonts w:ascii="Tahoma" w:hAnsi="Tahoma" w:cs="Tahoma"/>
          <w:sz w:val="24"/>
          <w:szCs w:val="24"/>
        </w:rPr>
      </w:pPr>
    </w:p>
    <w:p w:rsidR="004C36A5" w:rsidRPr="004C36A5" w:rsidRDefault="004C36A5" w:rsidP="004E1F39">
      <w:pPr>
        <w:spacing w:after="0"/>
        <w:jc w:val="both"/>
        <w:rPr>
          <w:rFonts w:ascii="Tahoma" w:hAnsi="Tahoma" w:cs="Tahoma"/>
          <w:b/>
          <w:sz w:val="24"/>
          <w:szCs w:val="24"/>
        </w:rPr>
      </w:pPr>
      <w:r w:rsidRPr="004C36A5">
        <w:rPr>
          <w:rFonts w:ascii="Tahoma" w:hAnsi="Tahoma" w:cs="Tahoma"/>
          <w:b/>
          <w:sz w:val="24"/>
          <w:szCs w:val="24"/>
        </w:rPr>
        <w:t>Advantages of internal candidates</w:t>
      </w:r>
    </w:p>
    <w:p w:rsidR="004C36A5" w:rsidRDefault="004C36A5" w:rsidP="004E1F39">
      <w:pPr>
        <w:spacing w:after="0"/>
        <w:jc w:val="both"/>
        <w:rPr>
          <w:rFonts w:ascii="Tahoma" w:hAnsi="Tahoma" w:cs="Tahoma"/>
          <w:sz w:val="24"/>
          <w:szCs w:val="24"/>
        </w:rPr>
      </w:pPr>
      <w:r>
        <w:rPr>
          <w:rFonts w:ascii="Tahoma" w:hAnsi="Tahoma" w:cs="Tahoma"/>
          <w:sz w:val="24"/>
          <w:szCs w:val="24"/>
        </w:rPr>
        <w:t>-organizations have more and better information about internal candidates</w:t>
      </w:r>
    </w:p>
    <w:p w:rsidR="004C36A5" w:rsidRDefault="004C36A5" w:rsidP="004E1F39">
      <w:pPr>
        <w:spacing w:after="0"/>
        <w:jc w:val="both"/>
        <w:rPr>
          <w:rFonts w:ascii="Tahoma" w:hAnsi="Tahoma" w:cs="Tahoma"/>
          <w:sz w:val="24"/>
          <w:szCs w:val="24"/>
        </w:rPr>
      </w:pPr>
      <w:r>
        <w:rPr>
          <w:rFonts w:ascii="Tahoma" w:hAnsi="Tahoma" w:cs="Tahoma"/>
          <w:sz w:val="24"/>
          <w:szCs w:val="24"/>
        </w:rPr>
        <w:t>-</w:t>
      </w:r>
      <w:r w:rsidR="00184BAF">
        <w:rPr>
          <w:rFonts w:ascii="Tahoma" w:hAnsi="Tahoma" w:cs="Tahoma"/>
          <w:sz w:val="24"/>
          <w:szCs w:val="24"/>
        </w:rPr>
        <w:t xml:space="preserve">organizations that offer career development and opportunities to internal candidates </w:t>
      </w:r>
      <w:r>
        <w:rPr>
          <w:rFonts w:ascii="Tahoma" w:hAnsi="Tahoma" w:cs="Tahoma"/>
          <w:sz w:val="24"/>
          <w:szCs w:val="24"/>
        </w:rPr>
        <w:t>increase commitment and retention among employees</w:t>
      </w:r>
    </w:p>
    <w:p w:rsidR="004C36A5" w:rsidRDefault="004C36A5" w:rsidP="004E1F39">
      <w:pPr>
        <w:spacing w:after="0"/>
        <w:jc w:val="both"/>
        <w:rPr>
          <w:rFonts w:ascii="Tahoma" w:hAnsi="Tahoma" w:cs="Tahoma"/>
          <w:sz w:val="24"/>
          <w:szCs w:val="24"/>
        </w:rPr>
      </w:pPr>
      <w:r>
        <w:rPr>
          <w:rFonts w:ascii="Tahoma" w:hAnsi="Tahoma" w:cs="Tahoma"/>
          <w:sz w:val="24"/>
          <w:szCs w:val="24"/>
        </w:rPr>
        <w:t>-</w:t>
      </w:r>
      <w:r w:rsidR="00184BAF">
        <w:rPr>
          <w:rFonts w:ascii="Tahoma" w:hAnsi="Tahoma" w:cs="Tahoma"/>
          <w:sz w:val="24"/>
          <w:szCs w:val="24"/>
        </w:rPr>
        <w:t xml:space="preserve">leaders </w:t>
      </w:r>
      <w:r>
        <w:rPr>
          <w:rFonts w:ascii="Tahoma" w:hAnsi="Tahoma" w:cs="Tahoma"/>
          <w:sz w:val="24"/>
          <w:szCs w:val="24"/>
        </w:rPr>
        <w:t>preserve corporate culture</w:t>
      </w:r>
    </w:p>
    <w:p w:rsidR="004C36A5" w:rsidRDefault="004C36A5" w:rsidP="004E1F39">
      <w:pPr>
        <w:spacing w:after="0"/>
        <w:jc w:val="both"/>
        <w:rPr>
          <w:rFonts w:ascii="Tahoma" w:hAnsi="Tahoma" w:cs="Tahoma"/>
          <w:sz w:val="24"/>
          <w:szCs w:val="24"/>
        </w:rPr>
      </w:pPr>
      <w:r>
        <w:rPr>
          <w:rFonts w:ascii="Tahoma" w:hAnsi="Tahoma" w:cs="Tahoma"/>
          <w:sz w:val="24"/>
          <w:szCs w:val="24"/>
        </w:rPr>
        <w:t>-can hit the road running; know the organization, people and processes, less internal disruption</w:t>
      </w:r>
      <w:r w:rsidR="00184BAF">
        <w:rPr>
          <w:rFonts w:ascii="Tahoma" w:hAnsi="Tahoma" w:cs="Tahoma"/>
          <w:sz w:val="24"/>
          <w:szCs w:val="24"/>
        </w:rPr>
        <w:t xml:space="preserve"> waiting to see who the new executive is and what changes they will make </w:t>
      </w:r>
      <w:r>
        <w:rPr>
          <w:rFonts w:ascii="Tahoma" w:hAnsi="Tahoma" w:cs="Tahoma"/>
          <w:sz w:val="24"/>
          <w:szCs w:val="24"/>
        </w:rPr>
        <w:t xml:space="preserve"> </w:t>
      </w:r>
    </w:p>
    <w:p w:rsidR="004C36A5" w:rsidRDefault="004C36A5" w:rsidP="004E1F39">
      <w:pPr>
        <w:spacing w:after="0"/>
        <w:jc w:val="both"/>
        <w:rPr>
          <w:rFonts w:ascii="Tahoma" w:hAnsi="Tahoma" w:cs="Tahoma"/>
          <w:sz w:val="24"/>
          <w:szCs w:val="24"/>
        </w:rPr>
      </w:pPr>
      <w:r>
        <w:rPr>
          <w:rFonts w:ascii="Tahoma" w:hAnsi="Tahoma" w:cs="Tahoma"/>
          <w:sz w:val="24"/>
          <w:szCs w:val="24"/>
        </w:rPr>
        <w:t>-chosen executives do not replace those who report to them; external candidates often get rid of the old guard</w:t>
      </w:r>
    </w:p>
    <w:p w:rsidR="004C36A5" w:rsidRDefault="004C36A5" w:rsidP="004E1F39">
      <w:pPr>
        <w:spacing w:after="0"/>
        <w:jc w:val="both"/>
        <w:rPr>
          <w:rFonts w:ascii="Tahoma" w:hAnsi="Tahoma" w:cs="Tahoma"/>
          <w:sz w:val="24"/>
          <w:szCs w:val="24"/>
        </w:rPr>
      </w:pPr>
      <w:r>
        <w:rPr>
          <w:rFonts w:ascii="Tahoma" w:hAnsi="Tahoma" w:cs="Tahoma"/>
          <w:sz w:val="24"/>
          <w:szCs w:val="24"/>
        </w:rPr>
        <w:t>-Recruitment and selection costs are lower –replacement cost for CEO is estimated to be $750, 000</w:t>
      </w:r>
    </w:p>
    <w:p w:rsidR="00753229" w:rsidRDefault="00753229" w:rsidP="004E1F39">
      <w:pPr>
        <w:spacing w:after="0"/>
        <w:jc w:val="both"/>
        <w:rPr>
          <w:rFonts w:ascii="Tahoma" w:hAnsi="Tahoma" w:cs="Tahoma"/>
          <w:sz w:val="24"/>
          <w:szCs w:val="24"/>
        </w:rPr>
      </w:pPr>
    </w:p>
    <w:p w:rsidR="00753229" w:rsidRPr="00E25F91" w:rsidRDefault="00753229" w:rsidP="004E1F39">
      <w:pPr>
        <w:spacing w:after="0"/>
        <w:jc w:val="both"/>
        <w:rPr>
          <w:rFonts w:ascii="Tahoma" w:hAnsi="Tahoma" w:cs="Tahoma"/>
          <w:sz w:val="24"/>
          <w:szCs w:val="24"/>
        </w:rPr>
      </w:pPr>
      <w:r w:rsidRPr="008B3928">
        <w:rPr>
          <w:rFonts w:ascii="Tahoma" w:hAnsi="Tahoma" w:cs="Tahoma"/>
          <w:b/>
          <w:sz w:val="24"/>
          <w:szCs w:val="24"/>
        </w:rPr>
        <w:t>Succession management process</w:t>
      </w:r>
      <w:r w:rsidR="00E25F91">
        <w:rPr>
          <w:rFonts w:ascii="Tahoma" w:hAnsi="Tahoma" w:cs="Tahoma"/>
          <w:b/>
          <w:sz w:val="24"/>
          <w:szCs w:val="24"/>
        </w:rPr>
        <w:t xml:space="preserve">: </w:t>
      </w:r>
      <w:r w:rsidR="00E25F91">
        <w:rPr>
          <w:rFonts w:ascii="Tahoma" w:hAnsi="Tahoma" w:cs="Tahoma"/>
          <w:sz w:val="24"/>
          <w:szCs w:val="24"/>
        </w:rPr>
        <w:t>links replacement planning and management development</w:t>
      </w:r>
    </w:p>
    <w:p w:rsidR="00753229" w:rsidRPr="00E13C5D" w:rsidRDefault="00753229" w:rsidP="00753229">
      <w:pPr>
        <w:spacing w:after="0"/>
        <w:jc w:val="both"/>
        <w:rPr>
          <w:rFonts w:ascii="Tahoma" w:hAnsi="Tahoma" w:cs="Tahoma"/>
          <w:b/>
          <w:sz w:val="24"/>
          <w:szCs w:val="24"/>
        </w:rPr>
      </w:pPr>
      <w:r w:rsidRPr="00E13C5D">
        <w:rPr>
          <w:rFonts w:ascii="Tahoma" w:hAnsi="Tahoma" w:cs="Tahoma"/>
          <w:b/>
          <w:sz w:val="24"/>
          <w:szCs w:val="24"/>
        </w:rPr>
        <w:t>1. Align success</w:t>
      </w:r>
      <w:r w:rsidR="008B3928" w:rsidRPr="00E13C5D">
        <w:rPr>
          <w:rFonts w:ascii="Tahoma" w:hAnsi="Tahoma" w:cs="Tahoma"/>
          <w:b/>
          <w:sz w:val="24"/>
          <w:szCs w:val="24"/>
        </w:rPr>
        <w:t>ion</w:t>
      </w:r>
      <w:r w:rsidRPr="00E13C5D">
        <w:rPr>
          <w:rFonts w:ascii="Tahoma" w:hAnsi="Tahoma" w:cs="Tahoma"/>
          <w:b/>
          <w:sz w:val="24"/>
          <w:szCs w:val="24"/>
        </w:rPr>
        <w:t xml:space="preserve"> management plans with strategy</w:t>
      </w:r>
      <w:r w:rsidR="00E13C5D">
        <w:rPr>
          <w:rFonts w:ascii="Tahoma" w:hAnsi="Tahoma" w:cs="Tahoma"/>
          <w:b/>
          <w:sz w:val="24"/>
          <w:szCs w:val="24"/>
        </w:rPr>
        <w:t xml:space="preserve">: </w:t>
      </w:r>
      <w:r w:rsidR="00E13C5D">
        <w:rPr>
          <w:rFonts w:ascii="Tahoma" w:hAnsi="Tahoma" w:cs="Tahoma"/>
          <w:sz w:val="24"/>
          <w:szCs w:val="24"/>
        </w:rPr>
        <w:t>organizations must start with the business plan; using environmental scanning, managers try to predict where the organization will be in three to five years</w:t>
      </w:r>
      <w:r w:rsidR="009A5A0D">
        <w:rPr>
          <w:rFonts w:ascii="Tahoma" w:hAnsi="Tahoma" w:cs="Tahoma"/>
          <w:sz w:val="24"/>
          <w:szCs w:val="24"/>
        </w:rPr>
        <w:t xml:space="preserve">; management development must be linked to business plans and strategies (if the business plan focuses on global markets, then managers have to be trained to manage global businesses)  </w:t>
      </w:r>
      <w:r w:rsidR="00E13C5D">
        <w:rPr>
          <w:rFonts w:ascii="Tahoma" w:hAnsi="Tahoma" w:cs="Tahoma"/>
          <w:sz w:val="24"/>
          <w:szCs w:val="24"/>
        </w:rPr>
        <w:t xml:space="preserve"> </w:t>
      </w:r>
      <w:r w:rsidRPr="00E13C5D">
        <w:rPr>
          <w:rFonts w:ascii="Tahoma" w:hAnsi="Tahoma" w:cs="Tahoma"/>
          <w:b/>
          <w:sz w:val="24"/>
          <w:szCs w:val="24"/>
        </w:rPr>
        <w:t xml:space="preserve"> </w:t>
      </w:r>
    </w:p>
    <w:p w:rsidR="00157121" w:rsidRPr="009A5A0D" w:rsidRDefault="00753229" w:rsidP="00753229">
      <w:pPr>
        <w:spacing w:after="0"/>
        <w:jc w:val="both"/>
        <w:rPr>
          <w:rFonts w:ascii="Tahoma" w:hAnsi="Tahoma" w:cs="Tahoma"/>
          <w:sz w:val="24"/>
          <w:szCs w:val="24"/>
        </w:rPr>
      </w:pPr>
      <w:r w:rsidRPr="00E13C5D">
        <w:rPr>
          <w:rFonts w:ascii="Tahoma" w:hAnsi="Tahoma" w:cs="Tahoma"/>
          <w:b/>
          <w:sz w:val="24"/>
          <w:szCs w:val="24"/>
        </w:rPr>
        <w:t xml:space="preserve">2. Identify skills and competencies needed to meet the strategic </w:t>
      </w:r>
      <w:r w:rsidR="008B3928" w:rsidRPr="00E13C5D">
        <w:rPr>
          <w:rFonts w:ascii="Tahoma" w:hAnsi="Tahoma" w:cs="Tahoma"/>
          <w:b/>
          <w:sz w:val="24"/>
          <w:szCs w:val="24"/>
        </w:rPr>
        <w:t>objectives</w:t>
      </w:r>
      <w:r w:rsidR="00157121">
        <w:rPr>
          <w:rFonts w:ascii="Tahoma" w:hAnsi="Tahoma" w:cs="Tahoma"/>
          <w:b/>
          <w:sz w:val="24"/>
          <w:szCs w:val="24"/>
        </w:rPr>
        <w:t>:</w:t>
      </w:r>
      <w:r w:rsidR="009A5A0D">
        <w:rPr>
          <w:rFonts w:ascii="Tahoma" w:hAnsi="Tahoma" w:cs="Tahoma"/>
          <w:b/>
          <w:sz w:val="24"/>
          <w:szCs w:val="24"/>
        </w:rPr>
        <w:t xml:space="preserve"> </w:t>
      </w:r>
      <w:r w:rsidR="009A5A0D">
        <w:rPr>
          <w:rFonts w:ascii="Tahoma" w:hAnsi="Tahoma" w:cs="Tahoma"/>
          <w:sz w:val="24"/>
          <w:szCs w:val="24"/>
        </w:rPr>
        <w:t>from the strategic plan managers can then develop a list of the employee skills and competencies needed</w:t>
      </w:r>
    </w:p>
    <w:p w:rsidR="00157121" w:rsidRPr="00157121" w:rsidRDefault="00157121" w:rsidP="00753229">
      <w:pPr>
        <w:spacing w:after="0"/>
        <w:jc w:val="both"/>
        <w:rPr>
          <w:rFonts w:ascii="Tahoma" w:hAnsi="Tahoma" w:cs="Tahoma"/>
          <w:sz w:val="24"/>
          <w:szCs w:val="24"/>
        </w:rPr>
      </w:pPr>
      <w:r>
        <w:rPr>
          <w:rFonts w:ascii="Tahoma" w:hAnsi="Tahoma" w:cs="Tahoma"/>
          <w:b/>
          <w:sz w:val="24"/>
          <w:szCs w:val="24"/>
        </w:rPr>
        <w:t xml:space="preserve">-job based approach: </w:t>
      </w:r>
      <w:r>
        <w:rPr>
          <w:rFonts w:ascii="Tahoma" w:hAnsi="Tahoma" w:cs="Tahoma"/>
          <w:sz w:val="24"/>
          <w:szCs w:val="24"/>
        </w:rPr>
        <w:t>focus on duties and responsibilities, skills required to perform the job; not adequate since jobs change rapidly</w:t>
      </w:r>
      <w:r w:rsidR="009A5A0D">
        <w:rPr>
          <w:rFonts w:ascii="Tahoma" w:hAnsi="Tahoma" w:cs="Tahoma"/>
          <w:sz w:val="24"/>
          <w:szCs w:val="24"/>
        </w:rPr>
        <w:t xml:space="preserve">; start with the job; suggests that employees who have significant experience as managers and who have acquired job skills such as motivating, delegating, marketing, or managing finances, will make successful managers </w:t>
      </w:r>
      <w:r>
        <w:rPr>
          <w:rFonts w:ascii="Tahoma" w:hAnsi="Tahoma" w:cs="Tahoma"/>
          <w:sz w:val="24"/>
          <w:szCs w:val="24"/>
        </w:rPr>
        <w:t xml:space="preserve"> </w:t>
      </w:r>
    </w:p>
    <w:p w:rsidR="00083EF0" w:rsidRDefault="00157121" w:rsidP="00753229">
      <w:pPr>
        <w:spacing w:after="0"/>
        <w:jc w:val="both"/>
        <w:rPr>
          <w:rFonts w:ascii="Tahoma" w:hAnsi="Tahoma" w:cs="Tahoma"/>
          <w:sz w:val="24"/>
          <w:szCs w:val="24"/>
        </w:rPr>
      </w:pPr>
      <w:r>
        <w:rPr>
          <w:rFonts w:ascii="Tahoma" w:hAnsi="Tahoma" w:cs="Tahoma"/>
          <w:b/>
          <w:sz w:val="24"/>
          <w:szCs w:val="24"/>
        </w:rPr>
        <w:t xml:space="preserve">-competency based approach: </w:t>
      </w:r>
      <w:r>
        <w:rPr>
          <w:rFonts w:ascii="Tahoma" w:hAnsi="Tahoma" w:cs="Tahoma"/>
          <w:sz w:val="24"/>
          <w:szCs w:val="24"/>
        </w:rPr>
        <w:t>focus on measurable attributes that differentiate successful employees from those who are not; hard</w:t>
      </w:r>
      <w:r w:rsidR="009A5A0D">
        <w:rPr>
          <w:rFonts w:ascii="Tahoma" w:hAnsi="Tahoma" w:cs="Tahoma"/>
          <w:sz w:val="24"/>
          <w:szCs w:val="24"/>
        </w:rPr>
        <w:t xml:space="preserve"> (ability to build new technologies)</w:t>
      </w:r>
      <w:r>
        <w:rPr>
          <w:rFonts w:ascii="Tahoma" w:hAnsi="Tahoma" w:cs="Tahoma"/>
          <w:sz w:val="24"/>
          <w:szCs w:val="24"/>
        </w:rPr>
        <w:t>/soft</w:t>
      </w:r>
      <w:r w:rsidR="009A5A0D">
        <w:rPr>
          <w:rFonts w:ascii="Tahoma" w:hAnsi="Tahoma" w:cs="Tahoma"/>
          <w:sz w:val="24"/>
          <w:szCs w:val="24"/>
        </w:rPr>
        <w:t xml:space="preserve"> (</w:t>
      </w:r>
      <w:r w:rsidR="007D08B5">
        <w:rPr>
          <w:rFonts w:ascii="Tahoma" w:hAnsi="Tahoma" w:cs="Tahoma"/>
          <w:sz w:val="24"/>
          <w:szCs w:val="24"/>
        </w:rPr>
        <w:t>ability to retain top talent)</w:t>
      </w:r>
      <w:r>
        <w:rPr>
          <w:rFonts w:ascii="Tahoma" w:hAnsi="Tahoma" w:cs="Tahoma"/>
          <w:sz w:val="24"/>
          <w:szCs w:val="24"/>
        </w:rPr>
        <w:t xml:space="preserve"> skills, produces more flexible individuals</w:t>
      </w:r>
      <w:r w:rsidR="009A5A0D">
        <w:rPr>
          <w:rFonts w:ascii="Tahoma" w:hAnsi="Tahoma" w:cs="Tahoma"/>
          <w:sz w:val="24"/>
          <w:szCs w:val="24"/>
        </w:rPr>
        <w:t>; groups of related behaviours that are needed for successful performance</w:t>
      </w:r>
      <w:r w:rsidR="007D08B5">
        <w:rPr>
          <w:rFonts w:ascii="Tahoma" w:hAnsi="Tahoma" w:cs="Tahoma"/>
          <w:sz w:val="24"/>
          <w:szCs w:val="24"/>
        </w:rPr>
        <w:t>; rather than moving up a career ladder individuals move through a certification process</w:t>
      </w:r>
    </w:p>
    <w:p w:rsidR="00083EF0" w:rsidRPr="007D08B5" w:rsidRDefault="00083EF0" w:rsidP="00753229">
      <w:pPr>
        <w:spacing w:after="0"/>
        <w:jc w:val="both"/>
        <w:rPr>
          <w:rFonts w:ascii="Tahoma" w:hAnsi="Tahoma" w:cs="Tahoma"/>
          <w:sz w:val="24"/>
          <w:szCs w:val="24"/>
        </w:rPr>
      </w:pPr>
      <w:r w:rsidRPr="007D08B5">
        <w:rPr>
          <w:rFonts w:ascii="Tahoma" w:hAnsi="Tahoma" w:cs="Tahoma"/>
          <w:b/>
          <w:sz w:val="24"/>
          <w:szCs w:val="24"/>
        </w:rPr>
        <w:t>-core competencies:</w:t>
      </w:r>
      <w:r w:rsidR="007D08B5">
        <w:rPr>
          <w:rFonts w:ascii="Tahoma" w:hAnsi="Tahoma" w:cs="Tahoma"/>
          <w:b/>
          <w:sz w:val="24"/>
          <w:szCs w:val="24"/>
        </w:rPr>
        <w:t xml:space="preserve"> </w:t>
      </w:r>
      <w:r w:rsidR="007D08B5">
        <w:rPr>
          <w:rFonts w:ascii="Tahoma" w:hAnsi="Tahoma" w:cs="Tahoma"/>
          <w:sz w:val="24"/>
          <w:szCs w:val="24"/>
        </w:rPr>
        <w:t xml:space="preserve">characteristics (thinking skills) that every member of the organization is expected to posses </w:t>
      </w:r>
    </w:p>
    <w:p w:rsidR="00083EF0" w:rsidRPr="007D08B5" w:rsidRDefault="00083EF0" w:rsidP="00753229">
      <w:pPr>
        <w:spacing w:after="0"/>
        <w:jc w:val="both"/>
        <w:rPr>
          <w:rFonts w:ascii="Tahoma" w:hAnsi="Tahoma" w:cs="Tahoma"/>
          <w:sz w:val="24"/>
          <w:szCs w:val="24"/>
        </w:rPr>
      </w:pPr>
      <w:r w:rsidRPr="007D08B5">
        <w:rPr>
          <w:rFonts w:ascii="Tahoma" w:hAnsi="Tahoma" w:cs="Tahoma"/>
          <w:b/>
          <w:sz w:val="24"/>
          <w:szCs w:val="24"/>
        </w:rPr>
        <w:t>-role/specific competencies:</w:t>
      </w:r>
      <w:r w:rsidR="007D08B5">
        <w:rPr>
          <w:rFonts w:ascii="Tahoma" w:hAnsi="Tahoma" w:cs="Tahoma"/>
          <w:b/>
          <w:sz w:val="24"/>
          <w:szCs w:val="24"/>
        </w:rPr>
        <w:t xml:space="preserve"> </w:t>
      </w:r>
      <w:r w:rsidR="007D08B5">
        <w:rPr>
          <w:rFonts w:ascii="Tahoma" w:hAnsi="Tahoma" w:cs="Tahoma"/>
          <w:sz w:val="24"/>
          <w:szCs w:val="24"/>
        </w:rPr>
        <w:t xml:space="preserve">characteristics (business knowledge) shared by different positions within an organization </w:t>
      </w:r>
    </w:p>
    <w:p w:rsidR="00753229" w:rsidRPr="007D08B5" w:rsidRDefault="00083EF0" w:rsidP="00753229">
      <w:pPr>
        <w:spacing w:after="0"/>
        <w:jc w:val="both"/>
        <w:rPr>
          <w:rFonts w:ascii="Tahoma" w:hAnsi="Tahoma" w:cs="Tahoma"/>
          <w:b/>
          <w:sz w:val="24"/>
          <w:szCs w:val="24"/>
        </w:rPr>
      </w:pPr>
      <w:r w:rsidRPr="007D08B5">
        <w:rPr>
          <w:rFonts w:ascii="Tahoma" w:hAnsi="Tahoma" w:cs="Tahoma"/>
          <w:b/>
          <w:sz w:val="24"/>
          <w:szCs w:val="24"/>
        </w:rPr>
        <w:lastRenderedPageBreak/>
        <w:t>-unique/distinctive competencies:</w:t>
      </w:r>
      <w:r w:rsidR="007D08B5">
        <w:rPr>
          <w:rFonts w:ascii="Tahoma" w:hAnsi="Tahoma" w:cs="Tahoma"/>
          <w:b/>
          <w:sz w:val="24"/>
          <w:szCs w:val="24"/>
        </w:rPr>
        <w:t xml:space="preserve"> </w:t>
      </w:r>
      <w:r w:rsidR="007D08B5">
        <w:rPr>
          <w:rFonts w:ascii="Tahoma" w:hAnsi="Tahoma" w:cs="Tahoma"/>
          <w:sz w:val="24"/>
          <w:szCs w:val="24"/>
        </w:rPr>
        <w:t xml:space="preserve">characteristics (expertise in media relations) that apply only to specific positions within an organization </w:t>
      </w:r>
      <w:r w:rsidRPr="007D08B5">
        <w:rPr>
          <w:rFonts w:ascii="Tahoma" w:hAnsi="Tahoma" w:cs="Tahoma"/>
          <w:b/>
          <w:sz w:val="24"/>
          <w:szCs w:val="24"/>
        </w:rPr>
        <w:t xml:space="preserve"> </w:t>
      </w:r>
      <w:r w:rsidR="00157121" w:rsidRPr="007D08B5">
        <w:rPr>
          <w:rFonts w:ascii="Tahoma" w:hAnsi="Tahoma" w:cs="Tahoma"/>
          <w:b/>
          <w:sz w:val="24"/>
          <w:szCs w:val="24"/>
        </w:rPr>
        <w:t xml:space="preserve">   </w:t>
      </w:r>
      <w:r w:rsidR="008B3928" w:rsidRPr="007D08B5">
        <w:rPr>
          <w:rFonts w:ascii="Tahoma" w:hAnsi="Tahoma" w:cs="Tahoma"/>
          <w:b/>
          <w:sz w:val="24"/>
          <w:szCs w:val="24"/>
        </w:rPr>
        <w:t xml:space="preserve"> </w:t>
      </w:r>
    </w:p>
    <w:p w:rsidR="008B3928" w:rsidRPr="00847EF7" w:rsidRDefault="008B3928" w:rsidP="00753229">
      <w:pPr>
        <w:spacing w:after="0"/>
        <w:jc w:val="both"/>
        <w:rPr>
          <w:rFonts w:ascii="Tahoma" w:hAnsi="Tahoma" w:cs="Tahoma"/>
          <w:sz w:val="24"/>
          <w:szCs w:val="24"/>
        </w:rPr>
      </w:pPr>
      <w:r w:rsidRPr="00E13C5D">
        <w:rPr>
          <w:rFonts w:ascii="Tahoma" w:hAnsi="Tahoma" w:cs="Tahoma"/>
          <w:b/>
          <w:sz w:val="24"/>
          <w:szCs w:val="24"/>
        </w:rPr>
        <w:t>3. Identify high potential employees</w:t>
      </w:r>
      <w:r w:rsidR="00F60594">
        <w:rPr>
          <w:rFonts w:ascii="Tahoma" w:hAnsi="Tahoma" w:cs="Tahoma"/>
          <w:b/>
          <w:sz w:val="24"/>
          <w:szCs w:val="24"/>
        </w:rPr>
        <w:t>:</w:t>
      </w:r>
      <w:r w:rsidR="00847EF7">
        <w:rPr>
          <w:rFonts w:ascii="Tahoma" w:hAnsi="Tahoma" w:cs="Tahoma"/>
          <w:b/>
          <w:sz w:val="24"/>
          <w:szCs w:val="24"/>
        </w:rPr>
        <w:t xml:space="preserve"> </w:t>
      </w:r>
      <w:r w:rsidR="00847EF7">
        <w:rPr>
          <w:rFonts w:ascii="Tahoma" w:hAnsi="Tahoma" w:cs="Tahoma"/>
          <w:sz w:val="24"/>
          <w:szCs w:val="24"/>
        </w:rPr>
        <w:t xml:space="preserve">after we know what competencies are needed we can turn to the identification of employees who might ultimately acquire these sets </w:t>
      </w:r>
    </w:p>
    <w:p w:rsidR="00F60594" w:rsidRPr="00847EF7" w:rsidRDefault="00F60594" w:rsidP="00753229">
      <w:pPr>
        <w:spacing w:after="0"/>
        <w:jc w:val="both"/>
        <w:rPr>
          <w:rFonts w:ascii="Tahoma" w:hAnsi="Tahoma" w:cs="Tahoma"/>
          <w:sz w:val="24"/>
          <w:szCs w:val="24"/>
        </w:rPr>
      </w:pPr>
      <w:r>
        <w:rPr>
          <w:rFonts w:ascii="Tahoma" w:hAnsi="Tahoma" w:cs="Tahoma"/>
          <w:b/>
          <w:sz w:val="24"/>
          <w:szCs w:val="24"/>
        </w:rPr>
        <w:t>-temporary replacements:</w:t>
      </w:r>
      <w:r w:rsidR="00847EF7">
        <w:rPr>
          <w:rFonts w:ascii="Tahoma" w:hAnsi="Tahoma" w:cs="Tahoma"/>
          <w:b/>
          <w:sz w:val="24"/>
          <w:szCs w:val="24"/>
        </w:rPr>
        <w:t xml:space="preserve"> </w:t>
      </w:r>
      <w:r w:rsidR="00847EF7">
        <w:rPr>
          <w:rFonts w:ascii="Tahoma" w:hAnsi="Tahoma" w:cs="Tahoma"/>
          <w:sz w:val="24"/>
          <w:szCs w:val="24"/>
        </w:rPr>
        <w:t>most individual managers will have identified a designated backup and potential successor; this is done in case the manager is away from the office for extended periods</w:t>
      </w:r>
    </w:p>
    <w:p w:rsidR="00F60594" w:rsidRPr="00847EF7" w:rsidRDefault="00F60594" w:rsidP="00753229">
      <w:pPr>
        <w:spacing w:after="0"/>
        <w:jc w:val="both"/>
        <w:rPr>
          <w:rFonts w:ascii="Tahoma" w:hAnsi="Tahoma" w:cs="Tahoma"/>
          <w:sz w:val="24"/>
          <w:szCs w:val="24"/>
        </w:rPr>
      </w:pPr>
      <w:r>
        <w:rPr>
          <w:rFonts w:ascii="Tahoma" w:hAnsi="Tahoma" w:cs="Tahoma"/>
          <w:b/>
          <w:sz w:val="24"/>
          <w:szCs w:val="24"/>
        </w:rPr>
        <w:t>-replacement charts:</w:t>
      </w:r>
      <w:r w:rsidR="00847EF7">
        <w:rPr>
          <w:rFonts w:ascii="Tahoma" w:hAnsi="Tahoma" w:cs="Tahoma"/>
          <w:b/>
          <w:sz w:val="24"/>
          <w:szCs w:val="24"/>
        </w:rPr>
        <w:t xml:space="preserve"> </w:t>
      </w:r>
      <w:r w:rsidR="00847EF7">
        <w:rPr>
          <w:rFonts w:ascii="Tahoma" w:hAnsi="Tahoma" w:cs="Tahoma"/>
          <w:sz w:val="24"/>
          <w:szCs w:val="24"/>
        </w:rPr>
        <w:t>some organizations prepare replacement charts with predicted departure dates of the incumbents, along with a shortlist of possible successors; usually done around performance appraisal time using the performance evaluation data; typically a handful of senior executives targets a diverse list of employees for growth and creates annual developmental plans</w:t>
      </w:r>
      <w:r w:rsidR="003E1A4A">
        <w:rPr>
          <w:rFonts w:ascii="Tahoma" w:hAnsi="Tahoma" w:cs="Tahoma"/>
          <w:sz w:val="24"/>
          <w:szCs w:val="24"/>
        </w:rPr>
        <w:t xml:space="preserve">; the list identifies those candidates who are ready now, those who will be ready in 3-5 years and the long shots; tend to replicate current strengths and weaknesses and are not really future oriented and not strategically aligned with the needs of the business </w:t>
      </w:r>
    </w:p>
    <w:p w:rsidR="00F60594" w:rsidRPr="003E1A4A" w:rsidRDefault="00F60594" w:rsidP="00753229">
      <w:pPr>
        <w:spacing w:after="0"/>
        <w:jc w:val="both"/>
        <w:rPr>
          <w:rFonts w:ascii="Tahoma" w:hAnsi="Tahoma" w:cs="Tahoma"/>
          <w:sz w:val="24"/>
          <w:szCs w:val="24"/>
        </w:rPr>
      </w:pPr>
      <w:r>
        <w:rPr>
          <w:rFonts w:ascii="Tahoma" w:hAnsi="Tahoma" w:cs="Tahoma"/>
          <w:b/>
          <w:sz w:val="24"/>
          <w:szCs w:val="24"/>
        </w:rPr>
        <w:t>-strategic replacement:</w:t>
      </w:r>
      <w:r w:rsidR="003E1A4A">
        <w:rPr>
          <w:rFonts w:ascii="Tahoma" w:hAnsi="Tahoma" w:cs="Tahoma"/>
          <w:b/>
          <w:sz w:val="24"/>
          <w:szCs w:val="24"/>
        </w:rPr>
        <w:t xml:space="preserve"> </w:t>
      </w:r>
      <w:r w:rsidR="003E1A4A">
        <w:rPr>
          <w:rFonts w:ascii="Tahoma" w:hAnsi="Tahoma" w:cs="Tahoma"/>
          <w:sz w:val="24"/>
          <w:szCs w:val="24"/>
        </w:rPr>
        <w:t xml:space="preserve">less inclined simply to replicate existing incumbents but instead identifies the leadership competencies it needs, based on organizational plans; the organization then tries to support and train these managers from within; favour the selection of internal candidates; have a motivating impact on employee performance   </w:t>
      </w:r>
    </w:p>
    <w:p w:rsidR="00F60594" w:rsidRPr="003E1A4A" w:rsidRDefault="00F60594" w:rsidP="00753229">
      <w:pPr>
        <w:spacing w:after="0"/>
        <w:jc w:val="both"/>
        <w:rPr>
          <w:rFonts w:ascii="Tahoma" w:hAnsi="Tahoma" w:cs="Tahoma"/>
          <w:sz w:val="24"/>
          <w:szCs w:val="24"/>
        </w:rPr>
      </w:pPr>
      <w:r>
        <w:rPr>
          <w:rFonts w:ascii="Tahoma" w:hAnsi="Tahoma" w:cs="Tahoma"/>
          <w:b/>
          <w:sz w:val="24"/>
          <w:szCs w:val="24"/>
        </w:rPr>
        <w:t xml:space="preserve">-talent management culture: </w:t>
      </w:r>
      <w:r w:rsidR="003E1A4A">
        <w:rPr>
          <w:rFonts w:ascii="Tahoma" w:hAnsi="Tahoma" w:cs="Tahoma"/>
          <w:sz w:val="24"/>
          <w:szCs w:val="24"/>
        </w:rPr>
        <w:t>managers more actively scan the environment to identify and retain top talent; talent matters and it must be developed not only at the top level but at all levels</w:t>
      </w:r>
    </w:p>
    <w:p w:rsidR="0010607F" w:rsidRDefault="00977159" w:rsidP="00753229">
      <w:pPr>
        <w:spacing w:after="0"/>
        <w:jc w:val="both"/>
        <w:rPr>
          <w:rFonts w:ascii="Tahoma" w:hAnsi="Tahoma" w:cs="Tahoma"/>
          <w:sz w:val="24"/>
          <w:szCs w:val="24"/>
        </w:rPr>
      </w:pPr>
      <w:r>
        <w:rPr>
          <w:rFonts w:ascii="Tahoma" w:hAnsi="Tahoma" w:cs="Tahoma"/>
          <w:b/>
          <w:sz w:val="24"/>
          <w:szCs w:val="24"/>
        </w:rPr>
        <w:t xml:space="preserve">-employee value proposition: </w:t>
      </w:r>
      <w:r w:rsidR="003E1A4A">
        <w:rPr>
          <w:rFonts w:ascii="Tahoma" w:hAnsi="Tahoma" w:cs="Tahoma"/>
          <w:sz w:val="24"/>
          <w:szCs w:val="24"/>
        </w:rPr>
        <w:t xml:space="preserve">why would a talented person want to work here?; </w:t>
      </w:r>
      <w:r>
        <w:rPr>
          <w:rFonts w:ascii="Tahoma" w:hAnsi="Tahoma" w:cs="Tahoma"/>
          <w:sz w:val="24"/>
          <w:szCs w:val="24"/>
        </w:rPr>
        <w:t>building the brand; companies are developing evp to attract and retain employees; brand positioning aimed at employees so that companies will be seen as an employer worth working for (southwest airlines has an external brand “freedom to fly”)</w:t>
      </w:r>
      <w:r w:rsidR="0010607F">
        <w:rPr>
          <w:rFonts w:ascii="Tahoma" w:hAnsi="Tahoma" w:cs="Tahoma"/>
          <w:sz w:val="24"/>
          <w:szCs w:val="24"/>
        </w:rPr>
        <w:t xml:space="preserve">; key candidates seem to be attracted to companies that pose one of four </w:t>
      </w:r>
      <w:r w:rsidR="0010607F" w:rsidRPr="005138C2">
        <w:rPr>
          <w:rFonts w:ascii="Tahoma" w:hAnsi="Tahoma" w:cs="Tahoma"/>
          <w:b/>
          <w:sz w:val="24"/>
          <w:szCs w:val="24"/>
        </w:rPr>
        <w:t>brand positions:</w:t>
      </w:r>
      <w:r w:rsidR="0010607F">
        <w:rPr>
          <w:rFonts w:ascii="Tahoma" w:hAnsi="Tahoma" w:cs="Tahoma"/>
          <w:sz w:val="24"/>
          <w:szCs w:val="24"/>
        </w:rPr>
        <w:t xml:space="preserve"> </w:t>
      </w:r>
    </w:p>
    <w:p w:rsidR="0010607F" w:rsidRDefault="0010607F" w:rsidP="00753229">
      <w:pPr>
        <w:spacing w:after="0"/>
        <w:jc w:val="both"/>
        <w:rPr>
          <w:rFonts w:ascii="Tahoma" w:hAnsi="Tahoma" w:cs="Tahoma"/>
          <w:sz w:val="24"/>
          <w:szCs w:val="24"/>
        </w:rPr>
      </w:pPr>
      <w:r>
        <w:rPr>
          <w:rFonts w:ascii="Tahoma" w:hAnsi="Tahoma" w:cs="Tahoma"/>
          <w:sz w:val="24"/>
          <w:szCs w:val="24"/>
        </w:rPr>
        <w:t>-a “winning” company –growth and development</w:t>
      </w:r>
    </w:p>
    <w:p w:rsidR="0010607F" w:rsidRDefault="0010607F" w:rsidP="00753229">
      <w:pPr>
        <w:spacing w:after="0"/>
        <w:jc w:val="both"/>
        <w:rPr>
          <w:rFonts w:ascii="Tahoma" w:hAnsi="Tahoma" w:cs="Tahoma"/>
          <w:sz w:val="24"/>
          <w:szCs w:val="24"/>
        </w:rPr>
      </w:pPr>
      <w:r>
        <w:rPr>
          <w:rFonts w:ascii="Tahoma" w:hAnsi="Tahoma" w:cs="Tahoma"/>
          <w:sz w:val="24"/>
          <w:szCs w:val="24"/>
        </w:rPr>
        <w:t>-a “big risk, big reward” –offers great potential for advancement and compensation</w:t>
      </w:r>
    </w:p>
    <w:p w:rsidR="0010607F" w:rsidRDefault="0010607F" w:rsidP="00753229">
      <w:pPr>
        <w:spacing w:after="0"/>
        <w:jc w:val="both"/>
        <w:rPr>
          <w:rFonts w:ascii="Tahoma" w:hAnsi="Tahoma" w:cs="Tahoma"/>
          <w:sz w:val="24"/>
          <w:szCs w:val="24"/>
        </w:rPr>
      </w:pPr>
      <w:r>
        <w:rPr>
          <w:rFonts w:ascii="Tahoma" w:hAnsi="Tahoma" w:cs="Tahoma"/>
          <w:sz w:val="24"/>
          <w:szCs w:val="24"/>
        </w:rPr>
        <w:t>-“save the world” –attractive to those wanting a mission</w:t>
      </w:r>
    </w:p>
    <w:p w:rsidR="00E43651" w:rsidRDefault="0010607F" w:rsidP="00753229">
      <w:pPr>
        <w:spacing w:after="0"/>
        <w:jc w:val="both"/>
        <w:rPr>
          <w:rFonts w:ascii="Tahoma" w:hAnsi="Tahoma" w:cs="Tahoma"/>
          <w:sz w:val="24"/>
          <w:szCs w:val="24"/>
        </w:rPr>
      </w:pPr>
      <w:r>
        <w:rPr>
          <w:rFonts w:ascii="Tahoma" w:hAnsi="Tahoma" w:cs="Tahoma"/>
          <w:sz w:val="24"/>
          <w:szCs w:val="24"/>
        </w:rPr>
        <w:t xml:space="preserve">-“lifestyle” company –flexible and good relationship with boss </w:t>
      </w:r>
    </w:p>
    <w:p w:rsidR="00FE55F2" w:rsidRDefault="008B3928" w:rsidP="00753229">
      <w:pPr>
        <w:spacing w:after="0"/>
        <w:jc w:val="both"/>
        <w:rPr>
          <w:rFonts w:ascii="Tahoma" w:hAnsi="Tahoma" w:cs="Tahoma"/>
          <w:sz w:val="24"/>
          <w:szCs w:val="24"/>
        </w:rPr>
      </w:pPr>
      <w:r w:rsidRPr="00E13C5D">
        <w:rPr>
          <w:rFonts w:ascii="Tahoma" w:hAnsi="Tahoma" w:cs="Tahoma"/>
          <w:b/>
          <w:sz w:val="24"/>
          <w:szCs w:val="24"/>
        </w:rPr>
        <w:t>4. Provide developmental opportunities and experiences</w:t>
      </w:r>
      <w:r w:rsidR="00E43651">
        <w:rPr>
          <w:rFonts w:ascii="Tahoma" w:hAnsi="Tahoma" w:cs="Tahoma"/>
          <w:b/>
          <w:sz w:val="24"/>
          <w:szCs w:val="24"/>
        </w:rPr>
        <w:t xml:space="preserve">: </w:t>
      </w:r>
      <w:r w:rsidR="00E43651">
        <w:rPr>
          <w:rFonts w:ascii="Tahoma" w:hAnsi="Tahoma" w:cs="Tahoma"/>
          <w:sz w:val="24"/>
          <w:szCs w:val="24"/>
        </w:rPr>
        <w:t xml:space="preserve"> peter drucker states that most managers are made, not born, there has to be systematic work on the supply, the development, and the skills of tomorrows management, it cannot be left to chance </w:t>
      </w:r>
    </w:p>
    <w:p w:rsidR="00FE55F2" w:rsidRPr="005E1F52" w:rsidRDefault="00FE55F2" w:rsidP="00753229">
      <w:pPr>
        <w:spacing w:after="0"/>
        <w:jc w:val="both"/>
        <w:rPr>
          <w:rFonts w:ascii="Tahoma" w:hAnsi="Tahoma" w:cs="Tahoma"/>
          <w:sz w:val="24"/>
          <w:szCs w:val="24"/>
        </w:rPr>
      </w:pPr>
      <w:r w:rsidRPr="00FE55F2">
        <w:rPr>
          <w:rFonts w:ascii="Tahoma" w:hAnsi="Tahoma" w:cs="Tahoma"/>
          <w:b/>
          <w:sz w:val="24"/>
          <w:szCs w:val="24"/>
        </w:rPr>
        <w:t>-management development methods</w:t>
      </w:r>
      <w:r w:rsidR="005E1F52">
        <w:rPr>
          <w:rFonts w:ascii="Tahoma" w:hAnsi="Tahoma" w:cs="Tahoma"/>
          <w:b/>
          <w:sz w:val="24"/>
          <w:szCs w:val="24"/>
        </w:rPr>
        <w:t xml:space="preserve">: </w:t>
      </w:r>
      <w:r w:rsidR="005E1F52">
        <w:rPr>
          <w:rFonts w:ascii="Tahoma" w:hAnsi="Tahoma" w:cs="Tahoma"/>
          <w:sz w:val="24"/>
          <w:szCs w:val="24"/>
        </w:rPr>
        <w:t xml:space="preserve">the development of competencies not just on job preparation </w:t>
      </w:r>
    </w:p>
    <w:p w:rsidR="00FE55F2" w:rsidRPr="00FE55F2" w:rsidRDefault="00FE55F2" w:rsidP="00753229">
      <w:pPr>
        <w:spacing w:after="0"/>
        <w:jc w:val="both"/>
        <w:rPr>
          <w:rFonts w:ascii="Tahoma" w:hAnsi="Tahoma" w:cs="Tahoma"/>
          <w:sz w:val="24"/>
          <w:szCs w:val="24"/>
        </w:rPr>
      </w:pPr>
      <w:r w:rsidRPr="00FE55F2">
        <w:rPr>
          <w:rFonts w:ascii="Tahoma" w:hAnsi="Tahoma" w:cs="Tahoma"/>
          <w:b/>
          <w:sz w:val="24"/>
          <w:szCs w:val="24"/>
        </w:rPr>
        <w:lastRenderedPageBreak/>
        <w:t>-promotions:</w:t>
      </w:r>
      <w:r>
        <w:rPr>
          <w:rFonts w:ascii="Tahoma" w:hAnsi="Tahoma" w:cs="Tahoma"/>
          <w:b/>
          <w:sz w:val="24"/>
          <w:szCs w:val="24"/>
        </w:rPr>
        <w:t xml:space="preserve"> </w:t>
      </w:r>
      <w:r>
        <w:rPr>
          <w:rFonts w:ascii="Tahoma" w:hAnsi="Tahoma" w:cs="Tahoma"/>
          <w:sz w:val="24"/>
          <w:szCs w:val="24"/>
        </w:rPr>
        <w:t>an employees’ upward advancement in the hierarchy of an organization</w:t>
      </w:r>
      <w:r w:rsidR="005E1F52">
        <w:rPr>
          <w:rFonts w:ascii="Tahoma" w:hAnsi="Tahoma" w:cs="Tahoma"/>
          <w:sz w:val="24"/>
          <w:szCs w:val="24"/>
        </w:rPr>
        <w:t xml:space="preserve"> and usually involves increased responsibilities and compensation</w:t>
      </w:r>
      <w:r>
        <w:rPr>
          <w:rFonts w:ascii="Tahoma" w:hAnsi="Tahoma" w:cs="Tahoma"/>
          <w:sz w:val="24"/>
          <w:szCs w:val="24"/>
        </w:rPr>
        <w:t xml:space="preserve"> </w:t>
      </w:r>
    </w:p>
    <w:p w:rsidR="00FE55F2" w:rsidRPr="00FE55F2" w:rsidRDefault="00FE55F2" w:rsidP="00753229">
      <w:pPr>
        <w:spacing w:after="0"/>
        <w:jc w:val="both"/>
        <w:rPr>
          <w:rFonts w:ascii="Tahoma" w:hAnsi="Tahoma" w:cs="Tahoma"/>
          <w:sz w:val="24"/>
          <w:szCs w:val="24"/>
        </w:rPr>
      </w:pPr>
      <w:r w:rsidRPr="00FE55F2">
        <w:rPr>
          <w:rFonts w:ascii="Tahoma" w:hAnsi="Tahoma" w:cs="Tahoma"/>
          <w:b/>
          <w:sz w:val="24"/>
          <w:szCs w:val="24"/>
        </w:rPr>
        <w:t>-job rotations:</w:t>
      </w:r>
      <w:r>
        <w:rPr>
          <w:rFonts w:ascii="Tahoma" w:hAnsi="Tahoma" w:cs="Tahoma"/>
          <w:b/>
          <w:sz w:val="24"/>
          <w:szCs w:val="24"/>
        </w:rPr>
        <w:t xml:space="preserve"> </w:t>
      </w:r>
      <w:r>
        <w:rPr>
          <w:rFonts w:ascii="Tahoma" w:hAnsi="Tahoma" w:cs="Tahoma"/>
          <w:sz w:val="24"/>
          <w:szCs w:val="24"/>
        </w:rPr>
        <w:t>a process whereby an employees’ upward advancement in the hierarchy of an organization is achieved by lateral as well as vertical moves</w:t>
      </w:r>
      <w:r w:rsidR="005E1F52">
        <w:rPr>
          <w:rFonts w:ascii="Tahoma" w:hAnsi="Tahoma" w:cs="Tahoma"/>
          <w:sz w:val="24"/>
          <w:szCs w:val="24"/>
        </w:rPr>
        <w:t xml:space="preserve">; involve a change in job assignments but not necessarily more responsibility or money; no fatigue or boredom; increases an employees’ career prospects; employees are more satisfied/motivated/involved/committed; managers may be better formed by developing skills horizontally than vertically  </w:t>
      </w:r>
      <w:r>
        <w:rPr>
          <w:rFonts w:ascii="Tahoma" w:hAnsi="Tahoma" w:cs="Tahoma"/>
          <w:sz w:val="24"/>
          <w:szCs w:val="24"/>
        </w:rPr>
        <w:t xml:space="preserve"> </w:t>
      </w:r>
    </w:p>
    <w:p w:rsidR="00FE55F2" w:rsidRPr="00FE55F2" w:rsidRDefault="00FE55F2" w:rsidP="00753229">
      <w:pPr>
        <w:spacing w:after="0"/>
        <w:jc w:val="both"/>
        <w:rPr>
          <w:rFonts w:ascii="Tahoma" w:hAnsi="Tahoma" w:cs="Tahoma"/>
          <w:sz w:val="24"/>
          <w:szCs w:val="24"/>
        </w:rPr>
      </w:pPr>
      <w:r w:rsidRPr="00FE55F2">
        <w:rPr>
          <w:rFonts w:ascii="Tahoma" w:hAnsi="Tahoma" w:cs="Tahoma"/>
          <w:b/>
          <w:sz w:val="24"/>
          <w:szCs w:val="24"/>
        </w:rPr>
        <w:t>-special assignments:</w:t>
      </w:r>
      <w:r w:rsidR="005E1F52">
        <w:rPr>
          <w:rFonts w:ascii="Tahoma" w:hAnsi="Tahoma" w:cs="Tahoma"/>
          <w:b/>
          <w:sz w:val="24"/>
          <w:szCs w:val="24"/>
        </w:rPr>
        <w:t xml:space="preserve"> </w:t>
      </w:r>
      <w:r w:rsidR="005E1F52">
        <w:rPr>
          <w:rFonts w:ascii="Tahoma" w:hAnsi="Tahoma" w:cs="Tahoma"/>
          <w:sz w:val="24"/>
          <w:szCs w:val="24"/>
        </w:rPr>
        <w:t xml:space="preserve">most organizations test high potential employees by giving them an assignment in addition to their regular duties; test skills in new environments; the best assignments are those that entail a high degree of risk and accountability   </w:t>
      </w:r>
      <w:r>
        <w:rPr>
          <w:rFonts w:ascii="Tahoma" w:hAnsi="Tahoma" w:cs="Tahoma"/>
          <w:b/>
          <w:sz w:val="24"/>
          <w:szCs w:val="24"/>
        </w:rPr>
        <w:t xml:space="preserve"> </w:t>
      </w:r>
    </w:p>
    <w:p w:rsidR="00FE55F2" w:rsidRPr="00783978" w:rsidRDefault="00FE55F2" w:rsidP="00753229">
      <w:pPr>
        <w:spacing w:after="0"/>
        <w:jc w:val="both"/>
        <w:rPr>
          <w:rFonts w:ascii="Tahoma" w:hAnsi="Tahoma" w:cs="Tahoma"/>
          <w:sz w:val="24"/>
          <w:szCs w:val="24"/>
        </w:rPr>
      </w:pPr>
      <w:r w:rsidRPr="00FE55F2">
        <w:rPr>
          <w:rFonts w:ascii="Tahoma" w:hAnsi="Tahoma" w:cs="Tahoma"/>
          <w:b/>
          <w:sz w:val="24"/>
          <w:szCs w:val="24"/>
        </w:rPr>
        <w:t>-formal training and development:</w:t>
      </w:r>
      <w:r w:rsidR="00783978">
        <w:rPr>
          <w:rFonts w:ascii="Tahoma" w:hAnsi="Tahoma" w:cs="Tahoma"/>
          <w:b/>
          <w:sz w:val="24"/>
          <w:szCs w:val="24"/>
        </w:rPr>
        <w:t xml:space="preserve"> </w:t>
      </w:r>
      <w:r w:rsidR="00783978">
        <w:rPr>
          <w:rFonts w:ascii="Tahoma" w:hAnsi="Tahoma" w:cs="Tahoma"/>
          <w:sz w:val="24"/>
          <w:szCs w:val="24"/>
        </w:rPr>
        <w:t xml:space="preserve">role playing, case studies, behaviour modelling, and action learning can be used as training methods for management development; the effectiveness of the training is evaluated by the smile sheets/course evaluation sheets in which participants rate the course and instructors </w:t>
      </w:r>
    </w:p>
    <w:p w:rsidR="008B3928" w:rsidRPr="00FE55F2" w:rsidRDefault="00FE55F2" w:rsidP="00753229">
      <w:pPr>
        <w:spacing w:after="0"/>
        <w:jc w:val="both"/>
        <w:rPr>
          <w:rFonts w:ascii="Tahoma" w:hAnsi="Tahoma" w:cs="Tahoma"/>
          <w:b/>
          <w:sz w:val="24"/>
          <w:szCs w:val="24"/>
        </w:rPr>
      </w:pPr>
      <w:r w:rsidRPr="00FE55F2">
        <w:rPr>
          <w:rFonts w:ascii="Tahoma" w:hAnsi="Tahoma" w:cs="Tahoma"/>
          <w:b/>
          <w:sz w:val="24"/>
          <w:szCs w:val="24"/>
        </w:rPr>
        <w:t>-mentoring and coaching:</w:t>
      </w:r>
      <w:r>
        <w:rPr>
          <w:rFonts w:ascii="Tahoma" w:hAnsi="Tahoma" w:cs="Tahoma"/>
          <w:b/>
          <w:sz w:val="24"/>
          <w:szCs w:val="24"/>
        </w:rPr>
        <w:t xml:space="preserve"> </w:t>
      </w:r>
      <w:r>
        <w:rPr>
          <w:rFonts w:ascii="Tahoma" w:hAnsi="Tahoma" w:cs="Tahoma"/>
          <w:sz w:val="24"/>
          <w:szCs w:val="24"/>
        </w:rPr>
        <w:t>executives who coach, advise, and encourage junior employees</w:t>
      </w:r>
      <w:r w:rsidR="00783978">
        <w:rPr>
          <w:rFonts w:ascii="Tahoma" w:hAnsi="Tahoma" w:cs="Tahoma"/>
          <w:sz w:val="24"/>
          <w:szCs w:val="24"/>
        </w:rPr>
        <w:t>; the mentor takes an active interest in the career advancement (examining approaches to assignments and learning how tasks should be handled) and the psychosocial development (building self confidence, offering counselling and friendship to make them aware of the political open doors and pits of the organization) of the protégé</w:t>
      </w:r>
      <w:r w:rsidR="00863206">
        <w:rPr>
          <w:rFonts w:ascii="Tahoma" w:hAnsi="Tahoma" w:cs="Tahoma"/>
          <w:sz w:val="24"/>
          <w:szCs w:val="24"/>
        </w:rPr>
        <w:t xml:space="preserve"> </w:t>
      </w:r>
      <w:r w:rsidR="00783978">
        <w:rPr>
          <w:rFonts w:ascii="Tahoma" w:hAnsi="Tahoma" w:cs="Tahoma"/>
          <w:sz w:val="24"/>
          <w:szCs w:val="24"/>
        </w:rPr>
        <w:t xml:space="preserve"> </w:t>
      </w:r>
      <w:r>
        <w:rPr>
          <w:rFonts w:ascii="Tahoma" w:hAnsi="Tahoma" w:cs="Tahoma"/>
          <w:sz w:val="24"/>
          <w:szCs w:val="24"/>
        </w:rPr>
        <w:t xml:space="preserve"> </w:t>
      </w:r>
      <w:r w:rsidRPr="00FE55F2">
        <w:rPr>
          <w:rFonts w:ascii="Tahoma" w:hAnsi="Tahoma" w:cs="Tahoma"/>
          <w:b/>
          <w:sz w:val="24"/>
          <w:szCs w:val="24"/>
        </w:rPr>
        <w:t xml:space="preserve"> </w:t>
      </w:r>
      <w:r w:rsidR="008B3928" w:rsidRPr="00FE55F2">
        <w:rPr>
          <w:rFonts w:ascii="Tahoma" w:hAnsi="Tahoma" w:cs="Tahoma"/>
          <w:b/>
          <w:sz w:val="24"/>
          <w:szCs w:val="24"/>
        </w:rPr>
        <w:t xml:space="preserve"> </w:t>
      </w:r>
    </w:p>
    <w:p w:rsidR="00F34B20" w:rsidRDefault="008B3928" w:rsidP="00753229">
      <w:pPr>
        <w:spacing w:after="0"/>
        <w:jc w:val="both"/>
        <w:rPr>
          <w:rFonts w:ascii="Tahoma" w:hAnsi="Tahoma" w:cs="Tahoma"/>
          <w:sz w:val="24"/>
          <w:szCs w:val="24"/>
        </w:rPr>
      </w:pPr>
      <w:r w:rsidRPr="00E13C5D">
        <w:rPr>
          <w:rFonts w:ascii="Tahoma" w:hAnsi="Tahoma" w:cs="Tahoma"/>
          <w:b/>
          <w:sz w:val="24"/>
          <w:szCs w:val="24"/>
        </w:rPr>
        <w:t>5. Monitor succession management</w:t>
      </w:r>
      <w:r w:rsidR="00AE6DE6">
        <w:rPr>
          <w:rFonts w:ascii="Tahoma" w:hAnsi="Tahoma" w:cs="Tahoma"/>
          <w:b/>
          <w:sz w:val="24"/>
          <w:szCs w:val="24"/>
        </w:rPr>
        <w:t xml:space="preserve">: </w:t>
      </w:r>
      <w:r w:rsidR="00AE6DE6">
        <w:rPr>
          <w:rFonts w:ascii="Tahoma" w:hAnsi="Tahoma" w:cs="Tahoma"/>
          <w:sz w:val="24"/>
          <w:szCs w:val="24"/>
        </w:rPr>
        <w:t>corporations with strong succession management programs are higher performers in revenue growth, profitability and market share; hr metrics can be used to help monitor succession management</w:t>
      </w:r>
      <w:r w:rsidR="00863206">
        <w:rPr>
          <w:rFonts w:ascii="Tahoma" w:hAnsi="Tahoma" w:cs="Tahoma"/>
          <w:sz w:val="24"/>
          <w:szCs w:val="24"/>
        </w:rPr>
        <w:t xml:space="preserve">; </w:t>
      </w:r>
    </w:p>
    <w:p w:rsidR="00220098" w:rsidRDefault="006160C5" w:rsidP="00753229">
      <w:pPr>
        <w:spacing w:after="0"/>
        <w:jc w:val="both"/>
        <w:rPr>
          <w:rFonts w:ascii="Tahoma" w:hAnsi="Tahoma" w:cs="Tahoma"/>
          <w:sz w:val="24"/>
          <w:szCs w:val="24"/>
        </w:rPr>
      </w:pPr>
      <w:r>
        <w:rPr>
          <w:rFonts w:ascii="Tahoma" w:hAnsi="Tahoma" w:cs="Tahoma"/>
          <w:b/>
          <w:sz w:val="24"/>
          <w:szCs w:val="24"/>
        </w:rPr>
        <w:t>-hr metrics</w:t>
      </w:r>
      <w:r w:rsidR="00E23BE9">
        <w:rPr>
          <w:rFonts w:ascii="Tahoma" w:hAnsi="Tahoma" w:cs="Tahoma"/>
          <w:b/>
          <w:sz w:val="24"/>
          <w:szCs w:val="24"/>
        </w:rPr>
        <w:t xml:space="preserve"> for succession management</w:t>
      </w:r>
      <w:r>
        <w:rPr>
          <w:rFonts w:ascii="Tahoma" w:hAnsi="Tahoma" w:cs="Tahoma"/>
          <w:b/>
          <w:sz w:val="24"/>
          <w:szCs w:val="24"/>
        </w:rPr>
        <w:t xml:space="preserve">: </w:t>
      </w:r>
      <w:r>
        <w:rPr>
          <w:rFonts w:ascii="Tahoma" w:hAnsi="Tahoma" w:cs="Tahoma"/>
          <w:sz w:val="24"/>
          <w:szCs w:val="24"/>
        </w:rPr>
        <w:t xml:space="preserve">increased engagement scores, increase positive perceptions of development opportunities, high potentials perceptions of the succession management process; higher participation in developmental activities; greater number involved in the mentoring process </w:t>
      </w:r>
    </w:p>
    <w:p w:rsidR="00E62D65" w:rsidRDefault="00E23BE9" w:rsidP="00753229">
      <w:pPr>
        <w:spacing w:after="0"/>
        <w:jc w:val="both"/>
        <w:rPr>
          <w:rFonts w:ascii="Tahoma" w:hAnsi="Tahoma" w:cs="Tahoma"/>
          <w:sz w:val="24"/>
          <w:szCs w:val="24"/>
        </w:rPr>
      </w:pPr>
      <w:r>
        <w:rPr>
          <w:rFonts w:ascii="Tahoma" w:hAnsi="Tahoma" w:cs="Tahoma"/>
          <w:b/>
          <w:sz w:val="24"/>
          <w:szCs w:val="24"/>
        </w:rPr>
        <w:t xml:space="preserve">-hr metrics –lag measures: </w:t>
      </w:r>
      <w:r w:rsidR="00F34B20">
        <w:rPr>
          <w:rFonts w:ascii="Tahoma" w:hAnsi="Tahoma" w:cs="Tahoma"/>
          <w:sz w:val="24"/>
          <w:szCs w:val="24"/>
        </w:rPr>
        <w:t xml:space="preserve">internal ways to judge whether a succession management program is successful; </w:t>
      </w:r>
      <w:r>
        <w:rPr>
          <w:rFonts w:ascii="Tahoma" w:hAnsi="Tahoma" w:cs="Tahoma"/>
          <w:sz w:val="24"/>
          <w:szCs w:val="24"/>
        </w:rPr>
        <w:t xml:space="preserve">increased average number of candidates; reduced average number of positions having no identified successors; increased percentage of managers with replacement plans; increased percentage of key positions filled according to plans; increased ratio of internal to external hires; increased retention rates of key talent; increased percentage of positive job evaluations; increased number of bosses as talent developers </w:t>
      </w:r>
    </w:p>
    <w:p w:rsidR="00E62D65" w:rsidRDefault="00E62D65" w:rsidP="00753229">
      <w:pPr>
        <w:spacing w:after="0"/>
        <w:jc w:val="both"/>
        <w:rPr>
          <w:rFonts w:ascii="Tahoma" w:hAnsi="Tahoma" w:cs="Tahoma"/>
          <w:sz w:val="24"/>
          <w:szCs w:val="24"/>
        </w:rPr>
      </w:pPr>
    </w:p>
    <w:p w:rsidR="00E62D65" w:rsidRDefault="00E62D65" w:rsidP="00753229">
      <w:pPr>
        <w:spacing w:after="0"/>
        <w:jc w:val="both"/>
        <w:rPr>
          <w:rFonts w:ascii="Tahoma" w:hAnsi="Tahoma" w:cs="Tahoma"/>
          <w:b/>
          <w:sz w:val="24"/>
          <w:szCs w:val="24"/>
        </w:rPr>
      </w:pPr>
      <w:r>
        <w:rPr>
          <w:rFonts w:ascii="Tahoma" w:hAnsi="Tahoma" w:cs="Tahoma"/>
          <w:b/>
          <w:sz w:val="24"/>
          <w:szCs w:val="24"/>
        </w:rPr>
        <w:t>Employee role in succession management advantages:</w:t>
      </w:r>
    </w:p>
    <w:p w:rsidR="00E62D65" w:rsidRDefault="00E62D65" w:rsidP="00753229">
      <w:pPr>
        <w:spacing w:after="0"/>
        <w:jc w:val="both"/>
        <w:rPr>
          <w:rFonts w:ascii="Tahoma" w:hAnsi="Tahoma" w:cs="Tahoma"/>
          <w:sz w:val="24"/>
          <w:szCs w:val="24"/>
        </w:rPr>
      </w:pPr>
      <w:r>
        <w:rPr>
          <w:rFonts w:ascii="Tahoma" w:hAnsi="Tahoma" w:cs="Tahoma"/>
          <w:sz w:val="24"/>
          <w:szCs w:val="24"/>
        </w:rPr>
        <w:t>-invites employee participation</w:t>
      </w:r>
      <w:r w:rsidR="00D428D7">
        <w:rPr>
          <w:rFonts w:ascii="Tahoma" w:hAnsi="Tahoma" w:cs="Tahoma"/>
          <w:sz w:val="24"/>
          <w:szCs w:val="24"/>
        </w:rPr>
        <w:t xml:space="preserve">: as organizations develop employees they must take into consideration employee aspirations and goals; employees will participate in </w:t>
      </w:r>
      <w:r w:rsidR="00D428D7">
        <w:rPr>
          <w:rFonts w:ascii="Tahoma" w:hAnsi="Tahoma" w:cs="Tahoma"/>
          <w:sz w:val="24"/>
          <w:szCs w:val="24"/>
        </w:rPr>
        <w:lastRenderedPageBreak/>
        <w:t xml:space="preserve">management development programs more eagerly if their goals match the succession plans of the company </w:t>
      </w:r>
    </w:p>
    <w:p w:rsidR="00E62D65" w:rsidRDefault="00E62D65" w:rsidP="00753229">
      <w:pPr>
        <w:spacing w:after="0"/>
        <w:jc w:val="both"/>
        <w:rPr>
          <w:rFonts w:ascii="Tahoma" w:hAnsi="Tahoma" w:cs="Tahoma"/>
          <w:sz w:val="24"/>
          <w:szCs w:val="24"/>
        </w:rPr>
      </w:pPr>
      <w:r>
        <w:rPr>
          <w:rFonts w:ascii="Tahoma" w:hAnsi="Tahoma" w:cs="Tahoma"/>
          <w:sz w:val="24"/>
          <w:szCs w:val="24"/>
        </w:rPr>
        <w:t>-deciding their future goals/jobs</w:t>
      </w:r>
    </w:p>
    <w:p w:rsidR="00E62D65" w:rsidRDefault="00E62D65" w:rsidP="00753229">
      <w:pPr>
        <w:spacing w:after="0"/>
        <w:jc w:val="both"/>
        <w:rPr>
          <w:rFonts w:ascii="Tahoma" w:hAnsi="Tahoma" w:cs="Tahoma"/>
          <w:sz w:val="24"/>
          <w:szCs w:val="24"/>
        </w:rPr>
      </w:pPr>
      <w:r>
        <w:rPr>
          <w:rFonts w:ascii="Tahoma" w:hAnsi="Tahoma" w:cs="Tahoma"/>
          <w:sz w:val="24"/>
          <w:szCs w:val="24"/>
        </w:rPr>
        <w:t>-engage in self development</w:t>
      </w:r>
      <w:r w:rsidR="00D428D7">
        <w:rPr>
          <w:rFonts w:ascii="Tahoma" w:hAnsi="Tahoma" w:cs="Tahoma"/>
          <w:sz w:val="24"/>
          <w:szCs w:val="24"/>
        </w:rPr>
        <w:t xml:space="preserve"> if they are aware of the strategic goals of a company thus enhancing their own job security or marketability </w:t>
      </w:r>
    </w:p>
    <w:p w:rsidR="00E62D65" w:rsidRDefault="00E62D65" w:rsidP="00753229">
      <w:pPr>
        <w:spacing w:after="0"/>
        <w:jc w:val="both"/>
        <w:rPr>
          <w:rFonts w:ascii="Tahoma" w:hAnsi="Tahoma" w:cs="Tahoma"/>
          <w:sz w:val="24"/>
          <w:szCs w:val="24"/>
        </w:rPr>
      </w:pPr>
      <w:r>
        <w:rPr>
          <w:rFonts w:ascii="Tahoma" w:hAnsi="Tahoma" w:cs="Tahoma"/>
          <w:sz w:val="24"/>
          <w:szCs w:val="24"/>
        </w:rPr>
        <w:t>-ensuring their future goals align with their organizations strategic goals</w:t>
      </w:r>
    </w:p>
    <w:p w:rsidR="00E62D65" w:rsidRDefault="00E62D65" w:rsidP="00753229">
      <w:pPr>
        <w:spacing w:after="0"/>
        <w:jc w:val="both"/>
        <w:rPr>
          <w:rFonts w:ascii="Tahoma" w:hAnsi="Tahoma" w:cs="Tahoma"/>
          <w:sz w:val="24"/>
          <w:szCs w:val="24"/>
        </w:rPr>
      </w:pPr>
      <w:r>
        <w:rPr>
          <w:rFonts w:ascii="Tahoma" w:hAnsi="Tahoma" w:cs="Tahoma"/>
          <w:sz w:val="24"/>
          <w:szCs w:val="24"/>
        </w:rPr>
        <w:t>-</w:t>
      </w:r>
      <w:r w:rsidR="00D428D7">
        <w:rPr>
          <w:rFonts w:ascii="Tahoma" w:hAnsi="Tahoma" w:cs="Tahoma"/>
          <w:sz w:val="24"/>
          <w:szCs w:val="24"/>
        </w:rPr>
        <w:t xml:space="preserve">by creating a process that invites employee participation, succession managers are more likely to </w:t>
      </w:r>
      <w:r>
        <w:rPr>
          <w:rFonts w:ascii="Tahoma" w:hAnsi="Tahoma" w:cs="Tahoma"/>
          <w:sz w:val="24"/>
          <w:szCs w:val="24"/>
        </w:rPr>
        <w:t xml:space="preserve">gain employee commitment to and ownership of the plans </w:t>
      </w:r>
    </w:p>
    <w:p w:rsidR="00E62D65" w:rsidRDefault="00E62D65" w:rsidP="00753229">
      <w:pPr>
        <w:spacing w:after="0"/>
        <w:jc w:val="both"/>
        <w:rPr>
          <w:rFonts w:ascii="Tahoma" w:hAnsi="Tahoma" w:cs="Tahoma"/>
          <w:sz w:val="24"/>
          <w:szCs w:val="24"/>
        </w:rPr>
      </w:pPr>
    </w:p>
    <w:p w:rsidR="00E62D65" w:rsidRPr="00D428D7" w:rsidRDefault="00E62D65" w:rsidP="00753229">
      <w:pPr>
        <w:spacing w:after="0"/>
        <w:jc w:val="both"/>
        <w:rPr>
          <w:rFonts w:ascii="Tahoma" w:hAnsi="Tahoma" w:cs="Tahoma"/>
          <w:sz w:val="24"/>
          <w:szCs w:val="24"/>
        </w:rPr>
      </w:pPr>
      <w:r>
        <w:rPr>
          <w:rFonts w:ascii="Tahoma" w:hAnsi="Tahoma" w:cs="Tahoma"/>
          <w:b/>
          <w:sz w:val="24"/>
          <w:szCs w:val="24"/>
        </w:rPr>
        <w:t>Succession management soft spots</w:t>
      </w:r>
      <w:r w:rsidR="00D428D7">
        <w:rPr>
          <w:rFonts w:ascii="Tahoma" w:hAnsi="Tahoma" w:cs="Tahoma"/>
          <w:b/>
          <w:sz w:val="24"/>
          <w:szCs w:val="24"/>
        </w:rPr>
        <w:t xml:space="preserve">: </w:t>
      </w:r>
      <w:r w:rsidR="00D428D7">
        <w:rPr>
          <w:rFonts w:ascii="Tahoma" w:hAnsi="Tahoma" w:cs="Tahoma"/>
          <w:sz w:val="24"/>
          <w:szCs w:val="24"/>
        </w:rPr>
        <w:t>challenges to the implementation of a succession management program</w:t>
      </w:r>
    </w:p>
    <w:p w:rsidR="00E62D65" w:rsidRPr="00E62D65" w:rsidRDefault="00E62D65" w:rsidP="00753229">
      <w:pPr>
        <w:spacing w:after="0"/>
        <w:jc w:val="both"/>
        <w:rPr>
          <w:rFonts w:ascii="Tahoma" w:hAnsi="Tahoma" w:cs="Tahoma"/>
          <w:sz w:val="24"/>
          <w:szCs w:val="24"/>
        </w:rPr>
      </w:pPr>
      <w:r>
        <w:rPr>
          <w:rFonts w:ascii="Tahoma" w:hAnsi="Tahoma" w:cs="Tahoma"/>
          <w:b/>
          <w:sz w:val="24"/>
          <w:szCs w:val="24"/>
        </w:rPr>
        <w:t xml:space="preserve">-elitism: </w:t>
      </w:r>
      <w:r w:rsidR="00D428D7">
        <w:rPr>
          <w:rFonts w:ascii="Tahoma" w:hAnsi="Tahoma" w:cs="Tahoma"/>
          <w:sz w:val="24"/>
          <w:szCs w:val="24"/>
        </w:rPr>
        <w:t xml:space="preserve">the creation of an elite corps of employees; </w:t>
      </w:r>
      <w:r>
        <w:rPr>
          <w:rFonts w:ascii="Tahoma" w:hAnsi="Tahoma" w:cs="Tahoma"/>
          <w:sz w:val="24"/>
          <w:szCs w:val="24"/>
        </w:rPr>
        <w:t>may pose concerns about those selected for development and those that are not; may be a perception of an inner and outer circle in terms of management opportunities</w:t>
      </w:r>
      <w:r w:rsidR="00D428D7">
        <w:rPr>
          <w:rFonts w:ascii="Tahoma" w:hAnsi="Tahoma" w:cs="Tahoma"/>
          <w:sz w:val="24"/>
          <w:szCs w:val="24"/>
        </w:rPr>
        <w:t xml:space="preserve">; many managers fear that by publicly identifying those who will be promoted, crown prince’s will be created; those who are on the list may coast in their career as they know that their contribution has already been recognized and the reward is in the near future; </w:t>
      </w:r>
      <w:r w:rsidR="009C2AB5">
        <w:rPr>
          <w:rFonts w:ascii="Tahoma" w:hAnsi="Tahoma" w:cs="Tahoma"/>
          <w:sz w:val="24"/>
          <w:szCs w:val="24"/>
        </w:rPr>
        <w:t xml:space="preserve">the organization too may relax and not invest sufficiently in the further development of these promotable employees and thus increasing the risk that their competencies and motivation will decline; the attitudes of the elite may create discontent among other employees with uncertain futures; the de-motivating effects on those not chosen, and the disappointment and withdrawal if the employees succession plans are not realized are all disadvantages; the key is to communicate to these star employees that they are valued and that they have leadership potential without ever promising anything   </w:t>
      </w:r>
      <w:r w:rsidR="00D428D7">
        <w:rPr>
          <w:rFonts w:ascii="Tahoma" w:hAnsi="Tahoma" w:cs="Tahoma"/>
          <w:sz w:val="24"/>
          <w:szCs w:val="24"/>
        </w:rPr>
        <w:t xml:space="preserve"> </w:t>
      </w:r>
      <w:r>
        <w:rPr>
          <w:rFonts w:ascii="Tahoma" w:hAnsi="Tahoma" w:cs="Tahoma"/>
          <w:sz w:val="24"/>
          <w:szCs w:val="24"/>
        </w:rPr>
        <w:t xml:space="preserve"> </w:t>
      </w:r>
    </w:p>
    <w:p w:rsidR="00E62D65" w:rsidRPr="00E62D65" w:rsidRDefault="00E62D65" w:rsidP="00753229">
      <w:pPr>
        <w:spacing w:after="0"/>
        <w:jc w:val="both"/>
        <w:rPr>
          <w:rFonts w:ascii="Tahoma" w:hAnsi="Tahoma" w:cs="Tahoma"/>
          <w:sz w:val="24"/>
          <w:szCs w:val="24"/>
        </w:rPr>
      </w:pPr>
      <w:r>
        <w:rPr>
          <w:rFonts w:ascii="Tahoma" w:hAnsi="Tahoma" w:cs="Tahoma"/>
          <w:b/>
          <w:sz w:val="24"/>
          <w:szCs w:val="24"/>
        </w:rPr>
        <w:t xml:space="preserve">-risk of the spotlight: </w:t>
      </w:r>
      <w:r>
        <w:rPr>
          <w:rFonts w:ascii="Tahoma" w:hAnsi="Tahoma" w:cs="Tahoma"/>
          <w:sz w:val="24"/>
          <w:szCs w:val="24"/>
        </w:rPr>
        <w:t>if the spotlight is shone on valued employees; these employees may be snatched up by other departmental managers</w:t>
      </w:r>
      <w:r w:rsidR="009C2AB5">
        <w:rPr>
          <w:rFonts w:ascii="Tahoma" w:hAnsi="Tahoma" w:cs="Tahoma"/>
          <w:sz w:val="24"/>
          <w:szCs w:val="24"/>
        </w:rPr>
        <w:t xml:space="preserve">; </w:t>
      </w:r>
      <w:r w:rsidR="00FB7D44">
        <w:rPr>
          <w:rFonts w:ascii="Tahoma" w:hAnsi="Tahoma" w:cs="Tahoma"/>
          <w:sz w:val="24"/>
          <w:szCs w:val="24"/>
        </w:rPr>
        <w:t xml:space="preserve">executives may be reluctant to shine the spotlight on their most talented employees because if they do other units will grab these talented employees; managers have to know that this talent represents an organizational resource not a departmental hidden asset  </w:t>
      </w:r>
      <w:r>
        <w:rPr>
          <w:rFonts w:ascii="Tahoma" w:hAnsi="Tahoma" w:cs="Tahoma"/>
          <w:sz w:val="24"/>
          <w:szCs w:val="24"/>
        </w:rPr>
        <w:t xml:space="preserve"> </w:t>
      </w:r>
      <w:r>
        <w:rPr>
          <w:rFonts w:ascii="Tahoma" w:hAnsi="Tahoma" w:cs="Tahoma"/>
          <w:b/>
          <w:sz w:val="24"/>
          <w:szCs w:val="24"/>
        </w:rPr>
        <w:t xml:space="preserve"> </w:t>
      </w:r>
    </w:p>
    <w:p w:rsidR="00E62D65" w:rsidRPr="00E62D65" w:rsidRDefault="00E62D65" w:rsidP="00753229">
      <w:pPr>
        <w:spacing w:after="0"/>
        <w:jc w:val="both"/>
        <w:rPr>
          <w:rFonts w:ascii="Tahoma" w:hAnsi="Tahoma" w:cs="Tahoma"/>
          <w:sz w:val="24"/>
          <w:szCs w:val="24"/>
        </w:rPr>
      </w:pPr>
      <w:r>
        <w:rPr>
          <w:rFonts w:ascii="Tahoma" w:hAnsi="Tahoma" w:cs="Tahoma"/>
          <w:b/>
          <w:sz w:val="24"/>
          <w:szCs w:val="24"/>
        </w:rPr>
        <w:t xml:space="preserve">-selection bias: </w:t>
      </w:r>
      <w:r>
        <w:rPr>
          <w:rFonts w:ascii="Tahoma" w:hAnsi="Tahoma" w:cs="Tahoma"/>
          <w:sz w:val="24"/>
          <w:szCs w:val="24"/>
        </w:rPr>
        <w:t>the selection criteria for choosing high potential employees may not be clear</w:t>
      </w:r>
      <w:r w:rsidR="00172175">
        <w:rPr>
          <w:rFonts w:ascii="Tahoma" w:hAnsi="Tahoma" w:cs="Tahoma"/>
          <w:sz w:val="24"/>
          <w:szCs w:val="24"/>
        </w:rPr>
        <w:t>; evaluation strategies may vary from department to department</w:t>
      </w:r>
      <w:r w:rsidR="00280AE3">
        <w:rPr>
          <w:rFonts w:ascii="Tahoma" w:hAnsi="Tahoma" w:cs="Tahoma"/>
          <w:sz w:val="24"/>
          <w:szCs w:val="24"/>
        </w:rPr>
        <w:t>, and rating errors may occur</w:t>
      </w:r>
      <w:r w:rsidR="007F3531">
        <w:rPr>
          <w:rFonts w:ascii="Tahoma" w:hAnsi="Tahoma" w:cs="Tahoma"/>
          <w:sz w:val="24"/>
          <w:szCs w:val="24"/>
        </w:rPr>
        <w:t xml:space="preserve">; leaving the identification and development of the next generation of managers in the hands of the current one often leads to a similar to me selection bias; managers have a tendency to select as their successors those who seem similar to themselves and who work in styles that are comfortable  </w:t>
      </w:r>
      <w:r w:rsidR="00280AE3">
        <w:rPr>
          <w:rFonts w:ascii="Tahoma" w:hAnsi="Tahoma" w:cs="Tahoma"/>
          <w:sz w:val="24"/>
          <w:szCs w:val="24"/>
        </w:rPr>
        <w:t xml:space="preserve"> </w:t>
      </w:r>
      <w:r w:rsidR="00172175">
        <w:rPr>
          <w:rFonts w:ascii="Tahoma" w:hAnsi="Tahoma" w:cs="Tahoma"/>
          <w:sz w:val="24"/>
          <w:szCs w:val="24"/>
        </w:rPr>
        <w:t xml:space="preserve"> </w:t>
      </w:r>
      <w:r>
        <w:rPr>
          <w:rFonts w:ascii="Tahoma" w:hAnsi="Tahoma" w:cs="Tahoma"/>
          <w:b/>
          <w:sz w:val="24"/>
          <w:szCs w:val="24"/>
        </w:rPr>
        <w:t xml:space="preserve"> </w:t>
      </w:r>
    </w:p>
    <w:p w:rsidR="00E62D65" w:rsidRDefault="00E62D65" w:rsidP="00753229">
      <w:pPr>
        <w:spacing w:after="0"/>
        <w:jc w:val="both"/>
        <w:rPr>
          <w:rFonts w:ascii="Tahoma" w:hAnsi="Tahoma" w:cs="Tahoma"/>
          <w:sz w:val="24"/>
          <w:szCs w:val="24"/>
        </w:rPr>
      </w:pPr>
      <w:r>
        <w:rPr>
          <w:rFonts w:ascii="Tahoma" w:hAnsi="Tahoma" w:cs="Tahoma"/>
          <w:b/>
          <w:sz w:val="24"/>
          <w:szCs w:val="24"/>
        </w:rPr>
        <w:t>-unpredictable futures:</w:t>
      </w:r>
      <w:r w:rsidR="00172175">
        <w:rPr>
          <w:rFonts w:ascii="Tahoma" w:hAnsi="Tahoma" w:cs="Tahoma"/>
          <w:b/>
          <w:sz w:val="24"/>
          <w:szCs w:val="24"/>
        </w:rPr>
        <w:t xml:space="preserve"> </w:t>
      </w:r>
      <w:r w:rsidR="00172175">
        <w:rPr>
          <w:rFonts w:ascii="Tahoma" w:hAnsi="Tahoma" w:cs="Tahoma"/>
          <w:sz w:val="24"/>
          <w:szCs w:val="24"/>
        </w:rPr>
        <w:t xml:space="preserve">organizational careers are no longer guaranteed; there seems to be a greater state of uncertainty and chaos today, and even those who have given exemplary service are subject to layoffs and job loss; executives cannot predict </w:t>
      </w:r>
      <w:r w:rsidR="00172175">
        <w:rPr>
          <w:rFonts w:ascii="Tahoma" w:hAnsi="Tahoma" w:cs="Tahoma"/>
          <w:sz w:val="24"/>
          <w:szCs w:val="24"/>
        </w:rPr>
        <w:lastRenderedPageBreak/>
        <w:t>accurately the future performance of high potential employees under changing conditions</w:t>
      </w:r>
      <w:r w:rsidR="007F3531">
        <w:rPr>
          <w:rFonts w:ascii="Tahoma" w:hAnsi="Tahoma" w:cs="Tahoma"/>
          <w:sz w:val="24"/>
          <w:szCs w:val="24"/>
        </w:rPr>
        <w:t xml:space="preserve">; </w:t>
      </w:r>
      <w:r w:rsidR="00B7127D">
        <w:rPr>
          <w:rFonts w:ascii="Tahoma" w:hAnsi="Tahoma" w:cs="Tahoma"/>
          <w:sz w:val="24"/>
          <w:szCs w:val="24"/>
        </w:rPr>
        <w:t>determining where the play is going to be</w:t>
      </w:r>
      <w:r w:rsidR="00172175">
        <w:rPr>
          <w:rFonts w:ascii="Tahoma" w:hAnsi="Tahoma" w:cs="Tahoma"/>
          <w:sz w:val="24"/>
          <w:szCs w:val="24"/>
        </w:rPr>
        <w:t xml:space="preserve"> </w:t>
      </w:r>
    </w:p>
    <w:p w:rsidR="003A4504" w:rsidRDefault="003A4504" w:rsidP="00753229">
      <w:pPr>
        <w:spacing w:after="0"/>
        <w:jc w:val="both"/>
        <w:rPr>
          <w:rFonts w:ascii="Tahoma" w:hAnsi="Tahoma" w:cs="Tahoma"/>
          <w:sz w:val="24"/>
          <w:szCs w:val="24"/>
        </w:rPr>
      </w:pPr>
    </w:p>
    <w:p w:rsidR="003A4504" w:rsidRDefault="003A4504" w:rsidP="00753229">
      <w:pPr>
        <w:spacing w:after="0"/>
        <w:jc w:val="both"/>
        <w:rPr>
          <w:rFonts w:ascii="Tahoma" w:hAnsi="Tahoma" w:cs="Tahoma"/>
          <w:sz w:val="24"/>
          <w:szCs w:val="24"/>
        </w:rPr>
      </w:pPr>
      <w:r>
        <w:rPr>
          <w:rFonts w:ascii="Tahoma" w:hAnsi="Tahoma" w:cs="Tahoma"/>
          <w:sz w:val="24"/>
          <w:szCs w:val="24"/>
        </w:rPr>
        <w:t xml:space="preserve">Do your career goals align with your employers’ goals and needs? If yes, what are you doing to achieve your goals? If no, what is your next move? </w:t>
      </w:r>
    </w:p>
    <w:p w:rsidR="00075B93" w:rsidRDefault="00075B93" w:rsidP="00753229">
      <w:pPr>
        <w:spacing w:after="0"/>
        <w:jc w:val="both"/>
        <w:rPr>
          <w:rFonts w:ascii="Tahoma" w:hAnsi="Tahoma" w:cs="Tahoma"/>
          <w:sz w:val="24"/>
          <w:szCs w:val="24"/>
        </w:rPr>
      </w:pPr>
    </w:p>
    <w:p w:rsidR="00075B93" w:rsidRPr="0058471F" w:rsidRDefault="00075B93" w:rsidP="00075B93">
      <w:pPr>
        <w:pStyle w:val="Title"/>
        <w:spacing w:after="0"/>
        <w:jc w:val="both"/>
        <w:rPr>
          <w:rFonts w:ascii="Tahoma" w:hAnsi="Tahoma" w:cs="Tahoma"/>
          <w:color w:val="FF0000"/>
        </w:rPr>
      </w:pPr>
      <w:r w:rsidRPr="0058471F">
        <w:rPr>
          <w:rFonts w:ascii="Tahoma" w:hAnsi="Tahoma" w:cs="Tahoma"/>
          <w:color w:val="FF0000"/>
        </w:rPr>
        <w:t>C</w:t>
      </w:r>
      <w:r>
        <w:rPr>
          <w:rFonts w:ascii="Tahoma" w:hAnsi="Tahoma" w:cs="Tahoma"/>
          <w:color w:val="FF0000"/>
        </w:rPr>
        <w:t>HAPTER 10</w:t>
      </w:r>
    </w:p>
    <w:p w:rsidR="00075B93" w:rsidRDefault="00075B93" w:rsidP="00753229">
      <w:pPr>
        <w:spacing w:after="0"/>
        <w:jc w:val="both"/>
        <w:rPr>
          <w:rFonts w:ascii="Tahoma" w:hAnsi="Tahoma" w:cs="Tahoma"/>
          <w:sz w:val="24"/>
          <w:szCs w:val="24"/>
        </w:rPr>
      </w:pPr>
    </w:p>
    <w:p w:rsidR="005A5DBC" w:rsidRPr="009E5548" w:rsidRDefault="002E2E97" w:rsidP="00753229">
      <w:pPr>
        <w:spacing w:after="0"/>
        <w:jc w:val="both"/>
        <w:rPr>
          <w:rFonts w:ascii="Tahoma" w:hAnsi="Tahoma" w:cs="Tahoma"/>
          <w:b/>
          <w:sz w:val="24"/>
          <w:szCs w:val="24"/>
        </w:rPr>
      </w:pPr>
      <w:r w:rsidRPr="009E5548">
        <w:rPr>
          <w:rFonts w:ascii="Tahoma" w:hAnsi="Tahoma" w:cs="Tahoma"/>
          <w:b/>
          <w:sz w:val="24"/>
          <w:szCs w:val="24"/>
        </w:rPr>
        <w:t>Workforce reduction and restructuring:</w:t>
      </w:r>
    </w:p>
    <w:p w:rsidR="002E2E97" w:rsidRDefault="002E2E97" w:rsidP="00753229">
      <w:pPr>
        <w:spacing w:after="0"/>
        <w:jc w:val="both"/>
        <w:rPr>
          <w:rFonts w:ascii="Tahoma" w:hAnsi="Tahoma" w:cs="Tahoma"/>
          <w:sz w:val="24"/>
          <w:szCs w:val="24"/>
        </w:rPr>
      </w:pPr>
      <w:r>
        <w:rPr>
          <w:rFonts w:ascii="Tahoma" w:hAnsi="Tahoma" w:cs="Tahoma"/>
          <w:sz w:val="24"/>
          <w:szCs w:val="24"/>
        </w:rPr>
        <w:t xml:space="preserve">-over a 2 year period </w:t>
      </w:r>
    </w:p>
    <w:p w:rsidR="002E2E97" w:rsidRDefault="002E2E97" w:rsidP="00753229">
      <w:pPr>
        <w:spacing w:after="0"/>
        <w:jc w:val="both"/>
        <w:rPr>
          <w:rFonts w:ascii="Tahoma" w:hAnsi="Tahoma" w:cs="Tahoma"/>
          <w:sz w:val="24"/>
          <w:szCs w:val="24"/>
        </w:rPr>
      </w:pPr>
      <w:r>
        <w:rPr>
          <w:rFonts w:ascii="Tahoma" w:hAnsi="Tahoma" w:cs="Tahoma"/>
          <w:sz w:val="24"/>
          <w:szCs w:val="24"/>
        </w:rPr>
        <w:t xml:space="preserve">-was around 15% of the workforce </w:t>
      </w:r>
    </w:p>
    <w:p w:rsidR="002E2E97" w:rsidRDefault="002E2E97" w:rsidP="00753229">
      <w:pPr>
        <w:spacing w:after="0"/>
        <w:jc w:val="both"/>
        <w:rPr>
          <w:rFonts w:ascii="Tahoma" w:hAnsi="Tahoma" w:cs="Tahoma"/>
          <w:sz w:val="24"/>
          <w:szCs w:val="24"/>
        </w:rPr>
      </w:pPr>
      <w:r>
        <w:rPr>
          <w:rFonts w:ascii="Tahoma" w:hAnsi="Tahoma" w:cs="Tahoma"/>
          <w:sz w:val="24"/>
          <w:szCs w:val="24"/>
        </w:rPr>
        <w:t xml:space="preserve">-organizations are relying less on layoffs and more on voluntary severances </w:t>
      </w:r>
    </w:p>
    <w:p w:rsidR="002E2E97" w:rsidRDefault="002E2E97" w:rsidP="00753229">
      <w:pPr>
        <w:spacing w:after="0"/>
        <w:jc w:val="both"/>
        <w:rPr>
          <w:rFonts w:ascii="Tahoma" w:hAnsi="Tahoma" w:cs="Tahoma"/>
          <w:sz w:val="24"/>
          <w:szCs w:val="24"/>
        </w:rPr>
      </w:pPr>
      <w:r>
        <w:rPr>
          <w:rFonts w:ascii="Tahoma" w:hAnsi="Tahoma" w:cs="Tahoma"/>
          <w:sz w:val="24"/>
          <w:szCs w:val="24"/>
        </w:rPr>
        <w:t xml:space="preserve">-15% of Canadian organizations are involved in extensive restructuring programs </w:t>
      </w:r>
    </w:p>
    <w:p w:rsidR="00B37764" w:rsidRDefault="00B37764" w:rsidP="00753229">
      <w:pPr>
        <w:spacing w:after="0"/>
        <w:jc w:val="both"/>
        <w:rPr>
          <w:rFonts w:ascii="Tahoma" w:hAnsi="Tahoma" w:cs="Tahoma"/>
          <w:sz w:val="24"/>
          <w:szCs w:val="24"/>
        </w:rPr>
      </w:pPr>
    </w:p>
    <w:p w:rsidR="00B37764" w:rsidRDefault="00B37764" w:rsidP="00753229">
      <w:pPr>
        <w:spacing w:after="0"/>
        <w:jc w:val="both"/>
        <w:rPr>
          <w:rFonts w:ascii="Tahoma" w:hAnsi="Tahoma" w:cs="Tahoma"/>
          <w:sz w:val="24"/>
          <w:szCs w:val="24"/>
        </w:rPr>
      </w:pPr>
      <w:r w:rsidRPr="009E5548">
        <w:rPr>
          <w:rFonts w:ascii="Tahoma" w:hAnsi="Tahoma" w:cs="Tahoma"/>
          <w:b/>
          <w:sz w:val="24"/>
          <w:szCs w:val="24"/>
        </w:rPr>
        <w:t>Downsizing:</w:t>
      </w:r>
      <w:r>
        <w:rPr>
          <w:rFonts w:ascii="Tahoma" w:hAnsi="Tahoma" w:cs="Tahoma"/>
          <w:sz w:val="24"/>
          <w:szCs w:val="24"/>
        </w:rPr>
        <w:t xml:space="preserve"> </w:t>
      </w:r>
      <w:r w:rsidR="001777AB">
        <w:rPr>
          <w:rFonts w:ascii="Tahoma" w:hAnsi="Tahoma" w:cs="Tahoma"/>
          <w:sz w:val="24"/>
          <w:szCs w:val="24"/>
        </w:rPr>
        <w:t xml:space="preserve">activities undertaken to improve organizational efficiency, productivity, and/or competitiveness that affect the size of the </w:t>
      </w:r>
      <w:r w:rsidR="00802D02">
        <w:rPr>
          <w:rFonts w:ascii="Tahoma" w:hAnsi="Tahoma" w:cs="Tahoma"/>
          <w:sz w:val="24"/>
          <w:szCs w:val="24"/>
        </w:rPr>
        <w:t>firm’s</w:t>
      </w:r>
      <w:r w:rsidR="001777AB">
        <w:rPr>
          <w:rFonts w:ascii="Tahoma" w:hAnsi="Tahoma" w:cs="Tahoma"/>
          <w:sz w:val="24"/>
          <w:szCs w:val="24"/>
        </w:rPr>
        <w:t xml:space="preserve"> workforce, the costs, and the work processes</w:t>
      </w:r>
      <w:r w:rsidR="00802D02">
        <w:rPr>
          <w:rFonts w:ascii="Tahoma" w:hAnsi="Tahoma" w:cs="Tahoma"/>
          <w:sz w:val="24"/>
          <w:szCs w:val="24"/>
        </w:rPr>
        <w:t>; strategy to improve organizations efficiency by reducing the workforce, redesigning the work, or changing the systems of the organization</w:t>
      </w:r>
      <w:r w:rsidR="005A530E">
        <w:rPr>
          <w:rFonts w:ascii="Tahoma" w:hAnsi="Tahoma" w:cs="Tahoma"/>
          <w:sz w:val="24"/>
          <w:szCs w:val="24"/>
        </w:rPr>
        <w:t>; should be included in the strategic plan</w:t>
      </w:r>
      <w:r w:rsidR="00E72EAE">
        <w:rPr>
          <w:rFonts w:ascii="Tahoma" w:hAnsi="Tahoma" w:cs="Tahoma"/>
          <w:sz w:val="24"/>
          <w:szCs w:val="24"/>
        </w:rPr>
        <w:t xml:space="preserve"> </w:t>
      </w:r>
      <w:r w:rsidR="00802D02">
        <w:rPr>
          <w:rFonts w:ascii="Tahoma" w:hAnsi="Tahoma" w:cs="Tahoma"/>
          <w:sz w:val="24"/>
          <w:szCs w:val="24"/>
        </w:rPr>
        <w:t xml:space="preserve"> </w:t>
      </w:r>
      <w:r w:rsidR="001777AB">
        <w:rPr>
          <w:rFonts w:ascii="Tahoma" w:hAnsi="Tahoma" w:cs="Tahoma"/>
          <w:sz w:val="24"/>
          <w:szCs w:val="24"/>
        </w:rPr>
        <w:t xml:space="preserve"> </w:t>
      </w:r>
    </w:p>
    <w:p w:rsidR="001777AB" w:rsidRDefault="001777AB" w:rsidP="00753229">
      <w:pPr>
        <w:spacing w:after="0"/>
        <w:jc w:val="both"/>
        <w:rPr>
          <w:rFonts w:ascii="Tahoma" w:hAnsi="Tahoma" w:cs="Tahoma"/>
          <w:sz w:val="24"/>
          <w:szCs w:val="24"/>
        </w:rPr>
      </w:pPr>
    </w:p>
    <w:p w:rsidR="001777AB" w:rsidRDefault="00E86085" w:rsidP="00753229">
      <w:pPr>
        <w:spacing w:after="0"/>
        <w:jc w:val="both"/>
        <w:rPr>
          <w:rFonts w:ascii="Tahoma" w:hAnsi="Tahoma" w:cs="Tahoma"/>
          <w:sz w:val="24"/>
          <w:szCs w:val="24"/>
        </w:rPr>
      </w:pPr>
      <w:r w:rsidRPr="009E5548">
        <w:rPr>
          <w:rFonts w:ascii="Tahoma" w:hAnsi="Tahoma" w:cs="Tahoma"/>
          <w:b/>
          <w:sz w:val="24"/>
          <w:szCs w:val="24"/>
        </w:rPr>
        <w:t>Survivor:</w:t>
      </w:r>
      <w:r>
        <w:rPr>
          <w:rFonts w:ascii="Tahoma" w:hAnsi="Tahoma" w:cs="Tahoma"/>
          <w:sz w:val="24"/>
          <w:szCs w:val="24"/>
        </w:rPr>
        <w:t xml:space="preserve"> employees remaining with an organization after a downsizing </w:t>
      </w:r>
    </w:p>
    <w:p w:rsidR="00871B19" w:rsidRDefault="00871B19" w:rsidP="00753229">
      <w:pPr>
        <w:spacing w:after="0"/>
        <w:jc w:val="both"/>
        <w:rPr>
          <w:rFonts w:ascii="Tahoma" w:hAnsi="Tahoma" w:cs="Tahoma"/>
          <w:sz w:val="24"/>
          <w:szCs w:val="24"/>
        </w:rPr>
      </w:pPr>
    </w:p>
    <w:p w:rsidR="00871B19" w:rsidRPr="009E5548" w:rsidRDefault="00871B19" w:rsidP="00753229">
      <w:pPr>
        <w:spacing w:after="0"/>
        <w:jc w:val="both"/>
        <w:rPr>
          <w:rFonts w:ascii="Tahoma" w:hAnsi="Tahoma" w:cs="Tahoma"/>
          <w:b/>
          <w:sz w:val="24"/>
          <w:szCs w:val="24"/>
        </w:rPr>
      </w:pPr>
      <w:r w:rsidRPr="009E5548">
        <w:rPr>
          <w:rFonts w:ascii="Tahoma" w:hAnsi="Tahoma" w:cs="Tahoma"/>
          <w:b/>
          <w:sz w:val="24"/>
          <w:szCs w:val="24"/>
        </w:rPr>
        <w:t xml:space="preserve">Cameron’s 3 types of downsizing strategies: </w:t>
      </w:r>
    </w:p>
    <w:p w:rsidR="00871B19" w:rsidRPr="009E5548" w:rsidRDefault="00871B19" w:rsidP="009E5548">
      <w:pPr>
        <w:spacing w:after="0"/>
        <w:jc w:val="both"/>
        <w:rPr>
          <w:rFonts w:ascii="Tahoma" w:hAnsi="Tahoma" w:cs="Tahoma"/>
          <w:sz w:val="24"/>
          <w:szCs w:val="24"/>
        </w:rPr>
      </w:pPr>
      <w:r w:rsidRPr="009E5548">
        <w:rPr>
          <w:rFonts w:ascii="Tahoma" w:hAnsi="Tahoma" w:cs="Tahoma"/>
          <w:b/>
          <w:sz w:val="24"/>
          <w:szCs w:val="24"/>
        </w:rPr>
        <w:t>-workforce reduction:</w:t>
      </w:r>
      <w:r w:rsidR="00DA495E" w:rsidRPr="009E5548">
        <w:rPr>
          <w:rFonts w:ascii="Tahoma" w:hAnsi="Tahoma" w:cs="Tahoma"/>
          <w:sz w:val="24"/>
          <w:szCs w:val="24"/>
        </w:rPr>
        <w:t xml:space="preserve"> short term strategy to cut the number of employees through attrition, early retirement or voluntary severance packages, and layoffs or terminations</w:t>
      </w:r>
      <w:r w:rsidR="00802D02">
        <w:rPr>
          <w:rFonts w:ascii="Tahoma" w:hAnsi="Tahoma" w:cs="Tahoma"/>
          <w:sz w:val="24"/>
          <w:szCs w:val="24"/>
        </w:rPr>
        <w:t xml:space="preserve">; allow for a relatively quick reduction of the workforce, the problem is that the organization loses valuable human resources </w:t>
      </w:r>
      <w:r w:rsidR="00DA495E" w:rsidRPr="009E5548">
        <w:rPr>
          <w:rFonts w:ascii="Tahoma" w:hAnsi="Tahoma" w:cs="Tahoma"/>
          <w:sz w:val="24"/>
          <w:szCs w:val="24"/>
        </w:rPr>
        <w:t xml:space="preserve"> </w:t>
      </w:r>
    </w:p>
    <w:p w:rsidR="00871B19" w:rsidRDefault="00871B19" w:rsidP="00753229">
      <w:pPr>
        <w:spacing w:after="0"/>
        <w:jc w:val="both"/>
        <w:rPr>
          <w:rFonts w:ascii="Tahoma" w:hAnsi="Tahoma" w:cs="Tahoma"/>
          <w:sz w:val="24"/>
          <w:szCs w:val="24"/>
        </w:rPr>
      </w:pPr>
      <w:r w:rsidRPr="009E5548">
        <w:rPr>
          <w:rFonts w:ascii="Tahoma" w:hAnsi="Tahoma" w:cs="Tahoma"/>
          <w:b/>
          <w:sz w:val="24"/>
          <w:szCs w:val="24"/>
        </w:rPr>
        <w:t>-work redesign:</w:t>
      </w:r>
      <w:r w:rsidR="00DA495E">
        <w:rPr>
          <w:rFonts w:ascii="Tahoma" w:hAnsi="Tahoma" w:cs="Tahoma"/>
          <w:sz w:val="24"/>
          <w:szCs w:val="24"/>
        </w:rPr>
        <w:t xml:space="preserve"> a medium term strategy in which organizations focus on work processes and assess whether specific functions, products, and/or services should be changed or eliminated</w:t>
      </w:r>
      <w:r w:rsidR="00802D02">
        <w:rPr>
          <w:rFonts w:ascii="Tahoma" w:hAnsi="Tahoma" w:cs="Tahoma"/>
          <w:sz w:val="24"/>
          <w:szCs w:val="24"/>
        </w:rPr>
        <w:t>; can be combined with workforce reduction; can include the elimination of functions, groups, or divisions, the reduction of bureaucracy, and the redesign of the tasks that employees perform</w:t>
      </w:r>
      <w:r w:rsidR="00DA495E">
        <w:rPr>
          <w:rFonts w:ascii="Tahoma" w:hAnsi="Tahoma" w:cs="Tahoma"/>
          <w:sz w:val="24"/>
          <w:szCs w:val="24"/>
        </w:rPr>
        <w:t xml:space="preserve"> </w:t>
      </w:r>
    </w:p>
    <w:p w:rsidR="003544B4" w:rsidRDefault="00871B19" w:rsidP="00753229">
      <w:pPr>
        <w:spacing w:after="0"/>
        <w:jc w:val="both"/>
        <w:rPr>
          <w:rFonts w:ascii="Tahoma" w:hAnsi="Tahoma" w:cs="Tahoma"/>
          <w:sz w:val="24"/>
          <w:szCs w:val="24"/>
        </w:rPr>
      </w:pPr>
      <w:r w:rsidRPr="009E5548">
        <w:rPr>
          <w:rFonts w:ascii="Tahoma" w:hAnsi="Tahoma" w:cs="Tahoma"/>
          <w:b/>
          <w:sz w:val="24"/>
          <w:szCs w:val="24"/>
        </w:rPr>
        <w:t>-systematic change:</w:t>
      </w:r>
      <w:r w:rsidR="003544B4">
        <w:rPr>
          <w:rFonts w:ascii="Tahoma" w:hAnsi="Tahoma" w:cs="Tahoma"/>
          <w:sz w:val="24"/>
          <w:szCs w:val="24"/>
        </w:rPr>
        <w:t xml:space="preserve"> a long term strategy that changes the organizations culture, attitudes, and values of employees with the goal of reducing costs and enhancing quality</w:t>
      </w:r>
      <w:r w:rsidR="00802D02">
        <w:rPr>
          <w:rFonts w:ascii="Tahoma" w:hAnsi="Tahoma" w:cs="Tahoma"/>
          <w:sz w:val="24"/>
          <w:szCs w:val="24"/>
        </w:rPr>
        <w:t xml:space="preserve">; consider downsizing as an evolutionary part of an organizations life with the goal of continuous improvement; the impact on the organizations bottom line is rarely </w:t>
      </w:r>
      <w:r w:rsidR="00802D02">
        <w:rPr>
          <w:rFonts w:ascii="Tahoma" w:hAnsi="Tahoma" w:cs="Tahoma"/>
          <w:sz w:val="24"/>
          <w:szCs w:val="24"/>
        </w:rPr>
        <w:lastRenderedPageBreak/>
        <w:t xml:space="preserve">immediate and the approach is less than appealing to firms that focus on short term profits or budget goals </w:t>
      </w:r>
      <w:r w:rsidR="003544B4">
        <w:rPr>
          <w:rFonts w:ascii="Tahoma" w:hAnsi="Tahoma" w:cs="Tahoma"/>
          <w:sz w:val="24"/>
          <w:szCs w:val="24"/>
        </w:rPr>
        <w:t xml:space="preserve"> </w:t>
      </w:r>
    </w:p>
    <w:p w:rsidR="00341AFD" w:rsidRDefault="00341AFD" w:rsidP="00753229">
      <w:pPr>
        <w:spacing w:after="0"/>
        <w:jc w:val="both"/>
        <w:rPr>
          <w:rFonts w:ascii="Tahoma" w:hAnsi="Tahoma" w:cs="Tahoma"/>
          <w:sz w:val="24"/>
          <w:szCs w:val="24"/>
        </w:rPr>
      </w:pPr>
    </w:p>
    <w:p w:rsidR="00341AFD" w:rsidRPr="00D37ED9" w:rsidRDefault="00341AFD" w:rsidP="00753229">
      <w:pPr>
        <w:spacing w:after="0"/>
        <w:jc w:val="both"/>
        <w:rPr>
          <w:rFonts w:ascii="Tahoma" w:hAnsi="Tahoma" w:cs="Tahoma"/>
          <w:b/>
          <w:sz w:val="24"/>
          <w:szCs w:val="24"/>
        </w:rPr>
      </w:pPr>
      <w:r w:rsidRPr="00D37ED9">
        <w:rPr>
          <w:rFonts w:ascii="Tahoma" w:hAnsi="Tahoma" w:cs="Tahoma"/>
          <w:b/>
          <w:sz w:val="24"/>
          <w:szCs w:val="24"/>
        </w:rPr>
        <w:t>Restructuring/rightsizing</w:t>
      </w:r>
    </w:p>
    <w:p w:rsidR="00341AFD" w:rsidRDefault="00341AFD" w:rsidP="00753229">
      <w:pPr>
        <w:spacing w:after="0"/>
        <w:jc w:val="both"/>
        <w:rPr>
          <w:rFonts w:ascii="Tahoma" w:hAnsi="Tahoma" w:cs="Tahoma"/>
          <w:sz w:val="24"/>
          <w:szCs w:val="24"/>
        </w:rPr>
      </w:pPr>
      <w:r w:rsidRPr="00D37ED9">
        <w:rPr>
          <w:rFonts w:ascii="Tahoma" w:hAnsi="Tahoma" w:cs="Tahoma"/>
          <w:b/>
          <w:sz w:val="24"/>
          <w:szCs w:val="24"/>
        </w:rPr>
        <w:t>-portfolio restructuring:</w:t>
      </w:r>
      <w:r>
        <w:rPr>
          <w:rFonts w:ascii="Tahoma" w:hAnsi="Tahoma" w:cs="Tahoma"/>
          <w:sz w:val="24"/>
          <w:szCs w:val="24"/>
        </w:rPr>
        <w:t xml:space="preserve"> changes to the business portfolio of the organizations</w:t>
      </w:r>
      <w:r w:rsidR="005A530E">
        <w:rPr>
          <w:rFonts w:ascii="Tahoma" w:hAnsi="Tahoma" w:cs="Tahoma"/>
          <w:sz w:val="24"/>
          <w:szCs w:val="24"/>
        </w:rPr>
        <w:t xml:space="preserve">; changes in the mix and/or percentage makeup of the organizations business, including divestures and acquisitions </w:t>
      </w:r>
      <w:r>
        <w:rPr>
          <w:rFonts w:ascii="Tahoma" w:hAnsi="Tahoma" w:cs="Tahoma"/>
          <w:sz w:val="24"/>
          <w:szCs w:val="24"/>
        </w:rPr>
        <w:t xml:space="preserve"> </w:t>
      </w:r>
    </w:p>
    <w:p w:rsidR="00341AFD" w:rsidRDefault="00341AFD" w:rsidP="00753229">
      <w:pPr>
        <w:spacing w:after="0"/>
        <w:jc w:val="both"/>
        <w:rPr>
          <w:rFonts w:ascii="Tahoma" w:hAnsi="Tahoma" w:cs="Tahoma"/>
          <w:sz w:val="24"/>
          <w:szCs w:val="24"/>
        </w:rPr>
      </w:pPr>
      <w:r w:rsidRPr="00D37ED9">
        <w:rPr>
          <w:rFonts w:ascii="Tahoma" w:hAnsi="Tahoma" w:cs="Tahoma"/>
          <w:b/>
          <w:sz w:val="24"/>
          <w:szCs w:val="24"/>
        </w:rPr>
        <w:t>-financial restructuring:</w:t>
      </w:r>
      <w:r>
        <w:rPr>
          <w:rFonts w:ascii="Tahoma" w:hAnsi="Tahoma" w:cs="Tahoma"/>
          <w:sz w:val="24"/>
          <w:szCs w:val="24"/>
        </w:rPr>
        <w:t xml:space="preserve"> includes financial changes such as reducing cash flow or increasing debt levels </w:t>
      </w:r>
    </w:p>
    <w:p w:rsidR="003544B4" w:rsidRDefault="00341AFD" w:rsidP="00753229">
      <w:pPr>
        <w:spacing w:after="0"/>
        <w:jc w:val="both"/>
        <w:rPr>
          <w:rFonts w:ascii="Tahoma" w:hAnsi="Tahoma" w:cs="Tahoma"/>
          <w:sz w:val="24"/>
          <w:szCs w:val="24"/>
        </w:rPr>
      </w:pPr>
      <w:r w:rsidRPr="00D37ED9">
        <w:rPr>
          <w:rFonts w:ascii="Tahoma" w:hAnsi="Tahoma" w:cs="Tahoma"/>
          <w:b/>
          <w:sz w:val="24"/>
          <w:szCs w:val="24"/>
        </w:rPr>
        <w:t>-organizational restructuring:</w:t>
      </w:r>
      <w:r>
        <w:rPr>
          <w:rFonts w:ascii="Tahoma" w:hAnsi="Tahoma" w:cs="Tahoma"/>
          <w:sz w:val="24"/>
          <w:szCs w:val="24"/>
        </w:rPr>
        <w:t xml:space="preserve"> any major reconfiguring of internal administrative structures that is associated with an intentional change management program  </w:t>
      </w:r>
    </w:p>
    <w:p w:rsidR="009F231C" w:rsidRDefault="009F231C" w:rsidP="00753229">
      <w:pPr>
        <w:spacing w:after="0"/>
        <w:jc w:val="both"/>
        <w:rPr>
          <w:rFonts w:ascii="Tahoma" w:hAnsi="Tahoma" w:cs="Tahoma"/>
          <w:sz w:val="24"/>
          <w:szCs w:val="24"/>
        </w:rPr>
      </w:pPr>
    </w:p>
    <w:p w:rsidR="009F231C" w:rsidRPr="005A530E" w:rsidRDefault="009F231C" w:rsidP="00753229">
      <w:pPr>
        <w:spacing w:after="0"/>
        <w:jc w:val="both"/>
        <w:rPr>
          <w:rFonts w:ascii="Tahoma" w:hAnsi="Tahoma" w:cs="Tahoma"/>
          <w:sz w:val="24"/>
          <w:szCs w:val="24"/>
        </w:rPr>
      </w:pPr>
      <w:r w:rsidRPr="00D37ED9">
        <w:rPr>
          <w:rFonts w:ascii="Tahoma" w:hAnsi="Tahoma" w:cs="Tahoma"/>
          <w:b/>
          <w:sz w:val="24"/>
          <w:szCs w:val="24"/>
        </w:rPr>
        <w:t>Why do organizations downsize?</w:t>
      </w:r>
      <w:r w:rsidR="005A530E">
        <w:rPr>
          <w:rFonts w:ascii="Tahoma" w:hAnsi="Tahoma" w:cs="Tahoma"/>
          <w:b/>
          <w:sz w:val="24"/>
          <w:szCs w:val="24"/>
        </w:rPr>
        <w:t xml:space="preserve"> </w:t>
      </w:r>
      <w:r w:rsidR="005A530E">
        <w:rPr>
          <w:rFonts w:ascii="Tahoma" w:hAnsi="Tahoma" w:cs="Tahoma"/>
          <w:sz w:val="24"/>
          <w:szCs w:val="24"/>
        </w:rPr>
        <w:t xml:space="preserve">Managers perceive that cutting people will result in reduced costs, with costs being more predictable than future revenues, and improved financial performance; labour costs are often seen as easier to adjust relative to other expenditures (capital investment)  </w:t>
      </w:r>
    </w:p>
    <w:p w:rsidR="009F231C" w:rsidRDefault="009F231C" w:rsidP="00753229">
      <w:pPr>
        <w:spacing w:after="0"/>
        <w:jc w:val="both"/>
        <w:rPr>
          <w:rFonts w:ascii="Tahoma" w:hAnsi="Tahoma" w:cs="Tahoma"/>
          <w:sz w:val="24"/>
          <w:szCs w:val="24"/>
        </w:rPr>
      </w:pPr>
      <w:r>
        <w:rPr>
          <w:rFonts w:ascii="Tahoma" w:hAnsi="Tahoma" w:cs="Tahoma"/>
          <w:sz w:val="24"/>
          <w:szCs w:val="24"/>
        </w:rPr>
        <w:t>-declining profits</w:t>
      </w:r>
    </w:p>
    <w:p w:rsidR="009F231C" w:rsidRDefault="009F231C" w:rsidP="00753229">
      <w:pPr>
        <w:spacing w:after="0"/>
        <w:jc w:val="both"/>
        <w:rPr>
          <w:rFonts w:ascii="Tahoma" w:hAnsi="Tahoma" w:cs="Tahoma"/>
          <w:sz w:val="24"/>
          <w:szCs w:val="24"/>
        </w:rPr>
      </w:pPr>
      <w:r>
        <w:rPr>
          <w:rFonts w:ascii="Tahoma" w:hAnsi="Tahoma" w:cs="Tahoma"/>
          <w:sz w:val="24"/>
          <w:szCs w:val="24"/>
        </w:rPr>
        <w:t>-business downturn or increased pressure from competitors</w:t>
      </w:r>
    </w:p>
    <w:p w:rsidR="009F231C" w:rsidRDefault="009F231C" w:rsidP="00753229">
      <w:pPr>
        <w:spacing w:after="0"/>
        <w:jc w:val="both"/>
        <w:rPr>
          <w:rFonts w:ascii="Tahoma" w:hAnsi="Tahoma" w:cs="Tahoma"/>
          <w:sz w:val="24"/>
          <w:szCs w:val="24"/>
        </w:rPr>
      </w:pPr>
      <w:r>
        <w:rPr>
          <w:rFonts w:ascii="Tahoma" w:hAnsi="Tahoma" w:cs="Tahoma"/>
          <w:sz w:val="24"/>
          <w:szCs w:val="24"/>
        </w:rPr>
        <w:t>-merging with another organization, resulting in duplication of efforts</w:t>
      </w:r>
    </w:p>
    <w:p w:rsidR="009F231C" w:rsidRDefault="009F231C" w:rsidP="00753229">
      <w:pPr>
        <w:spacing w:after="0"/>
        <w:jc w:val="both"/>
        <w:rPr>
          <w:rFonts w:ascii="Tahoma" w:hAnsi="Tahoma" w:cs="Tahoma"/>
          <w:sz w:val="24"/>
          <w:szCs w:val="24"/>
        </w:rPr>
      </w:pPr>
      <w:r>
        <w:rPr>
          <w:rFonts w:ascii="Tahoma" w:hAnsi="Tahoma" w:cs="Tahoma"/>
          <w:sz w:val="24"/>
          <w:szCs w:val="24"/>
        </w:rPr>
        <w:t>-introduction to new technology</w:t>
      </w:r>
    </w:p>
    <w:p w:rsidR="009F231C" w:rsidRDefault="009F231C" w:rsidP="00753229">
      <w:pPr>
        <w:spacing w:after="0"/>
        <w:jc w:val="both"/>
        <w:rPr>
          <w:rFonts w:ascii="Tahoma" w:hAnsi="Tahoma" w:cs="Tahoma"/>
          <w:sz w:val="24"/>
          <w:szCs w:val="24"/>
        </w:rPr>
      </w:pPr>
      <w:r>
        <w:rPr>
          <w:rFonts w:ascii="Tahoma" w:hAnsi="Tahoma" w:cs="Tahoma"/>
          <w:sz w:val="24"/>
          <w:szCs w:val="24"/>
        </w:rPr>
        <w:t xml:space="preserve">-the need to reduce operating costs </w:t>
      </w:r>
    </w:p>
    <w:p w:rsidR="009F231C" w:rsidRDefault="009F231C" w:rsidP="00753229">
      <w:pPr>
        <w:spacing w:after="0"/>
        <w:jc w:val="both"/>
        <w:rPr>
          <w:rFonts w:ascii="Tahoma" w:hAnsi="Tahoma" w:cs="Tahoma"/>
          <w:sz w:val="24"/>
          <w:szCs w:val="24"/>
        </w:rPr>
      </w:pPr>
      <w:r>
        <w:rPr>
          <w:rFonts w:ascii="Tahoma" w:hAnsi="Tahoma" w:cs="Tahoma"/>
          <w:sz w:val="24"/>
          <w:szCs w:val="24"/>
        </w:rPr>
        <w:t>-the desire to decrease levels of management</w:t>
      </w:r>
    </w:p>
    <w:p w:rsidR="009F231C" w:rsidRDefault="009F231C" w:rsidP="00753229">
      <w:pPr>
        <w:spacing w:after="0"/>
        <w:jc w:val="both"/>
        <w:rPr>
          <w:rFonts w:ascii="Tahoma" w:hAnsi="Tahoma" w:cs="Tahoma"/>
          <w:sz w:val="24"/>
          <w:szCs w:val="24"/>
        </w:rPr>
      </w:pPr>
      <w:r>
        <w:rPr>
          <w:rFonts w:ascii="Tahoma" w:hAnsi="Tahoma" w:cs="Tahoma"/>
          <w:sz w:val="24"/>
          <w:szCs w:val="24"/>
        </w:rPr>
        <w:t xml:space="preserve">-getting rid of employee deadwood </w:t>
      </w:r>
    </w:p>
    <w:p w:rsidR="009F231C" w:rsidRDefault="009F231C" w:rsidP="00753229">
      <w:pPr>
        <w:spacing w:after="0"/>
        <w:jc w:val="both"/>
        <w:rPr>
          <w:rFonts w:ascii="Tahoma" w:hAnsi="Tahoma" w:cs="Tahoma"/>
          <w:sz w:val="24"/>
          <w:szCs w:val="24"/>
        </w:rPr>
      </w:pPr>
    </w:p>
    <w:p w:rsidR="009F231C" w:rsidRPr="00D37ED9" w:rsidRDefault="005331AF" w:rsidP="00753229">
      <w:pPr>
        <w:spacing w:after="0"/>
        <w:jc w:val="both"/>
        <w:rPr>
          <w:rFonts w:ascii="Tahoma" w:hAnsi="Tahoma" w:cs="Tahoma"/>
          <w:b/>
          <w:sz w:val="24"/>
          <w:szCs w:val="24"/>
        </w:rPr>
      </w:pPr>
      <w:r w:rsidRPr="00D37ED9">
        <w:rPr>
          <w:rFonts w:ascii="Tahoma" w:hAnsi="Tahoma" w:cs="Tahoma"/>
          <w:b/>
          <w:sz w:val="24"/>
          <w:szCs w:val="24"/>
        </w:rPr>
        <w:t>Human costs of downsizing:</w:t>
      </w:r>
    </w:p>
    <w:p w:rsidR="005331AF" w:rsidRDefault="005331AF" w:rsidP="00753229">
      <w:pPr>
        <w:spacing w:after="0"/>
        <w:jc w:val="both"/>
        <w:rPr>
          <w:rFonts w:ascii="Tahoma" w:hAnsi="Tahoma" w:cs="Tahoma"/>
          <w:sz w:val="24"/>
          <w:szCs w:val="24"/>
        </w:rPr>
      </w:pPr>
      <w:r>
        <w:rPr>
          <w:rFonts w:ascii="Tahoma" w:hAnsi="Tahoma" w:cs="Tahoma"/>
          <w:sz w:val="24"/>
          <w:szCs w:val="24"/>
        </w:rPr>
        <w:t>-most workforce reduction programs fail to meet their objectives; surviving employees become narrow minded, self absorbed, and risk averse; morale sinks, productivity drops, and survivors distrust management</w:t>
      </w:r>
    </w:p>
    <w:p w:rsidR="005331AF" w:rsidRDefault="005331AF" w:rsidP="00753229">
      <w:pPr>
        <w:spacing w:after="0"/>
        <w:jc w:val="both"/>
        <w:rPr>
          <w:rFonts w:ascii="Tahoma" w:hAnsi="Tahoma" w:cs="Tahoma"/>
          <w:sz w:val="24"/>
          <w:szCs w:val="24"/>
        </w:rPr>
      </w:pPr>
    </w:p>
    <w:p w:rsidR="005331AF" w:rsidRPr="005331AF" w:rsidRDefault="005331AF" w:rsidP="00753229">
      <w:pPr>
        <w:spacing w:after="0"/>
        <w:jc w:val="both"/>
        <w:rPr>
          <w:rFonts w:ascii="Tahoma" w:hAnsi="Tahoma" w:cs="Tahoma"/>
          <w:b/>
          <w:sz w:val="24"/>
          <w:szCs w:val="24"/>
        </w:rPr>
      </w:pPr>
      <w:r w:rsidRPr="005331AF">
        <w:rPr>
          <w:rFonts w:ascii="Tahoma" w:hAnsi="Tahoma" w:cs="Tahoma"/>
          <w:b/>
          <w:sz w:val="24"/>
          <w:szCs w:val="24"/>
        </w:rPr>
        <w:t>Ethical considerations:</w:t>
      </w:r>
    </w:p>
    <w:p w:rsidR="005331AF" w:rsidRDefault="005331AF" w:rsidP="00753229">
      <w:pPr>
        <w:spacing w:after="0"/>
        <w:jc w:val="both"/>
        <w:rPr>
          <w:rFonts w:ascii="Tahoma" w:hAnsi="Tahoma" w:cs="Tahoma"/>
          <w:sz w:val="24"/>
          <w:szCs w:val="24"/>
        </w:rPr>
      </w:pPr>
      <w:r>
        <w:rPr>
          <w:rFonts w:ascii="Tahoma" w:hAnsi="Tahoma" w:cs="Tahoma"/>
          <w:sz w:val="24"/>
          <w:szCs w:val="24"/>
        </w:rPr>
        <w:t>-downsizing in most circumstances is legal</w:t>
      </w:r>
    </w:p>
    <w:p w:rsidR="005331AF" w:rsidRDefault="005331AF" w:rsidP="00753229">
      <w:pPr>
        <w:spacing w:after="0"/>
        <w:jc w:val="both"/>
        <w:rPr>
          <w:rFonts w:ascii="Tahoma" w:hAnsi="Tahoma" w:cs="Tahoma"/>
          <w:sz w:val="24"/>
          <w:szCs w:val="24"/>
        </w:rPr>
      </w:pPr>
      <w:r>
        <w:rPr>
          <w:rFonts w:ascii="Tahoma" w:hAnsi="Tahoma" w:cs="Tahoma"/>
          <w:sz w:val="24"/>
          <w:szCs w:val="24"/>
        </w:rPr>
        <w:t>-there may be contractual provisions</w:t>
      </w:r>
      <w:r w:rsidR="0015776A">
        <w:rPr>
          <w:rFonts w:ascii="Tahoma" w:hAnsi="Tahoma" w:cs="Tahoma"/>
          <w:sz w:val="24"/>
          <w:szCs w:val="24"/>
        </w:rPr>
        <w:t xml:space="preserve"> (terms of a collective agreement)</w:t>
      </w:r>
      <w:r>
        <w:rPr>
          <w:rFonts w:ascii="Tahoma" w:hAnsi="Tahoma" w:cs="Tahoma"/>
          <w:sz w:val="24"/>
          <w:szCs w:val="24"/>
        </w:rPr>
        <w:t xml:space="preserve"> and legal restrictions </w:t>
      </w:r>
      <w:r w:rsidR="0015776A">
        <w:rPr>
          <w:rFonts w:ascii="Tahoma" w:hAnsi="Tahoma" w:cs="Tahoma"/>
          <w:sz w:val="24"/>
          <w:szCs w:val="24"/>
        </w:rPr>
        <w:t xml:space="preserve">(human rights legislation) </w:t>
      </w:r>
      <w:r>
        <w:rPr>
          <w:rFonts w:ascii="Tahoma" w:hAnsi="Tahoma" w:cs="Tahoma"/>
          <w:sz w:val="24"/>
          <w:szCs w:val="24"/>
        </w:rPr>
        <w:t>that restrict how an employer may in engage in downsizing</w:t>
      </w:r>
      <w:r w:rsidR="0015776A">
        <w:rPr>
          <w:rFonts w:ascii="Tahoma" w:hAnsi="Tahoma" w:cs="Tahoma"/>
          <w:sz w:val="24"/>
          <w:szCs w:val="24"/>
        </w:rPr>
        <w:t xml:space="preserve"> (labour standards code often require than an employer provide a specified period of notice before engaging in a massive layoff) </w:t>
      </w:r>
    </w:p>
    <w:p w:rsidR="005331AF" w:rsidRDefault="005331AF" w:rsidP="00753229">
      <w:pPr>
        <w:spacing w:after="0"/>
        <w:jc w:val="both"/>
        <w:rPr>
          <w:rFonts w:ascii="Tahoma" w:hAnsi="Tahoma" w:cs="Tahoma"/>
          <w:sz w:val="24"/>
          <w:szCs w:val="24"/>
        </w:rPr>
      </w:pPr>
      <w:r>
        <w:rPr>
          <w:rFonts w:ascii="Tahoma" w:hAnsi="Tahoma" w:cs="Tahoma"/>
          <w:sz w:val="24"/>
          <w:szCs w:val="24"/>
        </w:rPr>
        <w:t xml:space="preserve">-there is evidence that downsizing may have negative impacts on laid off employees, survivor employees and the downsizers </w:t>
      </w:r>
    </w:p>
    <w:p w:rsidR="005331AF" w:rsidRDefault="005331AF" w:rsidP="00753229">
      <w:pPr>
        <w:spacing w:after="0"/>
        <w:jc w:val="both"/>
        <w:rPr>
          <w:rFonts w:ascii="Tahoma" w:hAnsi="Tahoma" w:cs="Tahoma"/>
          <w:sz w:val="24"/>
          <w:szCs w:val="24"/>
        </w:rPr>
      </w:pPr>
      <w:r>
        <w:rPr>
          <w:rFonts w:ascii="Tahoma" w:hAnsi="Tahoma" w:cs="Tahoma"/>
          <w:sz w:val="24"/>
          <w:szCs w:val="24"/>
        </w:rPr>
        <w:t>-downsizing may infringe on principles of distributive, procedural and interactional justice</w:t>
      </w:r>
    </w:p>
    <w:p w:rsidR="005331AF" w:rsidRDefault="005331AF" w:rsidP="00753229">
      <w:pPr>
        <w:spacing w:after="0"/>
        <w:jc w:val="both"/>
        <w:rPr>
          <w:rFonts w:ascii="Tahoma" w:hAnsi="Tahoma" w:cs="Tahoma"/>
          <w:sz w:val="24"/>
          <w:szCs w:val="24"/>
        </w:rPr>
      </w:pPr>
      <w:r>
        <w:rPr>
          <w:rFonts w:ascii="Tahoma" w:hAnsi="Tahoma" w:cs="Tahoma"/>
          <w:sz w:val="24"/>
          <w:szCs w:val="24"/>
        </w:rPr>
        <w:lastRenderedPageBreak/>
        <w:t>-communication during a downsizing may be mismanaged</w:t>
      </w:r>
      <w:r w:rsidR="0015776A">
        <w:rPr>
          <w:rFonts w:ascii="Tahoma" w:hAnsi="Tahoma" w:cs="Tahoma"/>
          <w:sz w:val="24"/>
          <w:szCs w:val="24"/>
        </w:rPr>
        <w:t xml:space="preserve"> </w:t>
      </w:r>
    </w:p>
    <w:p w:rsidR="005331AF" w:rsidRDefault="005331AF" w:rsidP="00753229">
      <w:pPr>
        <w:spacing w:after="0"/>
        <w:jc w:val="both"/>
        <w:rPr>
          <w:rFonts w:ascii="Tahoma" w:hAnsi="Tahoma" w:cs="Tahoma"/>
          <w:sz w:val="24"/>
          <w:szCs w:val="24"/>
        </w:rPr>
      </w:pPr>
      <w:r>
        <w:rPr>
          <w:rFonts w:ascii="Tahoma" w:hAnsi="Tahoma" w:cs="Tahoma"/>
          <w:sz w:val="24"/>
          <w:szCs w:val="24"/>
        </w:rPr>
        <w:t>-managers may use and abuse information as a source of power</w:t>
      </w:r>
    </w:p>
    <w:p w:rsidR="005331AF" w:rsidRDefault="005331AF" w:rsidP="00753229">
      <w:pPr>
        <w:spacing w:after="0"/>
        <w:jc w:val="both"/>
        <w:rPr>
          <w:rFonts w:ascii="Tahoma" w:hAnsi="Tahoma" w:cs="Tahoma"/>
          <w:sz w:val="24"/>
          <w:szCs w:val="24"/>
        </w:rPr>
      </w:pPr>
      <w:r>
        <w:rPr>
          <w:rFonts w:ascii="Tahoma" w:hAnsi="Tahoma" w:cs="Tahoma"/>
          <w:sz w:val="24"/>
          <w:szCs w:val="24"/>
        </w:rPr>
        <w:t xml:space="preserve">-managers may choose to conceal or distort information regarding the financial status of the business </w:t>
      </w:r>
    </w:p>
    <w:p w:rsidR="005331AF" w:rsidRDefault="005331AF" w:rsidP="00753229">
      <w:pPr>
        <w:spacing w:after="0"/>
        <w:jc w:val="both"/>
        <w:rPr>
          <w:rFonts w:ascii="Tahoma" w:hAnsi="Tahoma" w:cs="Tahoma"/>
          <w:sz w:val="24"/>
          <w:szCs w:val="24"/>
        </w:rPr>
      </w:pPr>
      <w:r>
        <w:rPr>
          <w:rFonts w:ascii="Tahoma" w:hAnsi="Tahoma" w:cs="Tahoma"/>
          <w:sz w:val="24"/>
          <w:szCs w:val="24"/>
        </w:rPr>
        <w:t>-could be considered a breach of the psychological contract</w:t>
      </w:r>
      <w:r w:rsidR="0015776A">
        <w:rPr>
          <w:rFonts w:ascii="Tahoma" w:hAnsi="Tahoma" w:cs="Tahoma"/>
          <w:sz w:val="24"/>
          <w:szCs w:val="24"/>
        </w:rPr>
        <w:t xml:space="preserve"> that exists between and employer and employee; an individual workers perception of the agreement they have with the employer </w:t>
      </w:r>
      <w:r>
        <w:rPr>
          <w:rFonts w:ascii="Tahoma" w:hAnsi="Tahoma" w:cs="Tahoma"/>
          <w:sz w:val="24"/>
          <w:szCs w:val="24"/>
        </w:rPr>
        <w:t xml:space="preserve">  </w:t>
      </w:r>
    </w:p>
    <w:p w:rsidR="005331AF" w:rsidRDefault="005331AF" w:rsidP="00753229">
      <w:pPr>
        <w:spacing w:after="0"/>
        <w:jc w:val="both"/>
        <w:rPr>
          <w:rFonts w:ascii="Tahoma" w:hAnsi="Tahoma" w:cs="Tahoma"/>
          <w:sz w:val="24"/>
          <w:szCs w:val="24"/>
        </w:rPr>
      </w:pPr>
    </w:p>
    <w:p w:rsidR="005331AF" w:rsidRPr="00D37ED9" w:rsidRDefault="00BC34FD" w:rsidP="00753229">
      <w:pPr>
        <w:spacing w:after="0"/>
        <w:jc w:val="both"/>
        <w:rPr>
          <w:rFonts w:ascii="Tahoma" w:hAnsi="Tahoma" w:cs="Tahoma"/>
          <w:b/>
          <w:sz w:val="24"/>
          <w:szCs w:val="24"/>
        </w:rPr>
      </w:pPr>
      <w:r w:rsidRPr="00D37ED9">
        <w:rPr>
          <w:rFonts w:ascii="Tahoma" w:hAnsi="Tahoma" w:cs="Tahoma"/>
          <w:b/>
          <w:sz w:val="24"/>
          <w:szCs w:val="24"/>
        </w:rPr>
        <w:t>Alternatives to downsizing</w:t>
      </w:r>
    </w:p>
    <w:p w:rsidR="00BC34FD" w:rsidRDefault="00BC34FD" w:rsidP="00753229">
      <w:pPr>
        <w:spacing w:after="0"/>
        <w:jc w:val="both"/>
        <w:rPr>
          <w:rFonts w:ascii="Tahoma" w:hAnsi="Tahoma" w:cs="Tahoma"/>
          <w:sz w:val="24"/>
          <w:szCs w:val="24"/>
        </w:rPr>
      </w:pPr>
      <w:r>
        <w:rPr>
          <w:rFonts w:ascii="Tahoma" w:hAnsi="Tahoma" w:cs="Tahoma"/>
          <w:sz w:val="24"/>
          <w:szCs w:val="24"/>
        </w:rPr>
        <w:t xml:space="preserve">-cutting non personnel costs </w:t>
      </w:r>
    </w:p>
    <w:p w:rsidR="00BC34FD" w:rsidRDefault="00BC34FD" w:rsidP="00753229">
      <w:pPr>
        <w:spacing w:after="0"/>
        <w:jc w:val="both"/>
        <w:rPr>
          <w:rFonts w:ascii="Tahoma" w:hAnsi="Tahoma" w:cs="Tahoma"/>
          <w:sz w:val="24"/>
          <w:szCs w:val="24"/>
        </w:rPr>
      </w:pPr>
      <w:r>
        <w:rPr>
          <w:rFonts w:ascii="Tahoma" w:hAnsi="Tahoma" w:cs="Tahoma"/>
          <w:sz w:val="24"/>
          <w:szCs w:val="24"/>
        </w:rPr>
        <w:t xml:space="preserve">-cutting personnel costs </w:t>
      </w:r>
    </w:p>
    <w:p w:rsidR="00BC34FD" w:rsidRDefault="00BC34FD" w:rsidP="00753229">
      <w:pPr>
        <w:spacing w:after="0"/>
        <w:jc w:val="both"/>
        <w:rPr>
          <w:rFonts w:ascii="Tahoma" w:hAnsi="Tahoma" w:cs="Tahoma"/>
          <w:sz w:val="24"/>
          <w:szCs w:val="24"/>
        </w:rPr>
      </w:pPr>
      <w:r>
        <w:rPr>
          <w:rFonts w:ascii="Tahoma" w:hAnsi="Tahoma" w:cs="Tahoma"/>
          <w:sz w:val="24"/>
          <w:szCs w:val="24"/>
        </w:rPr>
        <w:t>-providing incentives for voluntary resignation or early retirement</w:t>
      </w:r>
    </w:p>
    <w:p w:rsidR="00BC34FD" w:rsidRDefault="00BC34FD" w:rsidP="00753229">
      <w:pPr>
        <w:spacing w:after="0"/>
        <w:jc w:val="both"/>
        <w:rPr>
          <w:rFonts w:ascii="Tahoma" w:hAnsi="Tahoma" w:cs="Tahoma"/>
          <w:sz w:val="24"/>
          <w:szCs w:val="24"/>
        </w:rPr>
      </w:pPr>
    </w:p>
    <w:p w:rsidR="00BC34FD" w:rsidRPr="00D37ED9" w:rsidRDefault="009905D2" w:rsidP="00753229">
      <w:pPr>
        <w:spacing w:after="0"/>
        <w:jc w:val="both"/>
        <w:rPr>
          <w:rFonts w:ascii="Tahoma" w:hAnsi="Tahoma" w:cs="Tahoma"/>
          <w:b/>
          <w:sz w:val="24"/>
          <w:szCs w:val="24"/>
        </w:rPr>
      </w:pPr>
      <w:r w:rsidRPr="00D37ED9">
        <w:rPr>
          <w:rFonts w:ascii="Tahoma" w:hAnsi="Tahoma" w:cs="Tahoma"/>
          <w:b/>
          <w:sz w:val="24"/>
          <w:szCs w:val="24"/>
        </w:rPr>
        <w:t>Short term downsizing alternatives:</w:t>
      </w:r>
    </w:p>
    <w:p w:rsidR="009905D2" w:rsidRDefault="009905D2" w:rsidP="00753229">
      <w:pPr>
        <w:spacing w:after="0"/>
        <w:jc w:val="both"/>
        <w:rPr>
          <w:rFonts w:ascii="Tahoma" w:hAnsi="Tahoma" w:cs="Tahoma"/>
          <w:sz w:val="24"/>
          <w:szCs w:val="24"/>
        </w:rPr>
      </w:pPr>
      <w:r>
        <w:rPr>
          <w:rFonts w:ascii="Tahoma" w:hAnsi="Tahoma" w:cs="Tahoma"/>
          <w:sz w:val="24"/>
          <w:szCs w:val="24"/>
        </w:rPr>
        <w:t>-hiring freeze</w:t>
      </w:r>
    </w:p>
    <w:p w:rsidR="009905D2" w:rsidRDefault="009905D2" w:rsidP="00753229">
      <w:pPr>
        <w:spacing w:after="0"/>
        <w:jc w:val="both"/>
        <w:rPr>
          <w:rFonts w:ascii="Tahoma" w:hAnsi="Tahoma" w:cs="Tahoma"/>
          <w:sz w:val="24"/>
          <w:szCs w:val="24"/>
        </w:rPr>
      </w:pPr>
      <w:r>
        <w:rPr>
          <w:rFonts w:ascii="Tahoma" w:hAnsi="Tahoma" w:cs="Tahoma"/>
          <w:sz w:val="24"/>
          <w:szCs w:val="24"/>
        </w:rPr>
        <w:t>-mandatory vacation</w:t>
      </w:r>
    </w:p>
    <w:p w:rsidR="009905D2" w:rsidRDefault="009905D2" w:rsidP="00753229">
      <w:pPr>
        <w:spacing w:after="0"/>
        <w:jc w:val="both"/>
        <w:rPr>
          <w:rFonts w:ascii="Tahoma" w:hAnsi="Tahoma" w:cs="Tahoma"/>
          <w:sz w:val="24"/>
          <w:szCs w:val="24"/>
        </w:rPr>
      </w:pPr>
      <w:r>
        <w:rPr>
          <w:rFonts w:ascii="Tahoma" w:hAnsi="Tahoma" w:cs="Tahoma"/>
          <w:sz w:val="24"/>
          <w:szCs w:val="24"/>
        </w:rPr>
        <w:t>-reduce workweek</w:t>
      </w:r>
    </w:p>
    <w:p w:rsidR="009905D2" w:rsidRDefault="009905D2" w:rsidP="00753229">
      <w:pPr>
        <w:spacing w:after="0"/>
        <w:jc w:val="both"/>
        <w:rPr>
          <w:rFonts w:ascii="Tahoma" w:hAnsi="Tahoma" w:cs="Tahoma"/>
          <w:sz w:val="24"/>
          <w:szCs w:val="24"/>
        </w:rPr>
      </w:pPr>
      <w:r>
        <w:rPr>
          <w:rFonts w:ascii="Tahoma" w:hAnsi="Tahoma" w:cs="Tahoma"/>
          <w:sz w:val="24"/>
          <w:szCs w:val="24"/>
        </w:rPr>
        <w:t>-reduce overtime</w:t>
      </w:r>
    </w:p>
    <w:p w:rsidR="009905D2" w:rsidRDefault="009905D2" w:rsidP="00753229">
      <w:pPr>
        <w:spacing w:after="0"/>
        <w:jc w:val="both"/>
        <w:rPr>
          <w:rFonts w:ascii="Tahoma" w:hAnsi="Tahoma" w:cs="Tahoma"/>
          <w:sz w:val="24"/>
          <w:szCs w:val="24"/>
        </w:rPr>
      </w:pPr>
      <w:r>
        <w:rPr>
          <w:rFonts w:ascii="Tahoma" w:hAnsi="Tahoma" w:cs="Tahoma"/>
          <w:sz w:val="24"/>
          <w:szCs w:val="24"/>
        </w:rPr>
        <w:t>-reduce salaries</w:t>
      </w:r>
    </w:p>
    <w:p w:rsidR="009905D2" w:rsidRDefault="009905D2" w:rsidP="00753229">
      <w:pPr>
        <w:spacing w:after="0"/>
        <w:jc w:val="both"/>
        <w:rPr>
          <w:rFonts w:ascii="Tahoma" w:hAnsi="Tahoma" w:cs="Tahoma"/>
          <w:sz w:val="24"/>
          <w:szCs w:val="24"/>
        </w:rPr>
      </w:pPr>
      <w:r>
        <w:rPr>
          <w:rFonts w:ascii="Tahoma" w:hAnsi="Tahoma" w:cs="Tahoma"/>
          <w:sz w:val="24"/>
          <w:szCs w:val="24"/>
        </w:rPr>
        <w:t>-</w:t>
      </w:r>
      <w:r w:rsidR="0015776A">
        <w:rPr>
          <w:rFonts w:ascii="Tahoma" w:hAnsi="Tahoma" w:cs="Tahoma"/>
          <w:sz w:val="24"/>
          <w:szCs w:val="24"/>
        </w:rPr>
        <w:t xml:space="preserve">short term </w:t>
      </w:r>
      <w:r>
        <w:rPr>
          <w:rFonts w:ascii="Tahoma" w:hAnsi="Tahoma" w:cs="Tahoma"/>
          <w:sz w:val="24"/>
          <w:szCs w:val="24"/>
        </w:rPr>
        <w:t>facility shutdowns</w:t>
      </w:r>
    </w:p>
    <w:p w:rsidR="009905D2" w:rsidRDefault="009905D2" w:rsidP="00753229">
      <w:pPr>
        <w:spacing w:after="0"/>
        <w:jc w:val="both"/>
        <w:rPr>
          <w:rFonts w:ascii="Tahoma" w:hAnsi="Tahoma" w:cs="Tahoma"/>
          <w:sz w:val="24"/>
          <w:szCs w:val="24"/>
        </w:rPr>
      </w:pPr>
      <w:r>
        <w:rPr>
          <w:rFonts w:ascii="Tahoma" w:hAnsi="Tahoma" w:cs="Tahoma"/>
          <w:sz w:val="24"/>
          <w:szCs w:val="24"/>
        </w:rPr>
        <w:t xml:space="preserve">-employee input for alternatives to cutbacks </w:t>
      </w:r>
    </w:p>
    <w:p w:rsidR="009905D2" w:rsidRDefault="009905D2" w:rsidP="00753229">
      <w:pPr>
        <w:spacing w:after="0"/>
        <w:jc w:val="both"/>
        <w:rPr>
          <w:rFonts w:ascii="Tahoma" w:hAnsi="Tahoma" w:cs="Tahoma"/>
          <w:sz w:val="24"/>
          <w:szCs w:val="24"/>
        </w:rPr>
      </w:pPr>
    </w:p>
    <w:p w:rsidR="00635A45" w:rsidRPr="00D37ED9" w:rsidRDefault="00635A45" w:rsidP="00753229">
      <w:pPr>
        <w:spacing w:after="0"/>
        <w:jc w:val="both"/>
        <w:rPr>
          <w:rFonts w:ascii="Tahoma" w:hAnsi="Tahoma" w:cs="Tahoma"/>
          <w:b/>
          <w:sz w:val="24"/>
          <w:szCs w:val="24"/>
        </w:rPr>
      </w:pPr>
      <w:r w:rsidRPr="00D37ED9">
        <w:rPr>
          <w:rFonts w:ascii="Tahoma" w:hAnsi="Tahoma" w:cs="Tahoma"/>
          <w:b/>
          <w:sz w:val="24"/>
          <w:szCs w:val="24"/>
        </w:rPr>
        <w:t>Medium term downsizing alternatives:</w:t>
      </w:r>
    </w:p>
    <w:p w:rsidR="00635A45" w:rsidRDefault="00635A45" w:rsidP="00753229">
      <w:pPr>
        <w:spacing w:after="0"/>
        <w:jc w:val="both"/>
        <w:rPr>
          <w:rFonts w:ascii="Tahoma" w:hAnsi="Tahoma" w:cs="Tahoma"/>
          <w:sz w:val="24"/>
          <w:szCs w:val="24"/>
        </w:rPr>
      </w:pPr>
      <w:r>
        <w:rPr>
          <w:rFonts w:ascii="Tahoma" w:hAnsi="Tahoma" w:cs="Tahoma"/>
          <w:sz w:val="24"/>
          <w:szCs w:val="24"/>
        </w:rPr>
        <w:t>-extending reductions in salaries</w:t>
      </w:r>
    </w:p>
    <w:p w:rsidR="00635A45" w:rsidRDefault="00635A45" w:rsidP="00753229">
      <w:pPr>
        <w:spacing w:after="0"/>
        <w:jc w:val="both"/>
        <w:rPr>
          <w:rFonts w:ascii="Tahoma" w:hAnsi="Tahoma" w:cs="Tahoma"/>
          <w:sz w:val="24"/>
          <w:szCs w:val="24"/>
        </w:rPr>
      </w:pPr>
      <w:r>
        <w:rPr>
          <w:rFonts w:ascii="Tahoma" w:hAnsi="Tahoma" w:cs="Tahoma"/>
          <w:sz w:val="24"/>
          <w:szCs w:val="24"/>
        </w:rPr>
        <w:t>-voluntary sabbaticals</w:t>
      </w:r>
    </w:p>
    <w:p w:rsidR="00635A45" w:rsidRDefault="00635A45" w:rsidP="00753229">
      <w:pPr>
        <w:spacing w:after="0"/>
        <w:jc w:val="both"/>
        <w:rPr>
          <w:rFonts w:ascii="Tahoma" w:hAnsi="Tahoma" w:cs="Tahoma"/>
          <w:sz w:val="24"/>
          <w:szCs w:val="24"/>
        </w:rPr>
      </w:pPr>
      <w:r>
        <w:rPr>
          <w:rFonts w:ascii="Tahoma" w:hAnsi="Tahoma" w:cs="Tahoma"/>
          <w:sz w:val="24"/>
          <w:szCs w:val="24"/>
        </w:rPr>
        <w:t>-lending employees</w:t>
      </w:r>
    </w:p>
    <w:p w:rsidR="00635A45" w:rsidRDefault="00635A45" w:rsidP="00753229">
      <w:pPr>
        <w:spacing w:after="0"/>
        <w:jc w:val="both"/>
        <w:rPr>
          <w:rFonts w:ascii="Tahoma" w:hAnsi="Tahoma" w:cs="Tahoma"/>
          <w:sz w:val="24"/>
          <w:szCs w:val="24"/>
        </w:rPr>
      </w:pPr>
      <w:r>
        <w:rPr>
          <w:rFonts w:ascii="Tahoma" w:hAnsi="Tahoma" w:cs="Tahoma"/>
          <w:sz w:val="24"/>
          <w:szCs w:val="24"/>
        </w:rPr>
        <w:t xml:space="preserve">-exit incentives </w:t>
      </w:r>
    </w:p>
    <w:p w:rsidR="00635A45" w:rsidRDefault="00635A45" w:rsidP="00753229">
      <w:pPr>
        <w:spacing w:after="0"/>
        <w:jc w:val="both"/>
        <w:rPr>
          <w:rFonts w:ascii="Tahoma" w:hAnsi="Tahoma" w:cs="Tahoma"/>
          <w:sz w:val="24"/>
          <w:szCs w:val="24"/>
        </w:rPr>
      </w:pPr>
    </w:p>
    <w:p w:rsidR="00F54D9B" w:rsidRDefault="00F54D9B" w:rsidP="00753229">
      <w:pPr>
        <w:spacing w:after="0"/>
        <w:jc w:val="both"/>
        <w:rPr>
          <w:rFonts w:ascii="Tahoma" w:hAnsi="Tahoma" w:cs="Tahoma"/>
          <w:sz w:val="24"/>
          <w:szCs w:val="24"/>
        </w:rPr>
      </w:pPr>
      <w:r w:rsidRPr="00D37ED9">
        <w:rPr>
          <w:rFonts w:ascii="Tahoma" w:hAnsi="Tahoma" w:cs="Tahoma"/>
          <w:b/>
          <w:sz w:val="24"/>
          <w:szCs w:val="24"/>
        </w:rPr>
        <w:t>Inplacement:</w:t>
      </w:r>
      <w:r>
        <w:rPr>
          <w:rFonts w:ascii="Tahoma" w:hAnsi="Tahoma" w:cs="Tahoma"/>
          <w:sz w:val="24"/>
          <w:szCs w:val="24"/>
        </w:rPr>
        <w:t xml:space="preserve"> a career management approach aimed at re absorbing excess or inappropriately placed workers in a restructured organization </w:t>
      </w:r>
    </w:p>
    <w:p w:rsidR="00F54D9B" w:rsidRDefault="00F54D9B" w:rsidP="00753229">
      <w:pPr>
        <w:spacing w:after="0"/>
        <w:jc w:val="both"/>
        <w:rPr>
          <w:rFonts w:ascii="Tahoma" w:hAnsi="Tahoma" w:cs="Tahoma"/>
          <w:sz w:val="24"/>
          <w:szCs w:val="24"/>
        </w:rPr>
      </w:pPr>
    </w:p>
    <w:p w:rsidR="00F54D9B" w:rsidRDefault="00F54D9B" w:rsidP="00753229">
      <w:pPr>
        <w:spacing w:after="0"/>
        <w:jc w:val="both"/>
        <w:rPr>
          <w:rFonts w:ascii="Tahoma" w:hAnsi="Tahoma" w:cs="Tahoma"/>
          <w:sz w:val="24"/>
          <w:szCs w:val="24"/>
        </w:rPr>
      </w:pPr>
      <w:r w:rsidRPr="00D37ED9">
        <w:rPr>
          <w:rFonts w:ascii="Tahoma" w:hAnsi="Tahoma" w:cs="Tahoma"/>
          <w:b/>
          <w:sz w:val="24"/>
          <w:szCs w:val="24"/>
        </w:rPr>
        <w:t>Outplacement:</w:t>
      </w:r>
      <w:r>
        <w:rPr>
          <w:rFonts w:ascii="Tahoma" w:hAnsi="Tahoma" w:cs="Tahoma"/>
          <w:sz w:val="24"/>
          <w:szCs w:val="24"/>
        </w:rPr>
        <w:t xml:space="preserve"> providing a program of counselling and job search assistance for workers who have been terminated </w:t>
      </w:r>
    </w:p>
    <w:p w:rsidR="00F54D9B" w:rsidRPr="00D37ED9" w:rsidRDefault="00F54D9B" w:rsidP="00753229">
      <w:pPr>
        <w:spacing w:after="0"/>
        <w:jc w:val="both"/>
        <w:rPr>
          <w:rFonts w:ascii="Tahoma" w:hAnsi="Tahoma" w:cs="Tahoma"/>
          <w:b/>
          <w:sz w:val="24"/>
          <w:szCs w:val="24"/>
        </w:rPr>
      </w:pPr>
    </w:p>
    <w:p w:rsidR="00C90249" w:rsidRPr="00D37ED9" w:rsidRDefault="00C90249" w:rsidP="00753229">
      <w:pPr>
        <w:spacing w:after="0"/>
        <w:jc w:val="both"/>
        <w:rPr>
          <w:rFonts w:ascii="Tahoma" w:hAnsi="Tahoma" w:cs="Tahoma"/>
          <w:b/>
          <w:sz w:val="24"/>
          <w:szCs w:val="24"/>
        </w:rPr>
      </w:pPr>
      <w:r w:rsidRPr="00D37ED9">
        <w:rPr>
          <w:rFonts w:ascii="Tahoma" w:hAnsi="Tahoma" w:cs="Tahoma"/>
          <w:b/>
          <w:sz w:val="24"/>
          <w:szCs w:val="24"/>
        </w:rPr>
        <w:t>Planning for downsizing:</w:t>
      </w:r>
    </w:p>
    <w:p w:rsidR="00C90249" w:rsidRDefault="00C90249" w:rsidP="00753229">
      <w:pPr>
        <w:spacing w:after="0"/>
        <w:jc w:val="both"/>
        <w:rPr>
          <w:rFonts w:ascii="Tahoma" w:hAnsi="Tahoma" w:cs="Tahoma"/>
          <w:sz w:val="24"/>
          <w:szCs w:val="24"/>
        </w:rPr>
      </w:pPr>
      <w:r>
        <w:rPr>
          <w:rFonts w:ascii="Tahoma" w:hAnsi="Tahoma" w:cs="Tahoma"/>
          <w:sz w:val="24"/>
          <w:szCs w:val="24"/>
        </w:rPr>
        <w:t>-determining how many people will lose their jobs</w:t>
      </w:r>
    </w:p>
    <w:p w:rsidR="00C90249" w:rsidRDefault="00C90249" w:rsidP="00753229">
      <w:pPr>
        <w:spacing w:after="0"/>
        <w:jc w:val="both"/>
        <w:rPr>
          <w:rFonts w:ascii="Tahoma" w:hAnsi="Tahoma" w:cs="Tahoma"/>
          <w:sz w:val="24"/>
          <w:szCs w:val="24"/>
        </w:rPr>
      </w:pPr>
      <w:r>
        <w:rPr>
          <w:rFonts w:ascii="Tahoma" w:hAnsi="Tahoma" w:cs="Tahoma"/>
          <w:sz w:val="24"/>
          <w:szCs w:val="24"/>
        </w:rPr>
        <w:t>-who will be let go</w:t>
      </w:r>
      <w:r w:rsidR="0015776A">
        <w:rPr>
          <w:rFonts w:ascii="Tahoma" w:hAnsi="Tahoma" w:cs="Tahoma"/>
          <w:sz w:val="24"/>
          <w:szCs w:val="24"/>
        </w:rPr>
        <w:t xml:space="preserve"> (will the decision be made on the basis of seniority, performance, or potential) </w:t>
      </w:r>
    </w:p>
    <w:p w:rsidR="00C90249" w:rsidRDefault="00C90249" w:rsidP="00753229">
      <w:pPr>
        <w:spacing w:after="0"/>
        <w:jc w:val="both"/>
        <w:rPr>
          <w:rFonts w:ascii="Tahoma" w:hAnsi="Tahoma" w:cs="Tahoma"/>
          <w:sz w:val="24"/>
          <w:szCs w:val="24"/>
        </w:rPr>
      </w:pPr>
      <w:r>
        <w:rPr>
          <w:rFonts w:ascii="Tahoma" w:hAnsi="Tahoma" w:cs="Tahoma"/>
          <w:sz w:val="24"/>
          <w:szCs w:val="24"/>
        </w:rPr>
        <w:t>-how the reduction will be carried out</w:t>
      </w:r>
    </w:p>
    <w:p w:rsidR="00C90249" w:rsidRDefault="00C90249" w:rsidP="00753229">
      <w:pPr>
        <w:spacing w:after="0"/>
        <w:jc w:val="both"/>
        <w:rPr>
          <w:rFonts w:ascii="Tahoma" w:hAnsi="Tahoma" w:cs="Tahoma"/>
          <w:sz w:val="24"/>
          <w:szCs w:val="24"/>
        </w:rPr>
      </w:pPr>
      <w:r>
        <w:rPr>
          <w:rFonts w:ascii="Tahoma" w:hAnsi="Tahoma" w:cs="Tahoma"/>
          <w:sz w:val="24"/>
          <w:szCs w:val="24"/>
        </w:rPr>
        <w:lastRenderedPageBreak/>
        <w:t>-determine the legal consequences</w:t>
      </w:r>
    </w:p>
    <w:p w:rsidR="00C90249" w:rsidRDefault="00C90249" w:rsidP="00753229">
      <w:pPr>
        <w:spacing w:after="0"/>
        <w:jc w:val="both"/>
        <w:rPr>
          <w:rFonts w:ascii="Tahoma" w:hAnsi="Tahoma" w:cs="Tahoma"/>
          <w:sz w:val="24"/>
          <w:szCs w:val="24"/>
        </w:rPr>
      </w:pPr>
      <w:r>
        <w:rPr>
          <w:rFonts w:ascii="Tahoma" w:hAnsi="Tahoma" w:cs="Tahoma"/>
          <w:sz w:val="24"/>
          <w:szCs w:val="24"/>
        </w:rPr>
        <w:t>-designing current and future work plans</w:t>
      </w:r>
    </w:p>
    <w:p w:rsidR="00C90249" w:rsidRDefault="00C90249" w:rsidP="00753229">
      <w:pPr>
        <w:spacing w:after="0"/>
        <w:jc w:val="both"/>
        <w:rPr>
          <w:rFonts w:ascii="Tahoma" w:hAnsi="Tahoma" w:cs="Tahoma"/>
          <w:sz w:val="24"/>
          <w:szCs w:val="24"/>
        </w:rPr>
      </w:pPr>
      <w:r>
        <w:rPr>
          <w:rFonts w:ascii="Tahoma" w:hAnsi="Tahoma" w:cs="Tahoma"/>
          <w:sz w:val="24"/>
          <w:szCs w:val="24"/>
        </w:rPr>
        <w:t>-implementing the decision</w:t>
      </w:r>
    </w:p>
    <w:p w:rsidR="00C90249" w:rsidRDefault="00C90249" w:rsidP="00753229">
      <w:pPr>
        <w:spacing w:after="0"/>
        <w:jc w:val="both"/>
        <w:rPr>
          <w:rFonts w:ascii="Tahoma" w:hAnsi="Tahoma" w:cs="Tahoma"/>
          <w:sz w:val="24"/>
          <w:szCs w:val="24"/>
        </w:rPr>
      </w:pPr>
      <w:r>
        <w:rPr>
          <w:rFonts w:ascii="Tahoma" w:hAnsi="Tahoma" w:cs="Tahoma"/>
          <w:sz w:val="24"/>
          <w:szCs w:val="24"/>
        </w:rPr>
        <w:t>-performing follow up evaluation and assessment</w:t>
      </w:r>
      <w:r w:rsidR="00635A45">
        <w:rPr>
          <w:rFonts w:ascii="Tahoma" w:hAnsi="Tahoma" w:cs="Tahoma"/>
          <w:sz w:val="24"/>
          <w:szCs w:val="24"/>
        </w:rPr>
        <w:t xml:space="preserve"> </w:t>
      </w:r>
    </w:p>
    <w:p w:rsidR="00C90249" w:rsidRDefault="00C90249" w:rsidP="00753229">
      <w:pPr>
        <w:spacing w:after="0"/>
        <w:jc w:val="both"/>
        <w:rPr>
          <w:rFonts w:ascii="Tahoma" w:hAnsi="Tahoma" w:cs="Tahoma"/>
          <w:sz w:val="24"/>
          <w:szCs w:val="24"/>
        </w:rPr>
      </w:pPr>
    </w:p>
    <w:p w:rsidR="002131CC" w:rsidRPr="00D37ED9" w:rsidRDefault="002131CC" w:rsidP="00753229">
      <w:pPr>
        <w:spacing w:after="0"/>
        <w:jc w:val="both"/>
        <w:rPr>
          <w:rFonts w:ascii="Tahoma" w:hAnsi="Tahoma" w:cs="Tahoma"/>
          <w:b/>
          <w:sz w:val="24"/>
          <w:szCs w:val="24"/>
        </w:rPr>
      </w:pPr>
      <w:r w:rsidRPr="00D37ED9">
        <w:rPr>
          <w:rFonts w:ascii="Tahoma" w:hAnsi="Tahoma" w:cs="Tahoma"/>
          <w:b/>
          <w:sz w:val="24"/>
          <w:szCs w:val="24"/>
        </w:rPr>
        <w:t>Adjusting to job loss</w:t>
      </w:r>
    </w:p>
    <w:p w:rsidR="002131CC" w:rsidRDefault="002131CC" w:rsidP="00753229">
      <w:pPr>
        <w:spacing w:after="0"/>
        <w:jc w:val="both"/>
        <w:rPr>
          <w:rFonts w:ascii="Tahoma" w:hAnsi="Tahoma" w:cs="Tahoma"/>
          <w:sz w:val="24"/>
          <w:szCs w:val="24"/>
        </w:rPr>
      </w:pPr>
      <w:r>
        <w:rPr>
          <w:rFonts w:ascii="Tahoma" w:hAnsi="Tahoma" w:cs="Tahoma"/>
          <w:sz w:val="24"/>
          <w:szCs w:val="24"/>
        </w:rPr>
        <w:t>-advance notification of layoffs</w:t>
      </w:r>
    </w:p>
    <w:p w:rsidR="002131CC" w:rsidRDefault="002131CC" w:rsidP="00753229">
      <w:pPr>
        <w:spacing w:after="0"/>
        <w:jc w:val="both"/>
        <w:rPr>
          <w:rFonts w:ascii="Tahoma" w:hAnsi="Tahoma" w:cs="Tahoma"/>
          <w:sz w:val="24"/>
          <w:szCs w:val="24"/>
        </w:rPr>
      </w:pPr>
      <w:r>
        <w:rPr>
          <w:rFonts w:ascii="Tahoma" w:hAnsi="Tahoma" w:cs="Tahoma"/>
          <w:sz w:val="24"/>
          <w:szCs w:val="24"/>
        </w:rPr>
        <w:t>-severance pay and extended benefits</w:t>
      </w:r>
    </w:p>
    <w:p w:rsidR="002131CC" w:rsidRDefault="002131CC" w:rsidP="00753229">
      <w:pPr>
        <w:spacing w:after="0"/>
        <w:jc w:val="both"/>
        <w:rPr>
          <w:rFonts w:ascii="Tahoma" w:hAnsi="Tahoma" w:cs="Tahoma"/>
          <w:sz w:val="24"/>
          <w:szCs w:val="24"/>
        </w:rPr>
      </w:pPr>
      <w:r>
        <w:rPr>
          <w:rFonts w:ascii="Tahoma" w:hAnsi="Tahoma" w:cs="Tahoma"/>
          <w:sz w:val="24"/>
          <w:szCs w:val="24"/>
        </w:rPr>
        <w:t>-education and retraining programs</w:t>
      </w:r>
      <w:r w:rsidR="0015776A">
        <w:rPr>
          <w:rFonts w:ascii="Tahoma" w:hAnsi="Tahoma" w:cs="Tahoma"/>
          <w:sz w:val="24"/>
          <w:szCs w:val="24"/>
        </w:rPr>
        <w:t xml:space="preserve"> to acquire marketable skills </w:t>
      </w:r>
    </w:p>
    <w:p w:rsidR="002131CC" w:rsidRDefault="002131CC" w:rsidP="00753229">
      <w:pPr>
        <w:spacing w:after="0"/>
        <w:jc w:val="both"/>
        <w:rPr>
          <w:rFonts w:ascii="Tahoma" w:hAnsi="Tahoma" w:cs="Tahoma"/>
          <w:sz w:val="24"/>
          <w:szCs w:val="24"/>
        </w:rPr>
      </w:pPr>
      <w:r>
        <w:rPr>
          <w:rFonts w:ascii="Tahoma" w:hAnsi="Tahoma" w:cs="Tahoma"/>
          <w:sz w:val="24"/>
          <w:szCs w:val="24"/>
        </w:rPr>
        <w:t>-outplacement assistance</w:t>
      </w:r>
      <w:r w:rsidR="0015776A">
        <w:rPr>
          <w:rFonts w:ascii="Tahoma" w:hAnsi="Tahoma" w:cs="Tahoma"/>
          <w:sz w:val="24"/>
          <w:szCs w:val="24"/>
        </w:rPr>
        <w:t xml:space="preserve"> to inform about new job opportunities </w:t>
      </w:r>
    </w:p>
    <w:p w:rsidR="002131CC" w:rsidRDefault="002131CC" w:rsidP="00753229">
      <w:pPr>
        <w:spacing w:after="0"/>
        <w:jc w:val="both"/>
        <w:rPr>
          <w:rFonts w:ascii="Tahoma" w:hAnsi="Tahoma" w:cs="Tahoma"/>
          <w:sz w:val="24"/>
          <w:szCs w:val="24"/>
        </w:rPr>
      </w:pPr>
      <w:r>
        <w:rPr>
          <w:rFonts w:ascii="Tahoma" w:hAnsi="Tahoma" w:cs="Tahoma"/>
          <w:sz w:val="24"/>
          <w:szCs w:val="24"/>
        </w:rPr>
        <w:t>-clear, direct, and empathic announcements of layoff decisions</w:t>
      </w:r>
    </w:p>
    <w:p w:rsidR="002131CC" w:rsidRDefault="002131CC" w:rsidP="00753229">
      <w:pPr>
        <w:spacing w:after="0"/>
        <w:jc w:val="both"/>
        <w:rPr>
          <w:rFonts w:ascii="Tahoma" w:hAnsi="Tahoma" w:cs="Tahoma"/>
          <w:sz w:val="24"/>
          <w:szCs w:val="24"/>
        </w:rPr>
      </w:pPr>
      <w:r>
        <w:rPr>
          <w:rFonts w:ascii="Tahoma" w:hAnsi="Tahoma" w:cs="Tahoma"/>
          <w:sz w:val="24"/>
          <w:szCs w:val="24"/>
        </w:rPr>
        <w:t>-consideration of hr planning practices that represent alternatives to large scale lay offs</w:t>
      </w:r>
    </w:p>
    <w:p w:rsidR="002131CC" w:rsidRDefault="002131CC" w:rsidP="00753229">
      <w:pPr>
        <w:spacing w:after="0"/>
        <w:jc w:val="both"/>
        <w:rPr>
          <w:rFonts w:ascii="Tahoma" w:hAnsi="Tahoma" w:cs="Tahoma"/>
          <w:sz w:val="24"/>
          <w:szCs w:val="24"/>
        </w:rPr>
      </w:pPr>
    </w:p>
    <w:p w:rsidR="00B50DDA" w:rsidRPr="00D37ED9" w:rsidRDefault="00B50DDA" w:rsidP="00753229">
      <w:pPr>
        <w:spacing w:after="0"/>
        <w:jc w:val="both"/>
        <w:rPr>
          <w:rFonts w:ascii="Tahoma" w:hAnsi="Tahoma" w:cs="Tahoma"/>
          <w:b/>
          <w:sz w:val="24"/>
          <w:szCs w:val="24"/>
        </w:rPr>
      </w:pPr>
      <w:r w:rsidRPr="00D37ED9">
        <w:rPr>
          <w:rFonts w:ascii="Tahoma" w:hAnsi="Tahoma" w:cs="Tahoma"/>
          <w:b/>
          <w:sz w:val="24"/>
          <w:szCs w:val="24"/>
        </w:rPr>
        <w:t>Benefits to losing a job:</w:t>
      </w:r>
    </w:p>
    <w:p w:rsidR="00B50DDA" w:rsidRDefault="00B50DDA" w:rsidP="00753229">
      <w:pPr>
        <w:spacing w:after="0"/>
        <w:jc w:val="both"/>
        <w:rPr>
          <w:rFonts w:ascii="Tahoma" w:hAnsi="Tahoma" w:cs="Tahoma"/>
          <w:sz w:val="24"/>
          <w:szCs w:val="24"/>
        </w:rPr>
      </w:pPr>
      <w:r>
        <w:rPr>
          <w:rFonts w:ascii="Tahoma" w:hAnsi="Tahoma" w:cs="Tahoma"/>
          <w:sz w:val="24"/>
          <w:szCs w:val="24"/>
        </w:rPr>
        <w:t>-time to reflect</w:t>
      </w:r>
      <w:r w:rsidR="0015776A">
        <w:rPr>
          <w:rFonts w:ascii="Tahoma" w:hAnsi="Tahoma" w:cs="Tahoma"/>
          <w:sz w:val="24"/>
          <w:szCs w:val="24"/>
        </w:rPr>
        <w:t xml:space="preserve"> on their careers and a chance to think about what they really want to do</w:t>
      </w:r>
    </w:p>
    <w:p w:rsidR="00B50DDA" w:rsidRDefault="00B50DDA" w:rsidP="00753229">
      <w:pPr>
        <w:spacing w:after="0"/>
        <w:jc w:val="both"/>
        <w:rPr>
          <w:rFonts w:ascii="Tahoma" w:hAnsi="Tahoma" w:cs="Tahoma"/>
          <w:sz w:val="24"/>
          <w:szCs w:val="24"/>
        </w:rPr>
      </w:pPr>
      <w:r>
        <w:rPr>
          <w:rFonts w:ascii="Tahoma" w:hAnsi="Tahoma" w:cs="Tahoma"/>
          <w:sz w:val="24"/>
          <w:szCs w:val="24"/>
        </w:rPr>
        <w:t>-grow new ideas, direction and career plan</w:t>
      </w:r>
    </w:p>
    <w:p w:rsidR="00B50DDA" w:rsidRDefault="00B50DDA" w:rsidP="00753229">
      <w:pPr>
        <w:spacing w:after="0"/>
        <w:jc w:val="both"/>
        <w:rPr>
          <w:rFonts w:ascii="Tahoma" w:hAnsi="Tahoma" w:cs="Tahoma"/>
          <w:sz w:val="24"/>
          <w:szCs w:val="24"/>
        </w:rPr>
      </w:pPr>
      <w:r>
        <w:rPr>
          <w:rFonts w:ascii="Tahoma" w:hAnsi="Tahoma" w:cs="Tahoma"/>
          <w:sz w:val="24"/>
          <w:szCs w:val="24"/>
        </w:rPr>
        <w:t>-get out of a job that was substandard</w:t>
      </w:r>
    </w:p>
    <w:p w:rsidR="00B50DDA" w:rsidRDefault="00B50DDA" w:rsidP="00753229">
      <w:pPr>
        <w:spacing w:after="0"/>
        <w:jc w:val="both"/>
        <w:rPr>
          <w:rFonts w:ascii="Tahoma" w:hAnsi="Tahoma" w:cs="Tahoma"/>
          <w:sz w:val="24"/>
          <w:szCs w:val="24"/>
        </w:rPr>
      </w:pPr>
      <w:r>
        <w:rPr>
          <w:rFonts w:ascii="Tahoma" w:hAnsi="Tahoma" w:cs="Tahoma"/>
          <w:sz w:val="24"/>
          <w:szCs w:val="24"/>
        </w:rPr>
        <w:t xml:space="preserve">-spend more time with family and hobbies </w:t>
      </w:r>
    </w:p>
    <w:p w:rsidR="00B50DDA" w:rsidRDefault="00B50DDA" w:rsidP="00753229">
      <w:pPr>
        <w:spacing w:after="0"/>
        <w:jc w:val="both"/>
        <w:rPr>
          <w:rFonts w:ascii="Tahoma" w:hAnsi="Tahoma" w:cs="Tahoma"/>
          <w:sz w:val="24"/>
          <w:szCs w:val="24"/>
        </w:rPr>
      </w:pPr>
    </w:p>
    <w:p w:rsidR="009F231C" w:rsidRDefault="00F0768E" w:rsidP="00753229">
      <w:pPr>
        <w:spacing w:after="0"/>
        <w:jc w:val="both"/>
        <w:rPr>
          <w:rFonts w:ascii="Tahoma" w:hAnsi="Tahoma" w:cs="Tahoma"/>
          <w:sz w:val="24"/>
          <w:szCs w:val="24"/>
        </w:rPr>
      </w:pPr>
      <w:r w:rsidRPr="00D37ED9">
        <w:rPr>
          <w:rFonts w:ascii="Tahoma" w:hAnsi="Tahoma" w:cs="Tahoma"/>
          <w:b/>
          <w:sz w:val="24"/>
          <w:szCs w:val="24"/>
        </w:rPr>
        <w:t>The survivors of downsizing job insecurity:</w:t>
      </w:r>
      <w:r>
        <w:rPr>
          <w:rFonts w:ascii="Tahoma" w:hAnsi="Tahoma" w:cs="Tahoma"/>
          <w:sz w:val="24"/>
          <w:szCs w:val="24"/>
        </w:rPr>
        <w:t xml:space="preserve"> an individuals’ expectations about continuity in a job situation or overall concern about the future existence of a job </w:t>
      </w:r>
      <w:r w:rsidR="002131CC">
        <w:rPr>
          <w:rFonts w:ascii="Tahoma" w:hAnsi="Tahoma" w:cs="Tahoma"/>
          <w:sz w:val="24"/>
          <w:szCs w:val="24"/>
        </w:rPr>
        <w:t xml:space="preserve"> </w:t>
      </w:r>
      <w:r w:rsidR="00635A45">
        <w:rPr>
          <w:rFonts w:ascii="Tahoma" w:hAnsi="Tahoma" w:cs="Tahoma"/>
          <w:sz w:val="24"/>
          <w:szCs w:val="24"/>
        </w:rPr>
        <w:t xml:space="preserve"> </w:t>
      </w:r>
    </w:p>
    <w:p w:rsidR="00F0768E" w:rsidRDefault="00F0768E" w:rsidP="00753229">
      <w:pPr>
        <w:spacing w:after="0"/>
        <w:jc w:val="both"/>
        <w:rPr>
          <w:rFonts w:ascii="Tahoma" w:hAnsi="Tahoma" w:cs="Tahoma"/>
          <w:sz w:val="24"/>
          <w:szCs w:val="24"/>
        </w:rPr>
      </w:pPr>
    </w:p>
    <w:p w:rsidR="00F0768E" w:rsidRPr="00D37ED9" w:rsidRDefault="00F0768E" w:rsidP="00753229">
      <w:pPr>
        <w:spacing w:after="0"/>
        <w:jc w:val="both"/>
        <w:rPr>
          <w:rFonts w:ascii="Tahoma" w:hAnsi="Tahoma" w:cs="Tahoma"/>
          <w:b/>
          <w:sz w:val="24"/>
          <w:szCs w:val="24"/>
        </w:rPr>
      </w:pPr>
      <w:r w:rsidRPr="00D37ED9">
        <w:rPr>
          <w:rFonts w:ascii="Tahoma" w:hAnsi="Tahoma" w:cs="Tahoma"/>
          <w:b/>
          <w:sz w:val="24"/>
          <w:szCs w:val="24"/>
        </w:rPr>
        <w:t>Perceptions of justices –types of justice warrant conditions:</w:t>
      </w:r>
    </w:p>
    <w:p w:rsidR="00F0768E" w:rsidRDefault="00F0768E" w:rsidP="00753229">
      <w:pPr>
        <w:spacing w:after="0"/>
        <w:jc w:val="both"/>
        <w:rPr>
          <w:rFonts w:ascii="Tahoma" w:hAnsi="Tahoma" w:cs="Tahoma"/>
          <w:sz w:val="24"/>
          <w:szCs w:val="24"/>
        </w:rPr>
      </w:pPr>
      <w:r w:rsidRPr="00D37ED9">
        <w:rPr>
          <w:rFonts w:ascii="Tahoma" w:hAnsi="Tahoma" w:cs="Tahoma"/>
          <w:b/>
          <w:sz w:val="24"/>
          <w:szCs w:val="24"/>
        </w:rPr>
        <w:t>-procedural</w:t>
      </w:r>
      <w:r w:rsidR="008F336F" w:rsidRPr="00D37ED9">
        <w:rPr>
          <w:rFonts w:ascii="Tahoma" w:hAnsi="Tahoma" w:cs="Tahoma"/>
          <w:b/>
          <w:sz w:val="24"/>
          <w:szCs w:val="24"/>
        </w:rPr>
        <w:t>:</w:t>
      </w:r>
      <w:r w:rsidR="008F336F">
        <w:rPr>
          <w:rFonts w:ascii="Tahoma" w:hAnsi="Tahoma" w:cs="Tahoma"/>
          <w:sz w:val="24"/>
          <w:szCs w:val="24"/>
        </w:rPr>
        <w:t xml:space="preserve"> procedures or </w:t>
      </w:r>
      <w:r w:rsidR="006217E7">
        <w:rPr>
          <w:rFonts w:ascii="Tahoma" w:hAnsi="Tahoma" w:cs="Tahoma"/>
          <w:sz w:val="24"/>
          <w:szCs w:val="24"/>
        </w:rPr>
        <w:t xml:space="preserve">decision </w:t>
      </w:r>
      <w:r w:rsidR="008F336F">
        <w:rPr>
          <w:rFonts w:ascii="Tahoma" w:hAnsi="Tahoma" w:cs="Tahoma"/>
          <w:sz w:val="24"/>
          <w:szCs w:val="24"/>
        </w:rPr>
        <w:t xml:space="preserve">rules used to determine which employees will be downsized </w:t>
      </w:r>
    </w:p>
    <w:p w:rsidR="00F0768E" w:rsidRDefault="00F0768E" w:rsidP="00753229">
      <w:pPr>
        <w:spacing w:after="0"/>
        <w:jc w:val="both"/>
        <w:rPr>
          <w:rFonts w:ascii="Tahoma" w:hAnsi="Tahoma" w:cs="Tahoma"/>
          <w:sz w:val="24"/>
          <w:szCs w:val="24"/>
        </w:rPr>
      </w:pPr>
      <w:r w:rsidRPr="00D37ED9">
        <w:rPr>
          <w:rFonts w:ascii="Tahoma" w:hAnsi="Tahoma" w:cs="Tahoma"/>
          <w:b/>
          <w:sz w:val="24"/>
          <w:szCs w:val="24"/>
        </w:rPr>
        <w:t>-interactional:</w:t>
      </w:r>
      <w:r w:rsidR="008F336F">
        <w:rPr>
          <w:rFonts w:ascii="Tahoma" w:hAnsi="Tahoma" w:cs="Tahoma"/>
          <w:sz w:val="24"/>
          <w:szCs w:val="24"/>
        </w:rPr>
        <w:t xml:space="preserve"> the interpersonal treatment employees receive during the implementation of the downsizing decision </w:t>
      </w:r>
    </w:p>
    <w:p w:rsidR="00F0768E" w:rsidRDefault="00F0768E" w:rsidP="00753229">
      <w:pPr>
        <w:spacing w:after="0"/>
        <w:jc w:val="both"/>
        <w:rPr>
          <w:rFonts w:ascii="Tahoma" w:hAnsi="Tahoma" w:cs="Tahoma"/>
          <w:sz w:val="24"/>
          <w:szCs w:val="24"/>
        </w:rPr>
      </w:pPr>
      <w:r w:rsidRPr="00D37ED9">
        <w:rPr>
          <w:rFonts w:ascii="Tahoma" w:hAnsi="Tahoma" w:cs="Tahoma"/>
          <w:b/>
          <w:sz w:val="24"/>
          <w:szCs w:val="24"/>
        </w:rPr>
        <w:t>-distributive:</w:t>
      </w:r>
      <w:r w:rsidR="008F336F">
        <w:rPr>
          <w:rFonts w:ascii="Tahoma" w:hAnsi="Tahoma" w:cs="Tahoma"/>
          <w:sz w:val="24"/>
          <w:szCs w:val="24"/>
        </w:rPr>
        <w:t xml:space="preserve"> the fairness of the downsizing decision </w:t>
      </w:r>
    </w:p>
    <w:p w:rsidR="008F336F" w:rsidRDefault="008F336F" w:rsidP="00753229">
      <w:pPr>
        <w:spacing w:after="0"/>
        <w:jc w:val="both"/>
        <w:rPr>
          <w:rFonts w:ascii="Tahoma" w:hAnsi="Tahoma" w:cs="Tahoma"/>
          <w:sz w:val="24"/>
          <w:szCs w:val="24"/>
        </w:rPr>
      </w:pPr>
    </w:p>
    <w:p w:rsidR="008F336F" w:rsidRPr="00D37ED9" w:rsidRDefault="00F61D7A" w:rsidP="00753229">
      <w:pPr>
        <w:spacing w:after="0"/>
        <w:jc w:val="both"/>
        <w:rPr>
          <w:rFonts w:ascii="Tahoma" w:hAnsi="Tahoma" w:cs="Tahoma"/>
          <w:b/>
          <w:sz w:val="24"/>
          <w:szCs w:val="24"/>
        </w:rPr>
      </w:pPr>
      <w:r w:rsidRPr="00D37ED9">
        <w:rPr>
          <w:rFonts w:ascii="Tahoma" w:hAnsi="Tahoma" w:cs="Tahoma"/>
          <w:b/>
          <w:sz w:val="24"/>
          <w:szCs w:val="24"/>
        </w:rPr>
        <w:t>Survivor reactions:</w:t>
      </w:r>
    </w:p>
    <w:p w:rsidR="00F61D7A" w:rsidRDefault="00F61D7A" w:rsidP="00753229">
      <w:pPr>
        <w:spacing w:after="0"/>
        <w:jc w:val="both"/>
        <w:rPr>
          <w:rFonts w:ascii="Tahoma" w:hAnsi="Tahoma" w:cs="Tahoma"/>
          <w:sz w:val="24"/>
          <w:szCs w:val="24"/>
        </w:rPr>
      </w:pPr>
      <w:r w:rsidRPr="000D537B">
        <w:rPr>
          <w:rFonts w:ascii="Tahoma" w:hAnsi="Tahoma" w:cs="Tahoma"/>
          <w:b/>
          <w:sz w:val="24"/>
          <w:szCs w:val="24"/>
        </w:rPr>
        <w:t>-negative attitudes and behaviours</w:t>
      </w:r>
      <w:r w:rsidR="006217E7" w:rsidRPr="000D537B">
        <w:rPr>
          <w:rFonts w:ascii="Tahoma" w:hAnsi="Tahoma" w:cs="Tahoma"/>
          <w:b/>
          <w:sz w:val="24"/>
          <w:szCs w:val="24"/>
        </w:rPr>
        <w:t>:</w:t>
      </w:r>
      <w:r w:rsidR="006217E7">
        <w:rPr>
          <w:rFonts w:ascii="Tahoma" w:hAnsi="Tahoma" w:cs="Tahoma"/>
          <w:sz w:val="24"/>
          <w:szCs w:val="24"/>
        </w:rPr>
        <w:t xml:space="preserve"> </w:t>
      </w:r>
      <w:r w:rsidR="000D537B">
        <w:rPr>
          <w:rFonts w:ascii="Tahoma" w:hAnsi="Tahoma" w:cs="Tahoma"/>
          <w:sz w:val="24"/>
          <w:szCs w:val="24"/>
        </w:rPr>
        <w:t xml:space="preserve">job insecurity, fear, stress, and burnout, lower self confidence and self esteem, reduced job satisfaction, and lower commitment; may lead to increased turnover, absenteeism, and lateness  </w:t>
      </w:r>
      <w:r>
        <w:rPr>
          <w:rFonts w:ascii="Tahoma" w:hAnsi="Tahoma" w:cs="Tahoma"/>
          <w:sz w:val="24"/>
          <w:szCs w:val="24"/>
        </w:rPr>
        <w:t xml:space="preserve"> </w:t>
      </w:r>
    </w:p>
    <w:p w:rsidR="00F61D7A" w:rsidRDefault="00F61D7A" w:rsidP="00753229">
      <w:pPr>
        <w:spacing w:after="0"/>
        <w:jc w:val="both"/>
        <w:rPr>
          <w:rFonts w:ascii="Tahoma" w:hAnsi="Tahoma" w:cs="Tahoma"/>
          <w:sz w:val="24"/>
          <w:szCs w:val="24"/>
        </w:rPr>
      </w:pPr>
      <w:r w:rsidRPr="000D537B">
        <w:rPr>
          <w:rFonts w:ascii="Tahoma" w:hAnsi="Tahoma" w:cs="Tahoma"/>
          <w:b/>
          <w:sz w:val="24"/>
          <w:szCs w:val="24"/>
        </w:rPr>
        <w:t>-reduced performance capabilities</w:t>
      </w:r>
      <w:r w:rsidR="000D537B" w:rsidRPr="000D537B">
        <w:rPr>
          <w:rFonts w:ascii="Tahoma" w:hAnsi="Tahoma" w:cs="Tahoma"/>
          <w:b/>
          <w:sz w:val="24"/>
          <w:szCs w:val="24"/>
        </w:rPr>
        <w:t>:</w:t>
      </w:r>
      <w:r w:rsidR="000D537B">
        <w:rPr>
          <w:rFonts w:ascii="Tahoma" w:hAnsi="Tahoma" w:cs="Tahoma"/>
          <w:sz w:val="24"/>
          <w:szCs w:val="24"/>
        </w:rPr>
        <w:t xml:space="preserve"> there is growing evidence that it is not necessarily the poor performers who leave the downsized organization but the best employees will leave because quality workers are more attractive to other firms </w:t>
      </w:r>
    </w:p>
    <w:p w:rsidR="00F61D7A" w:rsidRDefault="00F61D7A" w:rsidP="00753229">
      <w:pPr>
        <w:spacing w:after="0"/>
        <w:jc w:val="both"/>
        <w:rPr>
          <w:rFonts w:ascii="Tahoma" w:hAnsi="Tahoma" w:cs="Tahoma"/>
          <w:sz w:val="24"/>
          <w:szCs w:val="24"/>
        </w:rPr>
      </w:pPr>
      <w:r w:rsidRPr="000D537B">
        <w:rPr>
          <w:rFonts w:ascii="Tahoma" w:hAnsi="Tahoma" w:cs="Tahoma"/>
          <w:b/>
          <w:sz w:val="24"/>
          <w:szCs w:val="24"/>
        </w:rPr>
        <w:t>-lower organizational productivity</w:t>
      </w:r>
      <w:r w:rsidR="000D537B" w:rsidRPr="000D537B">
        <w:rPr>
          <w:rFonts w:ascii="Tahoma" w:hAnsi="Tahoma" w:cs="Tahoma"/>
          <w:b/>
          <w:sz w:val="24"/>
          <w:szCs w:val="24"/>
        </w:rPr>
        <w:t xml:space="preserve">: </w:t>
      </w:r>
      <w:r w:rsidR="000D537B">
        <w:rPr>
          <w:rFonts w:ascii="Tahoma" w:hAnsi="Tahoma" w:cs="Tahoma"/>
          <w:sz w:val="24"/>
          <w:szCs w:val="24"/>
        </w:rPr>
        <w:t xml:space="preserve">negative employee attitudes and behaviour in conjunction with lower performance capabilities may destroy or markedly harm team activities and result in lower productivity </w:t>
      </w:r>
    </w:p>
    <w:p w:rsidR="00F61D7A" w:rsidRDefault="00F61D7A" w:rsidP="00753229">
      <w:pPr>
        <w:spacing w:after="0"/>
        <w:jc w:val="both"/>
        <w:rPr>
          <w:rFonts w:ascii="Tahoma" w:hAnsi="Tahoma" w:cs="Tahoma"/>
          <w:sz w:val="24"/>
          <w:szCs w:val="24"/>
        </w:rPr>
      </w:pPr>
      <w:r>
        <w:rPr>
          <w:rFonts w:ascii="Tahoma" w:hAnsi="Tahoma" w:cs="Tahoma"/>
          <w:sz w:val="24"/>
          <w:szCs w:val="24"/>
        </w:rPr>
        <w:lastRenderedPageBreak/>
        <w:t xml:space="preserve">-emotions: anger, anxiety, cynicism, resentment, retribution, hope </w:t>
      </w:r>
    </w:p>
    <w:p w:rsidR="00933236" w:rsidRDefault="00933236" w:rsidP="00753229">
      <w:pPr>
        <w:spacing w:after="0"/>
        <w:jc w:val="both"/>
        <w:rPr>
          <w:rFonts w:ascii="Tahoma" w:hAnsi="Tahoma" w:cs="Tahoma"/>
          <w:sz w:val="24"/>
          <w:szCs w:val="24"/>
        </w:rPr>
      </w:pPr>
    </w:p>
    <w:p w:rsidR="00933236" w:rsidRPr="00D37ED9" w:rsidRDefault="00933236" w:rsidP="00753229">
      <w:pPr>
        <w:spacing w:after="0"/>
        <w:jc w:val="both"/>
        <w:rPr>
          <w:rFonts w:ascii="Tahoma" w:hAnsi="Tahoma" w:cs="Tahoma"/>
          <w:b/>
          <w:sz w:val="24"/>
          <w:szCs w:val="24"/>
        </w:rPr>
      </w:pPr>
      <w:r w:rsidRPr="00D37ED9">
        <w:rPr>
          <w:rFonts w:ascii="Tahoma" w:hAnsi="Tahoma" w:cs="Tahoma"/>
          <w:b/>
          <w:sz w:val="24"/>
          <w:szCs w:val="24"/>
        </w:rPr>
        <w:t xml:space="preserve">Financial performance and downsizing: </w:t>
      </w:r>
    </w:p>
    <w:p w:rsidR="00933236" w:rsidRDefault="00933236" w:rsidP="00753229">
      <w:pPr>
        <w:spacing w:after="0"/>
        <w:jc w:val="both"/>
        <w:rPr>
          <w:rFonts w:ascii="Tahoma" w:hAnsi="Tahoma" w:cs="Tahoma"/>
          <w:sz w:val="24"/>
          <w:szCs w:val="24"/>
        </w:rPr>
      </w:pPr>
      <w:r>
        <w:rPr>
          <w:rFonts w:ascii="Tahoma" w:hAnsi="Tahoma" w:cs="Tahoma"/>
          <w:sz w:val="24"/>
          <w:szCs w:val="24"/>
        </w:rPr>
        <w:t>-a downsizing strategy is typically implemented to improve the bottom line</w:t>
      </w:r>
    </w:p>
    <w:p w:rsidR="00933236" w:rsidRDefault="00933236" w:rsidP="00753229">
      <w:pPr>
        <w:spacing w:after="0"/>
        <w:jc w:val="both"/>
        <w:rPr>
          <w:rFonts w:ascii="Tahoma" w:hAnsi="Tahoma" w:cs="Tahoma"/>
          <w:sz w:val="24"/>
          <w:szCs w:val="24"/>
        </w:rPr>
      </w:pPr>
      <w:r>
        <w:rPr>
          <w:rFonts w:ascii="Tahoma" w:hAnsi="Tahoma" w:cs="Tahoma"/>
          <w:sz w:val="24"/>
          <w:szCs w:val="24"/>
        </w:rPr>
        <w:t>-evidence suggests that some companies improve profits while others do not</w:t>
      </w:r>
    </w:p>
    <w:p w:rsidR="00933236" w:rsidRDefault="00933236" w:rsidP="00753229">
      <w:pPr>
        <w:spacing w:after="0"/>
        <w:jc w:val="both"/>
        <w:rPr>
          <w:rFonts w:ascii="Tahoma" w:hAnsi="Tahoma" w:cs="Tahoma"/>
          <w:sz w:val="24"/>
          <w:szCs w:val="24"/>
        </w:rPr>
      </w:pPr>
      <w:r>
        <w:rPr>
          <w:rFonts w:ascii="Tahoma" w:hAnsi="Tahoma" w:cs="Tahoma"/>
          <w:sz w:val="24"/>
          <w:szCs w:val="24"/>
        </w:rPr>
        <w:t>-investors usually respond negatively to downsizing if it is financially motivated</w:t>
      </w:r>
    </w:p>
    <w:p w:rsidR="00933236" w:rsidRDefault="00933236" w:rsidP="00753229">
      <w:pPr>
        <w:spacing w:after="0"/>
        <w:jc w:val="both"/>
        <w:rPr>
          <w:rFonts w:ascii="Tahoma" w:hAnsi="Tahoma" w:cs="Tahoma"/>
          <w:sz w:val="24"/>
          <w:szCs w:val="24"/>
        </w:rPr>
      </w:pPr>
      <w:r>
        <w:rPr>
          <w:rFonts w:ascii="Tahoma" w:hAnsi="Tahoma" w:cs="Tahoma"/>
          <w:sz w:val="24"/>
          <w:szCs w:val="24"/>
        </w:rPr>
        <w:t xml:space="preserve">-companies that offer incentives for voluntary resignations are viewed more favourably </w:t>
      </w:r>
    </w:p>
    <w:p w:rsidR="00933236" w:rsidRDefault="00933236" w:rsidP="00753229">
      <w:pPr>
        <w:spacing w:after="0"/>
        <w:jc w:val="both"/>
        <w:rPr>
          <w:rFonts w:ascii="Tahoma" w:hAnsi="Tahoma" w:cs="Tahoma"/>
          <w:sz w:val="24"/>
          <w:szCs w:val="24"/>
        </w:rPr>
      </w:pPr>
    </w:p>
    <w:p w:rsidR="00933236" w:rsidRPr="00D37ED9" w:rsidRDefault="00FA42DA" w:rsidP="00753229">
      <w:pPr>
        <w:spacing w:after="0"/>
        <w:jc w:val="both"/>
        <w:rPr>
          <w:rFonts w:ascii="Tahoma" w:hAnsi="Tahoma" w:cs="Tahoma"/>
          <w:b/>
          <w:sz w:val="24"/>
          <w:szCs w:val="24"/>
        </w:rPr>
      </w:pPr>
      <w:r w:rsidRPr="00D37ED9">
        <w:rPr>
          <w:rFonts w:ascii="Tahoma" w:hAnsi="Tahoma" w:cs="Tahoma"/>
          <w:b/>
          <w:sz w:val="24"/>
          <w:szCs w:val="24"/>
        </w:rPr>
        <w:t>Consequences of downsizing:</w:t>
      </w:r>
    </w:p>
    <w:p w:rsidR="00FA42DA" w:rsidRDefault="00FA42DA" w:rsidP="00753229">
      <w:pPr>
        <w:spacing w:after="0"/>
        <w:jc w:val="both"/>
        <w:rPr>
          <w:rFonts w:ascii="Tahoma" w:hAnsi="Tahoma" w:cs="Tahoma"/>
          <w:sz w:val="24"/>
          <w:szCs w:val="24"/>
        </w:rPr>
      </w:pPr>
      <w:r>
        <w:rPr>
          <w:rFonts w:ascii="Tahoma" w:hAnsi="Tahoma" w:cs="Tahoma"/>
          <w:sz w:val="24"/>
          <w:szCs w:val="24"/>
        </w:rPr>
        <w:t xml:space="preserve">-many downsizing efforts fall short of meeting organizational objectives </w:t>
      </w:r>
    </w:p>
    <w:p w:rsidR="00FA42DA" w:rsidRDefault="00FA42DA" w:rsidP="00753229">
      <w:pPr>
        <w:spacing w:after="0"/>
        <w:jc w:val="both"/>
        <w:rPr>
          <w:rFonts w:ascii="Tahoma" w:hAnsi="Tahoma" w:cs="Tahoma"/>
          <w:sz w:val="24"/>
          <w:szCs w:val="24"/>
        </w:rPr>
      </w:pPr>
      <w:r>
        <w:rPr>
          <w:rFonts w:ascii="Tahoma" w:hAnsi="Tahoma" w:cs="Tahoma"/>
          <w:sz w:val="24"/>
          <w:szCs w:val="24"/>
        </w:rPr>
        <w:t>-may lack strategic plan or well thought out consequences to the individuals and the employer</w:t>
      </w:r>
    </w:p>
    <w:p w:rsidR="00FA42DA" w:rsidRDefault="00FA42DA" w:rsidP="00753229">
      <w:pPr>
        <w:spacing w:after="0"/>
        <w:jc w:val="both"/>
        <w:rPr>
          <w:rFonts w:ascii="Tahoma" w:hAnsi="Tahoma" w:cs="Tahoma"/>
          <w:sz w:val="24"/>
          <w:szCs w:val="24"/>
        </w:rPr>
      </w:pPr>
      <w:r>
        <w:rPr>
          <w:rFonts w:ascii="Tahoma" w:hAnsi="Tahoma" w:cs="Tahoma"/>
          <w:sz w:val="24"/>
          <w:szCs w:val="24"/>
        </w:rPr>
        <w:t>-high human costs result</w:t>
      </w:r>
    </w:p>
    <w:p w:rsidR="00FA42DA" w:rsidRDefault="00FA42DA" w:rsidP="00753229">
      <w:pPr>
        <w:spacing w:after="0"/>
        <w:jc w:val="both"/>
        <w:rPr>
          <w:rFonts w:ascii="Tahoma" w:hAnsi="Tahoma" w:cs="Tahoma"/>
          <w:sz w:val="24"/>
          <w:szCs w:val="24"/>
        </w:rPr>
      </w:pPr>
      <w:r>
        <w:rPr>
          <w:rFonts w:ascii="Tahoma" w:hAnsi="Tahoma" w:cs="Tahoma"/>
          <w:sz w:val="24"/>
          <w:szCs w:val="24"/>
        </w:rPr>
        <w:t>-labour relations issues/problems result</w:t>
      </w:r>
    </w:p>
    <w:p w:rsidR="00FA42DA" w:rsidRDefault="00FA42DA" w:rsidP="00753229">
      <w:pPr>
        <w:spacing w:after="0"/>
        <w:jc w:val="both"/>
        <w:rPr>
          <w:rFonts w:ascii="Tahoma" w:hAnsi="Tahoma" w:cs="Tahoma"/>
          <w:sz w:val="24"/>
          <w:szCs w:val="24"/>
        </w:rPr>
      </w:pPr>
      <w:r>
        <w:rPr>
          <w:rFonts w:ascii="Tahoma" w:hAnsi="Tahoma" w:cs="Tahoma"/>
          <w:sz w:val="24"/>
          <w:szCs w:val="24"/>
        </w:rPr>
        <w:t>-lower employee satisfaction</w:t>
      </w:r>
    </w:p>
    <w:p w:rsidR="00FA42DA" w:rsidRDefault="00FA42DA" w:rsidP="00753229">
      <w:pPr>
        <w:spacing w:after="0"/>
        <w:jc w:val="both"/>
        <w:rPr>
          <w:rFonts w:ascii="Tahoma" w:hAnsi="Tahoma" w:cs="Tahoma"/>
          <w:sz w:val="24"/>
          <w:szCs w:val="24"/>
        </w:rPr>
      </w:pPr>
      <w:r>
        <w:rPr>
          <w:rFonts w:ascii="Tahoma" w:hAnsi="Tahoma" w:cs="Tahoma"/>
          <w:sz w:val="24"/>
          <w:szCs w:val="24"/>
        </w:rPr>
        <w:t xml:space="preserve">-problems in the future attracting and keeping employees </w:t>
      </w:r>
    </w:p>
    <w:p w:rsidR="00FA42DA" w:rsidRDefault="00FA42DA" w:rsidP="00753229">
      <w:pPr>
        <w:spacing w:after="0"/>
        <w:jc w:val="both"/>
        <w:rPr>
          <w:rFonts w:ascii="Tahoma" w:hAnsi="Tahoma" w:cs="Tahoma"/>
          <w:sz w:val="24"/>
          <w:szCs w:val="24"/>
        </w:rPr>
      </w:pPr>
    </w:p>
    <w:p w:rsidR="00FA42DA" w:rsidRPr="00D37ED9" w:rsidRDefault="00FA42DA" w:rsidP="00753229">
      <w:pPr>
        <w:spacing w:after="0"/>
        <w:jc w:val="both"/>
        <w:rPr>
          <w:rFonts w:ascii="Tahoma" w:hAnsi="Tahoma" w:cs="Tahoma"/>
          <w:b/>
          <w:sz w:val="24"/>
          <w:szCs w:val="24"/>
        </w:rPr>
      </w:pPr>
      <w:r>
        <w:rPr>
          <w:rFonts w:ascii="Tahoma" w:hAnsi="Tahoma" w:cs="Tahoma"/>
          <w:sz w:val="24"/>
          <w:szCs w:val="24"/>
        </w:rPr>
        <w:t xml:space="preserve"> </w:t>
      </w:r>
      <w:r w:rsidR="00370A2C" w:rsidRPr="00D37ED9">
        <w:rPr>
          <w:rFonts w:ascii="Tahoma" w:hAnsi="Tahoma" w:cs="Tahoma"/>
          <w:b/>
          <w:sz w:val="24"/>
          <w:szCs w:val="24"/>
        </w:rPr>
        <w:t>Effective downsizing strategies:</w:t>
      </w:r>
    </w:p>
    <w:p w:rsidR="00370A2C" w:rsidRDefault="00370A2C" w:rsidP="00753229">
      <w:pPr>
        <w:spacing w:after="0"/>
        <w:jc w:val="both"/>
        <w:rPr>
          <w:rFonts w:ascii="Tahoma" w:hAnsi="Tahoma" w:cs="Tahoma"/>
          <w:sz w:val="24"/>
          <w:szCs w:val="24"/>
        </w:rPr>
      </w:pPr>
      <w:r>
        <w:rPr>
          <w:rFonts w:ascii="Tahoma" w:hAnsi="Tahoma" w:cs="Tahoma"/>
          <w:sz w:val="24"/>
          <w:szCs w:val="24"/>
        </w:rPr>
        <w:t>-increased communication</w:t>
      </w:r>
    </w:p>
    <w:p w:rsidR="00370A2C" w:rsidRDefault="00370A2C" w:rsidP="00753229">
      <w:pPr>
        <w:spacing w:after="0"/>
        <w:jc w:val="both"/>
        <w:rPr>
          <w:rFonts w:ascii="Tahoma" w:hAnsi="Tahoma" w:cs="Tahoma"/>
          <w:sz w:val="24"/>
          <w:szCs w:val="24"/>
        </w:rPr>
      </w:pPr>
      <w:r>
        <w:rPr>
          <w:rFonts w:ascii="Tahoma" w:hAnsi="Tahoma" w:cs="Tahoma"/>
          <w:sz w:val="24"/>
          <w:szCs w:val="24"/>
        </w:rPr>
        <w:t>-increased employee participation</w:t>
      </w:r>
    </w:p>
    <w:p w:rsidR="00370A2C" w:rsidRDefault="00370A2C" w:rsidP="00753229">
      <w:pPr>
        <w:spacing w:after="0"/>
        <w:jc w:val="both"/>
        <w:rPr>
          <w:rFonts w:ascii="Tahoma" w:hAnsi="Tahoma" w:cs="Tahoma"/>
          <w:sz w:val="24"/>
          <w:szCs w:val="24"/>
        </w:rPr>
      </w:pPr>
      <w:r>
        <w:rPr>
          <w:rFonts w:ascii="Tahoma" w:hAnsi="Tahoma" w:cs="Tahoma"/>
          <w:sz w:val="24"/>
          <w:szCs w:val="24"/>
        </w:rPr>
        <w:t>-systematic analysis of tasks and personnel requirements</w:t>
      </w:r>
    </w:p>
    <w:p w:rsidR="00370A2C" w:rsidRDefault="00370A2C" w:rsidP="00753229">
      <w:pPr>
        <w:spacing w:after="0"/>
        <w:jc w:val="both"/>
        <w:rPr>
          <w:rFonts w:ascii="Tahoma" w:hAnsi="Tahoma" w:cs="Tahoma"/>
          <w:sz w:val="24"/>
          <w:szCs w:val="24"/>
        </w:rPr>
      </w:pPr>
      <w:r>
        <w:rPr>
          <w:rFonts w:ascii="Tahoma" w:hAnsi="Tahoma" w:cs="Tahoma"/>
          <w:sz w:val="24"/>
          <w:szCs w:val="24"/>
        </w:rPr>
        <w:t>-visibility of senior management</w:t>
      </w:r>
    </w:p>
    <w:p w:rsidR="00370A2C" w:rsidRDefault="00370A2C" w:rsidP="00753229">
      <w:pPr>
        <w:spacing w:after="0"/>
        <w:jc w:val="both"/>
        <w:rPr>
          <w:rFonts w:ascii="Tahoma" w:hAnsi="Tahoma" w:cs="Tahoma"/>
          <w:sz w:val="24"/>
          <w:szCs w:val="24"/>
        </w:rPr>
      </w:pPr>
      <w:r>
        <w:rPr>
          <w:rFonts w:ascii="Tahoma" w:hAnsi="Tahoma" w:cs="Tahoma"/>
          <w:sz w:val="24"/>
          <w:szCs w:val="24"/>
        </w:rPr>
        <w:t>-focus on rightsizing</w:t>
      </w:r>
    </w:p>
    <w:p w:rsidR="00370A2C" w:rsidRDefault="00370A2C" w:rsidP="00753229">
      <w:pPr>
        <w:spacing w:after="0"/>
        <w:jc w:val="both"/>
        <w:rPr>
          <w:rFonts w:ascii="Tahoma" w:hAnsi="Tahoma" w:cs="Tahoma"/>
          <w:sz w:val="24"/>
          <w:szCs w:val="24"/>
        </w:rPr>
      </w:pPr>
      <w:r>
        <w:rPr>
          <w:rFonts w:ascii="Tahoma" w:hAnsi="Tahoma" w:cs="Tahoma"/>
          <w:sz w:val="24"/>
          <w:szCs w:val="24"/>
        </w:rPr>
        <w:t>-establish a sense of ownership</w:t>
      </w:r>
    </w:p>
    <w:p w:rsidR="00370A2C" w:rsidRDefault="00370A2C" w:rsidP="00753229">
      <w:pPr>
        <w:spacing w:after="0"/>
        <w:jc w:val="both"/>
        <w:rPr>
          <w:rFonts w:ascii="Tahoma" w:hAnsi="Tahoma" w:cs="Tahoma"/>
          <w:sz w:val="24"/>
          <w:szCs w:val="24"/>
        </w:rPr>
      </w:pPr>
      <w:r>
        <w:rPr>
          <w:rFonts w:ascii="Tahoma" w:hAnsi="Tahoma" w:cs="Tahoma"/>
          <w:sz w:val="24"/>
          <w:szCs w:val="24"/>
        </w:rPr>
        <w:t>-active role for hr department</w:t>
      </w:r>
    </w:p>
    <w:p w:rsidR="00370A2C" w:rsidRDefault="00370A2C" w:rsidP="00753229">
      <w:pPr>
        <w:spacing w:after="0"/>
        <w:jc w:val="both"/>
        <w:rPr>
          <w:rFonts w:ascii="Tahoma" w:hAnsi="Tahoma" w:cs="Tahoma"/>
          <w:sz w:val="24"/>
          <w:szCs w:val="24"/>
        </w:rPr>
      </w:pPr>
      <w:r>
        <w:rPr>
          <w:rFonts w:ascii="Tahoma" w:hAnsi="Tahoma" w:cs="Tahoma"/>
          <w:sz w:val="24"/>
          <w:szCs w:val="24"/>
        </w:rPr>
        <w:t>-monitor downsizing and link to organizational strategy</w:t>
      </w:r>
    </w:p>
    <w:p w:rsidR="00370A2C" w:rsidRDefault="00370A2C" w:rsidP="00753229">
      <w:pPr>
        <w:spacing w:after="0"/>
        <w:jc w:val="both"/>
        <w:rPr>
          <w:rFonts w:ascii="Tahoma" w:hAnsi="Tahoma" w:cs="Tahoma"/>
          <w:sz w:val="24"/>
          <w:szCs w:val="24"/>
        </w:rPr>
      </w:pPr>
      <w:r>
        <w:rPr>
          <w:rFonts w:ascii="Tahoma" w:hAnsi="Tahoma" w:cs="Tahoma"/>
          <w:sz w:val="24"/>
          <w:szCs w:val="24"/>
        </w:rPr>
        <w:t>-train management with downsizing techniques</w:t>
      </w:r>
    </w:p>
    <w:p w:rsidR="00370A2C" w:rsidRDefault="00370A2C" w:rsidP="00753229">
      <w:pPr>
        <w:spacing w:after="0"/>
        <w:jc w:val="both"/>
        <w:rPr>
          <w:rFonts w:ascii="Tahoma" w:hAnsi="Tahoma" w:cs="Tahoma"/>
          <w:sz w:val="24"/>
          <w:szCs w:val="24"/>
        </w:rPr>
      </w:pPr>
    </w:p>
    <w:p w:rsidR="000F08A9" w:rsidRPr="00D37ED9" w:rsidRDefault="000F08A9" w:rsidP="00753229">
      <w:pPr>
        <w:spacing w:after="0"/>
        <w:jc w:val="both"/>
        <w:rPr>
          <w:rFonts w:ascii="Tahoma" w:hAnsi="Tahoma" w:cs="Tahoma"/>
          <w:b/>
          <w:sz w:val="24"/>
          <w:szCs w:val="24"/>
        </w:rPr>
      </w:pPr>
      <w:r w:rsidRPr="00D37ED9">
        <w:rPr>
          <w:rFonts w:ascii="Tahoma" w:hAnsi="Tahoma" w:cs="Tahoma"/>
          <w:b/>
          <w:sz w:val="24"/>
          <w:szCs w:val="24"/>
        </w:rPr>
        <w:t>Best practices in downsizing:</w:t>
      </w:r>
    </w:p>
    <w:p w:rsidR="000F08A9" w:rsidRDefault="000F08A9" w:rsidP="00753229">
      <w:pPr>
        <w:spacing w:after="0"/>
        <w:jc w:val="both"/>
        <w:rPr>
          <w:rFonts w:ascii="Tahoma" w:hAnsi="Tahoma" w:cs="Tahoma"/>
          <w:sz w:val="24"/>
          <w:szCs w:val="24"/>
        </w:rPr>
      </w:pPr>
      <w:r>
        <w:rPr>
          <w:rFonts w:ascii="Tahoma" w:hAnsi="Tahoma" w:cs="Tahoma"/>
          <w:sz w:val="24"/>
          <w:szCs w:val="24"/>
        </w:rPr>
        <w:t>-downsizing should be initiated from the top</w:t>
      </w:r>
      <w:r w:rsidR="00003CE5">
        <w:rPr>
          <w:rFonts w:ascii="Tahoma" w:hAnsi="Tahoma" w:cs="Tahoma"/>
          <w:sz w:val="24"/>
          <w:szCs w:val="24"/>
        </w:rPr>
        <w:t xml:space="preserve"> but requires hands on involvement from all employees </w:t>
      </w:r>
    </w:p>
    <w:p w:rsidR="000F08A9" w:rsidRDefault="000F08A9" w:rsidP="00753229">
      <w:pPr>
        <w:spacing w:after="0"/>
        <w:jc w:val="both"/>
        <w:rPr>
          <w:rFonts w:ascii="Tahoma" w:hAnsi="Tahoma" w:cs="Tahoma"/>
          <w:sz w:val="24"/>
          <w:szCs w:val="24"/>
        </w:rPr>
      </w:pPr>
      <w:r>
        <w:rPr>
          <w:rFonts w:ascii="Tahoma" w:hAnsi="Tahoma" w:cs="Tahoma"/>
          <w:sz w:val="24"/>
          <w:szCs w:val="24"/>
        </w:rPr>
        <w:t>-workforce reduction must be selective in application and long term in emphasis</w:t>
      </w:r>
    </w:p>
    <w:p w:rsidR="000F08A9" w:rsidRDefault="000F08A9" w:rsidP="00753229">
      <w:pPr>
        <w:spacing w:after="0"/>
        <w:jc w:val="both"/>
        <w:rPr>
          <w:rFonts w:ascii="Tahoma" w:hAnsi="Tahoma" w:cs="Tahoma"/>
          <w:sz w:val="24"/>
          <w:szCs w:val="24"/>
        </w:rPr>
      </w:pPr>
      <w:r>
        <w:rPr>
          <w:rFonts w:ascii="Tahoma" w:hAnsi="Tahoma" w:cs="Tahoma"/>
          <w:sz w:val="24"/>
          <w:szCs w:val="24"/>
        </w:rPr>
        <w:t>-special attention should be paid to both those who lose their jobs and to the survivors who remain in the organization</w:t>
      </w:r>
    </w:p>
    <w:p w:rsidR="000F08A9" w:rsidRDefault="000F08A9" w:rsidP="00753229">
      <w:pPr>
        <w:spacing w:after="0"/>
        <w:jc w:val="both"/>
        <w:rPr>
          <w:rFonts w:ascii="Tahoma" w:hAnsi="Tahoma" w:cs="Tahoma"/>
          <w:sz w:val="24"/>
          <w:szCs w:val="24"/>
        </w:rPr>
      </w:pPr>
      <w:r>
        <w:rPr>
          <w:rFonts w:ascii="Tahoma" w:hAnsi="Tahoma" w:cs="Tahoma"/>
          <w:sz w:val="24"/>
          <w:szCs w:val="24"/>
        </w:rPr>
        <w:t>-decision makers should identify where</w:t>
      </w:r>
      <w:r w:rsidR="00003CE5">
        <w:rPr>
          <w:rFonts w:ascii="Tahoma" w:hAnsi="Tahoma" w:cs="Tahoma"/>
          <w:sz w:val="24"/>
          <w:szCs w:val="24"/>
        </w:rPr>
        <w:t xml:space="preserve"> redundancies, excess costs and</w:t>
      </w:r>
      <w:r>
        <w:rPr>
          <w:rFonts w:ascii="Tahoma" w:hAnsi="Tahoma" w:cs="Tahoma"/>
          <w:sz w:val="24"/>
          <w:szCs w:val="24"/>
        </w:rPr>
        <w:t xml:space="preserve"> inefficiencies</w:t>
      </w:r>
      <w:r w:rsidR="00003CE5">
        <w:rPr>
          <w:rFonts w:ascii="Tahoma" w:hAnsi="Tahoma" w:cs="Tahoma"/>
          <w:sz w:val="24"/>
          <w:szCs w:val="24"/>
        </w:rPr>
        <w:t xml:space="preserve"> </w:t>
      </w:r>
      <w:r>
        <w:rPr>
          <w:rFonts w:ascii="Tahoma" w:hAnsi="Tahoma" w:cs="Tahoma"/>
          <w:sz w:val="24"/>
          <w:szCs w:val="24"/>
        </w:rPr>
        <w:t>exist</w:t>
      </w:r>
    </w:p>
    <w:p w:rsidR="000F08A9" w:rsidRDefault="000F08A9" w:rsidP="00753229">
      <w:pPr>
        <w:spacing w:after="0"/>
        <w:jc w:val="both"/>
        <w:rPr>
          <w:rFonts w:ascii="Tahoma" w:hAnsi="Tahoma" w:cs="Tahoma"/>
          <w:sz w:val="24"/>
          <w:szCs w:val="24"/>
        </w:rPr>
      </w:pPr>
      <w:r>
        <w:rPr>
          <w:rFonts w:ascii="Tahoma" w:hAnsi="Tahoma" w:cs="Tahoma"/>
          <w:sz w:val="24"/>
          <w:szCs w:val="24"/>
        </w:rPr>
        <w:t xml:space="preserve">-should result in the formation of small, semi autonomous organizations within the broader organization </w:t>
      </w:r>
    </w:p>
    <w:p w:rsidR="00003CE5" w:rsidRDefault="000F08A9" w:rsidP="00753229">
      <w:pPr>
        <w:spacing w:after="0"/>
        <w:jc w:val="both"/>
        <w:rPr>
          <w:rFonts w:ascii="Tahoma" w:hAnsi="Tahoma" w:cs="Tahoma"/>
          <w:sz w:val="24"/>
          <w:szCs w:val="24"/>
        </w:rPr>
      </w:pPr>
      <w:r>
        <w:rPr>
          <w:rFonts w:ascii="Tahoma" w:hAnsi="Tahoma" w:cs="Tahoma"/>
          <w:sz w:val="24"/>
          <w:szCs w:val="24"/>
        </w:rPr>
        <w:t xml:space="preserve">-must be a proactive strategy focused on increasing performance </w:t>
      </w:r>
    </w:p>
    <w:p w:rsidR="00003CE5" w:rsidRDefault="00003CE5" w:rsidP="00753229">
      <w:pPr>
        <w:spacing w:after="0"/>
        <w:jc w:val="both"/>
        <w:rPr>
          <w:rFonts w:ascii="Tahoma" w:hAnsi="Tahoma" w:cs="Tahoma"/>
          <w:sz w:val="24"/>
          <w:szCs w:val="24"/>
        </w:rPr>
      </w:pPr>
      <w:r>
        <w:rPr>
          <w:rFonts w:ascii="Tahoma" w:hAnsi="Tahoma" w:cs="Tahoma"/>
          <w:sz w:val="24"/>
          <w:szCs w:val="24"/>
        </w:rPr>
        <w:lastRenderedPageBreak/>
        <w:t>Downsizing may impair or disrupt the ability of an employer to adapt to a changing environment; it is important to:</w:t>
      </w:r>
    </w:p>
    <w:p w:rsidR="00003CE5" w:rsidRDefault="00003CE5" w:rsidP="00753229">
      <w:pPr>
        <w:spacing w:after="0"/>
        <w:jc w:val="both"/>
        <w:rPr>
          <w:rFonts w:ascii="Tahoma" w:hAnsi="Tahoma" w:cs="Tahoma"/>
          <w:sz w:val="24"/>
          <w:szCs w:val="24"/>
        </w:rPr>
      </w:pPr>
      <w:r>
        <w:rPr>
          <w:rFonts w:ascii="Tahoma" w:hAnsi="Tahoma" w:cs="Tahoma"/>
          <w:sz w:val="24"/>
          <w:szCs w:val="24"/>
        </w:rPr>
        <w:t xml:space="preserve">-attend to rumours </w:t>
      </w:r>
    </w:p>
    <w:p w:rsidR="00003CE5" w:rsidRDefault="00003CE5" w:rsidP="00753229">
      <w:pPr>
        <w:spacing w:after="0"/>
        <w:jc w:val="both"/>
        <w:rPr>
          <w:rFonts w:ascii="Tahoma" w:hAnsi="Tahoma" w:cs="Tahoma"/>
          <w:sz w:val="24"/>
          <w:szCs w:val="24"/>
        </w:rPr>
      </w:pPr>
      <w:r>
        <w:rPr>
          <w:rFonts w:ascii="Tahoma" w:hAnsi="Tahoma" w:cs="Tahoma"/>
          <w:sz w:val="24"/>
          <w:szCs w:val="24"/>
        </w:rPr>
        <w:t>-provide survivors with available information on the downsizing</w:t>
      </w:r>
    </w:p>
    <w:p w:rsidR="00003CE5" w:rsidRDefault="00003CE5" w:rsidP="00753229">
      <w:pPr>
        <w:spacing w:after="0"/>
        <w:jc w:val="both"/>
        <w:rPr>
          <w:rFonts w:ascii="Tahoma" w:hAnsi="Tahoma" w:cs="Tahoma"/>
          <w:sz w:val="24"/>
          <w:szCs w:val="24"/>
        </w:rPr>
      </w:pPr>
      <w:r>
        <w:rPr>
          <w:rFonts w:ascii="Tahoma" w:hAnsi="Tahoma" w:cs="Tahoma"/>
          <w:sz w:val="24"/>
          <w:szCs w:val="24"/>
        </w:rPr>
        <w:t>-ensure that survivors are aware of the new organizational goals</w:t>
      </w:r>
    </w:p>
    <w:p w:rsidR="00003CE5" w:rsidRDefault="00003CE5" w:rsidP="00753229">
      <w:pPr>
        <w:spacing w:after="0"/>
        <w:jc w:val="both"/>
        <w:rPr>
          <w:rFonts w:ascii="Tahoma" w:hAnsi="Tahoma" w:cs="Tahoma"/>
          <w:sz w:val="24"/>
          <w:szCs w:val="24"/>
        </w:rPr>
      </w:pPr>
      <w:r>
        <w:rPr>
          <w:rFonts w:ascii="Tahoma" w:hAnsi="Tahoma" w:cs="Tahoma"/>
          <w:sz w:val="24"/>
          <w:szCs w:val="24"/>
        </w:rPr>
        <w:t>-make expectations clear</w:t>
      </w:r>
    </w:p>
    <w:p w:rsidR="00003CE5" w:rsidRDefault="00003CE5" w:rsidP="00753229">
      <w:pPr>
        <w:spacing w:after="0"/>
        <w:jc w:val="both"/>
        <w:rPr>
          <w:rFonts w:ascii="Tahoma" w:hAnsi="Tahoma" w:cs="Tahoma"/>
          <w:sz w:val="24"/>
          <w:szCs w:val="24"/>
        </w:rPr>
      </w:pPr>
      <w:r>
        <w:rPr>
          <w:rFonts w:ascii="Tahoma" w:hAnsi="Tahoma" w:cs="Tahoma"/>
          <w:sz w:val="24"/>
          <w:szCs w:val="24"/>
        </w:rPr>
        <w:t>-tell survivors that they are valued</w:t>
      </w:r>
    </w:p>
    <w:p w:rsidR="00003CE5" w:rsidRDefault="00003CE5" w:rsidP="00753229">
      <w:pPr>
        <w:spacing w:after="0"/>
        <w:jc w:val="both"/>
        <w:rPr>
          <w:rFonts w:ascii="Tahoma" w:hAnsi="Tahoma" w:cs="Tahoma"/>
          <w:sz w:val="24"/>
          <w:szCs w:val="24"/>
        </w:rPr>
      </w:pPr>
      <w:r>
        <w:rPr>
          <w:rFonts w:ascii="Tahoma" w:hAnsi="Tahoma" w:cs="Tahoma"/>
          <w:sz w:val="24"/>
          <w:szCs w:val="24"/>
        </w:rPr>
        <w:t xml:space="preserve">-allow time for grieving </w:t>
      </w:r>
    </w:p>
    <w:p w:rsidR="00003CE5" w:rsidRDefault="00003CE5" w:rsidP="00753229">
      <w:pPr>
        <w:spacing w:after="0"/>
        <w:jc w:val="both"/>
        <w:rPr>
          <w:rFonts w:ascii="Tahoma" w:hAnsi="Tahoma" w:cs="Tahoma"/>
          <w:sz w:val="24"/>
          <w:szCs w:val="24"/>
        </w:rPr>
      </w:pPr>
    </w:p>
    <w:p w:rsidR="00AB753C" w:rsidRPr="00D37ED9" w:rsidRDefault="00AB753C" w:rsidP="00753229">
      <w:pPr>
        <w:spacing w:after="0"/>
        <w:jc w:val="both"/>
        <w:rPr>
          <w:rFonts w:ascii="Tahoma" w:hAnsi="Tahoma" w:cs="Tahoma"/>
          <w:b/>
          <w:sz w:val="24"/>
          <w:szCs w:val="24"/>
        </w:rPr>
      </w:pPr>
      <w:r w:rsidRPr="00D37ED9">
        <w:rPr>
          <w:rFonts w:ascii="Tahoma" w:hAnsi="Tahoma" w:cs="Tahoma"/>
          <w:b/>
          <w:sz w:val="24"/>
          <w:szCs w:val="24"/>
        </w:rPr>
        <w:t>Hrm issues:</w:t>
      </w:r>
    </w:p>
    <w:p w:rsidR="00AB753C" w:rsidRDefault="00AB753C" w:rsidP="00753229">
      <w:pPr>
        <w:spacing w:after="0"/>
        <w:jc w:val="both"/>
        <w:rPr>
          <w:rFonts w:ascii="Tahoma" w:hAnsi="Tahoma" w:cs="Tahoma"/>
          <w:sz w:val="24"/>
          <w:szCs w:val="24"/>
        </w:rPr>
      </w:pPr>
      <w:r>
        <w:rPr>
          <w:rFonts w:ascii="Tahoma" w:hAnsi="Tahoma" w:cs="Tahoma"/>
          <w:sz w:val="24"/>
          <w:szCs w:val="24"/>
        </w:rPr>
        <w:t xml:space="preserve">-managing the </w:t>
      </w:r>
      <w:r w:rsidR="00B23CF7">
        <w:rPr>
          <w:rFonts w:ascii="Tahoma" w:hAnsi="Tahoma" w:cs="Tahoma"/>
          <w:sz w:val="24"/>
          <w:szCs w:val="24"/>
        </w:rPr>
        <w:t>changing psychological contract: an unwritten commitment between employers and</w:t>
      </w:r>
      <w:r w:rsidR="00C72A65">
        <w:rPr>
          <w:rFonts w:ascii="Tahoma" w:hAnsi="Tahoma" w:cs="Tahoma"/>
          <w:sz w:val="24"/>
          <w:szCs w:val="24"/>
        </w:rPr>
        <w:t xml:space="preserve"> their employees that historically guaranteed job security and rewards for loyal service;  </w:t>
      </w:r>
    </w:p>
    <w:p w:rsidR="00370A2C" w:rsidRDefault="00AB753C" w:rsidP="00753229">
      <w:pPr>
        <w:spacing w:after="0"/>
        <w:jc w:val="both"/>
        <w:rPr>
          <w:rFonts w:ascii="Tahoma" w:hAnsi="Tahoma" w:cs="Tahoma"/>
          <w:sz w:val="24"/>
          <w:szCs w:val="24"/>
        </w:rPr>
      </w:pPr>
      <w:r>
        <w:rPr>
          <w:rFonts w:ascii="Tahoma" w:hAnsi="Tahoma" w:cs="Tahoma"/>
          <w:sz w:val="24"/>
          <w:szCs w:val="24"/>
        </w:rPr>
        <w:t>-downsizing and high involvement hrm</w:t>
      </w:r>
      <w:r w:rsidR="00C72A65">
        <w:rPr>
          <w:rFonts w:ascii="Tahoma" w:hAnsi="Tahoma" w:cs="Tahoma"/>
          <w:sz w:val="24"/>
          <w:szCs w:val="24"/>
        </w:rPr>
        <w:t xml:space="preserve">: a commitment to hrm practices that treat people as assets (quality management, self managed work teams, selective hiring, extensive training, joint labour management committees, and incentive compensation); advising on restructuring the organization to maximize productivity and retain quality performers; developing skill inventories and planning charts to evaluate the impact of a downsizing on hr needs and projected capabilities; communicating the downsizing decision effectively; evaluating the downsizing program after completion         </w:t>
      </w:r>
      <w:r>
        <w:rPr>
          <w:rFonts w:ascii="Tahoma" w:hAnsi="Tahoma" w:cs="Tahoma"/>
          <w:sz w:val="24"/>
          <w:szCs w:val="24"/>
        </w:rPr>
        <w:t xml:space="preserve"> </w:t>
      </w:r>
      <w:r w:rsidR="00370A2C">
        <w:rPr>
          <w:rFonts w:ascii="Tahoma" w:hAnsi="Tahoma" w:cs="Tahoma"/>
          <w:sz w:val="24"/>
          <w:szCs w:val="24"/>
        </w:rPr>
        <w:t xml:space="preserve"> </w:t>
      </w:r>
    </w:p>
    <w:p w:rsidR="00AB753C" w:rsidRDefault="00AB753C" w:rsidP="00753229">
      <w:pPr>
        <w:spacing w:after="0"/>
        <w:jc w:val="both"/>
        <w:rPr>
          <w:rFonts w:ascii="Tahoma" w:hAnsi="Tahoma" w:cs="Tahoma"/>
          <w:sz w:val="24"/>
          <w:szCs w:val="24"/>
        </w:rPr>
      </w:pPr>
      <w:r>
        <w:rPr>
          <w:rFonts w:ascii="Tahoma" w:hAnsi="Tahoma" w:cs="Tahoma"/>
          <w:sz w:val="24"/>
          <w:szCs w:val="24"/>
        </w:rPr>
        <w:t>-labour relations issues</w:t>
      </w:r>
      <w:r w:rsidR="00C72A65">
        <w:rPr>
          <w:rFonts w:ascii="Tahoma" w:hAnsi="Tahoma" w:cs="Tahoma"/>
          <w:sz w:val="24"/>
          <w:szCs w:val="24"/>
        </w:rPr>
        <w:t xml:space="preserve">: should unions participate in management initiated restructuring efforts? </w:t>
      </w:r>
      <w:r>
        <w:rPr>
          <w:rFonts w:ascii="Tahoma" w:hAnsi="Tahoma" w:cs="Tahoma"/>
          <w:sz w:val="24"/>
          <w:szCs w:val="24"/>
        </w:rPr>
        <w:t xml:space="preserve"> </w:t>
      </w:r>
    </w:p>
    <w:p w:rsidR="00126F54" w:rsidRDefault="00126F54" w:rsidP="00753229">
      <w:pPr>
        <w:spacing w:after="0"/>
        <w:jc w:val="both"/>
        <w:rPr>
          <w:rFonts w:ascii="Tahoma" w:hAnsi="Tahoma" w:cs="Tahoma"/>
          <w:sz w:val="24"/>
          <w:szCs w:val="24"/>
        </w:rPr>
      </w:pPr>
    </w:p>
    <w:p w:rsidR="006F71DC" w:rsidRPr="00D37ED9" w:rsidRDefault="006F71DC" w:rsidP="00753229">
      <w:pPr>
        <w:spacing w:after="0"/>
        <w:jc w:val="both"/>
        <w:rPr>
          <w:rFonts w:ascii="Tahoma" w:hAnsi="Tahoma" w:cs="Tahoma"/>
          <w:b/>
          <w:sz w:val="24"/>
          <w:szCs w:val="24"/>
        </w:rPr>
      </w:pPr>
      <w:r w:rsidRPr="00D37ED9">
        <w:rPr>
          <w:rFonts w:ascii="Tahoma" w:hAnsi="Tahoma" w:cs="Tahoma"/>
          <w:b/>
          <w:sz w:val="24"/>
          <w:szCs w:val="24"/>
        </w:rPr>
        <w:t>4 steps in implementing transformational contract change:</w:t>
      </w:r>
    </w:p>
    <w:p w:rsidR="006F71DC" w:rsidRDefault="006F71DC" w:rsidP="00753229">
      <w:pPr>
        <w:spacing w:after="0"/>
        <w:jc w:val="both"/>
        <w:rPr>
          <w:rFonts w:ascii="Tahoma" w:hAnsi="Tahoma" w:cs="Tahoma"/>
          <w:sz w:val="24"/>
          <w:szCs w:val="24"/>
        </w:rPr>
      </w:pPr>
      <w:r>
        <w:rPr>
          <w:rFonts w:ascii="Tahoma" w:hAnsi="Tahoma" w:cs="Tahoma"/>
          <w:sz w:val="24"/>
          <w:szCs w:val="24"/>
        </w:rPr>
        <w:t>-challenge the old contract</w:t>
      </w:r>
    </w:p>
    <w:p w:rsidR="006F71DC" w:rsidRDefault="006F71DC" w:rsidP="00753229">
      <w:pPr>
        <w:spacing w:after="0"/>
        <w:jc w:val="both"/>
        <w:rPr>
          <w:rFonts w:ascii="Tahoma" w:hAnsi="Tahoma" w:cs="Tahoma"/>
          <w:sz w:val="24"/>
          <w:szCs w:val="24"/>
        </w:rPr>
      </w:pPr>
      <w:r>
        <w:rPr>
          <w:rFonts w:ascii="Tahoma" w:hAnsi="Tahoma" w:cs="Tahoma"/>
          <w:sz w:val="24"/>
          <w:szCs w:val="24"/>
        </w:rPr>
        <w:t>-prepare for change</w:t>
      </w:r>
    </w:p>
    <w:p w:rsidR="006F71DC" w:rsidRDefault="006F71DC" w:rsidP="00753229">
      <w:pPr>
        <w:spacing w:after="0"/>
        <w:jc w:val="both"/>
        <w:rPr>
          <w:rFonts w:ascii="Tahoma" w:hAnsi="Tahoma" w:cs="Tahoma"/>
          <w:sz w:val="24"/>
          <w:szCs w:val="24"/>
        </w:rPr>
      </w:pPr>
      <w:r>
        <w:rPr>
          <w:rFonts w:ascii="Tahoma" w:hAnsi="Tahoma" w:cs="Tahoma"/>
          <w:sz w:val="24"/>
          <w:szCs w:val="24"/>
        </w:rPr>
        <w:t>-generate the new contract terms</w:t>
      </w:r>
    </w:p>
    <w:p w:rsidR="006F71DC" w:rsidRDefault="006F71DC" w:rsidP="00753229">
      <w:pPr>
        <w:spacing w:after="0"/>
        <w:jc w:val="both"/>
        <w:rPr>
          <w:rFonts w:ascii="Tahoma" w:hAnsi="Tahoma" w:cs="Tahoma"/>
          <w:sz w:val="24"/>
          <w:szCs w:val="24"/>
        </w:rPr>
      </w:pPr>
      <w:r>
        <w:rPr>
          <w:rFonts w:ascii="Tahoma" w:hAnsi="Tahoma" w:cs="Tahoma"/>
          <w:sz w:val="24"/>
          <w:szCs w:val="24"/>
        </w:rPr>
        <w:t xml:space="preserve">-live to the new contract </w:t>
      </w:r>
    </w:p>
    <w:p w:rsidR="0005279F" w:rsidRDefault="0005279F" w:rsidP="00753229">
      <w:pPr>
        <w:spacing w:after="0"/>
        <w:jc w:val="both"/>
        <w:rPr>
          <w:rFonts w:ascii="Tahoma" w:hAnsi="Tahoma" w:cs="Tahoma"/>
          <w:sz w:val="24"/>
          <w:szCs w:val="24"/>
        </w:rPr>
      </w:pPr>
    </w:p>
    <w:p w:rsidR="0005279F" w:rsidRPr="0058471F" w:rsidRDefault="0005279F" w:rsidP="0005279F">
      <w:pPr>
        <w:pStyle w:val="Title"/>
        <w:spacing w:after="0"/>
        <w:jc w:val="both"/>
        <w:rPr>
          <w:rFonts w:ascii="Tahoma" w:hAnsi="Tahoma" w:cs="Tahoma"/>
          <w:color w:val="FF0000"/>
        </w:rPr>
      </w:pPr>
      <w:r w:rsidRPr="0058471F">
        <w:rPr>
          <w:rFonts w:ascii="Tahoma" w:hAnsi="Tahoma" w:cs="Tahoma"/>
          <w:color w:val="FF0000"/>
        </w:rPr>
        <w:t>C</w:t>
      </w:r>
      <w:r>
        <w:rPr>
          <w:rFonts w:ascii="Tahoma" w:hAnsi="Tahoma" w:cs="Tahoma"/>
          <w:color w:val="FF0000"/>
        </w:rPr>
        <w:t>HAPTER 11</w:t>
      </w:r>
    </w:p>
    <w:p w:rsidR="0005279F" w:rsidRDefault="0005279F" w:rsidP="00753229">
      <w:pPr>
        <w:spacing w:after="0"/>
        <w:jc w:val="both"/>
        <w:rPr>
          <w:rFonts w:ascii="Tahoma" w:hAnsi="Tahoma" w:cs="Tahoma"/>
          <w:sz w:val="24"/>
          <w:szCs w:val="24"/>
        </w:rPr>
      </w:pPr>
    </w:p>
    <w:p w:rsidR="006F71DC" w:rsidRPr="00797E08" w:rsidRDefault="00304F1D" w:rsidP="00753229">
      <w:pPr>
        <w:spacing w:after="0"/>
        <w:jc w:val="both"/>
        <w:rPr>
          <w:rFonts w:ascii="Tahoma" w:hAnsi="Tahoma" w:cs="Tahoma"/>
          <w:b/>
          <w:sz w:val="24"/>
          <w:szCs w:val="24"/>
        </w:rPr>
      </w:pPr>
      <w:r w:rsidRPr="00797E08">
        <w:rPr>
          <w:rFonts w:ascii="Tahoma" w:hAnsi="Tahoma" w:cs="Tahoma"/>
          <w:b/>
          <w:sz w:val="24"/>
          <w:szCs w:val="24"/>
        </w:rPr>
        <w:t>Key challenges</w:t>
      </w:r>
      <w:r w:rsidR="00904860">
        <w:rPr>
          <w:rFonts w:ascii="Tahoma" w:hAnsi="Tahoma" w:cs="Tahoma"/>
          <w:b/>
          <w:sz w:val="24"/>
          <w:szCs w:val="24"/>
        </w:rPr>
        <w:t xml:space="preserve"> influencing hr practices within an international context</w:t>
      </w:r>
      <w:r w:rsidRPr="00797E08">
        <w:rPr>
          <w:rFonts w:ascii="Tahoma" w:hAnsi="Tahoma" w:cs="Tahoma"/>
          <w:b/>
          <w:sz w:val="24"/>
          <w:szCs w:val="24"/>
        </w:rPr>
        <w:t>:</w:t>
      </w:r>
    </w:p>
    <w:p w:rsidR="00304F1D" w:rsidRPr="00904860" w:rsidRDefault="00304F1D" w:rsidP="00753229">
      <w:pPr>
        <w:spacing w:after="0"/>
        <w:jc w:val="both"/>
        <w:rPr>
          <w:rFonts w:ascii="Tahoma" w:hAnsi="Tahoma" w:cs="Tahoma"/>
          <w:sz w:val="24"/>
          <w:szCs w:val="24"/>
        </w:rPr>
      </w:pPr>
      <w:r w:rsidRPr="00797E08">
        <w:rPr>
          <w:rFonts w:ascii="Tahoma" w:hAnsi="Tahoma" w:cs="Tahoma"/>
          <w:b/>
          <w:sz w:val="24"/>
          <w:szCs w:val="24"/>
        </w:rPr>
        <w:t>-workforce diversity</w:t>
      </w:r>
      <w:r w:rsidR="00904860">
        <w:rPr>
          <w:rFonts w:ascii="Tahoma" w:hAnsi="Tahoma" w:cs="Tahoma"/>
          <w:b/>
          <w:sz w:val="24"/>
          <w:szCs w:val="24"/>
        </w:rPr>
        <w:t xml:space="preserve">: </w:t>
      </w:r>
      <w:r w:rsidR="00904860">
        <w:rPr>
          <w:rFonts w:ascii="Tahoma" w:hAnsi="Tahoma" w:cs="Tahoma"/>
          <w:sz w:val="24"/>
          <w:szCs w:val="24"/>
        </w:rPr>
        <w:t xml:space="preserve">the integration and accommodation of an increased number of older workers and employees with disabilities, gender issues, and aspects related to ethnic and cultural differences amongst employees </w:t>
      </w:r>
    </w:p>
    <w:p w:rsidR="00304F1D" w:rsidRPr="00904860" w:rsidRDefault="00304F1D" w:rsidP="00753229">
      <w:pPr>
        <w:spacing w:after="0"/>
        <w:jc w:val="both"/>
        <w:rPr>
          <w:rFonts w:ascii="Tahoma" w:hAnsi="Tahoma" w:cs="Tahoma"/>
          <w:sz w:val="24"/>
          <w:szCs w:val="24"/>
        </w:rPr>
      </w:pPr>
      <w:r w:rsidRPr="00797E08">
        <w:rPr>
          <w:rFonts w:ascii="Tahoma" w:hAnsi="Tahoma" w:cs="Tahoma"/>
          <w:b/>
          <w:sz w:val="24"/>
          <w:szCs w:val="24"/>
        </w:rPr>
        <w:lastRenderedPageBreak/>
        <w:t>-employment legislation</w:t>
      </w:r>
      <w:r w:rsidR="00904860">
        <w:rPr>
          <w:rFonts w:ascii="Tahoma" w:hAnsi="Tahoma" w:cs="Tahoma"/>
          <w:b/>
          <w:sz w:val="24"/>
          <w:szCs w:val="24"/>
        </w:rPr>
        <w:t xml:space="preserve">: </w:t>
      </w:r>
      <w:r w:rsidR="00904860">
        <w:rPr>
          <w:rFonts w:ascii="Tahoma" w:hAnsi="Tahoma" w:cs="Tahoma"/>
          <w:sz w:val="24"/>
          <w:szCs w:val="24"/>
        </w:rPr>
        <w:t xml:space="preserve">complex federal and provincial employment legislation framework; development and implementation of employment policies, processes, and practices in Canadian organizations operating internationally </w:t>
      </w:r>
    </w:p>
    <w:p w:rsidR="00304F1D" w:rsidRPr="00797E08" w:rsidRDefault="00304F1D" w:rsidP="00753229">
      <w:pPr>
        <w:spacing w:after="0"/>
        <w:jc w:val="both"/>
        <w:rPr>
          <w:rFonts w:ascii="Tahoma" w:hAnsi="Tahoma" w:cs="Tahoma"/>
          <w:b/>
          <w:sz w:val="24"/>
          <w:szCs w:val="24"/>
        </w:rPr>
      </w:pPr>
      <w:r w:rsidRPr="00797E08">
        <w:rPr>
          <w:rFonts w:ascii="Tahoma" w:hAnsi="Tahoma" w:cs="Tahoma"/>
          <w:b/>
          <w:sz w:val="24"/>
          <w:szCs w:val="24"/>
        </w:rPr>
        <w:t>-the role of the hr function</w:t>
      </w:r>
      <w:r w:rsidR="00D81A60">
        <w:rPr>
          <w:rFonts w:ascii="Tahoma" w:hAnsi="Tahoma" w:cs="Tahoma"/>
          <w:b/>
          <w:sz w:val="24"/>
          <w:szCs w:val="24"/>
        </w:rPr>
        <w:t xml:space="preserve">: </w:t>
      </w:r>
      <w:r w:rsidR="00D81A60">
        <w:rPr>
          <w:rFonts w:ascii="Tahoma" w:hAnsi="Tahoma" w:cs="Tahoma"/>
          <w:sz w:val="24"/>
          <w:szCs w:val="24"/>
        </w:rPr>
        <w:t xml:space="preserve">hr is often understaffed, underfunded, and limited to a supporting role with little key decision making power; matching hr practices with organizational goals internationally </w:t>
      </w:r>
      <w:r w:rsidR="00D81A60">
        <w:rPr>
          <w:rFonts w:ascii="Tahoma" w:hAnsi="Tahoma" w:cs="Tahoma"/>
          <w:b/>
          <w:sz w:val="24"/>
          <w:szCs w:val="24"/>
        </w:rPr>
        <w:t xml:space="preserve"> </w:t>
      </w:r>
      <w:r w:rsidRPr="00797E08">
        <w:rPr>
          <w:rFonts w:ascii="Tahoma" w:hAnsi="Tahoma" w:cs="Tahoma"/>
          <w:b/>
          <w:sz w:val="24"/>
          <w:szCs w:val="24"/>
        </w:rPr>
        <w:t xml:space="preserve"> </w:t>
      </w:r>
    </w:p>
    <w:p w:rsidR="000A28A4" w:rsidRDefault="00304F1D" w:rsidP="00753229">
      <w:pPr>
        <w:spacing w:after="0"/>
        <w:jc w:val="both"/>
        <w:rPr>
          <w:rFonts w:ascii="Tahoma" w:hAnsi="Tahoma" w:cs="Tahoma"/>
          <w:sz w:val="24"/>
          <w:szCs w:val="24"/>
        </w:rPr>
      </w:pPr>
      <w:r w:rsidRPr="00797E08">
        <w:rPr>
          <w:rFonts w:ascii="Tahoma" w:hAnsi="Tahoma" w:cs="Tahoma"/>
          <w:b/>
          <w:sz w:val="24"/>
          <w:szCs w:val="24"/>
        </w:rPr>
        <w:t>-flexibility</w:t>
      </w:r>
      <w:r w:rsidR="00E63B2B" w:rsidRPr="00797E08">
        <w:rPr>
          <w:rFonts w:ascii="Tahoma" w:hAnsi="Tahoma" w:cs="Tahoma"/>
          <w:b/>
          <w:sz w:val="24"/>
          <w:szCs w:val="24"/>
        </w:rPr>
        <w:t>:</w:t>
      </w:r>
      <w:r w:rsidR="00E63B2B">
        <w:rPr>
          <w:rFonts w:ascii="Tahoma" w:hAnsi="Tahoma" w:cs="Tahoma"/>
          <w:sz w:val="24"/>
          <w:szCs w:val="24"/>
        </w:rPr>
        <w:t xml:space="preserve"> the ability to respond to various demands from a dynamic competitive environment</w:t>
      </w:r>
      <w:r w:rsidR="00D81A60">
        <w:rPr>
          <w:rFonts w:ascii="Tahoma" w:hAnsi="Tahoma" w:cs="Tahoma"/>
          <w:sz w:val="24"/>
          <w:szCs w:val="24"/>
        </w:rPr>
        <w:t>; in an international context the changes are dramatic and fast paced</w:t>
      </w:r>
    </w:p>
    <w:p w:rsidR="00D81A60" w:rsidRDefault="00D81A60" w:rsidP="00753229">
      <w:pPr>
        <w:spacing w:after="0"/>
        <w:jc w:val="both"/>
        <w:rPr>
          <w:rFonts w:ascii="Tahoma" w:hAnsi="Tahoma" w:cs="Tahoma"/>
          <w:b/>
          <w:sz w:val="24"/>
          <w:szCs w:val="24"/>
        </w:rPr>
      </w:pPr>
    </w:p>
    <w:p w:rsidR="000A28A4" w:rsidRPr="00797E08" w:rsidRDefault="000A28A4" w:rsidP="00753229">
      <w:pPr>
        <w:spacing w:after="0"/>
        <w:jc w:val="both"/>
        <w:rPr>
          <w:rFonts w:ascii="Tahoma" w:hAnsi="Tahoma" w:cs="Tahoma"/>
          <w:b/>
          <w:sz w:val="24"/>
          <w:szCs w:val="24"/>
        </w:rPr>
      </w:pPr>
      <w:r w:rsidRPr="00797E08">
        <w:rPr>
          <w:rFonts w:ascii="Tahoma" w:hAnsi="Tahoma" w:cs="Tahoma"/>
          <w:b/>
          <w:sz w:val="24"/>
          <w:szCs w:val="24"/>
        </w:rPr>
        <w:t xml:space="preserve">Issues that is different in hr planning for international business as opposed to hr planning in Canada: </w:t>
      </w:r>
    </w:p>
    <w:p w:rsidR="000A28A4" w:rsidRDefault="000A28A4" w:rsidP="00753229">
      <w:pPr>
        <w:spacing w:after="0"/>
        <w:jc w:val="both"/>
        <w:rPr>
          <w:rFonts w:ascii="Tahoma" w:hAnsi="Tahoma" w:cs="Tahoma"/>
          <w:sz w:val="24"/>
          <w:szCs w:val="24"/>
        </w:rPr>
      </w:pPr>
      <w:r>
        <w:rPr>
          <w:rFonts w:ascii="Tahoma" w:hAnsi="Tahoma" w:cs="Tahoma"/>
          <w:sz w:val="24"/>
          <w:szCs w:val="24"/>
        </w:rPr>
        <w:t>-there is a challenge to recruiting and retaining managers/professionals who are competent to represent the company in a global arena</w:t>
      </w:r>
    </w:p>
    <w:p w:rsidR="000A28A4" w:rsidRDefault="000A28A4" w:rsidP="00753229">
      <w:pPr>
        <w:spacing w:after="0"/>
        <w:jc w:val="both"/>
        <w:rPr>
          <w:rFonts w:ascii="Tahoma" w:hAnsi="Tahoma" w:cs="Tahoma"/>
          <w:sz w:val="24"/>
          <w:szCs w:val="24"/>
        </w:rPr>
      </w:pPr>
      <w:r>
        <w:rPr>
          <w:rFonts w:ascii="Tahoma" w:hAnsi="Tahoma" w:cs="Tahoma"/>
          <w:sz w:val="24"/>
          <w:szCs w:val="24"/>
        </w:rPr>
        <w:t xml:space="preserve">-cultural values and political, economic, and legal systems vary from country to country and change over time </w:t>
      </w:r>
    </w:p>
    <w:p w:rsidR="000E39D7" w:rsidRDefault="000A28A4" w:rsidP="00753229">
      <w:pPr>
        <w:spacing w:after="0"/>
        <w:jc w:val="both"/>
        <w:rPr>
          <w:rFonts w:ascii="Tahoma" w:hAnsi="Tahoma" w:cs="Tahoma"/>
          <w:sz w:val="24"/>
          <w:szCs w:val="24"/>
        </w:rPr>
      </w:pPr>
      <w:r>
        <w:rPr>
          <w:rFonts w:ascii="Tahoma" w:hAnsi="Tahoma" w:cs="Tahoma"/>
          <w:sz w:val="24"/>
          <w:szCs w:val="24"/>
        </w:rPr>
        <w:t>-internal factors (a firms strategies, competencies, and existing hr system need to be balanced with external factors</w:t>
      </w:r>
      <w:r w:rsidR="007321A8">
        <w:rPr>
          <w:rFonts w:ascii="Tahoma" w:hAnsi="Tahoma" w:cs="Tahoma"/>
          <w:sz w:val="24"/>
          <w:szCs w:val="24"/>
        </w:rPr>
        <w:t>, which can be local economic, political, social, cultural, legal, and hr systems</w:t>
      </w:r>
      <w:r>
        <w:rPr>
          <w:rFonts w:ascii="Tahoma" w:hAnsi="Tahoma" w:cs="Tahoma"/>
          <w:sz w:val="24"/>
          <w:szCs w:val="24"/>
        </w:rPr>
        <w:t>)</w:t>
      </w:r>
    </w:p>
    <w:p w:rsidR="000E39D7" w:rsidRDefault="000E39D7" w:rsidP="00753229">
      <w:pPr>
        <w:spacing w:after="0"/>
        <w:jc w:val="both"/>
        <w:rPr>
          <w:rFonts w:ascii="Tahoma" w:hAnsi="Tahoma" w:cs="Tahoma"/>
          <w:sz w:val="24"/>
          <w:szCs w:val="24"/>
        </w:rPr>
      </w:pPr>
    </w:p>
    <w:p w:rsidR="000C7796" w:rsidRDefault="000E39D7" w:rsidP="00753229">
      <w:pPr>
        <w:spacing w:after="0"/>
        <w:jc w:val="both"/>
        <w:rPr>
          <w:rFonts w:ascii="Tahoma" w:hAnsi="Tahoma" w:cs="Tahoma"/>
          <w:sz w:val="24"/>
          <w:szCs w:val="24"/>
        </w:rPr>
      </w:pPr>
      <w:r w:rsidRPr="00797E08">
        <w:rPr>
          <w:rFonts w:ascii="Tahoma" w:hAnsi="Tahoma" w:cs="Tahoma"/>
          <w:b/>
          <w:sz w:val="24"/>
          <w:szCs w:val="24"/>
        </w:rPr>
        <w:t>Strategic international hr planning:</w:t>
      </w:r>
      <w:r>
        <w:rPr>
          <w:rFonts w:ascii="Tahoma" w:hAnsi="Tahoma" w:cs="Tahoma"/>
          <w:sz w:val="24"/>
          <w:szCs w:val="24"/>
        </w:rPr>
        <w:t xml:space="preserve"> projecting global supply, forecasting global needs, and developing a blueprint to establish competence pools with companies</w:t>
      </w:r>
      <w:r w:rsidR="0015583D">
        <w:rPr>
          <w:rFonts w:ascii="Tahoma" w:hAnsi="Tahoma" w:cs="Tahoma"/>
          <w:sz w:val="24"/>
          <w:szCs w:val="24"/>
        </w:rPr>
        <w:t xml:space="preserve"> so that the supply of global managers worldwide will be sufficient to coincide with the multinational company’s MNCs global strategies</w:t>
      </w:r>
      <w:r w:rsidR="003647C0">
        <w:rPr>
          <w:rFonts w:ascii="Tahoma" w:hAnsi="Tahoma" w:cs="Tahoma"/>
          <w:sz w:val="24"/>
          <w:szCs w:val="24"/>
        </w:rPr>
        <w:t>; human resources management issues, functions, policies, and practices that result from the strategic activities of multinational enterprises and that affect the international concerns and goals of those enterprises</w:t>
      </w:r>
      <w:r w:rsidR="0015583D">
        <w:rPr>
          <w:rFonts w:ascii="Tahoma" w:hAnsi="Tahoma" w:cs="Tahoma"/>
          <w:sz w:val="24"/>
          <w:szCs w:val="24"/>
        </w:rPr>
        <w:t xml:space="preserve">; needs fit with internal factors (firms strategies, competencies, and existing hr system) and external factors (local economic, political, social, cultural, legal, and hr systems); human resource management issues, functions, policies, and practices that result from the strategic activities of multinational enterprises and that affect the international concerns and goals of those enterprises;  </w:t>
      </w:r>
      <w:r w:rsidR="003647C0">
        <w:rPr>
          <w:rFonts w:ascii="Tahoma" w:hAnsi="Tahoma" w:cs="Tahoma"/>
          <w:sz w:val="24"/>
          <w:szCs w:val="24"/>
        </w:rPr>
        <w:t xml:space="preserve"> </w:t>
      </w:r>
    </w:p>
    <w:p w:rsidR="000C7796" w:rsidRDefault="000C7796" w:rsidP="00753229">
      <w:pPr>
        <w:spacing w:after="0"/>
        <w:jc w:val="both"/>
        <w:rPr>
          <w:rFonts w:ascii="Tahoma" w:hAnsi="Tahoma" w:cs="Tahoma"/>
          <w:sz w:val="24"/>
          <w:szCs w:val="24"/>
        </w:rPr>
      </w:pPr>
    </w:p>
    <w:p w:rsidR="000C7796" w:rsidRDefault="000C7796" w:rsidP="00753229">
      <w:pPr>
        <w:spacing w:after="0"/>
        <w:jc w:val="both"/>
        <w:rPr>
          <w:rFonts w:ascii="Tahoma" w:hAnsi="Tahoma" w:cs="Tahoma"/>
          <w:sz w:val="24"/>
          <w:szCs w:val="24"/>
        </w:rPr>
      </w:pPr>
      <w:r w:rsidRPr="00797E08">
        <w:rPr>
          <w:rFonts w:ascii="Tahoma" w:hAnsi="Tahoma" w:cs="Tahoma"/>
          <w:b/>
          <w:sz w:val="24"/>
          <w:szCs w:val="24"/>
        </w:rPr>
        <w:t>Fit:</w:t>
      </w:r>
      <w:r>
        <w:rPr>
          <w:rFonts w:ascii="Tahoma" w:hAnsi="Tahoma" w:cs="Tahoma"/>
          <w:sz w:val="24"/>
          <w:szCs w:val="24"/>
        </w:rPr>
        <w:t xml:space="preserve"> the degree to which the needs, demands, goals, objectives, and/or structure of one component are consistent with the need, demands, goals, objectives, and/or structure of another component</w:t>
      </w:r>
      <w:r w:rsidR="007E1FC1">
        <w:rPr>
          <w:rFonts w:ascii="Tahoma" w:hAnsi="Tahoma" w:cs="Tahoma"/>
          <w:sz w:val="24"/>
          <w:szCs w:val="24"/>
        </w:rPr>
        <w:t xml:space="preserve">; ihrm approaches and policies will be influenced by the overall corporate international strategies, the type of product or service, and the organizational structure and culture (internal fit); consider the local legal, political, economic, and cultural factors (external fit); internal and external fits of ihrm are vital to the effective implementation of a corporate strategy </w:t>
      </w:r>
      <w:r>
        <w:rPr>
          <w:rFonts w:ascii="Tahoma" w:hAnsi="Tahoma" w:cs="Tahoma"/>
          <w:sz w:val="24"/>
          <w:szCs w:val="24"/>
        </w:rPr>
        <w:t xml:space="preserve"> </w:t>
      </w:r>
    </w:p>
    <w:p w:rsidR="000C7796" w:rsidRDefault="000C7796" w:rsidP="00753229">
      <w:pPr>
        <w:spacing w:after="0"/>
        <w:jc w:val="both"/>
        <w:rPr>
          <w:rFonts w:ascii="Tahoma" w:hAnsi="Tahoma" w:cs="Tahoma"/>
          <w:sz w:val="24"/>
          <w:szCs w:val="24"/>
        </w:rPr>
      </w:pPr>
      <w:r w:rsidRPr="00797E08">
        <w:rPr>
          <w:rFonts w:ascii="Tahoma" w:hAnsi="Tahoma" w:cs="Tahoma"/>
          <w:b/>
          <w:sz w:val="24"/>
          <w:szCs w:val="24"/>
        </w:rPr>
        <w:t xml:space="preserve">-internal fit: </w:t>
      </w:r>
      <w:r>
        <w:rPr>
          <w:rFonts w:ascii="Tahoma" w:hAnsi="Tahoma" w:cs="Tahoma"/>
          <w:sz w:val="24"/>
          <w:szCs w:val="24"/>
        </w:rPr>
        <w:t>focus on an organization</w:t>
      </w:r>
    </w:p>
    <w:p w:rsidR="000C7796" w:rsidRDefault="000C7796" w:rsidP="00753229">
      <w:pPr>
        <w:spacing w:after="0"/>
        <w:jc w:val="both"/>
        <w:rPr>
          <w:rFonts w:ascii="Tahoma" w:hAnsi="Tahoma" w:cs="Tahoma"/>
          <w:sz w:val="24"/>
          <w:szCs w:val="24"/>
        </w:rPr>
      </w:pPr>
      <w:r w:rsidRPr="00797E08">
        <w:rPr>
          <w:rFonts w:ascii="Tahoma" w:hAnsi="Tahoma" w:cs="Tahoma"/>
          <w:b/>
          <w:sz w:val="24"/>
          <w:szCs w:val="24"/>
        </w:rPr>
        <w:lastRenderedPageBreak/>
        <w:t>-external fit:</w:t>
      </w:r>
      <w:r>
        <w:rPr>
          <w:rFonts w:ascii="Tahoma" w:hAnsi="Tahoma" w:cs="Tahoma"/>
          <w:sz w:val="24"/>
          <w:szCs w:val="24"/>
        </w:rPr>
        <w:t xml:space="preserve"> focus on local environment </w:t>
      </w:r>
    </w:p>
    <w:p w:rsidR="000C7796" w:rsidRDefault="000C7796" w:rsidP="00753229">
      <w:pPr>
        <w:spacing w:after="0"/>
        <w:jc w:val="both"/>
        <w:rPr>
          <w:rFonts w:ascii="Tahoma" w:hAnsi="Tahoma" w:cs="Tahoma"/>
          <w:sz w:val="24"/>
          <w:szCs w:val="24"/>
        </w:rPr>
      </w:pPr>
    </w:p>
    <w:p w:rsidR="00365D97" w:rsidRDefault="00365D97" w:rsidP="00753229">
      <w:pPr>
        <w:spacing w:after="0"/>
        <w:jc w:val="both"/>
        <w:rPr>
          <w:rFonts w:ascii="Tahoma" w:hAnsi="Tahoma" w:cs="Tahoma"/>
          <w:sz w:val="24"/>
          <w:szCs w:val="24"/>
        </w:rPr>
      </w:pPr>
      <w:r w:rsidRPr="00797E08">
        <w:rPr>
          <w:rFonts w:ascii="Tahoma" w:hAnsi="Tahoma" w:cs="Tahoma"/>
          <w:b/>
          <w:sz w:val="24"/>
          <w:szCs w:val="24"/>
        </w:rPr>
        <w:t>Corporate international business strategies:</w:t>
      </w:r>
      <w:r>
        <w:rPr>
          <w:rFonts w:ascii="Tahoma" w:hAnsi="Tahoma" w:cs="Tahoma"/>
          <w:sz w:val="24"/>
          <w:szCs w:val="24"/>
        </w:rPr>
        <w:t xml:space="preserve"> four stages of growth as multinational corporations evolve</w:t>
      </w:r>
    </w:p>
    <w:p w:rsidR="00365D97" w:rsidRDefault="00365D97" w:rsidP="00753229">
      <w:pPr>
        <w:spacing w:after="0"/>
        <w:jc w:val="both"/>
        <w:rPr>
          <w:rFonts w:ascii="Tahoma" w:hAnsi="Tahoma" w:cs="Tahoma"/>
          <w:sz w:val="24"/>
          <w:szCs w:val="24"/>
        </w:rPr>
      </w:pPr>
      <w:r w:rsidRPr="00797E08">
        <w:rPr>
          <w:rFonts w:ascii="Tahoma" w:hAnsi="Tahoma" w:cs="Tahoma"/>
          <w:b/>
          <w:sz w:val="24"/>
          <w:szCs w:val="24"/>
        </w:rPr>
        <w:t>-domestic</w:t>
      </w:r>
      <w:r w:rsidR="00BD6F56" w:rsidRPr="00797E08">
        <w:rPr>
          <w:rFonts w:ascii="Tahoma" w:hAnsi="Tahoma" w:cs="Tahoma"/>
          <w:b/>
          <w:sz w:val="24"/>
          <w:szCs w:val="24"/>
        </w:rPr>
        <w:t>:</w:t>
      </w:r>
      <w:r w:rsidR="00F8558C">
        <w:rPr>
          <w:rFonts w:ascii="Tahoma" w:hAnsi="Tahoma" w:cs="Tahoma"/>
          <w:sz w:val="24"/>
          <w:szCs w:val="24"/>
        </w:rPr>
        <w:t xml:space="preserve"> internation</w:t>
      </w:r>
      <w:r w:rsidR="006E7E25">
        <w:rPr>
          <w:rFonts w:ascii="Tahoma" w:hAnsi="Tahoma" w:cs="Tahoma"/>
          <w:sz w:val="24"/>
          <w:szCs w:val="24"/>
        </w:rPr>
        <w:t>alizing by exporting goods abroa</w:t>
      </w:r>
      <w:r w:rsidR="00F8558C">
        <w:rPr>
          <w:rFonts w:ascii="Tahoma" w:hAnsi="Tahoma" w:cs="Tahoma"/>
          <w:sz w:val="24"/>
          <w:szCs w:val="24"/>
        </w:rPr>
        <w:t>d as a means of seeking new markets; products are not altered for foreign markets; export manager may be assigned to control foreign sales; management adopts an ethnocentric attitude as well as short term perspective</w:t>
      </w:r>
      <w:r w:rsidR="006E7E25">
        <w:rPr>
          <w:rFonts w:ascii="Tahoma" w:hAnsi="Tahoma" w:cs="Tahoma"/>
          <w:sz w:val="24"/>
          <w:szCs w:val="24"/>
        </w:rPr>
        <w:t xml:space="preserve">; this is an initial step of going international, there is little demand </w:t>
      </w:r>
      <w:r w:rsidR="00F8558C">
        <w:rPr>
          <w:rFonts w:ascii="Tahoma" w:hAnsi="Tahoma" w:cs="Tahoma"/>
          <w:sz w:val="24"/>
          <w:szCs w:val="24"/>
        </w:rPr>
        <w:t xml:space="preserve">  </w:t>
      </w:r>
      <w:r w:rsidR="00BD6F56">
        <w:rPr>
          <w:rFonts w:ascii="Tahoma" w:hAnsi="Tahoma" w:cs="Tahoma"/>
          <w:sz w:val="24"/>
          <w:szCs w:val="24"/>
        </w:rPr>
        <w:t xml:space="preserve"> </w:t>
      </w:r>
      <w:r>
        <w:rPr>
          <w:rFonts w:ascii="Tahoma" w:hAnsi="Tahoma" w:cs="Tahoma"/>
          <w:sz w:val="24"/>
          <w:szCs w:val="24"/>
        </w:rPr>
        <w:t xml:space="preserve"> </w:t>
      </w:r>
    </w:p>
    <w:p w:rsidR="00365D97" w:rsidRDefault="00365D97" w:rsidP="00753229">
      <w:pPr>
        <w:spacing w:after="0"/>
        <w:jc w:val="both"/>
        <w:rPr>
          <w:rFonts w:ascii="Tahoma" w:hAnsi="Tahoma" w:cs="Tahoma"/>
          <w:sz w:val="24"/>
          <w:szCs w:val="24"/>
        </w:rPr>
      </w:pPr>
      <w:r w:rsidRPr="00797E08">
        <w:rPr>
          <w:rFonts w:ascii="Tahoma" w:hAnsi="Tahoma" w:cs="Tahoma"/>
          <w:b/>
          <w:sz w:val="24"/>
          <w:szCs w:val="24"/>
        </w:rPr>
        <w:t>-multi domestic</w:t>
      </w:r>
      <w:r w:rsidR="00641243" w:rsidRPr="00797E08">
        <w:rPr>
          <w:rFonts w:ascii="Tahoma" w:hAnsi="Tahoma" w:cs="Tahoma"/>
          <w:b/>
          <w:sz w:val="24"/>
          <w:szCs w:val="24"/>
        </w:rPr>
        <w:t>:</w:t>
      </w:r>
      <w:r w:rsidR="00641243">
        <w:rPr>
          <w:rFonts w:ascii="Tahoma" w:hAnsi="Tahoma" w:cs="Tahoma"/>
          <w:sz w:val="24"/>
          <w:szCs w:val="24"/>
        </w:rPr>
        <w:t xml:space="preserve"> concentrates on the development of foreign markets by selling to foreign nationals; a subsidiary is set up; culturally appropriate products are developed for local markets; a polycentric approach is used</w:t>
      </w:r>
      <w:r w:rsidR="006E7E25">
        <w:rPr>
          <w:rFonts w:ascii="Tahoma" w:hAnsi="Tahoma" w:cs="Tahoma"/>
          <w:sz w:val="24"/>
          <w:szCs w:val="24"/>
        </w:rPr>
        <w:t xml:space="preserve">; management realizes that there are many good ways to do business and that cultural sensitivity is important to be successful in the local market; develop culturally appropriate products for local markets </w:t>
      </w:r>
      <w:r w:rsidR="00641243">
        <w:rPr>
          <w:rFonts w:ascii="Tahoma" w:hAnsi="Tahoma" w:cs="Tahoma"/>
          <w:sz w:val="24"/>
          <w:szCs w:val="24"/>
        </w:rPr>
        <w:t xml:space="preserve"> </w:t>
      </w:r>
    </w:p>
    <w:p w:rsidR="00365D97" w:rsidRDefault="00365D97" w:rsidP="00753229">
      <w:pPr>
        <w:spacing w:after="0"/>
        <w:jc w:val="both"/>
        <w:rPr>
          <w:rFonts w:ascii="Tahoma" w:hAnsi="Tahoma" w:cs="Tahoma"/>
          <w:sz w:val="24"/>
          <w:szCs w:val="24"/>
        </w:rPr>
      </w:pPr>
      <w:r w:rsidRPr="00797E08">
        <w:rPr>
          <w:rFonts w:ascii="Tahoma" w:hAnsi="Tahoma" w:cs="Tahoma"/>
          <w:b/>
          <w:sz w:val="24"/>
          <w:szCs w:val="24"/>
        </w:rPr>
        <w:t>-multinational</w:t>
      </w:r>
      <w:r w:rsidR="00B6563E" w:rsidRPr="00797E08">
        <w:rPr>
          <w:rFonts w:ascii="Tahoma" w:hAnsi="Tahoma" w:cs="Tahoma"/>
          <w:b/>
          <w:sz w:val="24"/>
          <w:szCs w:val="24"/>
        </w:rPr>
        <w:t>:</w:t>
      </w:r>
      <w:r w:rsidR="00B6563E">
        <w:rPr>
          <w:rFonts w:ascii="Tahoma" w:hAnsi="Tahoma" w:cs="Tahoma"/>
          <w:sz w:val="24"/>
          <w:szCs w:val="24"/>
        </w:rPr>
        <w:t xml:space="preserve"> products and services are standardized around the world in order to gain efficiency; price sensitive perspective is popular; cultural differences are less emphasized</w:t>
      </w:r>
      <w:r w:rsidR="000067D6">
        <w:rPr>
          <w:rFonts w:ascii="Tahoma" w:hAnsi="Tahoma" w:cs="Tahoma"/>
          <w:sz w:val="24"/>
          <w:szCs w:val="24"/>
        </w:rPr>
        <w:t xml:space="preserve">; </w:t>
      </w:r>
    </w:p>
    <w:p w:rsidR="00365D97" w:rsidRDefault="00365D97" w:rsidP="00753229">
      <w:pPr>
        <w:spacing w:after="0"/>
        <w:jc w:val="both"/>
        <w:rPr>
          <w:rFonts w:ascii="Tahoma" w:hAnsi="Tahoma" w:cs="Tahoma"/>
          <w:sz w:val="24"/>
          <w:szCs w:val="24"/>
        </w:rPr>
      </w:pPr>
      <w:r w:rsidRPr="00797E08">
        <w:rPr>
          <w:rFonts w:ascii="Tahoma" w:hAnsi="Tahoma" w:cs="Tahoma"/>
          <w:b/>
          <w:sz w:val="24"/>
          <w:szCs w:val="24"/>
        </w:rPr>
        <w:t>-global</w:t>
      </w:r>
      <w:r w:rsidR="0097684A" w:rsidRPr="00797E08">
        <w:rPr>
          <w:rFonts w:ascii="Tahoma" w:hAnsi="Tahoma" w:cs="Tahoma"/>
          <w:b/>
          <w:sz w:val="24"/>
          <w:szCs w:val="24"/>
        </w:rPr>
        <w:t>:</w:t>
      </w:r>
      <w:r w:rsidR="0097684A">
        <w:rPr>
          <w:rFonts w:ascii="Tahoma" w:hAnsi="Tahoma" w:cs="Tahoma"/>
          <w:sz w:val="24"/>
          <w:szCs w:val="24"/>
        </w:rPr>
        <w:t xml:space="preserve"> aims to introduce culturally sensitive products in chosen countries with the least amount of cost; resources and materials are reallocated globally; the company management at this stage takes a geocentric perspective</w:t>
      </w:r>
      <w:r w:rsidR="000067D6">
        <w:rPr>
          <w:rFonts w:ascii="Tahoma" w:hAnsi="Tahoma" w:cs="Tahoma"/>
          <w:sz w:val="24"/>
          <w:szCs w:val="24"/>
        </w:rPr>
        <w:t xml:space="preserve">; </w:t>
      </w:r>
      <w:r w:rsidR="00A56F2A">
        <w:rPr>
          <w:rFonts w:ascii="Tahoma" w:hAnsi="Tahoma" w:cs="Tahoma"/>
          <w:sz w:val="24"/>
          <w:szCs w:val="24"/>
        </w:rPr>
        <w:t xml:space="preserve">a geocentric perspective is taken; </w:t>
      </w:r>
      <w:r w:rsidR="0097684A">
        <w:rPr>
          <w:rFonts w:ascii="Tahoma" w:hAnsi="Tahoma" w:cs="Tahoma"/>
          <w:sz w:val="24"/>
          <w:szCs w:val="24"/>
        </w:rPr>
        <w:t xml:space="preserve"> </w:t>
      </w:r>
    </w:p>
    <w:p w:rsidR="005C592E" w:rsidRDefault="005C592E" w:rsidP="00753229">
      <w:pPr>
        <w:spacing w:after="0"/>
        <w:jc w:val="both"/>
        <w:rPr>
          <w:rFonts w:ascii="Tahoma" w:hAnsi="Tahoma" w:cs="Tahoma"/>
          <w:sz w:val="24"/>
          <w:szCs w:val="24"/>
        </w:rPr>
      </w:pPr>
    </w:p>
    <w:p w:rsidR="00364604" w:rsidRPr="00797E08" w:rsidRDefault="005C592E" w:rsidP="00753229">
      <w:pPr>
        <w:spacing w:after="0"/>
        <w:jc w:val="both"/>
        <w:rPr>
          <w:rFonts w:ascii="Tahoma" w:hAnsi="Tahoma" w:cs="Tahoma"/>
          <w:b/>
          <w:sz w:val="24"/>
          <w:szCs w:val="24"/>
        </w:rPr>
      </w:pPr>
      <w:r w:rsidRPr="00797E08">
        <w:rPr>
          <w:rFonts w:ascii="Tahoma" w:hAnsi="Tahoma" w:cs="Tahoma"/>
          <w:b/>
          <w:sz w:val="24"/>
          <w:szCs w:val="24"/>
        </w:rPr>
        <w:t>Strategic</w:t>
      </w:r>
      <w:r w:rsidR="00364604" w:rsidRPr="00797E08">
        <w:rPr>
          <w:rFonts w:ascii="Tahoma" w:hAnsi="Tahoma" w:cs="Tahoma"/>
          <w:b/>
          <w:sz w:val="24"/>
          <w:szCs w:val="24"/>
        </w:rPr>
        <w:t xml:space="preserve"> IHRM approaches </w:t>
      </w:r>
    </w:p>
    <w:p w:rsidR="00943BDA" w:rsidRDefault="00364604" w:rsidP="00753229">
      <w:pPr>
        <w:spacing w:after="0"/>
        <w:jc w:val="both"/>
        <w:rPr>
          <w:rFonts w:ascii="Tahoma" w:hAnsi="Tahoma" w:cs="Tahoma"/>
          <w:sz w:val="24"/>
          <w:szCs w:val="24"/>
        </w:rPr>
      </w:pPr>
      <w:r w:rsidRPr="00797E08">
        <w:rPr>
          <w:rFonts w:ascii="Tahoma" w:hAnsi="Tahoma" w:cs="Tahoma"/>
          <w:b/>
          <w:sz w:val="24"/>
          <w:szCs w:val="24"/>
        </w:rPr>
        <w:t>-adaptive:</w:t>
      </w:r>
      <w:r>
        <w:rPr>
          <w:rFonts w:ascii="Tahoma" w:hAnsi="Tahoma" w:cs="Tahoma"/>
          <w:sz w:val="24"/>
          <w:szCs w:val="24"/>
        </w:rPr>
        <w:t xml:space="preserve"> hrm systems</w:t>
      </w:r>
      <w:r w:rsidR="00765A74">
        <w:rPr>
          <w:rFonts w:ascii="Tahoma" w:hAnsi="Tahoma" w:cs="Tahoma"/>
          <w:sz w:val="24"/>
          <w:szCs w:val="24"/>
        </w:rPr>
        <w:t xml:space="preserve"> for foreign subsidiaries</w:t>
      </w:r>
      <w:r>
        <w:rPr>
          <w:rFonts w:ascii="Tahoma" w:hAnsi="Tahoma" w:cs="Tahoma"/>
          <w:sz w:val="24"/>
          <w:szCs w:val="24"/>
        </w:rPr>
        <w:t xml:space="preserve"> that will be consistent with the local, economic, political, and legal environment</w:t>
      </w:r>
      <w:r w:rsidR="00765A74">
        <w:rPr>
          <w:rFonts w:ascii="Tahoma" w:hAnsi="Tahoma" w:cs="Tahoma"/>
          <w:sz w:val="24"/>
          <w:szCs w:val="24"/>
        </w:rPr>
        <w:t>; a local executive is hired to take charge of the subsidiaries hr management; the manager is familiar with local issues and there is no language barrier between the manager, local partners, and employees; the manager does not know the corporate culture to reflect the overall corporate strategies and the corporate principles</w:t>
      </w:r>
      <w:r w:rsidR="00FC44A9">
        <w:rPr>
          <w:rFonts w:ascii="Tahoma" w:hAnsi="Tahoma" w:cs="Tahoma"/>
          <w:sz w:val="24"/>
          <w:szCs w:val="24"/>
        </w:rPr>
        <w:t>; highest external fit</w:t>
      </w:r>
      <w:r w:rsidR="00765A74">
        <w:rPr>
          <w:rFonts w:ascii="Tahoma" w:hAnsi="Tahoma" w:cs="Tahoma"/>
          <w:sz w:val="24"/>
          <w:szCs w:val="24"/>
        </w:rPr>
        <w:t xml:space="preserve"> </w:t>
      </w:r>
      <w:r>
        <w:rPr>
          <w:rFonts w:ascii="Tahoma" w:hAnsi="Tahoma" w:cs="Tahoma"/>
          <w:sz w:val="24"/>
          <w:szCs w:val="24"/>
        </w:rPr>
        <w:t xml:space="preserve"> </w:t>
      </w:r>
    </w:p>
    <w:p w:rsidR="00943BDA" w:rsidRDefault="00943BDA" w:rsidP="00753229">
      <w:pPr>
        <w:spacing w:after="0"/>
        <w:jc w:val="both"/>
        <w:rPr>
          <w:rFonts w:ascii="Tahoma" w:hAnsi="Tahoma" w:cs="Tahoma"/>
          <w:sz w:val="24"/>
          <w:szCs w:val="24"/>
        </w:rPr>
      </w:pPr>
      <w:r w:rsidRPr="00797E08">
        <w:rPr>
          <w:rFonts w:ascii="Tahoma" w:hAnsi="Tahoma" w:cs="Tahoma"/>
          <w:b/>
          <w:sz w:val="24"/>
          <w:szCs w:val="24"/>
        </w:rPr>
        <w:t>-exportive:</w:t>
      </w:r>
      <w:r>
        <w:rPr>
          <w:rFonts w:ascii="Tahoma" w:hAnsi="Tahoma" w:cs="Tahoma"/>
          <w:sz w:val="24"/>
          <w:szCs w:val="24"/>
        </w:rPr>
        <w:t xml:space="preserve"> transferring home hrm systems to foreign subsidiaries without modifying or adapting to the local environment</w:t>
      </w:r>
      <w:r w:rsidR="000067D6">
        <w:rPr>
          <w:rFonts w:ascii="Tahoma" w:hAnsi="Tahoma" w:cs="Tahoma"/>
          <w:sz w:val="24"/>
          <w:szCs w:val="24"/>
        </w:rPr>
        <w:t>; reduce transaction costs, ensure the consistency of their corporate policies all over the world and gain control over their subsidiaries; hr managers have a tried and true hr system and can readily implement it efficiently in subsidiaries in other countries; the local environment will not have been considered in the hr system and the fit</w:t>
      </w:r>
      <w:r w:rsidR="00FC44A9">
        <w:rPr>
          <w:rFonts w:ascii="Tahoma" w:hAnsi="Tahoma" w:cs="Tahoma"/>
          <w:sz w:val="24"/>
          <w:szCs w:val="24"/>
        </w:rPr>
        <w:t>; highest internal fit</w:t>
      </w:r>
      <w:r w:rsidR="000067D6">
        <w:rPr>
          <w:rFonts w:ascii="Tahoma" w:hAnsi="Tahoma" w:cs="Tahoma"/>
          <w:sz w:val="24"/>
          <w:szCs w:val="24"/>
        </w:rPr>
        <w:t xml:space="preserve">  </w:t>
      </w:r>
    </w:p>
    <w:p w:rsidR="006324E4" w:rsidRDefault="00707CB1" w:rsidP="00753229">
      <w:pPr>
        <w:spacing w:after="0"/>
        <w:jc w:val="both"/>
        <w:rPr>
          <w:rFonts w:ascii="Tahoma" w:hAnsi="Tahoma" w:cs="Tahoma"/>
          <w:sz w:val="24"/>
          <w:szCs w:val="24"/>
        </w:rPr>
      </w:pPr>
      <w:r w:rsidRPr="00797E08">
        <w:rPr>
          <w:rFonts w:ascii="Tahoma" w:hAnsi="Tahoma" w:cs="Tahoma"/>
          <w:b/>
          <w:sz w:val="24"/>
          <w:szCs w:val="24"/>
        </w:rPr>
        <w:t xml:space="preserve">-integrative: </w:t>
      </w:r>
      <w:r>
        <w:rPr>
          <w:rFonts w:ascii="Tahoma" w:hAnsi="Tahoma" w:cs="Tahoma"/>
          <w:sz w:val="24"/>
          <w:szCs w:val="24"/>
        </w:rPr>
        <w:t>combining home hr practices with local practices and selecting the most qualified people for the appropriate positions no matter where these candidates come from</w:t>
      </w:r>
      <w:r w:rsidR="00A56F2A">
        <w:rPr>
          <w:rFonts w:ascii="Tahoma" w:hAnsi="Tahoma" w:cs="Tahoma"/>
          <w:sz w:val="24"/>
          <w:szCs w:val="24"/>
        </w:rPr>
        <w:t>; goes along with global strategy and is recommended for the purpose of mutual learning between headquarters and subsidiaries</w:t>
      </w:r>
      <w:r w:rsidR="00EC1D73">
        <w:rPr>
          <w:rFonts w:ascii="Tahoma" w:hAnsi="Tahoma" w:cs="Tahoma"/>
          <w:sz w:val="24"/>
          <w:szCs w:val="24"/>
        </w:rPr>
        <w:t xml:space="preserve">; geocentric or global perspective, to be </w:t>
      </w:r>
      <w:r w:rsidR="00EC1D73">
        <w:rPr>
          <w:rFonts w:ascii="Tahoma" w:hAnsi="Tahoma" w:cs="Tahoma"/>
          <w:sz w:val="24"/>
          <w:szCs w:val="24"/>
        </w:rPr>
        <w:lastRenderedPageBreak/>
        <w:t>culturally sensitive and to be able to strategically move hr resources around the subsidiaries and headquarters</w:t>
      </w:r>
      <w:r w:rsidR="00FC44A9">
        <w:rPr>
          <w:rFonts w:ascii="Tahoma" w:hAnsi="Tahoma" w:cs="Tahoma"/>
          <w:sz w:val="24"/>
          <w:szCs w:val="24"/>
        </w:rPr>
        <w:t xml:space="preserve">; maximum fit both internally and externally </w:t>
      </w:r>
      <w:r w:rsidR="00EC1D73">
        <w:rPr>
          <w:rFonts w:ascii="Tahoma" w:hAnsi="Tahoma" w:cs="Tahoma"/>
          <w:sz w:val="24"/>
          <w:szCs w:val="24"/>
        </w:rPr>
        <w:t xml:space="preserve"> </w:t>
      </w:r>
      <w:r w:rsidR="00A56F2A">
        <w:rPr>
          <w:rFonts w:ascii="Tahoma" w:hAnsi="Tahoma" w:cs="Tahoma"/>
          <w:sz w:val="24"/>
          <w:szCs w:val="24"/>
        </w:rPr>
        <w:t xml:space="preserve">  </w:t>
      </w:r>
      <w:r>
        <w:rPr>
          <w:rFonts w:ascii="Tahoma" w:hAnsi="Tahoma" w:cs="Tahoma"/>
          <w:sz w:val="24"/>
          <w:szCs w:val="24"/>
        </w:rPr>
        <w:t xml:space="preserve"> </w:t>
      </w:r>
    </w:p>
    <w:p w:rsidR="006324E4" w:rsidRDefault="006324E4" w:rsidP="00753229">
      <w:pPr>
        <w:spacing w:after="0"/>
        <w:jc w:val="both"/>
        <w:rPr>
          <w:rFonts w:ascii="Tahoma" w:hAnsi="Tahoma" w:cs="Tahoma"/>
          <w:sz w:val="24"/>
          <w:szCs w:val="24"/>
        </w:rPr>
      </w:pPr>
    </w:p>
    <w:p w:rsidR="006324E4" w:rsidRPr="00593CDA" w:rsidRDefault="006324E4" w:rsidP="00753229">
      <w:pPr>
        <w:spacing w:after="0"/>
        <w:jc w:val="both"/>
        <w:rPr>
          <w:rFonts w:ascii="Tahoma" w:hAnsi="Tahoma" w:cs="Tahoma"/>
          <w:sz w:val="24"/>
          <w:szCs w:val="24"/>
        </w:rPr>
      </w:pPr>
      <w:r w:rsidRPr="00797E08">
        <w:rPr>
          <w:rFonts w:ascii="Tahoma" w:hAnsi="Tahoma" w:cs="Tahoma"/>
          <w:b/>
          <w:sz w:val="24"/>
          <w:szCs w:val="24"/>
        </w:rPr>
        <w:t>Key hr practices and processes within an international context</w:t>
      </w:r>
      <w:r w:rsidR="00593CDA">
        <w:rPr>
          <w:rFonts w:ascii="Tahoma" w:hAnsi="Tahoma" w:cs="Tahoma"/>
          <w:b/>
          <w:sz w:val="24"/>
          <w:szCs w:val="24"/>
        </w:rPr>
        <w:t xml:space="preserve">: </w:t>
      </w:r>
      <w:r w:rsidR="00593CDA">
        <w:rPr>
          <w:rFonts w:ascii="Tahoma" w:hAnsi="Tahoma" w:cs="Tahoma"/>
          <w:sz w:val="24"/>
          <w:szCs w:val="24"/>
        </w:rPr>
        <w:t>in the domestic context one of the key strategic decisions in recruitment is the internal recruitment versus external recruitment</w:t>
      </w:r>
    </w:p>
    <w:p w:rsidR="006324E4" w:rsidRDefault="006324E4" w:rsidP="00753229">
      <w:pPr>
        <w:spacing w:after="0"/>
        <w:jc w:val="both"/>
        <w:rPr>
          <w:rFonts w:ascii="Tahoma" w:hAnsi="Tahoma" w:cs="Tahoma"/>
          <w:sz w:val="24"/>
          <w:szCs w:val="24"/>
        </w:rPr>
      </w:pPr>
      <w:r w:rsidRPr="00797E08">
        <w:rPr>
          <w:rFonts w:ascii="Tahoma" w:hAnsi="Tahoma" w:cs="Tahoma"/>
          <w:b/>
          <w:sz w:val="24"/>
          <w:szCs w:val="24"/>
        </w:rPr>
        <w:t>-home country nationals (HCNs):</w:t>
      </w:r>
      <w:r>
        <w:rPr>
          <w:rFonts w:ascii="Tahoma" w:hAnsi="Tahoma" w:cs="Tahoma"/>
          <w:sz w:val="24"/>
          <w:szCs w:val="24"/>
        </w:rPr>
        <w:t xml:space="preserve"> individuals from the subsidiary country who know the foreign cultural environment well</w:t>
      </w:r>
      <w:r w:rsidR="00593CDA">
        <w:rPr>
          <w:rFonts w:ascii="Tahoma" w:hAnsi="Tahoma" w:cs="Tahoma"/>
          <w:sz w:val="24"/>
          <w:szCs w:val="24"/>
        </w:rPr>
        <w:t xml:space="preserve">; </w:t>
      </w:r>
      <w:r>
        <w:rPr>
          <w:rFonts w:ascii="Tahoma" w:hAnsi="Tahoma" w:cs="Tahoma"/>
          <w:sz w:val="24"/>
          <w:szCs w:val="24"/>
        </w:rPr>
        <w:t xml:space="preserve"> </w:t>
      </w:r>
    </w:p>
    <w:p w:rsidR="006050A4" w:rsidRDefault="006324E4" w:rsidP="00753229">
      <w:pPr>
        <w:spacing w:after="0"/>
        <w:jc w:val="both"/>
        <w:rPr>
          <w:rFonts w:ascii="Tahoma" w:hAnsi="Tahoma" w:cs="Tahoma"/>
          <w:sz w:val="24"/>
          <w:szCs w:val="24"/>
        </w:rPr>
      </w:pPr>
      <w:r w:rsidRPr="00797E08">
        <w:rPr>
          <w:rFonts w:ascii="Tahoma" w:hAnsi="Tahoma" w:cs="Tahoma"/>
          <w:b/>
          <w:sz w:val="24"/>
          <w:szCs w:val="24"/>
        </w:rPr>
        <w:t xml:space="preserve">-parent country nationals (PCNs): </w:t>
      </w:r>
      <w:r>
        <w:rPr>
          <w:rFonts w:ascii="Tahoma" w:hAnsi="Tahoma" w:cs="Tahoma"/>
          <w:sz w:val="24"/>
          <w:szCs w:val="24"/>
        </w:rPr>
        <w:t>individuals from headquarters who are highly familiar with the firms products and services as well as corporate culture</w:t>
      </w:r>
      <w:r w:rsidR="00593CDA">
        <w:rPr>
          <w:rFonts w:ascii="Tahoma" w:hAnsi="Tahoma" w:cs="Tahoma"/>
          <w:sz w:val="24"/>
          <w:szCs w:val="24"/>
        </w:rPr>
        <w:t xml:space="preserve">; </w:t>
      </w:r>
      <w:r>
        <w:rPr>
          <w:rFonts w:ascii="Tahoma" w:hAnsi="Tahoma" w:cs="Tahoma"/>
          <w:sz w:val="24"/>
          <w:szCs w:val="24"/>
        </w:rPr>
        <w:t xml:space="preserve"> </w:t>
      </w:r>
    </w:p>
    <w:p w:rsidR="006050A4" w:rsidRDefault="006050A4" w:rsidP="00753229">
      <w:pPr>
        <w:spacing w:after="0"/>
        <w:jc w:val="both"/>
        <w:rPr>
          <w:rFonts w:ascii="Tahoma" w:hAnsi="Tahoma" w:cs="Tahoma"/>
          <w:sz w:val="24"/>
          <w:szCs w:val="24"/>
        </w:rPr>
      </w:pPr>
      <w:r w:rsidRPr="00797E08">
        <w:rPr>
          <w:rFonts w:ascii="Tahoma" w:hAnsi="Tahoma" w:cs="Tahoma"/>
          <w:b/>
          <w:sz w:val="24"/>
          <w:szCs w:val="24"/>
        </w:rPr>
        <w:t>-third country nationals (TCNs):</w:t>
      </w:r>
      <w:r>
        <w:rPr>
          <w:rFonts w:ascii="Tahoma" w:hAnsi="Tahoma" w:cs="Tahoma"/>
          <w:sz w:val="24"/>
          <w:szCs w:val="24"/>
        </w:rPr>
        <w:t xml:space="preserve"> individuals from a third country who have intensive international experience and know the corporate culture from previous working experience with corporate branches in a third country</w:t>
      </w:r>
      <w:r w:rsidR="00593CDA">
        <w:rPr>
          <w:rFonts w:ascii="Tahoma" w:hAnsi="Tahoma" w:cs="Tahoma"/>
          <w:sz w:val="24"/>
          <w:szCs w:val="24"/>
        </w:rPr>
        <w:t xml:space="preserve">; </w:t>
      </w:r>
    </w:p>
    <w:p w:rsidR="00455B67" w:rsidRDefault="006050A4" w:rsidP="00753229">
      <w:pPr>
        <w:spacing w:after="0"/>
        <w:jc w:val="both"/>
        <w:rPr>
          <w:rFonts w:ascii="Tahoma" w:hAnsi="Tahoma" w:cs="Tahoma"/>
          <w:sz w:val="24"/>
          <w:szCs w:val="24"/>
        </w:rPr>
      </w:pPr>
      <w:r w:rsidRPr="00797E08">
        <w:rPr>
          <w:rFonts w:ascii="Tahoma" w:hAnsi="Tahoma" w:cs="Tahoma"/>
          <w:b/>
          <w:sz w:val="24"/>
          <w:szCs w:val="24"/>
        </w:rPr>
        <w:t>-expatriates:</w:t>
      </w:r>
      <w:r>
        <w:rPr>
          <w:rFonts w:ascii="Tahoma" w:hAnsi="Tahoma" w:cs="Tahoma"/>
          <w:sz w:val="24"/>
          <w:szCs w:val="24"/>
        </w:rPr>
        <w:t xml:space="preserve"> employees who are sent abroad from the MNC headquarters temporarily to get a job done </w:t>
      </w:r>
    </w:p>
    <w:p w:rsidR="005C592E" w:rsidRDefault="006324E4" w:rsidP="00753229">
      <w:pPr>
        <w:spacing w:after="0"/>
        <w:jc w:val="both"/>
        <w:rPr>
          <w:rFonts w:ascii="Tahoma" w:hAnsi="Tahoma" w:cs="Tahoma"/>
          <w:sz w:val="24"/>
          <w:szCs w:val="24"/>
        </w:rPr>
      </w:pPr>
      <w:r>
        <w:rPr>
          <w:rFonts w:ascii="Tahoma" w:hAnsi="Tahoma" w:cs="Tahoma"/>
          <w:sz w:val="24"/>
          <w:szCs w:val="24"/>
        </w:rPr>
        <w:t xml:space="preserve"> </w:t>
      </w:r>
      <w:r w:rsidR="00943BDA">
        <w:rPr>
          <w:rFonts w:ascii="Tahoma" w:hAnsi="Tahoma" w:cs="Tahoma"/>
          <w:sz w:val="24"/>
          <w:szCs w:val="24"/>
        </w:rPr>
        <w:t xml:space="preserve"> </w:t>
      </w:r>
      <w:r w:rsidR="005C592E">
        <w:rPr>
          <w:rFonts w:ascii="Tahoma" w:hAnsi="Tahoma" w:cs="Tahoma"/>
          <w:sz w:val="24"/>
          <w:szCs w:val="24"/>
        </w:rPr>
        <w:t xml:space="preserve"> </w:t>
      </w:r>
    </w:p>
    <w:p w:rsidR="003A1113" w:rsidRPr="00593CDA" w:rsidRDefault="000C35D4" w:rsidP="00753229">
      <w:pPr>
        <w:spacing w:after="0"/>
        <w:jc w:val="both"/>
        <w:rPr>
          <w:rFonts w:ascii="Tahoma" w:hAnsi="Tahoma" w:cs="Tahoma"/>
          <w:sz w:val="24"/>
          <w:szCs w:val="24"/>
        </w:rPr>
      </w:pPr>
      <w:r w:rsidRPr="00797E08">
        <w:rPr>
          <w:rFonts w:ascii="Tahoma" w:hAnsi="Tahoma" w:cs="Tahoma"/>
          <w:b/>
          <w:sz w:val="24"/>
          <w:szCs w:val="24"/>
        </w:rPr>
        <w:t>Selection of</w:t>
      </w:r>
      <w:r w:rsidR="003A1113" w:rsidRPr="00797E08">
        <w:rPr>
          <w:rFonts w:ascii="Tahoma" w:hAnsi="Tahoma" w:cs="Tahoma"/>
          <w:b/>
          <w:sz w:val="24"/>
          <w:szCs w:val="24"/>
        </w:rPr>
        <w:t xml:space="preserve"> global manager candidates; personality as a selection criteria:</w:t>
      </w:r>
      <w:r w:rsidR="00593CDA">
        <w:rPr>
          <w:rFonts w:ascii="Tahoma" w:hAnsi="Tahoma" w:cs="Tahoma"/>
          <w:b/>
          <w:sz w:val="24"/>
          <w:szCs w:val="24"/>
        </w:rPr>
        <w:t xml:space="preserve"> </w:t>
      </w:r>
      <w:r w:rsidR="00593CDA">
        <w:rPr>
          <w:rFonts w:ascii="Tahoma" w:hAnsi="Tahoma" w:cs="Tahoma"/>
          <w:sz w:val="24"/>
          <w:szCs w:val="24"/>
        </w:rPr>
        <w:t>should be used for selecting the potential global managers</w:t>
      </w:r>
    </w:p>
    <w:p w:rsidR="003A1113" w:rsidRDefault="003A1113" w:rsidP="00753229">
      <w:pPr>
        <w:spacing w:after="0"/>
        <w:jc w:val="both"/>
        <w:rPr>
          <w:rFonts w:ascii="Tahoma" w:hAnsi="Tahoma" w:cs="Tahoma"/>
          <w:sz w:val="24"/>
          <w:szCs w:val="24"/>
        </w:rPr>
      </w:pPr>
      <w:r w:rsidRPr="00797E08">
        <w:rPr>
          <w:rFonts w:ascii="Tahoma" w:hAnsi="Tahoma" w:cs="Tahoma"/>
          <w:b/>
          <w:sz w:val="24"/>
          <w:szCs w:val="24"/>
        </w:rPr>
        <w:t>-emotional stability:</w:t>
      </w:r>
      <w:r>
        <w:rPr>
          <w:rFonts w:ascii="Tahoma" w:hAnsi="Tahoma" w:cs="Tahoma"/>
          <w:sz w:val="24"/>
          <w:szCs w:val="24"/>
        </w:rPr>
        <w:t xml:space="preserve"> calm, relaxed</w:t>
      </w:r>
    </w:p>
    <w:p w:rsidR="003A1113" w:rsidRDefault="003A1113" w:rsidP="00753229">
      <w:pPr>
        <w:spacing w:after="0"/>
        <w:jc w:val="both"/>
        <w:rPr>
          <w:rFonts w:ascii="Tahoma" w:hAnsi="Tahoma" w:cs="Tahoma"/>
          <w:sz w:val="24"/>
          <w:szCs w:val="24"/>
        </w:rPr>
      </w:pPr>
      <w:r w:rsidRPr="00797E08">
        <w:rPr>
          <w:rFonts w:ascii="Tahoma" w:hAnsi="Tahoma" w:cs="Tahoma"/>
          <w:b/>
          <w:sz w:val="24"/>
          <w:szCs w:val="24"/>
        </w:rPr>
        <w:t>-extraversion:</w:t>
      </w:r>
      <w:r>
        <w:rPr>
          <w:rFonts w:ascii="Tahoma" w:hAnsi="Tahoma" w:cs="Tahoma"/>
          <w:sz w:val="24"/>
          <w:szCs w:val="24"/>
        </w:rPr>
        <w:t xml:space="preserve"> sociable, assertive</w:t>
      </w:r>
    </w:p>
    <w:p w:rsidR="003A1113" w:rsidRDefault="003A1113" w:rsidP="00753229">
      <w:pPr>
        <w:spacing w:after="0"/>
        <w:jc w:val="both"/>
        <w:rPr>
          <w:rFonts w:ascii="Tahoma" w:hAnsi="Tahoma" w:cs="Tahoma"/>
          <w:sz w:val="24"/>
          <w:szCs w:val="24"/>
        </w:rPr>
      </w:pPr>
      <w:r w:rsidRPr="00797E08">
        <w:rPr>
          <w:rFonts w:ascii="Tahoma" w:hAnsi="Tahoma" w:cs="Tahoma"/>
          <w:b/>
          <w:sz w:val="24"/>
          <w:szCs w:val="24"/>
        </w:rPr>
        <w:t xml:space="preserve">-openness to experience: </w:t>
      </w:r>
      <w:r>
        <w:rPr>
          <w:rFonts w:ascii="Tahoma" w:hAnsi="Tahoma" w:cs="Tahoma"/>
          <w:sz w:val="24"/>
          <w:szCs w:val="24"/>
        </w:rPr>
        <w:t>curious, open to new ideas</w:t>
      </w:r>
    </w:p>
    <w:p w:rsidR="003A1113" w:rsidRDefault="003A1113" w:rsidP="00753229">
      <w:pPr>
        <w:spacing w:after="0"/>
        <w:jc w:val="both"/>
        <w:rPr>
          <w:rFonts w:ascii="Tahoma" w:hAnsi="Tahoma" w:cs="Tahoma"/>
          <w:sz w:val="24"/>
          <w:szCs w:val="24"/>
        </w:rPr>
      </w:pPr>
      <w:r w:rsidRPr="00797E08">
        <w:rPr>
          <w:rFonts w:ascii="Tahoma" w:hAnsi="Tahoma" w:cs="Tahoma"/>
          <w:b/>
          <w:sz w:val="24"/>
          <w:szCs w:val="24"/>
        </w:rPr>
        <w:t>-agreeableness:</w:t>
      </w:r>
      <w:r>
        <w:rPr>
          <w:rFonts w:ascii="Tahoma" w:hAnsi="Tahoma" w:cs="Tahoma"/>
          <w:sz w:val="24"/>
          <w:szCs w:val="24"/>
        </w:rPr>
        <w:t xml:space="preserve"> eager to help</w:t>
      </w:r>
    </w:p>
    <w:p w:rsidR="00BD6F56" w:rsidRDefault="003A1113" w:rsidP="00753229">
      <w:pPr>
        <w:spacing w:after="0"/>
        <w:jc w:val="both"/>
        <w:rPr>
          <w:rFonts w:ascii="Tahoma" w:hAnsi="Tahoma" w:cs="Tahoma"/>
          <w:sz w:val="24"/>
          <w:szCs w:val="24"/>
        </w:rPr>
      </w:pPr>
      <w:r w:rsidRPr="00797E08">
        <w:rPr>
          <w:rFonts w:ascii="Tahoma" w:hAnsi="Tahoma" w:cs="Tahoma"/>
          <w:b/>
          <w:sz w:val="24"/>
          <w:szCs w:val="24"/>
        </w:rPr>
        <w:t>-conscientiousness:</w:t>
      </w:r>
      <w:r>
        <w:rPr>
          <w:rFonts w:ascii="Tahoma" w:hAnsi="Tahoma" w:cs="Tahoma"/>
          <w:sz w:val="24"/>
          <w:szCs w:val="24"/>
        </w:rPr>
        <w:t xml:space="preserve"> determined, strong willed  </w:t>
      </w:r>
      <w:r w:rsidR="000C35D4">
        <w:rPr>
          <w:rFonts w:ascii="Tahoma" w:hAnsi="Tahoma" w:cs="Tahoma"/>
          <w:sz w:val="24"/>
          <w:szCs w:val="24"/>
        </w:rPr>
        <w:t xml:space="preserve"> </w:t>
      </w:r>
    </w:p>
    <w:p w:rsidR="0045776D" w:rsidRDefault="0045776D" w:rsidP="00753229">
      <w:pPr>
        <w:spacing w:after="0"/>
        <w:jc w:val="both"/>
        <w:rPr>
          <w:rFonts w:ascii="Tahoma" w:hAnsi="Tahoma" w:cs="Tahoma"/>
          <w:sz w:val="24"/>
          <w:szCs w:val="24"/>
        </w:rPr>
      </w:pPr>
    </w:p>
    <w:p w:rsidR="0045776D" w:rsidRDefault="0018284D" w:rsidP="00753229">
      <w:pPr>
        <w:spacing w:after="0"/>
        <w:jc w:val="both"/>
        <w:rPr>
          <w:rFonts w:ascii="Tahoma" w:hAnsi="Tahoma" w:cs="Tahoma"/>
          <w:sz w:val="24"/>
          <w:szCs w:val="24"/>
        </w:rPr>
      </w:pPr>
      <w:r w:rsidRPr="00797E08">
        <w:rPr>
          <w:rFonts w:ascii="Tahoma" w:hAnsi="Tahoma" w:cs="Tahoma"/>
          <w:b/>
          <w:sz w:val="24"/>
          <w:szCs w:val="24"/>
        </w:rPr>
        <w:t>Trainability as a selection criterion:</w:t>
      </w:r>
      <w:r>
        <w:rPr>
          <w:rFonts w:ascii="Tahoma" w:hAnsi="Tahoma" w:cs="Tahoma"/>
          <w:sz w:val="24"/>
          <w:szCs w:val="24"/>
        </w:rPr>
        <w:t xml:space="preserve"> an individuals’ ability to acquire certain skills to a desired level of performance</w:t>
      </w:r>
      <w:r w:rsidR="002019F3">
        <w:rPr>
          <w:rFonts w:ascii="Tahoma" w:hAnsi="Tahoma" w:cs="Tahoma"/>
          <w:sz w:val="24"/>
          <w:szCs w:val="24"/>
        </w:rPr>
        <w:t xml:space="preserve">; various cross cultural KSAs may be classified according to their stable properties (personality) versus their dynamic properties (knowledge, skills); we may be able to gain incremental success in our selection efforts if we select expatriates who possess a minimum level of the stable characteristics (extraversion) because such individuals may be better able to acquire the interpersonal skills (developing and maintaining relationships with culturally different others) that contribute to that success  </w:t>
      </w:r>
    </w:p>
    <w:p w:rsidR="00B9121F" w:rsidRDefault="00B9121F" w:rsidP="00753229">
      <w:pPr>
        <w:spacing w:after="0"/>
        <w:jc w:val="both"/>
        <w:rPr>
          <w:rFonts w:ascii="Tahoma" w:hAnsi="Tahoma" w:cs="Tahoma"/>
          <w:sz w:val="24"/>
          <w:szCs w:val="24"/>
        </w:rPr>
      </w:pPr>
    </w:p>
    <w:p w:rsidR="00B9121F" w:rsidRPr="00797E08" w:rsidRDefault="00B9121F" w:rsidP="00753229">
      <w:pPr>
        <w:spacing w:after="0"/>
        <w:jc w:val="both"/>
        <w:rPr>
          <w:rFonts w:ascii="Tahoma" w:hAnsi="Tahoma" w:cs="Tahoma"/>
          <w:b/>
          <w:sz w:val="24"/>
          <w:szCs w:val="24"/>
        </w:rPr>
      </w:pPr>
      <w:r w:rsidRPr="00797E08">
        <w:rPr>
          <w:rFonts w:ascii="Tahoma" w:hAnsi="Tahoma" w:cs="Tahoma"/>
          <w:b/>
          <w:sz w:val="24"/>
          <w:szCs w:val="24"/>
        </w:rPr>
        <w:t xml:space="preserve">Dimensions of cross cultural </w:t>
      </w:r>
      <w:r w:rsidR="003A5DC6" w:rsidRPr="00797E08">
        <w:rPr>
          <w:rFonts w:ascii="Tahoma" w:hAnsi="Tahoma" w:cs="Tahoma"/>
          <w:b/>
          <w:sz w:val="24"/>
          <w:szCs w:val="24"/>
        </w:rPr>
        <w:t>competencies:</w:t>
      </w:r>
      <w:r w:rsidR="005E0379" w:rsidRPr="00797E08">
        <w:rPr>
          <w:rFonts w:ascii="Tahoma" w:hAnsi="Tahoma" w:cs="Tahoma"/>
          <w:b/>
          <w:sz w:val="24"/>
          <w:szCs w:val="24"/>
        </w:rPr>
        <w:t xml:space="preserve"> </w:t>
      </w:r>
    </w:p>
    <w:p w:rsidR="003A5DC6" w:rsidRDefault="003A5DC6" w:rsidP="00753229">
      <w:pPr>
        <w:spacing w:after="0"/>
        <w:jc w:val="both"/>
        <w:rPr>
          <w:rFonts w:ascii="Tahoma" w:hAnsi="Tahoma" w:cs="Tahoma"/>
          <w:sz w:val="24"/>
          <w:szCs w:val="24"/>
        </w:rPr>
      </w:pPr>
      <w:r w:rsidRPr="00797E08">
        <w:rPr>
          <w:rFonts w:ascii="Tahoma" w:hAnsi="Tahoma" w:cs="Tahoma"/>
          <w:b/>
          <w:sz w:val="24"/>
          <w:szCs w:val="24"/>
        </w:rPr>
        <w:t>-self maintenance:</w:t>
      </w:r>
      <w:r>
        <w:rPr>
          <w:rFonts w:ascii="Tahoma" w:hAnsi="Tahoma" w:cs="Tahoma"/>
          <w:sz w:val="24"/>
          <w:szCs w:val="24"/>
        </w:rPr>
        <w:t xml:space="preserve"> capabilities to substitute sources of reinforcement and deal with alienation and isolation</w:t>
      </w:r>
    </w:p>
    <w:p w:rsidR="003A5DC6" w:rsidRDefault="003A5DC6" w:rsidP="00753229">
      <w:pPr>
        <w:spacing w:after="0"/>
        <w:jc w:val="both"/>
        <w:rPr>
          <w:rFonts w:ascii="Tahoma" w:hAnsi="Tahoma" w:cs="Tahoma"/>
          <w:sz w:val="24"/>
          <w:szCs w:val="24"/>
        </w:rPr>
      </w:pPr>
      <w:r w:rsidRPr="00797E08">
        <w:rPr>
          <w:rFonts w:ascii="Tahoma" w:hAnsi="Tahoma" w:cs="Tahoma"/>
          <w:b/>
          <w:sz w:val="24"/>
          <w:szCs w:val="24"/>
        </w:rPr>
        <w:t>-relationship:</w:t>
      </w:r>
      <w:r>
        <w:rPr>
          <w:rFonts w:ascii="Tahoma" w:hAnsi="Tahoma" w:cs="Tahoma"/>
          <w:sz w:val="24"/>
          <w:szCs w:val="24"/>
        </w:rPr>
        <w:t xml:space="preserve"> capabilities to develop and maintain relationships with HNCs</w:t>
      </w:r>
    </w:p>
    <w:p w:rsidR="003A5DC6" w:rsidRDefault="003A5DC6" w:rsidP="00753229">
      <w:pPr>
        <w:spacing w:after="0"/>
        <w:jc w:val="both"/>
        <w:rPr>
          <w:rFonts w:ascii="Tahoma" w:hAnsi="Tahoma" w:cs="Tahoma"/>
          <w:sz w:val="24"/>
          <w:szCs w:val="24"/>
        </w:rPr>
      </w:pPr>
      <w:r w:rsidRPr="00797E08">
        <w:rPr>
          <w:rFonts w:ascii="Tahoma" w:hAnsi="Tahoma" w:cs="Tahoma"/>
          <w:b/>
          <w:sz w:val="24"/>
          <w:szCs w:val="24"/>
        </w:rPr>
        <w:lastRenderedPageBreak/>
        <w:t>-perceptual:</w:t>
      </w:r>
      <w:r>
        <w:rPr>
          <w:rFonts w:ascii="Tahoma" w:hAnsi="Tahoma" w:cs="Tahoma"/>
          <w:sz w:val="24"/>
          <w:szCs w:val="24"/>
        </w:rPr>
        <w:t xml:space="preserve"> capacity to understand why foreigners behave the way they do</w:t>
      </w:r>
      <w:r w:rsidR="00277AB3">
        <w:rPr>
          <w:rFonts w:ascii="Tahoma" w:hAnsi="Tahoma" w:cs="Tahoma"/>
          <w:sz w:val="24"/>
          <w:szCs w:val="24"/>
        </w:rPr>
        <w:t xml:space="preserve">, to make correct attributions about the reasons or causes of HCNs behaviour and to correct those attributions when they prove to be incorrect </w:t>
      </w:r>
    </w:p>
    <w:p w:rsidR="003A5DC6" w:rsidRPr="00797E08" w:rsidRDefault="005E0379" w:rsidP="00753229">
      <w:pPr>
        <w:spacing w:after="0"/>
        <w:jc w:val="both"/>
        <w:rPr>
          <w:rFonts w:ascii="Tahoma" w:hAnsi="Tahoma" w:cs="Tahoma"/>
          <w:b/>
          <w:sz w:val="24"/>
          <w:szCs w:val="24"/>
        </w:rPr>
      </w:pPr>
      <w:r w:rsidRPr="00797E08">
        <w:rPr>
          <w:rFonts w:ascii="Tahoma" w:hAnsi="Tahoma" w:cs="Tahoma"/>
          <w:b/>
          <w:sz w:val="24"/>
          <w:szCs w:val="24"/>
        </w:rPr>
        <w:t>-cultural knowledge:</w:t>
      </w:r>
    </w:p>
    <w:p w:rsidR="005E0379" w:rsidRPr="00797E08" w:rsidRDefault="005E0379" w:rsidP="00753229">
      <w:pPr>
        <w:spacing w:after="0"/>
        <w:jc w:val="both"/>
        <w:rPr>
          <w:rFonts w:ascii="Tahoma" w:hAnsi="Tahoma" w:cs="Tahoma"/>
          <w:b/>
          <w:sz w:val="24"/>
          <w:szCs w:val="24"/>
        </w:rPr>
      </w:pPr>
      <w:r w:rsidRPr="00797E08">
        <w:rPr>
          <w:rFonts w:ascii="Tahoma" w:hAnsi="Tahoma" w:cs="Tahoma"/>
          <w:b/>
          <w:sz w:val="24"/>
          <w:szCs w:val="24"/>
        </w:rPr>
        <w:t>-stress management skills:</w:t>
      </w:r>
    </w:p>
    <w:p w:rsidR="005E0379" w:rsidRPr="00797E08" w:rsidRDefault="005E0379" w:rsidP="00753229">
      <w:pPr>
        <w:spacing w:after="0"/>
        <w:jc w:val="both"/>
        <w:rPr>
          <w:rFonts w:ascii="Tahoma" w:hAnsi="Tahoma" w:cs="Tahoma"/>
          <w:b/>
          <w:sz w:val="24"/>
          <w:szCs w:val="24"/>
        </w:rPr>
      </w:pPr>
      <w:r w:rsidRPr="00797E08">
        <w:rPr>
          <w:rFonts w:ascii="Tahoma" w:hAnsi="Tahoma" w:cs="Tahoma"/>
          <w:b/>
          <w:sz w:val="24"/>
          <w:szCs w:val="24"/>
        </w:rPr>
        <w:t>-conflict resolution skills:</w:t>
      </w:r>
    </w:p>
    <w:p w:rsidR="005E0379" w:rsidRPr="00797E08" w:rsidRDefault="005E0379" w:rsidP="00753229">
      <w:pPr>
        <w:spacing w:after="0"/>
        <w:jc w:val="both"/>
        <w:rPr>
          <w:rFonts w:ascii="Tahoma" w:hAnsi="Tahoma" w:cs="Tahoma"/>
          <w:b/>
          <w:sz w:val="24"/>
          <w:szCs w:val="24"/>
        </w:rPr>
      </w:pPr>
      <w:r w:rsidRPr="00797E08">
        <w:rPr>
          <w:rFonts w:ascii="Tahoma" w:hAnsi="Tahoma" w:cs="Tahoma"/>
          <w:b/>
          <w:sz w:val="24"/>
          <w:szCs w:val="24"/>
        </w:rPr>
        <w:t>-communication skills:</w:t>
      </w:r>
    </w:p>
    <w:p w:rsidR="00043665" w:rsidRPr="00797E08" w:rsidRDefault="005E0379" w:rsidP="00753229">
      <w:pPr>
        <w:spacing w:after="0"/>
        <w:jc w:val="both"/>
        <w:rPr>
          <w:rFonts w:ascii="Tahoma" w:hAnsi="Tahoma" w:cs="Tahoma"/>
          <w:b/>
          <w:sz w:val="24"/>
          <w:szCs w:val="24"/>
        </w:rPr>
      </w:pPr>
      <w:r w:rsidRPr="00797E08">
        <w:rPr>
          <w:rFonts w:ascii="Tahoma" w:hAnsi="Tahoma" w:cs="Tahoma"/>
          <w:b/>
          <w:sz w:val="24"/>
          <w:szCs w:val="24"/>
        </w:rPr>
        <w:t>-cognitive ability:</w:t>
      </w:r>
    </w:p>
    <w:p w:rsidR="00277AB3" w:rsidRDefault="00277AB3" w:rsidP="00753229">
      <w:pPr>
        <w:spacing w:after="0"/>
        <w:jc w:val="both"/>
        <w:rPr>
          <w:rFonts w:ascii="Tahoma" w:hAnsi="Tahoma" w:cs="Tahoma"/>
          <w:b/>
          <w:sz w:val="24"/>
          <w:szCs w:val="24"/>
        </w:rPr>
      </w:pPr>
    </w:p>
    <w:p w:rsidR="00334B87" w:rsidRDefault="00334B87" w:rsidP="00753229">
      <w:pPr>
        <w:spacing w:after="0"/>
        <w:jc w:val="both"/>
        <w:rPr>
          <w:rFonts w:ascii="Tahoma" w:hAnsi="Tahoma" w:cs="Tahoma"/>
          <w:sz w:val="24"/>
          <w:szCs w:val="24"/>
        </w:rPr>
      </w:pPr>
      <w:r w:rsidRPr="00797E08">
        <w:rPr>
          <w:rFonts w:ascii="Tahoma" w:hAnsi="Tahoma" w:cs="Tahoma"/>
          <w:b/>
          <w:sz w:val="24"/>
          <w:szCs w:val="24"/>
        </w:rPr>
        <w:t>Cross cultural training:</w:t>
      </w:r>
      <w:r>
        <w:rPr>
          <w:rFonts w:ascii="Tahoma" w:hAnsi="Tahoma" w:cs="Tahoma"/>
          <w:sz w:val="24"/>
          <w:szCs w:val="24"/>
        </w:rPr>
        <w:t xml:space="preserve"> positively influences expatriate self development, interpersonal skills, and cross cultural perception; part of the pre assignment process</w:t>
      </w:r>
      <w:r w:rsidR="002019F3">
        <w:rPr>
          <w:rFonts w:ascii="Tahoma" w:hAnsi="Tahoma" w:cs="Tahoma"/>
          <w:sz w:val="24"/>
          <w:szCs w:val="24"/>
        </w:rPr>
        <w:t xml:space="preserve">; </w:t>
      </w:r>
    </w:p>
    <w:p w:rsidR="00334B87" w:rsidRDefault="00334B87" w:rsidP="00753229">
      <w:pPr>
        <w:spacing w:after="0"/>
        <w:jc w:val="both"/>
        <w:rPr>
          <w:rFonts w:ascii="Tahoma" w:hAnsi="Tahoma" w:cs="Tahoma"/>
          <w:sz w:val="24"/>
          <w:szCs w:val="24"/>
        </w:rPr>
      </w:pPr>
    </w:p>
    <w:p w:rsidR="003A7C94" w:rsidRPr="00797E08" w:rsidRDefault="003A7C94" w:rsidP="00753229">
      <w:pPr>
        <w:spacing w:after="0"/>
        <w:jc w:val="both"/>
        <w:rPr>
          <w:rFonts w:ascii="Tahoma" w:hAnsi="Tahoma" w:cs="Tahoma"/>
          <w:b/>
          <w:sz w:val="24"/>
          <w:szCs w:val="24"/>
        </w:rPr>
      </w:pPr>
      <w:r w:rsidRPr="00797E08">
        <w:rPr>
          <w:rFonts w:ascii="Tahoma" w:hAnsi="Tahoma" w:cs="Tahoma"/>
          <w:b/>
          <w:sz w:val="24"/>
          <w:szCs w:val="24"/>
        </w:rPr>
        <w:t>Expatriate training should emphasize:</w:t>
      </w:r>
    </w:p>
    <w:p w:rsidR="003A7C94" w:rsidRDefault="003A7C94" w:rsidP="00753229">
      <w:pPr>
        <w:spacing w:after="0"/>
        <w:jc w:val="both"/>
        <w:rPr>
          <w:rFonts w:ascii="Tahoma" w:hAnsi="Tahoma" w:cs="Tahoma"/>
          <w:sz w:val="24"/>
          <w:szCs w:val="24"/>
        </w:rPr>
      </w:pPr>
      <w:r>
        <w:rPr>
          <w:rFonts w:ascii="Tahoma" w:hAnsi="Tahoma" w:cs="Tahoma"/>
          <w:sz w:val="24"/>
          <w:szCs w:val="24"/>
        </w:rPr>
        <w:t>-assess and evaluate the needs of training for expatriates</w:t>
      </w:r>
    </w:p>
    <w:p w:rsidR="003A7C94" w:rsidRDefault="003A7C94" w:rsidP="00753229">
      <w:pPr>
        <w:spacing w:after="0"/>
        <w:jc w:val="both"/>
        <w:rPr>
          <w:rFonts w:ascii="Tahoma" w:hAnsi="Tahoma" w:cs="Tahoma"/>
          <w:sz w:val="24"/>
          <w:szCs w:val="24"/>
        </w:rPr>
      </w:pPr>
      <w:r>
        <w:rPr>
          <w:rFonts w:ascii="Tahoma" w:hAnsi="Tahoma" w:cs="Tahoma"/>
          <w:sz w:val="24"/>
          <w:szCs w:val="24"/>
        </w:rPr>
        <w:t>-clarify the purpose and goals of training that are relevant to the participants daily activities</w:t>
      </w:r>
    </w:p>
    <w:p w:rsidR="003A7C94" w:rsidRDefault="003A7C94" w:rsidP="00753229">
      <w:pPr>
        <w:spacing w:after="0"/>
        <w:jc w:val="both"/>
        <w:rPr>
          <w:rFonts w:ascii="Tahoma" w:hAnsi="Tahoma" w:cs="Tahoma"/>
          <w:sz w:val="24"/>
          <w:szCs w:val="24"/>
        </w:rPr>
      </w:pPr>
      <w:r>
        <w:rPr>
          <w:rFonts w:ascii="Tahoma" w:hAnsi="Tahoma" w:cs="Tahoma"/>
          <w:sz w:val="24"/>
          <w:szCs w:val="24"/>
        </w:rPr>
        <w:t>-plan and design the training programs to meet training goals</w:t>
      </w:r>
    </w:p>
    <w:p w:rsidR="003A7C94" w:rsidRDefault="003A7C94" w:rsidP="00753229">
      <w:pPr>
        <w:spacing w:after="0"/>
        <w:jc w:val="both"/>
        <w:rPr>
          <w:rFonts w:ascii="Tahoma" w:hAnsi="Tahoma" w:cs="Tahoma"/>
          <w:sz w:val="24"/>
          <w:szCs w:val="24"/>
        </w:rPr>
      </w:pPr>
      <w:r>
        <w:rPr>
          <w:rFonts w:ascii="Tahoma" w:hAnsi="Tahoma" w:cs="Tahoma"/>
          <w:sz w:val="24"/>
          <w:szCs w:val="24"/>
        </w:rPr>
        <w:t>-implement the training plan</w:t>
      </w:r>
    </w:p>
    <w:p w:rsidR="00334B87" w:rsidRDefault="003A7C94" w:rsidP="00753229">
      <w:pPr>
        <w:spacing w:after="0"/>
        <w:jc w:val="both"/>
        <w:rPr>
          <w:rFonts w:ascii="Tahoma" w:hAnsi="Tahoma" w:cs="Tahoma"/>
          <w:sz w:val="24"/>
          <w:szCs w:val="24"/>
        </w:rPr>
      </w:pPr>
      <w:r>
        <w:rPr>
          <w:rFonts w:ascii="Tahoma" w:hAnsi="Tahoma" w:cs="Tahoma"/>
          <w:sz w:val="24"/>
          <w:szCs w:val="24"/>
        </w:rPr>
        <w:t xml:space="preserve">-use several techniques to increase the effectiveness of training programs </w:t>
      </w:r>
      <w:r w:rsidR="00334B87">
        <w:rPr>
          <w:rFonts w:ascii="Tahoma" w:hAnsi="Tahoma" w:cs="Tahoma"/>
          <w:sz w:val="24"/>
          <w:szCs w:val="24"/>
        </w:rPr>
        <w:t xml:space="preserve"> </w:t>
      </w:r>
    </w:p>
    <w:p w:rsidR="004122B6" w:rsidRDefault="005E0379" w:rsidP="00753229">
      <w:pPr>
        <w:spacing w:after="0"/>
        <w:jc w:val="both"/>
        <w:rPr>
          <w:rFonts w:ascii="Tahoma" w:hAnsi="Tahoma" w:cs="Tahoma"/>
          <w:sz w:val="24"/>
          <w:szCs w:val="24"/>
        </w:rPr>
      </w:pPr>
      <w:r>
        <w:rPr>
          <w:rFonts w:ascii="Tahoma" w:hAnsi="Tahoma" w:cs="Tahoma"/>
          <w:sz w:val="24"/>
          <w:szCs w:val="24"/>
        </w:rPr>
        <w:t xml:space="preserve"> </w:t>
      </w:r>
    </w:p>
    <w:p w:rsidR="00277AB3" w:rsidRPr="00277AB3" w:rsidRDefault="00277AB3" w:rsidP="00753229">
      <w:pPr>
        <w:spacing w:after="0"/>
        <w:jc w:val="both"/>
        <w:rPr>
          <w:rFonts w:ascii="Tahoma" w:hAnsi="Tahoma" w:cs="Tahoma"/>
          <w:b/>
          <w:sz w:val="24"/>
          <w:szCs w:val="24"/>
        </w:rPr>
      </w:pPr>
      <w:r w:rsidRPr="00277AB3">
        <w:rPr>
          <w:rFonts w:ascii="Tahoma" w:hAnsi="Tahoma" w:cs="Tahoma"/>
          <w:b/>
          <w:sz w:val="24"/>
          <w:szCs w:val="24"/>
        </w:rPr>
        <w:t>Post assignment activities</w:t>
      </w:r>
    </w:p>
    <w:p w:rsidR="003A5DC6" w:rsidRDefault="004122B6" w:rsidP="00753229">
      <w:pPr>
        <w:spacing w:after="0"/>
        <w:jc w:val="both"/>
        <w:rPr>
          <w:rFonts w:ascii="Tahoma" w:hAnsi="Tahoma" w:cs="Tahoma"/>
          <w:sz w:val="24"/>
          <w:szCs w:val="24"/>
        </w:rPr>
      </w:pPr>
      <w:r w:rsidRPr="00797E08">
        <w:rPr>
          <w:rFonts w:ascii="Tahoma" w:hAnsi="Tahoma" w:cs="Tahoma"/>
          <w:b/>
          <w:sz w:val="24"/>
          <w:szCs w:val="24"/>
        </w:rPr>
        <w:t>Repatriation:</w:t>
      </w:r>
      <w:r>
        <w:rPr>
          <w:rFonts w:ascii="Tahoma" w:hAnsi="Tahoma" w:cs="Tahoma"/>
          <w:sz w:val="24"/>
          <w:szCs w:val="24"/>
        </w:rPr>
        <w:t xml:space="preserve"> the PCNs, TCNs or even HCNs finish their overseas assignment and come back to their home headquarter or home subsidiaries</w:t>
      </w:r>
      <w:r w:rsidR="00003819">
        <w:rPr>
          <w:rFonts w:ascii="Tahoma" w:hAnsi="Tahoma" w:cs="Tahoma"/>
          <w:sz w:val="24"/>
          <w:szCs w:val="24"/>
        </w:rPr>
        <w:t xml:space="preserve"> after finishing their assignments; can experience culture shock; can have serious consequences; the employee may become anxious at the thought of having no appropriate position to return to and can affect productivity abroad; the employee may become dissatisfied with their standard of living upon return having been accustomed to the special status that accompanies the expatriate position</w:t>
      </w:r>
      <w:r>
        <w:rPr>
          <w:rFonts w:ascii="Tahoma" w:hAnsi="Tahoma" w:cs="Tahoma"/>
          <w:sz w:val="24"/>
          <w:szCs w:val="24"/>
        </w:rPr>
        <w:t xml:space="preserve"> </w:t>
      </w:r>
    </w:p>
    <w:p w:rsidR="002E1AD1" w:rsidRDefault="002E1AD1" w:rsidP="00753229">
      <w:pPr>
        <w:spacing w:after="0"/>
        <w:jc w:val="both"/>
        <w:rPr>
          <w:rFonts w:ascii="Tahoma" w:hAnsi="Tahoma" w:cs="Tahoma"/>
          <w:sz w:val="24"/>
          <w:szCs w:val="24"/>
        </w:rPr>
      </w:pPr>
    </w:p>
    <w:p w:rsidR="00921DBC" w:rsidRDefault="002E1AD1" w:rsidP="00753229">
      <w:pPr>
        <w:spacing w:after="0"/>
        <w:jc w:val="both"/>
        <w:rPr>
          <w:rFonts w:ascii="Tahoma" w:hAnsi="Tahoma" w:cs="Tahoma"/>
          <w:sz w:val="24"/>
          <w:szCs w:val="24"/>
        </w:rPr>
      </w:pPr>
      <w:r w:rsidRPr="00797E08">
        <w:rPr>
          <w:rFonts w:ascii="Tahoma" w:hAnsi="Tahoma" w:cs="Tahoma"/>
          <w:b/>
          <w:sz w:val="24"/>
          <w:szCs w:val="24"/>
        </w:rPr>
        <w:t>Reverse culture shock:</w:t>
      </w:r>
      <w:r>
        <w:rPr>
          <w:rFonts w:ascii="Tahoma" w:hAnsi="Tahoma" w:cs="Tahoma"/>
          <w:sz w:val="24"/>
          <w:szCs w:val="24"/>
        </w:rPr>
        <w:t xml:space="preserve"> feelings of anxiety, uncertainty and disorientation upon reintegration into ones home country and culture</w:t>
      </w:r>
      <w:r w:rsidR="0052126D">
        <w:rPr>
          <w:rFonts w:ascii="Tahoma" w:hAnsi="Tahoma" w:cs="Tahoma"/>
          <w:sz w:val="24"/>
          <w:szCs w:val="24"/>
        </w:rPr>
        <w:t xml:space="preserve">; increased levels of anxiety about the adjustment back home; dissatisfaction with the standard of living upon returning home; co workers may not be interested in hearing about the expatriates experiences; ksa’s learned may not be used or valued; high rate of turnover </w:t>
      </w:r>
    </w:p>
    <w:p w:rsidR="00921DBC" w:rsidRDefault="00921DBC" w:rsidP="00753229">
      <w:pPr>
        <w:spacing w:after="0"/>
        <w:jc w:val="both"/>
        <w:rPr>
          <w:rFonts w:ascii="Tahoma" w:hAnsi="Tahoma" w:cs="Tahoma"/>
          <w:sz w:val="24"/>
          <w:szCs w:val="24"/>
        </w:rPr>
      </w:pPr>
    </w:p>
    <w:p w:rsidR="00921DBC" w:rsidRPr="00797E08" w:rsidRDefault="00921DBC" w:rsidP="00753229">
      <w:pPr>
        <w:spacing w:after="0"/>
        <w:jc w:val="both"/>
        <w:rPr>
          <w:rFonts w:ascii="Tahoma" w:hAnsi="Tahoma" w:cs="Tahoma"/>
          <w:b/>
          <w:sz w:val="24"/>
          <w:szCs w:val="24"/>
        </w:rPr>
      </w:pPr>
      <w:r w:rsidRPr="00797E08">
        <w:rPr>
          <w:rFonts w:ascii="Tahoma" w:hAnsi="Tahoma" w:cs="Tahoma"/>
          <w:b/>
          <w:sz w:val="24"/>
          <w:szCs w:val="24"/>
        </w:rPr>
        <w:t>Other issues in strategic hrm:</w:t>
      </w:r>
      <w:r w:rsidR="001B478B">
        <w:rPr>
          <w:rFonts w:ascii="Tahoma" w:hAnsi="Tahoma" w:cs="Tahoma"/>
          <w:b/>
          <w:sz w:val="24"/>
          <w:szCs w:val="24"/>
        </w:rPr>
        <w:t xml:space="preserve"> reversing negative consequences </w:t>
      </w:r>
    </w:p>
    <w:p w:rsidR="00921DBC" w:rsidRDefault="006F4391" w:rsidP="00753229">
      <w:pPr>
        <w:spacing w:after="0"/>
        <w:jc w:val="both"/>
        <w:rPr>
          <w:rFonts w:ascii="Tahoma" w:hAnsi="Tahoma" w:cs="Tahoma"/>
          <w:sz w:val="24"/>
          <w:szCs w:val="24"/>
        </w:rPr>
      </w:pPr>
      <w:r w:rsidRPr="00797E08">
        <w:rPr>
          <w:rFonts w:ascii="Tahoma" w:hAnsi="Tahoma" w:cs="Tahoma"/>
          <w:b/>
          <w:sz w:val="24"/>
          <w:szCs w:val="24"/>
        </w:rPr>
        <w:t>C</w:t>
      </w:r>
      <w:r w:rsidR="00921DBC" w:rsidRPr="00797E08">
        <w:rPr>
          <w:rFonts w:ascii="Tahoma" w:hAnsi="Tahoma" w:cs="Tahoma"/>
          <w:b/>
          <w:sz w:val="24"/>
          <w:szCs w:val="24"/>
        </w:rPr>
        <w:t>areer development:</w:t>
      </w:r>
      <w:r w:rsidR="00E44421">
        <w:rPr>
          <w:rFonts w:ascii="Tahoma" w:hAnsi="Tahoma" w:cs="Tahoma"/>
          <w:sz w:val="24"/>
          <w:szCs w:val="24"/>
        </w:rPr>
        <w:t xml:space="preserve"> how best to benefit from the international experience and plan for future assignments</w:t>
      </w:r>
      <w:r w:rsidR="001B478B">
        <w:rPr>
          <w:rFonts w:ascii="Tahoma" w:hAnsi="Tahoma" w:cs="Tahoma"/>
          <w:sz w:val="24"/>
          <w:szCs w:val="24"/>
        </w:rPr>
        <w:t xml:space="preserve">; 2 issues are of great importance for the long term career development of global managers 1.regard the international assignment as merely one </w:t>
      </w:r>
      <w:r w:rsidR="001B478B">
        <w:rPr>
          <w:rFonts w:ascii="Tahoma" w:hAnsi="Tahoma" w:cs="Tahoma"/>
          <w:sz w:val="24"/>
          <w:szCs w:val="24"/>
        </w:rPr>
        <w:lastRenderedPageBreak/>
        <w:t xml:space="preserve">step in an overall career development plan 2.ensure that the next step makes good use of the KSAs developed internationally  </w:t>
      </w:r>
      <w:r w:rsidR="00921DBC">
        <w:rPr>
          <w:rFonts w:ascii="Tahoma" w:hAnsi="Tahoma" w:cs="Tahoma"/>
          <w:sz w:val="24"/>
          <w:szCs w:val="24"/>
        </w:rPr>
        <w:t xml:space="preserve"> </w:t>
      </w:r>
    </w:p>
    <w:p w:rsidR="00921DBC" w:rsidRDefault="006F4391" w:rsidP="00753229">
      <w:pPr>
        <w:spacing w:after="0"/>
        <w:jc w:val="both"/>
        <w:rPr>
          <w:rFonts w:ascii="Tahoma" w:hAnsi="Tahoma" w:cs="Tahoma"/>
          <w:sz w:val="24"/>
          <w:szCs w:val="24"/>
        </w:rPr>
      </w:pPr>
      <w:r w:rsidRPr="00797E08">
        <w:rPr>
          <w:rFonts w:ascii="Tahoma" w:hAnsi="Tahoma" w:cs="Tahoma"/>
          <w:b/>
          <w:sz w:val="24"/>
          <w:szCs w:val="24"/>
        </w:rPr>
        <w:t>I</w:t>
      </w:r>
      <w:r w:rsidR="00921DBC" w:rsidRPr="00797E08">
        <w:rPr>
          <w:rFonts w:ascii="Tahoma" w:hAnsi="Tahoma" w:cs="Tahoma"/>
          <w:b/>
          <w:sz w:val="24"/>
          <w:szCs w:val="24"/>
        </w:rPr>
        <w:t>nternational performance appraisals</w:t>
      </w:r>
      <w:r w:rsidR="00921DBC">
        <w:rPr>
          <w:rFonts w:ascii="Tahoma" w:hAnsi="Tahoma" w:cs="Tahoma"/>
          <w:sz w:val="24"/>
          <w:szCs w:val="24"/>
        </w:rPr>
        <w:t>:</w:t>
      </w:r>
      <w:r w:rsidR="00E44421">
        <w:rPr>
          <w:rFonts w:ascii="Tahoma" w:hAnsi="Tahoma" w:cs="Tahoma"/>
          <w:sz w:val="24"/>
          <w:szCs w:val="24"/>
        </w:rPr>
        <w:t xml:space="preserve"> extent of interaction that the position requires; the expected financial performance; the volatility of the foreign labour market; telecommunication and transportation infrastructures;</w:t>
      </w:r>
      <w:r w:rsidR="00406B67">
        <w:rPr>
          <w:rFonts w:ascii="Tahoma" w:hAnsi="Tahoma" w:cs="Tahoma"/>
          <w:sz w:val="24"/>
          <w:szCs w:val="24"/>
        </w:rPr>
        <w:t xml:space="preserve"> performance criteria should be developed ahead of time and should vary according to the particular international assignment under consideration;</w:t>
      </w:r>
      <w:r w:rsidR="004B2F89">
        <w:rPr>
          <w:rFonts w:ascii="Tahoma" w:hAnsi="Tahoma" w:cs="Tahoma"/>
          <w:sz w:val="24"/>
          <w:szCs w:val="24"/>
        </w:rPr>
        <w:t xml:space="preserve"> should be conducted within the contextual considerations; bars to assess performance</w:t>
      </w:r>
      <w:r w:rsidR="00E44421">
        <w:rPr>
          <w:rFonts w:ascii="Tahoma" w:hAnsi="Tahoma" w:cs="Tahoma"/>
          <w:sz w:val="24"/>
          <w:szCs w:val="24"/>
        </w:rPr>
        <w:t xml:space="preserve"> 1.technical/staff specialist, 2.managerial </w:t>
      </w:r>
    </w:p>
    <w:p w:rsidR="00921DBC" w:rsidRDefault="006F4391" w:rsidP="00753229">
      <w:pPr>
        <w:spacing w:after="0"/>
        <w:jc w:val="both"/>
        <w:rPr>
          <w:rFonts w:ascii="Tahoma" w:hAnsi="Tahoma" w:cs="Tahoma"/>
          <w:sz w:val="24"/>
          <w:szCs w:val="24"/>
        </w:rPr>
      </w:pPr>
      <w:r w:rsidRPr="00797E08">
        <w:rPr>
          <w:rFonts w:ascii="Tahoma" w:hAnsi="Tahoma" w:cs="Tahoma"/>
          <w:b/>
          <w:sz w:val="24"/>
          <w:szCs w:val="24"/>
        </w:rPr>
        <w:t>I</w:t>
      </w:r>
      <w:r w:rsidR="00921DBC" w:rsidRPr="00797E08">
        <w:rPr>
          <w:rFonts w:ascii="Tahoma" w:hAnsi="Tahoma" w:cs="Tahoma"/>
          <w:b/>
          <w:sz w:val="24"/>
          <w:szCs w:val="24"/>
        </w:rPr>
        <w:t>nternational compensation:</w:t>
      </w:r>
      <w:r w:rsidR="005D7452">
        <w:rPr>
          <w:rFonts w:ascii="Tahoma" w:hAnsi="Tahoma" w:cs="Tahoma"/>
          <w:sz w:val="24"/>
          <w:szCs w:val="24"/>
        </w:rPr>
        <w:t xml:space="preserve"> expenses of expatriates and their families (goods and services, housing, income taxes, education, retirement, shipment and storage) </w:t>
      </w:r>
      <w:r w:rsidR="00921DBC">
        <w:rPr>
          <w:rFonts w:ascii="Tahoma" w:hAnsi="Tahoma" w:cs="Tahoma"/>
          <w:sz w:val="24"/>
          <w:szCs w:val="24"/>
        </w:rPr>
        <w:t xml:space="preserve"> </w:t>
      </w:r>
    </w:p>
    <w:p w:rsidR="006F4391" w:rsidRDefault="006F4391" w:rsidP="00753229">
      <w:pPr>
        <w:spacing w:after="0"/>
        <w:jc w:val="both"/>
        <w:rPr>
          <w:rFonts w:ascii="Tahoma" w:hAnsi="Tahoma" w:cs="Tahoma"/>
          <w:sz w:val="24"/>
          <w:szCs w:val="24"/>
        </w:rPr>
      </w:pPr>
      <w:r w:rsidRPr="00797E08">
        <w:rPr>
          <w:rFonts w:ascii="Tahoma" w:hAnsi="Tahoma" w:cs="Tahoma"/>
          <w:b/>
          <w:sz w:val="24"/>
          <w:szCs w:val="24"/>
        </w:rPr>
        <w:t>-home based compensation policy:</w:t>
      </w:r>
      <w:r>
        <w:rPr>
          <w:rFonts w:ascii="Tahoma" w:hAnsi="Tahoma" w:cs="Tahoma"/>
          <w:sz w:val="24"/>
          <w:szCs w:val="24"/>
        </w:rPr>
        <w:t xml:space="preserve"> links TCNs base salary to the salary structure of their relevant home country</w:t>
      </w:r>
      <w:r w:rsidR="00A41629">
        <w:rPr>
          <w:rFonts w:ascii="Tahoma" w:hAnsi="Tahoma" w:cs="Tahoma"/>
          <w:sz w:val="24"/>
          <w:szCs w:val="24"/>
        </w:rPr>
        <w:t xml:space="preserve">; (someone working in mexico would be paid based on Canadian base salary, rather than that of the host country, mexico); creates equity with home country colleagues; can be cheaper </w:t>
      </w:r>
    </w:p>
    <w:p w:rsidR="006F4391" w:rsidRDefault="006F4391" w:rsidP="00753229">
      <w:pPr>
        <w:spacing w:after="0"/>
        <w:jc w:val="both"/>
        <w:rPr>
          <w:rFonts w:ascii="Tahoma" w:hAnsi="Tahoma" w:cs="Tahoma"/>
          <w:sz w:val="24"/>
          <w:szCs w:val="24"/>
        </w:rPr>
      </w:pPr>
      <w:r w:rsidRPr="00797E08">
        <w:rPr>
          <w:rFonts w:ascii="Tahoma" w:hAnsi="Tahoma" w:cs="Tahoma"/>
          <w:b/>
          <w:sz w:val="24"/>
          <w:szCs w:val="24"/>
        </w:rPr>
        <w:t>-host based compensation policy:</w:t>
      </w:r>
      <w:r>
        <w:rPr>
          <w:rFonts w:ascii="Tahoma" w:hAnsi="Tahoma" w:cs="Tahoma"/>
          <w:sz w:val="24"/>
          <w:szCs w:val="24"/>
        </w:rPr>
        <w:t xml:space="preserve"> links the base salary to the salary structure of the host country but retains the home country salary structure for other international supplements (housing, schooling)</w:t>
      </w:r>
      <w:r w:rsidR="00A41629">
        <w:rPr>
          <w:rFonts w:ascii="Tahoma" w:hAnsi="Tahoma" w:cs="Tahoma"/>
          <w:sz w:val="24"/>
          <w:szCs w:val="24"/>
        </w:rPr>
        <w:t xml:space="preserve">; attracts PCNs and TCNs to a higher paying location; does not eliminate inequities between PCNs and TCNs unless the home country supplements are phased out over time </w:t>
      </w:r>
      <w:r>
        <w:rPr>
          <w:rFonts w:ascii="Tahoma" w:hAnsi="Tahoma" w:cs="Tahoma"/>
          <w:sz w:val="24"/>
          <w:szCs w:val="24"/>
        </w:rPr>
        <w:t xml:space="preserve"> </w:t>
      </w:r>
    </w:p>
    <w:p w:rsidR="006F4391" w:rsidRDefault="006F4391" w:rsidP="00753229">
      <w:pPr>
        <w:spacing w:after="0"/>
        <w:jc w:val="both"/>
        <w:rPr>
          <w:rFonts w:ascii="Tahoma" w:hAnsi="Tahoma" w:cs="Tahoma"/>
          <w:sz w:val="24"/>
          <w:szCs w:val="24"/>
        </w:rPr>
      </w:pPr>
      <w:r w:rsidRPr="00797E08">
        <w:rPr>
          <w:rFonts w:ascii="Tahoma" w:hAnsi="Tahoma" w:cs="Tahoma"/>
          <w:b/>
          <w:sz w:val="24"/>
          <w:szCs w:val="24"/>
        </w:rPr>
        <w:t>-region based compensation policy:</w:t>
      </w:r>
      <w:r>
        <w:rPr>
          <w:rFonts w:ascii="Tahoma" w:hAnsi="Tahoma" w:cs="Tahoma"/>
          <w:sz w:val="24"/>
          <w:szCs w:val="24"/>
        </w:rPr>
        <w:t xml:space="preserve"> compensates expatriates working in their home regions at somewhat lower levels than those who are working in regions far from home</w:t>
      </w:r>
      <w:r w:rsidR="00A41629">
        <w:rPr>
          <w:rFonts w:ascii="Tahoma" w:hAnsi="Tahoma" w:cs="Tahoma"/>
          <w:sz w:val="24"/>
          <w:szCs w:val="24"/>
        </w:rPr>
        <w:t xml:space="preserve">; (Canadians working in north America); provides incentives for distant foreign relocation; allows cost savings because those stationed in neighbouring countries will not receive the same premiums as those travelling farther away and so remains a promising option  </w:t>
      </w:r>
      <w:r>
        <w:rPr>
          <w:rFonts w:ascii="Tahoma" w:hAnsi="Tahoma" w:cs="Tahoma"/>
          <w:sz w:val="24"/>
          <w:szCs w:val="24"/>
        </w:rPr>
        <w:t xml:space="preserve"> </w:t>
      </w:r>
    </w:p>
    <w:p w:rsidR="000356FF" w:rsidRDefault="006F4391" w:rsidP="004E1F39">
      <w:pPr>
        <w:spacing w:after="0"/>
        <w:jc w:val="both"/>
        <w:rPr>
          <w:rFonts w:ascii="Tahoma" w:hAnsi="Tahoma" w:cs="Tahoma"/>
          <w:sz w:val="24"/>
          <w:szCs w:val="24"/>
        </w:rPr>
      </w:pPr>
      <w:r w:rsidRPr="00797E08">
        <w:rPr>
          <w:rFonts w:ascii="Tahoma" w:hAnsi="Tahoma" w:cs="Tahoma"/>
          <w:b/>
          <w:sz w:val="24"/>
          <w:szCs w:val="24"/>
        </w:rPr>
        <w:t>I</w:t>
      </w:r>
      <w:r w:rsidR="00921DBC" w:rsidRPr="00797E08">
        <w:rPr>
          <w:rFonts w:ascii="Tahoma" w:hAnsi="Tahoma" w:cs="Tahoma"/>
          <w:b/>
          <w:sz w:val="24"/>
          <w:szCs w:val="24"/>
        </w:rPr>
        <w:t>nternational labour relations:</w:t>
      </w:r>
      <w:r w:rsidR="00BB5B6B">
        <w:rPr>
          <w:rFonts w:ascii="Tahoma" w:hAnsi="Tahoma" w:cs="Tahoma"/>
          <w:sz w:val="24"/>
          <w:szCs w:val="24"/>
        </w:rPr>
        <w:t xml:space="preserve"> knowledge of the 4 types of unions</w:t>
      </w:r>
      <w:r w:rsidR="005D61A0">
        <w:rPr>
          <w:rFonts w:ascii="Tahoma" w:hAnsi="Tahoma" w:cs="Tahoma"/>
          <w:sz w:val="24"/>
          <w:szCs w:val="24"/>
        </w:rPr>
        <w:t xml:space="preserve"> (industrial, craft, conglomerate, general)</w:t>
      </w:r>
      <w:r w:rsidR="00BB5B6B">
        <w:rPr>
          <w:rFonts w:ascii="Tahoma" w:hAnsi="Tahoma" w:cs="Tahoma"/>
          <w:sz w:val="24"/>
          <w:szCs w:val="24"/>
        </w:rPr>
        <w:t>, union activities, understanding of unionization rates; devise strategies to improve the fit between the labour relations activities and the external environment</w:t>
      </w:r>
      <w:r w:rsidR="005D61A0">
        <w:rPr>
          <w:rFonts w:ascii="Tahoma" w:hAnsi="Tahoma" w:cs="Tahoma"/>
          <w:sz w:val="24"/>
          <w:szCs w:val="24"/>
        </w:rPr>
        <w:t xml:space="preserve">; hr needs to devise strategies to improve the fit between their labour relations activities and the external environment; the presence of unions needs not to be disastrous for the international firm rather the wise hr manager will simply learn the constraints posed by the local union conditions and devise an effective strategy to plan accordingly  </w:t>
      </w:r>
    </w:p>
    <w:p w:rsidR="00140DD6" w:rsidRDefault="00140DD6" w:rsidP="004E1F39">
      <w:pPr>
        <w:spacing w:after="0"/>
        <w:jc w:val="both"/>
        <w:rPr>
          <w:rFonts w:ascii="Tahoma" w:hAnsi="Tahoma" w:cs="Tahoma"/>
          <w:sz w:val="24"/>
          <w:szCs w:val="24"/>
        </w:rPr>
      </w:pPr>
    </w:p>
    <w:p w:rsidR="00140DD6" w:rsidRPr="0058471F" w:rsidRDefault="00140DD6" w:rsidP="00140DD6">
      <w:pPr>
        <w:pStyle w:val="Title"/>
        <w:spacing w:after="0"/>
        <w:jc w:val="both"/>
        <w:rPr>
          <w:rFonts w:ascii="Tahoma" w:hAnsi="Tahoma" w:cs="Tahoma"/>
          <w:color w:val="FF0000"/>
        </w:rPr>
      </w:pPr>
      <w:r w:rsidRPr="0058471F">
        <w:rPr>
          <w:rFonts w:ascii="Tahoma" w:hAnsi="Tahoma" w:cs="Tahoma"/>
          <w:color w:val="FF0000"/>
        </w:rPr>
        <w:t>C</w:t>
      </w:r>
      <w:r>
        <w:rPr>
          <w:rFonts w:ascii="Tahoma" w:hAnsi="Tahoma" w:cs="Tahoma"/>
          <w:color w:val="FF0000"/>
        </w:rPr>
        <w:t>HAPTER 12</w:t>
      </w:r>
    </w:p>
    <w:p w:rsidR="00140DD6" w:rsidRDefault="00140DD6" w:rsidP="004E1F39">
      <w:pPr>
        <w:spacing w:after="0"/>
        <w:jc w:val="both"/>
        <w:rPr>
          <w:rFonts w:ascii="Tahoma" w:hAnsi="Tahoma" w:cs="Tahoma"/>
          <w:sz w:val="24"/>
          <w:szCs w:val="24"/>
        </w:rPr>
      </w:pPr>
    </w:p>
    <w:p w:rsidR="005B0734" w:rsidRDefault="005B0734" w:rsidP="004E1F39">
      <w:pPr>
        <w:spacing w:after="0"/>
        <w:jc w:val="both"/>
        <w:rPr>
          <w:rFonts w:ascii="Tahoma" w:hAnsi="Tahoma" w:cs="Tahoma"/>
          <w:sz w:val="24"/>
          <w:szCs w:val="24"/>
        </w:rPr>
      </w:pPr>
      <w:r w:rsidRPr="00102762">
        <w:rPr>
          <w:rFonts w:ascii="Tahoma" w:hAnsi="Tahoma" w:cs="Tahoma"/>
          <w:b/>
          <w:sz w:val="24"/>
          <w:szCs w:val="24"/>
        </w:rPr>
        <w:t>Corporate strategy:</w:t>
      </w:r>
      <w:r>
        <w:rPr>
          <w:rFonts w:ascii="Tahoma" w:hAnsi="Tahoma" w:cs="Tahoma"/>
          <w:sz w:val="24"/>
          <w:szCs w:val="24"/>
        </w:rPr>
        <w:t xml:space="preserve"> organizational level decisions that focus on long term survival</w:t>
      </w:r>
    </w:p>
    <w:p w:rsidR="005B0734" w:rsidRDefault="005B0734" w:rsidP="004E1F39">
      <w:pPr>
        <w:spacing w:after="0"/>
        <w:jc w:val="both"/>
        <w:rPr>
          <w:rFonts w:ascii="Tahoma" w:hAnsi="Tahoma" w:cs="Tahoma"/>
          <w:sz w:val="24"/>
          <w:szCs w:val="24"/>
        </w:rPr>
      </w:pPr>
      <w:r w:rsidRPr="00102762">
        <w:rPr>
          <w:rFonts w:ascii="Tahoma" w:hAnsi="Tahoma" w:cs="Tahoma"/>
          <w:b/>
          <w:sz w:val="24"/>
          <w:szCs w:val="24"/>
        </w:rPr>
        <w:lastRenderedPageBreak/>
        <w:t>-restructuring:</w:t>
      </w:r>
      <w:r>
        <w:rPr>
          <w:rFonts w:ascii="Tahoma" w:hAnsi="Tahoma" w:cs="Tahoma"/>
          <w:sz w:val="24"/>
          <w:szCs w:val="24"/>
        </w:rPr>
        <w:t xml:space="preserve"> turnaround, divesture, liquidation, and bankruptcies</w:t>
      </w:r>
    </w:p>
    <w:p w:rsidR="005B0734" w:rsidRDefault="005B0734" w:rsidP="004E1F39">
      <w:pPr>
        <w:spacing w:after="0"/>
        <w:jc w:val="both"/>
        <w:rPr>
          <w:rFonts w:ascii="Tahoma" w:hAnsi="Tahoma" w:cs="Tahoma"/>
          <w:sz w:val="24"/>
          <w:szCs w:val="24"/>
        </w:rPr>
      </w:pPr>
      <w:r w:rsidRPr="00102762">
        <w:rPr>
          <w:rFonts w:ascii="Tahoma" w:hAnsi="Tahoma" w:cs="Tahoma"/>
          <w:b/>
          <w:sz w:val="24"/>
          <w:szCs w:val="24"/>
        </w:rPr>
        <w:t>-growth:</w:t>
      </w:r>
      <w:r>
        <w:rPr>
          <w:rFonts w:ascii="Tahoma" w:hAnsi="Tahoma" w:cs="Tahoma"/>
          <w:sz w:val="24"/>
          <w:szCs w:val="24"/>
        </w:rPr>
        <w:t xml:space="preserve"> incremental, international, and </w:t>
      </w:r>
      <w:r w:rsidRPr="00DB78A8">
        <w:rPr>
          <w:rFonts w:ascii="Tahoma" w:hAnsi="Tahoma" w:cs="Tahoma"/>
          <w:b/>
          <w:sz w:val="24"/>
          <w:szCs w:val="24"/>
        </w:rPr>
        <w:t>mergers and acquisitions</w:t>
      </w:r>
      <w:r>
        <w:rPr>
          <w:rFonts w:ascii="Tahoma" w:hAnsi="Tahoma" w:cs="Tahoma"/>
          <w:sz w:val="24"/>
          <w:szCs w:val="24"/>
        </w:rPr>
        <w:t xml:space="preserve"> </w:t>
      </w:r>
    </w:p>
    <w:p w:rsidR="005B0734" w:rsidRDefault="005B0734" w:rsidP="004E1F39">
      <w:pPr>
        <w:spacing w:after="0"/>
        <w:jc w:val="both"/>
        <w:rPr>
          <w:rFonts w:ascii="Tahoma" w:hAnsi="Tahoma" w:cs="Tahoma"/>
          <w:sz w:val="24"/>
          <w:szCs w:val="24"/>
        </w:rPr>
      </w:pPr>
      <w:r w:rsidRPr="00102762">
        <w:rPr>
          <w:rFonts w:ascii="Tahoma" w:hAnsi="Tahoma" w:cs="Tahoma"/>
          <w:b/>
          <w:sz w:val="24"/>
          <w:szCs w:val="24"/>
        </w:rPr>
        <w:t>-stability:</w:t>
      </w:r>
      <w:r>
        <w:rPr>
          <w:rFonts w:ascii="Tahoma" w:hAnsi="Tahoma" w:cs="Tahoma"/>
          <w:sz w:val="24"/>
          <w:szCs w:val="24"/>
        </w:rPr>
        <w:t xml:space="preserve"> maintain the status quo </w:t>
      </w:r>
    </w:p>
    <w:p w:rsidR="00E70487" w:rsidRDefault="00E70487" w:rsidP="004E1F39">
      <w:pPr>
        <w:spacing w:after="0"/>
        <w:jc w:val="both"/>
        <w:rPr>
          <w:rFonts w:ascii="Tahoma" w:hAnsi="Tahoma" w:cs="Tahoma"/>
          <w:sz w:val="24"/>
          <w:szCs w:val="24"/>
        </w:rPr>
      </w:pPr>
    </w:p>
    <w:p w:rsidR="00E70487" w:rsidRDefault="00E70487" w:rsidP="004E1F39">
      <w:pPr>
        <w:spacing w:after="0"/>
        <w:jc w:val="both"/>
        <w:rPr>
          <w:rFonts w:ascii="Tahoma" w:hAnsi="Tahoma" w:cs="Tahoma"/>
          <w:sz w:val="24"/>
          <w:szCs w:val="24"/>
        </w:rPr>
      </w:pPr>
      <w:r w:rsidRPr="00102762">
        <w:rPr>
          <w:rFonts w:ascii="Tahoma" w:hAnsi="Tahoma" w:cs="Tahoma"/>
          <w:b/>
          <w:sz w:val="24"/>
          <w:szCs w:val="24"/>
        </w:rPr>
        <w:t>Merger:</w:t>
      </w:r>
      <w:r>
        <w:rPr>
          <w:rFonts w:ascii="Tahoma" w:hAnsi="Tahoma" w:cs="Tahoma"/>
          <w:sz w:val="24"/>
          <w:szCs w:val="24"/>
        </w:rPr>
        <w:t xml:space="preserve"> the consolidation of two organizations into a single organization</w:t>
      </w:r>
    </w:p>
    <w:p w:rsidR="00E70487" w:rsidRDefault="00E70487" w:rsidP="004E1F39">
      <w:pPr>
        <w:spacing w:after="0"/>
        <w:jc w:val="both"/>
        <w:rPr>
          <w:rFonts w:ascii="Tahoma" w:hAnsi="Tahoma" w:cs="Tahoma"/>
          <w:sz w:val="24"/>
          <w:szCs w:val="24"/>
        </w:rPr>
      </w:pPr>
      <w:r w:rsidRPr="00102762">
        <w:rPr>
          <w:rFonts w:ascii="Tahoma" w:hAnsi="Tahoma" w:cs="Tahoma"/>
          <w:b/>
          <w:sz w:val="24"/>
          <w:szCs w:val="24"/>
        </w:rPr>
        <w:t>-horizontal merger:</w:t>
      </w:r>
      <w:r>
        <w:rPr>
          <w:rFonts w:ascii="Tahoma" w:hAnsi="Tahoma" w:cs="Tahoma"/>
          <w:sz w:val="24"/>
          <w:szCs w:val="24"/>
        </w:rPr>
        <w:t xml:space="preserve"> the merging of two competitors</w:t>
      </w:r>
      <w:r w:rsidR="00DB78A8">
        <w:rPr>
          <w:rFonts w:ascii="Tahoma" w:hAnsi="Tahoma" w:cs="Tahoma"/>
          <w:sz w:val="24"/>
          <w:szCs w:val="24"/>
        </w:rPr>
        <w:t xml:space="preserve"> to increase market power</w:t>
      </w:r>
      <w:r>
        <w:rPr>
          <w:rFonts w:ascii="Tahoma" w:hAnsi="Tahoma" w:cs="Tahoma"/>
          <w:sz w:val="24"/>
          <w:szCs w:val="24"/>
        </w:rPr>
        <w:t xml:space="preserve"> (all the small bookstores merged together so they could compete against </w:t>
      </w:r>
      <w:r w:rsidR="00D059D3">
        <w:rPr>
          <w:rFonts w:ascii="Tahoma" w:hAnsi="Tahoma" w:cs="Tahoma"/>
          <w:sz w:val="24"/>
          <w:szCs w:val="24"/>
        </w:rPr>
        <w:t>Amazon</w:t>
      </w:r>
      <w:r>
        <w:rPr>
          <w:rFonts w:ascii="Tahoma" w:hAnsi="Tahoma" w:cs="Tahoma"/>
          <w:sz w:val="24"/>
          <w:szCs w:val="24"/>
        </w:rPr>
        <w:t xml:space="preserve"> which is a big company) </w:t>
      </w:r>
    </w:p>
    <w:p w:rsidR="00E70487" w:rsidRDefault="00E70487" w:rsidP="004E1F39">
      <w:pPr>
        <w:spacing w:after="0"/>
        <w:jc w:val="both"/>
        <w:rPr>
          <w:rFonts w:ascii="Tahoma" w:hAnsi="Tahoma" w:cs="Tahoma"/>
          <w:sz w:val="24"/>
          <w:szCs w:val="24"/>
        </w:rPr>
      </w:pPr>
      <w:r w:rsidRPr="00102762">
        <w:rPr>
          <w:rFonts w:ascii="Tahoma" w:hAnsi="Tahoma" w:cs="Tahoma"/>
          <w:b/>
          <w:sz w:val="24"/>
          <w:szCs w:val="24"/>
        </w:rPr>
        <w:t>-vertical merger:</w:t>
      </w:r>
      <w:r>
        <w:rPr>
          <w:rFonts w:ascii="Tahoma" w:hAnsi="Tahoma" w:cs="Tahoma"/>
          <w:sz w:val="24"/>
          <w:szCs w:val="24"/>
        </w:rPr>
        <w:t xml:space="preserve"> the merger of a buyer and a seller or supplier</w:t>
      </w:r>
      <w:r w:rsidR="00DB78A8">
        <w:rPr>
          <w:rFonts w:ascii="Tahoma" w:hAnsi="Tahoma" w:cs="Tahoma"/>
          <w:sz w:val="24"/>
          <w:szCs w:val="24"/>
        </w:rPr>
        <w:t xml:space="preserve"> to achieve the synergies of controlling all factors affecting a company’s success; </w:t>
      </w:r>
      <w:r>
        <w:rPr>
          <w:rFonts w:ascii="Tahoma" w:hAnsi="Tahoma" w:cs="Tahoma"/>
          <w:sz w:val="24"/>
          <w:szCs w:val="24"/>
        </w:rPr>
        <w:t xml:space="preserve"> </w:t>
      </w:r>
    </w:p>
    <w:p w:rsidR="00E70487" w:rsidRDefault="00CE12A4" w:rsidP="004E1F39">
      <w:pPr>
        <w:spacing w:after="0"/>
        <w:jc w:val="both"/>
        <w:rPr>
          <w:rFonts w:ascii="Tahoma" w:hAnsi="Tahoma" w:cs="Tahoma"/>
          <w:sz w:val="24"/>
          <w:szCs w:val="24"/>
        </w:rPr>
      </w:pPr>
      <w:r>
        <w:rPr>
          <w:rFonts w:ascii="Tahoma" w:hAnsi="Tahoma" w:cs="Tahoma"/>
          <w:sz w:val="24"/>
          <w:szCs w:val="24"/>
        </w:rPr>
        <w:t>-</w:t>
      </w:r>
      <w:r w:rsidRPr="00102762">
        <w:rPr>
          <w:rFonts w:ascii="Tahoma" w:hAnsi="Tahoma" w:cs="Tahoma"/>
          <w:b/>
          <w:sz w:val="24"/>
          <w:szCs w:val="24"/>
        </w:rPr>
        <w:t>conglomerate merger:</w:t>
      </w:r>
      <w:r>
        <w:rPr>
          <w:rFonts w:ascii="Tahoma" w:hAnsi="Tahoma" w:cs="Tahoma"/>
          <w:sz w:val="24"/>
          <w:szCs w:val="24"/>
        </w:rPr>
        <w:t xml:space="preserve"> the merger of two organizations competing in different markets</w:t>
      </w:r>
      <w:r w:rsidR="00DB78A8">
        <w:rPr>
          <w:rFonts w:ascii="Tahoma" w:hAnsi="Tahoma" w:cs="Tahoma"/>
          <w:sz w:val="24"/>
          <w:szCs w:val="24"/>
        </w:rPr>
        <w:t>; when one company merges with another but the two companies have no competitive or buyer seller relationship</w:t>
      </w:r>
    </w:p>
    <w:p w:rsidR="00DB78A8" w:rsidRDefault="00DB78A8" w:rsidP="004E1F39">
      <w:pPr>
        <w:spacing w:after="0"/>
        <w:jc w:val="both"/>
        <w:rPr>
          <w:rFonts w:ascii="Tahoma" w:hAnsi="Tahoma" w:cs="Tahoma"/>
          <w:b/>
          <w:sz w:val="24"/>
          <w:szCs w:val="24"/>
        </w:rPr>
      </w:pPr>
    </w:p>
    <w:p w:rsidR="00CE12A4" w:rsidRDefault="00CE12A4" w:rsidP="004E1F39">
      <w:pPr>
        <w:spacing w:after="0"/>
        <w:jc w:val="both"/>
        <w:rPr>
          <w:rFonts w:ascii="Tahoma" w:hAnsi="Tahoma" w:cs="Tahoma"/>
          <w:sz w:val="24"/>
          <w:szCs w:val="24"/>
        </w:rPr>
      </w:pPr>
      <w:r w:rsidRPr="00102762">
        <w:rPr>
          <w:rFonts w:ascii="Tahoma" w:hAnsi="Tahoma" w:cs="Tahoma"/>
          <w:b/>
          <w:sz w:val="24"/>
          <w:szCs w:val="24"/>
        </w:rPr>
        <w:t>-acquisition:</w:t>
      </w:r>
      <w:r>
        <w:rPr>
          <w:rFonts w:ascii="Tahoma" w:hAnsi="Tahoma" w:cs="Tahoma"/>
          <w:sz w:val="24"/>
          <w:szCs w:val="24"/>
        </w:rPr>
        <w:t xml:space="preserve"> the purchase of a</w:t>
      </w:r>
      <w:r w:rsidR="00DB78A8">
        <w:rPr>
          <w:rFonts w:ascii="Tahoma" w:hAnsi="Tahoma" w:cs="Tahoma"/>
          <w:sz w:val="24"/>
          <w:szCs w:val="24"/>
        </w:rPr>
        <w:t>n entire</w:t>
      </w:r>
      <w:r>
        <w:rPr>
          <w:rFonts w:ascii="Tahoma" w:hAnsi="Tahoma" w:cs="Tahoma"/>
          <w:sz w:val="24"/>
          <w:szCs w:val="24"/>
        </w:rPr>
        <w:t xml:space="preserve"> company</w:t>
      </w:r>
      <w:r w:rsidR="00DB78A8">
        <w:rPr>
          <w:rFonts w:ascii="Tahoma" w:hAnsi="Tahoma" w:cs="Tahoma"/>
          <w:sz w:val="24"/>
          <w:szCs w:val="24"/>
        </w:rPr>
        <w:t xml:space="preserve"> or a controlling interest in a company</w:t>
      </w:r>
    </w:p>
    <w:p w:rsidR="00CE12A4" w:rsidRDefault="00CE12A4" w:rsidP="004E1F39">
      <w:pPr>
        <w:spacing w:after="0"/>
        <w:jc w:val="both"/>
        <w:rPr>
          <w:rFonts w:ascii="Tahoma" w:hAnsi="Tahoma" w:cs="Tahoma"/>
          <w:sz w:val="24"/>
          <w:szCs w:val="24"/>
        </w:rPr>
      </w:pPr>
      <w:r w:rsidRPr="00102762">
        <w:rPr>
          <w:rFonts w:ascii="Tahoma" w:hAnsi="Tahoma" w:cs="Tahoma"/>
          <w:b/>
          <w:sz w:val="24"/>
          <w:szCs w:val="24"/>
        </w:rPr>
        <w:t>-consolidation:</w:t>
      </w:r>
      <w:r>
        <w:rPr>
          <w:rFonts w:ascii="Tahoma" w:hAnsi="Tahoma" w:cs="Tahoma"/>
          <w:sz w:val="24"/>
          <w:szCs w:val="24"/>
        </w:rPr>
        <w:t xml:space="preserve"> two or more organizations join and form a new organization</w:t>
      </w:r>
      <w:r w:rsidR="00DB78A8">
        <w:rPr>
          <w:rFonts w:ascii="Tahoma" w:hAnsi="Tahoma" w:cs="Tahoma"/>
          <w:sz w:val="24"/>
          <w:szCs w:val="24"/>
        </w:rPr>
        <w:t>; the assets and liabilities of both companies are taken on by a third company</w:t>
      </w:r>
      <w:r>
        <w:rPr>
          <w:rFonts w:ascii="Tahoma" w:hAnsi="Tahoma" w:cs="Tahoma"/>
          <w:sz w:val="24"/>
          <w:szCs w:val="24"/>
        </w:rPr>
        <w:t xml:space="preserve"> </w:t>
      </w:r>
    </w:p>
    <w:p w:rsidR="00CE12A4" w:rsidRDefault="00CE12A4" w:rsidP="004E1F39">
      <w:pPr>
        <w:spacing w:after="0"/>
        <w:jc w:val="both"/>
        <w:rPr>
          <w:rFonts w:ascii="Tahoma" w:hAnsi="Tahoma" w:cs="Tahoma"/>
          <w:sz w:val="24"/>
          <w:szCs w:val="24"/>
        </w:rPr>
      </w:pPr>
      <w:r w:rsidRPr="00102762">
        <w:rPr>
          <w:rFonts w:ascii="Tahoma" w:hAnsi="Tahoma" w:cs="Tahoma"/>
          <w:b/>
          <w:sz w:val="24"/>
          <w:szCs w:val="24"/>
        </w:rPr>
        <w:t xml:space="preserve">-takeover: </w:t>
      </w:r>
      <w:r>
        <w:rPr>
          <w:rFonts w:ascii="Tahoma" w:hAnsi="Tahoma" w:cs="Tahoma"/>
          <w:sz w:val="24"/>
          <w:szCs w:val="24"/>
        </w:rPr>
        <w:t>one company acquires another company (best buy acquires future shop)</w:t>
      </w:r>
      <w:r w:rsidR="00266CA5">
        <w:rPr>
          <w:rFonts w:ascii="Tahoma" w:hAnsi="Tahoma" w:cs="Tahoma"/>
          <w:sz w:val="24"/>
          <w:szCs w:val="24"/>
        </w:rPr>
        <w:t>; can be friendly and hostile</w:t>
      </w:r>
      <w:r>
        <w:rPr>
          <w:rFonts w:ascii="Tahoma" w:hAnsi="Tahoma" w:cs="Tahoma"/>
          <w:sz w:val="24"/>
          <w:szCs w:val="24"/>
        </w:rPr>
        <w:t xml:space="preserve"> </w:t>
      </w:r>
    </w:p>
    <w:p w:rsidR="00D059D3" w:rsidRDefault="00D059D3" w:rsidP="004E1F39">
      <w:pPr>
        <w:spacing w:after="0"/>
        <w:jc w:val="both"/>
        <w:rPr>
          <w:rFonts w:ascii="Tahoma" w:hAnsi="Tahoma" w:cs="Tahoma"/>
          <w:sz w:val="24"/>
          <w:szCs w:val="24"/>
        </w:rPr>
      </w:pPr>
    </w:p>
    <w:p w:rsidR="00D059D3" w:rsidRPr="00102762" w:rsidRDefault="00D059D3" w:rsidP="004E1F39">
      <w:pPr>
        <w:spacing w:after="0"/>
        <w:jc w:val="both"/>
        <w:rPr>
          <w:rFonts w:ascii="Tahoma" w:hAnsi="Tahoma" w:cs="Tahoma"/>
          <w:b/>
          <w:sz w:val="24"/>
          <w:szCs w:val="24"/>
        </w:rPr>
      </w:pPr>
      <w:r w:rsidRPr="00102762">
        <w:rPr>
          <w:rFonts w:ascii="Tahoma" w:hAnsi="Tahoma" w:cs="Tahoma"/>
          <w:b/>
          <w:sz w:val="24"/>
          <w:szCs w:val="24"/>
        </w:rPr>
        <w:t xml:space="preserve">Companies merge for three reasons: </w:t>
      </w:r>
    </w:p>
    <w:p w:rsidR="00D059D3" w:rsidRPr="00110486" w:rsidRDefault="00AB1493" w:rsidP="004E1F39">
      <w:pPr>
        <w:spacing w:after="0"/>
        <w:jc w:val="both"/>
        <w:rPr>
          <w:rFonts w:ascii="Tahoma" w:hAnsi="Tahoma" w:cs="Tahoma"/>
          <w:sz w:val="24"/>
          <w:szCs w:val="24"/>
        </w:rPr>
      </w:pPr>
      <w:r w:rsidRPr="00102762">
        <w:rPr>
          <w:rFonts w:ascii="Tahoma" w:hAnsi="Tahoma" w:cs="Tahoma"/>
          <w:b/>
          <w:sz w:val="24"/>
          <w:szCs w:val="24"/>
        </w:rPr>
        <w:t>S</w:t>
      </w:r>
      <w:r w:rsidR="00D059D3" w:rsidRPr="00102762">
        <w:rPr>
          <w:rFonts w:ascii="Tahoma" w:hAnsi="Tahoma" w:cs="Tahoma"/>
          <w:b/>
          <w:sz w:val="24"/>
          <w:szCs w:val="24"/>
        </w:rPr>
        <w:t>trategic benefits:</w:t>
      </w:r>
      <w:r w:rsidR="00110486">
        <w:rPr>
          <w:rFonts w:ascii="Tahoma" w:hAnsi="Tahoma" w:cs="Tahoma"/>
          <w:b/>
          <w:sz w:val="24"/>
          <w:szCs w:val="24"/>
        </w:rPr>
        <w:t xml:space="preserve"> </w:t>
      </w:r>
      <w:r w:rsidR="00110486">
        <w:rPr>
          <w:rFonts w:ascii="Tahoma" w:hAnsi="Tahoma" w:cs="Tahoma"/>
          <w:sz w:val="24"/>
          <w:szCs w:val="24"/>
        </w:rPr>
        <w:t xml:space="preserve">leveraging current customers, operating new markets internationally, corporate venturing, and mergers and acquisitions </w:t>
      </w:r>
    </w:p>
    <w:p w:rsidR="00AB1493" w:rsidRDefault="00AB1493" w:rsidP="004E1F39">
      <w:pPr>
        <w:spacing w:after="0"/>
        <w:jc w:val="both"/>
        <w:rPr>
          <w:rFonts w:ascii="Tahoma" w:hAnsi="Tahoma" w:cs="Tahoma"/>
          <w:sz w:val="24"/>
          <w:szCs w:val="24"/>
        </w:rPr>
      </w:pPr>
      <w:r w:rsidRPr="00102762">
        <w:rPr>
          <w:rFonts w:ascii="Tahoma" w:hAnsi="Tahoma" w:cs="Tahoma"/>
          <w:b/>
          <w:sz w:val="24"/>
          <w:szCs w:val="24"/>
        </w:rPr>
        <w:t>-operating synergy</w:t>
      </w:r>
      <w:r w:rsidR="000A70D7">
        <w:rPr>
          <w:rFonts w:ascii="Tahoma" w:hAnsi="Tahoma" w:cs="Tahoma"/>
          <w:b/>
          <w:sz w:val="24"/>
          <w:szCs w:val="24"/>
        </w:rPr>
        <w:t>/economies of scale</w:t>
      </w:r>
      <w:r w:rsidRPr="00102762">
        <w:rPr>
          <w:rFonts w:ascii="Tahoma" w:hAnsi="Tahoma" w:cs="Tahoma"/>
          <w:b/>
          <w:sz w:val="24"/>
          <w:szCs w:val="24"/>
        </w:rPr>
        <w:t>:</w:t>
      </w:r>
      <w:r>
        <w:rPr>
          <w:rFonts w:ascii="Tahoma" w:hAnsi="Tahoma" w:cs="Tahoma"/>
          <w:sz w:val="24"/>
          <w:szCs w:val="24"/>
        </w:rPr>
        <w:t xml:space="preserve"> the cost reduction achieved by economies of scales produced by a merger or acquisition</w:t>
      </w:r>
      <w:r w:rsidR="000A70D7">
        <w:rPr>
          <w:rFonts w:ascii="Tahoma" w:hAnsi="Tahoma" w:cs="Tahoma"/>
          <w:sz w:val="24"/>
          <w:szCs w:val="24"/>
        </w:rPr>
        <w:t>; the type of reactions that occur when two substances or factors combine to produce a greater effect together than would result from the sum of the two operating independently;2+2=5; decreases in per unit costs; cost reduction produced by a corporate combination</w:t>
      </w:r>
      <w:r>
        <w:rPr>
          <w:rFonts w:ascii="Tahoma" w:hAnsi="Tahoma" w:cs="Tahoma"/>
          <w:sz w:val="24"/>
          <w:szCs w:val="24"/>
        </w:rPr>
        <w:t xml:space="preserve"> </w:t>
      </w:r>
    </w:p>
    <w:p w:rsidR="00AB1493" w:rsidRDefault="00AB1493" w:rsidP="004E1F39">
      <w:pPr>
        <w:spacing w:after="0"/>
        <w:jc w:val="both"/>
        <w:rPr>
          <w:rFonts w:ascii="Tahoma" w:hAnsi="Tahoma" w:cs="Tahoma"/>
          <w:sz w:val="24"/>
          <w:szCs w:val="24"/>
        </w:rPr>
      </w:pPr>
      <w:r>
        <w:rPr>
          <w:rFonts w:ascii="Tahoma" w:hAnsi="Tahoma" w:cs="Tahoma"/>
          <w:sz w:val="24"/>
          <w:szCs w:val="24"/>
        </w:rPr>
        <w:t>-</w:t>
      </w:r>
      <w:r w:rsidRPr="00102762">
        <w:rPr>
          <w:rFonts w:ascii="Tahoma" w:hAnsi="Tahoma" w:cs="Tahoma"/>
          <w:b/>
          <w:sz w:val="24"/>
          <w:szCs w:val="24"/>
        </w:rPr>
        <w:t>vertical integration:</w:t>
      </w:r>
      <w:r>
        <w:rPr>
          <w:rFonts w:ascii="Tahoma" w:hAnsi="Tahoma" w:cs="Tahoma"/>
          <w:sz w:val="24"/>
          <w:szCs w:val="24"/>
        </w:rPr>
        <w:t xml:space="preserve"> the merger or acquisition of two organizations that have a buyer seller relationship</w:t>
      </w:r>
      <w:r w:rsidR="000A70D7">
        <w:rPr>
          <w:rFonts w:ascii="Tahoma" w:hAnsi="Tahoma" w:cs="Tahoma"/>
          <w:sz w:val="24"/>
          <w:szCs w:val="24"/>
        </w:rPr>
        <w:t xml:space="preserve">; may ensure a dependable source of supply or control over quality of the service or produce (pepsi acquired kfc, taco bell, and pizza hut)  </w:t>
      </w:r>
    </w:p>
    <w:p w:rsidR="00AB1493" w:rsidRDefault="00AB1493" w:rsidP="004E1F39">
      <w:pPr>
        <w:spacing w:after="0"/>
        <w:jc w:val="both"/>
        <w:rPr>
          <w:rFonts w:ascii="Tahoma" w:hAnsi="Tahoma" w:cs="Tahoma"/>
          <w:sz w:val="24"/>
          <w:szCs w:val="24"/>
        </w:rPr>
      </w:pPr>
      <w:r w:rsidRPr="00910947">
        <w:rPr>
          <w:rFonts w:ascii="Tahoma" w:hAnsi="Tahoma" w:cs="Tahoma"/>
          <w:b/>
          <w:sz w:val="24"/>
          <w:szCs w:val="24"/>
        </w:rPr>
        <w:t>-horizontal integration:</w:t>
      </w:r>
      <w:r>
        <w:rPr>
          <w:rFonts w:ascii="Tahoma" w:hAnsi="Tahoma" w:cs="Tahoma"/>
          <w:sz w:val="24"/>
          <w:szCs w:val="24"/>
        </w:rPr>
        <w:t xml:space="preserve"> the merger or acquisition of rivals</w:t>
      </w:r>
      <w:r w:rsidR="000A70D7">
        <w:rPr>
          <w:rFonts w:ascii="Tahoma" w:hAnsi="Tahoma" w:cs="Tahoma"/>
          <w:sz w:val="24"/>
          <w:szCs w:val="24"/>
        </w:rPr>
        <w:t xml:space="preserve">; the increase in market share and market power that results from mergers and acquisitions of rivals (bc telecom and telus merged to become a stronger regional telephone company that was better able to compete against bell Canada) </w:t>
      </w:r>
      <w:r>
        <w:rPr>
          <w:rFonts w:ascii="Tahoma" w:hAnsi="Tahoma" w:cs="Tahoma"/>
          <w:sz w:val="24"/>
          <w:szCs w:val="24"/>
        </w:rPr>
        <w:t xml:space="preserve"> </w:t>
      </w:r>
    </w:p>
    <w:p w:rsidR="00D059D3" w:rsidRDefault="00AB1493" w:rsidP="004E1F39">
      <w:pPr>
        <w:spacing w:after="0"/>
        <w:jc w:val="both"/>
        <w:rPr>
          <w:rFonts w:ascii="Tahoma" w:hAnsi="Tahoma" w:cs="Tahoma"/>
          <w:sz w:val="24"/>
          <w:szCs w:val="24"/>
        </w:rPr>
      </w:pPr>
      <w:r w:rsidRPr="00910947">
        <w:rPr>
          <w:rFonts w:ascii="Tahoma" w:hAnsi="Tahoma" w:cs="Tahoma"/>
          <w:b/>
          <w:sz w:val="24"/>
          <w:szCs w:val="24"/>
        </w:rPr>
        <w:t>F</w:t>
      </w:r>
      <w:r w:rsidR="00D059D3" w:rsidRPr="00910947">
        <w:rPr>
          <w:rFonts w:ascii="Tahoma" w:hAnsi="Tahoma" w:cs="Tahoma"/>
          <w:b/>
          <w:sz w:val="24"/>
          <w:szCs w:val="24"/>
        </w:rPr>
        <w:t>inancial benefits:</w:t>
      </w:r>
      <w:r w:rsidR="00BC7F97">
        <w:rPr>
          <w:rFonts w:ascii="Tahoma" w:hAnsi="Tahoma" w:cs="Tahoma"/>
          <w:sz w:val="24"/>
          <w:szCs w:val="24"/>
        </w:rPr>
        <w:t xml:space="preserve"> organizations often use cash cows to fund star operations; all growth strategies have different tax implications; developing new products and entering new markets is expensive; financial statement analysis often reveals undervalued organizations; goal is to increase shareholders wealth</w:t>
      </w:r>
      <w:r w:rsidR="000A70D7">
        <w:rPr>
          <w:rFonts w:ascii="Tahoma" w:hAnsi="Tahoma" w:cs="Tahoma"/>
          <w:sz w:val="24"/>
          <w:szCs w:val="24"/>
        </w:rPr>
        <w:t xml:space="preserve">; </w:t>
      </w:r>
      <w:r w:rsidR="00BC7F97">
        <w:rPr>
          <w:rFonts w:ascii="Tahoma" w:hAnsi="Tahoma" w:cs="Tahoma"/>
          <w:sz w:val="24"/>
          <w:szCs w:val="24"/>
        </w:rPr>
        <w:t xml:space="preserve">  </w:t>
      </w:r>
    </w:p>
    <w:p w:rsidR="00205929" w:rsidRDefault="00AB1493" w:rsidP="004E1F39">
      <w:pPr>
        <w:spacing w:after="0"/>
        <w:jc w:val="both"/>
        <w:rPr>
          <w:rFonts w:ascii="Tahoma" w:hAnsi="Tahoma" w:cs="Tahoma"/>
          <w:sz w:val="24"/>
          <w:szCs w:val="24"/>
        </w:rPr>
      </w:pPr>
      <w:r w:rsidRPr="00910947">
        <w:rPr>
          <w:rFonts w:ascii="Tahoma" w:hAnsi="Tahoma" w:cs="Tahoma"/>
          <w:b/>
          <w:sz w:val="24"/>
          <w:szCs w:val="24"/>
        </w:rPr>
        <w:lastRenderedPageBreak/>
        <w:t>M</w:t>
      </w:r>
      <w:r w:rsidR="00D059D3" w:rsidRPr="00910947">
        <w:rPr>
          <w:rFonts w:ascii="Tahoma" w:hAnsi="Tahoma" w:cs="Tahoma"/>
          <w:b/>
          <w:sz w:val="24"/>
          <w:szCs w:val="24"/>
        </w:rPr>
        <w:t>anagerial needs:</w:t>
      </w:r>
      <w:r w:rsidR="00D52E47">
        <w:rPr>
          <w:rFonts w:ascii="Tahoma" w:hAnsi="Tahoma" w:cs="Tahoma"/>
          <w:sz w:val="24"/>
          <w:szCs w:val="24"/>
        </w:rPr>
        <w:t xml:space="preserve"> managers may pursue their personal interests at the expense of stockholders; often the motives of executives can be deemed unconscious; some managers make decisions only to prove their capabilities; studies link personality factors (the need for power) to management decisions</w:t>
      </w:r>
      <w:r w:rsidR="00D560A9">
        <w:rPr>
          <w:rFonts w:ascii="Tahoma" w:hAnsi="Tahoma" w:cs="Tahoma"/>
          <w:sz w:val="24"/>
          <w:szCs w:val="24"/>
        </w:rPr>
        <w:t xml:space="preserve">; managers seek to acquire firms for their own personal motives and economic gains are not the primary consideration; may explain why some firms pay questionably high premiums for their takeover targets  </w:t>
      </w:r>
      <w:r w:rsidR="00D52E47">
        <w:rPr>
          <w:rFonts w:ascii="Tahoma" w:hAnsi="Tahoma" w:cs="Tahoma"/>
          <w:sz w:val="24"/>
          <w:szCs w:val="24"/>
        </w:rPr>
        <w:t xml:space="preserve"> </w:t>
      </w:r>
    </w:p>
    <w:p w:rsidR="00205929" w:rsidRDefault="00205929" w:rsidP="004E1F39">
      <w:pPr>
        <w:spacing w:after="0"/>
        <w:jc w:val="both"/>
        <w:rPr>
          <w:rFonts w:ascii="Tahoma" w:hAnsi="Tahoma" w:cs="Tahoma"/>
          <w:sz w:val="24"/>
          <w:szCs w:val="24"/>
        </w:rPr>
      </w:pPr>
    </w:p>
    <w:p w:rsidR="00205929" w:rsidRPr="00D560A9" w:rsidRDefault="00205929" w:rsidP="004E1F39">
      <w:pPr>
        <w:spacing w:after="0"/>
        <w:jc w:val="both"/>
        <w:rPr>
          <w:rFonts w:ascii="Tahoma" w:hAnsi="Tahoma" w:cs="Tahoma"/>
          <w:sz w:val="24"/>
          <w:szCs w:val="24"/>
        </w:rPr>
      </w:pPr>
      <w:r w:rsidRPr="00910947">
        <w:rPr>
          <w:rFonts w:ascii="Tahoma" w:hAnsi="Tahoma" w:cs="Tahoma"/>
          <w:b/>
          <w:sz w:val="24"/>
          <w:szCs w:val="24"/>
        </w:rPr>
        <w:t>Merger methods</w:t>
      </w:r>
      <w:r w:rsidR="00D560A9">
        <w:rPr>
          <w:rFonts w:ascii="Tahoma" w:hAnsi="Tahoma" w:cs="Tahoma"/>
          <w:b/>
          <w:sz w:val="24"/>
          <w:szCs w:val="24"/>
        </w:rPr>
        <w:t xml:space="preserve">: </w:t>
      </w:r>
      <w:r w:rsidR="00D560A9">
        <w:rPr>
          <w:rFonts w:ascii="Tahoma" w:hAnsi="Tahoma" w:cs="Tahoma"/>
          <w:sz w:val="24"/>
          <w:szCs w:val="24"/>
        </w:rPr>
        <w:t>s</w:t>
      </w:r>
    </w:p>
    <w:p w:rsidR="00205929" w:rsidRDefault="00205929" w:rsidP="004E1F39">
      <w:pPr>
        <w:spacing w:after="0"/>
        <w:jc w:val="both"/>
        <w:rPr>
          <w:rFonts w:ascii="Tahoma" w:hAnsi="Tahoma" w:cs="Tahoma"/>
          <w:sz w:val="24"/>
          <w:szCs w:val="24"/>
        </w:rPr>
      </w:pPr>
      <w:r w:rsidRPr="00910947">
        <w:rPr>
          <w:rFonts w:ascii="Tahoma" w:hAnsi="Tahoma" w:cs="Tahoma"/>
          <w:b/>
          <w:sz w:val="24"/>
          <w:szCs w:val="24"/>
        </w:rPr>
        <w:t xml:space="preserve">-hostile takeovers: </w:t>
      </w:r>
      <w:r>
        <w:rPr>
          <w:rFonts w:ascii="Tahoma" w:hAnsi="Tahoma" w:cs="Tahoma"/>
          <w:sz w:val="24"/>
          <w:szCs w:val="24"/>
        </w:rPr>
        <w:t>dramatic and complex</w:t>
      </w:r>
      <w:r w:rsidR="00266CA5">
        <w:rPr>
          <w:rFonts w:ascii="Tahoma" w:hAnsi="Tahoma" w:cs="Tahoma"/>
          <w:sz w:val="24"/>
          <w:szCs w:val="24"/>
        </w:rPr>
        <w:t>; acquisition of a company against the wishes of its management</w:t>
      </w:r>
    </w:p>
    <w:p w:rsidR="00205929" w:rsidRDefault="00205929" w:rsidP="004E1F39">
      <w:pPr>
        <w:spacing w:after="0"/>
        <w:jc w:val="both"/>
        <w:rPr>
          <w:rFonts w:ascii="Tahoma" w:hAnsi="Tahoma" w:cs="Tahoma"/>
          <w:sz w:val="24"/>
          <w:szCs w:val="24"/>
        </w:rPr>
      </w:pPr>
      <w:r w:rsidRPr="00910947">
        <w:rPr>
          <w:rFonts w:ascii="Tahoma" w:hAnsi="Tahoma" w:cs="Tahoma"/>
          <w:b/>
          <w:sz w:val="24"/>
          <w:szCs w:val="24"/>
        </w:rPr>
        <w:t>-poison pills:</w:t>
      </w:r>
      <w:r>
        <w:rPr>
          <w:rFonts w:ascii="Tahoma" w:hAnsi="Tahoma" w:cs="Tahoma"/>
          <w:sz w:val="24"/>
          <w:szCs w:val="24"/>
        </w:rPr>
        <w:t xml:space="preserve"> the right of key players to purchase shares in the company at a discount</w:t>
      </w:r>
      <w:r w:rsidR="000109E8">
        <w:rPr>
          <w:rFonts w:ascii="Tahoma" w:hAnsi="Tahoma" w:cs="Tahoma"/>
          <w:sz w:val="24"/>
          <w:szCs w:val="24"/>
        </w:rPr>
        <w:t xml:space="preserve"> of 50%</w:t>
      </w:r>
      <w:r>
        <w:rPr>
          <w:rFonts w:ascii="Tahoma" w:hAnsi="Tahoma" w:cs="Tahoma"/>
          <w:sz w:val="24"/>
          <w:szCs w:val="24"/>
        </w:rPr>
        <w:t xml:space="preserve"> making the takeover extremely expensive</w:t>
      </w:r>
    </w:p>
    <w:p w:rsidR="00205929" w:rsidRDefault="00205929" w:rsidP="004E1F39">
      <w:pPr>
        <w:spacing w:after="0"/>
        <w:jc w:val="both"/>
        <w:rPr>
          <w:rFonts w:ascii="Tahoma" w:hAnsi="Tahoma" w:cs="Tahoma"/>
          <w:sz w:val="24"/>
          <w:szCs w:val="24"/>
        </w:rPr>
      </w:pPr>
      <w:r w:rsidRPr="00910947">
        <w:rPr>
          <w:rFonts w:ascii="Tahoma" w:hAnsi="Tahoma" w:cs="Tahoma"/>
          <w:b/>
          <w:sz w:val="24"/>
          <w:szCs w:val="24"/>
        </w:rPr>
        <w:t>-white knights:</w:t>
      </w:r>
      <w:r>
        <w:rPr>
          <w:rFonts w:ascii="Tahoma" w:hAnsi="Tahoma" w:cs="Tahoma"/>
          <w:sz w:val="24"/>
          <w:szCs w:val="24"/>
        </w:rPr>
        <w:t xml:space="preserve"> buyers who will be more acceptable to a targeted company </w:t>
      </w:r>
    </w:p>
    <w:p w:rsidR="00672B4F" w:rsidRDefault="00205929" w:rsidP="004E1F39">
      <w:pPr>
        <w:spacing w:after="0"/>
        <w:jc w:val="both"/>
        <w:rPr>
          <w:rFonts w:ascii="Tahoma" w:hAnsi="Tahoma" w:cs="Tahoma"/>
          <w:sz w:val="24"/>
          <w:szCs w:val="24"/>
        </w:rPr>
      </w:pPr>
      <w:r w:rsidRPr="00910947">
        <w:rPr>
          <w:rFonts w:ascii="Tahoma" w:hAnsi="Tahoma" w:cs="Tahoma"/>
          <w:b/>
          <w:sz w:val="24"/>
          <w:szCs w:val="24"/>
        </w:rPr>
        <w:t>-pac man:</w:t>
      </w:r>
      <w:r>
        <w:rPr>
          <w:rFonts w:ascii="Tahoma" w:hAnsi="Tahoma" w:cs="Tahoma"/>
          <w:sz w:val="24"/>
          <w:szCs w:val="24"/>
        </w:rPr>
        <w:t xml:space="preserve"> a defensive manoeuvre where the targeted company makes a counteroffer for the bidding firm </w:t>
      </w:r>
    </w:p>
    <w:p w:rsidR="00672B4F" w:rsidRDefault="00672B4F" w:rsidP="004E1F39">
      <w:pPr>
        <w:spacing w:after="0"/>
        <w:jc w:val="both"/>
        <w:rPr>
          <w:rFonts w:ascii="Tahoma" w:hAnsi="Tahoma" w:cs="Tahoma"/>
          <w:sz w:val="24"/>
          <w:szCs w:val="24"/>
        </w:rPr>
      </w:pPr>
    </w:p>
    <w:p w:rsidR="00672B4F" w:rsidRPr="00910947" w:rsidRDefault="00672B4F" w:rsidP="004E1F39">
      <w:pPr>
        <w:spacing w:after="0"/>
        <w:jc w:val="both"/>
        <w:rPr>
          <w:rFonts w:ascii="Tahoma" w:hAnsi="Tahoma" w:cs="Tahoma"/>
          <w:b/>
          <w:sz w:val="24"/>
          <w:szCs w:val="24"/>
        </w:rPr>
      </w:pPr>
      <w:r w:rsidRPr="00910947">
        <w:rPr>
          <w:rFonts w:ascii="Tahoma" w:hAnsi="Tahoma" w:cs="Tahoma"/>
          <w:b/>
          <w:sz w:val="24"/>
          <w:szCs w:val="24"/>
        </w:rPr>
        <w:t>Success rate of mergers</w:t>
      </w:r>
    </w:p>
    <w:p w:rsidR="00672B4F" w:rsidRDefault="00672B4F" w:rsidP="004E1F39">
      <w:pPr>
        <w:spacing w:after="0"/>
        <w:jc w:val="both"/>
        <w:rPr>
          <w:rFonts w:ascii="Tahoma" w:hAnsi="Tahoma" w:cs="Tahoma"/>
          <w:sz w:val="24"/>
          <w:szCs w:val="24"/>
        </w:rPr>
      </w:pPr>
      <w:r>
        <w:rPr>
          <w:rFonts w:ascii="Tahoma" w:hAnsi="Tahoma" w:cs="Tahoma"/>
          <w:sz w:val="24"/>
          <w:szCs w:val="24"/>
        </w:rPr>
        <w:t xml:space="preserve">-20% are successful, 60% are disappointments, 20% are complete failures </w:t>
      </w:r>
    </w:p>
    <w:p w:rsidR="00672B4F" w:rsidRDefault="00672B4F" w:rsidP="004E1F39">
      <w:pPr>
        <w:spacing w:after="0"/>
        <w:jc w:val="both"/>
        <w:rPr>
          <w:rFonts w:ascii="Tahoma" w:hAnsi="Tahoma" w:cs="Tahoma"/>
          <w:sz w:val="24"/>
          <w:szCs w:val="24"/>
        </w:rPr>
      </w:pPr>
      <w:r>
        <w:rPr>
          <w:rFonts w:ascii="Tahoma" w:hAnsi="Tahoma" w:cs="Tahoma"/>
          <w:sz w:val="24"/>
          <w:szCs w:val="24"/>
        </w:rPr>
        <w:t>-best success rates are with similar businesses rather than dissimilar ones</w:t>
      </w:r>
    </w:p>
    <w:p w:rsidR="00672B4F" w:rsidRDefault="00672B4F" w:rsidP="004E1F39">
      <w:pPr>
        <w:spacing w:after="0"/>
        <w:jc w:val="both"/>
        <w:rPr>
          <w:rFonts w:ascii="Tahoma" w:hAnsi="Tahoma" w:cs="Tahoma"/>
          <w:sz w:val="24"/>
          <w:szCs w:val="24"/>
        </w:rPr>
      </w:pPr>
      <w:r>
        <w:rPr>
          <w:rFonts w:ascii="Tahoma" w:hAnsi="Tahoma" w:cs="Tahoma"/>
          <w:sz w:val="24"/>
          <w:szCs w:val="24"/>
        </w:rPr>
        <w:t xml:space="preserve">-mergers take much time and often the business is neglected </w:t>
      </w:r>
    </w:p>
    <w:p w:rsidR="00672B4F" w:rsidRDefault="00672B4F" w:rsidP="004E1F39">
      <w:pPr>
        <w:spacing w:after="0"/>
        <w:jc w:val="both"/>
        <w:rPr>
          <w:rFonts w:ascii="Tahoma" w:hAnsi="Tahoma" w:cs="Tahoma"/>
          <w:sz w:val="24"/>
          <w:szCs w:val="24"/>
        </w:rPr>
      </w:pPr>
      <w:r>
        <w:rPr>
          <w:rFonts w:ascii="Tahoma" w:hAnsi="Tahoma" w:cs="Tahoma"/>
          <w:sz w:val="24"/>
          <w:szCs w:val="24"/>
        </w:rPr>
        <w:t>-more successful when a large firm absorbs a small firm</w:t>
      </w:r>
    </w:p>
    <w:p w:rsidR="00672B4F" w:rsidRDefault="00672B4F" w:rsidP="004E1F39">
      <w:pPr>
        <w:spacing w:after="0"/>
        <w:jc w:val="both"/>
        <w:rPr>
          <w:rFonts w:ascii="Tahoma" w:hAnsi="Tahoma" w:cs="Tahoma"/>
          <w:sz w:val="24"/>
          <w:szCs w:val="24"/>
        </w:rPr>
      </w:pPr>
      <w:r>
        <w:rPr>
          <w:rFonts w:ascii="Tahoma" w:hAnsi="Tahoma" w:cs="Tahoma"/>
          <w:sz w:val="24"/>
          <w:szCs w:val="24"/>
        </w:rPr>
        <w:t xml:space="preserve">-less successful in service industries compared to manufacturing due to the greater risk </w:t>
      </w:r>
    </w:p>
    <w:p w:rsidR="00A176E7" w:rsidRDefault="00A176E7" w:rsidP="004E1F39">
      <w:pPr>
        <w:spacing w:after="0"/>
        <w:jc w:val="both"/>
        <w:rPr>
          <w:rFonts w:ascii="Tahoma" w:hAnsi="Tahoma" w:cs="Tahoma"/>
          <w:sz w:val="24"/>
          <w:szCs w:val="24"/>
        </w:rPr>
      </w:pPr>
      <w:r>
        <w:rPr>
          <w:rFonts w:ascii="Tahoma" w:hAnsi="Tahoma" w:cs="Tahoma"/>
          <w:sz w:val="24"/>
          <w:szCs w:val="24"/>
        </w:rPr>
        <w:t>-size influences success rates</w:t>
      </w:r>
    </w:p>
    <w:p w:rsidR="00672B4F" w:rsidRPr="009A5020" w:rsidRDefault="00672B4F" w:rsidP="004E1F39">
      <w:pPr>
        <w:spacing w:after="0"/>
        <w:jc w:val="both"/>
        <w:rPr>
          <w:rFonts w:ascii="Tahoma" w:hAnsi="Tahoma" w:cs="Tahoma"/>
          <w:b/>
          <w:sz w:val="24"/>
          <w:szCs w:val="24"/>
        </w:rPr>
      </w:pPr>
    </w:p>
    <w:p w:rsidR="00FB392C" w:rsidRPr="009A5020" w:rsidRDefault="00FB392C" w:rsidP="004E1F39">
      <w:pPr>
        <w:spacing w:after="0"/>
        <w:jc w:val="both"/>
        <w:rPr>
          <w:rFonts w:ascii="Tahoma" w:hAnsi="Tahoma" w:cs="Tahoma"/>
          <w:b/>
          <w:sz w:val="24"/>
          <w:szCs w:val="24"/>
        </w:rPr>
      </w:pPr>
      <w:r w:rsidRPr="009A5020">
        <w:rPr>
          <w:rFonts w:ascii="Tahoma" w:hAnsi="Tahoma" w:cs="Tahoma"/>
          <w:b/>
          <w:sz w:val="24"/>
          <w:szCs w:val="24"/>
        </w:rPr>
        <w:t>Major challenges facing the merging of companies:</w:t>
      </w:r>
    </w:p>
    <w:p w:rsidR="00FB392C" w:rsidRDefault="00FB392C" w:rsidP="004E1F39">
      <w:pPr>
        <w:spacing w:after="0"/>
        <w:jc w:val="both"/>
        <w:rPr>
          <w:rFonts w:ascii="Tahoma" w:hAnsi="Tahoma" w:cs="Tahoma"/>
          <w:sz w:val="24"/>
          <w:szCs w:val="24"/>
        </w:rPr>
      </w:pPr>
      <w:r>
        <w:rPr>
          <w:rFonts w:ascii="Tahoma" w:hAnsi="Tahoma" w:cs="Tahoma"/>
          <w:sz w:val="24"/>
          <w:szCs w:val="24"/>
        </w:rPr>
        <w:t>-integrating computer systems</w:t>
      </w:r>
    </w:p>
    <w:p w:rsidR="00FB392C" w:rsidRDefault="00FB392C" w:rsidP="004E1F39">
      <w:pPr>
        <w:spacing w:after="0"/>
        <w:jc w:val="both"/>
        <w:rPr>
          <w:rFonts w:ascii="Tahoma" w:hAnsi="Tahoma" w:cs="Tahoma"/>
          <w:sz w:val="24"/>
          <w:szCs w:val="24"/>
        </w:rPr>
      </w:pPr>
      <w:r>
        <w:rPr>
          <w:rFonts w:ascii="Tahoma" w:hAnsi="Tahoma" w:cs="Tahoma"/>
          <w:sz w:val="24"/>
          <w:szCs w:val="24"/>
        </w:rPr>
        <w:t>-eliminating duplication</w:t>
      </w:r>
    </w:p>
    <w:p w:rsidR="00FB392C" w:rsidRDefault="00FB392C" w:rsidP="004E1F39">
      <w:pPr>
        <w:spacing w:after="0"/>
        <w:jc w:val="both"/>
        <w:rPr>
          <w:rFonts w:ascii="Tahoma" w:hAnsi="Tahoma" w:cs="Tahoma"/>
          <w:sz w:val="24"/>
          <w:szCs w:val="24"/>
        </w:rPr>
      </w:pPr>
      <w:r>
        <w:rPr>
          <w:rFonts w:ascii="Tahoma" w:hAnsi="Tahoma" w:cs="Tahoma"/>
          <w:sz w:val="24"/>
          <w:szCs w:val="24"/>
        </w:rPr>
        <w:t>-re-evaluating supplier relationships</w:t>
      </w:r>
    </w:p>
    <w:p w:rsidR="00FB392C" w:rsidRDefault="00FB392C" w:rsidP="004E1F39">
      <w:pPr>
        <w:spacing w:after="0"/>
        <w:jc w:val="both"/>
        <w:rPr>
          <w:rFonts w:ascii="Tahoma" w:hAnsi="Tahoma" w:cs="Tahoma"/>
          <w:sz w:val="24"/>
          <w:szCs w:val="24"/>
        </w:rPr>
      </w:pPr>
      <w:r>
        <w:rPr>
          <w:rFonts w:ascii="Tahoma" w:hAnsi="Tahoma" w:cs="Tahoma"/>
          <w:sz w:val="24"/>
          <w:szCs w:val="24"/>
        </w:rPr>
        <w:t>-reassuring clients</w:t>
      </w:r>
    </w:p>
    <w:p w:rsidR="00D059D3" w:rsidRDefault="00FB392C" w:rsidP="004E1F39">
      <w:pPr>
        <w:spacing w:after="0"/>
        <w:jc w:val="both"/>
        <w:rPr>
          <w:rFonts w:ascii="Tahoma" w:hAnsi="Tahoma" w:cs="Tahoma"/>
          <w:sz w:val="24"/>
          <w:szCs w:val="24"/>
        </w:rPr>
      </w:pPr>
      <w:r>
        <w:rPr>
          <w:rFonts w:ascii="Tahoma" w:hAnsi="Tahoma" w:cs="Tahoma"/>
          <w:sz w:val="24"/>
          <w:szCs w:val="24"/>
        </w:rPr>
        <w:t xml:space="preserve">-advising employees, and reconfiguring work routines </w:t>
      </w:r>
      <w:r w:rsidR="00D52E47">
        <w:rPr>
          <w:rFonts w:ascii="Tahoma" w:hAnsi="Tahoma" w:cs="Tahoma"/>
          <w:sz w:val="24"/>
          <w:szCs w:val="24"/>
        </w:rPr>
        <w:t xml:space="preserve">  </w:t>
      </w:r>
      <w:r w:rsidR="00D059D3">
        <w:rPr>
          <w:rFonts w:ascii="Tahoma" w:hAnsi="Tahoma" w:cs="Tahoma"/>
          <w:sz w:val="24"/>
          <w:szCs w:val="24"/>
        </w:rPr>
        <w:t xml:space="preserve"> </w:t>
      </w:r>
    </w:p>
    <w:p w:rsidR="00D059D3" w:rsidRDefault="00D059D3" w:rsidP="004E1F39">
      <w:pPr>
        <w:spacing w:after="0"/>
        <w:jc w:val="both"/>
        <w:rPr>
          <w:rFonts w:ascii="Tahoma" w:hAnsi="Tahoma" w:cs="Tahoma"/>
          <w:sz w:val="24"/>
          <w:szCs w:val="24"/>
        </w:rPr>
      </w:pPr>
    </w:p>
    <w:p w:rsidR="00516015" w:rsidRPr="009A5020" w:rsidRDefault="00516015" w:rsidP="004E1F39">
      <w:pPr>
        <w:spacing w:after="0"/>
        <w:jc w:val="both"/>
        <w:rPr>
          <w:rFonts w:ascii="Tahoma" w:hAnsi="Tahoma" w:cs="Tahoma"/>
          <w:b/>
          <w:sz w:val="24"/>
          <w:szCs w:val="24"/>
        </w:rPr>
      </w:pPr>
      <w:r w:rsidRPr="009A5020">
        <w:rPr>
          <w:rFonts w:ascii="Tahoma" w:hAnsi="Tahoma" w:cs="Tahoma"/>
          <w:b/>
          <w:sz w:val="24"/>
          <w:szCs w:val="24"/>
        </w:rPr>
        <w:t>Financial impact:</w:t>
      </w:r>
    </w:p>
    <w:p w:rsidR="00516015" w:rsidRDefault="00516015" w:rsidP="004E1F39">
      <w:pPr>
        <w:spacing w:after="0"/>
        <w:jc w:val="both"/>
        <w:rPr>
          <w:rFonts w:ascii="Tahoma" w:hAnsi="Tahoma" w:cs="Tahoma"/>
          <w:sz w:val="24"/>
          <w:szCs w:val="24"/>
        </w:rPr>
      </w:pPr>
      <w:r>
        <w:rPr>
          <w:rFonts w:ascii="Tahoma" w:hAnsi="Tahoma" w:cs="Tahoma"/>
          <w:sz w:val="24"/>
          <w:szCs w:val="24"/>
        </w:rPr>
        <w:t>-financial returns are rarely realized</w:t>
      </w:r>
    </w:p>
    <w:p w:rsidR="00516015" w:rsidRDefault="00516015" w:rsidP="004E1F39">
      <w:pPr>
        <w:spacing w:after="0"/>
        <w:jc w:val="both"/>
        <w:rPr>
          <w:rFonts w:ascii="Tahoma" w:hAnsi="Tahoma" w:cs="Tahoma"/>
          <w:sz w:val="24"/>
          <w:szCs w:val="24"/>
        </w:rPr>
      </w:pPr>
      <w:r>
        <w:rPr>
          <w:rFonts w:ascii="Tahoma" w:hAnsi="Tahoma" w:cs="Tahoma"/>
          <w:sz w:val="24"/>
          <w:szCs w:val="24"/>
        </w:rPr>
        <w:t>-mergers fail because the buyer overextends itself financially with high debt loads and then must apply cost cutting measures to service the debt</w:t>
      </w:r>
    </w:p>
    <w:p w:rsidR="00516015" w:rsidRDefault="00516015" w:rsidP="004E1F39">
      <w:pPr>
        <w:spacing w:after="0"/>
        <w:jc w:val="both"/>
        <w:rPr>
          <w:rFonts w:ascii="Tahoma" w:hAnsi="Tahoma" w:cs="Tahoma"/>
          <w:sz w:val="24"/>
          <w:szCs w:val="24"/>
        </w:rPr>
      </w:pPr>
      <w:r>
        <w:rPr>
          <w:rFonts w:ascii="Tahoma" w:hAnsi="Tahoma" w:cs="Tahoma"/>
          <w:sz w:val="24"/>
          <w:szCs w:val="24"/>
        </w:rPr>
        <w:t xml:space="preserve">-some forecasted economies of scale are never achieved </w:t>
      </w:r>
    </w:p>
    <w:p w:rsidR="00516015" w:rsidRDefault="00516015" w:rsidP="004E1F39">
      <w:pPr>
        <w:spacing w:after="0"/>
        <w:jc w:val="both"/>
        <w:rPr>
          <w:rFonts w:ascii="Tahoma" w:hAnsi="Tahoma" w:cs="Tahoma"/>
          <w:sz w:val="24"/>
          <w:szCs w:val="24"/>
        </w:rPr>
      </w:pPr>
    </w:p>
    <w:p w:rsidR="00516015" w:rsidRPr="009A5020" w:rsidRDefault="00516015" w:rsidP="004E1F39">
      <w:pPr>
        <w:spacing w:after="0"/>
        <w:jc w:val="both"/>
        <w:rPr>
          <w:rFonts w:ascii="Tahoma" w:hAnsi="Tahoma" w:cs="Tahoma"/>
          <w:b/>
          <w:sz w:val="24"/>
          <w:szCs w:val="24"/>
        </w:rPr>
      </w:pPr>
      <w:r w:rsidRPr="009A5020">
        <w:rPr>
          <w:rFonts w:ascii="Tahoma" w:hAnsi="Tahoma" w:cs="Tahoma"/>
          <w:b/>
          <w:sz w:val="24"/>
          <w:szCs w:val="24"/>
        </w:rPr>
        <w:t>Impact on human resources</w:t>
      </w:r>
    </w:p>
    <w:p w:rsidR="00516015" w:rsidRDefault="00516015" w:rsidP="004E1F39">
      <w:pPr>
        <w:spacing w:after="0"/>
        <w:jc w:val="both"/>
        <w:rPr>
          <w:rFonts w:ascii="Tahoma" w:hAnsi="Tahoma" w:cs="Tahoma"/>
          <w:sz w:val="24"/>
          <w:szCs w:val="24"/>
        </w:rPr>
      </w:pPr>
      <w:r>
        <w:rPr>
          <w:rFonts w:ascii="Tahoma" w:hAnsi="Tahoma" w:cs="Tahoma"/>
          <w:sz w:val="24"/>
          <w:szCs w:val="24"/>
        </w:rPr>
        <w:t>-affect the displacement of human beings and has many insidious effects</w:t>
      </w:r>
    </w:p>
    <w:p w:rsidR="00516015" w:rsidRDefault="00516015" w:rsidP="004E1F39">
      <w:pPr>
        <w:spacing w:after="0"/>
        <w:jc w:val="both"/>
        <w:rPr>
          <w:rFonts w:ascii="Tahoma" w:hAnsi="Tahoma" w:cs="Tahoma"/>
          <w:sz w:val="24"/>
          <w:szCs w:val="24"/>
        </w:rPr>
      </w:pPr>
      <w:r>
        <w:rPr>
          <w:rFonts w:ascii="Tahoma" w:hAnsi="Tahoma" w:cs="Tahoma"/>
          <w:sz w:val="24"/>
          <w:szCs w:val="24"/>
        </w:rPr>
        <w:lastRenderedPageBreak/>
        <w:t xml:space="preserve">-reduced morale may lead to lower productivity, sabotage, stress, anxiety, survival tactics, higher turnover and lower efficiency, all of which have financial consequences to an organization </w:t>
      </w:r>
    </w:p>
    <w:p w:rsidR="00A176E7" w:rsidRDefault="00A176E7" w:rsidP="004E1F39">
      <w:pPr>
        <w:spacing w:after="0"/>
        <w:jc w:val="both"/>
        <w:rPr>
          <w:rFonts w:ascii="Tahoma" w:hAnsi="Tahoma" w:cs="Tahoma"/>
          <w:sz w:val="24"/>
          <w:szCs w:val="24"/>
        </w:rPr>
      </w:pPr>
      <w:r>
        <w:rPr>
          <w:rFonts w:ascii="Tahoma" w:hAnsi="Tahoma" w:cs="Tahoma"/>
          <w:sz w:val="24"/>
          <w:szCs w:val="24"/>
        </w:rPr>
        <w:t xml:space="preserve">-it takes 6-18 months for an organization to assimilate the results from an M&amp;A and the productivity loss is estimated to be 15% </w:t>
      </w:r>
    </w:p>
    <w:p w:rsidR="00927BB5" w:rsidRDefault="00927BB5" w:rsidP="004E1F39">
      <w:pPr>
        <w:spacing w:after="0"/>
        <w:jc w:val="both"/>
        <w:rPr>
          <w:rFonts w:ascii="Tahoma" w:hAnsi="Tahoma" w:cs="Tahoma"/>
          <w:sz w:val="24"/>
          <w:szCs w:val="24"/>
        </w:rPr>
      </w:pPr>
      <w:r>
        <w:rPr>
          <w:rFonts w:ascii="Tahoma" w:hAnsi="Tahoma" w:cs="Tahoma"/>
          <w:sz w:val="24"/>
          <w:szCs w:val="24"/>
        </w:rPr>
        <w:t xml:space="preserve">-the real cost is to the thousands of employees who lose their jobs </w:t>
      </w:r>
    </w:p>
    <w:p w:rsidR="00927BB5" w:rsidRDefault="00927BB5" w:rsidP="004E1F39">
      <w:pPr>
        <w:spacing w:after="0"/>
        <w:jc w:val="both"/>
        <w:rPr>
          <w:rFonts w:ascii="Tahoma" w:hAnsi="Tahoma" w:cs="Tahoma"/>
          <w:sz w:val="24"/>
          <w:szCs w:val="24"/>
        </w:rPr>
      </w:pPr>
      <w:r>
        <w:rPr>
          <w:rFonts w:ascii="Tahoma" w:hAnsi="Tahoma" w:cs="Tahoma"/>
          <w:sz w:val="24"/>
          <w:szCs w:val="24"/>
        </w:rPr>
        <w:t xml:space="preserve">-the feeling among those experienced in M&amp;A’s is that while mergers are forged for strategic and financial reasons, they succeed or fail for human reasons </w:t>
      </w:r>
    </w:p>
    <w:p w:rsidR="004F7AE4" w:rsidRPr="009A5020" w:rsidRDefault="004F7AE4" w:rsidP="004E1F39">
      <w:pPr>
        <w:spacing w:after="0"/>
        <w:jc w:val="both"/>
        <w:rPr>
          <w:rFonts w:ascii="Tahoma" w:hAnsi="Tahoma" w:cs="Tahoma"/>
          <w:b/>
          <w:sz w:val="24"/>
          <w:szCs w:val="24"/>
        </w:rPr>
      </w:pPr>
    </w:p>
    <w:p w:rsidR="004F7AE4" w:rsidRPr="009A5020" w:rsidRDefault="004F7AE4" w:rsidP="004E1F39">
      <w:pPr>
        <w:spacing w:after="0"/>
        <w:jc w:val="both"/>
        <w:rPr>
          <w:rFonts w:ascii="Tahoma" w:hAnsi="Tahoma" w:cs="Tahoma"/>
          <w:b/>
          <w:sz w:val="24"/>
          <w:szCs w:val="24"/>
        </w:rPr>
      </w:pPr>
      <w:r w:rsidRPr="009A5020">
        <w:rPr>
          <w:rFonts w:ascii="Tahoma" w:hAnsi="Tahoma" w:cs="Tahoma"/>
          <w:b/>
          <w:sz w:val="24"/>
          <w:szCs w:val="24"/>
        </w:rPr>
        <w:t>Cultural issues:</w:t>
      </w:r>
    </w:p>
    <w:p w:rsidR="004F7AE4" w:rsidRDefault="004F7AE4" w:rsidP="004E1F39">
      <w:pPr>
        <w:spacing w:after="0"/>
        <w:jc w:val="both"/>
        <w:rPr>
          <w:rFonts w:ascii="Tahoma" w:hAnsi="Tahoma" w:cs="Tahoma"/>
          <w:sz w:val="24"/>
          <w:szCs w:val="24"/>
        </w:rPr>
      </w:pPr>
      <w:r>
        <w:rPr>
          <w:rFonts w:ascii="Tahoma" w:hAnsi="Tahoma" w:cs="Tahoma"/>
          <w:sz w:val="24"/>
          <w:szCs w:val="24"/>
        </w:rPr>
        <w:t xml:space="preserve">-the cultures did not mesh and can take years to do so </w:t>
      </w:r>
    </w:p>
    <w:p w:rsidR="004F7AE4" w:rsidRDefault="004F7AE4" w:rsidP="004E1F39">
      <w:pPr>
        <w:spacing w:after="0"/>
        <w:jc w:val="both"/>
        <w:rPr>
          <w:rFonts w:ascii="Tahoma" w:hAnsi="Tahoma" w:cs="Tahoma"/>
          <w:sz w:val="24"/>
          <w:szCs w:val="24"/>
        </w:rPr>
      </w:pPr>
      <w:r w:rsidRPr="009A5020">
        <w:rPr>
          <w:rFonts w:ascii="Tahoma" w:hAnsi="Tahoma" w:cs="Tahoma"/>
          <w:b/>
          <w:sz w:val="24"/>
          <w:szCs w:val="24"/>
        </w:rPr>
        <w:t>-culture:</w:t>
      </w:r>
      <w:r>
        <w:rPr>
          <w:rFonts w:ascii="Tahoma" w:hAnsi="Tahoma" w:cs="Tahoma"/>
          <w:sz w:val="24"/>
          <w:szCs w:val="24"/>
        </w:rPr>
        <w:t xml:space="preserve"> the set of important beliefs that members of an organization share; unspoken; accumulation of the groups shared history and experience; social glue that binds individuals together and creates organizational cohesiveness; cultural options are:  </w:t>
      </w:r>
    </w:p>
    <w:p w:rsidR="004F7AE4" w:rsidRDefault="004F7AE4" w:rsidP="004E1F39">
      <w:pPr>
        <w:spacing w:after="0"/>
        <w:jc w:val="both"/>
        <w:rPr>
          <w:rFonts w:ascii="Tahoma" w:hAnsi="Tahoma" w:cs="Tahoma"/>
          <w:sz w:val="24"/>
          <w:szCs w:val="24"/>
        </w:rPr>
      </w:pPr>
      <w:r w:rsidRPr="009A5020">
        <w:rPr>
          <w:rFonts w:ascii="Tahoma" w:hAnsi="Tahoma" w:cs="Tahoma"/>
          <w:b/>
          <w:sz w:val="24"/>
          <w:szCs w:val="24"/>
        </w:rPr>
        <w:t>1. Assimilation:</w:t>
      </w:r>
      <w:r>
        <w:rPr>
          <w:rFonts w:ascii="Tahoma" w:hAnsi="Tahoma" w:cs="Tahoma"/>
          <w:sz w:val="24"/>
          <w:szCs w:val="24"/>
        </w:rPr>
        <w:t xml:space="preserve"> when one organization willingly gives up its culture and is absorbed by the culture of the acquirer or the dominant partner </w:t>
      </w:r>
    </w:p>
    <w:p w:rsidR="004F7AE4" w:rsidRDefault="004F7AE4" w:rsidP="004E1F39">
      <w:pPr>
        <w:spacing w:after="0"/>
        <w:jc w:val="both"/>
        <w:rPr>
          <w:rFonts w:ascii="Tahoma" w:hAnsi="Tahoma" w:cs="Tahoma"/>
          <w:sz w:val="24"/>
          <w:szCs w:val="24"/>
        </w:rPr>
      </w:pPr>
      <w:r w:rsidRPr="009A5020">
        <w:rPr>
          <w:rFonts w:ascii="Tahoma" w:hAnsi="Tahoma" w:cs="Tahoma"/>
          <w:b/>
          <w:sz w:val="24"/>
          <w:szCs w:val="24"/>
        </w:rPr>
        <w:t>2. Integration:</w:t>
      </w:r>
      <w:r>
        <w:rPr>
          <w:rFonts w:ascii="Tahoma" w:hAnsi="Tahoma" w:cs="Tahoma"/>
          <w:sz w:val="24"/>
          <w:szCs w:val="24"/>
        </w:rPr>
        <w:t xml:space="preserve"> the fusion of two cultures, resulting in the evolvement of a new culture representing the best of both cultures; rarely occurs because the marriage is rarely one of two equals and one partner usually dominates </w:t>
      </w:r>
    </w:p>
    <w:p w:rsidR="004F7AE4" w:rsidRDefault="004F7AE4" w:rsidP="004E1F39">
      <w:pPr>
        <w:spacing w:after="0"/>
        <w:jc w:val="both"/>
        <w:rPr>
          <w:rFonts w:ascii="Tahoma" w:hAnsi="Tahoma" w:cs="Tahoma"/>
          <w:sz w:val="24"/>
          <w:szCs w:val="24"/>
        </w:rPr>
      </w:pPr>
      <w:r w:rsidRPr="009A5020">
        <w:rPr>
          <w:rFonts w:ascii="Tahoma" w:hAnsi="Tahoma" w:cs="Tahoma"/>
          <w:b/>
          <w:sz w:val="24"/>
          <w:szCs w:val="24"/>
        </w:rPr>
        <w:t>3. Deculturation:</w:t>
      </w:r>
      <w:r>
        <w:rPr>
          <w:rFonts w:ascii="Tahoma" w:hAnsi="Tahoma" w:cs="Tahoma"/>
          <w:sz w:val="24"/>
          <w:szCs w:val="24"/>
        </w:rPr>
        <w:t xml:space="preserve"> the acquired organization does not value the culture of the dominant partner and is left in a confused, alienated, marginalized state; temporary state existing until some integration or separation occurs  </w:t>
      </w:r>
    </w:p>
    <w:p w:rsidR="00D43618" w:rsidRDefault="004F7AE4" w:rsidP="004E1F39">
      <w:pPr>
        <w:spacing w:after="0"/>
        <w:jc w:val="both"/>
        <w:rPr>
          <w:rFonts w:ascii="Tahoma" w:hAnsi="Tahoma" w:cs="Tahoma"/>
          <w:sz w:val="24"/>
          <w:szCs w:val="24"/>
        </w:rPr>
      </w:pPr>
      <w:r w:rsidRPr="009A5020">
        <w:rPr>
          <w:rFonts w:ascii="Tahoma" w:hAnsi="Tahoma" w:cs="Tahoma"/>
          <w:b/>
          <w:sz w:val="24"/>
          <w:szCs w:val="24"/>
        </w:rPr>
        <w:t>4. Separation:</w:t>
      </w:r>
      <w:r>
        <w:rPr>
          <w:rFonts w:ascii="Tahoma" w:hAnsi="Tahoma" w:cs="Tahoma"/>
          <w:sz w:val="24"/>
          <w:szCs w:val="24"/>
        </w:rPr>
        <w:t xml:space="preserve"> two cultures resist merging and either the merged company operates as two separate companies or divorce occurs</w:t>
      </w:r>
    </w:p>
    <w:p w:rsidR="00DB78A8" w:rsidRDefault="00DB78A8" w:rsidP="004E1F39">
      <w:pPr>
        <w:spacing w:after="0"/>
        <w:jc w:val="both"/>
        <w:rPr>
          <w:rFonts w:ascii="Tahoma" w:hAnsi="Tahoma" w:cs="Tahoma"/>
          <w:b/>
          <w:sz w:val="24"/>
          <w:szCs w:val="24"/>
        </w:rPr>
      </w:pPr>
    </w:p>
    <w:p w:rsidR="00D43618" w:rsidRPr="00DB78A8" w:rsidRDefault="00D43618" w:rsidP="004E1F39">
      <w:pPr>
        <w:spacing w:after="0"/>
        <w:jc w:val="both"/>
        <w:rPr>
          <w:rFonts w:ascii="Tahoma" w:hAnsi="Tahoma" w:cs="Tahoma"/>
          <w:b/>
          <w:sz w:val="24"/>
          <w:szCs w:val="24"/>
        </w:rPr>
      </w:pPr>
      <w:r w:rsidRPr="00DB78A8">
        <w:rPr>
          <w:rFonts w:ascii="Tahoma" w:hAnsi="Tahoma" w:cs="Tahoma"/>
          <w:b/>
          <w:sz w:val="24"/>
          <w:szCs w:val="24"/>
        </w:rPr>
        <w:t>Hr planning in a merger/acquisition moves beyond the traditional concepts of hr planning:</w:t>
      </w:r>
    </w:p>
    <w:p w:rsidR="00D43618" w:rsidRDefault="00D43618" w:rsidP="004E1F39">
      <w:pPr>
        <w:spacing w:after="0"/>
        <w:jc w:val="both"/>
        <w:rPr>
          <w:rFonts w:ascii="Tahoma" w:hAnsi="Tahoma" w:cs="Tahoma"/>
          <w:sz w:val="24"/>
          <w:szCs w:val="24"/>
        </w:rPr>
      </w:pPr>
      <w:r w:rsidRPr="009A5020">
        <w:rPr>
          <w:rFonts w:ascii="Tahoma" w:hAnsi="Tahoma" w:cs="Tahoma"/>
          <w:b/>
          <w:sz w:val="24"/>
          <w:szCs w:val="24"/>
        </w:rPr>
        <w:t>-the contingency plan:</w:t>
      </w:r>
      <w:r>
        <w:rPr>
          <w:rFonts w:ascii="Tahoma" w:hAnsi="Tahoma" w:cs="Tahoma"/>
          <w:sz w:val="24"/>
          <w:szCs w:val="24"/>
        </w:rPr>
        <w:t xml:space="preserve"> should identify the contact person and the merger coordinator; contact person should develop a plan; should outline the chain of command, communication methods, procedures, and negotiation skills training</w:t>
      </w:r>
      <w:r w:rsidR="006C34DC">
        <w:rPr>
          <w:rFonts w:ascii="Tahoma" w:hAnsi="Tahoma" w:cs="Tahoma"/>
          <w:sz w:val="24"/>
          <w:szCs w:val="24"/>
        </w:rPr>
        <w:t xml:space="preserve">; </w:t>
      </w:r>
      <w:r>
        <w:rPr>
          <w:rFonts w:ascii="Tahoma" w:hAnsi="Tahoma" w:cs="Tahoma"/>
          <w:sz w:val="24"/>
          <w:szCs w:val="24"/>
        </w:rPr>
        <w:t xml:space="preserve"> </w:t>
      </w:r>
    </w:p>
    <w:p w:rsidR="00D43618" w:rsidRDefault="00D43618" w:rsidP="004E1F39">
      <w:pPr>
        <w:spacing w:after="0"/>
        <w:jc w:val="both"/>
        <w:rPr>
          <w:rFonts w:ascii="Tahoma" w:hAnsi="Tahoma" w:cs="Tahoma"/>
          <w:sz w:val="24"/>
          <w:szCs w:val="24"/>
        </w:rPr>
      </w:pPr>
      <w:r w:rsidRPr="009A5020">
        <w:rPr>
          <w:rFonts w:ascii="Tahoma" w:hAnsi="Tahoma" w:cs="Tahoma"/>
          <w:b/>
          <w:sz w:val="24"/>
          <w:szCs w:val="24"/>
        </w:rPr>
        <w:t>-due diligence:</w:t>
      </w:r>
      <w:r>
        <w:rPr>
          <w:rFonts w:ascii="Tahoma" w:hAnsi="Tahoma" w:cs="Tahoma"/>
          <w:sz w:val="24"/>
          <w:szCs w:val="24"/>
        </w:rPr>
        <w:t xml:space="preserve"> a process through which a potential acquirer evaluates a target firm for acquisition including the review of collective agreements, employment contracts, executive compensation contracts, benefit plans and policies, incentive commission, and bonus plan, pension plans/retirement policies, WSIB statements, claims, assessments, experience rating data, employment policies, complaints (employment equity, health and safety, wrongful dismissal, unfair labour practices, certification and grievances)</w:t>
      </w:r>
      <w:r w:rsidR="006C34DC">
        <w:rPr>
          <w:rFonts w:ascii="Tahoma" w:hAnsi="Tahoma" w:cs="Tahoma"/>
          <w:sz w:val="24"/>
          <w:szCs w:val="24"/>
        </w:rPr>
        <w:t>; questions are asked in areas to ensure the right price is paid and that the chances of success are measured</w:t>
      </w:r>
      <w:r>
        <w:rPr>
          <w:rFonts w:ascii="Tahoma" w:hAnsi="Tahoma" w:cs="Tahoma"/>
          <w:sz w:val="24"/>
          <w:szCs w:val="24"/>
        </w:rPr>
        <w:t xml:space="preserve">  </w:t>
      </w:r>
    </w:p>
    <w:p w:rsidR="00D43618" w:rsidRDefault="00D43618" w:rsidP="004E1F39">
      <w:pPr>
        <w:spacing w:after="0"/>
        <w:jc w:val="both"/>
        <w:rPr>
          <w:rFonts w:ascii="Tahoma" w:hAnsi="Tahoma" w:cs="Tahoma"/>
          <w:sz w:val="24"/>
          <w:szCs w:val="24"/>
        </w:rPr>
      </w:pPr>
      <w:r w:rsidRPr="009A5020">
        <w:rPr>
          <w:rFonts w:ascii="Tahoma" w:hAnsi="Tahoma" w:cs="Tahoma"/>
          <w:b/>
          <w:sz w:val="24"/>
          <w:szCs w:val="24"/>
        </w:rPr>
        <w:lastRenderedPageBreak/>
        <w:t>-transition team:</w:t>
      </w:r>
      <w:r>
        <w:rPr>
          <w:rFonts w:ascii="Tahoma" w:hAnsi="Tahoma" w:cs="Tahoma"/>
          <w:sz w:val="24"/>
          <w:szCs w:val="24"/>
        </w:rPr>
        <w:t xml:space="preserve"> </w:t>
      </w:r>
      <w:r w:rsidR="006C34DC">
        <w:rPr>
          <w:rFonts w:ascii="Tahoma" w:hAnsi="Tahoma" w:cs="Tahoma"/>
          <w:sz w:val="24"/>
          <w:szCs w:val="24"/>
        </w:rPr>
        <w:t xml:space="preserve">the urgency of the m and a situation and the information gaps and employee stress that characterize it; </w:t>
      </w:r>
      <w:r>
        <w:rPr>
          <w:rFonts w:ascii="Tahoma" w:hAnsi="Tahoma" w:cs="Tahoma"/>
          <w:sz w:val="24"/>
          <w:szCs w:val="24"/>
        </w:rPr>
        <w:t>urgency</w:t>
      </w:r>
      <w:r w:rsidR="006C34DC">
        <w:rPr>
          <w:rFonts w:ascii="Tahoma" w:hAnsi="Tahoma" w:cs="Tahoma"/>
          <w:sz w:val="24"/>
          <w:szCs w:val="24"/>
        </w:rPr>
        <w:t xml:space="preserve"> (terminating, hiring, job analysis)</w:t>
      </w:r>
      <w:r>
        <w:rPr>
          <w:rFonts w:ascii="Tahoma" w:hAnsi="Tahoma" w:cs="Tahoma"/>
          <w:sz w:val="24"/>
          <w:szCs w:val="24"/>
        </w:rPr>
        <w:t>, information gaps</w:t>
      </w:r>
      <w:r w:rsidR="006C34DC">
        <w:rPr>
          <w:rFonts w:ascii="Tahoma" w:hAnsi="Tahoma" w:cs="Tahoma"/>
          <w:sz w:val="24"/>
          <w:szCs w:val="24"/>
        </w:rPr>
        <w:t xml:space="preserve"> (the information accumulated to date may have to be updated rapidly and revised in light of the new needs)</w:t>
      </w:r>
      <w:r>
        <w:rPr>
          <w:rFonts w:ascii="Tahoma" w:hAnsi="Tahoma" w:cs="Tahoma"/>
          <w:sz w:val="24"/>
          <w:szCs w:val="24"/>
        </w:rPr>
        <w:t>, stress</w:t>
      </w:r>
      <w:r w:rsidR="006C34DC">
        <w:rPr>
          <w:rFonts w:ascii="Tahoma" w:hAnsi="Tahoma" w:cs="Tahoma"/>
          <w:sz w:val="24"/>
          <w:szCs w:val="24"/>
        </w:rPr>
        <w:t xml:space="preserve"> (employees are stressed because they are aware of the traditional fate of employees in merged companies)</w:t>
      </w:r>
      <w:r>
        <w:rPr>
          <w:rFonts w:ascii="Tahoma" w:hAnsi="Tahoma" w:cs="Tahoma"/>
          <w:sz w:val="24"/>
          <w:szCs w:val="24"/>
        </w:rPr>
        <w:t xml:space="preserve">, hr policy review might uncover complementary, duplicated or contradictory hr policies for the merger companies </w:t>
      </w:r>
    </w:p>
    <w:p w:rsidR="00D43618" w:rsidRDefault="00D43618" w:rsidP="004E1F39">
      <w:pPr>
        <w:spacing w:after="0"/>
        <w:jc w:val="both"/>
        <w:rPr>
          <w:rFonts w:ascii="Tahoma" w:hAnsi="Tahoma" w:cs="Tahoma"/>
          <w:sz w:val="24"/>
          <w:szCs w:val="24"/>
        </w:rPr>
      </w:pPr>
    </w:p>
    <w:p w:rsidR="00C53871" w:rsidRPr="009A5020" w:rsidRDefault="00C53871" w:rsidP="004E1F39">
      <w:pPr>
        <w:spacing w:after="0"/>
        <w:jc w:val="both"/>
        <w:rPr>
          <w:rFonts w:ascii="Tahoma" w:hAnsi="Tahoma" w:cs="Tahoma"/>
          <w:b/>
          <w:sz w:val="24"/>
          <w:szCs w:val="24"/>
        </w:rPr>
      </w:pPr>
      <w:r w:rsidRPr="009A5020">
        <w:rPr>
          <w:rFonts w:ascii="Tahoma" w:hAnsi="Tahoma" w:cs="Tahoma"/>
          <w:b/>
          <w:sz w:val="24"/>
          <w:szCs w:val="24"/>
        </w:rPr>
        <w:t>Mergers affect the following functions:</w:t>
      </w:r>
    </w:p>
    <w:p w:rsidR="005C55D6" w:rsidRDefault="00555E75" w:rsidP="004E1F39">
      <w:pPr>
        <w:spacing w:after="0"/>
        <w:jc w:val="both"/>
        <w:rPr>
          <w:rFonts w:ascii="Tahoma" w:hAnsi="Tahoma" w:cs="Tahoma"/>
          <w:sz w:val="24"/>
          <w:szCs w:val="24"/>
        </w:rPr>
      </w:pPr>
      <w:r w:rsidRPr="009A5020">
        <w:rPr>
          <w:rFonts w:ascii="Tahoma" w:hAnsi="Tahoma" w:cs="Tahoma"/>
          <w:b/>
          <w:sz w:val="24"/>
          <w:szCs w:val="24"/>
        </w:rPr>
        <w:t>S</w:t>
      </w:r>
      <w:r w:rsidR="00C53871" w:rsidRPr="009A5020">
        <w:rPr>
          <w:rFonts w:ascii="Tahoma" w:hAnsi="Tahoma" w:cs="Tahoma"/>
          <w:b/>
          <w:sz w:val="24"/>
          <w:szCs w:val="24"/>
        </w:rPr>
        <w:t>election:</w:t>
      </w:r>
      <w:r>
        <w:rPr>
          <w:rFonts w:ascii="Tahoma" w:hAnsi="Tahoma" w:cs="Tahoma"/>
          <w:sz w:val="24"/>
          <w:szCs w:val="24"/>
        </w:rPr>
        <w:t xml:space="preserve"> retention and reduction; hr managers must terminate duplicate positions and redundant employees once the merger or acquisition is completed; how many </w:t>
      </w:r>
      <w:r w:rsidR="005C55D6">
        <w:rPr>
          <w:rFonts w:ascii="Tahoma" w:hAnsi="Tahoma" w:cs="Tahoma"/>
          <w:sz w:val="24"/>
          <w:szCs w:val="24"/>
        </w:rPr>
        <w:t>employees does the merged company need; lean and mean cuts to the workforce results in greater work overload and stress; post merger changes in status:</w:t>
      </w:r>
    </w:p>
    <w:p w:rsidR="005C55D6" w:rsidRDefault="005C55D6" w:rsidP="004E1F39">
      <w:pPr>
        <w:spacing w:after="0"/>
        <w:jc w:val="both"/>
        <w:rPr>
          <w:rFonts w:ascii="Tahoma" w:hAnsi="Tahoma" w:cs="Tahoma"/>
          <w:sz w:val="24"/>
          <w:szCs w:val="24"/>
        </w:rPr>
      </w:pPr>
      <w:r>
        <w:rPr>
          <w:rFonts w:ascii="Tahoma" w:hAnsi="Tahoma" w:cs="Tahoma"/>
          <w:sz w:val="24"/>
          <w:szCs w:val="24"/>
        </w:rPr>
        <w:t>-</w:t>
      </w:r>
      <w:r w:rsidRPr="009A5020">
        <w:rPr>
          <w:rFonts w:ascii="Tahoma" w:hAnsi="Tahoma" w:cs="Tahoma"/>
          <w:b/>
          <w:sz w:val="24"/>
          <w:szCs w:val="24"/>
        </w:rPr>
        <w:t>demotion:</w:t>
      </w:r>
      <w:r>
        <w:rPr>
          <w:rFonts w:ascii="Tahoma" w:hAnsi="Tahoma" w:cs="Tahoma"/>
          <w:sz w:val="24"/>
          <w:szCs w:val="24"/>
        </w:rPr>
        <w:t xml:space="preserve"> employees are given less responsibility, territory, or fewer lines due to amalgamation </w:t>
      </w:r>
    </w:p>
    <w:p w:rsidR="005C55D6" w:rsidRDefault="005C55D6" w:rsidP="004E1F39">
      <w:pPr>
        <w:spacing w:after="0"/>
        <w:jc w:val="both"/>
        <w:rPr>
          <w:rFonts w:ascii="Tahoma" w:hAnsi="Tahoma" w:cs="Tahoma"/>
          <w:sz w:val="24"/>
          <w:szCs w:val="24"/>
        </w:rPr>
      </w:pPr>
      <w:r w:rsidRPr="00DB78A8">
        <w:rPr>
          <w:rFonts w:ascii="Tahoma" w:hAnsi="Tahoma" w:cs="Tahoma"/>
          <w:b/>
          <w:sz w:val="24"/>
          <w:szCs w:val="24"/>
        </w:rPr>
        <w:t>-competition for the same job:</w:t>
      </w:r>
      <w:r>
        <w:rPr>
          <w:rFonts w:ascii="Tahoma" w:hAnsi="Tahoma" w:cs="Tahoma"/>
          <w:sz w:val="24"/>
          <w:szCs w:val="24"/>
        </w:rPr>
        <w:t xml:space="preserve"> some companies force employees to compete for their old jobs</w:t>
      </w:r>
      <w:r w:rsidR="00D62EAC">
        <w:rPr>
          <w:rFonts w:ascii="Tahoma" w:hAnsi="Tahoma" w:cs="Tahoma"/>
          <w:sz w:val="24"/>
          <w:szCs w:val="24"/>
        </w:rPr>
        <w:t xml:space="preserve"> by having to apply as new candidates for a position </w:t>
      </w:r>
    </w:p>
    <w:p w:rsidR="00C53871" w:rsidRDefault="005C55D6" w:rsidP="004E1F39">
      <w:pPr>
        <w:spacing w:after="0"/>
        <w:jc w:val="both"/>
        <w:rPr>
          <w:rFonts w:ascii="Tahoma" w:hAnsi="Tahoma" w:cs="Tahoma"/>
          <w:sz w:val="24"/>
          <w:szCs w:val="24"/>
        </w:rPr>
      </w:pPr>
      <w:r w:rsidRPr="009A5020">
        <w:rPr>
          <w:rFonts w:ascii="Tahoma" w:hAnsi="Tahoma" w:cs="Tahoma"/>
          <w:b/>
          <w:sz w:val="24"/>
          <w:szCs w:val="24"/>
        </w:rPr>
        <w:t>-termination:</w:t>
      </w:r>
      <w:r>
        <w:rPr>
          <w:rFonts w:ascii="Tahoma" w:hAnsi="Tahoma" w:cs="Tahoma"/>
          <w:sz w:val="24"/>
          <w:szCs w:val="24"/>
        </w:rPr>
        <w:t xml:space="preserve"> some employees are let go strategically  </w:t>
      </w:r>
      <w:r w:rsidR="00555E75">
        <w:rPr>
          <w:rFonts w:ascii="Tahoma" w:hAnsi="Tahoma" w:cs="Tahoma"/>
          <w:sz w:val="24"/>
          <w:szCs w:val="24"/>
        </w:rPr>
        <w:t xml:space="preserve"> </w:t>
      </w:r>
      <w:r w:rsidR="00C53871">
        <w:rPr>
          <w:rFonts w:ascii="Tahoma" w:hAnsi="Tahoma" w:cs="Tahoma"/>
          <w:sz w:val="24"/>
          <w:szCs w:val="24"/>
        </w:rPr>
        <w:t xml:space="preserve"> </w:t>
      </w:r>
    </w:p>
    <w:p w:rsidR="00C53871" w:rsidRDefault="00555E75" w:rsidP="004E1F39">
      <w:pPr>
        <w:spacing w:after="0"/>
        <w:jc w:val="both"/>
        <w:rPr>
          <w:rFonts w:ascii="Tahoma" w:hAnsi="Tahoma" w:cs="Tahoma"/>
          <w:sz w:val="24"/>
          <w:szCs w:val="24"/>
        </w:rPr>
      </w:pPr>
      <w:r w:rsidRPr="009A5020">
        <w:rPr>
          <w:rFonts w:ascii="Tahoma" w:hAnsi="Tahoma" w:cs="Tahoma"/>
          <w:b/>
          <w:sz w:val="24"/>
          <w:szCs w:val="24"/>
        </w:rPr>
        <w:t>C</w:t>
      </w:r>
      <w:r w:rsidR="00C53871" w:rsidRPr="009A5020">
        <w:rPr>
          <w:rFonts w:ascii="Tahoma" w:hAnsi="Tahoma" w:cs="Tahoma"/>
          <w:b/>
          <w:sz w:val="24"/>
          <w:szCs w:val="24"/>
        </w:rPr>
        <w:t>ompensation:</w:t>
      </w:r>
      <w:r w:rsidR="005C55D6">
        <w:rPr>
          <w:rFonts w:ascii="Tahoma" w:hAnsi="Tahoma" w:cs="Tahoma"/>
          <w:sz w:val="24"/>
          <w:szCs w:val="24"/>
        </w:rPr>
        <w:t xml:space="preserve"> merge compensation systems? Adopt a new compensation system? Create</w:t>
      </w:r>
      <w:r w:rsidR="00DB78A8">
        <w:rPr>
          <w:rFonts w:ascii="Tahoma" w:hAnsi="Tahoma" w:cs="Tahoma"/>
          <w:sz w:val="24"/>
          <w:szCs w:val="24"/>
        </w:rPr>
        <w:t xml:space="preserve"> a new compensation system? </w:t>
      </w:r>
      <w:r w:rsidR="00D62EAC">
        <w:rPr>
          <w:rFonts w:ascii="Tahoma" w:hAnsi="Tahoma" w:cs="Tahoma"/>
          <w:sz w:val="24"/>
          <w:szCs w:val="24"/>
        </w:rPr>
        <w:t>All</w:t>
      </w:r>
      <w:r w:rsidR="005C55D6">
        <w:rPr>
          <w:rFonts w:ascii="Tahoma" w:hAnsi="Tahoma" w:cs="Tahoma"/>
          <w:sz w:val="24"/>
          <w:szCs w:val="24"/>
        </w:rPr>
        <w:t xml:space="preserve"> employee benefits will be subjected to the same scrutiny </w:t>
      </w:r>
    </w:p>
    <w:p w:rsidR="005C55D6" w:rsidRDefault="00555E75" w:rsidP="004E1F39">
      <w:pPr>
        <w:spacing w:after="0"/>
        <w:jc w:val="both"/>
        <w:rPr>
          <w:rFonts w:ascii="Tahoma" w:hAnsi="Tahoma" w:cs="Tahoma"/>
          <w:sz w:val="24"/>
          <w:szCs w:val="24"/>
        </w:rPr>
      </w:pPr>
      <w:r w:rsidRPr="009A5020">
        <w:rPr>
          <w:rFonts w:ascii="Tahoma" w:hAnsi="Tahoma" w:cs="Tahoma"/>
          <w:b/>
          <w:sz w:val="24"/>
          <w:szCs w:val="24"/>
        </w:rPr>
        <w:t>P</w:t>
      </w:r>
      <w:r w:rsidR="00C53871" w:rsidRPr="009A5020">
        <w:rPr>
          <w:rFonts w:ascii="Tahoma" w:hAnsi="Tahoma" w:cs="Tahoma"/>
          <w:b/>
          <w:sz w:val="24"/>
          <w:szCs w:val="24"/>
        </w:rPr>
        <w:t>erformance appraisal:</w:t>
      </w:r>
      <w:r w:rsidR="005C55D6">
        <w:rPr>
          <w:rFonts w:ascii="Tahoma" w:hAnsi="Tahoma" w:cs="Tahoma"/>
          <w:sz w:val="24"/>
          <w:szCs w:val="24"/>
        </w:rPr>
        <w:t xml:space="preserve"> employee behaviour and performance is not typical after a merger or acquisition;</w:t>
      </w:r>
      <w:r w:rsidR="00D62EAC">
        <w:rPr>
          <w:rFonts w:ascii="Tahoma" w:hAnsi="Tahoma" w:cs="Tahoma"/>
          <w:sz w:val="24"/>
          <w:szCs w:val="24"/>
        </w:rPr>
        <w:t xml:space="preserve"> employees undergo stress and productivity can be expected to srop</w:t>
      </w:r>
      <w:r w:rsidR="005C55D6">
        <w:rPr>
          <w:rFonts w:ascii="Tahoma" w:hAnsi="Tahoma" w:cs="Tahoma"/>
          <w:sz w:val="24"/>
          <w:szCs w:val="24"/>
        </w:rPr>
        <w:t xml:space="preserve"> can be modeled into:</w:t>
      </w:r>
    </w:p>
    <w:p w:rsidR="005C55D6" w:rsidRDefault="005C55D6" w:rsidP="004E1F39">
      <w:pPr>
        <w:spacing w:after="0"/>
        <w:jc w:val="both"/>
        <w:rPr>
          <w:rFonts w:ascii="Tahoma" w:hAnsi="Tahoma" w:cs="Tahoma"/>
          <w:sz w:val="24"/>
          <w:szCs w:val="24"/>
        </w:rPr>
      </w:pPr>
      <w:r>
        <w:rPr>
          <w:rFonts w:ascii="Tahoma" w:hAnsi="Tahoma" w:cs="Tahoma"/>
          <w:sz w:val="24"/>
          <w:szCs w:val="24"/>
        </w:rPr>
        <w:t>-</w:t>
      </w:r>
      <w:r w:rsidRPr="009A5020">
        <w:rPr>
          <w:rFonts w:ascii="Tahoma" w:hAnsi="Tahoma" w:cs="Tahoma"/>
          <w:b/>
          <w:sz w:val="24"/>
          <w:szCs w:val="24"/>
        </w:rPr>
        <w:t>not knowing:</w:t>
      </w:r>
      <w:r>
        <w:rPr>
          <w:rFonts w:ascii="Tahoma" w:hAnsi="Tahoma" w:cs="Tahoma"/>
          <w:sz w:val="24"/>
          <w:szCs w:val="24"/>
        </w:rPr>
        <w:t xml:space="preserve"> remedied by more communication</w:t>
      </w:r>
    </w:p>
    <w:p w:rsidR="005C55D6" w:rsidRDefault="005C55D6" w:rsidP="004E1F39">
      <w:pPr>
        <w:spacing w:after="0"/>
        <w:jc w:val="both"/>
        <w:rPr>
          <w:rFonts w:ascii="Tahoma" w:hAnsi="Tahoma" w:cs="Tahoma"/>
          <w:sz w:val="24"/>
          <w:szCs w:val="24"/>
        </w:rPr>
      </w:pPr>
      <w:r w:rsidRPr="009A5020">
        <w:rPr>
          <w:rFonts w:ascii="Tahoma" w:hAnsi="Tahoma" w:cs="Tahoma"/>
          <w:b/>
          <w:sz w:val="24"/>
          <w:szCs w:val="24"/>
        </w:rPr>
        <w:t>-not able:</w:t>
      </w:r>
      <w:r>
        <w:rPr>
          <w:rFonts w:ascii="Tahoma" w:hAnsi="Tahoma" w:cs="Tahoma"/>
          <w:sz w:val="24"/>
          <w:szCs w:val="24"/>
        </w:rPr>
        <w:t xml:space="preserve"> the solution is training</w:t>
      </w:r>
    </w:p>
    <w:p w:rsidR="00C53871" w:rsidRDefault="005C55D6" w:rsidP="004E1F39">
      <w:pPr>
        <w:spacing w:after="0"/>
        <w:jc w:val="both"/>
        <w:rPr>
          <w:rFonts w:ascii="Tahoma" w:hAnsi="Tahoma" w:cs="Tahoma"/>
          <w:sz w:val="24"/>
          <w:szCs w:val="24"/>
        </w:rPr>
      </w:pPr>
      <w:r w:rsidRPr="009A5020">
        <w:rPr>
          <w:rFonts w:ascii="Tahoma" w:hAnsi="Tahoma" w:cs="Tahoma"/>
          <w:b/>
          <w:sz w:val="24"/>
          <w:szCs w:val="24"/>
        </w:rPr>
        <w:t>-not willing:</w:t>
      </w:r>
      <w:r>
        <w:rPr>
          <w:rFonts w:ascii="Tahoma" w:hAnsi="Tahoma" w:cs="Tahoma"/>
          <w:sz w:val="24"/>
          <w:szCs w:val="24"/>
        </w:rPr>
        <w:t xml:space="preserve"> performance management through feedback and incentives   </w:t>
      </w:r>
      <w:r w:rsidR="00C53871">
        <w:rPr>
          <w:rFonts w:ascii="Tahoma" w:hAnsi="Tahoma" w:cs="Tahoma"/>
          <w:sz w:val="24"/>
          <w:szCs w:val="24"/>
        </w:rPr>
        <w:t xml:space="preserve"> </w:t>
      </w:r>
    </w:p>
    <w:p w:rsidR="005C55D6" w:rsidRDefault="00555E75" w:rsidP="004E1F39">
      <w:pPr>
        <w:spacing w:after="0"/>
        <w:jc w:val="both"/>
        <w:rPr>
          <w:rFonts w:ascii="Tahoma" w:hAnsi="Tahoma" w:cs="Tahoma"/>
          <w:sz w:val="24"/>
          <w:szCs w:val="24"/>
        </w:rPr>
      </w:pPr>
      <w:r w:rsidRPr="009A5020">
        <w:rPr>
          <w:rFonts w:ascii="Tahoma" w:hAnsi="Tahoma" w:cs="Tahoma"/>
          <w:b/>
          <w:sz w:val="24"/>
          <w:szCs w:val="24"/>
        </w:rPr>
        <w:t>T</w:t>
      </w:r>
      <w:r w:rsidR="00C53871" w:rsidRPr="009A5020">
        <w:rPr>
          <w:rFonts w:ascii="Tahoma" w:hAnsi="Tahoma" w:cs="Tahoma"/>
          <w:b/>
          <w:sz w:val="24"/>
          <w:szCs w:val="24"/>
        </w:rPr>
        <w:t>raining and development:</w:t>
      </w:r>
      <w:r w:rsidR="005C55D6">
        <w:rPr>
          <w:rFonts w:ascii="Tahoma" w:hAnsi="Tahoma" w:cs="Tahoma"/>
          <w:sz w:val="24"/>
          <w:szCs w:val="24"/>
        </w:rPr>
        <w:t xml:space="preserve"> managers and peers may need some additional training in the role of coach and counsellor to deal with post merger behaviours; employees need training for stress reduction and relaxation techniques</w:t>
      </w:r>
      <w:r w:rsidR="00D62EAC">
        <w:rPr>
          <w:rFonts w:ascii="Tahoma" w:hAnsi="Tahoma" w:cs="Tahoma"/>
          <w:sz w:val="24"/>
          <w:szCs w:val="24"/>
        </w:rPr>
        <w:t>; an inventory of the KSAs needed to align with the strategy should be undertaken; information based on previous needs analyses may have to be revised in light of the new strategy which may create new jobs</w:t>
      </w:r>
      <w:r w:rsidR="005C55D6">
        <w:rPr>
          <w:rFonts w:ascii="Tahoma" w:hAnsi="Tahoma" w:cs="Tahoma"/>
          <w:sz w:val="24"/>
          <w:szCs w:val="24"/>
        </w:rPr>
        <w:t xml:space="preserve"> </w:t>
      </w:r>
    </w:p>
    <w:p w:rsidR="004F7AE4" w:rsidRDefault="00555E75" w:rsidP="004E1F39">
      <w:pPr>
        <w:spacing w:after="0"/>
        <w:jc w:val="both"/>
        <w:rPr>
          <w:rFonts w:ascii="Tahoma" w:hAnsi="Tahoma" w:cs="Tahoma"/>
          <w:sz w:val="24"/>
          <w:szCs w:val="24"/>
        </w:rPr>
      </w:pPr>
      <w:r w:rsidRPr="009A5020">
        <w:rPr>
          <w:rFonts w:ascii="Tahoma" w:hAnsi="Tahoma" w:cs="Tahoma"/>
          <w:b/>
          <w:sz w:val="24"/>
          <w:szCs w:val="24"/>
        </w:rPr>
        <w:t>L</w:t>
      </w:r>
      <w:r w:rsidR="00C53871" w:rsidRPr="009A5020">
        <w:rPr>
          <w:rFonts w:ascii="Tahoma" w:hAnsi="Tahoma" w:cs="Tahoma"/>
          <w:b/>
          <w:sz w:val="24"/>
          <w:szCs w:val="24"/>
        </w:rPr>
        <w:t>abour relations:</w:t>
      </w:r>
      <w:r w:rsidR="00AC23B8">
        <w:rPr>
          <w:rFonts w:ascii="Tahoma" w:hAnsi="Tahoma" w:cs="Tahoma"/>
          <w:sz w:val="24"/>
          <w:szCs w:val="24"/>
        </w:rPr>
        <w:t xml:space="preserve"> interpret the collective agreement for all relevant clauses that may affect employees and/or managers and their rights to job security, seniority, buyouts; collective agreements need to be renegotiated to protect the rights of employees and/or managers that belong to unions; early union participation helps the merger process go more smoothly because unions make valuable contributions</w:t>
      </w:r>
      <w:r w:rsidR="00D62EAC">
        <w:rPr>
          <w:rFonts w:ascii="Tahoma" w:hAnsi="Tahoma" w:cs="Tahoma"/>
          <w:sz w:val="24"/>
          <w:szCs w:val="24"/>
        </w:rPr>
        <w:t xml:space="preserve">; will unionized </w:t>
      </w:r>
      <w:r w:rsidR="00D62EAC">
        <w:rPr>
          <w:rFonts w:ascii="Tahoma" w:hAnsi="Tahoma" w:cs="Tahoma"/>
          <w:sz w:val="24"/>
          <w:szCs w:val="24"/>
        </w:rPr>
        <w:lastRenderedPageBreak/>
        <w:t xml:space="preserve">employees continue with the same working conditions adn benefits as negotiated or will the contracts be renegotiated </w:t>
      </w:r>
      <w:r w:rsidR="00AC23B8">
        <w:rPr>
          <w:rFonts w:ascii="Tahoma" w:hAnsi="Tahoma" w:cs="Tahoma"/>
          <w:sz w:val="24"/>
          <w:szCs w:val="24"/>
        </w:rPr>
        <w:t xml:space="preserve"> </w:t>
      </w:r>
    </w:p>
    <w:p w:rsidR="0098406D" w:rsidRDefault="0098406D" w:rsidP="004E1F39">
      <w:pPr>
        <w:spacing w:after="0"/>
        <w:jc w:val="both"/>
        <w:rPr>
          <w:rFonts w:ascii="Tahoma" w:hAnsi="Tahoma" w:cs="Tahoma"/>
          <w:sz w:val="24"/>
          <w:szCs w:val="24"/>
        </w:rPr>
      </w:pPr>
    </w:p>
    <w:p w:rsidR="0098406D" w:rsidRPr="0058471F" w:rsidRDefault="0098406D" w:rsidP="0098406D">
      <w:pPr>
        <w:pStyle w:val="Title"/>
        <w:spacing w:after="0"/>
        <w:jc w:val="both"/>
        <w:rPr>
          <w:rFonts w:ascii="Tahoma" w:hAnsi="Tahoma" w:cs="Tahoma"/>
          <w:color w:val="FF0000"/>
        </w:rPr>
      </w:pPr>
      <w:r w:rsidRPr="0058471F">
        <w:rPr>
          <w:rFonts w:ascii="Tahoma" w:hAnsi="Tahoma" w:cs="Tahoma"/>
          <w:color w:val="FF0000"/>
        </w:rPr>
        <w:t>C</w:t>
      </w:r>
      <w:r>
        <w:rPr>
          <w:rFonts w:ascii="Tahoma" w:hAnsi="Tahoma" w:cs="Tahoma"/>
          <w:color w:val="FF0000"/>
        </w:rPr>
        <w:t>HAPTER 13</w:t>
      </w:r>
    </w:p>
    <w:p w:rsidR="0098406D" w:rsidRDefault="0098406D" w:rsidP="004E1F39">
      <w:pPr>
        <w:spacing w:after="0"/>
        <w:jc w:val="both"/>
        <w:rPr>
          <w:rFonts w:ascii="Tahoma" w:hAnsi="Tahoma" w:cs="Tahoma"/>
          <w:sz w:val="24"/>
          <w:szCs w:val="24"/>
        </w:rPr>
      </w:pPr>
    </w:p>
    <w:p w:rsidR="003526A0" w:rsidRDefault="003526A0" w:rsidP="004E1F39">
      <w:pPr>
        <w:spacing w:after="0"/>
        <w:jc w:val="both"/>
        <w:rPr>
          <w:rFonts w:ascii="Tahoma" w:hAnsi="Tahoma" w:cs="Tahoma"/>
          <w:sz w:val="24"/>
          <w:szCs w:val="24"/>
        </w:rPr>
      </w:pPr>
      <w:r w:rsidRPr="002A56E1">
        <w:rPr>
          <w:rFonts w:ascii="Tahoma" w:hAnsi="Tahoma" w:cs="Tahoma"/>
          <w:b/>
          <w:sz w:val="24"/>
          <w:szCs w:val="24"/>
        </w:rPr>
        <w:t>Outsourcing:</w:t>
      </w:r>
      <w:r>
        <w:rPr>
          <w:rFonts w:ascii="Tahoma" w:hAnsi="Tahoma" w:cs="Tahoma"/>
          <w:sz w:val="24"/>
          <w:szCs w:val="24"/>
        </w:rPr>
        <w:t xml:space="preserve"> the practice of one organization contracting with another to provide services or products; hr functions likely to be outsourced: temporary staffing, payroll, training, recruiting, benefits administration, compensation administration, pension, advertisements, screening of applicants, testing, reference checking, preliminary interviews, executive salary negotiations, exit interviews</w:t>
      </w:r>
      <w:r w:rsidR="00FE67EE">
        <w:rPr>
          <w:rFonts w:ascii="Tahoma" w:hAnsi="Tahoma" w:cs="Tahoma"/>
          <w:sz w:val="24"/>
          <w:szCs w:val="24"/>
        </w:rPr>
        <w:t xml:space="preserve">; a contractual relationship for the provision of business services by an external provider; a company pays another to do some work for it; in hr it means transferring high volume transactional work from the hr department to an outsider contractor; no profit sharing or mutual contribution; much of the work that is being contracted out is being done offshore (outside of Canada) </w:t>
      </w:r>
      <w:r>
        <w:rPr>
          <w:rFonts w:ascii="Tahoma" w:hAnsi="Tahoma" w:cs="Tahoma"/>
          <w:sz w:val="24"/>
          <w:szCs w:val="24"/>
        </w:rPr>
        <w:t xml:space="preserve"> </w:t>
      </w:r>
    </w:p>
    <w:p w:rsidR="003526A0" w:rsidRDefault="003526A0" w:rsidP="004E1F39">
      <w:pPr>
        <w:spacing w:after="0"/>
        <w:jc w:val="both"/>
        <w:rPr>
          <w:rFonts w:ascii="Tahoma" w:hAnsi="Tahoma" w:cs="Tahoma"/>
          <w:sz w:val="24"/>
          <w:szCs w:val="24"/>
        </w:rPr>
      </w:pPr>
    </w:p>
    <w:p w:rsidR="003526A0" w:rsidRDefault="003526A0" w:rsidP="004E1F39">
      <w:pPr>
        <w:spacing w:after="0"/>
        <w:jc w:val="both"/>
        <w:rPr>
          <w:rFonts w:ascii="Tahoma" w:hAnsi="Tahoma" w:cs="Tahoma"/>
          <w:sz w:val="24"/>
          <w:szCs w:val="24"/>
        </w:rPr>
      </w:pPr>
      <w:r w:rsidRPr="002A56E1">
        <w:rPr>
          <w:rFonts w:ascii="Tahoma" w:hAnsi="Tahoma" w:cs="Tahoma"/>
          <w:b/>
          <w:sz w:val="24"/>
          <w:szCs w:val="24"/>
        </w:rPr>
        <w:t>The rationale for outsourcing:</w:t>
      </w:r>
      <w:r>
        <w:rPr>
          <w:rFonts w:ascii="Tahoma" w:hAnsi="Tahoma" w:cs="Tahoma"/>
          <w:sz w:val="24"/>
          <w:szCs w:val="24"/>
        </w:rPr>
        <w:t xml:space="preserve"> (ibm outsourced its entire hr department)</w:t>
      </w:r>
      <w:r w:rsidR="00FE67EE">
        <w:rPr>
          <w:rFonts w:ascii="Tahoma" w:hAnsi="Tahoma" w:cs="Tahoma"/>
          <w:sz w:val="24"/>
          <w:szCs w:val="24"/>
        </w:rPr>
        <w:t xml:space="preserve">; if the organization needs experts and cannot afford to hire or train them, outsourcing may be a solution </w:t>
      </w:r>
      <w:r>
        <w:rPr>
          <w:rFonts w:ascii="Tahoma" w:hAnsi="Tahoma" w:cs="Tahoma"/>
          <w:sz w:val="24"/>
          <w:szCs w:val="24"/>
        </w:rPr>
        <w:t xml:space="preserve"> </w:t>
      </w:r>
    </w:p>
    <w:p w:rsidR="003526A0" w:rsidRDefault="003526A0" w:rsidP="004E1F39">
      <w:pPr>
        <w:spacing w:after="0"/>
        <w:jc w:val="both"/>
        <w:rPr>
          <w:rFonts w:ascii="Tahoma" w:hAnsi="Tahoma" w:cs="Tahoma"/>
          <w:sz w:val="24"/>
          <w:szCs w:val="24"/>
        </w:rPr>
      </w:pPr>
    </w:p>
    <w:p w:rsidR="003526A0" w:rsidRPr="005673F1" w:rsidRDefault="003526A0" w:rsidP="004E1F39">
      <w:pPr>
        <w:spacing w:after="0"/>
        <w:jc w:val="both"/>
        <w:rPr>
          <w:rFonts w:ascii="Tahoma" w:hAnsi="Tahoma" w:cs="Tahoma"/>
          <w:b/>
          <w:sz w:val="24"/>
          <w:szCs w:val="24"/>
        </w:rPr>
      </w:pPr>
      <w:r w:rsidRPr="005673F1">
        <w:rPr>
          <w:rFonts w:ascii="Tahoma" w:hAnsi="Tahoma" w:cs="Tahoma"/>
          <w:b/>
          <w:sz w:val="24"/>
          <w:szCs w:val="24"/>
        </w:rPr>
        <w:t>Major reasons organizations outsource</w:t>
      </w:r>
    </w:p>
    <w:p w:rsidR="00342303" w:rsidRDefault="003526A0" w:rsidP="003526A0">
      <w:pPr>
        <w:spacing w:after="0"/>
        <w:jc w:val="both"/>
        <w:rPr>
          <w:rFonts w:ascii="Tahoma" w:hAnsi="Tahoma" w:cs="Tahoma"/>
          <w:sz w:val="24"/>
          <w:szCs w:val="24"/>
        </w:rPr>
      </w:pPr>
      <w:r w:rsidRPr="005673F1">
        <w:rPr>
          <w:rFonts w:ascii="Tahoma" w:hAnsi="Tahoma" w:cs="Tahoma"/>
          <w:b/>
          <w:sz w:val="24"/>
          <w:szCs w:val="24"/>
        </w:rPr>
        <w:t>1. Financial savings</w:t>
      </w:r>
      <w:r w:rsidR="007C07F2" w:rsidRPr="005673F1">
        <w:rPr>
          <w:rFonts w:ascii="Tahoma" w:hAnsi="Tahoma" w:cs="Tahoma"/>
          <w:b/>
          <w:sz w:val="24"/>
          <w:szCs w:val="24"/>
        </w:rPr>
        <w:t>:</w:t>
      </w:r>
      <w:r w:rsidR="00342303">
        <w:rPr>
          <w:rFonts w:ascii="Tahoma" w:hAnsi="Tahoma" w:cs="Tahoma"/>
          <w:sz w:val="24"/>
          <w:szCs w:val="24"/>
        </w:rPr>
        <w:t xml:space="preserve"> </w:t>
      </w:r>
      <w:r w:rsidR="00884925">
        <w:rPr>
          <w:rFonts w:ascii="Tahoma" w:hAnsi="Tahoma" w:cs="Tahoma"/>
          <w:sz w:val="24"/>
          <w:szCs w:val="24"/>
        </w:rPr>
        <w:t xml:space="preserve">save money; </w:t>
      </w:r>
      <w:r w:rsidR="00342303">
        <w:rPr>
          <w:rFonts w:ascii="Tahoma" w:hAnsi="Tahoma" w:cs="Tahoma"/>
          <w:sz w:val="24"/>
          <w:szCs w:val="24"/>
        </w:rPr>
        <w:t>cost reduction is 10-20%; economies of scale from specialized outsourcers who are more efficient; cost control; decreased capital commitments</w:t>
      </w:r>
      <w:r w:rsidR="00884925">
        <w:rPr>
          <w:rFonts w:ascii="Tahoma" w:hAnsi="Tahoma" w:cs="Tahoma"/>
          <w:sz w:val="24"/>
          <w:szCs w:val="24"/>
        </w:rPr>
        <w:t xml:space="preserve">; specialized vendors are more efficient because they can spread the costs of training personnel and undertaking research and development across more users; when a usage of a service is variable or unpredictable </w:t>
      </w:r>
      <w:r w:rsidR="00342303">
        <w:rPr>
          <w:rFonts w:ascii="Tahoma" w:hAnsi="Tahoma" w:cs="Tahoma"/>
          <w:sz w:val="24"/>
          <w:szCs w:val="24"/>
        </w:rPr>
        <w:t xml:space="preserve"> </w:t>
      </w:r>
      <w:r w:rsidR="007C07F2">
        <w:rPr>
          <w:rFonts w:ascii="Tahoma" w:hAnsi="Tahoma" w:cs="Tahoma"/>
          <w:sz w:val="24"/>
          <w:szCs w:val="24"/>
        </w:rPr>
        <w:t xml:space="preserve"> </w:t>
      </w:r>
    </w:p>
    <w:p w:rsidR="003526A0" w:rsidRDefault="003526A0" w:rsidP="003526A0">
      <w:pPr>
        <w:spacing w:after="0"/>
        <w:jc w:val="both"/>
        <w:rPr>
          <w:rFonts w:ascii="Tahoma" w:hAnsi="Tahoma" w:cs="Tahoma"/>
          <w:sz w:val="24"/>
          <w:szCs w:val="24"/>
        </w:rPr>
      </w:pPr>
      <w:r w:rsidRPr="005673F1">
        <w:rPr>
          <w:rFonts w:ascii="Tahoma" w:hAnsi="Tahoma" w:cs="Tahoma"/>
          <w:b/>
          <w:sz w:val="24"/>
          <w:szCs w:val="24"/>
        </w:rPr>
        <w:t>2. Strategic focus</w:t>
      </w:r>
      <w:r w:rsidR="00342303" w:rsidRPr="005673F1">
        <w:rPr>
          <w:rFonts w:ascii="Tahoma" w:hAnsi="Tahoma" w:cs="Tahoma"/>
          <w:b/>
          <w:sz w:val="24"/>
          <w:szCs w:val="24"/>
        </w:rPr>
        <w:t>:</w:t>
      </w:r>
      <w:r w:rsidR="00342303">
        <w:rPr>
          <w:rFonts w:ascii="Tahoma" w:hAnsi="Tahoma" w:cs="Tahoma"/>
          <w:sz w:val="24"/>
          <w:szCs w:val="24"/>
        </w:rPr>
        <w:t xml:space="preserve"> decide to focus on core competencies (customer service or innovation); core work is transformational and adds value to employees or customers; move secondary function or non-core work like benefits administration, to firms that</w:t>
      </w:r>
      <w:r w:rsidR="005673F1">
        <w:rPr>
          <w:rFonts w:ascii="Tahoma" w:hAnsi="Tahoma" w:cs="Tahoma"/>
          <w:sz w:val="24"/>
          <w:szCs w:val="24"/>
        </w:rPr>
        <w:t xml:space="preserve"> </w:t>
      </w:r>
      <w:r w:rsidR="00342303">
        <w:rPr>
          <w:rFonts w:ascii="Tahoma" w:hAnsi="Tahoma" w:cs="Tahoma"/>
          <w:sz w:val="24"/>
          <w:szCs w:val="24"/>
        </w:rPr>
        <w:t>do have these things</w:t>
      </w:r>
      <w:r w:rsidR="005673F1">
        <w:rPr>
          <w:rFonts w:ascii="Tahoma" w:hAnsi="Tahoma" w:cs="Tahoma"/>
          <w:sz w:val="24"/>
          <w:szCs w:val="24"/>
        </w:rPr>
        <w:t xml:space="preserve"> well</w:t>
      </w:r>
      <w:r w:rsidR="00342303">
        <w:rPr>
          <w:rFonts w:ascii="Tahoma" w:hAnsi="Tahoma" w:cs="Tahoma"/>
          <w:sz w:val="24"/>
          <w:szCs w:val="24"/>
        </w:rPr>
        <w:t xml:space="preserve"> (they are core competencies for the outsourced firm)</w:t>
      </w:r>
      <w:r w:rsidR="005673F1">
        <w:rPr>
          <w:rFonts w:ascii="Tahoma" w:hAnsi="Tahoma" w:cs="Tahoma"/>
          <w:sz w:val="24"/>
          <w:szCs w:val="24"/>
        </w:rPr>
        <w:t>; resources and capabilities that serve as a firms competitive advantage; core competencies distinguish a company competitively and reflect personality</w:t>
      </w:r>
      <w:r w:rsidR="00884925">
        <w:rPr>
          <w:rFonts w:ascii="Tahoma" w:hAnsi="Tahoma" w:cs="Tahoma"/>
          <w:sz w:val="24"/>
          <w:szCs w:val="24"/>
        </w:rPr>
        <w:t>; employers recognize that they cannot pursue excellence in all areas therefore they decide to focus on their core competency and move secondary functions to firms in which these functions are a core competency</w:t>
      </w:r>
      <w:r w:rsidR="00684655">
        <w:rPr>
          <w:rFonts w:ascii="Tahoma" w:hAnsi="Tahoma" w:cs="Tahoma"/>
          <w:sz w:val="24"/>
          <w:szCs w:val="24"/>
        </w:rPr>
        <w:t xml:space="preserve"> (nike’s core competency is product design and the company outsources nearly everything else); core functions that should not be outsourced are orientation, leadership development, employee relations, final selection, performance management, </w:t>
      </w:r>
      <w:r w:rsidR="00684655">
        <w:rPr>
          <w:rFonts w:ascii="Tahoma" w:hAnsi="Tahoma" w:cs="Tahoma"/>
          <w:sz w:val="24"/>
          <w:szCs w:val="24"/>
        </w:rPr>
        <w:lastRenderedPageBreak/>
        <w:t xml:space="preserve">succession management, and organizational change as these depend on an understanding of organizational culture, a long term orientation, consistency, trust, and confidential information; outsource transactions and in source transformations   </w:t>
      </w:r>
      <w:r w:rsidR="00884925">
        <w:rPr>
          <w:rFonts w:ascii="Tahoma" w:hAnsi="Tahoma" w:cs="Tahoma"/>
          <w:sz w:val="24"/>
          <w:szCs w:val="24"/>
        </w:rPr>
        <w:t xml:space="preserve">  </w:t>
      </w:r>
      <w:r w:rsidR="005673F1">
        <w:rPr>
          <w:rFonts w:ascii="Tahoma" w:hAnsi="Tahoma" w:cs="Tahoma"/>
          <w:sz w:val="24"/>
          <w:szCs w:val="24"/>
        </w:rPr>
        <w:t xml:space="preserve"> </w:t>
      </w:r>
      <w:r w:rsidR="00342303">
        <w:rPr>
          <w:rFonts w:ascii="Tahoma" w:hAnsi="Tahoma" w:cs="Tahoma"/>
          <w:sz w:val="24"/>
          <w:szCs w:val="24"/>
        </w:rPr>
        <w:t xml:space="preserve">  </w:t>
      </w:r>
    </w:p>
    <w:p w:rsidR="003526A0" w:rsidRPr="005673F1" w:rsidRDefault="003526A0" w:rsidP="003526A0">
      <w:pPr>
        <w:spacing w:after="0"/>
        <w:jc w:val="both"/>
        <w:rPr>
          <w:rFonts w:ascii="Tahoma" w:hAnsi="Tahoma" w:cs="Tahoma"/>
          <w:b/>
          <w:sz w:val="24"/>
          <w:szCs w:val="24"/>
        </w:rPr>
      </w:pPr>
      <w:r w:rsidRPr="005673F1">
        <w:rPr>
          <w:rFonts w:ascii="Tahoma" w:hAnsi="Tahoma" w:cs="Tahoma"/>
          <w:b/>
          <w:sz w:val="24"/>
          <w:szCs w:val="24"/>
        </w:rPr>
        <w:t>3. Access to advanced technology</w:t>
      </w:r>
      <w:r w:rsidR="005673F1">
        <w:rPr>
          <w:rFonts w:ascii="Tahoma" w:hAnsi="Tahoma" w:cs="Tahoma"/>
          <w:b/>
          <w:sz w:val="24"/>
          <w:szCs w:val="24"/>
        </w:rPr>
        <w:t xml:space="preserve">: </w:t>
      </w:r>
      <w:r w:rsidR="006F68D8">
        <w:rPr>
          <w:rFonts w:ascii="Tahoma" w:hAnsi="Tahoma" w:cs="Tahoma"/>
          <w:sz w:val="24"/>
          <w:szCs w:val="24"/>
        </w:rPr>
        <w:t xml:space="preserve">organizations want to improve technical service if they cannot find technical talent and need quick and reliable access to technology; technology enables a company to reduce transaction time </w:t>
      </w:r>
      <w:r w:rsidRPr="005673F1">
        <w:rPr>
          <w:rFonts w:ascii="Tahoma" w:hAnsi="Tahoma" w:cs="Tahoma"/>
          <w:b/>
          <w:sz w:val="24"/>
          <w:szCs w:val="24"/>
        </w:rPr>
        <w:t xml:space="preserve"> </w:t>
      </w:r>
    </w:p>
    <w:p w:rsidR="003526A0" w:rsidRPr="006F68D8" w:rsidRDefault="003526A0" w:rsidP="003526A0">
      <w:pPr>
        <w:spacing w:after="0"/>
        <w:jc w:val="both"/>
        <w:rPr>
          <w:rFonts w:ascii="Tahoma" w:hAnsi="Tahoma" w:cs="Tahoma"/>
          <w:sz w:val="24"/>
          <w:szCs w:val="24"/>
        </w:rPr>
      </w:pPr>
      <w:r w:rsidRPr="005673F1">
        <w:rPr>
          <w:rFonts w:ascii="Tahoma" w:hAnsi="Tahoma" w:cs="Tahoma"/>
          <w:b/>
          <w:sz w:val="24"/>
          <w:szCs w:val="24"/>
        </w:rPr>
        <w:t>4. Improved service levels</w:t>
      </w:r>
      <w:r w:rsidR="006F68D8">
        <w:rPr>
          <w:rFonts w:ascii="Tahoma" w:hAnsi="Tahoma" w:cs="Tahoma"/>
          <w:b/>
          <w:sz w:val="24"/>
          <w:szCs w:val="24"/>
        </w:rPr>
        <w:t xml:space="preserve">: </w:t>
      </w:r>
      <w:r w:rsidR="006F68D8">
        <w:rPr>
          <w:rFonts w:ascii="Tahoma" w:hAnsi="Tahoma" w:cs="Tahoma"/>
          <w:sz w:val="24"/>
          <w:szCs w:val="24"/>
        </w:rPr>
        <w:t>quality improvement; outsource to those who are excellent performers; more flexibility in hiring and rewarding employees; improved response time, performance and confidentiality</w:t>
      </w:r>
      <w:r w:rsidR="00EC7B01">
        <w:rPr>
          <w:rFonts w:ascii="Tahoma" w:hAnsi="Tahoma" w:cs="Tahoma"/>
          <w:sz w:val="24"/>
          <w:szCs w:val="24"/>
        </w:rPr>
        <w:t>;</w:t>
      </w:r>
      <w:r w:rsidR="00BA07C1">
        <w:rPr>
          <w:rFonts w:ascii="Tahoma" w:hAnsi="Tahoma" w:cs="Tahoma"/>
          <w:sz w:val="24"/>
          <w:szCs w:val="24"/>
        </w:rPr>
        <w:t xml:space="preserve"> (an employee with a drinking problem is more likely to seek assistance from an external counsellor than an in house employee assistance officer </w:t>
      </w:r>
      <w:r w:rsidR="00EC7B01">
        <w:rPr>
          <w:rFonts w:ascii="Tahoma" w:hAnsi="Tahoma" w:cs="Tahoma"/>
          <w:sz w:val="24"/>
          <w:szCs w:val="24"/>
        </w:rPr>
        <w:t xml:space="preserve"> </w:t>
      </w:r>
      <w:r w:rsidR="006F68D8">
        <w:rPr>
          <w:rFonts w:ascii="Tahoma" w:hAnsi="Tahoma" w:cs="Tahoma"/>
          <w:sz w:val="24"/>
          <w:szCs w:val="24"/>
        </w:rPr>
        <w:t xml:space="preserve"> </w:t>
      </w:r>
    </w:p>
    <w:p w:rsidR="003526A0" w:rsidRPr="006F68D8" w:rsidRDefault="003526A0" w:rsidP="003526A0">
      <w:pPr>
        <w:spacing w:after="0"/>
        <w:jc w:val="both"/>
        <w:rPr>
          <w:rFonts w:ascii="Tahoma" w:hAnsi="Tahoma" w:cs="Tahoma"/>
          <w:sz w:val="24"/>
          <w:szCs w:val="24"/>
        </w:rPr>
      </w:pPr>
      <w:r w:rsidRPr="005673F1">
        <w:rPr>
          <w:rFonts w:ascii="Tahoma" w:hAnsi="Tahoma" w:cs="Tahoma"/>
          <w:b/>
          <w:sz w:val="24"/>
          <w:szCs w:val="24"/>
        </w:rPr>
        <w:t>5. Access to specialized expertise</w:t>
      </w:r>
      <w:r w:rsidR="006F68D8">
        <w:rPr>
          <w:rFonts w:ascii="Tahoma" w:hAnsi="Tahoma" w:cs="Tahoma"/>
          <w:b/>
          <w:sz w:val="24"/>
          <w:szCs w:val="24"/>
        </w:rPr>
        <w:t xml:space="preserve">: </w:t>
      </w:r>
      <w:r w:rsidR="006F68D8">
        <w:rPr>
          <w:rFonts w:ascii="Tahoma" w:hAnsi="Tahoma" w:cs="Tahoma"/>
          <w:sz w:val="24"/>
          <w:szCs w:val="24"/>
        </w:rPr>
        <w:t>outsource when somebody can do it better than you; experts understand the complex laws and regulations required in hr; reduces the risks and liabilities for organizations</w:t>
      </w:r>
      <w:r w:rsidR="00BA07C1">
        <w:rPr>
          <w:rFonts w:ascii="Tahoma" w:hAnsi="Tahoma" w:cs="Tahoma"/>
          <w:sz w:val="24"/>
          <w:szCs w:val="24"/>
        </w:rPr>
        <w:t xml:space="preserve"> because specialists know the legislation better than anyone and can assure the user organization that all their practices comply with legislation</w:t>
      </w:r>
      <w:r w:rsidR="006F68D8">
        <w:rPr>
          <w:rFonts w:ascii="Tahoma" w:hAnsi="Tahoma" w:cs="Tahoma"/>
          <w:sz w:val="24"/>
          <w:szCs w:val="24"/>
        </w:rPr>
        <w:t>; access to best practices</w:t>
      </w:r>
      <w:r w:rsidR="00BA07C1">
        <w:rPr>
          <w:rFonts w:ascii="Tahoma" w:hAnsi="Tahoma" w:cs="Tahoma"/>
          <w:sz w:val="24"/>
          <w:szCs w:val="24"/>
        </w:rPr>
        <w:t xml:space="preserve">; </w:t>
      </w:r>
    </w:p>
    <w:p w:rsidR="003F0533" w:rsidRDefault="003526A0" w:rsidP="003526A0">
      <w:pPr>
        <w:spacing w:after="0"/>
        <w:jc w:val="both"/>
        <w:rPr>
          <w:rFonts w:ascii="Tahoma" w:hAnsi="Tahoma" w:cs="Tahoma"/>
          <w:sz w:val="24"/>
          <w:szCs w:val="24"/>
        </w:rPr>
      </w:pPr>
      <w:r w:rsidRPr="005673F1">
        <w:rPr>
          <w:rFonts w:ascii="Tahoma" w:hAnsi="Tahoma" w:cs="Tahoma"/>
          <w:b/>
          <w:sz w:val="24"/>
          <w:szCs w:val="24"/>
        </w:rPr>
        <w:t>6. Organizational politics</w:t>
      </w:r>
      <w:r w:rsidR="006F68D8">
        <w:rPr>
          <w:rFonts w:ascii="Tahoma" w:hAnsi="Tahoma" w:cs="Tahoma"/>
          <w:b/>
          <w:sz w:val="24"/>
          <w:szCs w:val="24"/>
        </w:rPr>
        <w:t xml:space="preserve">: </w:t>
      </w:r>
      <w:r w:rsidR="006F68D8">
        <w:rPr>
          <w:rFonts w:ascii="Tahoma" w:hAnsi="Tahoma" w:cs="Tahoma"/>
          <w:sz w:val="24"/>
          <w:szCs w:val="24"/>
        </w:rPr>
        <w:t>is not as visible as an in house department performing the same tasks; outsource to get rid of a troublesome department (employees who are underperforming); outsourcing reduced headcount; hr outsourced ratio: 1:231; traditional hr ratio: 1:100</w:t>
      </w:r>
      <w:r w:rsidR="00BA07C1">
        <w:rPr>
          <w:rFonts w:ascii="Tahoma" w:hAnsi="Tahoma" w:cs="Tahoma"/>
          <w:sz w:val="24"/>
          <w:szCs w:val="24"/>
        </w:rPr>
        <w:t xml:space="preserve">; the fewer civil servants on payroll the happier the tax paying public </w:t>
      </w:r>
    </w:p>
    <w:p w:rsidR="003F0533" w:rsidRDefault="003F0533" w:rsidP="003526A0">
      <w:pPr>
        <w:spacing w:after="0"/>
        <w:jc w:val="both"/>
        <w:rPr>
          <w:rFonts w:ascii="Tahoma" w:hAnsi="Tahoma" w:cs="Tahoma"/>
          <w:sz w:val="24"/>
          <w:szCs w:val="24"/>
        </w:rPr>
      </w:pPr>
    </w:p>
    <w:p w:rsidR="004E668B" w:rsidRDefault="003F0533" w:rsidP="003526A0">
      <w:pPr>
        <w:spacing w:after="0"/>
        <w:jc w:val="both"/>
        <w:rPr>
          <w:rFonts w:ascii="Tahoma" w:hAnsi="Tahoma" w:cs="Tahoma"/>
          <w:sz w:val="24"/>
          <w:szCs w:val="24"/>
        </w:rPr>
      </w:pPr>
      <w:r w:rsidRPr="002A56E1">
        <w:rPr>
          <w:rFonts w:ascii="Tahoma" w:hAnsi="Tahoma" w:cs="Tahoma"/>
          <w:b/>
          <w:sz w:val="24"/>
          <w:szCs w:val="24"/>
        </w:rPr>
        <w:t>Risks and limitations:</w:t>
      </w:r>
      <w:r>
        <w:rPr>
          <w:rFonts w:ascii="Tahoma" w:hAnsi="Tahoma" w:cs="Tahoma"/>
          <w:sz w:val="24"/>
          <w:szCs w:val="24"/>
        </w:rPr>
        <w:t xml:space="preserve"> </w:t>
      </w:r>
    </w:p>
    <w:p w:rsidR="00C15C36" w:rsidRDefault="004E668B" w:rsidP="003526A0">
      <w:pPr>
        <w:spacing w:after="0"/>
        <w:jc w:val="both"/>
        <w:rPr>
          <w:rFonts w:ascii="Tahoma" w:hAnsi="Tahoma" w:cs="Tahoma"/>
          <w:b/>
          <w:sz w:val="24"/>
          <w:szCs w:val="24"/>
        </w:rPr>
      </w:pPr>
      <w:r w:rsidRPr="00DC4FCD">
        <w:rPr>
          <w:rFonts w:ascii="Tahoma" w:hAnsi="Tahoma" w:cs="Tahoma"/>
          <w:b/>
          <w:sz w:val="24"/>
          <w:szCs w:val="24"/>
        </w:rPr>
        <w:t>A</w:t>
      </w:r>
      <w:r w:rsidR="003F0533" w:rsidRPr="00DC4FCD">
        <w:rPr>
          <w:rFonts w:ascii="Tahoma" w:hAnsi="Tahoma" w:cs="Tahoma"/>
          <w:b/>
          <w:sz w:val="24"/>
          <w:szCs w:val="24"/>
        </w:rPr>
        <w:t>re the anticipated benefits realized?</w:t>
      </w:r>
      <w:r w:rsidR="00C15C36">
        <w:rPr>
          <w:rFonts w:ascii="Tahoma" w:hAnsi="Tahoma" w:cs="Tahoma"/>
          <w:b/>
          <w:sz w:val="24"/>
          <w:szCs w:val="24"/>
        </w:rPr>
        <w:t xml:space="preserve"> </w:t>
      </w:r>
      <w:r w:rsidR="00C15C36" w:rsidRPr="002A56E1">
        <w:rPr>
          <w:rFonts w:ascii="Tahoma" w:hAnsi="Tahoma" w:cs="Tahoma"/>
          <w:b/>
          <w:sz w:val="24"/>
          <w:szCs w:val="24"/>
        </w:rPr>
        <w:t>Projected benefits v. Actual benefits</w:t>
      </w:r>
      <w:r w:rsidR="00C15C36">
        <w:rPr>
          <w:rFonts w:ascii="Tahoma" w:hAnsi="Tahoma" w:cs="Tahoma"/>
          <w:b/>
          <w:sz w:val="24"/>
          <w:szCs w:val="24"/>
        </w:rPr>
        <w:t>:</w:t>
      </w:r>
    </w:p>
    <w:p w:rsidR="004E668B" w:rsidRDefault="00DC4FCD" w:rsidP="003526A0">
      <w:pPr>
        <w:spacing w:after="0"/>
        <w:jc w:val="both"/>
        <w:rPr>
          <w:rFonts w:ascii="Tahoma" w:hAnsi="Tahoma" w:cs="Tahoma"/>
          <w:b/>
          <w:sz w:val="24"/>
          <w:szCs w:val="24"/>
        </w:rPr>
      </w:pPr>
      <w:r w:rsidRPr="00DC4FCD">
        <w:rPr>
          <w:rFonts w:ascii="Tahoma" w:hAnsi="Tahoma" w:cs="Tahoma"/>
          <w:sz w:val="24"/>
          <w:szCs w:val="24"/>
        </w:rPr>
        <w:t>The process</w:t>
      </w:r>
      <w:r>
        <w:rPr>
          <w:rFonts w:ascii="Tahoma" w:hAnsi="Tahoma" w:cs="Tahoma"/>
          <w:sz w:val="24"/>
          <w:szCs w:val="24"/>
        </w:rPr>
        <w:t xml:space="preserve"> is not as cost effective and problem free as expected because of system incompatibilities and client demands outside the standard vendor package  </w:t>
      </w:r>
      <w:r w:rsidR="003F0533" w:rsidRPr="00DC4FCD">
        <w:rPr>
          <w:rFonts w:ascii="Tahoma" w:hAnsi="Tahoma" w:cs="Tahoma"/>
          <w:b/>
          <w:sz w:val="24"/>
          <w:szCs w:val="24"/>
        </w:rPr>
        <w:t xml:space="preserve"> </w:t>
      </w:r>
    </w:p>
    <w:p w:rsidR="00C15C36" w:rsidRDefault="00C15C36" w:rsidP="00C15C36">
      <w:pPr>
        <w:spacing w:after="0"/>
        <w:jc w:val="both"/>
        <w:rPr>
          <w:rFonts w:ascii="Tahoma" w:hAnsi="Tahoma" w:cs="Tahoma"/>
          <w:sz w:val="24"/>
          <w:szCs w:val="24"/>
        </w:rPr>
      </w:pPr>
      <w:r>
        <w:rPr>
          <w:rFonts w:ascii="Tahoma" w:hAnsi="Tahoma" w:cs="Tahoma"/>
          <w:sz w:val="24"/>
          <w:szCs w:val="24"/>
        </w:rPr>
        <w:t>outsourcing is not as cost effective and problem free as expected</w:t>
      </w:r>
    </w:p>
    <w:p w:rsidR="00C15C36" w:rsidRDefault="00C15C36" w:rsidP="00C15C36">
      <w:pPr>
        <w:spacing w:after="0"/>
        <w:jc w:val="both"/>
        <w:rPr>
          <w:rFonts w:ascii="Tahoma" w:hAnsi="Tahoma" w:cs="Tahoma"/>
          <w:sz w:val="24"/>
          <w:szCs w:val="24"/>
        </w:rPr>
      </w:pPr>
      <w:r>
        <w:rPr>
          <w:rFonts w:ascii="Tahoma" w:hAnsi="Tahoma" w:cs="Tahoma"/>
          <w:sz w:val="24"/>
          <w:szCs w:val="24"/>
        </w:rPr>
        <w:t>-50% found it was more expensive to outsource</w:t>
      </w:r>
    </w:p>
    <w:p w:rsidR="00C15C36" w:rsidRDefault="00C15C36" w:rsidP="00C15C36">
      <w:pPr>
        <w:spacing w:after="0"/>
        <w:jc w:val="both"/>
        <w:rPr>
          <w:rFonts w:ascii="Tahoma" w:hAnsi="Tahoma" w:cs="Tahoma"/>
          <w:sz w:val="24"/>
          <w:szCs w:val="24"/>
        </w:rPr>
      </w:pPr>
      <w:r>
        <w:rPr>
          <w:rFonts w:ascii="Tahoma" w:hAnsi="Tahoma" w:cs="Tahoma"/>
          <w:sz w:val="24"/>
          <w:szCs w:val="24"/>
        </w:rPr>
        <w:t>-incompatible systems and client demands are the reason for excessive costs</w:t>
      </w:r>
    </w:p>
    <w:p w:rsidR="00C15C36" w:rsidRDefault="00C15C36" w:rsidP="00C15C36">
      <w:pPr>
        <w:spacing w:after="0"/>
        <w:jc w:val="both"/>
        <w:rPr>
          <w:rFonts w:ascii="Tahoma" w:hAnsi="Tahoma" w:cs="Tahoma"/>
          <w:sz w:val="24"/>
          <w:szCs w:val="24"/>
        </w:rPr>
      </w:pPr>
      <w:r>
        <w:rPr>
          <w:rFonts w:ascii="Tahoma" w:hAnsi="Tahoma" w:cs="Tahoma"/>
          <w:sz w:val="24"/>
          <w:szCs w:val="24"/>
        </w:rPr>
        <w:t>-organizations often duplicate some of the outsourced work for eccentric employees</w:t>
      </w:r>
    </w:p>
    <w:p w:rsidR="00C15C36" w:rsidRPr="00C15C36" w:rsidRDefault="00C15C36" w:rsidP="003526A0">
      <w:pPr>
        <w:spacing w:after="0"/>
        <w:jc w:val="both"/>
        <w:rPr>
          <w:rFonts w:ascii="Tahoma" w:hAnsi="Tahoma" w:cs="Tahoma"/>
          <w:sz w:val="24"/>
          <w:szCs w:val="24"/>
        </w:rPr>
      </w:pPr>
      <w:r>
        <w:rPr>
          <w:rFonts w:ascii="Tahoma" w:hAnsi="Tahoma" w:cs="Tahoma"/>
          <w:sz w:val="24"/>
          <w:szCs w:val="24"/>
        </w:rPr>
        <w:t xml:space="preserve">-30% of outsourcing contracts are not renewed </w:t>
      </w:r>
    </w:p>
    <w:p w:rsidR="004E668B" w:rsidRDefault="003F0533" w:rsidP="003526A0">
      <w:pPr>
        <w:spacing w:after="0"/>
        <w:jc w:val="both"/>
        <w:rPr>
          <w:rFonts w:ascii="Tahoma" w:hAnsi="Tahoma" w:cs="Tahoma"/>
          <w:b/>
          <w:sz w:val="24"/>
          <w:szCs w:val="24"/>
        </w:rPr>
      </w:pPr>
      <w:r w:rsidRPr="00DC4FCD">
        <w:rPr>
          <w:rFonts w:ascii="Tahoma" w:hAnsi="Tahoma" w:cs="Tahoma"/>
          <w:b/>
          <w:sz w:val="24"/>
          <w:szCs w:val="24"/>
        </w:rPr>
        <w:t>What are the risks to service levels?</w:t>
      </w:r>
      <w:r w:rsidR="00C15C36">
        <w:rPr>
          <w:rFonts w:ascii="Tahoma" w:hAnsi="Tahoma" w:cs="Tahoma"/>
          <w:b/>
          <w:sz w:val="24"/>
          <w:szCs w:val="24"/>
        </w:rPr>
        <w:t xml:space="preserve"> </w:t>
      </w:r>
      <w:r w:rsidR="00C15C36">
        <w:rPr>
          <w:rFonts w:ascii="Tahoma" w:hAnsi="Tahoma" w:cs="Tahoma"/>
          <w:sz w:val="24"/>
          <w:szCs w:val="24"/>
        </w:rPr>
        <w:t xml:space="preserve">The vendor will provide services as specified in the contract; if the needs of the user organization change contracts will have to change; the flexibility of adding new features or enhancing or reducing service is lessened; the vendor may enter the market and become a competitor  </w:t>
      </w:r>
      <w:r w:rsidRPr="00DC4FCD">
        <w:rPr>
          <w:rFonts w:ascii="Tahoma" w:hAnsi="Tahoma" w:cs="Tahoma"/>
          <w:b/>
          <w:sz w:val="24"/>
          <w:szCs w:val="24"/>
        </w:rPr>
        <w:t xml:space="preserve"> </w:t>
      </w:r>
    </w:p>
    <w:p w:rsidR="00C15C36" w:rsidRDefault="00C15C36" w:rsidP="00C15C36">
      <w:pPr>
        <w:spacing w:after="0"/>
        <w:jc w:val="both"/>
        <w:rPr>
          <w:rFonts w:ascii="Tahoma" w:hAnsi="Tahoma" w:cs="Tahoma"/>
          <w:sz w:val="24"/>
          <w:szCs w:val="24"/>
        </w:rPr>
      </w:pPr>
      <w:r>
        <w:rPr>
          <w:rFonts w:ascii="Tahoma" w:hAnsi="Tahoma" w:cs="Tahoma"/>
          <w:sz w:val="24"/>
          <w:szCs w:val="24"/>
        </w:rPr>
        <w:t>-contractual agreements dictate which services will be provided</w:t>
      </w:r>
    </w:p>
    <w:p w:rsidR="00C15C36" w:rsidRDefault="00C15C36" w:rsidP="00C15C36">
      <w:pPr>
        <w:spacing w:after="0"/>
        <w:jc w:val="both"/>
        <w:rPr>
          <w:rFonts w:ascii="Tahoma" w:hAnsi="Tahoma" w:cs="Tahoma"/>
          <w:sz w:val="24"/>
          <w:szCs w:val="24"/>
        </w:rPr>
      </w:pPr>
      <w:r>
        <w:rPr>
          <w:rFonts w:ascii="Tahoma" w:hAnsi="Tahoma" w:cs="Tahoma"/>
          <w:sz w:val="24"/>
          <w:szCs w:val="24"/>
        </w:rPr>
        <w:t>-flexibility is compromised to add new features or change service levels</w:t>
      </w:r>
    </w:p>
    <w:p w:rsidR="00C15C36" w:rsidRDefault="00C15C36" w:rsidP="003526A0">
      <w:pPr>
        <w:spacing w:after="0"/>
        <w:jc w:val="both"/>
        <w:rPr>
          <w:rFonts w:ascii="Tahoma" w:hAnsi="Tahoma" w:cs="Tahoma"/>
          <w:sz w:val="24"/>
          <w:szCs w:val="24"/>
        </w:rPr>
      </w:pPr>
      <w:r>
        <w:rPr>
          <w:rFonts w:ascii="Tahoma" w:hAnsi="Tahoma" w:cs="Tahoma"/>
          <w:sz w:val="24"/>
          <w:szCs w:val="24"/>
        </w:rPr>
        <w:t xml:space="preserve">-disruption of service could pose challenges from potential labour relations problems with outsourced organization </w:t>
      </w:r>
    </w:p>
    <w:p w:rsidR="00C15C36" w:rsidRDefault="003F0533" w:rsidP="003526A0">
      <w:pPr>
        <w:spacing w:after="0"/>
        <w:jc w:val="both"/>
        <w:rPr>
          <w:rFonts w:ascii="Tahoma" w:hAnsi="Tahoma" w:cs="Tahoma"/>
          <w:b/>
          <w:sz w:val="24"/>
          <w:szCs w:val="24"/>
        </w:rPr>
      </w:pPr>
      <w:r w:rsidRPr="00DC4FCD">
        <w:rPr>
          <w:rFonts w:ascii="Tahoma" w:hAnsi="Tahoma" w:cs="Tahoma"/>
          <w:b/>
          <w:sz w:val="24"/>
          <w:szCs w:val="24"/>
        </w:rPr>
        <w:lastRenderedPageBreak/>
        <w:t>What is the effect on employee morale?</w:t>
      </w:r>
      <w:r w:rsidR="00C15C36">
        <w:rPr>
          <w:rFonts w:ascii="Tahoma" w:hAnsi="Tahoma" w:cs="Tahoma"/>
          <w:b/>
          <w:sz w:val="24"/>
          <w:szCs w:val="24"/>
        </w:rPr>
        <w:t xml:space="preserve"> </w:t>
      </w:r>
      <w:r w:rsidR="00C15C36">
        <w:rPr>
          <w:rFonts w:ascii="Tahoma" w:hAnsi="Tahoma" w:cs="Tahoma"/>
          <w:sz w:val="24"/>
          <w:szCs w:val="24"/>
        </w:rPr>
        <w:t xml:space="preserve">Outsourcing is a form of restructuring that always results in displaced employees; organizations provide employees with a sense of identification and feelings of security and belonging; when these are interrupted employees as stakeholders may feel resentful and retaliatory; can lead to a disintegration of an organizations culture; once rumours of outsourcing arrangements are started hr managers can expect talented employees to start job searches and all employees to suffer anxiety resulting in lost production </w:t>
      </w:r>
      <w:r w:rsidR="00C15C36">
        <w:rPr>
          <w:rFonts w:ascii="Tahoma" w:hAnsi="Tahoma" w:cs="Tahoma"/>
          <w:b/>
          <w:sz w:val="24"/>
          <w:szCs w:val="24"/>
        </w:rPr>
        <w:t xml:space="preserve"> </w:t>
      </w:r>
    </w:p>
    <w:p w:rsidR="00C15C36" w:rsidRDefault="00543634" w:rsidP="00C15C36">
      <w:pPr>
        <w:spacing w:after="0"/>
        <w:jc w:val="both"/>
        <w:rPr>
          <w:rFonts w:ascii="Tahoma" w:hAnsi="Tahoma" w:cs="Tahoma"/>
          <w:sz w:val="24"/>
          <w:szCs w:val="24"/>
        </w:rPr>
      </w:pPr>
      <w:r>
        <w:rPr>
          <w:rFonts w:ascii="Tahoma" w:hAnsi="Tahoma" w:cs="Tahoma"/>
          <w:sz w:val="24"/>
          <w:szCs w:val="24"/>
        </w:rPr>
        <w:t>-</w:t>
      </w:r>
      <w:r w:rsidR="00C15C36">
        <w:rPr>
          <w:rFonts w:ascii="Tahoma" w:hAnsi="Tahoma" w:cs="Tahoma"/>
          <w:sz w:val="24"/>
          <w:szCs w:val="24"/>
        </w:rPr>
        <w:t>outsourcing is a form of restructuring that can create displaced, resentful, alienated, and anxious employees and organizations can face a backlash</w:t>
      </w:r>
    </w:p>
    <w:p w:rsidR="004E668B" w:rsidRPr="00C15C36" w:rsidRDefault="00C15C36" w:rsidP="003526A0">
      <w:pPr>
        <w:spacing w:after="0"/>
        <w:jc w:val="both"/>
        <w:rPr>
          <w:rFonts w:ascii="Tahoma" w:hAnsi="Tahoma" w:cs="Tahoma"/>
          <w:sz w:val="24"/>
          <w:szCs w:val="24"/>
        </w:rPr>
      </w:pPr>
      <w:r>
        <w:rPr>
          <w:rFonts w:ascii="Tahoma" w:hAnsi="Tahoma" w:cs="Tahoma"/>
          <w:sz w:val="24"/>
          <w:szCs w:val="24"/>
        </w:rPr>
        <w:t xml:space="preserve">-1/3 of hr professionals resist outsourcing because they worry about losing their jobs, being forced to work for a vendor, fear that management believes outsiders are more competent </w:t>
      </w:r>
      <w:r w:rsidR="003F0533" w:rsidRPr="00DC4FCD">
        <w:rPr>
          <w:rFonts w:ascii="Tahoma" w:hAnsi="Tahoma" w:cs="Tahoma"/>
          <w:b/>
          <w:sz w:val="24"/>
          <w:szCs w:val="24"/>
        </w:rPr>
        <w:t xml:space="preserve"> </w:t>
      </w:r>
    </w:p>
    <w:p w:rsidR="002564E7" w:rsidRPr="002A56E1" w:rsidRDefault="003F0533" w:rsidP="003526A0">
      <w:pPr>
        <w:spacing w:after="0"/>
        <w:jc w:val="both"/>
        <w:rPr>
          <w:rFonts w:ascii="Tahoma" w:hAnsi="Tahoma" w:cs="Tahoma"/>
          <w:b/>
          <w:sz w:val="24"/>
          <w:szCs w:val="24"/>
        </w:rPr>
      </w:pPr>
      <w:r w:rsidRPr="00DC4FCD">
        <w:rPr>
          <w:rFonts w:ascii="Tahoma" w:hAnsi="Tahoma" w:cs="Tahoma"/>
          <w:b/>
          <w:sz w:val="24"/>
          <w:szCs w:val="24"/>
        </w:rPr>
        <w:t>Does outsourcing reduce the value of the organization?</w:t>
      </w:r>
      <w:r w:rsidR="001934F4">
        <w:rPr>
          <w:rFonts w:ascii="Tahoma" w:hAnsi="Tahoma" w:cs="Tahoma"/>
          <w:b/>
          <w:sz w:val="24"/>
          <w:szCs w:val="24"/>
        </w:rPr>
        <w:t xml:space="preserve"> </w:t>
      </w:r>
      <w:r w:rsidR="001934F4">
        <w:rPr>
          <w:rFonts w:ascii="Tahoma" w:hAnsi="Tahoma" w:cs="Tahoma"/>
          <w:sz w:val="24"/>
          <w:szCs w:val="24"/>
        </w:rPr>
        <w:t xml:space="preserve">The vendor may sell the acquired know how and company secrets to a competitor </w:t>
      </w:r>
      <w:r w:rsidR="001934F4">
        <w:rPr>
          <w:rFonts w:ascii="Tahoma" w:hAnsi="Tahoma" w:cs="Tahoma"/>
          <w:b/>
          <w:sz w:val="24"/>
          <w:szCs w:val="24"/>
        </w:rPr>
        <w:t xml:space="preserve"> </w:t>
      </w:r>
      <w:r w:rsidRPr="00DC4FCD">
        <w:rPr>
          <w:rFonts w:ascii="Tahoma" w:hAnsi="Tahoma" w:cs="Tahoma"/>
          <w:b/>
          <w:sz w:val="24"/>
          <w:szCs w:val="24"/>
        </w:rPr>
        <w:t xml:space="preserve"> </w:t>
      </w:r>
    </w:p>
    <w:p w:rsidR="002564E7" w:rsidRDefault="002564E7" w:rsidP="003526A0">
      <w:pPr>
        <w:spacing w:after="0"/>
        <w:jc w:val="both"/>
        <w:rPr>
          <w:rFonts w:ascii="Tahoma" w:hAnsi="Tahoma" w:cs="Tahoma"/>
          <w:sz w:val="24"/>
          <w:szCs w:val="24"/>
        </w:rPr>
      </w:pPr>
      <w:r>
        <w:rPr>
          <w:rFonts w:ascii="Tahoma" w:hAnsi="Tahoma" w:cs="Tahoma"/>
          <w:sz w:val="24"/>
          <w:szCs w:val="24"/>
        </w:rPr>
        <w:t>-extreme levels of outsourcing hollow out a company</w:t>
      </w:r>
      <w:r w:rsidR="001934F4">
        <w:rPr>
          <w:rFonts w:ascii="Tahoma" w:hAnsi="Tahoma" w:cs="Tahoma"/>
          <w:sz w:val="24"/>
          <w:szCs w:val="24"/>
        </w:rPr>
        <w:t xml:space="preserve"> leaving it a shell </w:t>
      </w:r>
    </w:p>
    <w:p w:rsidR="002564E7" w:rsidRDefault="002564E7" w:rsidP="003526A0">
      <w:pPr>
        <w:spacing w:after="0"/>
        <w:jc w:val="both"/>
        <w:rPr>
          <w:rFonts w:ascii="Tahoma" w:hAnsi="Tahoma" w:cs="Tahoma"/>
          <w:sz w:val="24"/>
          <w:szCs w:val="24"/>
        </w:rPr>
      </w:pPr>
      <w:r>
        <w:rPr>
          <w:rFonts w:ascii="Tahoma" w:hAnsi="Tahoma" w:cs="Tahoma"/>
          <w:sz w:val="24"/>
          <w:szCs w:val="24"/>
        </w:rPr>
        <w:t>-an organization experiences a reduced capacity to generate profits or innovate</w:t>
      </w:r>
    </w:p>
    <w:p w:rsidR="002564E7" w:rsidRDefault="002564E7" w:rsidP="003526A0">
      <w:pPr>
        <w:spacing w:after="0"/>
        <w:jc w:val="both"/>
        <w:rPr>
          <w:rFonts w:ascii="Tahoma" w:hAnsi="Tahoma" w:cs="Tahoma"/>
          <w:sz w:val="24"/>
          <w:szCs w:val="24"/>
        </w:rPr>
      </w:pPr>
      <w:r>
        <w:rPr>
          <w:rFonts w:ascii="Tahoma" w:hAnsi="Tahoma" w:cs="Tahoma"/>
          <w:sz w:val="24"/>
          <w:szCs w:val="24"/>
        </w:rPr>
        <w:t xml:space="preserve">-the internal image of hr may deteriorate </w:t>
      </w:r>
    </w:p>
    <w:p w:rsidR="002564E7" w:rsidRDefault="002564E7" w:rsidP="003526A0">
      <w:pPr>
        <w:spacing w:after="0"/>
        <w:jc w:val="both"/>
        <w:rPr>
          <w:rFonts w:ascii="Tahoma" w:hAnsi="Tahoma" w:cs="Tahoma"/>
          <w:sz w:val="24"/>
          <w:szCs w:val="24"/>
        </w:rPr>
      </w:pPr>
      <w:r>
        <w:rPr>
          <w:rFonts w:ascii="Tahoma" w:hAnsi="Tahoma" w:cs="Tahoma"/>
          <w:sz w:val="24"/>
          <w:szCs w:val="24"/>
        </w:rPr>
        <w:t xml:space="preserve">-up to 20% of outsourced hr functions ultimately are brought back in house </w:t>
      </w:r>
    </w:p>
    <w:p w:rsidR="002564E7" w:rsidRDefault="002564E7" w:rsidP="003526A0">
      <w:pPr>
        <w:spacing w:after="0"/>
        <w:jc w:val="both"/>
        <w:rPr>
          <w:rFonts w:ascii="Tahoma" w:hAnsi="Tahoma" w:cs="Tahoma"/>
          <w:sz w:val="24"/>
          <w:szCs w:val="24"/>
        </w:rPr>
      </w:pPr>
    </w:p>
    <w:p w:rsidR="002564E7" w:rsidRPr="001934F4" w:rsidRDefault="002564E7" w:rsidP="003526A0">
      <w:pPr>
        <w:spacing w:after="0"/>
        <w:jc w:val="both"/>
        <w:rPr>
          <w:rFonts w:ascii="Tahoma" w:hAnsi="Tahoma" w:cs="Tahoma"/>
          <w:sz w:val="24"/>
          <w:szCs w:val="24"/>
        </w:rPr>
      </w:pPr>
      <w:r w:rsidRPr="002564E7">
        <w:rPr>
          <w:rFonts w:ascii="Tahoma" w:hAnsi="Tahoma" w:cs="Tahoma"/>
          <w:b/>
          <w:sz w:val="24"/>
          <w:szCs w:val="24"/>
        </w:rPr>
        <w:t>How will outsourcing be managed?</w:t>
      </w:r>
      <w:r w:rsidR="001934F4">
        <w:rPr>
          <w:rFonts w:ascii="Tahoma" w:hAnsi="Tahoma" w:cs="Tahoma"/>
          <w:b/>
          <w:sz w:val="24"/>
          <w:szCs w:val="24"/>
        </w:rPr>
        <w:t xml:space="preserve"> </w:t>
      </w:r>
      <w:r w:rsidR="001934F4">
        <w:rPr>
          <w:rFonts w:ascii="Tahoma" w:hAnsi="Tahoma" w:cs="Tahoma"/>
          <w:sz w:val="24"/>
          <w:szCs w:val="24"/>
        </w:rPr>
        <w:t xml:space="preserve">Cost benefit analysis </w:t>
      </w:r>
    </w:p>
    <w:p w:rsidR="002564E7" w:rsidRPr="00B60A35" w:rsidRDefault="002564E7" w:rsidP="003526A0">
      <w:pPr>
        <w:spacing w:after="0"/>
        <w:jc w:val="both"/>
        <w:rPr>
          <w:rFonts w:ascii="Tahoma" w:hAnsi="Tahoma" w:cs="Tahoma"/>
          <w:sz w:val="24"/>
          <w:szCs w:val="24"/>
        </w:rPr>
      </w:pPr>
      <w:r w:rsidRPr="002564E7">
        <w:rPr>
          <w:rFonts w:ascii="Tahoma" w:hAnsi="Tahoma" w:cs="Tahoma"/>
          <w:b/>
          <w:sz w:val="24"/>
          <w:szCs w:val="24"/>
        </w:rPr>
        <w:t>-selecting the vendor:</w:t>
      </w:r>
      <w:r w:rsidR="00B60A35">
        <w:rPr>
          <w:rFonts w:ascii="Tahoma" w:hAnsi="Tahoma" w:cs="Tahoma"/>
          <w:b/>
          <w:sz w:val="24"/>
          <w:szCs w:val="24"/>
        </w:rPr>
        <w:t xml:space="preserve"> </w:t>
      </w:r>
      <w:r w:rsidR="00B60A35">
        <w:rPr>
          <w:rFonts w:ascii="Tahoma" w:hAnsi="Tahoma" w:cs="Tahoma"/>
          <w:sz w:val="24"/>
          <w:szCs w:val="24"/>
        </w:rPr>
        <w:t xml:space="preserve">once outsourcing has been selected the organization needs to inform the staff of the affected function, prepare a </w:t>
      </w:r>
      <w:r w:rsidR="00B60A35" w:rsidRPr="001934F4">
        <w:rPr>
          <w:rFonts w:ascii="Tahoma" w:hAnsi="Tahoma" w:cs="Tahoma"/>
          <w:b/>
          <w:sz w:val="24"/>
          <w:szCs w:val="24"/>
        </w:rPr>
        <w:t>request for proposal</w:t>
      </w:r>
      <w:r w:rsidR="006A05EE">
        <w:rPr>
          <w:rFonts w:ascii="Tahoma" w:hAnsi="Tahoma" w:cs="Tahoma"/>
          <w:sz w:val="24"/>
          <w:szCs w:val="24"/>
        </w:rPr>
        <w:t xml:space="preserve"> which describes the responsibilities to be outsourced and invites potential providers to present their proposal for carrying out the job</w:t>
      </w:r>
      <w:r w:rsidR="00B60A35">
        <w:rPr>
          <w:rFonts w:ascii="Tahoma" w:hAnsi="Tahoma" w:cs="Tahoma"/>
          <w:sz w:val="24"/>
          <w:szCs w:val="24"/>
        </w:rPr>
        <w:t xml:space="preserve">, invite internal and external bids, and establish a team to evaluate these bids </w:t>
      </w:r>
    </w:p>
    <w:p w:rsidR="002564E7" w:rsidRPr="0074065D" w:rsidRDefault="002564E7" w:rsidP="003526A0">
      <w:pPr>
        <w:spacing w:after="0"/>
        <w:jc w:val="both"/>
        <w:rPr>
          <w:rFonts w:ascii="Tahoma" w:hAnsi="Tahoma" w:cs="Tahoma"/>
          <w:sz w:val="24"/>
          <w:szCs w:val="24"/>
        </w:rPr>
      </w:pPr>
      <w:r w:rsidRPr="002564E7">
        <w:rPr>
          <w:rFonts w:ascii="Tahoma" w:hAnsi="Tahoma" w:cs="Tahoma"/>
          <w:b/>
          <w:sz w:val="24"/>
          <w:szCs w:val="24"/>
        </w:rPr>
        <w:t>-negotiating the contract</w:t>
      </w:r>
      <w:r w:rsidR="0074065D">
        <w:rPr>
          <w:rFonts w:ascii="Tahoma" w:hAnsi="Tahoma" w:cs="Tahoma"/>
          <w:b/>
          <w:sz w:val="24"/>
          <w:szCs w:val="24"/>
        </w:rPr>
        <w:t xml:space="preserve">: </w:t>
      </w:r>
      <w:r w:rsidR="0074065D">
        <w:rPr>
          <w:rFonts w:ascii="Tahoma" w:hAnsi="Tahoma" w:cs="Tahoma"/>
          <w:sz w:val="24"/>
          <w:szCs w:val="24"/>
        </w:rPr>
        <w:t>customize and negotiate the outsourcing contract; set performance standards or penalty clauses for the outsourcing company; establish benchmarks for service expectations; response time/cost and customer satisfaction ratings</w:t>
      </w:r>
      <w:r w:rsidR="001934F4">
        <w:rPr>
          <w:rFonts w:ascii="Tahoma" w:hAnsi="Tahoma" w:cs="Tahoma"/>
          <w:sz w:val="24"/>
          <w:szCs w:val="24"/>
        </w:rPr>
        <w:t xml:space="preserve">; experts advise organizations looking to outsource not to work with the contract the vendor will offer because these contracts do not include performance standards or penalty clauses if the vendor does not meet requirements; the vendor has the tendency to want to start the service before the contract is signed and take care of the details later; anything not provided at the beginning is then subject to excess fees; quality measures have to be included  </w:t>
      </w:r>
      <w:r w:rsidR="0074065D">
        <w:rPr>
          <w:rFonts w:ascii="Tahoma" w:hAnsi="Tahoma" w:cs="Tahoma"/>
          <w:sz w:val="24"/>
          <w:szCs w:val="24"/>
        </w:rPr>
        <w:t xml:space="preserve"> </w:t>
      </w:r>
    </w:p>
    <w:p w:rsidR="002564E7" w:rsidRDefault="002564E7" w:rsidP="003526A0">
      <w:pPr>
        <w:spacing w:after="0"/>
        <w:jc w:val="both"/>
        <w:rPr>
          <w:rFonts w:ascii="Tahoma" w:hAnsi="Tahoma" w:cs="Tahoma"/>
          <w:sz w:val="24"/>
          <w:szCs w:val="24"/>
        </w:rPr>
      </w:pPr>
      <w:r w:rsidRPr="002564E7">
        <w:rPr>
          <w:rFonts w:ascii="Tahoma" w:hAnsi="Tahoma" w:cs="Tahoma"/>
          <w:b/>
          <w:sz w:val="24"/>
          <w:szCs w:val="24"/>
        </w:rPr>
        <w:t>-monitoring the arrangement</w:t>
      </w:r>
      <w:r w:rsidR="00950681">
        <w:rPr>
          <w:rFonts w:ascii="Tahoma" w:hAnsi="Tahoma" w:cs="Tahoma"/>
          <w:b/>
          <w:sz w:val="24"/>
          <w:szCs w:val="24"/>
        </w:rPr>
        <w:t xml:space="preserve">: </w:t>
      </w:r>
      <w:r w:rsidR="00950681">
        <w:rPr>
          <w:rFonts w:ascii="Tahoma" w:hAnsi="Tahoma" w:cs="Tahoma"/>
          <w:sz w:val="24"/>
          <w:szCs w:val="24"/>
        </w:rPr>
        <w:t xml:space="preserve">most frequent causes of outsourcing problems are poor service definition and weak management processes; establish a relationship to ensure the outsourcer acts in the best interests of the organization, and has relevant knowledge of the organization; check outsourcing company’s references, demand frequent and accurate reporting, conduct internal and external client satisfaction </w:t>
      </w:r>
      <w:r w:rsidR="00950681">
        <w:rPr>
          <w:rFonts w:ascii="Tahoma" w:hAnsi="Tahoma" w:cs="Tahoma"/>
          <w:sz w:val="24"/>
          <w:szCs w:val="24"/>
        </w:rPr>
        <w:lastRenderedPageBreak/>
        <w:t>surveys</w:t>
      </w:r>
      <w:r w:rsidR="00643325">
        <w:rPr>
          <w:rFonts w:ascii="Tahoma" w:hAnsi="Tahoma" w:cs="Tahoma"/>
          <w:sz w:val="24"/>
          <w:szCs w:val="24"/>
        </w:rPr>
        <w:t xml:space="preserve">; a relationship with the firm must be established to ensure that the outsourcer acts in the firms best interests and has knowledge of its unique needs; organizations can minimize the benefits of outsourcing while mitigating the risks  </w:t>
      </w:r>
      <w:r w:rsidR="00950681">
        <w:rPr>
          <w:rFonts w:ascii="Tahoma" w:hAnsi="Tahoma" w:cs="Tahoma"/>
          <w:sz w:val="24"/>
          <w:szCs w:val="24"/>
        </w:rPr>
        <w:t xml:space="preserve"> </w:t>
      </w:r>
    </w:p>
    <w:p w:rsidR="00EE48C0" w:rsidRDefault="00EE48C0" w:rsidP="003526A0">
      <w:pPr>
        <w:spacing w:after="0"/>
        <w:jc w:val="both"/>
        <w:rPr>
          <w:rFonts w:ascii="Tahoma" w:hAnsi="Tahoma" w:cs="Tahoma"/>
          <w:sz w:val="24"/>
          <w:szCs w:val="24"/>
        </w:rPr>
      </w:pPr>
    </w:p>
    <w:p w:rsidR="00EE48C0" w:rsidRPr="0058471F" w:rsidRDefault="00EE48C0" w:rsidP="00EE48C0">
      <w:pPr>
        <w:pStyle w:val="Title"/>
        <w:spacing w:after="0"/>
        <w:jc w:val="both"/>
        <w:rPr>
          <w:rFonts w:ascii="Tahoma" w:hAnsi="Tahoma" w:cs="Tahoma"/>
          <w:color w:val="FF0000"/>
        </w:rPr>
      </w:pPr>
      <w:r w:rsidRPr="0058471F">
        <w:rPr>
          <w:rFonts w:ascii="Tahoma" w:hAnsi="Tahoma" w:cs="Tahoma"/>
          <w:color w:val="FF0000"/>
        </w:rPr>
        <w:t>C</w:t>
      </w:r>
      <w:r>
        <w:rPr>
          <w:rFonts w:ascii="Tahoma" w:hAnsi="Tahoma" w:cs="Tahoma"/>
          <w:color w:val="FF0000"/>
        </w:rPr>
        <w:t>HAPTER 14</w:t>
      </w:r>
    </w:p>
    <w:p w:rsidR="00EE48C0" w:rsidRPr="00950681" w:rsidRDefault="00EE48C0" w:rsidP="003526A0">
      <w:pPr>
        <w:spacing w:after="0"/>
        <w:jc w:val="both"/>
        <w:rPr>
          <w:rFonts w:ascii="Tahoma" w:hAnsi="Tahoma" w:cs="Tahoma"/>
          <w:sz w:val="24"/>
          <w:szCs w:val="24"/>
        </w:rPr>
      </w:pPr>
    </w:p>
    <w:p w:rsidR="002564E7" w:rsidRPr="00524B3C" w:rsidRDefault="005D02D0" w:rsidP="003526A0">
      <w:pPr>
        <w:spacing w:after="0"/>
        <w:jc w:val="both"/>
        <w:rPr>
          <w:rFonts w:ascii="Tahoma" w:hAnsi="Tahoma" w:cs="Tahoma"/>
          <w:b/>
          <w:sz w:val="24"/>
          <w:szCs w:val="24"/>
        </w:rPr>
      </w:pPr>
      <w:r w:rsidRPr="00524B3C">
        <w:rPr>
          <w:rFonts w:ascii="Tahoma" w:hAnsi="Tahoma" w:cs="Tahoma"/>
          <w:b/>
          <w:sz w:val="24"/>
          <w:szCs w:val="24"/>
        </w:rPr>
        <w:t xml:space="preserve">Keeping score </w:t>
      </w:r>
    </w:p>
    <w:p w:rsidR="005D02D0" w:rsidRDefault="005D02D0" w:rsidP="003526A0">
      <w:pPr>
        <w:spacing w:after="0"/>
        <w:jc w:val="both"/>
        <w:rPr>
          <w:rFonts w:ascii="Tahoma" w:hAnsi="Tahoma" w:cs="Tahoma"/>
          <w:sz w:val="24"/>
          <w:szCs w:val="24"/>
        </w:rPr>
      </w:pPr>
      <w:r w:rsidRPr="005D02D0">
        <w:rPr>
          <w:rFonts w:ascii="Tahoma" w:hAnsi="Tahoma" w:cs="Tahoma"/>
          <w:b/>
          <w:sz w:val="24"/>
          <w:szCs w:val="24"/>
        </w:rPr>
        <w:t>Corporate scorekeeping:</w:t>
      </w:r>
      <w:r>
        <w:rPr>
          <w:rFonts w:ascii="Tahoma" w:hAnsi="Tahoma" w:cs="Tahoma"/>
          <w:sz w:val="24"/>
          <w:szCs w:val="24"/>
        </w:rPr>
        <w:t xml:space="preserve"> allows organizations to make the adjustments necessary to reach their goals; focuses managers and employees attention on what is important to the organization; focusing on desired results, increases the ability to achieve the results; make judgements about the relative effectiveness of various policies and practices; measures the success of strategic and hr plans; pinpoints weaknesses and gaps in plans; just as an organization keeps scorecards on their financial effectiveness so must the hr department track the effectiveness of this programs     </w:t>
      </w:r>
    </w:p>
    <w:p w:rsidR="005D02D0" w:rsidRDefault="005D02D0" w:rsidP="003526A0">
      <w:pPr>
        <w:spacing w:after="0"/>
        <w:jc w:val="both"/>
        <w:rPr>
          <w:rFonts w:ascii="Tahoma" w:hAnsi="Tahoma" w:cs="Tahoma"/>
          <w:sz w:val="24"/>
          <w:szCs w:val="24"/>
        </w:rPr>
      </w:pPr>
      <w:r w:rsidRPr="00524B3C">
        <w:rPr>
          <w:rFonts w:ascii="Tahoma" w:hAnsi="Tahoma" w:cs="Tahoma"/>
          <w:b/>
          <w:sz w:val="24"/>
          <w:szCs w:val="24"/>
        </w:rPr>
        <w:t>Scorecard:</w:t>
      </w:r>
      <w:r>
        <w:rPr>
          <w:rFonts w:ascii="Tahoma" w:hAnsi="Tahoma" w:cs="Tahoma"/>
          <w:sz w:val="24"/>
          <w:szCs w:val="24"/>
        </w:rPr>
        <w:t xml:space="preserve"> </w:t>
      </w:r>
      <w:r w:rsidR="00017BFE">
        <w:rPr>
          <w:rFonts w:ascii="Tahoma" w:hAnsi="Tahoma" w:cs="Tahoma"/>
          <w:sz w:val="24"/>
          <w:szCs w:val="24"/>
        </w:rPr>
        <w:t>has a measure of</w:t>
      </w:r>
      <w:r>
        <w:rPr>
          <w:rFonts w:ascii="Tahoma" w:hAnsi="Tahoma" w:cs="Tahoma"/>
          <w:sz w:val="24"/>
          <w:szCs w:val="24"/>
        </w:rPr>
        <w:t xml:space="preserve"> key indicators of what is important to the organization</w:t>
      </w:r>
      <w:r w:rsidR="00017BFE">
        <w:rPr>
          <w:rFonts w:ascii="Tahoma" w:hAnsi="Tahoma" w:cs="Tahoma"/>
          <w:sz w:val="24"/>
          <w:szCs w:val="24"/>
        </w:rPr>
        <w:t>; allow us to make judgements about the relative effectiveness of various policies and practices</w:t>
      </w:r>
      <w:r>
        <w:rPr>
          <w:rFonts w:ascii="Tahoma" w:hAnsi="Tahoma" w:cs="Tahoma"/>
          <w:sz w:val="24"/>
          <w:szCs w:val="24"/>
        </w:rPr>
        <w:t xml:space="preserve"> </w:t>
      </w:r>
    </w:p>
    <w:p w:rsidR="00F93528" w:rsidRDefault="00F93528" w:rsidP="003526A0">
      <w:pPr>
        <w:spacing w:after="0"/>
        <w:jc w:val="both"/>
        <w:rPr>
          <w:rFonts w:ascii="Tahoma" w:hAnsi="Tahoma" w:cs="Tahoma"/>
          <w:sz w:val="24"/>
          <w:szCs w:val="24"/>
        </w:rPr>
      </w:pPr>
    </w:p>
    <w:p w:rsidR="00F93528" w:rsidRDefault="00F93528" w:rsidP="003526A0">
      <w:pPr>
        <w:spacing w:after="0"/>
        <w:jc w:val="both"/>
        <w:rPr>
          <w:rFonts w:ascii="Tahoma" w:hAnsi="Tahoma" w:cs="Tahoma"/>
          <w:sz w:val="24"/>
          <w:szCs w:val="24"/>
        </w:rPr>
      </w:pPr>
      <w:r w:rsidRPr="008A1AD9">
        <w:rPr>
          <w:rFonts w:ascii="Tahoma" w:hAnsi="Tahoma" w:cs="Tahoma"/>
          <w:b/>
          <w:sz w:val="24"/>
          <w:szCs w:val="24"/>
        </w:rPr>
        <w:t>The importance of evaluating hrm</w:t>
      </w:r>
      <w:r>
        <w:rPr>
          <w:rFonts w:ascii="Tahoma" w:hAnsi="Tahoma" w:cs="Tahoma"/>
          <w:sz w:val="24"/>
          <w:szCs w:val="24"/>
        </w:rPr>
        <w:t>:</w:t>
      </w:r>
    </w:p>
    <w:p w:rsidR="00F93528" w:rsidRDefault="00F93528" w:rsidP="003526A0">
      <w:pPr>
        <w:spacing w:after="0"/>
        <w:jc w:val="both"/>
        <w:rPr>
          <w:rFonts w:ascii="Tahoma" w:hAnsi="Tahoma" w:cs="Tahoma"/>
          <w:sz w:val="24"/>
          <w:szCs w:val="24"/>
        </w:rPr>
      </w:pPr>
      <w:r>
        <w:rPr>
          <w:rFonts w:ascii="Tahoma" w:hAnsi="Tahoma" w:cs="Tahoma"/>
          <w:sz w:val="24"/>
          <w:szCs w:val="24"/>
        </w:rPr>
        <w:t>-</w:t>
      </w:r>
      <w:r w:rsidR="00C6021E">
        <w:rPr>
          <w:rFonts w:ascii="Tahoma" w:hAnsi="Tahoma" w:cs="Tahoma"/>
          <w:sz w:val="24"/>
          <w:szCs w:val="24"/>
        </w:rPr>
        <w:t xml:space="preserve">until the hr managers can talk about the contribution and value of hr activities in the numbers and language of business, the hr department and the hr profession will be vulnerable to destructive proposals </w:t>
      </w:r>
    </w:p>
    <w:p w:rsidR="00C6021E" w:rsidRDefault="00C6021E" w:rsidP="003526A0">
      <w:pPr>
        <w:spacing w:after="0"/>
        <w:jc w:val="both"/>
        <w:rPr>
          <w:rFonts w:ascii="Tahoma" w:hAnsi="Tahoma" w:cs="Tahoma"/>
          <w:sz w:val="24"/>
          <w:szCs w:val="24"/>
        </w:rPr>
      </w:pPr>
      <w:r>
        <w:rPr>
          <w:rFonts w:ascii="Tahoma" w:hAnsi="Tahoma" w:cs="Tahoma"/>
          <w:sz w:val="24"/>
          <w:szCs w:val="24"/>
        </w:rPr>
        <w:t xml:space="preserve">-the hr department is being treated like an operational unit and is subject to questions about its contribution to organizational performance </w:t>
      </w:r>
    </w:p>
    <w:p w:rsidR="001A0B09" w:rsidRDefault="001A0B09" w:rsidP="003526A0">
      <w:pPr>
        <w:spacing w:after="0"/>
        <w:jc w:val="both"/>
        <w:rPr>
          <w:rFonts w:ascii="Tahoma" w:hAnsi="Tahoma" w:cs="Tahoma"/>
          <w:sz w:val="24"/>
          <w:szCs w:val="24"/>
        </w:rPr>
      </w:pPr>
      <w:r>
        <w:rPr>
          <w:rFonts w:ascii="Tahoma" w:hAnsi="Tahoma" w:cs="Tahoma"/>
          <w:sz w:val="24"/>
          <w:szCs w:val="24"/>
        </w:rPr>
        <w:t xml:space="preserve">-some managers resist measuring their work because outcomes (employee attitudes or managerial productivity) are impossible to calibrate meaningfully </w:t>
      </w:r>
    </w:p>
    <w:p w:rsidR="00FB5866" w:rsidRDefault="00FB5866" w:rsidP="003526A0">
      <w:pPr>
        <w:spacing w:after="0"/>
        <w:jc w:val="both"/>
        <w:rPr>
          <w:rFonts w:ascii="Tahoma" w:hAnsi="Tahoma" w:cs="Tahoma"/>
          <w:sz w:val="24"/>
          <w:szCs w:val="24"/>
        </w:rPr>
      </w:pPr>
      <w:r>
        <w:rPr>
          <w:rFonts w:ascii="Tahoma" w:hAnsi="Tahoma" w:cs="Tahoma"/>
          <w:sz w:val="24"/>
          <w:szCs w:val="24"/>
        </w:rPr>
        <w:t>-training courses are viewed as expenses and they view results as value; the deliverables, not the do ables are what make the difference</w:t>
      </w:r>
      <w:r w:rsidR="00CF3AC9">
        <w:rPr>
          <w:rFonts w:ascii="Tahoma" w:hAnsi="Tahoma" w:cs="Tahoma"/>
          <w:sz w:val="24"/>
          <w:szCs w:val="24"/>
        </w:rPr>
        <w:t xml:space="preserve">; what gets measured gets managed and improved </w:t>
      </w:r>
      <w:r>
        <w:rPr>
          <w:rFonts w:ascii="Tahoma" w:hAnsi="Tahoma" w:cs="Tahoma"/>
          <w:sz w:val="24"/>
          <w:szCs w:val="24"/>
        </w:rPr>
        <w:t xml:space="preserve">  </w:t>
      </w:r>
    </w:p>
    <w:p w:rsidR="001A0B09" w:rsidRDefault="001A0B09" w:rsidP="003526A0">
      <w:pPr>
        <w:spacing w:after="0"/>
        <w:jc w:val="both"/>
        <w:rPr>
          <w:rFonts w:ascii="Tahoma" w:hAnsi="Tahoma" w:cs="Tahoma"/>
          <w:sz w:val="24"/>
          <w:szCs w:val="24"/>
        </w:rPr>
      </w:pPr>
    </w:p>
    <w:p w:rsidR="001A0B09" w:rsidRPr="008A1AD9" w:rsidRDefault="001A0B09" w:rsidP="003526A0">
      <w:pPr>
        <w:spacing w:after="0"/>
        <w:jc w:val="both"/>
        <w:rPr>
          <w:rFonts w:ascii="Tahoma" w:hAnsi="Tahoma" w:cs="Tahoma"/>
          <w:b/>
          <w:sz w:val="24"/>
          <w:szCs w:val="24"/>
        </w:rPr>
      </w:pPr>
      <w:r w:rsidRPr="008A1AD9">
        <w:rPr>
          <w:rFonts w:ascii="Tahoma" w:hAnsi="Tahoma" w:cs="Tahoma"/>
          <w:b/>
          <w:sz w:val="24"/>
          <w:szCs w:val="24"/>
        </w:rPr>
        <w:t xml:space="preserve">Slow growth in hr measurement is fuelled by: </w:t>
      </w:r>
    </w:p>
    <w:p w:rsidR="001A0B09" w:rsidRDefault="001A0B09" w:rsidP="001A0B09">
      <w:pPr>
        <w:pStyle w:val="ListParagraph"/>
        <w:numPr>
          <w:ilvl w:val="0"/>
          <w:numId w:val="5"/>
        </w:numPr>
        <w:spacing w:after="0"/>
        <w:jc w:val="both"/>
        <w:rPr>
          <w:rFonts w:ascii="Tahoma" w:hAnsi="Tahoma" w:cs="Tahoma"/>
          <w:sz w:val="24"/>
          <w:szCs w:val="24"/>
        </w:rPr>
      </w:pPr>
      <w:r>
        <w:rPr>
          <w:rFonts w:ascii="Tahoma" w:hAnsi="Tahoma" w:cs="Tahoma"/>
          <w:sz w:val="24"/>
          <w:szCs w:val="24"/>
        </w:rPr>
        <w:t>Business improvement efforts</w:t>
      </w:r>
      <w:r w:rsidR="00CF3AC9">
        <w:rPr>
          <w:rFonts w:ascii="Tahoma" w:hAnsi="Tahoma" w:cs="Tahoma"/>
          <w:sz w:val="24"/>
          <w:szCs w:val="24"/>
        </w:rPr>
        <w:t xml:space="preserve"> across organizations </w:t>
      </w:r>
      <w:r>
        <w:rPr>
          <w:rFonts w:ascii="Tahoma" w:hAnsi="Tahoma" w:cs="Tahoma"/>
          <w:sz w:val="24"/>
          <w:szCs w:val="24"/>
        </w:rPr>
        <w:t xml:space="preserve"> </w:t>
      </w:r>
    </w:p>
    <w:p w:rsidR="001A0B09" w:rsidRDefault="001A0B09" w:rsidP="001A0B09">
      <w:pPr>
        <w:pStyle w:val="ListParagraph"/>
        <w:numPr>
          <w:ilvl w:val="0"/>
          <w:numId w:val="5"/>
        </w:numPr>
        <w:spacing w:after="0"/>
        <w:jc w:val="both"/>
        <w:rPr>
          <w:rFonts w:ascii="Tahoma" w:hAnsi="Tahoma" w:cs="Tahoma"/>
          <w:sz w:val="24"/>
          <w:szCs w:val="24"/>
        </w:rPr>
      </w:pPr>
      <w:r>
        <w:rPr>
          <w:rFonts w:ascii="Tahoma" w:hAnsi="Tahoma" w:cs="Tahoma"/>
          <w:sz w:val="24"/>
          <w:szCs w:val="24"/>
        </w:rPr>
        <w:t xml:space="preserve">Positioning hr as a strategic partner </w:t>
      </w:r>
    </w:p>
    <w:p w:rsidR="00CF3AC9" w:rsidRDefault="001A0B09" w:rsidP="00CF3AC9">
      <w:pPr>
        <w:pStyle w:val="ListParagraph"/>
        <w:numPr>
          <w:ilvl w:val="0"/>
          <w:numId w:val="5"/>
        </w:numPr>
        <w:spacing w:after="0"/>
        <w:jc w:val="both"/>
        <w:rPr>
          <w:rFonts w:ascii="Tahoma" w:hAnsi="Tahoma" w:cs="Tahoma"/>
          <w:sz w:val="24"/>
          <w:szCs w:val="24"/>
        </w:rPr>
      </w:pPr>
      <w:r>
        <w:rPr>
          <w:rFonts w:ascii="Tahoma" w:hAnsi="Tahoma" w:cs="Tahoma"/>
          <w:sz w:val="24"/>
          <w:szCs w:val="24"/>
        </w:rPr>
        <w:t>The need for objective indicators of success</w:t>
      </w:r>
      <w:r w:rsidR="00CF3AC9">
        <w:rPr>
          <w:rFonts w:ascii="Tahoma" w:hAnsi="Tahoma" w:cs="Tahoma"/>
          <w:sz w:val="24"/>
          <w:szCs w:val="24"/>
        </w:rPr>
        <w:t xml:space="preserve"> to accompany the analysis of hr activities </w:t>
      </w:r>
      <w:r>
        <w:rPr>
          <w:rFonts w:ascii="Tahoma" w:hAnsi="Tahoma" w:cs="Tahoma"/>
          <w:sz w:val="24"/>
          <w:szCs w:val="24"/>
        </w:rPr>
        <w:t xml:space="preserve"> </w:t>
      </w:r>
    </w:p>
    <w:p w:rsidR="00CF3AC9" w:rsidRDefault="00CF3AC9" w:rsidP="001A0B09">
      <w:pPr>
        <w:spacing w:after="0"/>
        <w:jc w:val="both"/>
        <w:rPr>
          <w:rFonts w:ascii="Tahoma" w:hAnsi="Tahoma" w:cs="Tahoma"/>
          <w:sz w:val="24"/>
          <w:szCs w:val="24"/>
        </w:rPr>
      </w:pPr>
      <w:r>
        <w:rPr>
          <w:rFonts w:ascii="Tahoma" w:hAnsi="Tahoma" w:cs="Tahoma"/>
          <w:sz w:val="24"/>
          <w:szCs w:val="24"/>
        </w:rPr>
        <w:t xml:space="preserve">-hr needs to develop a set of analytic measures that can be used to describe, predict, and evaluate the quality and impact of hr practices </w:t>
      </w:r>
    </w:p>
    <w:p w:rsidR="001A0B09" w:rsidRDefault="001A0B09" w:rsidP="001A0B09">
      <w:pPr>
        <w:spacing w:after="0"/>
        <w:jc w:val="both"/>
        <w:rPr>
          <w:rFonts w:ascii="Tahoma" w:hAnsi="Tahoma" w:cs="Tahoma"/>
          <w:sz w:val="24"/>
          <w:szCs w:val="24"/>
        </w:rPr>
      </w:pPr>
      <w:r>
        <w:rPr>
          <w:rFonts w:ascii="Tahoma" w:hAnsi="Tahoma" w:cs="Tahoma"/>
          <w:sz w:val="24"/>
          <w:szCs w:val="24"/>
        </w:rPr>
        <w:lastRenderedPageBreak/>
        <w:t xml:space="preserve">Us legislation that affects Canadian companies operating in the US: executive compensation, pension plans, whistleblower protection </w:t>
      </w:r>
    </w:p>
    <w:p w:rsidR="00F36526" w:rsidRPr="008A1AD9" w:rsidRDefault="00F36526" w:rsidP="001A0B09">
      <w:pPr>
        <w:spacing w:after="0"/>
        <w:jc w:val="both"/>
        <w:rPr>
          <w:rFonts w:ascii="Tahoma" w:hAnsi="Tahoma" w:cs="Tahoma"/>
          <w:b/>
          <w:sz w:val="24"/>
          <w:szCs w:val="24"/>
        </w:rPr>
      </w:pPr>
    </w:p>
    <w:p w:rsidR="00F36526" w:rsidRPr="008A1AD9" w:rsidRDefault="00F36526" w:rsidP="001A0B09">
      <w:pPr>
        <w:spacing w:after="0"/>
        <w:jc w:val="both"/>
        <w:rPr>
          <w:rFonts w:ascii="Tahoma" w:hAnsi="Tahoma" w:cs="Tahoma"/>
          <w:b/>
          <w:sz w:val="24"/>
          <w:szCs w:val="24"/>
        </w:rPr>
      </w:pPr>
      <w:r w:rsidRPr="008A1AD9">
        <w:rPr>
          <w:rFonts w:ascii="Tahoma" w:hAnsi="Tahoma" w:cs="Tahoma"/>
          <w:b/>
          <w:sz w:val="24"/>
          <w:szCs w:val="24"/>
        </w:rPr>
        <w:t>Reasons for measuring hrm effectiveness:</w:t>
      </w:r>
      <w:r w:rsidR="00A46D1F">
        <w:rPr>
          <w:rFonts w:ascii="Tahoma" w:hAnsi="Tahoma" w:cs="Tahoma"/>
          <w:b/>
          <w:sz w:val="24"/>
          <w:szCs w:val="24"/>
        </w:rPr>
        <w:t xml:space="preserve"> </w:t>
      </w:r>
    </w:p>
    <w:p w:rsidR="00F36526" w:rsidRDefault="00F36526"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 xml:space="preserve">Labour costs are most often a firms largest controllable cost </w:t>
      </w:r>
    </w:p>
    <w:p w:rsidR="00F36526" w:rsidRDefault="00F36526"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Managers recognize that employees make the difference between success and failure therefore good performance can be rewarded objectively</w:t>
      </w:r>
    </w:p>
    <w:p w:rsidR="00F36526" w:rsidRDefault="00F36526"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 xml:space="preserve">Organizations have legal responsibilities to ensure compliance with laws governing the employee employer relationship </w:t>
      </w:r>
    </w:p>
    <w:p w:rsidR="00C311AD" w:rsidRDefault="00C311AD"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 xml:space="preserve">Evaluations are needed to determine which hr practices are effective and not fads </w:t>
      </w:r>
    </w:p>
    <w:p w:rsidR="00C311AD" w:rsidRDefault="00C311AD"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 xml:space="preserve">Measuring and benchmarking hr activities will result in continuous improvements, performance gaps can be identified and eliminated </w:t>
      </w:r>
    </w:p>
    <w:p w:rsidR="00C311AD" w:rsidRDefault="00C311AD"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 xml:space="preserve">Audits will bring hr closer to the line functions of the organization </w:t>
      </w:r>
    </w:p>
    <w:p w:rsidR="00C311AD" w:rsidRDefault="00C311AD"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 xml:space="preserve">Data will be available to support resource allocations </w:t>
      </w:r>
    </w:p>
    <w:p w:rsidR="00C311AD" w:rsidRDefault="00C311AD"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Investors want this information</w:t>
      </w:r>
      <w:r w:rsidR="00A46D1F">
        <w:rPr>
          <w:rFonts w:ascii="Tahoma" w:hAnsi="Tahoma" w:cs="Tahoma"/>
          <w:sz w:val="24"/>
          <w:szCs w:val="24"/>
        </w:rPr>
        <w:t xml:space="preserve">; when a metric (employee commitment) rises investors can use this number to predict increases in customer satisfaction, retention, and sales  </w:t>
      </w:r>
      <w:r>
        <w:rPr>
          <w:rFonts w:ascii="Tahoma" w:hAnsi="Tahoma" w:cs="Tahoma"/>
          <w:sz w:val="24"/>
          <w:szCs w:val="24"/>
        </w:rPr>
        <w:t xml:space="preserve"> </w:t>
      </w:r>
    </w:p>
    <w:p w:rsidR="00C311AD" w:rsidRDefault="00C311AD" w:rsidP="00F36526">
      <w:pPr>
        <w:pStyle w:val="ListParagraph"/>
        <w:numPr>
          <w:ilvl w:val="0"/>
          <w:numId w:val="6"/>
        </w:numPr>
        <w:spacing w:after="0"/>
        <w:jc w:val="both"/>
        <w:rPr>
          <w:rFonts w:ascii="Tahoma" w:hAnsi="Tahoma" w:cs="Tahoma"/>
          <w:sz w:val="24"/>
          <w:szCs w:val="24"/>
        </w:rPr>
      </w:pPr>
      <w:r>
        <w:rPr>
          <w:rFonts w:ascii="Tahoma" w:hAnsi="Tahoma" w:cs="Tahoma"/>
          <w:sz w:val="24"/>
          <w:szCs w:val="24"/>
        </w:rPr>
        <w:t>Hr managers are more likely to be welcomed at the boardroom table and to influence strategy if they use measures to demonstrate the contribution</w:t>
      </w:r>
      <w:r w:rsidR="00CC2913">
        <w:rPr>
          <w:rFonts w:ascii="Tahoma" w:hAnsi="Tahoma" w:cs="Tahoma"/>
          <w:sz w:val="24"/>
          <w:szCs w:val="24"/>
        </w:rPr>
        <w:t xml:space="preserve"> of their function </w:t>
      </w:r>
    </w:p>
    <w:p w:rsidR="00CC2913" w:rsidRDefault="00CC2913" w:rsidP="00CC2913">
      <w:pPr>
        <w:spacing w:after="0"/>
        <w:jc w:val="both"/>
        <w:rPr>
          <w:rFonts w:ascii="Tahoma" w:hAnsi="Tahoma" w:cs="Tahoma"/>
          <w:sz w:val="24"/>
          <w:szCs w:val="24"/>
        </w:rPr>
      </w:pPr>
    </w:p>
    <w:p w:rsidR="00CC2913" w:rsidRPr="00CC2913" w:rsidRDefault="00CC2913" w:rsidP="00CC2913">
      <w:pPr>
        <w:spacing w:after="0"/>
        <w:jc w:val="both"/>
        <w:rPr>
          <w:rFonts w:ascii="Tahoma" w:hAnsi="Tahoma" w:cs="Tahoma"/>
          <w:b/>
          <w:sz w:val="24"/>
          <w:szCs w:val="24"/>
        </w:rPr>
      </w:pPr>
      <w:r w:rsidRPr="00CC2913">
        <w:rPr>
          <w:rFonts w:ascii="Tahoma" w:hAnsi="Tahoma" w:cs="Tahoma"/>
          <w:b/>
          <w:sz w:val="24"/>
          <w:szCs w:val="24"/>
        </w:rPr>
        <w:t xml:space="preserve">5C model of hrm impact </w:t>
      </w:r>
    </w:p>
    <w:p w:rsidR="00CC2913" w:rsidRPr="00CC2913" w:rsidRDefault="00CC2913" w:rsidP="00CC2913">
      <w:pPr>
        <w:spacing w:after="0"/>
        <w:jc w:val="both"/>
        <w:rPr>
          <w:rFonts w:ascii="Tahoma" w:hAnsi="Tahoma" w:cs="Tahoma"/>
          <w:b/>
          <w:sz w:val="24"/>
          <w:szCs w:val="24"/>
        </w:rPr>
      </w:pPr>
      <w:r>
        <w:rPr>
          <w:rFonts w:ascii="Tahoma" w:hAnsi="Tahoma" w:cs="Tahoma"/>
          <w:b/>
          <w:sz w:val="24"/>
          <w:szCs w:val="24"/>
        </w:rPr>
        <w:t>C</w:t>
      </w:r>
      <w:r w:rsidRPr="00CC2913">
        <w:rPr>
          <w:rFonts w:ascii="Tahoma" w:hAnsi="Tahoma" w:cs="Tahoma"/>
          <w:b/>
          <w:sz w:val="24"/>
          <w:szCs w:val="24"/>
        </w:rPr>
        <w:t>ompliance</w:t>
      </w:r>
      <w:r>
        <w:rPr>
          <w:rFonts w:ascii="Tahoma" w:hAnsi="Tahoma" w:cs="Tahoma"/>
          <w:b/>
          <w:sz w:val="24"/>
          <w:szCs w:val="24"/>
        </w:rPr>
        <w:t xml:space="preserve">: </w:t>
      </w:r>
      <w:r>
        <w:rPr>
          <w:rFonts w:ascii="Tahoma" w:hAnsi="Tahoma" w:cs="Tahoma"/>
          <w:sz w:val="24"/>
          <w:szCs w:val="24"/>
        </w:rPr>
        <w:t>organizational practices comply with the law in areas such as health and safety, employment equity, industrial relations, employer employee relations</w:t>
      </w:r>
      <w:r w:rsidR="00A46D1F">
        <w:rPr>
          <w:rFonts w:ascii="Tahoma" w:hAnsi="Tahoma" w:cs="Tahoma"/>
          <w:sz w:val="24"/>
          <w:szCs w:val="24"/>
        </w:rPr>
        <w:t xml:space="preserve"> (hours worked, overtime payments)l by complying with the law the company saves in legal costs, fines, and damaging publicity; should be ethical as well   </w:t>
      </w:r>
      <w:r>
        <w:rPr>
          <w:rFonts w:ascii="Tahoma" w:hAnsi="Tahoma" w:cs="Tahoma"/>
          <w:sz w:val="24"/>
          <w:szCs w:val="24"/>
        </w:rPr>
        <w:t xml:space="preserve"> </w:t>
      </w:r>
      <w:r w:rsidRPr="00CC2913">
        <w:rPr>
          <w:rFonts w:ascii="Tahoma" w:hAnsi="Tahoma" w:cs="Tahoma"/>
          <w:b/>
          <w:sz w:val="24"/>
          <w:szCs w:val="24"/>
        </w:rPr>
        <w:t xml:space="preserve"> </w:t>
      </w:r>
    </w:p>
    <w:p w:rsidR="00D27570" w:rsidRDefault="00D27570" w:rsidP="00CC2913">
      <w:pPr>
        <w:spacing w:after="0"/>
        <w:jc w:val="both"/>
        <w:rPr>
          <w:rFonts w:ascii="Tahoma" w:hAnsi="Tahoma" w:cs="Tahoma"/>
          <w:b/>
          <w:sz w:val="24"/>
          <w:szCs w:val="24"/>
        </w:rPr>
      </w:pPr>
    </w:p>
    <w:p w:rsidR="00CC2913" w:rsidRDefault="00CC2913" w:rsidP="00CC2913">
      <w:pPr>
        <w:spacing w:after="0"/>
        <w:jc w:val="both"/>
        <w:rPr>
          <w:rFonts w:ascii="Tahoma" w:hAnsi="Tahoma" w:cs="Tahoma"/>
          <w:sz w:val="24"/>
          <w:szCs w:val="24"/>
        </w:rPr>
      </w:pPr>
      <w:r>
        <w:rPr>
          <w:rFonts w:ascii="Tahoma" w:hAnsi="Tahoma" w:cs="Tahoma"/>
          <w:b/>
          <w:sz w:val="24"/>
          <w:szCs w:val="24"/>
        </w:rPr>
        <w:t>C</w:t>
      </w:r>
      <w:r w:rsidRPr="00CC2913">
        <w:rPr>
          <w:rFonts w:ascii="Tahoma" w:hAnsi="Tahoma" w:cs="Tahoma"/>
          <w:b/>
          <w:sz w:val="24"/>
          <w:szCs w:val="24"/>
        </w:rPr>
        <w:t>lient satisfaction</w:t>
      </w:r>
      <w:r>
        <w:rPr>
          <w:rFonts w:ascii="Tahoma" w:hAnsi="Tahoma" w:cs="Tahoma"/>
          <w:b/>
          <w:sz w:val="24"/>
          <w:szCs w:val="24"/>
        </w:rPr>
        <w:t xml:space="preserve">: </w:t>
      </w:r>
      <w:r w:rsidR="00A46D1F">
        <w:rPr>
          <w:rFonts w:ascii="Tahoma" w:hAnsi="Tahoma" w:cs="Tahoma"/>
          <w:sz w:val="24"/>
          <w:szCs w:val="24"/>
        </w:rPr>
        <w:t>if employee morale drops management can expect to see customer satisfaction levels drop in about six months; predict financial</w:t>
      </w:r>
      <w:r w:rsidR="00673664">
        <w:rPr>
          <w:rFonts w:ascii="Tahoma" w:hAnsi="Tahoma" w:cs="Tahoma"/>
          <w:sz w:val="24"/>
          <w:szCs w:val="24"/>
        </w:rPr>
        <w:t xml:space="preserve"> performance on a lagged basis;</w:t>
      </w:r>
      <w:r w:rsidR="00B774DB">
        <w:rPr>
          <w:rFonts w:ascii="Tahoma" w:hAnsi="Tahoma" w:cs="Tahoma"/>
          <w:sz w:val="24"/>
          <w:szCs w:val="24"/>
        </w:rPr>
        <w:t xml:space="preserve"> stems from total quality management and tries to reconcile the gaps between client expectations and levels of satisfaction; the bigger the gap the less effective the hr department; qualitative approach;</w:t>
      </w:r>
      <w:r w:rsidR="00A46D1F">
        <w:rPr>
          <w:rFonts w:ascii="Tahoma" w:hAnsi="Tahoma" w:cs="Tahoma"/>
          <w:sz w:val="24"/>
          <w:szCs w:val="24"/>
        </w:rPr>
        <w:t xml:space="preserve"> </w:t>
      </w:r>
      <w:r>
        <w:rPr>
          <w:rFonts w:ascii="Tahoma" w:hAnsi="Tahoma" w:cs="Tahoma"/>
          <w:sz w:val="24"/>
          <w:szCs w:val="24"/>
        </w:rPr>
        <w:t xml:space="preserve">managers are turning to client or stakeholder perceptions about the effectiveness of hr performance; stakeholders are those people who can influence and interact with the hr department; keeping clients happy has important political reverberations for the hrm department because clients like the ceo control the purse strings; measuring client satisfaction reminds the hr department that it provides a service to the clients and must meet their expectations; surveying clients about their unmet needs increases the credibility of the hr function; </w:t>
      </w:r>
      <w:r>
        <w:rPr>
          <w:rFonts w:ascii="Tahoma" w:hAnsi="Tahoma" w:cs="Tahoma"/>
          <w:sz w:val="24"/>
          <w:szCs w:val="24"/>
        </w:rPr>
        <w:lastRenderedPageBreak/>
        <w:t>when change takes place it is important to survey the stakeholders before during and after a change program;</w:t>
      </w:r>
      <w:r w:rsidR="009F1105">
        <w:rPr>
          <w:rFonts w:ascii="Tahoma" w:hAnsi="Tahoma" w:cs="Tahoma"/>
          <w:sz w:val="24"/>
          <w:szCs w:val="24"/>
        </w:rPr>
        <w:t xml:space="preserve"> issues with measuring client satisfaction are high expectations of clients, conflicting expectations, and professional affiliations; </w:t>
      </w:r>
      <w:r w:rsidRPr="001C08D1">
        <w:rPr>
          <w:rFonts w:ascii="Tahoma" w:hAnsi="Tahoma" w:cs="Tahoma"/>
          <w:b/>
          <w:sz w:val="24"/>
          <w:szCs w:val="24"/>
        </w:rPr>
        <w:t>methods of measuring client satisfaction</w:t>
      </w:r>
      <w:r>
        <w:rPr>
          <w:rFonts w:ascii="Tahoma" w:hAnsi="Tahoma" w:cs="Tahoma"/>
          <w:sz w:val="24"/>
          <w:szCs w:val="24"/>
        </w:rPr>
        <w:t>:</w:t>
      </w:r>
    </w:p>
    <w:p w:rsidR="00CC2913" w:rsidRDefault="00CC2913" w:rsidP="00CC2913">
      <w:pPr>
        <w:spacing w:after="0"/>
        <w:jc w:val="both"/>
        <w:rPr>
          <w:rFonts w:ascii="Tahoma" w:hAnsi="Tahoma" w:cs="Tahoma"/>
          <w:sz w:val="24"/>
          <w:szCs w:val="24"/>
        </w:rPr>
      </w:pPr>
      <w:r w:rsidRPr="001C08D1">
        <w:rPr>
          <w:rFonts w:ascii="Tahoma" w:hAnsi="Tahoma" w:cs="Tahoma"/>
          <w:b/>
          <w:sz w:val="24"/>
          <w:szCs w:val="24"/>
        </w:rPr>
        <w:t>-informal feedback:</w:t>
      </w:r>
      <w:r>
        <w:rPr>
          <w:rFonts w:ascii="Tahoma" w:hAnsi="Tahoma" w:cs="Tahoma"/>
          <w:sz w:val="24"/>
          <w:szCs w:val="24"/>
        </w:rPr>
        <w:t xml:space="preserve"> people can be simply asked if they are satisfied with the service; limited use due to the reluctance of people to give negative feedback</w:t>
      </w:r>
      <w:r w:rsidR="00B774DB">
        <w:rPr>
          <w:rFonts w:ascii="Tahoma" w:hAnsi="Tahoma" w:cs="Tahoma"/>
          <w:sz w:val="24"/>
          <w:szCs w:val="24"/>
        </w:rPr>
        <w:t xml:space="preserve"> and little incentive; informal</w:t>
      </w:r>
      <w:r>
        <w:rPr>
          <w:rFonts w:ascii="Tahoma" w:hAnsi="Tahoma" w:cs="Tahoma"/>
          <w:sz w:val="24"/>
          <w:szCs w:val="24"/>
        </w:rPr>
        <w:t xml:space="preserve"> </w:t>
      </w:r>
    </w:p>
    <w:p w:rsidR="00CC2913" w:rsidRDefault="00CC2913" w:rsidP="00CC2913">
      <w:pPr>
        <w:spacing w:after="0"/>
        <w:jc w:val="both"/>
        <w:rPr>
          <w:rFonts w:ascii="Tahoma" w:hAnsi="Tahoma" w:cs="Tahoma"/>
          <w:sz w:val="24"/>
          <w:szCs w:val="24"/>
        </w:rPr>
      </w:pPr>
      <w:r w:rsidRPr="001C08D1">
        <w:rPr>
          <w:rFonts w:ascii="Tahoma" w:hAnsi="Tahoma" w:cs="Tahoma"/>
          <w:b/>
          <w:sz w:val="24"/>
          <w:szCs w:val="24"/>
        </w:rPr>
        <w:t>-surveys:</w:t>
      </w:r>
      <w:r>
        <w:rPr>
          <w:rFonts w:ascii="Tahoma" w:hAnsi="Tahoma" w:cs="Tahoma"/>
          <w:sz w:val="24"/>
          <w:szCs w:val="24"/>
        </w:rPr>
        <w:t xml:space="preserve"> solicit feedback formally, confidentially, and with a large number of stakeholders </w:t>
      </w:r>
    </w:p>
    <w:p w:rsidR="00CC2913" w:rsidRDefault="00CC2913" w:rsidP="00CC2913">
      <w:pPr>
        <w:spacing w:after="0"/>
        <w:jc w:val="both"/>
        <w:rPr>
          <w:rFonts w:ascii="Tahoma" w:hAnsi="Tahoma" w:cs="Tahoma"/>
          <w:sz w:val="24"/>
          <w:szCs w:val="24"/>
        </w:rPr>
      </w:pPr>
      <w:r w:rsidRPr="001C08D1">
        <w:rPr>
          <w:rFonts w:ascii="Tahoma" w:hAnsi="Tahoma" w:cs="Tahoma"/>
          <w:b/>
          <w:sz w:val="24"/>
          <w:szCs w:val="24"/>
        </w:rPr>
        <w:t>-critical incident:</w:t>
      </w:r>
      <w:r>
        <w:rPr>
          <w:rFonts w:ascii="Tahoma" w:hAnsi="Tahoma" w:cs="Tahoma"/>
          <w:sz w:val="24"/>
          <w:szCs w:val="24"/>
        </w:rPr>
        <w:t xml:space="preserve"> clients are asked to describe a situation in which the hr department provided assistance that was particularly useful and when assistance was not useful</w:t>
      </w:r>
      <w:r w:rsidR="00B774DB">
        <w:rPr>
          <w:rFonts w:ascii="Tahoma" w:hAnsi="Tahoma" w:cs="Tahoma"/>
          <w:sz w:val="24"/>
          <w:szCs w:val="24"/>
        </w:rPr>
        <w:t xml:space="preserve">; </w:t>
      </w:r>
      <w:r>
        <w:rPr>
          <w:rFonts w:ascii="Tahoma" w:hAnsi="Tahoma" w:cs="Tahoma"/>
          <w:sz w:val="24"/>
          <w:szCs w:val="24"/>
        </w:rPr>
        <w:t xml:space="preserve">     </w:t>
      </w:r>
    </w:p>
    <w:p w:rsidR="00B774DB" w:rsidRDefault="00B774DB" w:rsidP="00CC2913">
      <w:pPr>
        <w:spacing w:after="0"/>
        <w:jc w:val="both"/>
        <w:rPr>
          <w:rFonts w:ascii="Tahoma" w:hAnsi="Tahoma" w:cs="Tahoma"/>
          <w:b/>
          <w:sz w:val="24"/>
          <w:szCs w:val="24"/>
        </w:rPr>
      </w:pPr>
    </w:p>
    <w:p w:rsidR="00CC2913" w:rsidRPr="00CC2913" w:rsidRDefault="00CC2913" w:rsidP="00CC2913">
      <w:pPr>
        <w:spacing w:after="0"/>
        <w:jc w:val="both"/>
        <w:rPr>
          <w:rFonts w:ascii="Tahoma" w:hAnsi="Tahoma" w:cs="Tahoma"/>
          <w:sz w:val="24"/>
          <w:szCs w:val="24"/>
        </w:rPr>
      </w:pPr>
      <w:r>
        <w:rPr>
          <w:rFonts w:ascii="Tahoma" w:hAnsi="Tahoma" w:cs="Tahoma"/>
          <w:b/>
          <w:sz w:val="24"/>
          <w:szCs w:val="24"/>
        </w:rPr>
        <w:t>C</w:t>
      </w:r>
      <w:r w:rsidRPr="00CC2913">
        <w:rPr>
          <w:rFonts w:ascii="Tahoma" w:hAnsi="Tahoma" w:cs="Tahoma"/>
          <w:b/>
          <w:sz w:val="24"/>
          <w:szCs w:val="24"/>
        </w:rPr>
        <w:t>ulture management</w:t>
      </w:r>
      <w:r w:rsidR="00F40392">
        <w:rPr>
          <w:rFonts w:ascii="Tahoma" w:hAnsi="Tahoma" w:cs="Tahoma"/>
          <w:b/>
          <w:sz w:val="24"/>
          <w:szCs w:val="24"/>
        </w:rPr>
        <w:t>:</w:t>
      </w:r>
      <w:r w:rsidR="00544EEA">
        <w:rPr>
          <w:rFonts w:ascii="Tahoma" w:hAnsi="Tahoma" w:cs="Tahoma"/>
          <w:b/>
          <w:sz w:val="24"/>
          <w:szCs w:val="24"/>
        </w:rPr>
        <w:t xml:space="preserve"> </w:t>
      </w:r>
      <w:r w:rsidR="00B8466C">
        <w:rPr>
          <w:rFonts w:ascii="Tahoma" w:hAnsi="Tahoma" w:cs="Tahoma"/>
          <w:sz w:val="24"/>
          <w:szCs w:val="24"/>
        </w:rPr>
        <w:t xml:space="preserve">organizations should pay attention to employee attitudes and should attempt to manage the culture to improve individual and organizations performance; </w:t>
      </w:r>
      <w:r w:rsidR="00F913B4">
        <w:rPr>
          <w:rFonts w:ascii="Tahoma" w:hAnsi="Tahoma" w:cs="Tahoma"/>
          <w:sz w:val="24"/>
          <w:szCs w:val="24"/>
        </w:rPr>
        <w:t>highly effective organizations seek to influence employee attitudes through</w:t>
      </w:r>
      <w:r w:rsidR="00382736">
        <w:rPr>
          <w:rFonts w:ascii="Tahoma" w:hAnsi="Tahoma" w:cs="Tahoma"/>
          <w:sz w:val="24"/>
          <w:szCs w:val="24"/>
        </w:rPr>
        <w:t xml:space="preserve"> the development of an appropriate culture that will support optimum performance; executives carefully monitor cultural programs (empowerment) through attitude surveys of employees; the results of the surveys can be linked to the objectives of the department; hr practices can have a positive influence on employee attitudes which</w:t>
      </w:r>
      <w:r w:rsidR="00B6494C">
        <w:rPr>
          <w:rFonts w:ascii="Tahoma" w:hAnsi="Tahoma" w:cs="Tahoma"/>
          <w:sz w:val="24"/>
          <w:szCs w:val="24"/>
        </w:rPr>
        <w:t xml:space="preserve"> in turn influence employee performance; </w:t>
      </w:r>
      <w:r w:rsidR="00F40392">
        <w:rPr>
          <w:rFonts w:ascii="Tahoma" w:hAnsi="Tahoma" w:cs="Tahoma"/>
          <w:b/>
          <w:sz w:val="24"/>
          <w:szCs w:val="24"/>
        </w:rPr>
        <w:t xml:space="preserve">culture; </w:t>
      </w:r>
      <w:r w:rsidR="00F40392">
        <w:rPr>
          <w:rFonts w:ascii="Tahoma" w:hAnsi="Tahoma" w:cs="Tahoma"/>
          <w:sz w:val="24"/>
          <w:szCs w:val="24"/>
        </w:rPr>
        <w:t xml:space="preserve">a set of important beliefs that members of a community share; </w:t>
      </w:r>
      <w:r w:rsidR="00F40392">
        <w:rPr>
          <w:rFonts w:ascii="Tahoma" w:hAnsi="Tahoma" w:cs="Tahoma"/>
          <w:b/>
          <w:sz w:val="24"/>
          <w:szCs w:val="24"/>
        </w:rPr>
        <w:t xml:space="preserve">attitudes; </w:t>
      </w:r>
      <w:r w:rsidR="00F40392">
        <w:rPr>
          <w:rFonts w:ascii="Tahoma" w:hAnsi="Tahoma" w:cs="Tahoma"/>
          <w:sz w:val="24"/>
          <w:szCs w:val="24"/>
        </w:rPr>
        <w:t>perception or opinions about organizational characteristics</w:t>
      </w:r>
      <w:r w:rsidR="00B8466C">
        <w:rPr>
          <w:rFonts w:ascii="Tahoma" w:hAnsi="Tahoma" w:cs="Tahoma"/>
          <w:sz w:val="24"/>
          <w:szCs w:val="24"/>
        </w:rPr>
        <w:t xml:space="preserve"> (i think that management expects too much for the resources it gives me) </w:t>
      </w:r>
      <w:r w:rsidR="00F40392">
        <w:rPr>
          <w:rFonts w:ascii="Tahoma" w:hAnsi="Tahoma" w:cs="Tahoma"/>
          <w:sz w:val="24"/>
          <w:szCs w:val="24"/>
        </w:rPr>
        <w:t xml:space="preserve"> </w:t>
      </w:r>
      <w:r w:rsidR="00F40392">
        <w:rPr>
          <w:rFonts w:ascii="Tahoma" w:hAnsi="Tahoma" w:cs="Tahoma"/>
          <w:b/>
          <w:sz w:val="24"/>
          <w:szCs w:val="24"/>
        </w:rPr>
        <w:t xml:space="preserve"> </w:t>
      </w:r>
    </w:p>
    <w:p w:rsidR="00D27570" w:rsidRDefault="00D27570" w:rsidP="00CC2913">
      <w:pPr>
        <w:spacing w:after="0"/>
        <w:jc w:val="both"/>
        <w:rPr>
          <w:rFonts w:ascii="Tahoma" w:hAnsi="Tahoma" w:cs="Tahoma"/>
          <w:b/>
          <w:sz w:val="24"/>
          <w:szCs w:val="24"/>
        </w:rPr>
      </w:pPr>
    </w:p>
    <w:p w:rsidR="00FD18EF" w:rsidRDefault="00CC2913" w:rsidP="00CC2913">
      <w:pPr>
        <w:spacing w:after="0"/>
        <w:jc w:val="both"/>
        <w:rPr>
          <w:rFonts w:ascii="Tahoma" w:hAnsi="Tahoma" w:cs="Tahoma"/>
          <w:sz w:val="24"/>
          <w:szCs w:val="24"/>
        </w:rPr>
      </w:pPr>
      <w:r>
        <w:rPr>
          <w:rFonts w:ascii="Tahoma" w:hAnsi="Tahoma" w:cs="Tahoma"/>
          <w:b/>
          <w:sz w:val="24"/>
          <w:szCs w:val="24"/>
        </w:rPr>
        <w:t>C</w:t>
      </w:r>
      <w:r w:rsidRPr="00CC2913">
        <w:rPr>
          <w:rFonts w:ascii="Tahoma" w:hAnsi="Tahoma" w:cs="Tahoma"/>
          <w:b/>
          <w:sz w:val="24"/>
          <w:szCs w:val="24"/>
        </w:rPr>
        <w:t>ost control</w:t>
      </w:r>
      <w:r w:rsidR="00666757">
        <w:rPr>
          <w:rFonts w:ascii="Tahoma" w:hAnsi="Tahoma" w:cs="Tahoma"/>
          <w:b/>
          <w:sz w:val="24"/>
          <w:szCs w:val="24"/>
        </w:rPr>
        <w:t>:</w:t>
      </w:r>
      <w:r w:rsidR="002B3633">
        <w:rPr>
          <w:rFonts w:ascii="Tahoma" w:hAnsi="Tahoma" w:cs="Tahoma"/>
          <w:b/>
          <w:sz w:val="24"/>
          <w:szCs w:val="24"/>
        </w:rPr>
        <w:t xml:space="preserve"> </w:t>
      </w:r>
      <w:r w:rsidR="00FD18EF">
        <w:rPr>
          <w:rFonts w:ascii="Tahoma" w:hAnsi="Tahoma" w:cs="Tahoma"/>
          <w:sz w:val="24"/>
          <w:szCs w:val="24"/>
        </w:rPr>
        <w:t xml:space="preserve">traditional organizations continue to see personnel as an expense; </w:t>
      </w:r>
      <w:r w:rsidR="002B3633">
        <w:rPr>
          <w:rFonts w:ascii="Tahoma" w:hAnsi="Tahoma" w:cs="Tahoma"/>
          <w:sz w:val="24"/>
          <w:szCs w:val="24"/>
        </w:rPr>
        <w:t xml:space="preserve">reduce labour expenses by reducing the size of the labour force: </w:t>
      </w:r>
    </w:p>
    <w:p w:rsidR="00FD18EF" w:rsidRPr="00FD18EF" w:rsidRDefault="00FD18EF" w:rsidP="00CC2913">
      <w:pPr>
        <w:spacing w:after="0"/>
        <w:jc w:val="both"/>
        <w:rPr>
          <w:rFonts w:ascii="Tahoma" w:hAnsi="Tahoma" w:cs="Tahoma"/>
          <w:b/>
          <w:sz w:val="24"/>
          <w:szCs w:val="24"/>
        </w:rPr>
      </w:pPr>
      <w:r w:rsidRPr="00FD18EF">
        <w:rPr>
          <w:rFonts w:ascii="Tahoma" w:hAnsi="Tahoma" w:cs="Tahoma"/>
          <w:b/>
          <w:sz w:val="24"/>
          <w:szCs w:val="24"/>
        </w:rPr>
        <w:t>-technology:</w:t>
      </w:r>
      <w:r>
        <w:rPr>
          <w:rFonts w:ascii="Tahoma" w:hAnsi="Tahoma" w:cs="Tahoma"/>
          <w:b/>
          <w:sz w:val="24"/>
          <w:szCs w:val="24"/>
        </w:rPr>
        <w:t xml:space="preserve"> </w:t>
      </w:r>
      <w:r>
        <w:rPr>
          <w:rFonts w:ascii="Tahoma" w:hAnsi="Tahoma" w:cs="Tahoma"/>
          <w:sz w:val="24"/>
          <w:szCs w:val="24"/>
        </w:rPr>
        <w:t>increase the use</w:t>
      </w:r>
      <w:r w:rsidRPr="00FD18EF">
        <w:rPr>
          <w:rFonts w:ascii="Tahoma" w:hAnsi="Tahoma" w:cs="Tahoma"/>
          <w:b/>
          <w:sz w:val="24"/>
          <w:szCs w:val="24"/>
        </w:rPr>
        <w:t xml:space="preserve"> </w:t>
      </w:r>
    </w:p>
    <w:p w:rsidR="00FD18EF" w:rsidRPr="00FD18EF" w:rsidRDefault="00FD18EF" w:rsidP="00CC2913">
      <w:pPr>
        <w:spacing w:after="0"/>
        <w:jc w:val="both"/>
        <w:rPr>
          <w:rFonts w:ascii="Tahoma" w:hAnsi="Tahoma" w:cs="Tahoma"/>
          <w:b/>
          <w:sz w:val="24"/>
          <w:szCs w:val="24"/>
        </w:rPr>
      </w:pPr>
      <w:r w:rsidRPr="00FD18EF">
        <w:rPr>
          <w:rFonts w:ascii="Tahoma" w:hAnsi="Tahoma" w:cs="Tahoma"/>
          <w:b/>
          <w:sz w:val="24"/>
          <w:szCs w:val="24"/>
        </w:rPr>
        <w:t>-outsourcing:</w:t>
      </w:r>
      <w:r>
        <w:rPr>
          <w:rFonts w:ascii="Tahoma" w:hAnsi="Tahoma" w:cs="Tahoma"/>
          <w:b/>
          <w:sz w:val="24"/>
          <w:szCs w:val="24"/>
        </w:rPr>
        <w:t xml:space="preserve"> </w:t>
      </w:r>
      <w:r>
        <w:rPr>
          <w:rFonts w:ascii="Tahoma" w:hAnsi="Tahoma" w:cs="Tahoma"/>
          <w:sz w:val="24"/>
          <w:szCs w:val="24"/>
        </w:rPr>
        <w:t>outsourcing major activities but core talent may be lost and the capacity for innovation diminished</w:t>
      </w:r>
      <w:r w:rsidRPr="00FD18EF">
        <w:rPr>
          <w:rFonts w:ascii="Tahoma" w:hAnsi="Tahoma" w:cs="Tahoma"/>
          <w:b/>
          <w:sz w:val="24"/>
          <w:szCs w:val="24"/>
        </w:rPr>
        <w:t xml:space="preserve"> </w:t>
      </w:r>
    </w:p>
    <w:p w:rsidR="00EA59B3" w:rsidRPr="00FD18EF" w:rsidRDefault="00FD18EF" w:rsidP="00CC2913">
      <w:pPr>
        <w:spacing w:after="0"/>
        <w:jc w:val="both"/>
        <w:rPr>
          <w:rFonts w:ascii="Tahoma" w:hAnsi="Tahoma" w:cs="Tahoma"/>
          <w:b/>
          <w:sz w:val="24"/>
          <w:szCs w:val="24"/>
        </w:rPr>
      </w:pPr>
      <w:r w:rsidRPr="00FD18EF">
        <w:rPr>
          <w:rFonts w:ascii="Tahoma" w:hAnsi="Tahoma" w:cs="Tahoma"/>
          <w:b/>
          <w:sz w:val="24"/>
          <w:szCs w:val="24"/>
        </w:rPr>
        <w:t>-</w:t>
      </w:r>
      <w:r w:rsidR="002B3633" w:rsidRPr="00FD18EF">
        <w:rPr>
          <w:rFonts w:ascii="Tahoma" w:hAnsi="Tahoma" w:cs="Tahoma"/>
          <w:b/>
          <w:sz w:val="24"/>
          <w:szCs w:val="24"/>
        </w:rPr>
        <w:t>downsizing</w:t>
      </w:r>
      <w:r w:rsidRPr="00FD18EF">
        <w:rPr>
          <w:rFonts w:ascii="Tahoma" w:hAnsi="Tahoma" w:cs="Tahoma"/>
          <w:b/>
          <w:sz w:val="24"/>
          <w:szCs w:val="24"/>
        </w:rPr>
        <w:t>:</w:t>
      </w:r>
      <w:r>
        <w:rPr>
          <w:rFonts w:ascii="Tahoma" w:hAnsi="Tahoma" w:cs="Tahoma"/>
          <w:b/>
          <w:sz w:val="24"/>
          <w:szCs w:val="24"/>
        </w:rPr>
        <w:t xml:space="preserve"> </w:t>
      </w:r>
      <w:r w:rsidRPr="00FD18EF">
        <w:rPr>
          <w:rFonts w:ascii="Tahoma" w:hAnsi="Tahoma" w:cs="Tahoma"/>
          <w:b/>
          <w:sz w:val="24"/>
          <w:szCs w:val="24"/>
        </w:rPr>
        <w:t xml:space="preserve"> </w:t>
      </w:r>
    </w:p>
    <w:p w:rsidR="00D27570" w:rsidRDefault="00D27570" w:rsidP="00CC2913">
      <w:pPr>
        <w:spacing w:after="0"/>
        <w:jc w:val="both"/>
        <w:rPr>
          <w:rFonts w:ascii="Tahoma" w:hAnsi="Tahoma" w:cs="Tahoma"/>
          <w:b/>
          <w:sz w:val="24"/>
          <w:szCs w:val="24"/>
        </w:rPr>
      </w:pPr>
    </w:p>
    <w:p w:rsidR="00FD18EF" w:rsidRDefault="00FD18EF" w:rsidP="00FD18EF">
      <w:pPr>
        <w:spacing w:after="0"/>
        <w:jc w:val="both"/>
        <w:rPr>
          <w:rFonts w:ascii="Tahoma" w:hAnsi="Tahoma" w:cs="Tahoma"/>
          <w:sz w:val="24"/>
          <w:szCs w:val="24"/>
        </w:rPr>
      </w:pPr>
      <w:r>
        <w:rPr>
          <w:rFonts w:ascii="Tahoma" w:hAnsi="Tahoma" w:cs="Tahoma"/>
          <w:b/>
          <w:sz w:val="24"/>
          <w:szCs w:val="24"/>
        </w:rPr>
        <w:t>-</w:t>
      </w:r>
      <w:r w:rsidRPr="008A1AD9">
        <w:rPr>
          <w:rFonts w:ascii="Tahoma" w:hAnsi="Tahoma" w:cs="Tahoma"/>
          <w:b/>
          <w:sz w:val="24"/>
          <w:szCs w:val="24"/>
        </w:rPr>
        <w:t>Increased efficiency:</w:t>
      </w:r>
      <w:r>
        <w:rPr>
          <w:rFonts w:ascii="Tahoma" w:hAnsi="Tahoma" w:cs="Tahoma"/>
          <w:sz w:val="24"/>
          <w:szCs w:val="24"/>
        </w:rPr>
        <w:t xml:space="preserve"> results achieved (output) compared to resource inputs; mos companies add a qualifier to the ratio when judging efficiency (lowering the cost per trainee would be acceptable only if job performance remained the same or improved)  </w:t>
      </w:r>
    </w:p>
    <w:p w:rsidR="00FD18EF" w:rsidRDefault="00FD18EF" w:rsidP="00FD18EF">
      <w:pPr>
        <w:spacing w:after="0"/>
        <w:jc w:val="both"/>
        <w:rPr>
          <w:rFonts w:ascii="Tahoma" w:hAnsi="Tahoma" w:cs="Tahoma"/>
          <w:sz w:val="24"/>
          <w:szCs w:val="24"/>
        </w:rPr>
      </w:pPr>
      <w:r>
        <w:rPr>
          <w:rFonts w:ascii="Tahoma" w:hAnsi="Tahoma" w:cs="Tahoma"/>
          <w:sz w:val="24"/>
          <w:szCs w:val="24"/>
        </w:rPr>
        <w:t>-measures:</w:t>
      </w:r>
    </w:p>
    <w:p w:rsidR="00FD18EF" w:rsidRDefault="00FD18EF" w:rsidP="00FD18EF">
      <w:pPr>
        <w:spacing w:after="0"/>
        <w:jc w:val="both"/>
        <w:rPr>
          <w:rFonts w:ascii="Tahoma" w:hAnsi="Tahoma" w:cs="Tahoma"/>
          <w:sz w:val="24"/>
          <w:szCs w:val="24"/>
        </w:rPr>
      </w:pPr>
      <w:r w:rsidRPr="001E065E">
        <w:rPr>
          <w:rFonts w:ascii="Tahoma" w:hAnsi="Tahoma" w:cs="Tahoma"/>
          <w:b/>
          <w:sz w:val="24"/>
          <w:szCs w:val="24"/>
        </w:rPr>
        <w:t>1. Time;</w:t>
      </w:r>
      <w:r>
        <w:rPr>
          <w:rFonts w:ascii="Tahoma" w:hAnsi="Tahoma" w:cs="Tahoma"/>
          <w:sz w:val="24"/>
          <w:szCs w:val="24"/>
        </w:rPr>
        <w:t xml:space="preserve"> time to process a claim  </w:t>
      </w:r>
    </w:p>
    <w:p w:rsidR="00FD18EF" w:rsidRDefault="00FD18EF" w:rsidP="00FD18EF">
      <w:pPr>
        <w:spacing w:after="0"/>
        <w:jc w:val="both"/>
        <w:rPr>
          <w:rFonts w:ascii="Tahoma" w:hAnsi="Tahoma" w:cs="Tahoma"/>
          <w:sz w:val="24"/>
          <w:szCs w:val="24"/>
        </w:rPr>
      </w:pPr>
      <w:r w:rsidRPr="001E065E">
        <w:rPr>
          <w:rFonts w:ascii="Tahoma" w:hAnsi="Tahoma" w:cs="Tahoma"/>
          <w:b/>
          <w:sz w:val="24"/>
          <w:szCs w:val="24"/>
        </w:rPr>
        <w:t>2. Volume;</w:t>
      </w:r>
      <w:r>
        <w:rPr>
          <w:rFonts w:ascii="Tahoma" w:hAnsi="Tahoma" w:cs="Tahoma"/>
          <w:sz w:val="24"/>
          <w:szCs w:val="24"/>
        </w:rPr>
        <w:t xml:space="preserve"> number of people interviewed</w:t>
      </w:r>
    </w:p>
    <w:p w:rsidR="00FD18EF" w:rsidRDefault="00FD18EF" w:rsidP="00FD18EF">
      <w:pPr>
        <w:spacing w:after="0"/>
        <w:jc w:val="both"/>
        <w:rPr>
          <w:rFonts w:ascii="Tahoma" w:hAnsi="Tahoma" w:cs="Tahoma"/>
          <w:sz w:val="24"/>
          <w:szCs w:val="24"/>
        </w:rPr>
      </w:pPr>
      <w:r w:rsidRPr="001E065E">
        <w:rPr>
          <w:rFonts w:ascii="Tahoma" w:hAnsi="Tahoma" w:cs="Tahoma"/>
          <w:b/>
          <w:sz w:val="24"/>
          <w:szCs w:val="24"/>
        </w:rPr>
        <w:t>3. Cost</w:t>
      </w:r>
      <w:r>
        <w:rPr>
          <w:rFonts w:ascii="Tahoma" w:hAnsi="Tahoma" w:cs="Tahoma"/>
          <w:sz w:val="24"/>
          <w:szCs w:val="24"/>
        </w:rPr>
        <w:t xml:space="preserve">; cost per training hour </w:t>
      </w:r>
    </w:p>
    <w:p w:rsidR="00FD18EF" w:rsidRDefault="00FD18EF" w:rsidP="00FD18EF">
      <w:pPr>
        <w:spacing w:after="0"/>
        <w:jc w:val="both"/>
        <w:rPr>
          <w:rFonts w:ascii="Tahoma" w:hAnsi="Tahoma" w:cs="Tahoma"/>
          <w:sz w:val="24"/>
          <w:szCs w:val="24"/>
        </w:rPr>
      </w:pPr>
    </w:p>
    <w:p w:rsidR="00FD18EF" w:rsidRDefault="00FD18EF" w:rsidP="00FD18EF">
      <w:pPr>
        <w:spacing w:after="0"/>
        <w:jc w:val="both"/>
        <w:rPr>
          <w:rFonts w:ascii="Tahoma" w:hAnsi="Tahoma" w:cs="Tahoma"/>
          <w:sz w:val="24"/>
          <w:szCs w:val="24"/>
        </w:rPr>
      </w:pPr>
      <w:r>
        <w:rPr>
          <w:rFonts w:ascii="Tahoma" w:hAnsi="Tahoma" w:cs="Tahoma"/>
          <w:b/>
          <w:sz w:val="24"/>
          <w:szCs w:val="24"/>
        </w:rPr>
        <w:lastRenderedPageBreak/>
        <w:t>-</w:t>
      </w:r>
      <w:r w:rsidRPr="008A1AD9">
        <w:rPr>
          <w:rFonts w:ascii="Tahoma" w:hAnsi="Tahoma" w:cs="Tahoma"/>
          <w:b/>
          <w:sz w:val="24"/>
          <w:szCs w:val="24"/>
        </w:rPr>
        <w:t>Cost of employee behaviour:</w:t>
      </w:r>
      <w:r>
        <w:rPr>
          <w:rFonts w:ascii="Tahoma" w:hAnsi="Tahoma" w:cs="Tahoma"/>
          <w:sz w:val="24"/>
          <w:szCs w:val="24"/>
        </w:rPr>
        <w:t xml:space="preserve"> hr cost of employee behaviour can be measured, benchmarked, and managed; absenteeism, turnover, occupational injuries and illness; organizations should carefully track and </w:t>
      </w:r>
      <w:r w:rsidR="0006331A">
        <w:rPr>
          <w:rFonts w:ascii="Tahoma" w:hAnsi="Tahoma" w:cs="Tahoma"/>
          <w:sz w:val="24"/>
          <w:szCs w:val="24"/>
        </w:rPr>
        <w:t xml:space="preserve">compare the rates; view employees as investments not expenses  </w:t>
      </w:r>
    </w:p>
    <w:p w:rsidR="00FD18EF" w:rsidRDefault="00FD18EF" w:rsidP="00CC2913">
      <w:pPr>
        <w:spacing w:after="0"/>
        <w:jc w:val="both"/>
        <w:rPr>
          <w:rFonts w:ascii="Tahoma" w:hAnsi="Tahoma" w:cs="Tahoma"/>
          <w:sz w:val="24"/>
          <w:szCs w:val="24"/>
        </w:rPr>
      </w:pPr>
    </w:p>
    <w:p w:rsidR="00EA59B3" w:rsidRPr="00EA59B3" w:rsidRDefault="00EA59B3" w:rsidP="00CC2913">
      <w:pPr>
        <w:spacing w:after="0"/>
        <w:jc w:val="both"/>
        <w:rPr>
          <w:rFonts w:ascii="Tahoma" w:hAnsi="Tahoma" w:cs="Tahoma"/>
          <w:sz w:val="24"/>
          <w:szCs w:val="24"/>
        </w:rPr>
      </w:pPr>
      <w:r>
        <w:rPr>
          <w:rFonts w:ascii="Tahoma" w:hAnsi="Tahoma" w:cs="Tahoma"/>
          <w:b/>
          <w:sz w:val="24"/>
          <w:szCs w:val="24"/>
        </w:rPr>
        <w:t>Contribution:</w:t>
      </w:r>
      <w:r w:rsidR="0006331A">
        <w:rPr>
          <w:rFonts w:ascii="Tahoma" w:hAnsi="Tahoma" w:cs="Tahoma"/>
          <w:b/>
          <w:sz w:val="24"/>
          <w:szCs w:val="24"/>
        </w:rPr>
        <w:t xml:space="preserve"> </w:t>
      </w:r>
      <w:r w:rsidR="0006331A">
        <w:rPr>
          <w:rFonts w:ascii="Tahoma" w:hAnsi="Tahoma" w:cs="Tahoma"/>
          <w:sz w:val="24"/>
          <w:szCs w:val="24"/>
        </w:rPr>
        <w:t xml:space="preserve">unless hr can demonstrate its impact on the bottom line it will continue to be seen as overhead as a department that grabs resources while contributing nothing; hrm practices shape the behaviour of employees within an organization and thus help the organization achieve its goals; the effective management of people makes a difference in how well an organization functions; best practices have a direct and economically significant effect on a firms financial performance  </w:t>
      </w:r>
      <w:r>
        <w:rPr>
          <w:rFonts w:ascii="Tahoma" w:hAnsi="Tahoma" w:cs="Tahoma"/>
          <w:b/>
          <w:sz w:val="24"/>
          <w:szCs w:val="24"/>
        </w:rPr>
        <w:t xml:space="preserve"> </w:t>
      </w:r>
    </w:p>
    <w:p w:rsidR="00EA59B3" w:rsidRPr="008A1AD9" w:rsidRDefault="00EA59B3" w:rsidP="00CC2913">
      <w:pPr>
        <w:spacing w:after="0"/>
        <w:jc w:val="both"/>
        <w:rPr>
          <w:rFonts w:ascii="Tahoma" w:hAnsi="Tahoma" w:cs="Tahoma"/>
          <w:b/>
          <w:sz w:val="24"/>
          <w:szCs w:val="24"/>
        </w:rPr>
      </w:pPr>
    </w:p>
    <w:p w:rsidR="000A363E" w:rsidRDefault="00EA59B3" w:rsidP="00CC2913">
      <w:pPr>
        <w:spacing w:after="0"/>
        <w:jc w:val="both"/>
        <w:rPr>
          <w:rFonts w:ascii="Tahoma" w:hAnsi="Tahoma" w:cs="Tahoma"/>
          <w:sz w:val="24"/>
          <w:szCs w:val="24"/>
        </w:rPr>
      </w:pPr>
      <w:r w:rsidRPr="008A1AD9">
        <w:rPr>
          <w:rFonts w:ascii="Tahoma" w:hAnsi="Tahoma" w:cs="Tahoma"/>
          <w:b/>
          <w:sz w:val="24"/>
          <w:szCs w:val="24"/>
        </w:rPr>
        <w:t>H</w:t>
      </w:r>
      <w:r w:rsidR="000A363E" w:rsidRPr="008A1AD9">
        <w:rPr>
          <w:rFonts w:ascii="Tahoma" w:hAnsi="Tahoma" w:cs="Tahoma"/>
          <w:b/>
          <w:sz w:val="24"/>
          <w:szCs w:val="24"/>
        </w:rPr>
        <w:t>ow organizations measure the return on investment:</w:t>
      </w:r>
      <w:r w:rsidR="000A363E">
        <w:rPr>
          <w:rFonts w:ascii="Tahoma" w:hAnsi="Tahoma" w:cs="Tahoma"/>
          <w:sz w:val="24"/>
          <w:szCs w:val="24"/>
        </w:rPr>
        <w:t xml:space="preserve"> identify and evaluate hrs </w:t>
      </w:r>
      <w:r w:rsidR="000A363E" w:rsidRPr="001E065E">
        <w:rPr>
          <w:rFonts w:ascii="Tahoma" w:hAnsi="Tahoma" w:cs="Tahoma"/>
          <w:b/>
          <w:sz w:val="24"/>
          <w:szCs w:val="24"/>
        </w:rPr>
        <w:t>contribution;</w:t>
      </w:r>
      <w:r w:rsidR="000A363E">
        <w:rPr>
          <w:rFonts w:ascii="Tahoma" w:hAnsi="Tahoma" w:cs="Tahoma"/>
          <w:sz w:val="24"/>
          <w:szCs w:val="24"/>
        </w:rPr>
        <w:t xml:space="preserve"> beyond its use of financial resources hr must contribute to the bottom line</w:t>
      </w:r>
      <w:r w:rsidR="00576D07">
        <w:rPr>
          <w:rFonts w:ascii="Tahoma" w:hAnsi="Tahoma" w:cs="Tahoma"/>
          <w:sz w:val="24"/>
          <w:szCs w:val="24"/>
        </w:rPr>
        <w:t>; the basic casual model shows that hr practices impact collective commitment, operational performance, expenses, and profits</w:t>
      </w:r>
    </w:p>
    <w:p w:rsidR="000A363E" w:rsidRDefault="000A363E" w:rsidP="00CC2913">
      <w:pPr>
        <w:spacing w:after="0"/>
        <w:jc w:val="both"/>
        <w:rPr>
          <w:rFonts w:ascii="Tahoma" w:hAnsi="Tahoma" w:cs="Tahoma"/>
          <w:sz w:val="24"/>
          <w:szCs w:val="24"/>
        </w:rPr>
      </w:pPr>
      <w:r>
        <w:rPr>
          <w:rFonts w:ascii="Tahoma" w:hAnsi="Tahoma" w:cs="Tahoma"/>
          <w:sz w:val="24"/>
          <w:szCs w:val="24"/>
        </w:rPr>
        <w:t>-hr practices can affect organizational performance via:</w:t>
      </w:r>
    </w:p>
    <w:p w:rsidR="000A363E" w:rsidRDefault="000A363E" w:rsidP="00CC2913">
      <w:pPr>
        <w:spacing w:after="0"/>
        <w:jc w:val="both"/>
        <w:rPr>
          <w:rFonts w:ascii="Tahoma" w:hAnsi="Tahoma" w:cs="Tahoma"/>
          <w:sz w:val="24"/>
          <w:szCs w:val="24"/>
        </w:rPr>
      </w:pPr>
      <w:r>
        <w:rPr>
          <w:rFonts w:ascii="Tahoma" w:hAnsi="Tahoma" w:cs="Tahoma"/>
          <w:sz w:val="24"/>
          <w:szCs w:val="24"/>
        </w:rPr>
        <w:t>1. Increased knowledge, skills, and abilities</w:t>
      </w:r>
      <w:r w:rsidR="00576D07">
        <w:rPr>
          <w:rFonts w:ascii="Tahoma" w:hAnsi="Tahoma" w:cs="Tahoma"/>
          <w:sz w:val="24"/>
          <w:szCs w:val="24"/>
        </w:rPr>
        <w:t xml:space="preserve"> of a firms current and potential employees </w:t>
      </w:r>
    </w:p>
    <w:p w:rsidR="000A363E" w:rsidRDefault="000A363E" w:rsidP="00CC2913">
      <w:pPr>
        <w:spacing w:after="0"/>
        <w:jc w:val="both"/>
        <w:rPr>
          <w:rFonts w:ascii="Tahoma" w:hAnsi="Tahoma" w:cs="Tahoma"/>
          <w:sz w:val="24"/>
          <w:szCs w:val="24"/>
        </w:rPr>
      </w:pPr>
      <w:r>
        <w:rPr>
          <w:rFonts w:ascii="Tahoma" w:hAnsi="Tahoma" w:cs="Tahoma"/>
          <w:sz w:val="24"/>
          <w:szCs w:val="24"/>
        </w:rPr>
        <w:t xml:space="preserve">2. Improved motivation </w:t>
      </w:r>
    </w:p>
    <w:p w:rsidR="000A363E" w:rsidRDefault="000A363E" w:rsidP="00CC2913">
      <w:pPr>
        <w:spacing w:after="0"/>
        <w:jc w:val="both"/>
        <w:rPr>
          <w:rFonts w:ascii="Tahoma" w:hAnsi="Tahoma" w:cs="Tahoma"/>
          <w:sz w:val="24"/>
          <w:szCs w:val="24"/>
        </w:rPr>
      </w:pPr>
      <w:r>
        <w:rPr>
          <w:rFonts w:ascii="Tahoma" w:hAnsi="Tahoma" w:cs="Tahoma"/>
          <w:sz w:val="24"/>
          <w:szCs w:val="24"/>
        </w:rPr>
        <w:t>3. Reduced shirking</w:t>
      </w:r>
    </w:p>
    <w:p w:rsidR="00D57B78" w:rsidRDefault="000A363E" w:rsidP="00CC2913">
      <w:pPr>
        <w:spacing w:after="0"/>
        <w:jc w:val="both"/>
        <w:rPr>
          <w:rFonts w:ascii="Tahoma" w:hAnsi="Tahoma" w:cs="Tahoma"/>
          <w:sz w:val="24"/>
          <w:szCs w:val="24"/>
        </w:rPr>
      </w:pPr>
      <w:r>
        <w:rPr>
          <w:rFonts w:ascii="Tahoma" w:hAnsi="Tahoma" w:cs="Tahoma"/>
          <w:sz w:val="24"/>
          <w:szCs w:val="24"/>
        </w:rPr>
        <w:t>4. Increased retention of competent employees</w:t>
      </w:r>
      <w:r w:rsidR="00576D07">
        <w:rPr>
          <w:rFonts w:ascii="Tahoma" w:hAnsi="Tahoma" w:cs="Tahoma"/>
          <w:sz w:val="24"/>
          <w:szCs w:val="24"/>
        </w:rPr>
        <w:t xml:space="preserve"> while encouraging non performers to leave the firm </w:t>
      </w:r>
    </w:p>
    <w:p w:rsidR="00EA59B3" w:rsidRDefault="00EA59B3" w:rsidP="00CC2913">
      <w:pPr>
        <w:spacing w:after="0"/>
        <w:jc w:val="both"/>
        <w:rPr>
          <w:rFonts w:ascii="Tahoma" w:hAnsi="Tahoma" w:cs="Tahoma"/>
          <w:sz w:val="24"/>
          <w:szCs w:val="24"/>
        </w:rPr>
      </w:pPr>
    </w:p>
    <w:p w:rsidR="00576D07" w:rsidRDefault="00576D07" w:rsidP="00CC2913">
      <w:pPr>
        <w:spacing w:after="0"/>
        <w:jc w:val="both"/>
        <w:rPr>
          <w:rFonts w:ascii="Tahoma" w:hAnsi="Tahoma" w:cs="Tahoma"/>
          <w:sz w:val="24"/>
          <w:szCs w:val="24"/>
        </w:rPr>
      </w:pPr>
      <w:r>
        <w:rPr>
          <w:rFonts w:ascii="Tahoma" w:hAnsi="Tahoma" w:cs="Tahoma"/>
          <w:sz w:val="24"/>
          <w:szCs w:val="24"/>
        </w:rPr>
        <w:t xml:space="preserve">Measuring contributions: Financial measures and measures of managerial perceptions of effectiveness </w:t>
      </w:r>
    </w:p>
    <w:p w:rsidR="00D57B78" w:rsidRDefault="00EA59B3" w:rsidP="00CC2913">
      <w:pPr>
        <w:spacing w:after="0"/>
        <w:jc w:val="both"/>
        <w:rPr>
          <w:rFonts w:ascii="Tahoma" w:hAnsi="Tahoma" w:cs="Tahoma"/>
          <w:sz w:val="24"/>
          <w:szCs w:val="24"/>
        </w:rPr>
      </w:pPr>
      <w:r w:rsidRPr="008A1AD9">
        <w:rPr>
          <w:rFonts w:ascii="Tahoma" w:hAnsi="Tahoma" w:cs="Tahoma"/>
          <w:b/>
          <w:sz w:val="24"/>
          <w:szCs w:val="24"/>
        </w:rPr>
        <w:t>F</w:t>
      </w:r>
      <w:r w:rsidR="00D57B78" w:rsidRPr="008A1AD9">
        <w:rPr>
          <w:rFonts w:ascii="Tahoma" w:hAnsi="Tahoma" w:cs="Tahoma"/>
          <w:b/>
          <w:sz w:val="24"/>
          <w:szCs w:val="24"/>
        </w:rPr>
        <w:t>inancial measures:</w:t>
      </w:r>
      <w:r w:rsidR="00D57B78">
        <w:rPr>
          <w:rFonts w:ascii="Tahoma" w:hAnsi="Tahoma" w:cs="Tahoma"/>
          <w:sz w:val="24"/>
          <w:szCs w:val="24"/>
        </w:rPr>
        <w:t xml:space="preserve"> survival is the first measure of effectiveness; life or death index; ratios measure the relative success of an organization meeting its goals; do not capture managerial perceptions of effectiveness</w:t>
      </w:r>
      <w:r w:rsidR="009D5CC5">
        <w:rPr>
          <w:rFonts w:ascii="Tahoma" w:hAnsi="Tahoma" w:cs="Tahoma"/>
          <w:sz w:val="24"/>
          <w:szCs w:val="24"/>
        </w:rPr>
        <w:t xml:space="preserve"> (survival/profits or return on investments) </w:t>
      </w:r>
    </w:p>
    <w:p w:rsidR="00EA59B3" w:rsidRDefault="00EA59B3" w:rsidP="00CC2913">
      <w:pPr>
        <w:spacing w:after="0"/>
        <w:jc w:val="both"/>
        <w:rPr>
          <w:rFonts w:ascii="Tahoma" w:hAnsi="Tahoma" w:cs="Tahoma"/>
          <w:sz w:val="24"/>
          <w:szCs w:val="24"/>
        </w:rPr>
      </w:pPr>
    </w:p>
    <w:p w:rsidR="00D57B78" w:rsidRDefault="001E1765" w:rsidP="00CC2913">
      <w:pPr>
        <w:spacing w:after="0"/>
        <w:jc w:val="both"/>
        <w:rPr>
          <w:rFonts w:ascii="Tahoma" w:hAnsi="Tahoma" w:cs="Tahoma"/>
          <w:sz w:val="24"/>
          <w:szCs w:val="24"/>
        </w:rPr>
      </w:pPr>
      <w:r>
        <w:rPr>
          <w:rFonts w:ascii="Tahoma" w:hAnsi="Tahoma" w:cs="Tahoma"/>
          <w:b/>
          <w:sz w:val="24"/>
          <w:szCs w:val="24"/>
        </w:rPr>
        <w:t>M</w:t>
      </w:r>
      <w:r w:rsidR="00D57B78" w:rsidRPr="008A1AD9">
        <w:rPr>
          <w:rFonts w:ascii="Tahoma" w:hAnsi="Tahoma" w:cs="Tahoma"/>
          <w:b/>
          <w:sz w:val="24"/>
          <w:szCs w:val="24"/>
        </w:rPr>
        <w:t>easures of managerial perceptions of effectiveness</w:t>
      </w:r>
      <w:r w:rsidR="00D57B78">
        <w:rPr>
          <w:rFonts w:ascii="Tahoma" w:hAnsi="Tahoma" w:cs="Tahoma"/>
          <w:sz w:val="24"/>
          <w:szCs w:val="24"/>
        </w:rPr>
        <w:t>:</w:t>
      </w:r>
      <w:r w:rsidR="001C71EE">
        <w:rPr>
          <w:rFonts w:ascii="Tahoma" w:hAnsi="Tahoma" w:cs="Tahoma"/>
          <w:sz w:val="24"/>
          <w:szCs w:val="24"/>
        </w:rPr>
        <w:t xml:space="preserve"> the ability to compare profit seeking firms with public organizations </w:t>
      </w:r>
      <w:r w:rsidR="00D57B78">
        <w:rPr>
          <w:rFonts w:ascii="Tahoma" w:hAnsi="Tahoma" w:cs="Tahoma"/>
          <w:sz w:val="24"/>
          <w:szCs w:val="24"/>
        </w:rPr>
        <w:t xml:space="preserve"> </w:t>
      </w:r>
    </w:p>
    <w:p w:rsidR="00EA59B3" w:rsidRDefault="00EA59B3" w:rsidP="00CC2913">
      <w:pPr>
        <w:spacing w:after="0"/>
        <w:jc w:val="both"/>
        <w:rPr>
          <w:rFonts w:ascii="Tahoma" w:hAnsi="Tahoma" w:cs="Tahoma"/>
          <w:sz w:val="24"/>
          <w:szCs w:val="24"/>
        </w:rPr>
      </w:pPr>
      <w:r>
        <w:rPr>
          <w:rFonts w:ascii="Tahoma" w:hAnsi="Tahoma" w:cs="Tahoma"/>
          <w:sz w:val="24"/>
          <w:szCs w:val="24"/>
        </w:rPr>
        <w:t xml:space="preserve">1. Management’s assessment of the organizations performance relative to its </w:t>
      </w:r>
      <w:r w:rsidR="001C71EE">
        <w:rPr>
          <w:rFonts w:ascii="Tahoma" w:hAnsi="Tahoma" w:cs="Tahoma"/>
          <w:sz w:val="24"/>
          <w:szCs w:val="24"/>
        </w:rPr>
        <w:t xml:space="preserve">sector </w:t>
      </w:r>
      <w:r>
        <w:rPr>
          <w:rFonts w:ascii="Tahoma" w:hAnsi="Tahoma" w:cs="Tahoma"/>
          <w:sz w:val="24"/>
          <w:szCs w:val="24"/>
        </w:rPr>
        <w:t xml:space="preserve">competitors </w:t>
      </w:r>
    </w:p>
    <w:p w:rsidR="00EA59B3" w:rsidRDefault="00EA59B3" w:rsidP="00CC2913">
      <w:pPr>
        <w:spacing w:after="0"/>
        <w:jc w:val="both"/>
        <w:rPr>
          <w:rFonts w:ascii="Tahoma" w:hAnsi="Tahoma" w:cs="Tahoma"/>
          <w:sz w:val="24"/>
          <w:szCs w:val="24"/>
        </w:rPr>
      </w:pPr>
      <w:r>
        <w:rPr>
          <w:rFonts w:ascii="Tahoma" w:hAnsi="Tahoma" w:cs="Tahoma"/>
          <w:sz w:val="24"/>
          <w:szCs w:val="24"/>
        </w:rPr>
        <w:t xml:space="preserve">2. Achievement of one group’s political objectives at the expense of a competing group </w:t>
      </w:r>
    </w:p>
    <w:p w:rsidR="00EA59B3" w:rsidRDefault="00EA59B3" w:rsidP="00CC2913">
      <w:pPr>
        <w:spacing w:after="0"/>
        <w:jc w:val="both"/>
        <w:rPr>
          <w:rFonts w:ascii="Tahoma" w:hAnsi="Tahoma" w:cs="Tahoma"/>
          <w:sz w:val="24"/>
          <w:szCs w:val="24"/>
        </w:rPr>
      </w:pPr>
      <w:r>
        <w:rPr>
          <w:rFonts w:ascii="Tahoma" w:hAnsi="Tahoma" w:cs="Tahoma"/>
          <w:sz w:val="24"/>
          <w:szCs w:val="24"/>
        </w:rPr>
        <w:t xml:space="preserve">3. Adaptation of an organization to its environment </w:t>
      </w:r>
    </w:p>
    <w:p w:rsidR="00CC2913" w:rsidRDefault="00EA59B3" w:rsidP="00CC2913">
      <w:pPr>
        <w:spacing w:after="0"/>
        <w:jc w:val="both"/>
        <w:rPr>
          <w:rFonts w:ascii="Tahoma" w:hAnsi="Tahoma" w:cs="Tahoma"/>
          <w:sz w:val="24"/>
          <w:szCs w:val="24"/>
        </w:rPr>
      </w:pPr>
      <w:r>
        <w:rPr>
          <w:rFonts w:ascii="Tahoma" w:hAnsi="Tahoma" w:cs="Tahoma"/>
          <w:sz w:val="24"/>
          <w:szCs w:val="24"/>
        </w:rPr>
        <w:t xml:space="preserve">4. </w:t>
      </w:r>
      <w:r w:rsidRPr="001C71EE">
        <w:rPr>
          <w:rFonts w:ascii="Tahoma" w:hAnsi="Tahoma" w:cs="Tahoma"/>
          <w:b/>
          <w:sz w:val="24"/>
          <w:szCs w:val="24"/>
        </w:rPr>
        <w:t>Goal optimization:</w:t>
      </w:r>
      <w:r>
        <w:rPr>
          <w:rFonts w:ascii="Tahoma" w:hAnsi="Tahoma" w:cs="Tahoma"/>
          <w:sz w:val="24"/>
          <w:szCs w:val="24"/>
        </w:rPr>
        <w:t xml:space="preserve"> an organization is effective if its employees behave in a manner that is conducive to the achievement of organizational goals and the long term adaptability of the organization to its environment   </w:t>
      </w:r>
      <w:r w:rsidR="00D57B78">
        <w:rPr>
          <w:rFonts w:ascii="Tahoma" w:hAnsi="Tahoma" w:cs="Tahoma"/>
          <w:sz w:val="24"/>
          <w:szCs w:val="24"/>
        </w:rPr>
        <w:t xml:space="preserve">   </w:t>
      </w:r>
      <w:r w:rsidR="000A363E">
        <w:rPr>
          <w:rFonts w:ascii="Tahoma" w:hAnsi="Tahoma" w:cs="Tahoma"/>
          <w:sz w:val="24"/>
          <w:szCs w:val="24"/>
        </w:rPr>
        <w:t xml:space="preserve"> </w:t>
      </w:r>
      <w:r w:rsidR="002B3633">
        <w:rPr>
          <w:rFonts w:ascii="Tahoma" w:hAnsi="Tahoma" w:cs="Tahoma"/>
          <w:sz w:val="24"/>
          <w:szCs w:val="24"/>
        </w:rPr>
        <w:t xml:space="preserve"> </w:t>
      </w:r>
    </w:p>
    <w:p w:rsidR="00C35498" w:rsidRDefault="00C35498" w:rsidP="00CC2913">
      <w:pPr>
        <w:spacing w:after="0"/>
        <w:jc w:val="both"/>
        <w:rPr>
          <w:rFonts w:ascii="Tahoma" w:hAnsi="Tahoma" w:cs="Tahoma"/>
          <w:sz w:val="24"/>
          <w:szCs w:val="24"/>
        </w:rPr>
      </w:pPr>
    </w:p>
    <w:p w:rsidR="00C35498" w:rsidRPr="001E33C8" w:rsidRDefault="00C35498" w:rsidP="00CC2913">
      <w:pPr>
        <w:spacing w:after="0"/>
        <w:jc w:val="both"/>
        <w:rPr>
          <w:rFonts w:ascii="Tahoma" w:hAnsi="Tahoma" w:cs="Tahoma"/>
          <w:sz w:val="24"/>
          <w:szCs w:val="24"/>
        </w:rPr>
      </w:pPr>
      <w:r w:rsidRPr="008A1AD9">
        <w:rPr>
          <w:rFonts w:ascii="Tahoma" w:hAnsi="Tahoma" w:cs="Tahoma"/>
          <w:b/>
          <w:sz w:val="24"/>
          <w:szCs w:val="24"/>
        </w:rPr>
        <w:lastRenderedPageBreak/>
        <w:t>Approaches to measuring hrm practices</w:t>
      </w:r>
      <w:r w:rsidR="001E33C8">
        <w:rPr>
          <w:rFonts w:ascii="Tahoma" w:hAnsi="Tahoma" w:cs="Tahoma"/>
          <w:b/>
          <w:sz w:val="24"/>
          <w:szCs w:val="24"/>
        </w:rPr>
        <w:t xml:space="preserve">: </w:t>
      </w:r>
      <w:r w:rsidR="001E33C8">
        <w:rPr>
          <w:rFonts w:ascii="Tahoma" w:hAnsi="Tahoma" w:cs="Tahoma"/>
          <w:sz w:val="24"/>
          <w:szCs w:val="24"/>
        </w:rPr>
        <w:t xml:space="preserve">qualitative and quantitative approaches to measuring the impact of hrm practices and policies </w:t>
      </w:r>
    </w:p>
    <w:p w:rsidR="00C35498" w:rsidRDefault="00C35498" w:rsidP="00CC2913">
      <w:pPr>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activity based:</w:t>
      </w:r>
      <w:r>
        <w:rPr>
          <w:rFonts w:ascii="Tahoma" w:hAnsi="Tahoma" w:cs="Tahoma"/>
          <w:sz w:val="24"/>
          <w:szCs w:val="24"/>
        </w:rPr>
        <w:t xml:space="preserve"> </w:t>
      </w:r>
      <w:r w:rsidR="001E33C8">
        <w:rPr>
          <w:rFonts w:ascii="Tahoma" w:hAnsi="Tahoma" w:cs="Tahoma"/>
          <w:sz w:val="24"/>
          <w:szCs w:val="24"/>
        </w:rPr>
        <w:t>number of employees training/</w:t>
      </w:r>
      <w:r>
        <w:rPr>
          <w:rFonts w:ascii="Tahoma" w:hAnsi="Tahoma" w:cs="Tahoma"/>
          <w:sz w:val="24"/>
          <w:szCs w:val="24"/>
        </w:rPr>
        <w:t>hiring</w:t>
      </w:r>
    </w:p>
    <w:p w:rsidR="00C35498" w:rsidRDefault="00C35498" w:rsidP="00CC2913">
      <w:pPr>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costing:</w:t>
      </w:r>
      <w:r>
        <w:rPr>
          <w:rFonts w:ascii="Tahoma" w:hAnsi="Tahoma" w:cs="Tahoma"/>
          <w:sz w:val="24"/>
          <w:szCs w:val="24"/>
        </w:rPr>
        <w:t xml:space="preserve"> </w:t>
      </w:r>
      <w:r w:rsidR="001E33C8">
        <w:rPr>
          <w:rFonts w:ascii="Tahoma" w:hAnsi="Tahoma" w:cs="Tahoma"/>
          <w:sz w:val="24"/>
          <w:szCs w:val="24"/>
        </w:rPr>
        <w:t>cost of training/</w:t>
      </w:r>
      <w:r>
        <w:rPr>
          <w:rFonts w:ascii="Tahoma" w:hAnsi="Tahoma" w:cs="Tahoma"/>
          <w:sz w:val="24"/>
          <w:szCs w:val="24"/>
        </w:rPr>
        <w:t xml:space="preserve">hiring </w:t>
      </w:r>
    </w:p>
    <w:p w:rsidR="00C35498" w:rsidRDefault="00C35498" w:rsidP="00CC2913">
      <w:pPr>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client satisfaction</w:t>
      </w:r>
      <w:r>
        <w:rPr>
          <w:rFonts w:ascii="Tahoma" w:hAnsi="Tahoma" w:cs="Tahoma"/>
          <w:sz w:val="24"/>
          <w:szCs w:val="24"/>
        </w:rPr>
        <w:t>: solving problems effectively and efficiently</w:t>
      </w:r>
      <w:r w:rsidR="001E33C8">
        <w:rPr>
          <w:rFonts w:ascii="Tahoma" w:hAnsi="Tahoma" w:cs="Tahoma"/>
          <w:sz w:val="24"/>
          <w:szCs w:val="24"/>
        </w:rPr>
        <w:t xml:space="preserve">; the hr department changed an employee’s benefits information quickly </w:t>
      </w:r>
      <w:r>
        <w:rPr>
          <w:rFonts w:ascii="Tahoma" w:hAnsi="Tahoma" w:cs="Tahoma"/>
          <w:sz w:val="24"/>
          <w:szCs w:val="24"/>
        </w:rPr>
        <w:t xml:space="preserve"> </w:t>
      </w:r>
    </w:p>
    <w:p w:rsidR="00C35498" w:rsidRPr="008A1AD9" w:rsidRDefault="00C35498" w:rsidP="00CC2913">
      <w:pPr>
        <w:spacing w:after="0"/>
        <w:jc w:val="both"/>
        <w:rPr>
          <w:rFonts w:ascii="Tahoma" w:hAnsi="Tahoma" w:cs="Tahoma"/>
          <w:b/>
          <w:sz w:val="24"/>
          <w:szCs w:val="24"/>
        </w:rPr>
      </w:pPr>
    </w:p>
    <w:p w:rsidR="00C35498" w:rsidRPr="001E33C8" w:rsidRDefault="00C35498" w:rsidP="00CC2913">
      <w:pPr>
        <w:spacing w:after="0"/>
        <w:jc w:val="both"/>
        <w:rPr>
          <w:rFonts w:ascii="Tahoma" w:hAnsi="Tahoma" w:cs="Tahoma"/>
          <w:sz w:val="24"/>
          <w:szCs w:val="24"/>
        </w:rPr>
      </w:pPr>
      <w:r w:rsidRPr="008A1AD9">
        <w:rPr>
          <w:rFonts w:ascii="Tahoma" w:hAnsi="Tahoma" w:cs="Tahoma"/>
          <w:b/>
          <w:sz w:val="24"/>
          <w:szCs w:val="24"/>
        </w:rPr>
        <w:t>Typical ways of measuring hr activities:</w:t>
      </w:r>
      <w:r w:rsidR="001E33C8">
        <w:rPr>
          <w:rFonts w:ascii="Tahoma" w:hAnsi="Tahoma" w:cs="Tahoma"/>
          <w:b/>
          <w:sz w:val="24"/>
          <w:szCs w:val="24"/>
        </w:rPr>
        <w:t xml:space="preserve"> </w:t>
      </w:r>
      <w:r w:rsidR="001E33C8">
        <w:rPr>
          <w:rFonts w:ascii="Tahoma" w:hAnsi="Tahoma" w:cs="Tahoma"/>
          <w:sz w:val="24"/>
          <w:szCs w:val="24"/>
        </w:rPr>
        <w:t xml:space="preserve">prove value </w:t>
      </w:r>
    </w:p>
    <w:p w:rsidR="00C35498" w:rsidRDefault="00C35498" w:rsidP="00CC2913">
      <w:pPr>
        <w:spacing w:after="0"/>
        <w:jc w:val="both"/>
        <w:rPr>
          <w:rFonts w:ascii="Tahoma" w:hAnsi="Tahoma" w:cs="Tahoma"/>
          <w:sz w:val="24"/>
          <w:szCs w:val="24"/>
        </w:rPr>
      </w:pPr>
      <w:r w:rsidRPr="008A1AD9">
        <w:rPr>
          <w:rFonts w:ascii="Tahoma" w:hAnsi="Tahoma" w:cs="Tahoma"/>
          <w:b/>
          <w:sz w:val="24"/>
          <w:szCs w:val="24"/>
        </w:rPr>
        <w:t>-cost benefit analysis:</w:t>
      </w:r>
      <w:r>
        <w:rPr>
          <w:rFonts w:ascii="Tahoma" w:hAnsi="Tahoma" w:cs="Tahoma"/>
          <w:sz w:val="24"/>
          <w:szCs w:val="24"/>
        </w:rPr>
        <w:t xml:space="preserve"> relationship between the costs of a program and its benefits</w:t>
      </w:r>
      <w:r w:rsidR="001E33C8">
        <w:rPr>
          <w:rFonts w:ascii="Tahoma" w:hAnsi="Tahoma" w:cs="Tahoma"/>
          <w:sz w:val="24"/>
          <w:szCs w:val="24"/>
        </w:rPr>
        <w:t xml:space="preserve">; </w:t>
      </w:r>
      <w:r>
        <w:rPr>
          <w:rFonts w:ascii="Tahoma" w:hAnsi="Tahoma" w:cs="Tahoma"/>
          <w:sz w:val="24"/>
          <w:szCs w:val="24"/>
        </w:rPr>
        <w:t xml:space="preserve"> </w:t>
      </w:r>
    </w:p>
    <w:p w:rsidR="00C35498" w:rsidRDefault="00C35498" w:rsidP="00CC2913">
      <w:pPr>
        <w:spacing w:after="0"/>
        <w:jc w:val="both"/>
        <w:rPr>
          <w:rFonts w:ascii="Tahoma" w:hAnsi="Tahoma" w:cs="Tahoma"/>
          <w:sz w:val="24"/>
          <w:szCs w:val="24"/>
        </w:rPr>
      </w:pPr>
      <w:r w:rsidRPr="008A1AD9">
        <w:rPr>
          <w:rFonts w:ascii="Tahoma" w:hAnsi="Tahoma" w:cs="Tahoma"/>
          <w:b/>
          <w:sz w:val="24"/>
          <w:szCs w:val="24"/>
        </w:rPr>
        <w:t>-direct costs:</w:t>
      </w:r>
      <w:r>
        <w:rPr>
          <w:rFonts w:ascii="Tahoma" w:hAnsi="Tahoma" w:cs="Tahoma"/>
          <w:sz w:val="24"/>
          <w:szCs w:val="24"/>
        </w:rPr>
        <w:t xml:space="preserve"> the hard costs that can be measured by expenditures</w:t>
      </w:r>
      <w:r w:rsidR="001E33C8">
        <w:rPr>
          <w:rFonts w:ascii="Tahoma" w:hAnsi="Tahoma" w:cs="Tahoma"/>
          <w:sz w:val="24"/>
          <w:szCs w:val="24"/>
        </w:rPr>
        <w:t xml:space="preserve">; implement the program </w:t>
      </w:r>
      <w:r>
        <w:rPr>
          <w:rFonts w:ascii="Tahoma" w:hAnsi="Tahoma" w:cs="Tahoma"/>
          <w:sz w:val="24"/>
          <w:szCs w:val="24"/>
        </w:rPr>
        <w:t xml:space="preserve"> </w:t>
      </w:r>
    </w:p>
    <w:p w:rsidR="00C35498" w:rsidRDefault="00C35498" w:rsidP="00CC2913">
      <w:pPr>
        <w:spacing w:after="0"/>
        <w:jc w:val="both"/>
        <w:rPr>
          <w:rFonts w:ascii="Tahoma" w:hAnsi="Tahoma" w:cs="Tahoma"/>
          <w:sz w:val="24"/>
          <w:szCs w:val="24"/>
        </w:rPr>
      </w:pPr>
      <w:r w:rsidRPr="008A1AD9">
        <w:rPr>
          <w:rFonts w:ascii="Tahoma" w:hAnsi="Tahoma" w:cs="Tahoma"/>
          <w:b/>
          <w:sz w:val="24"/>
          <w:szCs w:val="24"/>
        </w:rPr>
        <w:t>-indirect:</w:t>
      </w:r>
      <w:r>
        <w:rPr>
          <w:rFonts w:ascii="Tahoma" w:hAnsi="Tahoma" w:cs="Tahoma"/>
          <w:sz w:val="24"/>
          <w:szCs w:val="24"/>
        </w:rPr>
        <w:t xml:space="preserve"> soft costs whose value can be estimated but not measured easily by financial expenditures</w:t>
      </w:r>
      <w:r w:rsidR="001E33C8">
        <w:rPr>
          <w:rFonts w:ascii="Tahoma" w:hAnsi="Tahoma" w:cs="Tahoma"/>
          <w:sz w:val="24"/>
          <w:szCs w:val="24"/>
        </w:rPr>
        <w:t xml:space="preserve">; organizations absorb; trainee’s time away from work; </w:t>
      </w:r>
    </w:p>
    <w:p w:rsidR="003B5EF9" w:rsidRDefault="00C35498" w:rsidP="00CC2913">
      <w:pPr>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utility analysis:</w:t>
      </w:r>
      <w:r>
        <w:rPr>
          <w:rFonts w:ascii="Tahoma" w:hAnsi="Tahoma" w:cs="Tahoma"/>
          <w:sz w:val="24"/>
          <w:szCs w:val="24"/>
        </w:rPr>
        <w:t xml:space="preserve"> determining the gain or loss that results from different approaches; calculates the costs and probable outcomes of decisions; assists hr managers in making choices between programs</w:t>
      </w:r>
      <w:r w:rsidR="001E33C8">
        <w:rPr>
          <w:rFonts w:ascii="Tahoma" w:hAnsi="Tahoma" w:cs="Tahoma"/>
          <w:sz w:val="24"/>
          <w:szCs w:val="24"/>
        </w:rPr>
        <w:t xml:space="preserve">; </w:t>
      </w:r>
      <w:r w:rsidR="00A4314E">
        <w:rPr>
          <w:rFonts w:ascii="Tahoma" w:hAnsi="Tahoma" w:cs="Tahoma"/>
          <w:sz w:val="24"/>
          <w:szCs w:val="24"/>
        </w:rPr>
        <w:t xml:space="preserve">calculates in dollar terms the costs and probable outcomes of decisions; determining the gain or loss to the organization that results from different courses of action; help in choosing the strategy that produces that outcomes the organization is seeking; measures the utilities (gains and losses) by using human resource accounting; extension of cost benefit analysis; the costs and benefits of alternative solutions to a problem are calculated and compared  </w:t>
      </w:r>
    </w:p>
    <w:p w:rsidR="003B5EF9" w:rsidRDefault="003B5EF9" w:rsidP="00CC2913">
      <w:pPr>
        <w:spacing w:after="0"/>
        <w:jc w:val="both"/>
        <w:rPr>
          <w:rFonts w:ascii="Tahoma" w:hAnsi="Tahoma" w:cs="Tahoma"/>
          <w:sz w:val="24"/>
          <w:szCs w:val="24"/>
        </w:rPr>
      </w:pPr>
      <w:r w:rsidRPr="008A1AD9">
        <w:rPr>
          <w:rFonts w:ascii="Tahoma" w:hAnsi="Tahoma" w:cs="Tahoma"/>
          <w:b/>
          <w:sz w:val="24"/>
          <w:szCs w:val="24"/>
        </w:rPr>
        <w:t>-audit:</w:t>
      </w:r>
      <w:r>
        <w:rPr>
          <w:rFonts w:ascii="Tahoma" w:hAnsi="Tahoma" w:cs="Tahoma"/>
          <w:sz w:val="24"/>
          <w:szCs w:val="24"/>
        </w:rPr>
        <w:t xml:space="preserve"> assesses progress against a plan</w:t>
      </w:r>
      <w:r w:rsidR="00A4314E">
        <w:rPr>
          <w:rFonts w:ascii="Tahoma" w:hAnsi="Tahoma" w:cs="Tahoma"/>
          <w:sz w:val="24"/>
          <w:szCs w:val="24"/>
        </w:rPr>
        <w:t xml:space="preserve">; primary tool to assess current performance to develop action plans and future goals </w:t>
      </w:r>
      <w:r>
        <w:rPr>
          <w:rFonts w:ascii="Tahoma" w:hAnsi="Tahoma" w:cs="Tahoma"/>
          <w:sz w:val="24"/>
          <w:szCs w:val="24"/>
        </w:rPr>
        <w:t xml:space="preserve"> </w:t>
      </w:r>
    </w:p>
    <w:p w:rsidR="004A32AE" w:rsidRDefault="003B5EF9" w:rsidP="00CC2913">
      <w:pPr>
        <w:spacing w:after="0"/>
        <w:jc w:val="both"/>
        <w:rPr>
          <w:rFonts w:ascii="Tahoma" w:hAnsi="Tahoma" w:cs="Tahoma"/>
          <w:sz w:val="24"/>
          <w:szCs w:val="24"/>
        </w:rPr>
      </w:pPr>
      <w:r w:rsidRPr="008A1AD9">
        <w:rPr>
          <w:rFonts w:ascii="Tahoma" w:hAnsi="Tahoma" w:cs="Tahoma"/>
          <w:b/>
          <w:sz w:val="24"/>
          <w:szCs w:val="24"/>
        </w:rPr>
        <w:t>-benchmarking:</w:t>
      </w:r>
      <w:r>
        <w:rPr>
          <w:rFonts w:ascii="Tahoma" w:hAnsi="Tahoma" w:cs="Tahoma"/>
          <w:sz w:val="24"/>
          <w:szCs w:val="24"/>
        </w:rPr>
        <w:t xml:space="preserve"> </w:t>
      </w:r>
      <w:r w:rsidR="0046111A">
        <w:rPr>
          <w:rFonts w:ascii="Tahoma" w:hAnsi="Tahoma" w:cs="Tahoma"/>
          <w:sz w:val="24"/>
          <w:szCs w:val="24"/>
        </w:rPr>
        <w:t xml:space="preserve">can be done internally or externally; </w:t>
      </w:r>
      <w:r>
        <w:rPr>
          <w:rFonts w:ascii="Tahoma" w:hAnsi="Tahoma" w:cs="Tahoma"/>
          <w:sz w:val="24"/>
          <w:szCs w:val="24"/>
        </w:rPr>
        <w:t>a tool that can enhance organizational performance be establishing standards against which processes, products and performance can be compared and improved</w:t>
      </w:r>
      <w:r w:rsidR="004A32AE">
        <w:rPr>
          <w:rFonts w:ascii="Tahoma" w:hAnsi="Tahoma" w:cs="Tahoma"/>
          <w:sz w:val="24"/>
          <w:szCs w:val="24"/>
        </w:rPr>
        <w:t>;</w:t>
      </w:r>
      <w:r w:rsidR="00A4314E">
        <w:rPr>
          <w:rFonts w:ascii="Tahoma" w:hAnsi="Tahoma" w:cs="Tahoma"/>
          <w:sz w:val="24"/>
          <w:szCs w:val="24"/>
        </w:rPr>
        <w:t xml:space="preserve"> stimulate an objective review of processes, practices, and systems; motivate employees to perform to a higher standard by providing a common target for improvement; provide objective comparative data with best in class organizations; raise questions and stimulate discussions about better ways of operating;</w:t>
      </w:r>
      <w:r w:rsidR="004A32AE">
        <w:rPr>
          <w:rFonts w:ascii="Tahoma" w:hAnsi="Tahoma" w:cs="Tahoma"/>
          <w:sz w:val="24"/>
          <w:szCs w:val="24"/>
        </w:rPr>
        <w:t xml:space="preserve"> can use different sources of comparison:</w:t>
      </w:r>
    </w:p>
    <w:p w:rsidR="004A32AE" w:rsidRDefault="004A32AE" w:rsidP="00CC2913">
      <w:pPr>
        <w:spacing w:after="0"/>
        <w:jc w:val="both"/>
        <w:rPr>
          <w:rFonts w:ascii="Tahoma" w:hAnsi="Tahoma" w:cs="Tahoma"/>
          <w:sz w:val="24"/>
          <w:szCs w:val="24"/>
        </w:rPr>
      </w:pPr>
      <w:r>
        <w:rPr>
          <w:rFonts w:ascii="Tahoma" w:hAnsi="Tahoma" w:cs="Tahoma"/>
          <w:sz w:val="24"/>
          <w:szCs w:val="24"/>
        </w:rPr>
        <w:t>1.</w:t>
      </w:r>
      <w:r w:rsidRPr="00842B5D">
        <w:rPr>
          <w:rFonts w:ascii="Tahoma" w:hAnsi="Tahoma" w:cs="Tahoma"/>
          <w:b/>
          <w:sz w:val="24"/>
          <w:szCs w:val="24"/>
        </w:rPr>
        <w:t xml:space="preserve"> Internal</w:t>
      </w:r>
      <w:r w:rsidR="005A71DD" w:rsidRPr="00842B5D">
        <w:rPr>
          <w:rFonts w:ascii="Tahoma" w:hAnsi="Tahoma" w:cs="Tahoma"/>
          <w:b/>
          <w:sz w:val="24"/>
          <w:szCs w:val="24"/>
        </w:rPr>
        <w:t xml:space="preserve">: </w:t>
      </w:r>
      <w:r w:rsidR="005A71DD">
        <w:rPr>
          <w:rFonts w:ascii="Tahoma" w:hAnsi="Tahoma" w:cs="Tahoma"/>
          <w:sz w:val="24"/>
          <w:szCs w:val="24"/>
        </w:rPr>
        <w:t xml:space="preserve">(compare last years’ recruitment with this years’ recruitment) </w:t>
      </w:r>
    </w:p>
    <w:p w:rsidR="004A32AE" w:rsidRDefault="004A32AE" w:rsidP="00CC2913">
      <w:pPr>
        <w:spacing w:after="0"/>
        <w:jc w:val="both"/>
        <w:rPr>
          <w:rFonts w:ascii="Tahoma" w:hAnsi="Tahoma" w:cs="Tahoma"/>
          <w:sz w:val="24"/>
          <w:szCs w:val="24"/>
        </w:rPr>
      </w:pPr>
      <w:r>
        <w:rPr>
          <w:rFonts w:ascii="Tahoma" w:hAnsi="Tahoma" w:cs="Tahoma"/>
          <w:sz w:val="24"/>
          <w:szCs w:val="24"/>
        </w:rPr>
        <w:t xml:space="preserve">2. </w:t>
      </w:r>
      <w:r w:rsidRPr="00842B5D">
        <w:rPr>
          <w:rFonts w:ascii="Tahoma" w:hAnsi="Tahoma" w:cs="Tahoma"/>
          <w:b/>
          <w:sz w:val="24"/>
          <w:szCs w:val="24"/>
        </w:rPr>
        <w:t>Competitive</w:t>
      </w:r>
      <w:r w:rsidR="005A71DD" w:rsidRPr="00842B5D">
        <w:rPr>
          <w:rFonts w:ascii="Tahoma" w:hAnsi="Tahoma" w:cs="Tahoma"/>
          <w:b/>
          <w:sz w:val="24"/>
          <w:szCs w:val="24"/>
        </w:rPr>
        <w:t>:</w:t>
      </w:r>
      <w:r w:rsidR="005A71DD">
        <w:rPr>
          <w:rFonts w:ascii="Tahoma" w:hAnsi="Tahoma" w:cs="Tahoma"/>
          <w:sz w:val="24"/>
          <w:szCs w:val="24"/>
        </w:rPr>
        <w:t xml:space="preserve"> (compare exact functions of a computer) </w:t>
      </w:r>
      <w:r>
        <w:rPr>
          <w:rFonts w:ascii="Tahoma" w:hAnsi="Tahoma" w:cs="Tahoma"/>
          <w:sz w:val="24"/>
          <w:szCs w:val="24"/>
        </w:rPr>
        <w:t xml:space="preserve"> </w:t>
      </w:r>
    </w:p>
    <w:p w:rsidR="004A32AE" w:rsidRDefault="004A32AE" w:rsidP="00CC2913">
      <w:pPr>
        <w:spacing w:after="0"/>
        <w:jc w:val="both"/>
        <w:rPr>
          <w:rFonts w:ascii="Tahoma" w:hAnsi="Tahoma" w:cs="Tahoma"/>
          <w:sz w:val="24"/>
          <w:szCs w:val="24"/>
        </w:rPr>
      </w:pPr>
      <w:r>
        <w:rPr>
          <w:rFonts w:ascii="Tahoma" w:hAnsi="Tahoma" w:cs="Tahoma"/>
          <w:sz w:val="24"/>
          <w:szCs w:val="24"/>
        </w:rPr>
        <w:t xml:space="preserve">3. </w:t>
      </w:r>
      <w:r w:rsidRPr="00842B5D">
        <w:rPr>
          <w:rFonts w:ascii="Tahoma" w:hAnsi="Tahoma" w:cs="Tahoma"/>
          <w:b/>
          <w:sz w:val="24"/>
          <w:szCs w:val="24"/>
        </w:rPr>
        <w:t>Sector</w:t>
      </w:r>
      <w:r w:rsidR="005A71DD" w:rsidRPr="00842B5D">
        <w:rPr>
          <w:rFonts w:ascii="Tahoma" w:hAnsi="Tahoma" w:cs="Tahoma"/>
          <w:b/>
          <w:sz w:val="24"/>
          <w:szCs w:val="24"/>
        </w:rPr>
        <w:t>:</w:t>
      </w:r>
      <w:r w:rsidR="005A71DD">
        <w:rPr>
          <w:rFonts w:ascii="Tahoma" w:hAnsi="Tahoma" w:cs="Tahoma"/>
          <w:sz w:val="24"/>
          <w:szCs w:val="24"/>
        </w:rPr>
        <w:t xml:space="preserve"> conditions may differ for organizations </w:t>
      </w:r>
      <w:r>
        <w:rPr>
          <w:rFonts w:ascii="Tahoma" w:hAnsi="Tahoma" w:cs="Tahoma"/>
          <w:sz w:val="24"/>
          <w:szCs w:val="24"/>
        </w:rPr>
        <w:t xml:space="preserve"> </w:t>
      </w:r>
    </w:p>
    <w:p w:rsidR="00C35498" w:rsidRDefault="004A32AE" w:rsidP="00CC2913">
      <w:pPr>
        <w:spacing w:after="0"/>
        <w:jc w:val="both"/>
        <w:rPr>
          <w:rFonts w:ascii="Tahoma" w:hAnsi="Tahoma" w:cs="Tahoma"/>
          <w:sz w:val="24"/>
          <w:szCs w:val="24"/>
        </w:rPr>
      </w:pPr>
      <w:r>
        <w:rPr>
          <w:rFonts w:ascii="Tahoma" w:hAnsi="Tahoma" w:cs="Tahoma"/>
          <w:sz w:val="24"/>
          <w:szCs w:val="24"/>
        </w:rPr>
        <w:t xml:space="preserve">4. </w:t>
      </w:r>
      <w:r w:rsidRPr="00842B5D">
        <w:rPr>
          <w:rFonts w:ascii="Tahoma" w:hAnsi="Tahoma" w:cs="Tahoma"/>
          <w:b/>
          <w:sz w:val="24"/>
          <w:szCs w:val="24"/>
        </w:rPr>
        <w:t>Best in breed</w:t>
      </w:r>
      <w:r w:rsidR="005A71DD">
        <w:rPr>
          <w:rFonts w:ascii="Tahoma" w:hAnsi="Tahoma" w:cs="Tahoma"/>
          <w:sz w:val="24"/>
          <w:szCs w:val="24"/>
        </w:rPr>
        <w:t xml:space="preserve">: products and culture may not be comparable except for competitors many organizations are willing to share this information if there is an incentive for them (report, metrics)  </w:t>
      </w:r>
      <w:r>
        <w:rPr>
          <w:rFonts w:ascii="Tahoma" w:hAnsi="Tahoma" w:cs="Tahoma"/>
          <w:sz w:val="24"/>
          <w:szCs w:val="24"/>
        </w:rPr>
        <w:t xml:space="preserve"> </w:t>
      </w:r>
      <w:r w:rsidR="003B5EF9">
        <w:rPr>
          <w:rFonts w:ascii="Tahoma" w:hAnsi="Tahoma" w:cs="Tahoma"/>
          <w:sz w:val="24"/>
          <w:szCs w:val="24"/>
        </w:rPr>
        <w:t xml:space="preserve"> </w:t>
      </w:r>
      <w:r w:rsidR="00C35498">
        <w:rPr>
          <w:rFonts w:ascii="Tahoma" w:hAnsi="Tahoma" w:cs="Tahoma"/>
          <w:sz w:val="24"/>
          <w:szCs w:val="24"/>
        </w:rPr>
        <w:t xml:space="preserve">  </w:t>
      </w:r>
    </w:p>
    <w:p w:rsidR="00FA51BE" w:rsidRDefault="00FA51BE" w:rsidP="00CC2913">
      <w:pPr>
        <w:spacing w:after="0"/>
        <w:jc w:val="both"/>
        <w:rPr>
          <w:rFonts w:ascii="Tahoma" w:hAnsi="Tahoma" w:cs="Tahoma"/>
          <w:sz w:val="24"/>
          <w:szCs w:val="24"/>
        </w:rPr>
      </w:pPr>
    </w:p>
    <w:p w:rsidR="00FA51BE" w:rsidRDefault="00FA51BE" w:rsidP="00CC2913">
      <w:pPr>
        <w:spacing w:after="0"/>
        <w:jc w:val="both"/>
        <w:rPr>
          <w:rFonts w:ascii="Tahoma" w:hAnsi="Tahoma" w:cs="Tahoma"/>
          <w:sz w:val="24"/>
          <w:szCs w:val="24"/>
        </w:rPr>
      </w:pPr>
      <w:r w:rsidRPr="008A1AD9">
        <w:rPr>
          <w:rFonts w:ascii="Tahoma" w:hAnsi="Tahoma" w:cs="Tahoma"/>
          <w:b/>
          <w:sz w:val="24"/>
          <w:szCs w:val="24"/>
        </w:rPr>
        <w:t>Balanced scorecard:</w:t>
      </w:r>
      <w:r>
        <w:rPr>
          <w:rFonts w:ascii="Tahoma" w:hAnsi="Tahoma" w:cs="Tahoma"/>
          <w:sz w:val="24"/>
          <w:szCs w:val="24"/>
        </w:rPr>
        <w:t xml:space="preserve"> a balanced set of measures to show contribution to organizational performance; assumes that financial measures alone do not capture </w:t>
      </w:r>
      <w:r>
        <w:rPr>
          <w:rFonts w:ascii="Tahoma" w:hAnsi="Tahoma" w:cs="Tahoma"/>
          <w:sz w:val="24"/>
          <w:szCs w:val="24"/>
        </w:rPr>
        <w:lastRenderedPageBreak/>
        <w:t>organizational performance; assumes that successful business satisfies the needs of investors, customers, and employees</w:t>
      </w:r>
      <w:r w:rsidR="0046111A">
        <w:rPr>
          <w:rFonts w:ascii="Tahoma" w:hAnsi="Tahoma" w:cs="Tahoma"/>
          <w:sz w:val="24"/>
          <w:szCs w:val="24"/>
        </w:rPr>
        <w:t xml:space="preserve">; any successful business satisfies the requirements of investors (financial performance measures), customers (market share, customer commitment and retention), employees (employee satisfaction and organizational commitment);  </w:t>
      </w:r>
      <w:r>
        <w:rPr>
          <w:rFonts w:ascii="Tahoma" w:hAnsi="Tahoma" w:cs="Tahoma"/>
          <w:sz w:val="24"/>
          <w:szCs w:val="24"/>
        </w:rPr>
        <w:t xml:space="preserve"> </w:t>
      </w:r>
    </w:p>
    <w:p w:rsidR="00FA51BE" w:rsidRDefault="00FA51BE" w:rsidP="00FA51BE">
      <w:pPr>
        <w:pStyle w:val="ListParagraph"/>
        <w:numPr>
          <w:ilvl w:val="0"/>
          <w:numId w:val="7"/>
        </w:numPr>
        <w:spacing w:after="0"/>
        <w:jc w:val="both"/>
        <w:rPr>
          <w:rFonts w:ascii="Tahoma" w:hAnsi="Tahoma" w:cs="Tahoma"/>
          <w:sz w:val="24"/>
          <w:szCs w:val="24"/>
        </w:rPr>
      </w:pPr>
      <w:r>
        <w:rPr>
          <w:rFonts w:ascii="Tahoma" w:hAnsi="Tahoma" w:cs="Tahoma"/>
          <w:sz w:val="24"/>
          <w:szCs w:val="24"/>
        </w:rPr>
        <w:t>Customer</w:t>
      </w:r>
      <w:r w:rsidR="00C97AD0">
        <w:rPr>
          <w:rFonts w:ascii="Tahoma" w:hAnsi="Tahoma" w:cs="Tahoma"/>
          <w:sz w:val="24"/>
          <w:szCs w:val="24"/>
        </w:rPr>
        <w:t>; how do customers see us?</w:t>
      </w:r>
      <w:r>
        <w:rPr>
          <w:rFonts w:ascii="Tahoma" w:hAnsi="Tahoma" w:cs="Tahoma"/>
          <w:sz w:val="24"/>
          <w:szCs w:val="24"/>
        </w:rPr>
        <w:t xml:space="preserve"> </w:t>
      </w:r>
    </w:p>
    <w:p w:rsidR="00FA51BE" w:rsidRDefault="00FA51BE" w:rsidP="00FA51BE">
      <w:pPr>
        <w:pStyle w:val="ListParagraph"/>
        <w:numPr>
          <w:ilvl w:val="0"/>
          <w:numId w:val="7"/>
        </w:numPr>
        <w:spacing w:after="0"/>
        <w:jc w:val="both"/>
        <w:rPr>
          <w:rFonts w:ascii="Tahoma" w:hAnsi="Tahoma" w:cs="Tahoma"/>
          <w:sz w:val="24"/>
          <w:szCs w:val="24"/>
        </w:rPr>
      </w:pPr>
      <w:r>
        <w:rPr>
          <w:rFonts w:ascii="Tahoma" w:hAnsi="Tahoma" w:cs="Tahoma"/>
          <w:sz w:val="24"/>
          <w:szCs w:val="24"/>
        </w:rPr>
        <w:t>Internal business</w:t>
      </w:r>
      <w:r w:rsidR="00C97AD0">
        <w:rPr>
          <w:rFonts w:ascii="Tahoma" w:hAnsi="Tahoma" w:cs="Tahoma"/>
          <w:sz w:val="24"/>
          <w:szCs w:val="24"/>
        </w:rPr>
        <w:t>; what must we excel at?</w:t>
      </w:r>
    </w:p>
    <w:p w:rsidR="00FA51BE" w:rsidRDefault="00FA51BE" w:rsidP="00FA51BE">
      <w:pPr>
        <w:pStyle w:val="ListParagraph"/>
        <w:numPr>
          <w:ilvl w:val="0"/>
          <w:numId w:val="7"/>
        </w:numPr>
        <w:spacing w:after="0"/>
        <w:jc w:val="both"/>
        <w:rPr>
          <w:rFonts w:ascii="Tahoma" w:hAnsi="Tahoma" w:cs="Tahoma"/>
          <w:sz w:val="24"/>
          <w:szCs w:val="24"/>
        </w:rPr>
      </w:pPr>
      <w:r>
        <w:rPr>
          <w:rFonts w:ascii="Tahoma" w:hAnsi="Tahoma" w:cs="Tahoma"/>
          <w:sz w:val="24"/>
          <w:szCs w:val="24"/>
        </w:rPr>
        <w:t>Innovation and learning</w:t>
      </w:r>
      <w:r w:rsidR="00C97AD0">
        <w:rPr>
          <w:rFonts w:ascii="Tahoma" w:hAnsi="Tahoma" w:cs="Tahoma"/>
          <w:sz w:val="24"/>
          <w:szCs w:val="24"/>
        </w:rPr>
        <w:t xml:space="preserve">; can we continue to improve and create value? </w:t>
      </w:r>
      <w:r>
        <w:rPr>
          <w:rFonts w:ascii="Tahoma" w:hAnsi="Tahoma" w:cs="Tahoma"/>
          <w:sz w:val="24"/>
          <w:szCs w:val="24"/>
        </w:rPr>
        <w:t xml:space="preserve"> </w:t>
      </w:r>
    </w:p>
    <w:p w:rsidR="00FA51BE" w:rsidRDefault="00FA51BE" w:rsidP="00FA51BE">
      <w:pPr>
        <w:pStyle w:val="ListParagraph"/>
        <w:numPr>
          <w:ilvl w:val="0"/>
          <w:numId w:val="7"/>
        </w:numPr>
        <w:spacing w:after="0"/>
        <w:jc w:val="both"/>
        <w:rPr>
          <w:rFonts w:ascii="Tahoma" w:hAnsi="Tahoma" w:cs="Tahoma"/>
          <w:sz w:val="24"/>
          <w:szCs w:val="24"/>
        </w:rPr>
      </w:pPr>
      <w:r>
        <w:rPr>
          <w:rFonts w:ascii="Tahoma" w:hAnsi="Tahoma" w:cs="Tahoma"/>
          <w:sz w:val="24"/>
          <w:szCs w:val="24"/>
        </w:rPr>
        <w:t>Financial</w:t>
      </w:r>
      <w:r w:rsidR="00C97AD0">
        <w:rPr>
          <w:rFonts w:ascii="Tahoma" w:hAnsi="Tahoma" w:cs="Tahoma"/>
          <w:sz w:val="24"/>
          <w:szCs w:val="24"/>
        </w:rPr>
        <w:t xml:space="preserve">; how do we look to shareholders? </w:t>
      </w:r>
      <w:r>
        <w:rPr>
          <w:rFonts w:ascii="Tahoma" w:hAnsi="Tahoma" w:cs="Tahoma"/>
          <w:sz w:val="24"/>
          <w:szCs w:val="24"/>
        </w:rPr>
        <w:t xml:space="preserve"> </w:t>
      </w:r>
    </w:p>
    <w:p w:rsidR="00FA51BE" w:rsidRPr="008A1AD9" w:rsidRDefault="00FA51BE" w:rsidP="00FA51BE">
      <w:pPr>
        <w:spacing w:after="0"/>
        <w:jc w:val="both"/>
        <w:rPr>
          <w:rFonts w:ascii="Tahoma" w:hAnsi="Tahoma" w:cs="Tahoma"/>
          <w:b/>
          <w:sz w:val="24"/>
          <w:szCs w:val="24"/>
        </w:rPr>
      </w:pPr>
    </w:p>
    <w:p w:rsidR="00FA51BE" w:rsidRDefault="00FA51BE" w:rsidP="00FA51BE">
      <w:pPr>
        <w:spacing w:after="0"/>
        <w:jc w:val="both"/>
        <w:rPr>
          <w:rFonts w:ascii="Tahoma" w:hAnsi="Tahoma" w:cs="Tahoma"/>
          <w:sz w:val="24"/>
          <w:szCs w:val="24"/>
        </w:rPr>
      </w:pPr>
      <w:r w:rsidRPr="008A1AD9">
        <w:rPr>
          <w:rFonts w:ascii="Tahoma" w:hAnsi="Tahoma" w:cs="Tahoma"/>
          <w:b/>
          <w:sz w:val="24"/>
          <w:szCs w:val="24"/>
        </w:rPr>
        <w:t>Measuring the worth of employees:</w:t>
      </w:r>
      <w:r>
        <w:rPr>
          <w:rFonts w:ascii="Tahoma" w:hAnsi="Tahoma" w:cs="Tahoma"/>
          <w:sz w:val="24"/>
          <w:szCs w:val="24"/>
        </w:rPr>
        <w:t xml:space="preserve"> human capital for organizational success; human capital includes employee knowledge, skills, capabilities, and attitudes; measure human capital using historical costs, replacement costs and present value of future earnings model</w:t>
      </w:r>
      <w:r w:rsidR="001F699B">
        <w:rPr>
          <w:rFonts w:ascii="Tahoma" w:hAnsi="Tahoma" w:cs="Tahoma"/>
          <w:sz w:val="24"/>
          <w:szCs w:val="24"/>
        </w:rPr>
        <w:t xml:space="preserve">; not on the measuring the worth of employees but on measuring the effect of organizational practices and policies </w:t>
      </w:r>
      <w:r>
        <w:rPr>
          <w:rFonts w:ascii="Tahoma" w:hAnsi="Tahoma" w:cs="Tahoma"/>
          <w:sz w:val="24"/>
          <w:szCs w:val="24"/>
        </w:rPr>
        <w:t xml:space="preserve"> </w:t>
      </w:r>
    </w:p>
    <w:p w:rsidR="00FA51BE" w:rsidRPr="008A1AD9" w:rsidRDefault="00FA51BE" w:rsidP="00FA51BE">
      <w:pPr>
        <w:spacing w:after="0"/>
        <w:jc w:val="both"/>
        <w:rPr>
          <w:rFonts w:ascii="Tahoma" w:hAnsi="Tahoma" w:cs="Tahoma"/>
          <w:b/>
          <w:sz w:val="24"/>
          <w:szCs w:val="24"/>
        </w:rPr>
      </w:pPr>
    </w:p>
    <w:p w:rsidR="00FA51BE" w:rsidRPr="00AA2B68" w:rsidRDefault="00FA51BE" w:rsidP="00FA51BE">
      <w:pPr>
        <w:spacing w:after="0"/>
        <w:jc w:val="both"/>
        <w:rPr>
          <w:rFonts w:ascii="Tahoma" w:hAnsi="Tahoma" w:cs="Tahoma"/>
          <w:sz w:val="24"/>
          <w:szCs w:val="24"/>
        </w:rPr>
      </w:pPr>
      <w:r w:rsidRPr="008A1AD9">
        <w:rPr>
          <w:rFonts w:ascii="Tahoma" w:hAnsi="Tahoma" w:cs="Tahoma"/>
          <w:b/>
          <w:sz w:val="24"/>
          <w:szCs w:val="24"/>
        </w:rPr>
        <w:t>Challenges in measuring the impact of hrm</w:t>
      </w:r>
      <w:r w:rsidR="00AA2B68">
        <w:rPr>
          <w:rFonts w:ascii="Tahoma" w:hAnsi="Tahoma" w:cs="Tahoma"/>
          <w:b/>
          <w:sz w:val="24"/>
          <w:szCs w:val="24"/>
        </w:rPr>
        <w:t xml:space="preserve">: </w:t>
      </w:r>
      <w:r w:rsidR="00AA2B68">
        <w:rPr>
          <w:rFonts w:ascii="Tahoma" w:hAnsi="Tahoma" w:cs="Tahoma"/>
          <w:sz w:val="24"/>
          <w:szCs w:val="24"/>
        </w:rPr>
        <w:t>progressive step; not easy</w:t>
      </w:r>
      <w:r w:rsidR="00090AAD">
        <w:rPr>
          <w:rFonts w:ascii="Tahoma" w:hAnsi="Tahoma" w:cs="Tahoma"/>
          <w:sz w:val="24"/>
          <w:szCs w:val="24"/>
        </w:rPr>
        <w:t>; inform rather than derive strategy</w:t>
      </w:r>
    </w:p>
    <w:p w:rsidR="00FA51BE" w:rsidRDefault="00FA51BE" w:rsidP="00FA51BE">
      <w:pPr>
        <w:pStyle w:val="ListParagraph"/>
        <w:numPr>
          <w:ilvl w:val="0"/>
          <w:numId w:val="8"/>
        </w:numPr>
        <w:spacing w:after="0"/>
        <w:jc w:val="both"/>
        <w:rPr>
          <w:rFonts w:ascii="Tahoma" w:hAnsi="Tahoma" w:cs="Tahoma"/>
          <w:sz w:val="24"/>
          <w:szCs w:val="24"/>
        </w:rPr>
      </w:pPr>
      <w:r w:rsidRPr="008A1AD9">
        <w:rPr>
          <w:rFonts w:ascii="Tahoma" w:hAnsi="Tahoma" w:cs="Tahoma"/>
          <w:b/>
          <w:sz w:val="24"/>
          <w:szCs w:val="24"/>
        </w:rPr>
        <w:t>Universality of best practices:</w:t>
      </w:r>
      <w:r>
        <w:rPr>
          <w:rFonts w:ascii="Tahoma" w:hAnsi="Tahoma" w:cs="Tahoma"/>
          <w:sz w:val="24"/>
          <w:szCs w:val="24"/>
        </w:rPr>
        <w:t xml:space="preserve"> no single best practice works in every situation; structure and goals vary; hrm must be measured against unit goals not against some generality (profit or growth)</w:t>
      </w:r>
      <w:r w:rsidR="00AA2B68">
        <w:rPr>
          <w:rFonts w:ascii="Tahoma" w:hAnsi="Tahoma" w:cs="Tahoma"/>
          <w:sz w:val="24"/>
          <w:szCs w:val="24"/>
        </w:rPr>
        <w:t xml:space="preserve">; </w:t>
      </w:r>
      <w:r>
        <w:rPr>
          <w:rFonts w:ascii="Tahoma" w:hAnsi="Tahoma" w:cs="Tahoma"/>
          <w:sz w:val="24"/>
          <w:szCs w:val="24"/>
        </w:rPr>
        <w:t xml:space="preserve"> </w:t>
      </w:r>
    </w:p>
    <w:p w:rsidR="00FA51BE" w:rsidRDefault="00FA51BE" w:rsidP="00FA51BE">
      <w:pPr>
        <w:pStyle w:val="ListParagraph"/>
        <w:numPr>
          <w:ilvl w:val="0"/>
          <w:numId w:val="8"/>
        </w:numPr>
        <w:spacing w:after="0"/>
        <w:jc w:val="both"/>
        <w:rPr>
          <w:rFonts w:ascii="Tahoma" w:hAnsi="Tahoma" w:cs="Tahoma"/>
          <w:sz w:val="24"/>
          <w:szCs w:val="24"/>
        </w:rPr>
      </w:pPr>
      <w:r w:rsidRPr="008A1AD9">
        <w:rPr>
          <w:rFonts w:ascii="Tahoma" w:hAnsi="Tahoma" w:cs="Tahoma"/>
          <w:b/>
          <w:sz w:val="24"/>
          <w:szCs w:val="24"/>
        </w:rPr>
        <w:t>Separation of cause and effect</w:t>
      </w:r>
      <w:r>
        <w:rPr>
          <w:rFonts w:ascii="Tahoma" w:hAnsi="Tahoma" w:cs="Tahoma"/>
          <w:sz w:val="24"/>
          <w:szCs w:val="24"/>
        </w:rPr>
        <w:t>: difficult to determine what causes organizational success</w:t>
      </w:r>
      <w:r w:rsidR="00AA2B68">
        <w:rPr>
          <w:rFonts w:ascii="Tahoma" w:hAnsi="Tahoma" w:cs="Tahoma"/>
          <w:sz w:val="24"/>
          <w:szCs w:val="24"/>
        </w:rPr>
        <w:t xml:space="preserve">; the culture of an organization may explain more than a specific hrm practice; the day to day norms of an organization may influence employee behaviour more than any specific practice  </w:t>
      </w:r>
    </w:p>
    <w:p w:rsidR="00FA51BE" w:rsidRPr="008A1AD9" w:rsidRDefault="00FA51BE" w:rsidP="00FA51BE">
      <w:pPr>
        <w:pStyle w:val="ListParagraph"/>
        <w:numPr>
          <w:ilvl w:val="0"/>
          <w:numId w:val="8"/>
        </w:numPr>
        <w:spacing w:after="0"/>
        <w:jc w:val="both"/>
        <w:rPr>
          <w:rFonts w:ascii="Tahoma" w:hAnsi="Tahoma" w:cs="Tahoma"/>
          <w:b/>
          <w:sz w:val="24"/>
          <w:szCs w:val="24"/>
        </w:rPr>
      </w:pPr>
      <w:r w:rsidRPr="008A1AD9">
        <w:rPr>
          <w:rFonts w:ascii="Tahoma" w:hAnsi="Tahoma" w:cs="Tahoma"/>
          <w:b/>
          <w:sz w:val="24"/>
          <w:szCs w:val="24"/>
        </w:rPr>
        <w:t>Successful measurement</w:t>
      </w:r>
      <w:r w:rsidR="00AA2B68">
        <w:rPr>
          <w:rFonts w:ascii="Tahoma" w:hAnsi="Tahoma" w:cs="Tahoma"/>
          <w:sz w:val="24"/>
          <w:szCs w:val="24"/>
        </w:rPr>
        <w:t xml:space="preserve">; should have the following characteristics: </w:t>
      </w:r>
    </w:p>
    <w:p w:rsidR="00FA51BE" w:rsidRDefault="00FA51BE" w:rsidP="00FA51BE">
      <w:pPr>
        <w:pStyle w:val="ListParagraph"/>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alignment:</w:t>
      </w:r>
      <w:r>
        <w:rPr>
          <w:rFonts w:ascii="Tahoma" w:hAnsi="Tahoma" w:cs="Tahoma"/>
          <w:sz w:val="24"/>
          <w:szCs w:val="24"/>
        </w:rPr>
        <w:t xml:space="preserve"> measure and potential results must offer value to the strategy or goals of the organization</w:t>
      </w:r>
      <w:r w:rsidR="00AA2B68">
        <w:rPr>
          <w:rFonts w:ascii="Tahoma" w:hAnsi="Tahoma" w:cs="Tahoma"/>
          <w:sz w:val="24"/>
          <w:szCs w:val="24"/>
        </w:rPr>
        <w:t xml:space="preserve">; </w:t>
      </w:r>
      <w:r w:rsidR="00090AAD">
        <w:rPr>
          <w:rFonts w:ascii="Tahoma" w:hAnsi="Tahoma" w:cs="Tahoma"/>
          <w:sz w:val="24"/>
          <w:szCs w:val="24"/>
        </w:rPr>
        <w:t xml:space="preserve">measuring the ratio of hr professionals to the number of employees does not; the full cost of reducing or increasing measures must be calculated </w:t>
      </w:r>
      <w:r>
        <w:rPr>
          <w:rFonts w:ascii="Tahoma" w:hAnsi="Tahoma" w:cs="Tahoma"/>
          <w:sz w:val="24"/>
          <w:szCs w:val="24"/>
        </w:rPr>
        <w:t xml:space="preserve"> </w:t>
      </w:r>
    </w:p>
    <w:p w:rsidR="00571A8D" w:rsidRDefault="00FA51BE" w:rsidP="00FA51BE">
      <w:pPr>
        <w:pStyle w:val="ListParagraph"/>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actionable:</w:t>
      </w:r>
      <w:r>
        <w:rPr>
          <w:rFonts w:ascii="Tahoma" w:hAnsi="Tahoma" w:cs="Tahoma"/>
          <w:sz w:val="24"/>
          <w:szCs w:val="24"/>
        </w:rPr>
        <w:t xml:space="preserve"> choose only those measures that you can control</w:t>
      </w:r>
      <w:r w:rsidR="00571A8D">
        <w:rPr>
          <w:rFonts w:ascii="Tahoma" w:hAnsi="Tahoma" w:cs="Tahoma"/>
          <w:sz w:val="24"/>
          <w:szCs w:val="24"/>
        </w:rPr>
        <w:t>; why choose work like balance issues if your company is not prepared to make changes to hours or options</w:t>
      </w:r>
      <w:r w:rsidR="00090AAD">
        <w:rPr>
          <w:rFonts w:ascii="Tahoma" w:hAnsi="Tahoma" w:cs="Tahoma"/>
          <w:sz w:val="24"/>
          <w:szCs w:val="24"/>
        </w:rPr>
        <w:t xml:space="preserve">; </w:t>
      </w:r>
      <w:r w:rsidR="00571A8D">
        <w:rPr>
          <w:rFonts w:ascii="Tahoma" w:hAnsi="Tahoma" w:cs="Tahoma"/>
          <w:sz w:val="24"/>
          <w:szCs w:val="24"/>
        </w:rPr>
        <w:t xml:space="preserve"> </w:t>
      </w:r>
    </w:p>
    <w:p w:rsidR="00571A8D" w:rsidRDefault="00571A8D" w:rsidP="00FA51BE">
      <w:pPr>
        <w:pStyle w:val="ListParagraph"/>
        <w:spacing w:after="0"/>
        <w:jc w:val="both"/>
        <w:rPr>
          <w:rFonts w:ascii="Tahoma" w:hAnsi="Tahoma" w:cs="Tahoma"/>
          <w:sz w:val="24"/>
          <w:szCs w:val="24"/>
        </w:rPr>
      </w:pPr>
      <w:r w:rsidRPr="008A1AD9">
        <w:rPr>
          <w:rFonts w:ascii="Tahoma" w:hAnsi="Tahoma" w:cs="Tahoma"/>
          <w:b/>
          <w:sz w:val="24"/>
          <w:szCs w:val="24"/>
        </w:rPr>
        <w:t>-trackability:</w:t>
      </w:r>
      <w:r>
        <w:rPr>
          <w:rFonts w:ascii="Tahoma" w:hAnsi="Tahoma" w:cs="Tahoma"/>
          <w:sz w:val="24"/>
          <w:szCs w:val="24"/>
        </w:rPr>
        <w:t xml:space="preserve"> for improvements as a result of introduction of solutions can be assessed</w:t>
      </w:r>
      <w:r w:rsidR="00090AAD">
        <w:rPr>
          <w:rFonts w:ascii="Tahoma" w:hAnsi="Tahoma" w:cs="Tahoma"/>
          <w:sz w:val="24"/>
          <w:szCs w:val="24"/>
        </w:rPr>
        <w:t xml:space="preserve">; </w:t>
      </w:r>
      <w:r>
        <w:rPr>
          <w:rFonts w:ascii="Tahoma" w:hAnsi="Tahoma" w:cs="Tahoma"/>
          <w:sz w:val="24"/>
          <w:szCs w:val="24"/>
        </w:rPr>
        <w:t xml:space="preserve"> </w:t>
      </w:r>
    </w:p>
    <w:p w:rsidR="00571A8D" w:rsidRDefault="00571A8D" w:rsidP="00FA51BE">
      <w:pPr>
        <w:pStyle w:val="ListParagraph"/>
        <w:spacing w:after="0"/>
        <w:jc w:val="both"/>
        <w:rPr>
          <w:rFonts w:ascii="Tahoma" w:hAnsi="Tahoma" w:cs="Tahoma"/>
          <w:sz w:val="24"/>
          <w:szCs w:val="24"/>
        </w:rPr>
      </w:pPr>
      <w:r w:rsidRPr="008A1AD9">
        <w:rPr>
          <w:rFonts w:ascii="Tahoma" w:hAnsi="Tahoma" w:cs="Tahoma"/>
          <w:b/>
          <w:sz w:val="24"/>
          <w:szCs w:val="24"/>
        </w:rPr>
        <w:t>-comparability</w:t>
      </w:r>
      <w:r>
        <w:rPr>
          <w:rFonts w:ascii="Tahoma" w:hAnsi="Tahoma" w:cs="Tahoma"/>
          <w:sz w:val="24"/>
          <w:szCs w:val="24"/>
        </w:rPr>
        <w:t>: can be compared across units and with the best in class world organizations</w:t>
      </w:r>
      <w:r w:rsidR="00090AAD">
        <w:rPr>
          <w:rFonts w:ascii="Tahoma" w:hAnsi="Tahoma" w:cs="Tahoma"/>
          <w:sz w:val="24"/>
          <w:szCs w:val="24"/>
        </w:rPr>
        <w:t xml:space="preserve">; </w:t>
      </w:r>
      <w:r>
        <w:rPr>
          <w:rFonts w:ascii="Tahoma" w:hAnsi="Tahoma" w:cs="Tahoma"/>
          <w:sz w:val="24"/>
          <w:szCs w:val="24"/>
        </w:rPr>
        <w:t xml:space="preserve"> </w:t>
      </w:r>
    </w:p>
    <w:p w:rsidR="00571A8D" w:rsidRDefault="00571A8D" w:rsidP="00FA51BE">
      <w:pPr>
        <w:pStyle w:val="ListParagraph"/>
        <w:spacing w:after="0"/>
        <w:jc w:val="both"/>
        <w:rPr>
          <w:rFonts w:ascii="Tahoma" w:hAnsi="Tahoma" w:cs="Tahoma"/>
          <w:sz w:val="24"/>
          <w:szCs w:val="24"/>
        </w:rPr>
      </w:pPr>
      <w:r w:rsidRPr="008A1AD9">
        <w:rPr>
          <w:rFonts w:ascii="Tahoma" w:hAnsi="Tahoma" w:cs="Tahoma"/>
          <w:b/>
          <w:sz w:val="24"/>
          <w:szCs w:val="24"/>
        </w:rPr>
        <w:lastRenderedPageBreak/>
        <w:t>-drill deep:</w:t>
      </w:r>
      <w:r>
        <w:rPr>
          <w:rFonts w:ascii="Tahoma" w:hAnsi="Tahoma" w:cs="Tahoma"/>
          <w:sz w:val="24"/>
          <w:szCs w:val="24"/>
        </w:rPr>
        <w:t xml:space="preserve"> average turnover figure of 10% is meaningless</w:t>
      </w:r>
      <w:r w:rsidR="00090AAD">
        <w:rPr>
          <w:rFonts w:ascii="Tahoma" w:hAnsi="Tahoma" w:cs="Tahoma"/>
          <w:sz w:val="24"/>
          <w:szCs w:val="24"/>
        </w:rPr>
        <w:t>; you need to know that the turnover rates for new hires is 50% -a serious problem while the turnover rate for executives is 5% -not a serious problem</w:t>
      </w:r>
      <w:r>
        <w:rPr>
          <w:rFonts w:ascii="Tahoma" w:hAnsi="Tahoma" w:cs="Tahoma"/>
          <w:sz w:val="24"/>
          <w:szCs w:val="24"/>
        </w:rPr>
        <w:t xml:space="preserve"> </w:t>
      </w:r>
    </w:p>
    <w:p w:rsidR="00571A8D" w:rsidRDefault="00571A8D" w:rsidP="00FA51BE">
      <w:pPr>
        <w:pStyle w:val="ListParagraph"/>
        <w:spacing w:after="0"/>
        <w:jc w:val="both"/>
        <w:rPr>
          <w:rFonts w:ascii="Tahoma" w:hAnsi="Tahoma" w:cs="Tahoma"/>
          <w:sz w:val="24"/>
          <w:szCs w:val="24"/>
        </w:rPr>
      </w:pPr>
      <w:r>
        <w:rPr>
          <w:rFonts w:ascii="Tahoma" w:hAnsi="Tahoma" w:cs="Tahoma"/>
          <w:sz w:val="24"/>
          <w:szCs w:val="24"/>
        </w:rPr>
        <w:t>-</w:t>
      </w:r>
      <w:r w:rsidRPr="008A1AD9">
        <w:rPr>
          <w:rFonts w:ascii="Tahoma" w:hAnsi="Tahoma" w:cs="Tahoma"/>
          <w:b/>
          <w:sz w:val="24"/>
          <w:szCs w:val="24"/>
        </w:rPr>
        <w:t>report and communicate a limited number of measures:</w:t>
      </w:r>
      <w:r>
        <w:rPr>
          <w:rFonts w:ascii="Tahoma" w:hAnsi="Tahoma" w:cs="Tahoma"/>
          <w:sz w:val="24"/>
          <w:szCs w:val="24"/>
        </w:rPr>
        <w:t xml:space="preserve"> the availability of databases allows us to accumulate mountains of data but little meaningful data; information overload is more serious than not measuring at all</w:t>
      </w:r>
      <w:r w:rsidR="00090AAD">
        <w:rPr>
          <w:rFonts w:ascii="Tahoma" w:hAnsi="Tahoma" w:cs="Tahoma"/>
          <w:sz w:val="24"/>
          <w:szCs w:val="24"/>
        </w:rPr>
        <w:t>; should be historical (lag) and predictive (lead) measures</w:t>
      </w:r>
      <w:r>
        <w:rPr>
          <w:rFonts w:ascii="Tahoma" w:hAnsi="Tahoma" w:cs="Tahoma"/>
          <w:sz w:val="24"/>
          <w:szCs w:val="24"/>
        </w:rPr>
        <w:t xml:space="preserve"> </w:t>
      </w:r>
    </w:p>
    <w:p w:rsidR="00571A8D" w:rsidRDefault="00571A8D" w:rsidP="00FA51BE">
      <w:pPr>
        <w:pStyle w:val="ListParagraph"/>
        <w:spacing w:after="0"/>
        <w:jc w:val="both"/>
        <w:rPr>
          <w:rFonts w:ascii="Tahoma" w:hAnsi="Tahoma" w:cs="Tahoma"/>
          <w:sz w:val="24"/>
          <w:szCs w:val="24"/>
        </w:rPr>
      </w:pPr>
    </w:p>
    <w:p w:rsidR="009476FE" w:rsidRPr="0058471F" w:rsidRDefault="00571A8D" w:rsidP="00763931">
      <w:pPr>
        <w:pStyle w:val="ListParagraph"/>
        <w:spacing w:after="0"/>
        <w:jc w:val="both"/>
        <w:rPr>
          <w:rFonts w:ascii="Tahoma" w:hAnsi="Tahoma" w:cs="Tahoma"/>
          <w:sz w:val="24"/>
          <w:szCs w:val="24"/>
        </w:rPr>
      </w:pPr>
      <w:r w:rsidRPr="008A1AD9">
        <w:rPr>
          <w:rFonts w:ascii="Tahoma" w:hAnsi="Tahoma" w:cs="Tahoma"/>
          <w:b/>
          <w:sz w:val="24"/>
          <w:szCs w:val="24"/>
        </w:rPr>
        <w:t>Reporting to boards of directors and shareholders</w:t>
      </w:r>
      <w:r>
        <w:rPr>
          <w:rFonts w:ascii="Tahoma" w:hAnsi="Tahoma" w:cs="Tahoma"/>
          <w:sz w:val="24"/>
          <w:szCs w:val="24"/>
        </w:rPr>
        <w:t>: external stakeholders want to know the human capital number because they know that these are often linked to the future performance of the organization</w:t>
      </w:r>
    </w:p>
    <w:sectPr w:rsidR="009476FE" w:rsidRPr="0058471F" w:rsidSect="000356FF">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59A" w:rsidRDefault="00AE759A" w:rsidP="00187FDC">
      <w:pPr>
        <w:spacing w:after="0" w:line="240" w:lineRule="auto"/>
      </w:pPr>
      <w:r>
        <w:separator/>
      </w:r>
    </w:p>
  </w:endnote>
  <w:endnote w:type="continuationSeparator" w:id="1">
    <w:p w:rsidR="00AE759A" w:rsidRDefault="00AE759A" w:rsidP="00187F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4957007"/>
      <w:docPartObj>
        <w:docPartGallery w:val="Page Numbers (Bottom of Page)"/>
        <w:docPartUnique/>
      </w:docPartObj>
    </w:sdtPr>
    <w:sdtContent>
      <w:sdt>
        <w:sdtPr>
          <w:id w:val="565050477"/>
          <w:docPartObj>
            <w:docPartGallery w:val="Page Numbers (Top of Page)"/>
            <w:docPartUnique/>
          </w:docPartObj>
        </w:sdtPr>
        <w:sdtContent>
          <w:p w:rsidR="00090AAD" w:rsidRDefault="00090AA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476FE">
              <w:rPr>
                <w:b/>
                <w:noProof/>
              </w:rPr>
              <w:t>31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476FE">
              <w:rPr>
                <w:b/>
                <w:noProof/>
              </w:rPr>
              <w:t>31</w:t>
            </w:r>
            <w:r>
              <w:rPr>
                <w:b/>
                <w:sz w:val="24"/>
                <w:szCs w:val="24"/>
              </w:rPr>
              <w:fldChar w:fldCharType="end"/>
            </w:r>
          </w:p>
        </w:sdtContent>
      </w:sdt>
    </w:sdtContent>
  </w:sdt>
  <w:p w:rsidR="00090AAD" w:rsidRDefault="00090A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59A" w:rsidRDefault="00AE759A" w:rsidP="00187FDC">
      <w:pPr>
        <w:spacing w:after="0" w:line="240" w:lineRule="auto"/>
      </w:pPr>
      <w:r>
        <w:separator/>
      </w:r>
    </w:p>
  </w:footnote>
  <w:footnote w:type="continuationSeparator" w:id="1">
    <w:p w:rsidR="00AE759A" w:rsidRDefault="00AE759A" w:rsidP="00187F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22FC7"/>
    <w:multiLevelType w:val="hybridMultilevel"/>
    <w:tmpl w:val="5DE696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55F0097"/>
    <w:multiLevelType w:val="hybridMultilevel"/>
    <w:tmpl w:val="4822A2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56A2C46"/>
    <w:multiLevelType w:val="hybridMultilevel"/>
    <w:tmpl w:val="C932F7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E4730ED"/>
    <w:multiLevelType w:val="hybridMultilevel"/>
    <w:tmpl w:val="D38889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ED330D8"/>
    <w:multiLevelType w:val="hybridMultilevel"/>
    <w:tmpl w:val="0EA41D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3D125B6"/>
    <w:multiLevelType w:val="hybridMultilevel"/>
    <w:tmpl w:val="B64C25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13C1E6E"/>
    <w:multiLevelType w:val="hybridMultilevel"/>
    <w:tmpl w:val="A74EEF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ECD0C91"/>
    <w:multiLevelType w:val="hybridMultilevel"/>
    <w:tmpl w:val="711E2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
  </w:num>
  <w:num w:numId="4">
    <w:abstractNumId w:val="5"/>
  </w:num>
  <w:num w:numId="5">
    <w:abstractNumId w:val="2"/>
  </w:num>
  <w:num w:numId="6">
    <w:abstractNumId w:val="4"/>
  </w:num>
  <w:num w:numId="7">
    <w:abstractNumId w:val="3"/>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70"/>
  <w:defaultTabStop w:val="720"/>
  <w:characterSpacingControl w:val="doNotCompress"/>
  <w:footnotePr>
    <w:footnote w:id="0"/>
    <w:footnote w:id="1"/>
  </w:footnotePr>
  <w:endnotePr>
    <w:endnote w:id="0"/>
    <w:endnote w:id="1"/>
  </w:endnotePr>
  <w:compat/>
  <w:rsids>
    <w:rsidRoot w:val="0058471F"/>
    <w:rsid w:val="00003819"/>
    <w:rsid w:val="00003CE5"/>
    <w:rsid w:val="000067D6"/>
    <w:rsid w:val="000109E8"/>
    <w:rsid w:val="00017BFE"/>
    <w:rsid w:val="00017F19"/>
    <w:rsid w:val="000279F3"/>
    <w:rsid w:val="000356FF"/>
    <w:rsid w:val="00043665"/>
    <w:rsid w:val="00045B58"/>
    <w:rsid w:val="0005279F"/>
    <w:rsid w:val="0006331A"/>
    <w:rsid w:val="00075B93"/>
    <w:rsid w:val="000771B5"/>
    <w:rsid w:val="00083EF0"/>
    <w:rsid w:val="00090AAD"/>
    <w:rsid w:val="000A28A4"/>
    <w:rsid w:val="000A363E"/>
    <w:rsid w:val="000A70D7"/>
    <w:rsid w:val="000C35D4"/>
    <w:rsid w:val="000C7796"/>
    <w:rsid w:val="000D537B"/>
    <w:rsid w:val="000E39D7"/>
    <w:rsid w:val="000F08A9"/>
    <w:rsid w:val="00102762"/>
    <w:rsid w:val="0010607F"/>
    <w:rsid w:val="00110486"/>
    <w:rsid w:val="00111358"/>
    <w:rsid w:val="0011361D"/>
    <w:rsid w:val="00126F54"/>
    <w:rsid w:val="00140DD6"/>
    <w:rsid w:val="0015583D"/>
    <w:rsid w:val="00157121"/>
    <w:rsid w:val="0015776A"/>
    <w:rsid w:val="00172175"/>
    <w:rsid w:val="001777AB"/>
    <w:rsid w:val="0018284D"/>
    <w:rsid w:val="00184BAF"/>
    <w:rsid w:val="00186DD8"/>
    <w:rsid w:val="00187FDC"/>
    <w:rsid w:val="001934F4"/>
    <w:rsid w:val="001A0B09"/>
    <w:rsid w:val="001B478B"/>
    <w:rsid w:val="001C08D1"/>
    <w:rsid w:val="001C71EE"/>
    <w:rsid w:val="001E065E"/>
    <w:rsid w:val="001E1765"/>
    <w:rsid w:val="001E33C8"/>
    <w:rsid w:val="001F699B"/>
    <w:rsid w:val="002008EB"/>
    <w:rsid w:val="002019F3"/>
    <w:rsid w:val="00205929"/>
    <w:rsid w:val="002131CC"/>
    <w:rsid w:val="00220098"/>
    <w:rsid w:val="00236CE6"/>
    <w:rsid w:val="002564E7"/>
    <w:rsid w:val="00266CA5"/>
    <w:rsid w:val="00277AB3"/>
    <w:rsid w:val="00280AE3"/>
    <w:rsid w:val="002A56E1"/>
    <w:rsid w:val="002B3633"/>
    <w:rsid w:val="002E1AD1"/>
    <w:rsid w:val="002E2E97"/>
    <w:rsid w:val="002F72B7"/>
    <w:rsid w:val="00304F1D"/>
    <w:rsid w:val="00334B87"/>
    <w:rsid w:val="00336E1B"/>
    <w:rsid w:val="00341AFD"/>
    <w:rsid w:val="00342303"/>
    <w:rsid w:val="003526A0"/>
    <w:rsid w:val="003544B4"/>
    <w:rsid w:val="00364604"/>
    <w:rsid w:val="003647C0"/>
    <w:rsid w:val="00365D97"/>
    <w:rsid w:val="00370A2C"/>
    <w:rsid w:val="00382736"/>
    <w:rsid w:val="003A1113"/>
    <w:rsid w:val="003A4504"/>
    <w:rsid w:val="003A5DC6"/>
    <w:rsid w:val="003A7C94"/>
    <w:rsid w:val="003B5EF9"/>
    <w:rsid w:val="003E1A4A"/>
    <w:rsid w:val="003F0533"/>
    <w:rsid w:val="003F256D"/>
    <w:rsid w:val="003F7B2F"/>
    <w:rsid w:val="00406B67"/>
    <w:rsid w:val="004122B6"/>
    <w:rsid w:val="004131BC"/>
    <w:rsid w:val="00455B67"/>
    <w:rsid w:val="0045776D"/>
    <w:rsid w:val="0046111A"/>
    <w:rsid w:val="00470667"/>
    <w:rsid w:val="004A32AE"/>
    <w:rsid w:val="004B2F89"/>
    <w:rsid w:val="004C36A5"/>
    <w:rsid w:val="004E1F39"/>
    <w:rsid w:val="004E668B"/>
    <w:rsid w:val="004F7AE4"/>
    <w:rsid w:val="005138C2"/>
    <w:rsid w:val="00516015"/>
    <w:rsid w:val="0052126D"/>
    <w:rsid w:val="00524B3C"/>
    <w:rsid w:val="005331AF"/>
    <w:rsid w:val="00543634"/>
    <w:rsid w:val="00544EEA"/>
    <w:rsid w:val="00555E75"/>
    <w:rsid w:val="005673F1"/>
    <w:rsid w:val="00571A8D"/>
    <w:rsid w:val="00576D07"/>
    <w:rsid w:val="0058471F"/>
    <w:rsid w:val="00593CDA"/>
    <w:rsid w:val="005A530E"/>
    <w:rsid w:val="005A5DBC"/>
    <w:rsid w:val="005A71DD"/>
    <w:rsid w:val="005B0734"/>
    <w:rsid w:val="005C55D6"/>
    <w:rsid w:val="005C592E"/>
    <w:rsid w:val="005D02D0"/>
    <w:rsid w:val="005D61A0"/>
    <w:rsid w:val="005D7452"/>
    <w:rsid w:val="005D79D1"/>
    <w:rsid w:val="005E0379"/>
    <w:rsid w:val="005E1F52"/>
    <w:rsid w:val="006050A4"/>
    <w:rsid w:val="006160C5"/>
    <w:rsid w:val="006217E7"/>
    <w:rsid w:val="006324E4"/>
    <w:rsid w:val="00635A45"/>
    <w:rsid w:val="00641243"/>
    <w:rsid w:val="00643325"/>
    <w:rsid w:val="00666757"/>
    <w:rsid w:val="00672B4F"/>
    <w:rsid w:val="00673664"/>
    <w:rsid w:val="00684655"/>
    <w:rsid w:val="00687D67"/>
    <w:rsid w:val="006A05EE"/>
    <w:rsid w:val="006A4C33"/>
    <w:rsid w:val="006C34DC"/>
    <w:rsid w:val="006C7702"/>
    <w:rsid w:val="006E6436"/>
    <w:rsid w:val="006E7E25"/>
    <w:rsid w:val="006F4391"/>
    <w:rsid w:val="006F68D8"/>
    <w:rsid w:val="006F71DC"/>
    <w:rsid w:val="00707CB1"/>
    <w:rsid w:val="007128B1"/>
    <w:rsid w:val="007321A8"/>
    <w:rsid w:val="0074065D"/>
    <w:rsid w:val="00753229"/>
    <w:rsid w:val="00763931"/>
    <w:rsid w:val="00765A74"/>
    <w:rsid w:val="00783978"/>
    <w:rsid w:val="00797E08"/>
    <w:rsid w:val="007C07F2"/>
    <w:rsid w:val="007C0EB2"/>
    <w:rsid w:val="007D08B5"/>
    <w:rsid w:val="007E1FC1"/>
    <w:rsid w:val="007F3531"/>
    <w:rsid w:val="00802D02"/>
    <w:rsid w:val="008061D1"/>
    <w:rsid w:val="008176DE"/>
    <w:rsid w:val="00842B5D"/>
    <w:rsid w:val="00847EF7"/>
    <w:rsid w:val="00860103"/>
    <w:rsid w:val="00863206"/>
    <w:rsid w:val="00871B19"/>
    <w:rsid w:val="00884925"/>
    <w:rsid w:val="008928BF"/>
    <w:rsid w:val="008A1AD9"/>
    <w:rsid w:val="008A2FED"/>
    <w:rsid w:val="008B3928"/>
    <w:rsid w:val="008B4054"/>
    <w:rsid w:val="008E3B77"/>
    <w:rsid w:val="008F336F"/>
    <w:rsid w:val="00904860"/>
    <w:rsid w:val="00910947"/>
    <w:rsid w:val="00921DBC"/>
    <w:rsid w:val="00927BB5"/>
    <w:rsid w:val="00933236"/>
    <w:rsid w:val="00943BDA"/>
    <w:rsid w:val="009476FE"/>
    <w:rsid w:val="00950681"/>
    <w:rsid w:val="0097684A"/>
    <w:rsid w:val="00977159"/>
    <w:rsid w:val="009806D3"/>
    <w:rsid w:val="0098406D"/>
    <w:rsid w:val="009905D2"/>
    <w:rsid w:val="009A087F"/>
    <w:rsid w:val="009A5020"/>
    <w:rsid w:val="009A5A0D"/>
    <w:rsid w:val="009C2AB5"/>
    <w:rsid w:val="009C4FD0"/>
    <w:rsid w:val="009D5CC5"/>
    <w:rsid w:val="009E5548"/>
    <w:rsid w:val="009F1105"/>
    <w:rsid w:val="009F231C"/>
    <w:rsid w:val="00A176E7"/>
    <w:rsid w:val="00A41629"/>
    <w:rsid w:val="00A4314E"/>
    <w:rsid w:val="00A46D1F"/>
    <w:rsid w:val="00A56F2A"/>
    <w:rsid w:val="00AA2B68"/>
    <w:rsid w:val="00AB1493"/>
    <w:rsid w:val="00AB753C"/>
    <w:rsid w:val="00AC23B8"/>
    <w:rsid w:val="00AE6DE6"/>
    <w:rsid w:val="00AE759A"/>
    <w:rsid w:val="00B23CF7"/>
    <w:rsid w:val="00B24CDE"/>
    <w:rsid w:val="00B37764"/>
    <w:rsid w:val="00B479B5"/>
    <w:rsid w:val="00B50DDA"/>
    <w:rsid w:val="00B60A35"/>
    <w:rsid w:val="00B6494C"/>
    <w:rsid w:val="00B6563E"/>
    <w:rsid w:val="00B7127D"/>
    <w:rsid w:val="00B774DB"/>
    <w:rsid w:val="00B8466C"/>
    <w:rsid w:val="00B9121F"/>
    <w:rsid w:val="00BA07C1"/>
    <w:rsid w:val="00BB5B6B"/>
    <w:rsid w:val="00BC34FD"/>
    <w:rsid w:val="00BC3E90"/>
    <w:rsid w:val="00BC7F97"/>
    <w:rsid w:val="00BD6F56"/>
    <w:rsid w:val="00BD795F"/>
    <w:rsid w:val="00C15C36"/>
    <w:rsid w:val="00C16D26"/>
    <w:rsid w:val="00C311AD"/>
    <w:rsid w:val="00C35498"/>
    <w:rsid w:val="00C53871"/>
    <w:rsid w:val="00C6021E"/>
    <w:rsid w:val="00C72A65"/>
    <w:rsid w:val="00C825C1"/>
    <w:rsid w:val="00C86110"/>
    <w:rsid w:val="00C90249"/>
    <w:rsid w:val="00C97AD0"/>
    <w:rsid w:val="00CC2913"/>
    <w:rsid w:val="00CE12A4"/>
    <w:rsid w:val="00CF3AC9"/>
    <w:rsid w:val="00D059D3"/>
    <w:rsid w:val="00D27570"/>
    <w:rsid w:val="00D3753A"/>
    <w:rsid w:val="00D37ED9"/>
    <w:rsid w:val="00D428D7"/>
    <w:rsid w:val="00D43618"/>
    <w:rsid w:val="00D47EB3"/>
    <w:rsid w:val="00D52E47"/>
    <w:rsid w:val="00D560A9"/>
    <w:rsid w:val="00D57B78"/>
    <w:rsid w:val="00D62EAC"/>
    <w:rsid w:val="00D644BB"/>
    <w:rsid w:val="00D81A60"/>
    <w:rsid w:val="00DA495E"/>
    <w:rsid w:val="00DB4127"/>
    <w:rsid w:val="00DB78A8"/>
    <w:rsid w:val="00DC4FCD"/>
    <w:rsid w:val="00E13C5D"/>
    <w:rsid w:val="00E23BE9"/>
    <w:rsid w:val="00E25F91"/>
    <w:rsid w:val="00E43651"/>
    <w:rsid w:val="00E44421"/>
    <w:rsid w:val="00E62D65"/>
    <w:rsid w:val="00E63B2B"/>
    <w:rsid w:val="00E70487"/>
    <w:rsid w:val="00E72EAE"/>
    <w:rsid w:val="00E86085"/>
    <w:rsid w:val="00EA59B3"/>
    <w:rsid w:val="00EC1D73"/>
    <w:rsid w:val="00EC7B01"/>
    <w:rsid w:val="00EE48C0"/>
    <w:rsid w:val="00F00BAC"/>
    <w:rsid w:val="00F0768E"/>
    <w:rsid w:val="00F2577E"/>
    <w:rsid w:val="00F34B20"/>
    <w:rsid w:val="00F36526"/>
    <w:rsid w:val="00F40392"/>
    <w:rsid w:val="00F5208E"/>
    <w:rsid w:val="00F54D9B"/>
    <w:rsid w:val="00F60594"/>
    <w:rsid w:val="00F613DA"/>
    <w:rsid w:val="00F61D7A"/>
    <w:rsid w:val="00F8558C"/>
    <w:rsid w:val="00F913B4"/>
    <w:rsid w:val="00F93528"/>
    <w:rsid w:val="00FA42DA"/>
    <w:rsid w:val="00FA51BE"/>
    <w:rsid w:val="00FA5634"/>
    <w:rsid w:val="00FB392C"/>
    <w:rsid w:val="00FB5866"/>
    <w:rsid w:val="00FB7D44"/>
    <w:rsid w:val="00FC22C0"/>
    <w:rsid w:val="00FC44A9"/>
    <w:rsid w:val="00FD18EF"/>
    <w:rsid w:val="00FE55F2"/>
    <w:rsid w:val="00FE67E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6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471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8471F"/>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F00B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187F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7FDC"/>
  </w:style>
  <w:style w:type="paragraph" w:styleId="Footer">
    <w:name w:val="footer"/>
    <w:basedOn w:val="Normal"/>
    <w:link w:val="FooterChar"/>
    <w:uiPriority w:val="99"/>
    <w:unhideWhenUsed/>
    <w:rsid w:val="00187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FDC"/>
  </w:style>
  <w:style w:type="paragraph" w:styleId="ListParagraph">
    <w:name w:val="List Paragraph"/>
    <w:basedOn w:val="Normal"/>
    <w:uiPriority w:val="34"/>
    <w:qFormat/>
    <w:rsid w:val="0075322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3451</TotalTime>
  <Pages>31</Pages>
  <Words>10552</Words>
  <Characters>60149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HP_User</dc:creator>
  <cp:lastModifiedBy>HP_User</cp:lastModifiedBy>
  <cp:revision>231</cp:revision>
  <dcterms:created xsi:type="dcterms:W3CDTF">2012-02-19T02:19:00Z</dcterms:created>
  <dcterms:modified xsi:type="dcterms:W3CDTF">2012-03-31T22:22:00Z</dcterms:modified>
</cp:coreProperties>
</file>