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35283" w:rsidRPr="00286FBE" w:rsidRDefault="002C1E80" w:rsidP="0057662C">
      <w:pPr>
        <w:jc w:val="center"/>
        <w:rPr>
          <w:b/>
          <w:sz w:val="20"/>
          <w:szCs w:val="20"/>
        </w:rPr>
      </w:pPr>
      <w:r w:rsidRPr="00286FBE">
        <w:rPr>
          <w:b/>
          <w:sz w:val="20"/>
          <w:szCs w:val="20"/>
        </w:rPr>
        <w:t>Tutorial 5</w:t>
      </w:r>
      <w:r w:rsidR="00F53503" w:rsidRPr="00286FBE">
        <w:rPr>
          <w:b/>
          <w:sz w:val="20"/>
          <w:szCs w:val="20"/>
        </w:rPr>
        <w:t xml:space="preserve"> – </w:t>
      </w:r>
      <w:r w:rsidRPr="00286FBE">
        <w:rPr>
          <w:b/>
          <w:sz w:val="20"/>
          <w:szCs w:val="20"/>
        </w:rPr>
        <w:t xml:space="preserve">Food Deserts </w:t>
      </w:r>
    </w:p>
    <w:p w:rsidR="00BA55B0" w:rsidRPr="00286FBE" w:rsidRDefault="008A696B" w:rsidP="008A696B">
      <w:pPr>
        <w:rPr>
          <w:sz w:val="20"/>
          <w:szCs w:val="20"/>
        </w:rPr>
      </w:pPr>
      <w:r w:rsidRPr="00286FBE">
        <w:rPr>
          <w:sz w:val="20"/>
          <w:szCs w:val="20"/>
        </w:rPr>
        <w:t>Main Issue:  availability of supermarkets in regions with low household income</w:t>
      </w:r>
    </w:p>
    <w:p w:rsidR="00AE1D43" w:rsidRPr="00286FBE" w:rsidRDefault="00AE1D43" w:rsidP="008A696B">
      <w:pPr>
        <w:rPr>
          <w:sz w:val="20"/>
          <w:szCs w:val="20"/>
        </w:rPr>
      </w:pPr>
      <w:r w:rsidRPr="00286FBE">
        <w:rPr>
          <w:sz w:val="20"/>
          <w:szCs w:val="20"/>
        </w:rPr>
        <w:t xml:space="preserve">Problem with current structure: </w:t>
      </w:r>
      <w:r w:rsidR="00B748C5" w:rsidRPr="00286FBE">
        <w:rPr>
          <w:sz w:val="20"/>
          <w:szCs w:val="20"/>
        </w:rPr>
        <w:t>convenience stores can become main source of food for some</w:t>
      </w:r>
    </w:p>
    <w:p w:rsidR="00B748C5" w:rsidRPr="00286FBE" w:rsidRDefault="00B748C5" w:rsidP="008A696B">
      <w:pPr>
        <w:rPr>
          <w:sz w:val="20"/>
          <w:szCs w:val="20"/>
        </w:rPr>
      </w:pPr>
      <w:r w:rsidRPr="00286FBE">
        <w:rPr>
          <w:sz w:val="20"/>
          <w:szCs w:val="20"/>
        </w:rPr>
        <w:t>What is the problem with convenience store? No fruits or veggies, high sugar and carbs junk food become main food source.  This is a serious risk on health</w:t>
      </w:r>
      <w:r w:rsidR="00522138" w:rsidRPr="00286FBE">
        <w:rPr>
          <w:sz w:val="20"/>
          <w:szCs w:val="20"/>
        </w:rPr>
        <w:t>.</w:t>
      </w:r>
    </w:p>
    <w:p w:rsidR="00522138" w:rsidRPr="00286FBE" w:rsidRDefault="00522138" w:rsidP="008A696B">
      <w:pPr>
        <w:rPr>
          <w:sz w:val="20"/>
          <w:szCs w:val="20"/>
        </w:rPr>
      </w:pPr>
      <w:r w:rsidRPr="00286FBE">
        <w:rPr>
          <w:sz w:val="20"/>
          <w:szCs w:val="20"/>
        </w:rPr>
        <w:t>We are also introduced to the idea of environmental inequity.  What does it mean?</w:t>
      </w:r>
    </w:p>
    <w:p w:rsidR="00522138" w:rsidRPr="00286FBE" w:rsidRDefault="00522138" w:rsidP="00522138">
      <w:pPr>
        <w:pStyle w:val="ListParagraph"/>
        <w:numPr>
          <w:ilvl w:val="0"/>
          <w:numId w:val="3"/>
        </w:numPr>
        <w:rPr>
          <w:sz w:val="20"/>
          <w:szCs w:val="20"/>
        </w:rPr>
      </w:pPr>
      <w:r w:rsidRPr="00286FBE">
        <w:rPr>
          <w:sz w:val="20"/>
          <w:szCs w:val="20"/>
        </w:rPr>
        <w:t>Occurs when a location has disproportionately many undesirable characteristics and few desirable characteristics</w:t>
      </w:r>
    </w:p>
    <w:p w:rsidR="00286FBE" w:rsidRPr="00286FBE" w:rsidRDefault="00522138" w:rsidP="00522138">
      <w:pPr>
        <w:rPr>
          <w:sz w:val="20"/>
          <w:szCs w:val="20"/>
        </w:rPr>
      </w:pPr>
      <w:r w:rsidRPr="00286FBE">
        <w:rPr>
          <w:sz w:val="20"/>
          <w:szCs w:val="20"/>
        </w:rPr>
        <w:t xml:space="preserve">We will discuss this idea in terms of the availability or absence of supermarkets in the selected regions on the article. </w:t>
      </w:r>
    </w:p>
    <w:p w:rsidR="002C4BF3" w:rsidRPr="00286FBE" w:rsidRDefault="007459B7" w:rsidP="00522138">
      <w:pPr>
        <w:rPr>
          <w:sz w:val="20"/>
          <w:szCs w:val="20"/>
        </w:rPr>
      </w:pPr>
      <w:r w:rsidRPr="00286FBE">
        <w:rPr>
          <w:sz w:val="20"/>
          <w:szCs w:val="20"/>
        </w:rPr>
        <w:t xml:space="preserve">The preferred mode of transportation since WWII has become via a car. </w:t>
      </w:r>
      <w:r w:rsidR="007C327C" w:rsidRPr="00286FBE">
        <w:rPr>
          <w:sz w:val="20"/>
          <w:szCs w:val="20"/>
        </w:rPr>
        <w:t xml:space="preserve">Whether running an errand, going to work or grocery shopping, the car has become the most convenient way of travel. </w:t>
      </w:r>
      <w:r w:rsidR="002C4BF3" w:rsidRPr="00286FBE">
        <w:rPr>
          <w:sz w:val="20"/>
          <w:szCs w:val="20"/>
        </w:rPr>
        <w:t xml:space="preserve"> When studying low-income areas, we see a problem. What is the problem?</w:t>
      </w:r>
    </w:p>
    <w:p w:rsidR="005278B6" w:rsidRPr="00286FBE" w:rsidRDefault="002C4BF3" w:rsidP="002C4BF3">
      <w:pPr>
        <w:pStyle w:val="ListParagraph"/>
        <w:numPr>
          <w:ilvl w:val="0"/>
          <w:numId w:val="3"/>
        </w:numPr>
        <w:rPr>
          <w:sz w:val="20"/>
          <w:szCs w:val="20"/>
        </w:rPr>
      </w:pPr>
      <w:r w:rsidRPr="00286FBE">
        <w:rPr>
          <w:sz w:val="20"/>
          <w:szCs w:val="20"/>
        </w:rPr>
        <w:t xml:space="preserve">Cars are too expensive for some families (54% of low-income household have cars) and even if these families have a car, some have to be careful of its use </w:t>
      </w:r>
      <w:proofErr w:type="spellStart"/>
      <w:proofErr w:type="gramStart"/>
      <w:r w:rsidRPr="00286FBE">
        <w:rPr>
          <w:sz w:val="20"/>
          <w:szCs w:val="20"/>
        </w:rPr>
        <w:t>bc</w:t>
      </w:r>
      <w:proofErr w:type="spellEnd"/>
      <w:proofErr w:type="gramEnd"/>
      <w:r w:rsidRPr="00286FBE">
        <w:rPr>
          <w:sz w:val="20"/>
          <w:szCs w:val="20"/>
        </w:rPr>
        <w:t xml:space="preserve"> of gas prices, maintenance etc. </w:t>
      </w:r>
    </w:p>
    <w:p w:rsidR="00522138" w:rsidRPr="00286FBE" w:rsidRDefault="005278B6" w:rsidP="005278B6">
      <w:pPr>
        <w:rPr>
          <w:sz w:val="20"/>
          <w:szCs w:val="20"/>
        </w:rPr>
      </w:pPr>
      <w:r w:rsidRPr="00286FBE">
        <w:rPr>
          <w:sz w:val="20"/>
          <w:szCs w:val="20"/>
        </w:rPr>
        <w:t xml:space="preserve">This became a bigger problem when </w:t>
      </w:r>
      <w:proofErr w:type="spellStart"/>
      <w:r w:rsidRPr="00286FBE">
        <w:rPr>
          <w:sz w:val="20"/>
          <w:szCs w:val="20"/>
        </w:rPr>
        <w:t>ppl</w:t>
      </w:r>
      <w:proofErr w:type="spellEnd"/>
      <w:r w:rsidRPr="00286FBE">
        <w:rPr>
          <w:sz w:val="20"/>
          <w:szCs w:val="20"/>
        </w:rPr>
        <w:t xml:space="preserve"> started moving out of cities </w:t>
      </w:r>
      <w:proofErr w:type="spellStart"/>
      <w:proofErr w:type="gramStart"/>
      <w:r w:rsidRPr="00286FBE">
        <w:rPr>
          <w:sz w:val="20"/>
          <w:szCs w:val="20"/>
        </w:rPr>
        <w:t>bc</w:t>
      </w:r>
      <w:proofErr w:type="spellEnd"/>
      <w:proofErr w:type="gramEnd"/>
      <w:r w:rsidRPr="00286FBE">
        <w:rPr>
          <w:sz w:val="20"/>
          <w:szCs w:val="20"/>
        </w:rPr>
        <w:t xml:space="preserve"> they were seen as poor, unsanitary etc. </w:t>
      </w:r>
      <w:proofErr w:type="spellStart"/>
      <w:r w:rsidR="00E67EFD" w:rsidRPr="00286FBE">
        <w:rPr>
          <w:sz w:val="20"/>
          <w:szCs w:val="20"/>
        </w:rPr>
        <w:t>Ppl</w:t>
      </w:r>
      <w:proofErr w:type="spellEnd"/>
      <w:r w:rsidR="00E67EFD" w:rsidRPr="00286FBE">
        <w:rPr>
          <w:sz w:val="20"/>
          <w:szCs w:val="20"/>
        </w:rPr>
        <w:t xml:space="preserve"> who can afford to move, started creeping into suburbs and businesses m</w:t>
      </w:r>
      <w:r w:rsidR="006028D7" w:rsidRPr="00286FBE">
        <w:rPr>
          <w:sz w:val="20"/>
          <w:szCs w:val="20"/>
        </w:rPr>
        <w:t>oved along with their customer -</w:t>
      </w:r>
      <w:r w:rsidR="00E67EFD" w:rsidRPr="00286FBE">
        <w:rPr>
          <w:sz w:val="20"/>
          <w:szCs w:val="20"/>
        </w:rPr>
        <w:t xml:space="preserve">base.  This created the food desert effect. </w:t>
      </w:r>
      <w:r w:rsidR="00522138" w:rsidRPr="00286FBE">
        <w:rPr>
          <w:sz w:val="20"/>
          <w:szCs w:val="20"/>
        </w:rPr>
        <w:t xml:space="preserve"> </w:t>
      </w:r>
      <w:r w:rsidR="006028D7" w:rsidRPr="00286FBE">
        <w:rPr>
          <w:sz w:val="20"/>
          <w:szCs w:val="20"/>
        </w:rPr>
        <w:t xml:space="preserve">(Ask for explanation) </w:t>
      </w:r>
    </w:p>
    <w:p w:rsidR="00FB5BBC" w:rsidRPr="00286FBE" w:rsidRDefault="00FB5BBC" w:rsidP="005278B6">
      <w:pPr>
        <w:rPr>
          <w:sz w:val="20"/>
          <w:szCs w:val="20"/>
        </w:rPr>
      </w:pPr>
      <w:r w:rsidRPr="00286FBE">
        <w:rPr>
          <w:sz w:val="20"/>
          <w:szCs w:val="20"/>
        </w:rPr>
        <w:t>What is the problem with food deserts?</w:t>
      </w:r>
    </w:p>
    <w:p w:rsidR="00FB5BBC" w:rsidRPr="00286FBE" w:rsidRDefault="00FB5BBC" w:rsidP="00FB5BBC">
      <w:pPr>
        <w:pStyle w:val="ListParagraph"/>
        <w:numPr>
          <w:ilvl w:val="0"/>
          <w:numId w:val="3"/>
        </w:numPr>
        <w:rPr>
          <w:sz w:val="20"/>
          <w:szCs w:val="20"/>
        </w:rPr>
      </w:pPr>
      <w:r w:rsidRPr="00286FBE">
        <w:rPr>
          <w:sz w:val="20"/>
          <w:szCs w:val="20"/>
        </w:rPr>
        <w:t>Difficult access</w:t>
      </w:r>
    </w:p>
    <w:p w:rsidR="00FB5BBC" w:rsidRPr="00286FBE" w:rsidRDefault="00FB5BBC" w:rsidP="00FB5BBC">
      <w:pPr>
        <w:pStyle w:val="ListParagraph"/>
        <w:numPr>
          <w:ilvl w:val="0"/>
          <w:numId w:val="3"/>
        </w:numPr>
        <w:rPr>
          <w:sz w:val="20"/>
          <w:szCs w:val="20"/>
        </w:rPr>
      </w:pPr>
      <w:r w:rsidRPr="00286FBE">
        <w:rPr>
          <w:sz w:val="20"/>
          <w:szCs w:val="20"/>
        </w:rPr>
        <w:t>Food can become more expensive (a big problem for the low income families who cannot move to cities for cheaper food)</w:t>
      </w:r>
    </w:p>
    <w:p w:rsidR="00FB5BBC" w:rsidRPr="00286FBE" w:rsidRDefault="00FB5BBC" w:rsidP="00FB5BBC">
      <w:pPr>
        <w:rPr>
          <w:sz w:val="20"/>
          <w:szCs w:val="20"/>
        </w:rPr>
      </w:pPr>
      <w:r w:rsidRPr="00286FBE">
        <w:rPr>
          <w:sz w:val="20"/>
          <w:szCs w:val="20"/>
        </w:rPr>
        <w:t>Some parts of Canada have shown that low-income households have best access for food but not always the case.  This</w:t>
      </w:r>
      <w:r w:rsidR="008C0F04" w:rsidRPr="00286FBE">
        <w:rPr>
          <w:sz w:val="20"/>
          <w:szCs w:val="20"/>
        </w:rPr>
        <w:t xml:space="preserve"> pattern is however more pronounced in the US. </w:t>
      </w:r>
    </w:p>
    <w:p w:rsidR="00E167A4" w:rsidRPr="00286FBE" w:rsidRDefault="00E167A4" w:rsidP="00FB5BBC">
      <w:pPr>
        <w:rPr>
          <w:sz w:val="20"/>
          <w:szCs w:val="20"/>
        </w:rPr>
      </w:pPr>
      <w:r w:rsidRPr="00286FBE">
        <w:rPr>
          <w:sz w:val="20"/>
          <w:szCs w:val="20"/>
        </w:rPr>
        <w:t>Moving on to the idea of walkability (ask for explanation</w:t>
      </w:r>
      <w:r w:rsidR="002367A1" w:rsidRPr="00286FBE">
        <w:rPr>
          <w:sz w:val="20"/>
          <w:szCs w:val="20"/>
        </w:rPr>
        <w:t>, what is considered walkable?</w:t>
      </w:r>
      <w:r w:rsidRPr="00286FBE">
        <w:rPr>
          <w:sz w:val="20"/>
          <w:szCs w:val="20"/>
        </w:rPr>
        <w:t xml:space="preserve">). </w:t>
      </w:r>
      <w:r w:rsidR="009C53D7" w:rsidRPr="00286FBE">
        <w:rPr>
          <w:sz w:val="20"/>
          <w:szCs w:val="20"/>
        </w:rPr>
        <w:t xml:space="preserve"> Even if food desert aren’t as pronounced, there is still half of the population that do not have cars and must rely on walking and </w:t>
      </w:r>
      <w:r w:rsidR="00C135F4" w:rsidRPr="00286FBE">
        <w:rPr>
          <w:sz w:val="20"/>
          <w:szCs w:val="20"/>
        </w:rPr>
        <w:t xml:space="preserve">public </w:t>
      </w:r>
      <w:r w:rsidR="009C53D7" w:rsidRPr="00286FBE">
        <w:rPr>
          <w:sz w:val="20"/>
          <w:szCs w:val="20"/>
        </w:rPr>
        <w:t xml:space="preserve">transportation to buy groceries. </w:t>
      </w:r>
    </w:p>
    <w:p w:rsidR="00E87C6D" w:rsidRPr="00286FBE" w:rsidRDefault="002367A1" w:rsidP="00FB5BBC">
      <w:pPr>
        <w:rPr>
          <w:sz w:val="20"/>
          <w:szCs w:val="20"/>
        </w:rPr>
      </w:pPr>
      <w:r w:rsidRPr="00286FBE">
        <w:rPr>
          <w:sz w:val="20"/>
          <w:szCs w:val="20"/>
        </w:rPr>
        <w:t xml:space="preserve">Results: </w:t>
      </w:r>
      <w:r w:rsidR="00E87C6D" w:rsidRPr="00286FBE">
        <w:rPr>
          <w:sz w:val="20"/>
          <w:szCs w:val="20"/>
        </w:rPr>
        <w:t xml:space="preserve"> - </w:t>
      </w:r>
      <w:r w:rsidR="00D270F7" w:rsidRPr="00286FBE">
        <w:rPr>
          <w:sz w:val="20"/>
          <w:szCs w:val="20"/>
        </w:rPr>
        <w:t>There is an inequality in terms of food access</w:t>
      </w:r>
    </w:p>
    <w:p w:rsidR="002367A1" w:rsidRPr="00286FBE" w:rsidRDefault="005027CE" w:rsidP="00E87C6D">
      <w:pPr>
        <w:pStyle w:val="ListParagraph"/>
        <w:numPr>
          <w:ilvl w:val="0"/>
          <w:numId w:val="3"/>
        </w:numPr>
        <w:rPr>
          <w:sz w:val="20"/>
          <w:szCs w:val="20"/>
        </w:rPr>
      </w:pPr>
      <w:r w:rsidRPr="00286FBE">
        <w:rPr>
          <w:sz w:val="20"/>
          <w:szCs w:val="20"/>
        </w:rPr>
        <w:t>in 61, London cities had twice as much access to good than today confirming the hypothesis that business are moving outward towards suburbs</w:t>
      </w:r>
    </w:p>
    <w:p w:rsidR="00DA69E6" w:rsidRPr="00286FBE" w:rsidRDefault="00DA69E6" w:rsidP="00E87C6D">
      <w:pPr>
        <w:pStyle w:val="ListParagraph"/>
        <w:numPr>
          <w:ilvl w:val="0"/>
          <w:numId w:val="3"/>
        </w:numPr>
        <w:rPr>
          <w:sz w:val="20"/>
          <w:szCs w:val="20"/>
        </w:rPr>
      </w:pPr>
      <w:r w:rsidRPr="00286FBE">
        <w:rPr>
          <w:sz w:val="20"/>
          <w:szCs w:val="20"/>
        </w:rPr>
        <w:t>socioeconomics is correlated with food</w:t>
      </w:r>
      <w:r w:rsidR="0016482A" w:rsidRPr="00286FBE">
        <w:rPr>
          <w:sz w:val="20"/>
          <w:szCs w:val="20"/>
        </w:rPr>
        <w:t xml:space="preserve"> access in terms of walkability; in terms of P, low household income has improved access since </w:t>
      </w:r>
      <w:r w:rsidR="00B36869" w:rsidRPr="00286FBE">
        <w:rPr>
          <w:sz w:val="20"/>
          <w:szCs w:val="20"/>
        </w:rPr>
        <w:t>PT permeates poorer areas</w:t>
      </w:r>
    </w:p>
    <w:p w:rsidR="009410EB" w:rsidRPr="00286FBE" w:rsidRDefault="00D74EBB" w:rsidP="004A6E8B">
      <w:pPr>
        <w:rPr>
          <w:sz w:val="20"/>
          <w:szCs w:val="20"/>
        </w:rPr>
      </w:pPr>
      <w:r w:rsidRPr="00286FBE">
        <w:rPr>
          <w:sz w:val="20"/>
          <w:szCs w:val="20"/>
        </w:rPr>
        <w:t xml:space="preserve">Future Research: </w:t>
      </w:r>
      <w:r w:rsidR="00522FC9" w:rsidRPr="00286FBE">
        <w:rPr>
          <w:sz w:val="20"/>
          <w:szCs w:val="20"/>
        </w:rPr>
        <w:t xml:space="preserve">interview </w:t>
      </w:r>
      <w:proofErr w:type="spellStart"/>
      <w:r w:rsidR="00522FC9" w:rsidRPr="00286FBE">
        <w:rPr>
          <w:sz w:val="20"/>
          <w:szCs w:val="20"/>
        </w:rPr>
        <w:t>ppl</w:t>
      </w:r>
      <w:proofErr w:type="spellEnd"/>
      <w:r w:rsidR="00522FC9" w:rsidRPr="00286FBE">
        <w:rPr>
          <w:sz w:val="20"/>
          <w:szCs w:val="20"/>
        </w:rPr>
        <w:t xml:space="preserve"> in study to see how condition affects their behavior and their well-being</w:t>
      </w:r>
      <w:r w:rsidR="005B2644" w:rsidRPr="00286FBE">
        <w:rPr>
          <w:sz w:val="20"/>
          <w:szCs w:val="20"/>
        </w:rPr>
        <w:t xml:space="preserve">; </w:t>
      </w:r>
      <w:r w:rsidR="00847BC0" w:rsidRPr="00286FBE">
        <w:rPr>
          <w:sz w:val="20"/>
          <w:szCs w:val="20"/>
        </w:rPr>
        <w:t>study the use of other venues</w:t>
      </w:r>
      <w:r w:rsidR="00A52889" w:rsidRPr="00286FBE">
        <w:rPr>
          <w:sz w:val="20"/>
          <w:szCs w:val="20"/>
        </w:rPr>
        <w:t xml:space="preserve"> for food besides supermarkets; how their diet is affected by the availability of food sources. </w:t>
      </w:r>
      <w:r w:rsidRPr="00286FBE">
        <w:rPr>
          <w:sz w:val="20"/>
          <w:szCs w:val="20"/>
        </w:rPr>
        <w:t xml:space="preserve"> </w:t>
      </w:r>
    </w:p>
    <w:sectPr w:rsidR="009410EB" w:rsidRPr="00286FBE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30638" w:rsidRDefault="00A30638" w:rsidP="004A6E8B">
      <w:pPr>
        <w:spacing w:after="0" w:line="240" w:lineRule="auto"/>
      </w:pPr>
      <w:r>
        <w:separator/>
      </w:r>
    </w:p>
  </w:endnote>
  <w:endnote w:type="continuationSeparator" w:id="0">
    <w:p w:rsidR="00A30638" w:rsidRDefault="00A30638" w:rsidP="004A6E8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86FBE" w:rsidRDefault="00286FBE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86FBE" w:rsidRDefault="00286FBE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86FBE" w:rsidRDefault="00286FBE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30638" w:rsidRDefault="00A30638" w:rsidP="004A6E8B">
      <w:pPr>
        <w:spacing w:after="0" w:line="240" w:lineRule="auto"/>
      </w:pPr>
      <w:r>
        <w:separator/>
      </w:r>
    </w:p>
  </w:footnote>
  <w:footnote w:type="continuationSeparator" w:id="0">
    <w:p w:rsidR="00A30638" w:rsidRDefault="00A30638" w:rsidP="004A6E8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86FBE" w:rsidRDefault="00286FBE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A6E8B" w:rsidRDefault="004A6E8B">
    <w:pPr>
      <w:pStyle w:val="Header"/>
    </w:pPr>
    <w:r>
      <w:t>Wednesda</w:t>
    </w:r>
    <w:bookmarkStart w:id="0" w:name="_GoBack"/>
    <w:bookmarkEnd w:id="0"/>
    <w:r>
      <w:t xml:space="preserve">y &amp; Thursday </w:t>
    </w:r>
    <w:r w:rsidR="002C1E80">
      <w:t>10/11</w:t>
    </w:r>
    <w:r w:rsidR="00705578">
      <w:t>, 2012</w:t>
    </w:r>
    <w:r>
      <w:t xml:space="preserve"> 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86FBE" w:rsidRDefault="00286FBE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E754B6A"/>
    <w:multiLevelType w:val="hybridMultilevel"/>
    <w:tmpl w:val="A51CC9C6"/>
    <w:lvl w:ilvl="0" w:tplc="8D0216DE">
      <w:numFmt w:val="bullet"/>
      <w:lvlText w:val="-"/>
      <w:lvlJc w:val="left"/>
      <w:pPr>
        <w:ind w:left="108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68282419"/>
    <w:multiLevelType w:val="hybridMultilevel"/>
    <w:tmpl w:val="E646999C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D7C71DC"/>
    <w:multiLevelType w:val="hybridMultilevel"/>
    <w:tmpl w:val="74369D26"/>
    <w:lvl w:ilvl="0" w:tplc="ECA4FDC0">
      <w:numFmt w:val="bullet"/>
      <w:lvlText w:val=""/>
      <w:lvlJc w:val="left"/>
      <w:pPr>
        <w:ind w:left="720" w:hanging="360"/>
      </w:pPr>
      <w:rPr>
        <w:rFonts w:ascii="Wingdings" w:eastAsiaTheme="minorHAnsi" w:hAnsi="Wingdings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53503"/>
    <w:rsid w:val="000009BA"/>
    <w:rsid w:val="00026FCD"/>
    <w:rsid w:val="0006096B"/>
    <w:rsid w:val="000731A1"/>
    <w:rsid w:val="000F3805"/>
    <w:rsid w:val="001248AD"/>
    <w:rsid w:val="00134C1E"/>
    <w:rsid w:val="0016482A"/>
    <w:rsid w:val="00177C2D"/>
    <w:rsid w:val="001A5350"/>
    <w:rsid w:val="001B1DB1"/>
    <w:rsid w:val="00211D41"/>
    <w:rsid w:val="002367A1"/>
    <w:rsid w:val="00263FEF"/>
    <w:rsid w:val="00265D37"/>
    <w:rsid w:val="00286FBE"/>
    <w:rsid w:val="002C0601"/>
    <w:rsid w:val="002C1E80"/>
    <w:rsid w:val="002C4BF3"/>
    <w:rsid w:val="002F3C18"/>
    <w:rsid w:val="00354F31"/>
    <w:rsid w:val="003E6C07"/>
    <w:rsid w:val="004A6E8B"/>
    <w:rsid w:val="005027CE"/>
    <w:rsid w:val="00522138"/>
    <w:rsid w:val="00522FC9"/>
    <w:rsid w:val="005278B6"/>
    <w:rsid w:val="0057662C"/>
    <w:rsid w:val="005B2644"/>
    <w:rsid w:val="005D0657"/>
    <w:rsid w:val="006028D7"/>
    <w:rsid w:val="006427E2"/>
    <w:rsid w:val="00676156"/>
    <w:rsid w:val="00684066"/>
    <w:rsid w:val="0068787F"/>
    <w:rsid w:val="006E16AC"/>
    <w:rsid w:val="006E4193"/>
    <w:rsid w:val="00701FE1"/>
    <w:rsid w:val="00705578"/>
    <w:rsid w:val="00735829"/>
    <w:rsid w:val="007459B7"/>
    <w:rsid w:val="007B5BB6"/>
    <w:rsid w:val="007B7558"/>
    <w:rsid w:val="007C327C"/>
    <w:rsid w:val="007D35A2"/>
    <w:rsid w:val="00847BC0"/>
    <w:rsid w:val="008A696B"/>
    <w:rsid w:val="008C0F04"/>
    <w:rsid w:val="009410EB"/>
    <w:rsid w:val="00951D92"/>
    <w:rsid w:val="00993736"/>
    <w:rsid w:val="009A6801"/>
    <w:rsid w:val="009C53D7"/>
    <w:rsid w:val="009F7839"/>
    <w:rsid w:val="00A15A8A"/>
    <w:rsid w:val="00A30638"/>
    <w:rsid w:val="00A45749"/>
    <w:rsid w:val="00A52889"/>
    <w:rsid w:val="00A82582"/>
    <w:rsid w:val="00A842BD"/>
    <w:rsid w:val="00A915B6"/>
    <w:rsid w:val="00AA2BF2"/>
    <w:rsid w:val="00AC3F83"/>
    <w:rsid w:val="00AE1D43"/>
    <w:rsid w:val="00AF3E0F"/>
    <w:rsid w:val="00B15D3C"/>
    <w:rsid w:val="00B36869"/>
    <w:rsid w:val="00B61B90"/>
    <w:rsid w:val="00B66111"/>
    <w:rsid w:val="00B748C5"/>
    <w:rsid w:val="00BA55B0"/>
    <w:rsid w:val="00C135F4"/>
    <w:rsid w:val="00C35283"/>
    <w:rsid w:val="00C6517A"/>
    <w:rsid w:val="00CA62FF"/>
    <w:rsid w:val="00D270F7"/>
    <w:rsid w:val="00D626E5"/>
    <w:rsid w:val="00D74EBB"/>
    <w:rsid w:val="00D83379"/>
    <w:rsid w:val="00DA69E6"/>
    <w:rsid w:val="00DE1127"/>
    <w:rsid w:val="00DF51B6"/>
    <w:rsid w:val="00E11D80"/>
    <w:rsid w:val="00E167A4"/>
    <w:rsid w:val="00E268EE"/>
    <w:rsid w:val="00E34BE0"/>
    <w:rsid w:val="00E50643"/>
    <w:rsid w:val="00E545C9"/>
    <w:rsid w:val="00E67EFD"/>
    <w:rsid w:val="00E87C6D"/>
    <w:rsid w:val="00E97D65"/>
    <w:rsid w:val="00EB780E"/>
    <w:rsid w:val="00EC42F2"/>
    <w:rsid w:val="00ED1321"/>
    <w:rsid w:val="00F01234"/>
    <w:rsid w:val="00F10D17"/>
    <w:rsid w:val="00F53503"/>
    <w:rsid w:val="00FB4914"/>
    <w:rsid w:val="00FB5BBC"/>
    <w:rsid w:val="00FD167C"/>
    <w:rsid w:val="00FE18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4A6E8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A6E8B"/>
  </w:style>
  <w:style w:type="paragraph" w:styleId="Footer">
    <w:name w:val="footer"/>
    <w:basedOn w:val="Normal"/>
    <w:link w:val="FooterChar"/>
    <w:uiPriority w:val="99"/>
    <w:unhideWhenUsed/>
    <w:rsid w:val="004A6E8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A6E8B"/>
  </w:style>
  <w:style w:type="paragraph" w:styleId="ListParagraph">
    <w:name w:val="List Paragraph"/>
    <w:basedOn w:val="Normal"/>
    <w:uiPriority w:val="34"/>
    <w:qFormat/>
    <w:rsid w:val="00026FC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4A6E8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A6E8B"/>
  </w:style>
  <w:style w:type="paragraph" w:styleId="Footer">
    <w:name w:val="footer"/>
    <w:basedOn w:val="Normal"/>
    <w:link w:val="FooterChar"/>
    <w:uiPriority w:val="99"/>
    <w:unhideWhenUsed/>
    <w:rsid w:val="004A6E8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A6E8B"/>
  </w:style>
  <w:style w:type="paragraph" w:styleId="ListParagraph">
    <w:name w:val="List Paragraph"/>
    <w:basedOn w:val="Normal"/>
    <w:uiPriority w:val="34"/>
    <w:qFormat/>
    <w:rsid w:val="00026FC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FE979E7-1136-4AB7-BE2E-BCC8FD7325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49</TotalTime>
  <Pages>1</Pages>
  <Words>387</Words>
  <Characters>2209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YORK UNIVERSITY</Company>
  <LinksUpToDate>false</LinksUpToDate>
  <CharactersWithSpaces>2591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UIT</dc:creator>
  <cp:keywords/>
  <dc:description/>
  <cp:lastModifiedBy>UIT</cp:lastModifiedBy>
  <cp:revision>29</cp:revision>
  <dcterms:created xsi:type="dcterms:W3CDTF">2012-10-09T19:29:00Z</dcterms:created>
  <dcterms:modified xsi:type="dcterms:W3CDTF">2012-10-09T20:17:00Z</dcterms:modified>
</cp:coreProperties>
</file>