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7" w:rsidRPr="00440B7F" w:rsidRDefault="00375FE7" w:rsidP="00375FE7">
      <w:pPr>
        <w:ind w:left="142"/>
        <w:jc w:val="center"/>
        <w:rPr>
          <w:b/>
          <w:u w:val="single"/>
        </w:rPr>
      </w:pPr>
      <w:r w:rsidRPr="00440B7F">
        <w:rPr>
          <w:b/>
          <w:u w:val="single"/>
        </w:rPr>
        <w:t>Ch. 14: Data Exploration, Part 1: Graphic and Descriptive Techniques</w:t>
      </w:r>
    </w:p>
    <w:p w:rsidR="00375FE7" w:rsidRDefault="00375FE7" w:rsidP="00375FE7">
      <w:pPr>
        <w:ind w:left="142"/>
        <w:rPr>
          <w:rFonts w:eastAsia="Times New Roman" w:cs="Times New Roman"/>
        </w:rPr>
      </w:pPr>
      <w:r>
        <w:t xml:space="preserve">Note: omit </w:t>
      </w:r>
      <w:r>
        <w:rPr>
          <w:rFonts w:eastAsia="Times New Roman" w:cs="Times New Roman"/>
        </w:rPr>
        <w:t>"percentile-based measures of variability" on p. 354</w:t>
      </w:r>
    </w:p>
    <w:p w:rsidR="00375FE7" w:rsidRDefault="00375FE7" w:rsidP="00375FE7">
      <w:pPr>
        <w:ind w:left="142"/>
        <w:rPr>
          <w:rFonts w:eastAsia="Times New Roman" w:cs="Times New Roman"/>
        </w:rPr>
      </w:pPr>
      <w:r>
        <w:rPr>
          <w:rFonts w:eastAsia="Times New Roman" w:cs="Times New Roman"/>
        </w:rPr>
        <w:t>-</w:t>
      </w:r>
      <w:proofErr w:type="gramStart"/>
      <w:r>
        <w:rPr>
          <w:rFonts w:eastAsia="Times New Roman" w:cs="Times New Roman"/>
        </w:rPr>
        <w:t>omit</w:t>
      </w:r>
      <w:proofErr w:type="gramEnd"/>
      <w:r>
        <w:rPr>
          <w:rFonts w:eastAsia="Times New Roman" w:cs="Times New Roman"/>
        </w:rPr>
        <w:t xml:space="preserve"> "Regression and Variance Accounted For" (from p. 366 - 368)</w:t>
      </w:r>
    </w:p>
    <w:p w:rsidR="00375FE7" w:rsidRDefault="00375FE7" w:rsidP="00375FE7">
      <w:pPr>
        <w:ind w:left="142"/>
        <w:rPr>
          <w:rFonts w:eastAsia="Times New Roman" w:cs="Times New Roman"/>
        </w:rPr>
      </w:pPr>
      <w:r>
        <w:rPr>
          <w:rFonts w:eastAsia="Times New Roman" w:cs="Times New Roman"/>
        </w:rPr>
        <w:t>-</w:t>
      </w:r>
      <w:proofErr w:type="gramStart"/>
      <w:r>
        <w:rPr>
          <w:rFonts w:eastAsia="Times New Roman" w:cs="Times New Roman"/>
        </w:rPr>
        <w:t>don’t</w:t>
      </w:r>
      <w:proofErr w:type="gramEnd"/>
      <w:r>
        <w:rPr>
          <w:rFonts w:eastAsia="Times New Roman" w:cs="Times New Roman"/>
        </w:rPr>
        <w:t xml:space="preserve"> memorize equations in footnotes on p. 356.</w:t>
      </w:r>
    </w:p>
    <w:p w:rsidR="00375FE7" w:rsidRDefault="00375FE7" w:rsidP="00375FE7">
      <w:pPr>
        <w:rPr>
          <w:u w:val="single"/>
        </w:rPr>
      </w:pPr>
      <w:r w:rsidRPr="009A3E3C">
        <w:rPr>
          <w:u w:val="single"/>
        </w:rPr>
        <w:t>Preparing Data for Analysis</w:t>
      </w:r>
    </w:p>
    <w:p w:rsidR="00375FE7" w:rsidRDefault="00375FE7" w:rsidP="00375FE7">
      <w:pPr>
        <w:pStyle w:val="ListParagraph"/>
        <w:numPr>
          <w:ilvl w:val="0"/>
          <w:numId w:val="1"/>
        </w:numPr>
      </w:pPr>
      <w:r>
        <w:t>Before study, you should decide how you were going to handle your data, how to record them, how to prepare them for analysis, which statistics to use</w:t>
      </w:r>
    </w:p>
    <w:p w:rsidR="00375FE7" w:rsidRDefault="00375FE7" w:rsidP="00375FE7">
      <w:pPr>
        <w:pStyle w:val="ListParagraph"/>
        <w:numPr>
          <w:ilvl w:val="0"/>
          <w:numId w:val="1"/>
        </w:numPr>
      </w:pPr>
      <w:r>
        <w:t>Lab notebook: for recording info important to the study such as design, procedure, and planned analysis</w:t>
      </w:r>
    </w:p>
    <w:p w:rsidR="00375FE7" w:rsidRDefault="00375FE7" w:rsidP="00375FE7">
      <w:pPr>
        <w:pStyle w:val="ListParagraph"/>
        <w:numPr>
          <w:ilvl w:val="0"/>
          <w:numId w:val="1"/>
        </w:numPr>
      </w:pPr>
      <w:r>
        <w:t>Components of Data handling:</w:t>
      </w:r>
    </w:p>
    <w:p w:rsidR="00375FE7" w:rsidRDefault="00375FE7" w:rsidP="00375FE7">
      <w:pPr>
        <w:pStyle w:val="ListParagraph"/>
        <w:numPr>
          <w:ilvl w:val="1"/>
          <w:numId w:val="1"/>
        </w:numPr>
      </w:pPr>
      <w:r>
        <w:t xml:space="preserve">1) </w:t>
      </w:r>
      <w:proofErr w:type="gramStart"/>
      <w:r>
        <w:t>put</w:t>
      </w:r>
      <w:proofErr w:type="gramEnd"/>
      <w:r>
        <w:t xml:space="preserve"> the data into matrix form in a summary data sheet</w:t>
      </w:r>
    </w:p>
    <w:p w:rsidR="00375FE7" w:rsidRDefault="00375FE7" w:rsidP="00375FE7">
      <w:pPr>
        <w:pStyle w:val="ListParagraph"/>
        <w:numPr>
          <w:ilvl w:val="1"/>
          <w:numId w:val="1"/>
        </w:numPr>
      </w:pPr>
      <w:r>
        <w:t>2) Do preliminary statistics and plots</w:t>
      </w:r>
    </w:p>
    <w:p w:rsidR="00375FE7" w:rsidRDefault="00375FE7" w:rsidP="00375FE7">
      <w:pPr>
        <w:pStyle w:val="ListParagraph"/>
        <w:numPr>
          <w:ilvl w:val="1"/>
          <w:numId w:val="1"/>
        </w:numPr>
      </w:pPr>
      <w:r>
        <w:t>3) Check for invalid data and make corrections</w:t>
      </w:r>
    </w:p>
    <w:p w:rsidR="00375FE7" w:rsidRDefault="00375FE7" w:rsidP="00375FE7">
      <w:pPr>
        <w:pStyle w:val="ListParagraph"/>
        <w:numPr>
          <w:ilvl w:val="1"/>
          <w:numId w:val="1"/>
        </w:numPr>
      </w:pPr>
      <w:r>
        <w:t>4) Check for missing data and replace with missing data code</w:t>
      </w:r>
    </w:p>
    <w:p w:rsidR="00375FE7" w:rsidRDefault="00375FE7" w:rsidP="00375FE7">
      <w:pPr>
        <w:pStyle w:val="ListParagraph"/>
        <w:numPr>
          <w:ilvl w:val="1"/>
          <w:numId w:val="1"/>
        </w:numPr>
      </w:pPr>
      <w:r>
        <w:t>5) Check for wild data and remove</w:t>
      </w:r>
    </w:p>
    <w:p w:rsidR="00375FE7" w:rsidRDefault="00375FE7" w:rsidP="00375FE7">
      <w:pPr>
        <w:pStyle w:val="ListParagraph"/>
        <w:numPr>
          <w:ilvl w:val="1"/>
          <w:numId w:val="1"/>
        </w:numPr>
      </w:pPr>
      <w:r>
        <w:t xml:space="preserve">6) Describe the data numerically, with descriptive statistics </w:t>
      </w:r>
    </w:p>
    <w:p w:rsidR="00375FE7" w:rsidRDefault="00375FE7" w:rsidP="00375FE7">
      <w:pPr>
        <w:pStyle w:val="ListParagraph"/>
        <w:numPr>
          <w:ilvl w:val="1"/>
          <w:numId w:val="1"/>
        </w:numPr>
      </w:pPr>
      <w:r>
        <w:t>7) Describe data graphically</w:t>
      </w:r>
    </w:p>
    <w:p w:rsidR="00375FE7" w:rsidRDefault="00375FE7" w:rsidP="00375FE7">
      <w:pPr>
        <w:pStyle w:val="ListParagraph"/>
        <w:numPr>
          <w:ilvl w:val="1"/>
          <w:numId w:val="1"/>
        </w:numPr>
      </w:pPr>
      <w:r>
        <w:t>8) Perform inferential statistics</w:t>
      </w:r>
    </w:p>
    <w:p w:rsidR="00375FE7" w:rsidRDefault="00375FE7" w:rsidP="00375FE7">
      <w:pPr>
        <w:pStyle w:val="ListParagraph"/>
        <w:numPr>
          <w:ilvl w:val="0"/>
          <w:numId w:val="2"/>
        </w:numPr>
      </w:pPr>
      <w:r w:rsidRPr="00E5743B">
        <w:rPr>
          <w:b/>
        </w:rPr>
        <w:t>Data Reduction</w:t>
      </w:r>
      <w:r>
        <w:t>: (1</w:t>
      </w:r>
      <w:r w:rsidRPr="00E5743B">
        <w:rPr>
          <w:vertAlign w:val="superscript"/>
        </w:rPr>
        <w:t>st</w:t>
      </w:r>
      <w:r>
        <w:t xml:space="preserve"> step) the process of transcribing data from individual data sheets to a summary form </w:t>
      </w:r>
    </w:p>
    <w:p w:rsidR="00375FE7" w:rsidRDefault="00375FE7" w:rsidP="00375FE7">
      <w:pPr>
        <w:pStyle w:val="ListParagraph"/>
        <w:numPr>
          <w:ilvl w:val="1"/>
          <w:numId w:val="2"/>
        </w:numPr>
      </w:pPr>
      <w:r>
        <w:t>Differ from one study to the next</w:t>
      </w:r>
    </w:p>
    <w:p w:rsidR="00375FE7" w:rsidRDefault="00375FE7" w:rsidP="00375FE7">
      <w:pPr>
        <w:pStyle w:val="ListParagraph"/>
        <w:numPr>
          <w:ilvl w:val="1"/>
          <w:numId w:val="2"/>
        </w:numPr>
      </w:pPr>
      <w:r>
        <w:t>Initial recording: done on sheets, record response of each participant, should have spaces to record time, date, researcher’s name, condition, any other identifying info needed</w:t>
      </w:r>
    </w:p>
    <w:p w:rsidR="00375FE7" w:rsidRDefault="00375FE7" w:rsidP="00375FE7">
      <w:pPr>
        <w:pStyle w:val="ListParagraph"/>
        <w:numPr>
          <w:ilvl w:val="1"/>
          <w:numId w:val="2"/>
        </w:numPr>
      </w:pPr>
      <w:r>
        <w:t>Questionnaire: (participant fills out) place column on right hand side of data sheet which the data can be transferred as a first step in data reduction, number column in regards to the column which the data will be recorded on the summary sheet</w:t>
      </w:r>
    </w:p>
    <w:p w:rsidR="00375FE7" w:rsidRPr="0047155F" w:rsidRDefault="00375FE7" w:rsidP="00375FE7">
      <w:pPr>
        <w:pStyle w:val="ListParagraph"/>
        <w:numPr>
          <w:ilvl w:val="0"/>
          <w:numId w:val="3"/>
        </w:numPr>
        <w:rPr>
          <w:rFonts w:asciiTheme="majorHAnsi" w:hAnsiTheme="majorHAnsi" w:cs="Arial"/>
        </w:rPr>
      </w:pPr>
      <w:r w:rsidRPr="0047155F">
        <w:rPr>
          <w:rFonts w:asciiTheme="majorHAnsi" w:hAnsiTheme="majorHAnsi" w:cs="Arial"/>
          <w:b/>
        </w:rPr>
        <w:t>Transcribe data into a summary sheet or electronic spreadsheet</w:t>
      </w:r>
    </w:p>
    <w:p w:rsidR="00375FE7" w:rsidRDefault="00375FE7" w:rsidP="00375FE7">
      <w:pPr>
        <w:pStyle w:val="ListParagraph"/>
        <w:numPr>
          <w:ilvl w:val="1"/>
          <w:numId w:val="3"/>
        </w:numPr>
        <w:rPr>
          <w:rFonts w:asciiTheme="majorHAnsi" w:hAnsiTheme="majorHAnsi" w:cs="Arial"/>
        </w:rPr>
      </w:pPr>
      <w:r>
        <w:rPr>
          <w:rFonts w:asciiTheme="majorHAnsi" w:hAnsiTheme="majorHAnsi" w:cs="Arial"/>
        </w:rPr>
        <w:t xml:space="preserve">Summary sheet: 1 page including all data, usually in matrix form (aka a tabular arrangement with rows indicating subjects and columns indicating independent variables </w:t>
      </w:r>
    </w:p>
    <w:p w:rsidR="00375FE7" w:rsidRDefault="00375FE7" w:rsidP="00375FE7">
      <w:pPr>
        <w:pStyle w:val="ListParagraph"/>
        <w:numPr>
          <w:ilvl w:val="1"/>
          <w:numId w:val="3"/>
        </w:numPr>
        <w:rPr>
          <w:rFonts w:asciiTheme="majorHAnsi" w:hAnsiTheme="majorHAnsi" w:cs="Arial"/>
        </w:rPr>
      </w:pPr>
      <w:r>
        <w:rPr>
          <w:rFonts w:asciiTheme="majorHAnsi" w:hAnsiTheme="majorHAnsi" w:cs="Arial"/>
        </w:rPr>
        <w:t xml:space="preserve">Example: p. 349 Dr. Carlton’s Tests </w:t>
      </w:r>
    </w:p>
    <w:p w:rsidR="00375FE7" w:rsidRDefault="00375FE7" w:rsidP="00375FE7">
      <w:pPr>
        <w:pStyle w:val="ListParagraph"/>
        <w:numPr>
          <w:ilvl w:val="0"/>
          <w:numId w:val="4"/>
        </w:numPr>
        <w:rPr>
          <w:rFonts w:asciiTheme="majorHAnsi" w:hAnsiTheme="majorHAnsi" w:cs="Arial"/>
          <w:b/>
        </w:rPr>
      </w:pPr>
      <w:r w:rsidRPr="0047155F">
        <w:rPr>
          <w:rFonts w:asciiTheme="majorHAnsi" w:hAnsiTheme="majorHAnsi" w:cs="Arial"/>
          <w:b/>
        </w:rPr>
        <w:t>The Coding Guide</w:t>
      </w:r>
      <w:r>
        <w:rPr>
          <w:rFonts w:asciiTheme="majorHAnsi" w:hAnsiTheme="majorHAnsi" w:cs="Arial"/>
          <w:b/>
        </w:rPr>
        <w:t xml:space="preserve"> (p 351 ex)</w:t>
      </w:r>
    </w:p>
    <w:p w:rsidR="00375FE7" w:rsidRPr="0047155F" w:rsidRDefault="00375FE7" w:rsidP="00375FE7">
      <w:pPr>
        <w:pStyle w:val="ListParagraph"/>
        <w:numPr>
          <w:ilvl w:val="1"/>
          <w:numId w:val="4"/>
        </w:numPr>
        <w:rPr>
          <w:rFonts w:asciiTheme="majorHAnsi" w:hAnsiTheme="majorHAnsi" w:cs="Arial"/>
          <w:b/>
        </w:rPr>
      </w:pPr>
      <w:r>
        <w:rPr>
          <w:rFonts w:asciiTheme="majorHAnsi" w:hAnsiTheme="majorHAnsi" w:cs="Arial"/>
        </w:rPr>
        <w:t>A record that specifies the variables of a study, the columns that occupy in the data file and their possible values</w:t>
      </w:r>
    </w:p>
    <w:p w:rsidR="00375FE7" w:rsidRPr="009F167A" w:rsidRDefault="00375FE7" w:rsidP="00375FE7">
      <w:pPr>
        <w:pStyle w:val="ListParagraph"/>
        <w:numPr>
          <w:ilvl w:val="1"/>
          <w:numId w:val="4"/>
        </w:numPr>
        <w:rPr>
          <w:rFonts w:asciiTheme="majorHAnsi" w:hAnsiTheme="majorHAnsi" w:cs="Arial"/>
          <w:b/>
        </w:rPr>
      </w:pPr>
      <w:r>
        <w:rPr>
          <w:rFonts w:asciiTheme="majorHAnsi" w:hAnsiTheme="majorHAnsi" w:cs="Arial"/>
        </w:rPr>
        <w:t xml:space="preserve">Specifies for each variable the number of digits, which columns in the data file they will occupy, and the possible values of the variable </w:t>
      </w:r>
    </w:p>
    <w:p w:rsidR="00375FE7" w:rsidRPr="009F167A" w:rsidRDefault="00375FE7" w:rsidP="00375FE7">
      <w:pPr>
        <w:pStyle w:val="ListParagraph"/>
        <w:numPr>
          <w:ilvl w:val="1"/>
          <w:numId w:val="4"/>
        </w:numPr>
        <w:rPr>
          <w:rFonts w:asciiTheme="majorHAnsi" w:hAnsiTheme="majorHAnsi" w:cs="Arial"/>
          <w:b/>
        </w:rPr>
      </w:pPr>
      <w:r>
        <w:rPr>
          <w:rFonts w:asciiTheme="majorHAnsi" w:hAnsiTheme="majorHAnsi" w:cs="Arial"/>
        </w:rPr>
        <w:t>Create a nominal scale to state which label goes with which number (ex. 1= 8 am class, 2= 11 am class)</w:t>
      </w:r>
    </w:p>
    <w:p w:rsidR="00375FE7" w:rsidRPr="009F167A" w:rsidRDefault="00375FE7" w:rsidP="00375FE7">
      <w:pPr>
        <w:pStyle w:val="ListParagraph"/>
        <w:numPr>
          <w:ilvl w:val="1"/>
          <w:numId w:val="4"/>
        </w:numPr>
        <w:rPr>
          <w:rFonts w:asciiTheme="majorHAnsi" w:hAnsiTheme="majorHAnsi" w:cs="Arial"/>
          <w:b/>
        </w:rPr>
      </w:pPr>
      <w:r>
        <w:rPr>
          <w:rFonts w:asciiTheme="majorHAnsi" w:hAnsiTheme="majorHAnsi" w:cs="Arial"/>
        </w:rPr>
        <w:t>Record coding</w:t>
      </w:r>
      <w:r w:rsidRPr="009F167A">
        <w:rPr>
          <w:rFonts w:asciiTheme="majorHAnsi" w:hAnsiTheme="majorHAnsi" w:cs="Arial"/>
        </w:rPr>
        <w:t xml:space="preserve"> guid</w:t>
      </w:r>
      <w:r>
        <w:rPr>
          <w:rFonts w:asciiTheme="majorHAnsi" w:hAnsiTheme="majorHAnsi" w:cs="Arial"/>
        </w:rPr>
        <w:t>e</w:t>
      </w:r>
      <w:r w:rsidRPr="009F167A">
        <w:rPr>
          <w:rFonts w:asciiTheme="majorHAnsi" w:hAnsiTheme="majorHAnsi" w:cs="Arial"/>
        </w:rPr>
        <w:t xml:space="preserve"> in lab notebook, comment page of your data sheet </w:t>
      </w:r>
    </w:p>
    <w:p w:rsidR="00375FE7" w:rsidRDefault="00375FE7" w:rsidP="00375FE7">
      <w:pPr>
        <w:rPr>
          <w:rFonts w:asciiTheme="majorHAnsi" w:hAnsiTheme="majorHAnsi" w:cs="Arial"/>
          <w:b/>
          <w:u w:val="single"/>
        </w:rPr>
      </w:pPr>
      <w:r w:rsidRPr="009F167A">
        <w:rPr>
          <w:rFonts w:asciiTheme="majorHAnsi" w:hAnsiTheme="majorHAnsi" w:cs="Arial"/>
          <w:b/>
          <w:u w:val="single"/>
        </w:rPr>
        <w:t>Preliminary Descriptive Statistics</w:t>
      </w:r>
    </w:p>
    <w:p w:rsidR="00375FE7" w:rsidRDefault="00375FE7" w:rsidP="00375FE7">
      <w:pPr>
        <w:pStyle w:val="ListParagraph"/>
        <w:numPr>
          <w:ilvl w:val="0"/>
          <w:numId w:val="4"/>
        </w:numPr>
        <w:rPr>
          <w:rFonts w:asciiTheme="majorHAnsi" w:hAnsiTheme="majorHAnsi" w:cs="Arial"/>
        </w:rPr>
      </w:pPr>
      <w:r w:rsidRPr="00F0587E">
        <w:rPr>
          <w:rFonts w:asciiTheme="majorHAnsi" w:hAnsiTheme="majorHAnsi" w:cs="Arial"/>
          <w:b/>
        </w:rPr>
        <w:t>Descriptive Statistics:</w:t>
      </w:r>
      <w:r>
        <w:rPr>
          <w:rFonts w:asciiTheme="majorHAnsi" w:hAnsiTheme="majorHAnsi" w:cs="Arial"/>
        </w:rPr>
        <w:t xml:space="preserve"> statistics that summarize a set of data (do first)</w:t>
      </w:r>
    </w:p>
    <w:p w:rsidR="00375FE7" w:rsidRDefault="00375FE7" w:rsidP="00375FE7">
      <w:pPr>
        <w:pStyle w:val="ListParagraph"/>
        <w:numPr>
          <w:ilvl w:val="0"/>
          <w:numId w:val="4"/>
        </w:numPr>
        <w:rPr>
          <w:rFonts w:asciiTheme="majorHAnsi" w:hAnsiTheme="majorHAnsi" w:cs="Arial"/>
        </w:rPr>
      </w:pPr>
      <w:r w:rsidRPr="00F0587E">
        <w:rPr>
          <w:rFonts w:asciiTheme="majorHAnsi" w:hAnsiTheme="majorHAnsi" w:cs="Arial"/>
          <w:b/>
        </w:rPr>
        <w:t>Inferential Statistics:</w:t>
      </w:r>
      <w:r>
        <w:rPr>
          <w:rFonts w:asciiTheme="majorHAnsi" w:hAnsiTheme="majorHAnsi" w:cs="Arial"/>
        </w:rPr>
        <w:t xml:space="preserve"> statistics that help us to draw conclusions about populations </w:t>
      </w:r>
    </w:p>
    <w:p w:rsidR="00375FE7" w:rsidRDefault="00375FE7" w:rsidP="00375FE7">
      <w:pPr>
        <w:rPr>
          <w:rFonts w:asciiTheme="majorHAnsi" w:hAnsiTheme="majorHAnsi" w:cs="Arial"/>
          <w:u w:val="single"/>
        </w:rPr>
      </w:pPr>
      <w:r w:rsidRPr="00845AC5">
        <w:rPr>
          <w:rFonts w:asciiTheme="majorHAnsi" w:hAnsiTheme="majorHAnsi" w:cs="Arial"/>
          <w:u w:val="single"/>
        </w:rPr>
        <w:lastRenderedPageBreak/>
        <w:t xml:space="preserve">Measures of Central Tendency </w:t>
      </w:r>
    </w:p>
    <w:p w:rsidR="00375FE7" w:rsidRDefault="00375FE7" w:rsidP="00375FE7">
      <w:pPr>
        <w:pStyle w:val="ListParagraph"/>
        <w:numPr>
          <w:ilvl w:val="0"/>
          <w:numId w:val="5"/>
        </w:numPr>
        <w:rPr>
          <w:rFonts w:asciiTheme="majorHAnsi" w:hAnsiTheme="majorHAnsi" w:cs="Arial"/>
        </w:rPr>
      </w:pPr>
      <w:r>
        <w:rPr>
          <w:rFonts w:asciiTheme="majorHAnsi" w:hAnsiTheme="majorHAnsi" w:cs="Arial"/>
        </w:rPr>
        <w:t>A single number that is used to represent the average score in the distribution</w:t>
      </w:r>
    </w:p>
    <w:p w:rsidR="00375FE7" w:rsidRPr="00845AC5" w:rsidRDefault="00375FE7" w:rsidP="00375FE7">
      <w:pPr>
        <w:pStyle w:val="ListParagraph"/>
        <w:numPr>
          <w:ilvl w:val="0"/>
          <w:numId w:val="5"/>
        </w:numPr>
        <w:rPr>
          <w:rFonts w:asciiTheme="majorHAnsi" w:hAnsiTheme="majorHAnsi" w:cs="Arial"/>
          <w:b/>
        </w:rPr>
      </w:pPr>
      <w:r w:rsidRPr="00845AC5">
        <w:rPr>
          <w:rFonts w:asciiTheme="majorHAnsi" w:hAnsiTheme="majorHAnsi" w:cs="Arial"/>
          <w:b/>
        </w:rPr>
        <w:t>Mode</w:t>
      </w:r>
      <w:r>
        <w:rPr>
          <w:rFonts w:asciiTheme="majorHAnsi" w:hAnsiTheme="majorHAnsi" w:cs="Arial"/>
          <w:b/>
        </w:rPr>
        <w:t xml:space="preserve">: </w:t>
      </w:r>
      <w:r>
        <w:rPr>
          <w:rFonts w:asciiTheme="majorHAnsi" w:hAnsiTheme="majorHAnsi" w:cs="Arial"/>
        </w:rPr>
        <w:t>the most common score in a frequency distribution, not very usually for small data sets because it can bounce around easily, good representation for large data set</w:t>
      </w:r>
      <w:r>
        <w:rPr>
          <w:rFonts w:asciiTheme="majorHAnsi" w:hAnsiTheme="majorHAnsi" w:cs="Arial"/>
          <w:b/>
        </w:rPr>
        <w:t xml:space="preserve"> </w:t>
      </w:r>
      <w:r w:rsidRPr="00845AC5">
        <w:rPr>
          <w:rFonts w:asciiTheme="majorHAnsi" w:hAnsiTheme="majorHAnsi" w:cs="Arial"/>
        </w:rPr>
        <w:t>(fairly stable)</w:t>
      </w:r>
      <w:r>
        <w:rPr>
          <w:rFonts w:asciiTheme="majorHAnsi" w:hAnsiTheme="majorHAnsi" w:cs="Arial"/>
        </w:rPr>
        <w:t>, does not enter into any statistical analysis</w:t>
      </w:r>
    </w:p>
    <w:p w:rsidR="00375FE7" w:rsidRPr="00845AC5" w:rsidRDefault="00375FE7" w:rsidP="00375FE7">
      <w:pPr>
        <w:pStyle w:val="ListParagraph"/>
        <w:numPr>
          <w:ilvl w:val="0"/>
          <w:numId w:val="5"/>
        </w:numPr>
        <w:rPr>
          <w:rFonts w:asciiTheme="majorHAnsi" w:hAnsiTheme="majorHAnsi" w:cs="Arial"/>
          <w:b/>
        </w:rPr>
      </w:pPr>
      <w:r>
        <w:rPr>
          <w:rFonts w:asciiTheme="majorHAnsi" w:hAnsiTheme="majorHAnsi" w:cs="Arial"/>
          <w:b/>
        </w:rPr>
        <w:t>Median:</w:t>
      </w:r>
      <w:r>
        <w:rPr>
          <w:rFonts w:asciiTheme="majorHAnsi" w:hAnsiTheme="majorHAnsi" w:cs="Arial"/>
        </w:rPr>
        <w:t xml:space="preserve"> middle most score, (# of scores plus 1)/ 2 (where is the middle #) </w:t>
      </w:r>
    </w:p>
    <w:p w:rsidR="00375FE7" w:rsidRPr="00845AC5" w:rsidRDefault="00375FE7" w:rsidP="00375FE7">
      <w:pPr>
        <w:pStyle w:val="ListParagraph"/>
        <w:numPr>
          <w:ilvl w:val="1"/>
          <w:numId w:val="5"/>
        </w:numPr>
        <w:rPr>
          <w:rFonts w:asciiTheme="majorHAnsi" w:hAnsiTheme="majorHAnsi" w:cs="Arial"/>
          <w:b/>
        </w:rPr>
      </w:pPr>
      <w:proofErr w:type="spellStart"/>
      <w:r>
        <w:rPr>
          <w:rFonts w:asciiTheme="majorHAnsi" w:hAnsiTheme="majorHAnsi" w:cs="Arial"/>
        </w:rPr>
        <w:t>Adv</w:t>
      </w:r>
      <w:proofErr w:type="spellEnd"/>
      <w:r>
        <w:rPr>
          <w:rFonts w:asciiTheme="majorHAnsi" w:hAnsiTheme="majorHAnsi" w:cs="Arial"/>
        </w:rPr>
        <w:t>: half scores fall above and below it</w:t>
      </w:r>
    </w:p>
    <w:p w:rsidR="00375FE7" w:rsidRPr="002C7CEA" w:rsidRDefault="00375FE7" w:rsidP="00375FE7">
      <w:pPr>
        <w:pStyle w:val="ListParagraph"/>
        <w:numPr>
          <w:ilvl w:val="1"/>
          <w:numId w:val="5"/>
        </w:numPr>
        <w:rPr>
          <w:rFonts w:asciiTheme="majorHAnsi" w:hAnsiTheme="majorHAnsi" w:cs="Arial"/>
          <w:b/>
        </w:rPr>
      </w:pPr>
      <w:proofErr w:type="spellStart"/>
      <w:r>
        <w:rPr>
          <w:rFonts w:asciiTheme="majorHAnsi" w:hAnsiTheme="majorHAnsi" w:cs="Arial"/>
        </w:rPr>
        <w:t>Disadv</w:t>
      </w:r>
      <w:proofErr w:type="spellEnd"/>
      <w:r>
        <w:rPr>
          <w:rFonts w:asciiTheme="majorHAnsi" w:hAnsiTheme="majorHAnsi" w:cs="Arial"/>
        </w:rPr>
        <w:t xml:space="preserve">: requires ranking of scores and counting to find middle, use in statistical analysis is limited </w:t>
      </w:r>
    </w:p>
    <w:p w:rsidR="00375FE7" w:rsidRDefault="00375FE7" w:rsidP="00375FE7">
      <w:pPr>
        <w:pStyle w:val="ListParagraph"/>
        <w:numPr>
          <w:ilvl w:val="0"/>
          <w:numId w:val="6"/>
        </w:numPr>
        <w:rPr>
          <w:rFonts w:asciiTheme="majorHAnsi" w:hAnsiTheme="majorHAnsi" w:cs="Arial"/>
        </w:rPr>
      </w:pPr>
      <w:r>
        <w:rPr>
          <w:rFonts w:asciiTheme="majorHAnsi" w:hAnsiTheme="majorHAnsi" w:cs="Arial"/>
          <w:b/>
        </w:rPr>
        <w:t xml:space="preserve">Mean: </w:t>
      </w:r>
      <w:r>
        <w:rPr>
          <w:rFonts w:asciiTheme="majorHAnsi" w:hAnsiTheme="majorHAnsi" w:cs="Arial"/>
        </w:rPr>
        <w:t xml:space="preserve">average, sum of number/ # of scores </w:t>
      </w:r>
    </w:p>
    <w:p w:rsidR="00375FE7" w:rsidRDefault="00375FE7" w:rsidP="00375FE7">
      <w:pPr>
        <w:pStyle w:val="ListParagraph"/>
        <w:numPr>
          <w:ilvl w:val="1"/>
          <w:numId w:val="6"/>
        </w:numPr>
        <w:rPr>
          <w:rFonts w:asciiTheme="majorHAnsi" w:hAnsiTheme="majorHAnsi" w:cs="Arial"/>
        </w:rPr>
      </w:pPr>
      <w:proofErr w:type="spellStart"/>
      <w:proofErr w:type="gramStart"/>
      <w:r>
        <w:rPr>
          <w:rFonts w:asciiTheme="majorHAnsi" w:hAnsiTheme="majorHAnsi" w:cs="Arial"/>
        </w:rPr>
        <w:t>adv</w:t>
      </w:r>
      <w:proofErr w:type="spellEnd"/>
      <w:proofErr w:type="gramEnd"/>
      <w:r>
        <w:rPr>
          <w:rFonts w:asciiTheme="majorHAnsi" w:hAnsiTheme="majorHAnsi" w:cs="Arial"/>
        </w:rPr>
        <w:t>: uses all information, best idea of average, only one that influenced by all the scores, basis for further statistical analysis, means of subgroups can be combined to get entire  group mean (only if each subgroup has the same number)</w:t>
      </w:r>
    </w:p>
    <w:p w:rsidR="00375FE7" w:rsidRDefault="00375FE7" w:rsidP="00375FE7">
      <w:pPr>
        <w:pStyle w:val="ListParagraph"/>
        <w:numPr>
          <w:ilvl w:val="1"/>
          <w:numId w:val="6"/>
        </w:numPr>
        <w:rPr>
          <w:rFonts w:asciiTheme="majorHAnsi" w:hAnsiTheme="majorHAnsi" w:cs="Arial"/>
        </w:rPr>
      </w:pPr>
      <w:proofErr w:type="spellStart"/>
      <w:r>
        <w:rPr>
          <w:rFonts w:asciiTheme="majorHAnsi" w:hAnsiTheme="majorHAnsi" w:cs="Arial"/>
        </w:rPr>
        <w:t>Disadv</w:t>
      </w:r>
      <w:proofErr w:type="spellEnd"/>
      <w:r>
        <w:rPr>
          <w:rFonts w:asciiTheme="majorHAnsi" w:hAnsiTheme="majorHAnsi" w:cs="Arial"/>
        </w:rPr>
        <w:t xml:space="preserve">: sensitive to extreme scores </w:t>
      </w:r>
    </w:p>
    <w:p w:rsidR="00375FE7" w:rsidRDefault="00375FE7" w:rsidP="00375FE7">
      <w:pPr>
        <w:pStyle w:val="ListParagraph"/>
        <w:numPr>
          <w:ilvl w:val="1"/>
          <w:numId w:val="6"/>
        </w:numPr>
        <w:rPr>
          <w:rFonts w:asciiTheme="majorHAnsi" w:hAnsiTheme="majorHAnsi" w:cs="Arial"/>
        </w:rPr>
      </w:pPr>
      <w:r>
        <w:rPr>
          <w:rFonts w:asciiTheme="majorHAnsi" w:hAnsiTheme="majorHAnsi" w:cs="Arial"/>
        </w:rPr>
        <w:t xml:space="preserve">Grand mean: (mean1)(N1) + (mean2)(N2)/ N1 + N2 </w:t>
      </w:r>
    </w:p>
    <w:p w:rsidR="00375FE7" w:rsidRDefault="00375FE7" w:rsidP="00375FE7">
      <w:pPr>
        <w:rPr>
          <w:rFonts w:asciiTheme="majorHAnsi" w:hAnsiTheme="majorHAnsi" w:cs="Arial"/>
          <w:u w:val="single"/>
        </w:rPr>
      </w:pPr>
      <w:r w:rsidRPr="004176C8">
        <w:rPr>
          <w:rFonts w:asciiTheme="majorHAnsi" w:hAnsiTheme="majorHAnsi" w:cs="Arial"/>
          <w:u w:val="single"/>
        </w:rPr>
        <w:t>Measures of Variability</w:t>
      </w:r>
    </w:p>
    <w:p w:rsidR="00375FE7" w:rsidRDefault="00375FE7" w:rsidP="00375FE7">
      <w:pPr>
        <w:pStyle w:val="ListParagraph"/>
        <w:numPr>
          <w:ilvl w:val="0"/>
          <w:numId w:val="6"/>
        </w:numPr>
        <w:rPr>
          <w:rFonts w:asciiTheme="majorHAnsi" w:hAnsiTheme="majorHAnsi" w:cs="Arial"/>
        </w:rPr>
      </w:pPr>
      <w:r>
        <w:rPr>
          <w:rFonts w:asciiTheme="majorHAnsi" w:hAnsiTheme="majorHAnsi" w:cs="Arial"/>
        </w:rPr>
        <w:t>Want to know how much the data differs from each other</w:t>
      </w:r>
    </w:p>
    <w:p w:rsidR="00375FE7" w:rsidRDefault="00375FE7" w:rsidP="00375FE7">
      <w:pPr>
        <w:pStyle w:val="ListParagraph"/>
        <w:numPr>
          <w:ilvl w:val="0"/>
          <w:numId w:val="6"/>
        </w:numPr>
        <w:rPr>
          <w:rFonts w:asciiTheme="majorHAnsi" w:hAnsiTheme="majorHAnsi" w:cs="Arial"/>
        </w:rPr>
      </w:pPr>
      <w:r>
        <w:rPr>
          <w:rFonts w:asciiTheme="majorHAnsi" w:hAnsiTheme="majorHAnsi" w:cs="Arial"/>
          <w:b/>
        </w:rPr>
        <w:t xml:space="preserve">Range: </w:t>
      </w:r>
      <w:r>
        <w:rPr>
          <w:rFonts w:asciiTheme="majorHAnsi" w:hAnsiTheme="majorHAnsi" w:cs="Arial"/>
        </w:rPr>
        <w:t xml:space="preserve">difference between the highest and lowest scores in a distribution </w:t>
      </w:r>
    </w:p>
    <w:p w:rsidR="00375FE7" w:rsidRDefault="00375FE7" w:rsidP="00375FE7">
      <w:pPr>
        <w:pStyle w:val="ListParagraph"/>
        <w:numPr>
          <w:ilvl w:val="1"/>
          <w:numId w:val="6"/>
        </w:numPr>
        <w:rPr>
          <w:rFonts w:asciiTheme="majorHAnsi" w:hAnsiTheme="majorHAnsi" w:cs="Arial"/>
        </w:rPr>
      </w:pPr>
      <w:r>
        <w:rPr>
          <w:rFonts w:asciiTheme="majorHAnsi" w:hAnsiTheme="majorHAnsi" w:cs="Arial"/>
        </w:rPr>
        <w:t xml:space="preserve">Highly unstable because it depends completely on two extreme scores </w:t>
      </w:r>
    </w:p>
    <w:p w:rsidR="00375FE7" w:rsidRDefault="00375FE7" w:rsidP="00375FE7">
      <w:pPr>
        <w:pStyle w:val="ListParagraph"/>
        <w:numPr>
          <w:ilvl w:val="1"/>
          <w:numId w:val="6"/>
        </w:numPr>
        <w:rPr>
          <w:rFonts w:asciiTheme="majorHAnsi" w:hAnsiTheme="majorHAnsi" w:cs="Arial"/>
        </w:rPr>
      </w:pPr>
      <w:r>
        <w:rPr>
          <w:rFonts w:asciiTheme="majorHAnsi" w:hAnsiTheme="majorHAnsi" w:cs="Arial"/>
        </w:rPr>
        <w:t>Interquartile rand and semi-interquartile range are useful in describing data when the median has been used as the measure of central tendency and when the data is skewed</w:t>
      </w:r>
    </w:p>
    <w:p w:rsidR="00375FE7" w:rsidRDefault="00375FE7" w:rsidP="00375FE7">
      <w:pPr>
        <w:rPr>
          <w:rFonts w:asciiTheme="majorHAnsi" w:hAnsiTheme="majorHAnsi" w:cs="Arial"/>
        </w:rPr>
      </w:pPr>
    </w:p>
    <w:p w:rsidR="00375FE7" w:rsidRPr="00702452" w:rsidRDefault="00375FE7" w:rsidP="00375FE7">
      <w:pPr>
        <w:rPr>
          <w:rFonts w:asciiTheme="majorHAnsi" w:hAnsiTheme="majorHAnsi" w:cs="Arial"/>
        </w:rPr>
      </w:pPr>
      <w:r w:rsidRPr="00BE54B8">
        <w:rPr>
          <w:rFonts w:asciiTheme="majorHAnsi" w:hAnsiTheme="majorHAnsi" w:cs="Arial"/>
          <w:b/>
          <w:u w:val="single"/>
        </w:rPr>
        <w:t>Variance and Standard Deviation</w:t>
      </w:r>
      <w:r>
        <w:rPr>
          <w:rFonts w:asciiTheme="majorHAnsi" w:hAnsiTheme="majorHAnsi" w:cs="Arial"/>
          <w:b/>
          <w:u w:val="single"/>
        </w:rPr>
        <w:t xml:space="preserve"> </w:t>
      </w:r>
      <w:r w:rsidRPr="00702452">
        <w:rPr>
          <w:rFonts w:asciiTheme="majorHAnsi" w:hAnsiTheme="majorHAnsi" w:cs="Arial"/>
        </w:rPr>
        <w:t>(ex. p 355)</w:t>
      </w:r>
    </w:p>
    <w:p w:rsidR="00375FE7" w:rsidRDefault="00375FE7" w:rsidP="00375FE7">
      <w:pPr>
        <w:pStyle w:val="ListParagraph"/>
        <w:numPr>
          <w:ilvl w:val="0"/>
          <w:numId w:val="7"/>
        </w:numPr>
        <w:rPr>
          <w:rFonts w:asciiTheme="majorHAnsi" w:hAnsiTheme="majorHAnsi" w:cs="Arial"/>
        </w:rPr>
      </w:pPr>
      <w:r>
        <w:rPr>
          <w:rFonts w:asciiTheme="majorHAnsi" w:hAnsiTheme="majorHAnsi" w:cs="Arial"/>
          <w:b/>
        </w:rPr>
        <w:t xml:space="preserve">Variance: </w:t>
      </w:r>
      <w:r>
        <w:rPr>
          <w:rFonts w:asciiTheme="majorHAnsi" w:hAnsiTheme="majorHAnsi" w:cs="Arial"/>
        </w:rPr>
        <w:t xml:space="preserve">the average of the squared deviations from the mean </w:t>
      </w:r>
    </w:p>
    <w:p w:rsidR="00375FE7" w:rsidRDefault="00375FE7" w:rsidP="00375FE7">
      <w:pPr>
        <w:pStyle w:val="ListParagraph"/>
        <w:numPr>
          <w:ilvl w:val="1"/>
          <w:numId w:val="7"/>
        </w:numPr>
        <w:rPr>
          <w:rFonts w:asciiTheme="majorHAnsi" w:hAnsiTheme="majorHAnsi" w:cs="Arial"/>
        </w:rPr>
      </w:pPr>
      <w:r>
        <w:rPr>
          <w:rFonts w:asciiTheme="majorHAnsi" w:hAnsiTheme="majorHAnsi" w:cs="Arial"/>
        </w:rPr>
        <w:t>Sx</w:t>
      </w:r>
      <w:r>
        <w:rPr>
          <w:rFonts w:asciiTheme="majorHAnsi" w:hAnsiTheme="majorHAnsi" w:cs="Arial"/>
          <w:vertAlign w:val="superscript"/>
        </w:rPr>
        <w:t xml:space="preserve">2 </w:t>
      </w:r>
      <w:r>
        <w:rPr>
          <w:rFonts w:asciiTheme="majorHAnsi" w:hAnsiTheme="majorHAnsi" w:cs="Arial"/>
        </w:rPr>
        <w:t xml:space="preserve">= sum (X- </w:t>
      </w:r>
      <w:proofErr w:type="gramStart"/>
      <w:r>
        <w:rPr>
          <w:rFonts w:asciiTheme="majorHAnsi" w:hAnsiTheme="majorHAnsi" w:cs="Arial"/>
        </w:rPr>
        <w:t>X(</w:t>
      </w:r>
      <w:proofErr w:type="gramEnd"/>
      <w:r>
        <w:rPr>
          <w:rFonts w:asciiTheme="majorHAnsi" w:hAnsiTheme="majorHAnsi" w:cs="Arial"/>
        </w:rPr>
        <w:t>bar))</w:t>
      </w:r>
      <w:r>
        <w:rPr>
          <w:rFonts w:asciiTheme="majorHAnsi" w:hAnsiTheme="majorHAnsi" w:cs="Arial"/>
          <w:vertAlign w:val="superscript"/>
        </w:rPr>
        <w:t xml:space="preserve">2 </w:t>
      </w:r>
      <w:r>
        <w:rPr>
          <w:rFonts w:asciiTheme="majorHAnsi" w:hAnsiTheme="majorHAnsi" w:cs="Arial"/>
        </w:rPr>
        <w:t>/ N</w:t>
      </w:r>
    </w:p>
    <w:p w:rsidR="00375FE7" w:rsidRDefault="00375FE7" w:rsidP="00375FE7">
      <w:pPr>
        <w:pStyle w:val="ListParagraph"/>
        <w:numPr>
          <w:ilvl w:val="1"/>
          <w:numId w:val="7"/>
        </w:numPr>
        <w:rPr>
          <w:rFonts w:asciiTheme="majorHAnsi" w:hAnsiTheme="majorHAnsi" w:cs="Arial"/>
        </w:rPr>
      </w:pPr>
      <w:r>
        <w:rPr>
          <w:rFonts w:asciiTheme="majorHAnsi" w:hAnsiTheme="majorHAnsi" w:cs="Arial"/>
        </w:rPr>
        <w:t xml:space="preserve">Use sum of deviations squared, because the sum of the deviations is zero </w:t>
      </w:r>
    </w:p>
    <w:p w:rsidR="00375FE7" w:rsidRDefault="00375FE7" w:rsidP="00375FE7">
      <w:pPr>
        <w:pStyle w:val="ListParagraph"/>
        <w:numPr>
          <w:ilvl w:val="1"/>
          <w:numId w:val="7"/>
        </w:numPr>
        <w:rPr>
          <w:rFonts w:asciiTheme="majorHAnsi" w:hAnsiTheme="majorHAnsi" w:cs="Arial"/>
        </w:rPr>
      </w:pPr>
      <w:r>
        <w:rPr>
          <w:rFonts w:asciiTheme="majorHAnsi" w:hAnsiTheme="majorHAnsi" w:cs="Arial"/>
          <w:b/>
        </w:rPr>
        <w:t xml:space="preserve">Sum of Squares: </w:t>
      </w:r>
      <w:r>
        <w:rPr>
          <w:rFonts w:asciiTheme="majorHAnsi" w:hAnsiTheme="majorHAnsi" w:cs="Arial"/>
        </w:rPr>
        <w:t>the sum of the squared deviations from the mean, different from sum of squared scores</w:t>
      </w:r>
    </w:p>
    <w:p w:rsidR="00375FE7" w:rsidRDefault="00375FE7" w:rsidP="00375FE7">
      <w:pPr>
        <w:pStyle w:val="ListParagraph"/>
        <w:numPr>
          <w:ilvl w:val="1"/>
          <w:numId w:val="7"/>
        </w:numPr>
        <w:rPr>
          <w:rFonts w:asciiTheme="majorHAnsi" w:hAnsiTheme="majorHAnsi" w:cs="Arial"/>
        </w:rPr>
      </w:pPr>
      <w:r>
        <w:rPr>
          <w:rFonts w:asciiTheme="majorHAnsi" w:hAnsiTheme="majorHAnsi" w:cs="Arial"/>
          <w:b/>
        </w:rPr>
        <w:t xml:space="preserve">Computational formula: </w:t>
      </w:r>
      <w:r>
        <w:rPr>
          <w:rFonts w:asciiTheme="majorHAnsi" w:hAnsiTheme="majorHAnsi" w:cs="Arial"/>
        </w:rPr>
        <w:t>Sx</w:t>
      </w:r>
      <w:r>
        <w:rPr>
          <w:rFonts w:asciiTheme="majorHAnsi" w:hAnsiTheme="majorHAnsi" w:cs="Arial"/>
          <w:vertAlign w:val="superscript"/>
        </w:rPr>
        <w:t xml:space="preserve">2 </w:t>
      </w:r>
      <w:r>
        <w:rPr>
          <w:rFonts w:asciiTheme="majorHAnsi" w:hAnsiTheme="majorHAnsi" w:cs="Arial"/>
        </w:rPr>
        <w:t>= (sum X</w:t>
      </w:r>
      <w:r>
        <w:rPr>
          <w:rFonts w:asciiTheme="majorHAnsi" w:hAnsiTheme="majorHAnsi" w:cs="Arial"/>
          <w:vertAlign w:val="superscript"/>
        </w:rPr>
        <w:t xml:space="preserve">2 </w:t>
      </w:r>
      <w:r>
        <w:rPr>
          <w:rFonts w:asciiTheme="majorHAnsi" w:hAnsiTheme="majorHAnsi" w:cs="Arial"/>
        </w:rPr>
        <w:t xml:space="preserve">– (sum </w:t>
      </w:r>
      <w:proofErr w:type="gramStart"/>
      <w:r>
        <w:rPr>
          <w:rFonts w:asciiTheme="majorHAnsi" w:hAnsiTheme="majorHAnsi" w:cs="Arial"/>
        </w:rPr>
        <w:t>X)</w:t>
      </w:r>
      <w:r>
        <w:rPr>
          <w:rFonts w:asciiTheme="majorHAnsi" w:hAnsiTheme="majorHAnsi" w:cs="Arial"/>
          <w:vertAlign w:val="superscript"/>
        </w:rPr>
        <w:t>2</w:t>
      </w:r>
      <w:proofErr w:type="gramEnd"/>
      <w:r>
        <w:rPr>
          <w:rFonts w:asciiTheme="majorHAnsi" w:hAnsiTheme="majorHAnsi" w:cs="Arial"/>
        </w:rPr>
        <w:t xml:space="preserve">/N) / N </w:t>
      </w:r>
    </w:p>
    <w:p w:rsidR="00375FE7" w:rsidRDefault="00375FE7" w:rsidP="00375FE7">
      <w:pPr>
        <w:pStyle w:val="ListParagraph"/>
        <w:numPr>
          <w:ilvl w:val="1"/>
          <w:numId w:val="7"/>
        </w:numPr>
        <w:rPr>
          <w:rFonts w:asciiTheme="majorHAnsi" w:hAnsiTheme="majorHAnsi" w:cs="Arial"/>
        </w:rPr>
      </w:pPr>
      <w:r>
        <w:rPr>
          <w:rFonts w:asciiTheme="majorHAnsi" w:hAnsiTheme="majorHAnsi" w:cs="Arial"/>
        </w:rPr>
        <w:t xml:space="preserve">Can be used for analysis of variance </w:t>
      </w:r>
    </w:p>
    <w:p w:rsidR="00375FE7" w:rsidRDefault="00375FE7" w:rsidP="00375FE7">
      <w:pPr>
        <w:pStyle w:val="ListParagraph"/>
        <w:numPr>
          <w:ilvl w:val="1"/>
          <w:numId w:val="7"/>
        </w:numPr>
        <w:rPr>
          <w:rFonts w:asciiTheme="majorHAnsi" w:hAnsiTheme="majorHAnsi" w:cs="Arial"/>
        </w:rPr>
      </w:pPr>
      <w:proofErr w:type="spellStart"/>
      <w:r>
        <w:rPr>
          <w:rFonts w:asciiTheme="majorHAnsi" w:hAnsiTheme="majorHAnsi" w:cs="Arial"/>
        </w:rPr>
        <w:t>Disadv</w:t>
      </w:r>
      <w:proofErr w:type="spellEnd"/>
      <w:r>
        <w:rPr>
          <w:rFonts w:asciiTheme="majorHAnsi" w:hAnsiTheme="majorHAnsi" w:cs="Arial"/>
        </w:rPr>
        <w:t>:  not scaled in the same units as the original scores</w:t>
      </w:r>
    </w:p>
    <w:p w:rsidR="00375FE7" w:rsidRDefault="00375FE7" w:rsidP="00375FE7">
      <w:pPr>
        <w:pStyle w:val="ListParagraph"/>
        <w:numPr>
          <w:ilvl w:val="0"/>
          <w:numId w:val="7"/>
        </w:numPr>
        <w:rPr>
          <w:rFonts w:asciiTheme="majorHAnsi" w:hAnsiTheme="majorHAnsi" w:cs="Arial"/>
        </w:rPr>
      </w:pPr>
      <w:r>
        <w:rPr>
          <w:rFonts w:asciiTheme="majorHAnsi" w:hAnsiTheme="majorHAnsi" w:cs="Arial"/>
          <w:b/>
        </w:rPr>
        <w:t>Standard deviation:</w:t>
      </w:r>
      <w:r>
        <w:rPr>
          <w:rFonts w:asciiTheme="majorHAnsi" w:hAnsiTheme="majorHAnsi" w:cs="Arial"/>
        </w:rPr>
        <w:t xml:space="preserve">  the square root of the variance; a measure of variability in the same units as the scores being described </w:t>
      </w:r>
    </w:p>
    <w:p w:rsidR="00375FE7" w:rsidRDefault="00375FE7" w:rsidP="00375FE7">
      <w:pPr>
        <w:pStyle w:val="ListParagraph"/>
        <w:numPr>
          <w:ilvl w:val="1"/>
          <w:numId w:val="7"/>
        </w:numPr>
        <w:rPr>
          <w:rFonts w:asciiTheme="majorHAnsi" w:hAnsiTheme="majorHAnsi" w:cs="Arial"/>
        </w:rPr>
      </w:pPr>
      <w:proofErr w:type="spellStart"/>
      <w:proofErr w:type="gramStart"/>
      <w:r>
        <w:rPr>
          <w:rFonts w:asciiTheme="majorHAnsi" w:hAnsiTheme="majorHAnsi" w:cs="Arial"/>
        </w:rPr>
        <w:t>adv</w:t>
      </w:r>
      <w:proofErr w:type="spellEnd"/>
      <w:proofErr w:type="gramEnd"/>
      <w:r>
        <w:rPr>
          <w:rFonts w:asciiTheme="majorHAnsi" w:hAnsiTheme="majorHAnsi" w:cs="Arial"/>
        </w:rPr>
        <w:t xml:space="preserve">: related to other commonly used statistical procedures, represents all scores </w:t>
      </w:r>
    </w:p>
    <w:p w:rsidR="00375FE7" w:rsidRDefault="00375FE7" w:rsidP="00375FE7">
      <w:pPr>
        <w:pStyle w:val="ListParagraph"/>
        <w:numPr>
          <w:ilvl w:val="1"/>
          <w:numId w:val="7"/>
        </w:numPr>
        <w:rPr>
          <w:rFonts w:asciiTheme="majorHAnsi" w:hAnsiTheme="majorHAnsi" w:cs="Arial"/>
        </w:rPr>
      </w:pPr>
      <w:proofErr w:type="spellStart"/>
      <w:proofErr w:type="gramStart"/>
      <w:r>
        <w:rPr>
          <w:rFonts w:asciiTheme="majorHAnsi" w:hAnsiTheme="majorHAnsi" w:cs="Arial"/>
        </w:rPr>
        <w:t>disadv</w:t>
      </w:r>
      <w:proofErr w:type="spellEnd"/>
      <w:proofErr w:type="gramEnd"/>
      <w:r>
        <w:rPr>
          <w:rFonts w:asciiTheme="majorHAnsi" w:hAnsiTheme="majorHAnsi" w:cs="Arial"/>
        </w:rPr>
        <w:t>: affected by outliers</w:t>
      </w:r>
    </w:p>
    <w:p w:rsidR="00375FE7" w:rsidRDefault="00375FE7" w:rsidP="00375FE7">
      <w:pPr>
        <w:rPr>
          <w:rFonts w:asciiTheme="majorHAnsi" w:hAnsiTheme="majorHAnsi" w:cs="Arial"/>
          <w:b/>
          <w:u w:val="single"/>
        </w:rPr>
      </w:pPr>
      <w:r>
        <w:rPr>
          <w:rFonts w:asciiTheme="majorHAnsi" w:hAnsiTheme="majorHAnsi" w:cs="Arial"/>
          <w:b/>
          <w:u w:val="single"/>
        </w:rPr>
        <w:t xml:space="preserve">Tables and Graphs </w:t>
      </w:r>
    </w:p>
    <w:p w:rsidR="00375FE7" w:rsidRPr="0021560A" w:rsidRDefault="00375FE7" w:rsidP="00375FE7">
      <w:pPr>
        <w:pStyle w:val="ListParagraph"/>
        <w:numPr>
          <w:ilvl w:val="0"/>
          <w:numId w:val="8"/>
        </w:numPr>
        <w:rPr>
          <w:rFonts w:asciiTheme="majorHAnsi" w:hAnsiTheme="majorHAnsi" w:cs="Arial"/>
          <w:b/>
        </w:rPr>
      </w:pPr>
      <w:r w:rsidRPr="0021560A">
        <w:rPr>
          <w:rFonts w:asciiTheme="majorHAnsi" w:hAnsiTheme="majorHAnsi" w:cs="Arial"/>
          <w:b/>
        </w:rPr>
        <w:t>Table:</w:t>
      </w:r>
      <w:r>
        <w:rPr>
          <w:rFonts w:asciiTheme="majorHAnsi" w:hAnsiTheme="majorHAnsi" w:cs="Arial"/>
          <w:b/>
        </w:rPr>
        <w:t xml:space="preserve"> </w:t>
      </w:r>
      <w:r>
        <w:rPr>
          <w:rFonts w:asciiTheme="majorHAnsi" w:hAnsiTheme="majorHAnsi" w:cs="Arial"/>
        </w:rPr>
        <w:t>a display of data in numerical form in the rows and columns of a matrix</w:t>
      </w:r>
    </w:p>
    <w:p w:rsidR="00375FE7" w:rsidRPr="00C656ED" w:rsidRDefault="00375FE7" w:rsidP="00375FE7">
      <w:pPr>
        <w:pStyle w:val="ListParagraph"/>
        <w:numPr>
          <w:ilvl w:val="0"/>
          <w:numId w:val="8"/>
        </w:numPr>
        <w:rPr>
          <w:rFonts w:asciiTheme="majorHAnsi" w:hAnsiTheme="majorHAnsi" w:cs="Arial"/>
          <w:b/>
        </w:rPr>
      </w:pPr>
      <w:r>
        <w:rPr>
          <w:rFonts w:asciiTheme="majorHAnsi" w:hAnsiTheme="majorHAnsi" w:cs="Arial"/>
          <w:b/>
        </w:rPr>
        <w:t>Graph:</w:t>
      </w:r>
      <w:r>
        <w:rPr>
          <w:rFonts w:asciiTheme="majorHAnsi" w:hAnsiTheme="majorHAnsi" w:cs="Arial"/>
        </w:rPr>
        <w:t xml:space="preserve"> a representation of data by spatial relationships in a diagram </w:t>
      </w:r>
    </w:p>
    <w:p w:rsidR="00375FE7" w:rsidRPr="00C656ED" w:rsidRDefault="00375FE7" w:rsidP="00375FE7">
      <w:pPr>
        <w:pStyle w:val="ListParagraph"/>
        <w:numPr>
          <w:ilvl w:val="0"/>
          <w:numId w:val="8"/>
        </w:numPr>
        <w:rPr>
          <w:rFonts w:asciiTheme="majorHAnsi" w:hAnsiTheme="majorHAnsi" w:cs="Arial"/>
          <w:b/>
        </w:rPr>
      </w:pPr>
      <w:r>
        <w:rPr>
          <w:rFonts w:asciiTheme="majorHAnsi" w:hAnsiTheme="majorHAnsi" w:cs="Arial"/>
        </w:rPr>
        <w:t>Help us understand relationships btw variables</w:t>
      </w:r>
    </w:p>
    <w:p w:rsidR="00375FE7" w:rsidRPr="00C656ED" w:rsidRDefault="00375FE7" w:rsidP="00375FE7">
      <w:pPr>
        <w:pStyle w:val="ListParagraph"/>
        <w:numPr>
          <w:ilvl w:val="0"/>
          <w:numId w:val="8"/>
        </w:numPr>
        <w:rPr>
          <w:rFonts w:asciiTheme="majorHAnsi" w:hAnsiTheme="majorHAnsi" w:cs="Arial"/>
          <w:b/>
        </w:rPr>
      </w:pPr>
      <w:proofErr w:type="gramStart"/>
      <w:r>
        <w:rPr>
          <w:rFonts w:asciiTheme="majorHAnsi" w:hAnsiTheme="majorHAnsi" w:cs="Arial"/>
        </w:rPr>
        <w:t>x</w:t>
      </w:r>
      <w:proofErr w:type="gramEnd"/>
      <w:r>
        <w:rPr>
          <w:rFonts w:asciiTheme="majorHAnsi" w:hAnsiTheme="majorHAnsi" w:cs="Arial"/>
        </w:rPr>
        <w:t>-axis: independent variable, y-axis: dependent variable (not always)</w:t>
      </w:r>
    </w:p>
    <w:p w:rsidR="00375FE7" w:rsidRDefault="00375FE7" w:rsidP="00375FE7">
      <w:pPr>
        <w:rPr>
          <w:rFonts w:asciiTheme="majorHAnsi" w:hAnsiTheme="majorHAnsi" w:cs="Arial"/>
          <w:u w:val="single"/>
        </w:rPr>
      </w:pPr>
      <w:r w:rsidRPr="00C656ED">
        <w:rPr>
          <w:rFonts w:asciiTheme="majorHAnsi" w:hAnsiTheme="majorHAnsi" w:cs="Arial"/>
          <w:u w:val="single"/>
        </w:rPr>
        <w:t>Frequency Table</w:t>
      </w:r>
      <w:r>
        <w:rPr>
          <w:rFonts w:asciiTheme="majorHAnsi" w:hAnsiTheme="majorHAnsi" w:cs="Arial"/>
          <w:u w:val="single"/>
        </w:rPr>
        <w:t xml:space="preserve"> (p 328)</w:t>
      </w:r>
    </w:p>
    <w:p w:rsidR="00375FE7" w:rsidRPr="00BA5361" w:rsidRDefault="00375FE7" w:rsidP="00375FE7">
      <w:pPr>
        <w:pStyle w:val="ListParagraph"/>
        <w:numPr>
          <w:ilvl w:val="0"/>
          <w:numId w:val="9"/>
        </w:numPr>
        <w:rPr>
          <w:rFonts w:asciiTheme="majorHAnsi" w:hAnsiTheme="majorHAnsi" w:cs="Arial"/>
          <w:b/>
          <w:u w:val="single"/>
        </w:rPr>
      </w:pPr>
      <w:proofErr w:type="gramStart"/>
      <w:r>
        <w:rPr>
          <w:rFonts w:asciiTheme="majorHAnsi" w:hAnsiTheme="majorHAnsi" w:cs="Arial"/>
        </w:rPr>
        <w:t>rows</w:t>
      </w:r>
      <w:proofErr w:type="gramEnd"/>
      <w:r>
        <w:rPr>
          <w:rFonts w:asciiTheme="majorHAnsi" w:hAnsiTheme="majorHAnsi" w:cs="Arial"/>
        </w:rPr>
        <w:t xml:space="preserve"> indicate possible scores, columns represent particular info about those possible scores</w:t>
      </w:r>
    </w:p>
    <w:p w:rsidR="00375FE7" w:rsidRPr="00BA5361" w:rsidRDefault="00375FE7" w:rsidP="00375FE7">
      <w:pPr>
        <w:pStyle w:val="ListParagraph"/>
        <w:numPr>
          <w:ilvl w:val="0"/>
          <w:numId w:val="9"/>
        </w:numPr>
        <w:rPr>
          <w:rFonts w:asciiTheme="majorHAnsi" w:hAnsiTheme="majorHAnsi" w:cs="Arial"/>
          <w:b/>
          <w:u w:val="single"/>
        </w:rPr>
      </w:pPr>
      <w:proofErr w:type="gramStart"/>
      <w:r>
        <w:rPr>
          <w:rFonts w:asciiTheme="majorHAnsi" w:hAnsiTheme="majorHAnsi" w:cs="Arial"/>
        </w:rPr>
        <w:t>each</w:t>
      </w:r>
      <w:proofErr w:type="gramEnd"/>
      <w:r>
        <w:rPr>
          <w:rFonts w:asciiTheme="majorHAnsi" w:hAnsiTheme="majorHAnsi" w:cs="Arial"/>
        </w:rPr>
        <w:t xml:space="preserve"> row gives information about a particular score </w:t>
      </w:r>
    </w:p>
    <w:p w:rsidR="00375FE7" w:rsidRPr="00BA5361" w:rsidRDefault="00375FE7" w:rsidP="00375FE7">
      <w:pPr>
        <w:pStyle w:val="ListParagraph"/>
        <w:numPr>
          <w:ilvl w:val="0"/>
          <w:numId w:val="9"/>
        </w:numPr>
        <w:rPr>
          <w:rFonts w:asciiTheme="majorHAnsi" w:hAnsiTheme="majorHAnsi" w:cs="Arial"/>
          <w:b/>
          <w:u w:val="single"/>
        </w:rPr>
      </w:pPr>
      <w:proofErr w:type="gramStart"/>
      <w:r>
        <w:rPr>
          <w:rFonts w:asciiTheme="majorHAnsi" w:hAnsiTheme="majorHAnsi" w:cs="Arial"/>
        </w:rPr>
        <w:t>allow</w:t>
      </w:r>
      <w:proofErr w:type="gramEnd"/>
      <w:r>
        <w:rPr>
          <w:rFonts w:asciiTheme="majorHAnsi" w:hAnsiTheme="majorHAnsi" w:cs="Arial"/>
        </w:rPr>
        <w:t xml:space="preserve"> a lot of info to be arranged and displayed in a clear format </w:t>
      </w:r>
    </w:p>
    <w:p w:rsidR="00375FE7" w:rsidRDefault="00375FE7" w:rsidP="00375FE7">
      <w:pPr>
        <w:rPr>
          <w:rFonts w:asciiTheme="majorHAnsi" w:hAnsiTheme="majorHAnsi" w:cs="Arial"/>
          <w:u w:val="single"/>
        </w:rPr>
      </w:pPr>
      <w:r>
        <w:rPr>
          <w:rFonts w:asciiTheme="majorHAnsi" w:hAnsiTheme="majorHAnsi" w:cs="Arial"/>
          <w:u w:val="single"/>
        </w:rPr>
        <w:t>Frequency Distributions</w:t>
      </w:r>
    </w:p>
    <w:p w:rsidR="00375FE7" w:rsidRDefault="00375FE7" w:rsidP="00375FE7">
      <w:pPr>
        <w:pStyle w:val="ListParagraph"/>
        <w:numPr>
          <w:ilvl w:val="0"/>
          <w:numId w:val="10"/>
        </w:numPr>
        <w:rPr>
          <w:rFonts w:asciiTheme="majorHAnsi" w:hAnsiTheme="majorHAnsi" w:cs="Arial"/>
        </w:rPr>
      </w:pPr>
      <w:r>
        <w:rPr>
          <w:rFonts w:asciiTheme="majorHAnsi" w:hAnsiTheme="majorHAnsi" w:cs="Arial"/>
        </w:rPr>
        <w:t xml:space="preserve">Defined: a graph that shows the number of scores that fall into specific bins or divisions of the variable </w:t>
      </w:r>
    </w:p>
    <w:p w:rsidR="00375FE7" w:rsidRDefault="00375FE7" w:rsidP="00375FE7">
      <w:pPr>
        <w:pStyle w:val="ListParagraph"/>
        <w:numPr>
          <w:ilvl w:val="1"/>
          <w:numId w:val="10"/>
        </w:numPr>
        <w:rPr>
          <w:rFonts w:asciiTheme="majorHAnsi" w:hAnsiTheme="majorHAnsi" w:cs="Arial"/>
        </w:rPr>
      </w:pPr>
      <w:r>
        <w:rPr>
          <w:rFonts w:asciiTheme="majorHAnsi" w:hAnsiTheme="majorHAnsi" w:cs="Arial"/>
        </w:rPr>
        <w:t xml:space="preserve">Ex. bins in Dr. Carlton’s study: the # of items correct on the test </w:t>
      </w:r>
    </w:p>
    <w:p w:rsidR="00375FE7" w:rsidRDefault="00375FE7" w:rsidP="00375FE7">
      <w:pPr>
        <w:pStyle w:val="ListParagraph"/>
        <w:numPr>
          <w:ilvl w:val="1"/>
          <w:numId w:val="10"/>
        </w:numPr>
        <w:rPr>
          <w:rFonts w:asciiTheme="majorHAnsi" w:hAnsiTheme="majorHAnsi" w:cs="Arial"/>
        </w:rPr>
      </w:pPr>
      <w:r>
        <w:rPr>
          <w:rFonts w:asciiTheme="majorHAnsi" w:hAnsiTheme="majorHAnsi" w:cs="Arial"/>
        </w:rPr>
        <w:t xml:space="preserve">Bar on each score goes from half unit below to half unit above indicating the real limits </w:t>
      </w:r>
    </w:p>
    <w:p w:rsidR="00375FE7" w:rsidRDefault="00375FE7" w:rsidP="00375FE7">
      <w:pPr>
        <w:pStyle w:val="ListParagraph"/>
        <w:numPr>
          <w:ilvl w:val="1"/>
          <w:numId w:val="10"/>
        </w:numPr>
        <w:rPr>
          <w:rFonts w:asciiTheme="majorHAnsi" w:hAnsiTheme="majorHAnsi" w:cs="Arial"/>
        </w:rPr>
      </w:pPr>
      <w:r>
        <w:rPr>
          <w:rFonts w:asciiTheme="majorHAnsi" w:hAnsiTheme="majorHAnsi" w:cs="Arial"/>
        </w:rPr>
        <w:t>Contiguous (touching) bars represents the idea that the underlying variable we are measuring is continuous (believe that the knowledge is continuous, even though students only get a whole number score)</w:t>
      </w:r>
    </w:p>
    <w:p w:rsidR="00375FE7" w:rsidRDefault="00375FE7" w:rsidP="00375FE7">
      <w:pPr>
        <w:pStyle w:val="ListParagraph"/>
        <w:numPr>
          <w:ilvl w:val="0"/>
          <w:numId w:val="11"/>
        </w:numPr>
        <w:rPr>
          <w:rFonts w:asciiTheme="majorHAnsi" w:hAnsiTheme="majorHAnsi" w:cs="Arial"/>
        </w:rPr>
      </w:pPr>
      <w:r>
        <w:rPr>
          <w:rFonts w:asciiTheme="majorHAnsi" w:hAnsiTheme="majorHAnsi" w:cs="Arial"/>
          <w:b/>
        </w:rPr>
        <w:t>Histogram:</w:t>
      </w:r>
      <w:r>
        <w:rPr>
          <w:rFonts w:asciiTheme="majorHAnsi" w:hAnsiTheme="majorHAnsi" w:cs="Arial"/>
        </w:rPr>
        <w:t xml:space="preserve"> a frequency distribution in which the frequencies are represented by contiguous bars </w:t>
      </w:r>
    </w:p>
    <w:p w:rsidR="00375FE7" w:rsidRDefault="00375FE7" w:rsidP="00375FE7">
      <w:pPr>
        <w:pStyle w:val="ListParagraph"/>
        <w:numPr>
          <w:ilvl w:val="1"/>
          <w:numId w:val="11"/>
        </w:numPr>
        <w:rPr>
          <w:rFonts w:asciiTheme="majorHAnsi" w:hAnsiTheme="majorHAnsi" w:cs="Arial"/>
        </w:rPr>
      </w:pPr>
      <w:r>
        <w:rPr>
          <w:rFonts w:asciiTheme="majorHAnsi" w:hAnsiTheme="majorHAnsi" w:cs="Arial"/>
        </w:rPr>
        <w:t>Generally more informative when few categories than polygon</w:t>
      </w:r>
    </w:p>
    <w:p w:rsidR="00375FE7" w:rsidRDefault="00375FE7" w:rsidP="00375FE7">
      <w:pPr>
        <w:pStyle w:val="ListParagraph"/>
        <w:numPr>
          <w:ilvl w:val="0"/>
          <w:numId w:val="11"/>
        </w:numPr>
        <w:rPr>
          <w:rFonts w:asciiTheme="majorHAnsi" w:hAnsiTheme="majorHAnsi" w:cs="Arial"/>
        </w:rPr>
      </w:pPr>
      <w:r>
        <w:rPr>
          <w:rFonts w:asciiTheme="majorHAnsi" w:hAnsiTheme="majorHAnsi" w:cs="Arial"/>
          <w:b/>
        </w:rPr>
        <w:t>Frequency Polygon:</w:t>
      </w:r>
      <w:r>
        <w:rPr>
          <w:rFonts w:asciiTheme="majorHAnsi" w:hAnsiTheme="majorHAnsi" w:cs="Arial"/>
        </w:rPr>
        <w:t xml:space="preserve"> a frequency distribution in which the frequencies are connected by straight lines </w:t>
      </w:r>
    </w:p>
    <w:p w:rsidR="00375FE7" w:rsidRDefault="00375FE7" w:rsidP="00375FE7">
      <w:pPr>
        <w:pStyle w:val="ListParagraph"/>
        <w:numPr>
          <w:ilvl w:val="0"/>
          <w:numId w:val="11"/>
        </w:numPr>
        <w:rPr>
          <w:rFonts w:asciiTheme="majorHAnsi" w:hAnsiTheme="majorHAnsi" w:cs="Arial"/>
        </w:rPr>
      </w:pPr>
      <w:r>
        <w:rPr>
          <w:rFonts w:asciiTheme="majorHAnsi" w:hAnsiTheme="majorHAnsi" w:cs="Arial"/>
        </w:rPr>
        <w:t xml:space="preserve">Don’t have x being independent variable and y being dependent variable, in this x is the dependent variable and y is the frequency </w:t>
      </w:r>
    </w:p>
    <w:p w:rsidR="00375FE7" w:rsidRDefault="00375FE7" w:rsidP="00375FE7">
      <w:pPr>
        <w:pStyle w:val="ListParagraph"/>
        <w:numPr>
          <w:ilvl w:val="1"/>
          <w:numId w:val="11"/>
        </w:numPr>
        <w:rPr>
          <w:rFonts w:asciiTheme="majorHAnsi" w:hAnsiTheme="majorHAnsi" w:cs="Arial"/>
        </w:rPr>
      </w:pPr>
      <w:r>
        <w:rPr>
          <w:rFonts w:asciiTheme="majorHAnsi" w:hAnsiTheme="majorHAnsi" w:cs="Arial"/>
        </w:rPr>
        <w:t>When many categories, data usually begin to approx. a smooth curve and this is clearer</w:t>
      </w:r>
    </w:p>
    <w:p w:rsidR="00375FE7" w:rsidRPr="00237CBF" w:rsidRDefault="00375FE7" w:rsidP="00375FE7">
      <w:pPr>
        <w:pStyle w:val="ListParagraph"/>
        <w:numPr>
          <w:ilvl w:val="0"/>
          <w:numId w:val="12"/>
        </w:numPr>
        <w:rPr>
          <w:rFonts w:asciiTheme="majorHAnsi" w:hAnsiTheme="majorHAnsi" w:cs="Arial"/>
          <w:b/>
        </w:rPr>
      </w:pPr>
      <w:r w:rsidRPr="00237CBF">
        <w:rPr>
          <w:rFonts w:asciiTheme="majorHAnsi" w:hAnsiTheme="majorHAnsi" w:cs="Arial"/>
          <w:b/>
        </w:rPr>
        <w:t>Normal Curve</w:t>
      </w:r>
      <w:r>
        <w:rPr>
          <w:rFonts w:asciiTheme="majorHAnsi" w:hAnsiTheme="majorHAnsi" w:cs="Arial"/>
          <w:b/>
        </w:rPr>
        <w:t xml:space="preserve">: </w:t>
      </w:r>
      <w:r>
        <w:rPr>
          <w:rFonts w:asciiTheme="majorHAnsi" w:hAnsiTheme="majorHAnsi" w:cs="Arial"/>
        </w:rPr>
        <w:t>a bell-shaped, symmetrical curve described by a certain mathematical function (p 361)</w:t>
      </w:r>
    </w:p>
    <w:p w:rsidR="00375FE7" w:rsidRPr="00237CBF" w:rsidRDefault="00375FE7" w:rsidP="00375FE7">
      <w:pPr>
        <w:pStyle w:val="ListParagraph"/>
        <w:numPr>
          <w:ilvl w:val="0"/>
          <w:numId w:val="12"/>
        </w:numPr>
        <w:rPr>
          <w:rFonts w:asciiTheme="majorHAnsi" w:hAnsiTheme="majorHAnsi" w:cs="Arial"/>
          <w:b/>
        </w:rPr>
      </w:pPr>
      <w:r>
        <w:rPr>
          <w:rFonts w:asciiTheme="majorHAnsi" w:hAnsiTheme="majorHAnsi" w:cs="Arial"/>
          <w:b/>
        </w:rPr>
        <w:t>Skewed:</w:t>
      </w:r>
      <w:r>
        <w:rPr>
          <w:rFonts w:asciiTheme="majorHAnsi" w:hAnsiTheme="majorHAnsi" w:cs="Arial"/>
        </w:rPr>
        <w:t xml:space="preserve"> a distribution that is not symmetrical </w:t>
      </w:r>
    </w:p>
    <w:p w:rsidR="00375FE7" w:rsidRPr="00237CBF" w:rsidRDefault="00375FE7" w:rsidP="00375FE7">
      <w:pPr>
        <w:pStyle w:val="ListParagraph"/>
        <w:numPr>
          <w:ilvl w:val="1"/>
          <w:numId w:val="12"/>
        </w:numPr>
        <w:rPr>
          <w:rFonts w:asciiTheme="majorHAnsi" w:hAnsiTheme="majorHAnsi" w:cs="Arial"/>
          <w:b/>
        </w:rPr>
      </w:pPr>
      <w:r>
        <w:rPr>
          <w:rFonts w:asciiTheme="majorHAnsi" w:hAnsiTheme="majorHAnsi" w:cs="Arial"/>
        </w:rPr>
        <w:t>Negatively- tail at the left, positively- tail at the right</w:t>
      </w:r>
    </w:p>
    <w:p w:rsidR="00375FE7" w:rsidRDefault="00375FE7" w:rsidP="00375FE7">
      <w:pPr>
        <w:rPr>
          <w:rFonts w:asciiTheme="majorHAnsi" w:hAnsiTheme="majorHAnsi" w:cs="Arial"/>
          <w:u w:val="single"/>
        </w:rPr>
      </w:pPr>
      <w:r w:rsidRPr="00237CBF">
        <w:rPr>
          <w:rFonts w:asciiTheme="majorHAnsi" w:hAnsiTheme="majorHAnsi" w:cs="Arial"/>
          <w:u w:val="single"/>
        </w:rPr>
        <w:t>Behaviour of Mean, Median and Mode with Various Shaped Distributions</w:t>
      </w:r>
    </w:p>
    <w:p w:rsidR="00375FE7" w:rsidRPr="00237CBF" w:rsidRDefault="00375FE7" w:rsidP="00375FE7">
      <w:pPr>
        <w:pStyle w:val="ListParagraph"/>
        <w:numPr>
          <w:ilvl w:val="0"/>
          <w:numId w:val="13"/>
        </w:numPr>
        <w:rPr>
          <w:rFonts w:asciiTheme="majorHAnsi" w:hAnsiTheme="majorHAnsi" w:cs="Arial"/>
          <w:u w:val="single"/>
        </w:rPr>
      </w:pPr>
      <w:r>
        <w:rPr>
          <w:rFonts w:asciiTheme="majorHAnsi" w:hAnsiTheme="majorHAnsi" w:cs="Arial"/>
        </w:rPr>
        <w:t>Symmetrical: all measure are the same</w:t>
      </w:r>
    </w:p>
    <w:p w:rsidR="00375FE7" w:rsidRPr="00237CBF" w:rsidRDefault="00375FE7" w:rsidP="00375FE7">
      <w:pPr>
        <w:pStyle w:val="ListParagraph"/>
        <w:numPr>
          <w:ilvl w:val="0"/>
          <w:numId w:val="13"/>
        </w:numPr>
        <w:rPr>
          <w:rFonts w:asciiTheme="majorHAnsi" w:hAnsiTheme="majorHAnsi" w:cs="Arial"/>
          <w:u w:val="single"/>
        </w:rPr>
      </w:pPr>
      <w:r>
        <w:rPr>
          <w:rFonts w:asciiTheme="majorHAnsi" w:hAnsiTheme="majorHAnsi" w:cs="Arial"/>
        </w:rPr>
        <w:t xml:space="preserve">Skewed to the left (negatively): mode </w:t>
      </w:r>
      <w:proofErr w:type="gramStart"/>
      <w:r>
        <w:rPr>
          <w:rFonts w:asciiTheme="majorHAnsi" w:hAnsiTheme="majorHAnsi" w:cs="Arial"/>
        </w:rPr>
        <w:t>&gt;  median</w:t>
      </w:r>
      <w:proofErr w:type="gramEnd"/>
      <w:r>
        <w:rPr>
          <w:rFonts w:asciiTheme="majorHAnsi" w:hAnsiTheme="majorHAnsi" w:cs="Arial"/>
        </w:rPr>
        <w:t xml:space="preserve"> &gt; mean</w:t>
      </w:r>
    </w:p>
    <w:p w:rsidR="00375FE7" w:rsidRPr="00B962BA" w:rsidRDefault="00375FE7" w:rsidP="00375FE7">
      <w:pPr>
        <w:pStyle w:val="ListParagraph"/>
        <w:numPr>
          <w:ilvl w:val="0"/>
          <w:numId w:val="13"/>
        </w:numPr>
        <w:rPr>
          <w:rFonts w:asciiTheme="majorHAnsi" w:hAnsiTheme="majorHAnsi" w:cs="Arial"/>
          <w:u w:val="single"/>
        </w:rPr>
      </w:pPr>
      <w:r>
        <w:rPr>
          <w:rFonts w:asciiTheme="majorHAnsi" w:hAnsiTheme="majorHAnsi" w:cs="Arial"/>
        </w:rPr>
        <w:t>Skewed to the right (positively): mean &gt; median &gt; mode</w:t>
      </w:r>
    </w:p>
    <w:p w:rsidR="00375FE7" w:rsidRPr="00B962BA" w:rsidRDefault="00375FE7" w:rsidP="00375FE7">
      <w:pPr>
        <w:pStyle w:val="ListParagraph"/>
        <w:numPr>
          <w:ilvl w:val="0"/>
          <w:numId w:val="13"/>
        </w:numPr>
        <w:rPr>
          <w:rFonts w:asciiTheme="majorHAnsi" w:hAnsiTheme="majorHAnsi" w:cs="Arial"/>
          <w:u w:val="single"/>
        </w:rPr>
      </w:pPr>
      <w:r>
        <w:rPr>
          <w:rFonts w:asciiTheme="majorHAnsi" w:hAnsiTheme="majorHAnsi" w:cs="Arial"/>
        </w:rPr>
        <w:t xml:space="preserve">Mode not affected by </w:t>
      </w:r>
      <w:proofErr w:type="spellStart"/>
      <w:r>
        <w:rPr>
          <w:rFonts w:asciiTheme="majorHAnsi" w:hAnsiTheme="majorHAnsi" w:cs="Arial"/>
        </w:rPr>
        <w:t>skewness</w:t>
      </w:r>
      <w:proofErr w:type="spellEnd"/>
      <w:r>
        <w:rPr>
          <w:rFonts w:asciiTheme="majorHAnsi" w:hAnsiTheme="majorHAnsi" w:cs="Arial"/>
        </w:rPr>
        <w:t xml:space="preserve"> </w:t>
      </w:r>
    </w:p>
    <w:p w:rsidR="00375FE7" w:rsidRPr="00B962BA" w:rsidRDefault="00375FE7" w:rsidP="00375FE7">
      <w:pPr>
        <w:pStyle w:val="ListParagraph"/>
        <w:numPr>
          <w:ilvl w:val="0"/>
          <w:numId w:val="13"/>
        </w:numPr>
        <w:rPr>
          <w:rFonts w:asciiTheme="majorHAnsi" w:hAnsiTheme="majorHAnsi" w:cs="Arial"/>
          <w:u w:val="single"/>
        </w:rPr>
      </w:pPr>
      <w:r>
        <w:rPr>
          <w:rFonts w:asciiTheme="majorHAnsi" w:hAnsiTheme="majorHAnsi" w:cs="Arial"/>
        </w:rPr>
        <w:t>Median is pulled down a bit  (when skewed to left) and mean is pulled down the lowest (to left)</w:t>
      </w:r>
    </w:p>
    <w:p w:rsidR="00375FE7" w:rsidRDefault="00375FE7" w:rsidP="00375FE7">
      <w:pPr>
        <w:rPr>
          <w:rFonts w:asciiTheme="majorHAnsi" w:hAnsiTheme="majorHAnsi" w:cs="Arial"/>
          <w:u w:val="single"/>
        </w:rPr>
      </w:pPr>
      <w:r>
        <w:rPr>
          <w:rFonts w:asciiTheme="majorHAnsi" w:hAnsiTheme="majorHAnsi" w:cs="Arial"/>
          <w:u w:val="single"/>
        </w:rPr>
        <w:t>Cumulative Frequency Distributions</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A frequency distribution that shows the number of scores that fall at or below a certain score</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Ex. if prof is concerned with # of students that scored lower than 15 on the test</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Usually frequency polygons used</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1) The score is represented by its upper real limit not the midpoint of the interval: the reason is that the upper real limit is the only point in the interval that is certain to include all scores that fall in or below the entire interval</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2) The graph always increases monotonically, never decreases</w:t>
      </w:r>
    </w:p>
    <w:p w:rsidR="00375FE7" w:rsidRDefault="00375FE7" w:rsidP="00375FE7">
      <w:pPr>
        <w:pStyle w:val="ListParagraph"/>
        <w:numPr>
          <w:ilvl w:val="0"/>
          <w:numId w:val="14"/>
        </w:numPr>
        <w:rPr>
          <w:rFonts w:asciiTheme="majorHAnsi" w:hAnsiTheme="majorHAnsi" w:cs="Arial"/>
        </w:rPr>
      </w:pPr>
      <w:r>
        <w:rPr>
          <w:rFonts w:asciiTheme="majorHAnsi" w:hAnsiTheme="majorHAnsi" w:cs="Arial"/>
        </w:rPr>
        <w:t>3) Shape of graph is usually sigmoidal or S-shaped, horizontal at either end, high in middle (p 363)</w:t>
      </w:r>
    </w:p>
    <w:p w:rsidR="00375FE7" w:rsidRDefault="00375FE7" w:rsidP="00375FE7">
      <w:pPr>
        <w:pStyle w:val="ListParagraph"/>
        <w:numPr>
          <w:ilvl w:val="1"/>
          <w:numId w:val="14"/>
        </w:numPr>
        <w:rPr>
          <w:rFonts w:asciiTheme="majorHAnsi" w:hAnsiTheme="majorHAnsi" w:cs="Arial"/>
        </w:rPr>
      </w:pPr>
      <w:proofErr w:type="gramStart"/>
      <w:r>
        <w:rPr>
          <w:rFonts w:asciiTheme="majorHAnsi" w:hAnsiTheme="majorHAnsi" w:cs="Arial"/>
        </w:rPr>
        <w:t>if</w:t>
      </w:r>
      <w:proofErr w:type="gramEnd"/>
      <w:r>
        <w:rPr>
          <w:rFonts w:asciiTheme="majorHAnsi" w:hAnsiTheme="majorHAnsi" w:cs="Arial"/>
        </w:rPr>
        <w:t xml:space="preserve"> skewed, steepest part of curve will be toward the lower or higher end</w:t>
      </w:r>
    </w:p>
    <w:p w:rsidR="00375FE7" w:rsidRDefault="00375FE7" w:rsidP="00375FE7">
      <w:pPr>
        <w:rPr>
          <w:rFonts w:asciiTheme="majorHAnsi" w:hAnsiTheme="majorHAnsi" w:cs="Arial"/>
          <w:u w:val="single"/>
        </w:rPr>
      </w:pPr>
      <w:r w:rsidRPr="008E71CB">
        <w:rPr>
          <w:rFonts w:asciiTheme="majorHAnsi" w:hAnsiTheme="majorHAnsi" w:cs="Arial"/>
          <w:u w:val="single"/>
        </w:rPr>
        <w:t>Percentiles</w:t>
      </w:r>
    </w:p>
    <w:p w:rsidR="00375FE7" w:rsidRDefault="00375FE7" w:rsidP="00375FE7">
      <w:pPr>
        <w:pStyle w:val="ListParagraph"/>
        <w:numPr>
          <w:ilvl w:val="0"/>
          <w:numId w:val="15"/>
        </w:numPr>
        <w:rPr>
          <w:rFonts w:asciiTheme="majorHAnsi" w:hAnsiTheme="majorHAnsi" w:cs="Arial"/>
        </w:rPr>
      </w:pPr>
      <w:proofErr w:type="gramStart"/>
      <w:r>
        <w:rPr>
          <w:rFonts w:asciiTheme="majorHAnsi" w:hAnsiTheme="majorHAnsi" w:cs="Arial"/>
        </w:rPr>
        <w:t>percent</w:t>
      </w:r>
      <w:proofErr w:type="gramEnd"/>
      <w:r>
        <w:rPr>
          <w:rFonts w:asciiTheme="majorHAnsi" w:hAnsiTheme="majorHAnsi" w:cs="Arial"/>
        </w:rPr>
        <w:t xml:space="preserve"> that follows at or below a score </w:t>
      </w:r>
    </w:p>
    <w:p w:rsidR="00375FE7" w:rsidRDefault="00375FE7" w:rsidP="00375FE7">
      <w:pPr>
        <w:rPr>
          <w:rFonts w:asciiTheme="majorHAnsi" w:hAnsiTheme="majorHAnsi" w:cs="Arial"/>
        </w:rPr>
      </w:pPr>
    </w:p>
    <w:p w:rsidR="00375FE7" w:rsidRDefault="00375FE7" w:rsidP="00375FE7">
      <w:pPr>
        <w:rPr>
          <w:rFonts w:asciiTheme="majorHAnsi" w:hAnsiTheme="majorHAnsi" w:cs="Arial"/>
          <w:u w:val="single"/>
        </w:rPr>
      </w:pPr>
      <w:r>
        <w:rPr>
          <w:rFonts w:asciiTheme="majorHAnsi" w:hAnsiTheme="majorHAnsi" w:cs="Arial"/>
          <w:u w:val="single"/>
        </w:rPr>
        <w:t xml:space="preserve">Tables and Graphs that Show the Relationship between two variables </w:t>
      </w:r>
    </w:p>
    <w:p w:rsidR="00375FE7" w:rsidRDefault="00375FE7" w:rsidP="00375FE7">
      <w:pPr>
        <w:rPr>
          <w:rFonts w:asciiTheme="majorHAnsi" w:hAnsiTheme="majorHAnsi" w:cs="Arial"/>
          <w:b/>
        </w:rPr>
      </w:pPr>
      <w:proofErr w:type="spellStart"/>
      <w:r w:rsidRPr="00EB4243">
        <w:rPr>
          <w:rFonts w:asciiTheme="majorHAnsi" w:hAnsiTheme="majorHAnsi" w:cs="Arial"/>
          <w:b/>
        </w:rPr>
        <w:t>Scattergrams</w:t>
      </w:r>
      <w:proofErr w:type="spellEnd"/>
    </w:p>
    <w:p w:rsidR="00375FE7" w:rsidRPr="00EB4243" w:rsidRDefault="00375FE7" w:rsidP="00375FE7">
      <w:pPr>
        <w:pStyle w:val="ListParagraph"/>
        <w:numPr>
          <w:ilvl w:val="0"/>
          <w:numId w:val="15"/>
        </w:numPr>
        <w:rPr>
          <w:rFonts w:asciiTheme="majorHAnsi" w:hAnsiTheme="majorHAnsi" w:cs="Arial"/>
          <w:b/>
        </w:rPr>
      </w:pPr>
      <w:r>
        <w:rPr>
          <w:rFonts w:asciiTheme="majorHAnsi" w:hAnsiTheme="majorHAnsi" w:cs="Arial"/>
        </w:rPr>
        <w:t>A graph showing the responses of a # of individuals on two variables; visual display of correlational data</w:t>
      </w:r>
    </w:p>
    <w:p w:rsidR="00375FE7" w:rsidRPr="00EB4243" w:rsidRDefault="00375FE7" w:rsidP="00375FE7">
      <w:pPr>
        <w:pStyle w:val="ListParagraph"/>
        <w:numPr>
          <w:ilvl w:val="0"/>
          <w:numId w:val="15"/>
        </w:numPr>
        <w:rPr>
          <w:rFonts w:asciiTheme="majorHAnsi" w:hAnsiTheme="majorHAnsi" w:cs="Arial"/>
          <w:b/>
        </w:rPr>
      </w:pPr>
      <w:r>
        <w:rPr>
          <w:rFonts w:asciiTheme="majorHAnsi" w:hAnsiTheme="majorHAnsi" w:cs="Arial"/>
        </w:rPr>
        <w:t>Commonly used to illustrate correlational data that illustrates relationship of two variables, so doesn’t matter what is plotted where (both may be dependent or both may be independent)</w:t>
      </w:r>
    </w:p>
    <w:p w:rsidR="00375FE7" w:rsidRPr="00EB4243" w:rsidRDefault="00375FE7" w:rsidP="00375FE7">
      <w:pPr>
        <w:pStyle w:val="ListParagraph"/>
        <w:numPr>
          <w:ilvl w:val="0"/>
          <w:numId w:val="15"/>
        </w:numPr>
        <w:rPr>
          <w:rFonts w:asciiTheme="majorHAnsi" w:hAnsiTheme="majorHAnsi" w:cs="Arial"/>
          <w:b/>
        </w:rPr>
      </w:pPr>
      <w:r>
        <w:rPr>
          <w:rFonts w:asciiTheme="majorHAnsi" w:hAnsiTheme="majorHAnsi" w:cs="Arial"/>
        </w:rPr>
        <w:t>We often don’t know whether variables are dependent or independent unless we actually manipulate one of the values</w:t>
      </w:r>
    </w:p>
    <w:p w:rsidR="00375FE7" w:rsidRPr="00EB4243" w:rsidRDefault="00375FE7" w:rsidP="00375FE7">
      <w:pPr>
        <w:pStyle w:val="ListParagraph"/>
        <w:numPr>
          <w:ilvl w:val="0"/>
          <w:numId w:val="15"/>
        </w:numPr>
        <w:rPr>
          <w:rFonts w:asciiTheme="majorHAnsi" w:hAnsiTheme="majorHAnsi" w:cs="Arial"/>
          <w:b/>
        </w:rPr>
      </w:pPr>
      <w:r>
        <w:rPr>
          <w:rFonts w:asciiTheme="majorHAnsi" w:hAnsiTheme="majorHAnsi" w:cs="Arial"/>
        </w:rPr>
        <w:t>Ex. stick black top and number of babies that die in hospital are both dependent (on hot weather)</w:t>
      </w:r>
    </w:p>
    <w:p w:rsidR="00375FE7" w:rsidRPr="00EB4243" w:rsidRDefault="00375FE7" w:rsidP="00375FE7">
      <w:pPr>
        <w:pStyle w:val="ListParagraph"/>
        <w:numPr>
          <w:ilvl w:val="0"/>
          <w:numId w:val="15"/>
        </w:numPr>
        <w:rPr>
          <w:rFonts w:asciiTheme="majorHAnsi" w:hAnsiTheme="majorHAnsi" w:cs="Arial"/>
          <w:b/>
        </w:rPr>
      </w:pPr>
      <w:r>
        <w:rPr>
          <w:rFonts w:asciiTheme="majorHAnsi" w:hAnsiTheme="majorHAnsi" w:cs="Arial"/>
          <w:b/>
        </w:rPr>
        <w:t xml:space="preserve">Correlation coefficient: </w:t>
      </w:r>
      <w:r>
        <w:rPr>
          <w:rFonts w:asciiTheme="majorHAnsi" w:hAnsiTheme="majorHAnsi" w:cs="Arial"/>
        </w:rPr>
        <w:t>statistic indicating the strength of the relationship between two variables</w:t>
      </w:r>
    </w:p>
    <w:p w:rsidR="00375FE7" w:rsidRDefault="00375FE7" w:rsidP="00375FE7">
      <w:pPr>
        <w:rPr>
          <w:rFonts w:asciiTheme="majorHAnsi" w:hAnsiTheme="majorHAnsi" w:cs="Arial"/>
          <w:b/>
        </w:rPr>
      </w:pPr>
      <w:r>
        <w:rPr>
          <w:rFonts w:asciiTheme="majorHAnsi" w:hAnsiTheme="majorHAnsi" w:cs="Arial"/>
          <w:b/>
        </w:rPr>
        <w:t>Correlation</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The strength of the relationship between two variables  (Pearson correlation coefficient)</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Values between +1 and -1 (r value)</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 xml:space="preserve">+1: perfect correlation, y increases as x increases (linear function): ex. </w:t>
      </w:r>
      <w:proofErr w:type="gramStart"/>
      <w:r>
        <w:rPr>
          <w:rFonts w:asciiTheme="majorHAnsi" w:hAnsiTheme="majorHAnsi" w:cs="Arial"/>
        </w:rPr>
        <w:t>weight</w:t>
      </w:r>
      <w:proofErr w:type="gramEnd"/>
      <w:r>
        <w:rPr>
          <w:rFonts w:asciiTheme="majorHAnsi" w:hAnsiTheme="majorHAnsi" w:cs="Arial"/>
        </w:rPr>
        <w:t xml:space="preserve"> in </w:t>
      </w:r>
      <w:proofErr w:type="spellStart"/>
      <w:r>
        <w:rPr>
          <w:rFonts w:asciiTheme="majorHAnsi" w:hAnsiTheme="majorHAnsi" w:cs="Arial"/>
        </w:rPr>
        <w:t>pds</w:t>
      </w:r>
      <w:proofErr w:type="spellEnd"/>
      <w:r>
        <w:rPr>
          <w:rFonts w:asciiTheme="majorHAnsi" w:hAnsiTheme="majorHAnsi" w:cs="Arial"/>
        </w:rPr>
        <w:t xml:space="preserve"> and weight in kg</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-1: perfect correlation, high values of x associated with low values of y, linear, height of two ends of a see-saw</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0.5 is pretty good but not always correlated (ex. height and weight)</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0: no correlation</w:t>
      </w:r>
    </w:p>
    <w:p w:rsidR="00375FE7" w:rsidRDefault="00375FE7" w:rsidP="00375FE7">
      <w:pPr>
        <w:pStyle w:val="ListParagraph"/>
        <w:numPr>
          <w:ilvl w:val="0"/>
          <w:numId w:val="16"/>
        </w:numPr>
        <w:rPr>
          <w:rFonts w:asciiTheme="majorHAnsi" w:hAnsiTheme="majorHAnsi" w:cs="Arial"/>
        </w:rPr>
      </w:pPr>
      <w:r>
        <w:rPr>
          <w:rFonts w:asciiTheme="majorHAnsi" w:hAnsiTheme="majorHAnsi" w:cs="Arial"/>
        </w:rPr>
        <w:t>Possible for a relation between variables that isn’t a straight line so this underestimates a curvilinear relationship</w:t>
      </w:r>
    </w:p>
    <w:p w:rsidR="00375FE7" w:rsidRDefault="00375FE7" w:rsidP="00375FE7">
      <w:pPr>
        <w:ind w:left="142"/>
        <w:rPr>
          <w:rFonts w:asciiTheme="majorHAnsi" w:hAnsiTheme="majorHAnsi" w:cs="Arial"/>
          <w:u w:val="single"/>
        </w:rPr>
      </w:pPr>
      <w:r w:rsidRPr="00F1320F">
        <w:rPr>
          <w:rFonts w:asciiTheme="majorHAnsi" w:hAnsiTheme="majorHAnsi" w:cs="Arial"/>
          <w:u w:val="single"/>
        </w:rPr>
        <w:t>Tables with One Independent and One dependent Variable</w:t>
      </w:r>
    </w:p>
    <w:p w:rsidR="00375FE7" w:rsidRPr="0050403A" w:rsidRDefault="00375FE7" w:rsidP="00375FE7">
      <w:pPr>
        <w:pStyle w:val="ListParagraph"/>
        <w:numPr>
          <w:ilvl w:val="0"/>
          <w:numId w:val="17"/>
        </w:numPr>
        <w:rPr>
          <w:rFonts w:asciiTheme="majorHAnsi" w:hAnsiTheme="majorHAnsi" w:cs="Arial"/>
          <w:u w:val="single"/>
        </w:rPr>
      </w:pPr>
      <w:r>
        <w:rPr>
          <w:rFonts w:asciiTheme="majorHAnsi" w:hAnsiTheme="majorHAnsi" w:cs="Arial"/>
        </w:rPr>
        <w:t>Dependent variable, score, becomes matrix, row</w:t>
      </w:r>
      <w:proofErr w:type="gramStart"/>
      <w:r>
        <w:rPr>
          <w:rFonts w:asciiTheme="majorHAnsi" w:hAnsiTheme="majorHAnsi" w:cs="Arial"/>
        </w:rPr>
        <w:t>?,</w:t>
      </w:r>
      <w:proofErr w:type="gramEnd"/>
      <w:r>
        <w:rPr>
          <w:rFonts w:asciiTheme="majorHAnsi" w:hAnsiTheme="majorHAnsi" w:cs="Arial"/>
        </w:rPr>
        <w:t xml:space="preserve"> should have one row</w:t>
      </w:r>
    </w:p>
    <w:p w:rsidR="00375FE7" w:rsidRPr="0050403A" w:rsidRDefault="00375FE7" w:rsidP="00375FE7">
      <w:pPr>
        <w:pStyle w:val="ListParagraph"/>
        <w:numPr>
          <w:ilvl w:val="0"/>
          <w:numId w:val="17"/>
        </w:numPr>
        <w:rPr>
          <w:rFonts w:asciiTheme="majorHAnsi" w:hAnsiTheme="majorHAnsi" w:cs="Arial"/>
          <w:u w:val="single"/>
        </w:rPr>
      </w:pPr>
      <w:r>
        <w:rPr>
          <w:rFonts w:asciiTheme="majorHAnsi" w:hAnsiTheme="majorHAnsi" w:cs="Arial"/>
        </w:rPr>
        <w:t>Values of independent variable become the columns (class meeting time)</w:t>
      </w:r>
    </w:p>
    <w:p w:rsidR="00375FE7" w:rsidRPr="0050403A" w:rsidRDefault="00375FE7" w:rsidP="00375FE7">
      <w:pPr>
        <w:pStyle w:val="ListParagraph"/>
        <w:numPr>
          <w:ilvl w:val="0"/>
          <w:numId w:val="17"/>
        </w:numPr>
        <w:rPr>
          <w:rFonts w:asciiTheme="majorHAnsi" w:hAnsiTheme="majorHAnsi" w:cs="Arial"/>
          <w:u w:val="single"/>
        </w:rPr>
      </w:pPr>
      <w:r>
        <w:rPr>
          <w:rFonts w:asciiTheme="majorHAnsi" w:hAnsiTheme="majorHAnsi" w:cs="Arial"/>
        </w:rPr>
        <w:t>Tables become more complicated if there is more than one independent variable</w:t>
      </w:r>
    </w:p>
    <w:p w:rsidR="00375FE7" w:rsidRDefault="00375FE7" w:rsidP="00375FE7">
      <w:pPr>
        <w:rPr>
          <w:rFonts w:asciiTheme="majorHAnsi" w:hAnsiTheme="majorHAnsi" w:cs="Arial"/>
          <w:u w:val="single"/>
        </w:rPr>
      </w:pPr>
      <w:r>
        <w:rPr>
          <w:rFonts w:asciiTheme="majorHAnsi" w:hAnsiTheme="majorHAnsi" w:cs="Arial"/>
          <w:u w:val="single"/>
        </w:rPr>
        <w:t>Graphs of Functions</w:t>
      </w:r>
    </w:p>
    <w:p w:rsidR="00375FE7" w:rsidRDefault="00375FE7" w:rsidP="00375FE7">
      <w:pPr>
        <w:pStyle w:val="ListParagraph"/>
        <w:numPr>
          <w:ilvl w:val="0"/>
          <w:numId w:val="18"/>
        </w:numPr>
        <w:rPr>
          <w:rFonts w:asciiTheme="majorHAnsi" w:hAnsiTheme="majorHAnsi" w:cs="Arial"/>
        </w:rPr>
      </w:pPr>
      <w:r>
        <w:rPr>
          <w:rFonts w:asciiTheme="majorHAnsi" w:hAnsiTheme="majorHAnsi" w:cs="Arial"/>
        </w:rPr>
        <w:t>Y-axis dependent, x axis independent</w:t>
      </w:r>
    </w:p>
    <w:p w:rsidR="00375FE7" w:rsidRPr="0050403A" w:rsidRDefault="00375FE7" w:rsidP="00375FE7">
      <w:pPr>
        <w:pStyle w:val="ListParagraph"/>
        <w:numPr>
          <w:ilvl w:val="0"/>
          <w:numId w:val="18"/>
        </w:numPr>
        <w:rPr>
          <w:rFonts w:asciiTheme="majorHAnsi" w:hAnsiTheme="majorHAnsi" w:cs="Arial"/>
          <w:b/>
        </w:rPr>
      </w:pPr>
      <w:r w:rsidRPr="0050403A">
        <w:rPr>
          <w:rFonts w:asciiTheme="majorHAnsi" w:hAnsiTheme="majorHAnsi" w:cs="Arial"/>
          <w:b/>
        </w:rPr>
        <w:t>Line graph</w:t>
      </w:r>
      <w:r>
        <w:rPr>
          <w:rFonts w:asciiTheme="majorHAnsi" w:hAnsiTheme="majorHAnsi" w:cs="Arial"/>
          <w:b/>
        </w:rPr>
        <w:t xml:space="preserve">: </w:t>
      </w:r>
      <w:r>
        <w:rPr>
          <w:rFonts w:asciiTheme="majorHAnsi" w:hAnsiTheme="majorHAnsi" w:cs="Arial"/>
        </w:rPr>
        <w:t>a graphical representation using lines to show relationships btw quantitative variables</w:t>
      </w:r>
    </w:p>
    <w:p w:rsidR="00375FE7" w:rsidRPr="0023563D" w:rsidRDefault="00375FE7" w:rsidP="00375FE7">
      <w:pPr>
        <w:pStyle w:val="ListParagraph"/>
        <w:numPr>
          <w:ilvl w:val="0"/>
          <w:numId w:val="18"/>
        </w:numPr>
        <w:rPr>
          <w:rFonts w:asciiTheme="majorHAnsi" w:hAnsiTheme="majorHAnsi" w:cs="Arial"/>
          <w:b/>
        </w:rPr>
      </w:pPr>
      <w:r>
        <w:rPr>
          <w:rFonts w:asciiTheme="majorHAnsi" w:hAnsiTheme="majorHAnsi" w:cs="Arial"/>
        </w:rPr>
        <w:t>If we can draw lines btw data points (should usually connect this way</w:t>
      </w:r>
      <w:proofErr w:type="gramStart"/>
      <w:r>
        <w:rPr>
          <w:rFonts w:asciiTheme="majorHAnsi" w:hAnsiTheme="majorHAnsi" w:cs="Arial"/>
        </w:rPr>
        <w:t>) ,</w:t>
      </w:r>
      <w:proofErr w:type="gramEnd"/>
      <w:r>
        <w:rPr>
          <w:rFonts w:asciiTheme="majorHAnsi" w:hAnsiTheme="majorHAnsi" w:cs="Arial"/>
        </w:rPr>
        <w:t xml:space="preserve"> implies we could find a particular mathematical function. Data points connect with straight line indicate empirical function</w:t>
      </w:r>
    </w:p>
    <w:p w:rsidR="00375FE7" w:rsidRPr="0023563D" w:rsidRDefault="00375FE7" w:rsidP="00375FE7">
      <w:pPr>
        <w:pStyle w:val="ListParagraph"/>
        <w:numPr>
          <w:ilvl w:val="0"/>
          <w:numId w:val="18"/>
        </w:numPr>
        <w:rPr>
          <w:rFonts w:asciiTheme="majorHAnsi" w:hAnsiTheme="majorHAnsi" w:cs="Arial"/>
          <w:b/>
        </w:rPr>
      </w:pPr>
      <w:r>
        <w:rPr>
          <w:rFonts w:asciiTheme="majorHAnsi" w:hAnsiTheme="majorHAnsi" w:cs="Arial"/>
        </w:rPr>
        <w:t xml:space="preserve">Drawing smooth curve implies a particular mathematical function and generally means that there is a theory that describes the exact shape </w:t>
      </w:r>
    </w:p>
    <w:p w:rsidR="00375FE7" w:rsidRDefault="00375FE7" w:rsidP="00375FE7">
      <w:pPr>
        <w:rPr>
          <w:rFonts w:asciiTheme="majorHAnsi" w:hAnsiTheme="majorHAnsi" w:cs="Arial"/>
          <w:b/>
        </w:rPr>
      </w:pPr>
      <w:r>
        <w:rPr>
          <w:rFonts w:asciiTheme="majorHAnsi" w:hAnsiTheme="majorHAnsi" w:cs="Arial"/>
          <w:b/>
        </w:rPr>
        <w:t>Bar Graphs</w:t>
      </w:r>
    </w:p>
    <w:p w:rsidR="00375FE7" w:rsidRDefault="00375FE7" w:rsidP="00375FE7">
      <w:pPr>
        <w:pStyle w:val="ListParagraph"/>
        <w:numPr>
          <w:ilvl w:val="0"/>
          <w:numId w:val="19"/>
        </w:numPr>
        <w:rPr>
          <w:rFonts w:asciiTheme="majorHAnsi" w:hAnsiTheme="majorHAnsi" w:cs="Arial"/>
        </w:rPr>
      </w:pPr>
      <w:r>
        <w:rPr>
          <w:rFonts w:asciiTheme="majorHAnsi" w:hAnsiTheme="majorHAnsi" w:cs="Arial"/>
        </w:rPr>
        <w:t>Graphical representation of categorical data in which the heights of separated bards of columns show the relationships btw variables</w:t>
      </w:r>
    </w:p>
    <w:p w:rsidR="00375FE7" w:rsidRDefault="00375FE7" w:rsidP="00375FE7">
      <w:pPr>
        <w:pStyle w:val="ListParagraph"/>
        <w:numPr>
          <w:ilvl w:val="0"/>
          <w:numId w:val="19"/>
        </w:numPr>
        <w:rPr>
          <w:rFonts w:asciiTheme="majorHAnsi" w:hAnsiTheme="majorHAnsi" w:cs="Arial"/>
        </w:rPr>
      </w:pPr>
      <w:r>
        <w:rPr>
          <w:rFonts w:asciiTheme="majorHAnsi" w:hAnsiTheme="majorHAnsi" w:cs="Arial"/>
        </w:rPr>
        <w:t xml:space="preserve">When independent variable is categorical: ex, gender, </w:t>
      </w:r>
    </w:p>
    <w:p w:rsidR="00375FE7" w:rsidRDefault="00375FE7" w:rsidP="00375FE7">
      <w:pPr>
        <w:pStyle w:val="ListParagraph"/>
        <w:numPr>
          <w:ilvl w:val="0"/>
          <w:numId w:val="19"/>
        </w:numPr>
        <w:rPr>
          <w:rFonts w:asciiTheme="majorHAnsi" w:hAnsiTheme="majorHAnsi" w:cs="Arial"/>
        </w:rPr>
      </w:pPr>
      <w:r>
        <w:rPr>
          <w:rFonts w:asciiTheme="majorHAnsi" w:hAnsiTheme="majorHAnsi" w:cs="Arial"/>
        </w:rPr>
        <w:t xml:space="preserve">Bars don’t touch, cant do line because nothing in btw male and female, but if masculinity and </w:t>
      </w:r>
      <w:proofErr w:type="spellStart"/>
      <w:r>
        <w:rPr>
          <w:rFonts w:asciiTheme="majorHAnsi" w:hAnsiTheme="majorHAnsi" w:cs="Arial"/>
        </w:rPr>
        <w:t>feminity</w:t>
      </w:r>
      <w:proofErr w:type="spellEnd"/>
      <w:r>
        <w:rPr>
          <w:rFonts w:asciiTheme="majorHAnsi" w:hAnsiTheme="majorHAnsi" w:cs="Arial"/>
        </w:rPr>
        <w:t xml:space="preserve"> is measured as a test, can use a line graph </w:t>
      </w:r>
    </w:p>
    <w:p w:rsidR="00375FE7" w:rsidRDefault="00375FE7" w:rsidP="00375FE7">
      <w:pPr>
        <w:rPr>
          <w:rFonts w:asciiTheme="majorHAnsi" w:hAnsiTheme="majorHAnsi" w:cs="Arial"/>
          <w:u w:val="single"/>
        </w:rPr>
      </w:pPr>
      <w:r w:rsidRPr="0023563D">
        <w:rPr>
          <w:rFonts w:asciiTheme="majorHAnsi" w:hAnsiTheme="majorHAnsi" w:cs="Arial"/>
          <w:u w:val="single"/>
        </w:rPr>
        <w:t>Relationship Btw Frequency Distributions and Other Graphs</w:t>
      </w:r>
    </w:p>
    <w:p w:rsidR="00375FE7" w:rsidRPr="00342FE7" w:rsidRDefault="00375FE7" w:rsidP="00375FE7">
      <w:pPr>
        <w:pStyle w:val="ListParagraph"/>
        <w:numPr>
          <w:ilvl w:val="0"/>
          <w:numId w:val="20"/>
        </w:numPr>
        <w:rPr>
          <w:rFonts w:asciiTheme="majorHAnsi" w:hAnsiTheme="majorHAnsi" w:cs="Arial"/>
          <w:u w:val="single"/>
        </w:rPr>
      </w:pPr>
      <w:r>
        <w:rPr>
          <w:rFonts w:asciiTheme="majorHAnsi" w:hAnsiTheme="majorHAnsi" w:cs="Arial"/>
        </w:rPr>
        <w:t xml:space="preserve">Frequency distributions are different from other graphs but could be related (see p 372) </w:t>
      </w:r>
    </w:p>
    <w:p w:rsidR="00375FE7" w:rsidRDefault="00375FE7" w:rsidP="00375FE7">
      <w:pPr>
        <w:rPr>
          <w:rFonts w:asciiTheme="majorHAnsi" w:hAnsiTheme="majorHAnsi" w:cs="Arial"/>
          <w:b/>
        </w:rPr>
      </w:pPr>
      <w:r>
        <w:rPr>
          <w:rFonts w:asciiTheme="majorHAnsi" w:hAnsiTheme="majorHAnsi" w:cs="Arial"/>
          <w:b/>
        </w:rPr>
        <w:t xml:space="preserve">Time-Series Graphs </w:t>
      </w:r>
    </w:p>
    <w:p w:rsidR="00375FE7" w:rsidRDefault="00375FE7" w:rsidP="00375FE7">
      <w:pPr>
        <w:pStyle w:val="ListParagraph"/>
        <w:numPr>
          <w:ilvl w:val="0"/>
          <w:numId w:val="20"/>
        </w:numPr>
        <w:rPr>
          <w:rFonts w:asciiTheme="majorHAnsi" w:hAnsiTheme="majorHAnsi" w:cs="Arial"/>
        </w:rPr>
      </w:pPr>
      <w:r>
        <w:rPr>
          <w:rFonts w:asciiTheme="majorHAnsi" w:hAnsiTheme="majorHAnsi" w:cs="Arial"/>
        </w:rPr>
        <w:t xml:space="preserve">A graph in which the x-axis (abscissa) represents time </w:t>
      </w:r>
    </w:p>
    <w:p w:rsidR="00375FE7" w:rsidRDefault="00375FE7" w:rsidP="00375FE7">
      <w:pPr>
        <w:pStyle w:val="ListParagraph"/>
        <w:numPr>
          <w:ilvl w:val="0"/>
          <w:numId w:val="20"/>
        </w:numPr>
        <w:rPr>
          <w:rFonts w:asciiTheme="majorHAnsi" w:hAnsiTheme="majorHAnsi" w:cs="Arial"/>
        </w:rPr>
      </w:pPr>
      <w:r>
        <w:rPr>
          <w:rFonts w:asciiTheme="majorHAnsi" w:hAnsiTheme="majorHAnsi" w:cs="Arial"/>
        </w:rPr>
        <w:t>Ex. in 6 writing tests, teacher notices on 3</w:t>
      </w:r>
      <w:r w:rsidRPr="00342FE7">
        <w:rPr>
          <w:rFonts w:asciiTheme="majorHAnsi" w:hAnsiTheme="majorHAnsi" w:cs="Arial"/>
          <w:vertAlign w:val="superscript"/>
        </w:rPr>
        <w:t>rd</w:t>
      </w:r>
      <w:r>
        <w:rPr>
          <w:rFonts w:asciiTheme="majorHAnsi" w:hAnsiTheme="majorHAnsi" w:cs="Arial"/>
        </w:rPr>
        <w:t xml:space="preserve"> test that students eyes are wandering, moves them but since she kept a seating chart can calculate percentage of identical answers for the 1</w:t>
      </w:r>
      <w:r w:rsidRPr="00342FE7">
        <w:rPr>
          <w:rFonts w:asciiTheme="majorHAnsi" w:hAnsiTheme="majorHAnsi" w:cs="Arial"/>
          <w:vertAlign w:val="superscript"/>
        </w:rPr>
        <w:t>st</w:t>
      </w:r>
      <w:r>
        <w:rPr>
          <w:rFonts w:asciiTheme="majorHAnsi" w:hAnsiTheme="majorHAnsi" w:cs="Arial"/>
        </w:rPr>
        <w:t xml:space="preserve"> two tests</w:t>
      </w:r>
    </w:p>
    <w:p w:rsidR="00375FE7" w:rsidRDefault="00375FE7" w:rsidP="00375FE7">
      <w:pPr>
        <w:pStyle w:val="ListParagraph"/>
        <w:numPr>
          <w:ilvl w:val="0"/>
          <w:numId w:val="20"/>
        </w:numPr>
        <w:rPr>
          <w:rFonts w:asciiTheme="majorHAnsi" w:hAnsiTheme="majorHAnsi" w:cs="Arial"/>
        </w:rPr>
      </w:pPr>
      <w:r>
        <w:rPr>
          <w:rFonts w:asciiTheme="majorHAnsi" w:hAnsiTheme="majorHAnsi" w:cs="Arial"/>
        </w:rPr>
        <w:t xml:space="preserve">Ex. cumulative report in operant conditioning research and </w:t>
      </w:r>
      <w:proofErr w:type="spellStart"/>
      <w:r>
        <w:rPr>
          <w:rFonts w:asciiTheme="majorHAnsi" w:hAnsiTheme="majorHAnsi" w:cs="Arial"/>
        </w:rPr>
        <w:t>behavioural</w:t>
      </w:r>
      <w:proofErr w:type="spellEnd"/>
      <w:r>
        <w:rPr>
          <w:rFonts w:asciiTheme="majorHAnsi" w:hAnsiTheme="majorHAnsi" w:cs="Arial"/>
        </w:rPr>
        <w:t xml:space="preserve"> research (rat example p. 273)</w:t>
      </w:r>
    </w:p>
    <w:p w:rsidR="00375FE7" w:rsidRDefault="00375FE7" w:rsidP="00375FE7">
      <w:pPr>
        <w:rPr>
          <w:rFonts w:asciiTheme="majorHAnsi" w:hAnsiTheme="majorHAnsi" w:cs="Arial"/>
          <w:u w:val="single"/>
        </w:rPr>
      </w:pPr>
      <w:r w:rsidRPr="00E7056B">
        <w:rPr>
          <w:rFonts w:asciiTheme="majorHAnsi" w:hAnsiTheme="majorHAnsi" w:cs="Arial"/>
          <w:u w:val="single"/>
        </w:rPr>
        <w:t>Indicating Var</w:t>
      </w:r>
      <w:r>
        <w:rPr>
          <w:rFonts w:asciiTheme="majorHAnsi" w:hAnsiTheme="majorHAnsi" w:cs="Arial"/>
          <w:u w:val="single"/>
        </w:rPr>
        <w:t>iability of the Data in a Graph</w:t>
      </w:r>
    </w:p>
    <w:p w:rsidR="00375FE7" w:rsidRDefault="00375FE7" w:rsidP="00375FE7">
      <w:pPr>
        <w:pStyle w:val="ListParagraph"/>
        <w:numPr>
          <w:ilvl w:val="0"/>
          <w:numId w:val="21"/>
        </w:numPr>
        <w:rPr>
          <w:rFonts w:asciiTheme="majorHAnsi" w:hAnsiTheme="majorHAnsi" w:cs="Arial"/>
        </w:rPr>
      </w:pPr>
      <w:r>
        <w:rPr>
          <w:rFonts w:asciiTheme="majorHAnsi" w:hAnsiTheme="majorHAnsi" w:cs="Arial"/>
        </w:rPr>
        <w:t xml:space="preserve">Commonly done using </w:t>
      </w:r>
      <w:r>
        <w:rPr>
          <w:rFonts w:asciiTheme="majorHAnsi" w:hAnsiTheme="majorHAnsi" w:cs="Arial"/>
          <w:b/>
        </w:rPr>
        <w:t xml:space="preserve">Error bars: </w:t>
      </w:r>
      <w:r>
        <w:rPr>
          <w:rFonts w:asciiTheme="majorHAnsi" w:hAnsiTheme="majorHAnsi" w:cs="Arial"/>
        </w:rPr>
        <w:t>vertical lines in a graph that indicate plus or minus one standard deviation of the data or, less frequently, the standard error of the mean</w:t>
      </w:r>
    </w:p>
    <w:p w:rsidR="00375FE7" w:rsidRDefault="00375FE7" w:rsidP="00375FE7">
      <w:pPr>
        <w:pStyle w:val="ListParagraph"/>
        <w:numPr>
          <w:ilvl w:val="0"/>
          <w:numId w:val="21"/>
        </w:numPr>
        <w:rPr>
          <w:rFonts w:asciiTheme="majorHAnsi" w:hAnsiTheme="majorHAnsi" w:cs="Arial"/>
        </w:rPr>
      </w:pPr>
      <w:r>
        <w:rPr>
          <w:rFonts w:asciiTheme="majorHAnsi" w:hAnsiTheme="majorHAnsi" w:cs="Arial"/>
        </w:rPr>
        <w:t>Ex. ask male and female how they likes the movie, females have greater error bar meaning there were more variable than males in their response</w:t>
      </w:r>
    </w:p>
    <w:p w:rsidR="00375FE7" w:rsidRDefault="00375FE7" w:rsidP="00375FE7">
      <w:pPr>
        <w:pStyle w:val="ListParagraph"/>
        <w:numPr>
          <w:ilvl w:val="0"/>
          <w:numId w:val="21"/>
        </w:numPr>
        <w:rPr>
          <w:rFonts w:asciiTheme="majorHAnsi" w:hAnsiTheme="majorHAnsi" w:cs="Arial"/>
        </w:rPr>
      </w:pPr>
      <w:r>
        <w:rPr>
          <w:rFonts w:asciiTheme="majorHAnsi" w:hAnsiTheme="majorHAnsi" w:cs="Arial"/>
        </w:rPr>
        <w:t>Can be misleading: one standard deviation either side of the mean will include 68% of the cases, how could the error bar of the females touch zero?</w:t>
      </w:r>
    </w:p>
    <w:p w:rsidR="00375FE7" w:rsidRDefault="00375FE7" w:rsidP="00375FE7">
      <w:pPr>
        <w:pStyle w:val="ListParagraph"/>
        <w:numPr>
          <w:ilvl w:val="0"/>
          <w:numId w:val="21"/>
        </w:numPr>
        <w:rPr>
          <w:rFonts w:asciiTheme="majorHAnsi" w:hAnsiTheme="majorHAnsi" w:cs="Arial"/>
        </w:rPr>
      </w:pPr>
      <w:r>
        <w:rPr>
          <w:rFonts w:asciiTheme="majorHAnsi" w:hAnsiTheme="majorHAnsi" w:cs="Arial"/>
        </w:rPr>
        <w:t xml:space="preserve">Solved with </w:t>
      </w:r>
      <w:r>
        <w:rPr>
          <w:rFonts w:asciiTheme="majorHAnsi" w:hAnsiTheme="majorHAnsi" w:cs="Arial"/>
          <w:b/>
        </w:rPr>
        <w:t xml:space="preserve">Box-and-whisker plot: </w:t>
      </w:r>
      <w:r>
        <w:rPr>
          <w:rFonts w:asciiTheme="majorHAnsi" w:hAnsiTheme="majorHAnsi" w:cs="Arial"/>
        </w:rPr>
        <w:t>a type of graph based on median and percentiles rather than mean and standard deviation (p 374)</w:t>
      </w:r>
    </w:p>
    <w:p w:rsidR="00375FE7" w:rsidRDefault="00375FE7" w:rsidP="00375FE7">
      <w:pPr>
        <w:pStyle w:val="ListParagraph"/>
        <w:numPr>
          <w:ilvl w:val="1"/>
          <w:numId w:val="21"/>
        </w:numPr>
        <w:rPr>
          <w:rFonts w:asciiTheme="majorHAnsi" w:hAnsiTheme="majorHAnsi" w:cs="Arial"/>
        </w:rPr>
      </w:pPr>
      <w:r>
        <w:rPr>
          <w:rFonts w:asciiTheme="majorHAnsi" w:hAnsiTheme="majorHAnsi" w:cs="Arial"/>
        </w:rPr>
        <w:t>Box for female extends from 25 to 75</w:t>
      </w:r>
      <w:r w:rsidRPr="00685497">
        <w:rPr>
          <w:rFonts w:asciiTheme="majorHAnsi" w:hAnsiTheme="majorHAnsi" w:cs="Arial"/>
          <w:vertAlign w:val="superscript"/>
        </w:rPr>
        <w:t>th</w:t>
      </w:r>
      <w:r>
        <w:rPr>
          <w:rFonts w:asciiTheme="majorHAnsi" w:hAnsiTheme="majorHAnsi" w:cs="Arial"/>
        </w:rPr>
        <w:t xml:space="preserve"> percentile, horizontal line in box means median (50</w:t>
      </w:r>
      <w:r w:rsidRPr="00685497">
        <w:rPr>
          <w:rFonts w:asciiTheme="majorHAnsi" w:hAnsiTheme="majorHAnsi" w:cs="Arial"/>
          <w:vertAlign w:val="superscript"/>
        </w:rPr>
        <w:t>th</w:t>
      </w:r>
      <w:r>
        <w:rPr>
          <w:rFonts w:asciiTheme="majorHAnsi" w:hAnsiTheme="majorHAnsi" w:cs="Arial"/>
        </w:rPr>
        <w:t xml:space="preserve"> percentile)</w:t>
      </w:r>
    </w:p>
    <w:p w:rsidR="00375FE7" w:rsidRDefault="00375FE7" w:rsidP="00375FE7">
      <w:pPr>
        <w:pStyle w:val="ListParagraph"/>
        <w:numPr>
          <w:ilvl w:val="1"/>
          <w:numId w:val="21"/>
        </w:numPr>
        <w:rPr>
          <w:rFonts w:asciiTheme="majorHAnsi" w:hAnsiTheme="majorHAnsi" w:cs="Arial"/>
        </w:rPr>
      </w:pPr>
      <w:r>
        <w:rPr>
          <w:rFonts w:asciiTheme="majorHAnsi" w:hAnsiTheme="majorHAnsi" w:cs="Arial"/>
        </w:rPr>
        <w:t>Whicker (line) extends to 10</w:t>
      </w:r>
      <w:r w:rsidRPr="00685497">
        <w:rPr>
          <w:rFonts w:asciiTheme="majorHAnsi" w:hAnsiTheme="majorHAnsi" w:cs="Arial"/>
          <w:vertAlign w:val="superscript"/>
        </w:rPr>
        <w:t>th</w:t>
      </w:r>
      <w:r>
        <w:rPr>
          <w:rFonts w:asciiTheme="majorHAnsi" w:hAnsiTheme="majorHAnsi" w:cs="Arial"/>
        </w:rPr>
        <w:t xml:space="preserve"> percentile and upper one to 90</w:t>
      </w:r>
      <w:r w:rsidRPr="00685497">
        <w:rPr>
          <w:rFonts w:asciiTheme="majorHAnsi" w:hAnsiTheme="majorHAnsi" w:cs="Arial"/>
          <w:vertAlign w:val="superscript"/>
        </w:rPr>
        <w:t>th</w:t>
      </w:r>
    </w:p>
    <w:p w:rsidR="00375FE7" w:rsidRDefault="00375FE7" w:rsidP="00375FE7">
      <w:pPr>
        <w:pStyle w:val="ListParagraph"/>
        <w:numPr>
          <w:ilvl w:val="1"/>
          <w:numId w:val="21"/>
        </w:numPr>
        <w:rPr>
          <w:rFonts w:asciiTheme="majorHAnsi" w:hAnsiTheme="majorHAnsi" w:cs="Arial"/>
        </w:rPr>
      </w:pPr>
      <w:r>
        <w:rPr>
          <w:rFonts w:asciiTheme="majorHAnsi" w:hAnsiTheme="majorHAnsi" w:cs="Arial"/>
        </w:rPr>
        <w:t>Two distributions are skewed, median women did not like the movie, median men did</w:t>
      </w:r>
    </w:p>
    <w:p w:rsidR="00375FE7" w:rsidRDefault="00375FE7" w:rsidP="00375FE7">
      <w:pPr>
        <w:pStyle w:val="ListParagraph"/>
        <w:numPr>
          <w:ilvl w:val="1"/>
          <w:numId w:val="21"/>
        </w:numPr>
        <w:rPr>
          <w:rFonts w:asciiTheme="majorHAnsi" w:hAnsiTheme="majorHAnsi" w:cs="Arial"/>
        </w:rPr>
      </w:pPr>
      <w:r>
        <w:rPr>
          <w:rFonts w:asciiTheme="majorHAnsi" w:hAnsiTheme="majorHAnsi" w:cs="Arial"/>
        </w:rPr>
        <w:t>ADV: This plot shows how skewed the data is</w:t>
      </w:r>
    </w:p>
    <w:p w:rsidR="00375FE7" w:rsidRDefault="00375FE7" w:rsidP="00375FE7">
      <w:pPr>
        <w:pStyle w:val="ListParagraph"/>
        <w:numPr>
          <w:ilvl w:val="1"/>
          <w:numId w:val="21"/>
        </w:numPr>
        <w:rPr>
          <w:rFonts w:asciiTheme="majorHAnsi" w:hAnsiTheme="majorHAnsi" w:cs="Arial"/>
        </w:rPr>
      </w:pPr>
      <w:r>
        <w:rPr>
          <w:rFonts w:asciiTheme="majorHAnsi" w:hAnsiTheme="majorHAnsi" w:cs="Arial"/>
        </w:rPr>
        <w:t xml:space="preserve">Can be used in place of a frequency distribution because it is based on percentiles </w:t>
      </w:r>
    </w:p>
    <w:p w:rsidR="00375FE7" w:rsidRDefault="00375FE7" w:rsidP="00375FE7">
      <w:pPr>
        <w:rPr>
          <w:rFonts w:asciiTheme="majorHAnsi" w:hAnsiTheme="majorHAnsi" w:cs="Arial"/>
          <w:b/>
          <w:u w:val="single"/>
        </w:rPr>
      </w:pPr>
      <w:r>
        <w:rPr>
          <w:rFonts w:asciiTheme="majorHAnsi" w:hAnsiTheme="majorHAnsi" w:cs="Arial"/>
          <w:b/>
          <w:u w:val="single"/>
        </w:rPr>
        <w:t>Checking for Invalid Data, Missing Data and Outliers</w:t>
      </w:r>
    </w:p>
    <w:p w:rsidR="00375FE7" w:rsidRDefault="00375FE7" w:rsidP="00375FE7">
      <w:pPr>
        <w:pStyle w:val="ListParagraph"/>
        <w:numPr>
          <w:ilvl w:val="0"/>
          <w:numId w:val="22"/>
        </w:numPr>
        <w:rPr>
          <w:rFonts w:asciiTheme="majorHAnsi" w:hAnsiTheme="majorHAnsi" w:cs="Arial"/>
        </w:rPr>
      </w:pPr>
      <w:r>
        <w:rPr>
          <w:rFonts w:asciiTheme="majorHAnsi" w:hAnsiTheme="majorHAnsi" w:cs="Arial"/>
          <w:b/>
        </w:rPr>
        <w:t xml:space="preserve">Invalid Data: </w:t>
      </w:r>
      <w:r>
        <w:rPr>
          <w:rFonts w:asciiTheme="majorHAnsi" w:hAnsiTheme="majorHAnsi" w:cs="Arial"/>
        </w:rPr>
        <w:t>data points that fall outside the defined range for that variable of data</w:t>
      </w:r>
    </w:p>
    <w:p w:rsidR="00375FE7" w:rsidRDefault="00375FE7" w:rsidP="00375FE7">
      <w:pPr>
        <w:pStyle w:val="ListParagraph"/>
        <w:numPr>
          <w:ilvl w:val="0"/>
          <w:numId w:val="22"/>
        </w:numPr>
        <w:rPr>
          <w:rFonts w:asciiTheme="majorHAnsi" w:hAnsiTheme="majorHAnsi" w:cs="Arial"/>
        </w:rPr>
      </w:pPr>
      <w:r>
        <w:rPr>
          <w:rFonts w:asciiTheme="majorHAnsi" w:hAnsiTheme="majorHAnsi" w:cs="Arial"/>
          <w:b/>
        </w:rPr>
        <w:t>Missing Data:</w:t>
      </w:r>
      <w:r>
        <w:rPr>
          <w:rFonts w:asciiTheme="majorHAnsi" w:hAnsiTheme="majorHAnsi" w:cs="Arial"/>
        </w:rPr>
        <w:t xml:space="preserve">  empty cells in a data matrix (common in questionnaires, skipping question)</w:t>
      </w:r>
    </w:p>
    <w:p w:rsidR="00375FE7" w:rsidRDefault="00375FE7" w:rsidP="00375FE7">
      <w:pPr>
        <w:pStyle w:val="ListParagraph"/>
        <w:numPr>
          <w:ilvl w:val="0"/>
          <w:numId w:val="22"/>
        </w:numPr>
        <w:rPr>
          <w:rFonts w:asciiTheme="majorHAnsi" w:hAnsiTheme="majorHAnsi" w:cs="Arial"/>
        </w:rPr>
      </w:pPr>
      <w:r>
        <w:rPr>
          <w:rFonts w:asciiTheme="majorHAnsi" w:hAnsiTheme="majorHAnsi" w:cs="Arial"/>
          <w:b/>
        </w:rPr>
        <w:t>Outliers:</w:t>
      </w:r>
      <w:r>
        <w:rPr>
          <w:rFonts w:asciiTheme="majorHAnsi" w:hAnsiTheme="majorHAnsi" w:cs="Arial"/>
        </w:rPr>
        <w:t xml:space="preserve"> data points that are highly improbable, although not impossible, extreme scores from normal distribution or “oops I wasn’t paying attention” response, failure to follow instructions or read questions carefully</w:t>
      </w:r>
    </w:p>
    <w:p w:rsidR="00375FE7" w:rsidRDefault="00375FE7" w:rsidP="00375FE7">
      <w:pPr>
        <w:pStyle w:val="ListParagraph"/>
        <w:numPr>
          <w:ilvl w:val="1"/>
          <w:numId w:val="22"/>
        </w:numPr>
        <w:rPr>
          <w:rFonts w:asciiTheme="majorHAnsi" w:hAnsiTheme="majorHAnsi" w:cs="Arial"/>
        </w:rPr>
      </w:pPr>
      <w:r>
        <w:rPr>
          <w:rFonts w:asciiTheme="majorHAnsi" w:hAnsiTheme="majorHAnsi" w:cs="Arial"/>
        </w:rPr>
        <w:t>One criterion might be to eliminate scores 3 or more standard deviations from the mean</w:t>
      </w:r>
    </w:p>
    <w:p w:rsidR="00375FE7" w:rsidRDefault="00375FE7" w:rsidP="00375FE7">
      <w:pPr>
        <w:pStyle w:val="ListParagraph"/>
        <w:numPr>
          <w:ilvl w:val="1"/>
          <w:numId w:val="22"/>
        </w:numPr>
        <w:rPr>
          <w:rFonts w:asciiTheme="majorHAnsi" w:hAnsiTheme="majorHAnsi" w:cs="Arial"/>
        </w:rPr>
      </w:pPr>
      <w:r>
        <w:rPr>
          <w:rFonts w:asciiTheme="majorHAnsi" w:hAnsiTheme="majorHAnsi" w:cs="Arial"/>
        </w:rPr>
        <w:t>Can’t just get rid of data to satisfy results, if acceptable to do so, must state that data was eliminated and describe the criteria that was used to do so</w:t>
      </w:r>
    </w:p>
    <w:p w:rsidR="00375FE7" w:rsidRDefault="00375FE7" w:rsidP="00375FE7">
      <w:pPr>
        <w:pStyle w:val="ListParagraph"/>
        <w:numPr>
          <w:ilvl w:val="1"/>
          <w:numId w:val="22"/>
        </w:numPr>
        <w:rPr>
          <w:rFonts w:asciiTheme="majorHAnsi" w:hAnsiTheme="majorHAnsi" w:cs="Arial"/>
        </w:rPr>
      </w:pPr>
      <w:r>
        <w:rPr>
          <w:rFonts w:asciiTheme="majorHAnsi" w:hAnsiTheme="majorHAnsi" w:cs="Arial"/>
        </w:rPr>
        <w:t>Good to perform a statistical analysis with or without the wild data to show the difference it makes</w:t>
      </w:r>
    </w:p>
    <w:p w:rsidR="00375FE7" w:rsidRPr="00B55939" w:rsidRDefault="00375FE7" w:rsidP="00375FE7">
      <w:pPr>
        <w:pStyle w:val="ListParagraph"/>
        <w:numPr>
          <w:ilvl w:val="0"/>
          <w:numId w:val="24"/>
        </w:numPr>
        <w:rPr>
          <w:rFonts w:asciiTheme="majorHAnsi" w:hAnsiTheme="majorHAnsi" w:cs="Arial"/>
        </w:rPr>
      </w:pPr>
      <w:r>
        <w:rPr>
          <w:rFonts w:asciiTheme="majorHAnsi" w:hAnsiTheme="majorHAnsi" w:cs="Arial"/>
        </w:rPr>
        <w:t>Do preliminary stats on the matrix to search for these things</w:t>
      </w:r>
    </w:p>
    <w:p w:rsidR="00375FE7" w:rsidRPr="00B55939" w:rsidRDefault="00375FE7" w:rsidP="00375FE7">
      <w:pPr>
        <w:pStyle w:val="ListParagraph"/>
        <w:numPr>
          <w:ilvl w:val="0"/>
          <w:numId w:val="23"/>
        </w:numPr>
        <w:rPr>
          <w:rFonts w:asciiTheme="majorHAnsi" w:hAnsiTheme="majorHAnsi" w:cs="Arial"/>
          <w:b/>
        </w:rPr>
      </w:pPr>
      <w:r w:rsidRPr="00B55939">
        <w:rPr>
          <w:rFonts w:asciiTheme="majorHAnsi" w:hAnsiTheme="majorHAnsi" w:cs="Arial"/>
          <w:b/>
        </w:rPr>
        <w:t>Missing Data Code</w:t>
      </w:r>
      <w:r>
        <w:rPr>
          <w:rFonts w:asciiTheme="majorHAnsi" w:hAnsiTheme="majorHAnsi" w:cs="Arial"/>
          <w:b/>
        </w:rPr>
        <w:t xml:space="preserve">: </w:t>
      </w:r>
      <w:r>
        <w:rPr>
          <w:rFonts w:asciiTheme="majorHAnsi" w:hAnsiTheme="majorHAnsi" w:cs="Arial"/>
        </w:rPr>
        <w:t>a symbol such as an asterisk * that is entered in a cell that has no data</w:t>
      </w:r>
    </w:p>
    <w:p w:rsidR="00375FE7" w:rsidRPr="00B55939" w:rsidRDefault="00375FE7" w:rsidP="00375FE7">
      <w:pPr>
        <w:pStyle w:val="ListParagraph"/>
        <w:numPr>
          <w:ilvl w:val="0"/>
          <w:numId w:val="23"/>
        </w:numPr>
        <w:rPr>
          <w:rFonts w:asciiTheme="majorHAnsi" w:hAnsiTheme="majorHAnsi" w:cs="Arial"/>
          <w:b/>
        </w:rPr>
      </w:pPr>
      <w:r>
        <w:rPr>
          <w:rFonts w:asciiTheme="majorHAnsi" w:hAnsiTheme="majorHAnsi" w:cs="Arial"/>
        </w:rPr>
        <w:t>MIN and MAX tell the minimum and max score on each variable</w:t>
      </w:r>
    </w:p>
    <w:p w:rsidR="00375FE7" w:rsidRDefault="00375FE7" w:rsidP="00375FE7">
      <w:pPr>
        <w:rPr>
          <w:rFonts w:asciiTheme="majorHAnsi" w:hAnsiTheme="majorHAnsi" w:cs="Arial"/>
          <w:u w:val="single"/>
        </w:rPr>
      </w:pPr>
      <w:r>
        <w:rPr>
          <w:rFonts w:asciiTheme="majorHAnsi" w:hAnsiTheme="majorHAnsi" w:cs="Arial"/>
          <w:u w:val="single"/>
        </w:rPr>
        <w:t>Figures:</w:t>
      </w:r>
    </w:p>
    <w:p w:rsidR="00375FE7" w:rsidRDefault="00375FE7" w:rsidP="00375FE7">
      <w:pPr>
        <w:pStyle w:val="ListParagraph"/>
        <w:numPr>
          <w:ilvl w:val="0"/>
          <w:numId w:val="24"/>
        </w:numPr>
        <w:rPr>
          <w:rFonts w:asciiTheme="majorHAnsi" w:hAnsiTheme="majorHAnsi" w:cs="Arial"/>
        </w:rPr>
      </w:pPr>
      <w:r>
        <w:rPr>
          <w:rFonts w:asciiTheme="majorHAnsi" w:hAnsiTheme="majorHAnsi" w:cs="Arial"/>
        </w:rPr>
        <w:t>Follow APA guidelines, usually 2/3 high as they are wide</w:t>
      </w:r>
    </w:p>
    <w:p w:rsidR="007B33A6" w:rsidRDefault="00375FE7" w:rsidP="00375FE7">
      <w:proofErr w:type="spellStart"/>
      <w:r>
        <w:rPr>
          <w:rFonts w:asciiTheme="majorHAnsi" w:hAnsiTheme="majorHAnsi" w:cs="Arial"/>
        </w:rPr>
        <w:t>Chartjunk</w:t>
      </w:r>
      <w:proofErr w:type="spellEnd"/>
      <w:r>
        <w:rPr>
          <w:rFonts w:asciiTheme="majorHAnsi" w:hAnsiTheme="majorHAnsi" w:cs="Arial"/>
        </w:rPr>
        <w:t xml:space="preserve">: parts of a graph that aren’t </w:t>
      </w:r>
      <w:proofErr w:type="spellStart"/>
      <w:r>
        <w:rPr>
          <w:rFonts w:asciiTheme="majorHAnsi" w:hAnsiTheme="majorHAnsi" w:cs="Arial"/>
        </w:rPr>
        <w:t>necess</w:t>
      </w:r>
      <w:bookmarkStart w:id="0" w:name="_GoBack"/>
      <w:bookmarkEnd w:id="0"/>
      <w:proofErr w:type="spellEnd"/>
    </w:p>
    <w:sectPr w:rsidR="007B33A6" w:rsidSect="001B19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A5844"/>
    <w:multiLevelType w:val="hybridMultilevel"/>
    <w:tmpl w:val="E65A9B80"/>
    <w:lvl w:ilvl="0" w:tplc="02B889B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E04E0"/>
    <w:multiLevelType w:val="hybridMultilevel"/>
    <w:tmpl w:val="4EE87298"/>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76437C"/>
    <w:multiLevelType w:val="hybridMultilevel"/>
    <w:tmpl w:val="6AE43996"/>
    <w:lvl w:ilvl="0" w:tplc="365842C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97E56"/>
    <w:multiLevelType w:val="hybridMultilevel"/>
    <w:tmpl w:val="DD441E14"/>
    <w:lvl w:ilvl="0" w:tplc="02B889B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967E9"/>
    <w:multiLevelType w:val="hybridMultilevel"/>
    <w:tmpl w:val="BDE0CFF6"/>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6B7C57"/>
    <w:multiLevelType w:val="hybridMultilevel"/>
    <w:tmpl w:val="F4F62EB4"/>
    <w:lvl w:ilvl="0" w:tplc="02B889B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63E2"/>
    <w:multiLevelType w:val="hybridMultilevel"/>
    <w:tmpl w:val="364208F4"/>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8278D2"/>
    <w:multiLevelType w:val="hybridMultilevel"/>
    <w:tmpl w:val="CE78887E"/>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F24949"/>
    <w:multiLevelType w:val="hybridMultilevel"/>
    <w:tmpl w:val="4DBC7A9E"/>
    <w:lvl w:ilvl="0" w:tplc="2E668DC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5930DE"/>
    <w:multiLevelType w:val="hybridMultilevel"/>
    <w:tmpl w:val="F51028A2"/>
    <w:lvl w:ilvl="0" w:tplc="302A19E8">
      <w:start w:val="1"/>
      <w:numFmt w:val="bullet"/>
      <w:lvlText w:val=""/>
      <w:lvlJc w:val="left"/>
      <w:pPr>
        <w:ind w:left="567" w:hanging="283"/>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44B80F4C"/>
    <w:multiLevelType w:val="hybridMultilevel"/>
    <w:tmpl w:val="0FFA6242"/>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2A0F6C"/>
    <w:multiLevelType w:val="hybridMultilevel"/>
    <w:tmpl w:val="89DC3054"/>
    <w:lvl w:ilvl="0" w:tplc="5930179E">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5266C6"/>
    <w:multiLevelType w:val="hybridMultilevel"/>
    <w:tmpl w:val="18A00AD8"/>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467C68"/>
    <w:multiLevelType w:val="hybridMultilevel"/>
    <w:tmpl w:val="CA04770E"/>
    <w:lvl w:ilvl="0" w:tplc="B4686E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1004E4"/>
    <w:multiLevelType w:val="hybridMultilevel"/>
    <w:tmpl w:val="3F54CDF6"/>
    <w:lvl w:ilvl="0" w:tplc="D50A76E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DB7F0B"/>
    <w:multiLevelType w:val="hybridMultilevel"/>
    <w:tmpl w:val="28C44934"/>
    <w:lvl w:ilvl="0" w:tplc="23A2656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C82115"/>
    <w:multiLevelType w:val="hybridMultilevel"/>
    <w:tmpl w:val="FF2A7BCE"/>
    <w:lvl w:ilvl="0" w:tplc="B4686E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641E04"/>
    <w:multiLevelType w:val="hybridMultilevel"/>
    <w:tmpl w:val="3BA816E0"/>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E3C41"/>
    <w:multiLevelType w:val="hybridMultilevel"/>
    <w:tmpl w:val="99A0015E"/>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3F2D82"/>
    <w:multiLevelType w:val="hybridMultilevel"/>
    <w:tmpl w:val="27E85940"/>
    <w:lvl w:ilvl="0" w:tplc="B18839F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922949"/>
    <w:multiLevelType w:val="hybridMultilevel"/>
    <w:tmpl w:val="DCA8ACFA"/>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EF1190"/>
    <w:multiLevelType w:val="hybridMultilevel"/>
    <w:tmpl w:val="BE5EBA8A"/>
    <w:lvl w:ilvl="0" w:tplc="59326FD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AC6453"/>
    <w:multiLevelType w:val="hybridMultilevel"/>
    <w:tmpl w:val="6D503964"/>
    <w:lvl w:ilvl="0" w:tplc="DBD27F9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6E0BBF"/>
    <w:multiLevelType w:val="hybridMultilevel"/>
    <w:tmpl w:val="85CE9384"/>
    <w:lvl w:ilvl="0" w:tplc="8CD4037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2"/>
  </w:num>
  <w:num w:numId="4">
    <w:abstractNumId w:val="16"/>
  </w:num>
  <w:num w:numId="5">
    <w:abstractNumId w:val="13"/>
  </w:num>
  <w:num w:numId="6">
    <w:abstractNumId w:val="8"/>
  </w:num>
  <w:num w:numId="7">
    <w:abstractNumId w:val="5"/>
  </w:num>
  <w:num w:numId="8">
    <w:abstractNumId w:val="3"/>
  </w:num>
  <w:num w:numId="9">
    <w:abstractNumId w:val="0"/>
  </w:num>
  <w:num w:numId="10">
    <w:abstractNumId w:val="19"/>
  </w:num>
  <w:num w:numId="11">
    <w:abstractNumId w:val="23"/>
  </w:num>
  <w:num w:numId="12">
    <w:abstractNumId w:val="6"/>
  </w:num>
  <w:num w:numId="13">
    <w:abstractNumId w:val="12"/>
  </w:num>
  <w:num w:numId="14">
    <w:abstractNumId w:val="18"/>
  </w:num>
  <w:num w:numId="15">
    <w:abstractNumId w:val="17"/>
  </w:num>
  <w:num w:numId="16">
    <w:abstractNumId w:val="10"/>
  </w:num>
  <w:num w:numId="17">
    <w:abstractNumId w:val="9"/>
  </w:num>
  <w:num w:numId="18">
    <w:abstractNumId w:val="1"/>
  </w:num>
  <w:num w:numId="19">
    <w:abstractNumId w:val="7"/>
  </w:num>
  <w:num w:numId="20">
    <w:abstractNumId w:val="20"/>
  </w:num>
  <w:num w:numId="21">
    <w:abstractNumId w:val="4"/>
  </w:num>
  <w:num w:numId="22">
    <w:abstractNumId w:val="21"/>
  </w:num>
  <w:num w:numId="23">
    <w:abstractNumId w:val="1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E7"/>
    <w:rsid w:val="001B193A"/>
    <w:rsid w:val="00375FE7"/>
    <w:rsid w:val="007B33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6A9B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E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1835</Words>
  <Characters>10461</Characters>
  <Application>Microsoft Macintosh Word</Application>
  <DocSecurity>0</DocSecurity>
  <Lines>87</Lines>
  <Paragraphs>24</Paragraphs>
  <ScaleCrop>false</ScaleCrop>
  <Company>Laura</Company>
  <LinksUpToDate>false</LinksUpToDate>
  <CharactersWithSpaces>12272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D'Ariano</dc:creator>
  <cp:keywords/>
  <dc:description/>
  <cp:lastModifiedBy>Laura D'Ariano</cp:lastModifiedBy>
  <cp:revision>1</cp:revision>
  <dcterms:created xsi:type="dcterms:W3CDTF">2013-10-22T19:42:00Z</dcterms:created>
  <dcterms:modified xsi:type="dcterms:W3CDTF">2013-10-22T19:42:00Z</dcterms:modified>
</cp:coreProperties>
</file>