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37F11" w14:textId="6E10125D" w:rsidR="00EA4474" w:rsidRPr="00C97278" w:rsidRDefault="00C97278" w:rsidP="00C97278">
      <w:pPr>
        <w:spacing w:after="100"/>
        <w:rPr>
          <w:rFonts w:ascii="Cambria" w:hAnsi="Cambria"/>
          <w:sz w:val="20"/>
          <w:szCs w:val="20"/>
        </w:rPr>
      </w:pPr>
      <w:bookmarkStart w:id="0" w:name="_GoBack"/>
      <w:bookmarkEnd w:id="0"/>
      <w:r w:rsidRPr="00C97278">
        <w:rPr>
          <w:rFonts w:ascii="Cambria" w:hAnsi="Cambria"/>
          <w:b/>
          <w:sz w:val="20"/>
          <w:szCs w:val="20"/>
          <w:u w:val="single"/>
        </w:rPr>
        <w:t xml:space="preserve">CHAPTER 1 - </w:t>
      </w:r>
      <w:r w:rsidR="00EA4474" w:rsidRPr="00C97278">
        <w:rPr>
          <w:rFonts w:ascii="Cambria" w:hAnsi="Cambria"/>
          <w:b/>
          <w:sz w:val="20"/>
          <w:szCs w:val="20"/>
          <w:u w:val="single"/>
        </w:rPr>
        <w:t xml:space="preserve">INTRODUCTION TO ORGANIZATIONAL BEHAVIOUR </w:t>
      </w:r>
      <w:r w:rsidR="00EA4474" w:rsidRPr="00C97278">
        <w:rPr>
          <w:rFonts w:ascii="Cambria" w:hAnsi="Cambria"/>
          <w:sz w:val="20"/>
          <w:szCs w:val="20"/>
        </w:rPr>
        <w:t xml:space="preserve"> </w:t>
      </w:r>
      <w:r w:rsidR="00EA4474" w:rsidRPr="00C97278">
        <w:rPr>
          <w:rFonts w:ascii="Cambria" w:hAnsi="Cambria"/>
          <w:sz w:val="20"/>
          <w:szCs w:val="20"/>
        </w:rPr>
        <w:tab/>
      </w:r>
      <w:r w:rsidR="00EA4474" w:rsidRPr="00C97278">
        <w:rPr>
          <w:rFonts w:ascii="Cambria" w:hAnsi="Cambria"/>
          <w:sz w:val="20"/>
          <w:szCs w:val="20"/>
        </w:rPr>
        <w:tab/>
        <w:t xml:space="preserve">    </w:t>
      </w:r>
      <w:r w:rsidR="00EA4474" w:rsidRPr="00C97278">
        <w:rPr>
          <w:rFonts w:ascii="Cambria" w:hAnsi="Cambria"/>
          <w:sz w:val="20"/>
          <w:szCs w:val="20"/>
        </w:rPr>
        <w:tab/>
      </w:r>
      <w:r w:rsidR="00EA4474" w:rsidRPr="00C97278">
        <w:rPr>
          <w:rFonts w:ascii="Cambria" w:hAnsi="Cambria"/>
          <w:sz w:val="20"/>
          <w:szCs w:val="20"/>
        </w:rPr>
        <w:tab/>
      </w:r>
      <w:r w:rsidR="00EA4474" w:rsidRPr="00C97278">
        <w:rPr>
          <w:rFonts w:ascii="Cambria" w:hAnsi="Cambria"/>
          <w:sz w:val="20"/>
          <w:szCs w:val="20"/>
        </w:rPr>
        <w:tab/>
        <w:t xml:space="preserve">    </w:t>
      </w:r>
    </w:p>
    <w:p w14:paraId="1B8EB646"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 xml:space="preserve">What is Organizational Behavior? </w:t>
      </w:r>
    </w:p>
    <w:p w14:paraId="4CF36216" w14:textId="77777777" w:rsidR="00EA4474" w:rsidRPr="00C97278" w:rsidRDefault="00EA4474" w:rsidP="00C97278">
      <w:pPr>
        <w:pStyle w:val="ListParagraph"/>
        <w:numPr>
          <w:ilvl w:val="0"/>
          <w:numId w:val="1"/>
        </w:numPr>
        <w:spacing w:after="100"/>
        <w:rPr>
          <w:rFonts w:ascii="Cambria" w:hAnsi="Cambria"/>
          <w:b/>
          <w:i/>
          <w:sz w:val="20"/>
          <w:szCs w:val="20"/>
          <w:u w:val="single"/>
        </w:rPr>
      </w:pPr>
      <w:r w:rsidRPr="00C97278">
        <w:rPr>
          <w:rFonts w:ascii="Cambria" w:hAnsi="Cambria"/>
          <w:i/>
          <w:sz w:val="20"/>
          <w:szCs w:val="20"/>
        </w:rPr>
        <w:t xml:space="preserve">Organization behavior (OB) is the field of study devoted to understanding, explaining, and ultimately improving the attitudes and behavior of individuals and groups in organizations. </w:t>
      </w:r>
    </w:p>
    <w:p w14:paraId="3006CAD9" w14:textId="77777777" w:rsidR="00EA4474" w:rsidRPr="00C97278" w:rsidRDefault="00EA4474" w:rsidP="00C97278">
      <w:pPr>
        <w:pStyle w:val="ListParagraph"/>
        <w:numPr>
          <w:ilvl w:val="0"/>
          <w:numId w:val="1"/>
        </w:numPr>
        <w:spacing w:after="100"/>
        <w:rPr>
          <w:rFonts w:ascii="Cambria" w:hAnsi="Cambria"/>
          <w:b/>
          <w:sz w:val="20"/>
          <w:szCs w:val="20"/>
          <w:u w:val="single"/>
        </w:rPr>
      </w:pPr>
      <w:r w:rsidRPr="00C97278">
        <w:rPr>
          <w:rFonts w:ascii="Cambria" w:hAnsi="Cambria"/>
          <w:sz w:val="20"/>
          <w:szCs w:val="20"/>
        </w:rPr>
        <w:t xml:space="preserve">How organizations can be designed structured more effectively. </w:t>
      </w:r>
    </w:p>
    <w:p w14:paraId="0FA0AD0B" w14:textId="77777777" w:rsidR="00EA4474" w:rsidRPr="00C97278" w:rsidRDefault="00EA4474" w:rsidP="00C97278">
      <w:pPr>
        <w:pStyle w:val="ListParagraph"/>
        <w:numPr>
          <w:ilvl w:val="0"/>
          <w:numId w:val="1"/>
        </w:numPr>
        <w:spacing w:after="100"/>
        <w:rPr>
          <w:rFonts w:ascii="Cambria" w:hAnsi="Cambria"/>
          <w:b/>
          <w:sz w:val="20"/>
          <w:szCs w:val="20"/>
          <w:u w:val="single"/>
        </w:rPr>
      </w:pPr>
      <w:r w:rsidRPr="00C97278">
        <w:rPr>
          <w:rFonts w:ascii="Cambria" w:hAnsi="Cambria"/>
          <w:sz w:val="20"/>
          <w:szCs w:val="20"/>
        </w:rPr>
        <w:t xml:space="preserve">How managers can manage more effectively. </w:t>
      </w:r>
    </w:p>
    <w:p w14:paraId="221B3A0B"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 xml:space="preserve">Early Studies of Management </w:t>
      </w:r>
    </w:p>
    <w:p w14:paraId="098E7092" w14:textId="77777777" w:rsidR="00EA4474" w:rsidRPr="00C97278" w:rsidRDefault="00EA4474" w:rsidP="00C97278">
      <w:pPr>
        <w:pStyle w:val="ListParagraph"/>
        <w:numPr>
          <w:ilvl w:val="0"/>
          <w:numId w:val="2"/>
        </w:numPr>
        <w:spacing w:after="100"/>
        <w:rPr>
          <w:rFonts w:ascii="Cambria" w:hAnsi="Cambria"/>
          <w:b/>
          <w:sz w:val="20"/>
          <w:szCs w:val="20"/>
          <w:u w:val="single"/>
        </w:rPr>
      </w:pPr>
      <w:r w:rsidRPr="00C97278">
        <w:rPr>
          <w:rFonts w:ascii="Cambria" w:hAnsi="Cambria"/>
          <w:sz w:val="20"/>
          <w:szCs w:val="20"/>
        </w:rPr>
        <w:t xml:space="preserve">Attempts to prescribe the “correct” way to manage an organization and achieve its goals: </w:t>
      </w:r>
    </w:p>
    <w:p w14:paraId="388149D6" w14:textId="77777777" w:rsidR="00EA4474" w:rsidRPr="00C97278" w:rsidRDefault="00EA4474" w:rsidP="00C97278">
      <w:pPr>
        <w:pStyle w:val="ListParagraph"/>
        <w:numPr>
          <w:ilvl w:val="1"/>
          <w:numId w:val="2"/>
        </w:numPr>
        <w:spacing w:after="100"/>
        <w:rPr>
          <w:rFonts w:ascii="Cambria" w:hAnsi="Cambria"/>
          <w:b/>
          <w:sz w:val="20"/>
          <w:szCs w:val="20"/>
          <w:u w:val="single"/>
        </w:rPr>
      </w:pPr>
      <w:r w:rsidRPr="00C97278">
        <w:rPr>
          <w:rFonts w:ascii="Cambria" w:hAnsi="Cambria"/>
          <w:sz w:val="20"/>
          <w:szCs w:val="20"/>
        </w:rPr>
        <w:t xml:space="preserve">Classical view: Scientific Management – e.g. Taylor  / Bureaucracy (Max Vabour) </w:t>
      </w:r>
    </w:p>
    <w:p w14:paraId="52FA6471" w14:textId="77777777" w:rsidR="00EA4474" w:rsidRPr="00C97278" w:rsidRDefault="00EA4474" w:rsidP="00C97278">
      <w:pPr>
        <w:pStyle w:val="ListParagraph"/>
        <w:numPr>
          <w:ilvl w:val="1"/>
          <w:numId w:val="2"/>
        </w:numPr>
        <w:spacing w:after="100"/>
        <w:rPr>
          <w:rFonts w:ascii="Cambria" w:hAnsi="Cambria"/>
          <w:b/>
          <w:sz w:val="20"/>
          <w:szCs w:val="20"/>
          <w:u w:val="single"/>
        </w:rPr>
      </w:pPr>
      <w:r w:rsidRPr="00C97278">
        <w:rPr>
          <w:rFonts w:ascii="Cambria" w:hAnsi="Cambria"/>
          <w:sz w:val="20"/>
          <w:szCs w:val="20"/>
        </w:rPr>
        <w:t xml:space="preserve">Human relations view </w:t>
      </w:r>
    </w:p>
    <w:p w14:paraId="6AEC2AC0"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 xml:space="preserve">The Contingency Approach </w:t>
      </w:r>
    </w:p>
    <w:p w14:paraId="0130F094" w14:textId="77777777" w:rsidR="00EA4474" w:rsidRPr="00C97278" w:rsidRDefault="00EA4474" w:rsidP="00C97278">
      <w:pPr>
        <w:pStyle w:val="ListParagraph"/>
        <w:numPr>
          <w:ilvl w:val="0"/>
          <w:numId w:val="2"/>
        </w:numPr>
        <w:spacing w:after="100"/>
        <w:rPr>
          <w:rFonts w:ascii="Cambria" w:hAnsi="Cambria"/>
          <w:b/>
          <w:sz w:val="20"/>
          <w:szCs w:val="20"/>
          <w:u w:val="single"/>
        </w:rPr>
      </w:pPr>
      <w:r w:rsidRPr="00C97278">
        <w:rPr>
          <w:rFonts w:ascii="Cambria" w:hAnsi="Cambria"/>
          <w:sz w:val="20"/>
          <w:szCs w:val="20"/>
        </w:rPr>
        <w:t xml:space="preserve">The general answer to many of the problems in organizations is: “It depends.” </w:t>
      </w:r>
    </w:p>
    <w:p w14:paraId="4D8A15BD" w14:textId="77777777" w:rsidR="00EA4474" w:rsidRPr="00C97278" w:rsidRDefault="00EA4474" w:rsidP="00C97278">
      <w:pPr>
        <w:pStyle w:val="ListParagraph"/>
        <w:numPr>
          <w:ilvl w:val="0"/>
          <w:numId w:val="2"/>
        </w:numPr>
        <w:spacing w:after="100"/>
        <w:rPr>
          <w:rFonts w:ascii="Cambria" w:hAnsi="Cambria"/>
          <w:sz w:val="20"/>
          <w:szCs w:val="20"/>
        </w:rPr>
      </w:pPr>
      <w:r w:rsidRPr="00C97278">
        <w:rPr>
          <w:rFonts w:ascii="Cambria" w:hAnsi="Cambria"/>
          <w:sz w:val="20"/>
          <w:szCs w:val="20"/>
        </w:rPr>
        <w:t>Dependencies are called contingencies</w:t>
      </w:r>
    </w:p>
    <w:p w14:paraId="4570C170" w14:textId="77777777" w:rsidR="00EA4474" w:rsidRPr="00C97278" w:rsidRDefault="00EA4474" w:rsidP="00C97278">
      <w:pPr>
        <w:pStyle w:val="ListParagraph"/>
        <w:numPr>
          <w:ilvl w:val="0"/>
          <w:numId w:val="2"/>
        </w:numPr>
        <w:spacing w:after="100"/>
        <w:rPr>
          <w:rFonts w:ascii="Cambria" w:hAnsi="Cambria"/>
          <w:sz w:val="20"/>
          <w:szCs w:val="20"/>
        </w:rPr>
      </w:pPr>
      <w:r w:rsidRPr="00C97278">
        <w:rPr>
          <w:rFonts w:ascii="Cambria" w:hAnsi="Cambria"/>
          <w:sz w:val="20"/>
          <w:szCs w:val="20"/>
        </w:rPr>
        <w:t>The contingency approach to management recognizes that there is no one best way to manage</w:t>
      </w:r>
    </w:p>
    <w:p w14:paraId="11B9B976" w14:textId="77777777" w:rsidR="00EA4474" w:rsidRPr="00C97278" w:rsidRDefault="00EA4474" w:rsidP="00C97278">
      <w:pPr>
        <w:pStyle w:val="ListParagraph"/>
        <w:numPr>
          <w:ilvl w:val="0"/>
          <w:numId w:val="2"/>
        </w:numPr>
        <w:spacing w:after="100"/>
        <w:rPr>
          <w:rFonts w:ascii="Cambria" w:hAnsi="Cambria"/>
          <w:sz w:val="20"/>
          <w:szCs w:val="20"/>
        </w:rPr>
      </w:pPr>
      <w:r w:rsidRPr="00C97278">
        <w:rPr>
          <w:rFonts w:ascii="Cambria" w:hAnsi="Cambria"/>
          <w:sz w:val="20"/>
          <w:szCs w:val="20"/>
        </w:rPr>
        <w:t xml:space="preserve">An appropriate management style depends on the demands of the situation </w:t>
      </w:r>
    </w:p>
    <w:p w14:paraId="1D0C9A31" w14:textId="77777777" w:rsidR="00EA4474" w:rsidRPr="00C97278" w:rsidRDefault="00EA4474" w:rsidP="00C97278">
      <w:pPr>
        <w:spacing w:after="100"/>
        <w:rPr>
          <w:rFonts w:ascii="Cambria" w:hAnsi="Cambria"/>
          <w:b/>
          <w:i/>
          <w:sz w:val="20"/>
          <w:szCs w:val="20"/>
          <w:u w:val="single"/>
        </w:rPr>
      </w:pPr>
      <w:r w:rsidRPr="00C97278">
        <w:rPr>
          <w:rFonts w:ascii="Cambria" w:hAnsi="Cambria"/>
          <w:b/>
          <w:sz w:val="20"/>
          <w:szCs w:val="20"/>
          <w:u w:val="single"/>
        </w:rPr>
        <w:t>Integrative Model of OB - F 1.1 (</w:t>
      </w:r>
      <w:r w:rsidRPr="00C97278">
        <w:rPr>
          <w:rFonts w:ascii="Cambria" w:hAnsi="Cambria"/>
          <w:b/>
          <w:i/>
          <w:sz w:val="20"/>
          <w:szCs w:val="20"/>
          <w:u w:val="single"/>
        </w:rPr>
        <w:t xml:space="preserve">Diagram from book) </w:t>
      </w:r>
    </w:p>
    <w:p w14:paraId="078417BB"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 xml:space="preserve">What do you know about Organizational Behavior? </w:t>
      </w:r>
    </w:p>
    <w:p w14:paraId="718F10CF" w14:textId="4E6265B0" w:rsidR="00EA4474" w:rsidRPr="00C97278" w:rsidRDefault="00EA4474" w:rsidP="00C97278">
      <w:pPr>
        <w:tabs>
          <w:tab w:val="left" w:pos="8640"/>
        </w:tabs>
        <w:spacing w:after="100"/>
        <w:rPr>
          <w:rFonts w:ascii="Cambria" w:hAnsi="Cambria"/>
          <w:sz w:val="20"/>
          <w:szCs w:val="20"/>
        </w:rPr>
      </w:pPr>
      <w:r w:rsidRPr="00C97278">
        <w:rPr>
          <w:rFonts w:ascii="Cambria" w:hAnsi="Cambria"/>
          <w:sz w:val="20"/>
          <w:szCs w:val="20"/>
        </w:rPr>
        <w:t xml:space="preserve">Consider whether the following statements are true or false: </w:t>
      </w:r>
      <w:r w:rsidR="00321C26" w:rsidRPr="00C97278">
        <w:rPr>
          <w:rFonts w:ascii="Cambria" w:hAnsi="Cambria"/>
          <w:sz w:val="20"/>
          <w:szCs w:val="20"/>
        </w:rPr>
        <w:tab/>
      </w:r>
    </w:p>
    <w:p w14:paraId="1884D807" w14:textId="77777777" w:rsidR="00EA4474" w:rsidRPr="00C97278" w:rsidRDefault="00EA4474" w:rsidP="00C97278">
      <w:pPr>
        <w:pStyle w:val="ListParagraph"/>
        <w:numPr>
          <w:ilvl w:val="0"/>
          <w:numId w:val="3"/>
        </w:numPr>
        <w:spacing w:after="100"/>
        <w:rPr>
          <w:rFonts w:ascii="Cambria" w:hAnsi="Cambria"/>
          <w:sz w:val="20"/>
          <w:szCs w:val="20"/>
        </w:rPr>
      </w:pPr>
      <w:r w:rsidRPr="00C97278">
        <w:rPr>
          <w:rFonts w:ascii="Cambria" w:hAnsi="Cambria"/>
          <w:sz w:val="20"/>
          <w:szCs w:val="20"/>
        </w:rPr>
        <w:t xml:space="preserve">Effective leaders tend to possess identical personality traits. </w:t>
      </w:r>
      <w:r w:rsidRPr="00C97278">
        <w:rPr>
          <w:rFonts w:ascii="Cambria" w:hAnsi="Cambria"/>
          <w:b/>
          <w:sz w:val="20"/>
          <w:szCs w:val="20"/>
        </w:rPr>
        <w:t xml:space="preserve">FALSE </w:t>
      </w:r>
    </w:p>
    <w:p w14:paraId="3B603DB7" w14:textId="77777777" w:rsidR="00EA4474" w:rsidRPr="00C97278" w:rsidRDefault="00EA4474" w:rsidP="00C97278">
      <w:pPr>
        <w:pStyle w:val="ListParagraph"/>
        <w:numPr>
          <w:ilvl w:val="0"/>
          <w:numId w:val="3"/>
        </w:numPr>
        <w:spacing w:after="100"/>
        <w:rPr>
          <w:rFonts w:ascii="Cambria" w:hAnsi="Cambria"/>
          <w:sz w:val="20"/>
          <w:szCs w:val="20"/>
        </w:rPr>
      </w:pPr>
      <w:r w:rsidRPr="00C97278">
        <w:rPr>
          <w:rFonts w:ascii="Cambria" w:hAnsi="Cambria"/>
          <w:sz w:val="20"/>
          <w:szCs w:val="20"/>
        </w:rPr>
        <w:t xml:space="preserve">All workers prefer stimulating challenging jobs. </w:t>
      </w:r>
      <w:r w:rsidRPr="00C97278">
        <w:rPr>
          <w:rFonts w:ascii="Cambria" w:hAnsi="Cambria"/>
          <w:b/>
          <w:sz w:val="20"/>
          <w:szCs w:val="20"/>
        </w:rPr>
        <w:t>FALSE</w:t>
      </w:r>
    </w:p>
    <w:p w14:paraId="762C5FA8" w14:textId="77777777" w:rsidR="00EA4474" w:rsidRPr="00C97278" w:rsidRDefault="00EA4474" w:rsidP="00C97278">
      <w:pPr>
        <w:pStyle w:val="ListParagraph"/>
        <w:numPr>
          <w:ilvl w:val="0"/>
          <w:numId w:val="3"/>
        </w:numPr>
        <w:spacing w:after="100"/>
        <w:rPr>
          <w:rFonts w:ascii="Cambria" w:hAnsi="Cambria"/>
          <w:sz w:val="20"/>
          <w:szCs w:val="20"/>
        </w:rPr>
      </w:pPr>
      <w:r w:rsidRPr="00C97278">
        <w:rPr>
          <w:rFonts w:ascii="Cambria" w:hAnsi="Cambria"/>
          <w:sz w:val="20"/>
          <w:szCs w:val="20"/>
        </w:rPr>
        <w:t xml:space="preserve">Pay is the best way to motivate most employees and improve job performance. </w:t>
      </w:r>
      <w:r w:rsidRPr="00C97278">
        <w:rPr>
          <w:rFonts w:ascii="Cambria" w:hAnsi="Cambria"/>
          <w:b/>
          <w:sz w:val="20"/>
          <w:szCs w:val="20"/>
        </w:rPr>
        <w:t xml:space="preserve">FALSE </w:t>
      </w:r>
    </w:p>
    <w:p w14:paraId="1F5EA97E" w14:textId="77777777" w:rsidR="00EA4474" w:rsidRPr="00C97278" w:rsidRDefault="00EA4474" w:rsidP="00C97278">
      <w:pPr>
        <w:spacing w:after="100"/>
        <w:rPr>
          <w:rFonts w:ascii="Cambria" w:hAnsi="Cambria"/>
          <w:b/>
          <w:sz w:val="20"/>
          <w:szCs w:val="20"/>
          <w:u w:val="single"/>
        </w:rPr>
      </w:pPr>
      <w:r w:rsidRPr="00C97278">
        <w:rPr>
          <w:rFonts w:ascii="Cambria" w:hAnsi="Cambria"/>
          <w:b/>
          <w:sz w:val="20"/>
          <w:szCs w:val="20"/>
          <w:u w:val="single"/>
        </w:rPr>
        <w:t>Organizational behavior helps us to…</w:t>
      </w:r>
    </w:p>
    <w:p w14:paraId="0D990B30" w14:textId="77777777" w:rsidR="00EA4474" w:rsidRPr="00C97278" w:rsidRDefault="00EA4474" w:rsidP="00C97278">
      <w:pPr>
        <w:pStyle w:val="ListParagraph"/>
        <w:numPr>
          <w:ilvl w:val="0"/>
          <w:numId w:val="4"/>
        </w:numPr>
        <w:spacing w:after="100"/>
        <w:rPr>
          <w:rFonts w:ascii="Cambria" w:hAnsi="Cambria"/>
          <w:sz w:val="20"/>
          <w:szCs w:val="20"/>
        </w:rPr>
      </w:pPr>
      <w:r w:rsidRPr="00C97278">
        <w:rPr>
          <w:rFonts w:ascii="Cambria" w:hAnsi="Cambria"/>
          <w:b/>
          <w:sz w:val="20"/>
          <w:szCs w:val="20"/>
        </w:rPr>
        <w:t>Predict</w:t>
      </w:r>
      <w:r w:rsidRPr="00C97278">
        <w:rPr>
          <w:rFonts w:ascii="Cambria" w:hAnsi="Cambria"/>
          <w:sz w:val="20"/>
          <w:szCs w:val="20"/>
        </w:rPr>
        <w:t xml:space="preserve"> OB and events</w:t>
      </w:r>
    </w:p>
    <w:p w14:paraId="434EDDB2" w14:textId="77777777" w:rsidR="00EA4474" w:rsidRPr="00C97278" w:rsidRDefault="00EA4474" w:rsidP="00C97278">
      <w:pPr>
        <w:pStyle w:val="ListParagraph"/>
        <w:numPr>
          <w:ilvl w:val="0"/>
          <w:numId w:val="4"/>
        </w:numPr>
        <w:spacing w:after="100"/>
        <w:rPr>
          <w:rFonts w:ascii="Cambria" w:hAnsi="Cambria"/>
          <w:sz w:val="20"/>
          <w:szCs w:val="20"/>
        </w:rPr>
      </w:pPr>
      <w:r w:rsidRPr="00C97278">
        <w:rPr>
          <w:rFonts w:ascii="Cambria" w:hAnsi="Cambria"/>
          <w:b/>
          <w:sz w:val="20"/>
          <w:szCs w:val="20"/>
        </w:rPr>
        <w:t>Explain</w:t>
      </w:r>
      <w:r w:rsidRPr="00C97278">
        <w:rPr>
          <w:rFonts w:ascii="Cambria" w:hAnsi="Cambria"/>
          <w:sz w:val="20"/>
          <w:szCs w:val="20"/>
        </w:rPr>
        <w:t xml:space="preserve"> OB and events in organizations</w:t>
      </w:r>
    </w:p>
    <w:p w14:paraId="439BC46A" w14:textId="77777777" w:rsidR="00EA4474" w:rsidRPr="00C97278" w:rsidRDefault="00EA4474" w:rsidP="00C97278">
      <w:pPr>
        <w:pStyle w:val="ListParagraph"/>
        <w:numPr>
          <w:ilvl w:val="0"/>
          <w:numId w:val="4"/>
        </w:numPr>
        <w:spacing w:after="100"/>
        <w:rPr>
          <w:rFonts w:ascii="Cambria" w:hAnsi="Cambria"/>
          <w:b/>
          <w:sz w:val="20"/>
          <w:szCs w:val="20"/>
          <w:u w:val="single"/>
        </w:rPr>
      </w:pPr>
      <w:r w:rsidRPr="00C97278">
        <w:rPr>
          <w:rFonts w:ascii="Cambria" w:hAnsi="Cambria"/>
          <w:b/>
          <w:sz w:val="20"/>
          <w:szCs w:val="20"/>
        </w:rPr>
        <w:t>Manage</w:t>
      </w:r>
      <w:r w:rsidRPr="00C97278">
        <w:rPr>
          <w:rFonts w:ascii="Cambria" w:hAnsi="Cambria"/>
          <w:sz w:val="20"/>
          <w:szCs w:val="20"/>
        </w:rPr>
        <w:t xml:space="preserve"> OB</w:t>
      </w:r>
    </w:p>
    <w:p w14:paraId="49CAECAD" w14:textId="77777777" w:rsidR="00EA4474" w:rsidRPr="00C97278" w:rsidRDefault="00EA4474" w:rsidP="00C97278">
      <w:pPr>
        <w:spacing w:after="100"/>
        <w:rPr>
          <w:rFonts w:ascii="Cambria" w:hAnsi="Cambria"/>
          <w:b/>
          <w:i/>
          <w:sz w:val="20"/>
          <w:szCs w:val="20"/>
          <w:u w:val="single"/>
        </w:rPr>
      </w:pPr>
      <w:r w:rsidRPr="00C97278">
        <w:rPr>
          <w:rFonts w:ascii="Cambria" w:hAnsi="Cambria"/>
          <w:b/>
          <w:sz w:val="20"/>
          <w:szCs w:val="20"/>
          <w:u w:val="single"/>
        </w:rPr>
        <w:t>The Scientific Method - F 1.3 (</w:t>
      </w:r>
      <w:r w:rsidRPr="00C97278">
        <w:rPr>
          <w:rFonts w:ascii="Cambria" w:hAnsi="Cambria"/>
          <w:b/>
          <w:i/>
          <w:sz w:val="20"/>
          <w:szCs w:val="20"/>
          <w:u w:val="single"/>
        </w:rPr>
        <w:t xml:space="preserve">Diagram from book) </w:t>
      </w:r>
    </w:p>
    <w:p w14:paraId="08E67E58" w14:textId="77777777" w:rsidR="00531218" w:rsidRPr="00C97278" w:rsidRDefault="00531218" w:rsidP="00C97278">
      <w:pPr>
        <w:spacing w:after="100"/>
        <w:rPr>
          <w:rFonts w:ascii="Cambria" w:hAnsi="Cambria"/>
          <w:b/>
          <w:sz w:val="20"/>
          <w:szCs w:val="20"/>
        </w:rPr>
      </w:pPr>
      <w:r w:rsidRPr="00C97278">
        <w:rPr>
          <w:rFonts w:ascii="Cambria" w:hAnsi="Cambria"/>
          <w:b/>
          <w:sz w:val="20"/>
          <w:szCs w:val="20"/>
          <w:u w:val="single"/>
        </w:rPr>
        <w:t xml:space="preserve">Scientific Studies … </w:t>
      </w:r>
      <w:r w:rsidRPr="00C97278">
        <w:rPr>
          <w:rFonts w:ascii="Cambria" w:hAnsi="Cambria"/>
          <w:b/>
          <w:sz w:val="20"/>
          <w:szCs w:val="20"/>
        </w:rPr>
        <w:t xml:space="preserve">Missing Notes </w:t>
      </w:r>
    </w:p>
    <w:p w14:paraId="4220948E" w14:textId="77777777" w:rsidR="009414A3" w:rsidRPr="00C97278" w:rsidRDefault="009414A3" w:rsidP="00C97278">
      <w:pPr>
        <w:spacing w:after="100"/>
        <w:rPr>
          <w:rFonts w:ascii="Cambria" w:hAnsi="Cambria"/>
          <w:b/>
          <w:sz w:val="20"/>
          <w:szCs w:val="20"/>
        </w:rPr>
      </w:pPr>
    </w:p>
    <w:p w14:paraId="2C4E1265" w14:textId="77777777" w:rsidR="00C97278" w:rsidRPr="00C97278" w:rsidRDefault="00C97278" w:rsidP="00C97278">
      <w:pPr>
        <w:spacing w:after="100"/>
        <w:rPr>
          <w:rFonts w:ascii="Cambria" w:hAnsi="Cambria"/>
          <w:b/>
          <w:sz w:val="20"/>
          <w:szCs w:val="20"/>
        </w:rPr>
      </w:pPr>
    </w:p>
    <w:p w14:paraId="4A248422" w14:textId="77777777" w:rsidR="00C97278" w:rsidRPr="00C97278" w:rsidRDefault="00C97278" w:rsidP="00C97278">
      <w:pPr>
        <w:spacing w:after="100"/>
        <w:rPr>
          <w:rFonts w:ascii="Cambria" w:hAnsi="Cambria"/>
          <w:b/>
          <w:sz w:val="20"/>
          <w:szCs w:val="20"/>
        </w:rPr>
      </w:pPr>
    </w:p>
    <w:p w14:paraId="75EDE537" w14:textId="77777777" w:rsidR="00C97278" w:rsidRPr="00C97278" w:rsidRDefault="00C97278" w:rsidP="00C97278">
      <w:pPr>
        <w:spacing w:after="100"/>
        <w:rPr>
          <w:rFonts w:ascii="Cambria" w:hAnsi="Cambria"/>
          <w:b/>
          <w:sz w:val="20"/>
          <w:szCs w:val="20"/>
        </w:rPr>
      </w:pPr>
    </w:p>
    <w:p w14:paraId="427F5927" w14:textId="77777777" w:rsidR="00C97278" w:rsidRPr="00C97278" w:rsidRDefault="00C97278" w:rsidP="00C97278">
      <w:pPr>
        <w:spacing w:after="100"/>
        <w:rPr>
          <w:rFonts w:ascii="Cambria" w:hAnsi="Cambria"/>
          <w:b/>
          <w:sz w:val="20"/>
          <w:szCs w:val="20"/>
        </w:rPr>
      </w:pPr>
    </w:p>
    <w:p w14:paraId="2A8C15D8" w14:textId="77777777" w:rsidR="00C97278" w:rsidRPr="00C97278" w:rsidRDefault="00C97278" w:rsidP="00C97278">
      <w:pPr>
        <w:spacing w:after="100"/>
        <w:rPr>
          <w:rFonts w:ascii="Cambria" w:hAnsi="Cambria"/>
          <w:b/>
          <w:sz w:val="20"/>
          <w:szCs w:val="20"/>
        </w:rPr>
      </w:pPr>
    </w:p>
    <w:p w14:paraId="5B2ECFCA" w14:textId="77777777" w:rsidR="00C97278" w:rsidRPr="00C97278" w:rsidRDefault="00C97278" w:rsidP="00C97278">
      <w:pPr>
        <w:spacing w:after="100"/>
        <w:rPr>
          <w:rFonts w:ascii="Cambria" w:hAnsi="Cambria"/>
          <w:b/>
          <w:sz w:val="20"/>
          <w:szCs w:val="20"/>
        </w:rPr>
      </w:pPr>
    </w:p>
    <w:p w14:paraId="2DE66DCC" w14:textId="77777777" w:rsidR="00C97278" w:rsidRPr="00C97278" w:rsidRDefault="00C97278" w:rsidP="00C97278">
      <w:pPr>
        <w:spacing w:after="100"/>
        <w:rPr>
          <w:rFonts w:ascii="Cambria" w:hAnsi="Cambria"/>
          <w:b/>
          <w:sz w:val="20"/>
          <w:szCs w:val="20"/>
        </w:rPr>
      </w:pPr>
    </w:p>
    <w:p w14:paraId="7C0EF6C9" w14:textId="77777777" w:rsidR="00C97278" w:rsidRPr="00C97278" w:rsidRDefault="00C97278" w:rsidP="00C97278">
      <w:pPr>
        <w:spacing w:after="100"/>
        <w:rPr>
          <w:rFonts w:ascii="Cambria" w:hAnsi="Cambria"/>
          <w:b/>
          <w:sz w:val="20"/>
          <w:szCs w:val="20"/>
        </w:rPr>
      </w:pPr>
    </w:p>
    <w:p w14:paraId="651E6864" w14:textId="77777777" w:rsidR="00C97278" w:rsidRPr="00C97278" w:rsidRDefault="00C97278" w:rsidP="00C97278">
      <w:pPr>
        <w:spacing w:after="100"/>
        <w:rPr>
          <w:rFonts w:ascii="Cambria" w:hAnsi="Cambria"/>
          <w:b/>
          <w:sz w:val="20"/>
          <w:szCs w:val="20"/>
        </w:rPr>
      </w:pPr>
    </w:p>
    <w:p w14:paraId="5A97A968" w14:textId="77777777" w:rsidR="00C97278" w:rsidRPr="00C97278" w:rsidRDefault="00C97278" w:rsidP="00C97278">
      <w:pPr>
        <w:spacing w:after="100"/>
        <w:rPr>
          <w:rFonts w:ascii="Cambria" w:hAnsi="Cambria"/>
          <w:b/>
          <w:sz w:val="20"/>
          <w:szCs w:val="20"/>
        </w:rPr>
      </w:pPr>
    </w:p>
    <w:p w14:paraId="074AD5E6" w14:textId="77777777" w:rsidR="00C97278" w:rsidRPr="00C97278" w:rsidRDefault="00C97278" w:rsidP="00C97278">
      <w:pPr>
        <w:spacing w:after="100"/>
        <w:rPr>
          <w:rFonts w:ascii="Cambria" w:hAnsi="Cambria"/>
          <w:b/>
          <w:sz w:val="20"/>
          <w:szCs w:val="20"/>
        </w:rPr>
      </w:pPr>
    </w:p>
    <w:p w14:paraId="4D3E0B03" w14:textId="77777777" w:rsidR="00C97278" w:rsidRPr="00C97278" w:rsidRDefault="00C97278" w:rsidP="00C97278">
      <w:pPr>
        <w:spacing w:after="100"/>
        <w:rPr>
          <w:rFonts w:ascii="Cambria" w:hAnsi="Cambria"/>
          <w:b/>
          <w:sz w:val="20"/>
          <w:szCs w:val="20"/>
        </w:rPr>
      </w:pPr>
    </w:p>
    <w:p w14:paraId="603950DF" w14:textId="77777777" w:rsidR="00C97278" w:rsidRPr="00C97278" w:rsidRDefault="00C97278" w:rsidP="00C97278">
      <w:pPr>
        <w:spacing w:after="100"/>
        <w:rPr>
          <w:rFonts w:ascii="Cambria" w:hAnsi="Cambria"/>
          <w:b/>
          <w:sz w:val="20"/>
          <w:szCs w:val="20"/>
        </w:rPr>
      </w:pPr>
    </w:p>
    <w:p w14:paraId="11E0729A" w14:textId="77777777" w:rsidR="00C97278" w:rsidRPr="00C97278" w:rsidRDefault="00C97278" w:rsidP="00C97278">
      <w:pPr>
        <w:spacing w:after="100"/>
        <w:rPr>
          <w:rFonts w:ascii="Cambria" w:hAnsi="Cambria"/>
          <w:b/>
          <w:sz w:val="20"/>
          <w:szCs w:val="20"/>
        </w:rPr>
      </w:pPr>
    </w:p>
    <w:p w14:paraId="6A992D86" w14:textId="77777777" w:rsidR="00C97278" w:rsidRPr="00C97278" w:rsidRDefault="00C97278" w:rsidP="00C97278">
      <w:pPr>
        <w:spacing w:after="100"/>
        <w:rPr>
          <w:rFonts w:ascii="Cambria" w:hAnsi="Cambria"/>
          <w:b/>
          <w:sz w:val="20"/>
          <w:szCs w:val="20"/>
        </w:rPr>
      </w:pPr>
    </w:p>
    <w:p w14:paraId="117454A2" w14:textId="77777777" w:rsidR="00C97278" w:rsidRPr="00C97278" w:rsidRDefault="00C97278" w:rsidP="00C97278">
      <w:pPr>
        <w:spacing w:after="100"/>
        <w:rPr>
          <w:rFonts w:ascii="Cambria" w:hAnsi="Cambria"/>
          <w:b/>
          <w:sz w:val="20"/>
          <w:szCs w:val="20"/>
        </w:rPr>
      </w:pPr>
    </w:p>
    <w:p w14:paraId="36DF945B" w14:textId="77777777" w:rsidR="00C97278" w:rsidRPr="00C97278" w:rsidRDefault="00C97278" w:rsidP="00C97278">
      <w:pPr>
        <w:spacing w:after="100"/>
        <w:rPr>
          <w:rFonts w:ascii="Cambria" w:hAnsi="Cambria"/>
          <w:b/>
          <w:sz w:val="20"/>
          <w:szCs w:val="20"/>
        </w:rPr>
      </w:pPr>
    </w:p>
    <w:p w14:paraId="5CFC873C" w14:textId="77777777" w:rsidR="00C97278" w:rsidRPr="00C97278" w:rsidRDefault="00C97278" w:rsidP="00C97278">
      <w:pPr>
        <w:spacing w:after="100"/>
        <w:rPr>
          <w:rFonts w:ascii="Cambria" w:hAnsi="Cambria"/>
          <w:b/>
          <w:sz w:val="20"/>
          <w:szCs w:val="20"/>
        </w:rPr>
      </w:pPr>
    </w:p>
    <w:p w14:paraId="30F138B9" w14:textId="23A92DC8" w:rsidR="009414A3" w:rsidRPr="00C97278" w:rsidRDefault="00C97278" w:rsidP="00C97278">
      <w:pPr>
        <w:spacing w:after="100"/>
        <w:rPr>
          <w:rFonts w:ascii="Cambria" w:hAnsi="Cambria"/>
          <w:b/>
          <w:sz w:val="20"/>
          <w:szCs w:val="20"/>
          <w:u w:val="single"/>
        </w:rPr>
      </w:pPr>
      <w:r w:rsidRPr="00C97278">
        <w:rPr>
          <w:rFonts w:ascii="Cambria" w:hAnsi="Cambria"/>
          <w:b/>
          <w:sz w:val="20"/>
          <w:szCs w:val="20"/>
          <w:u w:val="single"/>
        </w:rPr>
        <w:lastRenderedPageBreak/>
        <w:t>CHAPTER 2 – JOB PERFORMANCE</w:t>
      </w:r>
    </w:p>
    <w:p w14:paraId="7F36C91B" w14:textId="0B932FE8" w:rsidR="008F5BC9" w:rsidRPr="00C97278" w:rsidRDefault="008F5BC9" w:rsidP="00C97278">
      <w:pPr>
        <w:spacing w:after="100"/>
        <w:rPr>
          <w:rFonts w:ascii="Cambria" w:hAnsi="Cambria"/>
          <w:b/>
          <w:sz w:val="20"/>
          <w:szCs w:val="20"/>
          <w:u w:val="single"/>
        </w:rPr>
      </w:pPr>
      <w:r w:rsidRPr="00C97278">
        <w:rPr>
          <w:rFonts w:ascii="Cambria" w:hAnsi="Cambria"/>
          <w:b/>
          <w:sz w:val="20"/>
          <w:szCs w:val="20"/>
          <w:u w:val="single"/>
        </w:rPr>
        <w:t>What is Job Performance?</w:t>
      </w:r>
    </w:p>
    <w:p w14:paraId="5F7FFFAA" w14:textId="77777777" w:rsidR="00192BE7" w:rsidRPr="00C97278" w:rsidRDefault="008F5BC9" w:rsidP="00C97278">
      <w:pPr>
        <w:pStyle w:val="ListParagraph"/>
        <w:numPr>
          <w:ilvl w:val="0"/>
          <w:numId w:val="16"/>
        </w:numPr>
        <w:spacing w:after="100"/>
        <w:rPr>
          <w:rFonts w:ascii="Cambria" w:hAnsi="Cambria"/>
          <w:sz w:val="20"/>
          <w:szCs w:val="20"/>
        </w:rPr>
      </w:pPr>
      <w:r w:rsidRPr="00C97278">
        <w:rPr>
          <w:rFonts w:ascii="Cambria" w:hAnsi="Cambria"/>
          <w:sz w:val="20"/>
          <w:szCs w:val="20"/>
        </w:rPr>
        <w:t>Employee behaviours that contribute, either positively or negatively, to organizational goal accomplishment</w:t>
      </w:r>
    </w:p>
    <w:p w14:paraId="1A07C6A1" w14:textId="290661A7" w:rsidR="008F5BC9" w:rsidRPr="00C97278" w:rsidRDefault="008F5BC9" w:rsidP="00C97278">
      <w:pPr>
        <w:pStyle w:val="ListParagraph"/>
        <w:numPr>
          <w:ilvl w:val="0"/>
          <w:numId w:val="16"/>
        </w:numPr>
        <w:spacing w:after="100"/>
        <w:rPr>
          <w:rFonts w:ascii="Cambria" w:hAnsi="Cambria"/>
          <w:sz w:val="20"/>
          <w:szCs w:val="20"/>
        </w:rPr>
      </w:pPr>
      <w:r w:rsidRPr="00C97278">
        <w:rPr>
          <w:rFonts w:ascii="Cambria" w:hAnsi="Cambria"/>
          <w:sz w:val="20"/>
          <w:szCs w:val="20"/>
        </w:rPr>
        <w:t xml:space="preserve">Goal isn’t necessarily revenue or profit, but </w:t>
      </w:r>
      <w:r w:rsidR="00321C26" w:rsidRPr="00C97278">
        <w:rPr>
          <w:rFonts w:ascii="Cambria" w:hAnsi="Cambria"/>
          <w:sz w:val="20"/>
          <w:szCs w:val="20"/>
        </w:rPr>
        <w:t>accomplishment</w:t>
      </w:r>
    </w:p>
    <w:p w14:paraId="375BCB55"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Job performance consist of</w:t>
      </w:r>
    </w:p>
    <w:p w14:paraId="5794423C" w14:textId="77777777" w:rsidR="008F5BC9" w:rsidRPr="00C97278" w:rsidRDefault="008F5BC9" w:rsidP="00C97278">
      <w:pPr>
        <w:pStyle w:val="ListParagraph"/>
        <w:numPr>
          <w:ilvl w:val="0"/>
          <w:numId w:val="5"/>
        </w:numPr>
        <w:spacing w:after="100"/>
        <w:rPr>
          <w:rFonts w:ascii="Cambria" w:hAnsi="Cambria"/>
          <w:sz w:val="20"/>
          <w:szCs w:val="20"/>
        </w:rPr>
      </w:pPr>
      <w:r w:rsidRPr="00C97278">
        <w:rPr>
          <w:rFonts w:ascii="Cambria" w:hAnsi="Cambria"/>
          <w:sz w:val="20"/>
          <w:szCs w:val="20"/>
        </w:rPr>
        <w:t>Task performance (+ve)</w:t>
      </w:r>
    </w:p>
    <w:p w14:paraId="6DBDE723" w14:textId="77777777"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Employee behaviours that are directly involved in the production of goods and or services</w:t>
      </w:r>
    </w:p>
    <w:p w14:paraId="295926C6" w14:textId="77777777"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Routine Task performance</w:t>
      </w:r>
    </w:p>
    <w:p w14:paraId="5C31338C" w14:textId="77777777" w:rsidR="008F5BC9" w:rsidRPr="00C97278" w:rsidRDefault="008F5BC9" w:rsidP="00C97278">
      <w:pPr>
        <w:pStyle w:val="ListParagraph"/>
        <w:numPr>
          <w:ilvl w:val="2"/>
          <w:numId w:val="5"/>
        </w:numPr>
        <w:spacing w:after="100"/>
        <w:rPr>
          <w:rFonts w:ascii="Cambria" w:hAnsi="Cambria"/>
          <w:sz w:val="20"/>
          <w:szCs w:val="20"/>
        </w:rPr>
      </w:pPr>
      <w:r w:rsidRPr="00C97278">
        <w:rPr>
          <w:rFonts w:ascii="Cambria" w:hAnsi="Cambria"/>
          <w:sz w:val="20"/>
          <w:szCs w:val="20"/>
        </w:rPr>
        <w:t>Responses to demand that occur in a normal routine or predictable way</w:t>
      </w:r>
    </w:p>
    <w:p w14:paraId="669375D9" w14:textId="77777777"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Adaptive task performance (adaptability)</w:t>
      </w:r>
    </w:p>
    <w:p w14:paraId="421CE691" w14:textId="77777777" w:rsidR="008F5BC9" w:rsidRPr="00C97278" w:rsidRDefault="008F5BC9" w:rsidP="00C97278">
      <w:pPr>
        <w:pStyle w:val="ListParagraph"/>
        <w:numPr>
          <w:ilvl w:val="2"/>
          <w:numId w:val="5"/>
        </w:numPr>
        <w:spacing w:after="100"/>
        <w:rPr>
          <w:rFonts w:ascii="Cambria" w:hAnsi="Cambria"/>
          <w:sz w:val="20"/>
          <w:szCs w:val="20"/>
        </w:rPr>
      </w:pPr>
      <w:r w:rsidRPr="00C97278">
        <w:rPr>
          <w:rFonts w:ascii="Cambria" w:hAnsi="Cambria"/>
          <w:sz w:val="20"/>
          <w:szCs w:val="20"/>
        </w:rPr>
        <w:t>Responses to tasks demand that are unpredictable, novel, or unusual.</w:t>
      </w:r>
    </w:p>
    <w:p w14:paraId="6E4434DC" w14:textId="64D52BC4"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Creative Task Performance</w:t>
      </w:r>
      <w:r w:rsidR="00FE0F5C" w:rsidRPr="00C97278">
        <w:rPr>
          <w:rFonts w:ascii="Cambria" w:hAnsi="Cambria"/>
          <w:sz w:val="20"/>
          <w:szCs w:val="20"/>
        </w:rPr>
        <w:t xml:space="preserve">: </w:t>
      </w:r>
      <w:r w:rsidR="00321C26" w:rsidRPr="00C97278">
        <w:rPr>
          <w:rFonts w:ascii="Cambria" w:hAnsi="Cambria"/>
          <w:sz w:val="20"/>
          <w:szCs w:val="20"/>
        </w:rPr>
        <w:t>Developing</w:t>
      </w:r>
      <w:r w:rsidRPr="00C97278">
        <w:rPr>
          <w:rFonts w:ascii="Cambria" w:hAnsi="Cambria"/>
          <w:sz w:val="20"/>
          <w:szCs w:val="20"/>
        </w:rPr>
        <w:t xml:space="preserve"> ideas or outcomes that are novel and *****</w:t>
      </w:r>
    </w:p>
    <w:p w14:paraId="49ACCC9D"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Task performance behaviours</w:t>
      </w:r>
    </w:p>
    <w:p w14:paraId="05328412" w14:textId="02AFE861" w:rsidR="008F5BC9" w:rsidRPr="00C97278" w:rsidRDefault="00321C26" w:rsidP="00C97278">
      <w:pPr>
        <w:pStyle w:val="ListParagraph"/>
        <w:numPr>
          <w:ilvl w:val="0"/>
          <w:numId w:val="6"/>
        </w:numPr>
        <w:spacing w:after="100"/>
        <w:rPr>
          <w:rFonts w:ascii="Cambria" w:hAnsi="Cambria"/>
          <w:sz w:val="20"/>
          <w:szCs w:val="20"/>
        </w:rPr>
      </w:pPr>
      <w:r w:rsidRPr="00C97278">
        <w:rPr>
          <w:rFonts w:ascii="Cambria" w:hAnsi="Cambria"/>
          <w:sz w:val="20"/>
          <w:szCs w:val="20"/>
        </w:rPr>
        <w:t>Tasks</w:t>
      </w:r>
      <w:r w:rsidR="008F5BC9" w:rsidRPr="00C97278">
        <w:rPr>
          <w:rFonts w:ascii="Cambria" w:hAnsi="Cambria"/>
          <w:sz w:val="20"/>
          <w:szCs w:val="20"/>
        </w:rPr>
        <w:t xml:space="preserve"> are not simply performed versus not performed </w:t>
      </w:r>
    </w:p>
    <w:p w14:paraId="7E0162A1" w14:textId="210B3979"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 xml:space="preserve">Poor performers may fail to complete required </w:t>
      </w:r>
      <w:r w:rsidR="00321C26" w:rsidRPr="00C97278">
        <w:rPr>
          <w:rFonts w:ascii="Cambria" w:hAnsi="Cambria"/>
          <w:sz w:val="20"/>
          <w:szCs w:val="20"/>
        </w:rPr>
        <w:t>behaviors</w:t>
      </w:r>
      <w:r w:rsidRPr="00C97278">
        <w:rPr>
          <w:rFonts w:ascii="Cambria" w:hAnsi="Cambria"/>
          <w:sz w:val="20"/>
          <w:szCs w:val="20"/>
        </w:rPr>
        <w:t xml:space="preserve"> BTU the best </w:t>
      </w:r>
      <w:r w:rsidR="00321C26" w:rsidRPr="00C97278">
        <w:rPr>
          <w:rFonts w:ascii="Cambria" w:hAnsi="Cambria"/>
          <w:sz w:val="20"/>
          <w:szCs w:val="20"/>
        </w:rPr>
        <w:t>performers</w:t>
      </w:r>
      <w:r w:rsidRPr="00C97278">
        <w:rPr>
          <w:rFonts w:ascii="Cambria" w:hAnsi="Cambria"/>
          <w:sz w:val="20"/>
          <w:szCs w:val="20"/>
        </w:rPr>
        <w:t xml:space="preserve"> often exceed all expectations</w:t>
      </w:r>
    </w:p>
    <w:p w14:paraId="1631AE41" w14:textId="77777777"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Going the extra mile and beyond</w:t>
      </w:r>
    </w:p>
    <w:p w14:paraId="15AD914B" w14:textId="44EA0EF8"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How important is this to organizations? VERY</w:t>
      </w:r>
    </w:p>
    <w:p w14:paraId="403116CB" w14:textId="1E8A30F8" w:rsidR="00192BE7" w:rsidRPr="00C97278" w:rsidRDefault="008F5BC9" w:rsidP="00C97278">
      <w:pPr>
        <w:spacing w:after="100"/>
        <w:rPr>
          <w:rFonts w:ascii="Cambria" w:hAnsi="Cambria"/>
          <w:b/>
          <w:sz w:val="20"/>
          <w:szCs w:val="20"/>
        </w:rPr>
      </w:pPr>
      <w:r w:rsidRPr="00C97278">
        <w:rPr>
          <w:rFonts w:ascii="Cambria" w:hAnsi="Cambria"/>
          <w:b/>
          <w:sz w:val="20"/>
          <w:szCs w:val="20"/>
        </w:rPr>
        <w:t xml:space="preserve">Citizenship </w:t>
      </w:r>
      <w:r w:rsidR="00192BE7" w:rsidRPr="00C97278">
        <w:rPr>
          <w:rFonts w:ascii="Cambria" w:hAnsi="Cambria"/>
          <w:b/>
          <w:sz w:val="20"/>
          <w:szCs w:val="20"/>
        </w:rPr>
        <w:t>Behavior</w:t>
      </w:r>
    </w:p>
    <w:p w14:paraId="581F3BC4" w14:textId="4823E404" w:rsidR="008F5BC9" w:rsidRPr="00C97278" w:rsidRDefault="008F5BC9" w:rsidP="00C97278">
      <w:pPr>
        <w:pStyle w:val="ListParagraph"/>
        <w:numPr>
          <w:ilvl w:val="0"/>
          <w:numId w:val="5"/>
        </w:numPr>
        <w:spacing w:after="100"/>
        <w:rPr>
          <w:rFonts w:ascii="Cambria" w:hAnsi="Cambria"/>
          <w:sz w:val="20"/>
          <w:szCs w:val="20"/>
        </w:rPr>
      </w:pPr>
      <w:r w:rsidRPr="00C97278">
        <w:rPr>
          <w:rFonts w:ascii="Cambria" w:hAnsi="Cambria"/>
          <w:sz w:val="20"/>
          <w:szCs w:val="20"/>
        </w:rPr>
        <w:t xml:space="preserve">Voluntary employee activities that may or may not be rewarded but that contribute to the organization by improving the overall quality of the setting in which </w:t>
      </w:r>
      <w:r w:rsidR="00192BE7" w:rsidRPr="00C97278">
        <w:rPr>
          <w:rFonts w:ascii="Cambria" w:hAnsi="Cambria"/>
          <w:sz w:val="20"/>
          <w:szCs w:val="20"/>
        </w:rPr>
        <w:t>work</w:t>
      </w:r>
      <w:r w:rsidRPr="00C97278">
        <w:rPr>
          <w:rFonts w:ascii="Cambria" w:hAnsi="Cambria"/>
          <w:sz w:val="20"/>
          <w:szCs w:val="20"/>
        </w:rPr>
        <w:t xml:space="preserve"> takes place</w:t>
      </w:r>
    </w:p>
    <w:p w14:paraId="4144BCCC" w14:textId="77777777" w:rsidR="008F5BC9" w:rsidRPr="00C97278" w:rsidRDefault="008F5BC9" w:rsidP="00C97278">
      <w:pPr>
        <w:pStyle w:val="ListParagraph"/>
        <w:numPr>
          <w:ilvl w:val="0"/>
          <w:numId w:val="5"/>
        </w:numPr>
        <w:spacing w:after="100"/>
        <w:rPr>
          <w:rFonts w:ascii="Cambria" w:hAnsi="Cambria"/>
          <w:sz w:val="20"/>
          <w:szCs w:val="20"/>
        </w:rPr>
      </w:pPr>
      <w:r w:rsidRPr="00C97278">
        <w:rPr>
          <w:rFonts w:ascii="Cambria" w:hAnsi="Cambria"/>
          <w:sz w:val="20"/>
          <w:szCs w:val="20"/>
        </w:rPr>
        <w:t>Interpersonal</w:t>
      </w:r>
    </w:p>
    <w:p w14:paraId="050BBBD9" w14:textId="3FB5C9EA" w:rsidR="008F5BC9" w:rsidRPr="00C97278" w:rsidRDefault="00192BE7" w:rsidP="00C97278">
      <w:pPr>
        <w:pStyle w:val="ListParagraph"/>
        <w:numPr>
          <w:ilvl w:val="1"/>
          <w:numId w:val="5"/>
        </w:numPr>
        <w:spacing w:after="100"/>
        <w:rPr>
          <w:rFonts w:ascii="Cambria" w:hAnsi="Cambria"/>
          <w:sz w:val="20"/>
          <w:szCs w:val="20"/>
        </w:rPr>
      </w:pPr>
      <w:r w:rsidRPr="00C97278">
        <w:rPr>
          <w:rFonts w:ascii="Cambria" w:hAnsi="Cambria"/>
          <w:sz w:val="20"/>
          <w:szCs w:val="20"/>
        </w:rPr>
        <w:t>Behaviors</w:t>
      </w:r>
      <w:r w:rsidR="008F5BC9" w:rsidRPr="00C97278">
        <w:rPr>
          <w:rFonts w:ascii="Cambria" w:hAnsi="Cambria"/>
          <w:sz w:val="20"/>
          <w:szCs w:val="20"/>
        </w:rPr>
        <w:t xml:space="preserve"> that benefit coworkers and </w:t>
      </w:r>
      <w:r w:rsidRPr="00C97278">
        <w:rPr>
          <w:rFonts w:ascii="Cambria" w:hAnsi="Cambria"/>
          <w:sz w:val="20"/>
          <w:szCs w:val="20"/>
        </w:rPr>
        <w:t>colleagues</w:t>
      </w:r>
      <w:r w:rsidR="008F5BC9" w:rsidRPr="00C97278">
        <w:rPr>
          <w:rFonts w:ascii="Cambria" w:hAnsi="Cambria"/>
          <w:sz w:val="20"/>
          <w:szCs w:val="20"/>
        </w:rPr>
        <w:t xml:space="preserve"> and involve assisting supporting and developing other organizational members in a way that goes beyond normal job expectations</w:t>
      </w:r>
    </w:p>
    <w:p w14:paraId="2D0F5AAB" w14:textId="77777777" w:rsidR="0020168E" w:rsidRPr="00C97278" w:rsidRDefault="0020168E" w:rsidP="00C97278">
      <w:pPr>
        <w:pStyle w:val="ListParagraph"/>
        <w:numPr>
          <w:ilvl w:val="2"/>
          <w:numId w:val="5"/>
        </w:numPr>
        <w:spacing w:after="100"/>
        <w:rPr>
          <w:rFonts w:ascii="Cambria" w:hAnsi="Cambria"/>
          <w:sz w:val="20"/>
          <w:szCs w:val="20"/>
        </w:rPr>
        <w:sectPr w:rsidR="0020168E" w:rsidRPr="00C97278" w:rsidSect="00EA4474">
          <w:pgSz w:w="12240" w:h="15840"/>
          <w:pgMar w:top="720" w:right="720" w:bottom="720" w:left="720" w:header="708" w:footer="708" w:gutter="0"/>
          <w:cols w:space="708"/>
        </w:sectPr>
      </w:pPr>
    </w:p>
    <w:p w14:paraId="186EB8BE" w14:textId="79C12BDF" w:rsidR="00DB19DA" w:rsidRPr="00C97278" w:rsidRDefault="008F5BC9" w:rsidP="00C97278">
      <w:pPr>
        <w:pStyle w:val="ListParagraph"/>
        <w:numPr>
          <w:ilvl w:val="2"/>
          <w:numId w:val="5"/>
        </w:numPr>
        <w:spacing w:after="100"/>
        <w:rPr>
          <w:rFonts w:ascii="Cambria" w:hAnsi="Cambria"/>
          <w:sz w:val="20"/>
          <w:szCs w:val="20"/>
        </w:rPr>
      </w:pPr>
      <w:r w:rsidRPr="00C97278">
        <w:rPr>
          <w:rFonts w:ascii="Cambria" w:hAnsi="Cambria"/>
          <w:sz w:val="20"/>
          <w:szCs w:val="20"/>
        </w:rPr>
        <w:lastRenderedPageBreak/>
        <w:t>Helping</w:t>
      </w:r>
      <w:r w:rsidR="00C97278">
        <w:rPr>
          <w:rFonts w:ascii="Cambria" w:hAnsi="Cambria"/>
          <w:sz w:val="20"/>
          <w:szCs w:val="20"/>
        </w:rPr>
        <w:t>, courtesy, and sportsmanship</w:t>
      </w:r>
    </w:p>
    <w:p w14:paraId="0B08C963" w14:textId="77777777" w:rsidR="0020168E" w:rsidRPr="00C97278" w:rsidRDefault="0020168E" w:rsidP="00C97278">
      <w:pPr>
        <w:spacing w:after="100"/>
        <w:rPr>
          <w:rFonts w:ascii="Cambria" w:hAnsi="Cambria"/>
          <w:b/>
          <w:sz w:val="20"/>
          <w:szCs w:val="20"/>
        </w:rPr>
        <w:sectPr w:rsidR="0020168E" w:rsidRPr="00C97278" w:rsidSect="00C97278">
          <w:type w:val="continuous"/>
          <w:pgSz w:w="12240" w:h="15840"/>
          <w:pgMar w:top="720" w:right="720" w:bottom="720" w:left="720" w:header="708" w:footer="708" w:gutter="0"/>
          <w:cols w:space="708"/>
        </w:sectPr>
      </w:pPr>
    </w:p>
    <w:p w14:paraId="64E37702" w14:textId="41162EA8" w:rsidR="008F5BC9" w:rsidRPr="00C97278" w:rsidRDefault="00192BE7" w:rsidP="00C97278">
      <w:pPr>
        <w:spacing w:after="100"/>
        <w:rPr>
          <w:rFonts w:ascii="Cambria" w:hAnsi="Cambria"/>
          <w:b/>
          <w:sz w:val="20"/>
          <w:szCs w:val="20"/>
        </w:rPr>
      </w:pPr>
      <w:r w:rsidRPr="00C97278">
        <w:rPr>
          <w:rFonts w:ascii="Cambria" w:hAnsi="Cambria"/>
          <w:b/>
          <w:sz w:val="20"/>
          <w:szCs w:val="20"/>
        </w:rPr>
        <w:lastRenderedPageBreak/>
        <w:t>O</w:t>
      </w:r>
      <w:r w:rsidR="008F5BC9" w:rsidRPr="00C97278">
        <w:rPr>
          <w:rFonts w:ascii="Cambria" w:hAnsi="Cambria"/>
          <w:b/>
          <w:sz w:val="20"/>
          <w:szCs w:val="20"/>
        </w:rPr>
        <w:t>rganizational</w:t>
      </w:r>
      <w:r w:rsidRPr="00C97278">
        <w:rPr>
          <w:rFonts w:ascii="Cambria" w:hAnsi="Cambria"/>
          <w:b/>
          <w:sz w:val="20"/>
          <w:szCs w:val="20"/>
        </w:rPr>
        <w:t xml:space="preserve"> Behavior</w:t>
      </w:r>
    </w:p>
    <w:p w14:paraId="254E923F" w14:textId="77777777" w:rsidR="00C97278" w:rsidRDefault="00C97278" w:rsidP="00C97278">
      <w:pPr>
        <w:pStyle w:val="ListParagraph"/>
        <w:numPr>
          <w:ilvl w:val="0"/>
          <w:numId w:val="5"/>
        </w:numPr>
        <w:spacing w:after="100"/>
        <w:rPr>
          <w:rFonts w:ascii="Cambria" w:hAnsi="Cambria"/>
          <w:sz w:val="20"/>
          <w:szCs w:val="20"/>
        </w:rPr>
        <w:sectPr w:rsidR="00C97278" w:rsidSect="00C97278">
          <w:type w:val="continuous"/>
          <w:pgSz w:w="12240" w:h="15840"/>
          <w:pgMar w:top="720" w:right="720" w:bottom="720" w:left="720" w:header="708" w:footer="708" w:gutter="0"/>
          <w:cols w:space="708"/>
        </w:sectPr>
      </w:pPr>
    </w:p>
    <w:p w14:paraId="05596158" w14:textId="28045FE7" w:rsidR="008F5BC9" w:rsidRPr="00C97278" w:rsidRDefault="00C97278" w:rsidP="00C97278">
      <w:pPr>
        <w:pStyle w:val="ListParagraph"/>
        <w:numPr>
          <w:ilvl w:val="0"/>
          <w:numId w:val="5"/>
        </w:numPr>
        <w:spacing w:after="100"/>
        <w:rPr>
          <w:rFonts w:ascii="Cambria" w:hAnsi="Cambria"/>
          <w:sz w:val="20"/>
          <w:szCs w:val="20"/>
        </w:rPr>
      </w:pPr>
      <w:r w:rsidRPr="00C97278">
        <w:rPr>
          <w:rFonts w:ascii="Cambria" w:hAnsi="Cambria"/>
          <w:sz w:val="20"/>
          <w:szCs w:val="20"/>
        </w:rPr>
        <w:lastRenderedPageBreak/>
        <w:t>Behaviors</w:t>
      </w:r>
      <w:r w:rsidR="008F5BC9" w:rsidRPr="00C97278">
        <w:rPr>
          <w:rFonts w:ascii="Cambria" w:hAnsi="Cambria"/>
          <w:sz w:val="20"/>
          <w:szCs w:val="20"/>
        </w:rPr>
        <w:t xml:space="preserve"> that benefit the larger organization by supporting and defending the company, working to improve its operations and being loyal</w:t>
      </w:r>
    </w:p>
    <w:p w14:paraId="28718EB5" w14:textId="77777777" w:rsidR="0020168E" w:rsidRPr="00C97278" w:rsidRDefault="0020168E" w:rsidP="00C97278">
      <w:pPr>
        <w:pStyle w:val="ListParagraph"/>
        <w:numPr>
          <w:ilvl w:val="1"/>
          <w:numId w:val="5"/>
        </w:numPr>
        <w:spacing w:after="100"/>
        <w:rPr>
          <w:rFonts w:ascii="Cambria" w:hAnsi="Cambria"/>
          <w:sz w:val="20"/>
          <w:szCs w:val="20"/>
        </w:rPr>
        <w:sectPr w:rsidR="0020168E" w:rsidRPr="00C97278" w:rsidSect="0020168E">
          <w:type w:val="continuous"/>
          <w:pgSz w:w="12240" w:h="15840"/>
          <w:pgMar w:top="720" w:right="720" w:bottom="720" w:left="720" w:header="708" w:footer="708" w:gutter="0"/>
          <w:cols w:space="708"/>
        </w:sectPr>
      </w:pPr>
    </w:p>
    <w:p w14:paraId="50F829BC" w14:textId="206DFF7E" w:rsidR="008F5BC9" w:rsidRPr="00C97278" w:rsidRDefault="00FE0F5C" w:rsidP="00C97278">
      <w:pPr>
        <w:pStyle w:val="ListParagraph"/>
        <w:numPr>
          <w:ilvl w:val="1"/>
          <w:numId w:val="5"/>
        </w:numPr>
        <w:spacing w:after="100"/>
        <w:rPr>
          <w:rFonts w:ascii="Cambria" w:hAnsi="Cambria"/>
          <w:sz w:val="20"/>
          <w:szCs w:val="20"/>
        </w:rPr>
      </w:pPr>
      <w:r w:rsidRPr="00C97278">
        <w:rPr>
          <w:rFonts w:ascii="Cambria" w:hAnsi="Cambria"/>
          <w:sz w:val="20"/>
          <w:szCs w:val="20"/>
        </w:rPr>
        <w:lastRenderedPageBreak/>
        <w:t>Voice</w:t>
      </w:r>
      <w:r w:rsidR="00C97278">
        <w:rPr>
          <w:rFonts w:ascii="Cambria" w:hAnsi="Cambria"/>
          <w:sz w:val="20"/>
          <w:szCs w:val="20"/>
        </w:rPr>
        <w:t xml:space="preserve"> (speaking up, boosterism, civic virtue</w:t>
      </w:r>
    </w:p>
    <w:p w14:paraId="6CC0B860" w14:textId="77777777" w:rsidR="0020168E" w:rsidRPr="00C97278" w:rsidRDefault="0020168E" w:rsidP="00C97278">
      <w:pPr>
        <w:spacing w:after="100"/>
        <w:rPr>
          <w:rFonts w:ascii="Cambria" w:hAnsi="Cambria"/>
          <w:b/>
          <w:sz w:val="20"/>
          <w:szCs w:val="20"/>
        </w:rPr>
        <w:sectPr w:rsidR="0020168E" w:rsidRPr="00C97278" w:rsidSect="00C97278">
          <w:type w:val="continuous"/>
          <w:pgSz w:w="12240" w:h="15840"/>
          <w:pgMar w:top="720" w:right="720" w:bottom="720" w:left="720" w:header="708" w:footer="708" w:gutter="0"/>
          <w:cols w:space="708"/>
        </w:sectPr>
      </w:pPr>
    </w:p>
    <w:p w14:paraId="7460E4C5" w14:textId="36EF4A62" w:rsidR="00192BE7" w:rsidRPr="00C97278" w:rsidRDefault="008F5BC9" w:rsidP="00C97278">
      <w:pPr>
        <w:spacing w:after="100"/>
        <w:rPr>
          <w:rFonts w:ascii="Cambria" w:hAnsi="Cambria"/>
          <w:b/>
          <w:sz w:val="20"/>
          <w:szCs w:val="20"/>
        </w:rPr>
      </w:pPr>
      <w:r w:rsidRPr="00C97278">
        <w:rPr>
          <w:rFonts w:ascii="Cambria" w:hAnsi="Cambria"/>
          <w:b/>
          <w:sz w:val="20"/>
          <w:szCs w:val="20"/>
        </w:rPr>
        <w:lastRenderedPageBreak/>
        <w:t>Counterproductive behavior</w:t>
      </w:r>
    </w:p>
    <w:p w14:paraId="3D1CFB86" w14:textId="77777777" w:rsidR="008F5BC9" w:rsidRPr="00C97278" w:rsidRDefault="008F5BC9" w:rsidP="00C97278">
      <w:pPr>
        <w:pStyle w:val="ListParagraph"/>
        <w:numPr>
          <w:ilvl w:val="0"/>
          <w:numId w:val="5"/>
        </w:numPr>
        <w:spacing w:after="100"/>
        <w:rPr>
          <w:rFonts w:ascii="Cambria" w:hAnsi="Cambria"/>
          <w:sz w:val="20"/>
          <w:szCs w:val="20"/>
        </w:rPr>
      </w:pPr>
      <w:r w:rsidRPr="00C97278">
        <w:rPr>
          <w:rFonts w:ascii="Cambria" w:hAnsi="Cambria"/>
          <w:sz w:val="20"/>
          <w:szCs w:val="20"/>
        </w:rPr>
        <w:t>Intentionally hinder organizational goal accomplishment</w:t>
      </w:r>
    </w:p>
    <w:p w14:paraId="7FB4C666" w14:textId="5E724E56"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Property deviance</w:t>
      </w:r>
      <w:r w:rsidR="00DB19DA" w:rsidRPr="00C97278">
        <w:rPr>
          <w:rFonts w:ascii="Cambria" w:hAnsi="Cambria"/>
          <w:sz w:val="20"/>
          <w:szCs w:val="20"/>
        </w:rPr>
        <w:t xml:space="preserve">: </w:t>
      </w:r>
      <w:r w:rsidRPr="00C97278">
        <w:rPr>
          <w:rFonts w:ascii="Cambria" w:hAnsi="Cambria"/>
          <w:sz w:val="20"/>
          <w:szCs w:val="20"/>
        </w:rPr>
        <w:t>Harms the organizations assets and possessions</w:t>
      </w:r>
    </w:p>
    <w:p w14:paraId="1B64FB55" w14:textId="161D9E2A"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Production deviance</w:t>
      </w:r>
      <w:r w:rsidR="00DB19DA" w:rsidRPr="00C97278">
        <w:rPr>
          <w:rFonts w:ascii="Cambria" w:hAnsi="Cambria"/>
          <w:sz w:val="20"/>
          <w:szCs w:val="20"/>
        </w:rPr>
        <w:t xml:space="preserve">: </w:t>
      </w:r>
      <w:r w:rsidRPr="00C97278">
        <w:rPr>
          <w:rFonts w:ascii="Cambria" w:hAnsi="Cambria"/>
          <w:sz w:val="20"/>
          <w:szCs w:val="20"/>
        </w:rPr>
        <w:t>Reduces the efficiency of work output</w:t>
      </w:r>
    </w:p>
    <w:p w14:paraId="0E709928" w14:textId="0F210BC4" w:rsidR="008F5BC9"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Political Deviance</w:t>
      </w:r>
      <w:r w:rsidR="00DB19DA" w:rsidRPr="00C97278">
        <w:rPr>
          <w:rFonts w:ascii="Cambria" w:hAnsi="Cambria"/>
          <w:sz w:val="20"/>
          <w:szCs w:val="20"/>
        </w:rPr>
        <w:t xml:space="preserve">: </w:t>
      </w:r>
      <w:r w:rsidR="00321C26" w:rsidRPr="00C97278">
        <w:rPr>
          <w:rFonts w:ascii="Cambria" w:hAnsi="Cambria"/>
          <w:sz w:val="20"/>
          <w:szCs w:val="20"/>
        </w:rPr>
        <w:t>Intentionally</w:t>
      </w:r>
      <w:r w:rsidRPr="00C97278">
        <w:rPr>
          <w:rFonts w:ascii="Cambria" w:hAnsi="Cambria"/>
          <w:sz w:val="20"/>
          <w:szCs w:val="20"/>
        </w:rPr>
        <w:t xml:space="preserve"> disadvantages other individuals</w:t>
      </w:r>
    </w:p>
    <w:p w14:paraId="6070D423" w14:textId="28E5D9B8" w:rsidR="00836CE0" w:rsidRPr="00C97278" w:rsidRDefault="008F5BC9" w:rsidP="00C97278">
      <w:pPr>
        <w:pStyle w:val="ListParagraph"/>
        <w:numPr>
          <w:ilvl w:val="1"/>
          <w:numId w:val="5"/>
        </w:numPr>
        <w:spacing w:after="100"/>
        <w:rPr>
          <w:rFonts w:ascii="Cambria" w:hAnsi="Cambria"/>
          <w:sz w:val="20"/>
          <w:szCs w:val="20"/>
        </w:rPr>
      </w:pPr>
      <w:r w:rsidRPr="00C97278">
        <w:rPr>
          <w:rFonts w:ascii="Cambria" w:hAnsi="Cambria"/>
          <w:sz w:val="20"/>
          <w:szCs w:val="20"/>
        </w:rPr>
        <w:t>Personal aggression</w:t>
      </w:r>
      <w:r w:rsidR="00DB19DA" w:rsidRPr="00C97278">
        <w:rPr>
          <w:rFonts w:ascii="Cambria" w:hAnsi="Cambria"/>
          <w:sz w:val="20"/>
          <w:szCs w:val="20"/>
        </w:rPr>
        <w:t xml:space="preserve">: </w:t>
      </w:r>
      <w:r w:rsidRPr="00C97278">
        <w:rPr>
          <w:rFonts w:ascii="Cambria" w:hAnsi="Cambria"/>
          <w:sz w:val="20"/>
          <w:szCs w:val="20"/>
        </w:rPr>
        <w:t>Hostile verbal and physical actions directed toward other employees</w:t>
      </w:r>
    </w:p>
    <w:p w14:paraId="1EAD7048"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 xml:space="preserve">Job Analysis </w:t>
      </w:r>
    </w:p>
    <w:p w14:paraId="7EB9466E" w14:textId="77777777"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Many organizations identify task performance behaviours by conducting a job analysis</w:t>
      </w:r>
    </w:p>
    <w:p w14:paraId="24CFE6B8"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Generate a list of activities</w:t>
      </w:r>
    </w:p>
    <w:p w14:paraId="56D2E4F4"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Rating or activities by “subject matter experts” (SME’s)</w:t>
      </w:r>
    </w:p>
    <w:p w14:paraId="4C5B9EFC" w14:textId="5884398B"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Retain most important activities</w:t>
      </w:r>
    </w:p>
    <w:p w14:paraId="47913639" w14:textId="38AF0B14" w:rsidR="00192BE7" w:rsidRPr="00C97278" w:rsidRDefault="008F5BC9" w:rsidP="00C97278">
      <w:pPr>
        <w:spacing w:after="100"/>
        <w:rPr>
          <w:rFonts w:ascii="Cambria" w:hAnsi="Cambria"/>
          <w:b/>
          <w:sz w:val="20"/>
          <w:szCs w:val="20"/>
        </w:rPr>
      </w:pPr>
      <w:r w:rsidRPr="00C97278">
        <w:rPr>
          <w:rFonts w:ascii="Cambria" w:hAnsi="Cambria"/>
          <w:b/>
          <w:sz w:val="20"/>
          <w:szCs w:val="20"/>
        </w:rPr>
        <w:t>National Occupation Classification  (NOC)</w:t>
      </w:r>
      <w:r w:rsidR="00836CE0" w:rsidRPr="00C97278">
        <w:rPr>
          <w:rFonts w:ascii="Cambria" w:hAnsi="Cambria"/>
          <w:b/>
          <w:sz w:val="20"/>
          <w:szCs w:val="20"/>
        </w:rPr>
        <w:t xml:space="preserve">: </w:t>
      </w:r>
      <w:r w:rsidRPr="00C97278">
        <w:rPr>
          <w:rFonts w:ascii="Cambria" w:hAnsi="Cambria"/>
          <w:sz w:val="20"/>
          <w:szCs w:val="20"/>
        </w:rPr>
        <w:t>Onetonline.org</w:t>
      </w:r>
    </w:p>
    <w:p w14:paraId="58D71690"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Application performance management</w:t>
      </w:r>
    </w:p>
    <w:p w14:paraId="4E896628" w14:textId="77777777"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Management by objectives (MBO)</w:t>
      </w:r>
    </w:p>
    <w:p w14:paraId="0820F031"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Based on whether the employee achieves specific performance goals</w:t>
      </w:r>
    </w:p>
    <w:p w14:paraId="72AB2B3D"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How implemented</w:t>
      </w:r>
    </w:p>
    <w:p w14:paraId="2BA6C024" w14:textId="77777777" w:rsidR="008F5BC9" w:rsidRPr="00C97278" w:rsidRDefault="008F5BC9" w:rsidP="00C97278">
      <w:pPr>
        <w:pStyle w:val="ListParagraph"/>
        <w:numPr>
          <w:ilvl w:val="1"/>
          <w:numId w:val="6"/>
        </w:numPr>
        <w:spacing w:after="100"/>
        <w:rPr>
          <w:rFonts w:ascii="Cambria" w:hAnsi="Cambria"/>
          <w:sz w:val="20"/>
          <w:szCs w:val="20"/>
        </w:rPr>
      </w:pPr>
      <w:r w:rsidRPr="00C97278">
        <w:rPr>
          <w:rFonts w:ascii="Cambria" w:hAnsi="Cambria"/>
          <w:sz w:val="20"/>
          <w:szCs w:val="20"/>
        </w:rPr>
        <w:t>Where best suited</w:t>
      </w:r>
    </w:p>
    <w:p w14:paraId="3725FE05" w14:textId="77777777" w:rsidR="008F5BC9" w:rsidRPr="00C97278" w:rsidRDefault="008F5BC9" w:rsidP="00C97278">
      <w:pPr>
        <w:pStyle w:val="ListParagraph"/>
        <w:numPr>
          <w:ilvl w:val="0"/>
          <w:numId w:val="6"/>
        </w:numPr>
        <w:spacing w:after="100"/>
        <w:rPr>
          <w:rFonts w:ascii="Cambria" w:hAnsi="Cambria"/>
          <w:sz w:val="20"/>
          <w:szCs w:val="20"/>
        </w:rPr>
      </w:pPr>
      <w:r w:rsidRPr="00C97278">
        <w:rPr>
          <w:rFonts w:ascii="Cambria" w:hAnsi="Cambria"/>
          <w:sz w:val="20"/>
          <w:szCs w:val="20"/>
        </w:rPr>
        <w:t>Behaviorally anchored rating scales (BARS)</w:t>
      </w:r>
    </w:p>
    <w:p w14:paraId="11300BC3" w14:textId="021DCE20" w:rsidR="008F5BC9" w:rsidRPr="00C97278" w:rsidRDefault="00C97278" w:rsidP="00C97278">
      <w:pPr>
        <w:pStyle w:val="ListParagraph"/>
        <w:numPr>
          <w:ilvl w:val="1"/>
          <w:numId w:val="6"/>
        </w:numPr>
        <w:spacing w:after="100"/>
        <w:rPr>
          <w:rFonts w:ascii="Cambria" w:hAnsi="Cambria"/>
          <w:sz w:val="20"/>
          <w:szCs w:val="20"/>
        </w:rPr>
      </w:pPr>
      <w:r>
        <w:rPr>
          <w:rFonts w:ascii="Cambria" w:hAnsi="Cambria"/>
          <w:sz w:val="20"/>
          <w:szCs w:val="20"/>
        </w:rPr>
        <w:t>Assess job behaviors; u</w:t>
      </w:r>
      <w:r w:rsidR="008F5BC9" w:rsidRPr="00C97278">
        <w:rPr>
          <w:rFonts w:ascii="Cambria" w:hAnsi="Cambria"/>
          <w:sz w:val="20"/>
          <w:szCs w:val="20"/>
        </w:rPr>
        <w:t>ses critical incidents to create measurement scale</w:t>
      </w:r>
      <w:r>
        <w:rPr>
          <w:rFonts w:ascii="Cambria" w:hAnsi="Cambria"/>
          <w:sz w:val="20"/>
          <w:szCs w:val="20"/>
        </w:rPr>
        <w:t>; p</w:t>
      </w:r>
      <w:r w:rsidR="008F5BC9" w:rsidRPr="00C97278">
        <w:rPr>
          <w:rFonts w:ascii="Cambria" w:hAnsi="Cambria"/>
          <w:sz w:val="20"/>
          <w:szCs w:val="20"/>
        </w:rPr>
        <w:t>ros and cons</w:t>
      </w:r>
    </w:p>
    <w:p w14:paraId="7B3FE11F"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Performance Management</w:t>
      </w:r>
    </w:p>
    <w:p w14:paraId="5CC5DB7D" w14:textId="134A2781" w:rsidR="008F5BC9" w:rsidRPr="00C97278" w:rsidRDefault="008F5BC9" w:rsidP="00C97278">
      <w:pPr>
        <w:pStyle w:val="ListParagraph"/>
        <w:numPr>
          <w:ilvl w:val="0"/>
          <w:numId w:val="7"/>
        </w:numPr>
        <w:spacing w:after="100"/>
        <w:rPr>
          <w:rFonts w:ascii="Cambria" w:hAnsi="Cambria"/>
          <w:sz w:val="20"/>
          <w:szCs w:val="20"/>
        </w:rPr>
      </w:pPr>
      <w:r w:rsidRPr="00C97278">
        <w:rPr>
          <w:rFonts w:ascii="Cambria" w:hAnsi="Cambria"/>
          <w:sz w:val="20"/>
          <w:szCs w:val="20"/>
        </w:rPr>
        <w:t>360-Degree Feedback</w:t>
      </w:r>
      <w:r w:rsidR="00C97278">
        <w:rPr>
          <w:rFonts w:ascii="Cambria" w:hAnsi="Cambria"/>
          <w:sz w:val="20"/>
          <w:szCs w:val="20"/>
        </w:rPr>
        <w:t xml:space="preserve">: </w:t>
      </w:r>
      <w:r w:rsidRPr="00C97278">
        <w:rPr>
          <w:rFonts w:ascii="Cambria" w:hAnsi="Cambria"/>
          <w:sz w:val="20"/>
          <w:szCs w:val="20"/>
        </w:rPr>
        <w:t>Collect performance information from supervisor and others with firsthand knowledge</w:t>
      </w:r>
    </w:p>
    <w:p w14:paraId="2D824059" w14:textId="77777777" w:rsidR="008F5BC9" w:rsidRPr="00C97278" w:rsidRDefault="008F5BC9" w:rsidP="00C97278">
      <w:pPr>
        <w:pStyle w:val="ListParagraph"/>
        <w:numPr>
          <w:ilvl w:val="1"/>
          <w:numId w:val="7"/>
        </w:numPr>
        <w:spacing w:after="100"/>
        <w:rPr>
          <w:rFonts w:ascii="Cambria" w:hAnsi="Cambria"/>
          <w:sz w:val="20"/>
          <w:szCs w:val="20"/>
        </w:rPr>
      </w:pPr>
      <w:r w:rsidRPr="00C97278">
        <w:rPr>
          <w:rFonts w:ascii="Cambria" w:hAnsi="Cambria"/>
          <w:sz w:val="20"/>
          <w:szCs w:val="20"/>
        </w:rPr>
        <w:t>Pros and cons</w:t>
      </w:r>
    </w:p>
    <w:p w14:paraId="7AAB601F" w14:textId="6AF19B92" w:rsidR="008F5BC9" w:rsidRPr="00C97278" w:rsidRDefault="008F5BC9" w:rsidP="00C97278">
      <w:pPr>
        <w:pStyle w:val="ListParagraph"/>
        <w:numPr>
          <w:ilvl w:val="0"/>
          <w:numId w:val="7"/>
        </w:numPr>
        <w:spacing w:after="100"/>
        <w:rPr>
          <w:rFonts w:ascii="Cambria" w:hAnsi="Cambria"/>
          <w:sz w:val="20"/>
          <w:szCs w:val="20"/>
        </w:rPr>
      </w:pPr>
      <w:r w:rsidRPr="00C97278">
        <w:rPr>
          <w:rFonts w:ascii="Cambria" w:hAnsi="Cambria"/>
          <w:sz w:val="20"/>
          <w:szCs w:val="20"/>
        </w:rPr>
        <w:t>Forced Ranking</w:t>
      </w:r>
      <w:r w:rsidR="0020168E" w:rsidRPr="00C97278">
        <w:rPr>
          <w:rFonts w:ascii="Cambria" w:hAnsi="Cambria"/>
          <w:sz w:val="20"/>
          <w:szCs w:val="20"/>
        </w:rPr>
        <w:t>: Managers rank their employees</w:t>
      </w:r>
    </w:p>
    <w:p w14:paraId="0FBA3D49" w14:textId="77777777" w:rsidR="00C97278" w:rsidRPr="00C97278" w:rsidRDefault="008F5BC9" w:rsidP="00C97278">
      <w:pPr>
        <w:pStyle w:val="ListParagraph"/>
        <w:numPr>
          <w:ilvl w:val="0"/>
          <w:numId w:val="7"/>
        </w:numPr>
        <w:spacing w:after="100"/>
        <w:rPr>
          <w:rFonts w:ascii="Cambria" w:hAnsi="Cambria"/>
          <w:b/>
          <w:sz w:val="20"/>
          <w:szCs w:val="20"/>
          <w:u w:val="single"/>
        </w:rPr>
      </w:pPr>
      <w:r w:rsidRPr="00C97278">
        <w:rPr>
          <w:rFonts w:ascii="Cambria" w:hAnsi="Cambria"/>
          <w:sz w:val="20"/>
          <w:szCs w:val="20"/>
        </w:rPr>
        <w:t>Social Networking systems</w:t>
      </w:r>
    </w:p>
    <w:p w14:paraId="5EDCE8DA" w14:textId="76CDDCF4" w:rsidR="00C97278" w:rsidRPr="00C97278" w:rsidRDefault="00C97278" w:rsidP="00C97278">
      <w:pPr>
        <w:spacing w:after="100"/>
        <w:rPr>
          <w:rFonts w:ascii="Cambria" w:hAnsi="Cambria"/>
          <w:b/>
          <w:sz w:val="20"/>
          <w:szCs w:val="20"/>
          <w:u w:val="single"/>
        </w:rPr>
      </w:pPr>
      <w:r w:rsidRPr="00C97278">
        <w:rPr>
          <w:rFonts w:ascii="Cambria" w:hAnsi="Cambria"/>
          <w:b/>
          <w:sz w:val="20"/>
          <w:szCs w:val="20"/>
          <w:u w:val="single"/>
        </w:rPr>
        <w:lastRenderedPageBreak/>
        <w:t xml:space="preserve">CHAPTER 3 – ORGANIZATIONAL COMMITMENT </w:t>
      </w:r>
    </w:p>
    <w:p w14:paraId="69E8764F" w14:textId="073DD32D" w:rsidR="008F5BC9" w:rsidRPr="00C97278" w:rsidRDefault="008F5BC9" w:rsidP="00C97278">
      <w:pPr>
        <w:spacing w:after="100"/>
        <w:rPr>
          <w:rFonts w:ascii="Cambria" w:hAnsi="Cambria"/>
          <w:b/>
          <w:sz w:val="20"/>
          <w:szCs w:val="20"/>
          <w:u w:val="single"/>
        </w:rPr>
      </w:pPr>
      <w:r w:rsidRPr="00C97278">
        <w:rPr>
          <w:rFonts w:ascii="Cambria" w:hAnsi="Cambria"/>
          <w:b/>
          <w:sz w:val="20"/>
          <w:szCs w:val="20"/>
          <w:u w:val="single"/>
        </w:rPr>
        <w:t xml:space="preserve">Organizational Commitment </w:t>
      </w:r>
    </w:p>
    <w:p w14:paraId="160F9C06"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 xml:space="preserve">What is it? </w:t>
      </w:r>
    </w:p>
    <w:p w14:paraId="6FE15084" w14:textId="77777777" w:rsidR="008F5BC9" w:rsidRPr="00C97278" w:rsidRDefault="008F5BC9" w:rsidP="00C97278">
      <w:pPr>
        <w:pStyle w:val="ListParagraph"/>
        <w:numPr>
          <w:ilvl w:val="0"/>
          <w:numId w:val="8"/>
        </w:numPr>
        <w:spacing w:after="100"/>
        <w:rPr>
          <w:rFonts w:ascii="Cambria" w:hAnsi="Cambria"/>
          <w:sz w:val="20"/>
          <w:szCs w:val="20"/>
        </w:rPr>
      </w:pPr>
      <w:r w:rsidRPr="00C97278">
        <w:rPr>
          <w:rFonts w:ascii="Cambria" w:hAnsi="Cambria"/>
          <w:sz w:val="20"/>
          <w:szCs w:val="20"/>
        </w:rPr>
        <w:t xml:space="preserve">An employee’s desire to remain a member f the organization </w:t>
      </w:r>
    </w:p>
    <w:p w14:paraId="31DADCF4" w14:textId="77777777" w:rsidR="008F5BC9" w:rsidRPr="00C97278" w:rsidRDefault="008F5BC9" w:rsidP="00C97278">
      <w:pPr>
        <w:spacing w:after="100"/>
        <w:rPr>
          <w:rFonts w:ascii="Cambria" w:hAnsi="Cambria"/>
          <w:b/>
          <w:sz w:val="20"/>
          <w:szCs w:val="20"/>
        </w:rPr>
      </w:pPr>
      <w:r w:rsidRPr="00C97278">
        <w:rPr>
          <w:rFonts w:ascii="Cambria" w:hAnsi="Cambria"/>
          <w:b/>
          <w:sz w:val="20"/>
          <w:szCs w:val="20"/>
        </w:rPr>
        <w:t xml:space="preserve">Why does it Matter? </w:t>
      </w:r>
    </w:p>
    <w:p w14:paraId="345B4001" w14:textId="77777777" w:rsidR="008F5BC9" w:rsidRPr="00C97278" w:rsidRDefault="008F5BC9" w:rsidP="00C97278">
      <w:pPr>
        <w:pStyle w:val="ListParagraph"/>
        <w:numPr>
          <w:ilvl w:val="0"/>
          <w:numId w:val="8"/>
        </w:numPr>
        <w:spacing w:after="100"/>
        <w:rPr>
          <w:rFonts w:ascii="Cambria" w:hAnsi="Cambria"/>
          <w:sz w:val="20"/>
          <w:szCs w:val="20"/>
        </w:rPr>
      </w:pPr>
      <w:r w:rsidRPr="00C97278">
        <w:rPr>
          <w:rFonts w:ascii="Cambria" w:hAnsi="Cambria"/>
          <w:sz w:val="20"/>
          <w:szCs w:val="20"/>
        </w:rPr>
        <w:t xml:space="preserve">Influences whether an employee stays at the organization (is retained) or leaves to pursue another job (turns over) </w:t>
      </w:r>
    </w:p>
    <w:p w14:paraId="2BB32528" w14:textId="77777777" w:rsidR="008F5BC9" w:rsidRPr="00C97278" w:rsidRDefault="008F5BC9" w:rsidP="00C97278">
      <w:pPr>
        <w:pStyle w:val="ListParagraph"/>
        <w:numPr>
          <w:ilvl w:val="0"/>
          <w:numId w:val="8"/>
        </w:numPr>
        <w:spacing w:after="100"/>
        <w:rPr>
          <w:rFonts w:ascii="Cambria" w:hAnsi="Cambria"/>
          <w:sz w:val="20"/>
          <w:szCs w:val="20"/>
        </w:rPr>
      </w:pPr>
      <w:r w:rsidRPr="00C97278">
        <w:rPr>
          <w:rFonts w:ascii="Cambria" w:hAnsi="Cambria"/>
          <w:sz w:val="20"/>
          <w:szCs w:val="20"/>
        </w:rPr>
        <w:t xml:space="preserve">MONEY </w:t>
      </w:r>
    </w:p>
    <w:p w14:paraId="12A52B41" w14:textId="77777777" w:rsidR="008F5BC9" w:rsidRPr="00C97278" w:rsidRDefault="004946EA" w:rsidP="00C97278">
      <w:pPr>
        <w:spacing w:after="100"/>
        <w:rPr>
          <w:rFonts w:ascii="Cambria" w:hAnsi="Cambria"/>
          <w:b/>
          <w:sz w:val="20"/>
          <w:szCs w:val="20"/>
        </w:rPr>
      </w:pPr>
      <w:r w:rsidRPr="00C97278">
        <w:rPr>
          <w:rFonts w:ascii="Cambria" w:hAnsi="Cambria"/>
          <w:b/>
          <w:sz w:val="20"/>
          <w:szCs w:val="20"/>
        </w:rPr>
        <w:t>What happens if commitment is low?</w:t>
      </w:r>
    </w:p>
    <w:p w14:paraId="6F15036A" w14:textId="40B18EEF" w:rsidR="004946EA" w:rsidRPr="00C97278" w:rsidRDefault="0020168E" w:rsidP="00C97278">
      <w:pPr>
        <w:pStyle w:val="ListParagraph"/>
        <w:numPr>
          <w:ilvl w:val="0"/>
          <w:numId w:val="9"/>
        </w:numPr>
        <w:spacing w:after="100"/>
        <w:rPr>
          <w:rFonts w:ascii="Cambria" w:hAnsi="Cambria"/>
          <w:sz w:val="20"/>
          <w:szCs w:val="20"/>
        </w:rPr>
      </w:pPr>
      <w:r w:rsidRPr="00C97278">
        <w:rPr>
          <w:rFonts w:ascii="Cambria" w:hAnsi="Cambria"/>
          <w:sz w:val="20"/>
          <w:szCs w:val="20"/>
        </w:rPr>
        <w:t>W</w:t>
      </w:r>
      <w:r w:rsidR="004946EA" w:rsidRPr="00C97278">
        <w:rPr>
          <w:rFonts w:ascii="Cambria" w:hAnsi="Cambria"/>
          <w:sz w:val="20"/>
          <w:szCs w:val="20"/>
        </w:rPr>
        <w:t xml:space="preserve">ithdrawal behavior: </w:t>
      </w:r>
      <w:r w:rsidRPr="00C97278">
        <w:rPr>
          <w:rFonts w:ascii="Cambria" w:hAnsi="Cambria"/>
          <w:sz w:val="20"/>
          <w:szCs w:val="20"/>
        </w:rPr>
        <w:t xml:space="preserve"> </w:t>
      </w:r>
      <w:r w:rsidR="004946EA" w:rsidRPr="00C97278">
        <w:rPr>
          <w:rFonts w:ascii="Cambria" w:hAnsi="Cambria"/>
          <w:sz w:val="20"/>
          <w:szCs w:val="20"/>
        </w:rPr>
        <w:t xml:space="preserve">Actions that employees perform to avoid the work situation </w:t>
      </w:r>
    </w:p>
    <w:tbl>
      <w:tblPr>
        <w:tblStyle w:val="TableGrid"/>
        <w:tblW w:w="0" w:type="auto"/>
        <w:tblLook w:val="04A0" w:firstRow="1" w:lastRow="0" w:firstColumn="1" w:lastColumn="0" w:noHBand="0" w:noVBand="1"/>
      </w:tblPr>
      <w:tblGrid>
        <w:gridCol w:w="3672"/>
        <w:gridCol w:w="3672"/>
        <w:gridCol w:w="3672"/>
      </w:tblGrid>
      <w:tr w:rsidR="004946EA" w:rsidRPr="00C97278" w14:paraId="31E67837" w14:textId="77777777" w:rsidTr="004946EA">
        <w:tc>
          <w:tcPr>
            <w:tcW w:w="3672" w:type="dxa"/>
          </w:tcPr>
          <w:p w14:paraId="1430F0F2" w14:textId="77777777" w:rsidR="004946EA" w:rsidRPr="00C97278" w:rsidRDefault="004946EA" w:rsidP="00C97278">
            <w:pPr>
              <w:spacing w:after="100"/>
              <w:rPr>
                <w:rFonts w:ascii="Cambria" w:hAnsi="Cambria"/>
                <w:sz w:val="20"/>
                <w:szCs w:val="20"/>
              </w:rPr>
            </w:pPr>
            <w:r w:rsidRPr="00C97278">
              <w:rPr>
                <w:rFonts w:ascii="Cambria" w:hAnsi="Cambria"/>
                <w:sz w:val="20"/>
                <w:szCs w:val="20"/>
              </w:rPr>
              <w:t>Factors - Effective</w:t>
            </w:r>
          </w:p>
        </w:tc>
        <w:tc>
          <w:tcPr>
            <w:tcW w:w="3672" w:type="dxa"/>
          </w:tcPr>
          <w:p w14:paraId="34983C12" w14:textId="77777777" w:rsidR="004946EA" w:rsidRPr="00C97278" w:rsidRDefault="004946EA" w:rsidP="00C97278">
            <w:pPr>
              <w:spacing w:after="100"/>
              <w:rPr>
                <w:rFonts w:ascii="Cambria" w:hAnsi="Cambria"/>
                <w:sz w:val="20"/>
                <w:szCs w:val="20"/>
              </w:rPr>
            </w:pPr>
            <w:r w:rsidRPr="00C97278">
              <w:rPr>
                <w:rFonts w:ascii="Cambria" w:hAnsi="Cambria"/>
                <w:sz w:val="20"/>
                <w:szCs w:val="20"/>
              </w:rPr>
              <w:t xml:space="preserve">Factors – Continuous </w:t>
            </w:r>
          </w:p>
        </w:tc>
        <w:tc>
          <w:tcPr>
            <w:tcW w:w="3672" w:type="dxa"/>
          </w:tcPr>
          <w:p w14:paraId="4F45554E" w14:textId="77777777" w:rsidR="004946EA" w:rsidRPr="00C97278" w:rsidRDefault="004946EA" w:rsidP="00C97278">
            <w:pPr>
              <w:spacing w:after="100"/>
              <w:rPr>
                <w:rFonts w:ascii="Cambria" w:hAnsi="Cambria"/>
                <w:sz w:val="20"/>
                <w:szCs w:val="20"/>
              </w:rPr>
            </w:pPr>
            <w:r w:rsidRPr="00C97278">
              <w:rPr>
                <w:rFonts w:ascii="Cambria" w:hAnsi="Cambria"/>
                <w:sz w:val="20"/>
                <w:szCs w:val="20"/>
              </w:rPr>
              <w:t xml:space="preserve">Factors – Normative </w:t>
            </w:r>
          </w:p>
        </w:tc>
      </w:tr>
      <w:tr w:rsidR="004946EA" w:rsidRPr="00C97278" w14:paraId="53F22ADF" w14:textId="77777777" w:rsidTr="004946EA">
        <w:tc>
          <w:tcPr>
            <w:tcW w:w="3672" w:type="dxa"/>
          </w:tcPr>
          <w:p w14:paraId="719E9884"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Like your coworkers</w:t>
            </w:r>
          </w:p>
          <w:p w14:paraId="6C4DE52E"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Good relationship with managements</w:t>
            </w:r>
          </w:p>
          <w:p w14:paraId="035DFED7"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Growth opportunity</w:t>
            </w:r>
          </w:p>
          <w:p w14:paraId="48062B96"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Job satisfaction </w:t>
            </w:r>
          </w:p>
          <w:p w14:paraId="2FC2FD26"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Like your office</w:t>
            </w:r>
          </w:p>
          <w:p w14:paraId="6676649B"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Values match/reputation </w:t>
            </w:r>
          </w:p>
          <w:p w14:paraId="66FE8B49"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New challenge </w:t>
            </w:r>
          </w:p>
          <w:p w14:paraId="7FD25F6D" w14:textId="2CC2423E"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Location </w:t>
            </w:r>
          </w:p>
        </w:tc>
        <w:tc>
          <w:tcPr>
            <w:tcW w:w="3672" w:type="dxa"/>
          </w:tcPr>
          <w:p w14:paraId="44A3E371"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Promotion or raise in salary</w:t>
            </w:r>
          </w:p>
          <w:p w14:paraId="5E592FDB"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Employee benefits </w:t>
            </w:r>
          </w:p>
          <w:p w14:paraId="1E8DBB2E"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Seniority </w:t>
            </w:r>
          </w:p>
        </w:tc>
        <w:tc>
          <w:tcPr>
            <w:tcW w:w="3672" w:type="dxa"/>
          </w:tcPr>
          <w:p w14:paraId="3E52864A"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Loyalty to the company </w:t>
            </w:r>
          </w:p>
          <w:p w14:paraId="7EF68FA8" w14:textId="77777777" w:rsidR="004946EA" w:rsidRPr="00C97278" w:rsidRDefault="004946EA" w:rsidP="00C97278">
            <w:pPr>
              <w:pStyle w:val="ListParagraph"/>
              <w:numPr>
                <w:ilvl w:val="0"/>
                <w:numId w:val="9"/>
              </w:numPr>
              <w:spacing w:after="100"/>
              <w:rPr>
                <w:rFonts w:ascii="Cambria" w:hAnsi="Cambria"/>
                <w:sz w:val="20"/>
                <w:szCs w:val="20"/>
              </w:rPr>
            </w:pPr>
            <w:r w:rsidRPr="00C97278">
              <w:rPr>
                <w:rFonts w:ascii="Cambria" w:hAnsi="Cambria"/>
                <w:sz w:val="20"/>
                <w:szCs w:val="20"/>
              </w:rPr>
              <w:t xml:space="preserve">The company needs you – might cause damage or loss </w:t>
            </w:r>
          </w:p>
        </w:tc>
      </w:tr>
    </w:tbl>
    <w:p w14:paraId="0C639D2F" w14:textId="77777777" w:rsidR="00EA4474" w:rsidRPr="00C97278" w:rsidRDefault="00EA4474" w:rsidP="00C97278">
      <w:pPr>
        <w:spacing w:after="100"/>
        <w:rPr>
          <w:rFonts w:ascii="Cambria" w:hAnsi="Cambria"/>
          <w:sz w:val="20"/>
          <w:szCs w:val="20"/>
        </w:rPr>
      </w:pPr>
    </w:p>
    <w:p w14:paraId="6491C453" w14:textId="77777777" w:rsidR="00873ECF" w:rsidRPr="00C97278" w:rsidRDefault="00EA4474" w:rsidP="00C97278">
      <w:pPr>
        <w:spacing w:after="100"/>
        <w:rPr>
          <w:rFonts w:ascii="Cambria" w:hAnsi="Cambria"/>
          <w:sz w:val="20"/>
          <w:szCs w:val="20"/>
          <w:u w:val="single"/>
        </w:rPr>
      </w:pPr>
      <w:r w:rsidRPr="00C97278">
        <w:rPr>
          <w:rFonts w:ascii="Cambria" w:hAnsi="Cambria"/>
          <w:sz w:val="20"/>
          <w:szCs w:val="20"/>
        </w:rPr>
        <w:t xml:space="preserve"> </w:t>
      </w:r>
      <w:r w:rsidR="004946EA" w:rsidRPr="00C97278">
        <w:rPr>
          <w:rFonts w:ascii="Cambria" w:hAnsi="Cambria"/>
          <w:b/>
          <w:sz w:val="20"/>
          <w:szCs w:val="20"/>
          <w:u w:val="single"/>
        </w:rPr>
        <w:t xml:space="preserve">Forms of Commitment: </w:t>
      </w:r>
      <w:r w:rsidR="004946EA" w:rsidRPr="00C97278">
        <w:rPr>
          <w:rFonts w:ascii="Cambria" w:hAnsi="Cambria"/>
          <w:sz w:val="20"/>
          <w:szCs w:val="20"/>
          <w:u w:val="single"/>
        </w:rPr>
        <w:t xml:space="preserve">a desire to stay with the organization because of… </w:t>
      </w:r>
    </w:p>
    <w:p w14:paraId="09FC8A49" w14:textId="3E2AFE3E" w:rsidR="004946EA" w:rsidRPr="00C97278" w:rsidRDefault="004946EA" w:rsidP="00C97278">
      <w:pPr>
        <w:pStyle w:val="ListParagraph"/>
        <w:numPr>
          <w:ilvl w:val="0"/>
          <w:numId w:val="10"/>
        </w:numPr>
        <w:spacing w:after="100"/>
        <w:rPr>
          <w:rFonts w:ascii="Cambria" w:hAnsi="Cambria"/>
          <w:sz w:val="20"/>
          <w:szCs w:val="20"/>
        </w:rPr>
      </w:pPr>
      <w:r w:rsidRPr="00C97278">
        <w:rPr>
          <w:rFonts w:ascii="Cambria" w:hAnsi="Cambria"/>
          <w:b/>
          <w:sz w:val="20"/>
          <w:szCs w:val="20"/>
        </w:rPr>
        <w:t xml:space="preserve">Affective </w:t>
      </w:r>
      <w:r w:rsidR="0020168E" w:rsidRPr="00C97278">
        <w:rPr>
          <w:rFonts w:ascii="Cambria" w:hAnsi="Cambria"/>
          <w:b/>
          <w:sz w:val="20"/>
          <w:szCs w:val="20"/>
        </w:rPr>
        <w:t xml:space="preserve">commitment: </w:t>
      </w:r>
      <w:r w:rsidRPr="00C97278">
        <w:rPr>
          <w:rFonts w:ascii="Cambria" w:hAnsi="Cambria"/>
          <w:sz w:val="20"/>
          <w:szCs w:val="20"/>
        </w:rPr>
        <w:t xml:space="preserve">an emotional attachment to, and involvement with, that organization (emotion-based reasons) </w:t>
      </w:r>
      <w:r w:rsidR="0020168E" w:rsidRPr="00C97278">
        <w:rPr>
          <w:rFonts w:ascii="Cambria" w:hAnsi="Cambria"/>
          <w:sz w:val="20"/>
          <w:szCs w:val="20"/>
        </w:rPr>
        <w:t xml:space="preserve">- </w:t>
      </w:r>
      <w:r w:rsidRPr="00C97278">
        <w:rPr>
          <w:rFonts w:ascii="Cambria" w:hAnsi="Cambria"/>
          <w:sz w:val="20"/>
          <w:szCs w:val="20"/>
        </w:rPr>
        <w:t xml:space="preserve">You stay because you want to. </w:t>
      </w:r>
    </w:p>
    <w:p w14:paraId="35BDC6F2" w14:textId="56A8E8C9" w:rsidR="004946EA" w:rsidRPr="00C97278" w:rsidRDefault="00DB2A9D" w:rsidP="00C97278">
      <w:pPr>
        <w:pStyle w:val="ListParagraph"/>
        <w:numPr>
          <w:ilvl w:val="0"/>
          <w:numId w:val="10"/>
        </w:numPr>
        <w:spacing w:after="100"/>
        <w:rPr>
          <w:rFonts w:ascii="Cambria" w:hAnsi="Cambria"/>
          <w:sz w:val="20"/>
          <w:szCs w:val="20"/>
        </w:rPr>
      </w:pPr>
      <w:r w:rsidRPr="00C97278">
        <w:rPr>
          <w:rFonts w:ascii="Cambria" w:hAnsi="Cambria"/>
          <w:b/>
          <w:sz w:val="20"/>
          <w:szCs w:val="20"/>
        </w:rPr>
        <w:t>Continuance</w:t>
      </w:r>
      <w:r w:rsidR="0020168E" w:rsidRPr="00C97278">
        <w:rPr>
          <w:rFonts w:ascii="Cambria" w:hAnsi="Cambria"/>
          <w:b/>
          <w:sz w:val="20"/>
          <w:szCs w:val="20"/>
        </w:rPr>
        <w:t xml:space="preserve"> commitment: </w:t>
      </w:r>
      <w:r w:rsidR="0020168E" w:rsidRPr="00C97278">
        <w:rPr>
          <w:rFonts w:ascii="Cambria" w:hAnsi="Cambria"/>
          <w:sz w:val="20"/>
          <w:szCs w:val="20"/>
        </w:rPr>
        <w:t>a</w:t>
      </w:r>
      <w:r w:rsidR="004946EA" w:rsidRPr="00C97278">
        <w:rPr>
          <w:rFonts w:ascii="Cambria" w:hAnsi="Cambria"/>
          <w:sz w:val="20"/>
          <w:szCs w:val="20"/>
        </w:rPr>
        <w:t xml:space="preserve">n awareness of the costs associated with leaving it (cost-based reasons). </w:t>
      </w:r>
      <w:r w:rsidR="0020168E" w:rsidRPr="00C97278">
        <w:rPr>
          <w:rFonts w:ascii="Cambria" w:hAnsi="Cambria"/>
          <w:sz w:val="20"/>
          <w:szCs w:val="20"/>
        </w:rPr>
        <w:t xml:space="preserve">- </w:t>
      </w:r>
      <w:r w:rsidR="004946EA" w:rsidRPr="00C97278">
        <w:rPr>
          <w:rFonts w:ascii="Cambria" w:hAnsi="Cambria"/>
          <w:sz w:val="20"/>
          <w:szCs w:val="20"/>
        </w:rPr>
        <w:t xml:space="preserve">You </w:t>
      </w:r>
      <w:r w:rsidRPr="00C97278">
        <w:rPr>
          <w:rFonts w:ascii="Cambria" w:hAnsi="Cambria"/>
          <w:sz w:val="20"/>
          <w:szCs w:val="20"/>
        </w:rPr>
        <w:t>stay</w:t>
      </w:r>
      <w:r w:rsidR="004946EA" w:rsidRPr="00C97278">
        <w:rPr>
          <w:rFonts w:ascii="Cambria" w:hAnsi="Cambria"/>
          <w:sz w:val="20"/>
          <w:szCs w:val="20"/>
        </w:rPr>
        <w:t xml:space="preserve"> because you need to </w:t>
      </w:r>
    </w:p>
    <w:p w14:paraId="4BF6CE5F" w14:textId="12CC62A0" w:rsidR="004946EA" w:rsidRPr="00C97278" w:rsidRDefault="0020168E" w:rsidP="00C97278">
      <w:pPr>
        <w:pStyle w:val="ListParagraph"/>
        <w:numPr>
          <w:ilvl w:val="0"/>
          <w:numId w:val="10"/>
        </w:numPr>
        <w:spacing w:after="100"/>
        <w:rPr>
          <w:rFonts w:ascii="Cambria" w:hAnsi="Cambria"/>
          <w:sz w:val="20"/>
          <w:szCs w:val="20"/>
        </w:rPr>
      </w:pPr>
      <w:r w:rsidRPr="00C97278">
        <w:rPr>
          <w:rFonts w:ascii="Cambria" w:hAnsi="Cambria"/>
          <w:b/>
          <w:sz w:val="20"/>
          <w:szCs w:val="20"/>
        </w:rPr>
        <w:t xml:space="preserve">Normative commitment: </w:t>
      </w:r>
      <w:r w:rsidR="004946EA" w:rsidRPr="00C97278">
        <w:rPr>
          <w:rFonts w:ascii="Cambria" w:hAnsi="Cambria"/>
          <w:sz w:val="20"/>
          <w:szCs w:val="20"/>
        </w:rPr>
        <w:t xml:space="preserve">a feeling of obligation (obligation-based reasons). </w:t>
      </w:r>
      <w:r w:rsidRPr="00C97278">
        <w:rPr>
          <w:rFonts w:ascii="Cambria" w:hAnsi="Cambria"/>
          <w:sz w:val="20"/>
          <w:szCs w:val="20"/>
        </w:rPr>
        <w:t xml:space="preserve">- </w:t>
      </w:r>
      <w:r w:rsidR="004946EA" w:rsidRPr="00C97278">
        <w:rPr>
          <w:rFonts w:ascii="Cambria" w:hAnsi="Cambria"/>
          <w:sz w:val="20"/>
          <w:szCs w:val="20"/>
        </w:rPr>
        <w:t xml:space="preserve">You stay because you ought to </w:t>
      </w:r>
    </w:p>
    <w:p w14:paraId="56580347" w14:textId="77777777" w:rsidR="004946EA" w:rsidRPr="00C97278" w:rsidRDefault="004946EA" w:rsidP="00C97278">
      <w:pPr>
        <w:spacing w:after="100"/>
        <w:rPr>
          <w:rFonts w:ascii="Cambria" w:hAnsi="Cambria"/>
          <w:b/>
          <w:sz w:val="20"/>
          <w:szCs w:val="20"/>
          <w:u w:val="single"/>
        </w:rPr>
      </w:pPr>
      <w:r w:rsidRPr="00C97278">
        <w:rPr>
          <w:rFonts w:ascii="Cambria" w:hAnsi="Cambria"/>
          <w:b/>
          <w:sz w:val="20"/>
          <w:szCs w:val="20"/>
          <w:u w:val="single"/>
        </w:rPr>
        <w:t>What doe</w:t>
      </w:r>
      <w:r w:rsidR="00DB2A9D" w:rsidRPr="00C97278">
        <w:rPr>
          <w:rFonts w:ascii="Cambria" w:hAnsi="Cambria"/>
          <w:b/>
          <w:sz w:val="20"/>
          <w:szCs w:val="20"/>
          <w:u w:val="single"/>
        </w:rPr>
        <w:t>s “Focus of commitment” refer to</w:t>
      </w:r>
      <w:r w:rsidRPr="00C97278">
        <w:rPr>
          <w:rFonts w:ascii="Cambria" w:hAnsi="Cambria"/>
          <w:b/>
          <w:sz w:val="20"/>
          <w:szCs w:val="20"/>
          <w:u w:val="single"/>
        </w:rPr>
        <w:t xml:space="preserve"> ?</w:t>
      </w:r>
    </w:p>
    <w:p w14:paraId="0982A2CC" w14:textId="7AB3D9B3" w:rsidR="004946EA" w:rsidRPr="00C97278" w:rsidRDefault="00DB2A9D" w:rsidP="00C97278">
      <w:pPr>
        <w:pStyle w:val="ListParagraph"/>
        <w:numPr>
          <w:ilvl w:val="0"/>
          <w:numId w:val="11"/>
        </w:numPr>
        <w:spacing w:after="100"/>
        <w:rPr>
          <w:rFonts w:ascii="Cambria" w:hAnsi="Cambria"/>
          <w:sz w:val="20"/>
          <w:szCs w:val="20"/>
        </w:rPr>
      </w:pPr>
      <w:r w:rsidRPr="00C97278">
        <w:rPr>
          <w:rFonts w:ascii="Cambria" w:hAnsi="Cambria"/>
          <w:sz w:val="20"/>
          <w:szCs w:val="20"/>
        </w:rPr>
        <w:t xml:space="preserve">The various people, places, and things that can inspire a desire to remain a </w:t>
      </w:r>
      <w:r w:rsidR="00192BE7" w:rsidRPr="00C97278">
        <w:rPr>
          <w:rFonts w:ascii="Cambria" w:hAnsi="Cambria"/>
          <w:sz w:val="20"/>
          <w:szCs w:val="20"/>
        </w:rPr>
        <w:t>member</w:t>
      </w:r>
      <w:r w:rsidRPr="00C97278">
        <w:rPr>
          <w:rFonts w:ascii="Cambria" w:hAnsi="Cambria"/>
          <w:sz w:val="20"/>
          <w:szCs w:val="20"/>
        </w:rPr>
        <w:t xml:space="preserve"> of an organization. </w:t>
      </w:r>
    </w:p>
    <w:p w14:paraId="73AC2414" w14:textId="77777777" w:rsidR="00DB2A9D" w:rsidRPr="00C97278" w:rsidRDefault="00DB2A9D" w:rsidP="00C97278">
      <w:pPr>
        <w:spacing w:after="100"/>
        <w:rPr>
          <w:rFonts w:ascii="Cambria" w:hAnsi="Cambria"/>
          <w:b/>
          <w:i/>
          <w:sz w:val="20"/>
          <w:szCs w:val="20"/>
          <w:u w:val="single"/>
        </w:rPr>
      </w:pPr>
      <w:r w:rsidRPr="00C97278">
        <w:rPr>
          <w:rFonts w:ascii="Cambria" w:hAnsi="Cambria"/>
          <w:b/>
          <w:sz w:val="20"/>
          <w:szCs w:val="20"/>
          <w:u w:val="single"/>
        </w:rPr>
        <w:t>Three forms of Organizational Commitment - F 3.1 (</w:t>
      </w:r>
      <w:r w:rsidRPr="00C97278">
        <w:rPr>
          <w:rFonts w:ascii="Cambria" w:hAnsi="Cambria"/>
          <w:b/>
          <w:i/>
          <w:sz w:val="20"/>
          <w:szCs w:val="20"/>
          <w:u w:val="single"/>
        </w:rPr>
        <w:t xml:space="preserve">Diagram from book) </w:t>
      </w:r>
    </w:p>
    <w:p w14:paraId="2DF10768" w14:textId="77777777" w:rsidR="00DB2A9D" w:rsidRPr="00C97278" w:rsidRDefault="00DB2A9D" w:rsidP="00C97278">
      <w:pPr>
        <w:spacing w:after="100"/>
        <w:rPr>
          <w:rFonts w:ascii="Cambria" w:hAnsi="Cambria"/>
          <w:b/>
          <w:sz w:val="20"/>
          <w:szCs w:val="20"/>
          <w:u w:val="single"/>
        </w:rPr>
      </w:pPr>
      <w:r w:rsidRPr="00C97278">
        <w:rPr>
          <w:rFonts w:ascii="Cambria" w:hAnsi="Cambria"/>
          <w:b/>
          <w:sz w:val="20"/>
          <w:szCs w:val="20"/>
          <w:u w:val="single"/>
        </w:rPr>
        <w:t xml:space="preserve">Affective Commitment </w:t>
      </w:r>
    </w:p>
    <w:p w14:paraId="12B5E93D" w14:textId="77777777" w:rsidR="00DB2A9D" w:rsidRPr="00C97278" w:rsidRDefault="00DB2A9D" w:rsidP="00C97278">
      <w:pPr>
        <w:pStyle w:val="ListParagraph"/>
        <w:numPr>
          <w:ilvl w:val="0"/>
          <w:numId w:val="11"/>
        </w:numPr>
        <w:spacing w:after="100"/>
        <w:rPr>
          <w:rFonts w:ascii="Cambria" w:hAnsi="Cambria"/>
          <w:sz w:val="20"/>
          <w:szCs w:val="20"/>
        </w:rPr>
      </w:pPr>
      <w:r w:rsidRPr="00C97278">
        <w:rPr>
          <w:rFonts w:ascii="Cambria" w:hAnsi="Cambria"/>
          <w:sz w:val="20"/>
          <w:szCs w:val="20"/>
        </w:rPr>
        <w:t xml:space="preserve">Employees with a high sense of affective commitment: </w:t>
      </w:r>
    </w:p>
    <w:p w14:paraId="67C1956F" w14:textId="77777777"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t xml:space="preserve">Identify with the organization </w:t>
      </w:r>
    </w:p>
    <w:p w14:paraId="676BA9A9" w14:textId="09D3A943"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t xml:space="preserve">Accept the organization’s goals and values </w:t>
      </w:r>
      <w:r w:rsidR="0020168E" w:rsidRPr="00C97278">
        <w:rPr>
          <w:rFonts w:ascii="Cambria" w:hAnsi="Cambria"/>
          <w:sz w:val="20"/>
          <w:szCs w:val="20"/>
        </w:rPr>
        <w:t xml:space="preserve">- </w:t>
      </w:r>
      <w:r w:rsidRPr="00C97278">
        <w:rPr>
          <w:rFonts w:ascii="Cambria" w:hAnsi="Cambria"/>
          <w:sz w:val="20"/>
          <w:szCs w:val="20"/>
        </w:rPr>
        <w:t xml:space="preserve">She’s committed / She’s loyal </w:t>
      </w:r>
    </w:p>
    <w:p w14:paraId="2858B5E7" w14:textId="77777777" w:rsidR="00DB2A9D" w:rsidRPr="00C97278" w:rsidRDefault="00DB2A9D" w:rsidP="00C97278">
      <w:pPr>
        <w:pStyle w:val="ListParagraph"/>
        <w:numPr>
          <w:ilvl w:val="0"/>
          <w:numId w:val="11"/>
        </w:numPr>
        <w:spacing w:after="100"/>
        <w:rPr>
          <w:rFonts w:ascii="Cambria" w:hAnsi="Cambria"/>
          <w:sz w:val="20"/>
          <w:szCs w:val="20"/>
        </w:rPr>
      </w:pPr>
      <w:r w:rsidRPr="00C97278">
        <w:rPr>
          <w:rFonts w:ascii="Cambria" w:hAnsi="Cambria"/>
          <w:sz w:val="20"/>
          <w:szCs w:val="20"/>
        </w:rPr>
        <w:t xml:space="preserve">Why do we want to encourage it? </w:t>
      </w:r>
    </w:p>
    <w:p w14:paraId="6AE912F2" w14:textId="77777777" w:rsidR="0020168E" w:rsidRPr="00C97278" w:rsidRDefault="0020168E" w:rsidP="00C97278">
      <w:pPr>
        <w:pStyle w:val="ListParagraph"/>
        <w:numPr>
          <w:ilvl w:val="1"/>
          <w:numId w:val="11"/>
        </w:numPr>
        <w:spacing w:after="100"/>
        <w:rPr>
          <w:rFonts w:ascii="Cambria" w:hAnsi="Cambria"/>
          <w:sz w:val="20"/>
          <w:szCs w:val="20"/>
        </w:rPr>
        <w:sectPr w:rsidR="0020168E" w:rsidRPr="00C97278" w:rsidSect="0020168E">
          <w:type w:val="continuous"/>
          <w:pgSz w:w="12240" w:h="15840"/>
          <w:pgMar w:top="720" w:right="720" w:bottom="720" w:left="720" w:header="708" w:footer="708" w:gutter="0"/>
          <w:cols w:space="708"/>
        </w:sectPr>
      </w:pPr>
    </w:p>
    <w:p w14:paraId="6E471BE8" w14:textId="1B3F6A98"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lastRenderedPageBreak/>
        <w:t xml:space="preserve">More emotionally attached </w:t>
      </w:r>
    </w:p>
    <w:p w14:paraId="39068DF1" w14:textId="77777777"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t xml:space="preserve">More willing to exert extra effort </w:t>
      </w:r>
    </w:p>
    <w:p w14:paraId="4B80175D" w14:textId="77777777" w:rsidR="00DB2A9D" w:rsidRPr="00C97278" w:rsidRDefault="00DB2A9D" w:rsidP="00C97278">
      <w:pPr>
        <w:pStyle w:val="ListParagraph"/>
        <w:numPr>
          <w:ilvl w:val="1"/>
          <w:numId w:val="11"/>
        </w:numPr>
        <w:spacing w:after="100"/>
        <w:rPr>
          <w:rFonts w:ascii="Cambria" w:hAnsi="Cambria"/>
          <w:sz w:val="20"/>
          <w:szCs w:val="20"/>
        </w:rPr>
      </w:pPr>
      <w:r w:rsidRPr="00C97278">
        <w:rPr>
          <w:rFonts w:ascii="Cambria" w:hAnsi="Cambria"/>
          <w:sz w:val="20"/>
          <w:szCs w:val="20"/>
        </w:rPr>
        <w:lastRenderedPageBreak/>
        <w:t>More citizenship behaviors</w:t>
      </w:r>
    </w:p>
    <w:p w14:paraId="3BD1383C" w14:textId="77777777" w:rsidR="0020168E" w:rsidRPr="00C97278" w:rsidRDefault="0020168E" w:rsidP="00C97278">
      <w:pPr>
        <w:pStyle w:val="ListParagraph"/>
        <w:numPr>
          <w:ilvl w:val="0"/>
          <w:numId w:val="11"/>
        </w:numPr>
        <w:spacing w:after="100"/>
        <w:rPr>
          <w:rFonts w:ascii="Cambria" w:hAnsi="Cambria"/>
          <w:sz w:val="20"/>
          <w:szCs w:val="20"/>
        </w:rPr>
        <w:sectPr w:rsidR="0020168E" w:rsidRPr="00C97278" w:rsidSect="0020168E">
          <w:type w:val="continuous"/>
          <w:pgSz w:w="12240" w:h="15840"/>
          <w:pgMar w:top="720" w:right="720" w:bottom="720" w:left="720" w:header="708" w:footer="708" w:gutter="0"/>
          <w:cols w:num="2" w:space="708"/>
        </w:sectPr>
      </w:pPr>
    </w:p>
    <w:p w14:paraId="0C0D2933" w14:textId="0A88C3EE" w:rsidR="00DB2A9D" w:rsidRPr="00C97278" w:rsidRDefault="00DB2A9D" w:rsidP="00C97278">
      <w:pPr>
        <w:pStyle w:val="ListParagraph"/>
        <w:numPr>
          <w:ilvl w:val="0"/>
          <w:numId w:val="11"/>
        </w:numPr>
        <w:spacing w:after="100"/>
        <w:rPr>
          <w:rFonts w:ascii="Cambria" w:hAnsi="Cambria"/>
          <w:sz w:val="20"/>
          <w:szCs w:val="20"/>
        </w:rPr>
      </w:pPr>
      <w:r w:rsidRPr="00C97278">
        <w:rPr>
          <w:rFonts w:ascii="Cambria" w:hAnsi="Cambria"/>
          <w:sz w:val="20"/>
          <w:szCs w:val="20"/>
        </w:rPr>
        <w:lastRenderedPageBreak/>
        <w:t xml:space="preserve">How do we encourage affective commitment? </w:t>
      </w:r>
    </w:p>
    <w:p w14:paraId="6FF237E8" w14:textId="77777777" w:rsidR="00DB2A9D" w:rsidRPr="00C97278" w:rsidRDefault="00DB2A9D" w:rsidP="00C97278">
      <w:pPr>
        <w:spacing w:after="100"/>
        <w:rPr>
          <w:rFonts w:ascii="Cambria" w:hAnsi="Cambria"/>
          <w:b/>
          <w:i/>
          <w:sz w:val="20"/>
          <w:szCs w:val="20"/>
          <w:u w:val="single"/>
        </w:rPr>
      </w:pPr>
      <w:r w:rsidRPr="00C97278">
        <w:rPr>
          <w:rFonts w:ascii="Cambria" w:hAnsi="Cambria"/>
          <w:b/>
          <w:sz w:val="20"/>
          <w:szCs w:val="20"/>
          <w:u w:val="single"/>
        </w:rPr>
        <w:t>A Social Network Diagram - F 3.3 (</w:t>
      </w:r>
      <w:r w:rsidRPr="00C97278">
        <w:rPr>
          <w:rFonts w:ascii="Cambria" w:hAnsi="Cambria"/>
          <w:b/>
          <w:i/>
          <w:sz w:val="20"/>
          <w:szCs w:val="20"/>
          <w:u w:val="single"/>
        </w:rPr>
        <w:t xml:space="preserve">Diagram from book) </w:t>
      </w:r>
    </w:p>
    <w:p w14:paraId="3A57A9D4" w14:textId="77777777" w:rsidR="00DB2A9D" w:rsidRPr="00C97278" w:rsidRDefault="00DB2A9D" w:rsidP="00C97278">
      <w:pPr>
        <w:spacing w:after="100"/>
        <w:rPr>
          <w:rFonts w:ascii="Cambria" w:hAnsi="Cambria"/>
          <w:sz w:val="20"/>
          <w:szCs w:val="20"/>
        </w:rPr>
      </w:pPr>
      <w:r w:rsidRPr="00C97278">
        <w:rPr>
          <w:rFonts w:ascii="Cambria" w:hAnsi="Cambria"/>
          <w:b/>
          <w:sz w:val="20"/>
          <w:szCs w:val="20"/>
        </w:rPr>
        <w:t>The Erosion Model</w:t>
      </w:r>
      <w:r w:rsidRPr="00C97278">
        <w:rPr>
          <w:rFonts w:ascii="Cambria" w:hAnsi="Cambria"/>
          <w:sz w:val="20"/>
          <w:szCs w:val="20"/>
        </w:rPr>
        <w:t xml:space="preserve"> – employees with fewer bonds will be most likely to quit the organization. </w:t>
      </w:r>
    </w:p>
    <w:p w14:paraId="501B0F3E" w14:textId="77777777" w:rsidR="00DB2A9D" w:rsidRPr="00C97278" w:rsidRDefault="00DB2A9D" w:rsidP="00C97278">
      <w:pPr>
        <w:spacing w:after="100"/>
        <w:rPr>
          <w:rFonts w:ascii="Cambria" w:hAnsi="Cambria"/>
          <w:sz w:val="20"/>
          <w:szCs w:val="20"/>
        </w:rPr>
      </w:pPr>
      <w:r w:rsidRPr="00C97278">
        <w:rPr>
          <w:rFonts w:ascii="Cambria" w:hAnsi="Cambria"/>
          <w:b/>
          <w:sz w:val="20"/>
          <w:szCs w:val="20"/>
        </w:rPr>
        <w:t>The Social influence model</w:t>
      </w:r>
      <w:r w:rsidRPr="00C97278">
        <w:rPr>
          <w:rFonts w:ascii="Cambria" w:hAnsi="Cambria"/>
          <w:sz w:val="20"/>
          <w:szCs w:val="20"/>
        </w:rPr>
        <w:t xml:space="preserve"> – employees who have direct linkages with “leavers” will be more likely to leave. </w:t>
      </w:r>
    </w:p>
    <w:p w14:paraId="3924A693" w14:textId="77777777" w:rsidR="00DB2A9D" w:rsidRPr="00C97278" w:rsidRDefault="00DB2A9D" w:rsidP="00C97278">
      <w:pPr>
        <w:spacing w:after="100"/>
        <w:rPr>
          <w:rFonts w:ascii="Cambria" w:hAnsi="Cambria"/>
          <w:b/>
          <w:sz w:val="20"/>
          <w:szCs w:val="20"/>
          <w:u w:val="single"/>
        </w:rPr>
      </w:pPr>
      <w:r w:rsidRPr="00C97278">
        <w:rPr>
          <w:rFonts w:ascii="Cambria" w:hAnsi="Cambria"/>
          <w:b/>
          <w:sz w:val="20"/>
          <w:szCs w:val="20"/>
          <w:u w:val="single"/>
        </w:rPr>
        <w:t xml:space="preserve">Continuance Commitment </w:t>
      </w:r>
    </w:p>
    <w:p w14:paraId="4E172234" w14:textId="77777777" w:rsidR="00DB2A9D" w:rsidRPr="00C97278" w:rsidRDefault="00DB2A9D" w:rsidP="00C97278">
      <w:pPr>
        <w:pStyle w:val="ListParagraph"/>
        <w:numPr>
          <w:ilvl w:val="0"/>
          <w:numId w:val="12"/>
        </w:numPr>
        <w:spacing w:after="100"/>
        <w:rPr>
          <w:rFonts w:ascii="Cambria" w:hAnsi="Cambria"/>
          <w:sz w:val="20"/>
          <w:szCs w:val="20"/>
        </w:rPr>
      </w:pPr>
      <w:r w:rsidRPr="00C97278">
        <w:rPr>
          <w:rFonts w:ascii="Cambria" w:hAnsi="Cambria"/>
          <w:sz w:val="20"/>
          <w:szCs w:val="20"/>
        </w:rPr>
        <w:t xml:space="preserve">Cost to leave/benefit to stay: </w:t>
      </w:r>
    </w:p>
    <w:p w14:paraId="688805B2" w14:textId="77777777" w:rsidR="00DB2A9D" w:rsidRPr="00C97278" w:rsidRDefault="00DB2A9D" w:rsidP="00C97278">
      <w:pPr>
        <w:pStyle w:val="ListParagraph"/>
        <w:numPr>
          <w:ilvl w:val="0"/>
          <w:numId w:val="12"/>
        </w:numPr>
        <w:spacing w:after="100"/>
        <w:rPr>
          <w:rFonts w:ascii="Cambria" w:hAnsi="Cambria"/>
          <w:sz w:val="20"/>
          <w:szCs w:val="20"/>
        </w:rPr>
      </w:pPr>
      <w:r w:rsidRPr="00C97278">
        <w:rPr>
          <w:rFonts w:ascii="Cambria" w:hAnsi="Cambria"/>
          <w:sz w:val="20"/>
          <w:szCs w:val="20"/>
        </w:rPr>
        <w:t xml:space="preserve">Increases by: </w:t>
      </w:r>
    </w:p>
    <w:p w14:paraId="454F7194"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 xml:space="preserve">Total amount of investment made by employee </w:t>
      </w:r>
    </w:p>
    <w:p w14:paraId="13C51488"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Lack of employment alternatives</w:t>
      </w:r>
    </w:p>
    <w:p w14:paraId="0AB1701D" w14:textId="77777777" w:rsidR="00DB2A9D" w:rsidRPr="00C97278" w:rsidRDefault="00DB2A9D" w:rsidP="00C97278">
      <w:pPr>
        <w:pStyle w:val="ListParagraph"/>
        <w:numPr>
          <w:ilvl w:val="0"/>
          <w:numId w:val="12"/>
        </w:numPr>
        <w:spacing w:after="100"/>
        <w:rPr>
          <w:rFonts w:ascii="Cambria" w:hAnsi="Cambria"/>
          <w:sz w:val="20"/>
          <w:szCs w:val="20"/>
        </w:rPr>
      </w:pPr>
      <w:r w:rsidRPr="00C97278">
        <w:rPr>
          <w:rFonts w:ascii="Cambria" w:hAnsi="Cambria"/>
          <w:sz w:val="20"/>
          <w:szCs w:val="20"/>
        </w:rPr>
        <w:t>Do we want to increase continuance commitment?</w:t>
      </w:r>
    </w:p>
    <w:p w14:paraId="5426BFAE" w14:textId="77777777" w:rsidR="00DB2A9D" w:rsidRPr="00C97278" w:rsidRDefault="00DB2A9D" w:rsidP="00C97278">
      <w:pPr>
        <w:pStyle w:val="ListParagraph"/>
        <w:numPr>
          <w:ilvl w:val="0"/>
          <w:numId w:val="12"/>
        </w:numPr>
        <w:spacing w:after="100"/>
        <w:rPr>
          <w:rFonts w:ascii="Cambria" w:hAnsi="Cambria"/>
          <w:sz w:val="20"/>
          <w:szCs w:val="20"/>
        </w:rPr>
      </w:pPr>
      <w:r w:rsidRPr="00C97278">
        <w:rPr>
          <w:rFonts w:ascii="Cambria" w:hAnsi="Cambria"/>
          <w:sz w:val="20"/>
          <w:szCs w:val="20"/>
        </w:rPr>
        <w:t>YES, but need to be aware that…</w:t>
      </w:r>
    </w:p>
    <w:p w14:paraId="6D946A6C"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 xml:space="preserve">Tends to create more passive form of loyalty </w:t>
      </w:r>
    </w:p>
    <w:p w14:paraId="71C3A6DE"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 xml:space="preserve">Negligible or negative relationship with work outcomes, except turnover </w:t>
      </w:r>
    </w:p>
    <w:p w14:paraId="79E599BE" w14:textId="77777777" w:rsidR="00DB2A9D" w:rsidRPr="00C97278" w:rsidRDefault="00DB2A9D" w:rsidP="00C97278">
      <w:pPr>
        <w:pStyle w:val="ListParagraph"/>
        <w:numPr>
          <w:ilvl w:val="1"/>
          <w:numId w:val="12"/>
        </w:numPr>
        <w:spacing w:after="100"/>
        <w:rPr>
          <w:rFonts w:ascii="Cambria" w:hAnsi="Cambria"/>
          <w:sz w:val="20"/>
          <w:szCs w:val="20"/>
        </w:rPr>
      </w:pPr>
      <w:r w:rsidRPr="00C97278">
        <w:rPr>
          <w:rFonts w:ascii="Cambria" w:hAnsi="Cambria"/>
          <w:sz w:val="20"/>
          <w:szCs w:val="20"/>
        </w:rPr>
        <w:t>Sometimes staying because they have to?</w:t>
      </w:r>
    </w:p>
    <w:p w14:paraId="7C76B9EC" w14:textId="77777777" w:rsidR="00497764" w:rsidRPr="00C97278" w:rsidRDefault="00497764" w:rsidP="00C97278">
      <w:pPr>
        <w:spacing w:after="100"/>
        <w:rPr>
          <w:rFonts w:ascii="Cambria" w:hAnsi="Cambria"/>
          <w:b/>
          <w:sz w:val="20"/>
          <w:szCs w:val="20"/>
          <w:u w:val="single"/>
        </w:rPr>
      </w:pPr>
      <w:r w:rsidRPr="00C97278">
        <w:rPr>
          <w:rFonts w:ascii="Cambria" w:hAnsi="Cambria"/>
          <w:b/>
          <w:sz w:val="20"/>
          <w:szCs w:val="20"/>
          <w:u w:val="single"/>
        </w:rPr>
        <w:lastRenderedPageBreak/>
        <w:t xml:space="preserve">Embeddendness </w:t>
      </w:r>
    </w:p>
    <w:p w14:paraId="71C78659" w14:textId="77777777" w:rsidR="00497764" w:rsidRPr="00C97278" w:rsidRDefault="00497764" w:rsidP="00C97278">
      <w:pPr>
        <w:pStyle w:val="ListParagraph"/>
        <w:numPr>
          <w:ilvl w:val="0"/>
          <w:numId w:val="13"/>
        </w:numPr>
        <w:spacing w:after="100"/>
        <w:rPr>
          <w:rFonts w:ascii="Cambria" w:hAnsi="Cambria"/>
          <w:sz w:val="20"/>
          <w:szCs w:val="20"/>
        </w:rPr>
      </w:pPr>
      <w:r w:rsidRPr="00C97278">
        <w:rPr>
          <w:rFonts w:ascii="Cambria" w:hAnsi="Cambria"/>
          <w:sz w:val="20"/>
          <w:szCs w:val="20"/>
        </w:rPr>
        <w:t xml:space="preserve">Embeddeness </w:t>
      </w:r>
    </w:p>
    <w:p w14:paraId="0E79E8AA"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 xml:space="preserve">A person’s links to the organization and the community </w:t>
      </w:r>
    </w:p>
    <w:p w14:paraId="75DF7D9F"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His/her sense of fit</w:t>
      </w:r>
    </w:p>
    <w:p w14:paraId="19E341FD"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 xml:space="preserve">And what he would have to sacrifice for a job change </w:t>
      </w:r>
    </w:p>
    <w:p w14:paraId="3E6738E3" w14:textId="77777777" w:rsidR="00497764" w:rsidRPr="00C97278" w:rsidRDefault="00497764" w:rsidP="00C97278">
      <w:pPr>
        <w:pStyle w:val="ListParagraph"/>
        <w:numPr>
          <w:ilvl w:val="0"/>
          <w:numId w:val="13"/>
        </w:numPr>
        <w:spacing w:after="100"/>
        <w:rPr>
          <w:rFonts w:ascii="Cambria" w:hAnsi="Cambria"/>
          <w:sz w:val="20"/>
          <w:szCs w:val="20"/>
        </w:rPr>
      </w:pPr>
      <w:r w:rsidRPr="00C97278">
        <w:rPr>
          <w:rFonts w:ascii="Cambria" w:hAnsi="Cambria"/>
          <w:sz w:val="20"/>
          <w:szCs w:val="20"/>
        </w:rPr>
        <w:t xml:space="preserve">Strengths continuance commitment </w:t>
      </w:r>
    </w:p>
    <w:p w14:paraId="18FE3C3A"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 xml:space="preserve">Provides more reason to stay </w:t>
      </w:r>
    </w:p>
    <w:p w14:paraId="6C5935CA" w14:textId="77777777" w:rsidR="00497764" w:rsidRPr="00C97278" w:rsidRDefault="00497764" w:rsidP="00C97278">
      <w:pPr>
        <w:pStyle w:val="ListParagraph"/>
        <w:numPr>
          <w:ilvl w:val="1"/>
          <w:numId w:val="13"/>
        </w:numPr>
        <w:spacing w:after="100"/>
        <w:rPr>
          <w:rFonts w:ascii="Cambria" w:hAnsi="Cambria"/>
          <w:sz w:val="20"/>
          <w:szCs w:val="20"/>
        </w:rPr>
      </w:pPr>
      <w:r w:rsidRPr="00C97278">
        <w:rPr>
          <w:rFonts w:ascii="Cambria" w:hAnsi="Cambria"/>
          <w:sz w:val="20"/>
          <w:szCs w:val="20"/>
        </w:rPr>
        <w:t xml:space="preserve">And more sources of anxiety upon leaving </w:t>
      </w:r>
    </w:p>
    <w:p w14:paraId="3571737B" w14:textId="77777777" w:rsidR="00497764" w:rsidRPr="00C97278" w:rsidRDefault="00497764" w:rsidP="00C97278">
      <w:pPr>
        <w:spacing w:after="100"/>
        <w:rPr>
          <w:rFonts w:ascii="Cambria" w:hAnsi="Cambria"/>
          <w:b/>
          <w:sz w:val="20"/>
          <w:szCs w:val="20"/>
          <w:u w:val="single"/>
        </w:rPr>
      </w:pPr>
      <w:r w:rsidRPr="00C97278">
        <w:rPr>
          <w:rFonts w:ascii="Cambria" w:hAnsi="Cambria"/>
          <w:b/>
          <w:sz w:val="20"/>
          <w:szCs w:val="20"/>
          <w:u w:val="single"/>
        </w:rPr>
        <w:t xml:space="preserve">Normative commitment </w:t>
      </w:r>
    </w:p>
    <w:p w14:paraId="5C67FB24" w14:textId="77777777" w:rsidR="00497764" w:rsidRPr="00C97278" w:rsidRDefault="00497764" w:rsidP="00C97278">
      <w:pPr>
        <w:pStyle w:val="ListParagraph"/>
        <w:numPr>
          <w:ilvl w:val="0"/>
          <w:numId w:val="14"/>
        </w:numPr>
        <w:spacing w:after="100"/>
        <w:rPr>
          <w:rFonts w:ascii="Cambria" w:hAnsi="Cambria"/>
          <w:sz w:val="20"/>
          <w:szCs w:val="20"/>
        </w:rPr>
      </w:pPr>
      <w:r w:rsidRPr="00C97278">
        <w:rPr>
          <w:rFonts w:ascii="Cambria" w:hAnsi="Cambria"/>
          <w:sz w:val="20"/>
          <w:szCs w:val="20"/>
        </w:rPr>
        <w:t>Staying is the right or moral thing to do (“should”)</w:t>
      </w:r>
    </w:p>
    <w:p w14:paraId="02B30212" w14:textId="149E62C2" w:rsidR="00497764" w:rsidRPr="00C97278" w:rsidRDefault="00497764" w:rsidP="00C97278">
      <w:pPr>
        <w:pStyle w:val="ListParagraph"/>
        <w:numPr>
          <w:ilvl w:val="0"/>
          <w:numId w:val="14"/>
        </w:numPr>
        <w:spacing w:after="100"/>
        <w:rPr>
          <w:rFonts w:ascii="Cambria" w:hAnsi="Cambria"/>
          <w:sz w:val="20"/>
          <w:szCs w:val="20"/>
        </w:rPr>
      </w:pPr>
      <w:r w:rsidRPr="00C97278">
        <w:rPr>
          <w:rFonts w:ascii="Cambria" w:hAnsi="Cambria"/>
          <w:sz w:val="20"/>
          <w:szCs w:val="20"/>
        </w:rPr>
        <w:t xml:space="preserve">Could be from: Personal work philosophies </w:t>
      </w:r>
      <w:r w:rsidR="00FE0F5C" w:rsidRPr="00C97278">
        <w:rPr>
          <w:rFonts w:ascii="Cambria" w:hAnsi="Cambria"/>
          <w:sz w:val="20"/>
          <w:szCs w:val="20"/>
        </w:rPr>
        <w:t>or o</w:t>
      </w:r>
      <w:r w:rsidRPr="00C97278">
        <w:rPr>
          <w:rFonts w:ascii="Cambria" w:hAnsi="Cambria"/>
          <w:sz w:val="20"/>
          <w:szCs w:val="20"/>
        </w:rPr>
        <w:t xml:space="preserve">rganizational socialization </w:t>
      </w:r>
    </w:p>
    <w:p w14:paraId="286310BB" w14:textId="77777777" w:rsidR="00497764" w:rsidRPr="00C97278" w:rsidRDefault="00497764" w:rsidP="00C97278">
      <w:pPr>
        <w:pStyle w:val="ListParagraph"/>
        <w:numPr>
          <w:ilvl w:val="0"/>
          <w:numId w:val="14"/>
        </w:numPr>
        <w:spacing w:after="100"/>
        <w:rPr>
          <w:rFonts w:ascii="Cambria" w:hAnsi="Cambria"/>
          <w:sz w:val="20"/>
          <w:szCs w:val="20"/>
        </w:rPr>
      </w:pPr>
      <w:r w:rsidRPr="00C97278">
        <w:rPr>
          <w:rFonts w:ascii="Cambria" w:hAnsi="Cambria"/>
          <w:sz w:val="20"/>
          <w:szCs w:val="20"/>
        </w:rPr>
        <w:t>Do we want to increase normative commitment?</w:t>
      </w:r>
    </w:p>
    <w:p w14:paraId="512B5952" w14:textId="7F828FA7" w:rsidR="00497764" w:rsidRPr="00C97278" w:rsidRDefault="00497764" w:rsidP="00C97278">
      <w:pPr>
        <w:pStyle w:val="ListParagraph"/>
        <w:numPr>
          <w:ilvl w:val="1"/>
          <w:numId w:val="14"/>
        </w:numPr>
        <w:spacing w:after="100"/>
        <w:rPr>
          <w:rFonts w:ascii="Cambria" w:hAnsi="Cambria"/>
          <w:sz w:val="20"/>
          <w:szCs w:val="20"/>
        </w:rPr>
      </w:pPr>
      <w:r w:rsidRPr="00C97278">
        <w:rPr>
          <w:rFonts w:ascii="Cambria" w:hAnsi="Cambria"/>
          <w:sz w:val="20"/>
          <w:szCs w:val="20"/>
        </w:rPr>
        <w:t>Yes</w:t>
      </w:r>
      <w:r w:rsidR="00FE0F5C" w:rsidRPr="00C97278">
        <w:rPr>
          <w:rFonts w:ascii="Cambria" w:hAnsi="Cambria"/>
          <w:sz w:val="20"/>
          <w:szCs w:val="20"/>
        </w:rPr>
        <w:t xml:space="preserve"> / </w:t>
      </w:r>
      <w:r w:rsidRPr="00C97278">
        <w:rPr>
          <w:rFonts w:ascii="Cambria" w:hAnsi="Cambria"/>
          <w:sz w:val="20"/>
          <w:szCs w:val="20"/>
        </w:rPr>
        <w:t>Reduction in turnover</w:t>
      </w:r>
    </w:p>
    <w:p w14:paraId="070E8A9D" w14:textId="77777777" w:rsidR="00497764" w:rsidRPr="00C97278" w:rsidRDefault="00497764" w:rsidP="00C97278">
      <w:pPr>
        <w:pStyle w:val="ListParagraph"/>
        <w:numPr>
          <w:ilvl w:val="0"/>
          <w:numId w:val="14"/>
        </w:numPr>
        <w:spacing w:after="100"/>
        <w:rPr>
          <w:rFonts w:ascii="Cambria" w:hAnsi="Cambria"/>
          <w:sz w:val="20"/>
          <w:szCs w:val="20"/>
        </w:rPr>
      </w:pPr>
      <w:r w:rsidRPr="00C97278">
        <w:rPr>
          <w:rFonts w:ascii="Cambria" w:hAnsi="Cambria"/>
          <w:sz w:val="20"/>
          <w:szCs w:val="20"/>
        </w:rPr>
        <w:t>How to increase normative commitment?</w:t>
      </w:r>
    </w:p>
    <w:p w14:paraId="53E86B1F" w14:textId="77777777" w:rsidR="00497764" w:rsidRPr="00C97278" w:rsidRDefault="00497764" w:rsidP="00C97278">
      <w:pPr>
        <w:pStyle w:val="ListParagraph"/>
        <w:numPr>
          <w:ilvl w:val="1"/>
          <w:numId w:val="14"/>
        </w:numPr>
        <w:spacing w:after="100"/>
        <w:rPr>
          <w:rFonts w:ascii="Cambria" w:hAnsi="Cambria"/>
          <w:sz w:val="20"/>
          <w:szCs w:val="20"/>
        </w:rPr>
      </w:pPr>
      <w:r w:rsidRPr="00C97278">
        <w:rPr>
          <w:rFonts w:ascii="Cambria" w:hAnsi="Cambria"/>
          <w:sz w:val="20"/>
          <w:szCs w:val="20"/>
        </w:rPr>
        <w:t xml:space="preserve">Organizational support (e.g., training and development – pay tuition, support language skill development) </w:t>
      </w:r>
    </w:p>
    <w:p w14:paraId="1662660C" w14:textId="77777777" w:rsidR="00497764" w:rsidRPr="00C97278" w:rsidRDefault="00497764" w:rsidP="00C97278">
      <w:pPr>
        <w:spacing w:after="100"/>
        <w:rPr>
          <w:rFonts w:ascii="Cambria" w:hAnsi="Cambria"/>
          <w:b/>
          <w:sz w:val="20"/>
          <w:szCs w:val="20"/>
        </w:rPr>
      </w:pPr>
      <w:r w:rsidRPr="00C97278">
        <w:rPr>
          <w:rFonts w:ascii="Cambria" w:hAnsi="Cambria"/>
          <w:b/>
          <w:sz w:val="20"/>
          <w:szCs w:val="20"/>
        </w:rPr>
        <w:t xml:space="preserve">Why do we care about commitment? </w:t>
      </w:r>
    </w:p>
    <w:p w14:paraId="57F18F68" w14:textId="77777777" w:rsidR="00497764" w:rsidRPr="00C97278" w:rsidRDefault="00497764" w:rsidP="00C97278">
      <w:pPr>
        <w:pStyle w:val="ListParagraph"/>
        <w:numPr>
          <w:ilvl w:val="0"/>
          <w:numId w:val="15"/>
        </w:numPr>
        <w:spacing w:after="100"/>
        <w:rPr>
          <w:rFonts w:ascii="Cambria" w:hAnsi="Cambria"/>
          <w:sz w:val="20"/>
          <w:szCs w:val="20"/>
        </w:rPr>
      </w:pPr>
      <w:r w:rsidRPr="00C97278">
        <w:rPr>
          <w:rFonts w:ascii="Cambria" w:hAnsi="Cambria"/>
          <w:sz w:val="20"/>
          <w:szCs w:val="20"/>
        </w:rPr>
        <w:t>Up to 2/3 of Canadians are willing to voluntarily switch jobs</w:t>
      </w:r>
    </w:p>
    <w:p w14:paraId="691779B2" w14:textId="77777777" w:rsidR="00497764" w:rsidRPr="00C97278" w:rsidRDefault="00497764" w:rsidP="00C97278">
      <w:pPr>
        <w:pStyle w:val="ListParagraph"/>
        <w:numPr>
          <w:ilvl w:val="0"/>
          <w:numId w:val="15"/>
        </w:numPr>
        <w:spacing w:after="100"/>
        <w:rPr>
          <w:rFonts w:ascii="Cambria" w:hAnsi="Cambria"/>
          <w:sz w:val="20"/>
          <w:szCs w:val="20"/>
        </w:rPr>
      </w:pPr>
      <w:r w:rsidRPr="00C97278">
        <w:rPr>
          <w:rFonts w:ascii="Cambria" w:hAnsi="Cambria"/>
          <w:sz w:val="20"/>
          <w:szCs w:val="20"/>
        </w:rPr>
        <w:t xml:space="preserve">More of a risk to companies in a competitive market </w:t>
      </w:r>
    </w:p>
    <w:p w14:paraId="44A4979A" w14:textId="77777777" w:rsidR="00497764" w:rsidRPr="00C97278" w:rsidRDefault="00497764" w:rsidP="00C97278">
      <w:pPr>
        <w:pStyle w:val="ListParagraph"/>
        <w:numPr>
          <w:ilvl w:val="0"/>
          <w:numId w:val="15"/>
        </w:numPr>
        <w:spacing w:after="100"/>
        <w:rPr>
          <w:rFonts w:ascii="Cambria" w:hAnsi="Cambria"/>
          <w:sz w:val="20"/>
          <w:szCs w:val="20"/>
        </w:rPr>
      </w:pPr>
      <w:r w:rsidRPr="00C97278">
        <w:rPr>
          <w:rFonts w:ascii="Cambria" w:hAnsi="Cambria"/>
          <w:sz w:val="20"/>
          <w:szCs w:val="20"/>
        </w:rPr>
        <w:t xml:space="preserve">Particularly certain skills </w:t>
      </w:r>
    </w:p>
    <w:p w14:paraId="7D256585" w14:textId="77777777" w:rsidR="00C97278" w:rsidRPr="00C97278" w:rsidRDefault="00C97278" w:rsidP="00C97278">
      <w:pPr>
        <w:spacing w:after="100"/>
        <w:jc w:val="both"/>
        <w:rPr>
          <w:rFonts w:ascii="Cambria" w:hAnsi="Cambria"/>
          <w:b/>
          <w:sz w:val="20"/>
          <w:szCs w:val="20"/>
          <w:u w:val="single"/>
        </w:rPr>
      </w:pPr>
    </w:p>
    <w:p w14:paraId="1EB4AC7C" w14:textId="77777777" w:rsidR="00C97278" w:rsidRPr="00C97278" w:rsidRDefault="00C97278" w:rsidP="00C97278">
      <w:pPr>
        <w:spacing w:after="100"/>
        <w:jc w:val="both"/>
        <w:rPr>
          <w:rFonts w:ascii="Cambria" w:hAnsi="Cambria"/>
          <w:b/>
          <w:sz w:val="20"/>
          <w:szCs w:val="20"/>
          <w:u w:val="single"/>
        </w:rPr>
      </w:pPr>
    </w:p>
    <w:p w14:paraId="1449CC9E" w14:textId="77777777" w:rsidR="00C97278" w:rsidRPr="00C97278" w:rsidRDefault="00C97278" w:rsidP="00C97278">
      <w:pPr>
        <w:spacing w:after="100"/>
        <w:jc w:val="both"/>
        <w:rPr>
          <w:rFonts w:ascii="Cambria" w:hAnsi="Cambria"/>
          <w:b/>
          <w:sz w:val="20"/>
          <w:szCs w:val="20"/>
          <w:u w:val="single"/>
        </w:rPr>
      </w:pPr>
    </w:p>
    <w:p w14:paraId="6E3B8C62" w14:textId="77777777" w:rsidR="00C97278" w:rsidRPr="00C97278" w:rsidRDefault="00C97278" w:rsidP="00C97278">
      <w:pPr>
        <w:spacing w:after="100"/>
        <w:jc w:val="both"/>
        <w:rPr>
          <w:rFonts w:ascii="Cambria" w:hAnsi="Cambria"/>
          <w:b/>
          <w:sz w:val="20"/>
          <w:szCs w:val="20"/>
          <w:u w:val="single"/>
        </w:rPr>
      </w:pPr>
    </w:p>
    <w:p w14:paraId="7D857446" w14:textId="77777777" w:rsidR="00C97278" w:rsidRPr="00C97278" w:rsidRDefault="00C97278" w:rsidP="00C97278">
      <w:pPr>
        <w:spacing w:after="100"/>
        <w:jc w:val="both"/>
        <w:rPr>
          <w:rFonts w:ascii="Cambria" w:hAnsi="Cambria"/>
          <w:b/>
          <w:sz w:val="20"/>
          <w:szCs w:val="20"/>
          <w:u w:val="single"/>
        </w:rPr>
      </w:pPr>
    </w:p>
    <w:p w14:paraId="03CA9832" w14:textId="77777777" w:rsidR="00C97278" w:rsidRPr="00C97278" w:rsidRDefault="00C97278" w:rsidP="00C97278">
      <w:pPr>
        <w:spacing w:after="100"/>
        <w:jc w:val="both"/>
        <w:rPr>
          <w:rFonts w:ascii="Cambria" w:hAnsi="Cambria"/>
          <w:b/>
          <w:sz w:val="20"/>
          <w:szCs w:val="20"/>
          <w:u w:val="single"/>
        </w:rPr>
      </w:pPr>
    </w:p>
    <w:p w14:paraId="0E3D65E6" w14:textId="77777777" w:rsidR="00C97278" w:rsidRPr="00C97278" w:rsidRDefault="00C97278" w:rsidP="00C97278">
      <w:pPr>
        <w:spacing w:after="100"/>
        <w:jc w:val="both"/>
        <w:rPr>
          <w:rFonts w:ascii="Cambria" w:hAnsi="Cambria"/>
          <w:b/>
          <w:sz w:val="20"/>
          <w:szCs w:val="20"/>
          <w:u w:val="single"/>
        </w:rPr>
      </w:pPr>
    </w:p>
    <w:p w14:paraId="647AD0B7" w14:textId="77777777" w:rsidR="00C97278" w:rsidRPr="00C97278" w:rsidRDefault="00C97278" w:rsidP="00C97278">
      <w:pPr>
        <w:spacing w:after="100"/>
        <w:jc w:val="both"/>
        <w:rPr>
          <w:rFonts w:ascii="Cambria" w:hAnsi="Cambria"/>
          <w:b/>
          <w:sz w:val="20"/>
          <w:szCs w:val="20"/>
          <w:u w:val="single"/>
        </w:rPr>
      </w:pPr>
    </w:p>
    <w:p w14:paraId="56A5E41B" w14:textId="77777777" w:rsidR="00C97278" w:rsidRPr="00C97278" w:rsidRDefault="00C97278" w:rsidP="00C97278">
      <w:pPr>
        <w:spacing w:after="100"/>
        <w:jc w:val="both"/>
        <w:rPr>
          <w:rFonts w:ascii="Cambria" w:hAnsi="Cambria"/>
          <w:b/>
          <w:sz w:val="20"/>
          <w:szCs w:val="20"/>
          <w:u w:val="single"/>
        </w:rPr>
      </w:pPr>
    </w:p>
    <w:p w14:paraId="352CC1AA" w14:textId="77777777" w:rsidR="00C97278" w:rsidRPr="00C97278" w:rsidRDefault="00C97278" w:rsidP="00C97278">
      <w:pPr>
        <w:spacing w:after="100"/>
        <w:jc w:val="both"/>
        <w:rPr>
          <w:rFonts w:ascii="Cambria" w:hAnsi="Cambria"/>
          <w:b/>
          <w:sz w:val="20"/>
          <w:szCs w:val="20"/>
          <w:u w:val="single"/>
        </w:rPr>
      </w:pPr>
    </w:p>
    <w:p w14:paraId="110E7924" w14:textId="77777777" w:rsidR="00C97278" w:rsidRPr="00C97278" w:rsidRDefault="00C97278" w:rsidP="00C97278">
      <w:pPr>
        <w:spacing w:after="100"/>
        <w:jc w:val="both"/>
        <w:rPr>
          <w:rFonts w:ascii="Cambria" w:hAnsi="Cambria"/>
          <w:b/>
          <w:sz w:val="20"/>
          <w:szCs w:val="20"/>
          <w:u w:val="single"/>
        </w:rPr>
      </w:pPr>
    </w:p>
    <w:p w14:paraId="734A2082" w14:textId="77777777" w:rsidR="00C97278" w:rsidRPr="00C97278" w:rsidRDefault="00C97278" w:rsidP="00C97278">
      <w:pPr>
        <w:spacing w:after="100"/>
        <w:jc w:val="both"/>
        <w:rPr>
          <w:rFonts w:ascii="Cambria" w:hAnsi="Cambria"/>
          <w:b/>
          <w:sz w:val="20"/>
          <w:szCs w:val="20"/>
          <w:u w:val="single"/>
        </w:rPr>
      </w:pPr>
    </w:p>
    <w:p w14:paraId="7DCE1189" w14:textId="77777777" w:rsidR="00C97278" w:rsidRPr="00C97278" w:rsidRDefault="00C97278" w:rsidP="00C97278">
      <w:pPr>
        <w:spacing w:after="100"/>
        <w:jc w:val="both"/>
        <w:rPr>
          <w:rFonts w:ascii="Cambria" w:hAnsi="Cambria"/>
          <w:b/>
          <w:sz w:val="20"/>
          <w:szCs w:val="20"/>
          <w:u w:val="single"/>
        </w:rPr>
      </w:pPr>
    </w:p>
    <w:p w14:paraId="6583ADC7" w14:textId="77777777" w:rsidR="00C97278" w:rsidRPr="00C97278" w:rsidRDefault="00C97278" w:rsidP="00C97278">
      <w:pPr>
        <w:spacing w:after="100"/>
        <w:jc w:val="both"/>
        <w:rPr>
          <w:rFonts w:ascii="Cambria" w:hAnsi="Cambria"/>
          <w:b/>
          <w:sz w:val="20"/>
          <w:szCs w:val="20"/>
          <w:u w:val="single"/>
        </w:rPr>
      </w:pPr>
    </w:p>
    <w:p w14:paraId="07AE929F" w14:textId="77777777" w:rsidR="00C97278" w:rsidRPr="00C97278" w:rsidRDefault="00C97278" w:rsidP="00C97278">
      <w:pPr>
        <w:spacing w:after="100"/>
        <w:jc w:val="both"/>
        <w:rPr>
          <w:rFonts w:ascii="Cambria" w:hAnsi="Cambria"/>
          <w:b/>
          <w:sz w:val="20"/>
          <w:szCs w:val="20"/>
          <w:u w:val="single"/>
        </w:rPr>
      </w:pPr>
    </w:p>
    <w:p w14:paraId="4F3BA3BF" w14:textId="77777777" w:rsidR="00C97278" w:rsidRPr="00C97278" w:rsidRDefault="00C97278" w:rsidP="00C97278">
      <w:pPr>
        <w:spacing w:after="100"/>
        <w:jc w:val="both"/>
        <w:rPr>
          <w:rFonts w:ascii="Cambria" w:hAnsi="Cambria"/>
          <w:b/>
          <w:sz w:val="20"/>
          <w:szCs w:val="20"/>
          <w:u w:val="single"/>
        </w:rPr>
      </w:pPr>
    </w:p>
    <w:p w14:paraId="3E05A2E4" w14:textId="77777777" w:rsidR="00C97278" w:rsidRPr="00C97278" w:rsidRDefault="00C97278" w:rsidP="00C97278">
      <w:pPr>
        <w:spacing w:after="100"/>
        <w:jc w:val="both"/>
        <w:rPr>
          <w:rFonts w:ascii="Cambria" w:hAnsi="Cambria"/>
          <w:b/>
          <w:sz w:val="20"/>
          <w:szCs w:val="20"/>
          <w:u w:val="single"/>
        </w:rPr>
      </w:pPr>
    </w:p>
    <w:p w14:paraId="7946C9C2" w14:textId="77777777" w:rsidR="00C97278" w:rsidRPr="00C97278" w:rsidRDefault="00C97278" w:rsidP="00C97278">
      <w:pPr>
        <w:spacing w:after="100"/>
        <w:jc w:val="both"/>
        <w:rPr>
          <w:rFonts w:ascii="Cambria" w:hAnsi="Cambria"/>
          <w:b/>
          <w:sz w:val="20"/>
          <w:szCs w:val="20"/>
          <w:u w:val="single"/>
        </w:rPr>
      </w:pPr>
    </w:p>
    <w:p w14:paraId="2BB71BE0" w14:textId="77777777" w:rsidR="00C97278" w:rsidRPr="00C97278" w:rsidRDefault="00C97278" w:rsidP="00C97278">
      <w:pPr>
        <w:spacing w:after="100"/>
        <w:jc w:val="both"/>
        <w:rPr>
          <w:rFonts w:ascii="Cambria" w:hAnsi="Cambria"/>
          <w:b/>
          <w:sz w:val="20"/>
          <w:szCs w:val="20"/>
          <w:u w:val="single"/>
        </w:rPr>
      </w:pPr>
    </w:p>
    <w:p w14:paraId="2AB538B8" w14:textId="77777777" w:rsidR="00C97278" w:rsidRPr="00C97278" w:rsidRDefault="00C97278" w:rsidP="00C97278">
      <w:pPr>
        <w:spacing w:after="100"/>
        <w:jc w:val="both"/>
        <w:rPr>
          <w:rFonts w:ascii="Cambria" w:hAnsi="Cambria"/>
          <w:b/>
          <w:sz w:val="20"/>
          <w:szCs w:val="20"/>
          <w:u w:val="single"/>
        </w:rPr>
      </w:pPr>
    </w:p>
    <w:p w14:paraId="054DA43E" w14:textId="77777777" w:rsidR="00C97278" w:rsidRPr="00C97278" w:rsidRDefault="00C97278" w:rsidP="00C97278">
      <w:pPr>
        <w:spacing w:after="100"/>
        <w:jc w:val="both"/>
        <w:rPr>
          <w:rFonts w:ascii="Cambria" w:hAnsi="Cambria"/>
          <w:b/>
          <w:sz w:val="20"/>
          <w:szCs w:val="20"/>
          <w:u w:val="single"/>
        </w:rPr>
      </w:pPr>
    </w:p>
    <w:p w14:paraId="0EA2973F" w14:textId="77777777" w:rsidR="00C97278" w:rsidRPr="00C97278" w:rsidRDefault="00C97278" w:rsidP="00C97278">
      <w:pPr>
        <w:spacing w:after="100"/>
        <w:jc w:val="both"/>
        <w:rPr>
          <w:rFonts w:ascii="Cambria" w:hAnsi="Cambria"/>
          <w:b/>
          <w:sz w:val="20"/>
          <w:szCs w:val="20"/>
          <w:u w:val="single"/>
        </w:rPr>
      </w:pPr>
    </w:p>
    <w:p w14:paraId="0E91129F" w14:textId="77777777" w:rsidR="00C97278" w:rsidRPr="00C97278" w:rsidRDefault="00C97278" w:rsidP="00C97278">
      <w:pPr>
        <w:spacing w:after="100"/>
        <w:jc w:val="both"/>
        <w:rPr>
          <w:rFonts w:ascii="Cambria" w:hAnsi="Cambria"/>
          <w:b/>
          <w:sz w:val="20"/>
          <w:szCs w:val="20"/>
          <w:u w:val="single"/>
        </w:rPr>
      </w:pPr>
    </w:p>
    <w:p w14:paraId="6E842338" w14:textId="77777777" w:rsidR="00C97278" w:rsidRPr="00C97278" w:rsidRDefault="00C97278" w:rsidP="00C97278">
      <w:pPr>
        <w:spacing w:after="100"/>
        <w:jc w:val="both"/>
        <w:rPr>
          <w:rFonts w:ascii="Cambria" w:hAnsi="Cambria"/>
          <w:b/>
          <w:sz w:val="20"/>
          <w:szCs w:val="20"/>
          <w:u w:val="single"/>
        </w:rPr>
      </w:pPr>
    </w:p>
    <w:p w14:paraId="5E4803CB" w14:textId="77777777" w:rsidR="00C97278" w:rsidRPr="00C97278" w:rsidRDefault="00C97278" w:rsidP="00C97278">
      <w:pPr>
        <w:spacing w:after="100"/>
        <w:jc w:val="both"/>
        <w:rPr>
          <w:rFonts w:ascii="Cambria" w:hAnsi="Cambria"/>
          <w:b/>
          <w:sz w:val="20"/>
          <w:szCs w:val="20"/>
          <w:u w:val="single"/>
        </w:rPr>
      </w:pPr>
    </w:p>
    <w:p w14:paraId="0BC664AE" w14:textId="77777777" w:rsidR="00C97278" w:rsidRPr="00C97278" w:rsidRDefault="00C97278" w:rsidP="00C97278">
      <w:pPr>
        <w:spacing w:after="100"/>
        <w:jc w:val="both"/>
        <w:rPr>
          <w:rFonts w:ascii="Cambria" w:hAnsi="Cambria"/>
          <w:b/>
          <w:sz w:val="20"/>
          <w:szCs w:val="20"/>
          <w:u w:val="single"/>
        </w:rPr>
      </w:pPr>
    </w:p>
    <w:p w14:paraId="55112A32" w14:textId="77777777" w:rsidR="00C97278" w:rsidRPr="00C97278" w:rsidRDefault="00C97278" w:rsidP="00C97278">
      <w:pPr>
        <w:spacing w:after="100"/>
        <w:jc w:val="both"/>
        <w:rPr>
          <w:rFonts w:ascii="Cambria" w:hAnsi="Cambria"/>
          <w:b/>
          <w:sz w:val="20"/>
          <w:szCs w:val="20"/>
          <w:u w:val="single"/>
        </w:rPr>
      </w:pPr>
    </w:p>
    <w:p w14:paraId="31303539" w14:textId="6C02E990" w:rsidR="000615BA" w:rsidRPr="00C97278" w:rsidRDefault="000615BA" w:rsidP="00C97278">
      <w:pPr>
        <w:spacing w:after="100"/>
        <w:jc w:val="both"/>
        <w:rPr>
          <w:rFonts w:ascii="Cambria" w:hAnsi="Cambria"/>
          <w:b/>
          <w:sz w:val="20"/>
          <w:szCs w:val="20"/>
          <w:u w:val="single"/>
        </w:rPr>
      </w:pPr>
      <w:r w:rsidRPr="00C97278">
        <w:rPr>
          <w:rFonts w:ascii="Cambria" w:hAnsi="Cambria"/>
          <w:b/>
          <w:sz w:val="20"/>
          <w:szCs w:val="20"/>
          <w:u w:val="single"/>
        </w:rPr>
        <w:lastRenderedPageBreak/>
        <w:t>CHAPTER 4</w:t>
      </w:r>
      <w:r w:rsidR="00C97278" w:rsidRPr="00C97278">
        <w:rPr>
          <w:rFonts w:ascii="Cambria" w:hAnsi="Cambria"/>
          <w:b/>
          <w:sz w:val="20"/>
          <w:szCs w:val="20"/>
          <w:u w:val="single"/>
        </w:rPr>
        <w:t xml:space="preserve"> – JOB SATISFACTION</w:t>
      </w:r>
    </w:p>
    <w:p w14:paraId="21769C42" w14:textId="1840FE32" w:rsidR="000615BA" w:rsidRPr="00C97278" w:rsidRDefault="000615BA" w:rsidP="00C97278">
      <w:pPr>
        <w:spacing w:after="100"/>
        <w:jc w:val="both"/>
        <w:rPr>
          <w:rFonts w:ascii="Cambria" w:hAnsi="Cambria"/>
          <w:b/>
          <w:sz w:val="20"/>
          <w:szCs w:val="20"/>
          <w:u w:val="single"/>
        </w:rPr>
      </w:pPr>
      <w:r w:rsidRPr="00C97278">
        <w:rPr>
          <w:rFonts w:ascii="Cambria" w:hAnsi="Cambria"/>
          <w:b/>
          <w:sz w:val="20"/>
          <w:szCs w:val="20"/>
          <w:u w:val="single"/>
        </w:rPr>
        <w:t xml:space="preserve">Job Satisfaction </w:t>
      </w:r>
    </w:p>
    <w:p w14:paraId="098D995B" w14:textId="47628819" w:rsidR="000615BA" w:rsidRPr="00C97278" w:rsidRDefault="000615BA"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Job satisfaction is a pleasurable emotional state resulting from the appraisal of one’s job or job experiences. </w:t>
      </w:r>
    </w:p>
    <w:p w14:paraId="3429EC7F" w14:textId="70882646" w:rsidR="000615BA" w:rsidRPr="00C97278" w:rsidRDefault="000615BA" w:rsidP="00C97278">
      <w:pPr>
        <w:pStyle w:val="ListParagraph"/>
        <w:numPr>
          <w:ilvl w:val="1"/>
          <w:numId w:val="17"/>
        </w:numPr>
        <w:spacing w:after="100"/>
        <w:jc w:val="both"/>
        <w:rPr>
          <w:rFonts w:ascii="Cambria" w:hAnsi="Cambria"/>
          <w:sz w:val="20"/>
          <w:szCs w:val="20"/>
        </w:rPr>
      </w:pPr>
      <w:r w:rsidRPr="00C97278">
        <w:rPr>
          <w:rFonts w:ascii="Cambria" w:hAnsi="Cambria"/>
          <w:sz w:val="20"/>
          <w:szCs w:val="20"/>
        </w:rPr>
        <w:t xml:space="preserve">It represents how you feel about your job and what you think about your job. </w:t>
      </w:r>
    </w:p>
    <w:p w14:paraId="3231360E" w14:textId="544F2190" w:rsidR="000615BA" w:rsidRPr="00C97278" w:rsidRDefault="000615BA" w:rsidP="00C97278">
      <w:pPr>
        <w:pStyle w:val="ListParagraph"/>
        <w:numPr>
          <w:ilvl w:val="1"/>
          <w:numId w:val="17"/>
        </w:numPr>
        <w:spacing w:after="100"/>
        <w:jc w:val="both"/>
        <w:rPr>
          <w:rFonts w:ascii="Cambria" w:hAnsi="Cambria"/>
          <w:sz w:val="20"/>
          <w:szCs w:val="20"/>
        </w:rPr>
      </w:pPr>
      <w:r w:rsidRPr="00C97278">
        <w:rPr>
          <w:rFonts w:ascii="Cambria" w:hAnsi="Cambria"/>
          <w:sz w:val="20"/>
          <w:szCs w:val="20"/>
        </w:rPr>
        <w:t xml:space="preserve">Are Canadians satisfied? – Yes, 81% of people are satisfied with their jobs. </w:t>
      </w:r>
    </w:p>
    <w:p w14:paraId="263B844C" w14:textId="43AE40CF" w:rsidR="000615BA" w:rsidRPr="00C97278" w:rsidRDefault="000615BA" w:rsidP="00C97278">
      <w:pPr>
        <w:spacing w:after="100"/>
        <w:jc w:val="both"/>
        <w:rPr>
          <w:rFonts w:ascii="Cambria" w:hAnsi="Cambria"/>
          <w:b/>
          <w:sz w:val="20"/>
          <w:szCs w:val="20"/>
        </w:rPr>
      </w:pPr>
      <w:r w:rsidRPr="00C97278">
        <w:rPr>
          <w:rFonts w:ascii="Cambria" w:hAnsi="Cambria"/>
          <w:b/>
          <w:sz w:val="20"/>
          <w:szCs w:val="20"/>
        </w:rPr>
        <w:t xml:space="preserve">Why Are Some Employees More Satisfied than Others? </w:t>
      </w:r>
    </w:p>
    <w:p w14:paraId="2BC3940F" w14:textId="579C6D26" w:rsidR="000615BA" w:rsidRPr="00C97278" w:rsidRDefault="000615BA"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Employees are satisfied when their job provides the things that they value. </w:t>
      </w:r>
    </w:p>
    <w:p w14:paraId="7FCED5A2" w14:textId="78E0D44C" w:rsidR="00650D18" w:rsidRPr="00C97278" w:rsidRDefault="00650D18" w:rsidP="00C97278">
      <w:pPr>
        <w:spacing w:after="100"/>
        <w:jc w:val="both"/>
        <w:rPr>
          <w:rFonts w:ascii="Cambria" w:hAnsi="Cambria"/>
          <w:b/>
          <w:sz w:val="20"/>
          <w:szCs w:val="20"/>
          <w:u w:val="single"/>
        </w:rPr>
      </w:pPr>
      <w:r w:rsidRPr="00C97278">
        <w:rPr>
          <w:rFonts w:ascii="Cambria" w:hAnsi="Cambria"/>
          <w:b/>
          <w:sz w:val="20"/>
          <w:szCs w:val="20"/>
          <w:u w:val="single"/>
        </w:rPr>
        <w:t xml:space="preserve">Commonly Assessed Work Values - T 4.1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643D536E" w14:textId="3911FCCC" w:rsidR="00650D18" w:rsidRPr="00C97278" w:rsidRDefault="00650D18" w:rsidP="00C97278">
      <w:pPr>
        <w:spacing w:after="100"/>
        <w:jc w:val="both"/>
        <w:rPr>
          <w:rFonts w:ascii="Cambria" w:hAnsi="Cambria"/>
          <w:b/>
          <w:sz w:val="20"/>
          <w:szCs w:val="20"/>
          <w:u w:val="single"/>
        </w:rPr>
      </w:pPr>
      <w:r w:rsidRPr="00C97278">
        <w:rPr>
          <w:rFonts w:ascii="Cambria" w:hAnsi="Cambria"/>
          <w:b/>
          <w:sz w:val="20"/>
          <w:szCs w:val="20"/>
          <w:u w:val="single"/>
        </w:rPr>
        <w:t xml:space="preserve">Value-Percept Theory </w:t>
      </w:r>
    </w:p>
    <w:p w14:paraId="1FB68B7D" w14:textId="0DE0418B" w:rsidR="00650D18" w:rsidRPr="00C97278" w:rsidRDefault="00650D18"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Job satisfaction depends on whether you perceive that your job supplies the things that you values. </w:t>
      </w:r>
    </w:p>
    <w:p w14:paraId="47687869" w14:textId="36F31EF5" w:rsidR="00650D18" w:rsidRPr="00C97278" w:rsidRDefault="00650D18" w:rsidP="00C97278">
      <w:pPr>
        <w:pStyle w:val="ListParagraph"/>
        <w:numPr>
          <w:ilvl w:val="1"/>
          <w:numId w:val="17"/>
        </w:numPr>
        <w:spacing w:after="100"/>
        <w:jc w:val="both"/>
        <w:rPr>
          <w:rFonts w:ascii="Cambria" w:hAnsi="Cambria"/>
          <w:sz w:val="20"/>
          <w:szCs w:val="20"/>
        </w:rPr>
      </w:pPr>
      <w:r w:rsidRPr="00C97278">
        <w:rPr>
          <w:rFonts w:ascii="Cambria" w:hAnsi="Cambria"/>
          <w:sz w:val="20"/>
          <w:szCs w:val="20"/>
        </w:rPr>
        <w:t xml:space="preserve">Dissatisfaction = (V want – V have) (V importance) </w:t>
      </w:r>
    </w:p>
    <w:p w14:paraId="19C1B2C0" w14:textId="2583B784" w:rsidR="00650D18" w:rsidRPr="00C97278" w:rsidRDefault="00650D18"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People evaluate job satisfaction according to specific “facets” of the job. </w:t>
      </w:r>
    </w:p>
    <w:p w14:paraId="1443768D" w14:textId="3CCE70E6" w:rsidR="00650D18" w:rsidRPr="00C97278" w:rsidRDefault="00650D18" w:rsidP="00C97278">
      <w:pPr>
        <w:pStyle w:val="ListParagraph"/>
        <w:numPr>
          <w:ilvl w:val="0"/>
          <w:numId w:val="17"/>
        </w:numPr>
        <w:spacing w:after="100"/>
        <w:jc w:val="both"/>
        <w:rPr>
          <w:rFonts w:ascii="Cambria" w:hAnsi="Cambria"/>
          <w:sz w:val="20"/>
          <w:szCs w:val="20"/>
        </w:rPr>
      </w:pPr>
      <w:r w:rsidRPr="00C97278">
        <w:rPr>
          <w:rFonts w:ascii="Cambria" w:hAnsi="Cambria"/>
          <w:sz w:val="20"/>
          <w:szCs w:val="20"/>
        </w:rPr>
        <w:t xml:space="preserve">E.g., pay ($50 000 - $40 000) X Importance </w:t>
      </w:r>
    </w:p>
    <w:p w14:paraId="082DC8B9" w14:textId="77777777" w:rsidR="00106A19" w:rsidRPr="00C97278" w:rsidRDefault="00106A19" w:rsidP="00C97278">
      <w:pPr>
        <w:spacing w:after="100"/>
        <w:jc w:val="both"/>
        <w:rPr>
          <w:rFonts w:ascii="Cambria" w:hAnsi="Cambria"/>
          <w:b/>
          <w:sz w:val="20"/>
          <w:szCs w:val="20"/>
        </w:rPr>
        <w:sectPr w:rsidR="00106A19" w:rsidRPr="00C97278" w:rsidSect="0020168E">
          <w:type w:val="continuous"/>
          <w:pgSz w:w="12240" w:h="15840"/>
          <w:pgMar w:top="720" w:right="720" w:bottom="720" w:left="720" w:header="708" w:footer="708" w:gutter="0"/>
          <w:cols w:space="708"/>
        </w:sectPr>
      </w:pPr>
    </w:p>
    <w:p w14:paraId="0C9A48B0" w14:textId="0E41AA45" w:rsidR="00650D18" w:rsidRPr="00C97278" w:rsidRDefault="00650D18" w:rsidP="00C97278">
      <w:pPr>
        <w:spacing w:after="100"/>
        <w:jc w:val="both"/>
        <w:rPr>
          <w:rFonts w:ascii="Cambria" w:hAnsi="Cambria"/>
          <w:b/>
          <w:sz w:val="20"/>
          <w:szCs w:val="20"/>
        </w:rPr>
      </w:pPr>
      <w:r w:rsidRPr="00C97278">
        <w:rPr>
          <w:rFonts w:ascii="Cambria" w:hAnsi="Cambria"/>
          <w:b/>
          <w:sz w:val="20"/>
          <w:szCs w:val="20"/>
        </w:rPr>
        <w:lastRenderedPageBreak/>
        <w:t xml:space="preserve">Pay Satisfaction </w:t>
      </w:r>
    </w:p>
    <w:p w14:paraId="14CE110C" w14:textId="14FABCBC" w:rsidR="00650D18" w:rsidRPr="00C97278" w:rsidRDefault="00650D18" w:rsidP="00C97278">
      <w:pPr>
        <w:pStyle w:val="ListParagraph"/>
        <w:numPr>
          <w:ilvl w:val="0"/>
          <w:numId w:val="18"/>
        </w:numPr>
        <w:spacing w:after="100"/>
        <w:jc w:val="both"/>
        <w:rPr>
          <w:rFonts w:ascii="Cambria" w:hAnsi="Cambria"/>
          <w:sz w:val="20"/>
          <w:szCs w:val="20"/>
        </w:rPr>
      </w:pPr>
      <w:r w:rsidRPr="00C97278">
        <w:rPr>
          <w:rFonts w:ascii="Cambria" w:hAnsi="Cambria"/>
          <w:sz w:val="20"/>
          <w:szCs w:val="20"/>
        </w:rPr>
        <w:t>Is it as much as they deserve?</w:t>
      </w:r>
    </w:p>
    <w:p w14:paraId="66744151" w14:textId="65BE25F8" w:rsidR="00650D18" w:rsidRPr="00C97278" w:rsidRDefault="00650D18" w:rsidP="00C97278">
      <w:pPr>
        <w:pStyle w:val="ListParagraph"/>
        <w:numPr>
          <w:ilvl w:val="0"/>
          <w:numId w:val="18"/>
        </w:numPr>
        <w:spacing w:after="100"/>
        <w:jc w:val="both"/>
        <w:rPr>
          <w:rFonts w:ascii="Cambria" w:hAnsi="Cambria"/>
          <w:sz w:val="20"/>
          <w:szCs w:val="20"/>
        </w:rPr>
      </w:pPr>
      <w:r w:rsidRPr="00C97278">
        <w:rPr>
          <w:rFonts w:ascii="Cambria" w:hAnsi="Cambria"/>
          <w:sz w:val="20"/>
          <w:szCs w:val="20"/>
        </w:rPr>
        <w:t>Is it adequate?</w:t>
      </w:r>
    </w:p>
    <w:p w14:paraId="722738E2" w14:textId="76950680" w:rsidR="00650D18" w:rsidRPr="00C97278" w:rsidRDefault="00650D18" w:rsidP="00C97278">
      <w:pPr>
        <w:spacing w:after="100"/>
        <w:jc w:val="both"/>
        <w:rPr>
          <w:rFonts w:ascii="Cambria" w:hAnsi="Cambria"/>
          <w:b/>
          <w:sz w:val="20"/>
          <w:szCs w:val="20"/>
        </w:rPr>
      </w:pPr>
      <w:r w:rsidRPr="00C97278">
        <w:rPr>
          <w:rFonts w:ascii="Cambria" w:hAnsi="Cambria"/>
          <w:b/>
          <w:sz w:val="20"/>
          <w:szCs w:val="20"/>
        </w:rPr>
        <w:t>What is special about pay, more than anything else?</w:t>
      </w:r>
    </w:p>
    <w:p w14:paraId="7ECC16D6" w14:textId="7A7B96D4" w:rsidR="00650D18" w:rsidRPr="00C97278" w:rsidRDefault="00650D18" w:rsidP="00C97278">
      <w:pPr>
        <w:pStyle w:val="ListParagraph"/>
        <w:numPr>
          <w:ilvl w:val="0"/>
          <w:numId w:val="19"/>
        </w:numPr>
        <w:spacing w:after="100"/>
        <w:jc w:val="both"/>
        <w:rPr>
          <w:rFonts w:ascii="Cambria" w:hAnsi="Cambria"/>
          <w:sz w:val="20"/>
          <w:szCs w:val="20"/>
        </w:rPr>
      </w:pPr>
      <w:r w:rsidRPr="00C97278">
        <w:rPr>
          <w:rFonts w:ascii="Cambria" w:hAnsi="Cambria"/>
          <w:sz w:val="20"/>
          <w:szCs w:val="20"/>
        </w:rPr>
        <w:t>We compare ourselves to others.</w:t>
      </w:r>
    </w:p>
    <w:p w14:paraId="648C6E98" w14:textId="73C1FD0D" w:rsidR="00650D18" w:rsidRPr="00C97278" w:rsidRDefault="00650D18" w:rsidP="00C97278">
      <w:pPr>
        <w:pStyle w:val="ListParagraph"/>
        <w:numPr>
          <w:ilvl w:val="0"/>
          <w:numId w:val="19"/>
        </w:numPr>
        <w:spacing w:after="100"/>
        <w:jc w:val="both"/>
        <w:rPr>
          <w:rFonts w:ascii="Cambria" w:hAnsi="Cambria"/>
          <w:sz w:val="20"/>
          <w:szCs w:val="20"/>
        </w:rPr>
      </w:pPr>
      <w:r w:rsidRPr="00C97278">
        <w:rPr>
          <w:rFonts w:ascii="Cambria" w:hAnsi="Cambria"/>
          <w:sz w:val="20"/>
          <w:szCs w:val="20"/>
        </w:rPr>
        <w:t>We expect equity!</w:t>
      </w:r>
    </w:p>
    <w:p w14:paraId="72564C82" w14:textId="27A537EE" w:rsidR="00650D18" w:rsidRPr="00C97278" w:rsidRDefault="00650D18" w:rsidP="00C97278">
      <w:pPr>
        <w:spacing w:after="100"/>
        <w:jc w:val="both"/>
        <w:rPr>
          <w:rFonts w:ascii="Cambria" w:hAnsi="Cambria"/>
          <w:b/>
          <w:sz w:val="20"/>
          <w:szCs w:val="20"/>
        </w:rPr>
      </w:pPr>
      <w:r w:rsidRPr="00C97278">
        <w:rPr>
          <w:rFonts w:ascii="Cambria" w:hAnsi="Cambria"/>
          <w:b/>
          <w:sz w:val="20"/>
          <w:szCs w:val="20"/>
        </w:rPr>
        <w:t>Promotion Satisfaction</w:t>
      </w:r>
    </w:p>
    <w:p w14:paraId="16C1E61A" w14:textId="528FBA8F" w:rsidR="00650D18" w:rsidRPr="00C97278" w:rsidRDefault="00650D18" w:rsidP="00C97278">
      <w:pPr>
        <w:pStyle w:val="ListParagraph"/>
        <w:numPr>
          <w:ilvl w:val="0"/>
          <w:numId w:val="20"/>
        </w:numPr>
        <w:spacing w:after="100"/>
        <w:jc w:val="both"/>
        <w:rPr>
          <w:rFonts w:ascii="Cambria" w:hAnsi="Cambria"/>
          <w:sz w:val="20"/>
          <w:szCs w:val="20"/>
        </w:rPr>
      </w:pPr>
      <w:r w:rsidRPr="00C97278">
        <w:rPr>
          <w:rFonts w:ascii="Cambria" w:hAnsi="Cambria"/>
          <w:sz w:val="20"/>
          <w:szCs w:val="20"/>
        </w:rPr>
        <w:t>Are promotion policies fair?</w:t>
      </w:r>
    </w:p>
    <w:p w14:paraId="31E5A8F6" w14:textId="2D631AC4" w:rsidR="00650D18" w:rsidRPr="00C97278" w:rsidRDefault="00650D18" w:rsidP="00C97278">
      <w:pPr>
        <w:pStyle w:val="ListParagraph"/>
        <w:numPr>
          <w:ilvl w:val="0"/>
          <w:numId w:val="20"/>
        </w:numPr>
        <w:spacing w:after="100"/>
        <w:jc w:val="both"/>
        <w:rPr>
          <w:rFonts w:ascii="Cambria" w:hAnsi="Cambria"/>
          <w:sz w:val="20"/>
          <w:szCs w:val="20"/>
        </w:rPr>
      </w:pPr>
      <w:r w:rsidRPr="00C97278">
        <w:rPr>
          <w:rFonts w:ascii="Cambria" w:hAnsi="Cambria"/>
          <w:sz w:val="20"/>
          <w:szCs w:val="20"/>
        </w:rPr>
        <w:t>Are they implemented fairly?</w:t>
      </w:r>
    </w:p>
    <w:p w14:paraId="3BCC72F6" w14:textId="4E068B0C" w:rsidR="00650D18" w:rsidRPr="00C97278" w:rsidRDefault="00650D18" w:rsidP="00C97278">
      <w:pPr>
        <w:pStyle w:val="ListParagraph"/>
        <w:numPr>
          <w:ilvl w:val="0"/>
          <w:numId w:val="20"/>
        </w:numPr>
        <w:spacing w:after="100"/>
        <w:jc w:val="both"/>
        <w:rPr>
          <w:rFonts w:ascii="Cambria" w:hAnsi="Cambria"/>
          <w:sz w:val="20"/>
          <w:szCs w:val="20"/>
        </w:rPr>
      </w:pPr>
      <w:r w:rsidRPr="00C97278">
        <w:rPr>
          <w:rFonts w:ascii="Cambria" w:hAnsi="Cambria"/>
          <w:sz w:val="20"/>
          <w:szCs w:val="20"/>
        </w:rPr>
        <w:t xml:space="preserve">Based on ability? </w:t>
      </w:r>
    </w:p>
    <w:p w14:paraId="0FB66463" w14:textId="50C28750" w:rsidR="00106A19" w:rsidRPr="00C97278" w:rsidRDefault="00106A19" w:rsidP="00C97278">
      <w:pPr>
        <w:spacing w:after="100"/>
        <w:jc w:val="both"/>
        <w:rPr>
          <w:rFonts w:ascii="Cambria" w:hAnsi="Cambria"/>
          <w:b/>
          <w:sz w:val="20"/>
          <w:szCs w:val="20"/>
        </w:rPr>
      </w:pPr>
      <w:r w:rsidRPr="00C97278">
        <w:rPr>
          <w:rFonts w:ascii="Cambria" w:hAnsi="Cambria"/>
          <w:b/>
          <w:sz w:val="20"/>
          <w:szCs w:val="20"/>
        </w:rPr>
        <w:lastRenderedPageBreak/>
        <w:t xml:space="preserve">Supervision satisfaction </w:t>
      </w:r>
    </w:p>
    <w:p w14:paraId="7832D281" w14:textId="3E80D092" w:rsidR="00106A19" w:rsidRPr="00C97278" w:rsidRDefault="00106A19" w:rsidP="00C97278">
      <w:pPr>
        <w:pStyle w:val="ListParagraph"/>
        <w:numPr>
          <w:ilvl w:val="0"/>
          <w:numId w:val="21"/>
        </w:numPr>
        <w:spacing w:after="100"/>
        <w:jc w:val="both"/>
        <w:rPr>
          <w:rFonts w:ascii="Cambria" w:hAnsi="Cambria"/>
          <w:sz w:val="20"/>
          <w:szCs w:val="20"/>
        </w:rPr>
      </w:pPr>
      <w:r w:rsidRPr="00C97278">
        <w:rPr>
          <w:rFonts w:ascii="Cambria" w:hAnsi="Cambria"/>
          <w:sz w:val="20"/>
          <w:szCs w:val="20"/>
        </w:rPr>
        <w:t>Is the boss competent, polite?</w:t>
      </w:r>
    </w:p>
    <w:p w14:paraId="7FBADB6D" w14:textId="6C867948" w:rsidR="00106A19" w:rsidRPr="00C97278" w:rsidRDefault="00106A19" w:rsidP="00C97278">
      <w:pPr>
        <w:pStyle w:val="ListParagraph"/>
        <w:numPr>
          <w:ilvl w:val="0"/>
          <w:numId w:val="21"/>
        </w:numPr>
        <w:spacing w:after="100"/>
        <w:jc w:val="both"/>
        <w:rPr>
          <w:rFonts w:ascii="Cambria" w:hAnsi="Cambria"/>
          <w:sz w:val="20"/>
          <w:szCs w:val="20"/>
        </w:rPr>
      </w:pPr>
      <w:r w:rsidRPr="00C97278">
        <w:rPr>
          <w:rFonts w:ascii="Cambria" w:hAnsi="Cambria"/>
          <w:sz w:val="20"/>
          <w:szCs w:val="20"/>
        </w:rPr>
        <w:t>“Can they help me attain the things that I value?”</w:t>
      </w:r>
    </w:p>
    <w:p w14:paraId="0430670B" w14:textId="225C4B70" w:rsidR="00106A19" w:rsidRPr="00C97278" w:rsidRDefault="00106A19" w:rsidP="00C97278">
      <w:pPr>
        <w:pStyle w:val="ListParagraph"/>
        <w:numPr>
          <w:ilvl w:val="0"/>
          <w:numId w:val="21"/>
        </w:numPr>
        <w:spacing w:after="100"/>
        <w:jc w:val="both"/>
        <w:rPr>
          <w:rFonts w:ascii="Cambria" w:hAnsi="Cambria"/>
          <w:sz w:val="20"/>
          <w:szCs w:val="20"/>
        </w:rPr>
      </w:pPr>
      <w:r w:rsidRPr="00C97278">
        <w:rPr>
          <w:rFonts w:ascii="Cambria" w:hAnsi="Cambria"/>
          <w:sz w:val="20"/>
          <w:szCs w:val="20"/>
        </w:rPr>
        <w:t xml:space="preserve">“Are they generally likeable?” </w:t>
      </w:r>
    </w:p>
    <w:p w14:paraId="7DE7B191" w14:textId="5A7D670D"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 xml:space="preserve">Coworker Satisfaction </w:t>
      </w:r>
    </w:p>
    <w:p w14:paraId="55DB55F4" w14:textId="1DD8C9C8" w:rsidR="00106A19" w:rsidRPr="00C97278" w:rsidRDefault="00106A19" w:rsidP="00C97278">
      <w:pPr>
        <w:pStyle w:val="ListParagraph"/>
        <w:numPr>
          <w:ilvl w:val="0"/>
          <w:numId w:val="22"/>
        </w:numPr>
        <w:spacing w:after="100"/>
        <w:jc w:val="both"/>
        <w:rPr>
          <w:rFonts w:ascii="Cambria" w:hAnsi="Cambria"/>
          <w:sz w:val="20"/>
          <w:szCs w:val="20"/>
        </w:rPr>
      </w:pPr>
      <w:r w:rsidRPr="00C97278">
        <w:rPr>
          <w:rFonts w:ascii="Cambria" w:hAnsi="Cambria"/>
          <w:sz w:val="20"/>
          <w:szCs w:val="20"/>
        </w:rPr>
        <w:t>“Can they help me do my job?”</w:t>
      </w:r>
    </w:p>
    <w:p w14:paraId="37D5DBC1" w14:textId="7C9D1D13" w:rsidR="00106A19" w:rsidRPr="00C97278" w:rsidRDefault="00106A19" w:rsidP="00C97278">
      <w:pPr>
        <w:pStyle w:val="ListParagraph"/>
        <w:numPr>
          <w:ilvl w:val="0"/>
          <w:numId w:val="22"/>
        </w:numPr>
        <w:spacing w:after="100"/>
        <w:jc w:val="both"/>
        <w:rPr>
          <w:rFonts w:ascii="Cambria" w:hAnsi="Cambria"/>
          <w:sz w:val="20"/>
          <w:szCs w:val="20"/>
        </w:rPr>
      </w:pPr>
      <w:r w:rsidRPr="00C97278">
        <w:rPr>
          <w:rFonts w:ascii="Cambria" w:hAnsi="Cambria"/>
          <w:sz w:val="20"/>
          <w:szCs w:val="20"/>
        </w:rPr>
        <w:t xml:space="preserve">“Do I enjoy being around them?” </w:t>
      </w:r>
    </w:p>
    <w:p w14:paraId="327162EE" w14:textId="0AD97D16"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Satisfaction with the work itself</w:t>
      </w:r>
    </w:p>
    <w:p w14:paraId="0F535466" w14:textId="710AECB5" w:rsidR="00106A19" w:rsidRPr="00C97278" w:rsidRDefault="00106A19" w:rsidP="00C97278">
      <w:pPr>
        <w:pStyle w:val="ListParagraph"/>
        <w:numPr>
          <w:ilvl w:val="0"/>
          <w:numId w:val="23"/>
        </w:numPr>
        <w:spacing w:after="100"/>
        <w:jc w:val="both"/>
        <w:rPr>
          <w:rFonts w:ascii="Cambria" w:hAnsi="Cambria"/>
          <w:sz w:val="20"/>
          <w:szCs w:val="20"/>
        </w:rPr>
      </w:pPr>
      <w:r w:rsidRPr="00C97278">
        <w:rPr>
          <w:rFonts w:ascii="Cambria" w:hAnsi="Cambria"/>
          <w:sz w:val="20"/>
          <w:szCs w:val="20"/>
        </w:rPr>
        <w:t>Are the tasks challenging, interesting?</w:t>
      </w:r>
    </w:p>
    <w:p w14:paraId="1EEFCFFD" w14:textId="50009C46" w:rsidR="00106A19" w:rsidRPr="00C97278" w:rsidRDefault="00106A19" w:rsidP="00C97278">
      <w:pPr>
        <w:pStyle w:val="ListParagraph"/>
        <w:numPr>
          <w:ilvl w:val="0"/>
          <w:numId w:val="23"/>
        </w:numPr>
        <w:spacing w:after="100"/>
        <w:jc w:val="both"/>
        <w:rPr>
          <w:rFonts w:ascii="Cambria" w:hAnsi="Cambria"/>
          <w:sz w:val="20"/>
          <w:szCs w:val="20"/>
        </w:rPr>
      </w:pPr>
      <w:r w:rsidRPr="00C97278">
        <w:rPr>
          <w:rFonts w:ascii="Cambria" w:hAnsi="Cambria"/>
          <w:sz w:val="20"/>
          <w:szCs w:val="20"/>
        </w:rPr>
        <w:t xml:space="preserve">Do they make use of key skills? </w:t>
      </w:r>
    </w:p>
    <w:p w14:paraId="6C7AAC96" w14:textId="77777777" w:rsidR="00106A19" w:rsidRPr="00C97278" w:rsidRDefault="00106A19" w:rsidP="00C97278">
      <w:pPr>
        <w:spacing w:after="100"/>
        <w:jc w:val="both"/>
        <w:rPr>
          <w:rFonts w:ascii="Cambria" w:hAnsi="Cambria"/>
          <w:sz w:val="20"/>
          <w:szCs w:val="20"/>
        </w:rPr>
        <w:sectPr w:rsidR="00106A19" w:rsidRPr="00C97278" w:rsidSect="00106A19">
          <w:type w:val="continuous"/>
          <w:pgSz w:w="12240" w:h="15840"/>
          <w:pgMar w:top="720" w:right="720" w:bottom="720" w:left="720" w:header="708" w:footer="708" w:gutter="0"/>
          <w:cols w:num="2" w:space="708"/>
        </w:sectPr>
      </w:pPr>
    </w:p>
    <w:p w14:paraId="4B27C6C0" w14:textId="3F7DB702" w:rsidR="00106A19" w:rsidRPr="00C97278" w:rsidRDefault="00106A19" w:rsidP="00C97278">
      <w:pPr>
        <w:spacing w:after="100"/>
        <w:jc w:val="both"/>
        <w:rPr>
          <w:rFonts w:ascii="Cambria" w:hAnsi="Cambria"/>
          <w:b/>
          <w:sz w:val="20"/>
          <w:szCs w:val="20"/>
        </w:rPr>
      </w:pPr>
      <w:r w:rsidRPr="00C97278">
        <w:rPr>
          <w:rFonts w:ascii="Cambria" w:hAnsi="Cambria"/>
          <w:b/>
          <w:sz w:val="20"/>
          <w:szCs w:val="20"/>
        </w:rPr>
        <w:lastRenderedPageBreak/>
        <w:t xml:space="preserve">Question: </w:t>
      </w:r>
    </w:p>
    <w:p w14:paraId="1FD813D6" w14:textId="77DBF4A6" w:rsidR="00106A19" w:rsidRPr="00C97278" w:rsidRDefault="00106A19" w:rsidP="00C97278">
      <w:pPr>
        <w:pStyle w:val="ListParagraph"/>
        <w:numPr>
          <w:ilvl w:val="0"/>
          <w:numId w:val="24"/>
        </w:numPr>
        <w:spacing w:after="100"/>
        <w:jc w:val="both"/>
        <w:rPr>
          <w:rFonts w:ascii="Cambria" w:hAnsi="Cambria"/>
          <w:sz w:val="20"/>
          <w:szCs w:val="20"/>
        </w:rPr>
      </w:pPr>
      <w:r w:rsidRPr="00C97278">
        <w:rPr>
          <w:rFonts w:ascii="Cambria" w:hAnsi="Cambria"/>
          <w:sz w:val="20"/>
          <w:szCs w:val="20"/>
        </w:rPr>
        <w:t xml:space="preserve">Which of the five factors contribute most to overall job satisfaction? </w:t>
      </w:r>
    </w:p>
    <w:p w14:paraId="0B1676E5" w14:textId="4C456CC1" w:rsidR="00106A19" w:rsidRPr="00C97278" w:rsidRDefault="00106A19" w:rsidP="00C97278">
      <w:pPr>
        <w:pStyle w:val="ListParagraph"/>
        <w:numPr>
          <w:ilvl w:val="1"/>
          <w:numId w:val="24"/>
        </w:numPr>
        <w:spacing w:after="100"/>
        <w:jc w:val="both"/>
        <w:rPr>
          <w:rFonts w:ascii="Cambria" w:hAnsi="Cambria"/>
          <w:sz w:val="20"/>
          <w:szCs w:val="20"/>
        </w:rPr>
      </w:pPr>
      <w:r w:rsidRPr="00C97278">
        <w:rPr>
          <w:rFonts w:ascii="Cambria" w:hAnsi="Cambria"/>
          <w:sz w:val="20"/>
          <w:szCs w:val="20"/>
        </w:rPr>
        <w:t xml:space="preserve">Work, supervisor, co-worker </w:t>
      </w:r>
    </w:p>
    <w:p w14:paraId="0532DA4F" w14:textId="0548CCE5" w:rsidR="00650D18" w:rsidRPr="00C97278" w:rsidRDefault="00650D18" w:rsidP="00C97278">
      <w:pPr>
        <w:spacing w:after="100"/>
        <w:jc w:val="both"/>
        <w:rPr>
          <w:rFonts w:ascii="Cambria" w:hAnsi="Cambria"/>
          <w:b/>
          <w:sz w:val="20"/>
          <w:szCs w:val="20"/>
          <w:u w:val="single"/>
        </w:rPr>
      </w:pPr>
      <w:r w:rsidRPr="00C97278">
        <w:rPr>
          <w:rFonts w:ascii="Cambria" w:hAnsi="Cambria"/>
          <w:b/>
          <w:sz w:val="20"/>
          <w:szCs w:val="20"/>
          <w:u w:val="single"/>
        </w:rPr>
        <w:t xml:space="preserve">Value-Percept Theory of Job Satisfaction - F 4.1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54E91367" w14:textId="73BC4896" w:rsidR="00650D18" w:rsidRPr="00C97278" w:rsidRDefault="00106A19" w:rsidP="00C97278">
      <w:pPr>
        <w:spacing w:after="100"/>
        <w:jc w:val="both"/>
        <w:rPr>
          <w:rFonts w:ascii="Cambria" w:hAnsi="Cambria"/>
          <w:b/>
          <w:sz w:val="20"/>
          <w:szCs w:val="20"/>
          <w:u w:val="single"/>
        </w:rPr>
      </w:pPr>
      <w:r w:rsidRPr="00C97278">
        <w:rPr>
          <w:rFonts w:ascii="Cambria" w:hAnsi="Cambria"/>
          <w:b/>
          <w:sz w:val="20"/>
          <w:szCs w:val="20"/>
          <w:u w:val="single"/>
        </w:rPr>
        <w:t xml:space="preserve">Critical Psychological States </w:t>
      </w:r>
    </w:p>
    <w:p w14:paraId="77CBB8A4" w14:textId="4BFB4FAD"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Meaningfulness of work:</w:t>
      </w:r>
      <w:r w:rsidR="00A27FCC" w:rsidRPr="00C97278">
        <w:rPr>
          <w:rFonts w:ascii="Cambria" w:hAnsi="Cambria"/>
          <w:b/>
          <w:sz w:val="20"/>
          <w:szCs w:val="20"/>
        </w:rPr>
        <w:t xml:space="preserve"> </w:t>
      </w:r>
      <w:r w:rsidRPr="00C97278">
        <w:rPr>
          <w:rFonts w:ascii="Cambria" w:hAnsi="Cambria"/>
          <w:sz w:val="20"/>
          <w:szCs w:val="20"/>
        </w:rPr>
        <w:t>Degree to which work tasks are viewed as meaningful - something that “counts”.</w:t>
      </w:r>
    </w:p>
    <w:p w14:paraId="40EDA035" w14:textId="38720378"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Responsibility for outcomes:</w:t>
      </w:r>
      <w:r w:rsidR="00A27FCC" w:rsidRPr="00C97278">
        <w:rPr>
          <w:rFonts w:ascii="Cambria" w:hAnsi="Cambria"/>
          <w:b/>
          <w:sz w:val="20"/>
          <w:szCs w:val="20"/>
        </w:rPr>
        <w:t xml:space="preserve"> </w:t>
      </w:r>
      <w:r w:rsidRPr="00C97278">
        <w:rPr>
          <w:rFonts w:ascii="Cambria" w:hAnsi="Cambria"/>
          <w:sz w:val="20"/>
          <w:szCs w:val="20"/>
        </w:rPr>
        <w:t xml:space="preserve">Degree to which employees feel that they are </w:t>
      </w:r>
      <w:r w:rsidR="00A27FCC" w:rsidRPr="00C97278">
        <w:rPr>
          <w:rFonts w:ascii="Cambria" w:hAnsi="Cambria"/>
          <w:sz w:val="20"/>
          <w:szCs w:val="20"/>
        </w:rPr>
        <w:t>k</w:t>
      </w:r>
      <w:r w:rsidRPr="00C97278">
        <w:rPr>
          <w:rFonts w:ascii="Cambria" w:hAnsi="Cambria"/>
          <w:sz w:val="20"/>
          <w:szCs w:val="20"/>
        </w:rPr>
        <w:t>e</w:t>
      </w:r>
      <w:r w:rsidR="00A27FCC" w:rsidRPr="00C97278">
        <w:rPr>
          <w:rFonts w:ascii="Cambria" w:hAnsi="Cambria"/>
          <w:sz w:val="20"/>
          <w:szCs w:val="20"/>
        </w:rPr>
        <w:t>y d</w:t>
      </w:r>
      <w:r w:rsidRPr="00C97278">
        <w:rPr>
          <w:rFonts w:ascii="Cambria" w:hAnsi="Cambria"/>
          <w:sz w:val="20"/>
          <w:szCs w:val="20"/>
        </w:rPr>
        <w:t xml:space="preserve">rivers of work quality </w:t>
      </w:r>
    </w:p>
    <w:p w14:paraId="664350F5" w14:textId="053AAAF2" w:rsidR="00106A19" w:rsidRPr="00C97278" w:rsidRDefault="00106A19" w:rsidP="00C97278">
      <w:pPr>
        <w:spacing w:after="100"/>
        <w:jc w:val="both"/>
        <w:rPr>
          <w:rFonts w:ascii="Cambria" w:hAnsi="Cambria"/>
          <w:b/>
          <w:sz w:val="20"/>
          <w:szCs w:val="20"/>
        </w:rPr>
      </w:pPr>
      <w:r w:rsidRPr="00C97278">
        <w:rPr>
          <w:rFonts w:ascii="Cambria" w:hAnsi="Cambria"/>
          <w:b/>
          <w:sz w:val="20"/>
          <w:szCs w:val="20"/>
        </w:rPr>
        <w:t>Knowledge of results:</w:t>
      </w:r>
      <w:r w:rsidR="00A27FCC" w:rsidRPr="00C97278">
        <w:rPr>
          <w:rFonts w:ascii="Cambria" w:hAnsi="Cambria"/>
          <w:b/>
          <w:sz w:val="20"/>
          <w:szCs w:val="20"/>
        </w:rPr>
        <w:t xml:space="preserve"> </w:t>
      </w:r>
      <w:r w:rsidRPr="00C97278">
        <w:rPr>
          <w:rFonts w:ascii="Cambria" w:hAnsi="Cambria"/>
          <w:sz w:val="20"/>
          <w:szCs w:val="20"/>
        </w:rPr>
        <w:t xml:space="preserve">The extent to which </w:t>
      </w:r>
      <w:r w:rsidR="00A27FCC" w:rsidRPr="00C97278">
        <w:rPr>
          <w:rFonts w:ascii="Cambria" w:hAnsi="Cambria"/>
          <w:sz w:val="20"/>
          <w:szCs w:val="20"/>
        </w:rPr>
        <w:t>employees</w:t>
      </w:r>
      <w:r w:rsidRPr="00C97278">
        <w:rPr>
          <w:rFonts w:ascii="Cambria" w:hAnsi="Cambria"/>
          <w:sz w:val="20"/>
          <w:szCs w:val="20"/>
        </w:rPr>
        <w:t xml:space="preserve"> know how well they are doing. </w:t>
      </w:r>
    </w:p>
    <w:p w14:paraId="14B0A451" w14:textId="61533717" w:rsidR="000615BA" w:rsidRPr="00C97278" w:rsidRDefault="00A27FCC" w:rsidP="00C97278">
      <w:pPr>
        <w:spacing w:after="100"/>
        <w:jc w:val="both"/>
        <w:rPr>
          <w:rFonts w:ascii="Cambria" w:hAnsi="Cambria"/>
          <w:b/>
          <w:sz w:val="20"/>
          <w:szCs w:val="20"/>
          <w:u w:val="single"/>
        </w:rPr>
      </w:pPr>
      <w:r w:rsidRPr="00C97278">
        <w:rPr>
          <w:rFonts w:ascii="Cambria" w:hAnsi="Cambria"/>
          <w:b/>
          <w:sz w:val="20"/>
          <w:szCs w:val="20"/>
          <w:u w:val="single"/>
        </w:rPr>
        <w:t xml:space="preserve">Job Characteristics Theory  - F 4.3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2A0AB5E8" w14:textId="7C85975C" w:rsidR="00A27FCC" w:rsidRPr="00C97278" w:rsidRDefault="00A27FCC" w:rsidP="00C97278">
      <w:pPr>
        <w:spacing w:after="100"/>
        <w:jc w:val="both"/>
        <w:rPr>
          <w:rFonts w:ascii="Cambria" w:hAnsi="Cambria"/>
          <w:b/>
          <w:sz w:val="20"/>
          <w:szCs w:val="20"/>
        </w:rPr>
      </w:pPr>
      <w:r w:rsidRPr="00C97278">
        <w:rPr>
          <w:rFonts w:ascii="Cambria" w:hAnsi="Cambria"/>
          <w:b/>
          <w:sz w:val="20"/>
          <w:szCs w:val="20"/>
          <w:u w:val="single"/>
        </w:rPr>
        <w:t xml:space="preserve">Job Characteristics Theory   </w:t>
      </w:r>
    </w:p>
    <w:p w14:paraId="19159F89" w14:textId="0A35701D" w:rsidR="00A27FCC" w:rsidRPr="00C97278" w:rsidRDefault="00A27FCC" w:rsidP="00C97278">
      <w:pPr>
        <w:spacing w:after="100"/>
        <w:jc w:val="both"/>
        <w:rPr>
          <w:rFonts w:ascii="Cambria" w:hAnsi="Cambria"/>
          <w:b/>
          <w:sz w:val="20"/>
          <w:szCs w:val="20"/>
        </w:rPr>
      </w:pPr>
      <w:r w:rsidRPr="00C97278">
        <w:rPr>
          <w:rFonts w:ascii="Cambria" w:hAnsi="Cambria"/>
          <w:b/>
          <w:sz w:val="20"/>
          <w:szCs w:val="20"/>
        </w:rPr>
        <w:t xml:space="preserve">Variety: </w:t>
      </w:r>
      <w:r w:rsidRPr="00C97278">
        <w:rPr>
          <w:rFonts w:ascii="Cambria" w:hAnsi="Cambria"/>
          <w:sz w:val="20"/>
          <w:szCs w:val="20"/>
        </w:rPr>
        <w:t xml:space="preserve">Involves a number of different activities; uses different skills and talents. </w:t>
      </w:r>
    </w:p>
    <w:p w14:paraId="28F439C7" w14:textId="10AC980D" w:rsidR="00A27FCC" w:rsidRPr="00C97278" w:rsidRDefault="00A27FCC" w:rsidP="00C97278">
      <w:pPr>
        <w:spacing w:after="100"/>
        <w:jc w:val="both"/>
        <w:rPr>
          <w:rFonts w:ascii="Cambria" w:hAnsi="Cambria"/>
          <w:sz w:val="20"/>
          <w:szCs w:val="20"/>
        </w:rPr>
      </w:pPr>
      <w:r w:rsidRPr="00C97278">
        <w:rPr>
          <w:rFonts w:ascii="Cambria" w:hAnsi="Cambria"/>
          <w:b/>
          <w:sz w:val="20"/>
          <w:szCs w:val="20"/>
        </w:rPr>
        <w:t xml:space="preserve">Identity: </w:t>
      </w:r>
      <w:r w:rsidRPr="00C97278">
        <w:rPr>
          <w:rFonts w:ascii="Cambria" w:hAnsi="Cambria"/>
          <w:sz w:val="20"/>
          <w:szCs w:val="20"/>
        </w:rPr>
        <w:t xml:space="preserve">Completing a whole piece of work from beginning to end with visible outcomes. </w:t>
      </w:r>
    </w:p>
    <w:p w14:paraId="119EC7A2" w14:textId="0238B44D" w:rsidR="00BC02A5" w:rsidRPr="00C97278" w:rsidRDefault="00BC02A5" w:rsidP="00C97278">
      <w:pPr>
        <w:spacing w:after="100"/>
        <w:jc w:val="both"/>
        <w:rPr>
          <w:rFonts w:ascii="Cambria" w:hAnsi="Cambria"/>
          <w:sz w:val="20"/>
          <w:szCs w:val="20"/>
        </w:rPr>
      </w:pPr>
      <w:r w:rsidRPr="00C97278">
        <w:rPr>
          <w:rFonts w:ascii="Cambria" w:hAnsi="Cambria"/>
          <w:b/>
          <w:sz w:val="20"/>
          <w:szCs w:val="20"/>
        </w:rPr>
        <w:t>Significance</w:t>
      </w:r>
      <w:r w:rsidRPr="00C97278">
        <w:rPr>
          <w:rFonts w:ascii="Cambria" w:hAnsi="Cambria"/>
          <w:sz w:val="20"/>
          <w:szCs w:val="20"/>
        </w:rPr>
        <w:t xml:space="preserve">: Impact on the lives of other people. </w:t>
      </w:r>
    </w:p>
    <w:p w14:paraId="54699D7A" w14:textId="782F61F6" w:rsidR="00BC02A5" w:rsidRPr="00C97278" w:rsidRDefault="00BC02A5" w:rsidP="00C97278">
      <w:pPr>
        <w:spacing w:after="100"/>
        <w:jc w:val="both"/>
        <w:rPr>
          <w:rFonts w:ascii="Cambria" w:hAnsi="Cambria"/>
          <w:sz w:val="20"/>
          <w:szCs w:val="20"/>
        </w:rPr>
      </w:pPr>
      <w:r w:rsidRPr="00C97278">
        <w:rPr>
          <w:rFonts w:ascii="Cambria" w:hAnsi="Cambria"/>
          <w:b/>
          <w:sz w:val="20"/>
          <w:szCs w:val="20"/>
        </w:rPr>
        <w:t>Autonomy</w:t>
      </w:r>
      <w:r w:rsidRPr="00C97278">
        <w:rPr>
          <w:rFonts w:ascii="Cambria" w:hAnsi="Cambria"/>
          <w:sz w:val="20"/>
          <w:szCs w:val="20"/>
        </w:rPr>
        <w:t xml:space="preserve">: Provides independence and discretion to the individual doing the work </w:t>
      </w:r>
    </w:p>
    <w:p w14:paraId="72CB314E" w14:textId="198DA869" w:rsidR="00BC02A5" w:rsidRPr="00C97278" w:rsidRDefault="00BC02A5" w:rsidP="00C97278">
      <w:pPr>
        <w:spacing w:after="100"/>
        <w:jc w:val="both"/>
        <w:rPr>
          <w:rFonts w:ascii="Cambria" w:hAnsi="Cambria"/>
          <w:sz w:val="20"/>
          <w:szCs w:val="20"/>
        </w:rPr>
      </w:pPr>
      <w:r w:rsidRPr="00C97278">
        <w:rPr>
          <w:rFonts w:ascii="Cambria" w:hAnsi="Cambria"/>
          <w:b/>
          <w:sz w:val="20"/>
          <w:szCs w:val="20"/>
        </w:rPr>
        <w:t>Feedback</w:t>
      </w:r>
      <w:r w:rsidRPr="00C97278">
        <w:rPr>
          <w:rFonts w:ascii="Cambria" w:hAnsi="Cambria"/>
          <w:sz w:val="20"/>
          <w:szCs w:val="20"/>
        </w:rPr>
        <w:t xml:space="preserve">: Feedback from the job itself about how well the worker is performing </w:t>
      </w:r>
    </w:p>
    <w:p w14:paraId="4CCE1879" w14:textId="5AC92E40" w:rsidR="00BC02A5" w:rsidRPr="00C97278" w:rsidRDefault="00BC02A5" w:rsidP="00C97278">
      <w:pPr>
        <w:spacing w:after="100"/>
        <w:jc w:val="both"/>
        <w:rPr>
          <w:rFonts w:ascii="Cambria" w:hAnsi="Cambria"/>
          <w:sz w:val="20"/>
          <w:szCs w:val="20"/>
        </w:rPr>
      </w:pPr>
      <w:r w:rsidRPr="00C97278">
        <w:rPr>
          <w:rFonts w:ascii="Cambria" w:hAnsi="Cambria"/>
          <w:sz w:val="20"/>
          <w:szCs w:val="20"/>
        </w:rPr>
        <w:t xml:space="preserve">Overall the job characteristics moderately or strongly relate to work satisfaction. </w:t>
      </w:r>
    </w:p>
    <w:p w14:paraId="39472ECE" w14:textId="4B383F7C" w:rsidR="00BC02A5" w:rsidRPr="00C97278" w:rsidRDefault="00BC02A5" w:rsidP="00C97278">
      <w:pPr>
        <w:spacing w:after="100"/>
        <w:jc w:val="both"/>
        <w:rPr>
          <w:rFonts w:ascii="Cambria" w:hAnsi="Cambria"/>
          <w:sz w:val="20"/>
          <w:szCs w:val="20"/>
        </w:rPr>
      </w:pPr>
      <w:r w:rsidRPr="00C97278">
        <w:rPr>
          <w:rFonts w:ascii="Cambria" w:hAnsi="Cambria"/>
          <w:b/>
          <w:sz w:val="20"/>
          <w:szCs w:val="20"/>
        </w:rPr>
        <w:t>Question</w:t>
      </w:r>
      <w:r w:rsidRPr="00C97278">
        <w:rPr>
          <w:rFonts w:ascii="Cambria" w:hAnsi="Cambria"/>
          <w:sz w:val="20"/>
          <w:szCs w:val="20"/>
        </w:rPr>
        <w:t xml:space="preserve">: But, do all employees want more variety, autonomy etc.? - Not necessarily! Depends upon: </w:t>
      </w:r>
    </w:p>
    <w:p w14:paraId="5470CFB4" w14:textId="68F3991B" w:rsidR="00BC02A5" w:rsidRPr="00C97278" w:rsidRDefault="00BC02A5" w:rsidP="00C97278">
      <w:pPr>
        <w:pStyle w:val="ListParagraph"/>
        <w:numPr>
          <w:ilvl w:val="0"/>
          <w:numId w:val="24"/>
        </w:numPr>
        <w:spacing w:after="100"/>
        <w:jc w:val="both"/>
        <w:rPr>
          <w:rFonts w:ascii="Cambria" w:hAnsi="Cambria"/>
          <w:sz w:val="20"/>
          <w:szCs w:val="20"/>
        </w:rPr>
      </w:pPr>
      <w:r w:rsidRPr="00C97278">
        <w:rPr>
          <w:rFonts w:ascii="Cambria" w:hAnsi="Cambria"/>
          <w:sz w:val="20"/>
          <w:szCs w:val="20"/>
        </w:rPr>
        <w:t xml:space="preserve">Knowledge and skill </w:t>
      </w:r>
    </w:p>
    <w:p w14:paraId="0B98293C" w14:textId="20E66E94" w:rsidR="00BC02A5" w:rsidRPr="00C97278" w:rsidRDefault="00FE0F5C" w:rsidP="00C97278">
      <w:pPr>
        <w:pStyle w:val="ListParagraph"/>
        <w:numPr>
          <w:ilvl w:val="0"/>
          <w:numId w:val="24"/>
        </w:numPr>
        <w:spacing w:after="100"/>
        <w:jc w:val="both"/>
        <w:rPr>
          <w:rFonts w:ascii="Cambria" w:hAnsi="Cambria"/>
          <w:sz w:val="20"/>
          <w:szCs w:val="20"/>
        </w:rPr>
      </w:pPr>
      <w:r w:rsidRPr="00C97278">
        <w:rPr>
          <w:rFonts w:ascii="Cambria" w:hAnsi="Cambria"/>
          <w:sz w:val="20"/>
          <w:szCs w:val="20"/>
        </w:rPr>
        <w:t xml:space="preserve">Growths need strength: </w:t>
      </w:r>
      <w:r w:rsidR="00BC02A5" w:rsidRPr="00C97278">
        <w:rPr>
          <w:rFonts w:ascii="Cambria" w:hAnsi="Cambria"/>
          <w:sz w:val="20"/>
          <w:szCs w:val="20"/>
        </w:rPr>
        <w:t xml:space="preserve">Captures whether employees have strong needs for personal accomplishment or development. </w:t>
      </w:r>
    </w:p>
    <w:p w14:paraId="0E70D99A" w14:textId="62FBD21B" w:rsidR="00BC02A5" w:rsidRPr="00C97278" w:rsidRDefault="00BC02A5" w:rsidP="00C97278">
      <w:pPr>
        <w:pStyle w:val="ListParagraph"/>
        <w:numPr>
          <w:ilvl w:val="0"/>
          <w:numId w:val="24"/>
        </w:numPr>
        <w:spacing w:after="100"/>
        <w:jc w:val="both"/>
        <w:rPr>
          <w:rFonts w:ascii="Cambria" w:hAnsi="Cambria"/>
          <w:sz w:val="20"/>
          <w:szCs w:val="20"/>
        </w:rPr>
      </w:pPr>
      <w:r w:rsidRPr="00C97278">
        <w:rPr>
          <w:rFonts w:ascii="Cambria" w:hAnsi="Cambria"/>
          <w:sz w:val="20"/>
          <w:szCs w:val="20"/>
        </w:rPr>
        <w:t>Job Characteristics Moderators:</w:t>
      </w:r>
      <w:r w:rsidR="00FE0F5C" w:rsidRPr="00C97278">
        <w:rPr>
          <w:rFonts w:ascii="Cambria" w:hAnsi="Cambria"/>
          <w:sz w:val="20"/>
          <w:szCs w:val="20"/>
        </w:rPr>
        <w:t xml:space="preserve"> </w:t>
      </w:r>
      <w:r w:rsidRPr="00C97278">
        <w:rPr>
          <w:rFonts w:ascii="Cambria" w:hAnsi="Cambria"/>
          <w:sz w:val="20"/>
          <w:szCs w:val="20"/>
        </w:rPr>
        <w:t xml:space="preserve">Both of these increase the strength of the relationship within the model. </w:t>
      </w:r>
    </w:p>
    <w:p w14:paraId="3F2716DA" w14:textId="7FD480A4" w:rsidR="00BC02A5" w:rsidRPr="00C97278" w:rsidRDefault="00BC02A5" w:rsidP="00C97278">
      <w:pPr>
        <w:spacing w:after="100"/>
        <w:jc w:val="both"/>
        <w:rPr>
          <w:rFonts w:ascii="Cambria" w:hAnsi="Cambria"/>
          <w:b/>
          <w:sz w:val="20"/>
          <w:szCs w:val="20"/>
          <w:u w:val="single"/>
        </w:rPr>
      </w:pPr>
      <w:r w:rsidRPr="00C97278">
        <w:rPr>
          <w:rFonts w:ascii="Cambria" w:hAnsi="Cambria"/>
          <w:b/>
          <w:sz w:val="20"/>
          <w:szCs w:val="20"/>
          <w:u w:val="single"/>
        </w:rPr>
        <w:t xml:space="preserve">Job Enrichment </w:t>
      </w:r>
    </w:p>
    <w:p w14:paraId="5FDEC265" w14:textId="6248F0E5" w:rsidR="00BC02A5" w:rsidRPr="00C97278" w:rsidRDefault="00BC02A5" w:rsidP="00C97278">
      <w:pPr>
        <w:spacing w:after="100"/>
        <w:jc w:val="both"/>
        <w:rPr>
          <w:rFonts w:ascii="Cambria" w:hAnsi="Cambria"/>
          <w:b/>
          <w:sz w:val="20"/>
          <w:szCs w:val="20"/>
        </w:rPr>
      </w:pPr>
      <w:r w:rsidRPr="00C97278">
        <w:rPr>
          <w:rFonts w:ascii="Cambria" w:hAnsi="Cambria"/>
          <w:b/>
          <w:sz w:val="20"/>
          <w:szCs w:val="20"/>
        </w:rPr>
        <w:t xml:space="preserve">Job enrichment: </w:t>
      </w:r>
    </w:p>
    <w:p w14:paraId="3A91C86F" w14:textId="37598397" w:rsidR="00BC02A5" w:rsidRPr="00C97278" w:rsidRDefault="00BC02A5" w:rsidP="00C97278">
      <w:pPr>
        <w:pStyle w:val="ListParagraph"/>
        <w:numPr>
          <w:ilvl w:val="0"/>
          <w:numId w:val="25"/>
        </w:numPr>
        <w:spacing w:after="100"/>
        <w:jc w:val="both"/>
        <w:rPr>
          <w:rFonts w:ascii="Cambria" w:hAnsi="Cambria"/>
          <w:sz w:val="20"/>
          <w:szCs w:val="20"/>
        </w:rPr>
      </w:pPr>
      <w:r w:rsidRPr="00C97278">
        <w:rPr>
          <w:rFonts w:ascii="Cambria" w:hAnsi="Cambria"/>
          <w:sz w:val="20"/>
          <w:szCs w:val="20"/>
        </w:rPr>
        <w:t xml:space="preserve">Duties and responsibilities are expanded </w:t>
      </w:r>
    </w:p>
    <w:p w14:paraId="234F616E" w14:textId="02A73108" w:rsidR="00BC02A5" w:rsidRPr="00C97278" w:rsidRDefault="00BC02A5" w:rsidP="00C97278">
      <w:pPr>
        <w:pStyle w:val="ListParagraph"/>
        <w:numPr>
          <w:ilvl w:val="0"/>
          <w:numId w:val="25"/>
        </w:numPr>
        <w:spacing w:after="100"/>
        <w:jc w:val="both"/>
        <w:rPr>
          <w:rFonts w:ascii="Cambria" w:hAnsi="Cambria"/>
          <w:sz w:val="20"/>
          <w:szCs w:val="20"/>
        </w:rPr>
      </w:pPr>
      <w:r w:rsidRPr="00C97278">
        <w:rPr>
          <w:rFonts w:ascii="Cambria" w:hAnsi="Cambria"/>
          <w:sz w:val="20"/>
          <w:szCs w:val="20"/>
        </w:rPr>
        <w:lastRenderedPageBreak/>
        <w:t xml:space="preserve">Provide more variety, identity, autonomy </w:t>
      </w:r>
    </w:p>
    <w:p w14:paraId="001A0E67" w14:textId="111AE988" w:rsidR="00BC02A5" w:rsidRPr="00C97278" w:rsidRDefault="00BC02A5" w:rsidP="00C97278">
      <w:pPr>
        <w:pStyle w:val="ListParagraph"/>
        <w:numPr>
          <w:ilvl w:val="0"/>
          <w:numId w:val="25"/>
        </w:numPr>
        <w:spacing w:after="100"/>
        <w:jc w:val="both"/>
        <w:rPr>
          <w:rFonts w:ascii="Cambria" w:hAnsi="Cambria"/>
          <w:sz w:val="20"/>
          <w:szCs w:val="20"/>
        </w:rPr>
      </w:pPr>
      <w:r w:rsidRPr="00C97278">
        <w:rPr>
          <w:rFonts w:ascii="Cambria" w:hAnsi="Cambria"/>
          <w:sz w:val="20"/>
          <w:szCs w:val="20"/>
        </w:rPr>
        <w:t>Enrichment can:</w:t>
      </w:r>
    </w:p>
    <w:p w14:paraId="6310A871" w14:textId="0578A070" w:rsidR="00BC02A5" w:rsidRPr="00C97278" w:rsidRDefault="00BC02A5" w:rsidP="00C97278">
      <w:pPr>
        <w:pStyle w:val="ListParagraph"/>
        <w:numPr>
          <w:ilvl w:val="1"/>
          <w:numId w:val="25"/>
        </w:numPr>
        <w:spacing w:after="100"/>
        <w:jc w:val="both"/>
        <w:rPr>
          <w:rFonts w:ascii="Cambria" w:hAnsi="Cambria"/>
          <w:sz w:val="20"/>
          <w:szCs w:val="20"/>
        </w:rPr>
      </w:pPr>
      <w:r w:rsidRPr="00C97278">
        <w:rPr>
          <w:rFonts w:ascii="Cambria" w:hAnsi="Cambria"/>
          <w:sz w:val="20"/>
          <w:szCs w:val="20"/>
        </w:rPr>
        <w:t xml:space="preserve">Boost job satisfaction levels </w:t>
      </w:r>
    </w:p>
    <w:p w14:paraId="507DCEF0" w14:textId="6199249B" w:rsidR="00BC02A5" w:rsidRPr="00C97278" w:rsidRDefault="00BC02A5" w:rsidP="00C97278">
      <w:pPr>
        <w:pStyle w:val="ListParagraph"/>
        <w:numPr>
          <w:ilvl w:val="1"/>
          <w:numId w:val="25"/>
        </w:numPr>
        <w:spacing w:after="100"/>
        <w:jc w:val="both"/>
        <w:rPr>
          <w:rFonts w:ascii="Cambria" w:hAnsi="Cambria"/>
          <w:sz w:val="20"/>
          <w:szCs w:val="20"/>
        </w:rPr>
      </w:pPr>
      <w:r w:rsidRPr="00C97278">
        <w:rPr>
          <w:rFonts w:ascii="Cambria" w:hAnsi="Cambria"/>
          <w:sz w:val="20"/>
          <w:szCs w:val="20"/>
        </w:rPr>
        <w:t xml:space="preserve">Heighten work accuracy and customer satisfaction </w:t>
      </w:r>
    </w:p>
    <w:p w14:paraId="682153CF" w14:textId="13348E6F" w:rsidR="00BC02A5" w:rsidRPr="00C97278" w:rsidRDefault="00BC02A5" w:rsidP="00C97278">
      <w:pPr>
        <w:pStyle w:val="ListParagraph"/>
        <w:numPr>
          <w:ilvl w:val="1"/>
          <w:numId w:val="25"/>
        </w:numPr>
        <w:spacing w:after="100"/>
        <w:jc w:val="both"/>
        <w:rPr>
          <w:rFonts w:ascii="Cambria" w:hAnsi="Cambria"/>
          <w:sz w:val="20"/>
          <w:szCs w:val="20"/>
        </w:rPr>
      </w:pPr>
      <w:r w:rsidRPr="00C97278">
        <w:rPr>
          <w:rFonts w:ascii="Cambria" w:hAnsi="Cambria"/>
          <w:sz w:val="20"/>
          <w:szCs w:val="20"/>
        </w:rPr>
        <w:t xml:space="preserve">–ve: training and labor costs tend to rise as a result of such changes. </w:t>
      </w:r>
    </w:p>
    <w:p w14:paraId="100E4C65" w14:textId="5E078D8A" w:rsidR="004E10D3" w:rsidRPr="00C97278" w:rsidRDefault="004E10D3" w:rsidP="00C97278">
      <w:pPr>
        <w:spacing w:after="100"/>
        <w:jc w:val="both"/>
        <w:rPr>
          <w:rFonts w:ascii="Cambria" w:hAnsi="Cambria"/>
          <w:b/>
          <w:sz w:val="20"/>
          <w:szCs w:val="20"/>
          <w:u w:val="single"/>
        </w:rPr>
      </w:pPr>
      <w:r w:rsidRPr="00C97278">
        <w:rPr>
          <w:rFonts w:ascii="Cambria" w:hAnsi="Cambria"/>
          <w:b/>
          <w:sz w:val="20"/>
          <w:szCs w:val="20"/>
          <w:u w:val="single"/>
        </w:rPr>
        <w:t>Emotions and Moods</w:t>
      </w:r>
    </w:p>
    <w:p w14:paraId="0CF2E9FF" w14:textId="0A48A3F1" w:rsidR="004E10D3" w:rsidRPr="00C97278" w:rsidRDefault="004E10D3" w:rsidP="00C97278">
      <w:pPr>
        <w:spacing w:after="100"/>
        <w:jc w:val="both"/>
        <w:rPr>
          <w:rFonts w:ascii="Cambria" w:hAnsi="Cambria"/>
          <w:b/>
          <w:sz w:val="20"/>
          <w:szCs w:val="20"/>
        </w:rPr>
      </w:pPr>
      <w:r w:rsidRPr="00C97278">
        <w:rPr>
          <w:rFonts w:ascii="Cambria" w:hAnsi="Cambria"/>
          <w:b/>
          <w:sz w:val="20"/>
          <w:szCs w:val="20"/>
        </w:rPr>
        <w:t xml:space="preserve">Emotions: </w:t>
      </w:r>
    </w:p>
    <w:p w14:paraId="62CDBFEC" w14:textId="225AD948" w:rsidR="004E10D3" w:rsidRPr="00C97278" w:rsidRDefault="004E10D3" w:rsidP="00C97278">
      <w:pPr>
        <w:pStyle w:val="ListParagraph"/>
        <w:numPr>
          <w:ilvl w:val="0"/>
          <w:numId w:val="26"/>
        </w:numPr>
        <w:spacing w:after="100"/>
        <w:jc w:val="both"/>
        <w:rPr>
          <w:rFonts w:ascii="Cambria" w:hAnsi="Cambria"/>
          <w:sz w:val="20"/>
          <w:szCs w:val="20"/>
        </w:rPr>
      </w:pPr>
      <w:r w:rsidRPr="00C97278">
        <w:rPr>
          <w:rFonts w:ascii="Cambria" w:hAnsi="Cambria"/>
          <w:sz w:val="20"/>
          <w:szCs w:val="20"/>
        </w:rPr>
        <w:t xml:space="preserve">Feeling that are often intense, last for only a few minutes, and are directed at (and caused by) someone or some circumstance. </w:t>
      </w:r>
    </w:p>
    <w:p w14:paraId="169A3293" w14:textId="23CE9201" w:rsidR="004E10D3" w:rsidRPr="00C97278" w:rsidRDefault="004E10D3" w:rsidP="00C97278">
      <w:pPr>
        <w:pStyle w:val="ListParagraph"/>
        <w:numPr>
          <w:ilvl w:val="0"/>
          <w:numId w:val="26"/>
        </w:numPr>
        <w:spacing w:after="100"/>
        <w:jc w:val="both"/>
        <w:rPr>
          <w:rFonts w:ascii="Cambria" w:hAnsi="Cambria"/>
          <w:sz w:val="20"/>
          <w:szCs w:val="20"/>
        </w:rPr>
      </w:pPr>
      <w:r w:rsidRPr="00C97278">
        <w:rPr>
          <w:rFonts w:ascii="Cambria" w:hAnsi="Cambria"/>
          <w:sz w:val="20"/>
          <w:szCs w:val="20"/>
        </w:rPr>
        <w:t xml:space="preserve">“I’m feeling angry at my boss” </w:t>
      </w:r>
    </w:p>
    <w:p w14:paraId="37932A67" w14:textId="0DE43E10" w:rsidR="004E10D3" w:rsidRPr="00C97278" w:rsidRDefault="004E10D3" w:rsidP="00C97278">
      <w:pPr>
        <w:pStyle w:val="ListParagraph"/>
        <w:numPr>
          <w:ilvl w:val="0"/>
          <w:numId w:val="26"/>
        </w:numPr>
        <w:spacing w:after="100"/>
        <w:jc w:val="both"/>
        <w:rPr>
          <w:rFonts w:ascii="Cambria" w:hAnsi="Cambria"/>
          <w:sz w:val="20"/>
          <w:szCs w:val="20"/>
        </w:rPr>
      </w:pPr>
      <w:r w:rsidRPr="00C97278">
        <w:rPr>
          <w:rFonts w:ascii="Cambria" w:hAnsi="Cambria"/>
          <w:sz w:val="20"/>
          <w:szCs w:val="20"/>
        </w:rPr>
        <w:t xml:space="preserve">Emotions are always about something. </w:t>
      </w:r>
    </w:p>
    <w:p w14:paraId="345722F1" w14:textId="7142DA56" w:rsidR="004E10D3" w:rsidRPr="00C97278" w:rsidRDefault="004E10D3" w:rsidP="00C97278">
      <w:pPr>
        <w:spacing w:after="100"/>
        <w:jc w:val="both"/>
        <w:rPr>
          <w:rFonts w:ascii="Cambria" w:hAnsi="Cambria"/>
          <w:b/>
          <w:sz w:val="20"/>
          <w:szCs w:val="20"/>
        </w:rPr>
      </w:pPr>
      <w:r w:rsidRPr="00C97278">
        <w:rPr>
          <w:rFonts w:ascii="Cambria" w:hAnsi="Cambria"/>
          <w:b/>
          <w:sz w:val="20"/>
          <w:szCs w:val="20"/>
        </w:rPr>
        <w:t xml:space="preserve">Moods: </w:t>
      </w:r>
    </w:p>
    <w:p w14:paraId="774D7307" w14:textId="7BEBD4FE" w:rsidR="004E10D3" w:rsidRPr="00C97278" w:rsidRDefault="004E10D3" w:rsidP="00C97278">
      <w:pPr>
        <w:pStyle w:val="ListParagraph"/>
        <w:numPr>
          <w:ilvl w:val="0"/>
          <w:numId w:val="27"/>
        </w:numPr>
        <w:spacing w:after="100"/>
        <w:jc w:val="both"/>
        <w:rPr>
          <w:rFonts w:ascii="Cambria" w:hAnsi="Cambria"/>
          <w:sz w:val="20"/>
          <w:szCs w:val="20"/>
        </w:rPr>
      </w:pPr>
      <w:r w:rsidRPr="00C97278">
        <w:rPr>
          <w:rFonts w:ascii="Cambria" w:hAnsi="Cambria"/>
          <w:sz w:val="20"/>
          <w:szCs w:val="20"/>
        </w:rPr>
        <w:t>Are states of feeling, often mild in intensity, that last for an extended period of time</w:t>
      </w:r>
    </w:p>
    <w:p w14:paraId="46C8D9EE" w14:textId="0DDCB8CA" w:rsidR="004E10D3" w:rsidRPr="00C97278" w:rsidRDefault="004E10D3" w:rsidP="00C97278">
      <w:pPr>
        <w:pStyle w:val="ListParagraph"/>
        <w:numPr>
          <w:ilvl w:val="0"/>
          <w:numId w:val="27"/>
        </w:numPr>
        <w:spacing w:after="100"/>
        <w:jc w:val="both"/>
        <w:rPr>
          <w:rFonts w:ascii="Cambria" w:hAnsi="Cambria"/>
          <w:sz w:val="20"/>
          <w:szCs w:val="20"/>
        </w:rPr>
      </w:pPr>
      <w:r w:rsidRPr="00C97278">
        <w:rPr>
          <w:rFonts w:ascii="Cambria" w:hAnsi="Cambria"/>
          <w:sz w:val="20"/>
          <w:szCs w:val="20"/>
        </w:rPr>
        <w:t>Not explicitly directed at or caused by anything</w:t>
      </w:r>
    </w:p>
    <w:p w14:paraId="722C3129" w14:textId="5355956C" w:rsidR="004E10D3" w:rsidRPr="00C97278" w:rsidRDefault="004E10D3" w:rsidP="00C97278">
      <w:pPr>
        <w:pStyle w:val="ListParagraph"/>
        <w:numPr>
          <w:ilvl w:val="0"/>
          <w:numId w:val="27"/>
        </w:numPr>
        <w:spacing w:after="100"/>
        <w:jc w:val="both"/>
        <w:rPr>
          <w:rFonts w:ascii="Cambria" w:hAnsi="Cambria"/>
          <w:sz w:val="20"/>
          <w:szCs w:val="20"/>
        </w:rPr>
      </w:pPr>
      <w:r w:rsidRPr="00C97278">
        <w:rPr>
          <w:rFonts w:ascii="Cambria" w:hAnsi="Cambria"/>
          <w:sz w:val="20"/>
          <w:szCs w:val="20"/>
        </w:rPr>
        <w:t xml:space="preserve">“I’m feeling grouchy”; I feel good. </w:t>
      </w:r>
    </w:p>
    <w:p w14:paraId="15AF8446" w14:textId="6587D733" w:rsidR="00A27FCC" w:rsidRPr="00C97278" w:rsidRDefault="004E10D3" w:rsidP="00C97278">
      <w:pPr>
        <w:spacing w:after="100"/>
        <w:jc w:val="both"/>
        <w:rPr>
          <w:rFonts w:ascii="Cambria" w:hAnsi="Cambria"/>
          <w:b/>
          <w:sz w:val="20"/>
          <w:szCs w:val="20"/>
        </w:rPr>
      </w:pPr>
      <w:r w:rsidRPr="00C97278">
        <w:rPr>
          <w:rFonts w:ascii="Cambria" w:hAnsi="Cambria"/>
          <w:b/>
          <w:sz w:val="20"/>
          <w:szCs w:val="20"/>
        </w:rPr>
        <w:t xml:space="preserve">Emotional labor </w:t>
      </w:r>
    </w:p>
    <w:p w14:paraId="124E6BBC" w14:textId="1ED64708" w:rsidR="004E10D3" w:rsidRPr="00C97278" w:rsidRDefault="00B66E24" w:rsidP="00C97278">
      <w:pPr>
        <w:pStyle w:val="ListParagraph"/>
        <w:numPr>
          <w:ilvl w:val="0"/>
          <w:numId w:val="28"/>
        </w:numPr>
        <w:spacing w:after="100"/>
        <w:jc w:val="both"/>
        <w:rPr>
          <w:rFonts w:ascii="Cambria" w:hAnsi="Cambria"/>
          <w:sz w:val="20"/>
          <w:szCs w:val="20"/>
        </w:rPr>
      </w:pPr>
      <w:r w:rsidRPr="00C97278">
        <w:rPr>
          <w:rFonts w:ascii="Cambria" w:hAnsi="Cambria"/>
          <w:sz w:val="20"/>
          <w:szCs w:val="20"/>
        </w:rPr>
        <w:t>I</w:t>
      </w:r>
      <w:r w:rsidR="004E10D3" w:rsidRPr="00C97278">
        <w:rPr>
          <w:rFonts w:ascii="Cambria" w:hAnsi="Cambria"/>
          <w:sz w:val="20"/>
          <w:szCs w:val="20"/>
        </w:rPr>
        <w:t xml:space="preserve">s the need to manage emotions to complete job duties successfully. </w:t>
      </w:r>
    </w:p>
    <w:p w14:paraId="19CC4C59" w14:textId="0E314283" w:rsidR="004E10D3" w:rsidRPr="00C97278" w:rsidRDefault="004E10D3" w:rsidP="00C97278">
      <w:pPr>
        <w:pStyle w:val="ListParagraph"/>
        <w:numPr>
          <w:ilvl w:val="0"/>
          <w:numId w:val="28"/>
        </w:numPr>
        <w:spacing w:after="100"/>
        <w:jc w:val="both"/>
        <w:rPr>
          <w:rFonts w:ascii="Cambria" w:hAnsi="Cambria"/>
          <w:sz w:val="20"/>
          <w:szCs w:val="20"/>
        </w:rPr>
      </w:pPr>
      <w:r w:rsidRPr="00C97278">
        <w:rPr>
          <w:rFonts w:ascii="Cambria" w:hAnsi="Cambria"/>
          <w:sz w:val="20"/>
          <w:szCs w:val="20"/>
        </w:rPr>
        <w:t xml:space="preserve">Flight attendants </w:t>
      </w:r>
    </w:p>
    <w:p w14:paraId="1EADD781" w14:textId="1684A5D2" w:rsidR="004E10D3" w:rsidRPr="00C97278" w:rsidRDefault="004E10D3" w:rsidP="00C97278">
      <w:pPr>
        <w:spacing w:after="100"/>
        <w:jc w:val="both"/>
        <w:rPr>
          <w:rFonts w:ascii="Cambria" w:hAnsi="Cambria"/>
          <w:b/>
          <w:sz w:val="20"/>
          <w:szCs w:val="20"/>
        </w:rPr>
      </w:pPr>
      <w:r w:rsidRPr="00C97278">
        <w:rPr>
          <w:rFonts w:ascii="Cambria" w:hAnsi="Cambria"/>
          <w:b/>
          <w:sz w:val="20"/>
          <w:szCs w:val="20"/>
        </w:rPr>
        <w:t xml:space="preserve">Emotional Contagion </w:t>
      </w:r>
    </w:p>
    <w:p w14:paraId="41DEAC4C" w14:textId="6D59A596" w:rsidR="004E10D3" w:rsidRPr="00C97278" w:rsidRDefault="004E10D3" w:rsidP="00C97278">
      <w:pPr>
        <w:pStyle w:val="ListParagraph"/>
        <w:numPr>
          <w:ilvl w:val="0"/>
          <w:numId w:val="29"/>
        </w:numPr>
        <w:spacing w:after="100"/>
        <w:jc w:val="both"/>
        <w:rPr>
          <w:rFonts w:ascii="Cambria" w:hAnsi="Cambria"/>
          <w:sz w:val="20"/>
          <w:szCs w:val="20"/>
        </w:rPr>
      </w:pPr>
      <w:r w:rsidRPr="00C97278">
        <w:rPr>
          <w:rFonts w:ascii="Cambria" w:hAnsi="Cambria"/>
          <w:sz w:val="20"/>
          <w:szCs w:val="20"/>
        </w:rPr>
        <w:t>Shows that one person can “catch”</w:t>
      </w:r>
      <w:r w:rsidR="00B66E24" w:rsidRPr="00C97278">
        <w:rPr>
          <w:rFonts w:ascii="Cambria" w:hAnsi="Cambria"/>
          <w:sz w:val="20"/>
          <w:szCs w:val="20"/>
        </w:rPr>
        <w:t xml:space="preserve"> or “be infected by” the emotions of another person.</w:t>
      </w:r>
      <w:r w:rsidRPr="00C97278">
        <w:rPr>
          <w:rFonts w:ascii="Cambria" w:hAnsi="Cambria"/>
          <w:sz w:val="20"/>
          <w:szCs w:val="20"/>
        </w:rPr>
        <w:t xml:space="preserve"> </w:t>
      </w:r>
    </w:p>
    <w:p w14:paraId="208888D6" w14:textId="17793A90" w:rsidR="00B66E24" w:rsidRPr="00C97278" w:rsidRDefault="00B66E24" w:rsidP="00C97278">
      <w:pPr>
        <w:spacing w:after="100"/>
        <w:jc w:val="both"/>
        <w:rPr>
          <w:rFonts w:ascii="Cambria" w:hAnsi="Cambria"/>
          <w:b/>
          <w:sz w:val="20"/>
          <w:szCs w:val="20"/>
          <w:u w:val="single"/>
        </w:rPr>
      </w:pPr>
      <w:r w:rsidRPr="00C97278">
        <w:rPr>
          <w:rFonts w:ascii="Cambria" w:hAnsi="Cambria"/>
          <w:b/>
          <w:sz w:val="20"/>
          <w:szCs w:val="20"/>
          <w:u w:val="single"/>
        </w:rPr>
        <w:t xml:space="preserve">Why Are Some Employees More Satisfied that others?  - F 4.7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3CE5EEB3" w14:textId="56CA82F4" w:rsidR="00B66E24" w:rsidRPr="00C97278" w:rsidRDefault="00B66E24" w:rsidP="00C97278">
      <w:pPr>
        <w:spacing w:after="100"/>
        <w:jc w:val="both"/>
        <w:rPr>
          <w:rFonts w:ascii="Cambria" w:hAnsi="Cambria"/>
          <w:b/>
          <w:sz w:val="20"/>
          <w:szCs w:val="20"/>
          <w:u w:val="single"/>
        </w:rPr>
      </w:pPr>
      <w:r w:rsidRPr="00C97278">
        <w:rPr>
          <w:rFonts w:ascii="Cambria" w:hAnsi="Cambria"/>
          <w:b/>
          <w:sz w:val="20"/>
          <w:szCs w:val="20"/>
          <w:u w:val="single"/>
        </w:rPr>
        <w:t xml:space="preserve">Effects of Job Satisfaction on Performance and Commitment  - F 4.8 </w:t>
      </w:r>
      <w:r w:rsidRPr="00C97278">
        <w:rPr>
          <w:rFonts w:ascii="Cambria" w:hAnsi="Cambria"/>
          <w:b/>
          <w:i/>
          <w:sz w:val="20"/>
          <w:szCs w:val="20"/>
          <w:u w:val="single"/>
        </w:rPr>
        <w:t>(Diagram from book)</w:t>
      </w:r>
      <w:r w:rsidRPr="00C97278">
        <w:rPr>
          <w:rFonts w:ascii="Cambria" w:hAnsi="Cambria"/>
          <w:b/>
          <w:sz w:val="20"/>
          <w:szCs w:val="20"/>
          <w:u w:val="single"/>
        </w:rPr>
        <w:t xml:space="preserve"> </w:t>
      </w:r>
    </w:p>
    <w:p w14:paraId="5A61963A" w14:textId="7D026F9B" w:rsidR="00C97278" w:rsidRPr="00C97278" w:rsidRDefault="00C97278" w:rsidP="00C97278">
      <w:pPr>
        <w:spacing w:after="100"/>
        <w:jc w:val="both"/>
        <w:rPr>
          <w:rFonts w:ascii="Cambria" w:hAnsi="Cambria"/>
        </w:rPr>
      </w:pPr>
    </w:p>
    <w:p w14:paraId="3C77936A" w14:textId="606E4981" w:rsidR="002B0C12" w:rsidRPr="00C97278" w:rsidRDefault="002B0C12" w:rsidP="00C97278">
      <w:pPr>
        <w:spacing w:after="100"/>
        <w:rPr>
          <w:rFonts w:ascii="Cambria" w:hAnsi="Cambria"/>
        </w:rPr>
      </w:pPr>
      <w:r w:rsidRPr="00C97278">
        <w:rPr>
          <w:rFonts w:ascii="Cambria" w:hAnsi="Cambria"/>
        </w:rPr>
        <w:t xml:space="preserve"> </w:t>
      </w:r>
    </w:p>
    <w:p w14:paraId="0E8CA8D8" w14:textId="77777777" w:rsidR="00C97278" w:rsidRPr="00C97278" w:rsidRDefault="00C97278" w:rsidP="00C97278">
      <w:pPr>
        <w:spacing w:after="100"/>
        <w:rPr>
          <w:rFonts w:ascii="Cambria" w:hAnsi="Cambria"/>
        </w:rPr>
      </w:pPr>
    </w:p>
    <w:p w14:paraId="4536106E" w14:textId="77777777" w:rsidR="00C97278" w:rsidRPr="00C97278" w:rsidRDefault="00C97278" w:rsidP="00C97278">
      <w:pPr>
        <w:spacing w:after="100"/>
        <w:rPr>
          <w:rFonts w:ascii="Cambria" w:hAnsi="Cambria"/>
        </w:rPr>
      </w:pPr>
    </w:p>
    <w:p w14:paraId="46211B03" w14:textId="77777777" w:rsidR="00C97278" w:rsidRPr="00C97278" w:rsidRDefault="00C97278" w:rsidP="00C97278">
      <w:pPr>
        <w:spacing w:after="100"/>
        <w:rPr>
          <w:rFonts w:ascii="Cambria" w:hAnsi="Cambria"/>
        </w:rPr>
      </w:pPr>
    </w:p>
    <w:p w14:paraId="7F160DC4" w14:textId="77777777" w:rsidR="00C97278" w:rsidRPr="00C97278" w:rsidRDefault="00C97278" w:rsidP="00C97278">
      <w:pPr>
        <w:spacing w:after="100"/>
        <w:rPr>
          <w:rFonts w:ascii="Cambria" w:hAnsi="Cambria"/>
        </w:rPr>
      </w:pPr>
    </w:p>
    <w:p w14:paraId="0C1B0394" w14:textId="77777777" w:rsidR="00C97278" w:rsidRPr="00C97278" w:rsidRDefault="00C97278" w:rsidP="00C97278">
      <w:pPr>
        <w:spacing w:after="100"/>
        <w:rPr>
          <w:rFonts w:ascii="Cambria" w:hAnsi="Cambria"/>
        </w:rPr>
      </w:pPr>
    </w:p>
    <w:p w14:paraId="0365037C" w14:textId="77777777" w:rsidR="00C97278" w:rsidRPr="00C97278" w:rsidRDefault="00C97278" w:rsidP="00C97278">
      <w:pPr>
        <w:spacing w:after="100"/>
        <w:rPr>
          <w:rFonts w:ascii="Cambria" w:hAnsi="Cambria"/>
        </w:rPr>
      </w:pPr>
    </w:p>
    <w:p w14:paraId="554360CC" w14:textId="77777777" w:rsidR="00C97278" w:rsidRPr="00C97278" w:rsidRDefault="00C97278" w:rsidP="00C97278">
      <w:pPr>
        <w:spacing w:after="100"/>
        <w:rPr>
          <w:rFonts w:ascii="Cambria" w:hAnsi="Cambria"/>
        </w:rPr>
      </w:pPr>
    </w:p>
    <w:p w14:paraId="14E54728" w14:textId="77777777" w:rsidR="00C97278" w:rsidRPr="00C97278" w:rsidRDefault="00C97278" w:rsidP="00C97278">
      <w:pPr>
        <w:spacing w:after="100"/>
        <w:rPr>
          <w:rFonts w:ascii="Cambria" w:hAnsi="Cambria"/>
        </w:rPr>
      </w:pPr>
    </w:p>
    <w:p w14:paraId="3AE7833A" w14:textId="77777777" w:rsidR="00C97278" w:rsidRPr="00C97278" w:rsidRDefault="00C97278" w:rsidP="00C97278">
      <w:pPr>
        <w:spacing w:after="100"/>
        <w:rPr>
          <w:rFonts w:ascii="Cambria" w:hAnsi="Cambria"/>
        </w:rPr>
      </w:pPr>
    </w:p>
    <w:p w14:paraId="5EA21CAA" w14:textId="77777777" w:rsidR="00C97278" w:rsidRPr="00C97278" w:rsidRDefault="00C97278" w:rsidP="00C97278">
      <w:pPr>
        <w:spacing w:after="100"/>
        <w:rPr>
          <w:rFonts w:ascii="Cambria" w:hAnsi="Cambria"/>
        </w:rPr>
      </w:pPr>
    </w:p>
    <w:p w14:paraId="0C32825F" w14:textId="77777777" w:rsidR="00C97278" w:rsidRPr="00C97278" w:rsidRDefault="00C97278" w:rsidP="00C97278">
      <w:pPr>
        <w:spacing w:after="100"/>
        <w:rPr>
          <w:rFonts w:ascii="Cambria" w:hAnsi="Cambria"/>
        </w:rPr>
      </w:pPr>
    </w:p>
    <w:p w14:paraId="08C03D79" w14:textId="77777777" w:rsidR="00C97278" w:rsidRPr="00C97278" w:rsidRDefault="00C97278" w:rsidP="00C97278">
      <w:pPr>
        <w:spacing w:after="100"/>
        <w:rPr>
          <w:rFonts w:ascii="Cambria" w:hAnsi="Cambria"/>
        </w:rPr>
      </w:pPr>
    </w:p>
    <w:p w14:paraId="5202FEF5" w14:textId="77777777" w:rsidR="00C97278" w:rsidRPr="00C97278" w:rsidRDefault="00C97278" w:rsidP="00C97278">
      <w:pPr>
        <w:spacing w:after="100"/>
        <w:rPr>
          <w:rFonts w:ascii="Cambria" w:hAnsi="Cambria"/>
        </w:rPr>
      </w:pPr>
    </w:p>
    <w:p w14:paraId="57FBD917" w14:textId="77777777" w:rsidR="00C97278" w:rsidRPr="00C97278" w:rsidRDefault="00C97278" w:rsidP="00C97278">
      <w:pPr>
        <w:spacing w:after="100"/>
        <w:rPr>
          <w:rFonts w:ascii="Cambria" w:hAnsi="Cambria"/>
        </w:rPr>
      </w:pPr>
    </w:p>
    <w:p w14:paraId="73C42A42" w14:textId="77777777" w:rsidR="00C97278" w:rsidRPr="00C97278" w:rsidRDefault="00C97278" w:rsidP="00C97278">
      <w:pPr>
        <w:spacing w:after="100"/>
        <w:rPr>
          <w:rFonts w:ascii="Cambria" w:hAnsi="Cambria"/>
        </w:rPr>
      </w:pPr>
    </w:p>
    <w:p w14:paraId="47961D30" w14:textId="77777777" w:rsidR="00C97278" w:rsidRPr="00C97278" w:rsidRDefault="00C97278" w:rsidP="00C97278">
      <w:pPr>
        <w:spacing w:after="100"/>
        <w:rPr>
          <w:rFonts w:ascii="Cambria" w:hAnsi="Cambria"/>
        </w:rPr>
      </w:pPr>
    </w:p>
    <w:p w14:paraId="64EA93FA" w14:textId="77777777" w:rsidR="00C97278" w:rsidRPr="00C97278" w:rsidRDefault="00C97278" w:rsidP="00C97278">
      <w:pPr>
        <w:spacing w:after="100"/>
        <w:rPr>
          <w:rFonts w:ascii="Cambria" w:hAnsi="Cambria"/>
        </w:rPr>
      </w:pPr>
    </w:p>
    <w:p w14:paraId="163BB9FC" w14:textId="77777777" w:rsidR="00C97278" w:rsidRPr="00C97278" w:rsidRDefault="00C97278" w:rsidP="00C97278">
      <w:pPr>
        <w:spacing w:after="100"/>
        <w:rPr>
          <w:rFonts w:ascii="Cambria" w:hAnsi="Cambria"/>
        </w:rPr>
      </w:pPr>
    </w:p>
    <w:p w14:paraId="0C5ABC10" w14:textId="77777777" w:rsidR="00C97278" w:rsidRPr="00C97278" w:rsidRDefault="00C97278" w:rsidP="00C97278">
      <w:pPr>
        <w:spacing w:after="100"/>
        <w:rPr>
          <w:rFonts w:ascii="Cambria" w:hAnsi="Cambria"/>
        </w:rPr>
      </w:pPr>
    </w:p>
    <w:p w14:paraId="72102FBF"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CHAPTER 5 – STRESS </w:t>
      </w:r>
    </w:p>
    <w:p w14:paraId="72049C68" w14:textId="77777777" w:rsidR="00C97278" w:rsidRPr="00C97278" w:rsidRDefault="00C97278" w:rsidP="00C97278">
      <w:pPr>
        <w:spacing w:after="100"/>
        <w:rPr>
          <w:b/>
          <w:sz w:val="20"/>
          <w:szCs w:val="20"/>
          <w:u w:val="single"/>
        </w:rPr>
      </w:pPr>
      <w:r w:rsidRPr="00C97278">
        <w:rPr>
          <w:b/>
          <w:sz w:val="20"/>
          <w:szCs w:val="20"/>
          <w:u w:val="single"/>
        </w:rPr>
        <w:t>Stress</w:t>
      </w:r>
    </w:p>
    <w:p w14:paraId="35F142E2" w14:textId="77777777" w:rsidR="00C97278" w:rsidRPr="00C97278" w:rsidRDefault="00C97278" w:rsidP="00736FF9">
      <w:pPr>
        <w:pStyle w:val="ListParagraph"/>
        <w:numPr>
          <w:ilvl w:val="0"/>
          <w:numId w:val="30"/>
        </w:numPr>
        <w:spacing w:after="100"/>
        <w:rPr>
          <w:sz w:val="20"/>
          <w:szCs w:val="20"/>
        </w:rPr>
      </w:pPr>
      <w:r w:rsidRPr="00C97278">
        <w:rPr>
          <w:sz w:val="20"/>
          <w:szCs w:val="20"/>
          <w:u w:val="single"/>
        </w:rPr>
        <w:t>Stress</w:t>
      </w:r>
      <w:r w:rsidRPr="00C97278">
        <w:rPr>
          <w:sz w:val="20"/>
          <w:szCs w:val="20"/>
        </w:rPr>
        <w:t xml:space="preserve">: The psychological response to demands when there is something at stake for the individual, and when coping with these demands would tax or exceed the individual’s capacity or resources. </w:t>
      </w:r>
    </w:p>
    <w:p w14:paraId="039FB0BF" w14:textId="77777777" w:rsidR="00C97278" w:rsidRPr="00C97278" w:rsidRDefault="00C97278" w:rsidP="00736FF9">
      <w:pPr>
        <w:pStyle w:val="ListParagraph"/>
        <w:numPr>
          <w:ilvl w:val="0"/>
          <w:numId w:val="30"/>
        </w:numPr>
        <w:spacing w:after="100"/>
        <w:rPr>
          <w:sz w:val="20"/>
          <w:szCs w:val="20"/>
        </w:rPr>
      </w:pPr>
      <w:r w:rsidRPr="00C97278">
        <w:rPr>
          <w:sz w:val="20"/>
          <w:szCs w:val="20"/>
          <w:u w:val="single"/>
        </w:rPr>
        <w:t>Stressors</w:t>
      </w:r>
      <w:r w:rsidRPr="00C97278">
        <w:rPr>
          <w:sz w:val="20"/>
          <w:szCs w:val="20"/>
        </w:rPr>
        <w:t xml:space="preserve">: Demands that cause the stress response. </w:t>
      </w:r>
    </w:p>
    <w:p w14:paraId="204C3E4B" w14:textId="77777777" w:rsidR="00C97278" w:rsidRPr="00C97278" w:rsidRDefault="00C97278" w:rsidP="00736FF9">
      <w:pPr>
        <w:pStyle w:val="ListParagraph"/>
        <w:numPr>
          <w:ilvl w:val="0"/>
          <w:numId w:val="30"/>
        </w:numPr>
        <w:spacing w:after="100"/>
        <w:rPr>
          <w:sz w:val="20"/>
          <w:szCs w:val="20"/>
        </w:rPr>
      </w:pPr>
      <w:r w:rsidRPr="00C97278">
        <w:rPr>
          <w:sz w:val="20"/>
          <w:szCs w:val="20"/>
          <w:u w:val="single"/>
        </w:rPr>
        <w:t>Strains</w:t>
      </w:r>
      <w:r w:rsidRPr="00C97278">
        <w:rPr>
          <w:sz w:val="20"/>
          <w:szCs w:val="20"/>
        </w:rPr>
        <w:t xml:space="preserve">: Negative consequences of the stress response. </w:t>
      </w:r>
    </w:p>
    <w:p w14:paraId="27FE91D9" w14:textId="77777777" w:rsidR="00C97278" w:rsidRPr="00C97278" w:rsidRDefault="00C97278" w:rsidP="00C97278">
      <w:pPr>
        <w:spacing w:after="100"/>
        <w:rPr>
          <w:b/>
          <w:sz w:val="20"/>
          <w:szCs w:val="20"/>
          <w:u w:val="single"/>
        </w:rPr>
      </w:pPr>
      <w:r w:rsidRPr="00C97278">
        <w:rPr>
          <w:b/>
          <w:sz w:val="20"/>
          <w:szCs w:val="20"/>
          <w:u w:val="single"/>
        </w:rPr>
        <w:t xml:space="preserve">Why Are Some Employees More Stressed Than Others </w:t>
      </w:r>
    </w:p>
    <w:p w14:paraId="6C2DFA0F" w14:textId="77777777" w:rsidR="00C97278" w:rsidRPr="00C97278" w:rsidRDefault="00C97278" w:rsidP="00736FF9">
      <w:pPr>
        <w:pStyle w:val="ListParagraph"/>
        <w:numPr>
          <w:ilvl w:val="0"/>
          <w:numId w:val="31"/>
        </w:numPr>
        <w:spacing w:after="100"/>
        <w:rPr>
          <w:sz w:val="20"/>
          <w:szCs w:val="20"/>
        </w:rPr>
      </w:pPr>
      <w:r w:rsidRPr="00C97278">
        <w:rPr>
          <w:sz w:val="20"/>
          <w:szCs w:val="20"/>
          <w:u w:val="single"/>
        </w:rPr>
        <w:t>Transactional Theory of Stress:</w:t>
      </w:r>
      <w:r w:rsidRPr="00C97278">
        <w:rPr>
          <w:sz w:val="20"/>
          <w:szCs w:val="20"/>
        </w:rPr>
        <w:t xml:space="preserve"> A theory that explains how stressful demands are perceived and appraised, as well as how people respond to the perception of appraisal. </w:t>
      </w:r>
    </w:p>
    <w:p w14:paraId="3ADF158C" w14:textId="77777777" w:rsidR="00C97278" w:rsidRPr="00C97278" w:rsidRDefault="00C97278" w:rsidP="00736FF9">
      <w:pPr>
        <w:pStyle w:val="ListParagraph"/>
        <w:numPr>
          <w:ilvl w:val="0"/>
          <w:numId w:val="31"/>
        </w:numPr>
        <w:spacing w:after="100"/>
        <w:rPr>
          <w:sz w:val="20"/>
          <w:szCs w:val="20"/>
        </w:rPr>
      </w:pPr>
      <w:r w:rsidRPr="00C97278">
        <w:rPr>
          <w:sz w:val="20"/>
          <w:szCs w:val="20"/>
          <w:u w:val="single"/>
        </w:rPr>
        <w:t>Primary Appraisal:</w:t>
      </w:r>
      <w:r w:rsidRPr="00C97278">
        <w:rPr>
          <w:sz w:val="20"/>
          <w:szCs w:val="20"/>
        </w:rPr>
        <w:t xml:space="preserve"> Evaluation of whether a demand is stressful and, if it is, the implications of the stressor in terms of personal goals and well being.  (When people first encounter stressors). </w:t>
      </w:r>
    </w:p>
    <w:p w14:paraId="1B4A7EB1" w14:textId="77777777" w:rsidR="00C97278" w:rsidRPr="00C97278" w:rsidRDefault="00C97278" w:rsidP="00736FF9">
      <w:pPr>
        <w:pStyle w:val="ListParagraph"/>
        <w:numPr>
          <w:ilvl w:val="0"/>
          <w:numId w:val="31"/>
        </w:numPr>
        <w:spacing w:after="100"/>
        <w:rPr>
          <w:sz w:val="20"/>
          <w:szCs w:val="20"/>
        </w:rPr>
      </w:pPr>
      <w:r w:rsidRPr="00C97278">
        <w:rPr>
          <w:sz w:val="20"/>
          <w:szCs w:val="20"/>
          <w:u w:val="single"/>
        </w:rPr>
        <w:t>Benign Job Demands</w:t>
      </w:r>
      <w:r w:rsidRPr="00C97278">
        <w:rPr>
          <w:sz w:val="20"/>
          <w:szCs w:val="20"/>
        </w:rPr>
        <w:t xml:space="preserve">: Job demands that are not appraised as being stressful. </w:t>
      </w:r>
    </w:p>
    <w:p w14:paraId="13EB162F" w14:textId="77777777" w:rsidR="00C97278" w:rsidRPr="00C97278" w:rsidRDefault="00C97278" w:rsidP="00C97278">
      <w:pPr>
        <w:spacing w:after="100"/>
        <w:rPr>
          <w:b/>
          <w:sz w:val="20"/>
          <w:szCs w:val="20"/>
        </w:rPr>
      </w:pPr>
      <w:r w:rsidRPr="00C97278">
        <w:rPr>
          <w:b/>
          <w:sz w:val="20"/>
          <w:szCs w:val="20"/>
        </w:rPr>
        <w:t>Types of Stressors</w:t>
      </w:r>
    </w:p>
    <w:p w14:paraId="3CBEC04C" w14:textId="77777777" w:rsidR="00C97278" w:rsidRPr="00C97278" w:rsidRDefault="00C97278" w:rsidP="00C97278">
      <w:pPr>
        <w:spacing w:after="100"/>
        <w:rPr>
          <w:sz w:val="20"/>
          <w:szCs w:val="20"/>
        </w:rPr>
      </w:pPr>
      <w:r w:rsidRPr="00C97278">
        <w:rPr>
          <w:sz w:val="20"/>
          <w:szCs w:val="20"/>
          <w:u w:val="single"/>
        </w:rPr>
        <w:t>Hindrance Stressors:</w:t>
      </w:r>
      <w:r w:rsidRPr="00C97278">
        <w:rPr>
          <w:sz w:val="20"/>
          <w:szCs w:val="20"/>
        </w:rPr>
        <w:t xml:space="preserve"> Stressors that tend to be appraised as ruining progress toward growth and achievement. Tend to trigger negative emotions such as anger and anxiety. </w:t>
      </w:r>
    </w:p>
    <w:p w14:paraId="7CE3F86D" w14:textId="77777777" w:rsidR="00C97278" w:rsidRPr="00C97278" w:rsidRDefault="00C97278" w:rsidP="00C97278">
      <w:pPr>
        <w:spacing w:after="100"/>
        <w:rPr>
          <w:sz w:val="20"/>
          <w:szCs w:val="20"/>
        </w:rPr>
      </w:pPr>
      <w:r w:rsidRPr="00C97278">
        <w:rPr>
          <w:sz w:val="20"/>
          <w:szCs w:val="20"/>
          <w:u w:val="single"/>
        </w:rPr>
        <w:t>Challenge Stressors:</w:t>
      </w:r>
      <w:r w:rsidRPr="00C97278">
        <w:rPr>
          <w:sz w:val="20"/>
          <w:szCs w:val="20"/>
        </w:rPr>
        <w:t xml:space="preserve"> Stressors that tend to be appraised as opportunities for growth and achievement. Although exhausting, they tend to trigger positive emotions such as pride and enthusiasm. </w:t>
      </w:r>
    </w:p>
    <w:p w14:paraId="50BE5F1D" w14:textId="77777777" w:rsidR="00C97278" w:rsidRPr="00C97278" w:rsidRDefault="00C97278" w:rsidP="00736FF9">
      <w:pPr>
        <w:pStyle w:val="ListParagraph"/>
        <w:numPr>
          <w:ilvl w:val="0"/>
          <w:numId w:val="34"/>
        </w:numPr>
        <w:spacing w:after="100"/>
        <w:rPr>
          <w:sz w:val="20"/>
          <w:szCs w:val="20"/>
          <w:u w:val="single"/>
        </w:rPr>
      </w:pPr>
      <w:r w:rsidRPr="00C97278">
        <w:rPr>
          <w:sz w:val="20"/>
          <w:szCs w:val="20"/>
          <w:u w:val="single"/>
        </w:rPr>
        <w:t xml:space="preserve">Work Hindrance Stressors: </w:t>
      </w:r>
    </w:p>
    <w:p w14:paraId="3253BC92"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Role Conflict:</w:t>
      </w:r>
      <w:r w:rsidRPr="00C97278">
        <w:rPr>
          <w:sz w:val="20"/>
          <w:szCs w:val="20"/>
        </w:rPr>
        <w:t xml:space="preserve"> Others’ having differing expectations of what an individual needs to do in a role. </w:t>
      </w:r>
    </w:p>
    <w:p w14:paraId="5175E921"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Role Ambiguity:</w:t>
      </w:r>
      <w:r w:rsidRPr="00C97278">
        <w:rPr>
          <w:sz w:val="20"/>
          <w:szCs w:val="20"/>
        </w:rPr>
        <w:t xml:space="preserve"> A lack of direction and information about what needs to be done in a role. </w:t>
      </w:r>
    </w:p>
    <w:p w14:paraId="337D8AC1"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Role Overload:</w:t>
      </w:r>
      <w:r w:rsidRPr="00C97278">
        <w:rPr>
          <w:sz w:val="20"/>
          <w:szCs w:val="20"/>
        </w:rPr>
        <w:t xml:space="preserve"> An excess of demands on an employee preventing him from working effectively. </w:t>
      </w:r>
    </w:p>
    <w:p w14:paraId="7240D9F0"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Daily Hassles:</w:t>
      </w:r>
      <w:r w:rsidRPr="00C97278">
        <w:rPr>
          <w:sz w:val="20"/>
          <w:szCs w:val="20"/>
        </w:rPr>
        <w:t xml:space="preserve"> Minor day to day demands that interfere with work accomplishments. </w:t>
      </w:r>
    </w:p>
    <w:p w14:paraId="3CF5C57F" w14:textId="77777777" w:rsidR="00C97278" w:rsidRPr="00C97278" w:rsidRDefault="00C97278" w:rsidP="00736FF9">
      <w:pPr>
        <w:pStyle w:val="ListParagraph"/>
        <w:numPr>
          <w:ilvl w:val="2"/>
          <w:numId w:val="34"/>
        </w:numPr>
        <w:spacing w:after="100"/>
        <w:rPr>
          <w:sz w:val="20"/>
          <w:szCs w:val="20"/>
          <w:u w:val="single"/>
        </w:rPr>
      </w:pPr>
      <w:r w:rsidRPr="00C97278">
        <w:rPr>
          <w:sz w:val="20"/>
          <w:szCs w:val="20"/>
        </w:rPr>
        <w:t xml:space="preserve">Ex: having to deal with unnecessary paperwork, office equipment malfunctions, etc. </w:t>
      </w:r>
    </w:p>
    <w:p w14:paraId="3BA675F9" w14:textId="77777777" w:rsidR="00C97278" w:rsidRPr="00C97278" w:rsidRDefault="00C97278" w:rsidP="00736FF9">
      <w:pPr>
        <w:pStyle w:val="ListParagraph"/>
        <w:numPr>
          <w:ilvl w:val="0"/>
          <w:numId w:val="34"/>
        </w:numPr>
        <w:spacing w:after="100"/>
        <w:rPr>
          <w:sz w:val="20"/>
          <w:szCs w:val="20"/>
          <w:u w:val="single"/>
        </w:rPr>
      </w:pPr>
      <w:r w:rsidRPr="00C97278">
        <w:rPr>
          <w:sz w:val="20"/>
          <w:szCs w:val="20"/>
          <w:u w:val="single"/>
        </w:rPr>
        <w:t xml:space="preserve">Work Challenge Stressors: </w:t>
      </w:r>
    </w:p>
    <w:p w14:paraId="7C08AD51"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Time Pressure:</w:t>
      </w:r>
      <w:r w:rsidRPr="00C97278">
        <w:rPr>
          <w:sz w:val="20"/>
          <w:szCs w:val="20"/>
        </w:rPr>
        <w:t xml:space="preserve"> The sense that the amount of time given to do a job is not enough. </w:t>
      </w:r>
    </w:p>
    <w:p w14:paraId="73EDF0C9" w14:textId="77777777" w:rsidR="00C97278" w:rsidRPr="00C97278" w:rsidRDefault="00C97278" w:rsidP="00736FF9">
      <w:pPr>
        <w:pStyle w:val="ListParagraph"/>
        <w:numPr>
          <w:ilvl w:val="2"/>
          <w:numId w:val="34"/>
        </w:numPr>
        <w:spacing w:after="100"/>
        <w:rPr>
          <w:sz w:val="20"/>
          <w:szCs w:val="20"/>
          <w:u w:val="single"/>
        </w:rPr>
      </w:pPr>
      <w:r w:rsidRPr="00C97278">
        <w:rPr>
          <w:sz w:val="20"/>
          <w:szCs w:val="20"/>
        </w:rPr>
        <w:t xml:space="preserve">Tend to be viewed as something to strive for because success in meeting such demands can be satisfying. </w:t>
      </w:r>
    </w:p>
    <w:p w14:paraId="0A3B52AC"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Work Complexity:</w:t>
      </w:r>
      <w:r w:rsidRPr="00C97278">
        <w:rPr>
          <w:sz w:val="20"/>
          <w:szCs w:val="20"/>
        </w:rPr>
        <w:t xml:space="preserve"> The degree to which job requirements tax or exceed employee capabilities. </w:t>
      </w:r>
    </w:p>
    <w:p w14:paraId="20DF4982"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Work Responsibility:</w:t>
      </w:r>
      <w:r w:rsidRPr="00C97278">
        <w:rPr>
          <w:sz w:val="20"/>
          <w:szCs w:val="20"/>
        </w:rPr>
        <w:t xml:space="preserve"> The number and importance of obligations that an employee has to others. </w:t>
      </w:r>
    </w:p>
    <w:p w14:paraId="3113BC78" w14:textId="77777777" w:rsidR="00C97278" w:rsidRPr="00C97278" w:rsidRDefault="00C97278" w:rsidP="00736FF9">
      <w:pPr>
        <w:pStyle w:val="ListParagraph"/>
        <w:numPr>
          <w:ilvl w:val="0"/>
          <w:numId w:val="34"/>
        </w:numPr>
        <w:spacing w:after="100"/>
        <w:rPr>
          <w:sz w:val="20"/>
          <w:szCs w:val="20"/>
          <w:u w:val="single"/>
        </w:rPr>
      </w:pPr>
      <w:r w:rsidRPr="00C97278">
        <w:rPr>
          <w:sz w:val="20"/>
          <w:szCs w:val="20"/>
          <w:u w:val="single"/>
        </w:rPr>
        <w:t xml:space="preserve">Non-Work Hindrance Stressors: </w:t>
      </w:r>
    </w:p>
    <w:p w14:paraId="5D3222EE"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Work-Family Conflict:</w:t>
      </w:r>
      <w:r w:rsidRPr="00C97278">
        <w:rPr>
          <w:sz w:val="20"/>
          <w:szCs w:val="20"/>
        </w:rPr>
        <w:t xml:space="preserve"> The demands of the work role hinder the demands in a family role. </w:t>
      </w:r>
    </w:p>
    <w:p w14:paraId="6772EE68"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Negative Life Events:</w:t>
      </w:r>
      <w:r w:rsidRPr="00C97278">
        <w:rPr>
          <w:sz w:val="20"/>
          <w:szCs w:val="20"/>
        </w:rPr>
        <w:t xml:space="preserve"> Events such as divorce or death of a family member that tend to be appraised as hindrance. </w:t>
      </w:r>
    </w:p>
    <w:p w14:paraId="3F3105D7"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Financial Uncertainty:</w:t>
      </w:r>
      <w:r w:rsidRPr="00C97278">
        <w:rPr>
          <w:sz w:val="20"/>
          <w:szCs w:val="20"/>
        </w:rPr>
        <w:t xml:space="preserve"> Uncertainties with regards to the potential for loss of livelihood, savings, or the ability to pay expenses. Highly relevant during recession or economic downturn. </w:t>
      </w:r>
    </w:p>
    <w:p w14:paraId="56B9DED3" w14:textId="77777777" w:rsidR="00C97278" w:rsidRPr="00C97278" w:rsidRDefault="00C97278" w:rsidP="00736FF9">
      <w:pPr>
        <w:pStyle w:val="ListParagraph"/>
        <w:numPr>
          <w:ilvl w:val="0"/>
          <w:numId w:val="34"/>
        </w:numPr>
        <w:spacing w:after="100"/>
        <w:rPr>
          <w:sz w:val="20"/>
          <w:szCs w:val="20"/>
          <w:u w:val="single"/>
        </w:rPr>
      </w:pPr>
      <w:r w:rsidRPr="00C97278">
        <w:rPr>
          <w:sz w:val="20"/>
          <w:szCs w:val="20"/>
          <w:u w:val="single"/>
        </w:rPr>
        <w:t>Non-Work Challenge Stressors:</w:t>
      </w:r>
    </w:p>
    <w:p w14:paraId="33A616B3"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Family Time Demands:</w:t>
      </w:r>
      <w:r w:rsidRPr="00C97278">
        <w:rPr>
          <w:sz w:val="20"/>
          <w:szCs w:val="20"/>
        </w:rPr>
        <w:t xml:space="preserve"> The amount of time committed to fulfilling family responsibilities.  </w:t>
      </w:r>
    </w:p>
    <w:p w14:paraId="05C1A6E6" w14:textId="77777777" w:rsidR="00C97278" w:rsidRPr="00C97278" w:rsidRDefault="00C97278" w:rsidP="00736FF9">
      <w:pPr>
        <w:pStyle w:val="ListParagraph"/>
        <w:numPr>
          <w:ilvl w:val="2"/>
          <w:numId w:val="34"/>
        </w:numPr>
        <w:spacing w:after="100"/>
        <w:rPr>
          <w:sz w:val="20"/>
          <w:szCs w:val="20"/>
          <w:u w:val="single"/>
        </w:rPr>
      </w:pPr>
      <w:r w:rsidRPr="00C97278">
        <w:rPr>
          <w:sz w:val="20"/>
          <w:szCs w:val="20"/>
        </w:rPr>
        <w:t xml:space="preserve">Ex: Travelling, attending social events, hosting parties, and making home improvements. </w:t>
      </w:r>
    </w:p>
    <w:p w14:paraId="712C7F2C"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Personal Development:</w:t>
      </w:r>
      <w:r w:rsidRPr="00C97278">
        <w:rPr>
          <w:sz w:val="20"/>
          <w:szCs w:val="20"/>
        </w:rPr>
        <w:t xml:space="preserve"> Participation in activities outside of work. That foster growth and learning. </w:t>
      </w:r>
    </w:p>
    <w:p w14:paraId="5317AEF9" w14:textId="77777777" w:rsidR="00C97278" w:rsidRPr="00C97278" w:rsidRDefault="00C97278" w:rsidP="00736FF9">
      <w:pPr>
        <w:pStyle w:val="ListParagraph"/>
        <w:numPr>
          <w:ilvl w:val="2"/>
          <w:numId w:val="34"/>
        </w:numPr>
        <w:spacing w:after="100"/>
        <w:rPr>
          <w:sz w:val="20"/>
          <w:szCs w:val="20"/>
          <w:u w:val="single"/>
        </w:rPr>
      </w:pPr>
      <w:r w:rsidRPr="00C97278">
        <w:rPr>
          <w:sz w:val="20"/>
          <w:szCs w:val="20"/>
        </w:rPr>
        <w:t xml:space="preserve">Ex: participation in formal educational programs, music lessons, volunteer work, etc. </w:t>
      </w:r>
    </w:p>
    <w:p w14:paraId="4EA06730" w14:textId="77777777" w:rsidR="00C97278" w:rsidRPr="00C97278" w:rsidRDefault="00C97278" w:rsidP="00736FF9">
      <w:pPr>
        <w:pStyle w:val="ListParagraph"/>
        <w:numPr>
          <w:ilvl w:val="1"/>
          <w:numId w:val="34"/>
        </w:numPr>
        <w:spacing w:after="100"/>
        <w:rPr>
          <w:sz w:val="20"/>
          <w:szCs w:val="20"/>
          <w:u w:val="single"/>
        </w:rPr>
      </w:pPr>
      <w:r w:rsidRPr="00C97278">
        <w:rPr>
          <w:i/>
          <w:sz w:val="20"/>
          <w:szCs w:val="20"/>
        </w:rPr>
        <w:t>Positive Life Events:</w:t>
      </w:r>
      <w:r w:rsidRPr="00C97278">
        <w:rPr>
          <w:sz w:val="20"/>
          <w:szCs w:val="20"/>
        </w:rPr>
        <w:t xml:space="preserve"> Events such as marriage or the birth of a child that tend to be appraised as a challenge. </w:t>
      </w:r>
    </w:p>
    <w:p w14:paraId="7AA38961" w14:textId="77777777" w:rsidR="00C97278" w:rsidRPr="00C97278" w:rsidRDefault="00C97278" w:rsidP="00C97278">
      <w:pPr>
        <w:spacing w:after="100"/>
        <w:rPr>
          <w:sz w:val="20"/>
          <w:szCs w:val="20"/>
        </w:rPr>
      </w:pPr>
      <w:r w:rsidRPr="00C97278">
        <w:rPr>
          <w:sz w:val="20"/>
          <w:szCs w:val="20"/>
        </w:rPr>
        <w:t>The Transactional Theory of Stress</w:t>
      </w:r>
    </w:p>
    <w:tbl>
      <w:tblPr>
        <w:tblStyle w:val="TableGrid"/>
        <w:tblpPr w:leftFromText="180" w:rightFromText="180" w:vertAnchor="text" w:tblpY="1"/>
        <w:tblOverlap w:val="never"/>
        <w:tblW w:w="0" w:type="auto"/>
        <w:tblLook w:val="04A0" w:firstRow="1" w:lastRow="0" w:firstColumn="1" w:lastColumn="0" w:noHBand="0" w:noVBand="1"/>
      </w:tblPr>
      <w:tblGrid>
        <w:gridCol w:w="1242"/>
        <w:gridCol w:w="2552"/>
        <w:gridCol w:w="2551"/>
      </w:tblGrid>
      <w:tr w:rsidR="00C97278" w:rsidRPr="00C97278" w14:paraId="489B4FD0" w14:textId="77777777" w:rsidTr="00C97278">
        <w:tc>
          <w:tcPr>
            <w:tcW w:w="6345" w:type="dxa"/>
            <w:gridSpan w:val="3"/>
          </w:tcPr>
          <w:p w14:paraId="6EDA527C" w14:textId="77777777" w:rsidR="00C97278" w:rsidRPr="00C97278" w:rsidRDefault="00C97278" w:rsidP="00C97278">
            <w:pPr>
              <w:spacing w:after="100"/>
              <w:jc w:val="center"/>
              <w:rPr>
                <w:b/>
                <w:sz w:val="20"/>
                <w:szCs w:val="20"/>
              </w:rPr>
            </w:pPr>
            <w:r w:rsidRPr="00C97278">
              <w:rPr>
                <w:b/>
                <w:sz w:val="20"/>
                <w:szCs w:val="20"/>
              </w:rPr>
              <w:t>Stressors</w:t>
            </w:r>
          </w:p>
        </w:tc>
      </w:tr>
      <w:tr w:rsidR="00C97278" w:rsidRPr="00C97278" w14:paraId="205ED424" w14:textId="77777777" w:rsidTr="00C97278">
        <w:tc>
          <w:tcPr>
            <w:tcW w:w="1242" w:type="dxa"/>
          </w:tcPr>
          <w:p w14:paraId="0951C6A4" w14:textId="77777777" w:rsidR="00C97278" w:rsidRPr="00C97278" w:rsidRDefault="00C97278" w:rsidP="00C97278">
            <w:pPr>
              <w:spacing w:after="100"/>
              <w:jc w:val="center"/>
              <w:rPr>
                <w:b/>
                <w:sz w:val="20"/>
                <w:szCs w:val="20"/>
              </w:rPr>
            </w:pPr>
          </w:p>
        </w:tc>
        <w:tc>
          <w:tcPr>
            <w:tcW w:w="2552" w:type="dxa"/>
          </w:tcPr>
          <w:p w14:paraId="213E4085" w14:textId="77777777" w:rsidR="00C97278" w:rsidRPr="00C97278" w:rsidRDefault="00C97278" w:rsidP="00C97278">
            <w:pPr>
              <w:spacing w:after="100"/>
              <w:jc w:val="center"/>
              <w:rPr>
                <w:b/>
                <w:sz w:val="20"/>
                <w:szCs w:val="20"/>
              </w:rPr>
            </w:pPr>
            <w:r w:rsidRPr="00C97278">
              <w:rPr>
                <w:b/>
                <w:sz w:val="20"/>
                <w:szCs w:val="20"/>
              </w:rPr>
              <w:t>Hindrance</w:t>
            </w:r>
          </w:p>
        </w:tc>
        <w:tc>
          <w:tcPr>
            <w:tcW w:w="2551" w:type="dxa"/>
          </w:tcPr>
          <w:p w14:paraId="6C3DF7F8" w14:textId="77777777" w:rsidR="00C97278" w:rsidRPr="00C97278" w:rsidRDefault="00C97278" w:rsidP="00C97278">
            <w:pPr>
              <w:spacing w:after="100"/>
              <w:jc w:val="center"/>
              <w:rPr>
                <w:b/>
                <w:sz w:val="20"/>
                <w:szCs w:val="20"/>
              </w:rPr>
            </w:pPr>
            <w:r w:rsidRPr="00C97278">
              <w:rPr>
                <w:b/>
                <w:sz w:val="20"/>
                <w:szCs w:val="20"/>
              </w:rPr>
              <w:t>Challenge</w:t>
            </w:r>
          </w:p>
        </w:tc>
      </w:tr>
      <w:tr w:rsidR="00C97278" w:rsidRPr="00C97278" w14:paraId="2722CDF9" w14:textId="77777777" w:rsidTr="00C97278">
        <w:tc>
          <w:tcPr>
            <w:tcW w:w="1242" w:type="dxa"/>
          </w:tcPr>
          <w:p w14:paraId="70FD240B" w14:textId="77777777" w:rsidR="00C97278" w:rsidRPr="00C97278" w:rsidRDefault="00C97278" w:rsidP="00C97278">
            <w:pPr>
              <w:spacing w:after="100"/>
              <w:jc w:val="center"/>
              <w:rPr>
                <w:b/>
                <w:sz w:val="20"/>
                <w:szCs w:val="20"/>
              </w:rPr>
            </w:pPr>
            <w:r w:rsidRPr="00C97278">
              <w:rPr>
                <w:b/>
                <w:sz w:val="20"/>
                <w:szCs w:val="20"/>
              </w:rPr>
              <w:t>Work</w:t>
            </w:r>
          </w:p>
        </w:tc>
        <w:tc>
          <w:tcPr>
            <w:tcW w:w="2552" w:type="dxa"/>
          </w:tcPr>
          <w:p w14:paraId="3A5CB853" w14:textId="77777777" w:rsidR="00C97278" w:rsidRPr="00C97278" w:rsidRDefault="00C97278" w:rsidP="00C97278">
            <w:pPr>
              <w:spacing w:after="100"/>
              <w:rPr>
                <w:sz w:val="20"/>
                <w:szCs w:val="20"/>
              </w:rPr>
            </w:pPr>
            <w:r w:rsidRPr="00C97278">
              <w:rPr>
                <w:sz w:val="20"/>
                <w:szCs w:val="20"/>
              </w:rPr>
              <w:t>Role Conflict</w:t>
            </w:r>
          </w:p>
          <w:p w14:paraId="12182B96" w14:textId="77777777" w:rsidR="00C97278" w:rsidRPr="00C97278" w:rsidRDefault="00C97278" w:rsidP="00C97278">
            <w:pPr>
              <w:spacing w:after="100"/>
              <w:rPr>
                <w:sz w:val="20"/>
                <w:szCs w:val="20"/>
              </w:rPr>
            </w:pPr>
            <w:r w:rsidRPr="00C97278">
              <w:rPr>
                <w:sz w:val="20"/>
                <w:szCs w:val="20"/>
              </w:rPr>
              <w:t>Role Ambiguity</w:t>
            </w:r>
          </w:p>
          <w:p w14:paraId="444CCE64" w14:textId="77777777" w:rsidR="00C97278" w:rsidRPr="00C97278" w:rsidRDefault="00C97278" w:rsidP="00C97278">
            <w:pPr>
              <w:spacing w:after="100"/>
              <w:rPr>
                <w:sz w:val="20"/>
                <w:szCs w:val="20"/>
              </w:rPr>
            </w:pPr>
            <w:r w:rsidRPr="00C97278">
              <w:rPr>
                <w:sz w:val="20"/>
                <w:szCs w:val="20"/>
              </w:rPr>
              <w:t>Role Overload</w:t>
            </w:r>
          </w:p>
          <w:p w14:paraId="5196B54F" w14:textId="77777777" w:rsidR="00C97278" w:rsidRPr="00C97278" w:rsidRDefault="00C97278" w:rsidP="00C97278">
            <w:pPr>
              <w:spacing w:after="100"/>
              <w:rPr>
                <w:sz w:val="20"/>
                <w:szCs w:val="20"/>
              </w:rPr>
            </w:pPr>
            <w:r w:rsidRPr="00C97278">
              <w:rPr>
                <w:sz w:val="20"/>
                <w:szCs w:val="20"/>
              </w:rPr>
              <w:t>Daily Hassles</w:t>
            </w:r>
          </w:p>
        </w:tc>
        <w:tc>
          <w:tcPr>
            <w:tcW w:w="2551" w:type="dxa"/>
          </w:tcPr>
          <w:p w14:paraId="1DB66F85" w14:textId="77777777" w:rsidR="00C97278" w:rsidRPr="00C97278" w:rsidRDefault="00C97278" w:rsidP="00C97278">
            <w:pPr>
              <w:spacing w:after="100"/>
              <w:rPr>
                <w:sz w:val="20"/>
                <w:szCs w:val="20"/>
              </w:rPr>
            </w:pPr>
            <w:r w:rsidRPr="00C97278">
              <w:rPr>
                <w:sz w:val="20"/>
                <w:szCs w:val="20"/>
              </w:rPr>
              <w:t>Time Pressure</w:t>
            </w:r>
          </w:p>
          <w:p w14:paraId="7AE0F04B" w14:textId="77777777" w:rsidR="00C97278" w:rsidRPr="00C97278" w:rsidRDefault="00C97278" w:rsidP="00C97278">
            <w:pPr>
              <w:spacing w:after="100"/>
              <w:rPr>
                <w:sz w:val="20"/>
                <w:szCs w:val="20"/>
              </w:rPr>
            </w:pPr>
            <w:r w:rsidRPr="00C97278">
              <w:rPr>
                <w:sz w:val="20"/>
                <w:szCs w:val="20"/>
              </w:rPr>
              <w:t xml:space="preserve">Work Complexity </w:t>
            </w:r>
          </w:p>
          <w:p w14:paraId="226F692E" w14:textId="77777777" w:rsidR="00C97278" w:rsidRPr="00C97278" w:rsidRDefault="00C97278" w:rsidP="00C97278">
            <w:pPr>
              <w:spacing w:after="100"/>
              <w:rPr>
                <w:sz w:val="20"/>
                <w:szCs w:val="20"/>
              </w:rPr>
            </w:pPr>
            <w:r w:rsidRPr="00C97278">
              <w:rPr>
                <w:sz w:val="20"/>
                <w:szCs w:val="20"/>
              </w:rPr>
              <w:t xml:space="preserve">Work Responsibility </w:t>
            </w:r>
          </w:p>
        </w:tc>
      </w:tr>
      <w:tr w:rsidR="00C97278" w:rsidRPr="00C97278" w14:paraId="09E3954F" w14:textId="77777777" w:rsidTr="00C97278">
        <w:tc>
          <w:tcPr>
            <w:tcW w:w="1242" w:type="dxa"/>
          </w:tcPr>
          <w:p w14:paraId="7D448F23" w14:textId="77777777" w:rsidR="00C97278" w:rsidRPr="00C97278" w:rsidRDefault="00C97278" w:rsidP="00C97278">
            <w:pPr>
              <w:spacing w:after="100"/>
              <w:jc w:val="center"/>
              <w:rPr>
                <w:b/>
                <w:sz w:val="20"/>
                <w:szCs w:val="20"/>
              </w:rPr>
            </w:pPr>
            <w:r w:rsidRPr="00C97278">
              <w:rPr>
                <w:b/>
                <w:sz w:val="20"/>
                <w:szCs w:val="20"/>
              </w:rPr>
              <w:t>Non-Work</w:t>
            </w:r>
          </w:p>
        </w:tc>
        <w:tc>
          <w:tcPr>
            <w:tcW w:w="2552" w:type="dxa"/>
          </w:tcPr>
          <w:p w14:paraId="4A342F12" w14:textId="77777777" w:rsidR="00C97278" w:rsidRPr="00C97278" w:rsidRDefault="00C97278" w:rsidP="00C97278">
            <w:pPr>
              <w:spacing w:after="100"/>
              <w:rPr>
                <w:sz w:val="20"/>
                <w:szCs w:val="20"/>
              </w:rPr>
            </w:pPr>
            <w:r w:rsidRPr="00C97278">
              <w:rPr>
                <w:sz w:val="20"/>
                <w:szCs w:val="20"/>
              </w:rPr>
              <w:t>Work-Family Conflict</w:t>
            </w:r>
          </w:p>
          <w:p w14:paraId="4EFE9B08" w14:textId="77777777" w:rsidR="00C97278" w:rsidRPr="00C97278" w:rsidRDefault="00C97278" w:rsidP="00C97278">
            <w:pPr>
              <w:spacing w:after="100"/>
              <w:rPr>
                <w:sz w:val="20"/>
                <w:szCs w:val="20"/>
              </w:rPr>
            </w:pPr>
            <w:r w:rsidRPr="00C97278">
              <w:rPr>
                <w:sz w:val="20"/>
                <w:szCs w:val="20"/>
              </w:rPr>
              <w:t>Negative Life Events</w:t>
            </w:r>
          </w:p>
          <w:p w14:paraId="188E656A" w14:textId="77777777" w:rsidR="00C97278" w:rsidRPr="00C97278" w:rsidRDefault="00C97278" w:rsidP="00C97278">
            <w:pPr>
              <w:spacing w:after="100"/>
              <w:rPr>
                <w:sz w:val="20"/>
                <w:szCs w:val="20"/>
              </w:rPr>
            </w:pPr>
            <w:r w:rsidRPr="00C97278">
              <w:rPr>
                <w:sz w:val="20"/>
                <w:szCs w:val="20"/>
              </w:rPr>
              <w:t xml:space="preserve">Financial Uncertainty </w:t>
            </w:r>
          </w:p>
        </w:tc>
        <w:tc>
          <w:tcPr>
            <w:tcW w:w="2551" w:type="dxa"/>
          </w:tcPr>
          <w:p w14:paraId="29D54F61" w14:textId="77777777" w:rsidR="00C97278" w:rsidRPr="00C97278" w:rsidRDefault="00C97278" w:rsidP="00C97278">
            <w:pPr>
              <w:spacing w:after="100"/>
              <w:rPr>
                <w:sz w:val="20"/>
                <w:szCs w:val="20"/>
              </w:rPr>
            </w:pPr>
            <w:r w:rsidRPr="00C97278">
              <w:rPr>
                <w:sz w:val="20"/>
                <w:szCs w:val="20"/>
              </w:rPr>
              <w:t>Family Time Demands</w:t>
            </w:r>
          </w:p>
          <w:p w14:paraId="7752F4BB" w14:textId="77777777" w:rsidR="00C97278" w:rsidRPr="00C97278" w:rsidRDefault="00C97278" w:rsidP="00C97278">
            <w:pPr>
              <w:spacing w:after="100"/>
              <w:rPr>
                <w:sz w:val="20"/>
                <w:szCs w:val="20"/>
              </w:rPr>
            </w:pPr>
            <w:r w:rsidRPr="00C97278">
              <w:rPr>
                <w:sz w:val="20"/>
                <w:szCs w:val="20"/>
              </w:rPr>
              <w:t>Person Development</w:t>
            </w:r>
          </w:p>
          <w:p w14:paraId="4483A87D" w14:textId="77777777" w:rsidR="00C97278" w:rsidRPr="00C97278" w:rsidRDefault="00C97278" w:rsidP="00C97278">
            <w:pPr>
              <w:spacing w:after="100"/>
              <w:rPr>
                <w:sz w:val="20"/>
                <w:szCs w:val="20"/>
              </w:rPr>
            </w:pPr>
            <w:r w:rsidRPr="00C97278">
              <w:rPr>
                <w:sz w:val="20"/>
                <w:szCs w:val="20"/>
              </w:rPr>
              <w:t>Positive Life Events</w:t>
            </w:r>
          </w:p>
        </w:tc>
      </w:tr>
    </w:tbl>
    <w:tbl>
      <w:tblPr>
        <w:tblStyle w:val="TableGrid"/>
        <w:tblW w:w="0" w:type="auto"/>
        <w:tblLook w:val="04A0" w:firstRow="1" w:lastRow="0" w:firstColumn="1" w:lastColumn="0" w:noHBand="0" w:noVBand="1"/>
      </w:tblPr>
      <w:tblGrid>
        <w:gridCol w:w="2518"/>
        <w:gridCol w:w="2076"/>
      </w:tblGrid>
      <w:tr w:rsidR="00C97278" w:rsidRPr="00C97278" w14:paraId="0E3B6BB8" w14:textId="77777777" w:rsidTr="00C97278">
        <w:tc>
          <w:tcPr>
            <w:tcW w:w="4594" w:type="dxa"/>
            <w:gridSpan w:val="2"/>
          </w:tcPr>
          <w:p w14:paraId="7AE3BFA1" w14:textId="77777777" w:rsidR="00C97278" w:rsidRPr="00C97278" w:rsidRDefault="00C97278" w:rsidP="00C97278">
            <w:pPr>
              <w:spacing w:after="100"/>
              <w:jc w:val="center"/>
              <w:rPr>
                <w:b/>
                <w:sz w:val="20"/>
                <w:szCs w:val="20"/>
              </w:rPr>
            </w:pPr>
            <w:r w:rsidRPr="00C97278">
              <w:rPr>
                <w:b/>
                <w:sz w:val="20"/>
                <w:szCs w:val="20"/>
              </w:rPr>
              <w:t>Stress</w:t>
            </w:r>
          </w:p>
        </w:tc>
      </w:tr>
      <w:tr w:rsidR="00C97278" w:rsidRPr="00C97278" w14:paraId="41FE3F10" w14:textId="77777777" w:rsidTr="00C97278">
        <w:tc>
          <w:tcPr>
            <w:tcW w:w="2518" w:type="dxa"/>
          </w:tcPr>
          <w:p w14:paraId="18A0186F" w14:textId="77777777" w:rsidR="00C97278" w:rsidRPr="00C97278" w:rsidRDefault="00C97278" w:rsidP="00C97278">
            <w:pPr>
              <w:spacing w:after="100"/>
              <w:jc w:val="center"/>
              <w:rPr>
                <w:b/>
                <w:sz w:val="20"/>
                <w:szCs w:val="20"/>
              </w:rPr>
            </w:pPr>
            <w:r w:rsidRPr="00C97278">
              <w:rPr>
                <w:b/>
                <w:sz w:val="20"/>
                <w:szCs w:val="20"/>
              </w:rPr>
              <w:t>Primary Appraisal</w:t>
            </w:r>
          </w:p>
        </w:tc>
        <w:tc>
          <w:tcPr>
            <w:tcW w:w="2076" w:type="dxa"/>
          </w:tcPr>
          <w:p w14:paraId="50D622B4" w14:textId="77777777" w:rsidR="00C97278" w:rsidRPr="00C97278" w:rsidRDefault="00C97278" w:rsidP="00C97278">
            <w:pPr>
              <w:spacing w:after="100"/>
              <w:rPr>
                <w:sz w:val="20"/>
                <w:szCs w:val="20"/>
              </w:rPr>
            </w:pPr>
            <w:r w:rsidRPr="00C97278">
              <w:rPr>
                <w:sz w:val="20"/>
                <w:szCs w:val="20"/>
              </w:rPr>
              <w:t>Is this stressful?</w:t>
            </w:r>
          </w:p>
        </w:tc>
      </w:tr>
      <w:tr w:rsidR="00C97278" w:rsidRPr="00C97278" w14:paraId="500DC603" w14:textId="77777777" w:rsidTr="00C97278">
        <w:tc>
          <w:tcPr>
            <w:tcW w:w="2518" w:type="dxa"/>
          </w:tcPr>
          <w:p w14:paraId="51C62353" w14:textId="77777777" w:rsidR="00C97278" w:rsidRPr="00C97278" w:rsidRDefault="00C97278" w:rsidP="00C97278">
            <w:pPr>
              <w:spacing w:after="100"/>
              <w:jc w:val="center"/>
              <w:rPr>
                <w:b/>
                <w:sz w:val="20"/>
                <w:szCs w:val="20"/>
              </w:rPr>
            </w:pPr>
            <w:r w:rsidRPr="00C97278">
              <w:rPr>
                <w:b/>
                <w:sz w:val="20"/>
                <w:szCs w:val="20"/>
              </w:rPr>
              <w:t>Secondary Appraisal</w:t>
            </w:r>
          </w:p>
        </w:tc>
        <w:tc>
          <w:tcPr>
            <w:tcW w:w="2076" w:type="dxa"/>
          </w:tcPr>
          <w:p w14:paraId="3946112D" w14:textId="77777777" w:rsidR="00C97278" w:rsidRPr="00C97278" w:rsidRDefault="00C97278" w:rsidP="00C97278">
            <w:pPr>
              <w:spacing w:after="100"/>
              <w:rPr>
                <w:sz w:val="20"/>
                <w:szCs w:val="20"/>
              </w:rPr>
            </w:pPr>
            <w:r w:rsidRPr="00C97278">
              <w:rPr>
                <w:sz w:val="20"/>
                <w:szCs w:val="20"/>
              </w:rPr>
              <w:t xml:space="preserve">How can I cope? </w:t>
            </w:r>
          </w:p>
        </w:tc>
      </w:tr>
    </w:tbl>
    <w:p w14:paraId="3B7232B0" w14:textId="77777777" w:rsidR="00C97278" w:rsidRPr="00C97278" w:rsidRDefault="00C97278" w:rsidP="00C97278">
      <w:pPr>
        <w:spacing w:after="100"/>
        <w:rPr>
          <w:b/>
          <w:sz w:val="20"/>
          <w:szCs w:val="20"/>
        </w:rPr>
      </w:pPr>
    </w:p>
    <w:p w14:paraId="270F5C5C" w14:textId="77777777" w:rsidR="00C97278" w:rsidRPr="00C97278" w:rsidRDefault="00C97278" w:rsidP="00C97278">
      <w:pPr>
        <w:spacing w:after="100"/>
        <w:rPr>
          <w:b/>
          <w:sz w:val="20"/>
          <w:szCs w:val="20"/>
        </w:rPr>
      </w:pPr>
    </w:p>
    <w:p w14:paraId="135707C5" w14:textId="77777777" w:rsidR="00C97278" w:rsidRPr="00C97278" w:rsidRDefault="00C97278" w:rsidP="00C97278">
      <w:pPr>
        <w:spacing w:after="100"/>
        <w:rPr>
          <w:b/>
          <w:sz w:val="20"/>
          <w:szCs w:val="20"/>
        </w:rPr>
      </w:pPr>
    </w:p>
    <w:p w14:paraId="0CD1DBF3" w14:textId="77777777" w:rsidR="00C97278" w:rsidRPr="00C97278" w:rsidRDefault="00C97278" w:rsidP="00C97278">
      <w:pPr>
        <w:spacing w:after="100"/>
        <w:rPr>
          <w:b/>
          <w:sz w:val="20"/>
          <w:szCs w:val="20"/>
        </w:rPr>
      </w:pPr>
    </w:p>
    <w:p w14:paraId="1FDAF56B" w14:textId="77777777" w:rsidR="00C97278" w:rsidRDefault="00C97278" w:rsidP="00C97278">
      <w:pPr>
        <w:spacing w:after="100"/>
        <w:rPr>
          <w:b/>
          <w:sz w:val="20"/>
          <w:szCs w:val="20"/>
        </w:rPr>
      </w:pPr>
    </w:p>
    <w:p w14:paraId="2E05D2DA" w14:textId="77777777" w:rsidR="00C97278" w:rsidRDefault="00C97278" w:rsidP="00C97278">
      <w:pPr>
        <w:spacing w:after="100"/>
        <w:rPr>
          <w:b/>
          <w:sz w:val="20"/>
          <w:szCs w:val="20"/>
        </w:rPr>
      </w:pPr>
    </w:p>
    <w:p w14:paraId="3076CBE3" w14:textId="77777777" w:rsidR="00C97278" w:rsidRDefault="00C97278" w:rsidP="00C97278">
      <w:pPr>
        <w:spacing w:after="100"/>
        <w:rPr>
          <w:b/>
          <w:sz w:val="20"/>
          <w:szCs w:val="20"/>
        </w:rPr>
      </w:pPr>
    </w:p>
    <w:p w14:paraId="69EFA269" w14:textId="77777777" w:rsidR="00C97278" w:rsidRPr="00C97278" w:rsidRDefault="00C97278" w:rsidP="00C97278">
      <w:pPr>
        <w:spacing w:after="100"/>
        <w:rPr>
          <w:b/>
          <w:sz w:val="20"/>
          <w:szCs w:val="20"/>
        </w:rPr>
      </w:pPr>
      <w:r w:rsidRPr="00C97278">
        <w:rPr>
          <w:b/>
          <w:sz w:val="20"/>
          <w:szCs w:val="20"/>
        </w:rPr>
        <w:lastRenderedPageBreak/>
        <w:t xml:space="preserve">How do People Cope with Stressors </w:t>
      </w:r>
    </w:p>
    <w:p w14:paraId="29368BA2" w14:textId="77777777" w:rsidR="00C97278" w:rsidRPr="00C97278" w:rsidRDefault="00C97278" w:rsidP="00C97278">
      <w:pPr>
        <w:spacing w:after="100"/>
        <w:rPr>
          <w:sz w:val="20"/>
          <w:szCs w:val="20"/>
        </w:rPr>
      </w:pPr>
      <w:r w:rsidRPr="00C97278">
        <w:rPr>
          <w:sz w:val="20"/>
          <w:szCs w:val="20"/>
        </w:rPr>
        <w:t xml:space="preserve">Secondary Appraisal: When people determine how to cope with the various stressors they face. </w:t>
      </w:r>
    </w:p>
    <w:p w14:paraId="2C979880" w14:textId="77777777" w:rsidR="00C97278" w:rsidRPr="00C97278" w:rsidRDefault="00C97278" w:rsidP="00C97278">
      <w:pPr>
        <w:spacing w:after="100"/>
        <w:rPr>
          <w:sz w:val="20"/>
          <w:szCs w:val="20"/>
        </w:rPr>
      </w:pPr>
      <w:r w:rsidRPr="00C97278">
        <w:rPr>
          <w:sz w:val="20"/>
          <w:szCs w:val="20"/>
        </w:rPr>
        <w:t xml:space="preserve">Coping: Behaviors and thoughts used to manage stressful demands and the emotions associated with the stressful demands.  </w:t>
      </w:r>
    </w:p>
    <w:p w14:paraId="4EC22763" w14:textId="77777777" w:rsidR="00C97278" w:rsidRPr="00C97278" w:rsidRDefault="00C97278" w:rsidP="00736FF9">
      <w:pPr>
        <w:pStyle w:val="ListParagraph"/>
        <w:numPr>
          <w:ilvl w:val="0"/>
          <w:numId w:val="33"/>
        </w:numPr>
        <w:spacing w:after="100"/>
        <w:rPr>
          <w:sz w:val="20"/>
          <w:szCs w:val="20"/>
        </w:rPr>
      </w:pPr>
      <w:r w:rsidRPr="00C97278">
        <w:rPr>
          <w:sz w:val="20"/>
          <w:szCs w:val="20"/>
          <w:u w:val="single"/>
        </w:rPr>
        <w:t>Behavioral Coping:</w:t>
      </w:r>
      <w:r w:rsidRPr="00C97278">
        <w:rPr>
          <w:sz w:val="20"/>
          <w:szCs w:val="20"/>
        </w:rPr>
        <w:t xml:space="preserve"> Physical activities used to deal with a stressful situation.</w:t>
      </w:r>
    </w:p>
    <w:p w14:paraId="096DE659" w14:textId="77777777" w:rsidR="00C97278" w:rsidRPr="00C97278" w:rsidRDefault="00C97278" w:rsidP="00736FF9">
      <w:pPr>
        <w:pStyle w:val="ListParagraph"/>
        <w:numPr>
          <w:ilvl w:val="0"/>
          <w:numId w:val="33"/>
        </w:numPr>
        <w:spacing w:after="100"/>
        <w:rPr>
          <w:sz w:val="20"/>
          <w:szCs w:val="20"/>
        </w:rPr>
      </w:pPr>
      <w:r w:rsidRPr="00C97278">
        <w:rPr>
          <w:sz w:val="20"/>
          <w:szCs w:val="20"/>
          <w:u w:val="single"/>
        </w:rPr>
        <w:t xml:space="preserve">Cognitive Coping: </w:t>
      </w:r>
      <w:r w:rsidRPr="00C97278">
        <w:rPr>
          <w:sz w:val="20"/>
          <w:szCs w:val="20"/>
        </w:rPr>
        <w:t>Thoughts used to deal with a stressful situation,</w:t>
      </w:r>
    </w:p>
    <w:p w14:paraId="582A8E97" w14:textId="77777777" w:rsidR="00C97278" w:rsidRPr="00C97278" w:rsidRDefault="00C97278" w:rsidP="00736FF9">
      <w:pPr>
        <w:pStyle w:val="ListParagraph"/>
        <w:numPr>
          <w:ilvl w:val="0"/>
          <w:numId w:val="33"/>
        </w:numPr>
        <w:spacing w:after="100"/>
        <w:rPr>
          <w:sz w:val="20"/>
          <w:szCs w:val="20"/>
        </w:rPr>
      </w:pPr>
      <w:r w:rsidRPr="00C97278">
        <w:rPr>
          <w:sz w:val="20"/>
          <w:szCs w:val="20"/>
          <w:u w:val="single"/>
        </w:rPr>
        <w:t>Problem-Focused Coping:</w:t>
      </w:r>
      <w:r w:rsidRPr="00C97278">
        <w:rPr>
          <w:sz w:val="20"/>
          <w:szCs w:val="20"/>
        </w:rPr>
        <w:t xml:space="preserve"> Behaviors and cognitions of an individual intended to manage the stressful situation itself. </w:t>
      </w:r>
    </w:p>
    <w:p w14:paraId="73AD21C6" w14:textId="77777777" w:rsidR="00C97278" w:rsidRPr="00C97278" w:rsidRDefault="00C97278" w:rsidP="00736FF9">
      <w:pPr>
        <w:pStyle w:val="ListParagraph"/>
        <w:numPr>
          <w:ilvl w:val="0"/>
          <w:numId w:val="33"/>
        </w:numPr>
        <w:spacing w:after="100"/>
        <w:rPr>
          <w:sz w:val="20"/>
          <w:szCs w:val="20"/>
        </w:rPr>
      </w:pPr>
      <w:r w:rsidRPr="00C97278">
        <w:rPr>
          <w:sz w:val="20"/>
          <w:szCs w:val="20"/>
          <w:u w:val="single"/>
        </w:rPr>
        <w:t>Emotion-Focused Coping:</w:t>
      </w:r>
      <w:r w:rsidRPr="00C97278">
        <w:rPr>
          <w:sz w:val="20"/>
          <w:szCs w:val="20"/>
        </w:rPr>
        <w:t xml:space="preserve"> Behaviors and cognitions of an individual intended to help manage emotional reactions to the stressful demands. </w:t>
      </w:r>
    </w:p>
    <w:p w14:paraId="53F5B0D9" w14:textId="77777777" w:rsidR="00C97278" w:rsidRPr="00C97278" w:rsidRDefault="00C97278" w:rsidP="00C97278">
      <w:pPr>
        <w:spacing w:after="100"/>
        <w:rPr>
          <w:sz w:val="20"/>
          <w:szCs w:val="20"/>
        </w:rPr>
      </w:pPr>
      <w:r w:rsidRPr="00C97278">
        <w:rPr>
          <w:sz w:val="20"/>
          <w:szCs w:val="20"/>
        </w:rPr>
        <w:t xml:space="preserve">Examples of Coping Strategies </w:t>
      </w:r>
    </w:p>
    <w:tbl>
      <w:tblPr>
        <w:tblStyle w:val="TableGrid"/>
        <w:tblW w:w="0" w:type="auto"/>
        <w:tblLook w:val="04A0" w:firstRow="1" w:lastRow="0" w:firstColumn="1" w:lastColumn="0" w:noHBand="0" w:noVBand="1"/>
      </w:tblPr>
      <w:tblGrid>
        <w:gridCol w:w="2518"/>
        <w:gridCol w:w="3969"/>
        <w:gridCol w:w="4529"/>
      </w:tblGrid>
      <w:tr w:rsidR="00C97278" w:rsidRPr="00C97278" w14:paraId="197F58DF" w14:textId="77777777" w:rsidTr="00C97278">
        <w:tc>
          <w:tcPr>
            <w:tcW w:w="2518" w:type="dxa"/>
          </w:tcPr>
          <w:p w14:paraId="138E61DB" w14:textId="77777777" w:rsidR="00C97278" w:rsidRPr="00C97278" w:rsidRDefault="00C97278" w:rsidP="00C97278">
            <w:pPr>
              <w:spacing w:after="100"/>
              <w:jc w:val="center"/>
              <w:rPr>
                <w:b/>
                <w:sz w:val="20"/>
                <w:szCs w:val="20"/>
              </w:rPr>
            </w:pPr>
          </w:p>
        </w:tc>
        <w:tc>
          <w:tcPr>
            <w:tcW w:w="3969" w:type="dxa"/>
          </w:tcPr>
          <w:p w14:paraId="584CCD0C" w14:textId="77777777" w:rsidR="00C97278" w:rsidRPr="00C97278" w:rsidRDefault="00C97278" w:rsidP="00C97278">
            <w:pPr>
              <w:spacing w:after="100"/>
              <w:jc w:val="center"/>
              <w:rPr>
                <w:b/>
                <w:sz w:val="20"/>
                <w:szCs w:val="20"/>
              </w:rPr>
            </w:pPr>
            <w:r w:rsidRPr="00C97278">
              <w:rPr>
                <w:b/>
                <w:sz w:val="20"/>
                <w:szCs w:val="20"/>
              </w:rPr>
              <w:t>Problem Focused</w:t>
            </w:r>
          </w:p>
        </w:tc>
        <w:tc>
          <w:tcPr>
            <w:tcW w:w="4529" w:type="dxa"/>
          </w:tcPr>
          <w:p w14:paraId="156331EF" w14:textId="77777777" w:rsidR="00C97278" w:rsidRPr="00C97278" w:rsidRDefault="00C97278" w:rsidP="00C97278">
            <w:pPr>
              <w:spacing w:after="100"/>
              <w:jc w:val="center"/>
              <w:rPr>
                <w:b/>
                <w:sz w:val="20"/>
                <w:szCs w:val="20"/>
              </w:rPr>
            </w:pPr>
            <w:r w:rsidRPr="00C97278">
              <w:rPr>
                <w:b/>
                <w:sz w:val="20"/>
                <w:szCs w:val="20"/>
              </w:rPr>
              <w:t>Emotion-Focused</w:t>
            </w:r>
          </w:p>
        </w:tc>
      </w:tr>
      <w:tr w:rsidR="00C97278" w:rsidRPr="00C97278" w14:paraId="1721876F" w14:textId="77777777" w:rsidTr="00C97278">
        <w:tc>
          <w:tcPr>
            <w:tcW w:w="2518" w:type="dxa"/>
          </w:tcPr>
          <w:p w14:paraId="45811B95" w14:textId="77777777" w:rsidR="00C97278" w:rsidRPr="00C97278" w:rsidRDefault="00C97278" w:rsidP="00C97278">
            <w:pPr>
              <w:spacing w:after="100"/>
              <w:jc w:val="center"/>
              <w:rPr>
                <w:b/>
                <w:sz w:val="20"/>
                <w:szCs w:val="20"/>
              </w:rPr>
            </w:pPr>
            <w:r w:rsidRPr="00C97278">
              <w:rPr>
                <w:b/>
                <w:sz w:val="20"/>
                <w:szCs w:val="20"/>
              </w:rPr>
              <w:t>Behavioral Methods</w:t>
            </w:r>
          </w:p>
        </w:tc>
        <w:tc>
          <w:tcPr>
            <w:tcW w:w="3969" w:type="dxa"/>
          </w:tcPr>
          <w:p w14:paraId="050C024B" w14:textId="77777777" w:rsidR="00C97278" w:rsidRPr="00C97278" w:rsidRDefault="00C97278" w:rsidP="00C97278">
            <w:pPr>
              <w:spacing w:after="100"/>
              <w:rPr>
                <w:sz w:val="20"/>
                <w:szCs w:val="20"/>
              </w:rPr>
            </w:pPr>
            <w:r w:rsidRPr="00C97278">
              <w:rPr>
                <w:sz w:val="20"/>
                <w:szCs w:val="20"/>
              </w:rPr>
              <w:t>Working harder</w:t>
            </w:r>
          </w:p>
          <w:p w14:paraId="38C09E96" w14:textId="77777777" w:rsidR="00C97278" w:rsidRPr="00C97278" w:rsidRDefault="00C97278" w:rsidP="00C97278">
            <w:pPr>
              <w:spacing w:after="100"/>
              <w:rPr>
                <w:sz w:val="20"/>
                <w:szCs w:val="20"/>
              </w:rPr>
            </w:pPr>
            <w:r w:rsidRPr="00C97278">
              <w:rPr>
                <w:sz w:val="20"/>
                <w:szCs w:val="20"/>
              </w:rPr>
              <w:t>Seeking assistance</w:t>
            </w:r>
          </w:p>
          <w:p w14:paraId="5090A1D4" w14:textId="77777777" w:rsidR="00C97278" w:rsidRPr="00C97278" w:rsidRDefault="00C97278" w:rsidP="00C97278">
            <w:pPr>
              <w:spacing w:after="100"/>
              <w:rPr>
                <w:sz w:val="20"/>
                <w:szCs w:val="20"/>
              </w:rPr>
            </w:pPr>
            <w:r w:rsidRPr="00C97278">
              <w:rPr>
                <w:sz w:val="20"/>
                <w:szCs w:val="20"/>
              </w:rPr>
              <w:t xml:space="preserve">Acquiring additional resources </w:t>
            </w:r>
          </w:p>
        </w:tc>
        <w:tc>
          <w:tcPr>
            <w:tcW w:w="4529" w:type="dxa"/>
          </w:tcPr>
          <w:p w14:paraId="579D2AD7" w14:textId="77777777" w:rsidR="00C97278" w:rsidRPr="00C97278" w:rsidRDefault="00C97278" w:rsidP="00C97278">
            <w:pPr>
              <w:spacing w:after="100"/>
              <w:rPr>
                <w:sz w:val="20"/>
                <w:szCs w:val="20"/>
              </w:rPr>
            </w:pPr>
            <w:r w:rsidRPr="00C97278">
              <w:rPr>
                <w:sz w:val="20"/>
                <w:szCs w:val="20"/>
              </w:rPr>
              <w:t xml:space="preserve">Engaging in alternative activities </w:t>
            </w:r>
          </w:p>
          <w:p w14:paraId="4381585E" w14:textId="77777777" w:rsidR="00C97278" w:rsidRPr="00C97278" w:rsidRDefault="00C97278" w:rsidP="00C97278">
            <w:pPr>
              <w:spacing w:after="100"/>
              <w:rPr>
                <w:sz w:val="20"/>
                <w:szCs w:val="20"/>
              </w:rPr>
            </w:pPr>
            <w:r w:rsidRPr="00C97278">
              <w:rPr>
                <w:sz w:val="20"/>
                <w:szCs w:val="20"/>
              </w:rPr>
              <w:t xml:space="preserve">Seeking support </w:t>
            </w:r>
          </w:p>
          <w:p w14:paraId="5427D4F4" w14:textId="77777777" w:rsidR="00C97278" w:rsidRPr="00C97278" w:rsidRDefault="00C97278" w:rsidP="00C97278">
            <w:pPr>
              <w:spacing w:after="100"/>
              <w:rPr>
                <w:sz w:val="20"/>
                <w:szCs w:val="20"/>
              </w:rPr>
            </w:pPr>
            <w:r w:rsidRPr="00C97278">
              <w:rPr>
                <w:sz w:val="20"/>
                <w:szCs w:val="20"/>
              </w:rPr>
              <w:t>Venting anger</w:t>
            </w:r>
          </w:p>
        </w:tc>
      </w:tr>
      <w:tr w:rsidR="00C97278" w:rsidRPr="00C97278" w14:paraId="45504FA3" w14:textId="77777777" w:rsidTr="00C97278">
        <w:tc>
          <w:tcPr>
            <w:tcW w:w="2518" w:type="dxa"/>
          </w:tcPr>
          <w:p w14:paraId="7C556B49" w14:textId="77777777" w:rsidR="00C97278" w:rsidRPr="00C97278" w:rsidRDefault="00C97278" w:rsidP="00C97278">
            <w:pPr>
              <w:spacing w:after="100"/>
              <w:jc w:val="center"/>
              <w:rPr>
                <w:b/>
                <w:sz w:val="20"/>
                <w:szCs w:val="20"/>
              </w:rPr>
            </w:pPr>
            <w:r w:rsidRPr="00C97278">
              <w:rPr>
                <w:b/>
                <w:sz w:val="20"/>
                <w:szCs w:val="20"/>
              </w:rPr>
              <w:t>Cognitive Methods</w:t>
            </w:r>
          </w:p>
        </w:tc>
        <w:tc>
          <w:tcPr>
            <w:tcW w:w="3969" w:type="dxa"/>
          </w:tcPr>
          <w:p w14:paraId="7401D809" w14:textId="77777777" w:rsidR="00C97278" w:rsidRPr="00C97278" w:rsidRDefault="00C97278" w:rsidP="00C97278">
            <w:pPr>
              <w:spacing w:after="100"/>
              <w:rPr>
                <w:sz w:val="20"/>
                <w:szCs w:val="20"/>
              </w:rPr>
            </w:pPr>
            <w:r w:rsidRPr="00C97278">
              <w:rPr>
                <w:sz w:val="20"/>
                <w:szCs w:val="20"/>
              </w:rPr>
              <w:t xml:space="preserve">Strategizing </w:t>
            </w:r>
          </w:p>
          <w:p w14:paraId="05C9CFAD" w14:textId="77777777" w:rsidR="00C97278" w:rsidRPr="00C97278" w:rsidRDefault="00C97278" w:rsidP="00C97278">
            <w:pPr>
              <w:spacing w:after="100"/>
              <w:rPr>
                <w:sz w:val="20"/>
                <w:szCs w:val="20"/>
              </w:rPr>
            </w:pPr>
            <w:r w:rsidRPr="00C97278">
              <w:rPr>
                <w:sz w:val="20"/>
                <w:szCs w:val="20"/>
              </w:rPr>
              <w:t>Self-motivation</w:t>
            </w:r>
          </w:p>
          <w:p w14:paraId="2A30E3CF" w14:textId="77777777" w:rsidR="00C97278" w:rsidRPr="00C97278" w:rsidRDefault="00C97278" w:rsidP="00C97278">
            <w:pPr>
              <w:spacing w:after="100"/>
              <w:rPr>
                <w:sz w:val="20"/>
                <w:szCs w:val="20"/>
              </w:rPr>
            </w:pPr>
            <w:r w:rsidRPr="00C97278">
              <w:rPr>
                <w:sz w:val="20"/>
                <w:szCs w:val="20"/>
              </w:rPr>
              <w:t xml:space="preserve">Changing priorities </w:t>
            </w:r>
          </w:p>
        </w:tc>
        <w:tc>
          <w:tcPr>
            <w:tcW w:w="4529" w:type="dxa"/>
          </w:tcPr>
          <w:p w14:paraId="30A04C60" w14:textId="77777777" w:rsidR="00C97278" w:rsidRPr="00C97278" w:rsidRDefault="00C97278" w:rsidP="00C97278">
            <w:pPr>
              <w:spacing w:after="100"/>
              <w:rPr>
                <w:sz w:val="20"/>
                <w:szCs w:val="20"/>
              </w:rPr>
            </w:pPr>
            <w:r w:rsidRPr="00C97278">
              <w:rPr>
                <w:sz w:val="20"/>
                <w:szCs w:val="20"/>
              </w:rPr>
              <w:t xml:space="preserve">Avoiding, distancing, and ignoring </w:t>
            </w:r>
          </w:p>
          <w:p w14:paraId="109EBFFE" w14:textId="77777777" w:rsidR="00C97278" w:rsidRPr="00C97278" w:rsidRDefault="00C97278" w:rsidP="00C97278">
            <w:pPr>
              <w:spacing w:after="100"/>
              <w:rPr>
                <w:sz w:val="20"/>
                <w:szCs w:val="20"/>
              </w:rPr>
            </w:pPr>
            <w:r w:rsidRPr="00C97278">
              <w:rPr>
                <w:sz w:val="20"/>
                <w:szCs w:val="20"/>
              </w:rPr>
              <w:t>Looking for the positive in the negative</w:t>
            </w:r>
          </w:p>
          <w:p w14:paraId="353820D5" w14:textId="77777777" w:rsidR="00C97278" w:rsidRPr="00C97278" w:rsidRDefault="00C97278" w:rsidP="00C97278">
            <w:pPr>
              <w:spacing w:after="100"/>
              <w:rPr>
                <w:sz w:val="20"/>
                <w:szCs w:val="20"/>
              </w:rPr>
            </w:pPr>
            <w:r w:rsidRPr="00C97278">
              <w:rPr>
                <w:sz w:val="20"/>
                <w:szCs w:val="20"/>
              </w:rPr>
              <w:t xml:space="preserve">Reappraising </w:t>
            </w:r>
          </w:p>
        </w:tc>
      </w:tr>
    </w:tbl>
    <w:p w14:paraId="350C0C43" w14:textId="77777777" w:rsidR="00C97278" w:rsidRPr="00C97278" w:rsidRDefault="00C97278" w:rsidP="00C97278">
      <w:pPr>
        <w:spacing w:after="100"/>
        <w:rPr>
          <w:sz w:val="20"/>
          <w:szCs w:val="20"/>
        </w:rPr>
      </w:pPr>
      <w:r w:rsidRPr="00C97278">
        <w:rPr>
          <w:sz w:val="20"/>
          <w:szCs w:val="20"/>
        </w:rPr>
        <w:t xml:space="preserve">In the work context, a manager would most likely want subordinates to cope with the stress of a heavy work load by using a problem-focused strategy – working harder – rather than an emotion focused strategy. </w:t>
      </w:r>
    </w:p>
    <w:p w14:paraId="2A3F3D55" w14:textId="77777777" w:rsidR="00C97278" w:rsidRPr="00C97278" w:rsidRDefault="00C97278" w:rsidP="00C97278">
      <w:pPr>
        <w:spacing w:after="100"/>
        <w:rPr>
          <w:sz w:val="20"/>
          <w:szCs w:val="20"/>
        </w:rPr>
      </w:pPr>
      <w:r w:rsidRPr="00C97278">
        <w:rPr>
          <w:sz w:val="20"/>
          <w:szCs w:val="20"/>
        </w:rPr>
        <w:t xml:space="preserve">How do people choose a particular coping strategy? </w:t>
      </w:r>
    </w:p>
    <w:p w14:paraId="5720BB4C" w14:textId="77777777" w:rsidR="00C97278" w:rsidRPr="00C97278" w:rsidRDefault="00C97278" w:rsidP="00736FF9">
      <w:pPr>
        <w:pStyle w:val="ListParagraph"/>
        <w:numPr>
          <w:ilvl w:val="0"/>
          <w:numId w:val="32"/>
        </w:numPr>
        <w:spacing w:after="100"/>
        <w:rPr>
          <w:sz w:val="20"/>
          <w:szCs w:val="20"/>
        </w:rPr>
      </w:pPr>
      <w:r w:rsidRPr="00C97278">
        <w:rPr>
          <w:sz w:val="20"/>
          <w:szCs w:val="20"/>
        </w:rPr>
        <w:t xml:space="preserve">The set of beliefs that people have about how well different coping strategies can address different demands. </w:t>
      </w:r>
    </w:p>
    <w:p w14:paraId="1DBE2F26" w14:textId="77777777" w:rsidR="00C97278" w:rsidRPr="00C97278" w:rsidRDefault="00C97278" w:rsidP="00736FF9">
      <w:pPr>
        <w:pStyle w:val="ListParagraph"/>
        <w:numPr>
          <w:ilvl w:val="0"/>
          <w:numId w:val="32"/>
        </w:numPr>
        <w:spacing w:after="100"/>
        <w:rPr>
          <w:sz w:val="20"/>
          <w:szCs w:val="20"/>
        </w:rPr>
      </w:pPr>
      <w:r w:rsidRPr="00C97278">
        <w:rPr>
          <w:sz w:val="20"/>
          <w:szCs w:val="20"/>
        </w:rPr>
        <w:t xml:space="preserve">The choice also depends on the degree to which a person believes that he has what it takes to execute the coping strategy effectively. </w:t>
      </w:r>
    </w:p>
    <w:p w14:paraId="242384CC" w14:textId="77777777" w:rsidR="00C97278" w:rsidRPr="00C97278" w:rsidRDefault="00C97278" w:rsidP="00736FF9">
      <w:pPr>
        <w:pStyle w:val="ListParagraph"/>
        <w:numPr>
          <w:ilvl w:val="0"/>
          <w:numId w:val="32"/>
        </w:numPr>
        <w:spacing w:after="100"/>
        <w:rPr>
          <w:sz w:val="20"/>
          <w:szCs w:val="20"/>
        </w:rPr>
      </w:pPr>
      <w:r w:rsidRPr="00C97278">
        <w:rPr>
          <w:sz w:val="20"/>
          <w:szCs w:val="20"/>
        </w:rPr>
        <w:t xml:space="preserve">The degree to which people believe that a particular strategy gives them some degree of control over the stressor. </w:t>
      </w:r>
    </w:p>
    <w:p w14:paraId="01AA3E3C" w14:textId="77777777" w:rsidR="00C97278" w:rsidRPr="00C97278" w:rsidRDefault="00C97278" w:rsidP="00C97278">
      <w:pPr>
        <w:spacing w:after="100"/>
        <w:rPr>
          <w:b/>
          <w:sz w:val="20"/>
          <w:szCs w:val="20"/>
        </w:rPr>
      </w:pPr>
      <w:r w:rsidRPr="00C97278">
        <w:rPr>
          <w:b/>
          <w:sz w:val="20"/>
          <w:szCs w:val="20"/>
        </w:rPr>
        <w:t xml:space="preserve">The Experience of Strain </w:t>
      </w:r>
    </w:p>
    <w:p w14:paraId="7B223924" w14:textId="77777777" w:rsidR="00C97278" w:rsidRPr="00C97278" w:rsidRDefault="00C97278" w:rsidP="00736FF9">
      <w:pPr>
        <w:pStyle w:val="ListParagraph"/>
        <w:numPr>
          <w:ilvl w:val="0"/>
          <w:numId w:val="35"/>
        </w:numPr>
        <w:spacing w:after="100"/>
        <w:rPr>
          <w:sz w:val="20"/>
          <w:szCs w:val="20"/>
        </w:rPr>
      </w:pPr>
      <w:r w:rsidRPr="00C97278">
        <w:rPr>
          <w:sz w:val="20"/>
          <w:szCs w:val="20"/>
          <w:u w:val="single"/>
        </w:rPr>
        <w:t>Physiological Strain:</w:t>
      </w:r>
      <w:r w:rsidRPr="00C97278">
        <w:rPr>
          <w:sz w:val="20"/>
          <w:szCs w:val="20"/>
        </w:rPr>
        <w:t xml:space="preserve"> Reactions from stressors that harm the human body. </w:t>
      </w:r>
    </w:p>
    <w:p w14:paraId="6AF726DE"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Stressors can reduce the effectiveness of the body’s immune system, which makes it more difficult for the body to ward off illness and infection. </w:t>
      </w:r>
    </w:p>
    <w:p w14:paraId="269B03B8"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Stressors can hard the body’s cardiovascular system, cause the heart to race, increase blood pressure, and create coronary artery disease. </w:t>
      </w:r>
    </w:p>
    <w:p w14:paraId="23EA6111"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Stressors can cause headaches, tight shoulders and back pain. </w:t>
      </w:r>
    </w:p>
    <w:p w14:paraId="719A9DFE"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Stomach aches, indigestion, diarrhea, and constipation. </w:t>
      </w:r>
    </w:p>
    <w:p w14:paraId="53AC0ACA" w14:textId="77777777" w:rsidR="00C97278" w:rsidRPr="00C97278" w:rsidRDefault="00C97278" w:rsidP="00736FF9">
      <w:pPr>
        <w:pStyle w:val="ListParagraph"/>
        <w:numPr>
          <w:ilvl w:val="0"/>
          <w:numId w:val="35"/>
        </w:numPr>
        <w:spacing w:after="100"/>
        <w:rPr>
          <w:sz w:val="20"/>
          <w:szCs w:val="20"/>
        </w:rPr>
      </w:pPr>
      <w:r w:rsidRPr="00C97278">
        <w:rPr>
          <w:sz w:val="20"/>
          <w:szCs w:val="20"/>
          <w:u w:val="single"/>
        </w:rPr>
        <w:t>Psychological Strains:</w:t>
      </w:r>
      <w:r w:rsidRPr="00C97278">
        <w:rPr>
          <w:sz w:val="20"/>
          <w:szCs w:val="20"/>
        </w:rPr>
        <w:t xml:space="preserve"> Negative psychological reactions from stressors such as depression, anxiety, and anger.</w:t>
      </w:r>
    </w:p>
    <w:p w14:paraId="0A26C86B"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Ex: Hostility, reduced self-confidence, irritability, inability to think clearly, forgetfulness, lack of creativity, memory loss and a loss of sense of humor. </w:t>
      </w:r>
    </w:p>
    <w:p w14:paraId="0CE36CF8" w14:textId="77777777" w:rsidR="00C97278" w:rsidRPr="00C97278" w:rsidRDefault="00C97278" w:rsidP="00736FF9">
      <w:pPr>
        <w:pStyle w:val="ListParagraph"/>
        <w:numPr>
          <w:ilvl w:val="1"/>
          <w:numId w:val="35"/>
        </w:numPr>
        <w:spacing w:after="100"/>
        <w:rPr>
          <w:sz w:val="20"/>
          <w:szCs w:val="20"/>
        </w:rPr>
      </w:pPr>
      <w:r w:rsidRPr="00C97278">
        <w:rPr>
          <w:i/>
          <w:sz w:val="20"/>
          <w:szCs w:val="20"/>
        </w:rPr>
        <w:t>Burnout</w:t>
      </w:r>
      <w:r w:rsidRPr="00C97278">
        <w:rPr>
          <w:sz w:val="20"/>
          <w:szCs w:val="20"/>
        </w:rPr>
        <w:t xml:space="preserve">: The emotional, mental and physical exhaustion from coping with stressful demands on a continuing basis. </w:t>
      </w:r>
    </w:p>
    <w:p w14:paraId="0BD80D23" w14:textId="77777777" w:rsidR="00C97278" w:rsidRPr="00C97278" w:rsidRDefault="00C97278" w:rsidP="00736FF9">
      <w:pPr>
        <w:pStyle w:val="ListParagraph"/>
        <w:numPr>
          <w:ilvl w:val="0"/>
          <w:numId w:val="35"/>
        </w:numPr>
        <w:spacing w:after="100"/>
        <w:rPr>
          <w:sz w:val="20"/>
          <w:szCs w:val="20"/>
        </w:rPr>
      </w:pPr>
      <w:r w:rsidRPr="00C97278">
        <w:rPr>
          <w:sz w:val="20"/>
          <w:szCs w:val="20"/>
          <w:u w:val="single"/>
        </w:rPr>
        <w:t>Behavioral Strains:</w:t>
      </w:r>
      <w:r w:rsidRPr="00C97278">
        <w:rPr>
          <w:sz w:val="20"/>
          <w:szCs w:val="20"/>
        </w:rPr>
        <w:t xml:space="preserve"> Patterns of negative behaviors that are associated with other strains. </w:t>
      </w:r>
    </w:p>
    <w:p w14:paraId="7A7C9D2D" w14:textId="77777777" w:rsidR="00C97278" w:rsidRPr="00C97278" w:rsidRDefault="00C97278" w:rsidP="00736FF9">
      <w:pPr>
        <w:pStyle w:val="ListParagraph"/>
        <w:numPr>
          <w:ilvl w:val="1"/>
          <w:numId w:val="35"/>
        </w:numPr>
        <w:spacing w:after="100"/>
        <w:rPr>
          <w:sz w:val="20"/>
          <w:szCs w:val="20"/>
        </w:rPr>
      </w:pPr>
      <w:r w:rsidRPr="00C97278">
        <w:rPr>
          <w:sz w:val="20"/>
          <w:szCs w:val="20"/>
        </w:rPr>
        <w:t xml:space="preserve">Ex: grinding one’s teeth at night, being overly critical and bossy, excessive smoking, compulsive gum chewing, overuse of alcohol, and compulsive eating. </w:t>
      </w:r>
    </w:p>
    <w:p w14:paraId="19A6C0A9" w14:textId="77777777" w:rsidR="00C97278" w:rsidRPr="00C97278" w:rsidRDefault="00C97278" w:rsidP="00C97278">
      <w:pPr>
        <w:spacing w:after="100"/>
        <w:rPr>
          <w:b/>
          <w:sz w:val="20"/>
          <w:szCs w:val="20"/>
        </w:rPr>
      </w:pPr>
      <w:r w:rsidRPr="00C97278">
        <w:rPr>
          <w:b/>
          <w:sz w:val="20"/>
          <w:szCs w:val="20"/>
        </w:rPr>
        <w:t xml:space="preserve">Accounting for Individuals in the Stress Process </w:t>
      </w:r>
    </w:p>
    <w:p w14:paraId="2D39C9DE"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Type A Behavior Pattern: People who tend to experience more stressors, to appraise more demands as stressful, and to be prone to experiencing more strains. Have a strong sense of time urgency and tend to be impatient, hard-driving, competitive, controlling, aggressive, and even hostile. </w:t>
      </w:r>
    </w:p>
    <w:p w14:paraId="1D022583"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Type B Behavior Pattern: Patient, relaxed, easy going, and lacking a sense of urgency. </w:t>
      </w:r>
    </w:p>
    <w:p w14:paraId="7665E096"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Social Support: The help people receive from others when they are confronted with stressful demands. </w:t>
      </w:r>
    </w:p>
    <w:p w14:paraId="3D65DE11"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Instrumental Support: The help people receive from others that can be used to address a stressful demand directly. </w:t>
      </w:r>
    </w:p>
    <w:p w14:paraId="08050A85" w14:textId="77777777" w:rsidR="00C97278" w:rsidRPr="00C97278" w:rsidRDefault="00C97278" w:rsidP="00736FF9">
      <w:pPr>
        <w:pStyle w:val="ListParagraph"/>
        <w:numPr>
          <w:ilvl w:val="0"/>
          <w:numId w:val="37"/>
        </w:numPr>
        <w:spacing w:after="100"/>
        <w:rPr>
          <w:sz w:val="20"/>
          <w:szCs w:val="20"/>
        </w:rPr>
      </w:pPr>
      <w:r w:rsidRPr="00C97278">
        <w:rPr>
          <w:sz w:val="20"/>
          <w:szCs w:val="20"/>
        </w:rPr>
        <w:t xml:space="preserve">Emotional Support: The empathy and understanding people receive from other that can be used to ease emotional distress from stressful demands. </w:t>
      </w:r>
    </w:p>
    <w:p w14:paraId="447149B6" w14:textId="77777777" w:rsidR="00C97278" w:rsidRPr="00C97278" w:rsidRDefault="00C97278" w:rsidP="00C97278">
      <w:pPr>
        <w:spacing w:after="100"/>
        <w:rPr>
          <w:b/>
          <w:sz w:val="20"/>
          <w:szCs w:val="20"/>
        </w:rPr>
      </w:pPr>
      <w:r w:rsidRPr="00C97278">
        <w:rPr>
          <w:b/>
          <w:sz w:val="20"/>
          <w:szCs w:val="20"/>
        </w:rPr>
        <w:t>Summary: Why are some employees more “stressed” than others?</w:t>
      </w:r>
    </w:p>
    <w:p w14:paraId="4925AA33" w14:textId="77777777" w:rsidR="00C97278" w:rsidRPr="00C97278" w:rsidRDefault="00C97278" w:rsidP="00736FF9">
      <w:pPr>
        <w:pStyle w:val="ListParagraph"/>
        <w:numPr>
          <w:ilvl w:val="0"/>
          <w:numId w:val="36"/>
        </w:numPr>
        <w:spacing w:after="100"/>
        <w:rPr>
          <w:b/>
          <w:sz w:val="20"/>
          <w:szCs w:val="20"/>
        </w:rPr>
      </w:pPr>
      <w:r w:rsidRPr="00C97278">
        <w:rPr>
          <w:sz w:val="20"/>
          <w:szCs w:val="20"/>
        </w:rPr>
        <w:t xml:space="preserve">Paying attention to the particular stressors the employee is experiencing, including hindrance and challenge stressors originating in both the work and non-work domains. However, it also depends on how those stressors are appraised and coped with, which determines whether physiological, psychological, and behavioral strains are experienced. </w:t>
      </w:r>
      <w:r w:rsidRPr="00C97278">
        <w:rPr>
          <w:sz w:val="20"/>
          <w:szCs w:val="20"/>
        </w:rPr>
        <w:lastRenderedPageBreak/>
        <w:t xml:space="preserve">Finally, answering the question depends on whether the employee is “Type A” or “Type B” and whether the employee has a high or low amount of social support. </w:t>
      </w:r>
    </w:p>
    <w:p w14:paraId="44FF539F" w14:textId="77777777" w:rsidR="00C97278" w:rsidRPr="00C97278" w:rsidRDefault="00C97278" w:rsidP="00C97278">
      <w:pPr>
        <w:tabs>
          <w:tab w:val="left" w:pos="3459"/>
        </w:tabs>
        <w:spacing w:after="100"/>
        <w:rPr>
          <w:b/>
          <w:sz w:val="20"/>
          <w:szCs w:val="20"/>
          <w:u w:val="single"/>
        </w:rPr>
      </w:pPr>
      <w:r w:rsidRPr="00C97278">
        <w:rPr>
          <w:b/>
          <w:sz w:val="20"/>
          <w:szCs w:val="20"/>
          <w:u w:val="single"/>
        </w:rPr>
        <w:t>How important is Stress?</w:t>
      </w:r>
    </w:p>
    <w:p w14:paraId="1237E696" w14:textId="77777777" w:rsidR="00C97278" w:rsidRPr="00C97278" w:rsidRDefault="00C97278" w:rsidP="00C97278">
      <w:pPr>
        <w:tabs>
          <w:tab w:val="left" w:pos="3459"/>
        </w:tabs>
        <w:spacing w:after="100"/>
        <w:rPr>
          <w:sz w:val="20"/>
          <w:szCs w:val="20"/>
        </w:rPr>
      </w:pPr>
      <w:r w:rsidRPr="00C97278">
        <w:rPr>
          <w:sz w:val="20"/>
          <w:szCs w:val="20"/>
        </w:rPr>
        <w:t xml:space="preserve">Effects of Hindrance Stressors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C97278" w14:paraId="7D7CBEFB" w14:textId="77777777" w:rsidTr="00C97278">
        <w:tc>
          <w:tcPr>
            <w:tcW w:w="3672" w:type="dxa"/>
          </w:tcPr>
          <w:p w14:paraId="0595CA95" w14:textId="77777777" w:rsidR="00C97278" w:rsidRPr="00C97278" w:rsidRDefault="00C97278" w:rsidP="00C97278">
            <w:pPr>
              <w:tabs>
                <w:tab w:val="left" w:pos="3459"/>
              </w:tabs>
              <w:spacing w:after="100"/>
              <w:jc w:val="center"/>
              <w:rPr>
                <w:b/>
                <w:sz w:val="20"/>
                <w:szCs w:val="20"/>
              </w:rPr>
            </w:pPr>
            <w:r w:rsidRPr="00C97278">
              <w:rPr>
                <w:b/>
                <w:sz w:val="20"/>
                <w:szCs w:val="20"/>
              </w:rPr>
              <w:t>Hindrance Stressor</w:t>
            </w:r>
          </w:p>
        </w:tc>
        <w:tc>
          <w:tcPr>
            <w:tcW w:w="3672" w:type="dxa"/>
          </w:tcPr>
          <w:p w14:paraId="5E89718C" w14:textId="77777777" w:rsidR="00C97278" w:rsidRPr="00C97278" w:rsidRDefault="00C97278" w:rsidP="00C97278">
            <w:pPr>
              <w:tabs>
                <w:tab w:val="left" w:pos="3459"/>
              </w:tabs>
              <w:spacing w:after="100"/>
              <w:jc w:val="center"/>
              <w:rPr>
                <w:b/>
                <w:sz w:val="20"/>
                <w:szCs w:val="20"/>
              </w:rPr>
            </w:pPr>
            <w:r w:rsidRPr="00C97278">
              <w:rPr>
                <w:b/>
                <w:sz w:val="20"/>
                <w:szCs w:val="20"/>
              </w:rPr>
              <w:t>Negative (Weak)</w:t>
            </w:r>
          </w:p>
        </w:tc>
        <w:tc>
          <w:tcPr>
            <w:tcW w:w="3672" w:type="dxa"/>
          </w:tcPr>
          <w:p w14:paraId="59D5E345" w14:textId="77777777" w:rsidR="00C97278" w:rsidRPr="00C97278" w:rsidRDefault="00C97278" w:rsidP="00C97278">
            <w:pPr>
              <w:tabs>
                <w:tab w:val="left" w:pos="3459"/>
              </w:tabs>
              <w:spacing w:after="100"/>
              <w:jc w:val="center"/>
              <w:rPr>
                <w:b/>
                <w:sz w:val="20"/>
                <w:szCs w:val="20"/>
              </w:rPr>
            </w:pPr>
            <w:r w:rsidRPr="00C97278">
              <w:rPr>
                <w:b/>
                <w:sz w:val="20"/>
                <w:szCs w:val="20"/>
              </w:rPr>
              <w:t>Job Performance</w:t>
            </w:r>
          </w:p>
        </w:tc>
      </w:tr>
      <w:tr w:rsidR="00C97278" w:rsidRPr="00C97278" w14:paraId="5F7A1081" w14:textId="77777777" w:rsidTr="00C97278">
        <w:tc>
          <w:tcPr>
            <w:tcW w:w="11016" w:type="dxa"/>
            <w:gridSpan w:val="3"/>
          </w:tcPr>
          <w:p w14:paraId="35B7991F" w14:textId="77777777" w:rsidR="00C97278" w:rsidRPr="00C97278" w:rsidRDefault="00C97278" w:rsidP="00C97278">
            <w:pPr>
              <w:tabs>
                <w:tab w:val="left" w:pos="3459"/>
              </w:tabs>
              <w:spacing w:after="100"/>
              <w:rPr>
                <w:sz w:val="20"/>
                <w:szCs w:val="20"/>
              </w:rPr>
            </w:pPr>
            <w:r w:rsidRPr="00C97278">
              <w:rPr>
                <w:sz w:val="20"/>
                <w:szCs w:val="20"/>
              </w:rPr>
              <w:t xml:space="preserve">Hindrance stressors have a weak negative relationship with job performance. People who experience higher levels of challenge stressors tend to have higher levels of task performance. </w:t>
            </w:r>
          </w:p>
        </w:tc>
      </w:tr>
      <w:tr w:rsidR="00C97278" w:rsidRPr="00C97278" w14:paraId="732CCC36" w14:textId="77777777" w:rsidTr="00C97278">
        <w:tc>
          <w:tcPr>
            <w:tcW w:w="3672" w:type="dxa"/>
          </w:tcPr>
          <w:p w14:paraId="68D80153" w14:textId="77777777" w:rsidR="00C97278" w:rsidRPr="00C97278" w:rsidRDefault="00C97278" w:rsidP="00C97278">
            <w:pPr>
              <w:tabs>
                <w:tab w:val="left" w:pos="3459"/>
              </w:tabs>
              <w:spacing w:after="100"/>
              <w:jc w:val="center"/>
              <w:rPr>
                <w:b/>
                <w:sz w:val="20"/>
                <w:szCs w:val="20"/>
              </w:rPr>
            </w:pPr>
            <w:r w:rsidRPr="00C97278">
              <w:rPr>
                <w:b/>
                <w:sz w:val="20"/>
                <w:szCs w:val="20"/>
              </w:rPr>
              <w:t>Hindrance Stressor</w:t>
            </w:r>
          </w:p>
        </w:tc>
        <w:tc>
          <w:tcPr>
            <w:tcW w:w="3672" w:type="dxa"/>
          </w:tcPr>
          <w:p w14:paraId="41B7AC89" w14:textId="77777777" w:rsidR="00C97278" w:rsidRPr="00C97278" w:rsidRDefault="00C97278" w:rsidP="00C97278">
            <w:pPr>
              <w:tabs>
                <w:tab w:val="left" w:pos="3459"/>
              </w:tabs>
              <w:spacing w:after="100"/>
              <w:jc w:val="center"/>
              <w:rPr>
                <w:b/>
                <w:sz w:val="20"/>
                <w:szCs w:val="20"/>
              </w:rPr>
            </w:pPr>
            <w:r w:rsidRPr="00C97278">
              <w:rPr>
                <w:b/>
                <w:sz w:val="20"/>
                <w:szCs w:val="20"/>
              </w:rPr>
              <w:t>Negative (Strong)</w:t>
            </w:r>
          </w:p>
        </w:tc>
        <w:tc>
          <w:tcPr>
            <w:tcW w:w="3672" w:type="dxa"/>
          </w:tcPr>
          <w:p w14:paraId="3E62E660" w14:textId="77777777" w:rsidR="00C97278" w:rsidRPr="00C97278" w:rsidRDefault="00C97278" w:rsidP="00C97278">
            <w:pPr>
              <w:tabs>
                <w:tab w:val="left" w:pos="3459"/>
              </w:tabs>
              <w:spacing w:after="100"/>
              <w:jc w:val="center"/>
              <w:rPr>
                <w:b/>
                <w:sz w:val="20"/>
                <w:szCs w:val="20"/>
              </w:rPr>
            </w:pPr>
            <w:r w:rsidRPr="00C97278">
              <w:rPr>
                <w:b/>
                <w:sz w:val="20"/>
                <w:szCs w:val="20"/>
              </w:rPr>
              <w:t>Organizational Commitment</w:t>
            </w:r>
          </w:p>
        </w:tc>
      </w:tr>
      <w:tr w:rsidR="00C97278" w:rsidRPr="00C97278" w14:paraId="44B21785" w14:textId="77777777" w:rsidTr="00C97278">
        <w:tc>
          <w:tcPr>
            <w:tcW w:w="11016" w:type="dxa"/>
            <w:gridSpan w:val="3"/>
          </w:tcPr>
          <w:p w14:paraId="18A31D92" w14:textId="77777777" w:rsidR="00C97278" w:rsidRPr="00C97278" w:rsidRDefault="00C97278" w:rsidP="00C97278">
            <w:pPr>
              <w:tabs>
                <w:tab w:val="left" w:pos="3459"/>
              </w:tabs>
              <w:spacing w:after="100"/>
              <w:rPr>
                <w:sz w:val="20"/>
                <w:szCs w:val="20"/>
              </w:rPr>
            </w:pPr>
            <w:r w:rsidRPr="00C97278">
              <w:rPr>
                <w:sz w:val="20"/>
                <w:szCs w:val="20"/>
              </w:rPr>
              <w:t xml:space="preserve">Hindrance stressors have a strong negative relationship with organizational commitment People who experience higher levels of hindrance stressors tend to have lower levels of affective commitment and normative commitment. Relationships with continuance commitment are weaker.  </w:t>
            </w:r>
          </w:p>
        </w:tc>
      </w:tr>
    </w:tbl>
    <w:p w14:paraId="7F3D2CF8" w14:textId="77777777" w:rsidR="00C97278" w:rsidRPr="00C97278" w:rsidRDefault="00C97278" w:rsidP="00C97278">
      <w:pPr>
        <w:tabs>
          <w:tab w:val="left" w:pos="9064"/>
        </w:tabs>
        <w:spacing w:after="100"/>
        <w:rPr>
          <w:sz w:val="20"/>
          <w:szCs w:val="20"/>
        </w:rPr>
      </w:pPr>
    </w:p>
    <w:p w14:paraId="68F31642" w14:textId="77777777" w:rsidR="00C97278" w:rsidRPr="00C97278" w:rsidRDefault="00C97278" w:rsidP="00C97278">
      <w:pPr>
        <w:tabs>
          <w:tab w:val="left" w:pos="9064"/>
        </w:tabs>
        <w:spacing w:after="100"/>
        <w:rPr>
          <w:sz w:val="20"/>
          <w:szCs w:val="20"/>
        </w:rPr>
      </w:pPr>
      <w:r w:rsidRPr="00C97278">
        <w:rPr>
          <w:sz w:val="20"/>
          <w:szCs w:val="20"/>
        </w:rPr>
        <w:t xml:space="preserve">Effects of Challenge Stressors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C97278" w14:paraId="2B976DFC" w14:textId="77777777" w:rsidTr="00C97278">
        <w:tc>
          <w:tcPr>
            <w:tcW w:w="3672" w:type="dxa"/>
          </w:tcPr>
          <w:p w14:paraId="50A9DF08" w14:textId="77777777" w:rsidR="00C97278" w:rsidRPr="00C97278" w:rsidRDefault="00C97278" w:rsidP="00C97278">
            <w:pPr>
              <w:tabs>
                <w:tab w:val="left" w:pos="3459"/>
              </w:tabs>
              <w:spacing w:after="100"/>
              <w:jc w:val="center"/>
              <w:rPr>
                <w:b/>
                <w:sz w:val="20"/>
                <w:szCs w:val="20"/>
              </w:rPr>
            </w:pPr>
            <w:r w:rsidRPr="00C97278">
              <w:rPr>
                <w:b/>
                <w:sz w:val="20"/>
                <w:szCs w:val="20"/>
              </w:rPr>
              <w:t>Challenge Stressor</w:t>
            </w:r>
          </w:p>
        </w:tc>
        <w:tc>
          <w:tcPr>
            <w:tcW w:w="3672" w:type="dxa"/>
          </w:tcPr>
          <w:p w14:paraId="1FDE15D1" w14:textId="77777777" w:rsidR="00C97278" w:rsidRPr="00C97278" w:rsidRDefault="00C97278" w:rsidP="00C97278">
            <w:pPr>
              <w:tabs>
                <w:tab w:val="left" w:pos="3459"/>
              </w:tabs>
              <w:spacing w:after="100"/>
              <w:jc w:val="center"/>
              <w:rPr>
                <w:b/>
                <w:sz w:val="20"/>
                <w:szCs w:val="20"/>
              </w:rPr>
            </w:pPr>
            <w:r w:rsidRPr="00C97278">
              <w:rPr>
                <w:b/>
                <w:sz w:val="20"/>
                <w:szCs w:val="20"/>
              </w:rPr>
              <w:t>Positive (Weak)</w:t>
            </w:r>
          </w:p>
        </w:tc>
        <w:tc>
          <w:tcPr>
            <w:tcW w:w="3672" w:type="dxa"/>
          </w:tcPr>
          <w:p w14:paraId="25F7B996" w14:textId="77777777" w:rsidR="00C97278" w:rsidRPr="00C97278" w:rsidRDefault="00C97278" w:rsidP="00C97278">
            <w:pPr>
              <w:tabs>
                <w:tab w:val="left" w:pos="3459"/>
              </w:tabs>
              <w:spacing w:after="100"/>
              <w:jc w:val="center"/>
              <w:rPr>
                <w:b/>
                <w:sz w:val="20"/>
                <w:szCs w:val="20"/>
              </w:rPr>
            </w:pPr>
            <w:r w:rsidRPr="00C97278">
              <w:rPr>
                <w:b/>
                <w:sz w:val="20"/>
                <w:szCs w:val="20"/>
              </w:rPr>
              <w:t>Job Performance</w:t>
            </w:r>
          </w:p>
        </w:tc>
      </w:tr>
      <w:tr w:rsidR="00C97278" w:rsidRPr="00C97278" w14:paraId="55392785" w14:textId="77777777" w:rsidTr="00C97278">
        <w:tc>
          <w:tcPr>
            <w:tcW w:w="11016" w:type="dxa"/>
            <w:gridSpan w:val="3"/>
          </w:tcPr>
          <w:p w14:paraId="6B6322C1" w14:textId="77777777" w:rsidR="00C97278" w:rsidRPr="00C97278" w:rsidRDefault="00C97278" w:rsidP="00C97278">
            <w:pPr>
              <w:tabs>
                <w:tab w:val="left" w:pos="3459"/>
              </w:tabs>
              <w:spacing w:after="100"/>
              <w:rPr>
                <w:sz w:val="20"/>
                <w:szCs w:val="20"/>
              </w:rPr>
            </w:pPr>
            <w:r w:rsidRPr="00C97278">
              <w:rPr>
                <w:sz w:val="20"/>
                <w:szCs w:val="20"/>
              </w:rPr>
              <w:t xml:space="preserve">Challenge stressors have a weak positive relationship with job performance. People who experience higher levels of hindrance stressors tend to have lower levels of task performance. </w:t>
            </w:r>
          </w:p>
        </w:tc>
      </w:tr>
      <w:tr w:rsidR="00C97278" w:rsidRPr="00C97278" w14:paraId="25C7892C" w14:textId="77777777" w:rsidTr="00C97278">
        <w:tc>
          <w:tcPr>
            <w:tcW w:w="3672" w:type="dxa"/>
          </w:tcPr>
          <w:p w14:paraId="0CADF841" w14:textId="77777777" w:rsidR="00C97278" w:rsidRPr="00C97278" w:rsidRDefault="00C97278" w:rsidP="00C97278">
            <w:pPr>
              <w:tabs>
                <w:tab w:val="left" w:pos="3459"/>
              </w:tabs>
              <w:spacing w:after="100"/>
              <w:jc w:val="center"/>
              <w:rPr>
                <w:b/>
                <w:sz w:val="20"/>
                <w:szCs w:val="20"/>
              </w:rPr>
            </w:pPr>
            <w:r w:rsidRPr="00C97278">
              <w:rPr>
                <w:b/>
                <w:sz w:val="20"/>
                <w:szCs w:val="20"/>
              </w:rPr>
              <w:t>Challenge Stressor</w:t>
            </w:r>
          </w:p>
        </w:tc>
        <w:tc>
          <w:tcPr>
            <w:tcW w:w="3672" w:type="dxa"/>
          </w:tcPr>
          <w:p w14:paraId="09198E6A" w14:textId="77777777" w:rsidR="00C97278" w:rsidRPr="00C97278" w:rsidRDefault="00C97278" w:rsidP="00C97278">
            <w:pPr>
              <w:tabs>
                <w:tab w:val="left" w:pos="3459"/>
              </w:tabs>
              <w:spacing w:after="100"/>
              <w:jc w:val="center"/>
              <w:rPr>
                <w:b/>
                <w:sz w:val="20"/>
                <w:szCs w:val="20"/>
              </w:rPr>
            </w:pPr>
            <w:r w:rsidRPr="00C97278">
              <w:rPr>
                <w:b/>
                <w:sz w:val="20"/>
                <w:szCs w:val="20"/>
              </w:rPr>
              <w:t>Positive (Moderate)</w:t>
            </w:r>
          </w:p>
        </w:tc>
        <w:tc>
          <w:tcPr>
            <w:tcW w:w="3672" w:type="dxa"/>
          </w:tcPr>
          <w:p w14:paraId="34791FD9" w14:textId="77777777" w:rsidR="00C97278" w:rsidRPr="00C97278" w:rsidRDefault="00C97278" w:rsidP="00C97278">
            <w:pPr>
              <w:tabs>
                <w:tab w:val="left" w:pos="3459"/>
              </w:tabs>
              <w:spacing w:after="100"/>
              <w:jc w:val="center"/>
              <w:rPr>
                <w:b/>
                <w:sz w:val="20"/>
                <w:szCs w:val="20"/>
              </w:rPr>
            </w:pPr>
            <w:r w:rsidRPr="00C97278">
              <w:rPr>
                <w:b/>
                <w:sz w:val="20"/>
                <w:szCs w:val="20"/>
              </w:rPr>
              <w:t>Organizational Commitment</w:t>
            </w:r>
          </w:p>
        </w:tc>
      </w:tr>
      <w:tr w:rsidR="00C97278" w:rsidRPr="00C97278" w14:paraId="015136AE" w14:textId="77777777" w:rsidTr="00C97278">
        <w:tc>
          <w:tcPr>
            <w:tcW w:w="11016" w:type="dxa"/>
            <w:gridSpan w:val="3"/>
          </w:tcPr>
          <w:p w14:paraId="72E61F71" w14:textId="77777777" w:rsidR="00C97278" w:rsidRPr="00C97278" w:rsidRDefault="00C97278" w:rsidP="00C97278">
            <w:pPr>
              <w:tabs>
                <w:tab w:val="left" w:pos="3459"/>
              </w:tabs>
              <w:spacing w:after="100"/>
              <w:rPr>
                <w:sz w:val="20"/>
                <w:szCs w:val="20"/>
              </w:rPr>
            </w:pPr>
            <w:r w:rsidRPr="00C97278">
              <w:rPr>
                <w:sz w:val="20"/>
                <w:szCs w:val="20"/>
              </w:rPr>
              <w:t xml:space="preserve">Challenge stressors have a moderate positive relationship with organizational commitment People who experience higher levels of challenge stressors tend to have higher levels of affective commitment and normative commitment. Relationships with continuance commitment are weaker.  </w:t>
            </w:r>
          </w:p>
        </w:tc>
      </w:tr>
    </w:tbl>
    <w:p w14:paraId="23AB51CF" w14:textId="77777777" w:rsidR="00C97278" w:rsidRPr="00C97278" w:rsidRDefault="00C97278" w:rsidP="00C97278">
      <w:pPr>
        <w:tabs>
          <w:tab w:val="left" w:pos="9064"/>
        </w:tabs>
        <w:spacing w:after="100"/>
        <w:rPr>
          <w:sz w:val="20"/>
          <w:szCs w:val="20"/>
        </w:rPr>
      </w:pPr>
    </w:p>
    <w:p w14:paraId="7E6E2632" w14:textId="77777777" w:rsidR="00C97278" w:rsidRPr="00C97278" w:rsidRDefault="00C97278" w:rsidP="00C97278">
      <w:pPr>
        <w:tabs>
          <w:tab w:val="left" w:pos="9064"/>
        </w:tabs>
        <w:spacing w:after="100"/>
        <w:rPr>
          <w:b/>
          <w:sz w:val="20"/>
          <w:szCs w:val="20"/>
          <w:u w:val="single"/>
        </w:rPr>
      </w:pPr>
      <w:r w:rsidRPr="00C97278">
        <w:rPr>
          <w:b/>
          <w:sz w:val="20"/>
          <w:szCs w:val="20"/>
          <w:u w:val="single"/>
        </w:rPr>
        <w:t xml:space="preserve">Application: Stress Management </w:t>
      </w:r>
    </w:p>
    <w:p w14:paraId="62BC5A1D" w14:textId="77777777" w:rsidR="00C97278" w:rsidRPr="00C97278" w:rsidRDefault="00C97278" w:rsidP="00C97278">
      <w:pPr>
        <w:tabs>
          <w:tab w:val="left" w:pos="9064"/>
        </w:tabs>
        <w:spacing w:after="100"/>
        <w:rPr>
          <w:b/>
          <w:sz w:val="20"/>
          <w:szCs w:val="20"/>
        </w:rPr>
      </w:pPr>
      <w:r w:rsidRPr="00C97278">
        <w:rPr>
          <w:b/>
          <w:sz w:val="20"/>
          <w:szCs w:val="20"/>
        </w:rPr>
        <w:t>Assessment</w:t>
      </w:r>
    </w:p>
    <w:p w14:paraId="6ED9FC33" w14:textId="77777777" w:rsidR="00C97278" w:rsidRPr="00C97278" w:rsidRDefault="00C97278" w:rsidP="00736FF9">
      <w:pPr>
        <w:pStyle w:val="ListParagraph"/>
        <w:numPr>
          <w:ilvl w:val="0"/>
          <w:numId w:val="36"/>
        </w:numPr>
        <w:tabs>
          <w:tab w:val="left" w:pos="9064"/>
        </w:tabs>
        <w:spacing w:after="100"/>
        <w:rPr>
          <w:sz w:val="20"/>
          <w:szCs w:val="20"/>
        </w:rPr>
      </w:pPr>
      <w:r w:rsidRPr="00C97278">
        <w:rPr>
          <w:sz w:val="20"/>
          <w:szCs w:val="20"/>
        </w:rPr>
        <w:t>The 1</w:t>
      </w:r>
      <w:r w:rsidRPr="00C97278">
        <w:rPr>
          <w:sz w:val="20"/>
          <w:szCs w:val="20"/>
          <w:vertAlign w:val="superscript"/>
        </w:rPr>
        <w:t>st</w:t>
      </w:r>
      <w:r w:rsidRPr="00C97278">
        <w:rPr>
          <w:sz w:val="20"/>
          <w:szCs w:val="20"/>
        </w:rPr>
        <w:t xml:space="preserve"> step in managing stress is to assess the level and sources of stress in the workplace. </w:t>
      </w:r>
    </w:p>
    <w:p w14:paraId="3BAD1F6C" w14:textId="77777777" w:rsidR="00C97278" w:rsidRPr="00C97278" w:rsidRDefault="00C97278" w:rsidP="00736FF9">
      <w:pPr>
        <w:pStyle w:val="ListParagraph"/>
        <w:numPr>
          <w:ilvl w:val="0"/>
          <w:numId w:val="36"/>
        </w:numPr>
        <w:tabs>
          <w:tab w:val="left" w:pos="9064"/>
        </w:tabs>
        <w:spacing w:after="100"/>
        <w:rPr>
          <w:sz w:val="20"/>
          <w:szCs w:val="20"/>
        </w:rPr>
      </w:pPr>
      <w:r w:rsidRPr="00C97278">
        <w:rPr>
          <w:sz w:val="20"/>
          <w:szCs w:val="20"/>
        </w:rPr>
        <w:t xml:space="preserve">Stress Audit: An assessment of the sources of stress in the workplace. </w:t>
      </w:r>
    </w:p>
    <w:p w14:paraId="7B9B457A" w14:textId="77777777" w:rsidR="00C97278" w:rsidRPr="00C97278" w:rsidRDefault="00C97278" w:rsidP="00736FF9">
      <w:pPr>
        <w:pStyle w:val="ListParagraph"/>
        <w:numPr>
          <w:ilvl w:val="0"/>
          <w:numId w:val="36"/>
        </w:numPr>
        <w:tabs>
          <w:tab w:val="left" w:pos="9064"/>
        </w:tabs>
        <w:spacing w:after="100"/>
        <w:rPr>
          <w:sz w:val="20"/>
          <w:szCs w:val="20"/>
        </w:rPr>
      </w:pPr>
      <w:r w:rsidRPr="00C97278">
        <w:rPr>
          <w:sz w:val="20"/>
          <w:szCs w:val="20"/>
        </w:rPr>
        <w:t xml:space="preserve">Managers can begin by asking themselves questions about the nature of the jobs in their organization. </w:t>
      </w:r>
    </w:p>
    <w:p w14:paraId="0EC551F5" w14:textId="77777777" w:rsidR="00C97278" w:rsidRPr="00C97278" w:rsidRDefault="00C97278" w:rsidP="00736FF9">
      <w:pPr>
        <w:pStyle w:val="ListParagraph"/>
        <w:numPr>
          <w:ilvl w:val="1"/>
          <w:numId w:val="36"/>
        </w:numPr>
        <w:tabs>
          <w:tab w:val="left" w:pos="9064"/>
        </w:tabs>
        <w:spacing w:after="100"/>
        <w:rPr>
          <w:sz w:val="20"/>
          <w:szCs w:val="20"/>
        </w:rPr>
      </w:pPr>
      <w:r w:rsidRPr="00C97278">
        <w:rPr>
          <w:sz w:val="20"/>
          <w:szCs w:val="20"/>
        </w:rPr>
        <w:t xml:space="preserve">The first category of questions might involve the degree to which the organization is going through change that would likely increase uncertainty among employees. </w:t>
      </w:r>
    </w:p>
    <w:p w14:paraId="42E5E890" w14:textId="77777777" w:rsidR="00C97278" w:rsidRPr="00C97278" w:rsidRDefault="00C97278" w:rsidP="00736FF9">
      <w:pPr>
        <w:pStyle w:val="ListParagraph"/>
        <w:numPr>
          <w:ilvl w:val="1"/>
          <w:numId w:val="36"/>
        </w:numPr>
        <w:tabs>
          <w:tab w:val="left" w:pos="9064"/>
        </w:tabs>
        <w:spacing w:after="100"/>
        <w:rPr>
          <w:sz w:val="20"/>
          <w:szCs w:val="20"/>
        </w:rPr>
      </w:pPr>
      <w:r w:rsidRPr="00C97278">
        <w:rPr>
          <w:sz w:val="20"/>
          <w:szCs w:val="20"/>
        </w:rPr>
        <w:t xml:space="preserve">The second category of questions might center on the work itself. Focusing on the level and type of stressors experienced by the employees. </w:t>
      </w:r>
    </w:p>
    <w:p w14:paraId="0917BDDF" w14:textId="77777777" w:rsidR="00C97278" w:rsidRPr="00C97278" w:rsidRDefault="00C97278" w:rsidP="00736FF9">
      <w:pPr>
        <w:pStyle w:val="ListParagraph"/>
        <w:numPr>
          <w:ilvl w:val="1"/>
          <w:numId w:val="36"/>
        </w:numPr>
        <w:tabs>
          <w:tab w:val="left" w:pos="9064"/>
        </w:tabs>
        <w:spacing w:after="100"/>
        <w:rPr>
          <w:sz w:val="20"/>
          <w:szCs w:val="20"/>
        </w:rPr>
      </w:pPr>
      <w:r w:rsidRPr="00C97278">
        <w:rPr>
          <w:sz w:val="20"/>
          <w:szCs w:val="20"/>
        </w:rPr>
        <w:t xml:space="preserve">The third category of questions could involve the quality of relationships not only among employees but also between employees and the organization. </w:t>
      </w:r>
    </w:p>
    <w:p w14:paraId="6EDBDA84" w14:textId="77777777" w:rsidR="00C97278" w:rsidRPr="00C97278" w:rsidRDefault="00C97278" w:rsidP="00C97278">
      <w:pPr>
        <w:tabs>
          <w:tab w:val="left" w:pos="9064"/>
        </w:tabs>
        <w:spacing w:after="100"/>
        <w:rPr>
          <w:b/>
          <w:sz w:val="20"/>
          <w:szCs w:val="20"/>
        </w:rPr>
      </w:pPr>
      <w:r w:rsidRPr="00C97278">
        <w:rPr>
          <w:b/>
          <w:sz w:val="20"/>
          <w:szCs w:val="20"/>
        </w:rPr>
        <w:t xml:space="preserve">Reducing Stressors </w:t>
      </w:r>
    </w:p>
    <w:p w14:paraId="035AF73D" w14:textId="77777777" w:rsidR="00C97278" w:rsidRPr="00C97278" w:rsidRDefault="00C97278" w:rsidP="00736FF9">
      <w:pPr>
        <w:pStyle w:val="ListParagraph"/>
        <w:numPr>
          <w:ilvl w:val="0"/>
          <w:numId w:val="38"/>
        </w:numPr>
        <w:tabs>
          <w:tab w:val="left" w:pos="9064"/>
        </w:tabs>
        <w:spacing w:after="100"/>
        <w:rPr>
          <w:sz w:val="20"/>
          <w:szCs w:val="20"/>
        </w:rPr>
      </w:pPr>
      <w:r w:rsidRPr="00C97278">
        <w:rPr>
          <w:sz w:val="20"/>
          <w:szCs w:val="20"/>
        </w:rPr>
        <w:t>First, organizations can try to eliminate or significantly reduce stressful demands.</w:t>
      </w:r>
    </w:p>
    <w:p w14:paraId="53CB873F" w14:textId="77777777" w:rsidR="00C97278" w:rsidRPr="00C97278" w:rsidRDefault="00C97278" w:rsidP="00736FF9">
      <w:pPr>
        <w:pStyle w:val="ListParagraph"/>
        <w:numPr>
          <w:ilvl w:val="0"/>
          <w:numId w:val="38"/>
        </w:numPr>
        <w:tabs>
          <w:tab w:val="left" w:pos="9064"/>
        </w:tabs>
        <w:spacing w:after="100"/>
        <w:rPr>
          <w:sz w:val="20"/>
          <w:szCs w:val="20"/>
        </w:rPr>
      </w:pPr>
      <w:r w:rsidRPr="00C97278">
        <w:rPr>
          <w:sz w:val="20"/>
          <w:szCs w:val="20"/>
          <w:u w:val="single"/>
        </w:rPr>
        <w:t>Job Sharing:</w:t>
      </w:r>
      <w:r w:rsidRPr="00C97278">
        <w:rPr>
          <w:sz w:val="20"/>
          <w:szCs w:val="20"/>
        </w:rPr>
        <w:t xml:space="preserve"> When two people share the responsibilities of a single job. </w:t>
      </w:r>
    </w:p>
    <w:p w14:paraId="42105C8B" w14:textId="77777777" w:rsidR="00C97278" w:rsidRPr="00C97278" w:rsidRDefault="00C97278" w:rsidP="00736FF9">
      <w:pPr>
        <w:pStyle w:val="ListParagraph"/>
        <w:numPr>
          <w:ilvl w:val="0"/>
          <w:numId w:val="38"/>
        </w:numPr>
        <w:tabs>
          <w:tab w:val="left" w:pos="9064"/>
        </w:tabs>
        <w:spacing w:after="100"/>
        <w:rPr>
          <w:sz w:val="20"/>
          <w:szCs w:val="20"/>
        </w:rPr>
      </w:pPr>
      <w:r w:rsidRPr="00C97278">
        <w:rPr>
          <w:sz w:val="20"/>
          <w:szCs w:val="20"/>
        </w:rPr>
        <w:t xml:space="preserve">Another example is employee sabbaticals. A sabbatical gives employees the opportunity to take time off from work to engage in an alternative activity. </w:t>
      </w:r>
    </w:p>
    <w:p w14:paraId="08BB267A" w14:textId="77777777" w:rsidR="00C97278" w:rsidRPr="00C97278" w:rsidRDefault="00C97278" w:rsidP="00C97278">
      <w:pPr>
        <w:tabs>
          <w:tab w:val="left" w:pos="9064"/>
        </w:tabs>
        <w:spacing w:after="100"/>
        <w:rPr>
          <w:b/>
          <w:sz w:val="20"/>
          <w:szCs w:val="20"/>
        </w:rPr>
      </w:pPr>
      <w:r w:rsidRPr="00C97278">
        <w:rPr>
          <w:b/>
          <w:sz w:val="20"/>
          <w:szCs w:val="20"/>
        </w:rPr>
        <w:t xml:space="preserve">Providing Resources </w:t>
      </w:r>
    </w:p>
    <w:p w14:paraId="0EBFD1F7" w14:textId="77777777" w:rsidR="00C97278" w:rsidRPr="00C97278" w:rsidRDefault="00C97278" w:rsidP="00736FF9">
      <w:pPr>
        <w:pStyle w:val="ListParagraph"/>
        <w:numPr>
          <w:ilvl w:val="0"/>
          <w:numId w:val="39"/>
        </w:numPr>
        <w:tabs>
          <w:tab w:val="left" w:pos="9064"/>
        </w:tabs>
        <w:spacing w:after="100"/>
        <w:rPr>
          <w:sz w:val="20"/>
          <w:szCs w:val="20"/>
        </w:rPr>
      </w:pPr>
      <w:r w:rsidRPr="00C97278">
        <w:rPr>
          <w:sz w:val="20"/>
          <w:szCs w:val="20"/>
          <w:u w:val="single"/>
        </w:rPr>
        <w:t>Training Interventions:</w:t>
      </w:r>
      <w:r w:rsidRPr="00C97278">
        <w:rPr>
          <w:sz w:val="20"/>
          <w:szCs w:val="20"/>
        </w:rPr>
        <w:t xml:space="preserve"> Practices that increase employees’ competencies and skills. </w:t>
      </w:r>
    </w:p>
    <w:p w14:paraId="6FE6BAAF" w14:textId="77777777" w:rsidR="00C97278" w:rsidRPr="00C97278" w:rsidRDefault="00C97278" w:rsidP="00736FF9">
      <w:pPr>
        <w:pStyle w:val="ListParagraph"/>
        <w:numPr>
          <w:ilvl w:val="0"/>
          <w:numId w:val="39"/>
        </w:numPr>
        <w:tabs>
          <w:tab w:val="left" w:pos="9064"/>
        </w:tabs>
        <w:spacing w:after="100"/>
        <w:rPr>
          <w:sz w:val="20"/>
          <w:szCs w:val="20"/>
        </w:rPr>
      </w:pPr>
      <w:r w:rsidRPr="00C97278">
        <w:rPr>
          <w:sz w:val="20"/>
          <w:szCs w:val="20"/>
          <w:u w:val="single"/>
        </w:rPr>
        <w:t>Supportive Practices:</w:t>
      </w:r>
      <w:r w:rsidRPr="00C97278">
        <w:rPr>
          <w:sz w:val="20"/>
          <w:szCs w:val="20"/>
        </w:rPr>
        <w:t xml:space="preserve"> Ways in which organizations help employees manage and balance their demands. </w:t>
      </w:r>
    </w:p>
    <w:p w14:paraId="0194B022" w14:textId="77777777" w:rsidR="00C97278" w:rsidRPr="00C97278" w:rsidRDefault="00C97278" w:rsidP="00736FF9">
      <w:pPr>
        <w:pStyle w:val="ListParagraph"/>
        <w:numPr>
          <w:ilvl w:val="1"/>
          <w:numId w:val="39"/>
        </w:numPr>
        <w:tabs>
          <w:tab w:val="left" w:pos="9064"/>
        </w:tabs>
        <w:spacing w:after="100"/>
        <w:rPr>
          <w:sz w:val="20"/>
          <w:szCs w:val="20"/>
        </w:rPr>
      </w:pPr>
      <w:r w:rsidRPr="00C97278">
        <w:rPr>
          <w:sz w:val="20"/>
          <w:szCs w:val="20"/>
        </w:rPr>
        <w:t xml:space="preserve">Offer flexible hours, allow workers to work from home where possible and appropriate, communicate expectations clearly to staff, eliminate unnecessary meetings, allow staff to control their own priorities as much as possible, and train managers on how to support work-life balance </w:t>
      </w:r>
    </w:p>
    <w:p w14:paraId="4035B2D6" w14:textId="77777777" w:rsidR="00C97278" w:rsidRPr="00C97278" w:rsidRDefault="00C97278" w:rsidP="00C97278">
      <w:pPr>
        <w:tabs>
          <w:tab w:val="left" w:pos="9064"/>
        </w:tabs>
        <w:spacing w:after="100"/>
        <w:rPr>
          <w:b/>
          <w:sz w:val="20"/>
          <w:szCs w:val="20"/>
        </w:rPr>
      </w:pPr>
      <w:r w:rsidRPr="00C97278">
        <w:rPr>
          <w:b/>
          <w:sz w:val="20"/>
          <w:szCs w:val="20"/>
        </w:rPr>
        <w:t>Reducing Strains</w:t>
      </w:r>
    </w:p>
    <w:p w14:paraId="671A9535" w14:textId="77777777" w:rsidR="00C97278" w:rsidRPr="00C97278" w:rsidRDefault="00C97278" w:rsidP="00736FF9">
      <w:pPr>
        <w:pStyle w:val="ListParagraph"/>
        <w:numPr>
          <w:ilvl w:val="0"/>
          <w:numId w:val="40"/>
        </w:numPr>
        <w:tabs>
          <w:tab w:val="left" w:pos="9064"/>
        </w:tabs>
        <w:spacing w:after="100"/>
        <w:rPr>
          <w:sz w:val="20"/>
          <w:szCs w:val="20"/>
        </w:rPr>
      </w:pPr>
      <w:r w:rsidRPr="00C97278">
        <w:rPr>
          <w:sz w:val="20"/>
          <w:szCs w:val="20"/>
          <w:u w:val="single"/>
        </w:rPr>
        <w:t>Relaxation Techniques:</w:t>
      </w:r>
      <w:r w:rsidRPr="00C97278">
        <w:rPr>
          <w:sz w:val="20"/>
          <w:szCs w:val="20"/>
        </w:rPr>
        <w:t xml:space="preserve"> Calming activities to reduce stress. Ex: Muscle relaxation, meditation, taking walks, etc. </w:t>
      </w:r>
    </w:p>
    <w:p w14:paraId="01DAF2EA" w14:textId="77777777" w:rsidR="00C97278" w:rsidRPr="00C97278" w:rsidRDefault="00C97278" w:rsidP="00736FF9">
      <w:pPr>
        <w:pStyle w:val="ListParagraph"/>
        <w:numPr>
          <w:ilvl w:val="1"/>
          <w:numId w:val="40"/>
        </w:numPr>
        <w:tabs>
          <w:tab w:val="left" w:pos="9064"/>
        </w:tabs>
        <w:spacing w:after="100"/>
        <w:rPr>
          <w:sz w:val="20"/>
          <w:szCs w:val="20"/>
        </w:rPr>
      </w:pPr>
      <w:r w:rsidRPr="00C97278">
        <w:rPr>
          <w:sz w:val="20"/>
          <w:szCs w:val="20"/>
        </w:rPr>
        <w:t xml:space="preserve">They teach people how to counteract the effects of stressors, be engaging in activities that slow the heart rate, breathing rate, and blood pressure. </w:t>
      </w:r>
    </w:p>
    <w:p w14:paraId="47A5BA9F" w14:textId="77777777" w:rsidR="00C97278" w:rsidRPr="00C97278" w:rsidRDefault="00C97278" w:rsidP="00736FF9">
      <w:pPr>
        <w:pStyle w:val="ListParagraph"/>
        <w:numPr>
          <w:ilvl w:val="0"/>
          <w:numId w:val="40"/>
        </w:numPr>
        <w:tabs>
          <w:tab w:val="left" w:pos="9064"/>
        </w:tabs>
        <w:spacing w:after="100"/>
        <w:rPr>
          <w:sz w:val="20"/>
          <w:szCs w:val="20"/>
        </w:rPr>
      </w:pPr>
      <w:r w:rsidRPr="00C97278">
        <w:rPr>
          <w:sz w:val="20"/>
          <w:szCs w:val="20"/>
          <w:u w:val="single"/>
        </w:rPr>
        <w:t>Cognitive Behavioral techniques:</w:t>
      </w:r>
      <w:r w:rsidRPr="00C97278">
        <w:rPr>
          <w:sz w:val="20"/>
          <w:szCs w:val="20"/>
        </w:rPr>
        <w:t xml:space="preserve"> Various practices that help workers cope with life’s stressors in a rational manner. </w:t>
      </w:r>
    </w:p>
    <w:p w14:paraId="3BF547C5" w14:textId="77777777" w:rsidR="00C97278" w:rsidRPr="00C97278" w:rsidRDefault="00C97278" w:rsidP="00736FF9">
      <w:pPr>
        <w:pStyle w:val="ListParagraph"/>
        <w:numPr>
          <w:ilvl w:val="0"/>
          <w:numId w:val="40"/>
        </w:numPr>
        <w:tabs>
          <w:tab w:val="left" w:pos="9064"/>
        </w:tabs>
        <w:spacing w:after="100"/>
        <w:rPr>
          <w:sz w:val="20"/>
          <w:szCs w:val="20"/>
        </w:rPr>
      </w:pPr>
      <w:r w:rsidRPr="00C97278">
        <w:rPr>
          <w:sz w:val="20"/>
          <w:szCs w:val="20"/>
          <w:u w:val="single"/>
        </w:rPr>
        <w:t>Health and Wellness Programs:</w:t>
      </w:r>
      <w:r w:rsidRPr="00C97278">
        <w:rPr>
          <w:sz w:val="20"/>
          <w:szCs w:val="20"/>
        </w:rPr>
        <w:t xml:space="preserve"> Employee assistance programs that help workers with personal problems such as alcoholism and other addictions. </w:t>
      </w:r>
    </w:p>
    <w:p w14:paraId="6584EC24" w14:textId="5878A35F" w:rsidR="00C97278" w:rsidRPr="00C97278" w:rsidRDefault="00C97278" w:rsidP="00C97278">
      <w:pPr>
        <w:tabs>
          <w:tab w:val="left" w:pos="3459"/>
        </w:tabs>
        <w:spacing w:after="100"/>
        <w:rPr>
          <w:b/>
          <w:sz w:val="20"/>
          <w:szCs w:val="20"/>
          <w:u w:val="single"/>
        </w:rPr>
      </w:pPr>
      <w:r w:rsidRPr="00C97278">
        <w:rPr>
          <w:b/>
          <w:sz w:val="20"/>
          <w:szCs w:val="20"/>
          <w:u w:val="single"/>
        </w:rPr>
        <w:lastRenderedPageBreak/>
        <w:t xml:space="preserve">CHAPTER 6 – MOTIVATION </w:t>
      </w:r>
    </w:p>
    <w:p w14:paraId="376412E5" w14:textId="77777777" w:rsidR="00C97278" w:rsidRPr="00C97278" w:rsidRDefault="00C97278" w:rsidP="00C97278">
      <w:pPr>
        <w:tabs>
          <w:tab w:val="left" w:pos="3459"/>
        </w:tabs>
        <w:spacing w:after="100"/>
        <w:rPr>
          <w:b/>
          <w:sz w:val="20"/>
          <w:szCs w:val="20"/>
          <w:u w:val="single"/>
        </w:rPr>
      </w:pPr>
      <w:r w:rsidRPr="00C97278">
        <w:rPr>
          <w:b/>
          <w:sz w:val="20"/>
          <w:szCs w:val="20"/>
          <w:u w:val="single"/>
        </w:rPr>
        <w:t>Motivation</w:t>
      </w:r>
    </w:p>
    <w:p w14:paraId="1535B1A9"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rPr>
        <w:t xml:space="preserve">A set of energetic forces that determine the direction, intensity, and persistence of an employee’s work effort. </w:t>
      </w:r>
    </w:p>
    <w:p w14:paraId="47ED6B66"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rPr>
        <w:t xml:space="preserve">The extent to which persistent effort is directed towards a goal </w:t>
      </w:r>
    </w:p>
    <w:p w14:paraId="7A3DFB12"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rPr>
        <w:t xml:space="preserve">Motivation determines: Intensity of effort, persistence of effort and direction of effort.  </w:t>
      </w:r>
    </w:p>
    <w:p w14:paraId="36D5EBA2" w14:textId="77777777" w:rsidR="00C97278" w:rsidRPr="00C97278" w:rsidRDefault="00C97278" w:rsidP="00C97278">
      <w:pPr>
        <w:tabs>
          <w:tab w:val="left" w:pos="3459"/>
        </w:tabs>
        <w:spacing w:after="100"/>
        <w:rPr>
          <w:b/>
          <w:sz w:val="20"/>
          <w:szCs w:val="20"/>
          <w:u w:val="single"/>
        </w:rPr>
      </w:pPr>
      <w:r w:rsidRPr="00C97278">
        <w:rPr>
          <w:b/>
          <w:sz w:val="20"/>
          <w:szCs w:val="20"/>
          <w:u w:val="single"/>
        </w:rPr>
        <w:t xml:space="preserve">Why Are Some Employees More Motivated than Others </w:t>
      </w:r>
    </w:p>
    <w:p w14:paraId="47BD76B3" w14:textId="77777777" w:rsidR="00C97278" w:rsidRPr="00C97278" w:rsidRDefault="00C97278" w:rsidP="00C97278">
      <w:pPr>
        <w:tabs>
          <w:tab w:val="left" w:pos="3459"/>
        </w:tabs>
        <w:spacing w:after="100"/>
        <w:rPr>
          <w:b/>
          <w:sz w:val="20"/>
          <w:szCs w:val="20"/>
        </w:rPr>
      </w:pPr>
      <w:r w:rsidRPr="00C97278">
        <w:rPr>
          <w:b/>
          <w:sz w:val="20"/>
          <w:szCs w:val="20"/>
        </w:rPr>
        <w:t xml:space="preserve">Expectancy Theory </w:t>
      </w:r>
    </w:p>
    <w:p w14:paraId="4A7F8A7E"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rPr>
        <w:t xml:space="preserve">A theory that describes the cognitive process employees go through to make choices among different voluntary responses. Argues that employee behavior is directed toward pleasure and away from pain. </w:t>
      </w:r>
    </w:p>
    <w:p w14:paraId="19F0D8F8"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u w:val="single"/>
        </w:rPr>
        <w:t>Expectancy:</w:t>
      </w:r>
      <w:r w:rsidRPr="00C97278">
        <w:rPr>
          <w:sz w:val="20"/>
          <w:szCs w:val="20"/>
        </w:rPr>
        <w:t xml:space="preserve"> the belief that exerting a high level of effort will result in successful performance on some task. </w:t>
      </w:r>
    </w:p>
    <w:p w14:paraId="47C069BA"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A subjective probability, rating from 0 (no chance) – 1 (mortal lock) that a specific amount of effort will result in a specific level of performance.  E &gt; P</w:t>
      </w:r>
    </w:p>
    <w:p w14:paraId="3BA4D0EC"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Self-Efficacy: The belief that a person has the capabilities needed to perform the behaviors required on some task. (Self-confidence or a task-specific version of self-esteem).</w:t>
      </w:r>
    </w:p>
    <w:p w14:paraId="3CEFCB18"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Employees who are more self-confident for a particular task will tend to perceive higher levels of expectancy – and therefor be more likely to choose to exert high levels of effort. </w:t>
      </w:r>
    </w:p>
    <w:p w14:paraId="564F3DFF"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Past accomplishments, verbal persuasion, and emotional cues. </w:t>
      </w:r>
    </w:p>
    <w:p w14:paraId="390A3727"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u w:val="single"/>
        </w:rPr>
        <w:t xml:space="preserve">Instrumentality: </w:t>
      </w:r>
      <w:r w:rsidRPr="00C97278">
        <w:rPr>
          <w:sz w:val="20"/>
          <w:szCs w:val="20"/>
        </w:rPr>
        <w:t xml:space="preserve">The belief that successful performance will result in some outcome or outcomes. </w:t>
      </w:r>
    </w:p>
    <w:p w14:paraId="57F2B300"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A subjective probability, rating from 0 (no chance) – 1 (mortal lock) that successful performance will bring a set of outcomes. P &gt; O </w:t>
      </w:r>
    </w:p>
    <w:p w14:paraId="14C9ED0E"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u w:val="single"/>
        </w:rPr>
        <w:t>Valence</w:t>
      </w:r>
      <w:r w:rsidRPr="00C97278">
        <w:rPr>
          <w:sz w:val="20"/>
          <w:szCs w:val="20"/>
        </w:rPr>
        <w:t xml:space="preserve">: The anticipated value of the outcomes associated with successful performance. </w:t>
      </w:r>
    </w:p>
    <w:p w14:paraId="2197F4B3"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Positive: “I would prefer having outcome X to not having it.” – Salary increases, bonuses</w:t>
      </w:r>
    </w:p>
    <w:p w14:paraId="5D933CDC"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Negative: “ I’d prefer not having outcome X to having it. “ – Disciplinary actions, demotions, and terminations</w:t>
      </w:r>
    </w:p>
    <w:p w14:paraId="7492A8D9"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Zero: “Who cares?’ </w:t>
      </w:r>
    </w:p>
    <w:p w14:paraId="3964805F"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Outcomes are deemed more attractive when they help satisfy needs. (Needs: groupings of outcomes viewed as having critical psychological or physiological consequences.) </w:t>
      </w:r>
    </w:p>
    <w:p w14:paraId="5F9D99F2" w14:textId="77777777" w:rsidR="00C97278" w:rsidRPr="00C97278" w:rsidRDefault="00C97278" w:rsidP="00736FF9">
      <w:pPr>
        <w:pStyle w:val="ListParagraph"/>
        <w:numPr>
          <w:ilvl w:val="1"/>
          <w:numId w:val="41"/>
        </w:numPr>
        <w:tabs>
          <w:tab w:val="left" w:pos="3459"/>
        </w:tabs>
        <w:spacing w:after="100"/>
        <w:rPr>
          <w:sz w:val="20"/>
          <w:szCs w:val="20"/>
        </w:rPr>
      </w:pPr>
      <w:r w:rsidRPr="00C97278">
        <w:rPr>
          <w:i/>
          <w:sz w:val="20"/>
          <w:szCs w:val="20"/>
        </w:rPr>
        <w:t>Extrinsic Motivation:</w:t>
      </w:r>
      <w:r w:rsidRPr="00C97278">
        <w:rPr>
          <w:sz w:val="20"/>
          <w:szCs w:val="20"/>
        </w:rPr>
        <w:t xml:space="preserve"> desire to put forth work effort due to some contingency that depends on task performance. Ex: pay, bonuses, promotions, praise, job security, support, free time, and benefits. </w:t>
      </w:r>
    </w:p>
    <w:p w14:paraId="3C27C629" w14:textId="77777777" w:rsidR="00C97278" w:rsidRPr="00C97278" w:rsidRDefault="00C97278" w:rsidP="00736FF9">
      <w:pPr>
        <w:pStyle w:val="ListParagraph"/>
        <w:numPr>
          <w:ilvl w:val="1"/>
          <w:numId w:val="41"/>
        </w:numPr>
        <w:tabs>
          <w:tab w:val="left" w:pos="3459"/>
        </w:tabs>
        <w:spacing w:after="100"/>
        <w:rPr>
          <w:sz w:val="20"/>
          <w:szCs w:val="20"/>
        </w:rPr>
      </w:pPr>
      <w:r w:rsidRPr="00C97278">
        <w:rPr>
          <w:i/>
          <w:sz w:val="20"/>
          <w:szCs w:val="20"/>
        </w:rPr>
        <w:t>Intrinsic Motivation:</w:t>
      </w:r>
      <w:r w:rsidRPr="00C97278">
        <w:rPr>
          <w:sz w:val="20"/>
          <w:szCs w:val="20"/>
        </w:rPr>
        <w:t xml:space="preserve"> Desire to put forth work effort due to the sense that task performance serves as its own rewards. Ex: Enjoyment, interestingness, accomplishment, knowledge gain, skill development &amp; personal expression. </w:t>
      </w:r>
    </w:p>
    <w:p w14:paraId="5CE9E64A" w14:textId="77777777" w:rsidR="00C97278" w:rsidRPr="00C97278" w:rsidRDefault="00C97278" w:rsidP="00736FF9">
      <w:pPr>
        <w:pStyle w:val="ListParagraph"/>
        <w:numPr>
          <w:ilvl w:val="1"/>
          <w:numId w:val="41"/>
        </w:numPr>
        <w:tabs>
          <w:tab w:val="left" w:pos="3459"/>
        </w:tabs>
        <w:spacing w:after="100"/>
        <w:rPr>
          <w:sz w:val="20"/>
          <w:szCs w:val="20"/>
        </w:rPr>
      </w:pPr>
      <w:r w:rsidRPr="00C97278">
        <w:rPr>
          <w:i/>
          <w:sz w:val="20"/>
          <w:szCs w:val="20"/>
        </w:rPr>
        <w:t>Meaning of Money:</w:t>
      </w:r>
      <w:r w:rsidRPr="00C97278">
        <w:rPr>
          <w:sz w:val="20"/>
          <w:szCs w:val="20"/>
        </w:rPr>
        <w:t xml:space="preserve"> the idea that money can have symbolic value (respect, achievement, freedom) in addition to economic value. </w:t>
      </w:r>
    </w:p>
    <w:p w14:paraId="14348518" w14:textId="77777777" w:rsidR="00C97278" w:rsidRPr="00C97278" w:rsidRDefault="00C97278" w:rsidP="00736FF9">
      <w:pPr>
        <w:pStyle w:val="ListParagraph"/>
        <w:numPr>
          <w:ilvl w:val="0"/>
          <w:numId w:val="41"/>
        </w:numPr>
        <w:tabs>
          <w:tab w:val="left" w:pos="3459"/>
        </w:tabs>
        <w:spacing w:after="100"/>
        <w:rPr>
          <w:sz w:val="20"/>
          <w:szCs w:val="20"/>
        </w:rPr>
      </w:pPr>
      <w:r w:rsidRPr="00C97278">
        <w:rPr>
          <w:sz w:val="20"/>
          <w:szCs w:val="20"/>
          <w:u w:val="single"/>
        </w:rPr>
        <w:t>Motivational Force:</w:t>
      </w:r>
      <w:r w:rsidRPr="00C97278">
        <w:rPr>
          <w:sz w:val="20"/>
          <w:szCs w:val="20"/>
        </w:rPr>
        <w:t xml:space="preserve"> = (E &gt; P) x Sum of [(P &gt; O) x V]</w:t>
      </w:r>
    </w:p>
    <w:p w14:paraId="3DE2A5E3"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Expectancy (E &gt; P), instrumentality (P &gt; O), and valence (V). </w:t>
      </w:r>
    </w:p>
    <w:p w14:paraId="3B02C9D6" w14:textId="77777777" w:rsidR="00C97278" w:rsidRPr="00C97278" w:rsidRDefault="00C97278" w:rsidP="00736FF9">
      <w:pPr>
        <w:pStyle w:val="ListParagraph"/>
        <w:numPr>
          <w:ilvl w:val="1"/>
          <w:numId w:val="41"/>
        </w:numPr>
        <w:tabs>
          <w:tab w:val="left" w:pos="3459"/>
        </w:tabs>
        <w:spacing w:after="100"/>
        <w:rPr>
          <w:sz w:val="20"/>
          <w:szCs w:val="20"/>
        </w:rPr>
      </w:pPr>
      <w:r w:rsidRPr="00C97278">
        <w:rPr>
          <w:sz w:val="20"/>
          <w:szCs w:val="20"/>
        </w:rPr>
        <w:t xml:space="preserve">Motivational force = zero when any of the three forces is zero. </w:t>
      </w:r>
    </w:p>
    <w:p w14:paraId="7505DE72" w14:textId="77777777" w:rsidR="00C97278" w:rsidRPr="00C97278" w:rsidRDefault="00C97278" w:rsidP="00C97278">
      <w:pPr>
        <w:tabs>
          <w:tab w:val="left" w:pos="3459"/>
        </w:tabs>
        <w:spacing w:after="100"/>
        <w:rPr>
          <w:b/>
          <w:sz w:val="20"/>
          <w:szCs w:val="20"/>
        </w:rPr>
      </w:pPr>
      <w:r w:rsidRPr="00C97278">
        <w:rPr>
          <w:b/>
          <w:sz w:val="20"/>
          <w:szCs w:val="20"/>
        </w:rPr>
        <w:t xml:space="preserve">Goal Setting Theory </w:t>
      </w:r>
    </w:p>
    <w:p w14:paraId="7D33B518" w14:textId="77777777" w:rsidR="00C97278" w:rsidRPr="00C97278" w:rsidRDefault="00C97278" w:rsidP="00736FF9">
      <w:pPr>
        <w:pStyle w:val="ListParagraph"/>
        <w:numPr>
          <w:ilvl w:val="0"/>
          <w:numId w:val="42"/>
        </w:numPr>
        <w:tabs>
          <w:tab w:val="left" w:pos="3459"/>
        </w:tabs>
        <w:spacing w:after="100"/>
        <w:rPr>
          <w:sz w:val="20"/>
          <w:szCs w:val="20"/>
        </w:rPr>
      </w:pPr>
      <w:r w:rsidRPr="00C97278">
        <w:rPr>
          <w:sz w:val="20"/>
          <w:szCs w:val="20"/>
        </w:rPr>
        <w:t xml:space="preserve">A theory that views goals as the primary drivers of the intensity and persistence of effort. </w:t>
      </w:r>
    </w:p>
    <w:p w14:paraId="43B75952" w14:textId="77777777" w:rsidR="00C97278" w:rsidRPr="00C97278" w:rsidRDefault="00C97278" w:rsidP="00736FF9">
      <w:pPr>
        <w:pStyle w:val="ListParagraph"/>
        <w:numPr>
          <w:ilvl w:val="0"/>
          <w:numId w:val="42"/>
        </w:numPr>
        <w:tabs>
          <w:tab w:val="left" w:pos="3459"/>
        </w:tabs>
        <w:spacing w:after="100"/>
        <w:rPr>
          <w:sz w:val="20"/>
          <w:szCs w:val="20"/>
        </w:rPr>
      </w:pPr>
      <w:r w:rsidRPr="00C97278">
        <w:rPr>
          <w:sz w:val="20"/>
          <w:szCs w:val="20"/>
        </w:rPr>
        <w:t xml:space="preserve">Goals are defined as the objective of aim of an action and typically refer to attaining a specific standard of proficiency, within a specified time limit. </w:t>
      </w:r>
    </w:p>
    <w:p w14:paraId="6BEA8583"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Specific and Difficult Goals: Goals that stretch an employee to perform at his or her maximum level while still staying within the boundaries of his ability. Goal setting theory views goals as the primary drivers of the intensity and persistence of effort. </w:t>
      </w:r>
    </w:p>
    <w:p w14:paraId="1F10F3EB"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Assigning employees specific and difficult goals will result in higher levels of performance </w:t>
      </w:r>
    </w:p>
    <w:p w14:paraId="686A45A0" w14:textId="77777777" w:rsidR="00C97278" w:rsidRPr="00C97278" w:rsidRDefault="00C97278" w:rsidP="00C97278">
      <w:pPr>
        <w:spacing w:after="100"/>
        <w:rPr>
          <w:sz w:val="20"/>
          <w:szCs w:val="20"/>
        </w:rPr>
      </w:pPr>
      <w:r w:rsidRPr="00C97278">
        <w:rPr>
          <w:sz w:val="20"/>
          <w:szCs w:val="20"/>
        </w:rPr>
        <w:t>Assigned versus Self-Set Goals?</w:t>
      </w:r>
    </w:p>
    <w:p w14:paraId="4FFE015C"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Need to affect people’s self-set goals:</w:t>
      </w:r>
    </w:p>
    <w:p w14:paraId="5E871863"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rPr>
        <w:t xml:space="preserve">The internalized goals that people use to monitor their own task progress. </w:t>
      </w:r>
    </w:p>
    <w:p w14:paraId="7FBF725D"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Increases the intensity and persistence of effort. </w:t>
      </w:r>
    </w:p>
    <w:p w14:paraId="6E936945"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Can trigger the creation of strategies </w:t>
      </w:r>
    </w:p>
    <w:p w14:paraId="283A7647" w14:textId="20242643" w:rsidR="00C97278" w:rsidRPr="00C97278" w:rsidRDefault="00C97278" w:rsidP="00C97278">
      <w:pPr>
        <w:spacing w:after="100"/>
        <w:rPr>
          <w:sz w:val="20"/>
          <w:szCs w:val="20"/>
        </w:rPr>
      </w:pPr>
      <w:r w:rsidRPr="00C97278">
        <w:rPr>
          <w:sz w:val="20"/>
          <w:szCs w:val="20"/>
        </w:rPr>
        <w:t xml:space="preserve">What can we do as Managers? </w:t>
      </w:r>
    </w:p>
    <w:p w14:paraId="65D83F28" w14:textId="77777777" w:rsidR="00C97278" w:rsidRPr="00C97278" w:rsidRDefault="00C97278" w:rsidP="00736FF9">
      <w:pPr>
        <w:pStyle w:val="ListParagraph"/>
        <w:numPr>
          <w:ilvl w:val="0"/>
          <w:numId w:val="43"/>
        </w:numPr>
        <w:spacing w:after="100" w:line="276" w:lineRule="auto"/>
        <w:rPr>
          <w:sz w:val="20"/>
          <w:szCs w:val="20"/>
        </w:rPr>
      </w:pPr>
      <w:r w:rsidRPr="00C97278">
        <w:rPr>
          <w:sz w:val="20"/>
          <w:szCs w:val="20"/>
        </w:rPr>
        <w:t xml:space="preserve">Affect moderators on task performance </w:t>
      </w:r>
    </w:p>
    <w:p w14:paraId="33FBD8AB"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u w:val="single"/>
        </w:rPr>
        <w:t>Feedback</w:t>
      </w:r>
      <w:r w:rsidRPr="00C97278">
        <w:rPr>
          <w:sz w:val="20"/>
          <w:szCs w:val="20"/>
        </w:rPr>
        <w:t xml:space="preserve">: updates on employee progress toward goal attainment </w:t>
      </w:r>
    </w:p>
    <w:p w14:paraId="5FB3EA9E"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u w:val="single"/>
        </w:rPr>
        <w:t>Task complexity:</w:t>
      </w:r>
      <w:r w:rsidRPr="00C97278">
        <w:rPr>
          <w:sz w:val="20"/>
          <w:szCs w:val="20"/>
        </w:rPr>
        <w:t xml:space="preserve"> how complicated the task  (information, degree of change, actions) </w:t>
      </w:r>
    </w:p>
    <w:p w14:paraId="143C88B7"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u w:val="single"/>
        </w:rPr>
        <w:t>Goal commitment:</w:t>
      </w:r>
      <w:r w:rsidRPr="00C97278">
        <w:rPr>
          <w:sz w:val="20"/>
          <w:szCs w:val="20"/>
        </w:rPr>
        <w:t xml:space="preserve"> Degree to which a person accepts a goal and is determined to try to reach it. </w:t>
      </w:r>
    </w:p>
    <w:p w14:paraId="71559BBC" w14:textId="77777777" w:rsidR="00C97278" w:rsidRPr="00C97278" w:rsidRDefault="00C97278" w:rsidP="00736FF9">
      <w:pPr>
        <w:pStyle w:val="ListParagraph"/>
        <w:numPr>
          <w:ilvl w:val="0"/>
          <w:numId w:val="44"/>
        </w:numPr>
        <w:spacing w:after="100" w:line="276" w:lineRule="auto"/>
        <w:rPr>
          <w:sz w:val="20"/>
          <w:szCs w:val="20"/>
        </w:rPr>
      </w:pPr>
      <w:r w:rsidRPr="00C97278">
        <w:rPr>
          <w:sz w:val="20"/>
          <w:szCs w:val="20"/>
          <w:u w:val="single"/>
        </w:rPr>
        <w:lastRenderedPageBreak/>
        <w:t>SMART GOALS:</w:t>
      </w:r>
      <w:r w:rsidRPr="00C97278">
        <w:rPr>
          <w:sz w:val="20"/>
          <w:szCs w:val="20"/>
        </w:rPr>
        <w:t xml:space="preserve"> Specific, measurable, achievable, results-based, and time-sensitive. </w:t>
      </w:r>
    </w:p>
    <w:p w14:paraId="7C447188" w14:textId="77777777" w:rsidR="00C97278" w:rsidRPr="00C97278" w:rsidRDefault="00C97278" w:rsidP="00C97278">
      <w:pPr>
        <w:tabs>
          <w:tab w:val="left" w:pos="3459"/>
        </w:tabs>
        <w:spacing w:after="100"/>
        <w:rPr>
          <w:sz w:val="20"/>
          <w:szCs w:val="20"/>
        </w:rPr>
      </w:pPr>
      <w:r w:rsidRPr="00C97278">
        <w:rPr>
          <w:sz w:val="20"/>
          <w:szCs w:val="20"/>
        </w:rPr>
        <w:t xml:space="preserve">Strategies for Fostering Goal Commitment </w:t>
      </w:r>
    </w:p>
    <w:tbl>
      <w:tblPr>
        <w:tblStyle w:val="TableGrid"/>
        <w:tblW w:w="0" w:type="auto"/>
        <w:tblLook w:val="04A0" w:firstRow="1" w:lastRow="0" w:firstColumn="1" w:lastColumn="0" w:noHBand="0" w:noVBand="1"/>
      </w:tblPr>
      <w:tblGrid>
        <w:gridCol w:w="1428"/>
        <w:gridCol w:w="9588"/>
      </w:tblGrid>
      <w:tr w:rsidR="00C97278" w:rsidRPr="00C97278" w14:paraId="3469ADC9" w14:textId="77777777" w:rsidTr="00C97278">
        <w:tc>
          <w:tcPr>
            <w:tcW w:w="1428" w:type="dxa"/>
          </w:tcPr>
          <w:p w14:paraId="68C46085" w14:textId="77777777" w:rsidR="00C97278" w:rsidRPr="00C97278" w:rsidRDefault="00C97278" w:rsidP="00C97278">
            <w:pPr>
              <w:tabs>
                <w:tab w:val="left" w:pos="3459"/>
              </w:tabs>
              <w:spacing w:after="100"/>
              <w:rPr>
                <w:b/>
                <w:sz w:val="20"/>
                <w:szCs w:val="20"/>
              </w:rPr>
            </w:pPr>
            <w:r w:rsidRPr="00C97278">
              <w:rPr>
                <w:b/>
                <w:sz w:val="20"/>
                <w:szCs w:val="20"/>
              </w:rPr>
              <w:t>Strategy</w:t>
            </w:r>
          </w:p>
        </w:tc>
        <w:tc>
          <w:tcPr>
            <w:tcW w:w="9588" w:type="dxa"/>
          </w:tcPr>
          <w:p w14:paraId="50B7C0BB" w14:textId="77777777" w:rsidR="00C97278" w:rsidRPr="00C97278" w:rsidRDefault="00C97278" w:rsidP="00C97278">
            <w:pPr>
              <w:tabs>
                <w:tab w:val="left" w:pos="3459"/>
              </w:tabs>
              <w:spacing w:after="100"/>
              <w:rPr>
                <w:b/>
                <w:sz w:val="20"/>
                <w:szCs w:val="20"/>
              </w:rPr>
            </w:pPr>
            <w:r w:rsidRPr="00C97278">
              <w:rPr>
                <w:b/>
                <w:sz w:val="20"/>
                <w:szCs w:val="20"/>
              </w:rPr>
              <w:t>Description</w:t>
            </w:r>
          </w:p>
        </w:tc>
      </w:tr>
      <w:tr w:rsidR="00C97278" w:rsidRPr="00C97278" w14:paraId="4200A063" w14:textId="77777777" w:rsidTr="00C97278">
        <w:tc>
          <w:tcPr>
            <w:tcW w:w="1428" w:type="dxa"/>
          </w:tcPr>
          <w:p w14:paraId="553CC86B" w14:textId="77777777" w:rsidR="00C97278" w:rsidRPr="00C97278" w:rsidRDefault="00C97278" w:rsidP="00C97278">
            <w:pPr>
              <w:tabs>
                <w:tab w:val="left" w:pos="3459"/>
              </w:tabs>
              <w:spacing w:after="100"/>
              <w:rPr>
                <w:b/>
                <w:sz w:val="20"/>
                <w:szCs w:val="20"/>
              </w:rPr>
            </w:pPr>
            <w:r w:rsidRPr="00C97278">
              <w:rPr>
                <w:b/>
                <w:sz w:val="20"/>
                <w:szCs w:val="20"/>
              </w:rPr>
              <w:t>Rewards</w:t>
            </w:r>
          </w:p>
        </w:tc>
        <w:tc>
          <w:tcPr>
            <w:tcW w:w="9588" w:type="dxa"/>
          </w:tcPr>
          <w:p w14:paraId="17E186E4" w14:textId="77777777" w:rsidR="00C97278" w:rsidRPr="00C97278" w:rsidRDefault="00C97278" w:rsidP="00C97278">
            <w:pPr>
              <w:tabs>
                <w:tab w:val="left" w:pos="3459"/>
              </w:tabs>
              <w:spacing w:after="100"/>
              <w:rPr>
                <w:sz w:val="20"/>
                <w:szCs w:val="20"/>
              </w:rPr>
            </w:pPr>
            <w:r w:rsidRPr="00C97278">
              <w:rPr>
                <w:sz w:val="20"/>
                <w:szCs w:val="20"/>
              </w:rPr>
              <w:t xml:space="preserve">Tie goal achievement to the receipt of monetary or non-monetary rewards. </w:t>
            </w:r>
          </w:p>
        </w:tc>
      </w:tr>
      <w:tr w:rsidR="00C97278" w:rsidRPr="00C97278" w14:paraId="4DFADF77" w14:textId="77777777" w:rsidTr="00C97278">
        <w:tc>
          <w:tcPr>
            <w:tcW w:w="1428" w:type="dxa"/>
          </w:tcPr>
          <w:p w14:paraId="2D15BB5A" w14:textId="77777777" w:rsidR="00C97278" w:rsidRPr="00C97278" w:rsidRDefault="00C97278" w:rsidP="00C97278">
            <w:pPr>
              <w:tabs>
                <w:tab w:val="left" w:pos="3459"/>
              </w:tabs>
              <w:spacing w:after="100"/>
              <w:rPr>
                <w:b/>
                <w:sz w:val="20"/>
                <w:szCs w:val="20"/>
              </w:rPr>
            </w:pPr>
            <w:r w:rsidRPr="00C97278">
              <w:rPr>
                <w:b/>
                <w:sz w:val="20"/>
                <w:szCs w:val="20"/>
              </w:rPr>
              <w:t>Publicity</w:t>
            </w:r>
          </w:p>
        </w:tc>
        <w:tc>
          <w:tcPr>
            <w:tcW w:w="9588" w:type="dxa"/>
          </w:tcPr>
          <w:p w14:paraId="35C126D1" w14:textId="77777777" w:rsidR="00C97278" w:rsidRPr="00C97278" w:rsidRDefault="00C97278" w:rsidP="00C97278">
            <w:pPr>
              <w:tabs>
                <w:tab w:val="left" w:pos="3459"/>
              </w:tabs>
              <w:spacing w:after="100"/>
              <w:rPr>
                <w:sz w:val="20"/>
                <w:szCs w:val="20"/>
              </w:rPr>
            </w:pPr>
            <w:r w:rsidRPr="00C97278">
              <w:rPr>
                <w:sz w:val="20"/>
                <w:szCs w:val="20"/>
              </w:rPr>
              <w:t xml:space="preserve">Publicize the goal to significant others and co-workers to create some social pressure to attain it. </w:t>
            </w:r>
          </w:p>
        </w:tc>
      </w:tr>
      <w:tr w:rsidR="00C97278" w:rsidRPr="00C97278" w14:paraId="761F4541" w14:textId="77777777" w:rsidTr="00C97278">
        <w:tc>
          <w:tcPr>
            <w:tcW w:w="1428" w:type="dxa"/>
          </w:tcPr>
          <w:p w14:paraId="2C5BB345" w14:textId="77777777" w:rsidR="00C97278" w:rsidRPr="00C97278" w:rsidRDefault="00C97278" w:rsidP="00C97278">
            <w:pPr>
              <w:tabs>
                <w:tab w:val="left" w:pos="3459"/>
              </w:tabs>
              <w:spacing w:after="100"/>
              <w:rPr>
                <w:b/>
                <w:sz w:val="20"/>
                <w:szCs w:val="20"/>
              </w:rPr>
            </w:pPr>
            <w:r w:rsidRPr="00C97278">
              <w:rPr>
                <w:b/>
                <w:sz w:val="20"/>
                <w:szCs w:val="20"/>
              </w:rPr>
              <w:t xml:space="preserve">Support </w:t>
            </w:r>
          </w:p>
        </w:tc>
        <w:tc>
          <w:tcPr>
            <w:tcW w:w="9588" w:type="dxa"/>
          </w:tcPr>
          <w:p w14:paraId="54F92C24" w14:textId="77777777" w:rsidR="00C97278" w:rsidRPr="00C97278" w:rsidRDefault="00C97278" w:rsidP="00C97278">
            <w:pPr>
              <w:tabs>
                <w:tab w:val="left" w:pos="3459"/>
              </w:tabs>
              <w:spacing w:after="100"/>
              <w:rPr>
                <w:sz w:val="20"/>
                <w:szCs w:val="20"/>
              </w:rPr>
            </w:pPr>
            <w:r w:rsidRPr="00C97278">
              <w:rPr>
                <w:sz w:val="20"/>
                <w:szCs w:val="20"/>
              </w:rPr>
              <w:t xml:space="preserve">Provide supportive supervision to aid employees if they struggle to attain the goal. </w:t>
            </w:r>
          </w:p>
        </w:tc>
      </w:tr>
      <w:tr w:rsidR="00C97278" w:rsidRPr="00C97278" w14:paraId="65A5362B" w14:textId="77777777" w:rsidTr="00C97278">
        <w:tc>
          <w:tcPr>
            <w:tcW w:w="1428" w:type="dxa"/>
          </w:tcPr>
          <w:p w14:paraId="28B0C933" w14:textId="77777777" w:rsidR="00C97278" w:rsidRPr="00C97278" w:rsidRDefault="00C97278" w:rsidP="00C97278">
            <w:pPr>
              <w:tabs>
                <w:tab w:val="left" w:pos="3459"/>
              </w:tabs>
              <w:spacing w:after="100"/>
              <w:rPr>
                <w:b/>
                <w:sz w:val="20"/>
                <w:szCs w:val="20"/>
              </w:rPr>
            </w:pPr>
            <w:r w:rsidRPr="00C97278">
              <w:rPr>
                <w:b/>
                <w:sz w:val="20"/>
                <w:szCs w:val="20"/>
              </w:rPr>
              <w:t>Participation</w:t>
            </w:r>
          </w:p>
        </w:tc>
        <w:tc>
          <w:tcPr>
            <w:tcW w:w="9588" w:type="dxa"/>
          </w:tcPr>
          <w:p w14:paraId="2123634D" w14:textId="77777777" w:rsidR="00C97278" w:rsidRPr="00C97278" w:rsidRDefault="00C97278" w:rsidP="00C97278">
            <w:pPr>
              <w:tabs>
                <w:tab w:val="left" w:pos="3459"/>
              </w:tabs>
              <w:spacing w:after="100"/>
              <w:rPr>
                <w:sz w:val="20"/>
                <w:szCs w:val="20"/>
              </w:rPr>
            </w:pPr>
            <w:r w:rsidRPr="00C97278">
              <w:rPr>
                <w:sz w:val="20"/>
                <w:szCs w:val="20"/>
              </w:rPr>
              <w:t>Collaborate on setting the specific proficiency level and due date for a goal so that the employee feels a sense of ownership over the goal.</w:t>
            </w:r>
          </w:p>
        </w:tc>
      </w:tr>
      <w:tr w:rsidR="00C97278" w:rsidRPr="00C97278" w14:paraId="4E054E82" w14:textId="77777777" w:rsidTr="00C97278">
        <w:tc>
          <w:tcPr>
            <w:tcW w:w="1428" w:type="dxa"/>
          </w:tcPr>
          <w:p w14:paraId="0E1C0E7A" w14:textId="77777777" w:rsidR="00C97278" w:rsidRPr="00C97278" w:rsidRDefault="00C97278" w:rsidP="00C97278">
            <w:pPr>
              <w:tabs>
                <w:tab w:val="left" w:pos="3459"/>
              </w:tabs>
              <w:spacing w:after="100"/>
              <w:rPr>
                <w:b/>
                <w:sz w:val="20"/>
                <w:szCs w:val="20"/>
              </w:rPr>
            </w:pPr>
            <w:r w:rsidRPr="00C97278">
              <w:rPr>
                <w:b/>
                <w:sz w:val="20"/>
                <w:szCs w:val="20"/>
              </w:rPr>
              <w:t>Resources</w:t>
            </w:r>
          </w:p>
        </w:tc>
        <w:tc>
          <w:tcPr>
            <w:tcW w:w="9588" w:type="dxa"/>
          </w:tcPr>
          <w:p w14:paraId="656425A6" w14:textId="77777777" w:rsidR="00C97278" w:rsidRPr="00C97278" w:rsidRDefault="00C97278" w:rsidP="00C97278">
            <w:pPr>
              <w:tabs>
                <w:tab w:val="left" w:pos="3459"/>
              </w:tabs>
              <w:spacing w:after="100"/>
              <w:rPr>
                <w:sz w:val="20"/>
                <w:szCs w:val="20"/>
              </w:rPr>
            </w:pPr>
            <w:r w:rsidRPr="00C97278">
              <w:rPr>
                <w:sz w:val="20"/>
                <w:szCs w:val="20"/>
              </w:rPr>
              <w:t xml:space="preserve">Provide the resources needed to attain the goal and remove any constraints that could hold back the task efforts. </w:t>
            </w:r>
          </w:p>
        </w:tc>
      </w:tr>
    </w:tbl>
    <w:p w14:paraId="3CA1BF12" w14:textId="77777777" w:rsidR="00C97278" w:rsidRPr="00C97278" w:rsidRDefault="00C97278" w:rsidP="00C97278">
      <w:pPr>
        <w:tabs>
          <w:tab w:val="left" w:pos="3459"/>
        </w:tabs>
        <w:spacing w:after="100"/>
        <w:rPr>
          <w:sz w:val="20"/>
          <w:szCs w:val="20"/>
        </w:rPr>
      </w:pPr>
    </w:p>
    <w:p w14:paraId="242BFA52" w14:textId="77777777" w:rsidR="00C97278" w:rsidRPr="00C97278" w:rsidRDefault="00C97278" w:rsidP="00C97278">
      <w:pPr>
        <w:tabs>
          <w:tab w:val="left" w:pos="3459"/>
        </w:tabs>
        <w:spacing w:after="100"/>
        <w:rPr>
          <w:b/>
          <w:sz w:val="20"/>
          <w:szCs w:val="20"/>
        </w:rPr>
      </w:pPr>
      <w:r w:rsidRPr="00C97278">
        <w:rPr>
          <w:b/>
          <w:sz w:val="20"/>
          <w:szCs w:val="20"/>
        </w:rPr>
        <w:t xml:space="preserve">Equity Theory </w:t>
      </w:r>
    </w:p>
    <w:p w14:paraId="462EDB07"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rPr>
        <w:t xml:space="preserve">A theory that suggests that employees create a mental ledger of the outcomes they receive for their job inputs, relative to someone else. Equity theory argues that you compare your ratio of outcomes &amp; inputs to the ratio of someone else. </w:t>
      </w:r>
    </w:p>
    <w:p w14:paraId="0E958113"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Comparison Other:</w:t>
      </w:r>
      <w:r w:rsidRPr="00C97278">
        <w:rPr>
          <w:sz w:val="20"/>
          <w:szCs w:val="20"/>
        </w:rPr>
        <w:t xml:space="preserve"> Another person who provides a frame of reference for judging equity. </w:t>
      </w:r>
    </w:p>
    <w:p w14:paraId="18856E1A"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Equity Distress:</w:t>
      </w:r>
      <w:r w:rsidRPr="00C97278">
        <w:rPr>
          <w:sz w:val="20"/>
          <w:szCs w:val="20"/>
        </w:rPr>
        <w:t xml:space="preserve"> An internal tension that results from being over rewarded or under rewarded relative to some comparison other. </w:t>
      </w:r>
    </w:p>
    <w:p w14:paraId="51DD97C3"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Cognitive Distortion:</w:t>
      </w:r>
      <w:r w:rsidRPr="00C97278">
        <w:rPr>
          <w:sz w:val="20"/>
          <w:szCs w:val="20"/>
        </w:rPr>
        <w:t xml:space="preserve"> A reevaluation of the inputs an employee brings to a job, often occurring in response to equity distress. </w:t>
      </w:r>
    </w:p>
    <w:p w14:paraId="3D13F625"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Internal Comparison:</w:t>
      </w:r>
      <w:r w:rsidRPr="00C97278">
        <w:rPr>
          <w:sz w:val="20"/>
          <w:szCs w:val="20"/>
        </w:rPr>
        <w:t xml:space="preserve"> Comparing oneself to someone in your same company. </w:t>
      </w:r>
    </w:p>
    <w:p w14:paraId="41D6CF45" w14:textId="77777777" w:rsidR="00C97278" w:rsidRPr="00C97278" w:rsidRDefault="00C97278" w:rsidP="00736FF9">
      <w:pPr>
        <w:pStyle w:val="ListParagraph"/>
        <w:numPr>
          <w:ilvl w:val="0"/>
          <w:numId w:val="45"/>
        </w:numPr>
        <w:tabs>
          <w:tab w:val="left" w:pos="3459"/>
        </w:tabs>
        <w:spacing w:after="100"/>
        <w:rPr>
          <w:sz w:val="20"/>
          <w:szCs w:val="20"/>
        </w:rPr>
      </w:pPr>
      <w:r w:rsidRPr="00C97278">
        <w:rPr>
          <w:sz w:val="20"/>
          <w:szCs w:val="20"/>
          <w:u w:val="single"/>
        </w:rPr>
        <w:t>External Comparison:</w:t>
      </w:r>
      <w:r w:rsidRPr="00C97278">
        <w:rPr>
          <w:sz w:val="20"/>
          <w:szCs w:val="20"/>
        </w:rPr>
        <w:t xml:space="preserve"> Comparing oneself to someone in a different company. </w:t>
      </w:r>
    </w:p>
    <w:p w14:paraId="68DA5E22" w14:textId="77777777" w:rsidR="00C97278" w:rsidRPr="00C97278" w:rsidRDefault="00C97278" w:rsidP="00C97278">
      <w:pPr>
        <w:tabs>
          <w:tab w:val="left" w:pos="3459"/>
        </w:tabs>
        <w:spacing w:after="100"/>
        <w:rPr>
          <w:sz w:val="20"/>
          <w:szCs w:val="20"/>
        </w:rPr>
      </w:pPr>
      <w:r w:rsidRPr="00C97278">
        <w:rPr>
          <w:sz w:val="20"/>
          <w:szCs w:val="20"/>
        </w:rPr>
        <w:t xml:space="preserve">Three possible outcomes of Equity Theory Comparison </w:t>
      </w:r>
    </w:p>
    <w:tbl>
      <w:tblPr>
        <w:tblStyle w:val="TableGrid"/>
        <w:tblW w:w="0" w:type="auto"/>
        <w:tblLook w:val="04A0" w:firstRow="1" w:lastRow="0" w:firstColumn="1" w:lastColumn="0" w:noHBand="0" w:noVBand="1"/>
      </w:tblPr>
      <w:tblGrid>
        <w:gridCol w:w="3369"/>
        <w:gridCol w:w="7647"/>
      </w:tblGrid>
      <w:tr w:rsidR="00C97278" w:rsidRPr="00C97278" w14:paraId="3AC24F85" w14:textId="77777777" w:rsidTr="00C97278">
        <w:tc>
          <w:tcPr>
            <w:tcW w:w="3369" w:type="dxa"/>
          </w:tcPr>
          <w:p w14:paraId="1C5A36EA" w14:textId="77777777" w:rsidR="00C97278" w:rsidRPr="00C97278" w:rsidRDefault="00C97278" w:rsidP="00C97278">
            <w:pPr>
              <w:tabs>
                <w:tab w:val="left" w:pos="3459"/>
              </w:tabs>
              <w:spacing w:after="100"/>
              <w:rPr>
                <w:b/>
                <w:sz w:val="20"/>
                <w:szCs w:val="20"/>
              </w:rPr>
            </w:pPr>
            <w:r w:rsidRPr="00C97278">
              <w:rPr>
                <w:b/>
                <w:sz w:val="20"/>
                <w:szCs w:val="20"/>
              </w:rPr>
              <w:t>Comparison Result</w:t>
            </w:r>
          </w:p>
        </w:tc>
        <w:tc>
          <w:tcPr>
            <w:tcW w:w="7647" w:type="dxa"/>
          </w:tcPr>
          <w:p w14:paraId="4BF96C73" w14:textId="77777777" w:rsidR="00C97278" w:rsidRPr="00C97278" w:rsidRDefault="00C97278" w:rsidP="00C97278">
            <w:pPr>
              <w:tabs>
                <w:tab w:val="left" w:pos="3459"/>
              </w:tabs>
              <w:spacing w:after="100"/>
              <w:rPr>
                <w:b/>
                <w:sz w:val="20"/>
                <w:szCs w:val="20"/>
              </w:rPr>
            </w:pPr>
            <w:r w:rsidRPr="00C97278">
              <w:rPr>
                <w:b/>
                <w:sz w:val="20"/>
                <w:szCs w:val="20"/>
              </w:rPr>
              <w:t>Ways to Restore Balance</w:t>
            </w:r>
          </w:p>
        </w:tc>
      </w:tr>
      <w:tr w:rsidR="00C97278" w:rsidRPr="00C97278" w14:paraId="59D6B2FD" w14:textId="77777777" w:rsidTr="00C97278">
        <w:trPr>
          <w:trHeight w:val="274"/>
        </w:trPr>
        <w:tc>
          <w:tcPr>
            <w:tcW w:w="11016" w:type="dxa"/>
            <w:gridSpan w:val="2"/>
          </w:tcPr>
          <w:p w14:paraId="4B716FB1" w14:textId="77777777" w:rsidR="00C97278" w:rsidRPr="00C97278" w:rsidRDefault="00C97278" w:rsidP="00C97278">
            <w:pPr>
              <w:tabs>
                <w:tab w:val="left" w:pos="3459"/>
              </w:tabs>
              <w:spacing w:after="100"/>
              <w:rPr>
                <w:b/>
                <w:sz w:val="20"/>
                <w:szCs w:val="20"/>
              </w:rPr>
            </w:pPr>
            <w:r w:rsidRPr="00C97278">
              <w:rPr>
                <w:b/>
                <w:sz w:val="20"/>
                <w:szCs w:val="20"/>
              </w:rPr>
              <w:t>Equity</w:t>
            </w:r>
          </w:p>
        </w:tc>
      </w:tr>
      <w:tr w:rsidR="00C97278" w:rsidRPr="00C97278" w14:paraId="23663AE6" w14:textId="77777777" w:rsidTr="00C97278">
        <w:tc>
          <w:tcPr>
            <w:tcW w:w="3369" w:type="dxa"/>
          </w:tcPr>
          <w:p w14:paraId="1C9D7E03" w14:textId="77777777" w:rsidR="00C97278" w:rsidRPr="00C97278" w:rsidRDefault="00C97278" w:rsidP="00C97278">
            <w:pPr>
              <w:tabs>
                <w:tab w:val="left" w:pos="3459"/>
              </w:tabs>
              <w:spacing w:after="100"/>
              <w:rPr>
                <w:sz w:val="20"/>
                <w:szCs w:val="20"/>
              </w:rPr>
            </w:pPr>
            <w:r w:rsidRPr="00C97278">
              <w:rPr>
                <w:sz w:val="20"/>
                <w:szCs w:val="20"/>
              </w:rPr>
              <w:t xml:space="preserve">Your outcomes/Your Inputs = Other’s Outcomes/Other’s Inputs </w:t>
            </w:r>
          </w:p>
        </w:tc>
        <w:tc>
          <w:tcPr>
            <w:tcW w:w="7647" w:type="dxa"/>
          </w:tcPr>
          <w:p w14:paraId="60F7F45B" w14:textId="77777777" w:rsidR="00C97278" w:rsidRPr="00C97278" w:rsidRDefault="00C97278" w:rsidP="00C97278">
            <w:pPr>
              <w:tabs>
                <w:tab w:val="left" w:pos="3459"/>
              </w:tabs>
              <w:spacing w:after="100"/>
              <w:rPr>
                <w:sz w:val="20"/>
                <w:szCs w:val="20"/>
              </w:rPr>
            </w:pPr>
            <w:r w:rsidRPr="00C97278">
              <w:rPr>
                <w:sz w:val="20"/>
                <w:szCs w:val="20"/>
              </w:rPr>
              <w:t xml:space="preserve">No actions needed. </w:t>
            </w:r>
          </w:p>
        </w:tc>
      </w:tr>
      <w:tr w:rsidR="00C97278" w:rsidRPr="00C97278" w14:paraId="0A59B786" w14:textId="77777777" w:rsidTr="00C97278">
        <w:tc>
          <w:tcPr>
            <w:tcW w:w="11016" w:type="dxa"/>
            <w:gridSpan w:val="2"/>
          </w:tcPr>
          <w:p w14:paraId="23EE5C5A" w14:textId="77777777" w:rsidR="00C97278" w:rsidRPr="00C97278" w:rsidRDefault="00C97278" w:rsidP="00C97278">
            <w:pPr>
              <w:tabs>
                <w:tab w:val="left" w:pos="3459"/>
              </w:tabs>
              <w:spacing w:after="100"/>
              <w:rPr>
                <w:b/>
                <w:sz w:val="20"/>
                <w:szCs w:val="20"/>
              </w:rPr>
            </w:pPr>
            <w:r w:rsidRPr="00C97278">
              <w:rPr>
                <w:b/>
                <w:sz w:val="20"/>
                <w:szCs w:val="20"/>
              </w:rPr>
              <w:t>Under Reward Inequity</w:t>
            </w:r>
          </w:p>
        </w:tc>
      </w:tr>
      <w:tr w:rsidR="00C97278" w:rsidRPr="00C97278" w14:paraId="5025944D" w14:textId="77777777" w:rsidTr="00C97278">
        <w:tc>
          <w:tcPr>
            <w:tcW w:w="3369" w:type="dxa"/>
          </w:tcPr>
          <w:p w14:paraId="2EE24674" w14:textId="77777777" w:rsidR="00C97278" w:rsidRPr="00C97278" w:rsidRDefault="00C97278" w:rsidP="00C97278">
            <w:pPr>
              <w:tabs>
                <w:tab w:val="left" w:pos="3459"/>
              </w:tabs>
              <w:spacing w:after="100"/>
              <w:rPr>
                <w:sz w:val="20"/>
                <w:szCs w:val="20"/>
              </w:rPr>
            </w:pPr>
            <w:r w:rsidRPr="00C97278">
              <w:rPr>
                <w:sz w:val="20"/>
                <w:szCs w:val="20"/>
              </w:rPr>
              <w:t>Your outcomes/Your Inputs &lt; Other’s Outcomes/Other’s Inputs</w:t>
            </w:r>
          </w:p>
        </w:tc>
        <w:tc>
          <w:tcPr>
            <w:tcW w:w="7647" w:type="dxa"/>
          </w:tcPr>
          <w:p w14:paraId="39B5A183" w14:textId="77777777" w:rsidR="00C97278" w:rsidRPr="00C97278" w:rsidRDefault="00C97278" w:rsidP="00C97278">
            <w:pPr>
              <w:tabs>
                <w:tab w:val="left" w:pos="3459"/>
              </w:tabs>
              <w:spacing w:after="100"/>
              <w:rPr>
                <w:sz w:val="20"/>
                <w:szCs w:val="20"/>
              </w:rPr>
            </w:pPr>
            <w:r w:rsidRPr="00C97278">
              <w:rPr>
                <w:sz w:val="20"/>
                <w:szCs w:val="20"/>
              </w:rPr>
              <w:t xml:space="preserve">Grow your outcome by talking to your boss or by stealing from the company. </w:t>
            </w:r>
          </w:p>
          <w:p w14:paraId="08020279" w14:textId="77777777" w:rsidR="00C97278" w:rsidRPr="00C97278" w:rsidRDefault="00C97278" w:rsidP="00C97278">
            <w:pPr>
              <w:tabs>
                <w:tab w:val="left" w:pos="3459"/>
              </w:tabs>
              <w:spacing w:after="100"/>
              <w:rPr>
                <w:sz w:val="20"/>
                <w:szCs w:val="20"/>
              </w:rPr>
            </w:pPr>
            <w:r w:rsidRPr="00C97278">
              <w:rPr>
                <w:sz w:val="20"/>
                <w:szCs w:val="20"/>
              </w:rPr>
              <w:t xml:space="preserve">Shrink your inputs by lowering the intensity or persistence of effort. </w:t>
            </w:r>
          </w:p>
        </w:tc>
      </w:tr>
      <w:tr w:rsidR="00C97278" w:rsidRPr="00C97278" w14:paraId="2CE900EC" w14:textId="77777777" w:rsidTr="00C97278">
        <w:tc>
          <w:tcPr>
            <w:tcW w:w="11016" w:type="dxa"/>
            <w:gridSpan w:val="2"/>
          </w:tcPr>
          <w:p w14:paraId="4CB73E97" w14:textId="77777777" w:rsidR="00C97278" w:rsidRPr="00C97278" w:rsidRDefault="00C97278" w:rsidP="00C97278">
            <w:pPr>
              <w:tabs>
                <w:tab w:val="left" w:pos="3459"/>
              </w:tabs>
              <w:spacing w:after="100"/>
              <w:rPr>
                <w:b/>
                <w:sz w:val="20"/>
                <w:szCs w:val="20"/>
              </w:rPr>
            </w:pPr>
            <w:r w:rsidRPr="00C97278">
              <w:rPr>
                <w:b/>
                <w:sz w:val="20"/>
                <w:szCs w:val="20"/>
              </w:rPr>
              <w:t>Over Reward Inequity</w:t>
            </w:r>
          </w:p>
        </w:tc>
      </w:tr>
      <w:tr w:rsidR="00C97278" w:rsidRPr="00C97278" w14:paraId="3CF81B21" w14:textId="77777777" w:rsidTr="00C97278">
        <w:tc>
          <w:tcPr>
            <w:tcW w:w="3369" w:type="dxa"/>
          </w:tcPr>
          <w:p w14:paraId="01D51DF4" w14:textId="77777777" w:rsidR="00C97278" w:rsidRPr="00C97278" w:rsidRDefault="00C97278" w:rsidP="00C97278">
            <w:pPr>
              <w:tabs>
                <w:tab w:val="left" w:pos="3459"/>
              </w:tabs>
              <w:spacing w:after="100"/>
              <w:rPr>
                <w:sz w:val="20"/>
                <w:szCs w:val="20"/>
              </w:rPr>
            </w:pPr>
            <w:r w:rsidRPr="00C97278">
              <w:rPr>
                <w:sz w:val="20"/>
                <w:szCs w:val="20"/>
              </w:rPr>
              <w:t>Your outcomes/Your Inputs &gt; Other’s Outcomes/Other’s Inputs</w:t>
            </w:r>
          </w:p>
        </w:tc>
        <w:tc>
          <w:tcPr>
            <w:tcW w:w="7647" w:type="dxa"/>
          </w:tcPr>
          <w:p w14:paraId="67EAC04D" w14:textId="77777777" w:rsidR="00C97278" w:rsidRPr="00C97278" w:rsidRDefault="00C97278" w:rsidP="00C97278">
            <w:pPr>
              <w:tabs>
                <w:tab w:val="left" w:pos="3459"/>
              </w:tabs>
              <w:spacing w:after="100"/>
              <w:rPr>
                <w:sz w:val="20"/>
                <w:szCs w:val="20"/>
              </w:rPr>
            </w:pPr>
            <w:r w:rsidRPr="00C97278">
              <w:rPr>
                <w:sz w:val="20"/>
                <w:szCs w:val="20"/>
              </w:rPr>
              <w:t xml:space="preserve">Shrink your outcomes. </w:t>
            </w:r>
          </w:p>
          <w:p w14:paraId="33E03FB0" w14:textId="77777777" w:rsidR="00C97278" w:rsidRPr="00C97278" w:rsidRDefault="00C97278" w:rsidP="00C97278">
            <w:pPr>
              <w:tabs>
                <w:tab w:val="left" w:pos="3459"/>
              </w:tabs>
              <w:spacing w:after="100"/>
              <w:rPr>
                <w:sz w:val="20"/>
                <w:szCs w:val="20"/>
              </w:rPr>
            </w:pPr>
            <w:r w:rsidRPr="00C97278">
              <w:rPr>
                <w:sz w:val="20"/>
                <w:szCs w:val="20"/>
              </w:rPr>
              <w:t xml:space="preserve">Grow your inputs through more high-quality work or through some “cognitive distortion.” </w:t>
            </w:r>
          </w:p>
        </w:tc>
      </w:tr>
    </w:tbl>
    <w:p w14:paraId="153592D0" w14:textId="77777777" w:rsidR="00C97278" w:rsidRPr="00C97278" w:rsidRDefault="00C97278" w:rsidP="00C97278">
      <w:pPr>
        <w:tabs>
          <w:tab w:val="left" w:pos="3459"/>
        </w:tabs>
        <w:spacing w:after="100"/>
        <w:rPr>
          <w:sz w:val="20"/>
          <w:szCs w:val="20"/>
        </w:rPr>
      </w:pPr>
    </w:p>
    <w:p w14:paraId="434DF687" w14:textId="77777777" w:rsidR="00C97278" w:rsidRPr="00C97278" w:rsidRDefault="00C97278" w:rsidP="00C97278">
      <w:pPr>
        <w:tabs>
          <w:tab w:val="left" w:pos="3459"/>
        </w:tabs>
        <w:spacing w:after="100"/>
        <w:rPr>
          <w:b/>
          <w:sz w:val="20"/>
          <w:szCs w:val="20"/>
        </w:rPr>
      </w:pPr>
      <w:r w:rsidRPr="00C97278">
        <w:rPr>
          <w:b/>
          <w:sz w:val="20"/>
          <w:szCs w:val="20"/>
        </w:rPr>
        <w:t xml:space="preserve">Psychological Empowerment </w:t>
      </w:r>
    </w:p>
    <w:p w14:paraId="20F75F07"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rPr>
        <w:t xml:space="preserve">Energy rooted in the belief that tasks are contributing to some larger purpose. </w:t>
      </w:r>
    </w:p>
    <w:p w14:paraId="4D055C0B"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rPr>
        <w:t>Represents a form of intrinsic motivation, in that merely performing the work tasks serves as its own reward.</w:t>
      </w:r>
    </w:p>
    <w:p w14:paraId="61A8FD4B"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u w:val="single"/>
        </w:rPr>
        <w:t>Meaningfulness</w:t>
      </w:r>
      <w:r w:rsidRPr="00C97278">
        <w:rPr>
          <w:sz w:val="20"/>
          <w:szCs w:val="20"/>
        </w:rPr>
        <w:t xml:space="preserve">: A psychological state reflecting one’s feelings about work tasks, goals, and purposes, and the degree to which they contribute to society and fulfill one’s ideals and passions. </w:t>
      </w:r>
    </w:p>
    <w:p w14:paraId="2B0A0448"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Managers can instill a sense of self-meaningfulness by articulating an exciting vision and fostering a climate in which employees are free to express passion and idealism without criticism. </w:t>
      </w:r>
    </w:p>
    <w:p w14:paraId="3A53166C"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Employees can identify and clarify their own passions. </w:t>
      </w:r>
    </w:p>
    <w:p w14:paraId="20900607"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u w:val="single"/>
        </w:rPr>
        <w:t>Self-determination:</w:t>
      </w:r>
      <w:r w:rsidRPr="00C97278">
        <w:rPr>
          <w:sz w:val="20"/>
          <w:szCs w:val="20"/>
        </w:rPr>
        <w:t xml:space="preserve"> A sense of choice in the initiation and continuation of work tasks. </w:t>
      </w:r>
    </w:p>
    <w:p w14:paraId="5043F762"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Managers can instill a sense of self-determination by delegating work tasks, rather than micromanaging them, and by trusting employees to come up with their own approach to certain tasks. </w:t>
      </w:r>
    </w:p>
    <w:p w14:paraId="5A765752"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Employees can gain more self-determination by earning the trust of their bosses and negotiating for the latitude that comes with that increased trust. </w:t>
      </w:r>
    </w:p>
    <w:p w14:paraId="0900D423"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u w:val="single"/>
        </w:rPr>
        <w:t>Competence</w:t>
      </w:r>
      <w:r w:rsidRPr="00C97278">
        <w:rPr>
          <w:sz w:val="20"/>
          <w:szCs w:val="20"/>
        </w:rPr>
        <w:t xml:space="preserve">: The capability to perform work tasks successfully. </w:t>
      </w:r>
    </w:p>
    <w:p w14:paraId="7FD6F30A"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Managers can instill a sense of competence by providing opportunities for training and knowledge gain, expressing positive feedback, and providing challenges that are an appropriate match for an employee. </w:t>
      </w:r>
    </w:p>
    <w:p w14:paraId="7436CCE7"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lastRenderedPageBreak/>
        <w:t xml:space="preserve">Employees can engage in self directed learning, seeking out feedback from managers, and managing their own workloads. </w:t>
      </w:r>
    </w:p>
    <w:p w14:paraId="755FA6F0" w14:textId="77777777" w:rsidR="00C97278" w:rsidRPr="00C97278" w:rsidRDefault="00C97278" w:rsidP="00736FF9">
      <w:pPr>
        <w:pStyle w:val="ListParagraph"/>
        <w:numPr>
          <w:ilvl w:val="0"/>
          <w:numId w:val="46"/>
        </w:numPr>
        <w:tabs>
          <w:tab w:val="left" w:pos="3459"/>
        </w:tabs>
        <w:spacing w:after="100"/>
        <w:rPr>
          <w:sz w:val="20"/>
          <w:szCs w:val="20"/>
        </w:rPr>
      </w:pPr>
      <w:r w:rsidRPr="00C97278">
        <w:rPr>
          <w:sz w:val="20"/>
          <w:szCs w:val="20"/>
          <w:u w:val="single"/>
        </w:rPr>
        <w:t>Impact</w:t>
      </w:r>
      <w:r w:rsidRPr="00C97278">
        <w:rPr>
          <w:sz w:val="20"/>
          <w:szCs w:val="20"/>
        </w:rPr>
        <w:t xml:space="preserve">: The sense that a person’s actions “make a difference” – that progress is being made toward fulfilling some important purpose. </w:t>
      </w:r>
    </w:p>
    <w:p w14:paraId="71942A1D"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Managers can instill a sense of impact by celebrating milestones along the journey to task accomplishment, particularly for tasks that span a long time frame. </w:t>
      </w:r>
    </w:p>
    <w:p w14:paraId="5C208E26" w14:textId="77777777" w:rsidR="00C97278" w:rsidRPr="00C97278" w:rsidRDefault="00C97278" w:rsidP="00736FF9">
      <w:pPr>
        <w:pStyle w:val="ListParagraph"/>
        <w:numPr>
          <w:ilvl w:val="1"/>
          <w:numId w:val="46"/>
        </w:numPr>
        <w:tabs>
          <w:tab w:val="left" w:pos="3459"/>
        </w:tabs>
        <w:spacing w:after="100"/>
        <w:rPr>
          <w:sz w:val="20"/>
          <w:szCs w:val="20"/>
        </w:rPr>
      </w:pPr>
      <w:r w:rsidRPr="00C97278">
        <w:rPr>
          <w:sz w:val="20"/>
          <w:szCs w:val="20"/>
        </w:rPr>
        <w:t xml:space="preserve">Employees can attain a deeper sense of impact by building the collaborative relationships needed to speed task progress. </w:t>
      </w:r>
    </w:p>
    <w:p w14:paraId="67FA2C22" w14:textId="77777777" w:rsidR="00C97278" w:rsidRPr="00C97278" w:rsidRDefault="00C97278" w:rsidP="00C97278">
      <w:pPr>
        <w:tabs>
          <w:tab w:val="left" w:pos="3459"/>
        </w:tabs>
        <w:spacing w:after="100"/>
        <w:rPr>
          <w:b/>
          <w:sz w:val="20"/>
          <w:szCs w:val="20"/>
        </w:rPr>
      </w:pPr>
      <w:r w:rsidRPr="00C97278">
        <w:rPr>
          <w:b/>
          <w:sz w:val="20"/>
          <w:szCs w:val="20"/>
        </w:rPr>
        <w:t xml:space="preserve">Summary: Why are some employees more motivated than others? </w:t>
      </w:r>
    </w:p>
    <w:p w14:paraId="037BF683" w14:textId="77777777" w:rsidR="00C97278" w:rsidRPr="00C97278" w:rsidRDefault="00C97278" w:rsidP="00736FF9">
      <w:pPr>
        <w:pStyle w:val="ListParagraph"/>
        <w:numPr>
          <w:ilvl w:val="0"/>
          <w:numId w:val="47"/>
        </w:numPr>
        <w:spacing w:after="100"/>
        <w:rPr>
          <w:sz w:val="20"/>
          <w:szCs w:val="20"/>
        </w:rPr>
      </w:pPr>
      <w:r w:rsidRPr="00C97278">
        <w:rPr>
          <w:sz w:val="20"/>
          <w:szCs w:val="20"/>
        </w:rPr>
        <w:t xml:space="preserve">Answering that question requires considering all three energetic forces that initiate work-related effort, including expectancy theory (expectancy, instrumentality, valence), the existence or absence of specific and difficult goals, perceptions of equity and psychological empowerment. </w:t>
      </w:r>
    </w:p>
    <w:p w14:paraId="45ACB11E" w14:textId="77777777" w:rsidR="00C97278" w:rsidRPr="00C97278" w:rsidRDefault="00C97278" w:rsidP="00C97278">
      <w:pPr>
        <w:spacing w:after="100"/>
        <w:rPr>
          <w:b/>
          <w:sz w:val="20"/>
          <w:szCs w:val="20"/>
          <w:u w:val="single"/>
        </w:rPr>
      </w:pPr>
      <w:r w:rsidRPr="00C97278">
        <w:rPr>
          <w:b/>
          <w:sz w:val="20"/>
          <w:szCs w:val="20"/>
          <w:u w:val="single"/>
        </w:rPr>
        <w:t xml:space="preserve">How Important is Motivation </w:t>
      </w:r>
    </w:p>
    <w:p w14:paraId="0D13A837" w14:textId="77777777" w:rsidR="00C97278" w:rsidRPr="00C97278" w:rsidRDefault="00C97278" w:rsidP="00C97278">
      <w:pPr>
        <w:spacing w:after="100"/>
        <w:rPr>
          <w:b/>
          <w:sz w:val="20"/>
          <w:szCs w:val="20"/>
        </w:rPr>
      </w:pPr>
      <w:r w:rsidRPr="00C97278">
        <w:rPr>
          <w:b/>
          <w:sz w:val="20"/>
          <w:szCs w:val="20"/>
        </w:rPr>
        <w:t xml:space="preserve">Effects of Motivation on Performance and Commitment </w:t>
      </w:r>
    </w:p>
    <w:tbl>
      <w:tblPr>
        <w:tblStyle w:val="TableGrid"/>
        <w:tblW w:w="0" w:type="auto"/>
        <w:tblLook w:val="04A0" w:firstRow="1" w:lastRow="0" w:firstColumn="1" w:lastColumn="0" w:noHBand="0" w:noVBand="1"/>
      </w:tblPr>
      <w:tblGrid>
        <w:gridCol w:w="3672"/>
        <w:gridCol w:w="3672"/>
        <w:gridCol w:w="3672"/>
      </w:tblGrid>
      <w:tr w:rsidR="00C97278" w:rsidRPr="00C97278" w14:paraId="5DE96C2D" w14:textId="77777777" w:rsidTr="00C97278">
        <w:tc>
          <w:tcPr>
            <w:tcW w:w="3672" w:type="dxa"/>
          </w:tcPr>
          <w:p w14:paraId="4628F110" w14:textId="77777777" w:rsidR="00C97278" w:rsidRPr="00C97278" w:rsidRDefault="00C97278" w:rsidP="00C97278">
            <w:pPr>
              <w:spacing w:after="100"/>
              <w:rPr>
                <w:sz w:val="20"/>
                <w:szCs w:val="20"/>
              </w:rPr>
            </w:pPr>
            <w:r w:rsidRPr="00C97278">
              <w:rPr>
                <w:sz w:val="20"/>
                <w:szCs w:val="20"/>
              </w:rPr>
              <w:t>Motivation</w:t>
            </w:r>
          </w:p>
        </w:tc>
        <w:tc>
          <w:tcPr>
            <w:tcW w:w="3672" w:type="dxa"/>
          </w:tcPr>
          <w:p w14:paraId="2BB4DDA9" w14:textId="77777777" w:rsidR="00C97278" w:rsidRPr="00C97278" w:rsidRDefault="00C97278" w:rsidP="00C97278">
            <w:pPr>
              <w:spacing w:after="100"/>
              <w:rPr>
                <w:sz w:val="20"/>
                <w:szCs w:val="20"/>
              </w:rPr>
            </w:pPr>
            <w:r w:rsidRPr="00C97278">
              <w:rPr>
                <w:sz w:val="20"/>
                <w:szCs w:val="20"/>
              </w:rPr>
              <w:t xml:space="preserve">Strong Positive </w:t>
            </w:r>
          </w:p>
        </w:tc>
        <w:tc>
          <w:tcPr>
            <w:tcW w:w="3672" w:type="dxa"/>
          </w:tcPr>
          <w:p w14:paraId="54A876FB" w14:textId="77777777" w:rsidR="00C97278" w:rsidRPr="00C97278" w:rsidRDefault="00C97278" w:rsidP="00C97278">
            <w:pPr>
              <w:spacing w:after="100"/>
              <w:rPr>
                <w:sz w:val="20"/>
                <w:szCs w:val="20"/>
              </w:rPr>
            </w:pPr>
            <w:r w:rsidRPr="00C97278">
              <w:rPr>
                <w:sz w:val="20"/>
                <w:szCs w:val="20"/>
              </w:rPr>
              <w:t>Job Performance</w:t>
            </w:r>
          </w:p>
        </w:tc>
      </w:tr>
      <w:tr w:rsidR="00C97278" w:rsidRPr="00C97278" w14:paraId="7E458CCC" w14:textId="77777777" w:rsidTr="00C97278">
        <w:tc>
          <w:tcPr>
            <w:tcW w:w="11016" w:type="dxa"/>
            <w:gridSpan w:val="3"/>
          </w:tcPr>
          <w:p w14:paraId="5EE7D0E3" w14:textId="77777777" w:rsidR="00C97278" w:rsidRPr="00C97278" w:rsidRDefault="00C97278" w:rsidP="00C97278">
            <w:pPr>
              <w:spacing w:after="100"/>
              <w:rPr>
                <w:sz w:val="20"/>
                <w:szCs w:val="20"/>
              </w:rPr>
            </w:pPr>
            <w:r w:rsidRPr="00C97278">
              <w:rPr>
                <w:sz w:val="20"/>
                <w:szCs w:val="20"/>
              </w:rPr>
              <w:t xml:space="preserve">Motivation has a strong positive effect on job performance. People who experience higher levels of motivation tend to have higher levels of task performance. Those effects are strongest for self-efficacy, competence, followed by goal difficulty, the valence-instrumentality-expectancy combination, and equity. </w:t>
            </w:r>
          </w:p>
        </w:tc>
      </w:tr>
      <w:tr w:rsidR="00C97278" w:rsidRPr="00C97278" w14:paraId="5F218F73" w14:textId="77777777" w:rsidTr="00C97278">
        <w:tc>
          <w:tcPr>
            <w:tcW w:w="3672" w:type="dxa"/>
          </w:tcPr>
          <w:p w14:paraId="4D37635F" w14:textId="77777777" w:rsidR="00C97278" w:rsidRPr="00C97278" w:rsidRDefault="00C97278" w:rsidP="00C97278">
            <w:pPr>
              <w:spacing w:after="100"/>
              <w:rPr>
                <w:sz w:val="20"/>
                <w:szCs w:val="20"/>
              </w:rPr>
            </w:pPr>
            <w:r w:rsidRPr="00C97278">
              <w:rPr>
                <w:sz w:val="20"/>
                <w:szCs w:val="20"/>
              </w:rPr>
              <w:t>Motivation</w:t>
            </w:r>
          </w:p>
        </w:tc>
        <w:tc>
          <w:tcPr>
            <w:tcW w:w="3672" w:type="dxa"/>
          </w:tcPr>
          <w:p w14:paraId="60EC17B0" w14:textId="77777777" w:rsidR="00C97278" w:rsidRPr="00C97278" w:rsidRDefault="00C97278" w:rsidP="00C97278">
            <w:pPr>
              <w:spacing w:after="100"/>
              <w:rPr>
                <w:sz w:val="20"/>
                <w:szCs w:val="20"/>
              </w:rPr>
            </w:pPr>
            <w:r w:rsidRPr="00C97278">
              <w:rPr>
                <w:sz w:val="20"/>
                <w:szCs w:val="20"/>
              </w:rPr>
              <w:t xml:space="preserve">Moderate Positive </w:t>
            </w:r>
          </w:p>
        </w:tc>
        <w:tc>
          <w:tcPr>
            <w:tcW w:w="3672" w:type="dxa"/>
          </w:tcPr>
          <w:p w14:paraId="5C55B585" w14:textId="77777777" w:rsidR="00C97278" w:rsidRPr="00C97278" w:rsidRDefault="00C97278" w:rsidP="00C97278">
            <w:pPr>
              <w:spacing w:after="100"/>
              <w:rPr>
                <w:sz w:val="20"/>
                <w:szCs w:val="20"/>
              </w:rPr>
            </w:pPr>
            <w:r w:rsidRPr="00C97278">
              <w:rPr>
                <w:sz w:val="20"/>
                <w:szCs w:val="20"/>
              </w:rPr>
              <w:t xml:space="preserve">Organizational Commitment </w:t>
            </w:r>
          </w:p>
        </w:tc>
      </w:tr>
      <w:tr w:rsidR="00C97278" w:rsidRPr="00C97278" w14:paraId="155E8419" w14:textId="77777777" w:rsidTr="00C97278">
        <w:tc>
          <w:tcPr>
            <w:tcW w:w="11016" w:type="dxa"/>
            <w:gridSpan w:val="3"/>
          </w:tcPr>
          <w:p w14:paraId="25890A57" w14:textId="77777777" w:rsidR="00C97278" w:rsidRPr="00C97278" w:rsidRDefault="00C97278" w:rsidP="00C97278">
            <w:pPr>
              <w:spacing w:after="100"/>
              <w:rPr>
                <w:sz w:val="20"/>
                <w:szCs w:val="20"/>
              </w:rPr>
            </w:pPr>
            <w:r w:rsidRPr="00C97278">
              <w:rPr>
                <w:sz w:val="20"/>
                <w:szCs w:val="20"/>
              </w:rPr>
              <w:t xml:space="preserve">Less is known about the effects of motivation on organizational commitment. However, equity has a moderate positive effect. People who experience higher levels of equity tend to feel higher levels of affective commitment and higher levels of normative commitment. Effects on continuance commitment are weaker. </w:t>
            </w:r>
          </w:p>
        </w:tc>
      </w:tr>
    </w:tbl>
    <w:p w14:paraId="65FE7A69" w14:textId="77777777" w:rsidR="00C97278" w:rsidRPr="00C97278" w:rsidRDefault="00C97278" w:rsidP="00C97278">
      <w:pPr>
        <w:spacing w:after="100"/>
        <w:rPr>
          <w:sz w:val="20"/>
          <w:szCs w:val="20"/>
        </w:rPr>
      </w:pPr>
    </w:p>
    <w:p w14:paraId="6EAB0B59" w14:textId="25DC9E8D" w:rsidR="00C97278" w:rsidRDefault="00C97278" w:rsidP="00C97278">
      <w:pPr>
        <w:spacing w:after="100"/>
        <w:rPr>
          <w:b/>
          <w:sz w:val="20"/>
          <w:szCs w:val="20"/>
          <w:u w:val="single"/>
        </w:rPr>
      </w:pPr>
    </w:p>
    <w:p w14:paraId="1BBB4245" w14:textId="77777777" w:rsidR="00C97278" w:rsidRDefault="00C97278" w:rsidP="00C97278">
      <w:pPr>
        <w:spacing w:after="100"/>
        <w:rPr>
          <w:b/>
          <w:sz w:val="20"/>
          <w:szCs w:val="20"/>
          <w:u w:val="single"/>
        </w:rPr>
      </w:pPr>
    </w:p>
    <w:p w14:paraId="79EA09A2" w14:textId="77777777" w:rsidR="00C97278" w:rsidRDefault="00C97278" w:rsidP="00C97278">
      <w:pPr>
        <w:spacing w:after="100"/>
        <w:rPr>
          <w:b/>
          <w:sz w:val="20"/>
          <w:szCs w:val="20"/>
          <w:u w:val="single"/>
        </w:rPr>
      </w:pPr>
    </w:p>
    <w:p w14:paraId="22809160" w14:textId="77777777" w:rsidR="00C97278" w:rsidRDefault="00C97278" w:rsidP="00C97278">
      <w:pPr>
        <w:spacing w:after="100"/>
        <w:rPr>
          <w:b/>
          <w:sz w:val="20"/>
          <w:szCs w:val="20"/>
          <w:u w:val="single"/>
        </w:rPr>
      </w:pPr>
    </w:p>
    <w:p w14:paraId="3955DDBA" w14:textId="77777777" w:rsidR="00C97278" w:rsidRDefault="00C97278" w:rsidP="00C97278">
      <w:pPr>
        <w:spacing w:after="100"/>
        <w:rPr>
          <w:b/>
          <w:sz w:val="20"/>
          <w:szCs w:val="20"/>
          <w:u w:val="single"/>
        </w:rPr>
      </w:pPr>
    </w:p>
    <w:p w14:paraId="2E27F7D9" w14:textId="77777777" w:rsidR="00C97278" w:rsidRDefault="00C97278" w:rsidP="00C97278">
      <w:pPr>
        <w:spacing w:after="100"/>
        <w:rPr>
          <w:b/>
          <w:sz w:val="20"/>
          <w:szCs w:val="20"/>
          <w:u w:val="single"/>
        </w:rPr>
      </w:pPr>
    </w:p>
    <w:p w14:paraId="4E5BFA0D" w14:textId="77777777" w:rsidR="00C97278" w:rsidRDefault="00C97278" w:rsidP="00C97278">
      <w:pPr>
        <w:spacing w:after="100"/>
        <w:rPr>
          <w:b/>
          <w:sz w:val="20"/>
          <w:szCs w:val="20"/>
          <w:u w:val="single"/>
        </w:rPr>
      </w:pPr>
    </w:p>
    <w:p w14:paraId="3994A3BC" w14:textId="77777777" w:rsidR="00C97278" w:rsidRDefault="00C97278" w:rsidP="00C97278">
      <w:pPr>
        <w:spacing w:after="100"/>
        <w:rPr>
          <w:b/>
          <w:sz w:val="20"/>
          <w:szCs w:val="20"/>
          <w:u w:val="single"/>
        </w:rPr>
      </w:pPr>
    </w:p>
    <w:p w14:paraId="165A2310" w14:textId="77777777" w:rsidR="00C97278" w:rsidRDefault="00C97278" w:rsidP="00C97278">
      <w:pPr>
        <w:spacing w:after="100"/>
        <w:rPr>
          <w:b/>
          <w:sz w:val="20"/>
          <w:szCs w:val="20"/>
          <w:u w:val="single"/>
        </w:rPr>
      </w:pPr>
    </w:p>
    <w:p w14:paraId="1AFFE665" w14:textId="77777777" w:rsidR="00C97278" w:rsidRDefault="00C97278" w:rsidP="00C97278">
      <w:pPr>
        <w:spacing w:after="100"/>
        <w:rPr>
          <w:b/>
          <w:sz w:val="20"/>
          <w:szCs w:val="20"/>
          <w:u w:val="single"/>
        </w:rPr>
      </w:pPr>
    </w:p>
    <w:p w14:paraId="66367267" w14:textId="77777777" w:rsidR="00C97278" w:rsidRDefault="00C97278" w:rsidP="00C97278">
      <w:pPr>
        <w:spacing w:after="100"/>
        <w:rPr>
          <w:b/>
          <w:sz w:val="20"/>
          <w:szCs w:val="20"/>
          <w:u w:val="single"/>
        </w:rPr>
      </w:pPr>
    </w:p>
    <w:p w14:paraId="51CFBEB8" w14:textId="77777777" w:rsidR="00C97278" w:rsidRDefault="00C97278" w:rsidP="00C97278">
      <w:pPr>
        <w:spacing w:after="100"/>
        <w:rPr>
          <w:b/>
          <w:sz w:val="20"/>
          <w:szCs w:val="20"/>
          <w:u w:val="single"/>
        </w:rPr>
      </w:pPr>
    </w:p>
    <w:p w14:paraId="29D488DD" w14:textId="77777777" w:rsidR="00C97278" w:rsidRDefault="00C97278" w:rsidP="00C97278">
      <w:pPr>
        <w:spacing w:after="100"/>
        <w:rPr>
          <w:b/>
          <w:sz w:val="20"/>
          <w:szCs w:val="20"/>
          <w:u w:val="single"/>
        </w:rPr>
      </w:pPr>
    </w:p>
    <w:p w14:paraId="59934EF7" w14:textId="77777777" w:rsidR="00C97278" w:rsidRDefault="00C97278" w:rsidP="00C97278">
      <w:pPr>
        <w:spacing w:after="100"/>
        <w:rPr>
          <w:b/>
          <w:sz w:val="20"/>
          <w:szCs w:val="20"/>
          <w:u w:val="single"/>
        </w:rPr>
      </w:pPr>
    </w:p>
    <w:p w14:paraId="03493AEB" w14:textId="77777777" w:rsidR="00C97278" w:rsidRDefault="00C97278" w:rsidP="00C97278">
      <w:pPr>
        <w:spacing w:after="100"/>
        <w:rPr>
          <w:b/>
          <w:sz w:val="20"/>
          <w:szCs w:val="20"/>
          <w:u w:val="single"/>
        </w:rPr>
      </w:pPr>
    </w:p>
    <w:p w14:paraId="2B65ED0A" w14:textId="77777777" w:rsidR="00C97278" w:rsidRDefault="00C97278" w:rsidP="00C97278">
      <w:pPr>
        <w:spacing w:after="100"/>
        <w:rPr>
          <w:b/>
          <w:sz w:val="20"/>
          <w:szCs w:val="20"/>
          <w:u w:val="single"/>
        </w:rPr>
      </w:pPr>
    </w:p>
    <w:p w14:paraId="00435DCC" w14:textId="77777777" w:rsidR="00C97278" w:rsidRDefault="00C97278" w:rsidP="00C97278">
      <w:pPr>
        <w:spacing w:after="100"/>
        <w:rPr>
          <w:b/>
          <w:sz w:val="20"/>
          <w:szCs w:val="20"/>
          <w:u w:val="single"/>
        </w:rPr>
      </w:pPr>
    </w:p>
    <w:p w14:paraId="33721854" w14:textId="77777777" w:rsidR="00C97278" w:rsidRDefault="00C97278" w:rsidP="00C97278">
      <w:pPr>
        <w:spacing w:after="100"/>
        <w:rPr>
          <w:b/>
          <w:sz w:val="20"/>
          <w:szCs w:val="20"/>
          <w:u w:val="single"/>
        </w:rPr>
      </w:pPr>
    </w:p>
    <w:p w14:paraId="3B1C115B" w14:textId="77777777" w:rsidR="00C97278" w:rsidRDefault="00C97278" w:rsidP="00C97278">
      <w:pPr>
        <w:spacing w:after="100"/>
        <w:rPr>
          <w:b/>
          <w:sz w:val="20"/>
          <w:szCs w:val="20"/>
          <w:u w:val="single"/>
        </w:rPr>
      </w:pPr>
    </w:p>
    <w:p w14:paraId="3ED292D2" w14:textId="77777777" w:rsidR="00C97278" w:rsidRDefault="00C97278" w:rsidP="00C97278">
      <w:pPr>
        <w:spacing w:after="100"/>
        <w:rPr>
          <w:b/>
          <w:sz w:val="20"/>
          <w:szCs w:val="20"/>
          <w:u w:val="single"/>
        </w:rPr>
      </w:pPr>
    </w:p>
    <w:p w14:paraId="2F57560F" w14:textId="77777777" w:rsidR="00C97278" w:rsidRDefault="00C97278" w:rsidP="00C97278">
      <w:pPr>
        <w:spacing w:after="100"/>
        <w:rPr>
          <w:b/>
          <w:sz w:val="20"/>
          <w:szCs w:val="20"/>
          <w:u w:val="single"/>
        </w:rPr>
      </w:pPr>
    </w:p>
    <w:p w14:paraId="448D5A23" w14:textId="77777777" w:rsidR="00C97278" w:rsidRDefault="00C97278" w:rsidP="00C97278">
      <w:pPr>
        <w:spacing w:after="100"/>
        <w:rPr>
          <w:b/>
          <w:sz w:val="20"/>
          <w:szCs w:val="20"/>
          <w:u w:val="single"/>
        </w:rPr>
      </w:pPr>
    </w:p>
    <w:p w14:paraId="7DC7BEA3" w14:textId="77777777" w:rsidR="00C97278" w:rsidRDefault="00C97278" w:rsidP="00C97278">
      <w:pPr>
        <w:spacing w:after="100"/>
        <w:rPr>
          <w:b/>
          <w:sz w:val="20"/>
          <w:szCs w:val="20"/>
          <w:u w:val="single"/>
        </w:rPr>
      </w:pPr>
    </w:p>
    <w:p w14:paraId="72E96FD1" w14:textId="77777777" w:rsidR="00C97278" w:rsidRPr="00C97278" w:rsidRDefault="00C97278" w:rsidP="00C97278">
      <w:pPr>
        <w:spacing w:after="100"/>
        <w:rPr>
          <w:b/>
          <w:sz w:val="20"/>
          <w:szCs w:val="20"/>
          <w:u w:val="single"/>
        </w:rPr>
      </w:pPr>
    </w:p>
    <w:p w14:paraId="32DF432E"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CHAPTER 7 – TRUST, JUSTICE AND ETHICS </w:t>
      </w:r>
    </w:p>
    <w:p w14:paraId="3A20FA47" w14:textId="77777777" w:rsidR="00C97278" w:rsidRPr="00C97278" w:rsidRDefault="00C97278" w:rsidP="00C97278">
      <w:pPr>
        <w:spacing w:after="100"/>
        <w:rPr>
          <w:sz w:val="20"/>
          <w:szCs w:val="20"/>
        </w:rPr>
      </w:pPr>
      <w:r w:rsidRPr="00C97278">
        <w:rPr>
          <w:sz w:val="20"/>
          <w:szCs w:val="20"/>
        </w:rPr>
        <w:t xml:space="preserve">Trust: the willingness to be vulnerable to an authority based on positive expectations about the authority’s actions and intentions. </w:t>
      </w:r>
    </w:p>
    <w:p w14:paraId="1E2E42F9" w14:textId="77777777" w:rsidR="00C97278" w:rsidRPr="00C97278" w:rsidRDefault="00C97278" w:rsidP="00C97278">
      <w:pPr>
        <w:spacing w:after="100"/>
        <w:rPr>
          <w:sz w:val="20"/>
          <w:szCs w:val="20"/>
        </w:rPr>
      </w:pPr>
      <w:r w:rsidRPr="00C97278">
        <w:rPr>
          <w:sz w:val="20"/>
          <w:szCs w:val="20"/>
        </w:rPr>
        <w:t xml:space="preserve">Justice: The perceived fairness of an authority’s decision making. </w:t>
      </w:r>
    </w:p>
    <w:p w14:paraId="6FCC0160" w14:textId="77777777" w:rsidR="00C97278" w:rsidRPr="00C97278" w:rsidRDefault="00C97278" w:rsidP="00C97278">
      <w:pPr>
        <w:spacing w:after="100"/>
        <w:rPr>
          <w:sz w:val="20"/>
          <w:szCs w:val="20"/>
        </w:rPr>
      </w:pPr>
      <w:r w:rsidRPr="00C97278">
        <w:rPr>
          <w:sz w:val="20"/>
          <w:szCs w:val="20"/>
        </w:rPr>
        <w:t xml:space="preserve">Ethics: The degree to which the behaviors of an authority are in accordance with generally accepted moral norms. </w:t>
      </w:r>
    </w:p>
    <w:p w14:paraId="005DC58D" w14:textId="77777777" w:rsidR="00C97278" w:rsidRPr="00C97278" w:rsidRDefault="00C97278" w:rsidP="00C97278">
      <w:pPr>
        <w:spacing w:after="100"/>
        <w:rPr>
          <w:b/>
          <w:sz w:val="20"/>
          <w:szCs w:val="20"/>
          <w:u w:val="single"/>
        </w:rPr>
      </w:pPr>
      <w:r w:rsidRPr="00C97278">
        <w:rPr>
          <w:b/>
          <w:sz w:val="20"/>
          <w:szCs w:val="20"/>
          <w:u w:val="single"/>
        </w:rPr>
        <w:t>Trust</w:t>
      </w:r>
    </w:p>
    <w:p w14:paraId="28706780" w14:textId="77777777" w:rsidR="00C97278" w:rsidRPr="00C97278" w:rsidRDefault="00C97278" w:rsidP="00736FF9">
      <w:pPr>
        <w:pStyle w:val="ListParagraph"/>
        <w:numPr>
          <w:ilvl w:val="0"/>
          <w:numId w:val="47"/>
        </w:numPr>
        <w:spacing w:after="100"/>
        <w:rPr>
          <w:sz w:val="20"/>
          <w:szCs w:val="20"/>
        </w:rPr>
      </w:pPr>
      <w:r w:rsidRPr="00C97278">
        <w:rPr>
          <w:sz w:val="20"/>
          <w:szCs w:val="20"/>
        </w:rPr>
        <w:t xml:space="preserve">Disposition Based Trust: Trust that is rooted in one’s own personality, as opposed to a careful assessment of the trustee’s trustworthiness.  Our willingness to be vulnerable has to do with our genes and our early experiences. </w:t>
      </w:r>
    </w:p>
    <w:p w14:paraId="7B3F5298" w14:textId="77777777" w:rsidR="00C97278" w:rsidRPr="00C97278" w:rsidRDefault="00C97278" w:rsidP="00736FF9">
      <w:pPr>
        <w:pStyle w:val="ListParagraph"/>
        <w:numPr>
          <w:ilvl w:val="1"/>
          <w:numId w:val="47"/>
        </w:numPr>
        <w:spacing w:after="100"/>
        <w:rPr>
          <w:sz w:val="20"/>
          <w:szCs w:val="20"/>
        </w:rPr>
      </w:pPr>
      <w:r w:rsidRPr="00C97278">
        <w:rPr>
          <w:sz w:val="20"/>
          <w:szCs w:val="20"/>
        </w:rPr>
        <w:t xml:space="preserve">Trust Propensity: A general expectation that the words, promises and statements of individuals can be relied upon. </w:t>
      </w:r>
    </w:p>
    <w:p w14:paraId="4750892E" w14:textId="77777777" w:rsidR="00C97278" w:rsidRPr="00C97278" w:rsidRDefault="00C97278" w:rsidP="00736FF9">
      <w:pPr>
        <w:pStyle w:val="ListParagraph"/>
        <w:numPr>
          <w:ilvl w:val="0"/>
          <w:numId w:val="47"/>
        </w:numPr>
        <w:spacing w:after="100"/>
        <w:rPr>
          <w:sz w:val="20"/>
          <w:szCs w:val="20"/>
        </w:rPr>
      </w:pPr>
      <w:r w:rsidRPr="00C97278">
        <w:rPr>
          <w:sz w:val="20"/>
          <w:szCs w:val="20"/>
        </w:rPr>
        <w:t xml:space="preserve">Cognition Based Trust: Trust that is rooted in a rational assessment of the authority’s trustworthiness.  We rationally evaluate the pluses and minuses of an authority, in terms of its ability, benevolence and integrity. </w:t>
      </w:r>
    </w:p>
    <w:p w14:paraId="77AB7C34" w14:textId="77777777" w:rsidR="00C97278" w:rsidRPr="00C97278" w:rsidRDefault="00C97278" w:rsidP="00736FF9">
      <w:pPr>
        <w:pStyle w:val="ListParagraph"/>
        <w:numPr>
          <w:ilvl w:val="1"/>
          <w:numId w:val="47"/>
        </w:numPr>
        <w:spacing w:after="100"/>
        <w:rPr>
          <w:sz w:val="20"/>
          <w:szCs w:val="20"/>
        </w:rPr>
      </w:pPr>
      <w:r w:rsidRPr="00C97278">
        <w:rPr>
          <w:sz w:val="20"/>
          <w:szCs w:val="20"/>
        </w:rPr>
        <w:t xml:space="preserve">Trustworthiness: Characteristics or attributes of a person that inspire trust, including competence, character and benevolence. </w:t>
      </w:r>
    </w:p>
    <w:p w14:paraId="08C8D692" w14:textId="77777777" w:rsidR="00C97278" w:rsidRPr="00C97278" w:rsidRDefault="00C97278" w:rsidP="00736FF9">
      <w:pPr>
        <w:pStyle w:val="ListParagraph"/>
        <w:numPr>
          <w:ilvl w:val="1"/>
          <w:numId w:val="47"/>
        </w:numPr>
        <w:spacing w:after="100"/>
        <w:rPr>
          <w:sz w:val="20"/>
          <w:szCs w:val="20"/>
        </w:rPr>
      </w:pPr>
      <w:r w:rsidRPr="00C97278">
        <w:rPr>
          <w:sz w:val="20"/>
          <w:szCs w:val="20"/>
        </w:rPr>
        <w:t xml:space="preserve">Ability: The skills, competencies, &amp; areas of expertise that enable an authority to be successful in some specific area. </w:t>
      </w:r>
    </w:p>
    <w:p w14:paraId="1BDC664C" w14:textId="77777777" w:rsidR="00C97278" w:rsidRPr="00C97278" w:rsidRDefault="00C97278" w:rsidP="00736FF9">
      <w:pPr>
        <w:pStyle w:val="ListParagraph"/>
        <w:numPr>
          <w:ilvl w:val="1"/>
          <w:numId w:val="47"/>
        </w:numPr>
        <w:spacing w:after="100"/>
        <w:rPr>
          <w:sz w:val="20"/>
          <w:szCs w:val="20"/>
        </w:rPr>
      </w:pPr>
      <w:r w:rsidRPr="00C97278">
        <w:rPr>
          <w:sz w:val="20"/>
          <w:szCs w:val="20"/>
        </w:rPr>
        <w:t>Benevolence: The belief that an authority wants to do good for a trustor, apart from any selfish motives.</w:t>
      </w:r>
    </w:p>
    <w:p w14:paraId="714D417B" w14:textId="77777777" w:rsidR="00C97278" w:rsidRPr="00C97278" w:rsidRDefault="00C97278" w:rsidP="00736FF9">
      <w:pPr>
        <w:pStyle w:val="ListParagraph"/>
        <w:numPr>
          <w:ilvl w:val="1"/>
          <w:numId w:val="47"/>
        </w:numPr>
        <w:spacing w:after="100"/>
        <w:rPr>
          <w:sz w:val="20"/>
          <w:szCs w:val="20"/>
        </w:rPr>
      </w:pPr>
      <w:r w:rsidRPr="00C97278">
        <w:rPr>
          <w:sz w:val="20"/>
          <w:szCs w:val="20"/>
        </w:rPr>
        <w:t>Integrity: The perception that an authority adheres to a set of values &amp; principles that a trustor finds acceptable.</w:t>
      </w:r>
    </w:p>
    <w:p w14:paraId="3BD5FDA6" w14:textId="77777777" w:rsidR="00C97278" w:rsidRPr="00C97278" w:rsidRDefault="00C97278" w:rsidP="00736FF9">
      <w:pPr>
        <w:pStyle w:val="ListParagraph"/>
        <w:numPr>
          <w:ilvl w:val="0"/>
          <w:numId w:val="47"/>
        </w:numPr>
        <w:spacing w:after="100"/>
        <w:rPr>
          <w:sz w:val="20"/>
          <w:szCs w:val="20"/>
        </w:rPr>
      </w:pPr>
      <w:r w:rsidRPr="00C97278">
        <w:rPr>
          <w:sz w:val="20"/>
          <w:szCs w:val="20"/>
        </w:rPr>
        <w:t xml:space="preserve">Affect Based Trust: Trust that depends on feelings towards the authority that go beyond any rational assessment of trustworthiness. Our willingness to be vulnerable has to do with our emotional fondness of the authority. </w:t>
      </w:r>
    </w:p>
    <w:p w14:paraId="1B70ADC9" w14:textId="77777777" w:rsidR="00C97278" w:rsidRPr="00C97278" w:rsidRDefault="00C97278" w:rsidP="00C97278">
      <w:pPr>
        <w:spacing w:after="100"/>
        <w:rPr>
          <w:b/>
          <w:sz w:val="20"/>
          <w:szCs w:val="20"/>
          <w:u w:val="single"/>
        </w:rPr>
      </w:pPr>
      <w:r w:rsidRPr="00C97278">
        <w:rPr>
          <w:b/>
          <w:sz w:val="20"/>
          <w:szCs w:val="20"/>
          <w:u w:val="single"/>
        </w:rPr>
        <w:t xml:space="preserve">Justice </w:t>
      </w:r>
    </w:p>
    <w:p w14:paraId="4CC7C1C0" w14:textId="77777777" w:rsidR="00C97278" w:rsidRPr="00C97278" w:rsidRDefault="00C97278" w:rsidP="00736FF9">
      <w:pPr>
        <w:pStyle w:val="ListParagraph"/>
        <w:numPr>
          <w:ilvl w:val="0"/>
          <w:numId w:val="48"/>
        </w:numPr>
        <w:spacing w:after="100"/>
        <w:rPr>
          <w:sz w:val="20"/>
          <w:szCs w:val="20"/>
        </w:rPr>
      </w:pPr>
      <w:r w:rsidRPr="00C97278">
        <w:rPr>
          <w:sz w:val="20"/>
          <w:szCs w:val="20"/>
        </w:rPr>
        <w:t xml:space="preserve">Justice provides an observable, behavioral evidence than an authority might be trustworthy. </w:t>
      </w:r>
    </w:p>
    <w:p w14:paraId="2660B267" w14:textId="77777777" w:rsidR="00C97278" w:rsidRPr="00C97278" w:rsidRDefault="00C97278" w:rsidP="00736FF9">
      <w:pPr>
        <w:pStyle w:val="ListParagraph"/>
        <w:numPr>
          <w:ilvl w:val="0"/>
          <w:numId w:val="48"/>
        </w:numPr>
        <w:spacing w:after="100"/>
        <w:rPr>
          <w:sz w:val="20"/>
          <w:szCs w:val="20"/>
        </w:rPr>
      </w:pPr>
      <w:r w:rsidRPr="00C97278">
        <w:rPr>
          <w:sz w:val="20"/>
          <w:szCs w:val="20"/>
          <w:u w:val="single"/>
        </w:rPr>
        <w:t>Distributive Justice:</w:t>
      </w:r>
      <w:r w:rsidRPr="00C97278">
        <w:rPr>
          <w:sz w:val="20"/>
          <w:szCs w:val="20"/>
        </w:rPr>
        <w:t xml:space="preserve"> The perceived fairness of decision-making outcomes. </w:t>
      </w:r>
    </w:p>
    <w:p w14:paraId="66A8D01D"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Employees gauge distributive justice by asking whether decision outcomes, such as pay, rewards, evaluations, promotions, and work assignments, are allocated using proper norms. The proper norm is equity. </w:t>
      </w:r>
    </w:p>
    <w:p w14:paraId="7544D94D" w14:textId="77777777" w:rsidR="00C97278" w:rsidRPr="00C97278" w:rsidRDefault="00C97278" w:rsidP="00736FF9">
      <w:pPr>
        <w:pStyle w:val="ListParagraph"/>
        <w:numPr>
          <w:ilvl w:val="0"/>
          <w:numId w:val="48"/>
        </w:numPr>
        <w:spacing w:after="100"/>
        <w:rPr>
          <w:sz w:val="20"/>
          <w:szCs w:val="20"/>
        </w:rPr>
      </w:pPr>
      <w:r w:rsidRPr="00C97278">
        <w:rPr>
          <w:sz w:val="20"/>
          <w:szCs w:val="20"/>
          <w:u w:val="single"/>
        </w:rPr>
        <w:t>Procedural Justice:</w:t>
      </w:r>
      <w:r w:rsidRPr="00C97278">
        <w:rPr>
          <w:sz w:val="20"/>
          <w:szCs w:val="20"/>
        </w:rPr>
        <w:t xml:space="preserve"> The perceived fairness of a decision making process. </w:t>
      </w:r>
    </w:p>
    <w:p w14:paraId="6D5146F8"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Giving employees a chance to express their opinions and views during the course of decision-making. Or correct ability. </w:t>
      </w:r>
    </w:p>
    <w:p w14:paraId="621C9CCA"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Procedural justice is fostered when authorities adhere to four rules that serve to create equal employment opportunity. The consistency, bias suppression, representativeness, and accuracy rules help ensure that procedures are neutral and objective </w:t>
      </w:r>
    </w:p>
    <w:p w14:paraId="7EB7E598" w14:textId="77777777" w:rsidR="00C97278" w:rsidRPr="00C97278" w:rsidRDefault="00C97278" w:rsidP="00736FF9">
      <w:pPr>
        <w:pStyle w:val="ListParagraph"/>
        <w:numPr>
          <w:ilvl w:val="0"/>
          <w:numId w:val="48"/>
        </w:numPr>
        <w:spacing w:after="100"/>
        <w:rPr>
          <w:sz w:val="20"/>
          <w:szCs w:val="20"/>
        </w:rPr>
      </w:pPr>
      <w:r w:rsidRPr="00C97278">
        <w:rPr>
          <w:sz w:val="20"/>
          <w:szCs w:val="20"/>
          <w:u w:val="single"/>
        </w:rPr>
        <w:t>Interpersonal Justice:</w:t>
      </w:r>
      <w:r w:rsidRPr="00C97278">
        <w:rPr>
          <w:sz w:val="20"/>
          <w:szCs w:val="20"/>
        </w:rPr>
        <w:t xml:space="preserve"> The perceived fairness of the interpersonal treatment received by employees from authorities. </w:t>
      </w:r>
    </w:p>
    <w:p w14:paraId="6FEFEDDB"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The respect rule pertains to whether authorities treat employees in a dignified and sincere manner. The propriety rule reflects whether authorities refrain from making improper or offensive remarks. </w:t>
      </w:r>
    </w:p>
    <w:p w14:paraId="6284CB4A" w14:textId="77777777" w:rsidR="00C97278" w:rsidRPr="00C97278" w:rsidRDefault="00C97278" w:rsidP="00736FF9">
      <w:pPr>
        <w:pStyle w:val="ListParagraph"/>
        <w:numPr>
          <w:ilvl w:val="0"/>
          <w:numId w:val="48"/>
        </w:numPr>
        <w:spacing w:after="100"/>
        <w:rPr>
          <w:sz w:val="20"/>
          <w:szCs w:val="20"/>
        </w:rPr>
      </w:pPr>
      <w:r w:rsidRPr="00C97278">
        <w:rPr>
          <w:sz w:val="20"/>
          <w:szCs w:val="20"/>
          <w:u w:val="single"/>
        </w:rPr>
        <w:t>Informational Justice:</w:t>
      </w:r>
      <w:r w:rsidRPr="00C97278">
        <w:rPr>
          <w:sz w:val="20"/>
          <w:szCs w:val="20"/>
        </w:rPr>
        <w:t xml:space="preserve"> The perceived fairness of the communications provided to employees from authorities. </w:t>
      </w:r>
    </w:p>
    <w:p w14:paraId="1B77C2E8"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The justification rule mandates that authorities explain decision-making procedures and outcomes in a reasonable manner. </w:t>
      </w:r>
    </w:p>
    <w:p w14:paraId="5C7CFCC5" w14:textId="77777777" w:rsidR="00C97278" w:rsidRPr="00C97278" w:rsidRDefault="00C97278" w:rsidP="00736FF9">
      <w:pPr>
        <w:pStyle w:val="ListParagraph"/>
        <w:numPr>
          <w:ilvl w:val="1"/>
          <w:numId w:val="48"/>
        </w:numPr>
        <w:spacing w:after="100"/>
        <w:rPr>
          <w:sz w:val="20"/>
          <w:szCs w:val="20"/>
        </w:rPr>
      </w:pPr>
      <w:r w:rsidRPr="00C97278">
        <w:rPr>
          <w:sz w:val="20"/>
          <w:szCs w:val="20"/>
        </w:rPr>
        <w:t xml:space="preserve">The truthfulness rule requires that those communications be honest. </w:t>
      </w:r>
    </w:p>
    <w:p w14:paraId="41F9FE23" w14:textId="77777777" w:rsidR="00C97278" w:rsidRPr="00C97278" w:rsidRDefault="00C97278" w:rsidP="00C97278">
      <w:pPr>
        <w:spacing w:after="100"/>
        <w:rPr>
          <w:sz w:val="20"/>
          <w:szCs w:val="20"/>
        </w:rPr>
      </w:pPr>
      <w:r w:rsidRPr="00C97278">
        <w:rPr>
          <w:sz w:val="20"/>
          <w:szCs w:val="20"/>
        </w:rPr>
        <w:t>The Four Dimensions of Justice</w:t>
      </w:r>
    </w:p>
    <w:tbl>
      <w:tblPr>
        <w:tblStyle w:val="TableGrid"/>
        <w:tblW w:w="0" w:type="auto"/>
        <w:tblLook w:val="04A0" w:firstRow="1" w:lastRow="0" w:firstColumn="1" w:lastColumn="0" w:noHBand="0" w:noVBand="1"/>
      </w:tblPr>
      <w:tblGrid>
        <w:gridCol w:w="3510"/>
        <w:gridCol w:w="7506"/>
      </w:tblGrid>
      <w:tr w:rsidR="00C97278" w:rsidRPr="00C97278" w14:paraId="7F366752" w14:textId="77777777" w:rsidTr="00C97278">
        <w:tc>
          <w:tcPr>
            <w:tcW w:w="3510" w:type="dxa"/>
          </w:tcPr>
          <w:p w14:paraId="2E97661F" w14:textId="77777777" w:rsidR="00C97278" w:rsidRPr="00C97278" w:rsidRDefault="00C97278" w:rsidP="00C97278">
            <w:pPr>
              <w:spacing w:after="100"/>
              <w:rPr>
                <w:b/>
                <w:sz w:val="20"/>
                <w:szCs w:val="20"/>
              </w:rPr>
            </w:pPr>
          </w:p>
        </w:tc>
        <w:tc>
          <w:tcPr>
            <w:tcW w:w="7506" w:type="dxa"/>
          </w:tcPr>
          <w:p w14:paraId="01359233" w14:textId="77777777" w:rsidR="00C97278" w:rsidRPr="00C97278" w:rsidRDefault="00C97278" w:rsidP="00C97278">
            <w:pPr>
              <w:spacing w:after="100"/>
              <w:rPr>
                <w:b/>
                <w:sz w:val="20"/>
                <w:szCs w:val="20"/>
              </w:rPr>
            </w:pPr>
            <w:r w:rsidRPr="00C97278">
              <w:rPr>
                <w:b/>
                <w:sz w:val="20"/>
                <w:szCs w:val="20"/>
              </w:rPr>
              <w:t>Description</w:t>
            </w:r>
          </w:p>
        </w:tc>
      </w:tr>
      <w:tr w:rsidR="00C97278" w:rsidRPr="00C97278" w14:paraId="1728A683" w14:textId="77777777" w:rsidTr="00C97278">
        <w:tc>
          <w:tcPr>
            <w:tcW w:w="11016" w:type="dxa"/>
            <w:gridSpan w:val="2"/>
          </w:tcPr>
          <w:p w14:paraId="6526A8DA" w14:textId="77777777" w:rsidR="00C97278" w:rsidRPr="00C97278" w:rsidRDefault="00C97278" w:rsidP="00C97278">
            <w:pPr>
              <w:spacing w:after="100"/>
              <w:rPr>
                <w:b/>
                <w:sz w:val="20"/>
                <w:szCs w:val="20"/>
              </w:rPr>
            </w:pPr>
            <w:r w:rsidRPr="00C97278">
              <w:rPr>
                <w:b/>
                <w:sz w:val="20"/>
                <w:szCs w:val="20"/>
              </w:rPr>
              <w:t>Distributive Justice Rules</w:t>
            </w:r>
          </w:p>
        </w:tc>
      </w:tr>
      <w:tr w:rsidR="00C97278" w:rsidRPr="00C97278" w14:paraId="03EC89B8" w14:textId="77777777" w:rsidTr="00C97278">
        <w:tc>
          <w:tcPr>
            <w:tcW w:w="3510" w:type="dxa"/>
          </w:tcPr>
          <w:p w14:paraId="0D88B7F9" w14:textId="77777777" w:rsidR="00C97278" w:rsidRPr="00C97278" w:rsidRDefault="00C97278" w:rsidP="00C97278">
            <w:pPr>
              <w:spacing w:after="100"/>
              <w:rPr>
                <w:sz w:val="20"/>
                <w:szCs w:val="20"/>
              </w:rPr>
            </w:pPr>
            <w:r w:rsidRPr="00C97278">
              <w:rPr>
                <w:sz w:val="20"/>
                <w:szCs w:val="20"/>
              </w:rPr>
              <w:t>Equity vs. Equality vs. need</w:t>
            </w:r>
          </w:p>
        </w:tc>
        <w:tc>
          <w:tcPr>
            <w:tcW w:w="7506" w:type="dxa"/>
          </w:tcPr>
          <w:p w14:paraId="510690C4" w14:textId="77777777" w:rsidR="00C97278" w:rsidRPr="00C97278" w:rsidRDefault="00C97278" w:rsidP="00C97278">
            <w:pPr>
              <w:spacing w:after="100"/>
              <w:rPr>
                <w:sz w:val="20"/>
                <w:szCs w:val="20"/>
              </w:rPr>
            </w:pPr>
            <w:r w:rsidRPr="00C97278">
              <w:rPr>
                <w:sz w:val="20"/>
                <w:szCs w:val="20"/>
              </w:rPr>
              <w:t xml:space="preserve">Are rewards allocated according to the proper norm? </w:t>
            </w:r>
          </w:p>
        </w:tc>
      </w:tr>
      <w:tr w:rsidR="00C97278" w:rsidRPr="00C97278" w14:paraId="6267FE86" w14:textId="77777777" w:rsidTr="00C97278">
        <w:tc>
          <w:tcPr>
            <w:tcW w:w="11016" w:type="dxa"/>
            <w:gridSpan w:val="2"/>
          </w:tcPr>
          <w:p w14:paraId="246C1B82" w14:textId="77777777" w:rsidR="00C97278" w:rsidRPr="00C97278" w:rsidRDefault="00C97278" w:rsidP="00C97278">
            <w:pPr>
              <w:spacing w:after="100"/>
              <w:rPr>
                <w:b/>
                <w:sz w:val="20"/>
                <w:szCs w:val="20"/>
              </w:rPr>
            </w:pPr>
            <w:r w:rsidRPr="00C97278">
              <w:rPr>
                <w:b/>
                <w:sz w:val="20"/>
                <w:szCs w:val="20"/>
              </w:rPr>
              <w:t>Procedural Justice Rules</w:t>
            </w:r>
          </w:p>
        </w:tc>
      </w:tr>
      <w:tr w:rsidR="00C97278" w:rsidRPr="00C97278" w14:paraId="750B7303" w14:textId="77777777" w:rsidTr="00C97278">
        <w:tc>
          <w:tcPr>
            <w:tcW w:w="3510" w:type="dxa"/>
          </w:tcPr>
          <w:p w14:paraId="4A9C52A4" w14:textId="77777777" w:rsidR="00C97278" w:rsidRPr="00C97278" w:rsidRDefault="00C97278" w:rsidP="00C97278">
            <w:pPr>
              <w:spacing w:after="100"/>
              <w:rPr>
                <w:sz w:val="20"/>
                <w:szCs w:val="20"/>
              </w:rPr>
            </w:pPr>
            <w:r w:rsidRPr="00C97278">
              <w:rPr>
                <w:sz w:val="20"/>
                <w:szCs w:val="20"/>
              </w:rPr>
              <w:t>Voice</w:t>
            </w:r>
          </w:p>
          <w:p w14:paraId="6A1B2FFF" w14:textId="77777777" w:rsidR="00C97278" w:rsidRPr="00C97278" w:rsidRDefault="00C97278" w:rsidP="00C97278">
            <w:pPr>
              <w:spacing w:after="100"/>
              <w:rPr>
                <w:sz w:val="20"/>
                <w:szCs w:val="20"/>
              </w:rPr>
            </w:pPr>
            <w:r w:rsidRPr="00C97278">
              <w:rPr>
                <w:sz w:val="20"/>
                <w:szCs w:val="20"/>
              </w:rPr>
              <w:t xml:space="preserve">Correctability </w:t>
            </w:r>
          </w:p>
          <w:p w14:paraId="300D4259" w14:textId="77777777" w:rsidR="00C97278" w:rsidRPr="00C97278" w:rsidRDefault="00C97278" w:rsidP="00C97278">
            <w:pPr>
              <w:spacing w:after="100"/>
              <w:rPr>
                <w:sz w:val="20"/>
                <w:szCs w:val="20"/>
              </w:rPr>
            </w:pPr>
            <w:r w:rsidRPr="00C97278">
              <w:rPr>
                <w:sz w:val="20"/>
                <w:szCs w:val="20"/>
              </w:rPr>
              <w:t>Consistency</w:t>
            </w:r>
          </w:p>
          <w:p w14:paraId="07B71BB7" w14:textId="77777777" w:rsidR="00C97278" w:rsidRPr="00C97278" w:rsidRDefault="00C97278" w:rsidP="00C97278">
            <w:pPr>
              <w:spacing w:after="100"/>
              <w:rPr>
                <w:sz w:val="20"/>
                <w:szCs w:val="20"/>
              </w:rPr>
            </w:pPr>
            <w:r w:rsidRPr="00C97278">
              <w:rPr>
                <w:sz w:val="20"/>
                <w:szCs w:val="20"/>
              </w:rPr>
              <w:t>Bias Suppression</w:t>
            </w:r>
          </w:p>
          <w:p w14:paraId="16AEE49E" w14:textId="77777777" w:rsidR="00C97278" w:rsidRPr="00C97278" w:rsidRDefault="00C97278" w:rsidP="00C97278">
            <w:pPr>
              <w:spacing w:after="100"/>
              <w:rPr>
                <w:sz w:val="20"/>
                <w:szCs w:val="20"/>
              </w:rPr>
            </w:pPr>
            <w:r w:rsidRPr="00C97278">
              <w:rPr>
                <w:sz w:val="20"/>
                <w:szCs w:val="20"/>
              </w:rPr>
              <w:t>Representativeness</w:t>
            </w:r>
          </w:p>
          <w:p w14:paraId="4E855086" w14:textId="77777777" w:rsidR="00C97278" w:rsidRPr="00C97278" w:rsidRDefault="00C97278" w:rsidP="00C97278">
            <w:pPr>
              <w:spacing w:after="100"/>
              <w:rPr>
                <w:sz w:val="20"/>
                <w:szCs w:val="20"/>
              </w:rPr>
            </w:pPr>
            <w:r w:rsidRPr="00C97278">
              <w:rPr>
                <w:sz w:val="20"/>
                <w:szCs w:val="20"/>
              </w:rPr>
              <w:t>Accuracy</w:t>
            </w:r>
          </w:p>
        </w:tc>
        <w:tc>
          <w:tcPr>
            <w:tcW w:w="7506" w:type="dxa"/>
          </w:tcPr>
          <w:p w14:paraId="6B6EF753" w14:textId="77777777" w:rsidR="00C97278" w:rsidRPr="00C97278" w:rsidRDefault="00C97278" w:rsidP="00C97278">
            <w:pPr>
              <w:spacing w:after="100"/>
              <w:rPr>
                <w:sz w:val="20"/>
                <w:szCs w:val="20"/>
              </w:rPr>
            </w:pPr>
            <w:r w:rsidRPr="00C97278">
              <w:rPr>
                <w:sz w:val="20"/>
                <w:szCs w:val="20"/>
              </w:rPr>
              <w:t>Do employees to provide input into procedures?</w:t>
            </w:r>
          </w:p>
          <w:p w14:paraId="1B131268" w14:textId="77777777" w:rsidR="00C97278" w:rsidRPr="00C97278" w:rsidRDefault="00C97278" w:rsidP="00C97278">
            <w:pPr>
              <w:spacing w:after="100"/>
              <w:rPr>
                <w:sz w:val="20"/>
                <w:szCs w:val="20"/>
              </w:rPr>
            </w:pPr>
            <w:r w:rsidRPr="00C97278">
              <w:rPr>
                <w:sz w:val="20"/>
                <w:szCs w:val="20"/>
              </w:rPr>
              <w:t>Do procedures build in mechanisms for appeals?</w:t>
            </w:r>
          </w:p>
          <w:p w14:paraId="45B5DEF2" w14:textId="77777777" w:rsidR="00C97278" w:rsidRPr="00C97278" w:rsidRDefault="00C97278" w:rsidP="00C97278">
            <w:pPr>
              <w:spacing w:after="100"/>
              <w:rPr>
                <w:sz w:val="20"/>
                <w:szCs w:val="20"/>
              </w:rPr>
            </w:pPr>
            <w:r w:rsidRPr="00C97278">
              <w:rPr>
                <w:sz w:val="20"/>
                <w:szCs w:val="20"/>
              </w:rPr>
              <w:t>Are procedures consistent across people and time?</w:t>
            </w:r>
          </w:p>
          <w:p w14:paraId="6D36C879" w14:textId="77777777" w:rsidR="00C97278" w:rsidRPr="00C97278" w:rsidRDefault="00C97278" w:rsidP="00C97278">
            <w:pPr>
              <w:spacing w:after="100"/>
              <w:rPr>
                <w:sz w:val="20"/>
                <w:szCs w:val="20"/>
              </w:rPr>
            </w:pPr>
            <w:r w:rsidRPr="00C97278">
              <w:rPr>
                <w:sz w:val="20"/>
                <w:szCs w:val="20"/>
              </w:rPr>
              <w:t>Are procedures neutral and unbiased?</w:t>
            </w:r>
          </w:p>
          <w:p w14:paraId="69B5ACA3" w14:textId="77777777" w:rsidR="00C97278" w:rsidRPr="00C97278" w:rsidRDefault="00C97278" w:rsidP="00C97278">
            <w:pPr>
              <w:spacing w:after="100"/>
              <w:rPr>
                <w:sz w:val="20"/>
                <w:szCs w:val="20"/>
              </w:rPr>
            </w:pPr>
            <w:r w:rsidRPr="00C97278">
              <w:rPr>
                <w:sz w:val="20"/>
                <w:szCs w:val="20"/>
              </w:rPr>
              <w:t>Do Procedures consider the needs of all groups?</w:t>
            </w:r>
          </w:p>
          <w:p w14:paraId="79ACCB98" w14:textId="77777777" w:rsidR="00C97278" w:rsidRPr="00C97278" w:rsidRDefault="00C97278" w:rsidP="00C97278">
            <w:pPr>
              <w:spacing w:after="100"/>
              <w:rPr>
                <w:sz w:val="20"/>
                <w:szCs w:val="20"/>
              </w:rPr>
            </w:pPr>
            <w:r w:rsidRPr="00C97278">
              <w:rPr>
                <w:sz w:val="20"/>
                <w:szCs w:val="20"/>
              </w:rPr>
              <w:t>Are procedures based on accurate info?</w:t>
            </w:r>
          </w:p>
        </w:tc>
      </w:tr>
      <w:tr w:rsidR="00C97278" w:rsidRPr="00C97278" w14:paraId="1375B211" w14:textId="77777777" w:rsidTr="00C97278">
        <w:tc>
          <w:tcPr>
            <w:tcW w:w="11016" w:type="dxa"/>
            <w:gridSpan w:val="2"/>
          </w:tcPr>
          <w:p w14:paraId="53483067" w14:textId="77777777" w:rsidR="00C97278" w:rsidRPr="00C97278" w:rsidRDefault="00C97278" w:rsidP="00C97278">
            <w:pPr>
              <w:spacing w:after="100"/>
              <w:rPr>
                <w:b/>
                <w:sz w:val="20"/>
                <w:szCs w:val="20"/>
              </w:rPr>
            </w:pPr>
            <w:r w:rsidRPr="00C97278">
              <w:rPr>
                <w:b/>
                <w:sz w:val="20"/>
                <w:szCs w:val="20"/>
              </w:rPr>
              <w:t>Interpersonal Justice Rules</w:t>
            </w:r>
          </w:p>
        </w:tc>
      </w:tr>
      <w:tr w:rsidR="00C97278" w:rsidRPr="00C97278" w14:paraId="5BE7D816" w14:textId="77777777" w:rsidTr="00C97278">
        <w:tc>
          <w:tcPr>
            <w:tcW w:w="3510" w:type="dxa"/>
          </w:tcPr>
          <w:p w14:paraId="253CF711" w14:textId="77777777" w:rsidR="00C97278" w:rsidRPr="00C97278" w:rsidRDefault="00C97278" w:rsidP="00C97278">
            <w:pPr>
              <w:spacing w:after="100"/>
              <w:rPr>
                <w:sz w:val="20"/>
                <w:szCs w:val="20"/>
              </w:rPr>
            </w:pPr>
            <w:r w:rsidRPr="00C97278">
              <w:rPr>
                <w:sz w:val="20"/>
                <w:szCs w:val="20"/>
              </w:rPr>
              <w:lastRenderedPageBreak/>
              <w:t>Respect</w:t>
            </w:r>
          </w:p>
          <w:p w14:paraId="2EDF0631" w14:textId="77777777" w:rsidR="00C97278" w:rsidRPr="00C97278" w:rsidRDefault="00C97278" w:rsidP="00C97278">
            <w:pPr>
              <w:spacing w:after="100"/>
              <w:rPr>
                <w:sz w:val="20"/>
                <w:szCs w:val="20"/>
              </w:rPr>
            </w:pPr>
            <w:r w:rsidRPr="00C97278">
              <w:rPr>
                <w:sz w:val="20"/>
                <w:szCs w:val="20"/>
              </w:rPr>
              <w:t>Propriety</w:t>
            </w:r>
          </w:p>
        </w:tc>
        <w:tc>
          <w:tcPr>
            <w:tcW w:w="7506" w:type="dxa"/>
          </w:tcPr>
          <w:p w14:paraId="3CFD566D" w14:textId="77777777" w:rsidR="00C97278" w:rsidRPr="00C97278" w:rsidRDefault="00C97278" w:rsidP="00C97278">
            <w:pPr>
              <w:spacing w:after="100"/>
              <w:rPr>
                <w:sz w:val="20"/>
                <w:szCs w:val="20"/>
              </w:rPr>
            </w:pPr>
            <w:r w:rsidRPr="00C97278">
              <w:rPr>
                <w:sz w:val="20"/>
                <w:szCs w:val="20"/>
              </w:rPr>
              <w:t>Do authorities treat employees with sincerity?</w:t>
            </w:r>
          </w:p>
          <w:p w14:paraId="5DE95828" w14:textId="77777777" w:rsidR="00C97278" w:rsidRPr="00C97278" w:rsidRDefault="00C97278" w:rsidP="00C97278">
            <w:pPr>
              <w:spacing w:after="100"/>
              <w:rPr>
                <w:sz w:val="20"/>
                <w:szCs w:val="20"/>
              </w:rPr>
            </w:pPr>
            <w:r w:rsidRPr="00C97278">
              <w:rPr>
                <w:sz w:val="20"/>
                <w:szCs w:val="20"/>
              </w:rPr>
              <w:t>Do authorities refrain from improper remarks?</w:t>
            </w:r>
          </w:p>
        </w:tc>
      </w:tr>
      <w:tr w:rsidR="00C97278" w:rsidRPr="00C97278" w14:paraId="53E2E533" w14:textId="77777777" w:rsidTr="00C97278">
        <w:tc>
          <w:tcPr>
            <w:tcW w:w="11016" w:type="dxa"/>
            <w:gridSpan w:val="2"/>
          </w:tcPr>
          <w:p w14:paraId="6859B0DC" w14:textId="77777777" w:rsidR="00C97278" w:rsidRPr="00C97278" w:rsidRDefault="00C97278" w:rsidP="00C97278">
            <w:pPr>
              <w:spacing w:after="100"/>
              <w:rPr>
                <w:b/>
                <w:sz w:val="20"/>
                <w:szCs w:val="20"/>
              </w:rPr>
            </w:pPr>
            <w:r w:rsidRPr="00C97278">
              <w:rPr>
                <w:b/>
                <w:sz w:val="20"/>
                <w:szCs w:val="20"/>
              </w:rPr>
              <w:t>Information Justice Rules</w:t>
            </w:r>
          </w:p>
        </w:tc>
      </w:tr>
      <w:tr w:rsidR="00C97278" w:rsidRPr="00C97278" w14:paraId="07102948" w14:textId="77777777" w:rsidTr="00C97278">
        <w:tc>
          <w:tcPr>
            <w:tcW w:w="3510" w:type="dxa"/>
          </w:tcPr>
          <w:p w14:paraId="427FCA57" w14:textId="77777777" w:rsidR="00C97278" w:rsidRPr="00C97278" w:rsidRDefault="00C97278" w:rsidP="00C97278">
            <w:pPr>
              <w:spacing w:after="100"/>
              <w:rPr>
                <w:sz w:val="20"/>
                <w:szCs w:val="20"/>
              </w:rPr>
            </w:pPr>
            <w:r w:rsidRPr="00C97278">
              <w:rPr>
                <w:sz w:val="20"/>
                <w:szCs w:val="20"/>
              </w:rPr>
              <w:t>Justification</w:t>
            </w:r>
          </w:p>
          <w:p w14:paraId="3B824C43" w14:textId="77777777" w:rsidR="00C97278" w:rsidRPr="00C97278" w:rsidRDefault="00C97278" w:rsidP="00C97278">
            <w:pPr>
              <w:spacing w:after="100"/>
              <w:rPr>
                <w:sz w:val="20"/>
                <w:szCs w:val="20"/>
              </w:rPr>
            </w:pPr>
            <w:r w:rsidRPr="00C97278">
              <w:rPr>
                <w:sz w:val="20"/>
                <w:szCs w:val="20"/>
              </w:rPr>
              <w:t>Truthfulness</w:t>
            </w:r>
          </w:p>
        </w:tc>
        <w:tc>
          <w:tcPr>
            <w:tcW w:w="7506" w:type="dxa"/>
          </w:tcPr>
          <w:p w14:paraId="10B48C52" w14:textId="77777777" w:rsidR="00C97278" w:rsidRPr="00C97278" w:rsidRDefault="00C97278" w:rsidP="00C97278">
            <w:pPr>
              <w:spacing w:after="100"/>
              <w:rPr>
                <w:sz w:val="20"/>
                <w:szCs w:val="20"/>
              </w:rPr>
            </w:pPr>
            <w:r w:rsidRPr="00C97278">
              <w:rPr>
                <w:sz w:val="20"/>
                <w:szCs w:val="20"/>
              </w:rPr>
              <w:t>Do authorities explain procedures thoroughly?</w:t>
            </w:r>
          </w:p>
          <w:p w14:paraId="7977E16E" w14:textId="77777777" w:rsidR="00C97278" w:rsidRPr="00C97278" w:rsidRDefault="00C97278" w:rsidP="00C97278">
            <w:pPr>
              <w:spacing w:after="100"/>
              <w:rPr>
                <w:sz w:val="20"/>
                <w:szCs w:val="20"/>
              </w:rPr>
            </w:pPr>
            <w:r w:rsidRPr="00C97278">
              <w:rPr>
                <w:sz w:val="20"/>
                <w:szCs w:val="20"/>
              </w:rPr>
              <w:t xml:space="preserve">Are those explanations honest? </w:t>
            </w:r>
          </w:p>
        </w:tc>
      </w:tr>
    </w:tbl>
    <w:p w14:paraId="120C6D6D" w14:textId="77777777" w:rsidR="00C97278" w:rsidRPr="00C97278" w:rsidRDefault="00C97278" w:rsidP="00C97278">
      <w:pPr>
        <w:spacing w:after="100"/>
        <w:rPr>
          <w:sz w:val="20"/>
          <w:szCs w:val="20"/>
        </w:rPr>
      </w:pPr>
    </w:p>
    <w:p w14:paraId="01CE9FE8" w14:textId="77777777" w:rsidR="00C97278" w:rsidRPr="00C97278" w:rsidRDefault="00C97278" w:rsidP="00C97278">
      <w:pPr>
        <w:spacing w:after="100"/>
        <w:rPr>
          <w:b/>
          <w:sz w:val="20"/>
          <w:szCs w:val="20"/>
          <w:u w:val="single"/>
        </w:rPr>
      </w:pPr>
      <w:r w:rsidRPr="00C97278">
        <w:rPr>
          <w:b/>
          <w:sz w:val="20"/>
          <w:szCs w:val="20"/>
          <w:u w:val="single"/>
        </w:rPr>
        <w:t xml:space="preserve">Ethics </w:t>
      </w:r>
    </w:p>
    <w:p w14:paraId="6ED92852" w14:textId="77777777" w:rsidR="00C97278" w:rsidRPr="00C97278" w:rsidRDefault="00C97278" w:rsidP="00736FF9">
      <w:pPr>
        <w:pStyle w:val="ListParagraph"/>
        <w:numPr>
          <w:ilvl w:val="0"/>
          <w:numId w:val="49"/>
        </w:numPr>
        <w:spacing w:after="100"/>
        <w:rPr>
          <w:sz w:val="20"/>
          <w:szCs w:val="20"/>
        </w:rPr>
      </w:pPr>
      <w:r w:rsidRPr="00C97278">
        <w:rPr>
          <w:sz w:val="20"/>
          <w:szCs w:val="20"/>
        </w:rPr>
        <w:t>The study of business has two primary models:</w:t>
      </w:r>
    </w:p>
    <w:p w14:paraId="1BECD5F8" w14:textId="77777777" w:rsidR="00C97278" w:rsidRPr="00C97278" w:rsidRDefault="00C97278" w:rsidP="00736FF9">
      <w:pPr>
        <w:pStyle w:val="ListParagraph"/>
        <w:numPr>
          <w:ilvl w:val="1"/>
          <w:numId w:val="49"/>
        </w:numPr>
        <w:spacing w:after="100"/>
        <w:rPr>
          <w:sz w:val="20"/>
          <w:szCs w:val="20"/>
        </w:rPr>
      </w:pPr>
      <w:r w:rsidRPr="00C97278">
        <w:rPr>
          <w:sz w:val="20"/>
          <w:szCs w:val="20"/>
          <w:u w:val="single"/>
        </w:rPr>
        <w:t>Perspective</w:t>
      </w:r>
      <w:r w:rsidRPr="00C97278">
        <w:rPr>
          <w:sz w:val="20"/>
          <w:szCs w:val="20"/>
        </w:rPr>
        <w:t xml:space="preserve">: scholars debating how people ought to act using various codes and principles. </w:t>
      </w:r>
    </w:p>
    <w:p w14:paraId="67D93F2B" w14:textId="77777777" w:rsidR="00C97278" w:rsidRPr="00C97278" w:rsidRDefault="00C97278" w:rsidP="00736FF9">
      <w:pPr>
        <w:pStyle w:val="ListParagraph"/>
        <w:numPr>
          <w:ilvl w:val="1"/>
          <w:numId w:val="49"/>
        </w:numPr>
        <w:spacing w:after="100"/>
        <w:rPr>
          <w:sz w:val="20"/>
          <w:szCs w:val="20"/>
        </w:rPr>
      </w:pPr>
      <w:r w:rsidRPr="00C97278">
        <w:rPr>
          <w:sz w:val="20"/>
          <w:szCs w:val="20"/>
          <w:u w:val="single"/>
        </w:rPr>
        <w:t>Descriptive</w:t>
      </w:r>
      <w:r w:rsidRPr="00C97278">
        <w:rPr>
          <w:sz w:val="20"/>
          <w:szCs w:val="20"/>
        </w:rPr>
        <w:t xml:space="preserve">: scholars relying on scientific studies to observe how people tend to act based on certain individual and situational characteristics. </w:t>
      </w:r>
    </w:p>
    <w:p w14:paraId="145937AE" w14:textId="77777777" w:rsidR="00C97278" w:rsidRPr="00C97278" w:rsidRDefault="00C97278" w:rsidP="00736FF9">
      <w:pPr>
        <w:pStyle w:val="ListParagraph"/>
        <w:numPr>
          <w:ilvl w:val="0"/>
          <w:numId w:val="49"/>
        </w:numPr>
        <w:spacing w:after="100"/>
        <w:rPr>
          <w:sz w:val="20"/>
          <w:szCs w:val="20"/>
        </w:rPr>
      </w:pPr>
      <w:r w:rsidRPr="00C97278">
        <w:rPr>
          <w:sz w:val="20"/>
          <w:szCs w:val="20"/>
          <w:u w:val="single"/>
        </w:rPr>
        <w:t>Unethical Behavior:</w:t>
      </w:r>
      <w:r w:rsidRPr="00C97278">
        <w:rPr>
          <w:sz w:val="20"/>
          <w:szCs w:val="20"/>
        </w:rPr>
        <w:t xml:space="preserve"> Behavior that clearly violates accepted norms of morality. Directed at:</w:t>
      </w:r>
    </w:p>
    <w:p w14:paraId="3DB9C6A2"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Employees: Discrimination, harassment, health and safety violations, etc. </w:t>
      </w:r>
    </w:p>
    <w:p w14:paraId="1B060614"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Customers: Invading privacy, violating contract terms, using false advertisement, etc. </w:t>
      </w:r>
    </w:p>
    <w:p w14:paraId="5123DCD8"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Financiers: falsifying financial info, misusing confidential info, etc. </w:t>
      </w:r>
    </w:p>
    <w:p w14:paraId="67DC316B"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Society: violating environmental info, exposing the public to safety risks, etc. </w:t>
      </w:r>
    </w:p>
    <w:p w14:paraId="0560C5BE" w14:textId="77777777" w:rsidR="00C97278" w:rsidRPr="00C97278" w:rsidRDefault="00C97278" w:rsidP="00736FF9">
      <w:pPr>
        <w:pStyle w:val="ListParagraph"/>
        <w:numPr>
          <w:ilvl w:val="0"/>
          <w:numId w:val="49"/>
        </w:numPr>
        <w:spacing w:after="100"/>
        <w:rPr>
          <w:sz w:val="20"/>
          <w:szCs w:val="20"/>
        </w:rPr>
      </w:pPr>
      <w:r w:rsidRPr="00C97278">
        <w:rPr>
          <w:sz w:val="20"/>
          <w:szCs w:val="20"/>
          <w:u w:val="single"/>
        </w:rPr>
        <w:t>“Merely” Ethical Behavior:</w:t>
      </w:r>
      <w:r w:rsidRPr="00C97278">
        <w:rPr>
          <w:sz w:val="20"/>
          <w:szCs w:val="20"/>
        </w:rPr>
        <w:t xml:space="preserve"> behavior that adheres to some minimally accepted standard of morality. </w:t>
      </w:r>
    </w:p>
    <w:p w14:paraId="6C8EC4C4"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Obeying labor laws, and complying with formal rules and contracts. </w:t>
      </w:r>
    </w:p>
    <w:p w14:paraId="3C1F7CA1" w14:textId="77777777" w:rsidR="00C97278" w:rsidRPr="00C97278" w:rsidRDefault="00C97278" w:rsidP="00736FF9">
      <w:pPr>
        <w:pStyle w:val="ListParagraph"/>
        <w:numPr>
          <w:ilvl w:val="0"/>
          <w:numId w:val="49"/>
        </w:numPr>
        <w:spacing w:after="100"/>
        <w:rPr>
          <w:sz w:val="20"/>
          <w:szCs w:val="20"/>
        </w:rPr>
      </w:pPr>
      <w:r w:rsidRPr="00C97278">
        <w:rPr>
          <w:sz w:val="20"/>
          <w:szCs w:val="20"/>
        </w:rPr>
        <w:t>“</w:t>
      </w:r>
      <w:r w:rsidRPr="00C97278">
        <w:rPr>
          <w:sz w:val="20"/>
          <w:szCs w:val="20"/>
          <w:u w:val="single"/>
        </w:rPr>
        <w:t>Especially” Ethical Behaviors:</w:t>
      </w:r>
      <w:r w:rsidRPr="00C97278">
        <w:rPr>
          <w:sz w:val="20"/>
          <w:szCs w:val="20"/>
        </w:rPr>
        <w:t xml:space="preserve"> behaviors that exceed some minimally accepted standards of morality. </w:t>
      </w:r>
    </w:p>
    <w:p w14:paraId="1EFCF5D8" w14:textId="77777777" w:rsidR="00C97278" w:rsidRPr="00C97278" w:rsidRDefault="00C97278" w:rsidP="00736FF9">
      <w:pPr>
        <w:pStyle w:val="ListParagraph"/>
        <w:numPr>
          <w:ilvl w:val="1"/>
          <w:numId w:val="49"/>
        </w:numPr>
        <w:spacing w:after="100"/>
        <w:rPr>
          <w:sz w:val="20"/>
          <w:szCs w:val="20"/>
        </w:rPr>
      </w:pPr>
      <w:r w:rsidRPr="00C97278">
        <w:rPr>
          <w:sz w:val="20"/>
          <w:szCs w:val="20"/>
        </w:rPr>
        <w:t>Charitable giving</w:t>
      </w:r>
    </w:p>
    <w:p w14:paraId="697032A3" w14:textId="77777777" w:rsidR="00C97278" w:rsidRPr="00C97278" w:rsidRDefault="00C97278" w:rsidP="00736FF9">
      <w:pPr>
        <w:pStyle w:val="ListParagraph"/>
        <w:numPr>
          <w:ilvl w:val="1"/>
          <w:numId w:val="49"/>
        </w:numPr>
        <w:spacing w:after="100"/>
        <w:rPr>
          <w:sz w:val="20"/>
          <w:szCs w:val="20"/>
        </w:rPr>
      </w:pPr>
      <w:r w:rsidRPr="00C97278">
        <w:rPr>
          <w:sz w:val="20"/>
          <w:szCs w:val="20"/>
        </w:rPr>
        <w:t xml:space="preserve">Whistle-blowing: employees exposing immoral or illegal actions by their employer. </w:t>
      </w:r>
    </w:p>
    <w:p w14:paraId="105388E2" w14:textId="77777777" w:rsidR="00C97278" w:rsidRPr="00C97278" w:rsidRDefault="00C97278" w:rsidP="00C97278">
      <w:pPr>
        <w:spacing w:after="100"/>
        <w:rPr>
          <w:b/>
          <w:sz w:val="20"/>
          <w:szCs w:val="20"/>
        </w:rPr>
      </w:pPr>
      <w:r w:rsidRPr="00C97278">
        <w:rPr>
          <w:b/>
          <w:sz w:val="20"/>
          <w:szCs w:val="20"/>
        </w:rPr>
        <w:t xml:space="preserve">The Four-Component Model  </w:t>
      </w:r>
    </w:p>
    <w:p w14:paraId="6FB70EA1" w14:textId="77777777" w:rsidR="00C97278" w:rsidRPr="00C97278" w:rsidRDefault="00C97278" w:rsidP="00C97278">
      <w:pPr>
        <w:spacing w:after="100"/>
        <w:rPr>
          <w:sz w:val="20"/>
          <w:szCs w:val="20"/>
        </w:rPr>
      </w:pPr>
      <w:r w:rsidRPr="00C97278">
        <w:rPr>
          <w:sz w:val="20"/>
          <w:szCs w:val="20"/>
        </w:rPr>
        <w:t xml:space="preserve">A model that argues that ethical behaviors result from the multistage sequence of moral awareness, moral judgment, moral intent and ethical behavior. </w:t>
      </w:r>
    </w:p>
    <w:p w14:paraId="5CB93018" w14:textId="77777777" w:rsidR="00C97278" w:rsidRPr="00C97278" w:rsidRDefault="00C97278" w:rsidP="00736FF9">
      <w:pPr>
        <w:pStyle w:val="ListParagraph"/>
        <w:numPr>
          <w:ilvl w:val="0"/>
          <w:numId w:val="50"/>
        </w:numPr>
        <w:spacing w:after="100"/>
        <w:rPr>
          <w:sz w:val="20"/>
          <w:szCs w:val="20"/>
        </w:rPr>
      </w:pPr>
      <w:r w:rsidRPr="00C97278">
        <w:rPr>
          <w:sz w:val="20"/>
          <w:szCs w:val="20"/>
          <w:u w:val="single"/>
        </w:rPr>
        <w:t>Moral Awareness:</w:t>
      </w:r>
      <w:r w:rsidRPr="00C97278">
        <w:rPr>
          <w:sz w:val="20"/>
          <w:szCs w:val="20"/>
        </w:rPr>
        <w:t xml:space="preserve"> recognition by an authority that a moral issue exists in a situation. </w:t>
      </w:r>
    </w:p>
    <w:p w14:paraId="4777016E" w14:textId="77777777" w:rsidR="00C97278" w:rsidRPr="00C97278" w:rsidRDefault="00C97278" w:rsidP="00736FF9">
      <w:pPr>
        <w:pStyle w:val="ListParagraph"/>
        <w:numPr>
          <w:ilvl w:val="1"/>
          <w:numId w:val="50"/>
        </w:numPr>
        <w:spacing w:after="100"/>
        <w:rPr>
          <w:sz w:val="20"/>
          <w:szCs w:val="20"/>
        </w:rPr>
      </w:pPr>
      <w:r w:rsidRPr="00C97278">
        <w:rPr>
          <w:i/>
          <w:sz w:val="20"/>
          <w:szCs w:val="20"/>
        </w:rPr>
        <w:t>Moral Intensity:</w:t>
      </w:r>
      <w:r w:rsidRPr="00C97278">
        <w:rPr>
          <w:sz w:val="20"/>
          <w:szCs w:val="20"/>
        </w:rPr>
        <w:t xml:space="preserve"> The degree to which an issue has ethical urgency. </w:t>
      </w:r>
    </w:p>
    <w:p w14:paraId="3B7EA457" w14:textId="77777777" w:rsidR="00C97278" w:rsidRPr="00C97278" w:rsidRDefault="00C97278" w:rsidP="00736FF9">
      <w:pPr>
        <w:pStyle w:val="ListParagraph"/>
        <w:numPr>
          <w:ilvl w:val="2"/>
          <w:numId w:val="50"/>
        </w:numPr>
        <w:spacing w:after="100"/>
        <w:rPr>
          <w:sz w:val="20"/>
          <w:szCs w:val="20"/>
        </w:rPr>
      </w:pPr>
      <w:r w:rsidRPr="00C97278">
        <w:rPr>
          <w:sz w:val="20"/>
          <w:szCs w:val="20"/>
        </w:rPr>
        <w:t xml:space="preserve">An issue is high in moral intensity if the potential for harm is perceived to be high. </w:t>
      </w:r>
    </w:p>
    <w:p w14:paraId="04736D1C" w14:textId="77777777" w:rsidR="00C97278" w:rsidRPr="00C97278" w:rsidRDefault="00C97278" w:rsidP="00736FF9">
      <w:pPr>
        <w:pStyle w:val="ListParagraph"/>
        <w:numPr>
          <w:ilvl w:val="3"/>
          <w:numId w:val="50"/>
        </w:numPr>
        <w:spacing w:after="100"/>
        <w:rPr>
          <w:sz w:val="20"/>
          <w:szCs w:val="20"/>
        </w:rPr>
      </w:pPr>
      <w:r w:rsidRPr="00C97278">
        <w:rPr>
          <w:sz w:val="20"/>
          <w:szCs w:val="20"/>
        </w:rPr>
        <w:t xml:space="preserve">Magnitude of consequences, probability of effect, temporal immediacy, and concentration of effect. </w:t>
      </w:r>
    </w:p>
    <w:p w14:paraId="5B2D73EE" w14:textId="77777777" w:rsidR="00C97278" w:rsidRPr="00C97278" w:rsidRDefault="00C97278" w:rsidP="00736FF9">
      <w:pPr>
        <w:pStyle w:val="ListParagraph"/>
        <w:numPr>
          <w:ilvl w:val="2"/>
          <w:numId w:val="50"/>
        </w:numPr>
        <w:spacing w:after="100"/>
        <w:rPr>
          <w:sz w:val="20"/>
          <w:szCs w:val="20"/>
        </w:rPr>
      </w:pPr>
      <w:r w:rsidRPr="00C97278">
        <w:rPr>
          <w:sz w:val="20"/>
          <w:szCs w:val="20"/>
        </w:rPr>
        <w:t xml:space="preserve">An issue is high in moral intensity if there is social pressure surrounding it. </w:t>
      </w:r>
    </w:p>
    <w:p w14:paraId="79C56A78" w14:textId="77777777" w:rsidR="00C97278" w:rsidRPr="00C97278" w:rsidRDefault="00C97278" w:rsidP="00736FF9">
      <w:pPr>
        <w:pStyle w:val="ListParagraph"/>
        <w:numPr>
          <w:ilvl w:val="3"/>
          <w:numId w:val="50"/>
        </w:numPr>
        <w:spacing w:after="100"/>
        <w:rPr>
          <w:sz w:val="20"/>
          <w:szCs w:val="20"/>
        </w:rPr>
      </w:pPr>
      <w:r w:rsidRPr="00C97278">
        <w:rPr>
          <w:sz w:val="20"/>
          <w:szCs w:val="20"/>
        </w:rPr>
        <w:t xml:space="preserve">Social consensus and proximity. </w:t>
      </w:r>
    </w:p>
    <w:p w14:paraId="259264D9" w14:textId="77777777" w:rsidR="00C97278" w:rsidRPr="00C97278" w:rsidRDefault="00C97278" w:rsidP="00736FF9">
      <w:pPr>
        <w:pStyle w:val="ListParagraph"/>
        <w:numPr>
          <w:ilvl w:val="1"/>
          <w:numId w:val="50"/>
        </w:numPr>
        <w:spacing w:after="100"/>
        <w:rPr>
          <w:sz w:val="20"/>
          <w:szCs w:val="20"/>
        </w:rPr>
      </w:pPr>
      <w:r w:rsidRPr="00C97278">
        <w:rPr>
          <w:i/>
          <w:sz w:val="20"/>
          <w:szCs w:val="20"/>
        </w:rPr>
        <w:t>Moral Attentiveness:</w:t>
      </w:r>
      <w:r w:rsidRPr="00C97278">
        <w:rPr>
          <w:sz w:val="20"/>
          <w:szCs w:val="20"/>
        </w:rPr>
        <w:t xml:space="preserve"> The degree to which people chronically perceive and consider issues of morality during their experience. </w:t>
      </w:r>
    </w:p>
    <w:p w14:paraId="7C3397FE" w14:textId="77777777" w:rsidR="00C97278" w:rsidRPr="00C97278" w:rsidRDefault="00C97278" w:rsidP="00736FF9">
      <w:pPr>
        <w:pStyle w:val="ListParagraph"/>
        <w:numPr>
          <w:ilvl w:val="2"/>
          <w:numId w:val="50"/>
        </w:numPr>
        <w:spacing w:after="100"/>
        <w:rPr>
          <w:sz w:val="20"/>
          <w:szCs w:val="20"/>
        </w:rPr>
      </w:pPr>
      <w:r w:rsidRPr="00C97278">
        <w:rPr>
          <w:sz w:val="20"/>
          <w:szCs w:val="20"/>
        </w:rPr>
        <w:t xml:space="preserve">People pay more attention to stimuli that are significant, vivid and recognizable. </w:t>
      </w:r>
    </w:p>
    <w:p w14:paraId="625AF032" w14:textId="77777777" w:rsidR="00C97278" w:rsidRPr="00C97278" w:rsidRDefault="00C97278" w:rsidP="00736FF9">
      <w:pPr>
        <w:pStyle w:val="ListParagraph"/>
        <w:numPr>
          <w:ilvl w:val="0"/>
          <w:numId w:val="50"/>
        </w:numPr>
        <w:spacing w:after="100"/>
        <w:rPr>
          <w:sz w:val="20"/>
          <w:szCs w:val="20"/>
        </w:rPr>
      </w:pPr>
      <w:r w:rsidRPr="00C97278">
        <w:rPr>
          <w:sz w:val="20"/>
          <w:szCs w:val="20"/>
          <w:u w:val="single"/>
        </w:rPr>
        <w:t>Moral Judgment:</w:t>
      </w:r>
      <w:r w:rsidRPr="00C97278">
        <w:rPr>
          <w:sz w:val="20"/>
          <w:szCs w:val="20"/>
        </w:rPr>
        <w:t xml:space="preserve"> When an authority can accurately identify the right course of action. </w:t>
      </w:r>
    </w:p>
    <w:p w14:paraId="55BD90FE" w14:textId="77777777" w:rsidR="00C97278" w:rsidRPr="00C97278" w:rsidRDefault="00C97278" w:rsidP="00736FF9">
      <w:pPr>
        <w:pStyle w:val="ListParagraph"/>
        <w:numPr>
          <w:ilvl w:val="1"/>
          <w:numId w:val="50"/>
        </w:numPr>
        <w:spacing w:after="100"/>
        <w:rPr>
          <w:sz w:val="20"/>
          <w:szCs w:val="20"/>
        </w:rPr>
      </w:pPr>
      <w:r w:rsidRPr="00C97278">
        <w:rPr>
          <w:i/>
          <w:sz w:val="20"/>
          <w:szCs w:val="20"/>
        </w:rPr>
        <w:t>Cognitive moral development:</w:t>
      </w:r>
      <w:r w:rsidRPr="00C97278">
        <w:rPr>
          <w:sz w:val="20"/>
          <w:szCs w:val="20"/>
        </w:rPr>
        <w:t xml:space="preserve"> as people age and mature, they move through several states of moral development, each more mature and sophisticated than the prior one.  </w:t>
      </w:r>
    </w:p>
    <w:p w14:paraId="64705084" w14:textId="77777777" w:rsidR="00C97278" w:rsidRPr="00C97278" w:rsidRDefault="00C97278" w:rsidP="00736FF9">
      <w:pPr>
        <w:pStyle w:val="ListParagraph"/>
        <w:numPr>
          <w:ilvl w:val="1"/>
          <w:numId w:val="50"/>
        </w:numPr>
        <w:spacing w:after="100"/>
        <w:rPr>
          <w:sz w:val="20"/>
          <w:szCs w:val="20"/>
        </w:rPr>
      </w:pPr>
      <w:r w:rsidRPr="00C97278">
        <w:rPr>
          <w:i/>
          <w:sz w:val="20"/>
          <w:szCs w:val="20"/>
        </w:rPr>
        <w:t>Moral Principles:</w:t>
      </w:r>
      <w:r w:rsidRPr="00C97278">
        <w:rPr>
          <w:sz w:val="20"/>
          <w:szCs w:val="20"/>
        </w:rPr>
        <w:t xml:space="preserve"> prescriptive guides for making moral judgments. </w:t>
      </w:r>
    </w:p>
    <w:p w14:paraId="43CDB58A" w14:textId="77777777" w:rsidR="00C97278" w:rsidRPr="00C97278" w:rsidRDefault="00C97278" w:rsidP="00C97278">
      <w:pPr>
        <w:spacing w:after="100"/>
        <w:rPr>
          <w:sz w:val="20"/>
          <w:szCs w:val="20"/>
        </w:rPr>
      </w:pPr>
      <w:r w:rsidRPr="00C97278">
        <w:rPr>
          <w:sz w:val="20"/>
          <w:szCs w:val="20"/>
        </w:rPr>
        <w:t xml:space="preserve">Moral Principles Used in the Principled Stage </w:t>
      </w:r>
    </w:p>
    <w:tbl>
      <w:tblPr>
        <w:tblStyle w:val="TableGrid"/>
        <w:tblW w:w="0" w:type="auto"/>
        <w:tblLook w:val="04A0" w:firstRow="1" w:lastRow="0" w:firstColumn="1" w:lastColumn="0" w:noHBand="0" w:noVBand="1"/>
      </w:tblPr>
      <w:tblGrid>
        <w:gridCol w:w="1809"/>
        <w:gridCol w:w="1701"/>
        <w:gridCol w:w="142"/>
        <w:gridCol w:w="7364"/>
      </w:tblGrid>
      <w:tr w:rsidR="00C97278" w:rsidRPr="00C97278" w14:paraId="301532E1" w14:textId="77777777" w:rsidTr="00C97278">
        <w:tc>
          <w:tcPr>
            <w:tcW w:w="1809" w:type="dxa"/>
          </w:tcPr>
          <w:p w14:paraId="45BA43F4" w14:textId="77777777" w:rsidR="00C97278" w:rsidRPr="00C97278" w:rsidRDefault="00C97278" w:rsidP="00C97278">
            <w:pPr>
              <w:spacing w:after="100"/>
              <w:rPr>
                <w:b/>
                <w:sz w:val="20"/>
                <w:szCs w:val="20"/>
              </w:rPr>
            </w:pPr>
            <w:r w:rsidRPr="00C97278">
              <w:rPr>
                <w:b/>
                <w:sz w:val="20"/>
                <w:szCs w:val="20"/>
              </w:rPr>
              <w:t>Type of Principle</w:t>
            </w:r>
          </w:p>
        </w:tc>
        <w:tc>
          <w:tcPr>
            <w:tcW w:w="1843" w:type="dxa"/>
            <w:gridSpan w:val="2"/>
          </w:tcPr>
          <w:p w14:paraId="15CDB2CC" w14:textId="77777777" w:rsidR="00C97278" w:rsidRPr="00C97278" w:rsidRDefault="00C97278" w:rsidP="00C97278">
            <w:pPr>
              <w:spacing w:after="100"/>
              <w:rPr>
                <w:b/>
                <w:sz w:val="20"/>
                <w:szCs w:val="20"/>
              </w:rPr>
            </w:pPr>
            <w:r w:rsidRPr="00C97278">
              <w:rPr>
                <w:b/>
                <w:sz w:val="20"/>
                <w:szCs w:val="20"/>
              </w:rPr>
              <w:t>Specific Principle</w:t>
            </w:r>
          </w:p>
        </w:tc>
        <w:tc>
          <w:tcPr>
            <w:tcW w:w="7364" w:type="dxa"/>
          </w:tcPr>
          <w:p w14:paraId="0F50F6B5" w14:textId="77777777" w:rsidR="00C97278" w:rsidRPr="00C97278" w:rsidRDefault="00C97278" w:rsidP="00C97278">
            <w:pPr>
              <w:spacing w:after="100"/>
              <w:rPr>
                <w:b/>
                <w:sz w:val="20"/>
                <w:szCs w:val="20"/>
              </w:rPr>
            </w:pPr>
            <w:r w:rsidRPr="00C97278">
              <w:rPr>
                <w:b/>
                <w:sz w:val="20"/>
                <w:szCs w:val="20"/>
              </w:rPr>
              <w:t xml:space="preserve">Description (And Contributors) </w:t>
            </w:r>
          </w:p>
        </w:tc>
      </w:tr>
      <w:tr w:rsidR="00C97278" w:rsidRPr="00C97278" w14:paraId="1B059CA5" w14:textId="77777777" w:rsidTr="00C97278">
        <w:tc>
          <w:tcPr>
            <w:tcW w:w="1809" w:type="dxa"/>
          </w:tcPr>
          <w:p w14:paraId="384DB343" w14:textId="77777777" w:rsidR="00C97278" w:rsidRPr="00C97278" w:rsidRDefault="00C97278" w:rsidP="00C97278">
            <w:pPr>
              <w:spacing w:after="100"/>
              <w:rPr>
                <w:b/>
                <w:sz w:val="20"/>
                <w:szCs w:val="20"/>
              </w:rPr>
            </w:pPr>
            <w:r w:rsidRPr="00C97278">
              <w:rPr>
                <w:b/>
                <w:sz w:val="20"/>
                <w:szCs w:val="20"/>
              </w:rPr>
              <w:t>Consequentialist</w:t>
            </w:r>
          </w:p>
        </w:tc>
        <w:tc>
          <w:tcPr>
            <w:tcW w:w="1701" w:type="dxa"/>
          </w:tcPr>
          <w:p w14:paraId="17E2DCCC" w14:textId="77777777" w:rsidR="00C97278" w:rsidRPr="00C97278" w:rsidRDefault="00C97278" w:rsidP="00C97278">
            <w:pPr>
              <w:spacing w:after="100"/>
              <w:rPr>
                <w:sz w:val="20"/>
                <w:szCs w:val="20"/>
              </w:rPr>
            </w:pPr>
            <w:r w:rsidRPr="00C97278">
              <w:rPr>
                <w:sz w:val="20"/>
                <w:szCs w:val="20"/>
              </w:rPr>
              <w:t>Utilitarianism</w:t>
            </w:r>
          </w:p>
          <w:p w14:paraId="753D2E36" w14:textId="77777777" w:rsidR="00C97278" w:rsidRPr="00C97278" w:rsidRDefault="00C97278" w:rsidP="00C97278">
            <w:pPr>
              <w:spacing w:after="100"/>
              <w:rPr>
                <w:sz w:val="20"/>
                <w:szCs w:val="20"/>
              </w:rPr>
            </w:pPr>
            <w:r w:rsidRPr="00C97278">
              <w:rPr>
                <w:sz w:val="20"/>
                <w:szCs w:val="20"/>
              </w:rPr>
              <w:t>(John Stuart Mill)</w:t>
            </w:r>
          </w:p>
        </w:tc>
        <w:tc>
          <w:tcPr>
            <w:tcW w:w="7506" w:type="dxa"/>
            <w:gridSpan w:val="2"/>
          </w:tcPr>
          <w:p w14:paraId="4722BEFC" w14:textId="77777777" w:rsidR="00C97278" w:rsidRPr="00C97278" w:rsidRDefault="00C97278" w:rsidP="00C97278">
            <w:pPr>
              <w:spacing w:after="100"/>
              <w:rPr>
                <w:sz w:val="20"/>
                <w:szCs w:val="20"/>
              </w:rPr>
            </w:pPr>
            <w:r w:rsidRPr="00C97278">
              <w:rPr>
                <w:sz w:val="20"/>
                <w:szCs w:val="20"/>
              </w:rPr>
              <w:t>An act is morally right if it results in the greatest amount of good for the greatest number of people.</w:t>
            </w:r>
          </w:p>
        </w:tc>
      </w:tr>
      <w:tr w:rsidR="00C97278" w:rsidRPr="00C97278" w14:paraId="41E76614" w14:textId="77777777" w:rsidTr="00C97278">
        <w:tc>
          <w:tcPr>
            <w:tcW w:w="1809" w:type="dxa"/>
          </w:tcPr>
          <w:p w14:paraId="41572A47" w14:textId="77777777" w:rsidR="00C97278" w:rsidRPr="00C97278" w:rsidRDefault="00C97278" w:rsidP="00C97278">
            <w:pPr>
              <w:spacing w:after="100"/>
              <w:rPr>
                <w:b/>
                <w:sz w:val="20"/>
                <w:szCs w:val="20"/>
              </w:rPr>
            </w:pPr>
          </w:p>
        </w:tc>
        <w:tc>
          <w:tcPr>
            <w:tcW w:w="1701" w:type="dxa"/>
          </w:tcPr>
          <w:p w14:paraId="47FDB272" w14:textId="77777777" w:rsidR="00C97278" w:rsidRPr="00C97278" w:rsidRDefault="00C97278" w:rsidP="00C97278">
            <w:pPr>
              <w:spacing w:after="100"/>
              <w:rPr>
                <w:sz w:val="20"/>
                <w:szCs w:val="20"/>
              </w:rPr>
            </w:pPr>
            <w:r w:rsidRPr="00C97278">
              <w:rPr>
                <w:sz w:val="20"/>
                <w:szCs w:val="20"/>
              </w:rPr>
              <w:t>Egoism</w:t>
            </w:r>
          </w:p>
          <w:p w14:paraId="6AB39248" w14:textId="77777777" w:rsidR="00C97278" w:rsidRPr="00C97278" w:rsidRDefault="00C97278" w:rsidP="00C97278">
            <w:pPr>
              <w:spacing w:after="100"/>
              <w:rPr>
                <w:sz w:val="20"/>
                <w:szCs w:val="20"/>
              </w:rPr>
            </w:pPr>
            <w:r w:rsidRPr="00C97278">
              <w:rPr>
                <w:sz w:val="20"/>
                <w:szCs w:val="20"/>
              </w:rPr>
              <w:t>(Adam Smith)</w:t>
            </w:r>
          </w:p>
        </w:tc>
        <w:tc>
          <w:tcPr>
            <w:tcW w:w="7506" w:type="dxa"/>
            <w:gridSpan w:val="2"/>
          </w:tcPr>
          <w:p w14:paraId="05FFD051" w14:textId="77777777" w:rsidR="00C97278" w:rsidRPr="00C97278" w:rsidRDefault="00C97278" w:rsidP="00C97278">
            <w:pPr>
              <w:spacing w:after="100"/>
              <w:rPr>
                <w:sz w:val="20"/>
                <w:szCs w:val="20"/>
              </w:rPr>
            </w:pPr>
            <w:r w:rsidRPr="00C97278">
              <w:rPr>
                <w:sz w:val="20"/>
                <w:szCs w:val="20"/>
              </w:rPr>
              <w:t xml:space="preserve">An act is morally right if the decision maker freely decides to pursue either short-term or long-term interests. </w:t>
            </w:r>
          </w:p>
        </w:tc>
      </w:tr>
      <w:tr w:rsidR="00C97278" w:rsidRPr="00C97278" w14:paraId="4D6CECFF" w14:textId="77777777" w:rsidTr="00C97278">
        <w:tc>
          <w:tcPr>
            <w:tcW w:w="1809" w:type="dxa"/>
          </w:tcPr>
          <w:p w14:paraId="6543DF03" w14:textId="77777777" w:rsidR="00C97278" w:rsidRPr="00C97278" w:rsidRDefault="00C97278" w:rsidP="00C97278">
            <w:pPr>
              <w:spacing w:after="100"/>
              <w:rPr>
                <w:b/>
                <w:sz w:val="20"/>
                <w:szCs w:val="20"/>
              </w:rPr>
            </w:pPr>
            <w:r w:rsidRPr="00C97278">
              <w:rPr>
                <w:b/>
                <w:sz w:val="20"/>
                <w:szCs w:val="20"/>
              </w:rPr>
              <w:t>Non-consequentialist</w:t>
            </w:r>
          </w:p>
        </w:tc>
        <w:tc>
          <w:tcPr>
            <w:tcW w:w="1701" w:type="dxa"/>
          </w:tcPr>
          <w:p w14:paraId="77CF5672" w14:textId="77777777" w:rsidR="00C97278" w:rsidRPr="00C97278" w:rsidRDefault="00C97278" w:rsidP="00C97278">
            <w:pPr>
              <w:spacing w:after="100"/>
              <w:rPr>
                <w:sz w:val="20"/>
                <w:szCs w:val="20"/>
              </w:rPr>
            </w:pPr>
            <w:r w:rsidRPr="00C97278">
              <w:rPr>
                <w:sz w:val="20"/>
                <w:szCs w:val="20"/>
              </w:rPr>
              <w:t>Ethics of duties</w:t>
            </w:r>
          </w:p>
          <w:p w14:paraId="683443E1" w14:textId="77777777" w:rsidR="00C97278" w:rsidRPr="00C97278" w:rsidRDefault="00C97278" w:rsidP="00C97278">
            <w:pPr>
              <w:spacing w:after="100"/>
              <w:rPr>
                <w:sz w:val="20"/>
                <w:szCs w:val="20"/>
              </w:rPr>
            </w:pPr>
            <w:r w:rsidRPr="00C97278">
              <w:rPr>
                <w:sz w:val="20"/>
                <w:szCs w:val="20"/>
              </w:rPr>
              <w:t>(Immanuel Kant)</w:t>
            </w:r>
          </w:p>
        </w:tc>
        <w:tc>
          <w:tcPr>
            <w:tcW w:w="7506" w:type="dxa"/>
            <w:gridSpan w:val="2"/>
          </w:tcPr>
          <w:p w14:paraId="381D014E" w14:textId="77777777" w:rsidR="00C97278" w:rsidRPr="00C97278" w:rsidRDefault="00C97278" w:rsidP="00C97278">
            <w:pPr>
              <w:spacing w:after="100"/>
              <w:rPr>
                <w:sz w:val="20"/>
                <w:szCs w:val="20"/>
              </w:rPr>
            </w:pPr>
            <w:r w:rsidRPr="00C97278">
              <w:rPr>
                <w:sz w:val="20"/>
                <w:szCs w:val="20"/>
              </w:rPr>
              <w:t>An act is morally right if it fulfills the “categorical imperative.”</w:t>
            </w:r>
          </w:p>
          <w:p w14:paraId="4BC7DCC2" w14:textId="77777777" w:rsidR="00C97278" w:rsidRPr="00C97278" w:rsidRDefault="00C97278" w:rsidP="00C97278">
            <w:pPr>
              <w:spacing w:after="100"/>
              <w:rPr>
                <w:sz w:val="20"/>
                <w:szCs w:val="20"/>
              </w:rPr>
            </w:pPr>
            <w:r w:rsidRPr="00C97278">
              <w:rPr>
                <w:sz w:val="20"/>
                <w:szCs w:val="20"/>
              </w:rPr>
              <w:t xml:space="preserve">(The act should be performable by everyone with no hard to society, the act should respect human dignity, and the act should be endorsable by others.) </w:t>
            </w:r>
          </w:p>
        </w:tc>
      </w:tr>
      <w:tr w:rsidR="00C97278" w:rsidRPr="00C97278" w14:paraId="2049D62C" w14:textId="77777777" w:rsidTr="00C97278">
        <w:tc>
          <w:tcPr>
            <w:tcW w:w="1809" w:type="dxa"/>
          </w:tcPr>
          <w:p w14:paraId="66CCC967" w14:textId="77777777" w:rsidR="00C97278" w:rsidRPr="00C97278" w:rsidRDefault="00C97278" w:rsidP="00C97278">
            <w:pPr>
              <w:spacing w:after="100"/>
              <w:rPr>
                <w:sz w:val="20"/>
                <w:szCs w:val="20"/>
              </w:rPr>
            </w:pPr>
          </w:p>
        </w:tc>
        <w:tc>
          <w:tcPr>
            <w:tcW w:w="1701" w:type="dxa"/>
          </w:tcPr>
          <w:p w14:paraId="59575B4B" w14:textId="77777777" w:rsidR="00C97278" w:rsidRPr="00C97278" w:rsidRDefault="00C97278" w:rsidP="00C97278">
            <w:pPr>
              <w:spacing w:after="100"/>
              <w:rPr>
                <w:sz w:val="20"/>
                <w:szCs w:val="20"/>
              </w:rPr>
            </w:pPr>
            <w:r w:rsidRPr="00C97278">
              <w:rPr>
                <w:sz w:val="20"/>
                <w:szCs w:val="20"/>
              </w:rPr>
              <w:t>Ethics of rights</w:t>
            </w:r>
          </w:p>
          <w:p w14:paraId="07563526" w14:textId="77777777" w:rsidR="00C97278" w:rsidRPr="00C97278" w:rsidRDefault="00C97278" w:rsidP="00C97278">
            <w:pPr>
              <w:spacing w:after="100"/>
              <w:rPr>
                <w:sz w:val="20"/>
                <w:szCs w:val="20"/>
              </w:rPr>
            </w:pPr>
            <w:r w:rsidRPr="00C97278">
              <w:rPr>
                <w:sz w:val="20"/>
                <w:szCs w:val="20"/>
              </w:rPr>
              <w:t xml:space="preserve">(John Rawls) </w:t>
            </w:r>
          </w:p>
        </w:tc>
        <w:tc>
          <w:tcPr>
            <w:tcW w:w="7506" w:type="dxa"/>
            <w:gridSpan w:val="2"/>
          </w:tcPr>
          <w:p w14:paraId="1141B1AC" w14:textId="77777777" w:rsidR="00C97278" w:rsidRPr="00C97278" w:rsidRDefault="00C97278" w:rsidP="00C97278">
            <w:pPr>
              <w:spacing w:after="100"/>
              <w:rPr>
                <w:sz w:val="20"/>
                <w:szCs w:val="20"/>
              </w:rPr>
            </w:pPr>
            <w:r w:rsidRPr="00C97278">
              <w:rPr>
                <w:sz w:val="20"/>
                <w:szCs w:val="20"/>
              </w:rPr>
              <w:t>An act is morally right if it respects the natural rights of others,</w:t>
            </w:r>
          </w:p>
        </w:tc>
      </w:tr>
      <w:tr w:rsidR="00C97278" w:rsidRPr="00C97278" w14:paraId="0A10DCC2" w14:textId="77777777" w:rsidTr="00C97278">
        <w:tc>
          <w:tcPr>
            <w:tcW w:w="1809" w:type="dxa"/>
          </w:tcPr>
          <w:p w14:paraId="4BAA22C9" w14:textId="77777777" w:rsidR="00C97278" w:rsidRPr="00C97278" w:rsidRDefault="00C97278" w:rsidP="00C97278">
            <w:pPr>
              <w:spacing w:after="100"/>
              <w:rPr>
                <w:sz w:val="20"/>
                <w:szCs w:val="20"/>
              </w:rPr>
            </w:pPr>
          </w:p>
        </w:tc>
        <w:tc>
          <w:tcPr>
            <w:tcW w:w="1701" w:type="dxa"/>
          </w:tcPr>
          <w:p w14:paraId="590559D3" w14:textId="77777777" w:rsidR="00C97278" w:rsidRPr="00C97278" w:rsidRDefault="00C97278" w:rsidP="00C97278">
            <w:pPr>
              <w:spacing w:after="100"/>
              <w:rPr>
                <w:sz w:val="20"/>
                <w:szCs w:val="20"/>
              </w:rPr>
            </w:pPr>
            <w:r w:rsidRPr="00C97278">
              <w:rPr>
                <w:sz w:val="20"/>
                <w:szCs w:val="20"/>
              </w:rPr>
              <w:t>Virtue ethics</w:t>
            </w:r>
          </w:p>
          <w:p w14:paraId="3D53E791" w14:textId="77777777" w:rsidR="00C97278" w:rsidRPr="00C97278" w:rsidRDefault="00C97278" w:rsidP="00C97278">
            <w:pPr>
              <w:spacing w:after="100"/>
              <w:rPr>
                <w:sz w:val="20"/>
                <w:szCs w:val="20"/>
              </w:rPr>
            </w:pPr>
            <w:r w:rsidRPr="00C97278">
              <w:rPr>
                <w:sz w:val="20"/>
                <w:szCs w:val="20"/>
              </w:rPr>
              <w:lastRenderedPageBreak/>
              <w:t xml:space="preserve">(Aristotle) </w:t>
            </w:r>
          </w:p>
        </w:tc>
        <w:tc>
          <w:tcPr>
            <w:tcW w:w="7506" w:type="dxa"/>
            <w:gridSpan w:val="2"/>
          </w:tcPr>
          <w:p w14:paraId="56E77F70" w14:textId="77777777" w:rsidR="00C97278" w:rsidRPr="00C97278" w:rsidRDefault="00C97278" w:rsidP="00C97278">
            <w:pPr>
              <w:spacing w:after="100"/>
              <w:rPr>
                <w:sz w:val="20"/>
                <w:szCs w:val="20"/>
              </w:rPr>
            </w:pPr>
            <w:r w:rsidRPr="00C97278">
              <w:rPr>
                <w:sz w:val="20"/>
                <w:szCs w:val="20"/>
              </w:rPr>
              <w:lastRenderedPageBreak/>
              <w:t xml:space="preserve">An act is morally right if it allows the decision maker to lead a “good life” by adhering to virtues like wisdom, honesty, courage, mercy, loyalty, etc.  </w:t>
            </w:r>
          </w:p>
        </w:tc>
      </w:tr>
    </w:tbl>
    <w:p w14:paraId="43F1B5A0" w14:textId="77777777" w:rsidR="00C97278" w:rsidRPr="00C97278" w:rsidRDefault="00C97278" w:rsidP="00C97278">
      <w:pPr>
        <w:spacing w:after="100"/>
        <w:rPr>
          <w:sz w:val="20"/>
          <w:szCs w:val="20"/>
        </w:rPr>
      </w:pPr>
    </w:p>
    <w:p w14:paraId="2AD188FA" w14:textId="77777777" w:rsidR="00C97278" w:rsidRPr="00C97278" w:rsidRDefault="00C97278" w:rsidP="00736FF9">
      <w:pPr>
        <w:pStyle w:val="ListParagraph"/>
        <w:numPr>
          <w:ilvl w:val="0"/>
          <w:numId w:val="51"/>
        </w:numPr>
        <w:spacing w:after="100"/>
        <w:rPr>
          <w:sz w:val="20"/>
          <w:szCs w:val="20"/>
        </w:rPr>
      </w:pPr>
      <w:r w:rsidRPr="00C97278">
        <w:rPr>
          <w:sz w:val="20"/>
          <w:szCs w:val="20"/>
          <w:u w:val="single"/>
        </w:rPr>
        <w:t>Moral Intent:</w:t>
      </w:r>
      <w:r w:rsidRPr="00C97278">
        <w:rPr>
          <w:sz w:val="20"/>
          <w:szCs w:val="20"/>
        </w:rPr>
        <w:t xml:space="preserve"> An authority’s degree of commitment to the moral course of action. </w:t>
      </w:r>
    </w:p>
    <w:p w14:paraId="4380AE18" w14:textId="77777777" w:rsidR="00C97278" w:rsidRPr="00C97278" w:rsidRDefault="00C97278" w:rsidP="00736FF9">
      <w:pPr>
        <w:pStyle w:val="ListParagraph"/>
        <w:numPr>
          <w:ilvl w:val="1"/>
          <w:numId w:val="51"/>
        </w:numPr>
        <w:spacing w:after="100"/>
        <w:rPr>
          <w:sz w:val="20"/>
          <w:szCs w:val="20"/>
        </w:rPr>
      </w:pPr>
      <w:r w:rsidRPr="00C97278">
        <w:rPr>
          <w:sz w:val="20"/>
          <w:szCs w:val="20"/>
        </w:rPr>
        <w:t xml:space="preserve">Situational factors encourage people to go against their moral convictions. Also, economic pressures from assigned goals or specific incentives can encourage people to set aside their moral judgment. </w:t>
      </w:r>
    </w:p>
    <w:p w14:paraId="3AA3AF4D" w14:textId="77777777" w:rsidR="00C97278" w:rsidRPr="00C97278" w:rsidRDefault="00C97278" w:rsidP="00736FF9">
      <w:pPr>
        <w:pStyle w:val="ListParagraph"/>
        <w:numPr>
          <w:ilvl w:val="1"/>
          <w:numId w:val="51"/>
        </w:numPr>
        <w:spacing w:after="100"/>
        <w:rPr>
          <w:sz w:val="20"/>
          <w:szCs w:val="20"/>
        </w:rPr>
      </w:pPr>
      <w:r w:rsidRPr="00C97278">
        <w:rPr>
          <w:i/>
          <w:sz w:val="20"/>
          <w:szCs w:val="20"/>
        </w:rPr>
        <w:t>Moral Identity:</w:t>
      </w:r>
      <w:r w:rsidRPr="00C97278">
        <w:rPr>
          <w:sz w:val="20"/>
          <w:szCs w:val="20"/>
        </w:rPr>
        <w:t xml:space="preserve"> The degree to which a person views himself as a moral person. </w:t>
      </w:r>
    </w:p>
    <w:p w14:paraId="3488FBFC" w14:textId="77777777" w:rsidR="00C97278" w:rsidRPr="00C97278" w:rsidRDefault="00C97278" w:rsidP="00736FF9">
      <w:pPr>
        <w:pStyle w:val="ListParagraph"/>
        <w:numPr>
          <w:ilvl w:val="2"/>
          <w:numId w:val="51"/>
        </w:numPr>
        <w:spacing w:after="100"/>
        <w:rPr>
          <w:sz w:val="20"/>
          <w:szCs w:val="20"/>
        </w:rPr>
      </w:pPr>
      <w:r w:rsidRPr="00C97278">
        <w:rPr>
          <w:sz w:val="20"/>
          <w:szCs w:val="20"/>
        </w:rPr>
        <w:t xml:space="preserve">We may define ourselves by what we do, where we come from, what our family status is, or what cultural or ethnical groups we belong to. </w:t>
      </w:r>
    </w:p>
    <w:p w14:paraId="0637B251" w14:textId="77777777" w:rsidR="00C97278" w:rsidRPr="00C97278" w:rsidRDefault="00C97278" w:rsidP="00736FF9">
      <w:pPr>
        <w:pStyle w:val="ListParagraph"/>
        <w:numPr>
          <w:ilvl w:val="2"/>
          <w:numId w:val="51"/>
        </w:numPr>
        <w:spacing w:after="100"/>
        <w:rPr>
          <w:sz w:val="20"/>
          <w:szCs w:val="20"/>
        </w:rPr>
      </w:pPr>
      <w:r w:rsidRPr="00C97278">
        <w:rPr>
          <w:i/>
          <w:sz w:val="20"/>
          <w:szCs w:val="20"/>
        </w:rPr>
        <w:t>Strong moral identities:</w:t>
      </w:r>
      <w:r w:rsidRPr="00C97278">
        <w:rPr>
          <w:sz w:val="20"/>
          <w:szCs w:val="20"/>
        </w:rPr>
        <w:t xml:space="preserve"> compassionate, generous, kind, fair, honest and hard-working. </w:t>
      </w:r>
    </w:p>
    <w:p w14:paraId="21C070A5" w14:textId="77777777" w:rsidR="00C97278" w:rsidRPr="00C97278" w:rsidRDefault="00C97278" w:rsidP="00736FF9">
      <w:pPr>
        <w:pStyle w:val="ListParagraph"/>
        <w:numPr>
          <w:ilvl w:val="2"/>
          <w:numId w:val="51"/>
        </w:numPr>
        <w:spacing w:after="100"/>
        <w:rPr>
          <w:sz w:val="20"/>
          <w:szCs w:val="20"/>
        </w:rPr>
      </w:pPr>
      <w:r w:rsidRPr="00C97278">
        <w:rPr>
          <w:sz w:val="20"/>
          <w:szCs w:val="20"/>
        </w:rPr>
        <w:t xml:space="preserve">When morality is not an important piece of their identity, their moral principles have no relationship with their actual behavior. </w:t>
      </w:r>
    </w:p>
    <w:p w14:paraId="6EAE2BA7" w14:textId="77777777" w:rsidR="00C97278" w:rsidRPr="00C97278" w:rsidRDefault="00C97278" w:rsidP="00C97278">
      <w:pPr>
        <w:spacing w:after="100"/>
        <w:rPr>
          <w:b/>
          <w:sz w:val="20"/>
          <w:szCs w:val="20"/>
        </w:rPr>
      </w:pPr>
      <w:r w:rsidRPr="00C97278">
        <w:rPr>
          <w:b/>
          <w:sz w:val="20"/>
          <w:szCs w:val="20"/>
        </w:rPr>
        <w:t>Why Are Some Authorities More Trusted Than Others?</w:t>
      </w:r>
    </w:p>
    <w:p w14:paraId="2ACD8AF9" w14:textId="77777777" w:rsidR="00C97278" w:rsidRPr="00C97278" w:rsidRDefault="00C97278" w:rsidP="00C97278">
      <w:pPr>
        <w:spacing w:after="100"/>
        <w:rPr>
          <w:b/>
          <w:sz w:val="20"/>
          <w:szCs w:val="20"/>
        </w:rPr>
      </w:pPr>
    </w:p>
    <w:p w14:paraId="2A593C1D" w14:textId="77777777" w:rsidR="00C97278" w:rsidRPr="00C97278" w:rsidRDefault="00C97278" w:rsidP="00C97278">
      <w:pPr>
        <w:spacing w:after="100"/>
        <w:rPr>
          <w:b/>
          <w:sz w:val="20"/>
          <w:szCs w:val="20"/>
        </w:rPr>
      </w:pPr>
      <w:r w:rsidRPr="00C97278">
        <w:rPr>
          <w:b/>
          <w:noProof/>
          <w:sz w:val="20"/>
          <w:szCs w:val="20"/>
          <w:lang w:val="en-CA" w:eastAsia="en-CA"/>
        </w:rPr>
        <mc:AlternateContent>
          <mc:Choice Requires="wpg">
            <w:drawing>
              <wp:anchor distT="0" distB="0" distL="114300" distR="114300" simplePos="0" relativeHeight="251660288" behindDoc="0" locked="0" layoutInCell="1" allowOverlap="1" wp14:anchorId="74BFA9A1" wp14:editId="77DB6ED6">
                <wp:simplePos x="0" y="0"/>
                <wp:positionH relativeFrom="column">
                  <wp:posOffset>0</wp:posOffset>
                </wp:positionH>
                <wp:positionV relativeFrom="paragraph">
                  <wp:posOffset>15875</wp:posOffset>
                </wp:positionV>
                <wp:extent cx="4572000" cy="2850515"/>
                <wp:effectExtent l="50800" t="25400" r="76200" b="95885"/>
                <wp:wrapThrough wrapText="bothSides">
                  <wp:wrapPolygon edited="0">
                    <wp:start x="-240" y="-192"/>
                    <wp:lineTo x="-240" y="22134"/>
                    <wp:lineTo x="5640" y="22134"/>
                    <wp:lineTo x="9960" y="21557"/>
                    <wp:lineTo x="14520" y="20017"/>
                    <wp:lineTo x="14640" y="16360"/>
                    <wp:lineTo x="11520" y="15398"/>
                    <wp:lineTo x="21840" y="13280"/>
                    <wp:lineTo x="21840" y="10971"/>
                    <wp:lineTo x="21600" y="9239"/>
                    <wp:lineTo x="21600" y="7891"/>
                    <wp:lineTo x="20640" y="7506"/>
                    <wp:lineTo x="14400" y="6159"/>
                    <wp:lineTo x="14640" y="1732"/>
                    <wp:lineTo x="13560" y="1347"/>
                    <wp:lineTo x="5640" y="-192"/>
                    <wp:lineTo x="-240" y="-192"/>
                  </wp:wrapPolygon>
                </wp:wrapThrough>
                <wp:docPr id="21" name="Group 21"/>
                <wp:cNvGraphicFramePr/>
                <a:graphic xmlns:a="http://schemas.openxmlformats.org/drawingml/2006/main">
                  <a:graphicData uri="http://schemas.microsoft.com/office/word/2010/wordprocessingGroup">
                    <wpg:wgp>
                      <wpg:cNvGrpSpPr/>
                      <wpg:grpSpPr>
                        <a:xfrm>
                          <a:off x="0" y="0"/>
                          <a:ext cx="4572000" cy="2850515"/>
                          <a:chOff x="0" y="0"/>
                          <a:chExt cx="4572000" cy="2850515"/>
                        </a:xfrm>
                      </wpg:grpSpPr>
                      <wps:wsp>
                        <wps:cNvPr id="1" name="Rectangle 1"/>
                        <wps:cNvSpPr/>
                        <wps:spPr>
                          <a:xfrm>
                            <a:off x="0" y="57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0" y="0"/>
                            <a:ext cx="1143000" cy="1371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A0367E5" w14:textId="77777777" w:rsidR="00C97278" w:rsidRPr="00A73D33" w:rsidRDefault="00C97278" w:rsidP="00C97278">
                              <w:pPr>
                                <w:jc w:val="center"/>
                                <w:rPr>
                                  <w:sz w:val="16"/>
                                  <w:szCs w:val="16"/>
                                </w:rPr>
                              </w:pPr>
                              <w:r w:rsidRPr="00A73D33">
                                <w:rPr>
                                  <w:sz w:val="16"/>
                                  <w:szCs w:val="16"/>
                                </w:rPr>
                                <w:t>Justice</w:t>
                              </w:r>
                            </w:p>
                            <w:p w14:paraId="6FB5C622" w14:textId="77777777" w:rsidR="00C97278" w:rsidRPr="00A73D33" w:rsidRDefault="00C97278" w:rsidP="00C97278">
                              <w:pPr>
                                <w:rPr>
                                  <w:sz w:val="16"/>
                                  <w:szCs w:val="16"/>
                                </w:rPr>
                              </w:pPr>
                              <w:r w:rsidRPr="00A73D33">
                                <w:rPr>
                                  <w:sz w:val="16"/>
                                  <w:szCs w:val="16"/>
                                </w:rPr>
                                <w:t>Distributive Justice</w:t>
                              </w:r>
                            </w:p>
                            <w:p w14:paraId="2B7EEFA1" w14:textId="77777777" w:rsidR="00C97278" w:rsidRPr="00A73D33" w:rsidRDefault="00C97278" w:rsidP="00C97278">
                              <w:pPr>
                                <w:rPr>
                                  <w:sz w:val="16"/>
                                  <w:szCs w:val="16"/>
                                </w:rPr>
                              </w:pPr>
                              <w:r w:rsidRPr="00A73D33">
                                <w:rPr>
                                  <w:sz w:val="16"/>
                                  <w:szCs w:val="16"/>
                                </w:rPr>
                                <w:t>Procedural Justice</w:t>
                              </w:r>
                            </w:p>
                            <w:p w14:paraId="3FBBAEE8" w14:textId="77777777" w:rsidR="00C97278" w:rsidRPr="00A73D33" w:rsidRDefault="00C97278" w:rsidP="00C97278">
                              <w:pPr>
                                <w:rPr>
                                  <w:sz w:val="16"/>
                                  <w:szCs w:val="16"/>
                                </w:rPr>
                              </w:pPr>
                              <w:r w:rsidRPr="00A73D33">
                                <w:rPr>
                                  <w:sz w:val="16"/>
                                  <w:szCs w:val="16"/>
                                </w:rPr>
                                <w:t>Interpersonal Justice</w:t>
                              </w:r>
                            </w:p>
                            <w:p w14:paraId="1E31D5B2" w14:textId="77777777" w:rsidR="00C97278" w:rsidRPr="00A73D33" w:rsidRDefault="00C97278" w:rsidP="00C97278">
                              <w:pPr>
                                <w:rPr>
                                  <w:sz w:val="16"/>
                                  <w:szCs w:val="16"/>
                                </w:rPr>
                              </w:pPr>
                              <w:r w:rsidRPr="00A73D33">
                                <w:rPr>
                                  <w:sz w:val="16"/>
                                  <w:szCs w:val="16"/>
                                </w:rPr>
                                <w:t>Informational Justice</w:t>
                              </w:r>
                            </w:p>
                            <w:p w14:paraId="78DFD837" w14:textId="77777777" w:rsidR="00C97278" w:rsidRDefault="00C97278"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Rectangle 5"/>
                        <wps:cNvSpPr/>
                        <wps:spPr>
                          <a:xfrm>
                            <a:off x="0" y="14789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0" y="1473200"/>
                            <a:ext cx="1143000" cy="1371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9AE2C9D" w14:textId="77777777" w:rsidR="00C97278" w:rsidRPr="00A73D33" w:rsidRDefault="00C97278" w:rsidP="00C97278">
                              <w:pPr>
                                <w:jc w:val="center"/>
                                <w:rPr>
                                  <w:sz w:val="16"/>
                                  <w:szCs w:val="16"/>
                                </w:rPr>
                              </w:pPr>
                              <w:r>
                                <w:rPr>
                                  <w:sz w:val="16"/>
                                  <w:szCs w:val="16"/>
                                </w:rPr>
                                <w:t>Ethics</w:t>
                              </w:r>
                            </w:p>
                            <w:p w14:paraId="59F25F7F" w14:textId="77777777" w:rsidR="00C97278" w:rsidRPr="00A73D33" w:rsidRDefault="00C97278" w:rsidP="00C97278">
                              <w:pPr>
                                <w:rPr>
                                  <w:sz w:val="16"/>
                                  <w:szCs w:val="16"/>
                                </w:rPr>
                              </w:pPr>
                              <w:r>
                                <w:rPr>
                                  <w:sz w:val="16"/>
                                  <w:szCs w:val="16"/>
                                </w:rPr>
                                <w:t>Moral Awareness</w:t>
                              </w:r>
                            </w:p>
                            <w:p w14:paraId="42466A85" w14:textId="77777777" w:rsidR="00C97278" w:rsidRPr="00A73D33" w:rsidRDefault="00C97278" w:rsidP="00C97278">
                              <w:pPr>
                                <w:rPr>
                                  <w:sz w:val="16"/>
                                  <w:szCs w:val="16"/>
                                </w:rPr>
                              </w:pPr>
                              <w:r>
                                <w:rPr>
                                  <w:sz w:val="16"/>
                                  <w:szCs w:val="16"/>
                                </w:rPr>
                                <w:t>Moral Judgment</w:t>
                              </w:r>
                            </w:p>
                            <w:p w14:paraId="227152ED" w14:textId="77777777" w:rsidR="00C97278" w:rsidRPr="00A73D33" w:rsidRDefault="00C97278" w:rsidP="00C97278">
                              <w:pPr>
                                <w:rPr>
                                  <w:sz w:val="16"/>
                                  <w:szCs w:val="16"/>
                                </w:rPr>
                              </w:pPr>
                              <w:r>
                                <w:rPr>
                                  <w:sz w:val="16"/>
                                  <w:szCs w:val="16"/>
                                </w:rPr>
                                <w:t xml:space="preserve">Moral Intent </w:t>
                              </w:r>
                            </w:p>
                            <w:p w14:paraId="70870312" w14:textId="77777777" w:rsidR="00C97278" w:rsidRPr="00A73D33" w:rsidRDefault="00C97278" w:rsidP="00C97278">
                              <w:pPr>
                                <w:rPr>
                                  <w:sz w:val="16"/>
                                  <w:szCs w:val="16"/>
                                </w:rPr>
                              </w:pPr>
                              <w:r>
                                <w:rPr>
                                  <w:sz w:val="16"/>
                                  <w:szCs w:val="16"/>
                                </w:rPr>
                                <w:t>Ethical Behavior</w:t>
                              </w:r>
                            </w:p>
                            <w:p w14:paraId="068DB37E" w14:textId="77777777" w:rsidR="00C97278" w:rsidRDefault="00C97278"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Rectangle 7"/>
                        <wps:cNvSpPr/>
                        <wps:spPr>
                          <a:xfrm>
                            <a:off x="1828800" y="234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828800" y="21647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828800" y="793115"/>
                            <a:ext cx="1143000" cy="11430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1828800" y="228600"/>
                            <a:ext cx="11430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4301F44" w14:textId="77777777" w:rsidR="00C97278" w:rsidRPr="00A73D33" w:rsidRDefault="00C97278" w:rsidP="00C97278">
                              <w:pPr>
                                <w:jc w:val="center"/>
                                <w:rPr>
                                  <w:sz w:val="20"/>
                                  <w:szCs w:val="20"/>
                                </w:rPr>
                              </w:pPr>
                              <w:r w:rsidRPr="00A73D33">
                                <w:rPr>
                                  <w:sz w:val="20"/>
                                  <w:szCs w:val="20"/>
                                </w:rPr>
                                <w:t>Trust Propensity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1828800" y="787400"/>
                            <a:ext cx="1143000" cy="1143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30038B4" w14:textId="77777777" w:rsidR="00C97278" w:rsidRPr="00A73D33" w:rsidRDefault="00C97278" w:rsidP="00C97278">
                              <w:pPr>
                                <w:jc w:val="center"/>
                                <w:rPr>
                                  <w:sz w:val="16"/>
                                  <w:szCs w:val="16"/>
                                </w:rPr>
                              </w:pPr>
                              <w:r w:rsidRPr="00A73D33">
                                <w:rPr>
                                  <w:sz w:val="16"/>
                                  <w:szCs w:val="16"/>
                                </w:rPr>
                                <w:t>Trustworthiness</w:t>
                              </w:r>
                            </w:p>
                            <w:p w14:paraId="7A8C315F" w14:textId="77777777" w:rsidR="00C97278" w:rsidRPr="00A73D33" w:rsidRDefault="00C97278" w:rsidP="00C97278">
                              <w:pPr>
                                <w:rPr>
                                  <w:sz w:val="16"/>
                                  <w:szCs w:val="16"/>
                                </w:rPr>
                              </w:pPr>
                              <w:r w:rsidRPr="00A73D33">
                                <w:rPr>
                                  <w:sz w:val="16"/>
                                  <w:szCs w:val="16"/>
                                </w:rPr>
                                <w:t>Ability</w:t>
                              </w:r>
                            </w:p>
                            <w:p w14:paraId="6F4EFD80" w14:textId="77777777" w:rsidR="00C97278" w:rsidRPr="00A73D33" w:rsidRDefault="00C97278" w:rsidP="00C97278">
                              <w:pPr>
                                <w:rPr>
                                  <w:sz w:val="16"/>
                                  <w:szCs w:val="16"/>
                                </w:rPr>
                              </w:pPr>
                              <w:r w:rsidRPr="00A73D33">
                                <w:rPr>
                                  <w:sz w:val="16"/>
                                  <w:szCs w:val="16"/>
                                </w:rPr>
                                <w:t>Benevolence</w:t>
                              </w:r>
                            </w:p>
                            <w:p w14:paraId="445FF83C" w14:textId="77777777" w:rsidR="00C97278" w:rsidRPr="00A73D33" w:rsidRDefault="00C97278" w:rsidP="00C97278">
                              <w:pPr>
                                <w:rPr>
                                  <w:sz w:val="16"/>
                                  <w:szCs w:val="16"/>
                                </w:rPr>
                              </w:pPr>
                              <w:r w:rsidRPr="00A73D33">
                                <w:rPr>
                                  <w:sz w:val="16"/>
                                  <w:szCs w:val="16"/>
                                </w:rPr>
                                <w:t xml:space="preserve">Integrity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1828800" y="2159000"/>
                            <a:ext cx="11430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E9032FF" w14:textId="77777777" w:rsidR="00C97278" w:rsidRPr="00A73D33" w:rsidRDefault="00C97278" w:rsidP="00C97278">
                              <w:pPr>
                                <w:jc w:val="center"/>
                                <w:rPr>
                                  <w:sz w:val="20"/>
                                  <w:szCs w:val="20"/>
                                </w:rPr>
                              </w:pPr>
                              <w:r w:rsidRPr="00A73D33">
                                <w:rPr>
                                  <w:sz w:val="20"/>
                                  <w:szCs w:val="20"/>
                                </w:rPr>
                                <w:t>Feelings Toward Trustee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ectangle 13"/>
                        <wps:cNvSpPr/>
                        <wps:spPr>
                          <a:xfrm>
                            <a:off x="3429000" y="1250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3429000" y="1016000"/>
                            <a:ext cx="11430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03C0DDF" w14:textId="77777777" w:rsidR="00C97278" w:rsidRDefault="00C97278" w:rsidP="00C97278">
                              <w:pPr>
                                <w:jc w:val="center"/>
                                <w:rPr>
                                  <w:sz w:val="20"/>
                                  <w:szCs w:val="20"/>
                                </w:rPr>
                              </w:pPr>
                            </w:p>
                            <w:p w14:paraId="4AED294F" w14:textId="77777777" w:rsidR="00C97278" w:rsidRPr="00A73D33" w:rsidRDefault="00C97278" w:rsidP="00C97278">
                              <w:pPr>
                                <w:jc w:val="center"/>
                                <w:rPr>
                                  <w:sz w:val="20"/>
                                  <w:szCs w:val="20"/>
                                </w:rPr>
                              </w:pPr>
                              <w:r w:rsidRPr="00A73D33">
                                <w:rPr>
                                  <w:sz w:val="20"/>
                                  <w:szCs w:val="20"/>
                                </w:rPr>
                                <w:t>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Straight Arrow Connector 16"/>
                        <wps:cNvCnPr/>
                        <wps:spPr>
                          <a:xfrm flipV="1">
                            <a:off x="1143000" y="147320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4BFA9A1" id="Group 21" o:spid="_x0000_s1026" style="position:absolute;margin-left:0;margin-top:1.25pt;width:5in;height:224.45pt;z-index:251660288;mso-width-relative:margin;mso-height-relative:margin" coordsize="45720,28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">
                <v:rect id="Rectangle 1" o:spid="_x0000_s1027" style="position:absolute;top:57;width:1143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y/kcEA&#10;AADaAAAADwAAAGRycy9kb3ducmV2LnhtbERP22oCMRB9F/yHMEJfRLO1ImVrFCm1lKJbvHzAsJnu&#10;LiaTJYm6/ftGEHwaDuc682VnjbiQD41jBc/jDARx6XTDlYLjYT16BREiskbjmBT8UYDlot+bY67d&#10;lXd02cdKpBAOOSqoY2xzKUNZk8Uwdi1x4n6dtxgT9JXUHq8p3Bo5ybKZtNhwaqixpfeaytP+bBUU&#10;3ffG7z4OxYspp+b8U3xuh+uJUk+DbvUGIlIXH+K7+0un+XB75Xbl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cv5HBAAAA2gAAAA8AAAAAAAAAAAAAAAAAmAIAAGRycy9kb3du&#10;cmV2LnhtbFBLBQYAAAAABAAEAPUAAACGAwAAAAA=&#10;" fillcolor="#4f81bd [3204]" strokecolor="black [3213]">
                  <v:fill opacity="0" color2="#a7bfde [1620]" o:opacity2="0" rotate="t" angle="180" focus="100%" type="gradient">
                    <o:fill v:ext="view" type="gradientUnscaled"/>
                  </v:fill>
                  <v:shadow on="t" color="black" opacity="22937f" origin=",.5" offset="0,.63889mm"/>
                </v:rect>
                <v:shapetype id="_x0000_t202" coordsize="21600,21600" o:spt="202" path="m,l,21600r21600,l21600,xe">
                  <v:stroke joinstyle="miter"/>
                  <v:path gradientshapeok="t" o:connecttype="rect"/>
                </v:shapetype>
                <v:shape id="Text Box 2" o:spid="_x0000_s1028" type="#_x0000_t202" style="position:absolute;width:11430;height:1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14:paraId="7A0367E5" w14:textId="77777777" w:rsidR="00C97278" w:rsidRPr="00A73D33" w:rsidRDefault="00C97278" w:rsidP="00C97278">
                        <w:pPr>
                          <w:jc w:val="center"/>
                          <w:rPr>
                            <w:sz w:val="16"/>
                            <w:szCs w:val="16"/>
                          </w:rPr>
                        </w:pPr>
                        <w:r w:rsidRPr="00A73D33">
                          <w:rPr>
                            <w:sz w:val="16"/>
                            <w:szCs w:val="16"/>
                          </w:rPr>
                          <w:t>Justice</w:t>
                        </w:r>
                      </w:p>
                      <w:p w14:paraId="6FB5C622" w14:textId="77777777" w:rsidR="00C97278" w:rsidRPr="00A73D33" w:rsidRDefault="00C97278" w:rsidP="00C97278">
                        <w:pPr>
                          <w:rPr>
                            <w:sz w:val="16"/>
                            <w:szCs w:val="16"/>
                          </w:rPr>
                        </w:pPr>
                        <w:r w:rsidRPr="00A73D33">
                          <w:rPr>
                            <w:sz w:val="16"/>
                            <w:szCs w:val="16"/>
                          </w:rPr>
                          <w:t>Distributive Justice</w:t>
                        </w:r>
                      </w:p>
                      <w:p w14:paraId="2B7EEFA1" w14:textId="77777777" w:rsidR="00C97278" w:rsidRPr="00A73D33" w:rsidRDefault="00C97278" w:rsidP="00C97278">
                        <w:pPr>
                          <w:rPr>
                            <w:sz w:val="16"/>
                            <w:szCs w:val="16"/>
                          </w:rPr>
                        </w:pPr>
                        <w:r w:rsidRPr="00A73D33">
                          <w:rPr>
                            <w:sz w:val="16"/>
                            <w:szCs w:val="16"/>
                          </w:rPr>
                          <w:t>Procedural Justice</w:t>
                        </w:r>
                      </w:p>
                      <w:p w14:paraId="3FBBAEE8" w14:textId="77777777" w:rsidR="00C97278" w:rsidRPr="00A73D33" w:rsidRDefault="00C97278" w:rsidP="00C97278">
                        <w:pPr>
                          <w:rPr>
                            <w:sz w:val="16"/>
                            <w:szCs w:val="16"/>
                          </w:rPr>
                        </w:pPr>
                        <w:r w:rsidRPr="00A73D33">
                          <w:rPr>
                            <w:sz w:val="16"/>
                            <w:szCs w:val="16"/>
                          </w:rPr>
                          <w:t>Interpersonal Justice</w:t>
                        </w:r>
                      </w:p>
                      <w:p w14:paraId="1E31D5B2" w14:textId="77777777" w:rsidR="00C97278" w:rsidRPr="00A73D33" w:rsidRDefault="00C97278" w:rsidP="00C97278">
                        <w:pPr>
                          <w:rPr>
                            <w:sz w:val="16"/>
                            <w:szCs w:val="16"/>
                          </w:rPr>
                        </w:pPr>
                        <w:r w:rsidRPr="00A73D33">
                          <w:rPr>
                            <w:sz w:val="16"/>
                            <w:szCs w:val="16"/>
                          </w:rPr>
                          <w:t>Informational Justice</w:t>
                        </w:r>
                      </w:p>
                      <w:p w14:paraId="78DFD837" w14:textId="77777777" w:rsidR="00C97278" w:rsidRDefault="00C97278" w:rsidP="00C97278"/>
                    </w:txbxContent>
                  </v:textbox>
                </v:shape>
                <v:rect id="Rectangle 5" o:spid="_x0000_s1029" style="position:absolute;top:14789;width:1143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e5ksUA&#10;AADaAAAADwAAAGRycy9kb3ducmV2LnhtbESP3WoCMRSE7wu+QziCN6Vm1bbI1ihFVKToFn8e4LA5&#10;3V2anCxJ1PXtm0Khl8PMfMPMFp014ko+NI4VjIYZCOLS6YYrBefT+mkKIkRkjcYxKbhTgMW89zDD&#10;XLsbH+h6jJVIEA45KqhjbHMpQ1mTxTB0LXHyvpy3GJP0ldQebwlujRxn2au02HBaqLGlZU3l9/Fi&#10;FRTdx84fVqdiYspnc/ksNvvH9VipQb97fwMRqYv/4b/2Vit4gd8r6Qb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7mSxQAAANoAAAAPAAAAAAAAAAAAAAAAAJgCAABkcnMv&#10;ZG93bnJldi54bWxQSwUGAAAAAAQABAD1AAAAigMAAAAA&#10;" fillcolor="#4f81bd [3204]" strokecolor="black [3213]">
                  <v:fill opacity="0" color2="#a7bfde [1620]" o:opacity2="0" rotate="t" angle="180" focus="100%" type="gradient">
                    <o:fill v:ext="view" type="gradientUnscaled"/>
                  </v:fill>
                  <v:shadow on="t" color="black" opacity="22937f" origin=",.5" offset="0,.63889mm"/>
                </v:rect>
                <v:shape id="Text Box 6" o:spid="_x0000_s1030" type="#_x0000_t202" style="position:absolute;top:14732;width:11430;height:1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69AE2C9D" w14:textId="77777777" w:rsidR="00C97278" w:rsidRPr="00A73D33" w:rsidRDefault="00C97278" w:rsidP="00C97278">
                        <w:pPr>
                          <w:jc w:val="center"/>
                          <w:rPr>
                            <w:sz w:val="16"/>
                            <w:szCs w:val="16"/>
                          </w:rPr>
                        </w:pPr>
                        <w:r>
                          <w:rPr>
                            <w:sz w:val="16"/>
                            <w:szCs w:val="16"/>
                          </w:rPr>
                          <w:t>Ethics</w:t>
                        </w:r>
                      </w:p>
                      <w:p w14:paraId="59F25F7F" w14:textId="77777777" w:rsidR="00C97278" w:rsidRPr="00A73D33" w:rsidRDefault="00C97278" w:rsidP="00C97278">
                        <w:pPr>
                          <w:rPr>
                            <w:sz w:val="16"/>
                            <w:szCs w:val="16"/>
                          </w:rPr>
                        </w:pPr>
                        <w:r>
                          <w:rPr>
                            <w:sz w:val="16"/>
                            <w:szCs w:val="16"/>
                          </w:rPr>
                          <w:t>Moral Awareness</w:t>
                        </w:r>
                      </w:p>
                      <w:p w14:paraId="42466A85" w14:textId="77777777" w:rsidR="00C97278" w:rsidRPr="00A73D33" w:rsidRDefault="00C97278" w:rsidP="00C97278">
                        <w:pPr>
                          <w:rPr>
                            <w:sz w:val="16"/>
                            <w:szCs w:val="16"/>
                          </w:rPr>
                        </w:pPr>
                        <w:r>
                          <w:rPr>
                            <w:sz w:val="16"/>
                            <w:szCs w:val="16"/>
                          </w:rPr>
                          <w:t>Moral Judgment</w:t>
                        </w:r>
                      </w:p>
                      <w:p w14:paraId="227152ED" w14:textId="77777777" w:rsidR="00C97278" w:rsidRPr="00A73D33" w:rsidRDefault="00C97278" w:rsidP="00C97278">
                        <w:pPr>
                          <w:rPr>
                            <w:sz w:val="16"/>
                            <w:szCs w:val="16"/>
                          </w:rPr>
                        </w:pPr>
                        <w:r>
                          <w:rPr>
                            <w:sz w:val="16"/>
                            <w:szCs w:val="16"/>
                          </w:rPr>
                          <w:t xml:space="preserve">Moral Intent </w:t>
                        </w:r>
                      </w:p>
                      <w:p w14:paraId="70870312" w14:textId="77777777" w:rsidR="00C97278" w:rsidRPr="00A73D33" w:rsidRDefault="00C97278" w:rsidP="00C97278">
                        <w:pPr>
                          <w:rPr>
                            <w:sz w:val="16"/>
                            <w:szCs w:val="16"/>
                          </w:rPr>
                        </w:pPr>
                        <w:r>
                          <w:rPr>
                            <w:sz w:val="16"/>
                            <w:szCs w:val="16"/>
                          </w:rPr>
                          <w:t>Ethical Behavior</w:t>
                        </w:r>
                      </w:p>
                      <w:p w14:paraId="068DB37E" w14:textId="77777777" w:rsidR="00C97278" w:rsidRDefault="00C97278" w:rsidP="00C97278"/>
                    </w:txbxContent>
                  </v:textbox>
                </v:shape>
                <v:rect id="Rectangle 7" o:spid="_x0000_s1031" style="position:absolute;left:18288;top:2343;width:11430;height:4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mCfsUA&#10;AADaAAAADwAAAGRycy9kb3ducmV2LnhtbESP3WoCMRSE7wu+QziCN6Vm1dLK1ihFVKToFn8e4LA5&#10;3V2anCxJ1PXtm0Khl8PMfMPMFp014ko+NI4VjIYZCOLS6YYrBefT+mkKIkRkjcYxKbhTgMW89zDD&#10;XLsbH+h6jJVIEA45KqhjbHMpQ1mTxTB0LXHyvpy3GJP0ldQebwlujRxn2Yu02HBaqLGlZU3l9/Fi&#10;FRTdx84fVqdiYspnc/ksNvvH9VipQb97fwMRqYv/4b/2Vit4hd8r6Qb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J+xQAAANoAAAAPAAAAAAAAAAAAAAAAAJgCAABkcnMv&#10;ZG93bnJldi54bWxQSwUGAAAAAAQABAD1AAAAigMAAAAA&#10;" fillcolor="#4f81bd [3204]" strokecolor="black [3213]">
                  <v:fill opacity="0" color2="#a7bfde [1620]" o:opacity2="0" rotate="t" angle="180" focus="100%" type="gradient">
                    <o:fill v:ext="view" type="gradientUnscaled"/>
                  </v:fill>
                  <v:shadow on="t" color="black" opacity="22937f" origin=",.5" offset="0,.63889mm"/>
                </v:rect>
                <v:rect id="Rectangle 8" o:spid="_x0000_s1032" style="position:absolute;left:18288;top:21647;width:11430;height:4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YWDMEA&#10;AADaAAAADwAAAGRycy9kb3ducmV2LnhtbERP3WrCMBS+H+wdwhl4I5rqREY1yhAVkdnhzwMcmmNb&#10;lpyUJGr39uZisMuP73++7KwRd/KhcaxgNMxAEJdON1wpuJw3gw8QISJrNI5JwS8FWC5eX+aYa/fg&#10;I91PsRIphEOOCuoY21zKUNZkMQxdS5y4q/MWY4K+ktrjI4VbI8dZNpUWG04NNba0qqn8Od2sgqLb&#10;f/nj+ly8m3Jibt/F9tDfjJXqvXWfMxCRuvgv/nPvtIK0NV1JN0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mFgzBAAAA2gAAAA8AAAAAAAAAAAAAAAAAmAIAAGRycy9kb3du&#10;cmV2LnhtbFBLBQYAAAAABAAEAPUAAACGAwAAAAA=&#10;" fillcolor="#4f81bd [3204]" strokecolor="black [3213]">
                  <v:fill opacity="0" color2="#a7bfde [1620]" o:opacity2="0" rotate="t" angle="180" focus="100%" type="gradient">
                    <o:fill v:ext="view" type="gradientUnscaled"/>
                  </v:fill>
                  <v:shadow on="t" color="black" opacity="22937f" origin=",.5" offset="0,.63889mm"/>
                </v:rect>
                <v:rect id="Rectangle 9" o:spid="_x0000_s1033" style="position:absolute;left:18288;top:7931;width:11430;height:11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qzl8UA&#10;AADaAAAADwAAAGRycy9kb3ducmV2LnhtbESP3WoCMRSE7wu+QziCN6Vm1VLq1ihFVKToFn8e4LA5&#10;3V2anCxJ1PXtm0Khl8PMfMPMFp014ko+NI4VjIYZCOLS6YYrBefT+ukVRIjIGo1jUnCnAIt572GG&#10;uXY3PtD1GCuRIBxyVFDH2OZShrImi2HoWuLkfTlvMSbpK6k93hLcGjnOshdpseG0UGNLy5rK7+PF&#10;Kii6j50/rE7FxJTP5vJZbPaP67FSg373/gYiUhf/w3/trVYwhd8r6Qb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KrOXxQAAANoAAAAPAAAAAAAAAAAAAAAAAJgCAABkcnMv&#10;ZG93bnJldi54bWxQSwUGAAAAAAQABAD1AAAAigMAAAAA&#10;" fillcolor="#4f81bd [3204]" strokecolor="black [3213]">
                  <v:fill opacity="0" color2="#a7bfde [1620]" o:opacity2="0" rotate="t" angle="180" focus="100%" type="gradient">
                    <o:fill v:ext="view" type="gradientUnscaled"/>
                  </v:fill>
                  <v:shadow on="t" color="black" opacity="22937f" origin=",.5" offset="0,.63889mm"/>
                </v:rect>
                <v:shape id="Text Box 10" o:spid="_x0000_s1034" type="#_x0000_t202" style="position:absolute;left:18288;top:2286;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74301F44" w14:textId="77777777" w:rsidR="00C97278" w:rsidRPr="00A73D33" w:rsidRDefault="00C97278" w:rsidP="00C97278">
                        <w:pPr>
                          <w:jc w:val="center"/>
                          <w:rPr>
                            <w:sz w:val="20"/>
                            <w:szCs w:val="20"/>
                          </w:rPr>
                        </w:pPr>
                        <w:r w:rsidRPr="00A73D33">
                          <w:rPr>
                            <w:sz w:val="20"/>
                            <w:szCs w:val="20"/>
                          </w:rPr>
                          <w:t>Trust Propensity</w:t>
                        </w:r>
                      </w:p>
                    </w:txbxContent>
                  </v:textbox>
                </v:shape>
                <v:shape id="Text Box 11" o:spid="_x0000_s1035" type="#_x0000_t202" style="position:absolute;left:18288;top:7874;width:11430;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430038B4" w14:textId="77777777" w:rsidR="00C97278" w:rsidRPr="00A73D33" w:rsidRDefault="00C97278" w:rsidP="00C97278">
                        <w:pPr>
                          <w:jc w:val="center"/>
                          <w:rPr>
                            <w:sz w:val="16"/>
                            <w:szCs w:val="16"/>
                          </w:rPr>
                        </w:pPr>
                        <w:r w:rsidRPr="00A73D33">
                          <w:rPr>
                            <w:sz w:val="16"/>
                            <w:szCs w:val="16"/>
                          </w:rPr>
                          <w:t>Trustworthiness</w:t>
                        </w:r>
                      </w:p>
                      <w:p w14:paraId="7A8C315F" w14:textId="77777777" w:rsidR="00C97278" w:rsidRPr="00A73D33" w:rsidRDefault="00C97278" w:rsidP="00C97278">
                        <w:pPr>
                          <w:rPr>
                            <w:sz w:val="16"/>
                            <w:szCs w:val="16"/>
                          </w:rPr>
                        </w:pPr>
                        <w:r w:rsidRPr="00A73D33">
                          <w:rPr>
                            <w:sz w:val="16"/>
                            <w:szCs w:val="16"/>
                          </w:rPr>
                          <w:t>Ability</w:t>
                        </w:r>
                      </w:p>
                      <w:p w14:paraId="6F4EFD80" w14:textId="77777777" w:rsidR="00C97278" w:rsidRPr="00A73D33" w:rsidRDefault="00C97278" w:rsidP="00C97278">
                        <w:pPr>
                          <w:rPr>
                            <w:sz w:val="16"/>
                            <w:szCs w:val="16"/>
                          </w:rPr>
                        </w:pPr>
                        <w:r w:rsidRPr="00A73D33">
                          <w:rPr>
                            <w:sz w:val="16"/>
                            <w:szCs w:val="16"/>
                          </w:rPr>
                          <w:t>Benevolence</w:t>
                        </w:r>
                      </w:p>
                      <w:p w14:paraId="445FF83C" w14:textId="77777777" w:rsidR="00C97278" w:rsidRPr="00A73D33" w:rsidRDefault="00C97278" w:rsidP="00C97278">
                        <w:pPr>
                          <w:rPr>
                            <w:sz w:val="16"/>
                            <w:szCs w:val="16"/>
                          </w:rPr>
                        </w:pPr>
                        <w:r w:rsidRPr="00A73D33">
                          <w:rPr>
                            <w:sz w:val="16"/>
                            <w:szCs w:val="16"/>
                          </w:rPr>
                          <w:t xml:space="preserve">Integrity  </w:t>
                        </w:r>
                      </w:p>
                    </w:txbxContent>
                  </v:textbox>
                </v:shape>
                <v:shape id="Text Box 12" o:spid="_x0000_s1036" type="#_x0000_t202" style="position:absolute;left:18288;top:21590;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3E9032FF" w14:textId="77777777" w:rsidR="00C97278" w:rsidRPr="00A73D33" w:rsidRDefault="00C97278" w:rsidP="00C97278">
                        <w:pPr>
                          <w:jc w:val="center"/>
                          <w:rPr>
                            <w:sz w:val="20"/>
                            <w:szCs w:val="20"/>
                          </w:rPr>
                        </w:pPr>
                        <w:r w:rsidRPr="00A73D33">
                          <w:rPr>
                            <w:sz w:val="20"/>
                            <w:szCs w:val="20"/>
                          </w:rPr>
                          <w:t>Feelings Toward Trustee</w:t>
                        </w:r>
                      </w:p>
                    </w:txbxContent>
                  </v:textbox>
                </v:shape>
                <v:rect id="Rectangle 13" o:spid="_x0000_s1037" style="position:absolute;left:34290;top:12503;width:11430;height:4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fnc8IA&#10;AADbAAAADwAAAGRycy9kb3ducmV2LnhtbERP22oCMRB9L/gPYYS+iGarImVrFCm1lKJbvHzAsJnu&#10;LiaTJYm6/r0pCH2bw7nOfNlZIy7kQ+NYwcsoA0FcOt1wpeB4WA9fQYSIrNE4JgU3CrBc9J7mmGt3&#10;5R1d9rESKYRDjgrqGNtcylDWZDGMXEucuF/nLcYEfSW1x2sKt0aOs2wmLTacGmps6b2m8rQ/WwVF&#10;973xu49DMTHl1Jx/is/tYD1W6rnfrd5AROriv/jh/tJp/gT+fkk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J+dzwgAAANsAAAAPAAAAAAAAAAAAAAAAAJgCAABkcnMvZG93&#10;bnJldi54bWxQSwUGAAAAAAQABAD1AAAAhwMAAAAA&#10;" fillcolor="#4f81bd [3204]" strokecolor="black [3213]">
                  <v:fill opacity="0" color2="#a7bfde [1620]" o:opacity2="0" rotate="t" angle="180" focus="100%" type="gradient">
                    <o:fill v:ext="view" type="gradientUnscaled"/>
                  </v:fill>
                  <v:shadow on="t" color="black" opacity="22937f" origin=",.5" offset="0,.63889mm"/>
                </v:rect>
                <v:shape id="Text Box 14" o:spid="_x0000_s1038" type="#_x0000_t202" style="position:absolute;left:34290;top:10160;width:1143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703C0DDF" w14:textId="77777777" w:rsidR="00C97278" w:rsidRDefault="00C97278" w:rsidP="00C97278">
                        <w:pPr>
                          <w:jc w:val="center"/>
                          <w:rPr>
                            <w:sz w:val="20"/>
                            <w:szCs w:val="20"/>
                          </w:rPr>
                        </w:pPr>
                      </w:p>
                      <w:p w14:paraId="4AED294F" w14:textId="77777777" w:rsidR="00C97278" w:rsidRPr="00A73D33" w:rsidRDefault="00C97278" w:rsidP="00C97278">
                        <w:pPr>
                          <w:jc w:val="center"/>
                          <w:rPr>
                            <w:sz w:val="20"/>
                            <w:szCs w:val="20"/>
                          </w:rPr>
                        </w:pPr>
                        <w:r w:rsidRPr="00A73D33">
                          <w:rPr>
                            <w:sz w:val="20"/>
                            <w:szCs w:val="20"/>
                          </w:rPr>
                          <w:t>TRUST</w:t>
                        </w:r>
                      </w:p>
                    </w:txbxContent>
                  </v:textbox>
                </v:shape>
                <v:shapetype id="_x0000_t32" coordsize="21600,21600" o:spt="32" o:oned="t" path="m,l21600,21600e" filled="f">
                  <v:path arrowok="t" fillok="f" o:connecttype="none"/>
                  <o:lock v:ext="edit" shapetype="t"/>
                </v:shapetype>
                <v:shape id="Straight Arrow Connector 16" o:spid="_x0000_s1039" type="#_x0000_t32" style="position:absolute;left:11430;top:14732;width:6858;height:685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yFMMEAAADbAAAADwAAAGRycy9kb3ducmV2LnhtbERPTYvCMBC9C/6HMIIXWVN7EOkaRQXB&#10;gwirS89DM9t2t5m0TVrrv98Igrd5vM9ZbwdTiZ5aV1pWsJhHIIgzq0vOFXzfjh8rEM4ja6wsk4IH&#10;OdhuxqM1Jtre+Yv6q89FCGGXoILC+zqR0mUFGXRzWxMH7se2Bn2AbS51i/cQbioZR9FSGiw5NBRY&#10;06Gg7O/aGQXpb2NWrombtJvtz5cI+6qLe6Wmk2H3CcLT4N/il/ukw/wlPH8JB8jN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zIUwwQAAANsAAAAPAAAAAAAAAAAAAAAA&#10;AKECAABkcnMvZG93bnJldi54bWxQSwUGAAAAAAQABAD5AAAAjwMAAAAA&#10;" strokeweight=".25pt">
                  <v:stroke endarrow="open"/>
                  <v:shadow on="t" color="black" opacity="24903f" origin=",.5" offset="0,.55556mm"/>
                </v:shape>
                <w10:wrap type="through"/>
              </v:group>
            </w:pict>
          </mc:Fallback>
        </mc:AlternateContent>
      </w:r>
    </w:p>
    <w:p w14:paraId="3C63ED37" w14:textId="77777777" w:rsidR="00C97278" w:rsidRPr="00C97278" w:rsidRDefault="00C97278" w:rsidP="00C97278">
      <w:pPr>
        <w:spacing w:after="100"/>
        <w:rPr>
          <w:sz w:val="20"/>
          <w:szCs w:val="20"/>
        </w:rPr>
      </w:pPr>
      <w:r w:rsidRPr="00C97278">
        <w:rPr>
          <w:noProof/>
          <w:sz w:val="20"/>
          <w:szCs w:val="20"/>
          <w:lang w:val="en-CA" w:eastAsia="en-CA"/>
        </w:rPr>
        <mc:AlternateContent>
          <mc:Choice Requires="wps">
            <w:drawing>
              <wp:anchor distT="0" distB="0" distL="114300" distR="114300" simplePos="0" relativeHeight="251659264" behindDoc="0" locked="0" layoutInCell="1" allowOverlap="1" wp14:anchorId="3837F091" wp14:editId="5514C902">
                <wp:simplePos x="0" y="0"/>
                <wp:positionH relativeFrom="column">
                  <wp:posOffset>-2044700</wp:posOffset>
                </wp:positionH>
                <wp:positionV relativeFrom="paragraph">
                  <wp:posOffset>196850</wp:posOffset>
                </wp:positionV>
                <wp:extent cx="660400" cy="622300"/>
                <wp:effectExtent l="50800" t="25400" r="101600" b="114300"/>
                <wp:wrapNone/>
                <wp:docPr id="15" name="Straight Arrow Connector 15"/>
                <wp:cNvGraphicFramePr/>
                <a:graphic xmlns:a="http://schemas.openxmlformats.org/drawingml/2006/main">
                  <a:graphicData uri="http://schemas.microsoft.com/office/word/2010/wordprocessingShape">
                    <wps:wsp>
                      <wps:cNvCnPr/>
                      <wps:spPr>
                        <a:xfrm>
                          <a:off x="0" y="0"/>
                          <a:ext cx="660400" cy="6223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37E596" id="Straight Arrow Connector 15" o:spid="_x0000_s1026" type="#_x0000_t32" style="position:absolute;margin-left:-161pt;margin-top:15.5pt;width:52pt;height: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" strokeweight=".25pt">
                <v:stroke endarrow="open"/>
                <v:shadow on="t" color="black" opacity="24903f" origin=",.5" offset="0,.55556mm"/>
              </v:shape>
            </w:pict>
          </mc:Fallback>
        </mc:AlternateContent>
      </w:r>
      <w:r w:rsidRPr="00C97278">
        <w:rPr>
          <w:noProof/>
          <w:sz w:val="20"/>
          <w:szCs w:val="20"/>
          <w:lang w:val="en-CA" w:eastAsia="en-CA"/>
        </w:rPr>
        <mc:AlternateContent>
          <mc:Choice Requires="wps">
            <w:drawing>
              <wp:anchor distT="0" distB="0" distL="114300" distR="114300" simplePos="0" relativeHeight="251662336" behindDoc="0" locked="0" layoutInCell="1" allowOverlap="1" wp14:anchorId="197045DE" wp14:editId="03351DF5">
                <wp:simplePos x="0" y="0"/>
                <wp:positionH relativeFrom="column">
                  <wp:posOffset>-241300</wp:posOffset>
                </wp:positionH>
                <wp:positionV relativeFrom="paragraph">
                  <wp:posOffset>196850</wp:posOffset>
                </wp:positionV>
                <wp:extent cx="685800" cy="850900"/>
                <wp:effectExtent l="50800" t="25400" r="101600" b="114300"/>
                <wp:wrapNone/>
                <wp:docPr id="18" name="Straight Arrow Connector 18"/>
                <wp:cNvGraphicFramePr/>
                <a:graphic xmlns:a="http://schemas.openxmlformats.org/drawingml/2006/main">
                  <a:graphicData uri="http://schemas.microsoft.com/office/word/2010/wordprocessingShape">
                    <wps:wsp>
                      <wps:cNvCnPr/>
                      <wps:spPr>
                        <a:xfrm>
                          <a:off x="0" y="0"/>
                          <a:ext cx="685800" cy="850900"/>
                        </a:xfrm>
                        <a:prstGeom prst="straightConnector1">
                          <a:avLst/>
                        </a:prstGeom>
                        <a:ln w="3175" cmpd="sng">
                          <a:solidFill>
                            <a:srgbClr val="000000"/>
                          </a:solidFill>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27CC1C93" id="Straight Arrow Connector 18" o:spid="_x0000_s1026" type="#_x0000_t32" style="position:absolute;margin-left:-19pt;margin-top:15.5pt;width:54pt;height:6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" strokeweight=".25pt">
                <v:stroke endarrow="open"/>
                <v:shadow on="t" color="black" opacity="24903f" origin=",.5" offset="0,.55556mm"/>
              </v:shape>
            </w:pict>
          </mc:Fallback>
        </mc:AlternateContent>
      </w:r>
    </w:p>
    <w:p w14:paraId="60903829" w14:textId="77777777" w:rsidR="00C97278" w:rsidRPr="00C97278" w:rsidRDefault="00C97278" w:rsidP="00C97278">
      <w:pPr>
        <w:spacing w:after="100"/>
        <w:rPr>
          <w:sz w:val="20"/>
          <w:szCs w:val="20"/>
        </w:rPr>
      </w:pPr>
      <w:r w:rsidRPr="00C97278">
        <w:rPr>
          <w:b/>
          <w:noProof/>
          <w:sz w:val="20"/>
          <w:szCs w:val="20"/>
          <w:lang w:val="en-CA" w:eastAsia="en-CA"/>
        </w:rPr>
        <mc:AlternateContent>
          <mc:Choice Requires="wps">
            <w:drawing>
              <wp:anchor distT="0" distB="0" distL="114300" distR="114300" simplePos="0" relativeHeight="251663360" behindDoc="0" locked="0" layoutInCell="1" allowOverlap="1" wp14:anchorId="27CAFE59" wp14:editId="318C549B">
                <wp:simplePos x="0" y="0"/>
                <wp:positionH relativeFrom="column">
                  <wp:posOffset>-228600</wp:posOffset>
                </wp:positionH>
                <wp:positionV relativeFrom="paragraph">
                  <wp:posOffset>1292860</wp:posOffset>
                </wp:positionV>
                <wp:extent cx="685800" cy="685800"/>
                <wp:effectExtent l="50800" t="50800" r="76200" b="101600"/>
                <wp:wrapNone/>
                <wp:docPr id="19" name="Straight Arrow Connector 19"/>
                <wp:cNvGraphicFramePr/>
                <a:graphic xmlns:a="http://schemas.openxmlformats.org/drawingml/2006/main">
                  <a:graphicData uri="http://schemas.microsoft.com/office/word/2010/wordprocessingShape">
                    <wps:wsp>
                      <wps:cNvCnPr/>
                      <wps:spPr>
                        <a:xfrm flipV="1">
                          <a:off x="0" y="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19706B40" id="Straight Arrow Connector 19" o:spid="_x0000_s1026" type="#_x0000_t32" style="position:absolute;margin-left:-18pt;margin-top:101.8pt;width:54pt;height:54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" strokeweight=".25pt">
                <v:stroke endarrow="open"/>
                <v:shadow on="t" color="black" opacity="24903f" origin=",.5" offset="0,.55556mm"/>
              </v:shape>
            </w:pict>
          </mc:Fallback>
        </mc:AlternateContent>
      </w:r>
      <w:r w:rsidRPr="00C97278">
        <w:rPr>
          <w:b/>
          <w:noProof/>
          <w:sz w:val="20"/>
          <w:szCs w:val="20"/>
          <w:lang w:val="en-CA" w:eastAsia="en-CA"/>
        </w:rPr>
        <mc:AlternateContent>
          <mc:Choice Requires="wps">
            <w:drawing>
              <wp:anchor distT="0" distB="0" distL="114300" distR="114300" simplePos="0" relativeHeight="251661312" behindDoc="0" locked="0" layoutInCell="1" allowOverlap="1" wp14:anchorId="6F969898" wp14:editId="7F68FAB2">
                <wp:simplePos x="0" y="0"/>
                <wp:positionH relativeFrom="column">
                  <wp:posOffset>-227965</wp:posOffset>
                </wp:positionH>
                <wp:positionV relativeFrom="paragraph">
                  <wp:posOffset>1064260</wp:posOffset>
                </wp:positionV>
                <wp:extent cx="457200" cy="0"/>
                <wp:effectExtent l="0" t="101600" r="25400" b="177800"/>
                <wp:wrapNone/>
                <wp:docPr id="17" name="Straight Arrow Connector 17"/>
                <wp:cNvGraphicFramePr/>
                <a:graphic xmlns:a="http://schemas.openxmlformats.org/drawingml/2006/main">
                  <a:graphicData uri="http://schemas.microsoft.com/office/word/2010/wordprocessingShape">
                    <wps:wsp>
                      <wps:cNvCnPr/>
                      <wps:spPr>
                        <a:xfrm>
                          <a:off x="0" y="0"/>
                          <a:ext cx="457200" cy="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764B3302" id="Straight Arrow Connector 17" o:spid="_x0000_s1026" type="#_x0000_t32" style="position:absolute;margin-left:-17.95pt;margin-top:83.8pt;width:36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" strokeweight=".25pt">
                <v:stroke endarrow="open"/>
                <v:shadow on="t" color="black" opacity="24903f" origin=",.5" offset="0,.55556mm"/>
              </v:shape>
            </w:pict>
          </mc:Fallback>
        </mc:AlternateContent>
      </w:r>
    </w:p>
    <w:p w14:paraId="17C76D4A" w14:textId="77777777" w:rsidR="00C97278" w:rsidRPr="00C97278" w:rsidRDefault="00C97278" w:rsidP="00C97278">
      <w:pPr>
        <w:spacing w:after="100"/>
        <w:rPr>
          <w:sz w:val="20"/>
          <w:szCs w:val="20"/>
        </w:rPr>
      </w:pPr>
    </w:p>
    <w:p w14:paraId="58B8750A" w14:textId="77777777" w:rsidR="00C97278" w:rsidRPr="00C97278" w:rsidRDefault="00C97278" w:rsidP="00C97278">
      <w:pPr>
        <w:spacing w:after="100"/>
        <w:rPr>
          <w:sz w:val="20"/>
          <w:szCs w:val="20"/>
        </w:rPr>
      </w:pPr>
    </w:p>
    <w:p w14:paraId="376EF393" w14:textId="77777777" w:rsidR="00C97278" w:rsidRPr="00C97278" w:rsidRDefault="00C97278" w:rsidP="00C97278">
      <w:pPr>
        <w:spacing w:after="100"/>
        <w:rPr>
          <w:sz w:val="20"/>
          <w:szCs w:val="20"/>
        </w:rPr>
      </w:pPr>
    </w:p>
    <w:p w14:paraId="36831A4E" w14:textId="77777777" w:rsidR="00C97278" w:rsidRPr="00C97278" w:rsidRDefault="00C97278" w:rsidP="00C97278">
      <w:pPr>
        <w:spacing w:after="100"/>
        <w:rPr>
          <w:sz w:val="20"/>
          <w:szCs w:val="20"/>
        </w:rPr>
      </w:pPr>
    </w:p>
    <w:p w14:paraId="5E94FC40" w14:textId="77777777" w:rsidR="00C97278" w:rsidRPr="00C97278" w:rsidRDefault="00C97278" w:rsidP="00C97278">
      <w:pPr>
        <w:spacing w:after="100"/>
        <w:rPr>
          <w:sz w:val="20"/>
          <w:szCs w:val="20"/>
        </w:rPr>
      </w:pPr>
    </w:p>
    <w:p w14:paraId="149DFBE5" w14:textId="77777777" w:rsidR="00C97278" w:rsidRPr="00C97278" w:rsidRDefault="00C97278" w:rsidP="00C97278">
      <w:pPr>
        <w:spacing w:after="100"/>
        <w:rPr>
          <w:sz w:val="20"/>
          <w:szCs w:val="20"/>
        </w:rPr>
      </w:pPr>
    </w:p>
    <w:p w14:paraId="0BD52F1A" w14:textId="77777777" w:rsidR="00C97278" w:rsidRPr="00C97278" w:rsidRDefault="00C97278" w:rsidP="00C97278">
      <w:pPr>
        <w:tabs>
          <w:tab w:val="left" w:pos="4397"/>
        </w:tabs>
        <w:spacing w:after="100"/>
        <w:rPr>
          <w:sz w:val="20"/>
          <w:szCs w:val="20"/>
        </w:rPr>
      </w:pPr>
      <w:r w:rsidRPr="00C97278">
        <w:rPr>
          <w:sz w:val="20"/>
          <w:szCs w:val="20"/>
        </w:rPr>
        <w:tab/>
      </w:r>
    </w:p>
    <w:p w14:paraId="0C7CA0AF" w14:textId="77777777" w:rsidR="00C97278" w:rsidRPr="00C97278" w:rsidRDefault="00C97278" w:rsidP="00C97278">
      <w:pPr>
        <w:tabs>
          <w:tab w:val="left" w:pos="4397"/>
        </w:tabs>
        <w:spacing w:after="100"/>
        <w:rPr>
          <w:sz w:val="20"/>
          <w:szCs w:val="20"/>
        </w:rPr>
      </w:pPr>
      <w:r w:rsidRPr="00C97278">
        <w:rPr>
          <w:sz w:val="20"/>
          <w:szCs w:val="20"/>
        </w:rPr>
        <w:t xml:space="preserve">Effects of Trust on Performance and Commitment </w:t>
      </w:r>
    </w:p>
    <w:tbl>
      <w:tblPr>
        <w:tblStyle w:val="TableGrid"/>
        <w:tblW w:w="0" w:type="auto"/>
        <w:tblLook w:val="04A0" w:firstRow="1" w:lastRow="0" w:firstColumn="1" w:lastColumn="0" w:noHBand="0" w:noVBand="1"/>
      </w:tblPr>
      <w:tblGrid>
        <w:gridCol w:w="1714"/>
        <w:gridCol w:w="1968"/>
        <w:gridCol w:w="2287"/>
      </w:tblGrid>
      <w:tr w:rsidR="00C97278" w:rsidRPr="00C97278" w14:paraId="2C8A6D2C" w14:textId="77777777" w:rsidTr="00C97278">
        <w:tc>
          <w:tcPr>
            <w:tcW w:w="3672" w:type="dxa"/>
          </w:tcPr>
          <w:p w14:paraId="242D21CF" w14:textId="77777777" w:rsidR="00C97278" w:rsidRPr="00C97278" w:rsidRDefault="00C97278" w:rsidP="00C97278">
            <w:pPr>
              <w:tabs>
                <w:tab w:val="left" w:pos="4397"/>
              </w:tabs>
              <w:spacing w:after="100"/>
              <w:jc w:val="center"/>
              <w:rPr>
                <w:b/>
                <w:sz w:val="20"/>
                <w:szCs w:val="20"/>
              </w:rPr>
            </w:pPr>
            <w:r w:rsidRPr="00C97278">
              <w:rPr>
                <w:b/>
                <w:sz w:val="20"/>
                <w:szCs w:val="20"/>
              </w:rPr>
              <w:t>Trust</w:t>
            </w:r>
          </w:p>
        </w:tc>
        <w:tc>
          <w:tcPr>
            <w:tcW w:w="3672" w:type="dxa"/>
          </w:tcPr>
          <w:p w14:paraId="7276B992" w14:textId="77777777" w:rsidR="00C97278" w:rsidRPr="00C97278" w:rsidRDefault="00C97278" w:rsidP="00C97278">
            <w:pPr>
              <w:tabs>
                <w:tab w:val="left" w:pos="4397"/>
              </w:tabs>
              <w:spacing w:after="100"/>
              <w:jc w:val="center"/>
              <w:rPr>
                <w:b/>
                <w:sz w:val="20"/>
                <w:szCs w:val="20"/>
              </w:rPr>
            </w:pPr>
            <w:r w:rsidRPr="00C97278">
              <w:rPr>
                <w:b/>
                <w:sz w:val="20"/>
                <w:szCs w:val="20"/>
              </w:rPr>
              <w:t>Moderate Positive</w:t>
            </w:r>
          </w:p>
        </w:tc>
        <w:tc>
          <w:tcPr>
            <w:tcW w:w="3672" w:type="dxa"/>
          </w:tcPr>
          <w:p w14:paraId="4FB9F8CB" w14:textId="77777777" w:rsidR="00C97278" w:rsidRPr="00C97278" w:rsidRDefault="00C97278" w:rsidP="00C97278">
            <w:pPr>
              <w:tabs>
                <w:tab w:val="left" w:pos="4397"/>
              </w:tabs>
              <w:spacing w:after="100"/>
              <w:jc w:val="center"/>
              <w:rPr>
                <w:b/>
                <w:sz w:val="20"/>
                <w:szCs w:val="20"/>
              </w:rPr>
            </w:pPr>
            <w:r w:rsidRPr="00C97278">
              <w:rPr>
                <w:b/>
                <w:sz w:val="20"/>
                <w:szCs w:val="20"/>
              </w:rPr>
              <w:t>Job Performance</w:t>
            </w:r>
          </w:p>
        </w:tc>
      </w:tr>
      <w:tr w:rsidR="00C97278" w:rsidRPr="00C97278" w14:paraId="4FAFCEE8" w14:textId="77777777" w:rsidTr="00C97278">
        <w:tc>
          <w:tcPr>
            <w:tcW w:w="11016" w:type="dxa"/>
            <w:gridSpan w:val="3"/>
          </w:tcPr>
          <w:p w14:paraId="558AFA43" w14:textId="77777777" w:rsidR="00C97278" w:rsidRPr="00C97278" w:rsidRDefault="00C97278" w:rsidP="00C97278">
            <w:pPr>
              <w:tabs>
                <w:tab w:val="left" w:pos="4397"/>
              </w:tabs>
              <w:spacing w:after="100"/>
              <w:rPr>
                <w:sz w:val="20"/>
                <w:szCs w:val="20"/>
              </w:rPr>
            </w:pPr>
            <w:r w:rsidRPr="00C97278">
              <w:rPr>
                <w:sz w:val="20"/>
                <w:szCs w:val="20"/>
              </w:rPr>
              <w:t>Trust has a moderate positive effect on performance. Employees who are willing to be vulnerable to authorities tend to have higher levels of task performance. They are also more likely to engage in citizenship behaviors and less likely to engage in counterproductive behaviors.</w:t>
            </w:r>
          </w:p>
        </w:tc>
      </w:tr>
      <w:tr w:rsidR="00C97278" w:rsidRPr="00C97278" w14:paraId="192A2C06" w14:textId="77777777" w:rsidTr="00C97278">
        <w:tc>
          <w:tcPr>
            <w:tcW w:w="3672" w:type="dxa"/>
          </w:tcPr>
          <w:p w14:paraId="26A169B5" w14:textId="77777777" w:rsidR="00C97278" w:rsidRPr="00C97278" w:rsidRDefault="00C97278" w:rsidP="00C97278">
            <w:pPr>
              <w:tabs>
                <w:tab w:val="left" w:pos="4397"/>
              </w:tabs>
              <w:spacing w:after="100"/>
              <w:jc w:val="center"/>
              <w:rPr>
                <w:b/>
                <w:sz w:val="20"/>
                <w:szCs w:val="20"/>
              </w:rPr>
            </w:pPr>
            <w:r w:rsidRPr="00C97278">
              <w:rPr>
                <w:b/>
                <w:sz w:val="20"/>
                <w:szCs w:val="20"/>
              </w:rPr>
              <w:t>Trust</w:t>
            </w:r>
          </w:p>
        </w:tc>
        <w:tc>
          <w:tcPr>
            <w:tcW w:w="3672" w:type="dxa"/>
          </w:tcPr>
          <w:p w14:paraId="19610CEA" w14:textId="77777777" w:rsidR="00C97278" w:rsidRPr="00C97278" w:rsidRDefault="00C97278" w:rsidP="00C97278">
            <w:pPr>
              <w:tabs>
                <w:tab w:val="left" w:pos="4397"/>
              </w:tabs>
              <w:spacing w:after="100"/>
              <w:jc w:val="center"/>
              <w:rPr>
                <w:b/>
                <w:sz w:val="20"/>
                <w:szCs w:val="20"/>
              </w:rPr>
            </w:pPr>
            <w:r w:rsidRPr="00C97278">
              <w:rPr>
                <w:b/>
                <w:sz w:val="20"/>
                <w:szCs w:val="20"/>
              </w:rPr>
              <w:t>Strong Positive</w:t>
            </w:r>
          </w:p>
        </w:tc>
        <w:tc>
          <w:tcPr>
            <w:tcW w:w="3672" w:type="dxa"/>
          </w:tcPr>
          <w:p w14:paraId="3B391D6A" w14:textId="77777777" w:rsidR="00C97278" w:rsidRPr="00C97278" w:rsidRDefault="00C97278" w:rsidP="00C97278">
            <w:pPr>
              <w:tabs>
                <w:tab w:val="left" w:pos="4397"/>
              </w:tabs>
              <w:spacing w:after="100"/>
              <w:jc w:val="center"/>
              <w:rPr>
                <w:b/>
                <w:sz w:val="20"/>
                <w:szCs w:val="20"/>
              </w:rPr>
            </w:pPr>
            <w:r w:rsidRPr="00C97278">
              <w:rPr>
                <w:b/>
                <w:sz w:val="20"/>
                <w:szCs w:val="20"/>
              </w:rPr>
              <w:t>Organizational Commitment</w:t>
            </w:r>
          </w:p>
        </w:tc>
      </w:tr>
      <w:tr w:rsidR="00C97278" w:rsidRPr="00C97278" w14:paraId="2EA6E5B6" w14:textId="77777777" w:rsidTr="00C97278">
        <w:tc>
          <w:tcPr>
            <w:tcW w:w="11016" w:type="dxa"/>
            <w:gridSpan w:val="3"/>
          </w:tcPr>
          <w:p w14:paraId="01E7A4B8" w14:textId="77777777" w:rsidR="00C97278" w:rsidRPr="00C97278" w:rsidRDefault="00C97278" w:rsidP="00C97278">
            <w:pPr>
              <w:tabs>
                <w:tab w:val="left" w:pos="4397"/>
              </w:tabs>
              <w:spacing w:after="100"/>
              <w:rPr>
                <w:sz w:val="20"/>
                <w:szCs w:val="20"/>
              </w:rPr>
            </w:pPr>
            <w:r w:rsidRPr="00C97278">
              <w:rPr>
                <w:sz w:val="20"/>
                <w:szCs w:val="20"/>
              </w:rPr>
              <w:t xml:space="preserve">Trust has a strong positive effect on commitment. Employees who are willing to be vulnerable to authorities tend to have higher levels of affective commitment and higher levels of normative commitment. Trust has no effect on continuance commitment. </w:t>
            </w:r>
          </w:p>
        </w:tc>
      </w:tr>
    </w:tbl>
    <w:p w14:paraId="53C739CE" w14:textId="6C1354B8" w:rsidR="00C97278" w:rsidRDefault="00C97278" w:rsidP="00C97278">
      <w:pPr>
        <w:tabs>
          <w:tab w:val="left" w:pos="4397"/>
        </w:tabs>
        <w:spacing w:after="100"/>
        <w:rPr>
          <w:sz w:val="20"/>
          <w:szCs w:val="20"/>
        </w:rPr>
      </w:pPr>
    </w:p>
    <w:p w14:paraId="3CA5F9F9" w14:textId="77777777" w:rsidR="00736FF9" w:rsidRDefault="00736FF9" w:rsidP="00C97278">
      <w:pPr>
        <w:tabs>
          <w:tab w:val="left" w:pos="4397"/>
        </w:tabs>
        <w:spacing w:after="100"/>
        <w:rPr>
          <w:sz w:val="20"/>
          <w:szCs w:val="20"/>
        </w:rPr>
      </w:pPr>
    </w:p>
    <w:p w14:paraId="4673AB49" w14:textId="77777777" w:rsidR="00736FF9" w:rsidRDefault="00736FF9" w:rsidP="00C97278">
      <w:pPr>
        <w:tabs>
          <w:tab w:val="left" w:pos="4397"/>
        </w:tabs>
        <w:spacing w:after="100"/>
        <w:rPr>
          <w:sz w:val="20"/>
          <w:szCs w:val="20"/>
        </w:rPr>
      </w:pPr>
    </w:p>
    <w:p w14:paraId="5E7EE396" w14:textId="77777777" w:rsidR="00736FF9" w:rsidRDefault="00736FF9" w:rsidP="00C97278">
      <w:pPr>
        <w:tabs>
          <w:tab w:val="left" w:pos="4397"/>
        </w:tabs>
        <w:spacing w:after="100"/>
        <w:rPr>
          <w:sz w:val="20"/>
          <w:szCs w:val="20"/>
        </w:rPr>
      </w:pPr>
    </w:p>
    <w:p w14:paraId="44EDEA0D" w14:textId="77777777" w:rsidR="00736FF9" w:rsidRDefault="00736FF9" w:rsidP="00C97278">
      <w:pPr>
        <w:tabs>
          <w:tab w:val="left" w:pos="4397"/>
        </w:tabs>
        <w:spacing w:after="100"/>
        <w:rPr>
          <w:sz w:val="20"/>
          <w:szCs w:val="20"/>
        </w:rPr>
      </w:pPr>
    </w:p>
    <w:p w14:paraId="7638D886" w14:textId="77777777" w:rsidR="00736FF9" w:rsidRDefault="00736FF9" w:rsidP="00C97278">
      <w:pPr>
        <w:tabs>
          <w:tab w:val="left" w:pos="4397"/>
        </w:tabs>
        <w:spacing w:after="100"/>
        <w:rPr>
          <w:sz w:val="20"/>
          <w:szCs w:val="20"/>
        </w:rPr>
      </w:pPr>
    </w:p>
    <w:p w14:paraId="7DD78AC8" w14:textId="77777777" w:rsidR="00736FF9" w:rsidRDefault="00736FF9" w:rsidP="00C97278">
      <w:pPr>
        <w:tabs>
          <w:tab w:val="left" w:pos="4397"/>
        </w:tabs>
        <w:spacing w:after="100"/>
        <w:rPr>
          <w:sz w:val="20"/>
          <w:szCs w:val="20"/>
        </w:rPr>
      </w:pPr>
    </w:p>
    <w:p w14:paraId="50F40F78" w14:textId="77777777" w:rsidR="00736FF9" w:rsidRDefault="00736FF9" w:rsidP="00C97278">
      <w:pPr>
        <w:tabs>
          <w:tab w:val="left" w:pos="4397"/>
        </w:tabs>
        <w:spacing w:after="100"/>
        <w:rPr>
          <w:sz w:val="20"/>
          <w:szCs w:val="20"/>
        </w:rPr>
      </w:pPr>
    </w:p>
    <w:p w14:paraId="3E024F54" w14:textId="77777777" w:rsidR="00736FF9" w:rsidRDefault="00736FF9" w:rsidP="00C97278">
      <w:pPr>
        <w:tabs>
          <w:tab w:val="left" w:pos="4397"/>
        </w:tabs>
        <w:spacing w:after="100"/>
        <w:rPr>
          <w:sz w:val="20"/>
          <w:szCs w:val="20"/>
        </w:rPr>
      </w:pPr>
    </w:p>
    <w:p w14:paraId="79AA1018" w14:textId="77777777" w:rsidR="00736FF9" w:rsidRDefault="00736FF9" w:rsidP="00C97278">
      <w:pPr>
        <w:tabs>
          <w:tab w:val="left" w:pos="4397"/>
        </w:tabs>
        <w:spacing w:after="100"/>
        <w:rPr>
          <w:sz w:val="20"/>
          <w:szCs w:val="20"/>
        </w:rPr>
      </w:pPr>
    </w:p>
    <w:p w14:paraId="0C386CF8" w14:textId="77777777" w:rsidR="00736FF9" w:rsidRPr="00C97278" w:rsidRDefault="00736FF9" w:rsidP="00C97278">
      <w:pPr>
        <w:tabs>
          <w:tab w:val="left" w:pos="4397"/>
        </w:tabs>
        <w:spacing w:after="100"/>
        <w:rPr>
          <w:sz w:val="20"/>
          <w:szCs w:val="20"/>
        </w:rPr>
      </w:pPr>
    </w:p>
    <w:p w14:paraId="1D0177A5" w14:textId="77777777" w:rsidR="00C97278" w:rsidRPr="00C97278" w:rsidRDefault="00C97278" w:rsidP="00C97278">
      <w:pPr>
        <w:tabs>
          <w:tab w:val="left" w:pos="4397"/>
        </w:tabs>
        <w:spacing w:after="100"/>
        <w:rPr>
          <w:b/>
          <w:sz w:val="20"/>
          <w:szCs w:val="20"/>
          <w:u w:val="single"/>
        </w:rPr>
      </w:pPr>
      <w:r w:rsidRPr="00C97278">
        <w:rPr>
          <w:b/>
          <w:sz w:val="20"/>
          <w:szCs w:val="20"/>
          <w:u w:val="single"/>
        </w:rPr>
        <w:lastRenderedPageBreak/>
        <w:t xml:space="preserve">CHAPTER 8 – LEARNING AND DECISION MAKING </w:t>
      </w:r>
    </w:p>
    <w:p w14:paraId="5C57A651" w14:textId="77777777" w:rsidR="00C97278" w:rsidRPr="00C97278" w:rsidRDefault="00C97278" w:rsidP="00C97278">
      <w:pPr>
        <w:tabs>
          <w:tab w:val="left" w:pos="4397"/>
        </w:tabs>
        <w:spacing w:after="100"/>
        <w:rPr>
          <w:b/>
          <w:sz w:val="20"/>
          <w:szCs w:val="20"/>
          <w:u w:val="single"/>
        </w:rPr>
      </w:pPr>
      <w:r w:rsidRPr="00C97278">
        <w:rPr>
          <w:b/>
          <w:sz w:val="20"/>
          <w:szCs w:val="20"/>
          <w:u w:val="single"/>
        </w:rPr>
        <w:t>Learning and Decision Making</w:t>
      </w:r>
    </w:p>
    <w:p w14:paraId="2994662A" w14:textId="77777777" w:rsidR="00C97278" w:rsidRPr="00C97278" w:rsidRDefault="00C97278" w:rsidP="00C97278">
      <w:pPr>
        <w:tabs>
          <w:tab w:val="left" w:pos="4397"/>
        </w:tabs>
        <w:spacing w:after="100"/>
        <w:rPr>
          <w:sz w:val="20"/>
          <w:szCs w:val="20"/>
        </w:rPr>
      </w:pPr>
      <w:r w:rsidRPr="00C97278">
        <w:rPr>
          <w:sz w:val="20"/>
          <w:szCs w:val="20"/>
          <w:u w:val="single"/>
        </w:rPr>
        <w:t>Leaning</w:t>
      </w:r>
      <w:r w:rsidRPr="00C97278">
        <w:rPr>
          <w:sz w:val="20"/>
          <w:szCs w:val="20"/>
        </w:rPr>
        <w:t xml:space="preserve">: a relatively permanent change in an employee’s knowledge or skill that results from experience. </w:t>
      </w:r>
    </w:p>
    <w:p w14:paraId="3D2032F3" w14:textId="77777777" w:rsidR="00C97278" w:rsidRPr="00C97278" w:rsidRDefault="00C97278" w:rsidP="00C97278">
      <w:pPr>
        <w:tabs>
          <w:tab w:val="left" w:pos="4397"/>
        </w:tabs>
        <w:spacing w:after="100"/>
        <w:rPr>
          <w:sz w:val="20"/>
          <w:szCs w:val="20"/>
        </w:rPr>
      </w:pPr>
      <w:r w:rsidRPr="00C97278">
        <w:rPr>
          <w:sz w:val="20"/>
          <w:szCs w:val="20"/>
          <w:u w:val="single"/>
        </w:rPr>
        <w:t>Decision-making:</w:t>
      </w:r>
      <w:r w:rsidRPr="00C97278">
        <w:rPr>
          <w:sz w:val="20"/>
          <w:szCs w:val="20"/>
        </w:rPr>
        <w:t xml:space="preserve"> The process of generating and choosing from a set of alternatives to solve a problem. </w:t>
      </w:r>
    </w:p>
    <w:p w14:paraId="174F5804"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Why Do Some Employees Learn to Make Decisions Better Than Others? </w:t>
      </w:r>
    </w:p>
    <w:p w14:paraId="59F04CB8" w14:textId="77777777" w:rsidR="00C97278" w:rsidRPr="00C97278" w:rsidRDefault="00C97278" w:rsidP="00736FF9">
      <w:pPr>
        <w:pStyle w:val="ListParagraph"/>
        <w:numPr>
          <w:ilvl w:val="0"/>
          <w:numId w:val="51"/>
        </w:numPr>
        <w:tabs>
          <w:tab w:val="left" w:pos="4397"/>
        </w:tabs>
        <w:spacing w:after="100"/>
        <w:rPr>
          <w:sz w:val="20"/>
          <w:szCs w:val="20"/>
        </w:rPr>
      </w:pPr>
      <w:r w:rsidRPr="00C97278">
        <w:rPr>
          <w:sz w:val="20"/>
          <w:szCs w:val="20"/>
        </w:rPr>
        <w:t>Expertise: The knowledge and skill that distinguish experts from novices.</w:t>
      </w:r>
    </w:p>
    <w:p w14:paraId="72BC22AE"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Types of Knowledge: </w:t>
      </w:r>
    </w:p>
    <w:tbl>
      <w:tblPr>
        <w:tblStyle w:val="TableGrid"/>
        <w:tblW w:w="0" w:type="auto"/>
        <w:tblLook w:val="04A0" w:firstRow="1" w:lastRow="0" w:firstColumn="1" w:lastColumn="0" w:noHBand="0" w:noVBand="1"/>
      </w:tblPr>
      <w:tblGrid>
        <w:gridCol w:w="5508"/>
        <w:gridCol w:w="5508"/>
      </w:tblGrid>
      <w:tr w:rsidR="00C97278" w:rsidRPr="00C97278" w14:paraId="4F52B540" w14:textId="77777777" w:rsidTr="00C97278">
        <w:tc>
          <w:tcPr>
            <w:tcW w:w="5508" w:type="dxa"/>
          </w:tcPr>
          <w:p w14:paraId="368B665F" w14:textId="77777777" w:rsidR="00C97278" w:rsidRPr="00C97278" w:rsidRDefault="00C97278" w:rsidP="00C97278">
            <w:pPr>
              <w:tabs>
                <w:tab w:val="left" w:pos="4397"/>
              </w:tabs>
              <w:spacing w:after="100"/>
              <w:jc w:val="center"/>
              <w:rPr>
                <w:b/>
                <w:sz w:val="20"/>
                <w:szCs w:val="20"/>
              </w:rPr>
            </w:pPr>
            <w:r w:rsidRPr="00C97278">
              <w:rPr>
                <w:b/>
                <w:sz w:val="20"/>
                <w:szCs w:val="20"/>
              </w:rPr>
              <w:t>Explicit Knowledge</w:t>
            </w:r>
          </w:p>
        </w:tc>
        <w:tc>
          <w:tcPr>
            <w:tcW w:w="5508" w:type="dxa"/>
          </w:tcPr>
          <w:p w14:paraId="1CE3196A" w14:textId="77777777" w:rsidR="00C97278" w:rsidRPr="00C97278" w:rsidRDefault="00C97278" w:rsidP="00C97278">
            <w:pPr>
              <w:tabs>
                <w:tab w:val="left" w:pos="4397"/>
              </w:tabs>
              <w:spacing w:after="100"/>
              <w:jc w:val="center"/>
              <w:rPr>
                <w:b/>
                <w:sz w:val="20"/>
                <w:szCs w:val="20"/>
              </w:rPr>
            </w:pPr>
            <w:r w:rsidRPr="00C97278">
              <w:rPr>
                <w:b/>
                <w:sz w:val="20"/>
                <w:szCs w:val="20"/>
              </w:rPr>
              <w:t>Tactic Knowledge</w:t>
            </w:r>
          </w:p>
        </w:tc>
      </w:tr>
      <w:tr w:rsidR="00C97278" w:rsidRPr="00C97278" w14:paraId="79EA5E4C" w14:textId="77777777" w:rsidTr="00C97278">
        <w:tc>
          <w:tcPr>
            <w:tcW w:w="5508" w:type="dxa"/>
          </w:tcPr>
          <w:p w14:paraId="33002581" w14:textId="77777777" w:rsidR="00C97278" w:rsidRPr="00C97278" w:rsidRDefault="00C97278" w:rsidP="00C97278">
            <w:pPr>
              <w:tabs>
                <w:tab w:val="left" w:pos="4397"/>
              </w:tabs>
              <w:spacing w:after="100"/>
              <w:rPr>
                <w:sz w:val="20"/>
                <w:szCs w:val="20"/>
              </w:rPr>
            </w:pPr>
            <w:r w:rsidRPr="00C97278">
              <w:rPr>
                <w:sz w:val="20"/>
                <w:szCs w:val="20"/>
              </w:rPr>
              <w:t xml:space="preserve">Knowledge that is easily communicated and available to everyone. </w:t>
            </w:r>
          </w:p>
        </w:tc>
        <w:tc>
          <w:tcPr>
            <w:tcW w:w="5508" w:type="dxa"/>
          </w:tcPr>
          <w:p w14:paraId="27AB83C2" w14:textId="77777777" w:rsidR="00C97278" w:rsidRPr="00C97278" w:rsidRDefault="00C97278" w:rsidP="00C97278">
            <w:pPr>
              <w:tabs>
                <w:tab w:val="left" w:pos="4397"/>
              </w:tabs>
              <w:spacing w:after="100"/>
              <w:rPr>
                <w:sz w:val="20"/>
                <w:szCs w:val="20"/>
              </w:rPr>
            </w:pPr>
            <w:r w:rsidRPr="00C97278">
              <w:rPr>
                <w:sz w:val="20"/>
                <w:szCs w:val="20"/>
              </w:rPr>
              <w:t xml:space="preserve">Knowledge that employees can only learn through experience. </w:t>
            </w:r>
          </w:p>
        </w:tc>
      </w:tr>
      <w:tr w:rsidR="00C97278" w:rsidRPr="00C97278" w14:paraId="54D26FFD" w14:textId="77777777" w:rsidTr="00C97278">
        <w:tc>
          <w:tcPr>
            <w:tcW w:w="5508" w:type="dxa"/>
          </w:tcPr>
          <w:p w14:paraId="2F308BFC"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Easily transferred through written/verbal communication.  </w:t>
            </w:r>
          </w:p>
          <w:p w14:paraId="74771E7B"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Readily available to most.</w:t>
            </w:r>
          </w:p>
          <w:p w14:paraId="18D95005"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Can be learned through books</w:t>
            </w:r>
          </w:p>
          <w:p w14:paraId="63DF82B1"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Always conscious and accessible information</w:t>
            </w:r>
          </w:p>
          <w:p w14:paraId="10A5A6F5"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General information </w:t>
            </w:r>
          </w:p>
        </w:tc>
        <w:tc>
          <w:tcPr>
            <w:tcW w:w="5508" w:type="dxa"/>
          </w:tcPr>
          <w:p w14:paraId="3E02B2A3"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Very difficult, if not impossible to articulate to others. </w:t>
            </w:r>
          </w:p>
          <w:p w14:paraId="088BE272"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Highly personal in nature.</w:t>
            </w:r>
          </w:p>
          <w:p w14:paraId="797AF0F9"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Based on experience. </w:t>
            </w:r>
          </w:p>
          <w:p w14:paraId="7C7B7E2F"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Sometimes holders don’t even recognize that they have it</w:t>
            </w:r>
          </w:p>
          <w:p w14:paraId="28A4C97C" w14:textId="77777777" w:rsidR="00C97278" w:rsidRPr="00C97278" w:rsidRDefault="00C97278" w:rsidP="00736FF9">
            <w:pPr>
              <w:pStyle w:val="ListParagraph"/>
              <w:numPr>
                <w:ilvl w:val="0"/>
                <w:numId w:val="51"/>
              </w:numPr>
              <w:tabs>
                <w:tab w:val="left" w:pos="4397"/>
              </w:tabs>
              <w:spacing w:after="100"/>
              <w:ind w:left="284" w:hanging="284"/>
              <w:rPr>
                <w:b/>
                <w:sz w:val="20"/>
                <w:szCs w:val="20"/>
              </w:rPr>
            </w:pPr>
            <w:r w:rsidRPr="00C97278">
              <w:rPr>
                <w:sz w:val="20"/>
                <w:szCs w:val="20"/>
              </w:rPr>
              <w:t xml:space="preserve">Typically job and situation specific. </w:t>
            </w:r>
          </w:p>
        </w:tc>
      </w:tr>
    </w:tbl>
    <w:p w14:paraId="281F23DD" w14:textId="77777777" w:rsidR="00C97278" w:rsidRPr="00C97278" w:rsidRDefault="00C97278" w:rsidP="00C97278">
      <w:pPr>
        <w:tabs>
          <w:tab w:val="left" w:pos="4397"/>
        </w:tabs>
        <w:spacing w:after="100"/>
        <w:rPr>
          <w:b/>
          <w:sz w:val="20"/>
          <w:szCs w:val="20"/>
        </w:rPr>
      </w:pPr>
    </w:p>
    <w:p w14:paraId="4DAF9ECA"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Methods of Learning </w:t>
      </w:r>
    </w:p>
    <w:p w14:paraId="656B8C7D" w14:textId="77777777" w:rsidR="00C97278" w:rsidRPr="00C97278" w:rsidRDefault="00C97278" w:rsidP="00C97278">
      <w:pPr>
        <w:tabs>
          <w:tab w:val="left" w:pos="4397"/>
        </w:tabs>
        <w:spacing w:after="100"/>
        <w:rPr>
          <w:b/>
          <w:sz w:val="20"/>
          <w:szCs w:val="20"/>
        </w:rPr>
      </w:pPr>
      <w:r w:rsidRPr="00C97278">
        <w:rPr>
          <w:b/>
          <w:sz w:val="20"/>
          <w:szCs w:val="20"/>
        </w:rPr>
        <w:t xml:space="preserve">Reinforcement </w:t>
      </w:r>
    </w:p>
    <w:p w14:paraId="69F980D5" w14:textId="77777777" w:rsidR="00C97278" w:rsidRPr="00C97278" w:rsidRDefault="00C97278" w:rsidP="00736FF9">
      <w:pPr>
        <w:pStyle w:val="ListParagraph"/>
        <w:numPr>
          <w:ilvl w:val="0"/>
          <w:numId w:val="52"/>
        </w:numPr>
        <w:tabs>
          <w:tab w:val="left" w:pos="4397"/>
        </w:tabs>
        <w:spacing w:after="100"/>
        <w:rPr>
          <w:b/>
          <w:sz w:val="20"/>
          <w:szCs w:val="20"/>
        </w:rPr>
      </w:pPr>
      <w:r w:rsidRPr="00C97278">
        <w:rPr>
          <w:sz w:val="20"/>
          <w:szCs w:val="20"/>
          <w:u w:val="single"/>
        </w:rPr>
        <w:t>Contingencies of reinforcement:</w:t>
      </w:r>
      <w:r w:rsidRPr="00C97278">
        <w:rPr>
          <w:sz w:val="20"/>
          <w:szCs w:val="20"/>
        </w:rPr>
        <w:t xml:space="preserve"> four specific consequences used by organizations to modify employee behavior. </w:t>
      </w:r>
    </w:p>
    <w:p w14:paraId="23D05B06"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Positive</w:t>
      </w:r>
      <w:r w:rsidRPr="00C97278">
        <w:rPr>
          <w:sz w:val="20"/>
          <w:szCs w:val="20"/>
        </w:rPr>
        <w:t xml:space="preserve"> </w:t>
      </w:r>
      <w:r w:rsidRPr="00C97278">
        <w:rPr>
          <w:i/>
          <w:sz w:val="20"/>
          <w:szCs w:val="20"/>
        </w:rPr>
        <w:t>reinforcement</w:t>
      </w:r>
      <w:r w:rsidRPr="00C97278">
        <w:rPr>
          <w:sz w:val="20"/>
          <w:szCs w:val="20"/>
        </w:rPr>
        <w:t>: a positive outcome follows a desired behavior.</w:t>
      </w:r>
    </w:p>
    <w:p w14:paraId="0B40C163"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 xml:space="preserve">Increased pay, promotions, praise from a manager or coworkers, and public recognition. </w:t>
      </w:r>
    </w:p>
    <w:p w14:paraId="4E479C06"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An employee needs to see a direct link between his or her behavior and the desired outcome.</w:t>
      </w:r>
    </w:p>
    <w:p w14:paraId="2C3980B3"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Negative</w:t>
      </w:r>
      <w:r w:rsidRPr="00C97278">
        <w:rPr>
          <w:sz w:val="20"/>
          <w:szCs w:val="20"/>
        </w:rPr>
        <w:t xml:space="preserve"> </w:t>
      </w:r>
      <w:r w:rsidRPr="00C97278">
        <w:rPr>
          <w:i/>
          <w:sz w:val="20"/>
          <w:szCs w:val="20"/>
        </w:rPr>
        <w:t>reinforcement</w:t>
      </w:r>
      <w:r w:rsidRPr="00C97278">
        <w:rPr>
          <w:sz w:val="20"/>
          <w:szCs w:val="20"/>
        </w:rPr>
        <w:t>: an unwanted outcome is removed following a desired behavior.</w:t>
      </w:r>
    </w:p>
    <w:p w14:paraId="350B29CC"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 xml:space="preserve">Doing something because you don’t want to be yelled at. </w:t>
      </w:r>
    </w:p>
    <w:p w14:paraId="084F37A0"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Punishment</w:t>
      </w:r>
      <w:r w:rsidRPr="00C97278">
        <w:rPr>
          <w:sz w:val="20"/>
          <w:szCs w:val="20"/>
        </w:rPr>
        <w:t>: an unwanted outcome that follows an unwanted behavior.</w:t>
      </w:r>
    </w:p>
    <w:p w14:paraId="6215B7A9"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 xml:space="preserve">Suspending an employee for coming in late, or firing an employee for misconduct. </w:t>
      </w:r>
    </w:p>
    <w:p w14:paraId="7633B39F"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Extinction</w:t>
      </w:r>
      <w:r w:rsidRPr="00C97278">
        <w:rPr>
          <w:sz w:val="20"/>
          <w:szCs w:val="20"/>
        </w:rPr>
        <w:t xml:space="preserve">: the removal of a positive outcome following an unwanted behavior. </w:t>
      </w:r>
    </w:p>
    <w:p w14:paraId="387EC3D0" w14:textId="77777777" w:rsidR="00C97278" w:rsidRPr="00C97278" w:rsidRDefault="00C97278" w:rsidP="00736FF9">
      <w:pPr>
        <w:pStyle w:val="ListParagraph"/>
        <w:numPr>
          <w:ilvl w:val="2"/>
          <w:numId w:val="52"/>
        </w:numPr>
        <w:tabs>
          <w:tab w:val="left" w:pos="4397"/>
        </w:tabs>
        <w:spacing w:after="100"/>
        <w:rPr>
          <w:b/>
          <w:sz w:val="20"/>
          <w:szCs w:val="20"/>
        </w:rPr>
      </w:pPr>
      <w:r w:rsidRPr="00C97278">
        <w:rPr>
          <w:sz w:val="20"/>
          <w:szCs w:val="20"/>
        </w:rPr>
        <w:t xml:space="preserve">A manager who does nothing to reinforce desired behavior is decreasing the odds that it will be repeated. </w:t>
      </w:r>
    </w:p>
    <w:p w14:paraId="722ACF83" w14:textId="77777777" w:rsidR="00C97278" w:rsidRPr="00C97278" w:rsidRDefault="00C97278" w:rsidP="00736FF9">
      <w:pPr>
        <w:pStyle w:val="ListParagraph"/>
        <w:numPr>
          <w:ilvl w:val="0"/>
          <w:numId w:val="52"/>
        </w:numPr>
        <w:tabs>
          <w:tab w:val="left" w:pos="4397"/>
        </w:tabs>
        <w:spacing w:after="100"/>
        <w:rPr>
          <w:b/>
          <w:sz w:val="20"/>
          <w:szCs w:val="20"/>
        </w:rPr>
      </w:pPr>
      <w:r w:rsidRPr="00C97278">
        <w:rPr>
          <w:sz w:val="20"/>
          <w:szCs w:val="20"/>
          <w:u w:val="single"/>
        </w:rPr>
        <w:t>Schedules of reinforcement:</w:t>
      </w:r>
      <w:r w:rsidRPr="00C97278">
        <w:rPr>
          <w:sz w:val="20"/>
          <w:szCs w:val="20"/>
        </w:rPr>
        <w:t xml:space="preserve"> the timing of when contingencies are applied or removed. </w:t>
      </w:r>
    </w:p>
    <w:p w14:paraId="6F67C355"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Continuous reinforcement:</w:t>
      </w:r>
      <w:r w:rsidRPr="00C97278">
        <w:rPr>
          <w:sz w:val="20"/>
          <w:szCs w:val="20"/>
        </w:rPr>
        <w:t xml:space="preserve"> a schedule of reinforcement in which a specific consequence follows each and every occurrence of a certain behavior. </w:t>
      </w:r>
    </w:p>
    <w:p w14:paraId="7ABD7FB3"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Fixed interval schedule:</w:t>
      </w:r>
      <w:r w:rsidRPr="00C97278">
        <w:rPr>
          <w:sz w:val="20"/>
          <w:szCs w:val="20"/>
        </w:rPr>
        <w:t xml:space="preserve"> a schedule whereby reinforcement occurs at fixed time periods. </w:t>
      </w:r>
    </w:p>
    <w:p w14:paraId="52D8DE8D"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Variable interval schedule:</w:t>
      </w:r>
      <w:r w:rsidRPr="00C97278">
        <w:rPr>
          <w:sz w:val="20"/>
          <w:szCs w:val="20"/>
        </w:rPr>
        <w:t xml:space="preserve"> a schedule whereby reinforcement occurs at random periods of time. </w:t>
      </w:r>
    </w:p>
    <w:p w14:paraId="64DEB00C"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Fixed ratio schedule:</w:t>
      </w:r>
      <w:r w:rsidRPr="00C97278">
        <w:rPr>
          <w:sz w:val="20"/>
          <w:szCs w:val="20"/>
        </w:rPr>
        <w:t xml:space="preserve"> a schedule whereby reinforcement occurs following a fixed number of desired outcomes. </w:t>
      </w:r>
    </w:p>
    <w:p w14:paraId="4E149A9E" w14:textId="77777777" w:rsidR="00C97278" w:rsidRPr="00C97278" w:rsidRDefault="00C97278" w:rsidP="00736FF9">
      <w:pPr>
        <w:pStyle w:val="ListParagraph"/>
        <w:numPr>
          <w:ilvl w:val="1"/>
          <w:numId w:val="52"/>
        </w:numPr>
        <w:tabs>
          <w:tab w:val="left" w:pos="4397"/>
        </w:tabs>
        <w:spacing w:after="100"/>
        <w:rPr>
          <w:b/>
          <w:sz w:val="20"/>
          <w:szCs w:val="20"/>
        </w:rPr>
      </w:pPr>
      <w:r w:rsidRPr="00C97278">
        <w:rPr>
          <w:i/>
          <w:sz w:val="20"/>
          <w:szCs w:val="20"/>
        </w:rPr>
        <w:t>Variable ratio schedule:</w:t>
      </w:r>
      <w:r w:rsidRPr="00C97278">
        <w:rPr>
          <w:sz w:val="20"/>
          <w:szCs w:val="20"/>
        </w:rPr>
        <w:t xml:space="preserve"> a schedule whereby behaviors are reinforced after a varying number of them have been exhibited. </w:t>
      </w:r>
    </w:p>
    <w:p w14:paraId="077C8C93" w14:textId="77777777" w:rsidR="00C97278" w:rsidRPr="00C97278" w:rsidRDefault="00C97278" w:rsidP="00C97278">
      <w:pPr>
        <w:tabs>
          <w:tab w:val="left" w:pos="4397"/>
        </w:tabs>
        <w:spacing w:after="100"/>
        <w:rPr>
          <w:b/>
          <w:sz w:val="20"/>
          <w:szCs w:val="20"/>
        </w:rPr>
      </w:pPr>
    </w:p>
    <w:tbl>
      <w:tblPr>
        <w:tblStyle w:val="TableGrid"/>
        <w:tblpPr w:leftFromText="180" w:rightFromText="180" w:vertAnchor="text" w:horzAnchor="page" w:tblpX="829" w:tblpY="-369"/>
        <w:tblOverlap w:val="never"/>
        <w:tblW w:w="0" w:type="auto"/>
        <w:tblLook w:val="04A0" w:firstRow="1" w:lastRow="0" w:firstColumn="1" w:lastColumn="0" w:noHBand="0" w:noVBand="1"/>
      </w:tblPr>
      <w:tblGrid>
        <w:gridCol w:w="2376"/>
        <w:gridCol w:w="2977"/>
        <w:gridCol w:w="3119"/>
        <w:gridCol w:w="2409"/>
      </w:tblGrid>
      <w:tr w:rsidR="00C97278" w:rsidRPr="00C97278" w14:paraId="10266C58" w14:textId="77777777" w:rsidTr="00C97278">
        <w:tc>
          <w:tcPr>
            <w:tcW w:w="2376" w:type="dxa"/>
          </w:tcPr>
          <w:p w14:paraId="50298977" w14:textId="77777777" w:rsidR="00C97278" w:rsidRPr="00C97278" w:rsidRDefault="00C97278" w:rsidP="00C97278">
            <w:pPr>
              <w:pStyle w:val="ListParagraph"/>
              <w:tabs>
                <w:tab w:val="left" w:pos="4397"/>
              </w:tabs>
              <w:spacing w:after="100"/>
              <w:ind w:left="0"/>
              <w:jc w:val="center"/>
              <w:rPr>
                <w:b/>
                <w:sz w:val="20"/>
                <w:szCs w:val="20"/>
              </w:rPr>
            </w:pPr>
            <w:r w:rsidRPr="00C97278">
              <w:rPr>
                <w:b/>
                <w:sz w:val="20"/>
                <w:szCs w:val="20"/>
              </w:rPr>
              <w:t>Reinforcement Schedule</w:t>
            </w:r>
          </w:p>
        </w:tc>
        <w:tc>
          <w:tcPr>
            <w:tcW w:w="2977" w:type="dxa"/>
          </w:tcPr>
          <w:p w14:paraId="648B7E8F" w14:textId="77777777" w:rsidR="00C97278" w:rsidRPr="00C97278" w:rsidRDefault="00C97278" w:rsidP="00C97278">
            <w:pPr>
              <w:pStyle w:val="ListParagraph"/>
              <w:tabs>
                <w:tab w:val="left" w:pos="4397"/>
              </w:tabs>
              <w:spacing w:after="100"/>
              <w:ind w:left="0"/>
              <w:jc w:val="center"/>
              <w:rPr>
                <w:b/>
                <w:sz w:val="20"/>
                <w:szCs w:val="20"/>
              </w:rPr>
            </w:pPr>
            <w:r w:rsidRPr="00C97278">
              <w:rPr>
                <w:b/>
                <w:sz w:val="20"/>
                <w:szCs w:val="20"/>
              </w:rPr>
              <w:t>Reward Given Following</w:t>
            </w:r>
          </w:p>
        </w:tc>
        <w:tc>
          <w:tcPr>
            <w:tcW w:w="3119" w:type="dxa"/>
          </w:tcPr>
          <w:p w14:paraId="5683161B" w14:textId="77777777" w:rsidR="00C97278" w:rsidRPr="00C97278" w:rsidRDefault="00C97278" w:rsidP="00C97278">
            <w:pPr>
              <w:pStyle w:val="ListParagraph"/>
              <w:tabs>
                <w:tab w:val="left" w:pos="4397"/>
              </w:tabs>
              <w:spacing w:after="100"/>
              <w:ind w:left="0"/>
              <w:jc w:val="center"/>
              <w:rPr>
                <w:b/>
                <w:sz w:val="20"/>
                <w:szCs w:val="20"/>
              </w:rPr>
            </w:pPr>
            <w:r w:rsidRPr="00C97278">
              <w:rPr>
                <w:b/>
                <w:sz w:val="20"/>
                <w:szCs w:val="20"/>
              </w:rPr>
              <w:t>Potential Level of Performance</w:t>
            </w:r>
          </w:p>
        </w:tc>
        <w:tc>
          <w:tcPr>
            <w:tcW w:w="2409" w:type="dxa"/>
          </w:tcPr>
          <w:p w14:paraId="7DF3E1B2" w14:textId="77777777" w:rsidR="00C97278" w:rsidRPr="00C97278" w:rsidRDefault="00C97278" w:rsidP="00C97278">
            <w:pPr>
              <w:pStyle w:val="ListParagraph"/>
              <w:tabs>
                <w:tab w:val="left" w:pos="4397"/>
              </w:tabs>
              <w:spacing w:after="100"/>
              <w:ind w:left="0"/>
              <w:jc w:val="center"/>
              <w:rPr>
                <w:b/>
                <w:sz w:val="20"/>
                <w:szCs w:val="20"/>
              </w:rPr>
            </w:pPr>
            <w:r w:rsidRPr="00C97278">
              <w:rPr>
                <w:b/>
                <w:sz w:val="20"/>
                <w:szCs w:val="20"/>
              </w:rPr>
              <w:t>Example</w:t>
            </w:r>
          </w:p>
        </w:tc>
      </w:tr>
      <w:tr w:rsidR="00C97278" w:rsidRPr="00C97278" w14:paraId="2EBD9F71" w14:textId="77777777" w:rsidTr="00C97278">
        <w:tc>
          <w:tcPr>
            <w:tcW w:w="2376" w:type="dxa"/>
          </w:tcPr>
          <w:p w14:paraId="2D17170E"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Continuous</w:t>
            </w:r>
          </w:p>
        </w:tc>
        <w:tc>
          <w:tcPr>
            <w:tcW w:w="2977" w:type="dxa"/>
          </w:tcPr>
          <w:p w14:paraId="69DC3891"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Every desired behavior</w:t>
            </w:r>
          </w:p>
        </w:tc>
        <w:tc>
          <w:tcPr>
            <w:tcW w:w="3119" w:type="dxa"/>
          </w:tcPr>
          <w:p w14:paraId="407313A1"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High, but difficult to maintain</w:t>
            </w:r>
          </w:p>
        </w:tc>
        <w:tc>
          <w:tcPr>
            <w:tcW w:w="2409" w:type="dxa"/>
          </w:tcPr>
          <w:p w14:paraId="19C4D21F"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Praise</w:t>
            </w:r>
          </w:p>
        </w:tc>
      </w:tr>
      <w:tr w:rsidR="00C97278" w:rsidRPr="00C97278" w14:paraId="0E50EA19" w14:textId="77777777" w:rsidTr="00C97278">
        <w:tc>
          <w:tcPr>
            <w:tcW w:w="2376" w:type="dxa"/>
          </w:tcPr>
          <w:p w14:paraId="3B9A8406"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Fixed interval</w:t>
            </w:r>
          </w:p>
        </w:tc>
        <w:tc>
          <w:tcPr>
            <w:tcW w:w="2977" w:type="dxa"/>
          </w:tcPr>
          <w:p w14:paraId="31C7A915"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Fixed time periods</w:t>
            </w:r>
          </w:p>
        </w:tc>
        <w:tc>
          <w:tcPr>
            <w:tcW w:w="3119" w:type="dxa"/>
          </w:tcPr>
          <w:p w14:paraId="53AE485E"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Average</w:t>
            </w:r>
          </w:p>
        </w:tc>
        <w:tc>
          <w:tcPr>
            <w:tcW w:w="2409" w:type="dxa"/>
          </w:tcPr>
          <w:p w14:paraId="601B31C3"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Pay cheque</w:t>
            </w:r>
          </w:p>
        </w:tc>
      </w:tr>
      <w:tr w:rsidR="00C97278" w:rsidRPr="00C97278" w14:paraId="084C04F6" w14:textId="77777777" w:rsidTr="00C97278">
        <w:tc>
          <w:tcPr>
            <w:tcW w:w="2376" w:type="dxa"/>
          </w:tcPr>
          <w:p w14:paraId="513175E8"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Variable interval</w:t>
            </w:r>
          </w:p>
        </w:tc>
        <w:tc>
          <w:tcPr>
            <w:tcW w:w="2977" w:type="dxa"/>
          </w:tcPr>
          <w:p w14:paraId="7185214A"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Variable time periods</w:t>
            </w:r>
          </w:p>
        </w:tc>
        <w:tc>
          <w:tcPr>
            <w:tcW w:w="3119" w:type="dxa"/>
          </w:tcPr>
          <w:p w14:paraId="1B5B1630"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Moderately high</w:t>
            </w:r>
          </w:p>
        </w:tc>
        <w:tc>
          <w:tcPr>
            <w:tcW w:w="2409" w:type="dxa"/>
          </w:tcPr>
          <w:p w14:paraId="106EDE1F"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Supervisor walk-by</w:t>
            </w:r>
          </w:p>
        </w:tc>
      </w:tr>
      <w:tr w:rsidR="00C97278" w:rsidRPr="00C97278" w14:paraId="756A2714" w14:textId="77777777" w:rsidTr="00C97278">
        <w:tc>
          <w:tcPr>
            <w:tcW w:w="2376" w:type="dxa"/>
          </w:tcPr>
          <w:p w14:paraId="6766FF99"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Fixed ratio</w:t>
            </w:r>
          </w:p>
        </w:tc>
        <w:tc>
          <w:tcPr>
            <w:tcW w:w="2977" w:type="dxa"/>
          </w:tcPr>
          <w:p w14:paraId="75686D31"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Fixed # of desired behaviors</w:t>
            </w:r>
          </w:p>
        </w:tc>
        <w:tc>
          <w:tcPr>
            <w:tcW w:w="3119" w:type="dxa"/>
          </w:tcPr>
          <w:p w14:paraId="4231DE1F"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High</w:t>
            </w:r>
          </w:p>
        </w:tc>
        <w:tc>
          <w:tcPr>
            <w:tcW w:w="2409" w:type="dxa"/>
          </w:tcPr>
          <w:p w14:paraId="0E2325B4"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Piece-rate pay</w:t>
            </w:r>
          </w:p>
        </w:tc>
      </w:tr>
      <w:tr w:rsidR="00C97278" w:rsidRPr="00C97278" w14:paraId="75DB1938" w14:textId="77777777" w:rsidTr="00C97278">
        <w:tc>
          <w:tcPr>
            <w:tcW w:w="2376" w:type="dxa"/>
          </w:tcPr>
          <w:p w14:paraId="046A2F6B" w14:textId="77777777" w:rsidR="00C97278" w:rsidRPr="00C97278" w:rsidRDefault="00C97278" w:rsidP="00C97278">
            <w:pPr>
              <w:pStyle w:val="ListParagraph"/>
              <w:tabs>
                <w:tab w:val="left" w:pos="4397"/>
              </w:tabs>
              <w:spacing w:after="100"/>
              <w:ind w:left="0"/>
              <w:rPr>
                <w:b/>
                <w:sz w:val="20"/>
                <w:szCs w:val="20"/>
              </w:rPr>
            </w:pPr>
            <w:r w:rsidRPr="00C97278">
              <w:rPr>
                <w:b/>
                <w:sz w:val="20"/>
                <w:szCs w:val="20"/>
              </w:rPr>
              <w:t>Variable ratio</w:t>
            </w:r>
          </w:p>
        </w:tc>
        <w:tc>
          <w:tcPr>
            <w:tcW w:w="2977" w:type="dxa"/>
          </w:tcPr>
          <w:p w14:paraId="78A9C6CD"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Variable # of desired behaviors</w:t>
            </w:r>
          </w:p>
        </w:tc>
        <w:tc>
          <w:tcPr>
            <w:tcW w:w="3119" w:type="dxa"/>
          </w:tcPr>
          <w:p w14:paraId="243CA9C0"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Very high</w:t>
            </w:r>
          </w:p>
        </w:tc>
        <w:tc>
          <w:tcPr>
            <w:tcW w:w="2409" w:type="dxa"/>
          </w:tcPr>
          <w:p w14:paraId="4648E738" w14:textId="77777777" w:rsidR="00C97278" w:rsidRPr="00C97278" w:rsidRDefault="00C97278" w:rsidP="00C97278">
            <w:pPr>
              <w:pStyle w:val="ListParagraph"/>
              <w:tabs>
                <w:tab w:val="left" w:pos="4397"/>
              </w:tabs>
              <w:spacing w:after="100"/>
              <w:ind w:left="0"/>
              <w:rPr>
                <w:sz w:val="20"/>
                <w:szCs w:val="20"/>
              </w:rPr>
            </w:pPr>
            <w:r w:rsidRPr="00C97278">
              <w:rPr>
                <w:sz w:val="20"/>
                <w:szCs w:val="20"/>
              </w:rPr>
              <w:t xml:space="preserve">Commission pay </w:t>
            </w:r>
          </w:p>
        </w:tc>
      </w:tr>
    </w:tbl>
    <w:p w14:paraId="71637D4A" w14:textId="77777777" w:rsidR="00C97278" w:rsidRPr="00C97278" w:rsidRDefault="00C97278" w:rsidP="00C97278">
      <w:pPr>
        <w:tabs>
          <w:tab w:val="left" w:pos="4397"/>
        </w:tabs>
        <w:spacing w:after="100"/>
        <w:rPr>
          <w:b/>
          <w:sz w:val="20"/>
          <w:szCs w:val="20"/>
        </w:rPr>
      </w:pPr>
    </w:p>
    <w:p w14:paraId="10CA7B25" w14:textId="77777777" w:rsidR="00C97278" w:rsidRPr="00C97278" w:rsidRDefault="00C97278" w:rsidP="00C97278">
      <w:pPr>
        <w:tabs>
          <w:tab w:val="left" w:pos="4397"/>
        </w:tabs>
        <w:spacing w:after="100"/>
        <w:rPr>
          <w:b/>
          <w:sz w:val="20"/>
          <w:szCs w:val="20"/>
        </w:rPr>
      </w:pPr>
      <w:r w:rsidRPr="00C97278">
        <w:rPr>
          <w:b/>
          <w:sz w:val="20"/>
          <w:szCs w:val="20"/>
        </w:rPr>
        <w:t>Observation</w:t>
      </w:r>
    </w:p>
    <w:p w14:paraId="42E2E646" w14:textId="77777777" w:rsidR="00C97278" w:rsidRPr="00C97278" w:rsidRDefault="00C97278" w:rsidP="00736FF9">
      <w:pPr>
        <w:pStyle w:val="ListParagraph"/>
        <w:numPr>
          <w:ilvl w:val="0"/>
          <w:numId w:val="53"/>
        </w:numPr>
        <w:tabs>
          <w:tab w:val="left" w:pos="4397"/>
        </w:tabs>
        <w:spacing w:after="100"/>
        <w:rPr>
          <w:b/>
          <w:sz w:val="20"/>
          <w:szCs w:val="20"/>
        </w:rPr>
      </w:pPr>
      <w:r w:rsidRPr="00C97278">
        <w:rPr>
          <w:sz w:val="20"/>
          <w:szCs w:val="20"/>
          <w:u w:val="single"/>
        </w:rPr>
        <w:t>Social learning theory:</w:t>
      </w:r>
      <w:r w:rsidRPr="00C97278">
        <w:rPr>
          <w:sz w:val="20"/>
          <w:szCs w:val="20"/>
        </w:rPr>
        <w:t xml:space="preserve"> theory that argues that people in organizations learn by observing others.</w:t>
      </w:r>
    </w:p>
    <w:p w14:paraId="15A8EF3D" w14:textId="77777777" w:rsidR="00C97278" w:rsidRPr="00C97278" w:rsidRDefault="00C97278" w:rsidP="00736FF9">
      <w:pPr>
        <w:pStyle w:val="ListParagraph"/>
        <w:numPr>
          <w:ilvl w:val="0"/>
          <w:numId w:val="53"/>
        </w:numPr>
        <w:tabs>
          <w:tab w:val="left" w:pos="4397"/>
        </w:tabs>
        <w:spacing w:after="100"/>
        <w:rPr>
          <w:b/>
          <w:sz w:val="20"/>
          <w:szCs w:val="20"/>
        </w:rPr>
      </w:pPr>
      <w:r w:rsidRPr="00C97278">
        <w:rPr>
          <w:sz w:val="20"/>
          <w:szCs w:val="20"/>
          <w:u w:val="single"/>
        </w:rPr>
        <w:lastRenderedPageBreak/>
        <w:t>Behavioral Modeling:</w:t>
      </w:r>
      <w:r w:rsidRPr="00C97278">
        <w:rPr>
          <w:sz w:val="20"/>
          <w:szCs w:val="20"/>
        </w:rPr>
        <w:t xml:space="preserve"> When employees observe the actions of others, learn from what they observe, and then repeat the observed behavior. </w:t>
      </w:r>
    </w:p>
    <w:p w14:paraId="0CEEA88B" w14:textId="77777777" w:rsidR="00C97278" w:rsidRPr="00C97278" w:rsidRDefault="00C97278" w:rsidP="00736FF9">
      <w:pPr>
        <w:pStyle w:val="ListParagraph"/>
        <w:numPr>
          <w:ilvl w:val="1"/>
          <w:numId w:val="53"/>
        </w:numPr>
        <w:tabs>
          <w:tab w:val="left" w:pos="4397"/>
        </w:tabs>
        <w:spacing w:after="100"/>
        <w:rPr>
          <w:b/>
          <w:sz w:val="20"/>
          <w:szCs w:val="20"/>
        </w:rPr>
      </w:pPr>
      <w:r w:rsidRPr="00C97278">
        <w:rPr>
          <w:i/>
          <w:sz w:val="20"/>
          <w:szCs w:val="20"/>
          <w:u w:val="single"/>
        </w:rPr>
        <w:t>Attentional Processes:</w:t>
      </w:r>
      <w:r w:rsidRPr="00C97278">
        <w:rPr>
          <w:sz w:val="20"/>
          <w:szCs w:val="20"/>
        </w:rPr>
        <w:t xml:space="preserve"> Learner focuses attention on the critical behaviors exhibited by the model. </w:t>
      </w:r>
    </w:p>
    <w:p w14:paraId="3AC48482" w14:textId="77777777" w:rsidR="00C97278" w:rsidRPr="00C97278" w:rsidRDefault="00C97278" w:rsidP="00736FF9">
      <w:pPr>
        <w:pStyle w:val="ListParagraph"/>
        <w:numPr>
          <w:ilvl w:val="1"/>
          <w:numId w:val="53"/>
        </w:numPr>
        <w:tabs>
          <w:tab w:val="left" w:pos="4397"/>
        </w:tabs>
        <w:spacing w:after="100"/>
        <w:rPr>
          <w:b/>
          <w:sz w:val="20"/>
          <w:szCs w:val="20"/>
        </w:rPr>
      </w:pPr>
      <w:r w:rsidRPr="00C97278">
        <w:rPr>
          <w:i/>
          <w:sz w:val="20"/>
          <w:szCs w:val="20"/>
          <w:u w:val="single"/>
        </w:rPr>
        <w:t>Retention Processes:</w:t>
      </w:r>
      <w:r w:rsidRPr="00C97278">
        <w:rPr>
          <w:sz w:val="20"/>
          <w:szCs w:val="20"/>
        </w:rPr>
        <w:t xml:space="preserve"> Learner must remember the behaviors of the model once the model is no longer there. </w:t>
      </w:r>
    </w:p>
    <w:p w14:paraId="201C48EB" w14:textId="77777777" w:rsidR="00C97278" w:rsidRPr="00C97278" w:rsidRDefault="00C97278" w:rsidP="00736FF9">
      <w:pPr>
        <w:pStyle w:val="ListParagraph"/>
        <w:numPr>
          <w:ilvl w:val="1"/>
          <w:numId w:val="53"/>
        </w:numPr>
        <w:tabs>
          <w:tab w:val="left" w:pos="4397"/>
        </w:tabs>
        <w:spacing w:after="100"/>
        <w:rPr>
          <w:b/>
          <w:sz w:val="20"/>
          <w:szCs w:val="20"/>
        </w:rPr>
      </w:pPr>
      <w:r w:rsidRPr="00C97278">
        <w:rPr>
          <w:i/>
          <w:sz w:val="20"/>
          <w:szCs w:val="20"/>
          <w:u w:val="single"/>
        </w:rPr>
        <w:t>Production Processes:</w:t>
      </w:r>
      <w:r w:rsidRPr="00C97278">
        <w:rPr>
          <w:sz w:val="20"/>
          <w:szCs w:val="20"/>
        </w:rPr>
        <w:t xml:space="preserve"> Learner must have the appropriate skill set &amp; must be able to reproduce the behavior. </w:t>
      </w:r>
    </w:p>
    <w:p w14:paraId="7826231A" w14:textId="77777777" w:rsidR="00C97278" w:rsidRPr="00C97278" w:rsidRDefault="00C97278" w:rsidP="00736FF9">
      <w:pPr>
        <w:pStyle w:val="ListParagraph"/>
        <w:numPr>
          <w:ilvl w:val="1"/>
          <w:numId w:val="53"/>
        </w:numPr>
        <w:tabs>
          <w:tab w:val="left" w:pos="4397"/>
        </w:tabs>
        <w:spacing w:after="100"/>
        <w:rPr>
          <w:b/>
          <w:sz w:val="20"/>
          <w:szCs w:val="20"/>
        </w:rPr>
      </w:pPr>
      <w:r w:rsidRPr="00C97278">
        <w:rPr>
          <w:i/>
          <w:sz w:val="20"/>
          <w:szCs w:val="20"/>
          <w:u w:val="single"/>
        </w:rPr>
        <w:t>Reinforcement:</w:t>
      </w:r>
      <w:r w:rsidRPr="00C97278">
        <w:rPr>
          <w:sz w:val="20"/>
          <w:szCs w:val="20"/>
        </w:rPr>
        <w:t xml:space="preserve"> The learned must view the model receiving reinforcement for the behavior and then receive it themselves.  </w:t>
      </w:r>
    </w:p>
    <w:p w14:paraId="6A1DA470" w14:textId="77777777" w:rsidR="00C97278" w:rsidRPr="00C97278" w:rsidRDefault="00C97278" w:rsidP="00C97278">
      <w:pPr>
        <w:tabs>
          <w:tab w:val="left" w:pos="4397"/>
        </w:tabs>
        <w:spacing w:after="100"/>
        <w:rPr>
          <w:b/>
          <w:sz w:val="20"/>
          <w:szCs w:val="20"/>
        </w:rPr>
      </w:pPr>
      <w:r w:rsidRPr="00C97278">
        <w:rPr>
          <w:b/>
          <w:sz w:val="20"/>
          <w:szCs w:val="20"/>
        </w:rPr>
        <w:t xml:space="preserve">Goal Orientation </w:t>
      </w:r>
    </w:p>
    <w:p w14:paraId="0E3A509B" w14:textId="77777777" w:rsidR="00C97278" w:rsidRPr="00C97278" w:rsidRDefault="00C97278" w:rsidP="00736FF9">
      <w:pPr>
        <w:pStyle w:val="ListParagraph"/>
        <w:numPr>
          <w:ilvl w:val="0"/>
          <w:numId w:val="54"/>
        </w:numPr>
        <w:tabs>
          <w:tab w:val="left" w:pos="4397"/>
        </w:tabs>
        <w:spacing w:after="100"/>
        <w:rPr>
          <w:b/>
          <w:sz w:val="20"/>
          <w:szCs w:val="20"/>
        </w:rPr>
      </w:pPr>
      <w:r w:rsidRPr="00C97278">
        <w:rPr>
          <w:sz w:val="20"/>
          <w:szCs w:val="20"/>
          <w:u w:val="single"/>
        </w:rPr>
        <w:t>Learning orientation:</w:t>
      </w:r>
      <w:r w:rsidRPr="00C97278">
        <w:rPr>
          <w:sz w:val="20"/>
          <w:szCs w:val="20"/>
        </w:rPr>
        <w:t xml:space="preserve"> a predisposition or attitude according to which building competence is deemed more important by an employee than demonstrating competence. </w:t>
      </w:r>
    </w:p>
    <w:p w14:paraId="6E32FDB5" w14:textId="77777777" w:rsidR="00C97278" w:rsidRPr="00C97278" w:rsidRDefault="00C97278" w:rsidP="00736FF9">
      <w:pPr>
        <w:pStyle w:val="ListParagraph"/>
        <w:numPr>
          <w:ilvl w:val="1"/>
          <w:numId w:val="54"/>
        </w:numPr>
        <w:tabs>
          <w:tab w:val="left" w:pos="4397"/>
        </w:tabs>
        <w:spacing w:after="100"/>
        <w:rPr>
          <w:b/>
          <w:sz w:val="20"/>
          <w:szCs w:val="20"/>
        </w:rPr>
      </w:pPr>
      <w:r w:rsidRPr="00C97278">
        <w:rPr>
          <w:sz w:val="20"/>
          <w:szCs w:val="20"/>
        </w:rPr>
        <w:t xml:space="preserve">Enjoys working on new kinds of tasks, even if they fail during their early experiences. </w:t>
      </w:r>
    </w:p>
    <w:p w14:paraId="353BF9D2" w14:textId="77777777" w:rsidR="00C97278" w:rsidRPr="00C97278" w:rsidRDefault="00C97278" w:rsidP="00736FF9">
      <w:pPr>
        <w:pStyle w:val="ListParagraph"/>
        <w:numPr>
          <w:ilvl w:val="1"/>
          <w:numId w:val="54"/>
        </w:numPr>
        <w:tabs>
          <w:tab w:val="left" w:pos="4397"/>
        </w:tabs>
        <w:spacing w:after="100"/>
        <w:rPr>
          <w:b/>
          <w:sz w:val="20"/>
          <w:szCs w:val="20"/>
        </w:rPr>
      </w:pPr>
      <w:r w:rsidRPr="00C97278">
        <w:rPr>
          <w:sz w:val="20"/>
          <w:szCs w:val="20"/>
        </w:rPr>
        <w:t xml:space="preserve">Improves self-confidence, feedback-seeking behavior, learning strategy development, and learning performance. </w:t>
      </w:r>
    </w:p>
    <w:p w14:paraId="58EBCAE0" w14:textId="77777777" w:rsidR="00C97278" w:rsidRPr="00C97278" w:rsidRDefault="00C97278" w:rsidP="00736FF9">
      <w:pPr>
        <w:pStyle w:val="ListParagraph"/>
        <w:numPr>
          <w:ilvl w:val="0"/>
          <w:numId w:val="54"/>
        </w:numPr>
        <w:tabs>
          <w:tab w:val="left" w:pos="4397"/>
        </w:tabs>
        <w:spacing w:after="100"/>
        <w:rPr>
          <w:b/>
          <w:sz w:val="20"/>
          <w:szCs w:val="20"/>
        </w:rPr>
      </w:pPr>
      <w:r w:rsidRPr="00C97278">
        <w:rPr>
          <w:sz w:val="20"/>
          <w:szCs w:val="20"/>
          <w:u w:val="single"/>
        </w:rPr>
        <w:t>Performance-prove orientation:</w:t>
      </w:r>
      <w:r w:rsidRPr="00C97278">
        <w:rPr>
          <w:sz w:val="20"/>
          <w:szCs w:val="20"/>
        </w:rPr>
        <w:t xml:space="preserve"> a predisposition or attitude by which employees focus on demonstrating their competence so that others think favorably of them. </w:t>
      </w:r>
    </w:p>
    <w:p w14:paraId="68D2C831" w14:textId="77777777" w:rsidR="00C97278" w:rsidRPr="00C97278" w:rsidRDefault="00C97278" w:rsidP="00736FF9">
      <w:pPr>
        <w:pStyle w:val="ListParagraph"/>
        <w:numPr>
          <w:ilvl w:val="1"/>
          <w:numId w:val="54"/>
        </w:numPr>
        <w:tabs>
          <w:tab w:val="left" w:pos="4397"/>
        </w:tabs>
        <w:spacing w:after="100"/>
        <w:rPr>
          <w:b/>
          <w:sz w:val="20"/>
          <w:szCs w:val="20"/>
        </w:rPr>
      </w:pPr>
      <w:r w:rsidRPr="00C97278">
        <w:rPr>
          <w:sz w:val="20"/>
          <w:szCs w:val="20"/>
        </w:rPr>
        <w:t xml:space="preserve">Work on tasks at which they’re already good, preventing them from failing in front of others. </w:t>
      </w:r>
    </w:p>
    <w:p w14:paraId="7956F150" w14:textId="77777777" w:rsidR="00C97278" w:rsidRPr="00C97278" w:rsidRDefault="00C97278" w:rsidP="00736FF9">
      <w:pPr>
        <w:pStyle w:val="ListParagraph"/>
        <w:numPr>
          <w:ilvl w:val="0"/>
          <w:numId w:val="54"/>
        </w:numPr>
        <w:tabs>
          <w:tab w:val="left" w:pos="4397"/>
        </w:tabs>
        <w:spacing w:after="100"/>
        <w:rPr>
          <w:b/>
          <w:sz w:val="20"/>
          <w:szCs w:val="20"/>
        </w:rPr>
      </w:pPr>
      <w:r w:rsidRPr="00C97278">
        <w:rPr>
          <w:sz w:val="20"/>
          <w:szCs w:val="20"/>
          <w:u w:val="single"/>
        </w:rPr>
        <w:t>Performance-avoid orientation:</w:t>
      </w:r>
      <w:r w:rsidRPr="00C97278">
        <w:rPr>
          <w:sz w:val="20"/>
          <w:szCs w:val="20"/>
        </w:rPr>
        <w:t xml:space="preserve"> a predisposition or attitude by which employees focus on demonstrating their competence so that others will not think poorly of them. </w:t>
      </w:r>
    </w:p>
    <w:p w14:paraId="17749163" w14:textId="77777777" w:rsidR="00C97278" w:rsidRPr="00C97278" w:rsidRDefault="00C97278" w:rsidP="00736FF9">
      <w:pPr>
        <w:pStyle w:val="ListParagraph"/>
        <w:numPr>
          <w:ilvl w:val="1"/>
          <w:numId w:val="54"/>
        </w:numPr>
        <w:tabs>
          <w:tab w:val="left" w:pos="4397"/>
        </w:tabs>
        <w:spacing w:after="100"/>
        <w:rPr>
          <w:b/>
          <w:sz w:val="20"/>
          <w:szCs w:val="20"/>
        </w:rPr>
      </w:pPr>
      <w:r w:rsidRPr="00C97278">
        <w:rPr>
          <w:sz w:val="20"/>
          <w:szCs w:val="20"/>
        </w:rPr>
        <w:t xml:space="preserve">Work on tasks at which they’re already good, preventing them from failing in front of others. </w:t>
      </w:r>
    </w:p>
    <w:p w14:paraId="6DFA383D" w14:textId="77777777" w:rsidR="00C97278" w:rsidRPr="00C97278" w:rsidRDefault="00C97278" w:rsidP="00C97278">
      <w:pPr>
        <w:tabs>
          <w:tab w:val="left" w:pos="4397"/>
        </w:tabs>
        <w:spacing w:after="100"/>
        <w:rPr>
          <w:b/>
          <w:sz w:val="20"/>
          <w:szCs w:val="20"/>
          <w:u w:val="single"/>
        </w:rPr>
      </w:pPr>
      <w:r w:rsidRPr="00C97278">
        <w:rPr>
          <w:b/>
          <w:sz w:val="20"/>
          <w:szCs w:val="20"/>
          <w:u w:val="single"/>
        </w:rPr>
        <w:t>Methods of Decision Making</w:t>
      </w:r>
    </w:p>
    <w:p w14:paraId="334C5B9F" w14:textId="77777777" w:rsidR="00C97278" w:rsidRPr="00C97278" w:rsidRDefault="00C97278" w:rsidP="00736FF9">
      <w:pPr>
        <w:pStyle w:val="ListParagraph"/>
        <w:numPr>
          <w:ilvl w:val="0"/>
          <w:numId w:val="55"/>
        </w:numPr>
        <w:tabs>
          <w:tab w:val="left" w:pos="4397"/>
        </w:tabs>
        <w:spacing w:after="100"/>
        <w:rPr>
          <w:sz w:val="20"/>
          <w:szCs w:val="20"/>
        </w:rPr>
      </w:pPr>
      <w:r w:rsidRPr="00C97278">
        <w:rPr>
          <w:sz w:val="20"/>
          <w:szCs w:val="20"/>
          <w:u w:val="single"/>
        </w:rPr>
        <w:t>Programmed Decisions:</w:t>
      </w:r>
      <w:r w:rsidRPr="00C97278">
        <w:rPr>
          <w:sz w:val="20"/>
          <w:szCs w:val="20"/>
        </w:rPr>
        <w:t xml:space="preserve"> decisions that are somewhat automatic because the decision maker’s knowledge allows him to recognize the situation and the course of action to be taken. </w:t>
      </w:r>
    </w:p>
    <w:p w14:paraId="1363A620" w14:textId="77777777" w:rsidR="00C97278" w:rsidRPr="00C97278" w:rsidRDefault="00C97278" w:rsidP="00736FF9">
      <w:pPr>
        <w:pStyle w:val="ListParagraph"/>
        <w:numPr>
          <w:ilvl w:val="1"/>
          <w:numId w:val="55"/>
        </w:numPr>
        <w:tabs>
          <w:tab w:val="left" w:pos="4397"/>
        </w:tabs>
        <w:spacing w:after="100"/>
        <w:rPr>
          <w:sz w:val="20"/>
          <w:szCs w:val="20"/>
        </w:rPr>
      </w:pPr>
      <w:r w:rsidRPr="00C97278">
        <w:rPr>
          <w:i/>
          <w:sz w:val="20"/>
          <w:szCs w:val="20"/>
        </w:rPr>
        <w:t>Intuition</w:t>
      </w:r>
      <w:r w:rsidRPr="00C97278">
        <w:rPr>
          <w:sz w:val="20"/>
          <w:szCs w:val="20"/>
        </w:rPr>
        <w:t xml:space="preserve">: an emotional judgment based on quick, unconscious feelings. </w:t>
      </w:r>
    </w:p>
    <w:p w14:paraId="70E8D86A" w14:textId="77777777" w:rsidR="00C97278" w:rsidRPr="00C97278" w:rsidRDefault="00C97278" w:rsidP="00736FF9">
      <w:pPr>
        <w:pStyle w:val="ListParagraph"/>
        <w:numPr>
          <w:ilvl w:val="2"/>
          <w:numId w:val="55"/>
        </w:numPr>
        <w:tabs>
          <w:tab w:val="left" w:pos="4397"/>
        </w:tabs>
        <w:spacing w:after="100"/>
        <w:rPr>
          <w:sz w:val="20"/>
          <w:szCs w:val="20"/>
        </w:rPr>
      </w:pPr>
      <w:r w:rsidRPr="00C97278">
        <w:rPr>
          <w:sz w:val="20"/>
          <w:szCs w:val="20"/>
        </w:rPr>
        <w:t xml:space="preserve">Effective intuition results when people have a large amount of tactic knowledge. </w:t>
      </w:r>
    </w:p>
    <w:p w14:paraId="2FC33C97" w14:textId="77777777" w:rsidR="00C97278" w:rsidRPr="00C97278" w:rsidRDefault="00C97278" w:rsidP="00736FF9">
      <w:pPr>
        <w:pStyle w:val="ListParagraph"/>
        <w:numPr>
          <w:ilvl w:val="1"/>
          <w:numId w:val="55"/>
        </w:numPr>
        <w:tabs>
          <w:tab w:val="left" w:pos="4397"/>
        </w:tabs>
        <w:spacing w:after="100"/>
        <w:rPr>
          <w:sz w:val="20"/>
          <w:szCs w:val="20"/>
        </w:rPr>
      </w:pPr>
      <w:r w:rsidRPr="00C97278">
        <w:rPr>
          <w:i/>
          <w:sz w:val="20"/>
          <w:szCs w:val="20"/>
        </w:rPr>
        <w:t>Crisis Situation:</w:t>
      </w:r>
      <w:r w:rsidRPr="00C97278">
        <w:rPr>
          <w:sz w:val="20"/>
          <w:szCs w:val="20"/>
        </w:rPr>
        <w:t xml:space="preserve"> a change – sudden or evolving – that results in an urgent problem that mist be addressed immediately. </w:t>
      </w:r>
    </w:p>
    <w:p w14:paraId="6FF83DDA" w14:textId="77777777" w:rsidR="00C97278" w:rsidRPr="00C97278" w:rsidRDefault="00C97278" w:rsidP="00736FF9">
      <w:pPr>
        <w:pStyle w:val="ListParagraph"/>
        <w:numPr>
          <w:ilvl w:val="0"/>
          <w:numId w:val="55"/>
        </w:numPr>
        <w:tabs>
          <w:tab w:val="left" w:pos="4397"/>
        </w:tabs>
        <w:spacing w:after="100"/>
        <w:rPr>
          <w:sz w:val="20"/>
          <w:szCs w:val="20"/>
        </w:rPr>
      </w:pPr>
      <w:r w:rsidRPr="00C97278">
        <w:rPr>
          <w:sz w:val="20"/>
          <w:szCs w:val="20"/>
          <w:u w:val="single"/>
        </w:rPr>
        <w:t>Non-Programmed Decision:</w:t>
      </w:r>
      <w:r w:rsidRPr="00C97278">
        <w:rPr>
          <w:sz w:val="20"/>
          <w:szCs w:val="20"/>
        </w:rPr>
        <w:t xml:space="preserve"> decisions made by employees when a problem is new, complex or not recognized.</w:t>
      </w:r>
    </w:p>
    <w:p w14:paraId="2169BB99" w14:textId="77777777" w:rsidR="00C97278" w:rsidRPr="00C97278" w:rsidRDefault="00C97278" w:rsidP="00736FF9">
      <w:pPr>
        <w:pStyle w:val="ListParagraph"/>
        <w:numPr>
          <w:ilvl w:val="1"/>
          <w:numId w:val="55"/>
        </w:numPr>
        <w:tabs>
          <w:tab w:val="left" w:pos="4397"/>
        </w:tabs>
        <w:spacing w:after="100"/>
        <w:rPr>
          <w:sz w:val="20"/>
          <w:szCs w:val="20"/>
        </w:rPr>
      </w:pPr>
      <w:r w:rsidRPr="00C97278">
        <w:rPr>
          <w:i/>
          <w:sz w:val="20"/>
          <w:szCs w:val="20"/>
        </w:rPr>
        <w:t>Rational Decision Making Model:</w:t>
      </w:r>
      <w:r w:rsidRPr="00C97278">
        <w:rPr>
          <w:sz w:val="20"/>
          <w:szCs w:val="20"/>
        </w:rPr>
        <w:t xml:space="preserve"> A step-by-step approach to making decisions that is designed to maximize outcomes by examining all available alternatives. Assumes that people are perfectly rational. </w:t>
      </w:r>
    </w:p>
    <w:p w14:paraId="704EA988" w14:textId="77777777" w:rsidR="00C97278" w:rsidRPr="00C97278" w:rsidRDefault="00C97278" w:rsidP="00C97278">
      <w:pPr>
        <w:tabs>
          <w:tab w:val="left" w:pos="4397"/>
        </w:tabs>
        <w:spacing w:after="100"/>
        <w:rPr>
          <w:sz w:val="20"/>
          <w:szCs w:val="20"/>
        </w:rPr>
      </w:pPr>
      <w:r w:rsidRPr="00C97278">
        <w:rPr>
          <w:sz w:val="20"/>
          <w:szCs w:val="20"/>
        </w:rPr>
        <w:t xml:space="preserve">Programmed and Non-Programmed Decisions: </w:t>
      </w:r>
    </w:p>
    <w:tbl>
      <w:tblPr>
        <w:tblStyle w:val="TableGrid"/>
        <w:tblW w:w="0" w:type="auto"/>
        <w:tblLook w:val="04A0" w:firstRow="1" w:lastRow="0" w:firstColumn="1" w:lastColumn="0" w:noHBand="0" w:noVBand="1"/>
      </w:tblPr>
      <w:tblGrid>
        <w:gridCol w:w="2754"/>
        <w:gridCol w:w="2754"/>
        <w:gridCol w:w="2754"/>
        <w:gridCol w:w="2754"/>
      </w:tblGrid>
      <w:tr w:rsidR="00C97278" w:rsidRPr="00C97278" w14:paraId="3F945EA0" w14:textId="77777777" w:rsidTr="00C97278">
        <w:tc>
          <w:tcPr>
            <w:tcW w:w="11016" w:type="dxa"/>
            <w:gridSpan w:val="4"/>
          </w:tcPr>
          <w:p w14:paraId="14CAB527" w14:textId="77777777" w:rsidR="00C97278" w:rsidRPr="00C97278" w:rsidRDefault="00C97278" w:rsidP="00C97278">
            <w:pPr>
              <w:tabs>
                <w:tab w:val="left" w:pos="4397"/>
              </w:tabs>
              <w:spacing w:after="100"/>
              <w:jc w:val="center"/>
              <w:rPr>
                <w:b/>
                <w:sz w:val="20"/>
                <w:szCs w:val="20"/>
              </w:rPr>
            </w:pPr>
            <w:r w:rsidRPr="00C97278">
              <w:rPr>
                <w:b/>
                <w:sz w:val="20"/>
                <w:szCs w:val="20"/>
              </w:rPr>
              <w:t>Identify the Problem</w:t>
            </w:r>
          </w:p>
        </w:tc>
      </w:tr>
      <w:tr w:rsidR="00C97278" w:rsidRPr="00C97278" w14:paraId="07F8D130" w14:textId="77777777" w:rsidTr="00C97278">
        <w:tc>
          <w:tcPr>
            <w:tcW w:w="11016" w:type="dxa"/>
            <w:gridSpan w:val="4"/>
          </w:tcPr>
          <w:p w14:paraId="39FF0893" w14:textId="77777777" w:rsidR="00C97278" w:rsidRPr="00C97278" w:rsidRDefault="00C97278" w:rsidP="00C97278">
            <w:pPr>
              <w:tabs>
                <w:tab w:val="left" w:pos="4397"/>
              </w:tabs>
              <w:spacing w:after="100"/>
              <w:jc w:val="center"/>
              <w:rPr>
                <w:b/>
                <w:sz w:val="20"/>
                <w:szCs w:val="20"/>
              </w:rPr>
            </w:pPr>
            <w:r w:rsidRPr="00C97278">
              <w:rPr>
                <w:b/>
                <w:sz w:val="20"/>
                <w:szCs w:val="20"/>
              </w:rPr>
              <w:t>Is the problem recognized? Has it been dealt with before?</w:t>
            </w:r>
          </w:p>
        </w:tc>
      </w:tr>
      <w:tr w:rsidR="00C97278" w:rsidRPr="00C97278" w14:paraId="7EF4CF60" w14:textId="77777777" w:rsidTr="00C97278">
        <w:tc>
          <w:tcPr>
            <w:tcW w:w="5508" w:type="dxa"/>
            <w:gridSpan w:val="2"/>
          </w:tcPr>
          <w:p w14:paraId="6F7DD37C" w14:textId="77777777" w:rsidR="00C97278" w:rsidRPr="00C97278" w:rsidRDefault="00C97278" w:rsidP="00C97278">
            <w:pPr>
              <w:tabs>
                <w:tab w:val="left" w:pos="4397"/>
              </w:tabs>
              <w:spacing w:after="100"/>
              <w:jc w:val="center"/>
              <w:rPr>
                <w:b/>
                <w:sz w:val="20"/>
                <w:szCs w:val="20"/>
              </w:rPr>
            </w:pPr>
            <w:r w:rsidRPr="00C97278">
              <w:rPr>
                <w:b/>
                <w:sz w:val="20"/>
                <w:szCs w:val="20"/>
              </w:rPr>
              <w:t>Yes</w:t>
            </w:r>
          </w:p>
        </w:tc>
        <w:tc>
          <w:tcPr>
            <w:tcW w:w="5508" w:type="dxa"/>
            <w:gridSpan w:val="2"/>
          </w:tcPr>
          <w:p w14:paraId="49272CF7" w14:textId="77777777" w:rsidR="00C97278" w:rsidRPr="00C97278" w:rsidRDefault="00C97278" w:rsidP="00C97278">
            <w:pPr>
              <w:tabs>
                <w:tab w:val="left" w:pos="4397"/>
              </w:tabs>
              <w:spacing w:after="100"/>
              <w:jc w:val="center"/>
              <w:rPr>
                <w:b/>
                <w:sz w:val="20"/>
                <w:szCs w:val="20"/>
              </w:rPr>
            </w:pPr>
            <w:r w:rsidRPr="00C97278">
              <w:rPr>
                <w:b/>
                <w:sz w:val="20"/>
                <w:szCs w:val="20"/>
              </w:rPr>
              <w:t>No</w:t>
            </w:r>
          </w:p>
        </w:tc>
      </w:tr>
      <w:tr w:rsidR="00C97278" w:rsidRPr="00C97278" w14:paraId="05C0AF9F" w14:textId="77777777" w:rsidTr="00C97278">
        <w:tc>
          <w:tcPr>
            <w:tcW w:w="5508" w:type="dxa"/>
            <w:gridSpan w:val="2"/>
          </w:tcPr>
          <w:p w14:paraId="10C4994D" w14:textId="77777777" w:rsidR="00C97278" w:rsidRPr="00C97278" w:rsidRDefault="00C97278" w:rsidP="00C97278">
            <w:pPr>
              <w:tabs>
                <w:tab w:val="left" w:pos="4397"/>
              </w:tabs>
              <w:spacing w:after="100"/>
              <w:jc w:val="center"/>
              <w:rPr>
                <w:sz w:val="20"/>
                <w:szCs w:val="20"/>
              </w:rPr>
            </w:pPr>
            <w:r w:rsidRPr="00C97278">
              <w:rPr>
                <w:sz w:val="20"/>
                <w:szCs w:val="20"/>
              </w:rPr>
              <w:t>Implement appropriate solution</w:t>
            </w:r>
          </w:p>
        </w:tc>
        <w:tc>
          <w:tcPr>
            <w:tcW w:w="5508" w:type="dxa"/>
            <w:gridSpan w:val="2"/>
          </w:tcPr>
          <w:p w14:paraId="6139E986" w14:textId="77777777" w:rsidR="00C97278" w:rsidRPr="00C97278" w:rsidRDefault="00C97278" w:rsidP="00C97278">
            <w:pPr>
              <w:tabs>
                <w:tab w:val="left" w:pos="4397"/>
              </w:tabs>
              <w:spacing w:after="100"/>
              <w:jc w:val="center"/>
              <w:rPr>
                <w:sz w:val="20"/>
                <w:szCs w:val="20"/>
              </w:rPr>
            </w:pPr>
            <w:r w:rsidRPr="00C97278">
              <w:rPr>
                <w:sz w:val="20"/>
                <w:szCs w:val="20"/>
              </w:rPr>
              <w:t>Determine appropriate criteria for making a decision</w:t>
            </w:r>
          </w:p>
        </w:tc>
      </w:tr>
      <w:tr w:rsidR="00C97278" w:rsidRPr="00C97278" w14:paraId="0D98813D" w14:textId="77777777" w:rsidTr="00C97278">
        <w:tc>
          <w:tcPr>
            <w:tcW w:w="5508" w:type="dxa"/>
            <w:gridSpan w:val="2"/>
          </w:tcPr>
          <w:p w14:paraId="4C1E167E" w14:textId="77777777" w:rsidR="00C97278" w:rsidRPr="00C97278" w:rsidRDefault="00C97278" w:rsidP="00C97278">
            <w:pPr>
              <w:tabs>
                <w:tab w:val="left" w:pos="4397"/>
              </w:tabs>
              <w:spacing w:after="100"/>
              <w:jc w:val="center"/>
              <w:rPr>
                <w:sz w:val="20"/>
                <w:szCs w:val="20"/>
              </w:rPr>
            </w:pPr>
            <w:r w:rsidRPr="00C97278">
              <w:rPr>
                <w:sz w:val="20"/>
                <w:szCs w:val="20"/>
              </w:rPr>
              <w:t>Does the solution deliver the expected outcome?</w:t>
            </w:r>
          </w:p>
        </w:tc>
        <w:tc>
          <w:tcPr>
            <w:tcW w:w="5508" w:type="dxa"/>
            <w:gridSpan w:val="2"/>
          </w:tcPr>
          <w:p w14:paraId="3951AE4D" w14:textId="77777777" w:rsidR="00C97278" w:rsidRPr="00C97278" w:rsidRDefault="00C97278" w:rsidP="00C97278">
            <w:pPr>
              <w:tabs>
                <w:tab w:val="left" w:pos="4397"/>
              </w:tabs>
              <w:spacing w:after="100"/>
              <w:jc w:val="center"/>
              <w:rPr>
                <w:sz w:val="20"/>
                <w:szCs w:val="20"/>
              </w:rPr>
            </w:pPr>
            <w:r w:rsidRPr="00C97278">
              <w:rPr>
                <w:sz w:val="20"/>
                <w:szCs w:val="20"/>
              </w:rPr>
              <w:t>Generate list of available alternatives</w:t>
            </w:r>
          </w:p>
        </w:tc>
      </w:tr>
      <w:tr w:rsidR="00C97278" w:rsidRPr="00C97278" w14:paraId="43B8A07B" w14:textId="77777777" w:rsidTr="00C97278">
        <w:tc>
          <w:tcPr>
            <w:tcW w:w="2754" w:type="dxa"/>
          </w:tcPr>
          <w:p w14:paraId="2EA2BCA8" w14:textId="77777777" w:rsidR="00C97278" w:rsidRPr="00C97278" w:rsidRDefault="00C97278" w:rsidP="00C97278">
            <w:pPr>
              <w:tabs>
                <w:tab w:val="left" w:pos="4397"/>
              </w:tabs>
              <w:spacing w:after="100"/>
              <w:jc w:val="center"/>
              <w:rPr>
                <w:b/>
                <w:sz w:val="20"/>
                <w:szCs w:val="20"/>
              </w:rPr>
            </w:pPr>
            <w:r w:rsidRPr="00C97278">
              <w:rPr>
                <w:b/>
                <w:sz w:val="20"/>
                <w:szCs w:val="20"/>
              </w:rPr>
              <w:t>No</w:t>
            </w:r>
          </w:p>
        </w:tc>
        <w:tc>
          <w:tcPr>
            <w:tcW w:w="2754" w:type="dxa"/>
          </w:tcPr>
          <w:p w14:paraId="342C350D" w14:textId="77777777" w:rsidR="00C97278" w:rsidRPr="00C97278" w:rsidRDefault="00C97278" w:rsidP="00C97278">
            <w:pPr>
              <w:tabs>
                <w:tab w:val="left" w:pos="4397"/>
              </w:tabs>
              <w:spacing w:after="100"/>
              <w:jc w:val="center"/>
              <w:rPr>
                <w:b/>
                <w:sz w:val="20"/>
                <w:szCs w:val="20"/>
              </w:rPr>
            </w:pPr>
            <w:r w:rsidRPr="00C97278">
              <w:rPr>
                <w:b/>
                <w:sz w:val="20"/>
                <w:szCs w:val="20"/>
              </w:rPr>
              <w:t>Yes</w:t>
            </w:r>
          </w:p>
        </w:tc>
        <w:tc>
          <w:tcPr>
            <w:tcW w:w="5508" w:type="dxa"/>
            <w:gridSpan w:val="2"/>
          </w:tcPr>
          <w:p w14:paraId="1EFBFA28" w14:textId="77777777" w:rsidR="00C97278" w:rsidRPr="00C97278" w:rsidRDefault="00C97278" w:rsidP="00C97278">
            <w:pPr>
              <w:tabs>
                <w:tab w:val="left" w:pos="4397"/>
              </w:tabs>
              <w:spacing w:after="100"/>
              <w:jc w:val="center"/>
              <w:rPr>
                <w:sz w:val="20"/>
                <w:szCs w:val="20"/>
              </w:rPr>
            </w:pPr>
            <w:r w:rsidRPr="00C97278">
              <w:rPr>
                <w:sz w:val="20"/>
                <w:szCs w:val="20"/>
              </w:rPr>
              <w:t>Evaluate the alternatives against criteria</w:t>
            </w:r>
          </w:p>
        </w:tc>
      </w:tr>
      <w:tr w:rsidR="00C97278" w:rsidRPr="00C97278" w14:paraId="2F14928D" w14:textId="77777777" w:rsidTr="00C97278">
        <w:tc>
          <w:tcPr>
            <w:tcW w:w="2754" w:type="dxa"/>
            <w:vMerge w:val="restart"/>
          </w:tcPr>
          <w:p w14:paraId="1CF16142" w14:textId="77777777" w:rsidR="00C97278" w:rsidRPr="00C97278" w:rsidRDefault="00C97278" w:rsidP="00C97278">
            <w:pPr>
              <w:tabs>
                <w:tab w:val="left" w:pos="4397"/>
              </w:tabs>
              <w:spacing w:after="100"/>
              <w:jc w:val="center"/>
              <w:rPr>
                <w:sz w:val="20"/>
                <w:szCs w:val="20"/>
              </w:rPr>
            </w:pPr>
            <w:r w:rsidRPr="00C97278">
              <w:rPr>
                <w:sz w:val="20"/>
                <w:szCs w:val="20"/>
              </w:rPr>
              <w:t>Go back to start.</w:t>
            </w:r>
          </w:p>
        </w:tc>
        <w:tc>
          <w:tcPr>
            <w:tcW w:w="2754" w:type="dxa"/>
            <w:vMerge w:val="restart"/>
          </w:tcPr>
          <w:p w14:paraId="732CDAE5" w14:textId="77777777" w:rsidR="00C97278" w:rsidRPr="00C97278" w:rsidRDefault="00C97278" w:rsidP="00C97278">
            <w:pPr>
              <w:tabs>
                <w:tab w:val="left" w:pos="4397"/>
              </w:tabs>
              <w:spacing w:after="100"/>
              <w:jc w:val="center"/>
              <w:rPr>
                <w:sz w:val="20"/>
                <w:szCs w:val="20"/>
              </w:rPr>
            </w:pPr>
            <w:r w:rsidRPr="00C97278">
              <w:rPr>
                <w:sz w:val="20"/>
                <w:szCs w:val="20"/>
              </w:rPr>
              <w:t>Programmed Decisions</w:t>
            </w:r>
          </w:p>
        </w:tc>
        <w:tc>
          <w:tcPr>
            <w:tcW w:w="5508" w:type="dxa"/>
            <w:gridSpan w:val="2"/>
          </w:tcPr>
          <w:p w14:paraId="1AD66CB1" w14:textId="77777777" w:rsidR="00C97278" w:rsidRPr="00C97278" w:rsidRDefault="00C97278" w:rsidP="00C97278">
            <w:pPr>
              <w:tabs>
                <w:tab w:val="left" w:pos="4397"/>
              </w:tabs>
              <w:spacing w:after="100"/>
              <w:jc w:val="center"/>
              <w:rPr>
                <w:sz w:val="20"/>
                <w:szCs w:val="20"/>
              </w:rPr>
            </w:pPr>
            <w:r w:rsidRPr="00C97278">
              <w:rPr>
                <w:sz w:val="20"/>
                <w:szCs w:val="20"/>
              </w:rPr>
              <w:t>Choose the solution that maximizes value</w:t>
            </w:r>
          </w:p>
        </w:tc>
      </w:tr>
      <w:tr w:rsidR="00C97278" w:rsidRPr="00C97278" w14:paraId="010E94DC" w14:textId="77777777" w:rsidTr="00C97278">
        <w:tc>
          <w:tcPr>
            <w:tcW w:w="2754" w:type="dxa"/>
            <w:vMerge/>
          </w:tcPr>
          <w:p w14:paraId="4346F34E" w14:textId="77777777" w:rsidR="00C97278" w:rsidRPr="00C97278" w:rsidRDefault="00C97278" w:rsidP="00C97278">
            <w:pPr>
              <w:tabs>
                <w:tab w:val="left" w:pos="4397"/>
              </w:tabs>
              <w:spacing w:after="100"/>
              <w:rPr>
                <w:sz w:val="20"/>
                <w:szCs w:val="20"/>
              </w:rPr>
            </w:pPr>
          </w:p>
        </w:tc>
        <w:tc>
          <w:tcPr>
            <w:tcW w:w="2754" w:type="dxa"/>
            <w:vMerge/>
          </w:tcPr>
          <w:p w14:paraId="13F0C723" w14:textId="77777777" w:rsidR="00C97278" w:rsidRPr="00C97278" w:rsidRDefault="00C97278" w:rsidP="00C97278">
            <w:pPr>
              <w:tabs>
                <w:tab w:val="left" w:pos="4397"/>
              </w:tabs>
              <w:spacing w:after="100"/>
              <w:rPr>
                <w:sz w:val="20"/>
                <w:szCs w:val="20"/>
              </w:rPr>
            </w:pPr>
          </w:p>
        </w:tc>
        <w:tc>
          <w:tcPr>
            <w:tcW w:w="5508" w:type="dxa"/>
            <w:gridSpan w:val="2"/>
          </w:tcPr>
          <w:p w14:paraId="17144E5A" w14:textId="77777777" w:rsidR="00C97278" w:rsidRPr="00C97278" w:rsidRDefault="00C97278" w:rsidP="00C97278">
            <w:pPr>
              <w:tabs>
                <w:tab w:val="left" w:pos="4397"/>
              </w:tabs>
              <w:spacing w:after="100"/>
              <w:jc w:val="center"/>
              <w:rPr>
                <w:sz w:val="20"/>
                <w:szCs w:val="20"/>
              </w:rPr>
            </w:pPr>
            <w:r w:rsidRPr="00C97278">
              <w:rPr>
                <w:sz w:val="20"/>
                <w:szCs w:val="20"/>
              </w:rPr>
              <w:t>Implement appropriate solution</w:t>
            </w:r>
          </w:p>
        </w:tc>
      </w:tr>
      <w:tr w:rsidR="00C97278" w:rsidRPr="00C97278" w14:paraId="6589AD0D" w14:textId="77777777" w:rsidTr="00C97278">
        <w:tc>
          <w:tcPr>
            <w:tcW w:w="2754" w:type="dxa"/>
            <w:vMerge/>
          </w:tcPr>
          <w:p w14:paraId="27717E4F" w14:textId="77777777" w:rsidR="00C97278" w:rsidRPr="00C97278" w:rsidRDefault="00C97278" w:rsidP="00C97278">
            <w:pPr>
              <w:tabs>
                <w:tab w:val="left" w:pos="4397"/>
              </w:tabs>
              <w:spacing w:after="100"/>
              <w:rPr>
                <w:sz w:val="20"/>
                <w:szCs w:val="20"/>
              </w:rPr>
            </w:pPr>
          </w:p>
        </w:tc>
        <w:tc>
          <w:tcPr>
            <w:tcW w:w="2754" w:type="dxa"/>
            <w:vMerge/>
          </w:tcPr>
          <w:p w14:paraId="480773FE" w14:textId="77777777" w:rsidR="00C97278" w:rsidRPr="00C97278" w:rsidRDefault="00C97278" w:rsidP="00C97278">
            <w:pPr>
              <w:tabs>
                <w:tab w:val="left" w:pos="4397"/>
              </w:tabs>
              <w:spacing w:after="100"/>
              <w:rPr>
                <w:sz w:val="20"/>
                <w:szCs w:val="20"/>
              </w:rPr>
            </w:pPr>
          </w:p>
        </w:tc>
        <w:tc>
          <w:tcPr>
            <w:tcW w:w="5508" w:type="dxa"/>
            <w:gridSpan w:val="2"/>
          </w:tcPr>
          <w:p w14:paraId="60F9ADB4" w14:textId="77777777" w:rsidR="00C97278" w:rsidRPr="00C97278" w:rsidRDefault="00C97278" w:rsidP="00C97278">
            <w:pPr>
              <w:tabs>
                <w:tab w:val="left" w:pos="4397"/>
              </w:tabs>
              <w:spacing w:after="100"/>
              <w:jc w:val="center"/>
              <w:rPr>
                <w:sz w:val="20"/>
                <w:szCs w:val="20"/>
              </w:rPr>
            </w:pPr>
            <w:r w:rsidRPr="00C97278">
              <w:rPr>
                <w:sz w:val="20"/>
                <w:szCs w:val="20"/>
              </w:rPr>
              <w:t>Does the solution deliver the expected outcome?</w:t>
            </w:r>
          </w:p>
        </w:tc>
      </w:tr>
      <w:tr w:rsidR="00C97278" w:rsidRPr="00C97278" w14:paraId="1FCA9B99" w14:textId="77777777" w:rsidTr="00C97278">
        <w:tc>
          <w:tcPr>
            <w:tcW w:w="2754" w:type="dxa"/>
            <w:vMerge/>
          </w:tcPr>
          <w:p w14:paraId="6DC0C3AE" w14:textId="77777777" w:rsidR="00C97278" w:rsidRPr="00C97278" w:rsidRDefault="00C97278" w:rsidP="00C97278">
            <w:pPr>
              <w:tabs>
                <w:tab w:val="left" w:pos="4397"/>
              </w:tabs>
              <w:spacing w:after="100"/>
              <w:rPr>
                <w:sz w:val="20"/>
                <w:szCs w:val="20"/>
              </w:rPr>
            </w:pPr>
          </w:p>
        </w:tc>
        <w:tc>
          <w:tcPr>
            <w:tcW w:w="2754" w:type="dxa"/>
            <w:vMerge/>
          </w:tcPr>
          <w:p w14:paraId="171FE300" w14:textId="77777777" w:rsidR="00C97278" w:rsidRPr="00C97278" w:rsidRDefault="00C97278" w:rsidP="00C97278">
            <w:pPr>
              <w:tabs>
                <w:tab w:val="left" w:pos="4397"/>
              </w:tabs>
              <w:spacing w:after="100"/>
              <w:rPr>
                <w:sz w:val="20"/>
                <w:szCs w:val="20"/>
              </w:rPr>
            </w:pPr>
          </w:p>
        </w:tc>
        <w:tc>
          <w:tcPr>
            <w:tcW w:w="2754" w:type="dxa"/>
          </w:tcPr>
          <w:p w14:paraId="3D5422FC" w14:textId="77777777" w:rsidR="00C97278" w:rsidRPr="00C97278" w:rsidRDefault="00C97278" w:rsidP="00C97278">
            <w:pPr>
              <w:tabs>
                <w:tab w:val="left" w:pos="4397"/>
              </w:tabs>
              <w:spacing w:after="100"/>
              <w:jc w:val="center"/>
              <w:rPr>
                <w:b/>
                <w:sz w:val="20"/>
                <w:szCs w:val="20"/>
              </w:rPr>
            </w:pPr>
            <w:r w:rsidRPr="00C97278">
              <w:rPr>
                <w:b/>
                <w:sz w:val="20"/>
                <w:szCs w:val="20"/>
              </w:rPr>
              <w:t>Yes</w:t>
            </w:r>
          </w:p>
        </w:tc>
        <w:tc>
          <w:tcPr>
            <w:tcW w:w="2754" w:type="dxa"/>
          </w:tcPr>
          <w:p w14:paraId="5FCEE8EC" w14:textId="77777777" w:rsidR="00C97278" w:rsidRPr="00C97278" w:rsidRDefault="00C97278" w:rsidP="00C97278">
            <w:pPr>
              <w:tabs>
                <w:tab w:val="left" w:pos="4397"/>
              </w:tabs>
              <w:spacing w:after="100"/>
              <w:jc w:val="center"/>
              <w:rPr>
                <w:b/>
                <w:sz w:val="20"/>
                <w:szCs w:val="20"/>
              </w:rPr>
            </w:pPr>
            <w:r w:rsidRPr="00C97278">
              <w:rPr>
                <w:b/>
                <w:sz w:val="20"/>
                <w:szCs w:val="20"/>
              </w:rPr>
              <w:t>No</w:t>
            </w:r>
          </w:p>
        </w:tc>
      </w:tr>
      <w:tr w:rsidR="00C97278" w:rsidRPr="00C97278" w14:paraId="4FD982D8" w14:textId="77777777" w:rsidTr="00C97278">
        <w:tc>
          <w:tcPr>
            <w:tcW w:w="2754" w:type="dxa"/>
            <w:vMerge/>
          </w:tcPr>
          <w:p w14:paraId="3AC00BB5" w14:textId="77777777" w:rsidR="00C97278" w:rsidRPr="00C97278" w:rsidRDefault="00C97278" w:rsidP="00C97278">
            <w:pPr>
              <w:tabs>
                <w:tab w:val="left" w:pos="4397"/>
              </w:tabs>
              <w:spacing w:after="100"/>
              <w:rPr>
                <w:sz w:val="20"/>
                <w:szCs w:val="20"/>
              </w:rPr>
            </w:pPr>
          </w:p>
        </w:tc>
        <w:tc>
          <w:tcPr>
            <w:tcW w:w="2754" w:type="dxa"/>
            <w:vMerge/>
          </w:tcPr>
          <w:p w14:paraId="748DF166" w14:textId="77777777" w:rsidR="00C97278" w:rsidRPr="00C97278" w:rsidRDefault="00C97278" w:rsidP="00C97278">
            <w:pPr>
              <w:tabs>
                <w:tab w:val="left" w:pos="4397"/>
              </w:tabs>
              <w:spacing w:after="100"/>
              <w:rPr>
                <w:sz w:val="20"/>
                <w:szCs w:val="20"/>
              </w:rPr>
            </w:pPr>
          </w:p>
        </w:tc>
        <w:tc>
          <w:tcPr>
            <w:tcW w:w="2754" w:type="dxa"/>
          </w:tcPr>
          <w:p w14:paraId="0472BD4F" w14:textId="77777777" w:rsidR="00C97278" w:rsidRPr="00C97278" w:rsidRDefault="00C97278" w:rsidP="00C97278">
            <w:pPr>
              <w:tabs>
                <w:tab w:val="left" w:pos="4397"/>
              </w:tabs>
              <w:spacing w:after="100"/>
              <w:jc w:val="center"/>
              <w:rPr>
                <w:sz w:val="20"/>
                <w:szCs w:val="20"/>
              </w:rPr>
            </w:pPr>
            <w:r w:rsidRPr="00C97278">
              <w:rPr>
                <w:sz w:val="20"/>
                <w:szCs w:val="20"/>
              </w:rPr>
              <w:t>Non-Programmed Decisions</w:t>
            </w:r>
          </w:p>
        </w:tc>
        <w:tc>
          <w:tcPr>
            <w:tcW w:w="2754" w:type="dxa"/>
          </w:tcPr>
          <w:p w14:paraId="40D53EDD" w14:textId="77777777" w:rsidR="00C97278" w:rsidRPr="00C97278" w:rsidRDefault="00C97278" w:rsidP="00C97278">
            <w:pPr>
              <w:tabs>
                <w:tab w:val="left" w:pos="4397"/>
              </w:tabs>
              <w:spacing w:after="100"/>
              <w:jc w:val="center"/>
              <w:rPr>
                <w:sz w:val="20"/>
                <w:szCs w:val="20"/>
              </w:rPr>
            </w:pPr>
            <w:r w:rsidRPr="00C97278">
              <w:rPr>
                <w:sz w:val="20"/>
                <w:szCs w:val="20"/>
              </w:rPr>
              <w:t>Go back to start.</w:t>
            </w:r>
          </w:p>
        </w:tc>
      </w:tr>
    </w:tbl>
    <w:p w14:paraId="667D7B26" w14:textId="77777777" w:rsidR="00C97278" w:rsidRPr="00C97278" w:rsidRDefault="00C97278" w:rsidP="00C97278">
      <w:pPr>
        <w:tabs>
          <w:tab w:val="left" w:pos="4397"/>
        </w:tabs>
        <w:spacing w:after="100"/>
        <w:rPr>
          <w:b/>
          <w:sz w:val="20"/>
          <w:szCs w:val="20"/>
          <w:u w:val="single"/>
        </w:rPr>
      </w:pPr>
    </w:p>
    <w:p w14:paraId="76EA431C" w14:textId="77777777" w:rsidR="00C97278" w:rsidRPr="00C97278" w:rsidRDefault="00C97278" w:rsidP="00C97278">
      <w:pPr>
        <w:tabs>
          <w:tab w:val="left" w:pos="4397"/>
        </w:tabs>
        <w:spacing w:after="100"/>
        <w:rPr>
          <w:b/>
          <w:sz w:val="20"/>
          <w:szCs w:val="20"/>
          <w:u w:val="single"/>
        </w:rPr>
      </w:pPr>
    </w:p>
    <w:p w14:paraId="141D6F01" w14:textId="77777777" w:rsidR="00C97278" w:rsidRPr="00C97278" w:rsidRDefault="00C97278" w:rsidP="00C97278">
      <w:pPr>
        <w:tabs>
          <w:tab w:val="left" w:pos="4397"/>
        </w:tabs>
        <w:spacing w:after="100"/>
        <w:rPr>
          <w:b/>
          <w:sz w:val="20"/>
          <w:szCs w:val="20"/>
          <w:u w:val="single"/>
        </w:rPr>
      </w:pPr>
      <w:r w:rsidRPr="00C97278">
        <w:rPr>
          <w:b/>
          <w:sz w:val="20"/>
          <w:szCs w:val="20"/>
          <w:u w:val="single"/>
        </w:rPr>
        <w:t xml:space="preserve">Decision Making Problems </w:t>
      </w:r>
    </w:p>
    <w:p w14:paraId="48382725" w14:textId="77777777" w:rsidR="00C97278" w:rsidRPr="00C97278" w:rsidRDefault="00C97278" w:rsidP="00C97278">
      <w:pPr>
        <w:tabs>
          <w:tab w:val="left" w:pos="4397"/>
        </w:tabs>
        <w:spacing w:after="100"/>
        <w:rPr>
          <w:b/>
          <w:sz w:val="20"/>
          <w:szCs w:val="20"/>
        </w:rPr>
      </w:pPr>
      <w:r w:rsidRPr="00C97278">
        <w:rPr>
          <w:b/>
          <w:sz w:val="20"/>
          <w:szCs w:val="20"/>
        </w:rPr>
        <w:t xml:space="preserve">Limited Information </w:t>
      </w:r>
    </w:p>
    <w:p w14:paraId="2D428F9C"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Bounded Rationality:</w:t>
      </w:r>
      <w:r w:rsidRPr="00C97278">
        <w:rPr>
          <w:sz w:val="20"/>
          <w:szCs w:val="20"/>
        </w:rPr>
        <w:t xml:space="preserve"> the notion that people do not have the ability or resources to process all available information and alternatives when making a decision. </w:t>
      </w:r>
    </w:p>
    <w:p w14:paraId="6D8C0CFD" w14:textId="77777777" w:rsidR="00C97278" w:rsidRPr="00C97278" w:rsidRDefault="00C97278" w:rsidP="00736FF9">
      <w:pPr>
        <w:pStyle w:val="ListParagraph"/>
        <w:numPr>
          <w:ilvl w:val="1"/>
          <w:numId w:val="56"/>
        </w:numPr>
        <w:tabs>
          <w:tab w:val="left" w:pos="4397"/>
        </w:tabs>
        <w:spacing w:after="100"/>
        <w:rPr>
          <w:sz w:val="20"/>
          <w:szCs w:val="20"/>
        </w:rPr>
      </w:pPr>
      <w:r w:rsidRPr="00C97278">
        <w:rPr>
          <w:sz w:val="20"/>
          <w:szCs w:val="20"/>
        </w:rPr>
        <w:t xml:space="preserve">People have to filter and simplify information to make sense of their complex environment and potential choices they face. This leads to them to miss info when perceiving problems, generating and evaluating alternatives, or judging the result. </w:t>
      </w:r>
    </w:p>
    <w:p w14:paraId="30DB4464" w14:textId="77777777" w:rsidR="00C97278" w:rsidRPr="00C97278" w:rsidRDefault="00C97278" w:rsidP="00736FF9">
      <w:pPr>
        <w:pStyle w:val="ListParagraph"/>
        <w:numPr>
          <w:ilvl w:val="1"/>
          <w:numId w:val="56"/>
        </w:numPr>
        <w:tabs>
          <w:tab w:val="left" w:pos="4397"/>
        </w:tabs>
        <w:spacing w:after="100"/>
        <w:rPr>
          <w:sz w:val="20"/>
          <w:szCs w:val="20"/>
        </w:rPr>
      </w:pPr>
      <w:r w:rsidRPr="00C97278">
        <w:rPr>
          <w:sz w:val="20"/>
          <w:szCs w:val="20"/>
        </w:rPr>
        <w:t xml:space="preserve">People cannot possibly consider every single alternative when making a decision. </w:t>
      </w:r>
    </w:p>
    <w:p w14:paraId="66DB7B2E" w14:textId="77777777" w:rsidR="00C97278" w:rsidRPr="00C97278" w:rsidRDefault="00C97278" w:rsidP="00736FF9">
      <w:pPr>
        <w:pStyle w:val="ListParagraph"/>
        <w:numPr>
          <w:ilvl w:val="1"/>
          <w:numId w:val="56"/>
        </w:numPr>
        <w:tabs>
          <w:tab w:val="left" w:pos="4397"/>
        </w:tabs>
        <w:spacing w:after="100"/>
        <w:rPr>
          <w:sz w:val="20"/>
          <w:szCs w:val="20"/>
        </w:rPr>
      </w:pPr>
      <w:r w:rsidRPr="00C97278">
        <w:rPr>
          <w:i/>
          <w:sz w:val="20"/>
          <w:szCs w:val="20"/>
        </w:rPr>
        <w:lastRenderedPageBreak/>
        <w:t>Satisficing</w:t>
      </w:r>
      <w:r w:rsidRPr="00C97278">
        <w:rPr>
          <w:sz w:val="20"/>
          <w:szCs w:val="20"/>
        </w:rPr>
        <w:t xml:space="preserve">: What a decision maker is doing who chooses the first acceptable alternative considered. </w:t>
      </w:r>
    </w:p>
    <w:p w14:paraId="0D117F29" w14:textId="77777777" w:rsidR="00C97278" w:rsidRPr="00C97278" w:rsidRDefault="00C97278" w:rsidP="00C97278">
      <w:pPr>
        <w:tabs>
          <w:tab w:val="left" w:pos="4397"/>
        </w:tabs>
        <w:spacing w:after="100"/>
        <w:rPr>
          <w:b/>
          <w:sz w:val="20"/>
          <w:szCs w:val="20"/>
        </w:rPr>
      </w:pPr>
      <w:r w:rsidRPr="00C97278">
        <w:rPr>
          <w:b/>
          <w:sz w:val="20"/>
          <w:szCs w:val="20"/>
        </w:rPr>
        <w:t>Faulty Perceptions</w:t>
      </w:r>
    </w:p>
    <w:p w14:paraId="73480D80"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Selective perception:</w:t>
      </w:r>
      <w:r w:rsidRPr="00C97278">
        <w:rPr>
          <w:sz w:val="20"/>
          <w:szCs w:val="20"/>
        </w:rPr>
        <w:t xml:space="preserve"> the tendency for people to see their environment only as it affects them and as it is consistent with their expectations. </w:t>
      </w:r>
    </w:p>
    <w:p w14:paraId="2E3ADDE3" w14:textId="77777777" w:rsidR="00C97278" w:rsidRPr="00C97278" w:rsidRDefault="00C97278" w:rsidP="00736FF9">
      <w:pPr>
        <w:pStyle w:val="ListParagraph"/>
        <w:numPr>
          <w:ilvl w:val="1"/>
          <w:numId w:val="56"/>
        </w:numPr>
        <w:tabs>
          <w:tab w:val="left" w:pos="4397"/>
        </w:tabs>
        <w:spacing w:after="100"/>
        <w:rPr>
          <w:sz w:val="20"/>
          <w:szCs w:val="20"/>
        </w:rPr>
      </w:pPr>
      <w:r w:rsidRPr="00C97278">
        <w:rPr>
          <w:sz w:val="20"/>
          <w:szCs w:val="20"/>
        </w:rPr>
        <w:t xml:space="preserve">Affects our ability to identify problems, generate and evaluate alternatives, and judge outcomes. </w:t>
      </w:r>
    </w:p>
    <w:p w14:paraId="235F2702"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Projection Bias:</w:t>
      </w:r>
      <w:r w:rsidRPr="00C97278">
        <w:rPr>
          <w:sz w:val="20"/>
          <w:szCs w:val="20"/>
        </w:rPr>
        <w:t xml:space="preserve"> The fault perception by decision makers that other think, feel, and act as they do. </w:t>
      </w:r>
    </w:p>
    <w:p w14:paraId="14682D87" w14:textId="77777777" w:rsidR="00C97278" w:rsidRPr="00C97278" w:rsidRDefault="00C97278" w:rsidP="00736FF9">
      <w:pPr>
        <w:pStyle w:val="ListParagraph"/>
        <w:numPr>
          <w:ilvl w:val="1"/>
          <w:numId w:val="56"/>
        </w:numPr>
        <w:tabs>
          <w:tab w:val="left" w:pos="4397"/>
        </w:tabs>
        <w:spacing w:after="100"/>
        <w:rPr>
          <w:sz w:val="20"/>
          <w:szCs w:val="20"/>
        </w:rPr>
      </w:pPr>
      <w:r w:rsidRPr="00C97278">
        <w:rPr>
          <w:sz w:val="20"/>
          <w:szCs w:val="20"/>
        </w:rPr>
        <w:t xml:space="preserve">It limits our ability to develop appropriate criteria for decisions and evaluate decisions carefully. </w:t>
      </w:r>
    </w:p>
    <w:p w14:paraId="7BA7578D"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Social Identity Theory:</w:t>
      </w:r>
      <w:r w:rsidRPr="00C97278">
        <w:rPr>
          <w:sz w:val="20"/>
          <w:szCs w:val="20"/>
        </w:rPr>
        <w:t xml:space="preserve"> A theory that people identify themselves according to the various groups to which they belong and judge others according to the groups they associate with. </w:t>
      </w:r>
    </w:p>
    <w:p w14:paraId="5DD6AF50"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Stereotype</w:t>
      </w:r>
      <w:r w:rsidRPr="00C97278">
        <w:rPr>
          <w:sz w:val="20"/>
          <w:szCs w:val="20"/>
        </w:rPr>
        <w:t xml:space="preserve">: Assumptions made about other based on their social group membership. </w:t>
      </w:r>
    </w:p>
    <w:p w14:paraId="101069E8"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Heuristics</w:t>
      </w:r>
      <w:r w:rsidRPr="00C97278">
        <w:rPr>
          <w:sz w:val="20"/>
          <w:szCs w:val="20"/>
        </w:rPr>
        <w:t>: Simple and efficient rules of thumb that allow one to make decisions more easily.</w:t>
      </w:r>
    </w:p>
    <w:p w14:paraId="60BB9497" w14:textId="77777777" w:rsidR="00C97278" w:rsidRPr="00C97278" w:rsidRDefault="00C97278" w:rsidP="00736FF9">
      <w:pPr>
        <w:pStyle w:val="ListParagraph"/>
        <w:numPr>
          <w:ilvl w:val="0"/>
          <w:numId w:val="56"/>
        </w:numPr>
        <w:tabs>
          <w:tab w:val="left" w:pos="4397"/>
        </w:tabs>
        <w:spacing w:after="100"/>
        <w:rPr>
          <w:sz w:val="20"/>
          <w:szCs w:val="20"/>
        </w:rPr>
      </w:pPr>
      <w:r w:rsidRPr="00C97278">
        <w:rPr>
          <w:sz w:val="20"/>
          <w:szCs w:val="20"/>
          <w:u w:val="single"/>
        </w:rPr>
        <w:t>Availability Bias:</w:t>
      </w:r>
      <w:r w:rsidRPr="00C97278">
        <w:rPr>
          <w:sz w:val="20"/>
          <w:szCs w:val="20"/>
        </w:rPr>
        <w:t xml:space="preserve"> The tendency for people to base their judgments on info that is easier to recall. </w:t>
      </w:r>
    </w:p>
    <w:p w14:paraId="17403E3F" w14:textId="77777777" w:rsidR="00C97278" w:rsidRPr="00C97278" w:rsidRDefault="00C97278" w:rsidP="00C97278">
      <w:pPr>
        <w:tabs>
          <w:tab w:val="left" w:pos="4397"/>
        </w:tabs>
        <w:spacing w:after="100"/>
        <w:rPr>
          <w:b/>
          <w:sz w:val="20"/>
          <w:szCs w:val="20"/>
        </w:rPr>
      </w:pPr>
      <w:r w:rsidRPr="00C97278">
        <w:rPr>
          <w:b/>
          <w:sz w:val="20"/>
          <w:szCs w:val="20"/>
        </w:rPr>
        <w:t xml:space="preserve">Faulty Attributions </w:t>
      </w:r>
    </w:p>
    <w:p w14:paraId="16A0C51D"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Fundamental attribution error:</w:t>
      </w:r>
      <w:r w:rsidRPr="00C97278">
        <w:rPr>
          <w:sz w:val="20"/>
          <w:szCs w:val="20"/>
        </w:rPr>
        <w:t xml:space="preserve"> The tendency for people to judge others’ behaviors as being due to internal factors such as ability, motivation, or attitudes. </w:t>
      </w:r>
    </w:p>
    <w:p w14:paraId="30B6B54A"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Self-serving bias:</w:t>
      </w:r>
      <w:r w:rsidRPr="00C97278">
        <w:rPr>
          <w:sz w:val="20"/>
          <w:szCs w:val="20"/>
        </w:rPr>
        <w:t xml:space="preserve"> When one attributes one’s own failures to external factors and success to internal factors. </w:t>
      </w:r>
    </w:p>
    <w:p w14:paraId="6C55A3DC"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Consensus</w:t>
      </w:r>
      <w:r w:rsidRPr="00C97278">
        <w:rPr>
          <w:sz w:val="20"/>
          <w:szCs w:val="20"/>
        </w:rPr>
        <w:t xml:space="preserve">: Used by decision makers to attribute cause, whether other individuals behave the same way under similar circumstances. </w:t>
      </w:r>
    </w:p>
    <w:p w14:paraId="2C7C0FCE"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Distinctiveness</w:t>
      </w:r>
      <w:r w:rsidRPr="00C97278">
        <w:rPr>
          <w:sz w:val="20"/>
          <w:szCs w:val="20"/>
        </w:rPr>
        <w:t xml:space="preserve">: Used by decision makers to attribute cause, whether the person being judged acts in a similar fashion under different circumstances. </w:t>
      </w:r>
    </w:p>
    <w:p w14:paraId="2E77266E" w14:textId="77777777" w:rsidR="00C97278" w:rsidRPr="00C97278" w:rsidRDefault="00C97278" w:rsidP="00736FF9">
      <w:pPr>
        <w:pStyle w:val="ListParagraph"/>
        <w:numPr>
          <w:ilvl w:val="0"/>
          <w:numId w:val="57"/>
        </w:numPr>
        <w:tabs>
          <w:tab w:val="left" w:pos="4397"/>
        </w:tabs>
        <w:spacing w:after="100"/>
        <w:rPr>
          <w:sz w:val="20"/>
          <w:szCs w:val="20"/>
        </w:rPr>
      </w:pPr>
      <w:r w:rsidRPr="00C97278">
        <w:rPr>
          <w:sz w:val="20"/>
          <w:szCs w:val="20"/>
          <w:u w:val="single"/>
        </w:rPr>
        <w:t>Consistency</w:t>
      </w:r>
      <w:r w:rsidRPr="00C97278">
        <w:rPr>
          <w:sz w:val="20"/>
          <w:szCs w:val="20"/>
        </w:rPr>
        <w:t xml:space="preserve">: Used by decision makers to attribute cause, whether this individual has behaved this way before under similar circumstance. </w:t>
      </w:r>
    </w:p>
    <w:p w14:paraId="2C0A2693" w14:textId="77777777" w:rsidR="00C97278" w:rsidRPr="00C97278" w:rsidRDefault="00C97278" w:rsidP="00C97278">
      <w:pPr>
        <w:tabs>
          <w:tab w:val="left" w:pos="4397"/>
        </w:tabs>
        <w:spacing w:after="100"/>
        <w:rPr>
          <w:sz w:val="20"/>
          <w:szCs w:val="20"/>
        </w:rPr>
      </w:pPr>
      <w:r w:rsidRPr="00C97278">
        <w:rPr>
          <w:noProof/>
          <w:sz w:val="20"/>
          <w:szCs w:val="20"/>
          <w:lang w:val="en-CA" w:eastAsia="en-CA"/>
        </w:rPr>
        <mc:AlternateContent>
          <mc:Choice Requires="wpg">
            <w:drawing>
              <wp:anchor distT="0" distB="0" distL="114300" distR="114300" simplePos="0" relativeHeight="251665408" behindDoc="0" locked="0" layoutInCell="1" allowOverlap="1" wp14:anchorId="2105BBE2" wp14:editId="74059375">
                <wp:simplePos x="0" y="0"/>
                <wp:positionH relativeFrom="column">
                  <wp:posOffset>457200</wp:posOffset>
                </wp:positionH>
                <wp:positionV relativeFrom="paragraph">
                  <wp:posOffset>46355</wp:posOffset>
                </wp:positionV>
                <wp:extent cx="6400800" cy="2286000"/>
                <wp:effectExtent l="0" t="0" r="25400" b="101600"/>
                <wp:wrapThrough wrapText="bothSides">
                  <wp:wrapPolygon edited="0">
                    <wp:start x="7543" y="0"/>
                    <wp:lineTo x="7543" y="1440"/>
                    <wp:lineTo x="8143" y="3840"/>
                    <wp:lineTo x="8486" y="3840"/>
                    <wp:lineTo x="6343" y="6480"/>
                    <wp:lineTo x="6343" y="7680"/>
                    <wp:lineTo x="0" y="7920"/>
                    <wp:lineTo x="0" y="19680"/>
                    <wp:lineTo x="8571" y="22320"/>
                    <wp:lineTo x="13029" y="22320"/>
                    <wp:lineTo x="15257" y="19200"/>
                    <wp:lineTo x="21600" y="18240"/>
                    <wp:lineTo x="21600" y="7920"/>
                    <wp:lineTo x="15257" y="7680"/>
                    <wp:lineTo x="15171" y="6480"/>
                    <wp:lineTo x="13114" y="3840"/>
                    <wp:lineTo x="13457" y="3840"/>
                    <wp:lineTo x="14143" y="1200"/>
                    <wp:lineTo x="14057" y="0"/>
                    <wp:lineTo x="7543" y="0"/>
                  </wp:wrapPolygon>
                </wp:wrapThrough>
                <wp:docPr id="41" name="Group 41"/>
                <wp:cNvGraphicFramePr/>
                <a:graphic xmlns:a="http://schemas.openxmlformats.org/drawingml/2006/main">
                  <a:graphicData uri="http://schemas.microsoft.com/office/word/2010/wordprocessingGroup">
                    <wpg:wgp>
                      <wpg:cNvGrpSpPr/>
                      <wpg:grpSpPr>
                        <a:xfrm>
                          <a:off x="0" y="0"/>
                          <a:ext cx="6400800" cy="2286000"/>
                          <a:chOff x="0" y="0"/>
                          <a:chExt cx="6400800" cy="2514600"/>
                        </a:xfrm>
                      </wpg:grpSpPr>
                      <wps:wsp>
                        <wps:cNvPr id="23" name="Left-Right Arrow 23"/>
                        <wps:cNvSpPr/>
                        <wps:spPr>
                          <a:xfrm>
                            <a:off x="2286000" y="4572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Left-Right Arrow 24"/>
                        <wps:cNvSpPr/>
                        <wps:spPr>
                          <a:xfrm>
                            <a:off x="2286000" y="18288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Left-Right Arrow 25"/>
                        <wps:cNvSpPr/>
                        <wps:spPr>
                          <a:xfrm>
                            <a:off x="2286000" y="11430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2743200" y="685800"/>
                            <a:ext cx="9144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082977F" w14:textId="77777777" w:rsidR="00C97278" w:rsidRPr="005B7076" w:rsidRDefault="00C97278" w:rsidP="00C97278">
                              <w:pPr>
                                <w:jc w:val="center"/>
                                <w:rPr>
                                  <w:b/>
                                  <w:sz w:val="20"/>
                                  <w:szCs w:val="20"/>
                                </w:rPr>
                              </w:pPr>
                              <w:r w:rsidRPr="005B7076">
                                <w:rPr>
                                  <w:b/>
                                  <w:sz w:val="20"/>
                                  <w:szCs w:val="20"/>
                                </w:rPr>
                                <w:t>Consensus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2514600" y="1371600"/>
                            <a:ext cx="13716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5E685E5" w14:textId="77777777" w:rsidR="00C97278" w:rsidRPr="005B7076" w:rsidRDefault="00C97278" w:rsidP="00C97278">
                              <w:pPr>
                                <w:jc w:val="center"/>
                                <w:rPr>
                                  <w:b/>
                                  <w:sz w:val="20"/>
                                  <w:szCs w:val="20"/>
                                </w:rPr>
                              </w:pPr>
                              <w:r w:rsidRPr="005B7076">
                                <w:rPr>
                                  <w:b/>
                                  <w:sz w:val="20"/>
                                  <w:szCs w:val="20"/>
                                </w:rPr>
                                <w:t>Distinctiveness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2743200" y="2057400"/>
                            <a:ext cx="9144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E48F07" w14:textId="77777777" w:rsidR="00C97278" w:rsidRPr="005B7076" w:rsidRDefault="00C97278" w:rsidP="00C97278">
                              <w:pPr>
                                <w:jc w:val="center"/>
                                <w:rPr>
                                  <w:b/>
                                  <w:sz w:val="20"/>
                                  <w:szCs w:val="20"/>
                                </w:rPr>
                              </w:pPr>
                              <w:r w:rsidRPr="005B7076">
                                <w:rPr>
                                  <w:b/>
                                  <w:sz w:val="20"/>
                                  <w:szCs w:val="20"/>
                                </w:rPr>
                                <w:t>Consistency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1828800" y="709930"/>
                            <a:ext cx="4572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798AA31" w14:textId="77777777" w:rsidR="00C97278" w:rsidRPr="00366720" w:rsidRDefault="00C97278"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1828800" y="1396365"/>
                            <a:ext cx="4572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06EE24B" w14:textId="77777777" w:rsidR="00C97278" w:rsidRPr="00366720" w:rsidRDefault="00C97278"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4114800" y="2082165"/>
                            <a:ext cx="4572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574E992" w14:textId="77777777" w:rsidR="00C97278" w:rsidRPr="00366720" w:rsidRDefault="00C97278" w:rsidP="00C97278">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1828800" y="2082165"/>
                            <a:ext cx="4572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068091" w14:textId="77777777" w:rsidR="00C97278" w:rsidRPr="00366720" w:rsidRDefault="00C97278"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4114800" y="1396364"/>
                            <a:ext cx="457200" cy="3638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F8D17BB" w14:textId="77777777" w:rsidR="00C97278" w:rsidRPr="00366720" w:rsidRDefault="00C97278"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4114800" y="709930"/>
                            <a:ext cx="4572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5D66D88" w14:textId="77777777" w:rsidR="00C97278" w:rsidRPr="00366720" w:rsidRDefault="00C97278" w:rsidP="00C97278">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a:off x="0" y="939165"/>
                            <a:ext cx="1371600" cy="1323975"/>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068310B" w14:textId="77777777" w:rsidR="00C97278" w:rsidRDefault="00C97278" w:rsidP="00C97278">
                              <w:pPr>
                                <w:jc w:val="center"/>
                                <w:rPr>
                                  <w:b/>
                                  <w:sz w:val="20"/>
                                  <w:szCs w:val="20"/>
                                  <w:u w:val="single"/>
                                </w:rPr>
                              </w:pPr>
                              <w:r>
                                <w:rPr>
                                  <w:b/>
                                  <w:sz w:val="20"/>
                                  <w:szCs w:val="20"/>
                                  <w:u w:val="single"/>
                                </w:rPr>
                                <w:t>Internal attribution</w:t>
                              </w:r>
                            </w:p>
                            <w:p w14:paraId="082E1DB5" w14:textId="77777777" w:rsidR="00C97278" w:rsidRPr="005B7076" w:rsidRDefault="00C97278" w:rsidP="00C97278">
                              <w:pPr>
                                <w:jc w:val="center"/>
                                <w:rPr>
                                  <w:b/>
                                  <w:sz w:val="20"/>
                                  <w:szCs w:val="20"/>
                                  <w:u w:val="single"/>
                                </w:rPr>
                              </w:pPr>
                              <w:r w:rsidRPr="00366720">
                                <w:rPr>
                                  <w:sz w:val="20"/>
                                  <w:szCs w:val="20"/>
                                </w:rPr>
                                <w:t>Individual factors such as ability, motivation, or attitudes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a:off x="5029200" y="939165"/>
                            <a:ext cx="1371600" cy="114300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F90B1AB" w14:textId="77777777" w:rsidR="00C97278" w:rsidRDefault="00C97278" w:rsidP="00C97278">
                              <w:pPr>
                                <w:jc w:val="center"/>
                                <w:rPr>
                                  <w:sz w:val="20"/>
                                  <w:szCs w:val="20"/>
                                </w:rPr>
                              </w:pPr>
                            </w:p>
                            <w:p w14:paraId="6CFCDC3D" w14:textId="77777777" w:rsidR="00C97278" w:rsidRPr="005B7076" w:rsidRDefault="00C97278" w:rsidP="00C97278">
                              <w:pPr>
                                <w:jc w:val="center"/>
                                <w:rPr>
                                  <w:b/>
                                  <w:sz w:val="20"/>
                                  <w:szCs w:val="20"/>
                                  <w:u w:val="single"/>
                                </w:rPr>
                              </w:pPr>
                              <w:r w:rsidRPr="005B7076">
                                <w:rPr>
                                  <w:b/>
                                  <w:sz w:val="20"/>
                                  <w:szCs w:val="20"/>
                                  <w:u w:val="single"/>
                                </w:rPr>
                                <w:t>External attribution</w:t>
                              </w:r>
                            </w:p>
                            <w:p w14:paraId="3B99F863" w14:textId="77777777" w:rsidR="00C97278" w:rsidRPr="00366720" w:rsidRDefault="00C97278" w:rsidP="00C97278">
                              <w:pPr>
                                <w:jc w:val="center"/>
                                <w:rPr>
                                  <w:sz w:val="20"/>
                                  <w:szCs w:val="20"/>
                                </w:rPr>
                              </w:pPr>
                              <w:r>
                                <w:rPr>
                                  <w:sz w:val="20"/>
                                  <w:szCs w:val="20"/>
                                </w:rPr>
                                <w:t>Environmental factors</w:t>
                              </w:r>
                              <w:r w:rsidRPr="00366720">
                                <w:rPr>
                                  <w:sz w:val="20"/>
                                  <w:szCs w:val="20"/>
                                </w:rPr>
                                <w:t xml:space="preserve">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2286000" y="0"/>
                            <a:ext cx="1828800" cy="22860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E4191C1" w14:textId="77777777" w:rsidR="00C97278" w:rsidRPr="005B7076" w:rsidRDefault="00C97278" w:rsidP="00C97278">
                              <w:pPr>
                                <w:jc w:val="center"/>
                                <w:rPr>
                                  <w:b/>
                                  <w:sz w:val="20"/>
                                  <w:szCs w:val="20"/>
                                  <w:u w:val="single"/>
                                </w:rPr>
                              </w:pPr>
                              <w:r w:rsidRPr="005B7076">
                                <w:rPr>
                                  <w:b/>
                                  <w:sz w:val="20"/>
                                  <w:szCs w:val="20"/>
                                  <w:u w:val="single"/>
                                </w:rPr>
                                <w:t>Behavior is observed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05BBE2" id="Group 41" o:spid="_x0000_s1040" style="position:absolute;margin-left:36pt;margin-top:3.65pt;width:7in;height:180pt;z-index:251665408;mso-height-relative:margin" coordsize="64008,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41" type="#_x0000_t69" style="position:absolute;left:22860;top:4572;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rF8QA&#10;AADbAAAADwAAAGRycy9kb3ducmV2LnhtbESPT2vCQBTE74LfYXmCF9FNUyoaXcUKLfYk/gGvj+wz&#10;iWbfhuzWRD+9Wyh4HGbmN8x82ZpS3Kh2hWUFb6MIBHFqdcGZguPhazgB4TyyxtIyKbiTg+Wi25lj&#10;om3DO7rtfSYChF2CCnLvq0RKl+Zk0I1sRRy8s60N+iDrTOoamwA3pYyjaCwNFhwWcqxonVN63f8a&#10;BZfPLP7h01THzRaNOwx2j4/vVql+r13NQHhq/Sv8395oBfE7/H0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Pqxf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 id="Left-Right Arrow 24" o:spid="_x0000_s1042" type="#_x0000_t69" style="position:absolute;left:22860;top:18288;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YzY8QA&#10;AADbAAAADwAAAGRycy9kb3ducmV2LnhtbESPT2vCQBTE74LfYXmCF9FNQysaXcUKLfYk/gGvj+wz&#10;iWbfhuzWRD+9Wyh4HGbmN8x82ZpS3Kh2hWUFb6MIBHFqdcGZguPhazgB4TyyxtIyKbiTg+Wi25lj&#10;om3DO7rtfSYChF2CCnLvq0RKl+Zk0I1sRRy8s60N+iDrTOoamwA3pYyjaCwNFhwWcqxonVN63f8a&#10;BZfPLP7h01THzRaNOwx2j4/vVql+r13NQHhq/Sv8395oBfE7/H0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mM2P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 id="Left-Right Arrow 25" o:spid="_x0000_s1043" type="#_x0000_t69" style="position:absolute;left:22860;top:11430;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W+MQA&#10;AADbAAAADwAAAGRycy9kb3ducmV2LnhtbESPQWvCQBSE74L/YXlCL1I3BlJsdBUttNRTMRG8PrKv&#10;SWr2bchuk7S/3i0UPA4z8w2z2Y2mET11rrasYLmIQBAXVtdcKjjnr48rEM4ja2wsk4IfcrDbTicb&#10;TLUd+ER95ksRIOxSVFB536ZSuqIig25hW+LgfdrOoA+yK6XucAhw08g4ip6kwZrDQoUtvVRUXLNv&#10;o+DrUMZHvjzrePhA4/L56Td5G5V6mI37NQhPo7+H/9vvWkGcwN+X8APk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qlvj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 id="Text Box 26" o:spid="_x0000_s1044" type="#_x0000_t202" style="position:absolute;left:27432;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14:paraId="2082977F" w14:textId="77777777" w:rsidR="00C97278" w:rsidRPr="005B7076" w:rsidRDefault="00C97278" w:rsidP="00C97278">
                        <w:pPr>
                          <w:jc w:val="center"/>
                          <w:rPr>
                            <w:b/>
                            <w:sz w:val="20"/>
                            <w:szCs w:val="20"/>
                          </w:rPr>
                        </w:pPr>
                        <w:r w:rsidRPr="005B7076">
                          <w:rPr>
                            <w:b/>
                            <w:sz w:val="20"/>
                            <w:szCs w:val="20"/>
                          </w:rPr>
                          <w:t>Consensus</w:t>
                        </w:r>
                      </w:p>
                    </w:txbxContent>
                  </v:textbox>
                </v:shape>
                <v:shape id="Text Box 28" o:spid="_x0000_s1045" type="#_x0000_t202" style="position:absolute;left:25146;top:13716;width:13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45E685E5" w14:textId="77777777" w:rsidR="00C97278" w:rsidRPr="005B7076" w:rsidRDefault="00C97278" w:rsidP="00C97278">
                        <w:pPr>
                          <w:jc w:val="center"/>
                          <w:rPr>
                            <w:b/>
                            <w:sz w:val="20"/>
                            <w:szCs w:val="20"/>
                          </w:rPr>
                        </w:pPr>
                        <w:r w:rsidRPr="005B7076">
                          <w:rPr>
                            <w:b/>
                            <w:sz w:val="20"/>
                            <w:szCs w:val="20"/>
                          </w:rPr>
                          <w:t>Distinctiveness</w:t>
                        </w:r>
                      </w:p>
                    </w:txbxContent>
                  </v:textbox>
                </v:shape>
                <v:shape id="Text Box 29" o:spid="_x0000_s1046" type="#_x0000_t202" style="position:absolute;left:27432;top:20574;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48E48F07" w14:textId="77777777" w:rsidR="00C97278" w:rsidRPr="005B7076" w:rsidRDefault="00C97278" w:rsidP="00C97278">
                        <w:pPr>
                          <w:jc w:val="center"/>
                          <w:rPr>
                            <w:b/>
                            <w:sz w:val="20"/>
                            <w:szCs w:val="20"/>
                          </w:rPr>
                        </w:pPr>
                        <w:r w:rsidRPr="005B7076">
                          <w:rPr>
                            <w:b/>
                            <w:sz w:val="20"/>
                            <w:szCs w:val="20"/>
                          </w:rPr>
                          <w:t>Consistency</w:t>
                        </w:r>
                      </w:p>
                    </w:txbxContent>
                  </v:textbox>
                </v:shape>
                <v:shape id="Text Box 30" o:spid="_x0000_s1047" type="#_x0000_t202" style="position:absolute;left:18288;top:7099;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14:paraId="2798AA31" w14:textId="77777777" w:rsidR="00C97278" w:rsidRPr="00366720" w:rsidRDefault="00C97278" w:rsidP="00C97278">
                        <w:pPr>
                          <w:rPr>
                            <w:sz w:val="20"/>
                            <w:szCs w:val="20"/>
                          </w:rPr>
                        </w:pPr>
                        <w:r w:rsidRPr="00366720">
                          <w:rPr>
                            <w:sz w:val="20"/>
                            <w:szCs w:val="20"/>
                          </w:rPr>
                          <w:t>Low</w:t>
                        </w:r>
                      </w:p>
                    </w:txbxContent>
                  </v:textbox>
                </v:shape>
                <v:shape id="Text Box 32" o:spid="_x0000_s1048" type="#_x0000_t202" style="position:absolute;left:18288;top:13963;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14:paraId="106EE24B" w14:textId="77777777" w:rsidR="00C97278" w:rsidRPr="00366720" w:rsidRDefault="00C97278" w:rsidP="00C97278">
                        <w:pPr>
                          <w:rPr>
                            <w:sz w:val="20"/>
                            <w:szCs w:val="20"/>
                          </w:rPr>
                        </w:pPr>
                        <w:r w:rsidRPr="00366720">
                          <w:rPr>
                            <w:sz w:val="20"/>
                            <w:szCs w:val="20"/>
                          </w:rPr>
                          <w:t>Low</w:t>
                        </w:r>
                      </w:p>
                    </w:txbxContent>
                  </v:textbox>
                </v:shape>
                <v:shape id="Text Box 33" o:spid="_x0000_s1049" type="#_x0000_t202" style="position:absolute;left:41148;top:20821;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14:paraId="6574E992" w14:textId="77777777" w:rsidR="00C97278" w:rsidRPr="00366720" w:rsidRDefault="00C97278" w:rsidP="00C97278">
                        <w:pPr>
                          <w:rPr>
                            <w:sz w:val="20"/>
                            <w:szCs w:val="20"/>
                          </w:rPr>
                        </w:pPr>
                        <w:r w:rsidRPr="00366720">
                          <w:rPr>
                            <w:sz w:val="20"/>
                            <w:szCs w:val="20"/>
                          </w:rPr>
                          <w:t>Low</w:t>
                        </w:r>
                      </w:p>
                    </w:txbxContent>
                  </v:textbox>
                </v:shape>
                <v:shape id="Text Box 34" o:spid="_x0000_s1050" type="#_x0000_t202" style="position:absolute;left:18288;top:20821;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14:paraId="72068091" w14:textId="77777777" w:rsidR="00C97278" w:rsidRPr="00366720" w:rsidRDefault="00C97278" w:rsidP="00C97278">
                        <w:pPr>
                          <w:rPr>
                            <w:sz w:val="20"/>
                            <w:szCs w:val="20"/>
                          </w:rPr>
                        </w:pPr>
                        <w:r>
                          <w:rPr>
                            <w:sz w:val="20"/>
                            <w:szCs w:val="20"/>
                          </w:rPr>
                          <w:t>High</w:t>
                        </w:r>
                      </w:p>
                    </w:txbxContent>
                  </v:textbox>
                </v:shape>
                <v:shape id="Text Box 35" o:spid="_x0000_s1051" type="#_x0000_t202" style="position:absolute;left:41148;top:13963;width:4572;height:36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14:paraId="6F8D17BB" w14:textId="77777777" w:rsidR="00C97278" w:rsidRPr="00366720" w:rsidRDefault="00C97278" w:rsidP="00C97278">
                        <w:pPr>
                          <w:rPr>
                            <w:sz w:val="20"/>
                            <w:szCs w:val="20"/>
                          </w:rPr>
                        </w:pPr>
                        <w:r>
                          <w:rPr>
                            <w:sz w:val="20"/>
                            <w:szCs w:val="20"/>
                          </w:rPr>
                          <w:t>High</w:t>
                        </w:r>
                      </w:p>
                    </w:txbxContent>
                  </v:textbox>
                </v:shape>
                <v:shape id="Text Box 36" o:spid="_x0000_s1052" type="#_x0000_t202" style="position:absolute;left:41148;top:7099;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14:paraId="75D66D88" w14:textId="77777777" w:rsidR="00C97278" w:rsidRPr="00366720" w:rsidRDefault="00C97278" w:rsidP="00C97278">
                        <w:pPr>
                          <w:rPr>
                            <w:sz w:val="20"/>
                            <w:szCs w:val="20"/>
                          </w:rPr>
                        </w:pPr>
                        <w:r>
                          <w:rPr>
                            <w:sz w:val="20"/>
                            <w:szCs w:val="20"/>
                          </w:rPr>
                          <w:t>High</w:t>
                        </w:r>
                      </w:p>
                    </w:txbxContent>
                  </v:textbox>
                </v:shape>
                <v:shape id="Text Box 37" o:spid="_x0000_s1053" type="#_x0000_t202" style="position:absolute;top:9391;width:13716;height:1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w6LsQA&#10;AADbAAAADwAAAGRycy9kb3ducmV2LnhtbESPQWvCQBCF74L/YRmht7rRgGmjq0htoUcbbb2O2TEJ&#10;ZmdDdqvRX+8KgsfHm/e9ebNFZ2pxotZVlhWMhhEI4tzqigsF283X6xsI55E11pZJwYUcLOb93gxT&#10;bc/8Q6fMFyJA2KWooPS+SaV0eUkG3dA2xME72NagD7ItpG7xHOCmluMomkiDFYeGEhv6KCk/Zv8m&#10;vDHebePVOqMkwX28+rz+vh/+aqVeBt1yCsJT55/Hj/S3VhAncN8SAC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sOi7EAAAA2wAAAA8AAAAAAAAAAAAAAAAAmAIAAGRycy9k&#10;b3ducmV2LnhtbFBLBQYAAAAABAAEAPUAAACJAwAAAAA=&#10;" filled="f">
                  <v:textbox>
                    <w:txbxContent>
                      <w:p w14:paraId="1068310B" w14:textId="77777777" w:rsidR="00C97278" w:rsidRDefault="00C97278" w:rsidP="00C97278">
                        <w:pPr>
                          <w:jc w:val="center"/>
                          <w:rPr>
                            <w:b/>
                            <w:sz w:val="20"/>
                            <w:szCs w:val="20"/>
                            <w:u w:val="single"/>
                          </w:rPr>
                        </w:pPr>
                        <w:r>
                          <w:rPr>
                            <w:b/>
                            <w:sz w:val="20"/>
                            <w:szCs w:val="20"/>
                            <w:u w:val="single"/>
                          </w:rPr>
                          <w:t>Internal attribution</w:t>
                        </w:r>
                      </w:p>
                      <w:p w14:paraId="082E1DB5" w14:textId="77777777" w:rsidR="00C97278" w:rsidRPr="005B7076" w:rsidRDefault="00C97278" w:rsidP="00C97278">
                        <w:pPr>
                          <w:jc w:val="center"/>
                          <w:rPr>
                            <w:b/>
                            <w:sz w:val="20"/>
                            <w:szCs w:val="20"/>
                            <w:u w:val="single"/>
                          </w:rPr>
                        </w:pPr>
                        <w:r w:rsidRPr="00366720">
                          <w:rPr>
                            <w:sz w:val="20"/>
                            <w:szCs w:val="20"/>
                          </w:rPr>
                          <w:t>Individual factors such as ability, motivation, or attitudes are to blame.</w:t>
                        </w:r>
                      </w:p>
                    </w:txbxContent>
                  </v:textbox>
                </v:shape>
                <v:shape id="Text Box 38" o:spid="_x0000_s1054" type="#_x0000_t202" style="position:absolute;left:50292;top:9391;width:13716;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OuXMQA&#10;AADbAAAADwAAAGRycy9kb3ducmV2LnhtbESPTW/CMAyG75P4D5GRdhvpqDRGR0AINmlH1vFx9RrT&#10;Vmucqsmg8OvxYRJH6/X7+PFs0btGnagLtWcDz6MEFHHhbc2lge33x9MrqBCRLTaeycCFAizmg4cZ&#10;Ztaf+YtOeSyVQDhkaKCKsc20DkVFDsPIt8SSHX3nMMrYldp2eBa4a/Q4SV60w5rlQoUtrSoqfvM/&#10;JxrjwzZdb3KaTPAnXb9fd9PjvjHmcdgv30BF6uN9+b/9aQ2kIiu/CAD0/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zrlzEAAAA2wAAAA8AAAAAAAAAAAAAAAAAmAIAAGRycy9k&#10;b3ducmV2LnhtbFBLBQYAAAAABAAEAPUAAACJAwAAAAA=&#10;" filled="f">
                  <v:textbox>
                    <w:txbxContent>
                      <w:p w14:paraId="7F90B1AB" w14:textId="77777777" w:rsidR="00C97278" w:rsidRDefault="00C97278" w:rsidP="00C97278">
                        <w:pPr>
                          <w:jc w:val="center"/>
                          <w:rPr>
                            <w:sz w:val="20"/>
                            <w:szCs w:val="20"/>
                          </w:rPr>
                        </w:pPr>
                      </w:p>
                      <w:p w14:paraId="6CFCDC3D" w14:textId="77777777" w:rsidR="00C97278" w:rsidRPr="005B7076" w:rsidRDefault="00C97278" w:rsidP="00C97278">
                        <w:pPr>
                          <w:jc w:val="center"/>
                          <w:rPr>
                            <w:b/>
                            <w:sz w:val="20"/>
                            <w:szCs w:val="20"/>
                            <w:u w:val="single"/>
                          </w:rPr>
                        </w:pPr>
                        <w:r w:rsidRPr="005B7076">
                          <w:rPr>
                            <w:b/>
                            <w:sz w:val="20"/>
                            <w:szCs w:val="20"/>
                            <w:u w:val="single"/>
                          </w:rPr>
                          <w:t>External attribution</w:t>
                        </w:r>
                      </w:p>
                      <w:p w14:paraId="3B99F863" w14:textId="77777777" w:rsidR="00C97278" w:rsidRPr="00366720" w:rsidRDefault="00C97278" w:rsidP="00C97278">
                        <w:pPr>
                          <w:jc w:val="center"/>
                          <w:rPr>
                            <w:sz w:val="20"/>
                            <w:szCs w:val="20"/>
                          </w:rPr>
                        </w:pPr>
                        <w:r>
                          <w:rPr>
                            <w:sz w:val="20"/>
                            <w:szCs w:val="20"/>
                          </w:rPr>
                          <w:t>Environmental factors</w:t>
                        </w:r>
                        <w:r w:rsidRPr="00366720">
                          <w:rPr>
                            <w:sz w:val="20"/>
                            <w:szCs w:val="20"/>
                          </w:rPr>
                          <w:t xml:space="preserve"> are to blame.</w:t>
                        </w:r>
                      </w:p>
                    </w:txbxContent>
                  </v:textbox>
                </v:shape>
                <v:shape id="Text Box 39" o:spid="_x0000_s1055" type="#_x0000_t202" style="position:absolute;left:22860;width:1828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8Lx8QA&#10;AADbAAAADwAAAGRycy9kb3ducmV2LnhtbESPzW7CMBCE70i8g7WVeitOicRPwCAEVOqRhrRcl3hJ&#10;IuJ1FLsQePq6EhLH0ex8szNfdqYWF2pdZVnB+yACQZxbXXGhINt/vE1AOI+ssbZMCm7kYLno9+aY&#10;aHvlL7qkvhABwi5BBaX3TSKly0sy6Aa2IQ7eybYGfZBtIXWL1wA3tRxG0UgarDg0lNjQuqT8nP6a&#10;8MbwkMWbXUrjMR7jzfb+PT391Eq9vnSrGQhPnX8eP9KfWkE8hf8tAQB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C8fEAAAA2wAAAA8AAAAAAAAAAAAAAAAAmAIAAGRycy9k&#10;b3ducmV2LnhtbFBLBQYAAAAABAAEAPUAAACJAwAAAAA=&#10;" filled="f">
                  <v:textbox>
                    <w:txbxContent>
                      <w:p w14:paraId="0E4191C1" w14:textId="77777777" w:rsidR="00C97278" w:rsidRPr="005B7076" w:rsidRDefault="00C97278" w:rsidP="00C97278">
                        <w:pPr>
                          <w:jc w:val="center"/>
                          <w:rPr>
                            <w:b/>
                            <w:sz w:val="20"/>
                            <w:szCs w:val="20"/>
                            <w:u w:val="single"/>
                          </w:rPr>
                        </w:pPr>
                        <w:r w:rsidRPr="005B7076">
                          <w:rPr>
                            <w:b/>
                            <w:sz w:val="20"/>
                            <w:szCs w:val="20"/>
                            <w:u w:val="single"/>
                          </w:rPr>
                          <w:t>Behavior is observed</w:t>
                        </w:r>
                      </w:p>
                    </w:txbxContent>
                  </v:textbox>
                </v:shape>
                <w10:wrap type="through"/>
              </v:group>
            </w:pict>
          </mc:Fallback>
        </mc:AlternateContent>
      </w:r>
    </w:p>
    <w:p w14:paraId="1C769C5D" w14:textId="77777777" w:rsidR="00C97278" w:rsidRPr="00C97278" w:rsidRDefault="00C97278" w:rsidP="00C97278">
      <w:pPr>
        <w:spacing w:after="100"/>
        <w:rPr>
          <w:sz w:val="20"/>
          <w:szCs w:val="20"/>
        </w:rPr>
      </w:pPr>
    </w:p>
    <w:p w14:paraId="0D594FCA" w14:textId="77777777" w:rsidR="00C97278" w:rsidRPr="00C97278" w:rsidRDefault="00C97278" w:rsidP="00C97278">
      <w:pPr>
        <w:spacing w:after="100"/>
        <w:rPr>
          <w:sz w:val="20"/>
          <w:szCs w:val="20"/>
        </w:rPr>
      </w:pPr>
    </w:p>
    <w:p w14:paraId="3656AE1B" w14:textId="77777777" w:rsidR="00C97278" w:rsidRPr="00C97278" w:rsidRDefault="00C97278" w:rsidP="00C97278">
      <w:pPr>
        <w:spacing w:after="100"/>
        <w:ind w:left="720"/>
        <w:jc w:val="center"/>
        <w:rPr>
          <w:sz w:val="20"/>
          <w:szCs w:val="20"/>
        </w:rPr>
      </w:pPr>
    </w:p>
    <w:p w14:paraId="366224B7" w14:textId="77777777" w:rsidR="00C97278" w:rsidRPr="00C97278" w:rsidRDefault="00C97278" w:rsidP="00C97278">
      <w:pPr>
        <w:spacing w:after="100"/>
        <w:ind w:left="720"/>
        <w:jc w:val="center"/>
        <w:rPr>
          <w:sz w:val="20"/>
          <w:szCs w:val="20"/>
        </w:rPr>
      </w:pPr>
      <w:r w:rsidRPr="00C97278">
        <w:rPr>
          <w:sz w:val="20"/>
          <w:szCs w:val="20"/>
        </w:rPr>
        <w:t>D</w:t>
      </w:r>
    </w:p>
    <w:p w14:paraId="6E275153" w14:textId="77777777" w:rsidR="00C97278" w:rsidRPr="00C97278" w:rsidRDefault="00C97278" w:rsidP="00C97278">
      <w:pPr>
        <w:spacing w:after="100"/>
        <w:ind w:left="720"/>
        <w:jc w:val="center"/>
        <w:rPr>
          <w:sz w:val="20"/>
          <w:szCs w:val="20"/>
        </w:rPr>
      </w:pPr>
    </w:p>
    <w:p w14:paraId="7567DCFA" w14:textId="77777777" w:rsidR="00C97278" w:rsidRPr="00C97278" w:rsidRDefault="00C97278" w:rsidP="00C97278">
      <w:pPr>
        <w:spacing w:after="100"/>
        <w:ind w:left="720"/>
        <w:jc w:val="center"/>
        <w:rPr>
          <w:sz w:val="20"/>
          <w:szCs w:val="20"/>
        </w:rPr>
      </w:pPr>
    </w:p>
    <w:p w14:paraId="2C955E87" w14:textId="77777777" w:rsidR="00C97278" w:rsidRPr="00C97278" w:rsidRDefault="00C97278" w:rsidP="00C97278">
      <w:pPr>
        <w:spacing w:after="100"/>
        <w:ind w:left="720"/>
        <w:jc w:val="center"/>
        <w:rPr>
          <w:sz w:val="20"/>
          <w:szCs w:val="20"/>
        </w:rPr>
      </w:pPr>
    </w:p>
    <w:p w14:paraId="795836AF" w14:textId="77777777" w:rsidR="00C97278" w:rsidRPr="00C97278" w:rsidRDefault="00C97278" w:rsidP="00C97278">
      <w:pPr>
        <w:spacing w:after="100"/>
        <w:ind w:left="720"/>
        <w:jc w:val="center"/>
        <w:rPr>
          <w:sz w:val="20"/>
          <w:szCs w:val="20"/>
        </w:rPr>
      </w:pPr>
    </w:p>
    <w:p w14:paraId="4836C904" w14:textId="77777777" w:rsidR="00C97278" w:rsidRPr="00C97278" w:rsidRDefault="00C97278" w:rsidP="00C97278">
      <w:pPr>
        <w:spacing w:after="100"/>
        <w:ind w:left="720"/>
        <w:jc w:val="center"/>
        <w:rPr>
          <w:sz w:val="20"/>
          <w:szCs w:val="20"/>
        </w:rPr>
      </w:pPr>
    </w:p>
    <w:p w14:paraId="78CA7897" w14:textId="77777777" w:rsidR="00C97278" w:rsidRPr="00C97278" w:rsidRDefault="00C97278" w:rsidP="00C97278">
      <w:pPr>
        <w:spacing w:after="100"/>
        <w:rPr>
          <w:b/>
          <w:sz w:val="20"/>
          <w:szCs w:val="20"/>
        </w:rPr>
      </w:pPr>
      <w:r w:rsidRPr="00C97278">
        <w:rPr>
          <w:b/>
          <w:sz w:val="20"/>
          <w:szCs w:val="20"/>
        </w:rPr>
        <w:t xml:space="preserve">Escalation of Commitment </w:t>
      </w:r>
    </w:p>
    <w:p w14:paraId="0A812667" w14:textId="77777777" w:rsidR="00C97278" w:rsidRPr="00C97278" w:rsidRDefault="00C97278" w:rsidP="00736FF9">
      <w:pPr>
        <w:pStyle w:val="ListParagraph"/>
        <w:numPr>
          <w:ilvl w:val="0"/>
          <w:numId w:val="58"/>
        </w:numPr>
        <w:spacing w:after="100"/>
        <w:rPr>
          <w:sz w:val="20"/>
          <w:szCs w:val="20"/>
        </w:rPr>
      </w:pPr>
      <w:r w:rsidRPr="00C97278">
        <w:rPr>
          <w:sz w:val="20"/>
          <w:szCs w:val="20"/>
        </w:rPr>
        <w:t xml:space="preserve">A common decision making error, in which the decision maker continues to follow a failing course of action. </w:t>
      </w:r>
    </w:p>
    <w:p w14:paraId="17AB067A" w14:textId="77777777" w:rsidR="00C97278" w:rsidRPr="00C97278" w:rsidRDefault="00C97278" w:rsidP="00C97278">
      <w:pPr>
        <w:spacing w:after="100"/>
        <w:rPr>
          <w:sz w:val="20"/>
          <w:szCs w:val="20"/>
        </w:rPr>
      </w:pPr>
    </w:p>
    <w:p w14:paraId="17242D9F" w14:textId="77777777" w:rsidR="00C97278" w:rsidRPr="00C97278" w:rsidRDefault="00C97278" w:rsidP="00C97278">
      <w:pPr>
        <w:spacing w:after="100"/>
        <w:rPr>
          <w:b/>
          <w:sz w:val="20"/>
          <w:szCs w:val="20"/>
          <w:u w:val="single"/>
        </w:rPr>
      </w:pPr>
      <w:r w:rsidRPr="00C97278">
        <w:rPr>
          <w:b/>
          <w:sz w:val="20"/>
          <w:szCs w:val="20"/>
          <w:u w:val="single"/>
        </w:rPr>
        <w:t xml:space="preserve">How Important is Learning? </w:t>
      </w:r>
    </w:p>
    <w:tbl>
      <w:tblPr>
        <w:tblStyle w:val="TableGrid"/>
        <w:tblW w:w="0" w:type="auto"/>
        <w:tblLook w:val="04A0" w:firstRow="1" w:lastRow="0" w:firstColumn="1" w:lastColumn="0" w:noHBand="0" w:noVBand="1"/>
      </w:tblPr>
      <w:tblGrid>
        <w:gridCol w:w="3672"/>
        <w:gridCol w:w="3672"/>
        <w:gridCol w:w="3672"/>
      </w:tblGrid>
      <w:tr w:rsidR="00C97278" w:rsidRPr="00C97278" w14:paraId="23366A11" w14:textId="77777777" w:rsidTr="00C97278">
        <w:tc>
          <w:tcPr>
            <w:tcW w:w="3672" w:type="dxa"/>
          </w:tcPr>
          <w:p w14:paraId="61F6E22F" w14:textId="77777777" w:rsidR="00C97278" w:rsidRPr="00C97278" w:rsidRDefault="00C97278" w:rsidP="00C97278">
            <w:pPr>
              <w:tabs>
                <w:tab w:val="left" w:pos="4397"/>
              </w:tabs>
              <w:spacing w:after="100"/>
              <w:jc w:val="center"/>
              <w:rPr>
                <w:b/>
                <w:sz w:val="20"/>
                <w:szCs w:val="20"/>
              </w:rPr>
            </w:pPr>
            <w:r w:rsidRPr="00C97278">
              <w:rPr>
                <w:b/>
                <w:sz w:val="20"/>
                <w:szCs w:val="20"/>
              </w:rPr>
              <w:t>Learning</w:t>
            </w:r>
          </w:p>
        </w:tc>
        <w:tc>
          <w:tcPr>
            <w:tcW w:w="3672" w:type="dxa"/>
          </w:tcPr>
          <w:p w14:paraId="57501278" w14:textId="77777777" w:rsidR="00C97278" w:rsidRPr="00C97278" w:rsidRDefault="00C97278" w:rsidP="00C97278">
            <w:pPr>
              <w:tabs>
                <w:tab w:val="left" w:pos="4397"/>
              </w:tabs>
              <w:spacing w:after="100"/>
              <w:jc w:val="center"/>
              <w:rPr>
                <w:b/>
                <w:sz w:val="20"/>
                <w:szCs w:val="20"/>
              </w:rPr>
            </w:pPr>
            <w:r w:rsidRPr="00C97278">
              <w:rPr>
                <w:b/>
                <w:sz w:val="20"/>
                <w:szCs w:val="20"/>
              </w:rPr>
              <w:t>Moderate Positive</w:t>
            </w:r>
          </w:p>
        </w:tc>
        <w:tc>
          <w:tcPr>
            <w:tcW w:w="3672" w:type="dxa"/>
          </w:tcPr>
          <w:p w14:paraId="35E166ED" w14:textId="77777777" w:rsidR="00C97278" w:rsidRPr="00C97278" w:rsidRDefault="00C97278" w:rsidP="00C97278">
            <w:pPr>
              <w:tabs>
                <w:tab w:val="left" w:pos="4397"/>
              </w:tabs>
              <w:spacing w:after="100"/>
              <w:jc w:val="center"/>
              <w:rPr>
                <w:b/>
                <w:sz w:val="20"/>
                <w:szCs w:val="20"/>
              </w:rPr>
            </w:pPr>
            <w:r w:rsidRPr="00C97278">
              <w:rPr>
                <w:b/>
                <w:sz w:val="20"/>
                <w:szCs w:val="20"/>
              </w:rPr>
              <w:t>Job Performance</w:t>
            </w:r>
          </w:p>
        </w:tc>
      </w:tr>
      <w:tr w:rsidR="00C97278" w:rsidRPr="00C97278" w14:paraId="1C6F250C" w14:textId="77777777" w:rsidTr="00C97278">
        <w:tc>
          <w:tcPr>
            <w:tcW w:w="11016" w:type="dxa"/>
            <w:gridSpan w:val="3"/>
          </w:tcPr>
          <w:p w14:paraId="798FCB17" w14:textId="77777777" w:rsidR="00C97278" w:rsidRPr="00C97278" w:rsidRDefault="00C97278" w:rsidP="00C97278">
            <w:pPr>
              <w:tabs>
                <w:tab w:val="left" w:pos="4397"/>
              </w:tabs>
              <w:spacing w:after="100"/>
              <w:rPr>
                <w:sz w:val="20"/>
                <w:szCs w:val="20"/>
              </w:rPr>
            </w:pPr>
            <w:r w:rsidRPr="00C97278">
              <w:rPr>
                <w:sz w:val="20"/>
                <w:szCs w:val="20"/>
              </w:rPr>
              <w:t xml:space="preserve">Learning has a moderate positive effect on performance. Employees who gain more knowledge and skill tend to have higher levels of task performance. </w:t>
            </w:r>
          </w:p>
        </w:tc>
      </w:tr>
      <w:tr w:rsidR="00C97278" w:rsidRPr="00C97278" w14:paraId="22858E91" w14:textId="77777777" w:rsidTr="00C97278">
        <w:tc>
          <w:tcPr>
            <w:tcW w:w="3672" w:type="dxa"/>
          </w:tcPr>
          <w:p w14:paraId="6EED0237" w14:textId="77777777" w:rsidR="00C97278" w:rsidRPr="00C97278" w:rsidRDefault="00C97278" w:rsidP="00C97278">
            <w:pPr>
              <w:tabs>
                <w:tab w:val="left" w:pos="4397"/>
              </w:tabs>
              <w:spacing w:after="100"/>
              <w:jc w:val="center"/>
              <w:rPr>
                <w:b/>
                <w:sz w:val="20"/>
                <w:szCs w:val="20"/>
              </w:rPr>
            </w:pPr>
            <w:r w:rsidRPr="00C97278">
              <w:rPr>
                <w:b/>
                <w:sz w:val="20"/>
                <w:szCs w:val="20"/>
              </w:rPr>
              <w:t>Learning</w:t>
            </w:r>
          </w:p>
        </w:tc>
        <w:tc>
          <w:tcPr>
            <w:tcW w:w="3672" w:type="dxa"/>
          </w:tcPr>
          <w:p w14:paraId="157AF56A" w14:textId="77777777" w:rsidR="00C97278" w:rsidRPr="00C97278" w:rsidRDefault="00C97278" w:rsidP="00C97278">
            <w:pPr>
              <w:tabs>
                <w:tab w:val="left" w:pos="4397"/>
              </w:tabs>
              <w:spacing w:after="100"/>
              <w:jc w:val="center"/>
              <w:rPr>
                <w:b/>
                <w:sz w:val="20"/>
                <w:szCs w:val="20"/>
              </w:rPr>
            </w:pPr>
            <w:r w:rsidRPr="00C97278">
              <w:rPr>
                <w:b/>
                <w:sz w:val="20"/>
                <w:szCs w:val="20"/>
              </w:rPr>
              <w:t>Weak Positive</w:t>
            </w:r>
          </w:p>
        </w:tc>
        <w:tc>
          <w:tcPr>
            <w:tcW w:w="3672" w:type="dxa"/>
          </w:tcPr>
          <w:p w14:paraId="292599AF" w14:textId="77777777" w:rsidR="00C97278" w:rsidRPr="00C97278" w:rsidRDefault="00C97278" w:rsidP="00C97278">
            <w:pPr>
              <w:tabs>
                <w:tab w:val="left" w:pos="4397"/>
              </w:tabs>
              <w:spacing w:after="100"/>
              <w:jc w:val="center"/>
              <w:rPr>
                <w:b/>
                <w:sz w:val="20"/>
                <w:szCs w:val="20"/>
              </w:rPr>
            </w:pPr>
            <w:r w:rsidRPr="00C97278">
              <w:rPr>
                <w:b/>
                <w:sz w:val="20"/>
                <w:szCs w:val="20"/>
              </w:rPr>
              <w:t>Organizational Commitment</w:t>
            </w:r>
          </w:p>
        </w:tc>
      </w:tr>
      <w:tr w:rsidR="00C97278" w:rsidRPr="00C97278" w14:paraId="3A4D55D3" w14:textId="77777777" w:rsidTr="00C97278">
        <w:tc>
          <w:tcPr>
            <w:tcW w:w="11016" w:type="dxa"/>
            <w:gridSpan w:val="3"/>
          </w:tcPr>
          <w:p w14:paraId="78BB08CB" w14:textId="77777777" w:rsidR="00C97278" w:rsidRPr="00C97278" w:rsidRDefault="00C97278" w:rsidP="00C97278">
            <w:pPr>
              <w:tabs>
                <w:tab w:val="left" w:pos="4397"/>
              </w:tabs>
              <w:spacing w:after="100"/>
              <w:rPr>
                <w:sz w:val="20"/>
                <w:szCs w:val="20"/>
              </w:rPr>
            </w:pPr>
            <w:r w:rsidRPr="00C97278">
              <w:rPr>
                <w:sz w:val="20"/>
                <w:szCs w:val="20"/>
              </w:rPr>
              <w:t xml:space="preserve">Learning has a weak positive effect on commitment. Employees who gain more knowledge and skill tend to have slightly higher levels of affective commitment. </w:t>
            </w:r>
          </w:p>
        </w:tc>
      </w:tr>
    </w:tbl>
    <w:p w14:paraId="43E23FB7" w14:textId="77777777" w:rsidR="00C97278" w:rsidRDefault="00C97278" w:rsidP="00C97278">
      <w:pPr>
        <w:spacing w:after="100"/>
        <w:rPr>
          <w:sz w:val="20"/>
          <w:szCs w:val="20"/>
        </w:rPr>
      </w:pPr>
    </w:p>
    <w:p w14:paraId="6BB9307F" w14:textId="77777777" w:rsidR="00736FF9" w:rsidRDefault="00736FF9" w:rsidP="00C97278">
      <w:pPr>
        <w:spacing w:after="100"/>
        <w:rPr>
          <w:sz w:val="20"/>
          <w:szCs w:val="20"/>
        </w:rPr>
      </w:pPr>
    </w:p>
    <w:p w14:paraId="3A866023" w14:textId="77777777" w:rsidR="00736FF9" w:rsidRDefault="00736FF9" w:rsidP="00C97278">
      <w:pPr>
        <w:spacing w:after="100"/>
        <w:rPr>
          <w:sz w:val="20"/>
          <w:szCs w:val="20"/>
        </w:rPr>
      </w:pPr>
    </w:p>
    <w:p w14:paraId="5022FD0D" w14:textId="77777777" w:rsidR="00736FF9" w:rsidRPr="00C97278" w:rsidRDefault="00736FF9" w:rsidP="00C97278">
      <w:pPr>
        <w:spacing w:after="100"/>
        <w:rPr>
          <w:sz w:val="20"/>
          <w:szCs w:val="20"/>
        </w:rPr>
      </w:pPr>
    </w:p>
    <w:p w14:paraId="59B334EF" w14:textId="77777777" w:rsidR="00C97278" w:rsidRPr="00C97278" w:rsidRDefault="00C97278" w:rsidP="00C97278">
      <w:pPr>
        <w:spacing w:after="100"/>
        <w:rPr>
          <w:sz w:val="20"/>
          <w:szCs w:val="20"/>
        </w:rPr>
      </w:pPr>
    </w:p>
    <w:p w14:paraId="06136A33"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CHAPTER 9 – PERSONALITY, CULTURAL VALUES, AND ABILITY </w:t>
      </w:r>
    </w:p>
    <w:p w14:paraId="31DDE3E5" w14:textId="77777777" w:rsidR="00C97278" w:rsidRPr="00C97278" w:rsidRDefault="00C97278" w:rsidP="00C97278">
      <w:pPr>
        <w:spacing w:after="100"/>
        <w:rPr>
          <w:sz w:val="20"/>
          <w:szCs w:val="20"/>
        </w:rPr>
      </w:pPr>
      <w:r w:rsidRPr="00C97278">
        <w:rPr>
          <w:sz w:val="20"/>
          <w:szCs w:val="20"/>
          <w:u w:val="single"/>
        </w:rPr>
        <w:t>Personality</w:t>
      </w:r>
      <w:r w:rsidRPr="00C97278">
        <w:rPr>
          <w:sz w:val="20"/>
          <w:szCs w:val="20"/>
        </w:rPr>
        <w:t xml:space="preserve">: the structures and propensities inside a person that explain his or her characteristic patterns of thought, emotion, and behavior; personality reflects what people are like and creates their social reputation. </w:t>
      </w:r>
    </w:p>
    <w:p w14:paraId="287C98F7" w14:textId="77777777" w:rsidR="00C97278" w:rsidRPr="00C97278" w:rsidRDefault="00C97278" w:rsidP="00736FF9">
      <w:pPr>
        <w:pStyle w:val="ListParagraph"/>
        <w:numPr>
          <w:ilvl w:val="0"/>
          <w:numId w:val="59"/>
        </w:numPr>
        <w:spacing w:after="100"/>
        <w:rPr>
          <w:sz w:val="20"/>
          <w:szCs w:val="20"/>
        </w:rPr>
      </w:pPr>
      <w:r w:rsidRPr="00C97278">
        <w:rPr>
          <w:sz w:val="20"/>
          <w:szCs w:val="20"/>
        </w:rPr>
        <w:t xml:space="preserve">Creates people’s social reputations – the way they are perceived by others. </w:t>
      </w:r>
    </w:p>
    <w:p w14:paraId="4F050E3A" w14:textId="77777777" w:rsidR="00C97278" w:rsidRPr="00C97278" w:rsidRDefault="00C97278" w:rsidP="00736FF9">
      <w:pPr>
        <w:pStyle w:val="ListParagraph"/>
        <w:numPr>
          <w:ilvl w:val="0"/>
          <w:numId w:val="59"/>
        </w:numPr>
        <w:spacing w:after="100"/>
        <w:rPr>
          <w:sz w:val="20"/>
          <w:szCs w:val="20"/>
        </w:rPr>
      </w:pPr>
      <w:r w:rsidRPr="00C97278">
        <w:rPr>
          <w:sz w:val="20"/>
          <w:szCs w:val="20"/>
        </w:rPr>
        <w:t xml:space="preserve">It captures what people are like. And is a collection of multiple traits. </w:t>
      </w:r>
    </w:p>
    <w:p w14:paraId="0FFFA063" w14:textId="77777777" w:rsidR="00C97278" w:rsidRPr="00C97278" w:rsidRDefault="00C97278" w:rsidP="00C97278">
      <w:pPr>
        <w:spacing w:after="100"/>
        <w:rPr>
          <w:sz w:val="20"/>
          <w:szCs w:val="20"/>
        </w:rPr>
      </w:pPr>
      <w:r w:rsidRPr="00C97278">
        <w:rPr>
          <w:sz w:val="20"/>
          <w:szCs w:val="20"/>
          <w:u w:val="single"/>
        </w:rPr>
        <w:t>Traits</w:t>
      </w:r>
      <w:r w:rsidRPr="00C97278">
        <w:rPr>
          <w:sz w:val="20"/>
          <w:szCs w:val="20"/>
        </w:rPr>
        <w:t xml:space="preserve">: Recurring trends in people’s responses to their environment. Ex: responsible, easy going, polite </w:t>
      </w:r>
    </w:p>
    <w:p w14:paraId="5CB8BD38" w14:textId="77777777" w:rsidR="00C97278" w:rsidRPr="00C97278" w:rsidRDefault="00C97278" w:rsidP="00C97278">
      <w:pPr>
        <w:spacing w:after="100"/>
        <w:rPr>
          <w:sz w:val="20"/>
          <w:szCs w:val="20"/>
        </w:rPr>
      </w:pPr>
      <w:r w:rsidRPr="00C97278">
        <w:rPr>
          <w:sz w:val="20"/>
          <w:szCs w:val="20"/>
          <w:u w:val="single"/>
        </w:rPr>
        <w:t>Cultural Values:</w:t>
      </w:r>
      <w:r w:rsidRPr="00C97278">
        <w:rPr>
          <w:sz w:val="20"/>
          <w:szCs w:val="20"/>
        </w:rPr>
        <w:t xml:space="preserve"> Shared beliefs about desirable end states or modes of conduct in a given culture that influence the expression of traits.  Ex: traditional, informal, risk-averse Cultural values can influence the development of a person’s personality traits.  </w:t>
      </w:r>
    </w:p>
    <w:p w14:paraId="36400395" w14:textId="77777777" w:rsidR="00C97278" w:rsidRPr="00C97278" w:rsidRDefault="00C97278" w:rsidP="00C97278">
      <w:pPr>
        <w:spacing w:after="100"/>
        <w:rPr>
          <w:sz w:val="20"/>
          <w:szCs w:val="20"/>
        </w:rPr>
      </w:pPr>
      <w:r w:rsidRPr="00C97278">
        <w:rPr>
          <w:sz w:val="20"/>
          <w:szCs w:val="20"/>
          <w:u w:val="single"/>
        </w:rPr>
        <w:t>Ability</w:t>
      </w:r>
      <w:r w:rsidRPr="00C97278">
        <w:rPr>
          <w:sz w:val="20"/>
          <w:szCs w:val="20"/>
        </w:rPr>
        <w:t xml:space="preserve">: Relatively stable capabilities of people for performing a particular range of related activities. Captures what people can do and is relatively stable. </w:t>
      </w:r>
    </w:p>
    <w:p w14:paraId="50D636BB" w14:textId="77777777" w:rsidR="00C97278" w:rsidRPr="00C97278" w:rsidRDefault="00C97278" w:rsidP="00C97278">
      <w:pPr>
        <w:spacing w:after="100"/>
        <w:rPr>
          <w:b/>
          <w:sz w:val="20"/>
          <w:szCs w:val="20"/>
          <w:u w:val="single"/>
        </w:rPr>
      </w:pPr>
      <w:r w:rsidRPr="00C97278">
        <w:rPr>
          <w:b/>
          <w:sz w:val="20"/>
          <w:szCs w:val="20"/>
          <w:u w:val="single"/>
        </w:rPr>
        <w:t xml:space="preserve">How Can We Describe What People Are Like? </w:t>
      </w:r>
    </w:p>
    <w:p w14:paraId="44FE8856" w14:textId="77777777" w:rsidR="00C97278" w:rsidRPr="00C97278" w:rsidRDefault="00C97278" w:rsidP="00C97278">
      <w:pPr>
        <w:spacing w:after="100"/>
        <w:rPr>
          <w:b/>
          <w:sz w:val="20"/>
          <w:szCs w:val="20"/>
        </w:rPr>
      </w:pPr>
      <w:r w:rsidRPr="00C97278">
        <w:rPr>
          <w:b/>
          <w:sz w:val="20"/>
          <w:szCs w:val="20"/>
        </w:rPr>
        <w:t xml:space="preserve">The Big Five Taxonomy  </w:t>
      </w:r>
    </w:p>
    <w:p w14:paraId="73C1345D" w14:textId="77777777" w:rsidR="00C97278" w:rsidRPr="00C97278" w:rsidRDefault="00C97278" w:rsidP="00C97278">
      <w:pPr>
        <w:spacing w:after="100"/>
        <w:rPr>
          <w:sz w:val="20"/>
          <w:szCs w:val="20"/>
        </w:rPr>
      </w:pPr>
      <w:r w:rsidRPr="00C97278">
        <w:rPr>
          <w:sz w:val="20"/>
          <w:szCs w:val="20"/>
          <w:u w:val="single"/>
        </w:rPr>
        <w:t>Big Five:</w:t>
      </w:r>
      <w:r w:rsidRPr="00C97278">
        <w:rPr>
          <w:sz w:val="20"/>
          <w:szCs w:val="20"/>
        </w:rPr>
        <w:t xml:space="preserve"> The five major dimension of personality: conscientiousness, agreeableness, neuroticism, openness to experience, and extraversion. </w:t>
      </w:r>
    </w:p>
    <w:p w14:paraId="5602CDEB" w14:textId="77777777" w:rsidR="00C97278" w:rsidRPr="00C97278" w:rsidRDefault="00C97278" w:rsidP="00736FF9">
      <w:pPr>
        <w:pStyle w:val="ListParagraph"/>
        <w:numPr>
          <w:ilvl w:val="0"/>
          <w:numId w:val="60"/>
        </w:numPr>
        <w:spacing w:after="100"/>
        <w:rPr>
          <w:sz w:val="20"/>
          <w:szCs w:val="20"/>
        </w:rPr>
      </w:pPr>
      <w:r w:rsidRPr="00C97278">
        <w:rPr>
          <w:sz w:val="20"/>
          <w:szCs w:val="20"/>
          <w:u w:val="single"/>
        </w:rPr>
        <w:t>Conscientiousness</w:t>
      </w:r>
      <w:r w:rsidRPr="00C97278">
        <w:rPr>
          <w:sz w:val="20"/>
          <w:szCs w:val="20"/>
        </w:rPr>
        <w:t xml:space="preserve">: Dimensions of personality-reflecting traits like being dependable, organized, reliable, ambitious, hard-working, and persevering. </w:t>
      </w:r>
    </w:p>
    <w:p w14:paraId="44A28D35"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Has the biggest influence on job performance. </w:t>
      </w:r>
    </w:p>
    <w:p w14:paraId="2B10061E"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Conscientious employees prioritize accomplishment striving, which reflects a strong desire to accomplish task-related goals as a means of expressing personality. </w:t>
      </w:r>
    </w:p>
    <w:p w14:paraId="20C77AE7" w14:textId="77777777" w:rsidR="00C97278" w:rsidRPr="00C97278" w:rsidRDefault="00C97278" w:rsidP="00736FF9">
      <w:pPr>
        <w:pStyle w:val="ListParagraph"/>
        <w:numPr>
          <w:ilvl w:val="2"/>
          <w:numId w:val="60"/>
        </w:numPr>
        <w:spacing w:after="100"/>
        <w:rPr>
          <w:sz w:val="20"/>
          <w:szCs w:val="20"/>
        </w:rPr>
      </w:pPr>
      <w:r w:rsidRPr="00C97278">
        <w:rPr>
          <w:sz w:val="20"/>
          <w:szCs w:val="20"/>
        </w:rPr>
        <w:t xml:space="preserve">These people have a built in desire to finish work tasks, channel a high proportion of their efforts towards those tasks, and work harder and longer on task assignments. </w:t>
      </w:r>
    </w:p>
    <w:p w14:paraId="1FC2A6C5" w14:textId="77777777" w:rsidR="00C97278" w:rsidRPr="00C97278" w:rsidRDefault="00C97278" w:rsidP="00736FF9">
      <w:pPr>
        <w:pStyle w:val="ListParagraph"/>
        <w:numPr>
          <w:ilvl w:val="0"/>
          <w:numId w:val="60"/>
        </w:numPr>
        <w:spacing w:after="100"/>
        <w:rPr>
          <w:sz w:val="20"/>
          <w:szCs w:val="20"/>
        </w:rPr>
      </w:pPr>
      <w:r w:rsidRPr="00C97278">
        <w:rPr>
          <w:sz w:val="20"/>
          <w:szCs w:val="20"/>
          <w:u w:val="single"/>
        </w:rPr>
        <w:t>Agreeableness</w:t>
      </w:r>
      <w:r w:rsidRPr="00C97278">
        <w:rPr>
          <w:sz w:val="20"/>
          <w:szCs w:val="20"/>
        </w:rPr>
        <w:t xml:space="preserve">: dimensions of personality-reflecting traits like being kind, cooperative, sympathetic, helpful, courteous, and warm. </w:t>
      </w:r>
    </w:p>
    <w:p w14:paraId="0984858C"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Prioritize communion striving, which reflects a strong desire to obtain acceptance in personal relationships as a means of expressing personality. </w:t>
      </w:r>
    </w:p>
    <w:p w14:paraId="3C040541"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They focus on getting along, not getting ahead. Agreeableness is not related to performance across all jobs. </w:t>
      </w:r>
    </w:p>
    <w:p w14:paraId="014A6DB4"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They have stronger customer service skills. </w:t>
      </w:r>
    </w:p>
    <w:p w14:paraId="1F5F32C3" w14:textId="77777777" w:rsidR="00C97278" w:rsidRPr="00C97278" w:rsidRDefault="00C97278" w:rsidP="00736FF9">
      <w:pPr>
        <w:pStyle w:val="ListParagraph"/>
        <w:numPr>
          <w:ilvl w:val="0"/>
          <w:numId w:val="60"/>
        </w:numPr>
        <w:spacing w:after="100"/>
        <w:rPr>
          <w:sz w:val="20"/>
          <w:szCs w:val="20"/>
        </w:rPr>
      </w:pPr>
      <w:r w:rsidRPr="00C97278">
        <w:rPr>
          <w:sz w:val="20"/>
          <w:szCs w:val="20"/>
          <w:u w:val="single"/>
        </w:rPr>
        <w:t>Extraversion</w:t>
      </w:r>
      <w:r w:rsidRPr="00C97278">
        <w:rPr>
          <w:sz w:val="20"/>
          <w:szCs w:val="20"/>
        </w:rPr>
        <w:t xml:space="preserve">: dimensions of personality-reflecting traits like being talkative, sociable, passionate, assertive, bold, and dominant. </w:t>
      </w:r>
    </w:p>
    <w:p w14:paraId="222B284D" w14:textId="77777777" w:rsidR="00C97278" w:rsidRPr="00C97278" w:rsidRDefault="00C97278" w:rsidP="00736FF9">
      <w:pPr>
        <w:pStyle w:val="ListParagraph"/>
        <w:numPr>
          <w:ilvl w:val="1"/>
          <w:numId w:val="60"/>
        </w:numPr>
        <w:spacing w:after="100"/>
        <w:rPr>
          <w:sz w:val="20"/>
          <w:szCs w:val="20"/>
        </w:rPr>
      </w:pPr>
      <w:r w:rsidRPr="00C97278">
        <w:rPr>
          <w:sz w:val="20"/>
          <w:szCs w:val="20"/>
        </w:rPr>
        <w:t>Easiest to judge in zero acquaintance situations – situations in which two people have just met.</w:t>
      </w:r>
    </w:p>
    <w:p w14:paraId="6CB5DF8F"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Extraversion is not necessarily related to performance across all jobs. </w:t>
      </w:r>
    </w:p>
    <w:p w14:paraId="184E6162"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Extraverted people prioritize status striving, which reflects a strong desire to obtain power and influence within a social structure as a means of expressing one’s personality. </w:t>
      </w:r>
    </w:p>
    <w:p w14:paraId="11FAA22E"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Extraverts care a lot about being successful, influential &amp; direct about their work efforts towards “moving up” and developing a strong reputation. They are more likely to emerge as leaders in social &amp; task-related groups. </w:t>
      </w:r>
    </w:p>
    <w:p w14:paraId="572C6D51"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They tend to be high in positive affectivity, which is a dispositional tendency to experience pleasant, engaging moods such as enthusiasm, excitement and elation. </w:t>
      </w:r>
    </w:p>
    <w:p w14:paraId="5E6A9584" w14:textId="77777777" w:rsidR="00C97278" w:rsidRPr="00C97278" w:rsidRDefault="00C97278" w:rsidP="00736FF9">
      <w:pPr>
        <w:pStyle w:val="ListParagraph"/>
        <w:numPr>
          <w:ilvl w:val="0"/>
          <w:numId w:val="60"/>
        </w:numPr>
        <w:spacing w:after="100"/>
        <w:rPr>
          <w:sz w:val="20"/>
          <w:szCs w:val="20"/>
        </w:rPr>
      </w:pPr>
      <w:r w:rsidRPr="00C97278">
        <w:rPr>
          <w:sz w:val="20"/>
          <w:szCs w:val="20"/>
          <w:u w:val="single"/>
        </w:rPr>
        <w:t>Neuroticism</w:t>
      </w:r>
      <w:r w:rsidRPr="00C97278">
        <w:rPr>
          <w:sz w:val="20"/>
          <w:szCs w:val="20"/>
        </w:rPr>
        <w:t xml:space="preserve">: dimensions of personality-reflecting traits like being nervous, moody, emotional, insecure, and jealous. </w:t>
      </w:r>
    </w:p>
    <w:p w14:paraId="39F6C1AB"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Second most important when it comes to job performance. </w:t>
      </w:r>
    </w:p>
    <w:p w14:paraId="4A70995C"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There are few jobs for which the traits associated with neuroticism are beneficial to on-the-job behaviors. </w:t>
      </w:r>
    </w:p>
    <w:p w14:paraId="5CB828E6"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Neuroticism is synonymous with negative affectivity, which a dispositional tendency to experience unpleasant moods such as hostility, nervousness, and annoyance. </w:t>
      </w:r>
    </w:p>
    <w:p w14:paraId="2005EE87"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Neurotic people are more likely to appraise day-to-day situations as stressful and feel like they are exposed to stressors more frequently. </w:t>
      </w:r>
    </w:p>
    <w:p w14:paraId="1E9C64E5"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Neurotic people are more likely to be “Type A’s”. </w:t>
      </w:r>
    </w:p>
    <w:p w14:paraId="70D77357" w14:textId="77777777" w:rsidR="00C97278" w:rsidRPr="00C97278" w:rsidRDefault="00C97278" w:rsidP="00736FF9">
      <w:pPr>
        <w:pStyle w:val="ListParagraph"/>
        <w:numPr>
          <w:ilvl w:val="1"/>
          <w:numId w:val="60"/>
        </w:numPr>
        <w:spacing w:after="100"/>
        <w:rPr>
          <w:sz w:val="20"/>
          <w:szCs w:val="20"/>
        </w:rPr>
      </w:pPr>
      <w:r w:rsidRPr="00C97278">
        <w:rPr>
          <w:sz w:val="20"/>
          <w:szCs w:val="20"/>
        </w:rPr>
        <w:t xml:space="preserve">Neuroticism is strongly related to locus of control, which reflects whether people attribute the causes of events to themselves or the external environment. </w:t>
      </w:r>
    </w:p>
    <w:p w14:paraId="1470BBC2" w14:textId="77777777" w:rsidR="00C97278" w:rsidRPr="00C97278" w:rsidRDefault="00C97278" w:rsidP="00736FF9">
      <w:pPr>
        <w:pStyle w:val="ListParagraph"/>
        <w:numPr>
          <w:ilvl w:val="1"/>
          <w:numId w:val="60"/>
        </w:numPr>
        <w:spacing w:after="100"/>
        <w:rPr>
          <w:sz w:val="20"/>
          <w:szCs w:val="20"/>
        </w:rPr>
      </w:pPr>
      <w:r w:rsidRPr="00C97278">
        <w:rPr>
          <w:sz w:val="20"/>
          <w:szCs w:val="20"/>
        </w:rPr>
        <w:t>They often believe that the events that occur around them are driven by luck, chance, or fate. (External Locus)</w:t>
      </w:r>
    </w:p>
    <w:p w14:paraId="43DFAB5D" w14:textId="77777777" w:rsidR="00C97278" w:rsidRPr="00C97278" w:rsidRDefault="00C97278" w:rsidP="00C97278">
      <w:pPr>
        <w:spacing w:after="100"/>
        <w:rPr>
          <w:sz w:val="20"/>
          <w:szCs w:val="20"/>
        </w:rPr>
      </w:pPr>
      <w:r w:rsidRPr="00C97278">
        <w:rPr>
          <w:sz w:val="20"/>
          <w:szCs w:val="20"/>
        </w:rPr>
        <w:t xml:space="preserve">External and Internal Locus of Control </w:t>
      </w:r>
    </w:p>
    <w:tbl>
      <w:tblPr>
        <w:tblStyle w:val="TableGrid"/>
        <w:tblW w:w="0" w:type="auto"/>
        <w:tblLook w:val="04A0" w:firstRow="1" w:lastRow="0" w:firstColumn="1" w:lastColumn="0" w:noHBand="0" w:noVBand="1"/>
      </w:tblPr>
      <w:tblGrid>
        <w:gridCol w:w="5508"/>
        <w:gridCol w:w="5508"/>
      </w:tblGrid>
      <w:tr w:rsidR="00C97278" w:rsidRPr="00C97278" w14:paraId="5DDE4A7C" w14:textId="77777777" w:rsidTr="00C97278">
        <w:tc>
          <w:tcPr>
            <w:tcW w:w="5508" w:type="dxa"/>
          </w:tcPr>
          <w:p w14:paraId="76BDD6DD" w14:textId="77777777" w:rsidR="00C97278" w:rsidRPr="00C97278" w:rsidRDefault="00C97278" w:rsidP="00C97278">
            <w:pPr>
              <w:spacing w:after="100"/>
              <w:jc w:val="center"/>
              <w:rPr>
                <w:b/>
                <w:sz w:val="16"/>
                <w:szCs w:val="16"/>
              </w:rPr>
            </w:pPr>
            <w:r w:rsidRPr="00C97278">
              <w:rPr>
                <w:b/>
                <w:sz w:val="16"/>
                <w:szCs w:val="16"/>
              </w:rPr>
              <w:t>People with an external locus of control tend to believe:</w:t>
            </w:r>
          </w:p>
        </w:tc>
        <w:tc>
          <w:tcPr>
            <w:tcW w:w="5508" w:type="dxa"/>
          </w:tcPr>
          <w:p w14:paraId="6BE8D272" w14:textId="77777777" w:rsidR="00C97278" w:rsidRPr="00C97278" w:rsidRDefault="00C97278" w:rsidP="00C97278">
            <w:pPr>
              <w:spacing w:after="100"/>
              <w:jc w:val="center"/>
              <w:rPr>
                <w:b/>
                <w:sz w:val="16"/>
                <w:szCs w:val="16"/>
              </w:rPr>
            </w:pPr>
            <w:r w:rsidRPr="00C97278">
              <w:rPr>
                <w:b/>
                <w:sz w:val="16"/>
                <w:szCs w:val="16"/>
              </w:rPr>
              <w:t>People with an internal locus of control tend to believe:</w:t>
            </w:r>
          </w:p>
        </w:tc>
      </w:tr>
      <w:tr w:rsidR="00C97278" w:rsidRPr="00C97278" w14:paraId="69A89A65" w14:textId="77777777" w:rsidTr="00C97278">
        <w:tc>
          <w:tcPr>
            <w:tcW w:w="5508" w:type="dxa"/>
          </w:tcPr>
          <w:p w14:paraId="33DC669E" w14:textId="77777777" w:rsidR="00C97278" w:rsidRPr="00C97278" w:rsidRDefault="00C97278" w:rsidP="00C97278">
            <w:pPr>
              <w:spacing w:after="100"/>
              <w:rPr>
                <w:sz w:val="16"/>
                <w:szCs w:val="16"/>
              </w:rPr>
            </w:pPr>
            <w:r w:rsidRPr="00C97278">
              <w:rPr>
                <w:sz w:val="16"/>
                <w:szCs w:val="16"/>
              </w:rPr>
              <w:t xml:space="preserve">Many of the unhappy things in people’s lives are partly due to bad luck. </w:t>
            </w:r>
          </w:p>
        </w:tc>
        <w:tc>
          <w:tcPr>
            <w:tcW w:w="5508" w:type="dxa"/>
          </w:tcPr>
          <w:p w14:paraId="295980A2" w14:textId="77777777" w:rsidR="00C97278" w:rsidRPr="00C97278" w:rsidRDefault="00C97278" w:rsidP="00C97278">
            <w:pPr>
              <w:spacing w:after="100"/>
              <w:rPr>
                <w:sz w:val="16"/>
                <w:szCs w:val="16"/>
              </w:rPr>
            </w:pPr>
            <w:r w:rsidRPr="00C97278">
              <w:rPr>
                <w:sz w:val="16"/>
                <w:szCs w:val="16"/>
              </w:rPr>
              <w:t>People’s misfortunes result from the mistakes they make.</w:t>
            </w:r>
          </w:p>
        </w:tc>
      </w:tr>
      <w:tr w:rsidR="00C97278" w:rsidRPr="00C97278" w14:paraId="4CDB5606" w14:textId="77777777" w:rsidTr="00C97278">
        <w:tc>
          <w:tcPr>
            <w:tcW w:w="5508" w:type="dxa"/>
          </w:tcPr>
          <w:p w14:paraId="043802D7" w14:textId="77777777" w:rsidR="00C97278" w:rsidRPr="00C97278" w:rsidRDefault="00C97278" w:rsidP="00C97278">
            <w:pPr>
              <w:spacing w:after="100"/>
              <w:rPr>
                <w:sz w:val="16"/>
                <w:szCs w:val="16"/>
              </w:rPr>
            </w:pPr>
            <w:r w:rsidRPr="00C97278">
              <w:rPr>
                <w:sz w:val="16"/>
                <w:szCs w:val="16"/>
              </w:rPr>
              <w:t xml:space="preserve">Getting a good job depends on being in the right place at the right time. </w:t>
            </w:r>
          </w:p>
        </w:tc>
        <w:tc>
          <w:tcPr>
            <w:tcW w:w="5508" w:type="dxa"/>
          </w:tcPr>
          <w:p w14:paraId="73D1A607" w14:textId="77777777" w:rsidR="00C97278" w:rsidRPr="00C97278" w:rsidRDefault="00C97278" w:rsidP="00C97278">
            <w:pPr>
              <w:spacing w:after="100"/>
              <w:rPr>
                <w:sz w:val="16"/>
                <w:szCs w:val="16"/>
              </w:rPr>
            </w:pPr>
            <w:r w:rsidRPr="00C97278">
              <w:rPr>
                <w:sz w:val="16"/>
                <w:szCs w:val="16"/>
              </w:rPr>
              <w:t>Becoming a success is a matter of hard work; luck has nothing to do with it.</w:t>
            </w:r>
          </w:p>
        </w:tc>
      </w:tr>
      <w:tr w:rsidR="00C97278" w:rsidRPr="00C97278" w14:paraId="25007C8F" w14:textId="77777777" w:rsidTr="00C97278">
        <w:tc>
          <w:tcPr>
            <w:tcW w:w="5508" w:type="dxa"/>
          </w:tcPr>
          <w:p w14:paraId="15800B36" w14:textId="77777777" w:rsidR="00C97278" w:rsidRPr="00C97278" w:rsidRDefault="00C97278" w:rsidP="00C97278">
            <w:pPr>
              <w:spacing w:after="100"/>
              <w:rPr>
                <w:sz w:val="16"/>
                <w:szCs w:val="16"/>
              </w:rPr>
            </w:pPr>
            <w:r w:rsidRPr="00C97278">
              <w:rPr>
                <w:sz w:val="16"/>
                <w:szCs w:val="16"/>
              </w:rPr>
              <w:t xml:space="preserve">Many times exam questions tend to be unrelated to course work that studying is useless. </w:t>
            </w:r>
          </w:p>
        </w:tc>
        <w:tc>
          <w:tcPr>
            <w:tcW w:w="5508" w:type="dxa"/>
          </w:tcPr>
          <w:p w14:paraId="6C3AC0B9" w14:textId="77777777" w:rsidR="00C97278" w:rsidRPr="00C97278" w:rsidRDefault="00C97278" w:rsidP="00C97278">
            <w:pPr>
              <w:spacing w:after="100"/>
              <w:rPr>
                <w:sz w:val="16"/>
                <w:szCs w:val="16"/>
              </w:rPr>
            </w:pPr>
            <w:r w:rsidRPr="00C97278">
              <w:rPr>
                <w:sz w:val="16"/>
                <w:szCs w:val="16"/>
              </w:rPr>
              <w:t xml:space="preserve">In the case of the well-prepared student, there is rarely if ever such a thing as an unfair test. </w:t>
            </w:r>
          </w:p>
        </w:tc>
      </w:tr>
      <w:tr w:rsidR="00C97278" w:rsidRPr="00C97278" w14:paraId="6460350E" w14:textId="77777777" w:rsidTr="00C97278">
        <w:tc>
          <w:tcPr>
            <w:tcW w:w="5508" w:type="dxa"/>
          </w:tcPr>
          <w:p w14:paraId="1EB73D76" w14:textId="77777777" w:rsidR="00C97278" w:rsidRPr="00C97278" w:rsidRDefault="00C97278" w:rsidP="00C97278">
            <w:pPr>
              <w:spacing w:after="100"/>
              <w:rPr>
                <w:sz w:val="16"/>
                <w:szCs w:val="16"/>
              </w:rPr>
            </w:pPr>
            <w:r w:rsidRPr="00C97278">
              <w:rPr>
                <w:sz w:val="16"/>
                <w:szCs w:val="16"/>
              </w:rPr>
              <w:t xml:space="preserve">The few people that are in power run this world, and there is not much the </w:t>
            </w:r>
            <w:r w:rsidRPr="00C97278">
              <w:rPr>
                <w:sz w:val="16"/>
                <w:szCs w:val="16"/>
              </w:rPr>
              <w:lastRenderedPageBreak/>
              <w:t>little guy can do about it.</w:t>
            </w:r>
          </w:p>
        </w:tc>
        <w:tc>
          <w:tcPr>
            <w:tcW w:w="5508" w:type="dxa"/>
          </w:tcPr>
          <w:p w14:paraId="76BDA497" w14:textId="77777777" w:rsidR="00C97278" w:rsidRPr="00C97278" w:rsidRDefault="00C97278" w:rsidP="00C97278">
            <w:pPr>
              <w:spacing w:after="100"/>
              <w:rPr>
                <w:sz w:val="16"/>
                <w:szCs w:val="16"/>
              </w:rPr>
            </w:pPr>
            <w:r w:rsidRPr="00C97278">
              <w:rPr>
                <w:sz w:val="16"/>
                <w:szCs w:val="16"/>
              </w:rPr>
              <w:lastRenderedPageBreak/>
              <w:t xml:space="preserve">The average citizen can have an influence in government decisions. </w:t>
            </w:r>
          </w:p>
        </w:tc>
      </w:tr>
      <w:tr w:rsidR="00C97278" w:rsidRPr="00C97278" w14:paraId="532566C8" w14:textId="77777777" w:rsidTr="00C97278">
        <w:tc>
          <w:tcPr>
            <w:tcW w:w="5508" w:type="dxa"/>
          </w:tcPr>
          <w:p w14:paraId="59E05232" w14:textId="77777777" w:rsidR="00C97278" w:rsidRPr="00C97278" w:rsidRDefault="00C97278" w:rsidP="00C97278">
            <w:pPr>
              <w:spacing w:after="100"/>
              <w:rPr>
                <w:sz w:val="16"/>
                <w:szCs w:val="16"/>
              </w:rPr>
            </w:pPr>
            <w:r w:rsidRPr="00C97278">
              <w:rPr>
                <w:sz w:val="16"/>
                <w:szCs w:val="16"/>
              </w:rPr>
              <w:lastRenderedPageBreak/>
              <w:t xml:space="preserve">There’s no use in trying too hard to please people. </w:t>
            </w:r>
          </w:p>
        </w:tc>
        <w:tc>
          <w:tcPr>
            <w:tcW w:w="5508" w:type="dxa"/>
          </w:tcPr>
          <w:p w14:paraId="0DBE2886" w14:textId="77777777" w:rsidR="00C97278" w:rsidRPr="00C97278" w:rsidRDefault="00C97278" w:rsidP="00C97278">
            <w:pPr>
              <w:spacing w:after="100"/>
              <w:rPr>
                <w:sz w:val="16"/>
                <w:szCs w:val="16"/>
              </w:rPr>
            </w:pPr>
            <w:r w:rsidRPr="00C97278">
              <w:rPr>
                <w:sz w:val="16"/>
                <w:szCs w:val="16"/>
              </w:rPr>
              <w:t xml:space="preserve">People are lonely because they don’t try to be friendly. </w:t>
            </w:r>
          </w:p>
        </w:tc>
      </w:tr>
    </w:tbl>
    <w:p w14:paraId="5CE4F925" w14:textId="77777777" w:rsidR="00C97278" w:rsidRPr="00C97278" w:rsidRDefault="00C97278" w:rsidP="00C97278">
      <w:pPr>
        <w:spacing w:after="100"/>
        <w:rPr>
          <w:sz w:val="20"/>
          <w:szCs w:val="20"/>
        </w:rPr>
      </w:pPr>
    </w:p>
    <w:p w14:paraId="5736EF42" w14:textId="77777777" w:rsidR="00C97278" w:rsidRPr="00C97278" w:rsidRDefault="00C97278" w:rsidP="00736FF9">
      <w:pPr>
        <w:pStyle w:val="ListParagraph"/>
        <w:numPr>
          <w:ilvl w:val="0"/>
          <w:numId w:val="61"/>
        </w:numPr>
        <w:spacing w:after="100"/>
        <w:rPr>
          <w:sz w:val="20"/>
          <w:szCs w:val="20"/>
        </w:rPr>
      </w:pPr>
      <w:r w:rsidRPr="00C97278">
        <w:rPr>
          <w:sz w:val="20"/>
          <w:szCs w:val="20"/>
          <w:u w:val="single"/>
        </w:rPr>
        <w:t>Openness to Experience:</w:t>
      </w:r>
      <w:r w:rsidRPr="00C97278">
        <w:rPr>
          <w:sz w:val="20"/>
          <w:szCs w:val="20"/>
        </w:rPr>
        <w:t xml:space="preserve"> dimensions of personality-reflecting traits like being curious, imaginative, creative, complex, refined, and sophisticated. </w:t>
      </w:r>
    </w:p>
    <w:p w14:paraId="7185A99D" w14:textId="77777777" w:rsidR="00C97278" w:rsidRPr="00C97278" w:rsidRDefault="00C97278" w:rsidP="00736FF9">
      <w:pPr>
        <w:pStyle w:val="ListParagraph"/>
        <w:numPr>
          <w:ilvl w:val="1"/>
          <w:numId w:val="61"/>
        </w:numPr>
        <w:spacing w:after="100"/>
        <w:rPr>
          <w:sz w:val="20"/>
          <w:szCs w:val="20"/>
        </w:rPr>
      </w:pPr>
      <w:r w:rsidRPr="00C97278">
        <w:rPr>
          <w:sz w:val="20"/>
          <w:szCs w:val="20"/>
        </w:rPr>
        <w:t xml:space="preserve">The traits associated with openness are not related to job performance across all tasks. </w:t>
      </w:r>
    </w:p>
    <w:p w14:paraId="2FC8E8CB" w14:textId="77777777" w:rsidR="00C97278" w:rsidRPr="00C97278" w:rsidRDefault="00C97278" w:rsidP="00736FF9">
      <w:pPr>
        <w:pStyle w:val="ListParagraph"/>
        <w:numPr>
          <w:ilvl w:val="1"/>
          <w:numId w:val="61"/>
        </w:numPr>
        <w:spacing w:after="100"/>
        <w:rPr>
          <w:sz w:val="20"/>
          <w:szCs w:val="20"/>
        </w:rPr>
      </w:pPr>
      <w:r w:rsidRPr="00C97278">
        <w:rPr>
          <w:sz w:val="20"/>
          <w:szCs w:val="20"/>
        </w:rPr>
        <w:t xml:space="preserve">Jobs that are very fluid and dynamic, with rapid changed in job demands benefit from high levels of openness. </w:t>
      </w:r>
    </w:p>
    <w:p w14:paraId="499777DB" w14:textId="77777777" w:rsidR="00C97278" w:rsidRPr="00C97278" w:rsidRDefault="00C97278" w:rsidP="00C97278">
      <w:pPr>
        <w:spacing w:after="100"/>
        <w:rPr>
          <w:b/>
          <w:sz w:val="20"/>
          <w:szCs w:val="20"/>
        </w:rPr>
      </w:pPr>
      <w:r w:rsidRPr="00C97278">
        <w:rPr>
          <w:b/>
          <w:sz w:val="20"/>
          <w:szCs w:val="20"/>
        </w:rPr>
        <w:t xml:space="preserve">Cultural Values </w:t>
      </w:r>
    </w:p>
    <w:p w14:paraId="52DDEAAB" w14:textId="77777777" w:rsidR="00C97278" w:rsidRPr="00C97278" w:rsidRDefault="00C97278" w:rsidP="00C97278">
      <w:pPr>
        <w:spacing w:after="100"/>
        <w:rPr>
          <w:sz w:val="20"/>
          <w:szCs w:val="20"/>
        </w:rPr>
      </w:pPr>
      <w:r w:rsidRPr="00C97278">
        <w:rPr>
          <w:sz w:val="20"/>
          <w:szCs w:val="20"/>
          <w:u w:val="single"/>
        </w:rPr>
        <w:t>Culture</w:t>
      </w:r>
      <w:r w:rsidRPr="00C97278">
        <w:rPr>
          <w:sz w:val="20"/>
          <w:szCs w:val="20"/>
        </w:rPr>
        <w:t xml:space="preserve">: The shared values, beliefs, motives, identities, and interpretations that result from common experience of members of a society and are transmitted across generations. </w:t>
      </w:r>
    </w:p>
    <w:p w14:paraId="2680815B" w14:textId="77777777" w:rsidR="00C97278" w:rsidRPr="00C97278" w:rsidRDefault="00C97278" w:rsidP="00736FF9">
      <w:pPr>
        <w:pStyle w:val="ListParagraph"/>
        <w:numPr>
          <w:ilvl w:val="0"/>
          <w:numId w:val="61"/>
        </w:numPr>
        <w:spacing w:after="100"/>
        <w:rPr>
          <w:sz w:val="20"/>
          <w:szCs w:val="20"/>
        </w:rPr>
      </w:pPr>
      <w:r w:rsidRPr="00C97278">
        <w:rPr>
          <w:sz w:val="20"/>
          <w:szCs w:val="20"/>
        </w:rPr>
        <w:t xml:space="preserve">Culture provides society with their own distinct personalities. And certain cultures tend to place a higher value on certain traits. </w:t>
      </w:r>
    </w:p>
    <w:p w14:paraId="2AEF54BB" w14:textId="77777777" w:rsidR="00C97278" w:rsidRPr="00C97278" w:rsidRDefault="00C97278" w:rsidP="00736FF9">
      <w:pPr>
        <w:pStyle w:val="ListParagraph"/>
        <w:numPr>
          <w:ilvl w:val="0"/>
          <w:numId w:val="61"/>
        </w:numPr>
        <w:spacing w:after="100"/>
        <w:rPr>
          <w:sz w:val="20"/>
          <w:szCs w:val="20"/>
        </w:rPr>
      </w:pPr>
      <w:r w:rsidRPr="00C97278">
        <w:rPr>
          <w:sz w:val="20"/>
          <w:szCs w:val="20"/>
        </w:rPr>
        <w:t xml:space="preserve">The values that are salient in a given culture influence how people select and justify courses of action and how they evaluate themselves and other people. </w:t>
      </w:r>
    </w:p>
    <w:p w14:paraId="3A924727" w14:textId="77777777" w:rsidR="00C97278" w:rsidRPr="00C97278" w:rsidRDefault="00C97278" w:rsidP="00736FF9">
      <w:pPr>
        <w:pStyle w:val="ListParagraph"/>
        <w:numPr>
          <w:ilvl w:val="0"/>
          <w:numId w:val="61"/>
        </w:numPr>
        <w:spacing w:after="100"/>
        <w:rPr>
          <w:sz w:val="20"/>
          <w:szCs w:val="20"/>
        </w:rPr>
      </w:pPr>
      <w:r w:rsidRPr="00C97278">
        <w:rPr>
          <w:sz w:val="20"/>
          <w:szCs w:val="20"/>
        </w:rPr>
        <w:t xml:space="preserve">Cultural values come to reflect the way things should be done in a given society. </w:t>
      </w:r>
    </w:p>
    <w:p w14:paraId="18C06602" w14:textId="77777777" w:rsidR="00C97278" w:rsidRPr="00C97278" w:rsidRDefault="00C97278" w:rsidP="00C97278">
      <w:pPr>
        <w:spacing w:after="100"/>
        <w:rPr>
          <w:sz w:val="20"/>
          <w:szCs w:val="20"/>
        </w:rPr>
      </w:pPr>
      <w:r w:rsidRPr="00C97278">
        <w:rPr>
          <w:sz w:val="20"/>
          <w:szCs w:val="20"/>
          <w:u w:val="single"/>
        </w:rPr>
        <w:t>Ethnocentrism</w:t>
      </w:r>
      <w:r w:rsidRPr="00C97278">
        <w:rPr>
          <w:sz w:val="20"/>
          <w:szCs w:val="20"/>
        </w:rPr>
        <w:t xml:space="preserve">: One who views his cultural values as “right” and values of other cultures as “wrong.” </w:t>
      </w:r>
    </w:p>
    <w:p w14:paraId="28160F1A" w14:textId="77777777" w:rsidR="00C97278" w:rsidRPr="00C97278" w:rsidRDefault="00C97278" w:rsidP="00C97278">
      <w:pPr>
        <w:spacing w:after="100"/>
        <w:rPr>
          <w:sz w:val="20"/>
          <w:szCs w:val="20"/>
        </w:rPr>
      </w:pPr>
      <w:r w:rsidRPr="00C97278">
        <w:rPr>
          <w:sz w:val="20"/>
          <w:szCs w:val="20"/>
        </w:rPr>
        <w:t xml:space="preserve">Hofstede’s Dimensions of Cultural Values </w:t>
      </w:r>
    </w:p>
    <w:tbl>
      <w:tblPr>
        <w:tblStyle w:val="TableGrid"/>
        <w:tblW w:w="11275" w:type="dxa"/>
        <w:tblLook w:val="04A0" w:firstRow="1" w:lastRow="0" w:firstColumn="1" w:lastColumn="0" w:noHBand="0" w:noVBand="1"/>
      </w:tblPr>
      <w:tblGrid>
        <w:gridCol w:w="5508"/>
        <w:gridCol w:w="5508"/>
        <w:gridCol w:w="259"/>
      </w:tblGrid>
      <w:tr w:rsidR="00C97278" w:rsidRPr="00C97278" w14:paraId="2623E520" w14:textId="77777777" w:rsidTr="00C97278">
        <w:trPr>
          <w:gridAfter w:val="1"/>
          <w:wAfter w:w="259" w:type="dxa"/>
        </w:trPr>
        <w:tc>
          <w:tcPr>
            <w:tcW w:w="11016" w:type="dxa"/>
            <w:gridSpan w:val="2"/>
            <w:tcBorders>
              <w:top w:val="single" w:sz="12" w:space="0" w:color="000000" w:themeColor="text1"/>
              <w:left w:val="single" w:sz="12" w:space="0" w:color="000000" w:themeColor="text1"/>
              <w:right w:val="single" w:sz="12" w:space="0" w:color="000000" w:themeColor="text1"/>
            </w:tcBorders>
          </w:tcPr>
          <w:p w14:paraId="714E3102" w14:textId="77777777" w:rsidR="00C97278" w:rsidRPr="00C97278" w:rsidRDefault="00C97278" w:rsidP="00C97278">
            <w:pPr>
              <w:spacing w:after="100"/>
              <w:jc w:val="center"/>
              <w:rPr>
                <w:b/>
                <w:sz w:val="16"/>
                <w:szCs w:val="16"/>
                <w:u w:val="single"/>
              </w:rPr>
            </w:pPr>
            <w:r w:rsidRPr="00C97278">
              <w:rPr>
                <w:b/>
                <w:sz w:val="16"/>
                <w:szCs w:val="16"/>
                <w:u w:val="single"/>
              </w:rPr>
              <w:t>Individualism and Collectivism:</w:t>
            </w:r>
          </w:p>
          <w:p w14:paraId="5FBB0E63" w14:textId="77777777" w:rsidR="00C97278" w:rsidRPr="00C97278" w:rsidRDefault="00C97278" w:rsidP="00736FF9">
            <w:pPr>
              <w:pStyle w:val="ListParagraph"/>
              <w:numPr>
                <w:ilvl w:val="0"/>
                <w:numId w:val="62"/>
              </w:numPr>
              <w:spacing w:after="100"/>
              <w:ind w:left="284" w:hanging="283"/>
              <w:jc w:val="center"/>
              <w:rPr>
                <w:sz w:val="16"/>
                <w:szCs w:val="16"/>
              </w:rPr>
            </w:pPr>
            <w:r w:rsidRPr="00C97278">
              <w:rPr>
                <w:sz w:val="16"/>
                <w:szCs w:val="16"/>
              </w:rPr>
              <w:t>The degree to which a culture has a loose social framework (individualism) or a tight social framework (collectivism).</w:t>
            </w:r>
          </w:p>
        </w:tc>
      </w:tr>
      <w:tr w:rsidR="00C97278" w:rsidRPr="00C97278" w14:paraId="1ACDFD62" w14:textId="77777777" w:rsidTr="00C97278">
        <w:trPr>
          <w:gridAfter w:val="1"/>
          <w:wAfter w:w="259" w:type="dxa"/>
        </w:trPr>
        <w:tc>
          <w:tcPr>
            <w:tcW w:w="5508" w:type="dxa"/>
            <w:tcBorders>
              <w:left w:val="single" w:sz="12" w:space="0" w:color="000000" w:themeColor="text1"/>
            </w:tcBorders>
          </w:tcPr>
          <w:p w14:paraId="4A19CB73" w14:textId="77777777" w:rsidR="00C97278" w:rsidRPr="00C97278" w:rsidRDefault="00C97278" w:rsidP="00C97278">
            <w:pPr>
              <w:spacing w:after="100"/>
              <w:rPr>
                <w:b/>
                <w:sz w:val="16"/>
                <w:szCs w:val="16"/>
              </w:rPr>
            </w:pPr>
            <w:r w:rsidRPr="00C97278">
              <w:rPr>
                <w:b/>
                <w:sz w:val="16"/>
                <w:szCs w:val="16"/>
              </w:rPr>
              <w:t xml:space="preserve">Individualistic </w:t>
            </w:r>
          </w:p>
        </w:tc>
        <w:tc>
          <w:tcPr>
            <w:tcW w:w="5508" w:type="dxa"/>
            <w:tcBorders>
              <w:right w:val="single" w:sz="12" w:space="0" w:color="000000" w:themeColor="text1"/>
            </w:tcBorders>
          </w:tcPr>
          <w:p w14:paraId="5A9ED7E9" w14:textId="77777777" w:rsidR="00C97278" w:rsidRPr="00C97278" w:rsidRDefault="00C97278" w:rsidP="00C97278">
            <w:pPr>
              <w:spacing w:after="100"/>
              <w:rPr>
                <w:b/>
                <w:sz w:val="16"/>
                <w:szCs w:val="16"/>
              </w:rPr>
            </w:pPr>
            <w:r w:rsidRPr="00C97278">
              <w:rPr>
                <w:b/>
                <w:sz w:val="16"/>
                <w:szCs w:val="16"/>
              </w:rPr>
              <w:t>Collectivistic</w:t>
            </w:r>
          </w:p>
        </w:tc>
      </w:tr>
      <w:tr w:rsidR="00C97278" w:rsidRPr="00C97278" w14:paraId="17BD3279"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6B7E561E" w14:textId="77777777" w:rsidR="00C97278" w:rsidRPr="00C97278" w:rsidRDefault="00C97278" w:rsidP="00C97278">
            <w:pPr>
              <w:spacing w:after="100"/>
              <w:rPr>
                <w:sz w:val="16"/>
                <w:szCs w:val="16"/>
              </w:rPr>
            </w:pPr>
            <w:r w:rsidRPr="00C97278">
              <w:rPr>
                <w:sz w:val="16"/>
                <w:szCs w:val="16"/>
              </w:rPr>
              <w:t>The culture is a loosely knit social framework in which people take care of themselves and their immediate family.</w:t>
            </w:r>
          </w:p>
          <w:p w14:paraId="68BA9B9B" w14:textId="77777777" w:rsidR="00C97278" w:rsidRPr="00C97278" w:rsidRDefault="00C97278" w:rsidP="00C97278">
            <w:pPr>
              <w:spacing w:after="100"/>
              <w:rPr>
                <w:sz w:val="16"/>
                <w:szCs w:val="16"/>
              </w:rPr>
            </w:pPr>
            <w:r w:rsidRPr="00C97278">
              <w:rPr>
                <w:sz w:val="16"/>
                <w:szCs w:val="16"/>
              </w:rPr>
              <w:t>(Ex: Canada, the Netherlands, France)</w:t>
            </w:r>
          </w:p>
        </w:tc>
        <w:tc>
          <w:tcPr>
            <w:tcW w:w="5508" w:type="dxa"/>
            <w:tcBorders>
              <w:bottom w:val="single" w:sz="12" w:space="0" w:color="000000" w:themeColor="text1"/>
              <w:right w:val="single" w:sz="12" w:space="0" w:color="000000" w:themeColor="text1"/>
            </w:tcBorders>
          </w:tcPr>
          <w:p w14:paraId="59F079ED" w14:textId="77777777" w:rsidR="00C97278" w:rsidRPr="00C97278" w:rsidRDefault="00C97278" w:rsidP="00C97278">
            <w:pPr>
              <w:spacing w:after="100"/>
              <w:rPr>
                <w:sz w:val="16"/>
                <w:szCs w:val="16"/>
              </w:rPr>
            </w:pPr>
            <w:r w:rsidRPr="00C97278">
              <w:rPr>
                <w:sz w:val="16"/>
                <w:szCs w:val="16"/>
              </w:rPr>
              <w:t>The culture is a tight social framework in which people take care of the members of a broader in-group &amp; act loyally to it.</w:t>
            </w:r>
          </w:p>
          <w:p w14:paraId="79825329" w14:textId="77777777" w:rsidR="00C97278" w:rsidRPr="00C97278" w:rsidRDefault="00C97278" w:rsidP="00C97278">
            <w:pPr>
              <w:spacing w:after="100"/>
              <w:rPr>
                <w:sz w:val="16"/>
                <w:szCs w:val="16"/>
              </w:rPr>
            </w:pPr>
            <w:r w:rsidRPr="00C97278">
              <w:rPr>
                <w:sz w:val="16"/>
                <w:szCs w:val="16"/>
              </w:rPr>
              <w:t xml:space="preserve">(Ex: Indonesia, China, West Africa) </w:t>
            </w:r>
          </w:p>
        </w:tc>
      </w:tr>
      <w:tr w:rsidR="00C97278" w:rsidRPr="00C97278" w14:paraId="1B4184A3"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046190F" w14:textId="77777777" w:rsidR="00C97278" w:rsidRPr="00C97278" w:rsidRDefault="00C97278" w:rsidP="00C97278">
            <w:pPr>
              <w:spacing w:after="100"/>
              <w:jc w:val="center"/>
              <w:rPr>
                <w:b/>
                <w:sz w:val="16"/>
                <w:szCs w:val="16"/>
                <w:u w:val="single"/>
              </w:rPr>
            </w:pPr>
            <w:r w:rsidRPr="00C97278">
              <w:rPr>
                <w:b/>
                <w:sz w:val="16"/>
                <w:szCs w:val="16"/>
                <w:u w:val="single"/>
              </w:rPr>
              <w:t>Power Distance:</w:t>
            </w:r>
          </w:p>
          <w:p w14:paraId="2C3C2AC5" w14:textId="77777777" w:rsidR="00C97278" w:rsidRPr="00C97278" w:rsidRDefault="00C97278" w:rsidP="00736FF9">
            <w:pPr>
              <w:pStyle w:val="ListParagraph"/>
              <w:numPr>
                <w:ilvl w:val="0"/>
                <w:numId w:val="62"/>
              </w:numPr>
              <w:spacing w:after="100"/>
              <w:jc w:val="center"/>
              <w:rPr>
                <w:sz w:val="16"/>
                <w:szCs w:val="16"/>
              </w:rPr>
            </w:pPr>
            <w:r w:rsidRPr="00C97278">
              <w:rPr>
                <w:sz w:val="16"/>
                <w:szCs w:val="16"/>
              </w:rPr>
              <w:t>The degree to which a culture prefers equal power distribution (low power distance) or an unequal power distribution (high power distance).</w:t>
            </w:r>
          </w:p>
        </w:tc>
      </w:tr>
      <w:tr w:rsidR="00C97278" w:rsidRPr="00C97278" w14:paraId="1ACE54C6" w14:textId="77777777" w:rsidTr="00C97278">
        <w:trPr>
          <w:gridAfter w:val="1"/>
          <w:wAfter w:w="259" w:type="dxa"/>
        </w:trPr>
        <w:tc>
          <w:tcPr>
            <w:tcW w:w="5508" w:type="dxa"/>
            <w:tcBorders>
              <w:left w:val="single" w:sz="12" w:space="0" w:color="000000" w:themeColor="text1"/>
            </w:tcBorders>
          </w:tcPr>
          <w:p w14:paraId="3B8A161D" w14:textId="77777777" w:rsidR="00C97278" w:rsidRPr="00C97278" w:rsidRDefault="00C97278" w:rsidP="00C97278">
            <w:pPr>
              <w:spacing w:after="100"/>
              <w:rPr>
                <w:b/>
                <w:sz w:val="16"/>
                <w:szCs w:val="16"/>
              </w:rPr>
            </w:pPr>
            <w:r w:rsidRPr="00C97278">
              <w:rPr>
                <w:b/>
                <w:sz w:val="16"/>
                <w:szCs w:val="16"/>
              </w:rPr>
              <w:t>Low</w:t>
            </w:r>
          </w:p>
        </w:tc>
        <w:tc>
          <w:tcPr>
            <w:tcW w:w="5508" w:type="dxa"/>
            <w:tcBorders>
              <w:right w:val="single" w:sz="12" w:space="0" w:color="000000" w:themeColor="text1"/>
            </w:tcBorders>
          </w:tcPr>
          <w:p w14:paraId="3B7F3984" w14:textId="77777777" w:rsidR="00C97278" w:rsidRPr="00C97278" w:rsidRDefault="00C97278" w:rsidP="00C97278">
            <w:pPr>
              <w:spacing w:after="100"/>
              <w:rPr>
                <w:b/>
                <w:sz w:val="16"/>
                <w:szCs w:val="16"/>
              </w:rPr>
            </w:pPr>
            <w:r w:rsidRPr="00C97278">
              <w:rPr>
                <w:b/>
                <w:sz w:val="16"/>
                <w:szCs w:val="16"/>
              </w:rPr>
              <w:t>High</w:t>
            </w:r>
          </w:p>
        </w:tc>
      </w:tr>
      <w:tr w:rsidR="00C97278" w:rsidRPr="00C97278" w14:paraId="78DD283E"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7896DEE8" w14:textId="77777777" w:rsidR="00C97278" w:rsidRPr="00C97278" w:rsidRDefault="00C97278" w:rsidP="00C97278">
            <w:pPr>
              <w:spacing w:after="100"/>
              <w:rPr>
                <w:sz w:val="16"/>
                <w:szCs w:val="16"/>
              </w:rPr>
            </w:pPr>
            <w:r w:rsidRPr="00C97278">
              <w:rPr>
                <w:sz w:val="16"/>
                <w:szCs w:val="16"/>
              </w:rPr>
              <w:t>The culture prefers that power be distributed uniformly where possible, in a more egalitarian fashion.</w:t>
            </w:r>
          </w:p>
          <w:p w14:paraId="4EF26636" w14:textId="77777777" w:rsidR="00C97278" w:rsidRPr="00C97278" w:rsidRDefault="00C97278" w:rsidP="00C97278">
            <w:pPr>
              <w:spacing w:after="100"/>
              <w:rPr>
                <w:sz w:val="16"/>
                <w:szCs w:val="16"/>
              </w:rPr>
            </w:pPr>
            <w:r w:rsidRPr="00C97278">
              <w:rPr>
                <w:sz w:val="16"/>
                <w:szCs w:val="16"/>
              </w:rPr>
              <w:t xml:space="preserve">(Ex: Canada, Germany, the Netherlands) </w:t>
            </w:r>
          </w:p>
        </w:tc>
        <w:tc>
          <w:tcPr>
            <w:tcW w:w="5508" w:type="dxa"/>
            <w:tcBorders>
              <w:bottom w:val="single" w:sz="12" w:space="0" w:color="000000" w:themeColor="text1"/>
              <w:right w:val="single" w:sz="12" w:space="0" w:color="000000" w:themeColor="text1"/>
            </w:tcBorders>
          </w:tcPr>
          <w:p w14:paraId="4448103D" w14:textId="77777777" w:rsidR="00C97278" w:rsidRPr="00C97278" w:rsidRDefault="00C97278" w:rsidP="00C97278">
            <w:pPr>
              <w:spacing w:after="100"/>
              <w:rPr>
                <w:sz w:val="16"/>
                <w:szCs w:val="16"/>
              </w:rPr>
            </w:pPr>
            <w:r w:rsidRPr="00C97278">
              <w:rPr>
                <w:sz w:val="16"/>
                <w:szCs w:val="16"/>
              </w:rPr>
              <w:t xml:space="preserve">The culture accepts the fact that power is usually distributed unequally within organizations. </w:t>
            </w:r>
          </w:p>
          <w:p w14:paraId="1BA3E036" w14:textId="77777777" w:rsidR="00C97278" w:rsidRPr="00C97278" w:rsidRDefault="00C97278" w:rsidP="00C97278">
            <w:pPr>
              <w:spacing w:after="100"/>
              <w:rPr>
                <w:sz w:val="16"/>
                <w:szCs w:val="16"/>
              </w:rPr>
            </w:pPr>
            <w:r w:rsidRPr="00C97278">
              <w:rPr>
                <w:sz w:val="16"/>
                <w:szCs w:val="16"/>
              </w:rPr>
              <w:t xml:space="preserve">(Ex: Russia, China, Indonesia) </w:t>
            </w:r>
          </w:p>
        </w:tc>
      </w:tr>
      <w:tr w:rsidR="00C97278" w:rsidRPr="00C97278" w14:paraId="239DEB5E"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75DCE4E" w14:textId="77777777" w:rsidR="00C97278" w:rsidRPr="00C97278" w:rsidRDefault="00C97278" w:rsidP="00C97278">
            <w:pPr>
              <w:spacing w:after="100"/>
              <w:jc w:val="center"/>
              <w:rPr>
                <w:b/>
                <w:sz w:val="16"/>
                <w:szCs w:val="16"/>
                <w:u w:val="single"/>
              </w:rPr>
            </w:pPr>
            <w:r w:rsidRPr="00C97278">
              <w:rPr>
                <w:b/>
                <w:sz w:val="16"/>
                <w:szCs w:val="16"/>
                <w:u w:val="single"/>
              </w:rPr>
              <w:t>Uncertainty Avoidance:</w:t>
            </w:r>
          </w:p>
          <w:p w14:paraId="44C062DF" w14:textId="77777777" w:rsidR="00C97278" w:rsidRPr="00C97278" w:rsidRDefault="00C97278" w:rsidP="00736FF9">
            <w:pPr>
              <w:pStyle w:val="ListParagraph"/>
              <w:numPr>
                <w:ilvl w:val="0"/>
                <w:numId w:val="62"/>
              </w:numPr>
              <w:spacing w:after="100"/>
              <w:jc w:val="center"/>
              <w:rPr>
                <w:sz w:val="16"/>
                <w:szCs w:val="16"/>
              </w:rPr>
            </w:pPr>
            <w:r w:rsidRPr="00C97278">
              <w:rPr>
                <w:sz w:val="16"/>
                <w:szCs w:val="16"/>
              </w:rPr>
              <w:t>The degree to which a culture tolerates ambiguous situations (low uncertainty avoidance) or feels threatened by them (high uncertainty avoidance)</w:t>
            </w:r>
          </w:p>
        </w:tc>
      </w:tr>
      <w:tr w:rsidR="00C97278" w:rsidRPr="00C97278" w14:paraId="6AD337B8" w14:textId="77777777" w:rsidTr="00C97278">
        <w:trPr>
          <w:gridAfter w:val="1"/>
          <w:wAfter w:w="259" w:type="dxa"/>
        </w:trPr>
        <w:tc>
          <w:tcPr>
            <w:tcW w:w="5508" w:type="dxa"/>
            <w:tcBorders>
              <w:left w:val="single" w:sz="12" w:space="0" w:color="000000" w:themeColor="text1"/>
            </w:tcBorders>
          </w:tcPr>
          <w:p w14:paraId="7C5B2D44" w14:textId="77777777" w:rsidR="00C97278" w:rsidRPr="00C97278" w:rsidRDefault="00C97278" w:rsidP="00C97278">
            <w:pPr>
              <w:spacing w:after="100"/>
              <w:rPr>
                <w:b/>
                <w:sz w:val="16"/>
                <w:szCs w:val="16"/>
              </w:rPr>
            </w:pPr>
            <w:r w:rsidRPr="00C97278">
              <w:rPr>
                <w:b/>
                <w:sz w:val="16"/>
                <w:szCs w:val="16"/>
              </w:rPr>
              <w:t xml:space="preserve">Low </w:t>
            </w:r>
          </w:p>
        </w:tc>
        <w:tc>
          <w:tcPr>
            <w:tcW w:w="5508" w:type="dxa"/>
            <w:tcBorders>
              <w:right w:val="single" w:sz="12" w:space="0" w:color="000000" w:themeColor="text1"/>
            </w:tcBorders>
          </w:tcPr>
          <w:p w14:paraId="50E48BC7" w14:textId="77777777" w:rsidR="00C97278" w:rsidRPr="00C97278" w:rsidRDefault="00C97278" w:rsidP="00C97278">
            <w:pPr>
              <w:spacing w:after="100"/>
              <w:rPr>
                <w:b/>
                <w:sz w:val="16"/>
                <w:szCs w:val="16"/>
              </w:rPr>
            </w:pPr>
            <w:r w:rsidRPr="00C97278">
              <w:rPr>
                <w:b/>
                <w:sz w:val="16"/>
                <w:szCs w:val="16"/>
              </w:rPr>
              <w:t>High</w:t>
            </w:r>
          </w:p>
        </w:tc>
      </w:tr>
      <w:tr w:rsidR="00C97278" w:rsidRPr="00C97278" w14:paraId="5358642B"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440D734C" w14:textId="77777777" w:rsidR="00C97278" w:rsidRPr="00C97278" w:rsidRDefault="00C97278" w:rsidP="00C97278">
            <w:pPr>
              <w:spacing w:after="100"/>
              <w:rPr>
                <w:sz w:val="16"/>
                <w:szCs w:val="16"/>
              </w:rPr>
            </w:pPr>
            <w:r w:rsidRPr="00C97278">
              <w:rPr>
                <w:sz w:val="16"/>
                <w:szCs w:val="16"/>
              </w:rPr>
              <w:t xml:space="preserve">The culture tolerated uncertain and ambiguous situations and values unusual ideas and behaviors. </w:t>
            </w:r>
          </w:p>
          <w:p w14:paraId="530D0259" w14:textId="77777777" w:rsidR="00C97278" w:rsidRPr="00C97278" w:rsidRDefault="00C97278" w:rsidP="00C97278">
            <w:pPr>
              <w:spacing w:after="100"/>
              <w:rPr>
                <w:sz w:val="16"/>
                <w:szCs w:val="16"/>
              </w:rPr>
            </w:pPr>
            <w:r w:rsidRPr="00C97278">
              <w:rPr>
                <w:sz w:val="16"/>
                <w:szCs w:val="16"/>
              </w:rPr>
              <w:t>(Ex: Canada, Indonesia, Netherlands)</w:t>
            </w:r>
          </w:p>
        </w:tc>
        <w:tc>
          <w:tcPr>
            <w:tcW w:w="5508" w:type="dxa"/>
            <w:tcBorders>
              <w:bottom w:val="single" w:sz="12" w:space="0" w:color="000000" w:themeColor="text1"/>
              <w:right w:val="single" w:sz="12" w:space="0" w:color="000000" w:themeColor="text1"/>
            </w:tcBorders>
          </w:tcPr>
          <w:p w14:paraId="35200512" w14:textId="77777777" w:rsidR="00C97278" w:rsidRPr="00C97278" w:rsidRDefault="00C97278" w:rsidP="00C97278">
            <w:pPr>
              <w:spacing w:after="100"/>
              <w:rPr>
                <w:sz w:val="16"/>
                <w:szCs w:val="16"/>
              </w:rPr>
            </w:pPr>
            <w:r w:rsidRPr="00C97278">
              <w:rPr>
                <w:sz w:val="16"/>
                <w:szCs w:val="16"/>
              </w:rPr>
              <w:t xml:space="preserve">The culture feels threatened by uncertain and ambiguous situations and relies on formal rules to create stability. </w:t>
            </w:r>
          </w:p>
          <w:p w14:paraId="286F5D3B" w14:textId="77777777" w:rsidR="00C97278" w:rsidRPr="00C97278" w:rsidRDefault="00C97278" w:rsidP="00C97278">
            <w:pPr>
              <w:spacing w:after="100"/>
              <w:rPr>
                <w:sz w:val="16"/>
                <w:szCs w:val="16"/>
              </w:rPr>
            </w:pPr>
            <w:r w:rsidRPr="00C97278">
              <w:rPr>
                <w:sz w:val="16"/>
                <w:szCs w:val="16"/>
              </w:rPr>
              <w:t>(Ex: Japan, Russia, France)</w:t>
            </w:r>
          </w:p>
        </w:tc>
      </w:tr>
      <w:tr w:rsidR="00C97278" w:rsidRPr="00C97278" w14:paraId="592FE327"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0107A742" w14:textId="77777777" w:rsidR="00C97278" w:rsidRPr="00C97278" w:rsidRDefault="00C97278" w:rsidP="00C97278">
            <w:pPr>
              <w:spacing w:after="100"/>
              <w:jc w:val="center"/>
              <w:rPr>
                <w:b/>
                <w:sz w:val="16"/>
                <w:szCs w:val="16"/>
                <w:u w:val="single"/>
              </w:rPr>
            </w:pPr>
            <w:r w:rsidRPr="00C97278">
              <w:rPr>
                <w:b/>
                <w:sz w:val="16"/>
                <w:szCs w:val="16"/>
                <w:u w:val="single"/>
              </w:rPr>
              <w:t>Masculinity-Femininity:</w:t>
            </w:r>
          </w:p>
          <w:p w14:paraId="1DA83617" w14:textId="77777777" w:rsidR="00C97278" w:rsidRPr="00C97278" w:rsidRDefault="00C97278" w:rsidP="00736FF9">
            <w:pPr>
              <w:pStyle w:val="ListParagraph"/>
              <w:numPr>
                <w:ilvl w:val="0"/>
                <w:numId w:val="62"/>
              </w:numPr>
              <w:spacing w:after="100"/>
              <w:jc w:val="center"/>
              <w:rPr>
                <w:sz w:val="16"/>
                <w:szCs w:val="16"/>
              </w:rPr>
            </w:pPr>
            <w:r w:rsidRPr="00C97278">
              <w:rPr>
                <w:sz w:val="16"/>
                <w:szCs w:val="16"/>
              </w:rPr>
              <w:t>The degree to which culture value stereotypically male traits (masculinity) or stereotypically female traits (femininity).</w:t>
            </w:r>
          </w:p>
        </w:tc>
      </w:tr>
      <w:tr w:rsidR="00C97278" w:rsidRPr="00C97278" w14:paraId="4B7B79CC" w14:textId="77777777" w:rsidTr="00C97278">
        <w:trPr>
          <w:gridAfter w:val="1"/>
          <w:wAfter w:w="259" w:type="dxa"/>
        </w:trPr>
        <w:tc>
          <w:tcPr>
            <w:tcW w:w="5508" w:type="dxa"/>
            <w:tcBorders>
              <w:left w:val="single" w:sz="12" w:space="0" w:color="000000" w:themeColor="text1"/>
            </w:tcBorders>
          </w:tcPr>
          <w:p w14:paraId="1D2A297F" w14:textId="77777777" w:rsidR="00C97278" w:rsidRPr="00C97278" w:rsidRDefault="00C97278" w:rsidP="00C97278">
            <w:pPr>
              <w:spacing w:after="100"/>
              <w:rPr>
                <w:b/>
                <w:sz w:val="16"/>
                <w:szCs w:val="16"/>
              </w:rPr>
            </w:pPr>
            <w:r w:rsidRPr="00C97278">
              <w:rPr>
                <w:b/>
                <w:sz w:val="16"/>
                <w:szCs w:val="16"/>
              </w:rPr>
              <w:t>Masculine</w:t>
            </w:r>
          </w:p>
        </w:tc>
        <w:tc>
          <w:tcPr>
            <w:tcW w:w="5508" w:type="dxa"/>
            <w:tcBorders>
              <w:right w:val="single" w:sz="12" w:space="0" w:color="000000" w:themeColor="text1"/>
            </w:tcBorders>
          </w:tcPr>
          <w:p w14:paraId="7586B284" w14:textId="77777777" w:rsidR="00C97278" w:rsidRPr="00C97278" w:rsidRDefault="00C97278" w:rsidP="00C97278">
            <w:pPr>
              <w:spacing w:after="100"/>
              <w:rPr>
                <w:b/>
                <w:sz w:val="16"/>
                <w:szCs w:val="16"/>
              </w:rPr>
            </w:pPr>
            <w:r w:rsidRPr="00C97278">
              <w:rPr>
                <w:b/>
                <w:sz w:val="16"/>
                <w:szCs w:val="16"/>
              </w:rPr>
              <w:t xml:space="preserve">Feminine </w:t>
            </w:r>
          </w:p>
        </w:tc>
      </w:tr>
      <w:tr w:rsidR="00C97278" w:rsidRPr="00C97278" w14:paraId="05098404"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5AFC6D16" w14:textId="77777777" w:rsidR="00C97278" w:rsidRPr="00C97278" w:rsidRDefault="00C97278" w:rsidP="00C97278">
            <w:pPr>
              <w:spacing w:after="100"/>
              <w:rPr>
                <w:sz w:val="16"/>
                <w:szCs w:val="16"/>
              </w:rPr>
            </w:pPr>
            <w:r w:rsidRPr="00C97278">
              <w:rPr>
                <w:sz w:val="16"/>
                <w:szCs w:val="16"/>
              </w:rPr>
              <w:t xml:space="preserve">The culture value stereotypically male traits such as assertiveness and the acquisition of money and things. </w:t>
            </w:r>
          </w:p>
          <w:p w14:paraId="20F1C700" w14:textId="77777777" w:rsidR="00C97278" w:rsidRPr="00C97278" w:rsidRDefault="00C97278" w:rsidP="00C97278">
            <w:pPr>
              <w:spacing w:after="100"/>
              <w:rPr>
                <w:sz w:val="16"/>
                <w:szCs w:val="16"/>
              </w:rPr>
            </w:pPr>
            <w:r w:rsidRPr="00C97278">
              <w:rPr>
                <w:sz w:val="16"/>
                <w:szCs w:val="16"/>
              </w:rPr>
              <w:t>(Ex: Canada, Japan, Germany)</w:t>
            </w:r>
          </w:p>
        </w:tc>
        <w:tc>
          <w:tcPr>
            <w:tcW w:w="5508" w:type="dxa"/>
            <w:tcBorders>
              <w:bottom w:val="single" w:sz="12" w:space="0" w:color="000000" w:themeColor="text1"/>
              <w:right w:val="single" w:sz="12" w:space="0" w:color="000000" w:themeColor="text1"/>
            </w:tcBorders>
          </w:tcPr>
          <w:p w14:paraId="766C14F4" w14:textId="77777777" w:rsidR="00C97278" w:rsidRPr="00C97278" w:rsidRDefault="00C97278" w:rsidP="00C97278">
            <w:pPr>
              <w:spacing w:after="100"/>
              <w:rPr>
                <w:sz w:val="16"/>
                <w:szCs w:val="16"/>
              </w:rPr>
            </w:pPr>
            <w:r w:rsidRPr="00C97278">
              <w:rPr>
                <w:sz w:val="16"/>
                <w:szCs w:val="16"/>
              </w:rPr>
              <w:t>The culture value stereotypically female traits such as caring for others and caring for quality of life.</w:t>
            </w:r>
          </w:p>
          <w:p w14:paraId="2B6CB932" w14:textId="77777777" w:rsidR="00C97278" w:rsidRPr="00C97278" w:rsidRDefault="00C97278" w:rsidP="00C97278">
            <w:pPr>
              <w:spacing w:after="100"/>
              <w:rPr>
                <w:sz w:val="16"/>
                <w:szCs w:val="16"/>
              </w:rPr>
            </w:pPr>
            <w:r w:rsidRPr="00C97278">
              <w:rPr>
                <w:sz w:val="16"/>
                <w:szCs w:val="16"/>
              </w:rPr>
              <w:t>(Ex: Netherlands, Russia, France)</w:t>
            </w:r>
          </w:p>
        </w:tc>
      </w:tr>
      <w:tr w:rsidR="00C97278" w:rsidRPr="00C97278" w14:paraId="1D932C4A" w14:textId="77777777" w:rsidTr="00C97278">
        <w:trPr>
          <w:gridAfter w:val="1"/>
          <w:wAfter w:w="259" w:type="dxa"/>
        </w:trPr>
        <w:tc>
          <w:tcPr>
            <w:tcW w:w="11016" w:type="dxa"/>
            <w:gridSpan w:val="2"/>
            <w:tcBorders>
              <w:left w:val="single" w:sz="12" w:space="0" w:color="000000" w:themeColor="text1"/>
              <w:right w:val="single" w:sz="12" w:space="0" w:color="000000" w:themeColor="text1"/>
            </w:tcBorders>
          </w:tcPr>
          <w:p w14:paraId="591A408E" w14:textId="77777777" w:rsidR="00C97278" w:rsidRPr="00C97278" w:rsidRDefault="00C97278" w:rsidP="00C97278">
            <w:pPr>
              <w:spacing w:after="100"/>
              <w:jc w:val="center"/>
              <w:rPr>
                <w:b/>
                <w:sz w:val="16"/>
                <w:szCs w:val="16"/>
                <w:u w:val="single"/>
              </w:rPr>
            </w:pPr>
            <w:r w:rsidRPr="00C97278">
              <w:rPr>
                <w:b/>
                <w:sz w:val="16"/>
                <w:szCs w:val="16"/>
                <w:u w:val="single"/>
              </w:rPr>
              <w:t>Short-term VS. Long-term Orientation:</w:t>
            </w:r>
          </w:p>
          <w:p w14:paraId="5F2B5CC7" w14:textId="77777777" w:rsidR="00C97278" w:rsidRPr="00C97278" w:rsidRDefault="00C97278" w:rsidP="00736FF9">
            <w:pPr>
              <w:pStyle w:val="ListParagraph"/>
              <w:numPr>
                <w:ilvl w:val="0"/>
                <w:numId w:val="62"/>
              </w:numPr>
              <w:spacing w:after="100"/>
              <w:jc w:val="center"/>
              <w:rPr>
                <w:sz w:val="16"/>
                <w:szCs w:val="16"/>
              </w:rPr>
            </w:pPr>
            <w:r w:rsidRPr="00C97278">
              <w:rPr>
                <w:sz w:val="16"/>
                <w:szCs w:val="16"/>
              </w:rPr>
              <w:t>The degree to which a culture stresses values that are past and present oriented (short-term orientation) or future oriented (long-term orientation).</w:t>
            </w:r>
          </w:p>
        </w:tc>
      </w:tr>
      <w:tr w:rsidR="00C97278" w:rsidRPr="00C97278" w14:paraId="481D8ACF" w14:textId="77777777" w:rsidTr="00C97278">
        <w:trPr>
          <w:gridAfter w:val="1"/>
          <w:wAfter w:w="259" w:type="dxa"/>
        </w:trPr>
        <w:tc>
          <w:tcPr>
            <w:tcW w:w="5508" w:type="dxa"/>
            <w:tcBorders>
              <w:left w:val="single" w:sz="12" w:space="0" w:color="000000" w:themeColor="text1"/>
            </w:tcBorders>
          </w:tcPr>
          <w:p w14:paraId="3216DF3C" w14:textId="77777777" w:rsidR="00C97278" w:rsidRPr="00C97278" w:rsidRDefault="00C97278" w:rsidP="00C97278">
            <w:pPr>
              <w:spacing w:after="100"/>
              <w:rPr>
                <w:b/>
                <w:sz w:val="16"/>
                <w:szCs w:val="16"/>
              </w:rPr>
            </w:pPr>
            <w:r w:rsidRPr="00C97278">
              <w:rPr>
                <w:b/>
                <w:sz w:val="16"/>
                <w:szCs w:val="16"/>
              </w:rPr>
              <w:t>Short-term Orientated</w:t>
            </w:r>
          </w:p>
        </w:tc>
        <w:tc>
          <w:tcPr>
            <w:tcW w:w="5508" w:type="dxa"/>
            <w:tcBorders>
              <w:right w:val="single" w:sz="12" w:space="0" w:color="000000" w:themeColor="text1"/>
            </w:tcBorders>
          </w:tcPr>
          <w:p w14:paraId="327EDE29" w14:textId="77777777" w:rsidR="00C97278" w:rsidRPr="00C97278" w:rsidRDefault="00C97278" w:rsidP="00C97278">
            <w:pPr>
              <w:spacing w:after="100"/>
              <w:rPr>
                <w:b/>
                <w:sz w:val="16"/>
                <w:szCs w:val="16"/>
              </w:rPr>
            </w:pPr>
            <w:r w:rsidRPr="00C97278">
              <w:rPr>
                <w:b/>
                <w:sz w:val="16"/>
                <w:szCs w:val="16"/>
              </w:rPr>
              <w:t>Long-term Orientated</w:t>
            </w:r>
          </w:p>
        </w:tc>
      </w:tr>
      <w:tr w:rsidR="00C97278" w:rsidRPr="00C97278" w14:paraId="3F59196C" w14:textId="77777777" w:rsidTr="00C97278">
        <w:trPr>
          <w:gridAfter w:val="1"/>
          <w:wAfter w:w="259" w:type="dxa"/>
        </w:trPr>
        <w:tc>
          <w:tcPr>
            <w:tcW w:w="5508" w:type="dxa"/>
            <w:tcBorders>
              <w:left w:val="single" w:sz="12" w:space="0" w:color="000000" w:themeColor="text1"/>
              <w:bottom w:val="single" w:sz="12" w:space="0" w:color="000000" w:themeColor="text1"/>
            </w:tcBorders>
          </w:tcPr>
          <w:p w14:paraId="3062FEB7" w14:textId="77777777" w:rsidR="00C97278" w:rsidRPr="00C97278" w:rsidRDefault="00C97278" w:rsidP="00C97278">
            <w:pPr>
              <w:spacing w:after="100"/>
              <w:rPr>
                <w:sz w:val="16"/>
                <w:szCs w:val="16"/>
              </w:rPr>
            </w:pPr>
            <w:r w:rsidRPr="00C97278">
              <w:rPr>
                <w:sz w:val="16"/>
                <w:szCs w:val="16"/>
              </w:rPr>
              <w:t>The culture stresses values that are past and present oriented, such as respect for tradition and fulfilling obligations.</w:t>
            </w:r>
          </w:p>
          <w:p w14:paraId="60D29250" w14:textId="77777777" w:rsidR="00C97278" w:rsidRPr="00C97278" w:rsidRDefault="00C97278" w:rsidP="00C97278">
            <w:pPr>
              <w:spacing w:after="100"/>
              <w:rPr>
                <w:sz w:val="16"/>
                <w:szCs w:val="16"/>
              </w:rPr>
            </w:pPr>
            <w:r w:rsidRPr="00C97278">
              <w:rPr>
                <w:sz w:val="16"/>
                <w:szCs w:val="16"/>
              </w:rPr>
              <w:t>(Ex: Canada, Russia, West Africa)</w:t>
            </w:r>
          </w:p>
        </w:tc>
        <w:tc>
          <w:tcPr>
            <w:tcW w:w="5508" w:type="dxa"/>
            <w:tcBorders>
              <w:bottom w:val="single" w:sz="12" w:space="0" w:color="000000" w:themeColor="text1"/>
              <w:right w:val="single" w:sz="12" w:space="0" w:color="000000" w:themeColor="text1"/>
            </w:tcBorders>
          </w:tcPr>
          <w:p w14:paraId="0943ED1E" w14:textId="77777777" w:rsidR="00C97278" w:rsidRPr="00C97278" w:rsidRDefault="00C97278" w:rsidP="00C97278">
            <w:pPr>
              <w:spacing w:after="100"/>
              <w:rPr>
                <w:sz w:val="16"/>
                <w:szCs w:val="16"/>
              </w:rPr>
            </w:pPr>
            <w:r w:rsidRPr="00C97278">
              <w:rPr>
                <w:sz w:val="16"/>
                <w:szCs w:val="16"/>
              </w:rPr>
              <w:t xml:space="preserve">The culture stresses values that are future oriented, such as persistence, prudence and thrift. </w:t>
            </w:r>
          </w:p>
          <w:p w14:paraId="0DEC5A83" w14:textId="77777777" w:rsidR="00C97278" w:rsidRPr="00C97278" w:rsidRDefault="00C97278" w:rsidP="00C97278">
            <w:pPr>
              <w:spacing w:after="100"/>
              <w:rPr>
                <w:sz w:val="16"/>
                <w:szCs w:val="16"/>
              </w:rPr>
            </w:pPr>
            <w:r w:rsidRPr="00C97278">
              <w:rPr>
                <w:sz w:val="16"/>
                <w:szCs w:val="16"/>
              </w:rPr>
              <w:t xml:space="preserve">(Ex: China, Japan, the Netherlands) </w:t>
            </w:r>
          </w:p>
        </w:tc>
      </w:tr>
      <w:tr w:rsidR="00C97278" w:rsidRPr="00C97278" w14:paraId="7104FD6E" w14:textId="77777777" w:rsidTr="00C97278">
        <w:tblPrEx>
          <w:tblBorders>
            <w:top w:val="single" w:sz="12" w:space="0" w:color="000000" w:themeColor="text1"/>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1275" w:type="dxa"/>
            <w:gridSpan w:val="3"/>
          </w:tcPr>
          <w:p w14:paraId="58312929" w14:textId="77777777" w:rsidR="00C97278" w:rsidRPr="00C97278" w:rsidRDefault="00C97278" w:rsidP="00C97278">
            <w:pPr>
              <w:spacing w:after="100"/>
              <w:rPr>
                <w:sz w:val="18"/>
                <w:szCs w:val="18"/>
              </w:rPr>
            </w:pPr>
          </w:p>
        </w:tc>
      </w:tr>
    </w:tbl>
    <w:p w14:paraId="6952A97F" w14:textId="77777777" w:rsidR="00736FF9" w:rsidRDefault="00736FF9" w:rsidP="00C97278">
      <w:pPr>
        <w:spacing w:after="100"/>
        <w:rPr>
          <w:b/>
          <w:sz w:val="20"/>
          <w:szCs w:val="20"/>
        </w:rPr>
      </w:pPr>
    </w:p>
    <w:p w14:paraId="233D5BCF" w14:textId="77777777" w:rsidR="00736FF9" w:rsidRDefault="00736FF9" w:rsidP="00C97278">
      <w:pPr>
        <w:spacing w:after="100"/>
        <w:rPr>
          <w:b/>
          <w:sz w:val="20"/>
          <w:szCs w:val="20"/>
        </w:rPr>
      </w:pPr>
    </w:p>
    <w:p w14:paraId="677B689C" w14:textId="77777777" w:rsidR="00C97278" w:rsidRPr="00C97278" w:rsidRDefault="00C97278" w:rsidP="00C97278">
      <w:pPr>
        <w:spacing w:after="100"/>
        <w:rPr>
          <w:b/>
          <w:sz w:val="20"/>
          <w:szCs w:val="20"/>
        </w:rPr>
      </w:pPr>
      <w:r w:rsidRPr="00C97278">
        <w:rPr>
          <w:b/>
          <w:sz w:val="20"/>
          <w:szCs w:val="20"/>
        </w:rPr>
        <w:lastRenderedPageBreak/>
        <w:t>Project Globe</w:t>
      </w:r>
    </w:p>
    <w:p w14:paraId="0469080F" w14:textId="77777777" w:rsidR="00C97278" w:rsidRPr="00C97278" w:rsidRDefault="00C97278" w:rsidP="00C97278">
      <w:pPr>
        <w:spacing w:after="100"/>
        <w:rPr>
          <w:sz w:val="20"/>
          <w:szCs w:val="20"/>
        </w:rPr>
      </w:pPr>
      <w:r w:rsidRPr="00C97278">
        <w:rPr>
          <w:sz w:val="20"/>
          <w:szCs w:val="20"/>
          <w:u w:val="single"/>
        </w:rPr>
        <w:t>Globe</w:t>
      </w:r>
      <w:r w:rsidRPr="00C97278">
        <w:rPr>
          <w:sz w:val="20"/>
          <w:szCs w:val="20"/>
        </w:rPr>
        <w:t xml:space="preserve">: Global leadership and organizational behavior effectiveness. </w:t>
      </w:r>
    </w:p>
    <w:p w14:paraId="4C66E3B1" w14:textId="77777777" w:rsidR="00C97278" w:rsidRPr="00C97278" w:rsidRDefault="00C97278" w:rsidP="00736FF9">
      <w:pPr>
        <w:pStyle w:val="ListParagraph"/>
        <w:numPr>
          <w:ilvl w:val="0"/>
          <w:numId w:val="62"/>
        </w:numPr>
        <w:spacing w:after="100"/>
        <w:rPr>
          <w:sz w:val="20"/>
          <w:szCs w:val="20"/>
        </w:rPr>
      </w:pPr>
      <w:r w:rsidRPr="00C97278">
        <w:rPr>
          <w:sz w:val="20"/>
          <w:szCs w:val="20"/>
        </w:rPr>
        <w:t xml:space="preserve">Collection of 170 researchers from 62 cultures who have studied 17 300 managers in 951 organizations since 1991. </w:t>
      </w:r>
    </w:p>
    <w:p w14:paraId="2239D8A4" w14:textId="77777777" w:rsidR="00C97278" w:rsidRPr="00C97278" w:rsidRDefault="00C97278" w:rsidP="00736FF9">
      <w:pPr>
        <w:pStyle w:val="ListParagraph"/>
        <w:numPr>
          <w:ilvl w:val="0"/>
          <w:numId w:val="62"/>
        </w:numPr>
        <w:spacing w:after="100"/>
        <w:rPr>
          <w:sz w:val="20"/>
          <w:szCs w:val="20"/>
        </w:rPr>
      </w:pPr>
      <w:r w:rsidRPr="00C97278">
        <w:rPr>
          <w:sz w:val="20"/>
          <w:szCs w:val="20"/>
        </w:rPr>
        <w:t xml:space="preserve">The main purpose is to examine the impact of culture on the effectiveness of various leader attributes, behaviors, and practices. </w:t>
      </w:r>
    </w:p>
    <w:p w14:paraId="2038CF2A" w14:textId="77777777" w:rsidR="00C97278" w:rsidRPr="00C97278" w:rsidRDefault="00C97278" w:rsidP="00C97278">
      <w:pPr>
        <w:spacing w:after="100"/>
        <w:rPr>
          <w:sz w:val="20"/>
          <w:szCs w:val="20"/>
        </w:rPr>
      </w:pPr>
      <w:r w:rsidRPr="00C97278">
        <w:rPr>
          <w:sz w:val="20"/>
          <w:szCs w:val="20"/>
        </w:rPr>
        <w:t xml:space="preserve">The Ten “Societal Clusters” </w:t>
      </w:r>
    </w:p>
    <w:tbl>
      <w:tblPr>
        <w:tblStyle w:val="TableGrid"/>
        <w:tblW w:w="0" w:type="auto"/>
        <w:tblLook w:val="04A0" w:firstRow="1" w:lastRow="0" w:firstColumn="1" w:lastColumn="0" w:noHBand="0" w:noVBand="1"/>
      </w:tblPr>
      <w:tblGrid>
        <w:gridCol w:w="5508"/>
        <w:gridCol w:w="5508"/>
      </w:tblGrid>
      <w:tr w:rsidR="00C97278" w:rsidRPr="00C97278" w14:paraId="322D4278" w14:textId="77777777" w:rsidTr="00C97278">
        <w:trPr>
          <w:trHeight w:val="129"/>
        </w:trPr>
        <w:tc>
          <w:tcPr>
            <w:tcW w:w="5508" w:type="dxa"/>
          </w:tcPr>
          <w:p w14:paraId="3E7051F4" w14:textId="77777777" w:rsidR="00C97278" w:rsidRPr="00C97278" w:rsidRDefault="00C97278" w:rsidP="00C97278">
            <w:pPr>
              <w:spacing w:after="100"/>
              <w:jc w:val="center"/>
              <w:rPr>
                <w:b/>
                <w:sz w:val="16"/>
                <w:szCs w:val="16"/>
              </w:rPr>
            </w:pPr>
            <w:r w:rsidRPr="00C97278">
              <w:rPr>
                <w:b/>
                <w:sz w:val="16"/>
                <w:szCs w:val="16"/>
              </w:rPr>
              <w:t>Anglo (7):</w:t>
            </w:r>
          </w:p>
        </w:tc>
        <w:tc>
          <w:tcPr>
            <w:tcW w:w="5508" w:type="dxa"/>
          </w:tcPr>
          <w:p w14:paraId="7604D35B" w14:textId="77777777" w:rsidR="00C97278" w:rsidRPr="00C97278" w:rsidRDefault="00C97278" w:rsidP="00C97278">
            <w:pPr>
              <w:spacing w:after="100"/>
              <w:jc w:val="center"/>
              <w:rPr>
                <w:b/>
                <w:sz w:val="16"/>
                <w:szCs w:val="16"/>
              </w:rPr>
            </w:pPr>
            <w:r w:rsidRPr="00C97278">
              <w:rPr>
                <w:b/>
                <w:sz w:val="16"/>
                <w:szCs w:val="16"/>
              </w:rPr>
              <w:t>Latin Europe (6):</w:t>
            </w:r>
          </w:p>
        </w:tc>
      </w:tr>
      <w:tr w:rsidR="00C97278" w:rsidRPr="00C97278" w14:paraId="2392DBB7" w14:textId="77777777" w:rsidTr="00C97278">
        <w:trPr>
          <w:trHeight w:val="129"/>
        </w:trPr>
        <w:tc>
          <w:tcPr>
            <w:tcW w:w="5508" w:type="dxa"/>
          </w:tcPr>
          <w:p w14:paraId="0D5BCB8A" w14:textId="77777777" w:rsidR="00C97278" w:rsidRPr="00C97278" w:rsidRDefault="00C97278" w:rsidP="00C97278">
            <w:pPr>
              <w:spacing w:after="100"/>
              <w:rPr>
                <w:sz w:val="16"/>
                <w:szCs w:val="16"/>
              </w:rPr>
            </w:pPr>
            <w:r w:rsidRPr="00C97278">
              <w:rPr>
                <w:sz w:val="16"/>
                <w:szCs w:val="16"/>
              </w:rPr>
              <w:t xml:space="preserve">United States, Canada, Australia, England </w:t>
            </w:r>
          </w:p>
        </w:tc>
        <w:tc>
          <w:tcPr>
            <w:tcW w:w="5508" w:type="dxa"/>
          </w:tcPr>
          <w:p w14:paraId="159C2DB9" w14:textId="77777777" w:rsidR="00C97278" w:rsidRPr="00C97278" w:rsidRDefault="00C97278" w:rsidP="00C97278">
            <w:pPr>
              <w:spacing w:after="100"/>
              <w:rPr>
                <w:sz w:val="16"/>
                <w:szCs w:val="16"/>
              </w:rPr>
            </w:pPr>
            <w:r w:rsidRPr="00C97278">
              <w:rPr>
                <w:sz w:val="16"/>
                <w:szCs w:val="16"/>
              </w:rPr>
              <w:t xml:space="preserve">France, Spain, Italy, Israel </w:t>
            </w:r>
          </w:p>
        </w:tc>
      </w:tr>
      <w:tr w:rsidR="00C97278" w:rsidRPr="00C97278" w14:paraId="1F5CEBA2" w14:textId="77777777" w:rsidTr="00C97278">
        <w:trPr>
          <w:trHeight w:val="129"/>
        </w:trPr>
        <w:tc>
          <w:tcPr>
            <w:tcW w:w="5508" w:type="dxa"/>
          </w:tcPr>
          <w:p w14:paraId="5403B639" w14:textId="77777777" w:rsidR="00C97278" w:rsidRPr="00C97278" w:rsidRDefault="00C97278" w:rsidP="00C97278">
            <w:pPr>
              <w:spacing w:after="100"/>
              <w:jc w:val="center"/>
              <w:rPr>
                <w:b/>
                <w:sz w:val="16"/>
                <w:szCs w:val="16"/>
              </w:rPr>
            </w:pPr>
            <w:r w:rsidRPr="00C97278">
              <w:rPr>
                <w:b/>
                <w:sz w:val="16"/>
                <w:szCs w:val="16"/>
              </w:rPr>
              <w:t>Nordic Europe (3):</w:t>
            </w:r>
          </w:p>
        </w:tc>
        <w:tc>
          <w:tcPr>
            <w:tcW w:w="5508" w:type="dxa"/>
          </w:tcPr>
          <w:p w14:paraId="2D729222" w14:textId="77777777" w:rsidR="00C97278" w:rsidRPr="00C97278" w:rsidRDefault="00C97278" w:rsidP="00C97278">
            <w:pPr>
              <w:spacing w:after="100"/>
              <w:jc w:val="center"/>
              <w:rPr>
                <w:b/>
                <w:sz w:val="16"/>
                <w:szCs w:val="16"/>
              </w:rPr>
            </w:pPr>
            <w:r w:rsidRPr="00C97278">
              <w:rPr>
                <w:b/>
                <w:sz w:val="16"/>
                <w:szCs w:val="16"/>
              </w:rPr>
              <w:t>Germanic Europe (5);</w:t>
            </w:r>
          </w:p>
        </w:tc>
      </w:tr>
      <w:tr w:rsidR="00C97278" w:rsidRPr="00C97278" w14:paraId="678633BE" w14:textId="77777777" w:rsidTr="00C97278">
        <w:trPr>
          <w:trHeight w:val="129"/>
        </w:trPr>
        <w:tc>
          <w:tcPr>
            <w:tcW w:w="5508" w:type="dxa"/>
          </w:tcPr>
          <w:p w14:paraId="4AC8720E" w14:textId="77777777" w:rsidR="00C97278" w:rsidRPr="00C97278" w:rsidRDefault="00C97278" w:rsidP="00C97278">
            <w:pPr>
              <w:spacing w:after="100"/>
              <w:rPr>
                <w:sz w:val="16"/>
                <w:szCs w:val="16"/>
              </w:rPr>
            </w:pPr>
            <w:r w:rsidRPr="00C97278">
              <w:rPr>
                <w:sz w:val="16"/>
                <w:szCs w:val="16"/>
              </w:rPr>
              <w:t xml:space="preserve">Denmark, Finland, Sweden </w:t>
            </w:r>
          </w:p>
        </w:tc>
        <w:tc>
          <w:tcPr>
            <w:tcW w:w="5508" w:type="dxa"/>
          </w:tcPr>
          <w:p w14:paraId="06CC5284" w14:textId="77777777" w:rsidR="00C97278" w:rsidRPr="00C97278" w:rsidRDefault="00C97278" w:rsidP="00C97278">
            <w:pPr>
              <w:spacing w:after="100"/>
              <w:rPr>
                <w:sz w:val="16"/>
                <w:szCs w:val="16"/>
              </w:rPr>
            </w:pPr>
            <w:r w:rsidRPr="00C97278">
              <w:rPr>
                <w:sz w:val="16"/>
                <w:szCs w:val="16"/>
              </w:rPr>
              <w:t xml:space="preserve">Germany, Austria, the Netherlands, Switzerland </w:t>
            </w:r>
          </w:p>
        </w:tc>
      </w:tr>
      <w:tr w:rsidR="00C97278" w:rsidRPr="00C97278" w14:paraId="195A96E6" w14:textId="77777777" w:rsidTr="00C97278">
        <w:trPr>
          <w:trHeight w:val="129"/>
        </w:trPr>
        <w:tc>
          <w:tcPr>
            <w:tcW w:w="5508" w:type="dxa"/>
          </w:tcPr>
          <w:p w14:paraId="227BFD28" w14:textId="77777777" w:rsidR="00C97278" w:rsidRPr="00C97278" w:rsidRDefault="00C97278" w:rsidP="00C97278">
            <w:pPr>
              <w:spacing w:after="100"/>
              <w:jc w:val="center"/>
              <w:rPr>
                <w:b/>
                <w:sz w:val="16"/>
                <w:szCs w:val="16"/>
              </w:rPr>
            </w:pPr>
            <w:r w:rsidRPr="00C97278">
              <w:rPr>
                <w:b/>
                <w:sz w:val="16"/>
                <w:szCs w:val="16"/>
              </w:rPr>
              <w:t>Eastern Europe (8):</w:t>
            </w:r>
          </w:p>
        </w:tc>
        <w:tc>
          <w:tcPr>
            <w:tcW w:w="5508" w:type="dxa"/>
          </w:tcPr>
          <w:p w14:paraId="09ABA80C" w14:textId="77777777" w:rsidR="00C97278" w:rsidRPr="00C97278" w:rsidRDefault="00C97278" w:rsidP="00C97278">
            <w:pPr>
              <w:spacing w:after="100"/>
              <w:jc w:val="center"/>
              <w:rPr>
                <w:b/>
                <w:sz w:val="16"/>
                <w:szCs w:val="16"/>
              </w:rPr>
            </w:pPr>
            <w:r w:rsidRPr="00C97278">
              <w:rPr>
                <w:b/>
                <w:sz w:val="16"/>
                <w:szCs w:val="16"/>
              </w:rPr>
              <w:t>Latin America (10):</w:t>
            </w:r>
          </w:p>
        </w:tc>
      </w:tr>
      <w:tr w:rsidR="00C97278" w:rsidRPr="00C97278" w14:paraId="235E0B8A" w14:textId="77777777" w:rsidTr="00C97278">
        <w:trPr>
          <w:trHeight w:val="129"/>
        </w:trPr>
        <w:tc>
          <w:tcPr>
            <w:tcW w:w="5508" w:type="dxa"/>
          </w:tcPr>
          <w:p w14:paraId="435BB46B" w14:textId="77777777" w:rsidR="00C97278" w:rsidRPr="00C97278" w:rsidRDefault="00C97278" w:rsidP="00C97278">
            <w:pPr>
              <w:spacing w:after="100"/>
              <w:rPr>
                <w:sz w:val="16"/>
                <w:szCs w:val="16"/>
              </w:rPr>
            </w:pPr>
            <w:r w:rsidRPr="00C97278">
              <w:rPr>
                <w:sz w:val="16"/>
                <w:szCs w:val="16"/>
              </w:rPr>
              <w:t>Poland, Hungary, Russia, Greece</w:t>
            </w:r>
          </w:p>
        </w:tc>
        <w:tc>
          <w:tcPr>
            <w:tcW w:w="5508" w:type="dxa"/>
          </w:tcPr>
          <w:p w14:paraId="302555EC" w14:textId="77777777" w:rsidR="00C97278" w:rsidRPr="00C97278" w:rsidRDefault="00C97278" w:rsidP="00C97278">
            <w:pPr>
              <w:spacing w:after="100"/>
              <w:rPr>
                <w:sz w:val="16"/>
                <w:szCs w:val="16"/>
              </w:rPr>
            </w:pPr>
            <w:r w:rsidRPr="00C97278">
              <w:rPr>
                <w:sz w:val="16"/>
                <w:szCs w:val="16"/>
              </w:rPr>
              <w:t xml:space="preserve">Mexico, Brazil, Columbia, Venezuela </w:t>
            </w:r>
          </w:p>
        </w:tc>
      </w:tr>
      <w:tr w:rsidR="00C97278" w:rsidRPr="00C97278" w14:paraId="71810B30" w14:textId="77777777" w:rsidTr="00C97278">
        <w:trPr>
          <w:trHeight w:val="129"/>
        </w:trPr>
        <w:tc>
          <w:tcPr>
            <w:tcW w:w="5508" w:type="dxa"/>
          </w:tcPr>
          <w:p w14:paraId="69ED6793" w14:textId="77777777" w:rsidR="00C97278" w:rsidRPr="00C97278" w:rsidRDefault="00C97278" w:rsidP="00C97278">
            <w:pPr>
              <w:spacing w:after="100"/>
              <w:jc w:val="center"/>
              <w:rPr>
                <w:b/>
                <w:sz w:val="16"/>
                <w:szCs w:val="16"/>
              </w:rPr>
            </w:pPr>
            <w:r w:rsidRPr="00C97278">
              <w:rPr>
                <w:b/>
                <w:sz w:val="16"/>
                <w:szCs w:val="16"/>
              </w:rPr>
              <w:t>Sub-Saharan Africa (5):</w:t>
            </w:r>
          </w:p>
        </w:tc>
        <w:tc>
          <w:tcPr>
            <w:tcW w:w="5508" w:type="dxa"/>
          </w:tcPr>
          <w:p w14:paraId="53AB6651" w14:textId="77777777" w:rsidR="00C97278" w:rsidRPr="00C97278" w:rsidRDefault="00C97278" w:rsidP="00C97278">
            <w:pPr>
              <w:spacing w:after="100"/>
              <w:jc w:val="center"/>
              <w:rPr>
                <w:b/>
                <w:sz w:val="16"/>
                <w:szCs w:val="16"/>
              </w:rPr>
            </w:pPr>
            <w:r w:rsidRPr="00C97278">
              <w:rPr>
                <w:b/>
                <w:sz w:val="16"/>
                <w:szCs w:val="16"/>
              </w:rPr>
              <w:t>Middle East (5);</w:t>
            </w:r>
          </w:p>
        </w:tc>
      </w:tr>
      <w:tr w:rsidR="00C97278" w:rsidRPr="00C97278" w14:paraId="544223AC" w14:textId="77777777" w:rsidTr="00C97278">
        <w:trPr>
          <w:trHeight w:val="129"/>
        </w:trPr>
        <w:tc>
          <w:tcPr>
            <w:tcW w:w="5508" w:type="dxa"/>
          </w:tcPr>
          <w:p w14:paraId="7E972180" w14:textId="77777777" w:rsidR="00C97278" w:rsidRPr="00C97278" w:rsidRDefault="00C97278" w:rsidP="00C97278">
            <w:pPr>
              <w:spacing w:after="100"/>
              <w:rPr>
                <w:sz w:val="16"/>
                <w:szCs w:val="16"/>
              </w:rPr>
            </w:pPr>
            <w:r w:rsidRPr="00C97278">
              <w:rPr>
                <w:sz w:val="16"/>
                <w:szCs w:val="16"/>
              </w:rPr>
              <w:t xml:space="preserve">Zimbabwe, Namibia, Nigeria </w:t>
            </w:r>
          </w:p>
        </w:tc>
        <w:tc>
          <w:tcPr>
            <w:tcW w:w="5508" w:type="dxa"/>
          </w:tcPr>
          <w:p w14:paraId="06ED2F74" w14:textId="77777777" w:rsidR="00C97278" w:rsidRPr="00C97278" w:rsidRDefault="00C97278" w:rsidP="00C97278">
            <w:pPr>
              <w:spacing w:after="100"/>
              <w:rPr>
                <w:sz w:val="16"/>
                <w:szCs w:val="16"/>
              </w:rPr>
            </w:pPr>
            <w:r w:rsidRPr="00C97278">
              <w:rPr>
                <w:sz w:val="16"/>
                <w:szCs w:val="16"/>
              </w:rPr>
              <w:t xml:space="preserve">Turkey, Egypt, Kuwait, Morocco </w:t>
            </w:r>
          </w:p>
        </w:tc>
      </w:tr>
      <w:tr w:rsidR="00C97278" w:rsidRPr="00C97278" w14:paraId="33C0C94E" w14:textId="77777777" w:rsidTr="00C97278">
        <w:trPr>
          <w:trHeight w:val="129"/>
        </w:trPr>
        <w:tc>
          <w:tcPr>
            <w:tcW w:w="5508" w:type="dxa"/>
          </w:tcPr>
          <w:p w14:paraId="085F4F9C" w14:textId="77777777" w:rsidR="00C97278" w:rsidRPr="00C97278" w:rsidRDefault="00C97278" w:rsidP="00C97278">
            <w:pPr>
              <w:spacing w:after="100"/>
              <w:jc w:val="center"/>
              <w:rPr>
                <w:b/>
                <w:sz w:val="16"/>
                <w:szCs w:val="16"/>
              </w:rPr>
            </w:pPr>
            <w:r w:rsidRPr="00C97278">
              <w:rPr>
                <w:b/>
                <w:sz w:val="16"/>
                <w:szCs w:val="16"/>
              </w:rPr>
              <w:t>Southern Asia (6):</w:t>
            </w:r>
          </w:p>
        </w:tc>
        <w:tc>
          <w:tcPr>
            <w:tcW w:w="5508" w:type="dxa"/>
          </w:tcPr>
          <w:p w14:paraId="4B7DCA25" w14:textId="77777777" w:rsidR="00C97278" w:rsidRPr="00C97278" w:rsidRDefault="00C97278" w:rsidP="00C97278">
            <w:pPr>
              <w:spacing w:after="100"/>
              <w:jc w:val="center"/>
              <w:rPr>
                <w:b/>
                <w:sz w:val="16"/>
                <w:szCs w:val="16"/>
              </w:rPr>
            </w:pPr>
            <w:r w:rsidRPr="00C97278">
              <w:rPr>
                <w:b/>
                <w:sz w:val="16"/>
                <w:szCs w:val="16"/>
              </w:rPr>
              <w:t>Confucian Asian (6):</w:t>
            </w:r>
          </w:p>
        </w:tc>
      </w:tr>
      <w:tr w:rsidR="00C97278" w:rsidRPr="00C97278" w14:paraId="6E05D57B" w14:textId="77777777" w:rsidTr="00C97278">
        <w:trPr>
          <w:trHeight w:val="129"/>
        </w:trPr>
        <w:tc>
          <w:tcPr>
            <w:tcW w:w="5508" w:type="dxa"/>
          </w:tcPr>
          <w:p w14:paraId="05F78357" w14:textId="77777777" w:rsidR="00C97278" w:rsidRPr="00C97278" w:rsidRDefault="00C97278" w:rsidP="00C97278">
            <w:pPr>
              <w:spacing w:after="100"/>
              <w:rPr>
                <w:sz w:val="16"/>
                <w:szCs w:val="16"/>
              </w:rPr>
            </w:pPr>
            <w:r w:rsidRPr="00C97278">
              <w:rPr>
                <w:sz w:val="16"/>
                <w:szCs w:val="16"/>
              </w:rPr>
              <w:t xml:space="preserve">India, Thailand, Indonesia, Malaysia </w:t>
            </w:r>
          </w:p>
        </w:tc>
        <w:tc>
          <w:tcPr>
            <w:tcW w:w="5508" w:type="dxa"/>
          </w:tcPr>
          <w:p w14:paraId="03765775" w14:textId="77777777" w:rsidR="00C97278" w:rsidRPr="00C97278" w:rsidRDefault="00C97278" w:rsidP="00C97278">
            <w:pPr>
              <w:spacing w:after="100"/>
              <w:rPr>
                <w:sz w:val="16"/>
                <w:szCs w:val="16"/>
              </w:rPr>
            </w:pPr>
            <w:r w:rsidRPr="00C97278">
              <w:rPr>
                <w:sz w:val="16"/>
                <w:szCs w:val="16"/>
              </w:rPr>
              <w:t xml:space="preserve">China, South Korea, Japan, Singapore </w:t>
            </w:r>
          </w:p>
        </w:tc>
      </w:tr>
    </w:tbl>
    <w:p w14:paraId="70DBAF70" w14:textId="77777777" w:rsidR="00C97278" w:rsidRPr="00C97278" w:rsidRDefault="00C97278" w:rsidP="00C97278">
      <w:pPr>
        <w:spacing w:after="100"/>
        <w:rPr>
          <w:sz w:val="20"/>
          <w:szCs w:val="20"/>
        </w:rPr>
      </w:pPr>
      <w:r w:rsidRPr="00C97278">
        <w:rPr>
          <w:sz w:val="20"/>
          <w:szCs w:val="20"/>
        </w:rPr>
        <w:t xml:space="preserve">Nine Units of Measurement or “Cultural Dimensions” </w:t>
      </w:r>
    </w:p>
    <w:tbl>
      <w:tblPr>
        <w:tblStyle w:val="TableGrid"/>
        <w:tblW w:w="0" w:type="auto"/>
        <w:tblLook w:val="04A0" w:firstRow="1" w:lastRow="0" w:firstColumn="1" w:lastColumn="0" w:noHBand="0" w:noVBand="1"/>
      </w:tblPr>
      <w:tblGrid>
        <w:gridCol w:w="3672"/>
        <w:gridCol w:w="3672"/>
        <w:gridCol w:w="3672"/>
      </w:tblGrid>
      <w:tr w:rsidR="00C97278" w:rsidRPr="00C97278" w14:paraId="29201F8B" w14:textId="77777777" w:rsidTr="00C97278">
        <w:tc>
          <w:tcPr>
            <w:tcW w:w="3672" w:type="dxa"/>
          </w:tcPr>
          <w:p w14:paraId="36E66149" w14:textId="77777777" w:rsidR="00C97278" w:rsidRPr="00C97278" w:rsidRDefault="00C97278" w:rsidP="00C97278">
            <w:pPr>
              <w:spacing w:after="100"/>
              <w:rPr>
                <w:sz w:val="16"/>
                <w:szCs w:val="16"/>
              </w:rPr>
            </w:pPr>
            <w:r w:rsidRPr="00C97278">
              <w:rPr>
                <w:sz w:val="16"/>
                <w:szCs w:val="16"/>
              </w:rPr>
              <w:t>Performance Orientation</w:t>
            </w:r>
          </w:p>
        </w:tc>
        <w:tc>
          <w:tcPr>
            <w:tcW w:w="3672" w:type="dxa"/>
          </w:tcPr>
          <w:p w14:paraId="3F2F0244" w14:textId="77777777" w:rsidR="00C97278" w:rsidRPr="00C97278" w:rsidRDefault="00C97278" w:rsidP="00C97278">
            <w:pPr>
              <w:spacing w:after="100"/>
              <w:rPr>
                <w:sz w:val="16"/>
                <w:szCs w:val="16"/>
              </w:rPr>
            </w:pPr>
            <w:r w:rsidRPr="00C97278">
              <w:rPr>
                <w:sz w:val="16"/>
                <w:szCs w:val="16"/>
              </w:rPr>
              <w:t>Uncertainty Avoidance</w:t>
            </w:r>
          </w:p>
        </w:tc>
        <w:tc>
          <w:tcPr>
            <w:tcW w:w="3672" w:type="dxa"/>
          </w:tcPr>
          <w:p w14:paraId="0976AEE4" w14:textId="77777777" w:rsidR="00C97278" w:rsidRPr="00C97278" w:rsidRDefault="00C97278" w:rsidP="00C97278">
            <w:pPr>
              <w:spacing w:after="100"/>
              <w:rPr>
                <w:sz w:val="16"/>
                <w:szCs w:val="16"/>
              </w:rPr>
            </w:pPr>
            <w:r w:rsidRPr="00C97278">
              <w:rPr>
                <w:sz w:val="16"/>
                <w:szCs w:val="16"/>
              </w:rPr>
              <w:t>Humane Orientation</w:t>
            </w:r>
          </w:p>
        </w:tc>
      </w:tr>
      <w:tr w:rsidR="00C97278" w:rsidRPr="00C97278" w14:paraId="7EAE75B9" w14:textId="77777777" w:rsidTr="00C97278">
        <w:tc>
          <w:tcPr>
            <w:tcW w:w="3672" w:type="dxa"/>
          </w:tcPr>
          <w:p w14:paraId="5066F29C" w14:textId="77777777" w:rsidR="00C97278" w:rsidRPr="00C97278" w:rsidRDefault="00C97278" w:rsidP="00C97278">
            <w:pPr>
              <w:spacing w:after="100"/>
              <w:rPr>
                <w:sz w:val="16"/>
                <w:szCs w:val="16"/>
              </w:rPr>
            </w:pPr>
            <w:r w:rsidRPr="00C97278">
              <w:rPr>
                <w:sz w:val="16"/>
                <w:szCs w:val="16"/>
              </w:rPr>
              <w:t>Institutional Collectivism</w:t>
            </w:r>
          </w:p>
        </w:tc>
        <w:tc>
          <w:tcPr>
            <w:tcW w:w="3672" w:type="dxa"/>
          </w:tcPr>
          <w:p w14:paraId="18761FB8" w14:textId="77777777" w:rsidR="00C97278" w:rsidRPr="00C97278" w:rsidRDefault="00C97278" w:rsidP="00C97278">
            <w:pPr>
              <w:spacing w:after="100"/>
              <w:rPr>
                <w:sz w:val="16"/>
                <w:szCs w:val="16"/>
              </w:rPr>
            </w:pPr>
            <w:r w:rsidRPr="00C97278">
              <w:rPr>
                <w:sz w:val="16"/>
                <w:szCs w:val="16"/>
              </w:rPr>
              <w:t xml:space="preserve">In-Group Collectivism </w:t>
            </w:r>
          </w:p>
        </w:tc>
        <w:tc>
          <w:tcPr>
            <w:tcW w:w="3672" w:type="dxa"/>
          </w:tcPr>
          <w:p w14:paraId="06AB8F8B" w14:textId="77777777" w:rsidR="00C97278" w:rsidRPr="00C97278" w:rsidRDefault="00C97278" w:rsidP="00C97278">
            <w:pPr>
              <w:spacing w:after="100"/>
              <w:rPr>
                <w:sz w:val="16"/>
                <w:szCs w:val="16"/>
              </w:rPr>
            </w:pPr>
            <w:r w:rsidRPr="00C97278">
              <w:rPr>
                <w:sz w:val="16"/>
                <w:szCs w:val="16"/>
              </w:rPr>
              <w:t>Assertiveness</w:t>
            </w:r>
          </w:p>
        </w:tc>
      </w:tr>
      <w:tr w:rsidR="00C97278" w:rsidRPr="00C97278" w14:paraId="23E5FF28" w14:textId="77777777" w:rsidTr="00C97278">
        <w:tc>
          <w:tcPr>
            <w:tcW w:w="3672" w:type="dxa"/>
          </w:tcPr>
          <w:p w14:paraId="05E73D30" w14:textId="77777777" w:rsidR="00C97278" w:rsidRPr="00C97278" w:rsidRDefault="00C97278" w:rsidP="00C97278">
            <w:pPr>
              <w:spacing w:after="100"/>
              <w:rPr>
                <w:sz w:val="16"/>
                <w:szCs w:val="16"/>
              </w:rPr>
            </w:pPr>
            <w:r w:rsidRPr="00C97278">
              <w:rPr>
                <w:sz w:val="16"/>
                <w:szCs w:val="16"/>
              </w:rPr>
              <w:t xml:space="preserve">Gender Egalitarianism </w:t>
            </w:r>
          </w:p>
        </w:tc>
        <w:tc>
          <w:tcPr>
            <w:tcW w:w="3672" w:type="dxa"/>
          </w:tcPr>
          <w:p w14:paraId="1322FB09" w14:textId="77777777" w:rsidR="00C97278" w:rsidRPr="00C97278" w:rsidRDefault="00C97278" w:rsidP="00C97278">
            <w:pPr>
              <w:spacing w:after="100"/>
              <w:rPr>
                <w:sz w:val="16"/>
                <w:szCs w:val="16"/>
              </w:rPr>
            </w:pPr>
            <w:r w:rsidRPr="00C97278">
              <w:rPr>
                <w:sz w:val="16"/>
                <w:szCs w:val="16"/>
              </w:rPr>
              <w:t>Future Orientation</w:t>
            </w:r>
          </w:p>
        </w:tc>
        <w:tc>
          <w:tcPr>
            <w:tcW w:w="3672" w:type="dxa"/>
          </w:tcPr>
          <w:p w14:paraId="40053C45" w14:textId="77777777" w:rsidR="00C97278" w:rsidRPr="00C97278" w:rsidRDefault="00C97278" w:rsidP="00C97278">
            <w:pPr>
              <w:spacing w:after="100"/>
              <w:rPr>
                <w:sz w:val="16"/>
                <w:szCs w:val="16"/>
              </w:rPr>
            </w:pPr>
            <w:r w:rsidRPr="00C97278">
              <w:rPr>
                <w:sz w:val="16"/>
                <w:szCs w:val="16"/>
              </w:rPr>
              <w:t xml:space="preserve">Power Distance </w:t>
            </w:r>
          </w:p>
        </w:tc>
      </w:tr>
    </w:tbl>
    <w:p w14:paraId="497A5E13" w14:textId="77777777" w:rsidR="00C97278" w:rsidRPr="00C97278" w:rsidRDefault="00C97278" w:rsidP="00C97278">
      <w:pPr>
        <w:spacing w:after="100"/>
        <w:rPr>
          <w:sz w:val="20"/>
          <w:szCs w:val="20"/>
        </w:rPr>
      </w:pPr>
    </w:p>
    <w:p w14:paraId="7677CFBF"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Gender Egalitarianism:</w:t>
      </w:r>
      <w:r w:rsidRPr="00C97278">
        <w:rPr>
          <w:sz w:val="20"/>
          <w:szCs w:val="20"/>
        </w:rPr>
        <w:t xml:space="preserve"> The culture promotes gender equality and minimizes role difference between men and women.</w:t>
      </w:r>
    </w:p>
    <w:p w14:paraId="6D69D236"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Nordic Europe, Easter Europe. Low: Middle East </w:t>
      </w:r>
    </w:p>
    <w:p w14:paraId="0FB25D54"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Assertiveness</w:t>
      </w:r>
      <w:r w:rsidRPr="00C97278">
        <w:rPr>
          <w:sz w:val="20"/>
          <w:szCs w:val="20"/>
        </w:rPr>
        <w:t>: The culture values assertiveness, confrontation, and aggressiveness in social relationships.</w:t>
      </w:r>
    </w:p>
    <w:p w14:paraId="48B30ECC"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Germanic Europe, Easter Europe. Low: Nordic Europe. </w:t>
      </w:r>
    </w:p>
    <w:p w14:paraId="184B7331"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Future Orientation:</w:t>
      </w:r>
      <w:r w:rsidRPr="00C97278">
        <w:rPr>
          <w:sz w:val="20"/>
          <w:szCs w:val="20"/>
        </w:rPr>
        <w:t xml:space="preserve"> The culture engages in planning and investment in the future while delaying individual or collective gratification. </w:t>
      </w:r>
    </w:p>
    <w:p w14:paraId="218ED26E"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Germanic Europe, Nordic Europe.  Low: Middle East, Latin America, and Eastern Europe. </w:t>
      </w:r>
    </w:p>
    <w:p w14:paraId="7F2B7F34"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Performance Orientation:</w:t>
      </w:r>
      <w:r w:rsidRPr="00C97278">
        <w:rPr>
          <w:sz w:val="20"/>
          <w:szCs w:val="20"/>
        </w:rPr>
        <w:t xml:space="preserve"> The culture encourages and rewards members for excellence &amp; performance improvement. </w:t>
      </w:r>
    </w:p>
    <w:p w14:paraId="42BBE567"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Anglo, Confucian Asia, Germanic Europe. Low: Latin America, Eastern Europe. </w:t>
      </w:r>
    </w:p>
    <w:p w14:paraId="3D5C6F78" w14:textId="77777777" w:rsidR="00C97278" w:rsidRPr="00C97278" w:rsidRDefault="00C97278" w:rsidP="00736FF9">
      <w:pPr>
        <w:pStyle w:val="ListParagraph"/>
        <w:numPr>
          <w:ilvl w:val="0"/>
          <w:numId w:val="63"/>
        </w:numPr>
        <w:spacing w:after="100"/>
        <w:rPr>
          <w:sz w:val="20"/>
          <w:szCs w:val="20"/>
        </w:rPr>
      </w:pPr>
      <w:r w:rsidRPr="00C97278">
        <w:rPr>
          <w:sz w:val="20"/>
          <w:szCs w:val="20"/>
          <w:u w:val="single"/>
        </w:rPr>
        <w:t>Humane Orientation:</w:t>
      </w:r>
      <w:r w:rsidRPr="00C97278">
        <w:rPr>
          <w:sz w:val="20"/>
          <w:szCs w:val="20"/>
        </w:rPr>
        <w:t xml:space="preserve"> The culture encourages and rewards members for being generous, caring, kind, fair, &amp; altruistic. </w:t>
      </w:r>
    </w:p>
    <w:p w14:paraId="1E2D1A46" w14:textId="77777777" w:rsidR="00C97278" w:rsidRPr="00C97278" w:rsidRDefault="00C97278" w:rsidP="00736FF9">
      <w:pPr>
        <w:pStyle w:val="ListParagraph"/>
        <w:numPr>
          <w:ilvl w:val="1"/>
          <w:numId w:val="63"/>
        </w:numPr>
        <w:spacing w:after="100"/>
        <w:rPr>
          <w:sz w:val="20"/>
          <w:szCs w:val="20"/>
        </w:rPr>
      </w:pPr>
      <w:r w:rsidRPr="00C97278">
        <w:rPr>
          <w:sz w:val="20"/>
          <w:szCs w:val="20"/>
        </w:rPr>
        <w:t xml:space="preserve">High: Southern Asia, Sub-Saharan Africa. Low: Latin Europe, Germanic Europe </w:t>
      </w:r>
    </w:p>
    <w:p w14:paraId="4355B470" w14:textId="77777777" w:rsidR="00C97278" w:rsidRPr="00C97278" w:rsidRDefault="00C97278" w:rsidP="00C97278">
      <w:pPr>
        <w:spacing w:after="100"/>
        <w:rPr>
          <w:sz w:val="20"/>
          <w:szCs w:val="20"/>
        </w:rPr>
      </w:pPr>
      <w:r w:rsidRPr="00C97278">
        <w:rPr>
          <w:noProof/>
          <w:sz w:val="20"/>
          <w:szCs w:val="20"/>
          <w:lang w:val="en-CA" w:eastAsia="en-CA"/>
        </w:rPr>
        <mc:AlternateContent>
          <mc:Choice Requires="wpg">
            <w:drawing>
              <wp:anchor distT="0" distB="0" distL="114300" distR="114300" simplePos="0" relativeHeight="251668480" behindDoc="0" locked="0" layoutInCell="1" allowOverlap="1" wp14:anchorId="04006202" wp14:editId="1DBC9EED">
                <wp:simplePos x="0" y="0"/>
                <wp:positionH relativeFrom="column">
                  <wp:posOffset>228600</wp:posOffset>
                </wp:positionH>
                <wp:positionV relativeFrom="paragraph">
                  <wp:posOffset>178435</wp:posOffset>
                </wp:positionV>
                <wp:extent cx="6172200" cy="1803400"/>
                <wp:effectExtent l="0" t="0" r="25400" b="25400"/>
                <wp:wrapThrough wrapText="bothSides">
                  <wp:wrapPolygon edited="0">
                    <wp:start x="0" y="0"/>
                    <wp:lineTo x="0" y="21600"/>
                    <wp:lineTo x="5778" y="21600"/>
                    <wp:lineTo x="5778" y="19470"/>
                    <wp:lineTo x="12889" y="19470"/>
                    <wp:lineTo x="15467" y="18254"/>
                    <wp:lineTo x="15378" y="14603"/>
                    <wp:lineTo x="21600" y="13690"/>
                    <wp:lineTo x="21600" y="7606"/>
                    <wp:lineTo x="13778" y="4868"/>
                    <wp:lineTo x="13956" y="2434"/>
                    <wp:lineTo x="12622" y="1825"/>
                    <wp:lineTo x="5778" y="0"/>
                    <wp:lineTo x="0" y="0"/>
                  </wp:wrapPolygon>
                </wp:wrapThrough>
                <wp:docPr id="20" name="Group 20"/>
                <wp:cNvGraphicFramePr/>
                <a:graphic xmlns:a="http://schemas.openxmlformats.org/drawingml/2006/main">
                  <a:graphicData uri="http://schemas.microsoft.com/office/word/2010/wordprocessingGroup">
                    <wpg:wgp>
                      <wpg:cNvGrpSpPr/>
                      <wpg:grpSpPr>
                        <a:xfrm>
                          <a:off x="0" y="0"/>
                          <a:ext cx="6172200" cy="1803400"/>
                          <a:chOff x="0" y="0"/>
                          <a:chExt cx="6172200" cy="1803400"/>
                        </a:xfrm>
                      </wpg:grpSpPr>
                      <wps:wsp>
                        <wps:cNvPr id="27" name="Text Box 27"/>
                        <wps:cNvSpPr txBox="1"/>
                        <wps:spPr>
                          <a:xfrm>
                            <a:off x="0" y="0"/>
                            <a:ext cx="1600200" cy="8890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6265958" w14:textId="77777777" w:rsidR="00C97278" w:rsidRPr="005F0B2D" w:rsidRDefault="00C97278" w:rsidP="00C97278">
                              <w:pPr>
                                <w:spacing w:after="100"/>
                                <w:rPr>
                                  <w:sz w:val="16"/>
                                  <w:szCs w:val="16"/>
                                </w:rPr>
                              </w:pPr>
                              <w:r w:rsidRPr="005F0B2D">
                                <w:rPr>
                                  <w:sz w:val="16"/>
                                  <w:szCs w:val="16"/>
                                </w:rPr>
                                <w:t xml:space="preserve">The Big Five </w:t>
                              </w:r>
                            </w:p>
                            <w:p w14:paraId="783E6819" w14:textId="77777777" w:rsidR="00C97278" w:rsidRPr="005F0B2D" w:rsidRDefault="00C97278" w:rsidP="00736FF9">
                              <w:pPr>
                                <w:pStyle w:val="ListParagraph"/>
                                <w:numPr>
                                  <w:ilvl w:val="0"/>
                                  <w:numId w:val="64"/>
                                </w:numPr>
                                <w:spacing w:after="100"/>
                                <w:ind w:left="284" w:hanging="284"/>
                                <w:rPr>
                                  <w:sz w:val="16"/>
                                  <w:szCs w:val="16"/>
                                </w:rPr>
                              </w:pPr>
                              <w:r>
                                <w:rPr>
                                  <w:sz w:val="16"/>
                                  <w:szCs w:val="16"/>
                                </w:rPr>
                                <w:t xml:space="preserve">  </w:t>
                              </w:r>
                              <w:r w:rsidRPr="005F0B2D">
                                <w:rPr>
                                  <w:sz w:val="16"/>
                                  <w:szCs w:val="16"/>
                                </w:rPr>
                                <w:t xml:space="preserve">Conscientiousness </w:t>
                              </w:r>
                            </w:p>
                            <w:p w14:paraId="0D2C6CD7"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Agreeableness </w:t>
                              </w:r>
                            </w:p>
                            <w:p w14:paraId="7C581AFD"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Neuroticism </w:t>
                              </w:r>
                            </w:p>
                            <w:p w14:paraId="5B106687"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Openness to Experience </w:t>
                              </w:r>
                            </w:p>
                            <w:p w14:paraId="1F3A2462" w14:textId="77777777" w:rsidR="00C97278" w:rsidRPr="005F0B2D" w:rsidRDefault="00C97278" w:rsidP="00736FF9">
                              <w:pPr>
                                <w:pStyle w:val="ListParagraph"/>
                                <w:numPr>
                                  <w:ilvl w:val="0"/>
                                  <w:numId w:val="64"/>
                                </w:numPr>
                                <w:spacing w:after="100"/>
                                <w:ind w:left="357" w:hanging="357"/>
                                <w:rPr>
                                  <w:sz w:val="16"/>
                                  <w:szCs w:val="16"/>
                                </w:rPr>
                              </w:pPr>
                              <w:r w:rsidRPr="005F0B2D">
                                <w:rPr>
                                  <w:sz w:val="16"/>
                                  <w:szCs w:val="16"/>
                                </w:rPr>
                                <w:t xml:space="preserve">Extraversion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0" y="1117600"/>
                            <a:ext cx="1600200" cy="6858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4591022" w14:textId="77777777" w:rsidR="00C97278" w:rsidRDefault="00C97278" w:rsidP="00C97278">
                              <w:pPr>
                                <w:spacing w:after="100"/>
                                <w:rPr>
                                  <w:sz w:val="16"/>
                                  <w:szCs w:val="16"/>
                                </w:rPr>
                              </w:pPr>
                              <w:r w:rsidRPr="00C03136">
                                <w:rPr>
                                  <w:sz w:val="16"/>
                                  <w:szCs w:val="16"/>
                                </w:rPr>
                                <w:t>Cultural Taxonomies</w:t>
                              </w:r>
                            </w:p>
                            <w:p w14:paraId="77CCBE11" w14:textId="77777777" w:rsidR="00C97278" w:rsidRDefault="00C97278" w:rsidP="00736FF9">
                              <w:pPr>
                                <w:pStyle w:val="ListParagraph"/>
                                <w:numPr>
                                  <w:ilvl w:val="0"/>
                                  <w:numId w:val="65"/>
                                </w:numPr>
                                <w:spacing w:after="100"/>
                                <w:rPr>
                                  <w:sz w:val="16"/>
                                  <w:szCs w:val="16"/>
                                </w:rPr>
                              </w:pPr>
                              <w:r>
                                <w:rPr>
                                  <w:sz w:val="16"/>
                                  <w:szCs w:val="16"/>
                                </w:rPr>
                                <w:t>Hoftede Dimensions</w:t>
                              </w:r>
                            </w:p>
                            <w:p w14:paraId="04A48A97" w14:textId="77777777" w:rsidR="00C97278" w:rsidRPr="00C03136" w:rsidRDefault="00C97278" w:rsidP="00736FF9">
                              <w:pPr>
                                <w:pStyle w:val="ListParagraph"/>
                                <w:numPr>
                                  <w:ilvl w:val="0"/>
                                  <w:numId w:val="65"/>
                                </w:numPr>
                                <w:spacing w:after="100"/>
                                <w:rPr>
                                  <w:sz w:val="16"/>
                                  <w:szCs w:val="16"/>
                                </w:rPr>
                              </w:pPr>
                              <w:r w:rsidRPr="00C03136">
                                <w:rPr>
                                  <w:sz w:val="16"/>
                                  <w:szCs w:val="16"/>
                                </w:rPr>
                                <w:t xml:space="preserve">Project Globe Dimensions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Straight Arrow Connector 40"/>
                        <wps:cNvCnPr/>
                        <wps:spPr>
                          <a:xfrm>
                            <a:off x="1600200" y="4318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3" name="Straight Arrow Connector 43"/>
                        <wps:cNvCnPr/>
                        <wps:spPr>
                          <a:xfrm>
                            <a:off x="1600200" y="13462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4" name="Text Box 44"/>
                        <wps:cNvSpPr txBox="1"/>
                        <wps:spPr>
                          <a:xfrm>
                            <a:off x="2971800" y="1117600"/>
                            <a:ext cx="914400" cy="4572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9E3F347" w14:textId="77777777" w:rsidR="00C97278" w:rsidRPr="00C03136" w:rsidRDefault="00C97278" w:rsidP="00C97278">
                              <w:pPr>
                                <w:spacing w:after="100"/>
                                <w:jc w:val="center"/>
                                <w:rPr>
                                  <w:sz w:val="16"/>
                                  <w:szCs w:val="16"/>
                                </w:rPr>
                              </w:pPr>
                              <w:r w:rsidRPr="00C03136">
                                <w:rPr>
                                  <w:sz w:val="16"/>
                                  <w:szCs w:val="16"/>
                                </w:rPr>
                                <w:t xml:space="preserve">Cultural </w:t>
                              </w:r>
                              <w:r>
                                <w:rPr>
                                  <w:sz w:val="16"/>
                                  <w:szCs w:val="16"/>
                                </w:rPr>
                                <w:t>Values</w:t>
                              </w:r>
                            </w:p>
                            <w:p w14:paraId="48F8B44C" w14:textId="77777777" w:rsidR="00C97278" w:rsidRPr="00C03136" w:rsidRDefault="00C97278"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971800" y="203200"/>
                            <a:ext cx="914400" cy="4572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13A5DE8" w14:textId="77777777" w:rsidR="00C97278" w:rsidRPr="00C03136" w:rsidRDefault="00C97278" w:rsidP="00C97278">
                              <w:pPr>
                                <w:spacing w:after="100"/>
                                <w:jc w:val="center"/>
                                <w:rPr>
                                  <w:sz w:val="16"/>
                                  <w:szCs w:val="16"/>
                                </w:rPr>
                              </w:pPr>
                              <w:r>
                                <w:rPr>
                                  <w:sz w:val="16"/>
                                  <w:szCs w:val="16"/>
                                </w:rPr>
                                <w:t>Personality</w:t>
                              </w:r>
                            </w:p>
                            <w:p w14:paraId="7731568F" w14:textId="77777777" w:rsidR="00C97278" w:rsidRPr="00C03136" w:rsidRDefault="00C97278"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Straight Arrow Connector 46"/>
                        <wps:cNvCnPr/>
                        <wps:spPr>
                          <a:xfrm>
                            <a:off x="3886200" y="4318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7" name="Straight Arrow Connector 47"/>
                        <wps:cNvCnPr/>
                        <wps:spPr>
                          <a:xfrm flipV="1">
                            <a:off x="3886200" y="8890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8" name="Text Box 48"/>
                        <wps:cNvSpPr txBox="1"/>
                        <wps:spPr>
                          <a:xfrm>
                            <a:off x="5257800" y="660400"/>
                            <a:ext cx="914400" cy="4572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D17FD74" w14:textId="77777777" w:rsidR="00C97278" w:rsidRPr="00C03136" w:rsidRDefault="00C97278" w:rsidP="00C97278">
                              <w:pPr>
                                <w:spacing w:after="100"/>
                                <w:jc w:val="center"/>
                                <w:rPr>
                                  <w:sz w:val="16"/>
                                  <w:szCs w:val="16"/>
                                </w:rPr>
                              </w:pPr>
                              <w:r>
                                <w:rPr>
                                  <w:sz w:val="16"/>
                                  <w:szCs w:val="16"/>
                                </w:rPr>
                                <w:t xml:space="preserve">What employees are like. </w:t>
                              </w:r>
                            </w:p>
                            <w:p w14:paraId="5C631A43" w14:textId="77777777" w:rsidR="00C97278" w:rsidRPr="00C03136" w:rsidRDefault="00C97278" w:rsidP="00C97278">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4006202" id="Group 20" o:spid="_x0000_s1056" style="position:absolute;margin-left:18pt;margin-top:14.05pt;width:486pt;height:142pt;z-index:251668480" coordsize="61722,18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">
                <v:shape id="Text Box 27" o:spid="_x0000_s1057" type="#_x0000_t202" style="position:absolute;width:16002;height:8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1Q5sIA&#10;AADbAAAADwAAAGRycy9kb3ducmV2LnhtbESPS4vCQBCE7wv+h6EFb+tEA6tEJ6IrgogXHwePTabz&#10;wExPyMya+O+dBcFjUVVfUctVb2rxoNZVlhVMxhEI4szqigsF18vuew7CeWSNtWVS8CQHq3TwtcRE&#10;245P9Dj7QgQIuwQVlN43iZQuK8mgG9uGOHi5bQ36INtC6ha7ADe1nEbRjzRYcVgosaHfkrL7+c8o&#10;OMR0v8WFO7ou38R7HW2P9WGr1GjYrxcgPPX+E36391rBdAb/X8IPkO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VDmwgAAANsAAAAPAAAAAAAAAAAAAAAAAJgCAABkcnMvZG93&#10;bnJldi54bWxQSwUGAAAAAAQABAD1AAAAhwMAAAAA&#10;" fillcolor="white [3201]" strokecolor="black [3200]" strokeweight="1pt">
                  <v:textbox>
                    <w:txbxContent>
                      <w:p w14:paraId="36265958" w14:textId="77777777" w:rsidR="00C97278" w:rsidRPr="005F0B2D" w:rsidRDefault="00C97278" w:rsidP="00C97278">
                        <w:pPr>
                          <w:spacing w:after="100"/>
                          <w:rPr>
                            <w:sz w:val="16"/>
                            <w:szCs w:val="16"/>
                          </w:rPr>
                        </w:pPr>
                        <w:r w:rsidRPr="005F0B2D">
                          <w:rPr>
                            <w:sz w:val="16"/>
                            <w:szCs w:val="16"/>
                          </w:rPr>
                          <w:t xml:space="preserve">The Big Five </w:t>
                        </w:r>
                      </w:p>
                      <w:p w14:paraId="783E6819" w14:textId="77777777" w:rsidR="00C97278" w:rsidRPr="005F0B2D" w:rsidRDefault="00C97278" w:rsidP="00736FF9">
                        <w:pPr>
                          <w:pStyle w:val="ListParagraph"/>
                          <w:numPr>
                            <w:ilvl w:val="0"/>
                            <w:numId w:val="64"/>
                          </w:numPr>
                          <w:spacing w:after="100"/>
                          <w:ind w:left="284" w:hanging="284"/>
                          <w:rPr>
                            <w:sz w:val="16"/>
                            <w:szCs w:val="16"/>
                          </w:rPr>
                        </w:pPr>
                        <w:r>
                          <w:rPr>
                            <w:sz w:val="16"/>
                            <w:szCs w:val="16"/>
                          </w:rPr>
                          <w:t xml:space="preserve">  </w:t>
                        </w:r>
                        <w:r w:rsidRPr="005F0B2D">
                          <w:rPr>
                            <w:sz w:val="16"/>
                            <w:szCs w:val="16"/>
                          </w:rPr>
                          <w:t xml:space="preserve">Conscientiousness </w:t>
                        </w:r>
                      </w:p>
                      <w:p w14:paraId="0D2C6CD7"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Agreeableness </w:t>
                        </w:r>
                      </w:p>
                      <w:p w14:paraId="7C581AFD"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Neuroticism </w:t>
                        </w:r>
                      </w:p>
                      <w:p w14:paraId="5B106687" w14:textId="77777777" w:rsidR="00C97278" w:rsidRPr="005F0B2D" w:rsidRDefault="00C97278" w:rsidP="00736FF9">
                        <w:pPr>
                          <w:pStyle w:val="ListParagraph"/>
                          <w:numPr>
                            <w:ilvl w:val="0"/>
                            <w:numId w:val="64"/>
                          </w:numPr>
                          <w:spacing w:after="100"/>
                          <w:rPr>
                            <w:sz w:val="16"/>
                            <w:szCs w:val="16"/>
                          </w:rPr>
                        </w:pPr>
                        <w:r w:rsidRPr="005F0B2D">
                          <w:rPr>
                            <w:sz w:val="16"/>
                            <w:szCs w:val="16"/>
                          </w:rPr>
                          <w:t xml:space="preserve">Openness to Experience </w:t>
                        </w:r>
                      </w:p>
                      <w:p w14:paraId="1F3A2462" w14:textId="77777777" w:rsidR="00C97278" w:rsidRPr="005F0B2D" w:rsidRDefault="00C97278" w:rsidP="00736FF9">
                        <w:pPr>
                          <w:pStyle w:val="ListParagraph"/>
                          <w:numPr>
                            <w:ilvl w:val="0"/>
                            <w:numId w:val="64"/>
                          </w:numPr>
                          <w:spacing w:after="100"/>
                          <w:ind w:left="357" w:hanging="357"/>
                          <w:rPr>
                            <w:sz w:val="16"/>
                            <w:szCs w:val="16"/>
                          </w:rPr>
                        </w:pPr>
                        <w:r w:rsidRPr="005F0B2D">
                          <w:rPr>
                            <w:sz w:val="16"/>
                            <w:szCs w:val="16"/>
                          </w:rPr>
                          <w:t xml:space="preserve">Extraversion </w:t>
                        </w:r>
                      </w:p>
                    </w:txbxContent>
                  </v:textbox>
                </v:shape>
                <v:shape id="Text Box 31" o:spid="_x0000_s1058" type="#_x0000_t202" style="position:absolute;top:11176;width:16002;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71MAA&#10;AADbAAAADwAAAGRycy9kb3ducmV2LnhtbESPSwvCMBCE74L/IazgTVMtiFSj+EAQ8eLj4HFp1rbY&#10;bEoTbf33RhA8DjPzDTNftqYUL6pdYVnBaBiBIE6tLjhTcL3sBlMQziNrLC2Tgjc5WC66nTkm2jZ8&#10;otfZZyJA2CWoIPe+SqR0aU4G3dBWxMG729qgD7LOpK6xCXBTynEUTaTBgsNCjhVtckof56dRcIjp&#10;cYszd3TNfR3vdbQ9loetUv1eu5qB8NT6f/jX3msF8Qi+X8IPkI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TH71MAAAADbAAAADwAAAAAAAAAAAAAAAACYAgAAZHJzL2Rvd25y&#10;ZXYueG1sUEsFBgAAAAAEAAQA9QAAAIUDAAAAAA==&#10;" fillcolor="white [3201]" strokecolor="black [3200]" strokeweight="1pt">
                  <v:textbox>
                    <w:txbxContent>
                      <w:p w14:paraId="54591022" w14:textId="77777777" w:rsidR="00C97278" w:rsidRDefault="00C97278" w:rsidP="00C97278">
                        <w:pPr>
                          <w:spacing w:after="100"/>
                          <w:rPr>
                            <w:sz w:val="16"/>
                            <w:szCs w:val="16"/>
                          </w:rPr>
                        </w:pPr>
                        <w:r w:rsidRPr="00C03136">
                          <w:rPr>
                            <w:sz w:val="16"/>
                            <w:szCs w:val="16"/>
                          </w:rPr>
                          <w:t>Cultural Taxonomies</w:t>
                        </w:r>
                      </w:p>
                      <w:p w14:paraId="77CCBE11" w14:textId="77777777" w:rsidR="00C97278" w:rsidRDefault="00C97278" w:rsidP="00736FF9">
                        <w:pPr>
                          <w:pStyle w:val="ListParagraph"/>
                          <w:numPr>
                            <w:ilvl w:val="0"/>
                            <w:numId w:val="65"/>
                          </w:numPr>
                          <w:spacing w:after="100"/>
                          <w:rPr>
                            <w:sz w:val="16"/>
                            <w:szCs w:val="16"/>
                          </w:rPr>
                        </w:pPr>
                        <w:r>
                          <w:rPr>
                            <w:sz w:val="16"/>
                            <w:szCs w:val="16"/>
                          </w:rPr>
                          <w:t>Hoftede Dimensions</w:t>
                        </w:r>
                      </w:p>
                      <w:p w14:paraId="04A48A97" w14:textId="77777777" w:rsidR="00C97278" w:rsidRPr="00C03136" w:rsidRDefault="00C97278" w:rsidP="00736FF9">
                        <w:pPr>
                          <w:pStyle w:val="ListParagraph"/>
                          <w:numPr>
                            <w:ilvl w:val="0"/>
                            <w:numId w:val="65"/>
                          </w:numPr>
                          <w:spacing w:after="100"/>
                          <w:rPr>
                            <w:sz w:val="16"/>
                            <w:szCs w:val="16"/>
                          </w:rPr>
                        </w:pPr>
                        <w:r w:rsidRPr="00C03136">
                          <w:rPr>
                            <w:sz w:val="16"/>
                            <w:szCs w:val="16"/>
                          </w:rPr>
                          <w:t xml:space="preserve">Project Globe Dimensions </w:t>
                        </w:r>
                      </w:p>
                    </w:txbxContent>
                  </v:textbox>
                </v:shape>
                <v:shape id="Straight Arrow Connector 40" o:spid="_x0000_s1059" type="#_x0000_t32" style="position:absolute;left:16002;top:4318;width:137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0NsIAAADbAAAADwAAAGRycy9kb3ducmV2LnhtbERPy2rCQBTdC/2H4Rbc6URb2hCdhFIo&#10;Cu2ipsH1JXPzwJk7aWaq8e87C8Hl4by3xWSNONPoe8cKVssEBHHtdM+tgurnY5GC8AFZo3FMCq7k&#10;ocgfZlvMtLvwgc5laEUMYZ+hgi6EIZPS1x1Z9Es3EEeucaPFEOHYSj3iJYZbI9dJ8iIt9hwbOhzo&#10;vaP6VP5ZBb+m+d6lTf31VLlPU12P6etu7ZWaP05vGxCBpnAX39x7reA5ro9f4g+Q+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DA0NsIAAADbAAAADwAAAAAAAAAAAAAA&#10;AAChAgAAZHJzL2Rvd25yZXYueG1sUEsFBgAAAAAEAAQA+QAAAJADAAAAAA==&#10;" strokecolor="black [3200]" strokeweight="1pt">
                  <v:stroke endarrow="open"/>
                </v:shape>
                <v:shape id="Straight Arrow Connector 43" o:spid="_x0000_s1060" type="#_x0000_t32" style="position:absolute;left:16002;top:13462;width:137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qQcQAAADbAAAADwAAAGRycy9kb3ducmV2LnhtbESPT2sCMRTE7wW/Q3iCt5pVS11Wo0ih&#10;KNhD1cXzY/P2DyYv6ybq+u2bQqHHYWZ+wyzXvTXiTp1vHCuYjBMQxIXTDVcK8tPnawrCB2SNxjEp&#10;eJKH9WrwssRMuwcf6H4MlYgQ9hkqqENoMyl9UZNFP3YtcfRK11kMUXaV1B0+ItwaOU2Sd2mx4bhQ&#10;Y0sfNRWX480quJrye5uWxdcsd3uTP8/pfDv1So2G/WYBIlAf/sN/7Z1W8DaD3y/xB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4qpBxAAAANsAAAAPAAAAAAAAAAAA&#10;AAAAAKECAABkcnMvZG93bnJldi54bWxQSwUGAAAAAAQABAD5AAAAkgMAAAAA&#10;" strokecolor="black [3200]" strokeweight="1pt">
                  <v:stroke endarrow="open"/>
                </v:shape>
                <v:shape id="Text Box 44" o:spid="_x0000_s1061" type="#_x0000_t202" style="position:absolute;left:29718;top:11176;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ArMcMA&#10;AADbAAAADwAAAGRycy9kb3ducmV2LnhtbESPT4vCMBTE74LfITxhb5q6FVmqqejKgogXux48PprX&#10;P9i8lCZru9/eCILHYWZ+w6w3g2nEnTpXW1Ywn0UgiHOray4VXH5/pl8gnEfW2FgmBf/kYJOOR2tM&#10;tO35TPfMlyJA2CWooPK+TaR0eUUG3cy2xMErbGfQB9mVUnfYB7hp5GcULaXBmsNChS19V5Tfsj+j&#10;4BjT7RqX7uT6YhcfdLQ/Nce9Uh+TYbsC4Wnw7/CrfdAKFgt4fgk/QK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UArMcMAAADbAAAADwAAAAAAAAAAAAAAAACYAgAAZHJzL2Rv&#10;d25yZXYueG1sUEsFBgAAAAAEAAQA9QAAAIgDAAAAAA==&#10;" fillcolor="white [3201]" strokecolor="black [3200]" strokeweight="1pt">
                  <v:textbox>
                    <w:txbxContent>
                      <w:p w14:paraId="49E3F347" w14:textId="77777777" w:rsidR="00C97278" w:rsidRPr="00C03136" w:rsidRDefault="00C97278" w:rsidP="00C97278">
                        <w:pPr>
                          <w:spacing w:after="100"/>
                          <w:jc w:val="center"/>
                          <w:rPr>
                            <w:sz w:val="16"/>
                            <w:szCs w:val="16"/>
                          </w:rPr>
                        </w:pPr>
                        <w:r w:rsidRPr="00C03136">
                          <w:rPr>
                            <w:sz w:val="16"/>
                            <w:szCs w:val="16"/>
                          </w:rPr>
                          <w:t xml:space="preserve">Cultural </w:t>
                        </w:r>
                        <w:r>
                          <w:rPr>
                            <w:sz w:val="16"/>
                            <w:szCs w:val="16"/>
                          </w:rPr>
                          <w:t>Values</w:t>
                        </w:r>
                      </w:p>
                      <w:p w14:paraId="48F8B44C" w14:textId="77777777" w:rsidR="00C97278" w:rsidRPr="00C03136" w:rsidRDefault="00C97278" w:rsidP="00C97278">
                        <w:pPr>
                          <w:pStyle w:val="ListParagraph"/>
                          <w:spacing w:after="100"/>
                          <w:ind w:left="360"/>
                          <w:rPr>
                            <w:sz w:val="16"/>
                            <w:szCs w:val="16"/>
                          </w:rPr>
                        </w:pPr>
                      </w:p>
                    </w:txbxContent>
                  </v:textbox>
                </v:shape>
                <v:shape id="Text Box 45" o:spid="_x0000_s1062" type="#_x0000_t202" style="position:absolute;left:29718;top:2032;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OqsIA&#10;AADbAAAADwAAAGRycy9kb3ducmV2LnhtbESPzarCMBSE94LvEI7gTlNvvSLVKHpFEHHjz8LloTm2&#10;xeakNNHWtzeCcJfDzHzDzJetKcWTaldYVjAaRiCIU6sLzhRcztvBFITzyBpLy6TgRQ6Wi25njom2&#10;DR/pefKZCBB2CSrIva8SKV2ak0E3tBVx8G62NuiDrDOpa2wC3JTyJ4om0mDBYSHHiv5ySu+nh1Gw&#10;j+l+jTN3cM1tHe90tDmU+41S/V67moHw1Pr/8Le90wrGv/D5En6A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DI6qwgAAANsAAAAPAAAAAAAAAAAAAAAAAJgCAABkcnMvZG93&#10;bnJldi54bWxQSwUGAAAAAAQABAD1AAAAhwMAAAAA&#10;" fillcolor="white [3201]" strokecolor="black [3200]" strokeweight="1pt">
                  <v:textbox>
                    <w:txbxContent>
                      <w:p w14:paraId="413A5DE8" w14:textId="77777777" w:rsidR="00C97278" w:rsidRPr="00C03136" w:rsidRDefault="00C97278" w:rsidP="00C97278">
                        <w:pPr>
                          <w:spacing w:after="100"/>
                          <w:jc w:val="center"/>
                          <w:rPr>
                            <w:sz w:val="16"/>
                            <w:szCs w:val="16"/>
                          </w:rPr>
                        </w:pPr>
                        <w:r>
                          <w:rPr>
                            <w:sz w:val="16"/>
                            <w:szCs w:val="16"/>
                          </w:rPr>
                          <w:t>Personality</w:t>
                        </w:r>
                      </w:p>
                      <w:p w14:paraId="7731568F" w14:textId="77777777" w:rsidR="00C97278" w:rsidRPr="00C03136" w:rsidRDefault="00C97278" w:rsidP="00C97278">
                        <w:pPr>
                          <w:pStyle w:val="ListParagraph"/>
                          <w:spacing w:after="100"/>
                          <w:ind w:left="360"/>
                          <w:rPr>
                            <w:sz w:val="16"/>
                            <w:szCs w:val="16"/>
                          </w:rPr>
                        </w:pPr>
                      </w:p>
                    </w:txbxContent>
                  </v:textbox>
                </v:shape>
                <v:shape id="Straight Arrow Connector 46" o:spid="_x0000_s1063" type="#_x0000_t32" style="position:absolute;left:38862;top:4318;width:13716;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UJ2cQAAADbAAAADwAAAGRycy9kb3ducmV2LnhtbESPW2sCMRSE3wv+h3CEvtWsF3RZjSKF&#10;YsE+VF18PmzOXjA5WTdR13/fFAp9HGbmG2a16a0Rd+p841jBeJSAIC6cbrhSkJ8+3lIQPiBrNI5J&#10;wZM8bNaDlxVm2j34QPdjqESEsM9QQR1Cm0npi5os+pFriaNXus5iiLKrpO7wEeHWyEmSzKXFhuNC&#10;jS2911Rcjjer4GrK711aFl/T3O1N/jyni93EK/U67LdLEIH68B/+a39qBbM5/H6JP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lQnZxAAAANsAAAAPAAAAAAAAAAAA&#10;AAAAAKECAABkcnMvZG93bnJldi54bWxQSwUGAAAAAAQABAD5AAAAkgMAAAAA&#10;" strokecolor="black [3200]" strokeweight="1pt">
                  <v:stroke endarrow="open"/>
                </v:shape>
                <v:shape id="Straight Arrow Connector 47" o:spid="_x0000_s1064" type="#_x0000_t32" style="position:absolute;left:38862;top:8890;width:13716;height:45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de8QAAADbAAAADwAAAGRycy9kb3ducmV2LnhtbESPQWsCMRSE74L/ITyhN80qRetqFBGk&#10;Ui91LYK3x+Z1s3TzsiSpu/33TaHgcZiZb5j1treNuJMPtWMF00kGgrh0uuZKwcflMH4BESKyxsYx&#10;KfihANvNcLDGXLuOz3QvYiUShEOOCkyMbS5lKA1ZDBPXEifv03mLMUlfSe2xS3DbyFmWzaXFmtOC&#10;wZb2hsqv4tsqaGYn09n30/G28/PL9e2gX4tiqdTTqN+tQETq4yP83z5qBc8L+Pu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JB17xAAAANsAAAAPAAAAAAAAAAAA&#10;AAAAAKECAABkcnMvZG93bnJldi54bWxQSwUGAAAAAAQABAD5AAAAkgMAAAAA&#10;" strokecolor="black [3200]" strokeweight="1pt">
                  <v:stroke endarrow="open"/>
                </v:shape>
                <v:shape id="Text Box 48" o:spid="_x0000_s1065" type="#_x0000_t202" style="position:absolute;left:52578;top:6604;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0hNL0A&#10;AADbAAAADwAAAGRycy9kb3ducmV2LnhtbERPyQrCMBC9C/5DGMGbploRqUZxQRDx4nLwODRjW2wm&#10;pYm2/r05CB4fb1+sWlOKN9WusKxgNIxAEKdWF5wpuF33gxkI55E1lpZJwYccrJbdzgITbRs+0/vi&#10;MxFC2CWoIPe+SqR0aU4G3dBWxIF72NqgD7DOpK6xCeGmlOMomkqDBYeGHCva5pQ+Ly+j4BjT8x5n&#10;7uSaxyY+6Gh3Ko87pfq9dj0H4an1f/HPfdAKJmFs+BJ+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A0hNL0AAADbAAAADwAAAAAAAAAAAAAAAACYAgAAZHJzL2Rvd25yZXYu&#10;eG1sUEsFBgAAAAAEAAQA9QAAAIIDAAAAAA==&#10;" fillcolor="white [3201]" strokecolor="black [3200]" strokeweight="1pt">
                  <v:textbox>
                    <w:txbxContent>
                      <w:p w14:paraId="3D17FD74" w14:textId="77777777" w:rsidR="00C97278" w:rsidRPr="00C03136" w:rsidRDefault="00C97278" w:rsidP="00C97278">
                        <w:pPr>
                          <w:spacing w:after="100"/>
                          <w:jc w:val="center"/>
                          <w:rPr>
                            <w:sz w:val="16"/>
                            <w:szCs w:val="16"/>
                          </w:rPr>
                        </w:pPr>
                        <w:r>
                          <w:rPr>
                            <w:sz w:val="16"/>
                            <w:szCs w:val="16"/>
                          </w:rPr>
                          <w:t xml:space="preserve">What employees are like. </w:t>
                        </w:r>
                      </w:p>
                      <w:p w14:paraId="5C631A43" w14:textId="77777777" w:rsidR="00C97278" w:rsidRPr="00C03136" w:rsidRDefault="00C97278" w:rsidP="00C97278">
                        <w:pPr>
                          <w:pStyle w:val="ListParagraph"/>
                          <w:spacing w:after="100"/>
                          <w:ind w:left="360"/>
                          <w:rPr>
                            <w:sz w:val="16"/>
                            <w:szCs w:val="16"/>
                          </w:rPr>
                        </w:pPr>
                      </w:p>
                    </w:txbxContent>
                  </v:textbox>
                </v:shape>
                <w10:wrap type="through"/>
              </v:group>
            </w:pict>
          </mc:Fallback>
        </mc:AlternateContent>
      </w:r>
    </w:p>
    <w:p w14:paraId="49F811B1" w14:textId="77777777" w:rsidR="00C97278" w:rsidRPr="00C97278" w:rsidRDefault="00C97278" w:rsidP="00C97278">
      <w:pPr>
        <w:spacing w:after="100"/>
        <w:rPr>
          <w:sz w:val="20"/>
          <w:szCs w:val="20"/>
        </w:rPr>
      </w:pPr>
    </w:p>
    <w:p w14:paraId="4CCB8772" w14:textId="77777777" w:rsidR="00C97278" w:rsidRPr="00C97278" w:rsidRDefault="00C97278" w:rsidP="00C97278">
      <w:pPr>
        <w:spacing w:after="100"/>
        <w:rPr>
          <w:sz w:val="20"/>
          <w:szCs w:val="20"/>
        </w:rPr>
      </w:pPr>
    </w:p>
    <w:p w14:paraId="3717F994" w14:textId="77777777" w:rsidR="00C97278" w:rsidRPr="00C97278" w:rsidRDefault="00C97278" w:rsidP="00C97278">
      <w:pPr>
        <w:spacing w:after="100"/>
        <w:rPr>
          <w:sz w:val="20"/>
          <w:szCs w:val="20"/>
        </w:rPr>
      </w:pPr>
    </w:p>
    <w:p w14:paraId="2DCE8273" w14:textId="77777777" w:rsidR="00C97278" w:rsidRPr="00C97278" w:rsidRDefault="00C97278" w:rsidP="00C97278">
      <w:pPr>
        <w:spacing w:after="100"/>
        <w:rPr>
          <w:sz w:val="20"/>
          <w:szCs w:val="20"/>
        </w:rPr>
      </w:pPr>
    </w:p>
    <w:p w14:paraId="666F4DE4" w14:textId="77777777" w:rsidR="00C97278" w:rsidRPr="00C97278" w:rsidRDefault="00C97278" w:rsidP="00C97278">
      <w:pPr>
        <w:spacing w:after="100"/>
        <w:rPr>
          <w:sz w:val="20"/>
          <w:szCs w:val="20"/>
        </w:rPr>
      </w:pPr>
    </w:p>
    <w:p w14:paraId="570C150B" w14:textId="77777777" w:rsidR="00C97278" w:rsidRPr="00C97278" w:rsidRDefault="00C97278" w:rsidP="00C97278">
      <w:pPr>
        <w:spacing w:after="100"/>
        <w:rPr>
          <w:sz w:val="20"/>
          <w:szCs w:val="20"/>
        </w:rPr>
      </w:pPr>
    </w:p>
    <w:p w14:paraId="05903272" w14:textId="77777777" w:rsidR="00C97278" w:rsidRPr="00C97278" w:rsidRDefault="00C97278" w:rsidP="00C97278">
      <w:pPr>
        <w:spacing w:after="100"/>
        <w:rPr>
          <w:sz w:val="20"/>
          <w:szCs w:val="20"/>
        </w:rPr>
      </w:pPr>
    </w:p>
    <w:p w14:paraId="07EC0507" w14:textId="77777777" w:rsidR="00C97278" w:rsidRPr="00C97278" w:rsidRDefault="00C97278" w:rsidP="00C97278">
      <w:pPr>
        <w:spacing w:after="100"/>
        <w:rPr>
          <w:sz w:val="20"/>
          <w:szCs w:val="20"/>
        </w:rPr>
      </w:pPr>
    </w:p>
    <w:p w14:paraId="04898735" w14:textId="77777777" w:rsidR="00C97278" w:rsidRPr="00C97278" w:rsidRDefault="00C97278" w:rsidP="00C97278">
      <w:pPr>
        <w:spacing w:after="100"/>
        <w:rPr>
          <w:sz w:val="20"/>
          <w:szCs w:val="20"/>
        </w:rPr>
      </w:pPr>
    </w:p>
    <w:p w14:paraId="2B14AF6E" w14:textId="77777777" w:rsidR="00C97278" w:rsidRPr="00C97278" w:rsidRDefault="00C97278" w:rsidP="00C97278">
      <w:pPr>
        <w:spacing w:after="100"/>
        <w:rPr>
          <w:b/>
          <w:sz w:val="20"/>
          <w:szCs w:val="20"/>
          <w:u w:val="single"/>
        </w:rPr>
      </w:pPr>
      <w:r w:rsidRPr="00C97278">
        <w:rPr>
          <w:b/>
          <w:sz w:val="20"/>
          <w:szCs w:val="20"/>
          <w:u w:val="single"/>
        </w:rPr>
        <w:t>What Does It Mean For An Employee To Be “Able”?</w:t>
      </w:r>
    </w:p>
    <w:p w14:paraId="539AEB1F" w14:textId="77777777" w:rsidR="00C97278" w:rsidRPr="00C97278" w:rsidRDefault="00C97278" w:rsidP="00C97278">
      <w:pPr>
        <w:spacing w:after="100"/>
        <w:rPr>
          <w:sz w:val="20"/>
          <w:szCs w:val="20"/>
        </w:rPr>
      </w:pPr>
      <w:r w:rsidRPr="00C97278">
        <w:rPr>
          <w:b/>
          <w:sz w:val="20"/>
          <w:szCs w:val="20"/>
        </w:rPr>
        <w:t>Cognitive Ability:</w:t>
      </w:r>
      <w:r w:rsidRPr="00C97278">
        <w:rPr>
          <w:sz w:val="20"/>
          <w:szCs w:val="20"/>
        </w:rPr>
        <w:t xml:space="preserve"> Capabilities related to the use of knowledge to make decisions and solve problems. </w:t>
      </w:r>
    </w:p>
    <w:p w14:paraId="793AEE22"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Verbal Ability:</w:t>
      </w:r>
      <w:r w:rsidRPr="00C97278">
        <w:rPr>
          <w:sz w:val="20"/>
          <w:szCs w:val="20"/>
        </w:rPr>
        <w:t xml:space="preserve"> Various capabilities associated with understanding and expressing oral and written communication. </w:t>
      </w:r>
    </w:p>
    <w:p w14:paraId="64CE8171" w14:textId="77777777" w:rsidR="00C97278" w:rsidRPr="00C97278" w:rsidRDefault="00C97278" w:rsidP="00736FF9">
      <w:pPr>
        <w:pStyle w:val="ListParagraph"/>
        <w:numPr>
          <w:ilvl w:val="1"/>
          <w:numId w:val="66"/>
        </w:numPr>
        <w:spacing w:after="100"/>
        <w:rPr>
          <w:sz w:val="20"/>
          <w:szCs w:val="20"/>
        </w:rPr>
      </w:pPr>
      <w:r w:rsidRPr="00C97278">
        <w:rPr>
          <w:i/>
          <w:sz w:val="20"/>
          <w:szCs w:val="20"/>
        </w:rPr>
        <w:t>Oral comprehension:</w:t>
      </w:r>
      <w:r w:rsidRPr="00C97278">
        <w:rPr>
          <w:sz w:val="20"/>
          <w:szCs w:val="20"/>
        </w:rPr>
        <w:t xml:space="preserve"> the ability to understand spoken words and sentences. </w:t>
      </w:r>
    </w:p>
    <w:p w14:paraId="6148A5E3" w14:textId="77777777" w:rsidR="00C97278" w:rsidRPr="00C97278" w:rsidRDefault="00C97278" w:rsidP="00736FF9">
      <w:pPr>
        <w:pStyle w:val="ListParagraph"/>
        <w:numPr>
          <w:ilvl w:val="1"/>
          <w:numId w:val="66"/>
        </w:numPr>
        <w:spacing w:after="100"/>
        <w:rPr>
          <w:sz w:val="20"/>
          <w:szCs w:val="20"/>
        </w:rPr>
      </w:pPr>
      <w:r w:rsidRPr="00C97278">
        <w:rPr>
          <w:i/>
          <w:sz w:val="20"/>
          <w:szCs w:val="20"/>
        </w:rPr>
        <w:t>Written comprehension:</w:t>
      </w:r>
      <w:r w:rsidRPr="00C97278">
        <w:rPr>
          <w:sz w:val="20"/>
          <w:szCs w:val="20"/>
        </w:rPr>
        <w:t xml:space="preserve"> the ability to understand written words and sentences. </w:t>
      </w:r>
    </w:p>
    <w:p w14:paraId="3B10ED80" w14:textId="77777777" w:rsidR="00C97278" w:rsidRPr="00C97278" w:rsidRDefault="00C97278" w:rsidP="00736FF9">
      <w:pPr>
        <w:pStyle w:val="ListParagraph"/>
        <w:numPr>
          <w:ilvl w:val="1"/>
          <w:numId w:val="66"/>
        </w:numPr>
        <w:spacing w:after="100"/>
        <w:rPr>
          <w:sz w:val="20"/>
          <w:szCs w:val="20"/>
        </w:rPr>
      </w:pPr>
      <w:r w:rsidRPr="00C97278">
        <w:rPr>
          <w:i/>
          <w:sz w:val="20"/>
          <w:szCs w:val="20"/>
        </w:rPr>
        <w:t>Oral expression</w:t>
      </w:r>
      <w:r w:rsidRPr="00C97278">
        <w:rPr>
          <w:sz w:val="20"/>
          <w:szCs w:val="20"/>
        </w:rPr>
        <w:t>: refers to the ability to communicate ideas by speaking.</w:t>
      </w:r>
    </w:p>
    <w:p w14:paraId="137420E4" w14:textId="77777777" w:rsidR="00C97278" w:rsidRPr="00C97278" w:rsidRDefault="00C97278" w:rsidP="00736FF9">
      <w:pPr>
        <w:pStyle w:val="ListParagraph"/>
        <w:numPr>
          <w:ilvl w:val="1"/>
          <w:numId w:val="66"/>
        </w:numPr>
        <w:spacing w:after="100"/>
        <w:rPr>
          <w:sz w:val="20"/>
          <w:szCs w:val="20"/>
        </w:rPr>
      </w:pPr>
      <w:r w:rsidRPr="00C97278">
        <w:rPr>
          <w:i/>
          <w:sz w:val="20"/>
          <w:szCs w:val="20"/>
        </w:rPr>
        <w:t>Written expression:</w:t>
      </w:r>
      <w:r w:rsidRPr="00C97278">
        <w:rPr>
          <w:sz w:val="20"/>
          <w:szCs w:val="20"/>
        </w:rPr>
        <w:t xml:space="preserve">  refers to the ability to communicate ideas by writing. </w:t>
      </w:r>
    </w:p>
    <w:p w14:paraId="691E990D" w14:textId="77777777" w:rsidR="00C97278" w:rsidRPr="00C97278" w:rsidRDefault="00C97278" w:rsidP="00736FF9">
      <w:pPr>
        <w:pStyle w:val="ListParagraph"/>
        <w:numPr>
          <w:ilvl w:val="1"/>
          <w:numId w:val="66"/>
        </w:numPr>
        <w:spacing w:after="100"/>
        <w:rPr>
          <w:sz w:val="20"/>
          <w:szCs w:val="20"/>
        </w:rPr>
      </w:pPr>
      <w:r w:rsidRPr="00C97278">
        <w:rPr>
          <w:sz w:val="20"/>
          <w:szCs w:val="20"/>
        </w:rPr>
        <w:lastRenderedPageBreak/>
        <w:t xml:space="preserve">Verbal abilities are most important in jobs in which effectiveness depends on understanding and communicating ideas and information to others. </w:t>
      </w:r>
    </w:p>
    <w:p w14:paraId="55E279D6"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Quantitative Ability:</w:t>
      </w:r>
      <w:r w:rsidRPr="00C97278">
        <w:rPr>
          <w:sz w:val="20"/>
          <w:szCs w:val="20"/>
        </w:rPr>
        <w:t xml:space="preserve"> Capabilities associated with doing basic mathematical operations and selecting and applying formulas to solve mathematical problems. </w:t>
      </w:r>
    </w:p>
    <w:p w14:paraId="6C68F915" w14:textId="77777777" w:rsidR="00C97278" w:rsidRPr="00C97278" w:rsidRDefault="00C97278" w:rsidP="00736FF9">
      <w:pPr>
        <w:pStyle w:val="ListParagraph"/>
        <w:numPr>
          <w:ilvl w:val="1"/>
          <w:numId w:val="66"/>
        </w:numPr>
        <w:spacing w:after="100"/>
        <w:rPr>
          <w:sz w:val="20"/>
          <w:szCs w:val="20"/>
        </w:rPr>
      </w:pPr>
      <w:r w:rsidRPr="00C97278">
        <w:rPr>
          <w:i/>
          <w:sz w:val="20"/>
          <w:szCs w:val="20"/>
        </w:rPr>
        <w:t>Number Facility:</w:t>
      </w:r>
      <w:r w:rsidRPr="00C97278">
        <w:rPr>
          <w:sz w:val="20"/>
          <w:szCs w:val="20"/>
        </w:rPr>
        <w:t xml:space="preserve"> capability to do simple math operations. </w:t>
      </w:r>
    </w:p>
    <w:p w14:paraId="12287B84" w14:textId="77777777" w:rsidR="00C97278" w:rsidRPr="00C97278" w:rsidRDefault="00C97278" w:rsidP="00736FF9">
      <w:pPr>
        <w:pStyle w:val="ListParagraph"/>
        <w:numPr>
          <w:ilvl w:val="1"/>
          <w:numId w:val="66"/>
        </w:numPr>
        <w:spacing w:after="100"/>
        <w:rPr>
          <w:sz w:val="20"/>
          <w:szCs w:val="20"/>
        </w:rPr>
      </w:pPr>
      <w:r w:rsidRPr="00C97278">
        <w:rPr>
          <w:i/>
          <w:sz w:val="20"/>
          <w:szCs w:val="20"/>
        </w:rPr>
        <w:t>Mathematical Reasoning:</w:t>
      </w:r>
      <w:r w:rsidRPr="00C97278">
        <w:rPr>
          <w:sz w:val="20"/>
          <w:szCs w:val="20"/>
        </w:rPr>
        <w:t xml:space="preserve"> the ability to choose and apply formulas to solve problems that involve numbers. </w:t>
      </w:r>
    </w:p>
    <w:p w14:paraId="3617252F"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Reasoning Ability:</w:t>
      </w:r>
      <w:r w:rsidRPr="00C97278">
        <w:rPr>
          <w:sz w:val="20"/>
          <w:szCs w:val="20"/>
        </w:rPr>
        <w:t xml:space="preserve"> A diverse set of abilities associated with sensing and solving problems using insight, rules, and logic.</w:t>
      </w:r>
    </w:p>
    <w:p w14:paraId="30FA58B0" w14:textId="77777777" w:rsidR="00C97278" w:rsidRPr="00C97278" w:rsidRDefault="00C97278" w:rsidP="00736FF9">
      <w:pPr>
        <w:pStyle w:val="ListParagraph"/>
        <w:numPr>
          <w:ilvl w:val="1"/>
          <w:numId w:val="66"/>
        </w:numPr>
        <w:spacing w:after="100"/>
        <w:rPr>
          <w:sz w:val="20"/>
          <w:szCs w:val="20"/>
        </w:rPr>
      </w:pPr>
      <w:r w:rsidRPr="00C97278">
        <w:rPr>
          <w:i/>
          <w:sz w:val="20"/>
          <w:szCs w:val="20"/>
        </w:rPr>
        <w:t>Problem Sensitivity:</w:t>
      </w:r>
      <w:r w:rsidRPr="00C97278">
        <w:rPr>
          <w:sz w:val="20"/>
          <w:szCs w:val="20"/>
        </w:rPr>
        <w:t xml:space="preserve"> the ability to sense that there is a problem right now or likely to be one in the near future. </w:t>
      </w:r>
    </w:p>
    <w:p w14:paraId="0F291EE6" w14:textId="77777777" w:rsidR="00C97278" w:rsidRPr="00C97278" w:rsidRDefault="00C97278" w:rsidP="00736FF9">
      <w:pPr>
        <w:pStyle w:val="ListParagraph"/>
        <w:numPr>
          <w:ilvl w:val="1"/>
          <w:numId w:val="66"/>
        </w:numPr>
        <w:spacing w:after="100"/>
        <w:rPr>
          <w:sz w:val="20"/>
          <w:szCs w:val="20"/>
        </w:rPr>
      </w:pPr>
      <w:r w:rsidRPr="00C97278">
        <w:rPr>
          <w:i/>
          <w:sz w:val="20"/>
          <w:szCs w:val="20"/>
        </w:rPr>
        <w:t>Deductive Reasoning:</w:t>
      </w:r>
      <w:r w:rsidRPr="00C97278">
        <w:rPr>
          <w:sz w:val="20"/>
          <w:szCs w:val="20"/>
        </w:rPr>
        <w:t xml:space="preserve"> The ability that refers to the use of general rules to solve problems. It is important in any job in which people are presented with a set of facts that need to be applied to make effective decisions. </w:t>
      </w:r>
    </w:p>
    <w:p w14:paraId="3793118E" w14:textId="77777777" w:rsidR="00C97278" w:rsidRPr="00C97278" w:rsidRDefault="00C97278" w:rsidP="00736FF9">
      <w:pPr>
        <w:pStyle w:val="ListParagraph"/>
        <w:numPr>
          <w:ilvl w:val="1"/>
          <w:numId w:val="66"/>
        </w:numPr>
        <w:spacing w:after="100"/>
        <w:rPr>
          <w:sz w:val="20"/>
          <w:szCs w:val="20"/>
        </w:rPr>
      </w:pPr>
      <w:r w:rsidRPr="00C97278">
        <w:rPr>
          <w:i/>
          <w:sz w:val="20"/>
          <w:szCs w:val="20"/>
        </w:rPr>
        <w:t>Inductive reasoning:</w:t>
      </w:r>
      <w:r w:rsidRPr="00C97278">
        <w:rPr>
          <w:sz w:val="20"/>
          <w:szCs w:val="20"/>
        </w:rPr>
        <w:t xml:space="preserve"> refers to the ability to consider several specific pieces of information and then reach a more general conclusion regarding how those pieces are related. </w:t>
      </w:r>
    </w:p>
    <w:p w14:paraId="201550AD" w14:textId="77777777" w:rsidR="00C97278" w:rsidRPr="00C97278" w:rsidRDefault="00C97278" w:rsidP="00736FF9">
      <w:pPr>
        <w:pStyle w:val="ListParagraph"/>
        <w:numPr>
          <w:ilvl w:val="1"/>
          <w:numId w:val="66"/>
        </w:numPr>
        <w:spacing w:after="100"/>
        <w:rPr>
          <w:sz w:val="20"/>
          <w:szCs w:val="20"/>
        </w:rPr>
      </w:pPr>
      <w:r w:rsidRPr="00C97278">
        <w:rPr>
          <w:i/>
          <w:sz w:val="20"/>
          <w:szCs w:val="20"/>
        </w:rPr>
        <w:t>Originality</w:t>
      </w:r>
      <w:r w:rsidRPr="00C97278">
        <w:rPr>
          <w:sz w:val="20"/>
          <w:szCs w:val="20"/>
        </w:rPr>
        <w:t xml:space="preserve">: The ability to develop clever and novel ways to solve problems. </w:t>
      </w:r>
    </w:p>
    <w:p w14:paraId="6CC4B963"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Spatial Ability:</w:t>
      </w:r>
      <w:r w:rsidRPr="00C97278">
        <w:rPr>
          <w:sz w:val="20"/>
          <w:szCs w:val="20"/>
        </w:rPr>
        <w:t xml:space="preserve"> Capabilities associated with visual and mental representation and manipulation of objects in space. </w:t>
      </w:r>
    </w:p>
    <w:p w14:paraId="5209022D" w14:textId="77777777" w:rsidR="00C97278" w:rsidRPr="00C97278" w:rsidRDefault="00C97278" w:rsidP="00736FF9">
      <w:pPr>
        <w:pStyle w:val="ListParagraph"/>
        <w:numPr>
          <w:ilvl w:val="1"/>
          <w:numId w:val="66"/>
        </w:numPr>
        <w:spacing w:after="100"/>
        <w:rPr>
          <w:sz w:val="20"/>
          <w:szCs w:val="20"/>
        </w:rPr>
      </w:pPr>
      <w:r w:rsidRPr="00C97278">
        <w:rPr>
          <w:i/>
          <w:sz w:val="20"/>
          <w:szCs w:val="20"/>
        </w:rPr>
        <w:t>Spatial Orientation:</w:t>
      </w:r>
      <w:r w:rsidRPr="00C97278">
        <w:rPr>
          <w:sz w:val="20"/>
          <w:szCs w:val="20"/>
        </w:rPr>
        <w:t xml:space="preserve"> refers to having a good understanding of where one is relative to other things in the environment. </w:t>
      </w:r>
    </w:p>
    <w:p w14:paraId="3EA551E3" w14:textId="77777777" w:rsidR="00C97278" w:rsidRPr="00C97278" w:rsidRDefault="00C97278" w:rsidP="00736FF9">
      <w:pPr>
        <w:pStyle w:val="ListParagraph"/>
        <w:numPr>
          <w:ilvl w:val="1"/>
          <w:numId w:val="66"/>
        </w:numPr>
        <w:spacing w:after="100"/>
        <w:rPr>
          <w:sz w:val="20"/>
          <w:szCs w:val="20"/>
        </w:rPr>
      </w:pPr>
      <w:r w:rsidRPr="00C97278">
        <w:rPr>
          <w:i/>
          <w:sz w:val="20"/>
          <w:szCs w:val="20"/>
        </w:rPr>
        <w:t>Visualization</w:t>
      </w:r>
      <w:r w:rsidRPr="00C97278">
        <w:rPr>
          <w:sz w:val="20"/>
          <w:szCs w:val="20"/>
        </w:rPr>
        <w:t xml:space="preserve">: imagining how something will look like after it has been rearranged. </w:t>
      </w:r>
    </w:p>
    <w:p w14:paraId="67434DA0"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Perceptual Ability:</w:t>
      </w:r>
      <w:r w:rsidRPr="00C97278">
        <w:rPr>
          <w:sz w:val="20"/>
          <w:szCs w:val="20"/>
        </w:rPr>
        <w:t xml:space="preserve"> The capacity to perceive, understand, and recall patterns of information. </w:t>
      </w:r>
    </w:p>
    <w:p w14:paraId="1C05DD00" w14:textId="77777777" w:rsidR="00C97278" w:rsidRPr="00C97278" w:rsidRDefault="00C97278" w:rsidP="00736FF9">
      <w:pPr>
        <w:pStyle w:val="ListParagraph"/>
        <w:numPr>
          <w:ilvl w:val="1"/>
          <w:numId w:val="66"/>
        </w:numPr>
        <w:spacing w:after="100"/>
        <w:rPr>
          <w:sz w:val="20"/>
          <w:szCs w:val="20"/>
        </w:rPr>
      </w:pPr>
      <w:r w:rsidRPr="00C97278">
        <w:rPr>
          <w:i/>
          <w:sz w:val="20"/>
          <w:szCs w:val="20"/>
        </w:rPr>
        <w:t>Speed and Flexibility of closure:</w:t>
      </w:r>
      <w:r w:rsidRPr="00C97278">
        <w:rPr>
          <w:sz w:val="20"/>
          <w:szCs w:val="20"/>
        </w:rPr>
        <w:t xml:space="preserve"> refers to being able to pick out a pattern of info quickly in the presence of distracting information, even without all the information present. </w:t>
      </w:r>
    </w:p>
    <w:p w14:paraId="27FC15BA" w14:textId="77777777" w:rsidR="00C97278" w:rsidRPr="00C97278" w:rsidRDefault="00C97278" w:rsidP="00736FF9">
      <w:pPr>
        <w:pStyle w:val="ListParagraph"/>
        <w:numPr>
          <w:ilvl w:val="1"/>
          <w:numId w:val="66"/>
        </w:numPr>
        <w:spacing w:after="100"/>
        <w:rPr>
          <w:sz w:val="20"/>
          <w:szCs w:val="20"/>
        </w:rPr>
      </w:pPr>
      <w:r w:rsidRPr="00C97278">
        <w:rPr>
          <w:i/>
          <w:sz w:val="20"/>
          <w:szCs w:val="20"/>
        </w:rPr>
        <w:t>Perceptual Speed:</w:t>
      </w:r>
      <w:r w:rsidRPr="00C97278">
        <w:rPr>
          <w:sz w:val="20"/>
          <w:szCs w:val="20"/>
        </w:rPr>
        <w:t xml:space="preserve"> refers to being able to examine and compare numbers, letters, and objects, quickly. </w:t>
      </w:r>
    </w:p>
    <w:p w14:paraId="0CDA5A6A" w14:textId="77777777" w:rsidR="00C97278" w:rsidRPr="00C97278" w:rsidRDefault="00C97278" w:rsidP="00736FF9">
      <w:pPr>
        <w:pStyle w:val="ListParagraph"/>
        <w:numPr>
          <w:ilvl w:val="0"/>
          <w:numId w:val="66"/>
        </w:numPr>
        <w:spacing w:after="100"/>
        <w:rPr>
          <w:sz w:val="20"/>
          <w:szCs w:val="20"/>
        </w:rPr>
      </w:pPr>
      <w:r w:rsidRPr="00C97278">
        <w:rPr>
          <w:sz w:val="20"/>
          <w:szCs w:val="20"/>
          <w:u w:val="single"/>
        </w:rPr>
        <w:t>General Cognitive Ability:</w:t>
      </w:r>
      <w:r w:rsidRPr="00C97278">
        <w:rPr>
          <w:sz w:val="20"/>
          <w:szCs w:val="20"/>
        </w:rPr>
        <w:t xml:space="preserve"> The general level of cognitive ability that plays an important role in determining the more narrow cognitive abilities. </w:t>
      </w:r>
    </w:p>
    <w:tbl>
      <w:tblPr>
        <w:tblStyle w:val="TableGrid"/>
        <w:tblW w:w="0" w:type="auto"/>
        <w:tblLook w:val="04A0" w:firstRow="1" w:lastRow="0" w:firstColumn="1" w:lastColumn="0" w:noHBand="0" w:noVBand="1"/>
      </w:tblPr>
      <w:tblGrid>
        <w:gridCol w:w="1277"/>
        <w:gridCol w:w="5352"/>
        <w:gridCol w:w="4387"/>
      </w:tblGrid>
      <w:tr w:rsidR="00C97278" w:rsidRPr="00C97278" w14:paraId="52985D6B" w14:textId="77777777" w:rsidTr="00C97278">
        <w:tc>
          <w:tcPr>
            <w:tcW w:w="1277" w:type="dxa"/>
          </w:tcPr>
          <w:p w14:paraId="2FCB3FD1" w14:textId="77777777" w:rsidR="00C97278" w:rsidRPr="00C97278" w:rsidRDefault="00C97278" w:rsidP="00C97278">
            <w:pPr>
              <w:tabs>
                <w:tab w:val="left" w:pos="1103"/>
              </w:tabs>
              <w:spacing w:after="100"/>
              <w:jc w:val="center"/>
              <w:rPr>
                <w:b/>
                <w:sz w:val="16"/>
                <w:szCs w:val="16"/>
              </w:rPr>
            </w:pPr>
            <w:r w:rsidRPr="00C97278">
              <w:rPr>
                <w:b/>
                <w:sz w:val="16"/>
                <w:szCs w:val="16"/>
              </w:rPr>
              <w:t>Type</w:t>
            </w:r>
          </w:p>
        </w:tc>
        <w:tc>
          <w:tcPr>
            <w:tcW w:w="5352" w:type="dxa"/>
          </w:tcPr>
          <w:p w14:paraId="235C0E51" w14:textId="77777777" w:rsidR="00C97278" w:rsidRPr="00C97278" w:rsidRDefault="00C97278" w:rsidP="00C97278">
            <w:pPr>
              <w:spacing w:after="100"/>
              <w:jc w:val="center"/>
              <w:rPr>
                <w:b/>
                <w:sz w:val="16"/>
                <w:szCs w:val="16"/>
              </w:rPr>
            </w:pPr>
            <w:r w:rsidRPr="00C97278">
              <w:rPr>
                <w:b/>
                <w:sz w:val="16"/>
                <w:szCs w:val="16"/>
              </w:rPr>
              <w:t>More specific facet</w:t>
            </w:r>
          </w:p>
        </w:tc>
        <w:tc>
          <w:tcPr>
            <w:tcW w:w="4387" w:type="dxa"/>
          </w:tcPr>
          <w:p w14:paraId="1D9E07A7" w14:textId="77777777" w:rsidR="00C97278" w:rsidRPr="00C97278" w:rsidRDefault="00C97278" w:rsidP="00C97278">
            <w:pPr>
              <w:spacing w:after="100"/>
              <w:jc w:val="center"/>
              <w:rPr>
                <w:b/>
                <w:sz w:val="16"/>
                <w:szCs w:val="16"/>
              </w:rPr>
            </w:pPr>
            <w:r w:rsidRPr="00C97278">
              <w:rPr>
                <w:b/>
                <w:sz w:val="16"/>
                <w:szCs w:val="16"/>
              </w:rPr>
              <w:t>Jobs where relevant</w:t>
            </w:r>
          </w:p>
        </w:tc>
      </w:tr>
      <w:tr w:rsidR="00C97278" w:rsidRPr="00C97278" w14:paraId="2CADD1F2" w14:textId="77777777" w:rsidTr="00C97278">
        <w:tc>
          <w:tcPr>
            <w:tcW w:w="1277" w:type="dxa"/>
          </w:tcPr>
          <w:p w14:paraId="3A44C436" w14:textId="77777777" w:rsidR="00C97278" w:rsidRPr="00C97278" w:rsidRDefault="00C97278" w:rsidP="00C97278">
            <w:pPr>
              <w:spacing w:after="100"/>
              <w:rPr>
                <w:b/>
                <w:sz w:val="16"/>
                <w:szCs w:val="16"/>
              </w:rPr>
            </w:pPr>
            <w:r w:rsidRPr="00C97278">
              <w:rPr>
                <w:b/>
                <w:sz w:val="16"/>
                <w:szCs w:val="16"/>
              </w:rPr>
              <w:t>Verbal</w:t>
            </w:r>
          </w:p>
        </w:tc>
        <w:tc>
          <w:tcPr>
            <w:tcW w:w="5352" w:type="dxa"/>
          </w:tcPr>
          <w:p w14:paraId="7B282C7F" w14:textId="77777777" w:rsidR="00C97278" w:rsidRPr="00C97278" w:rsidRDefault="00C97278" w:rsidP="00736FF9">
            <w:pPr>
              <w:pStyle w:val="ListParagraph"/>
              <w:numPr>
                <w:ilvl w:val="0"/>
                <w:numId w:val="67"/>
              </w:numPr>
              <w:spacing w:after="100"/>
              <w:rPr>
                <w:sz w:val="16"/>
                <w:szCs w:val="16"/>
              </w:rPr>
            </w:pPr>
            <w:r w:rsidRPr="00C97278">
              <w:rPr>
                <w:sz w:val="16"/>
                <w:szCs w:val="16"/>
              </w:rPr>
              <w:t xml:space="preserve">Oral and written comprehension. </w:t>
            </w:r>
          </w:p>
          <w:p w14:paraId="4F3FFF05" w14:textId="77777777" w:rsidR="00C97278" w:rsidRPr="00C97278" w:rsidRDefault="00C97278" w:rsidP="00736FF9">
            <w:pPr>
              <w:pStyle w:val="ListParagraph"/>
              <w:numPr>
                <w:ilvl w:val="0"/>
                <w:numId w:val="67"/>
              </w:numPr>
              <w:spacing w:after="100"/>
              <w:rPr>
                <w:sz w:val="16"/>
                <w:szCs w:val="16"/>
              </w:rPr>
            </w:pPr>
            <w:r w:rsidRPr="00C97278">
              <w:rPr>
                <w:sz w:val="16"/>
                <w:szCs w:val="16"/>
              </w:rPr>
              <w:t>Oral and written expression.</w:t>
            </w:r>
          </w:p>
        </w:tc>
        <w:tc>
          <w:tcPr>
            <w:tcW w:w="4387" w:type="dxa"/>
          </w:tcPr>
          <w:p w14:paraId="65273875" w14:textId="77777777" w:rsidR="00C97278" w:rsidRPr="00C97278" w:rsidRDefault="00C97278" w:rsidP="00C97278">
            <w:pPr>
              <w:spacing w:after="100"/>
              <w:rPr>
                <w:sz w:val="16"/>
                <w:szCs w:val="16"/>
              </w:rPr>
            </w:pPr>
            <w:r w:rsidRPr="00C97278">
              <w:rPr>
                <w:sz w:val="16"/>
                <w:szCs w:val="16"/>
              </w:rPr>
              <w:t xml:space="preserve">Business executives; police, fire, and ambulance dispatchers; psychologists. </w:t>
            </w:r>
          </w:p>
        </w:tc>
      </w:tr>
      <w:tr w:rsidR="00C97278" w:rsidRPr="00C97278" w14:paraId="64AE6C00" w14:textId="77777777" w:rsidTr="00C97278">
        <w:tc>
          <w:tcPr>
            <w:tcW w:w="1277" w:type="dxa"/>
          </w:tcPr>
          <w:p w14:paraId="235C0AE8" w14:textId="77777777" w:rsidR="00C97278" w:rsidRPr="00C97278" w:rsidRDefault="00C97278" w:rsidP="00C97278">
            <w:pPr>
              <w:spacing w:after="100"/>
              <w:rPr>
                <w:b/>
                <w:sz w:val="16"/>
                <w:szCs w:val="16"/>
              </w:rPr>
            </w:pPr>
            <w:r w:rsidRPr="00C97278">
              <w:rPr>
                <w:b/>
                <w:sz w:val="16"/>
                <w:szCs w:val="16"/>
              </w:rPr>
              <w:t>Quantitative</w:t>
            </w:r>
          </w:p>
        </w:tc>
        <w:tc>
          <w:tcPr>
            <w:tcW w:w="5352" w:type="dxa"/>
          </w:tcPr>
          <w:p w14:paraId="1D1B1F87" w14:textId="77777777" w:rsidR="00C97278" w:rsidRPr="00C97278" w:rsidRDefault="00C97278" w:rsidP="00736FF9">
            <w:pPr>
              <w:pStyle w:val="ListParagraph"/>
              <w:numPr>
                <w:ilvl w:val="0"/>
                <w:numId w:val="67"/>
              </w:numPr>
              <w:spacing w:after="100"/>
              <w:rPr>
                <w:sz w:val="16"/>
                <w:szCs w:val="16"/>
              </w:rPr>
            </w:pPr>
            <w:r w:rsidRPr="00C97278">
              <w:rPr>
                <w:sz w:val="16"/>
                <w:szCs w:val="16"/>
              </w:rPr>
              <w:t>Number facility</w:t>
            </w:r>
          </w:p>
          <w:p w14:paraId="34954F31" w14:textId="77777777" w:rsidR="00C97278" w:rsidRPr="00C97278" w:rsidRDefault="00C97278" w:rsidP="00736FF9">
            <w:pPr>
              <w:pStyle w:val="ListParagraph"/>
              <w:numPr>
                <w:ilvl w:val="0"/>
                <w:numId w:val="67"/>
              </w:numPr>
              <w:spacing w:after="100"/>
              <w:rPr>
                <w:sz w:val="16"/>
                <w:szCs w:val="16"/>
              </w:rPr>
            </w:pPr>
            <w:r w:rsidRPr="00C97278">
              <w:rPr>
                <w:sz w:val="16"/>
                <w:szCs w:val="16"/>
              </w:rPr>
              <w:t>Mathematical reasoning</w:t>
            </w:r>
          </w:p>
        </w:tc>
        <w:tc>
          <w:tcPr>
            <w:tcW w:w="4387" w:type="dxa"/>
          </w:tcPr>
          <w:p w14:paraId="5F0BD9C6" w14:textId="77777777" w:rsidR="00C97278" w:rsidRPr="00C97278" w:rsidRDefault="00C97278" w:rsidP="00C97278">
            <w:pPr>
              <w:spacing w:after="100"/>
              <w:rPr>
                <w:sz w:val="16"/>
                <w:szCs w:val="16"/>
              </w:rPr>
            </w:pPr>
            <w:r w:rsidRPr="00C97278">
              <w:rPr>
                <w:sz w:val="16"/>
                <w:szCs w:val="16"/>
              </w:rPr>
              <w:t xml:space="preserve">Treasurers; financial managers; mathematical technicians; statisticians. </w:t>
            </w:r>
          </w:p>
        </w:tc>
      </w:tr>
      <w:tr w:rsidR="00C97278" w:rsidRPr="00C97278" w14:paraId="63979902" w14:textId="77777777" w:rsidTr="00C97278">
        <w:tc>
          <w:tcPr>
            <w:tcW w:w="1277" w:type="dxa"/>
          </w:tcPr>
          <w:p w14:paraId="12722B7F" w14:textId="77777777" w:rsidR="00C97278" w:rsidRPr="00C97278" w:rsidRDefault="00C97278" w:rsidP="00C97278">
            <w:pPr>
              <w:spacing w:after="100"/>
              <w:rPr>
                <w:b/>
                <w:sz w:val="16"/>
                <w:szCs w:val="16"/>
              </w:rPr>
            </w:pPr>
            <w:r w:rsidRPr="00C97278">
              <w:rPr>
                <w:b/>
                <w:sz w:val="16"/>
                <w:szCs w:val="16"/>
              </w:rPr>
              <w:t>Reasoning</w:t>
            </w:r>
          </w:p>
        </w:tc>
        <w:tc>
          <w:tcPr>
            <w:tcW w:w="5352" w:type="dxa"/>
          </w:tcPr>
          <w:p w14:paraId="40FB6567" w14:textId="77777777" w:rsidR="00C97278" w:rsidRPr="00C97278" w:rsidRDefault="00C97278" w:rsidP="00736FF9">
            <w:pPr>
              <w:pStyle w:val="ListParagraph"/>
              <w:numPr>
                <w:ilvl w:val="0"/>
                <w:numId w:val="67"/>
              </w:numPr>
              <w:spacing w:after="100"/>
              <w:rPr>
                <w:sz w:val="16"/>
                <w:szCs w:val="16"/>
              </w:rPr>
            </w:pPr>
            <w:r w:rsidRPr="00C97278">
              <w:rPr>
                <w:sz w:val="16"/>
                <w:szCs w:val="16"/>
              </w:rPr>
              <w:t>Problem sensitivity</w:t>
            </w:r>
          </w:p>
          <w:p w14:paraId="076DF816" w14:textId="77777777" w:rsidR="00C97278" w:rsidRPr="00C97278" w:rsidRDefault="00C97278" w:rsidP="00736FF9">
            <w:pPr>
              <w:pStyle w:val="ListParagraph"/>
              <w:numPr>
                <w:ilvl w:val="0"/>
                <w:numId w:val="67"/>
              </w:numPr>
              <w:spacing w:after="100"/>
              <w:rPr>
                <w:sz w:val="16"/>
                <w:szCs w:val="16"/>
              </w:rPr>
            </w:pPr>
            <w:r w:rsidRPr="00C97278">
              <w:rPr>
                <w:sz w:val="16"/>
                <w:szCs w:val="16"/>
              </w:rPr>
              <w:t>Deductive reasoning and Inductive reasoning</w:t>
            </w:r>
          </w:p>
          <w:p w14:paraId="20D32B67" w14:textId="77777777" w:rsidR="00C97278" w:rsidRPr="00C97278" w:rsidRDefault="00C97278" w:rsidP="00736FF9">
            <w:pPr>
              <w:pStyle w:val="ListParagraph"/>
              <w:numPr>
                <w:ilvl w:val="0"/>
                <w:numId w:val="67"/>
              </w:numPr>
              <w:spacing w:after="100"/>
              <w:rPr>
                <w:sz w:val="16"/>
                <w:szCs w:val="16"/>
              </w:rPr>
            </w:pPr>
            <w:r w:rsidRPr="00C97278">
              <w:rPr>
                <w:sz w:val="16"/>
                <w:szCs w:val="16"/>
              </w:rPr>
              <w:t xml:space="preserve">Originality </w:t>
            </w:r>
          </w:p>
        </w:tc>
        <w:tc>
          <w:tcPr>
            <w:tcW w:w="4387" w:type="dxa"/>
          </w:tcPr>
          <w:p w14:paraId="6034C5DD" w14:textId="77777777" w:rsidR="00C97278" w:rsidRPr="00C97278" w:rsidRDefault="00C97278" w:rsidP="00C97278">
            <w:pPr>
              <w:spacing w:after="100"/>
              <w:rPr>
                <w:sz w:val="16"/>
                <w:szCs w:val="16"/>
              </w:rPr>
            </w:pPr>
            <w:r w:rsidRPr="00C97278">
              <w:rPr>
                <w:sz w:val="16"/>
                <w:szCs w:val="16"/>
              </w:rPr>
              <w:t xml:space="preserve">Surgeons; business executives; fire inspectors; judges; police detectives; forensic scientists; cartoonists; designers. </w:t>
            </w:r>
          </w:p>
        </w:tc>
      </w:tr>
      <w:tr w:rsidR="00C97278" w:rsidRPr="00C97278" w14:paraId="21C8CFDF" w14:textId="77777777" w:rsidTr="00C97278">
        <w:tc>
          <w:tcPr>
            <w:tcW w:w="1277" w:type="dxa"/>
          </w:tcPr>
          <w:p w14:paraId="49D5C6E1" w14:textId="77777777" w:rsidR="00C97278" w:rsidRPr="00C97278" w:rsidRDefault="00C97278" w:rsidP="00C97278">
            <w:pPr>
              <w:spacing w:after="100"/>
              <w:rPr>
                <w:b/>
                <w:sz w:val="16"/>
                <w:szCs w:val="16"/>
              </w:rPr>
            </w:pPr>
            <w:r w:rsidRPr="00C97278">
              <w:rPr>
                <w:b/>
                <w:sz w:val="16"/>
                <w:szCs w:val="16"/>
              </w:rPr>
              <w:t>Spatial</w:t>
            </w:r>
          </w:p>
        </w:tc>
        <w:tc>
          <w:tcPr>
            <w:tcW w:w="5352" w:type="dxa"/>
          </w:tcPr>
          <w:p w14:paraId="293B87D2" w14:textId="77777777" w:rsidR="00C97278" w:rsidRPr="00C97278" w:rsidRDefault="00C97278" w:rsidP="00736FF9">
            <w:pPr>
              <w:pStyle w:val="ListParagraph"/>
              <w:numPr>
                <w:ilvl w:val="0"/>
                <w:numId w:val="67"/>
              </w:numPr>
              <w:spacing w:after="100"/>
              <w:rPr>
                <w:sz w:val="16"/>
                <w:szCs w:val="16"/>
              </w:rPr>
            </w:pPr>
            <w:r w:rsidRPr="00C97278">
              <w:rPr>
                <w:sz w:val="16"/>
                <w:szCs w:val="16"/>
              </w:rPr>
              <w:t>Spatial Orientation</w:t>
            </w:r>
          </w:p>
          <w:p w14:paraId="6BD65436" w14:textId="77777777" w:rsidR="00C97278" w:rsidRPr="00C97278" w:rsidRDefault="00C97278" w:rsidP="00736FF9">
            <w:pPr>
              <w:pStyle w:val="ListParagraph"/>
              <w:numPr>
                <w:ilvl w:val="0"/>
                <w:numId w:val="67"/>
              </w:numPr>
              <w:spacing w:after="100"/>
              <w:rPr>
                <w:sz w:val="16"/>
                <w:szCs w:val="16"/>
              </w:rPr>
            </w:pPr>
            <w:r w:rsidRPr="00C97278">
              <w:rPr>
                <w:sz w:val="16"/>
                <w:szCs w:val="16"/>
              </w:rPr>
              <w:t>Visualization</w:t>
            </w:r>
          </w:p>
        </w:tc>
        <w:tc>
          <w:tcPr>
            <w:tcW w:w="4387" w:type="dxa"/>
          </w:tcPr>
          <w:p w14:paraId="18697C0D" w14:textId="77777777" w:rsidR="00C97278" w:rsidRPr="00C97278" w:rsidRDefault="00C97278" w:rsidP="00C97278">
            <w:pPr>
              <w:spacing w:after="100"/>
              <w:rPr>
                <w:sz w:val="16"/>
                <w:szCs w:val="16"/>
              </w:rPr>
            </w:pPr>
            <w:r w:rsidRPr="00C97278">
              <w:rPr>
                <w:sz w:val="16"/>
                <w:szCs w:val="16"/>
              </w:rPr>
              <w:t xml:space="preserve">Pilots; drivers; boat captains; photographers; set designers. </w:t>
            </w:r>
          </w:p>
        </w:tc>
      </w:tr>
      <w:tr w:rsidR="00C97278" w:rsidRPr="00C97278" w14:paraId="16DFE12C" w14:textId="77777777" w:rsidTr="00C97278">
        <w:tc>
          <w:tcPr>
            <w:tcW w:w="1277" w:type="dxa"/>
          </w:tcPr>
          <w:p w14:paraId="2FDB6CFD" w14:textId="77777777" w:rsidR="00C97278" w:rsidRPr="00C97278" w:rsidRDefault="00C97278" w:rsidP="00C97278">
            <w:pPr>
              <w:spacing w:after="100"/>
              <w:rPr>
                <w:b/>
                <w:sz w:val="16"/>
                <w:szCs w:val="16"/>
              </w:rPr>
            </w:pPr>
            <w:r w:rsidRPr="00C97278">
              <w:rPr>
                <w:b/>
                <w:sz w:val="16"/>
                <w:szCs w:val="16"/>
              </w:rPr>
              <w:t>Perceptual</w:t>
            </w:r>
          </w:p>
        </w:tc>
        <w:tc>
          <w:tcPr>
            <w:tcW w:w="5352" w:type="dxa"/>
          </w:tcPr>
          <w:p w14:paraId="0FF0EA9F" w14:textId="77777777" w:rsidR="00C97278" w:rsidRPr="00C97278" w:rsidRDefault="00C97278" w:rsidP="00736FF9">
            <w:pPr>
              <w:pStyle w:val="ListParagraph"/>
              <w:numPr>
                <w:ilvl w:val="0"/>
                <w:numId w:val="67"/>
              </w:numPr>
              <w:spacing w:after="100"/>
              <w:rPr>
                <w:sz w:val="16"/>
                <w:szCs w:val="16"/>
              </w:rPr>
            </w:pPr>
            <w:r w:rsidRPr="00C97278">
              <w:rPr>
                <w:sz w:val="16"/>
                <w:szCs w:val="16"/>
              </w:rPr>
              <w:t>Speed and flexibility of closure</w:t>
            </w:r>
          </w:p>
          <w:p w14:paraId="28659EE5" w14:textId="77777777" w:rsidR="00C97278" w:rsidRPr="00C97278" w:rsidRDefault="00C97278" w:rsidP="00736FF9">
            <w:pPr>
              <w:pStyle w:val="ListParagraph"/>
              <w:numPr>
                <w:ilvl w:val="0"/>
                <w:numId w:val="67"/>
              </w:numPr>
              <w:spacing w:after="100"/>
              <w:rPr>
                <w:sz w:val="16"/>
                <w:szCs w:val="16"/>
              </w:rPr>
            </w:pPr>
            <w:r w:rsidRPr="00C97278">
              <w:rPr>
                <w:sz w:val="16"/>
                <w:szCs w:val="16"/>
              </w:rPr>
              <w:t>Perceptual Speed</w:t>
            </w:r>
          </w:p>
        </w:tc>
        <w:tc>
          <w:tcPr>
            <w:tcW w:w="4387" w:type="dxa"/>
          </w:tcPr>
          <w:p w14:paraId="5D8D7575" w14:textId="77777777" w:rsidR="00C97278" w:rsidRPr="00C97278" w:rsidRDefault="00C97278" w:rsidP="00C97278">
            <w:pPr>
              <w:spacing w:after="100"/>
              <w:rPr>
                <w:sz w:val="16"/>
                <w:szCs w:val="16"/>
              </w:rPr>
            </w:pPr>
            <w:r w:rsidRPr="00C97278">
              <w:rPr>
                <w:sz w:val="16"/>
                <w:szCs w:val="16"/>
              </w:rPr>
              <w:t xml:space="preserve">Musicians; firefighters; police officers; pilots; mail clerks; inspectors. </w:t>
            </w:r>
          </w:p>
        </w:tc>
      </w:tr>
    </w:tbl>
    <w:p w14:paraId="25CE1C65" w14:textId="77777777" w:rsidR="00C97278" w:rsidRPr="00C97278" w:rsidRDefault="00C97278" w:rsidP="00C97278">
      <w:pPr>
        <w:spacing w:after="100"/>
        <w:rPr>
          <w:sz w:val="20"/>
          <w:szCs w:val="20"/>
        </w:rPr>
      </w:pPr>
    </w:p>
    <w:p w14:paraId="6F240623" w14:textId="77777777" w:rsidR="00C97278" w:rsidRPr="00C97278" w:rsidRDefault="00C97278" w:rsidP="00C97278">
      <w:pPr>
        <w:spacing w:after="100"/>
        <w:rPr>
          <w:b/>
          <w:sz w:val="20"/>
          <w:szCs w:val="20"/>
        </w:rPr>
      </w:pPr>
      <w:r w:rsidRPr="00C97278">
        <w:rPr>
          <w:b/>
          <w:sz w:val="20"/>
          <w:szCs w:val="20"/>
        </w:rPr>
        <w:t>Emotional Ability</w:t>
      </w:r>
    </w:p>
    <w:p w14:paraId="540C5670" w14:textId="77777777" w:rsidR="00C97278" w:rsidRPr="00C97278" w:rsidRDefault="00C97278" w:rsidP="00C97278">
      <w:pPr>
        <w:spacing w:after="100"/>
        <w:rPr>
          <w:sz w:val="20"/>
          <w:szCs w:val="20"/>
        </w:rPr>
      </w:pPr>
      <w:r w:rsidRPr="00C97278">
        <w:rPr>
          <w:sz w:val="20"/>
          <w:szCs w:val="20"/>
          <w:u w:val="single"/>
        </w:rPr>
        <w:t>Emotional Intelligence:</w:t>
      </w:r>
      <w:r w:rsidRPr="00C97278">
        <w:rPr>
          <w:sz w:val="20"/>
          <w:szCs w:val="20"/>
        </w:rPr>
        <w:t xml:space="preserve"> A set of abilities related to the understanding and use of emotions that affect social functioning. </w:t>
      </w:r>
    </w:p>
    <w:p w14:paraId="785CEBEA" w14:textId="77777777" w:rsidR="00C97278" w:rsidRPr="00C97278" w:rsidRDefault="00C97278" w:rsidP="00736FF9">
      <w:pPr>
        <w:pStyle w:val="ListParagraph"/>
        <w:numPr>
          <w:ilvl w:val="0"/>
          <w:numId w:val="68"/>
        </w:numPr>
        <w:spacing w:after="100"/>
        <w:rPr>
          <w:sz w:val="20"/>
          <w:szCs w:val="20"/>
        </w:rPr>
      </w:pPr>
      <w:r w:rsidRPr="00C97278">
        <w:rPr>
          <w:sz w:val="20"/>
          <w:szCs w:val="20"/>
          <w:u w:val="single"/>
        </w:rPr>
        <w:t>Self-Awareness:</w:t>
      </w:r>
      <w:r w:rsidRPr="00C97278">
        <w:rPr>
          <w:sz w:val="20"/>
          <w:szCs w:val="20"/>
        </w:rPr>
        <w:t xml:space="preserve"> The ability to recognize and understand the emotions in oneself. </w:t>
      </w:r>
    </w:p>
    <w:p w14:paraId="1FD3590F" w14:textId="77777777" w:rsidR="00C97278" w:rsidRPr="00C97278" w:rsidRDefault="00C97278" w:rsidP="00736FF9">
      <w:pPr>
        <w:pStyle w:val="ListParagraph"/>
        <w:numPr>
          <w:ilvl w:val="0"/>
          <w:numId w:val="68"/>
        </w:numPr>
        <w:spacing w:after="100"/>
        <w:rPr>
          <w:sz w:val="20"/>
          <w:szCs w:val="20"/>
        </w:rPr>
      </w:pPr>
      <w:r w:rsidRPr="00C97278">
        <w:rPr>
          <w:sz w:val="20"/>
          <w:szCs w:val="20"/>
          <w:u w:val="single"/>
        </w:rPr>
        <w:t>Other-Awareness:</w:t>
      </w:r>
      <w:r w:rsidRPr="00C97278">
        <w:rPr>
          <w:sz w:val="20"/>
          <w:szCs w:val="20"/>
        </w:rPr>
        <w:t xml:space="preserve"> The ability to recognize and understand the emotions that other people are feeling. </w:t>
      </w:r>
    </w:p>
    <w:p w14:paraId="0A0C6167" w14:textId="77777777" w:rsidR="00C97278" w:rsidRPr="00C97278" w:rsidRDefault="00C97278" w:rsidP="00736FF9">
      <w:pPr>
        <w:pStyle w:val="ListParagraph"/>
        <w:numPr>
          <w:ilvl w:val="1"/>
          <w:numId w:val="68"/>
        </w:numPr>
        <w:spacing w:after="100"/>
        <w:rPr>
          <w:sz w:val="20"/>
          <w:szCs w:val="20"/>
        </w:rPr>
      </w:pPr>
      <w:r w:rsidRPr="00C97278">
        <w:rPr>
          <w:sz w:val="20"/>
          <w:szCs w:val="20"/>
        </w:rPr>
        <w:t xml:space="preserve">People who are high in this aspect are not only sensitive to the feelings of others but also can anticipate the emotions that people will experience in different situations. </w:t>
      </w:r>
    </w:p>
    <w:p w14:paraId="180174CD" w14:textId="77777777" w:rsidR="00C97278" w:rsidRPr="00C97278" w:rsidRDefault="00C97278" w:rsidP="00736FF9">
      <w:pPr>
        <w:pStyle w:val="ListParagraph"/>
        <w:numPr>
          <w:ilvl w:val="1"/>
          <w:numId w:val="68"/>
        </w:numPr>
        <w:spacing w:after="100"/>
        <w:rPr>
          <w:sz w:val="20"/>
          <w:szCs w:val="20"/>
        </w:rPr>
      </w:pPr>
      <w:r w:rsidRPr="00C97278">
        <w:rPr>
          <w:sz w:val="20"/>
          <w:szCs w:val="20"/>
        </w:rPr>
        <w:t xml:space="preserve">People who are low in this aspect don’t effectively sense the emotions that others are experiencing, and if the emotions are negative they could possibly worsen the situation. </w:t>
      </w:r>
    </w:p>
    <w:p w14:paraId="0AEAA1C9" w14:textId="77777777" w:rsidR="00C97278" w:rsidRPr="00C97278" w:rsidRDefault="00C97278" w:rsidP="00736FF9">
      <w:pPr>
        <w:pStyle w:val="ListParagraph"/>
        <w:numPr>
          <w:ilvl w:val="0"/>
          <w:numId w:val="68"/>
        </w:numPr>
        <w:spacing w:after="100"/>
        <w:rPr>
          <w:sz w:val="20"/>
          <w:szCs w:val="20"/>
        </w:rPr>
      </w:pPr>
      <w:r w:rsidRPr="00C97278">
        <w:rPr>
          <w:sz w:val="20"/>
          <w:szCs w:val="20"/>
          <w:u w:val="single"/>
        </w:rPr>
        <w:t>Emotion Regulation:</w:t>
      </w:r>
      <w:r w:rsidRPr="00C97278">
        <w:rPr>
          <w:sz w:val="20"/>
          <w:szCs w:val="20"/>
        </w:rPr>
        <w:t xml:space="preserve"> The ability to recover quickly from emotional experiences. Applies to positive &amp; negative emotions. </w:t>
      </w:r>
    </w:p>
    <w:p w14:paraId="664D502B" w14:textId="77777777" w:rsidR="00C97278" w:rsidRPr="00C97278" w:rsidRDefault="00C97278" w:rsidP="00736FF9">
      <w:pPr>
        <w:pStyle w:val="ListParagraph"/>
        <w:numPr>
          <w:ilvl w:val="0"/>
          <w:numId w:val="68"/>
        </w:numPr>
        <w:spacing w:after="100"/>
        <w:rPr>
          <w:sz w:val="20"/>
          <w:szCs w:val="20"/>
        </w:rPr>
      </w:pPr>
      <w:r w:rsidRPr="00C97278">
        <w:rPr>
          <w:sz w:val="20"/>
          <w:szCs w:val="20"/>
          <w:u w:val="single"/>
        </w:rPr>
        <w:t>Use of Emotions:</w:t>
      </w:r>
      <w:r w:rsidRPr="00C97278">
        <w:rPr>
          <w:sz w:val="20"/>
          <w:szCs w:val="20"/>
        </w:rPr>
        <w:t xml:space="preserve"> The degree to which people can harness emotion and employ them to improve their chances of being successful in whatever they are seeking to do. </w:t>
      </w:r>
    </w:p>
    <w:p w14:paraId="3F096BA5" w14:textId="77777777" w:rsidR="00C97278" w:rsidRPr="00C97278" w:rsidRDefault="00C97278" w:rsidP="00C97278">
      <w:pPr>
        <w:spacing w:after="100"/>
        <w:rPr>
          <w:b/>
          <w:sz w:val="20"/>
          <w:szCs w:val="20"/>
        </w:rPr>
      </w:pPr>
      <w:r w:rsidRPr="00C97278">
        <w:rPr>
          <w:b/>
          <w:sz w:val="20"/>
          <w:szCs w:val="20"/>
        </w:rPr>
        <w:t xml:space="preserve">Physical Ability </w:t>
      </w:r>
    </w:p>
    <w:p w14:paraId="6773739A" w14:textId="77777777" w:rsidR="00C97278" w:rsidRPr="00C97278" w:rsidRDefault="00C97278" w:rsidP="00736FF9">
      <w:pPr>
        <w:pStyle w:val="ListParagraph"/>
        <w:numPr>
          <w:ilvl w:val="0"/>
          <w:numId w:val="69"/>
        </w:numPr>
        <w:spacing w:after="100"/>
        <w:rPr>
          <w:sz w:val="20"/>
          <w:szCs w:val="20"/>
        </w:rPr>
      </w:pPr>
      <w:r w:rsidRPr="00C97278">
        <w:rPr>
          <w:sz w:val="20"/>
          <w:szCs w:val="20"/>
          <w:u w:val="single"/>
        </w:rPr>
        <w:t>Strength</w:t>
      </w:r>
      <w:r w:rsidRPr="00C97278">
        <w:rPr>
          <w:sz w:val="20"/>
          <w:szCs w:val="20"/>
        </w:rPr>
        <w:t xml:space="preserve">: The degree to which the body is capable of exerting force. </w:t>
      </w:r>
    </w:p>
    <w:p w14:paraId="5326D2E8" w14:textId="77777777" w:rsidR="00C97278" w:rsidRPr="00C97278" w:rsidRDefault="00C97278" w:rsidP="00736FF9">
      <w:pPr>
        <w:pStyle w:val="ListParagraph"/>
        <w:numPr>
          <w:ilvl w:val="1"/>
          <w:numId w:val="69"/>
        </w:numPr>
        <w:spacing w:after="100"/>
        <w:rPr>
          <w:sz w:val="20"/>
          <w:szCs w:val="20"/>
        </w:rPr>
      </w:pPr>
      <w:r w:rsidRPr="00C97278">
        <w:rPr>
          <w:i/>
          <w:sz w:val="20"/>
          <w:szCs w:val="20"/>
        </w:rPr>
        <w:t>Static Strength:</w:t>
      </w:r>
      <w:r w:rsidRPr="00C97278">
        <w:rPr>
          <w:sz w:val="20"/>
          <w:szCs w:val="20"/>
        </w:rPr>
        <w:t xml:space="preserve"> the ability to lift, push, or pull very heavy objects using the hands, arms, legs, and back. </w:t>
      </w:r>
    </w:p>
    <w:p w14:paraId="1375E0B5" w14:textId="77777777" w:rsidR="00C97278" w:rsidRPr="00C97278" w:rsidRDefault="00C97278" w:rsidP="00736FF9">
      <w:pPr>
        <w:pStyle w:val="ListParagraph"/>
        <w:numPr>
          <w:ilvl w:val="1"/>
          <w:numId w:val="69"/>
        </w:numPr>
        <w:spacing w:after="100"/>
        <w:rPr>
          <w:sz w:val="20"/>
          <w:szCs w:val="20"/>
        </w:rPr>
      </w:pPr>
      <w:r w:rsidRPr="00C97278">
        <w:rPr>
          <w:i/>
          <w:sz w:val="20"/>
          <w:szCs w:val="20"/>
        </w:rPr>
        <w:t>Explosive Strength:</w:t>
      </w:r>
      <w:r w:rsidRPr="00C97278">
        <w:rPr>
          <w:sz w:val="20"/>
          <w:szCs w:val="20"/>
        </w:rPr>
        <w:t xml:space="preserve"> the person exerts short bursts of energy to move himself on an object. </w:t>
      </w:r>
    </w:p>
    <w:p w14:paraId="2C3A2BBD" w14:textId="77777777" w:rsidR="00C97278" w:rsidRPr="00C97278" w:rsidRDefault="00C97278" w:rsidP="00736FF9">
      <w:pPr>
        <w:pStyle w:val="ListParagraph"/>
        <w:numPr>
          <w:ilvl w:val="1"/>
          <w:numId w:val="69"/>
        </w:numPr>
        <w:spacing w:after="100"/>
        <w:rPr>
          <w:sz w:val="20"/>
          <w:szCs w:val="20"/>
        </w:rPr>
      </w:pPr>
      <w:r w:rsidRPr="00C97278">
        <w:rPr>
          <w:i/>
          <w:sz w:val="20"/>
          <w:szCs w:val="20"/>
        </w:rPr>
        <w:t>Dynamic Strength:</w:t>
      </w:r>
      <w:r w:rsidRPr="00C97278">
        <w:rPr>
          <w:sz w:val="20"/>
          <w:szCs w:val="20"/>
        </w:rPr>
        <w:t xml:space="preserve"> ability to exert force for a long period of time without becoming overly tired &amp; giving out. </w:t>
      </w:r>
    </w:p>
    <w:p w14:paraId="4EACBD0A" w14:textId="77777777" w:rsidR="00C97278" w:rsidRPr="00C97278" w:rsidRDefault="00C97278" w:rsidP="00736FF9">
      <w:pPr>
        <w:pStyle w:val="ListParagraph"/>
        <w:numPr>
          <w:ilvl w:val="0"/>
          <w:numId w:val="69"/>
        </w:numPr>
        <w:spacing w:after="100"/>
        <w:rPr>
          <w:sz w:val="20"/>
          <w:szCs w:val="20"/>
        </w:rPr>
      </w:pPr>
      <w:r w:rsidRPr="00C97278">
        <w:rPr>
          <w:sz w:val="20"/>
          <w:szCs w:val="20"/>
          <w:u w:val="single"/>
        </w:rPr>
        <w:t>Stamina</w:t>
      </w:r>
      <w:r w:rsidRPr="00C97278">
        <w:rPr>
          <w:sz w:val="20"/>
          <w:szCs w:val="20"/>
        </w:rPr>
        <w:t xml:space="preserve">: The ability of a person’s lungs and circulatory system to work efficiently while he is engaging in prolonged physical activity. </w:t>
      </w:r>
    </w:p>
    <w:p w14:paraId="53DCF821" w14:textId="77777777" w:rsidR="00C97278" w:rsidRPr="00C97278" w:rsidRDefault="00C97278" w:rsidP="00736FF9">
      <w:pPr>
        <w:pStyle w:val="ListParagraph"/>
        <w:numPr>
          <w:ilvl w:val="0"/>
          <w:numId w:val="69"/>
        </w:numPr>
        <w:spacing w:after="100"/>
        <w:rPr>
          <w:sz w:val="20"/>
          <w:szCs w:val="20"/>
          <w:u w:val="single"/>
        </w:rPr>
      </w:pPr>
      <w:r w:rsidRPr="00C97278">
        <w:rPr>
          <w:sz w:val="20"/>
          <w:szCs w:val="20"/>
          <w:u w:val="single"/>
        </w:rPr>
        <w:t xml:space="preserve">Flexibility and coordination: </w:t>
      </w:r>
    </w:p>
    <w:p w14:paraId="5F27FF79" w14:textId="77777777" w:rsidR="00C97278" w:rsidRPr="00C97278" w:rsidRDefault="00C97278" w:rsidP="00736FF9">
      <w:pPr>
        <w:pStyle w:val="ListParagraph"/>
        <w:numPr>
          <w:ilvl w:val="1"/>
          <w:numId w:val="69"/>
        </w:numPr>
        <w:spacing w:after="100"/>
        <w:rPr>
          <w:sz w:val="20"/>
          <w:szCs w:val="20"/>
        </w:rPr>
      </w:pPr>
      <w:r w:rsidRPr="00C97278">
        <w:rPr>
          <w:i/>
          <w:sz w:val="20"/>
          <w:szCs w:val="20"/>
        </w:rPr>
        <w:t>Flexibility</w:t>
      </w:r>
      <w:r w:rsidRPr="00C97278">
        <w:rPr>
          <w:sz w:val="20"/>
          <w:szCs w:val="20"/>
        </w:rPr>
        <w:t xml:space="preserve">: The ability to bend, stretch, twist, or reach. </w:t>
      </w:r>
    </w:p>
    <w:p w14:paraId="1C80BDF8" w14:textId="77777777" w:rsidR="00C97278" w:rsidRPr="00C97278" w:rsidRDefault="00C97278" w:rsidP="00736FF9">
      <w:pPr>
        <w:pStyle w:val="ListParagraph"/>
        <w:numPr>
          <w:ilvl w:val="2"/>
          <w:numId w:val="69"/>
        </w:numPr>
        <w:spacing w:after="100"/>
        <w:rPr>
          <w:sz w:val="20"/>
          <w:szCs w:val="20"/>
        </w:rPr>
      </w:pPr>
      <w:r w:rsidRPr="00C97278">
        <w:rPr>
          <w:sz w:val="20"/>
          <w:szCs w:val="20"/>
        </w:rPr>
        <w:lastRenderedPageBreak/>
        <w:t xml:space="preserve">Extent Flexibility: degree of flexibility. </w:t>
      </w:r>
    </w:p>
    <w:p w14:paraId="120493FC" w14:textId="77777777" w:rsidR="00C97278" w:rsidRPr="00C97278" w:rsidRDefault="00C97278" w:rsidP="00736FF9">
      <w:pPr>
        <w:pStyle w:val="ListParagraph"/>
        <w:numPr>
          <w:ilvl w:val="2"/>
          <w:numId w:val="69"/>
        </w:numPr>
        <w:spacing w:after="100"/>
        <w:rPr>
          <w:sz w:val="20"/>
          <w:szCs w:val="20"/>
        </w:rPr>
      </w:pPr>
      <w:r w:rsidRPr="00C97278">
        <w:rPr>
          <w:sz w:val="20"/>
          <w:szCs w:val="20"/>
        </w:rPr>
        <w:t xml:space="preserve">Dynamic Flexibility: speed of flexibility. </w:t>
      </w:r>
    </w:p>
    <w:p w14:paraId="54ADE990" w14:textId="77777777" w:rsidR="00C97278" w:rsidRPr="00C97278" w:rsidRDefault="00C97278" w:rsidP="00736FF9">
      <w:pPr>
        <w:pStyle w:val="ListParagraph"/>
        <w:numPr>
          <w:ilvl w:val="1"/>
          <w:numId w:val="69"/>
        </w:numPr>
        <w:spacing w:after="100"/>
        <w:rPr>
          <w:sz w:val="20"/>
          <w:szCs w:val="20"/>
        </w:rPr>
      </w:pPr>
      <w:r w:rsidRPr="00C97278">
        <w:rPr>
          <w:i/>
          <w:sz w:val="20"/>
          <w:szCs w:val="20"/>
        </w:rPr>
        <w:t>Coordination</w:t>
      </w:r>
      <w:r w:rsidRPr="00C97278">
        <w:rPr>
          <w:sz w:val="20"/>
          <w:szCs w:val="20"/>
        </w:rPr>
        <w:t xml:space="preserve">: The quality of physical movement in terms of synchronization of movements and balance. </w:t>
      </w:r>
    </w:p>
    <w:p w14:paraId="2EE609F0" w14:textId="77777777" w:rsidR="00C97278" w:rsidRPr="00C97278" w:rsidRDefault="00C97278" w:rsidP="00736FF9">
      <w:pPr>
        <w:pStyle w:val="ListParagraph"/>
        <w:numPr>
          <w:ilvl w:val="2"/>
          <w:numId w:val="69"/>
        </w:numPr>
        <w:spacing w:after="100"/>
        <w:rPr>
          <w:sz w:val="20"/>
          <w:szCs w:val="20"/>
        </w:rPr>
      </w:pPr>
      <w:r w:rsidRPr="00C97278">
        <w:rPr>
          <w:sz w:val="20"/>
          <w:szCs w:val="20"/>
        </w:rPr>
        <w:t xml:space="preserve">Gross body Coordination: coordinating movement of body, arms, &amp; legs in activities that involve all 3. </w:t>
      </w:r>
    </w:p>
    <w:p w14:paraId="4A1800BF" w14:textId="77777777" w:rsidR="00C97278" w:rsidRPr="00C97278" w:rsidRDefault="00C97278" w:rsidP="00736FF9">
      <w:pPr>
        <w:pStyle w:val="ListParagraph"/>
        <w:numPr>
          <w:ilvl w:val="2"/>
          <w:numId w:val="69"/>
        </w:numPr>
        <w:spacing w:after="100"/>
        <w:rPr>
          <w:sz w:val="20"/>
          <w:szCs w:val="20"/>
        </w:rPr>
      </w:pPr>
      <w:r w:rsidRPr="00C97278">
        <w:rPr>
          <w:sz w:val="20"/>
          <w:szCs w:val="20"/>
        </w:rPr>
        <w:t xml:space="preserve">Gross body Equilibrium: Ability to regain balance in contexts where balance is upset. </w:t>
      </w:r>
    </w:p>
    <w:p w14:paraId="15E180F2" w14:textId="77777777" w:rsidR="00C97278" w:rsidRPr="00C97278" w:rsidRDefault="00C97278" w:rsidP="00736FF9">
      <w:pPr>
        <w:pStyle w:val="ListParagraph"/>
        <w:numPr>
          <w:ilvl w:val="0"/>
          <w:numId w:val="69"/>
        </w:numPr>
        <w:spacing w:after="100"/>
        <w:rPr>
          <w:sz w:val="20"/>
          <w:szCs w:val="20"/>
        </w:rPr>
      </w:pPr>
      <w:r w:rsidRPr="00C97278">
        <w:rPr>
          <w:sz w:val="20"/>
          <w:szCs w:val="20"/>
          <w:u w:val="single"/>
        </w:rPr>
        <w:t>Psychomotor ability:</w:t>
      </w:r>
      <w:r w:rsidRPr="00C97278">
        <w:rPr>
          <w:sz w:val="20"/>
          <w:szCs w:val="20"/>
        </w:rPr>
        <w:t xml:space="preserve"> capabilities associated with manipulating and controlling objects. </w:t>
      </w:r>
    </w:p>
    <w:p w14:paraId="071C8A6D" w14:textId="77777777" w:rsidR="00C97278" w:rsidRPr="00C97278" w:rsidRDefault="00C97278" w:rsidP="00736FF9">
      <w:pPr>
        <w:pStyle w:val="ListParagraph"/>
        <w:numPr>
          <w:ilvl w:val="1"/>
          <w:numId w:val="69"/>
        </w:numPr>
        <w:spacing w:after="100"/>
        <w:rPr>
          <w:sz w:val="20"/>
          <w:szCs w:val="20"/>
        </w:rPr>
      </w:pPr>
      <w:r w:rsidRPr="00C97278">
        <w:rPr>
          <w:i/>
          <w:sz w:val="20"/>
          <w:szCs w:val="20"/>
        </w:rPr>
        <w:t>Fine manipulative abilities:</w:t>
      </w:r>
      <w:r w:rsidRPr="00C97278">
        <w:rPr>
          <w:sz w:val="20"/>
          <w:szCs w:val="20"/>
        </w:rPr>
        <w:t xml:space="preserve"> keeping hand and arm steady while grasping manipulating, and assembling small objects. </w:t>
      </w:r>
    </w:p>
    <w:p w14:paraId="6CF72826" w14:textId="77777777" w:rsidR="00C97278" w:rsidRPr="00C97278" w:rsidRDefault="00C97278" w:rsidP="00736FF9">
      <w:pPr>
        <w:pStyle w:val="ListParagraph"/>
        <w:numPr>
          <w:ilvl w:val="1"/>
          <w:numId w:val="69"/>
        </w:numPr>
        <w:spacing w:after="100"/>
        <w:rPr>
          <w:sz w:val="20"/>
          <w:szCs w:val="20"/>
        </w:rPr>
      </w:pPr>
      <w:r w:rsidRPr="00C97278">
        <w:rPr>
          <w:i/>
          <w:sz w:val="20"/>
          <w:szCs w:val="20"/>
        </w:rPr>
        <w:t>Control movement abilities:</w:t>
      </w:r>
      <w:r w:rsidRPr="00C97278">
        <w:rPr>
          <w:sz w:val="20"/>
          <w:szCs w:val="20"/>
        </w:rPr>
        <w:t xml:space="preserve"> making quick, precise adjustments to a machine while operating it. </w:t>
      </w:r>
    </w:p>
    <w:p w14:paraId="60CC2E9E" w14:textId="77777777" w:rsidR="00C97278" w:rsidRPr="00C97278" w:rsidRDefault="00C97278" w:rsidP="00736FF9">
      <w:pPr>
        <w:pStyle w:val="ListParagraph"/>
        <w:numPr>
          <w:ilvl w:val="1"/>
          <w:numId w:val="69"/>
        </w:numPr>
        <w:spacing w:after="100"/>
        <w:rPr>
          <w:sz w:val="20"/>
          <w:szCs w:val="20"/>
        </w:rPr>
      </w:pPr>
      <w:r w:rsidRPr="00C97278">
        <w:rPr>
          <w:i/>
          <w:sz w:val="20"/>
          <w:szCs w:val="20"/>
        </w:rPr>
        <w:t xml:space="preserve">Response orientation: </w:t>
      </w:r>
      <w:r w:rsidRPr="00C97278">
        <w:rPr>
          <w:sz w:val="20"/>
          <w:szCs w:val="20"/>
        </w:rPr>
        <w:t xml:space="preserve">quickly choosing among appropriate alternative movements. </w:t>
      </w:r>
    </w:p>
    <w:p w14:paraId="14254422" w14:textId="77777777" w:rsidR="00C97278" w:rsidRPr="00C97278" w:rsidRDefault="00C97278" w:rsidP="00736FF9">
      <w:pPr>
        <w:pStyle w:val="ListParagraph"/>
        <w:numPr>
          <w:ilvl w:val="1"/>
          <w:numId w:val="69"/>
        </w:numPr>
        <w:spacing w:after="100"/>
        <w:rPr>
          <w:sz w:val="20"/>
          <w:szCs w:val="20"/>
        </w:rPr>
      </w:pPr>
      <w:r w:rsidRPr="00C97278">
        <w:rPr>
          <w:i/>
          <w:sz w:val="20"/>
          <w:szCs w:val="20"/>
        </w:rPr>
        <w:t>Response time:</w:t>
      </w:r>
      <w:r w:rsidRPr="00C97278">
        <w:rPr>
          <w:sz w:val="20"/>
          <w:szCs w:val="20"/>
        </w:rPr>
        <w:t xml:space="preserve"> quickly responding to signals with body movements.</w:t>
      </w:r>
    </w:p>
    <w:p w14:paraId="74B392EE" w14:textId="77777777" w:rsidR="00C97278" w:rsidRPr="00C97278" w:rsidRDefault="00C97278" w:rsidP="00736FF9">
      <w:pPr>
        <w:pStyle w:val="ListParagraph"/>
        <w:numPr>
          <w:ilvl w:val="0"/>
          <w:numId w:val="69"/>
        </w:numPr>
        <w:spacing w:after="100"/>
        <w:rPr>
          <w:sz w:val="20"/>
          <w:szCs w:val="20"/>
        </w:rPr>
      </w:pPr>
      <w:r w:rsidRPr="00C97278">
        <w:rPr>
          <w:sz w:val="20"/>
          <w:szCs w:val="20"/>
          <w:u w:val="single"/>
        </w:rPr>
        <w:t>Sensory ability:</w:t>
      </w:r>
      <w:r w:rsidRPr="00C97278">
        <w:rPr>
          <w:sz w:val="20"/>
          <w:szCs w:val="20"/>
        </w:rPr>
        <w:t xml:space="preserve"> Capabilities associated with vision and hearing.</w:t>
      </w:r>
    </w:p>
    <w:p w14:paraId="2818B8B6" w14:textId="77777777" w:rsidR="00C97278" w:rsidRPr="00C97278" w:rsidRDefault="00C97278" w:rsidP="00736FF9">
      <w:pPr>
        <w:pStyle w:val="ListParagraph"/>
        <w:numPr>
          <w:ilvl w:val="1"/>
          <w:numId w:val="69"/>
        </w:numPr>
        <w:spacing w:after="100"/>
        <w:rPr>
          <w:sz w:val="20"/>
          <w:szCs w:val="20"/>
        </w:rPr>
      </w:pPr>
      <w:r w:rsidRPr="00C97278">
        <w:rPr>
          <w:i/>
          <w:sz w:val="20"/>
          <w:szCs w:val="20"/>
        </w:rPr>
        <w:t>Near and far vision:</w:t>
      </w:r>
      <w:r w:rsidRPr="00C97278">
        <w:rPr>
          <w:sz w:val="20"/>
          <w:szCs w:val="20"/>
        </w:rPr>
        <w:t xml:space="preserve"> seeing details of an object up close or at a distance. </w:t>
      </w:r>
    </w:p>
    <w:p w14:paraId="5772E885" w14:textId="77777777" w:rsidR="00C97278" w:rsidRPr="00C97278" w:rsidRDefault="00C97278" w:rsidP="00736FF9">
      <w:pPr>
        <w:pStyle w:val="ListParagraph"/>
        <w:numPr>
          <w:ilvl w:val="1"/>
          <w:numId w:val="69"/>
        </w:numPr>
        <w:spacing w:after="100"/>
        <w:rPr>
          <w:sz w:val="20"/>
          <w:szCs w:val="20"/>
        </w:rPr>
      </w:pPr>
      <w:r w:rsidRPr="00C97278">
        <w:rPr>
          <w:i/>
          <w:sz w:val="20"/>
          <w:szCs w:val="20"/>
        </w:rPr>
        <w:t>Night vision:</w:t>
      </w:r>
      <w:r w:rsidRPr="00C97278">
        <w:rPr>
          <w:sz w:val="20"/>
          <w:szCs w:val="20"/>
        </w:rPr>
        <w:t xml:space="preserve"> seeing well in low light. </w:t>
      </w:r>
    </w:p>
    <w:p w14:paraId="6E4F1E50" w14:textId="77777777" w:rsidR="00C97278" w:rsidRPr="00C97278" w:rsidRDefault="00C97278" w:rsidP="00736FF9">
      <w:pPr>
        <w:pStyle w:val="ListParagraph"/>
        <w:numPr>
          <w:ilvl w:val="1"/>
          <w:numId w:val="69"/>
        </w:numPr>
        <w:spacing w:after="100"/>
        <w:rPr>
          <w:sz w:val="20"/>
          <w:szCs w:val="20"/>
        </w:rPr>
      </w:pPr>
      <w:r w:rsidRPr="00C97278">
        <w:rPr>
          <w:i/>
          <w:sz w:val="20"/>
          <w:szCs w:val="20"/>
        </w:rPr>
        <w:t>Visual color discrimination:</w:t>
      </w:r>
      <w:r w:rsidRPr="00C97278">
        <w:rPr>
          <w:sz w:val="20"/>
          <w:szCs w:val="20"/>
        </w:rPr>
        <w:t xml:space="preserve"> detecting differences in colors and shades. </w:t>
      </w:r>
    </w:p>
    <w:p w14:paraId="6C4AE7C2" w14:textId="77777777" w:rsidR="00C97278" w:rsidRPr="00C97278" w:rsidRDefault="00C97278" w:rsidP="00736FF9">
      <w:pPr>
        <w:pStyle w:val="ListParagraph"/>
        <w:numPr>
          <w:ilvl w:val="1"/>
          <w:numId w:val="69"/>
        </w:numPr>
        <w:spacing w:after="100"/>
        <w:rPr>
          <w:sz w:val="20"/>
          <w:szCs w:val="20"/>
        </w:rPr>
      </w:pPr>
      <w:r w:rsidRPr="00C97278">
        <w:rPr>
          <w:i/>
          <w:sz w:val="20"/>
          <w:szCs w:val="20"/>
        </w:rPr>
        <w:t>Depth perception:</w:t>
      </w:r>
      <w:r w:rsidRPr="00C97278">
        <w:rPr>
          <w:sz w:val="20"/>
          <w:szCs w:val="20"/>
        </w:rPr>
        <w:t xml:space="preserve"> Judging relative distances.</w:t>
      </w:r>
    </w:p>
    <w:p w14:paraId="10A9F1B2" w14:textId="77777777" w:rsidR="00C97278" w:rsidRPr="00C97278" w:rsidRDefault="00C97278" w:rsidP="00736FF9">
      <w:pPr>
        <w:pStyle w:val="ListParagraph"/>
        <w:numPr>
          <w:ilvl w:val="1"/>
          <w:numId w:val="69"/>
        </w:numPr>
        <w:spacing w:after="100"/>
        <w:rPr>
          <w:sz w:val="20"/>
          <w:szCs w:val="20"/>
        </w:rPr>
      </w:pPr>
      <w:r w:rsidRPr="00C97278">
        <w:rPr>
          <w:i/>
          <w:sz w:val="20"/>
          <w:szCs w:val="20"/>
        </w:rPr>
        <w:t>Hearing sensitivity:</w:t>
      </w:r>
      <w:r w:rsidRPr="00C97278">
        <w:rPr>
          <w:sz w:val="20"/>
          <w:szCs w:val="20"/>
        </w:rPr>
        <w:t xml:space="preserve"> Hearing differences in sounds that vary in terms of pitch and loudness.</w:t>
      </w:r>
    </w:p>
    <w:p w14:paraId="62A9E2A6" w14:textId="77777777" w:rsidR="00C97278" w:rsidRPr="00C97278" w:rsidRDefault="00C97278" w:rsidP="00736FF9">
      <w:pPr>
        <w:pStyle w:val="ListParagraph"/>
        <w:numPr>
          <w:ilvl w:val="1"/>
          <w:numId w:val="69"/>
        </w:numPr>
        <w:spacing w:after="100"/>
        <w:rPr>
          <w:sz w:val="20"/>
          <w:szCs w:val="20"/>
        </w:rPr>
      </w:pPr>
      <w:r w:rsidRPr="00C97278">
        <w:rPr>
          <w:i/>
          <w:sz w:val="20"/>
          <w:szCs w:val="20"/>
        </w:rPr>
        <w:t>Auditory attention:</w:t>
      </w:r>
      <w:r w:rsidRPr="00C97278">
        <w:rPr>
          <w:sz w:val="20"/>
          <w:szCs w:val="20"/>
        </w:rPr>
        <w:t xml:space="preserve"> Focusing on a source of sound in the presence of other sources. </w:t>
      </w:r>
    </w:p>
    <w:p w14:paraId="2A68E1DB" w14:textId="77777777" w:rsidR="00C97278" w:rsidRPr="00C97278" w:rsidRDefault="00C97278" w:rsidP="00736FF9">
      <w:pPr>
        <w:pStyle w:val="ListParagraph"/>
        <w:numPr>
          <w:ilvl w:val="1"/>
          <w:numId w:val="69"/>
        </w:numPr>
        <w:spacing w:after="100"/>
        <w:rPr>
          <w:sz w:val="20"/>
          <w:szCs w:val="20"/>
        </w:rPr>
      </w:pPr>
      <w:r w:rsidRPr="00C97278">
        <w:rPr>
          <w:i/>
          <w:sz w:val="20"/>
          <w:szCs w:val="20"/>
        </w:rPr>
        <w:t>Speech recognition:</w:t>
      </w:r>
      <w:r w:rsidRPr="00C97278">
        <w:rPr>
          <w:sz w:val="20"/>
          <w:szCs w:val="20"/>
        </w:rPr>
        <w:t xml:space="preserve"> Identifying and understanding the speech of others. </w:t>
      </w:r>
    </w:p>
    <w:tbl>
      <w:tblPr>
        <w:tblStyle w:val="TableGrid"/>
        <w:tblW w:w="0" w:type="auto"/>
        <w:tblLook w:val="04A0" w:firstRow="1" w:lastRow="0" w:firstColumn="1" w:lastColumn="0" w:noHBand="0" w:noVBand="1"/>
      </w:tblPr>
      <w:tblGrid>
        <w:gridCol w:w="1277"/>
        <w:gridCol w:w="5352"/>
        <w:gridCol w:w="4387"/>
      </w:tblGrid>
      <w:tr w:rsidR="00C97278" w:rsidRPr="00C97278" w14:paraId="395E586F" w14:textId="77777777" w:rsidTr="00C97278">
        <w:tc>
          <w:tcPr>
            <w:tcW w:w="1277" w:type="dxa"/>
          </w:tcPr>
          <w:p w14:paraId="14AD6973" w14:textId="77777777" w:rsidR="00C97278" w:rsidRPr="00C97278" w:rsidRDefault="00C97278" w:rsidP="00736FF9">
            <w:pPr>
              <w:tabs>
                <w:tab w:val="left" w:pos="1103"/>
              </w:tabs>
              <w:jc w:val="center"/>
              <w:rPr>
                <w:b/>
                <w:sz w:val="16"/>
                <w:szCs w:val="16"/>
              </w:rPr>
            </w:pPr>
            <w:r w:rsidRPr="00C97278">
              <w:rPr>
                <w:b/>
                <w:sz w:val="16"/>
                <w:szCs w:val="16"/>
              </w:rPr>
              <w:t>Type</w:t>
            </w:r>
          </w:p>
        </w:tc>
        <w:tc>
          <w:tcPr>
            <w:tcW w:w="5352" w:type="dxa"/>
          </w:tcPr>
          <w:p w14:paraId="5BB320EA" w14:textId="77777777" w:rsidR="00C97278" w:rsidRPr="00C97278" w:rsidRDefault="00C97278" w:rsidP="00736FF9">
            <w:pPr>
              <w:jc w:val="center"/>
              <w:rPr>
                <w:b/>
                <w:sz w:val="16"/>
                <w:szCs w:val="16"/>
              </w:rPr>
            </w:pPr>
            <w:r w:rsidRPr="00C97278">
              <w:rPr>
                <w:b/>
                <w:sz w:val="16"/>
                <w:szCs w:val="16"/>
              </w:rPr>
              <w:t>More specific facet</w:t>
            </w:r>
          </w:p>
        </w:tc>
        <w:tc>
          <w:tcPr>
            <w:tcW w:w="4387" w:type="dxa"/>
          </w:tcPr>
          <w:p w14:paraId="02029D6F" w14:textId="77777777" w:rsidR="00C97278" w:rsidRPr="00C97278" w:rsidRDefault="00C97278" w:rsidP="00736FF9">
            <w:pPr>
              <w:jc w:val="center"/>
              <w:rPr>
                <w:b/>
                <w:sz w:val="16"/>
                <w:szCs w:val="16"/>
              </w:rPr>
            </w:pPr>
            <w:r w:rsidRPr="00C97278">
              <w:rPr>
                <w:b/>
                <w:sz w:val="16"/>
                <w:szCs w:val="16"/>
              </w:rPr>
              <w:t>Jobs where relevant</w:t>
            </w:r>
          </w:p>
        </w:tc>
      </w:tr>
      <w:tr w:rsidR="00C97278" w:rsidRPr="00C97278" w14:paraId="71B088FF" w14:textId="77777777" w:rsidTr="00C97278">
        <w:tc>
          <w:tcPr>
            <w:tcW w:w="1277" w:type="dxa"/>
          </w:tcPr>
          <w:p w14:paraId="73735B23" w14:textId="77777777" w:rsidR="00C97278" w:rsidRPr="00C97278" w:rsidRDefault="00C97278" w:rsidP="00736FF9">
            <w:pPr>
              <w:rPr>
                <w:b/>
                <w:sz w:val="16"/>
                <w:szCs w:val="16"/>
              </w:rPr>
            </w:pPr>
            <w:r w:rsidRPr="00C97278">
              <w:rPr>
                <w:b/>
                <w:sz w:val="16"/>
                <w:szCs w:val="16"/>
              </w:rPr>
              <w:t>Strength</w:t>
            </w:r>
          </w:p>
        </w:tc>
        <w:tc>
          <w:tcPr>
            <w:tcW w:w="5352" w:type="dxa"/>
          </w:tcPr>
          <w:p w14:paraId="2B7C4321" w14:textId="77777777" w:rsidR="00C97278" w:rsidRPr="00C97278" w:rsidRDefault="00C97278" w:rsidP="00736FF9">
            <w:pPr>
              <w:pStyle w:val="ListParagraph"/>
              <w:numPr>
                <w:ilvl w:val="0"/>
                <w:numId w:val="67"/>
              </w:numPr>
              <w:rPr>
                <w:sz w:val="16"/>
                <w:szCs w:val="16"/>
              </w:rPr>
            </w:pPr>
            <w:r w:rsidRPr="00C97278">
              <w:rPr>
                <w:sz w:val="16"/>
                <w:szCs w:val="16"/>
              </w:rPr>
              <w:t xml:space="preserve">Static, explosive, and dynamic. </w:t>
            </w:r>
          </w:p>
        </w:tc>
        <w:tc>
          <w:tcPr>
            <w:tcW w:w="4387" w:type="dxa"/>
          </w:tcPr>
          <w:p w14:paraId="592814BD" w14:textId="77777777" w:rsidR="00C97278" w:rsidRPr="00C97278" w:rsidRDefault="00C97278" w:rsidP="00736FF9">
            <w:pPr>
              <w:rPr>
                <w:sz w:val="16"/>
                <w:szCs w:val="16"/>
              </w:rPr>
            </w:pPr>
            <w:r w:rsidRPr="00C97278">
              <w:rPr>
                <w:sz w:val="16"/>
                <w:szCs w:val="16"/>
              </w:rPr>
              <w:t xml:space="preserve">Structural iron and steel workers; tractor-trailer and heavy truck drivers; farm workers; firefighters.  </w:t>
            </w:r>
          </w:p>
        </w:tc>
      </w:tr>
      <w:tr w:rsidR="00C97278" w:rsidRPr="00C97278" w14:paraId="245D2AC1" w14:textId="77777777" w:rsidTr="00C97278">
        <w:tc>
          <w:tcPr>
            <w:tcW w:w="1277" w:type="dxa"/>
          </w:tcPr>
          <w:p w14:paraId="1C84A5E3" w14:textId="77777777" w:rsidR="00C97278" w:rsidRPr="00C97278" w:rsidRDefault="00C97278" w:rsidP="00736FF9">
            <w:pPr>
              <w:rPr>
                <w:b/>
                <w:sz w:val="16"/>
                <w:szCs w:val="16"/>
              </w:rPr>
            </w:pPr>
            <w:r w:rsidRPr="00C97278">
              <w:rPr>
                <w:b/>
                <w:sz w:val="16"/>
                <w:szCs w:val="16"/>
              </w:rPr>
              <w:t>Stamina</w:t>
            </w:r>
          </w:p>
        </w:tc>
        <w:tc>
          <w:tcPr>
            <w:tcW w:w="5352" w:type="dxa"/>
          </w:tcPr>
          <w:p w14:paraId="27DCA3B3" w14:textId="77777777" w:rsidR="00C97278" w:rsidRPr="00C97278" w:rsidRDefault="00C97278" w:rsidP="00736FF9">
            <w:pPr>
              <w:pStyle w:val="ListParagraph"/>
              <w:numPr>
                <w:ilvl w:val="0"/>
                <w:numId w:val="67"/>
              </w:numPr>
              <w:rPr>
                <w:sz w:val="16"/>
                <w:szCs w:val="16"/>
              </w:rPr>
            </w:pPr>
            <w:r w:rsidRPr="00C97278">
              <w:rPr>
                <w:sz w:val="16"/>
                <w:szCs w:val="16"/>
              </w:rPr>
              <w:t xml:space="preserve">Exerting oneself over a period of time without circulatory system giving out. </w:t>
            </w:r>
          </w:p>
        </w:tc>
        <w:tc>
          <w:tcPr>
            <w:tcW w:w="4387" w:type="dxa"/>
          </w:tcPr>
          <w:p w14:paraId="5680C046" w14:textId="77777777" w:rsidR="00C97278" w:rsidRPr="00C97278" w:rsidRDefault="00C97278" w:rsidP="00736FF9">
            <w:pPr>
              <w:rPr>
                <w:sz w:val="16"/>
                <w:szCs w:val="16"/>
              </w:rPr>
            </w:pPr>
            <w:r w:rsidRPr="00C97278">
              <w:rPr>
                <w:sz w:val="16"/>
                <w:szCs w:val="16"/>
              </w:rPr>
              <w:t xml:space="preserve">Athletes, dancers, commercial divers, firefighters.  </w:t>
            </w:r>
          </w:p>
        </w:tc>
      </w:tr>
      <w:tr w:rsidR="00C97278" w:rsidRPr="00C97278" w14:paraId="42631F8F" w14:textId="77777777" w:rsidTr="00C97278">
        <w:tc>
          <w:tcPr>
            <w:tcW w:w="1277" w:type="dxa"/>
          </w:tcPr>
          <w:p w14:paraId="253DE21E" w14:textId="77777777" w:rsidR="00C97278" w:rsidRPr="00C97278" w:rsidRDefault="00C97278" w:rsidP="00736FF9">
            <w:pPr>
              <w:rPr>
                <w:b/>
                <w:sz w:val="16"/>
                <w:szCs w:val="16"/>
              </w:rPr>
            </w:pPr>
            <w:r w:rsidRPr="00C97278">
              <w:rPr>
                <w:b/>
                <w:sz w:val="16"/>
                <w:szCs w:val="16"/>
              </w:rPr>
              <w:t>Flexibility and Coordination</w:t>
            </w:r>
          </w:p>
        </w:tc>
        <w:tc>
          <w:tcPr>
            <w:tcW w:w="5352" w:type="dxa"/>
          </w:tcPr>
          <w:p w14:paraId="52184E9F" w14:textId="77777777" w:rsidR="00C97278" w:rsidRPr="00C97278" w:rsidRDefault="00C97278" w:rsidP="00736FF9">
            <w:pPr>
              <w:pStyle w:val="ListParagraph"/>
              <w:numPr>
                <w:ilvl w:val="0"/>
                <w:numId w:val="67"/>
              </w:numPr>
              <w:rPr>
                <w:sz w:val="16"/>
                <w:szCs w:val="16"/>
              </w:rPr>
            </w:pPr>
            <w:r w:rsidRPr="00C97278">
              <w:rPr>
                <w:sz w:val="16"/>
                <w:szCs w:val="16"/>
              </w:rPr>
              <w:t>Extent and dynamic flexibility.</w:t>
            </w:r>
          </w:p>
          <w:p w14:paraId="098D0CAC" w14:textId="77777777" w:rsidR="00C97278" w:rsidRPr="00C97278" w:rsidRDefault="00C97278" w:rsidP="00736FF9">
            <w:pPr>
              <w:pStyle w:val="ListParagraph"/>
              <w:numPr>
                <w:ilvl w:val="0"/>
                <w:numId w:val="67"/>
              </w:numPr>
              <w:rPr>
                <w:sz w:val="16"/>
                <w:szCs w:val="16"/>
              </w:rPr>
            </w:pPr>
            <w:r w:rsidRPr="00C97278">
              <w:rPr>
                <w:sz w:val="16"/>
                <w:szCs w:val="16"/>
              </w:rPr>
              <w:t xml:space="preserve">Gross body coordination and gross body equilibrium </w:t>
            </w:r>
          </w:p>
        </w:tc>
        <w:tc>
          <w:tcPr>
            <w:tcW w:w="4387" w:type="dxa"/>
          </w:tcPr>
          <w:p w14:paraId="032BCCF9" w14:textId="77777777" w:rsidR="00C97278" w:rsidRPr="00C97278" w:rsidRDefault="00C97278" w:rsidP="00736FF9">
            <w:pPr>
              <w:rPr>
                <w:sz w:val="16"/>
                <w:szCs w:val="16"/>
              </w:rPr>
            </w:pPr>
            <w:r w:rsidRPr="00C97278">
              <w:rPr>
                <w:sz w:val="16"/>
                <w:szCs w:val="16"/>
              </w:rPr>
              <w:t xml:space="preserve">Athletes, dancers, riggers, industrial machinery mechanics, choreographers, structural iron and steel workers. </w:t>
            </w:r>
          </w:p>
        </w:tc>
      </w:tr>
      <w:tr w:rsidR="00C97278" w:rsidRPr="00C97278" w14:paraId="7AD432BE" w14:textId="77777777" w:rsidTr="00C97278">
        <w:tc>
          <w:tcPr>
            <w:tcW w:w="1277" w:type="dxa"/>
          </w:tcPr>
          <w:p w14:paraId="6FBE8624" w14:textId="77777777" w:rsidR="00C97278" w:rsidRPr="00C97278" w:rsidRDefault="00C97278" w:rsidP="00736FF9">
            <w:pPr>
              <w:rPr>
                <w:b/>
                <w:sz w:val="16"/>
                <w:szCs w:val="16"/>
              </w:rPr>
            </w:pPr>
            <w:r w:rsidRPr="00C97278">
              <w:rPr>
                <w:b/>
                <w:sz w:val="16"/>
                <w:szCs w:val="16"/>
              </w:rPr>
              <w:t>Psychomotor</w:t>
            </w:r>
          </w:p>
        </w:tc>
        <w:tc>
          <w:tcPr>
            <w:tcW w:w="5352" w:type="dxa"/>
          </w:tcPr>
          <w:p w14:paraId="7B2D1813" w14:textId="77777777" w:rsidR="00C97278" w:rsidRPr="00C97278" w:rsidRDefault="00C97278" w:rsidP="00736FF9">
            <w:pPr>
              <w:pStyle w:val="ListParagraph"/>
              <w:numPr>
                <w:ilvl w:val="0"/>
                <w:numId w:val="67"/>
              </w:numPr>
              <w:rPr>
                <w:sz w:val="16"/>
                <w:szCs w:val="16"/>
              </w:rPr>
            </w:pPr>
            <w:r w:rsidRPr="00C97278">
              <w:rPr>
                <w:sz w:val="16"/>
                <w:szCs w:val="16"/>
              </w:rPr>
              <w:t xml:space="preserve">Fine manipulative abilities and control movement abilities </w:t>
            </w:r>
          </w:p>
          <w:p w14:paraId="0C017AA1" w14:textId="77777777" w:rsidR="00C97278" w:rsidRPr="00C97278" w:rsidRDefault="00C97278" w:rsidP="00736FF9">
            <w:pPr>
              <w:pStyle w:val="ListParagraph"/>
              <w:numPr>
                <w:ilvl w:val="0"/>
                <w:numId w:val="67"/>
              </w:numPr>
              <w:rPr>
                <w:sz w:val="16"/>
                <w:szCs w:val="16"/>
              </w:rPr>
            </w:pPr>
            <w:r w:rsidRPr="00C97278">
              <w:rPr>
                <w:sz w:val="16"/>
                <w:szCs w:val="16"/>
              </w:rPr>
              <w:t>Response orientation and response time</w:t>
            </w:r>
          </w:p>
        </w:tc>
        <w:tc>
          <w:tcPr>
            <w:tcW w:w="4387" w:type="dxa"/>
          </w:tcPr>
          <w:p w14:paraId="2FCA315B" w14:textId="77777777" w:rsidR="00C97278" w:rsidRPr="00C97278" w:rsidRDefault="00C97278" w:rsidP="00736FF9">
            <w:pPr>
              <w:rPr>
                <w:sz w:val="16"/>
                <w:szCs w:val="16"/>
              </w:rPr>
            </w:pPr>
            <w:r w:rsidRPr="00C97278">
              <w:rPr>
                <w:sz w:val="16"/>
                <w:szCs w:val="16"/>
              </w:rPr>
              <w:t>Fabric menders; potters; jewelers; construction drillers; photographers, highway patrol pilots, athletes.</w:t>
            </w:r>
          </w:p>
        </w:tc>
      </w:tr>
      <w:tr w:rsidR="00C97278" w:rsidRPr="00C97278" w14:paraId="7F42A257" w14:textId="77777777" w:rsidTr="00C97278">
        <w:tc>
          <w:tcPr>
            <w:tcW w:w="1277" w:type="dxa"/>
          </w:tcPr>
          <w:p w14:paraId="39AB9630" w14:textId="77777777" w:rsidR="00C97278" w:rsidRPr="00C97278" w:rsidRDefault="00C97278" w:rsidP="00736FF9">
            <w:pPr>
              <w:rPr>
                <w:b/>
                <w:sz w:val="16"/>
                <w:szCs w:val="16"/>
              </w:rPr>
            </w:pPr>
            <w:r w:rsidRPr="00C97278">
              <w:rPr>
                <w:b/>
                <w:sz w:val="16"/>
                <w:szCs w:val="16"/>
              </w:rPr>
              <w:t>Sensory</w:t>
            </w:r>
          </w:p>
        </w:tc>
        <w:tc>
          <w:tcPr>
            <w:tcW w:w="5352" w:type="dxa"/>
          </w:tcPr>
          <w:p w14:paraId="06AD9053" w14:textId="77777777" w:rsidR="00C97278" w:rsidRPr="00C97278" w:rsidRDefault="00C97278" w:rsidP="00736FF9">
            <w:pPr>
              <w:pStyle w:val="ListParagraph"/>
              <w:numPr>
                <w:ilvl w:val="0"/>
                <w:numId w:val="67"/>
              </w:numPr>
              <w:rPr>
                <w:sz w:val="16"/>
                <w:szCs w:val="16"/>
              </w:rPr>
            </w:pPr>
            <w:r w:rsidRPr="00C97278">
              <w:rPr>
                <w:sz w:val="16"/>
                <w:szCs w:val="16"/>
              </w:rPr>
              <w:t xml:space="preserve">Near and far vision, night vision, visual color discrimination, depth perception, hearing sensitivity, auditory attention, speech recognition. </w:t>
            </w:r>
          </w:p>
        </w:tc>
        <w:tc>
          <w:tcPr>
            <w:tcW w:w="4387" w:type="dxa"/>
          </w:tcPr>
          <w:p w14:paraId="4B866E4F" w14:textId="77777777" w:rsidR="00C97278" w:rsidRPr="00C97278" w:rsidRDefault="00C97278" w:rsidP="00736FF9">
            <w:pPr>
              <w:rPr>
                <w:sz w:val="16"/>
                <w:szCs w:val="16"/>
              </w:rPr>
            </w:pPr>
            <w:r w:rsidRPr="00C97278">
              <w:rPr>
                <w:sz w:val="16"/>
                <w:szCs w:val="16"/>
              </w:rPr>
              <w:t xml:space="preserve">Electronic testers and inspectors; highway patrol pilots; bus drivers; airline pilots; photographers; musicians; composers.  </w:t>
            </w:r>
          </w:p>
        </w:tc>
      </w:tr>
    </w:tbl>
    <w:p w14:paraId="3A5AD50C" w14:textId="77777777" w:rsidR="00C97278" w:rsidRPr="00C97278" w:rsidRDefault="00C97278" w:rsidP="00C97278">
      <w:pPr>
        <w:spacing w:after="100"/>
        <w:rPr>
          <w:sz w:val="20"/>
          <w:szCs w:val="20"/>
        </w:rPr>
      </w:pPr>
    </w:p>
    <w:p w14:paraId="49AC077F" w14:textId="77777777" w:rsidR="00C97278" w:rsidRPr="00C97278" w:rsidRDefault="00C97278" w:rsidP="00C97278">
      <w:pPr>
        <w:spacing w:after="100"/>
        <w:rPr>
          <w:b/>
          <w:sz w:val="20"/>
          <w:szCs w:val="20"/>
          <w:u w:val="single"/>
        </w:rPr>
      </w:pPr>
      <w:r w:rsidRPr="00C97278">
        <w:rPr>
          <w:b/>
          <w:sz w:val="20"/>
          <w:szCs w:val="20"/>
          <w:u w:val="single"/>
        </w:rPr>
        <w:t>What Does It Mean For An Employee To Be “Able”?</w:t>
      </w:r>
    </w:p>
    <w:p w14:paraId="67A880AE" w14:textId="77777777" w:rsidR="00C97278" w:rsidRPr="00C97278" w:rsidRDefault="00C97278" w:rsidP="00C97278">
      <w:pPr>
        <w:spacing w:after="100"/>
        <w:rPr>
          <w:sz w:val="20"/>
          <w:szCs w:val="20"/>
        </w:rPr>
      </w:pPr>
      <w:r w:rsidRPr="00C97278">
        <w:rPr>
          <w:noProof/>
          <w:sz w:val="20"/>
          <w:szCs w:val="20"/>
          <w:lang w:val="en-CA" w:eastAsia="en-CA"/>
        </w:rPr>
        <mc:AlternateContent>
          <mc:Choice Requires="wpg">
            <w:drawing>
              <wp:anchor distT="0" distB="0" distL="114300" distR="114300" simplePos="0" relativeHeight="251670528" behindDoc="0" locked="0" layoutInCell="1" allowOverlap="1" wp14:anchorId="6829A66A" wp14:editId="20E212D1">
                <wp:simplePos x="0" y="0"/>
                <wp:positionH relativeFrom="column">
                  <wp:posOffset>457200</wp:posOffset>
                </wp:positionH>
                <wp:positionV relativeFrom="paragraph">
                  <wp:posOffset>69215</wp:posOffset>
                </wp:positionV>
                <wp:extent cx="5486400" cy="1828800"/>
                <wp:effectExtent l="0" t="0" r="25400" b="25400"/>
                <wp:wrapThrough wrapText="bothSides">
                  <wp:wrapPolygon edited="0">
                    <wp:start x="8800" y="0"/>
                    <wp:lineTo x="3600" y="4500"/>
                    <wp:lineTo x="0" y="5100"/>
                    <wp:lineTo x="0" y="8400"/>
                    <wp:lineTo x="1400" y="9600"/>
                    <wp:lineTo x="0" y="10500"/>
                    <wp:lineTo x="0" y="21600"/>
                    <wp:lineTo x="21600" y="21600"/>
                    <wp:lineTo x="21600" y="10500"/>
                    <wp:lineTo x="20200" y="9600"/>
                    <wp:lineTo x="21600" y="8400"/>
                    <wp:lineTo x="21600" y="5100"/>
                    <wp:lineTo x="18100" y="4500"/>
                    <wp:lineTo x="12800" y="0"/>
                    <wp:lineTo x="8800" y="0"/>
                  </wp:wrapPolygon>
                </wp:wrapThrough>
                <wp:docPr id="49" name="Group 49"/>
                <wp:cNvGraphicFramePr/>
                <a:graphic xmlns:a="http://schemas.openxmlformats.org/drawingml/2006/main">
                  <a:graphicData uri="http://schemas.microsoft.com/office/word/2010/wordprocessingGroup">
                    <wpg:wgp>
                      <wpg:cNvGrpSpPr/>
                      <wpg:grpSpPr>
                        <a:xfrm>
                          <a:off x="0" y="0"/>
                          <a:ext cx="5486400" cy="1828800"/>
                          <a:chOff x="0" y="0"/>
                          <a:chExt cx="5486400" cy="1828800"/>
                        </a:xfrm>
                      </wpg:grpSpPr>
                      <wps:wsp>
                        <wps:cNvPr id="50" name="Text Box 50"/>
                        <wps:cNvSpPr txBox="1"/>
                        <wps:spPr>
                          <a:xfrm>
                            <a:off x="2286000" y="0"/>
                            <a:ext cx="914400" cy="2286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6E9BE95" w14:textId="77777777" w:rsidR="00C97278" w:rsidRPr="007672BC" w:rsidRDefault="00C97278" w:rsidP="00C97278">
                              <w:pPr>
                                <w:jc w:val="center"/>
                                <w:rPr>
                                  <w:sz w:val="16"/>
                                  <w:szCs w:val="16"/>
                                </w:rPr>
                              </w:pPr>
                              <w:r w:rsidRPr="007672BC">
                                <w:rPr>
                                  <w:sz w:val="16"/>
                                  <w:szCs w:val="16"/>
                                </w:rPr>
                                <w:t>Overall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4572000" y="457200"/>
                            <a:ext cx="914400" cy="2286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22E2EEC" w14:textId="77777777" w:rsidR="00C97278" w:rsidRPr="007672BC" w:rsidRDefault="00C97278" w:rsidP="00C97278">
                              <w:pPr>
                                <w:jc w:val="center"/>
                                <w:rPr>
                                  <w:sz w:val="16"/>
                                  <w:szCs w:val="16"/>
                                </w:rPr>
                              </w:pPr>
                              <w:r w:rsidRPr="007672BC">
                                <w:rPr>
                                  <w:sz w:val="16"/>
                                  <w:szCs w:val="16"/>
                                </w:rPr>
                                <w:t>Physical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2057400" y="457200"/>
                            <a:ext cx="1371600" cy="2286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7A3B6F3" w14:textId="77777777" w:rsidR="00C97278" w:rsidRPr="007672BC" w:rsidRDefault="00C97278" w:rsidP="00C97278">
                              <w:pPr>
                                <w:jc w:val="center"/>
                                <w:rPr>
                                  <w:sz w:val="16"/>
                                  <w:szCs w:val="16"/>
                                </w:rPr>
                              </w:pPr>
                              <w:r w:rsidRPr="007672BC">
                                <w:rPr>
                                  <w:sz w:val="16"/>
                                  <w:szCs w:val="16"/>
                                </w:rPr>
                                <w:t>Emotional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0" y="457200"/>
                            <a:ext cx="914400" cy="2286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F67B392" w14:textId="77777777" w:rsidR="00C97278" w:rsidRPr="007672BC" w:rsidRDefault="00C97278" w:rsidP="00C97278">
                              <w:pPr>
                                <w:jc w:val="center"/>
                                <w:rPr>
                                  <w:sz w:val="16"/>
                                  <w:szCs w:val="16"/>
                                </w:rPr>
                              </w:pPr>
                              <w:r w:rsidRPr="007672BC">
                                <w:rPr>
                                  <w:sz w:val="16"/>
                                  <w:szCs w:val="16"/>
                                </w:rPr>
                                <w:t>Cognitive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4572000" y="914400"/>
                            <a:ext cx="914400" cy="9144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D7745E9"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Strength</w:t>
                              </w:r>
                            </w:p>
                            <w:p w14:paraId="73C1CB37"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Stamina</w:t>
                              </w:r>
                            </w:p>
                            <w:p w14:paraId="6C9DF96F"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Flexibility and Coordination</w:t>
                              </w:r>
                            </w:p>
                            <w:p w14:paraId="03770C4B"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Psychomotor</w:t>
                              </w:r>
                            </w:p>
                            <w:p w14:paraId="091F3B31"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 xml:space="preserve">Sensory </w:t>
                              </w:r>
                            </w:p>
                            <w:p w14:paraId="0E2E8525" w14:textId="77777777" w:rsidR="00C97278" w:rsidRPr="007672BC" w:rsidRDefault="00C97278" w:rsidP="00C9727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2057400" y="914400"/>
                            <a:ext cx="1371600" cy="6858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C73F3C4"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Self-Awareness</w:t>
                              </w:r>
                            </w:p>
                            <w:p w14:paraId="675B8463"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Other-Awareness</w:t>
                              </w:r>
                            </w:p>
                            <w:p w14:paraId="3CF2B02B"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Emotion Regulation</w:t>
                              </w:r>
                            </w:p>
                            <w:p w14:paraId="455D322B"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Use of Emotions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xt Box 56"/>
                        <wps:cNvSpPr txBox="1"/>
                        <wps:spPr>
                          <a:xfrm>
                            <a:off x="0" y="914400"/>
                            <a:ext cx="914400" cy="9144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1DD1014"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Verbal</w:t>
                              </w:r>
                            </w:p>
                            <w:p w14:paraId="78BEBBC2"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Quantitative</w:t>
                              </w:r>
                            </w:p>
                            <w:p w14:paraId="48360247"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 xml:space="preserve">Reasoning </w:t>
                              </w:r>
                            </w:p>
                            <w:p w14:paraId="5B0240EC"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Spatial</w:t>
                              </w:r>
                            </w:p>
                            <w:p w14:paraId="0081837E"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 xml:space="preserve">Perceptual </w:t>
                              </w:r>
                            </w:p>
                            <w:p w14:paraId="039E1F84" w14:textId="77777777" w:rsidR="00C97278" w:rsidRDefault="00C97278" w:rsidP="00C972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Straight Arrow Connector 57"/>
                        <wps:cNvCnPr/>
                        <wps:spPr>
                          <a:xfrm>
                            <a:off x="27432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wps:spPr>
                          <a:xfrm flipH="1">
                            <a:off x="914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wps:spPr>
                          <a:xfrm>
                            <a:off x="3200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57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1" name="Straight Arrow Connector 61"/>
                        <wps:cNvCnPr/>
                        <wps:spPr>
                          <a:xfrm>
                            <a:off x="2743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a:off x="5029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829A66A" id="Group 49" o:spid="_x0000_s1066" style="position:absolute;margin-left:36pt;margin-top:5.45pt;width:6in;height:2in;z-index:251670528" coordsize="54864,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">
                <v:shape id="Text Box 50" o:spid="_x0000_s1067" type="#_x0000_t202" style="position:absolute;left:22860;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mS74A&#10;AADbAAAADwAAAGRycy9kb3ducmV2LnhtbERPyQrCMBC9C/5DGMGbpgouVKO4IIjowQXxODRjW2wm&#10;pYla/94cBI+Pt0/ntSnEiyqXW1bQ60YgiBOrc04VXM6bzhiE88gaC8uk4EMO5rNmY4qxtm8+0uvk&#10;UxFC2MWoIPO+jKV0SUYGXdeWxIG728qgD7BKpa7wHcJNIftRNJQGcw4NGZa0yih5nJ5Gwfb82R1H&#10;q8PQ7Jbr2/4q3XWz3ivVbtWLCQhPtf+Lf+6tVjAI68OX8APk7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NXpku+AAAA2wAAAA8AAAAAAAAAAAAAAAAAmAIAAGRycy9kb3ducmV2&#10;LnhtbFBLBQYAAAAABAAEAPUAAACDAwAAAAA=&#10;" filled="f" strokecolor="black [3213]">
                  <v:textbox>
                    <w:txbxContent>
                      <w:p w14:paraId="76E9BE95" w14:textId="77777777" w:rsidR="00C97278" w:rsidRPr="007672BC" w:rsidRDefault="00C97278" w:rsidP="00C97278">
                        <w:pPr>
                          <w:jc w:val="center"/>
                          <w:rPr>
                            <w:sz w:val="16"/>
                            <w:szCs w:val="16"/>
                          </w:rPr>
                        </w:pPr>
                        <w:r w:rsidRPr="007672BC">
                          <w:rPr>
                            <w:sz w:val="16"/>
                            <w:szCs w:val="16"/>
                          </w:rPr>
                          <w:t>Overall Ability</w:t>
                        </w:r>
                      </w:p>
                    </w:txbxContent>
                  </v:textbox>
                </v:shape>
                <v:shape id="Text Box 51" o:spid="_x0000_s1068" type="#_x0000_t202" style="position:absolute;left:45720;top:4572;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sD0MYA&#10;AADbAAAADwAAAGRycy9kb3ducmV2LnhtbESPT2vCQBTE7wW/w/KE3urGQq2k2YiNCCL2EC3S4yP7&#10;mgSzb0N2mz/fvlsoeBxm5jdMshlNI3rqXG1ZwXIRgSAurK65VPB52T+tQTiPrLGxTAomcrBJZw8J&#10;xtoOnFN/9qUIEHYxKqi8b2MpXVGRQbewLXHwvm1n0AfZlVJ3OAS4aeRzFK2kwZrDQoUtZRUVt/OP&#10;UXC4TMf8NftYmeP77ut0le66352UepyP2zcQnkZ/D/+3D1rByxL+voQf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sD0MYAAADbAAAADwAAAAAAAAAAAAAAAACYAgAAZHJz&#10;L2Rvd25yZXYueG1sUEsFBgAAAAAEAAQA9QAAAIsDAAAAAA==&#10;" filled="f" strokecolor="black [3213]">
                  <v:textbox>
                    <w:txbxContent>
                      <w:p w14:paraId="622E2EEC" w14:textId="77777777" w:rsidR="00C97278" w:rsidRPr="007672BC" w:rsidRDefault="00C97278" w:rsidP="00C97278">
                        <w:pPr>
                          <w:jc w:val="center"/>
                          <w:rPr>
                            <w:sz w:val="16"/>
                            <w:szCs w:val="16"/>
                          </w:rPr>
                        </w:pPr>
                        <w:r w:rsidRPr="007672BC">
                          <w:rPr>
                            <w:sz w:val="16"/>
                            <w:szCs w:val="16"/>
                          </w:rPr>
                          <w:t>Physical Ability</w:t>
                        </w:r>
                      </w:p>
                    </w:txbxContent>
                  </v:textbox>
                </v:shape>
                <v:shape id="Text Box 52" o:spid="_x0000_s1069" type="#_x0000_t202" style="position:absolute;left:20574;top:4572;width:13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mdp8UA&#10;AADbAAAADwAAAGRycy9kb3ducmV2LnhtbESPQWvCQBSE74X+h+UJvdWNglZSV7FKIIg9mBTp8ZF9&#10;TYLZtyG7xvjvu4LgcZiZb5jlejCN6KlztWUFk3EEgriwuuZSwU+evC9AOI+ssbFMCm7kYL16fVli&#10;rO2Vj9RnvhQBwi5GBZX3bSylKyoy6Ma2JQ7en+0M+iC7UuoOrwFuGjmNork0WHNYqLClbUXFObsY&#10;BWl+2x8/tt9zs//a/R5O0p2S3UGpt9Gw+QThafDP8KOdagWzKdy/hB8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yZ2nxQAAANsAAAAPAAAAAAAAAAAAAAAAAJgCAABkcnMv&#10;ZG93bnJldi54bWxQSwUGAAAAAAQABAD1AAAAigMAAAAA&#10;" filled="f" strokecolor="black [3213]">
                  <v:textbox>
                    <w:txbxContent>
                      <w:p w14:paraId="27A3B6F3" w14:textId="77777777" w:rsidR="00C97278" w:rsidRPr="007672BC" w:rsidRDefault="00C97278" w:rsidP="00C97278">
                        <w:pPr>
                          <w:jc w:val="center"/>
                          <w:rPr>
                            <w:sz w:val="16"/>
                            <w:szCs w:val="16"/>
                          </w:rPr>
                        </w:pPr>
                        <w:r w:rsidRPr="007672BC">
                          <w:rPr>
                            <w:sz w:val="16"/>
                            <w:szCs w:val="16"/>
                          </w:rPr>
                          <w:t>Emotional Ability</w:t>
                        </w:r>
                      </w:p>
                    </w:txbxContent>
                  </v:textbox>
                </v:shape>
                <v:shape id="Text Box 53" o:spid="_x0000_s1070" type="#_x0000_t202" style="position:absolute;top:4572;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U4PMUA&#10;AADbAAAADwAAAGRycy9kb3ducmV2LnhtbESPT2vCQBTE74V+h+UVetNNW6oSXUObIIjowT+Ix0f2&#10;mQSzb0N2q8m3dwWhx2FmfsPMks7U4kqtqywr+BhGIIhzqysuFBz2i8EEhPPIGmvLpKAnB8n89WWG&#10;sbY33tJ15wsRIOxiVFB638RSurwkg25oG+LgnW1r0AfZFlK3eAtwU8vPKBpJgxWHhRIbSkvKL7s/&#10;o2C571fbcboZmdVvdlofpTsusrVS72/dzxSEp87/h5/tpVbw/QW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Tg8xQAAANsAAAAPAAAAAAAAAAAAAAAAAJgCAABkcnMv&#10;ZG93bnJldi54bWxQSwUGAAAAAAQABAD1AAAAigMAAAAA&#10;" filled="f" strokecolor="black [3213]">
                  <v:textbox>
                    <w:txbxContent>
                      <w:p w14:paraId="0F67B392" w14:textId="77777777" w:rsidR="00C97278" w:rsidRPr="007672BC" w:rsidRDefault="00C97278" w:rsidP="00C97278">
                        <w:pPr>
                          <w:jc w:val="center"/>
                          <w:rPr>
                            <w:sz w:val="16"/>
                            <w:szCs w:val="16"/>
                          </w:rPr>
                        </w:pPr>
                        <w:r w:rsidRPr="007672BC">
                          <w:rPr>
                            <w:sz w:val="16"/>
                            <w:szCs w:val="16"/>
                          </w:rPr>
                          <w:t>Cognitive Ability</w:t>
                        </w:r>
                      </w:p>
                    </w:txbxContent>
                  </v:textbox>
                </v:shape>
                <v:shape id="Text Box 54" o:spid="_x0000_s1071" type="#_x0000_t202" style="position:absolute;left:45720;top:9144;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gSMUA&#10;AADbAAAADwAAAGRycy9kb3ducmV2LnhtbESPT2vCQBTE74V+h+UVetNNS6sSXUObIIjowT+Ix0f2&#10;mQSzb0N2q8m3dwWhx2FmfsPMks7U4kqtqywr+BhGIIhzqysuFBz2i8EEhPPIGmvLpKAnB8n89WWG&#10;sbY33tJ15wsRIOxiVFB638RSurwkg25oG+LgnW1r0AfZFlK3eAtwU8vPKBpJgxWHhRIbSkvKL7s/&#10;o2C571fbcboZmdVvdlofpTsusrVS72/dzxSEp87/h5/tpVbw/QW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bKBIxQAAANsAAAAPAAAAAAAAAAAAAAAAAJgCAABkcnMv&#10;ZG93bnJldi54bWxQSwUGAAAAAAQABAD1AAAAigMAAAAA&#10;" filled="f" strokecolor="black [3213]">
                  <v:textbox>
                    <w:txbxContent>
                      <w:p w14:paraId="4D7745E9"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Strength</w:t>
                        </w:r>
                      </w:p>
                      <w:p w14:paraId="73C1CB37"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Stamina</w:t>
                        </w:r>
                      </w:p>
                      <w:p w14:paraId="6C9DF96F"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Flexibility and Coordination</w:t>
                        </w:r>
                      </w:p>
                      <w:p w14:paraId="03770C4B"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Psychomotor</w:t>
                        </w:r>
                      </w:p>
                      <w:p w14:paraId="091F3B31" w14:textId="77777777" w:rsidR="00C97278" w:rsidRPr="007672BC" w:rsidRDefault="00C97278" w:rsidP="00736FF9">
                        <w:pPr>
                          <w:pStyle w:val="ListParagraph"/>
                          <w:numPr>
                            <w:ilvl w:val="0"/>
                            <w:numId w:val="72"/>
                          </w:numPr>
                          <w:ind w:left="142" w:hanging="218"/>
                          <w:rPr>
                            <w:sz w:val="16"/>
                            <w:szCs w:val="16"/>
                          </w:rPr>
                        </w:pPr>
                        <w:r w:rsidRPr="007672BC">
                          <w:rPr>
                            <w:sz w:val="16"/>
                            <w:szCs w:val="16"/>
                          </w:rPr>
                          <w:t xml:space="preserve">Sensory </w:t>
                        </w:r>
                      </w:p>
                      <w:p w14:paraId="0E2E8525" w14:textId="77777777" w:rsidR="00C97278" w:rsidRPr="007672BC" w:rsidRDefault="00C97278" w:rsidP="00C97278">
                        <w:pPr>
                          <w:rPr>
                            <w:sz w:val="16"/>
                            <w:szCs w:val="16"/>
                          </w:rPr>
                        </w:pPr>
                      </w:p>
                    </w:txbxContent>
                  </v:textbox>
                </v:shape>
                <v:shape id="Text Box 55" o:spid="_x0000_s1072" type="#_x0000_t202" style="position:absolute;left:20574;top:9144;width:13716;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F08MA&#10;AADbAAAADwAAAGRycy9kb3ducmV2LnhtbESPS6vCMBSE94L/IRzBnaYKPug1ig8EEV2oF7nLQ3Nu&#10;W2xOShNr/fdGEFwOM/MNM1s0phA1VS63rGDQj0AQJ1bnnCr4vWx7UxDOI2ssLJOCJzlYzNutGcba&#10;PvhE9dmnIkDYxagg876MpXRJRgZd35bEwfu3lUEfZJVKXeEjwE0hh1E0lgZzDgsZlrTOKLmd70bB&#10;7vLcnybr49jsV5u/w1W663ZzUKrbaZY/IDw1/hv+tHdawWgE7y/hB8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AF08MAAADbAAAADwAAAAAAAAAAAAAAAACYAgAAZHJzL2Rv&#10;d25yZXYueG1sUEsFBgAAAAAEAAQA9QAAAIgDAAAAAA==&#10;" filled="f" strokecolor="black [3213]">
                  <v:textbox>
                    <w:txbxContent>
                      <w:p w14:paraId="5C73F3C4"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Self-Awareness</w:t>
                        </w:r>
                      </w:p>
                      <w:p w14:paraId="675B8463"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Other-Awareness</w:t>
                        </w:r>
                      </w:p>
                      <w:p w14:paraId="3CF2B02B"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Emotion Regulation</w:t>
                        </w:r>
                      </w:p>
                      <w:p w14:paraId="455D322B" w14:textId="77777777" w:rsidR="00C97278" w:rsidRPr="007672BC" w:rsidRDefault="00C97278" w:rsidP="00736FF9">
                        <w:pPr>
                          <w:pStyle w:val="ListParagraph"/>
                          <w:numPr>
                            <w:ilvl w:val="0"/>
                            <w:numId w:val="71"/>
                          </w:numPr>
                          <w:ind w:left="142" w:hanging="207"/>
                          <w:rPr>
                            <w:sz w:val="16"/>
                            <w:szCs w:val="16"/>
                          </w:rPr>
                        </w:pPr>
                        <w:r w:rsidRPr="007672BC">
                          <w:rPr>
                            <w:sz w:val="16"/>
                            <w:szCs w:val="16"/>
                          </w:rPr>
                          <w:t>Use of Emotions</w:t>
                        </w:r>
                      </w:p>
                    </w:txbxContent>
                  </v:textbox>
                </v:shape>
                <v:shape id="Text Box 56" o:spid="_x0000_s1073" type="#_x0000_t202" style="position:absolute;top:9144;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bpMQA&#10;AADbAAAADwAAAGRycy9kb3ducmV2LnhtbESPT4vCMBTE78J+h/AW9qbpLlilNsquIojowT+Ix0fz&#10;bIvNS2lird9+Iwgeh5n5DZPOOlOJlhpXWlbwPYhAEGdWl5wrOB6W/TEI55E1VpZJwYMczKYfvRQT&#10;be+8o3bvcxEg7BJUUHhfJ1K6rCCDbmBr4uBdbGPQB9nkUjd4D3BTyZ8oiqXBksNCgTXNC8qu+5tR&#10;sDo81rvRfBub9d/ivDlJd1ouNkp9fXa/ExCeOv8Ov9orrWAYw/NL+AF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ym6TEAAAA2wAAAA8AAAAAAAAAAAAAAAAAmAIAAGRycy9k&#10;b3ducmV2LnhtbFBLBQYAAAAABAAEAPUAAACJAwAAAAA=&#10;" filled="f" strokecolor="black [3213]">
                  <v:textbox>
                    <w:txbxContent>
                      <w:p w14:paraId="61DD1014"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Verbal</w:t>
                        </w:r>
                      </w:p>
                      <w:p w14:paraId="78BEBBC2"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Quantitative</w:t>
                        </w:r>
                      </w:p>
                      <w:p w14:paraId="48360247"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 xml:space="preserve">Reasoning </w:t>
                        </w:r>
                      </w:p>
                      <w:p w14:paraId="5B0240EC"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Spatial</w:t>
                        </w:r>
                      </w:p>
                      <w:p w14:paraId="0081837E" w14:textId="77777777" w:rsidR="00C97278" w:rsidRPr="007672BC" w:rsidRDefault="00C97278" w:rsidP="00736FF9">
                        <w:pPr>
                          <w:pStyle w:val="ListParagraph"/>
                          <w:numPr>
                            <w:ilvl w:val="0"/>
                            <w:numId w:val="70"/>
                          </w:numPr>
                          <w:ind w:left="142" w:hanging="218"/>
                          <w:rPr>
                            <w:sz w:val="16"/>
                            <w:szCs w:val="16"/>
                          </w:rPr>
                        </w:pPr>
                        <w:r w:rsidRPr="007672BC">
                          <w:rPr>
                            <w:sz w:val="16"/>
                            <w:szCs w:val="16"/>
                          </w:rPr>
                          <w:t xml:space="preserve">Perceptual </w:t>
                        </w:r>
                      </w:p>
                      <w:p w14:paraId="039E1F84" w14:textId="77777777" w:rsidR="00C97278" w:rsidRDefault="00C97278" w:rsidP="00C97278"/>
                    </w:txbxContent>
                  </v:textbox>
                </v:shape>
                <v:shape id="Straight Arrow Connector 57" o:spid="_x0000_s1074" type="#_x0000_t32" style="position:absolute;left:27432;top:2286;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dRBsQAAADbAAAADwAAAGRycy9kb3ducmV2LnhtbESPS4vCQBCE74L/YWhhb2bigo/NZhQR&#10;Ah7Wgy/22mR6k2CmJ5sZY/z3jiB4LKrqKypd9aYWHbWusqxgEsUgiHOrKy4UnI7ZeAHCeWSNtWVS&#10;cCcHq+VwkGKi7Y331B18IQKEXYIKSu+bREqXl2TQRbYhDt6fbQ36INtC6hZvAW5q+RnHM2mw4rBQ&#10;YkObkvLL4WoUxG6W/W+Ol113Kvz+51dm2/vXWamPUb/+BuGp9+/wq73VCqZzeH4JP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91EGxAAAANsAAAAPAAAAAAAAAAAA&#10;AAAAAKECAABkcnMvZG93bnJldi54bWxQSwUGAAAAAAQABAD5AAAAkgMAAAAA&#10;" strokecolor="black [3040]">
                  <v:stroke endarrow="open"/>
                </v:shape>
                <v:shape id="Straight Arrow Connector 58" o:spid="_x0000_s1075" type="#_x0000_t32" style="position:absolute;left:9144;top:2286;width:13716;height:22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EksMAAADbAAAADwAAAGRycy9kb3ducmV2LnhtbERPy2oCMRTdF/oP4QruNOOjVaZGkRbR&#10;YkF8ILi7TG4nQyc34yTq+PdmIXR5OO/JrLGluFLtC8cKet0EBHHmdMG5gsN+0RmD8AFZY+mYFNzJ&#10;w2z6+jLBVLsbb+m6C7mIIexTVGBCqFIpfWbIou+6ijhyv662GCKsc6lrvMVwW8p+krxLiwXHBoMV&#10;fRrK/nYXq+Dr+zgcnZvzZrA8mZ+MBqNTf75Wqt1q5h8gAjXhX/x0r7SCtzg2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kRJLDAAAA2wAAAA8AAAAAAAAAAAAA&#10;AAAAoQIAAGRycy9kb3ducmV2LnhtbFBLBQYAAAAABAAEAPkAAACRAwAAAAA=&#10;" strokecolor="black [3040]">
                  <v:stroke endarrow="open"/>
                </v:shape>
                <v:shape id="Straight Arrow Connector 59" o:spid="_x0000_s1076" type="#_x0000_t32" style="position:absolute;left:32004;top:2286;width:13716;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Rg78IAAADbAAAADwAAAGRycy9kb3ducmV2LnhtbESPQYvCMBSE74L/ITzBm6YrKFqNsggF&#10;D+5BrXh9NM+22LzUJtb67zeC4HGYmW+Y1aYzlWipcaVlBT/jCARxZnXJuYL0lIzmIJxH1lhZJgUv&#10;crBZ93srjLV98oHao89FgLCLUUHhfR1L6bKCDLqxrYmDd7WNQR9kk0vd4DPATSUnUTSTBksOCwXW&#10;tC0oux0fRkHkZsl9e7r9tWnuD/uLTHavxVmp4aD7XYLw1Plv+NPeaQXTBby/hB8g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iRg78IAAADbAAAADwAAAAAAAAAAAAAA&#10;AAChAgAAZHJzL2Rvd25yZXYueG1sUEsFBgAAAAAEAAQA+QAAAJADAAAAAA==&#10;" strokecolor="black [3040]">
                  <v:stroke endarrow="open"/>
                </v:shape>
                <v:shape id="Straight Arrow Connector 60" o:spid="_x0000_s1077" type="#_x0000_t32" style="position:absolute;left:457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IDz70AAADbAAAADwAAAGRycy9kb3ducmV2LnhtbERPuwrCMBTdBf8hXMFNUx2KVqOIUHDQ&#10;wReul+baFpub2sRa/94MguPhvJfrzlSipcaVlhVMxhEI4szqknMFl3M6moFwHlljZZkUfMjBetXv&#10;LTHR9s1Hak8+FyGEXYIKCu/rREqXFWTQjW1NHLi7bQz6AJtc6gbfIdxUchpFsTRYcmgosKZtQdnj&#10;9DIKIhenz+35cWgvuT/ubzLdfeZXpYaDbrMA4anzf/HPvdMK4rA+fAk/QK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VyA8+9AAAA2wAAAA8AAAAAAAAAAAAAAAAAoQIA&#10;AGRycy9kb3ducmV2LnhtbFBLBQYAAAAABAAEAPkAAACLAwAAAAA=&#10;" strokecolor="black [3040]">
                  <v:stroke endarrow="open"/>
                </v:shape>
                <v:shape id="Straight Arrow Connector 61" o:spid="_x0000_s1078" type="#_x0000_t32" style="position:absolute;left:2743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6mVMMAAADbAAAADwAAAGRycy9kb3ducmV2LnhtbESPQWvCQBSE7wX/w/IEb3Wjh9DGbESE&#10;gId6MFG8PrLPJJh9G7PbGP99t1DocZiZb5h0O5lOjDS41rKC1TICQVxZ3XKt4Fzm7x8gnEfW2Fkm&#10;BS9ysM1mbykm2j75RGPhaxEg7BJU0HjfJ1K6qiGDbml74uDd7GDQBznUUg/4DHDTyXUUxdJgy2Gh&#10;wZ72DVX34tsoiFycP/bl/Tiea3/6usr88Pq8KLWYT7sNCE+T/w//tQ9aQbyC3y/hB8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plTDAAAA2wAAAA8AAAAAAAAAAAAA&#10;AAAAoQIAAGRycy9kb3ducmV2LnhtbFBLBQYAAAAABAAEAPkAAACRAwAAAAA=&#10;" strokecolor="black [3040]">
                  <v:stroke endarrow="open"/>
                </v:shape>
                <v:shape id="Straight Arrow Connector 62" o:spid="_x0000_s1079" type="#_x0000_t32" style="position:absolute;left:5029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w4I8MAAADbAAAADwAAAGRycy9kb3ducmV2LnhtbESPT4vCMBTE78J+h/CEvdlUD0W7xrII&#10;BQ/uwX/s9dG8bUubl24Ta/32RhA8DjPzG2adjaYVA/WutqxgHsUgiAuray4VnE/5bAnCeWSNrWVS&#10;cCcH2eZjssZU2xsfaDj6UgQIuxQVVN53qZSuqMigi2xHHLw/2xv0Qfal1D3eAty0chHHiTRYc1io&#10;sKNtRUVzvBoFsUvy/+2p+RnOpT/sf2W+u68uSn1Ox+8vEJ5G/w6/2jutIFnA80v4A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sOCPDAAAA2wAAAA8AAAAAAAAAAAAA&#10;AAAAoQIAAGRycy9kb3ducmV2LnhtbFBLBQYAAAAABAAEAPkAAACRAwAAAAA=&#10;" strokecolor="black [3040]">
                  <v:stroke endarrow="open"/>
                </v:shape>
                <w10:wrap type="through"/>
              </v:group>
            </w:pict>
          </mc:Fallback>
        </mc:AlternateContent>
      </w:r>
      <w:r w:rsidRPr="00C97278">
        <w:rPr>
          <w:noProof/>
          <w:sz w:val="20"/>
          <w:szCs w:val="20"/>
          <w:lang w:val="en-CA" w:eastAsia="en-CA"/>
        </w:rPr>
        <mc:AlternateContent>
          <mc:Choice Requires="wps">
            <w:drawing>
              <wp:anchor distT="0" distB="0" distL="114300" distR="114300" simplePos="0" relativeHeight="251669504" behindDoc="0" locked="0" layoutInCell="1" allowOverlap="1" wp14:anchorId="1BF89B64" wp14:editId="2B6E1F66">
                <wp:simplePos x="0" y="0"/>
                <wp:positionH relativeFrom="column">
                  <wp:posOffset>3200400</wp:posOffset>
                </wp:positionH>
                <wp:positionV relativeFrom="paragraph">
                  <wp:posOffset>297815</wp:posOffset>
                </wp:positionV>
                <wp:extent cx="0" cy="0"/>
                <wp:effectExtent l="0" t="0" r="0" b="0"/>
                <wp:wrapNone/>
                <wp:docPr id="63" name="Straight Arrow Connector 6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0F1BFBF" id="Straight Arrow Connector 63" o:spid="_x0000_s1026" type="#_x0000_t32" style="position:absolute;margin-left:252pt;margin-top:23.45pt;width:0;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" strokecolor="#4f81bd [3204]" strokeweight="2pt">
                <v:stroke endarrow="open"/>
                <v:shadow on="t" color="black" opacity="24903f" origin=",.5" offset="0,.55556mm"/>
              </v:shape>
            </w:pict>
          </mc:Fallback>
        </mc:AlternateContent>
      </w:r>
    </w:p>
    <w:p w14:paraId="465D827B" w14:textId="77777777" w:rsidR="00C97278" w:rsidRPr="00C97278" w:rsidRDefault="00C97278" w:rsidP="00C97278">
      <w:pPr>
        <w:spacing w:after="100"/>
        <w:rPr>
          <w:sz w:val="20"/>
          <w:szCs w:val="20"/>
        </w:rPr>
      </w:pPr>
    </w:p>
    <w:p w14:paraId="0C637869" w14:textId="77777777" w:rsidR="00C97278" w:rsidRPr="00C97278" w:rsidRDefault="00C97278" w:rsidP="00C97278">
      <w:pPr>
        <w:spacing w:after="100"/>
        <w:rPr>
          <w:sz w:val="20"/>
          <w:szCs w:val="20"/>
        </w:rPr>
      </w:pPr>
    </w:p>
    <w:p w14:paraId="5F0F11CF" w14:textId="77777777" w:rsidR="00C97278" w:rsidRPr="00C97278" w:rsidRDefault="00C97278" w:rsidP="00C97278">
      <w:pPr>
        <w:spacing w:after="100"/>
        <w:rPr>
          <w:sz w:val="20"/>
          <w:szCs w:val="20"/>
        </w:rPr>
      </w:pPr>
    </w:p>
    <w:p w14:paraId="602B1ED8" w14:textId="77777777" w:rsidR="00C97278" w:rsidRPr="00C97278" w:rsidRDefault="00C97278" w:rsidP="00C97278">
      <w:pPr>
        <w:spacing w:after="100"/>
        <w:rPr>
          <w:sz w:val="20"/>
          <w:szCs w:val="20"/>
        </w:rPr>
      </w:pPr>
    </w:p>
    <w:p w14:paraId="714B2CD7" w14:textId="77777777" w:rsidR="00C97278" w:rsidRPr="00C97278" w:rsidRDefault="00C97278" w:rsidP="00C97278">
      <w:pPr>
        <w:spacing w:after="100"/>
        <w:rPr>
          <w:sz w:val="20"/>
          <w:szCs w:val="20"/>
        </w:rPr>
      </w:pPr>
    </w:p>
    <w:p w14:paraId="6C043548" w14:textId="77777777" w:rsidR="00C97278" w:rsidRPr="00C97278" w:rsidRDefault="00C97278" w:rsidP="00C97278">
      <w:pPr>
        <w:spacing w:after="100"/>
        <w:rPr>
          <w:sz w:val="20"/>
          <w:szCs w:val="20"/>
        </w:rPr>
      </w:pPr>
    </w:p>
    <w:p w14:paraId="787CEAB0" w14:textId="77777777" w:rsidR="00C97278" w:rsidRPr="00C97278" w:rsidRDefault="00C97278" w:rsidP="00C97278">
      <w:pPr>
        <w:spacing w:after="100"/>
        <w:rPr>
          <w:b/>
          <w:sz w:val="20"/>
          <w:szCs w:val="20"/>
          <w:u w:val="single"/>
        </w:rPr>
      </w:pPr>
    </w:p>
    <w:p w14:paraId="6B44528D" w14:textId="77777777" w:rsidR="00C97278" w:rsidRPr="00C97278" w:rsidRDefault="00C97278" w:rsidP="00C97278">
      <w:pPr>
        <w:spacing w:after="100"/>
        <w:rPr>
          <w:b/>
          <w:sz w:val="20"/>
          <w:szCs w:val="20"/>
          <w:u w:val="single"/>
        </w:rPr>
      </w:pPr>
    </w:p>
    <w:p w14:paraId="371FEBBA" w14:textId="77777777" w:rsidR="00C97278" w:rsidRPr="00C97278" w:rsidRDefault="00C97278" w:rsidP="00C97278">
      <w:pPr>
        <w:spacing w:after="100"/>
        <w:rPr>
          <w:b/>
          <w:sz w:val="20"/>
          <w:szCs w:val="20"/>
          <w:u w:val="single"/>
        </w:rPr>
      </w:pPr>
      <w:r w:rsidRPr="00C97278">
        <w:rPr>
          <w:b/>
          <w:sz w:val="20"/>
          <w:szCs w:val="20"/>
          <w:u w:val="single"/>
        </w:rPr>
        <w:t xml:space="preserve">How Important Are These Individual Differences? </w:t>
      </w:r>
    </w:p>
    <w:tbl>
      <w:tblPr>
        <w:tblStyle w:val="TableGrid"/>
        <w:tblW w:w="0" w:type="auto"/>
        <w:tblLook w:val="04A0" w:firstRow="1" w:lastRow="0" w:firstColumn="1" w:lastColumn="0" w:noHBand="0" w:noVBand="1"/>
      </w:tblPr>
      <w:tblGrid>
        <w:gridCol w:w="3672"/>
        <w:gridCol w:w="3672"/>
        <w:gridCol w:w="3672"/>
      </w:tblGrid>
      <w:tr w:rsidR="00C97278" w:rsidRPr="00C97278" w14:paraId="2F2365E4" w14:textId="77777777" w:rsidTr="00C97278">
        <w:tc>
          <w:tcPr>
            <w:tcW w:w="11016" w:type="dxa"/>
            <w:gridSpan w:val="3"/>
          </w:tcPr>
          <w:p w14:paraId="5EA305D3" w14:textId="77777777" w:rsidR="00C97278" w:rsidRPr="00C97278" w:rsidRDefault="00C97278" w:rsidP="00736FF9">
            <w:pPr>
              <w:jc w:val="center"/>
              <w:rPr>
                <w:b/>
                <w:sz w:val="16"/>
                <w:szCs w:val="16"/>
              </w:rPr>
            </w:pPr>
            <w:r w:rsidRPr="00C97278">
              <w:rPr>
                <w:b/>
                <w:sz w:val="16"/>
                <w:szCs w:val="16"/>
              </w:rPr>
              <w:t>Effects of Personality on Performance and Commitment</w:t>
            </w:r>
          </w:p>
        </w:tc>
      </w:tr>
      <w:tr w:rsidR="00C97278" w:rsidRPr="00C97278" w14:paraId="5D93D97D" w14:textId="77777777" w:rsidTr="00C97278">
        <w:tc>
          <w:tcPr>
            <w:tcW w:w="3672" w:type="dxa"/>
          </w:tcPr>
          <w:p w14:paraId="7C08A76D" w14:textId="77777777" w:rsidR="00C97278" w:rsidRPr="00C97278" w:rsidRDefault="00C97278" w:rsidP="00736FF9">
            <w:pPr>
              <w:jc w:val="center"/>
              <w:rPr>
                <w:sz w:val="16"/>
                <w:szCs w:val="16"/>
              </w:rPr>
            </w:pPr>
            <w:r w:rsidRPr="00C97278">
              <w:rPr>
                <w:sz w:val="16"/>
                <w:szCs w:val="16"/>
              </w:rPr>
              <w:t>Conscientiousness</w:t>
            </w:r>
          </w:p>
        </w:tc>
        <w:tc>
          <w:tcPr>
            <w:tcW w:w="3672" w:type="dxa"/>
          </w:tcPr>
          <w:p w14:paraId="730C0B5D" w14:textId="77777777" w:rsidR="00C97278" w:rsidRPr="00C97278" w:rsidRDefault="00C97278" w:rsidP="00736FF9">
            <w:pPr>
              <w:jc w:val="center"/>
              <w:rPr>
                <w:sz w:val="16"/>
                <w:szCs w:val="16"/>
              </w:rPr>
            </w:pPr>
            <w:r w:rsidRPr="00C97278">
              <w:rPr>
                <w:sz w:val="16"/>
                <w:szCs w:val="16"/>
              </w:rPr>
              <w:t>Moderate Positive</w:t>
            </w:r>
          </w:p>
        </w:tc>
        <w:tc>
          <w:tcPr>
            <w:tcW w:w="3672" w:type="dxa"/>
          </w:tcPr>
          <w:p w14:paraId="301CD7E9" w14:textId="77777777" w:rsidR="00C97278" w:rsidRPr="00C97278" w:rsidRDefault="00C97278" w:rsidP="00736FF9">
            <w:pPr>
              <w:jc w:val="center"/>
              <w:rPr>
                <w:sz w:val="16"/>
                <w:szCs w:val="16"/>
              </w:rPr>
            </w:pPr>
            <w:r w:rsidRPr="00C97278">
              <w:rPr>
                <w:sz w:val="16"/>
                <w:szCs w:val="16"/>
              </w:rPr>
              <w:t>Job Performance</w:t>
            </w:r>
          </w:p>
        </w:tc>
      </w:tr>
      <w:tr w:rsidR="00C97278" w:rsidRPr="00C97278" w14:paraId="2E7079FB" w14:textId="77777777" w:rsidTr="00C97278">
        <w:tc>
          <w:tcPr>
            <w:tcW w:w="11016" w:type="dxa"/>
            <w:gridSpan w:val="3"/>
          </w:tcPr>
          <w:p w14:paraId="0C0B7411" w14:textId="77777777" w:rsidR="00C97278" w:rsidRPr="00C97278" w:rsidRDefault="00C97278" w:rsidP="00736FF9">
            <w:pPr>
              <w:rPr>
                <w:sz w:val="16"/>
                <w:szCs w:val="16"/>
              </w:rPr>
            </w:pPr>
            <w:r w:rsidRPr="00C97278">
              <w:rPr>
                <w:sz w:val="16"/>
                <w:szCs w:val="16"/>
              </w:rPr>
              <w:t xml:space="preserve">Conscientious employees have higher levels of task performance. They are also more likely to engage in Citizenship Behaviors and less likely to engage in Counterproductive Behaviors. </w:t>
            </w:r>
          </w:p>
        </w:tc>
      </w:tr>
      <w:tr w:rsidR="00C97278" w:rsidRPr="00C97278" w14:paraId="69C88EFF" w14:textId="77777777" w:rsidTr="00C97278">
        <w:tc>
          <w:tcPr>
            <w:tcW w:w="3672" w:type="dxa"/>
          </w:tcPr>
          <w:p w14:paraId="2C0468CD" w14:textId="77777777" w:rsidR="00C97278" w:rsidRPr="00C97278" w:rsidRDefault="00C97278" w:rsidP="00736FF9">
            <w:pPr>
              <w:jc w:val="center"/>
              <w:rPr>
                <w:sz w:val="16"/>
                <w:szCs w:val="16"/>
              </w:rPr>
            </w:pPr>
            <w:r w:rsidRPr="00C97278">
              <w:rPr>
                <w:sz w:val="16"/>
                <w:szCs w:val="16"/>
              </w:rPr>
              <w:t>Conscientiousness</w:t>
            </w:r>
          </w:p>
        </w:tc>
        <w:tc>
          <w:tcPr>
            <w:tcW w:w="3672" w:type="dxa"/>
          </w:tcPr>
          <w:p w14:paraId="4035596A" w14:textId="77777777" w:rsidR="00C97278" w:rsidRPr="00C97278" w:rsidRDefault="00C97278" w:rsidP="00736FF9">
            <w:pPr>
              <w:jc w:val="center"/>
              <w:rPr>
                <w:sz w:val="16"/>
                <w:szCs w:val="16"/>
              </w:rPr>
            </w:pPr>
            <w:r w:rsidRPr="00C97278">
              <w:rPr>
                <w:sz w:val="16"/>
                <w:szCs w:val="16"/>
              </w:rPr>
              <w:t>Moderate Positive</w:t>
            </w:r>
          </w:p>
        </w:tc>
        <w:tc>
          <w:tcPr>
            <w:tcW w:w="3672" w:type="dxa"/>
          </w:tcPr>
          <w:p w14:paraId="59B40249" w14:textId="77777777" w:rsidR="00C97278" w:rsidRPr="00C97278" w:rsidRDefault="00C97278" w:rsidP="00736FF9">
            <w:pPr>
              <w:jc w:val="center"/>
              <w:rPr>
                <w:sz w:val="16"/>
                <w:szCs w:val="16"/>
              </w:rPr>
            </w:pPr>
            <w:r w:rsidRPr="00C97278">
              <w:rPr>
                <w:sz w:val="16"/>
                <w:szCs w:val="16"/>
              </w:rPr>
              <w:t>Organizational Commitment</w:t>
            </w:r>
          </w:p>
        </w:tc>
      </w:tr>
      <w:tr w:rsidR="00C97278" w:rsidRPr="00C97278" w14:paraId="25AF2196" w14:textId="77777777" w:rsidTr="00C97278">
        <w:tc>
          <w:tcPr>
            <w:tcW w:w="11016" w:type="dxa"/>
            <w:gridSpan w:val="3"/>
          </w:tcPr>
          <w:p w14:paraId="4E22BCBB" w14:textId="77777777" w:rsidR="00C97278" w:rsidRPr="00C97278" w:rsidRDefault="00C97278" w:rsidP="00736FF9">
            <w:pPr>
              <w:rPr>
                <w:sz w:val="16"/>
                <w:szCs w:val="16"/>
              </w:rPr>
            </w:pPr>
            <w:r w:rsidRPr="00C97278">
              <w:rPr>
                <w:sz w:val="16"/>
                <w:szCs w:val="16"/>
              </w:rPr>
              <w:t xml:space="preserve">Conscientious employees have higher levels of affective commitment and higher levels of normative commitment.  </w:t>
            </w:r>
          </w:p>
        </w:tc>
      </w:tr>
    </w:tbl>
    <w:p w14:paraId="4AA82E31" w14:textId="77777777" w:rsidR="00C97278" w:rsidRPr="00C97278" w:rsidRDefault="00C97278" w:rsidP="00736FF9">
      <w:pPr>
        <w:spacing w:after="0"/>
        <w:rPr>
          <w:sz w:val="16"/>
          <w:szCs w:val="16"/>
        </w:rPr>
      </w:pPr>
    </w:p>
    <w:tbl>
      <w:tblPr>
        <w:tblStyle w:val="TableGrid"/>
        <w:tblW w:w="0" w:type="auto"/>
        <w:tblLook w:val="04A0" w:firstRow="1" w:lastRow="0" w:firstColumn="1" w:lastColumn="0" w:noHBand="0" w:noVBand="1"/>
      </w:tblPr>
      <w:tblGrid>
        <w:gridCol w:w="3672"/>
        <w:gridCol w:w="3672"/>
        <w:gridCol w:w="3672"/>
      </w:tblGrid>
      <w:tr w:rsidR="00C97278" w:rsidRPr="00C97278" w14:paraId="08732AE5" w14:textId="77777777" w:rsidTr="00C97278">
        <w:tc>
          <w:tcPr>
            <w:tcW w:w="11016" w:type="dxa"/>
            <w:gridSpan w:val="3"/>
          </w:tcPr>
          <w:p w14:paraId="3100D835" w14:textId="77777777" w:rsidR="00C97278" w:rsidRPr="00C97278" w:rsidRDefault="00C97278" w:rsidP="00736FF9">
            <w:pPr>
              <w:jc w:val="center"/>
              <w:rPr>
                <w:b/>
                <w:sz w:val="16"/>
                <w:szCs w:val="16"/>
              </w:rPr>
            </w:pPr>
            <w:r w:rsidRPr="00C97278">
              <w:rPr>
                <w:b/>
                <w:sz w:val="16"/>
                <w:szCs w:val="16"/>
              </w:rPr>
              <w:t>Effects of General Cognitive Ability on Performance and Commitment</w:t>
            </w:r>
          </w:p>
        </w:tc>
      </w:tr>
      <w:tr w:rsidR="00C97278" w:rsidRPr="00C97278" w14:paraId="387D012F" w14:textId="77777777" w:rsidTr="00C97278">
        <w:tc>
          <w:tcPr>
            <w:tcW w:w="3672" w:type="dxa"/>
          </w:tcPr>
          <w:p w14:paraId="45414B2A" w14:textId="77777777" w:rsidR="00C97278" w:rsidRPr="00C97278" w:rsidRDefault="00C97278" w:rsidP="00736FF9">
            <w:pPr>
              <w:jc w:val="center"/>
              <w:rPr>
                <w:sz w:val="16"/>
                <w:szCs w:val="16"/>
              </w:rPr>
            </w:pPr>
            <w:r w:rsidRPr="00C97278">
              <w:rPr>
                <w:sz w:val="16"/>
                <w:szCs w:val="16"/>
              </w:rPr>
              <w:t>Cognitive Ability</w:t>
            </w:r>
          </w:p>
        </w:tc>
        <w:tc>
          <w:tcPr>
            <w:tcW w:w="3672" w:type="dxa"/>
          </w:tcPr>
          <w:p w14:paraId="74ED5808" w14:textId="77777777" w:rsidR="00C97278" w:rsidRPr="00C97278" w:rsidRDefault="00C97278" w:rsidP="00736FF9">
            <w:pPr>
              <w:jc w:val="center"/>
              <w:rPr>
                <w:sz w:val="16"/>
                <w:szCs w:val="16"/>
              </w:rPr>
            </w:pPr>
            <w:r w:rsidRPr="00C97278">
              <w:rPr>
                <w:sz w:val="16"/>
                <w:szCs w:val="16"/>
              </w:rPr>
              <w:t>Strong Positive</w:t>
            </w:r>
          </w:p>
        </w:tc>
        <w:tc>
          <w:tcPr>
            <w:tcW w:w="3672" w:type="dxa"/>
          </w:tcPr>
          <w:p w14:paraId="50571993" w14:textId="77777777" w:rsidR="00C97278" w:rsidRPr="00C97278" w:rsidRDefault="00C97278" w:rsidP="00736FF9">
            <w:pPr>
              <w:jc w:val="center"/>
              <w:rPr>
                <w:sz w:val="16"/>
                <w:szCs w:val="16"/>
              </w:rPr>
            </w:pPr>
            <w:r w:rsidRPr="00C97278">
              <w:rPr>
                <w:sz w:val="16"/>
                <w:szCs w:val="16"/>
              </w:rPr>
              <w:t>Job Performance</w:t>
            </w:r>
          </w:p>
        </w:tc>
      </w:tr>
      <w:tr w:rsidR="00C97278" w:rsidRPr="00C97278" w14:paraId="44280D97" w14:textId="77777777" w:rsidTr="00C97278">
        <w:tc>
          <w:tcPr>
            <w:tcW w:w="11016" w:type="dxa"/>
            <w:gridSpan w:val="3"/>
          </w:tcPr>
          <w:p w14:paraId="2EA32751" w14:textId="77777777" w:rsidR="00C97278" w:rsidRPr="00C97278" w:rsidRDefault="00C97278" w:rsidP="00736FF9">
            <w:pPr>
              <w:rPr>
                <w:sz w:val="16"/>
                <w:szCs w:val="16"/>
              </w:rPr>
            </w:pPr>
            <w:r w:rsidRPr="00C97278">
              <w:rPr>
                <w:sz w:val="16"/>
                <w:szCs w:val="16"/>
              </w:rPr>
              <w:t xml:space="preserve">General cognitive ability has a strong positive effect on task performance, but no effect on citizenship &amp; counter productive behaviors. </w:t>
            </w:r>
          </w:p>
        </w:tc>
      </w:tr>
      <w:tr w:rsidR="00C97278" w:rsidRPr="00C97278" w14:paraId="40250ADA" w14:textId="77777777" w:rsidTr="00C97278">
        <w:tc>
          <w:tcPr>
            <w:tcW w:w="3672" w:type="dxa"/>
          </w:tcPr>
          <w:p w14:paraId="4F9E386A" w14:textId="77777777" w:rsidR="00C97278" w:rsidRPr="00C97278" w:rsidRDefault="00C97278" w:rsidP="00736FF9">
            <w:pPr>
              <w:jc w:val="center"/>
              <w:rPr>
                <w:sz w:val="16"/>
                <w:szCs w:val="16"/>
              </w:rPr>
            </w:pPr>
            <w:r w:rsidRPr="00C97278">
              <w:rPr>
                <w:sz w:val="16"/>
                <w:szCs w:val="16"/>
              </w:rPr>
              <w:t>Conscientiousness</w:t>
            </w:r>
          </w:p>
        </w:tc>
        <w:tc>
          <w:tcPr>
            <w:tcW w:w="3672" w:type="dxa"/>
          </w:tcPr>
          <w:p w14:paraId="03E71D31" w14:textId="77777777" w:rsidR="00C97278" w:rsidRPr="00C97278" w:rsidRDefault="00C97278" w:rsidP="00736FF9">
            <w:pPr>
              <w:jc w:val="center"/>
              <w:rPr>
                <w:sz w:val="16"/>
                <w:szCs w:val="16"/>
              </w:rPr>
            </w:pPr>
            <w:r w:rsidRPr="00C97278">
              <w:rPr>
                <w:sz w:val="16"/>
                <w:szCs w:val="16"/>
              </w:rPr>
              <w:t>No Effect</w:t>
            </w:r>
          </w:p>
        </w:tc>
        <w:tc>
          <w:tcPr>
            <w:tcW w:w="3672" w:type="dxa"/>
          </w:tcPr>
          <w:p w14:paraId="54579CBE" w14:textId="77777777" w:rsidR="00C97278" w:rsidRPr="00C97278" w:rsidRDefault="00C97278" w:rsidP="00736FF9">
            <w:pPr>
              <w:jc w:val="center"/>
              <w:rPr>
                <w:sz w:val="16"/>
                <w:szCs w:val="16"/>
              </w:rPr>
            </w:pPr>
            <w:r w:rsidRPr="00C97278">
              <w:rPr>
                <w:sz w:val="16"/>
                <w:szCs w:val="16"/>
              </w:rPr>
              <w:t>Organizational Commitment</w:t>
            </w:r>
          </w:p>
        </w:tc>
      </w:tr>
      <w:tr w:rsidR="00C97278" w:rsidRPr="00C97278" w14:paraId="66EEFFE6" w14:textId="77777777" w:rsidTr="00C97278">
        <w:tc>
          <w:tcPr>
            <w:tcW w:w="11016" w:type="dxa"/>
            <w:gridSpan w:val="3"/>
          </w:tcPr>
          <w:p w14:paraId="681E2143" w14:textId="77777777" w:rsidR="00C97278" w:rsidRPr="00C97278" w:rsidRDefault="00C97278" w:rsidP="00736FF9">
            <w:pPr>
              <w:rPr>
                <w:sz w:val="16"/>
                <w:szCs w:val="16"/>
              </w:rPr>
            </w:pPr>
            <w:r w:rsidRPr="00C97278">
              <w:rPr>
                <w:sz w:val="16"/>
                <w:szCs w:val="16"/>
              </w:rPr>
              <w:t xml:space="preserve">General cognitive ability has no effect on affective commitment, normative commitment, or continuance commitment. </w:t>
            </w:r>
          </w:p>
        </w:tc>
      </w:tr>
    </w:tbl>
    <w:p w14:paraId="79DBFE5B" w14:textId="281C78E9" w:rsidR="00C97278" w:rsidRDefault="00C97278" w:rsidP="00C97278">
      <w:pPr>
        <w:spacing w:after="100"/>
        <w:rPr>
          <w:b/>
          <w:sz w:val="20"/>
          <w:szCs w:val="20"/>
          <w:u w:val="single"/>
        </w:rPr>
      </w:pPr>
    </w:p>
    <w:p w14:paraId="67575D15" w14:textId="77777777" w:rsidR="00736FF9" w:rsidRDefault="00736FF9" w:rsidP="00C97278">
      <w:pPr>
        <w:spacing w:after="100"/>
        <w:rPr>
          <w:b/>
          <w:sz w:val="20"/>
          <w:szCs w:val="20"/>
          <w:u w:val="single"/>
        </w:rPr>
      </w:pPr>
    </w:p>
    <w:p w14:paraId="576B055B" w14:textId="77777777" w:rsidR="00736FF9" w:rsidRPr="00C97278" w:rsidRDefault="00736FF9" w:rsidP="00C97278">
      <w:pPr>
        <w:spacing w:after="100"/>
        <w:rPr>
          <w:b/>
          <w:sz w:val="20"/>
          <w:szCs w:val="20"/>
          <w:u w:val="single"/>
        </w:rPr>
      </w:pPr>
    </w:p>
    <w:p w14:paraId="07B9E72B" w14:textId="77777777" w:rsidR="00C97278" w:rsidRPr="00C97278" w:rsidRDefault="00C97278" w:rsidP="00C97278">
      <w:pPr>
        <w:spacing w:after="100"/>
        <w:rPr>
          <w:sz w:val="20"/>
          <w:szCs w:val="20"/>
        </w:rPr>
      </w:pPr>
      <w:r w:rsidRPr="00C97278">
        <w:rPr>
          <w:b/>
          <w:sz w:val="20"/>
          <w:szCs w:val="20"/>
          <w:u w:val="single"/>
        </w:rPr>
        <w:lastRenderedPageBreak/>
        <w:t xml:space="preserve">CHAPTER 10 – TEAMS, DIVERSITY AND COMMUNICATION </w:t>
      </w:r>
    </w:p>
    <w:p w14:paraId="01E604B6" w14:textId="77777777" w:rsidR="00C97278" w:rsidRPr="00C97278" w:rsidRDefault="00C97278" w:rsidP="00C97278">
      <w:pPr>
        <w:spacing w:after="100"/>
        <w:rPr>
          <w:b/>
          <w:sz w:val="20"/>
          <w:szCs w:val="20"/>
          <w:u w:val="single"/>
        </w:rPr>
      </w:pPr>
      <w:r w:rsidRPr="00C97278">
        <w:rPr>
          <w:b/>
          <w:sz w:val="20"/>
          <w:szCs w:val="20"/>
          <w:u w:val="single"/>
        </w:rPr>
        <w:t xml:space="preserve">Team Characteristics and Diversity </w:t>
      </w:r>
    </w:p>
    <w:p w14:paraId="704F7469" w14:textId="77777777" w:rsidR="00C97278" w:rsidRPr="00C97278" w:rsidRDefault="00C97278" w:rsidP="00C97278">
      <w:pPr>
        <w:spacing w:after="100"/>
        <w:rPr>
          <w:sz w:val="20"/>
          <w:szCs w:val="20"/>
        </w:rPr>
      </w:pPr>
      <w:r w:rsidRPr="00C97278">
        <w:rPr>
          <w:sz w:val="20"/>
          <w:szCs w:val="20"/>
          <w:u w:val="single"/>
        </w:rPr>
        <w:t>Team</w:t>
      </w:r>
      <w:r w:rsidRPr="00C97278">
        <w:rPr>
          <w:sz w:val="20"/>
          <w:szCs w:val="20"/>
        </w:rPr>
        <w:t xml:space="preserve">: Two or more people who work interdependently over some time period to accomplish common goals related to some task-oriented purpose. </w:t>
      </w:r>
    </w:p>
    <w:p w14:paraId="3331C620" w14:textId="77777777" w:rsidR="00C97278" w:rsidRPr="00C97278" w:rsidRDefault="00C97278" w:rsidP="00736FF9">
      <w:pPr>
        <w:pStyle w:val="ListParagraph"/>
        <w:numPr>
          <w:ilvl w:val="0"/>
          <w:numId w:val="67"/>
        </w:numPr>
        <w:spacing w:after="100"/>
        <w:rPr>
          <w:sz w:val="20"/>
          <w:szCs w:val="20"/>
        </w:rPr>
      </w:pPr>
      <w:r w:rsidRPr="00C97278">
        <w:rPr>
          <w:sz w:val="20"/>
          <w:szCs w:val="20"/>
        </w:rPr>
        <w:t xml:space="preserve">Interactions among members within teams revolve around a deeper dependence on one another than in groups. </w:t>
      </w:r>
    </w:p>
    <w:p w14:paraId="178A8C46" w14:textId="77777777" w:rsidR="00C97278" w:rsidRPr="00C97278" w:rsidRDefault="00C97278" w:rsidP="00736FF9">
      <w:pPr>
        <w:pStyle w:val="ListParagraph"/>
        <w:numPr>
          <w:ilvl w:val="0"/>
          <w:numId w:val="67"/>
        </w:numPr>
        <w:spacing w:after="100"/>
        <w:rPr>
          <w:sz w:val="20"/>
          <w:szCs w:val="20"/>
        </w:rPr>
      </w:pPr>
      <w:r w:rsidRPr="00C97278">
        <w:rPr>
          <w:sz w:val="20"/>
          <w:szCs w:val="20"/>
        </w:rPr>
        <w:t xml:space="preserve">Interactions within teams occur with a specific task-related purpose in mind. </w:t>
      </w:r>
    </w:p>
    <w:p w14:paraId="39341A51" w14:textId="77777777" w:rsidR="00C97278" w:rsidRPr="00C97278" w:rsidRDefault="00C97278" w:rsidP="00C97278">
      <w:pPr>
        <w:spacing w:after="100"/>
        <w:rPr>
          <w:b/>
          <w:sz w:val="20"/>
          <w:szCs w:val="20"/>
          <w:u w:val="single"/>
        </w:rPr>
      </w:pPr>
      <w:r w:rsidRPr="00C97278">
        <w:rPr>
          <w:b/>
          <w:sz w:val="20"/>
          <w:szCs w:val="20"/>
          <w:u w:val="single"/>
        </w:rPr>
        <w:t xml:space="preserve">What Characteristics Can Be Used To Describe Teams? </w:t>
      </w:r>
    </w:p>
    <w:p w14:paraId="1EE27ACE" w14:textId="77777777" w:rsidR="00C97278" w:rsidRPr="00C97278" w:rsidRDefault="00C97278" w:rsidP="00C97278">
      <w:pPr>
        <w:spacing w:after="100"/>
        <w:rPr>
          <w:b/>
          <w:sz w:val="20"/>
          <w:szCs w:val="20"/>
        </w:rPr>
      </w:pPr>
      <w:r w:rsidRPr="00C97278">
        <w:rPr>
          <w:b/>
          <w:sz w:val="20"/>
          <w:szCs w:val="20"/>
        </w:rPr>
        <w:t xml:space="preserve">Types of Teams </w:t>
      </w:r>
    </w:p>
    <w:p w14:paraId="718E0175" w14:textId="77777777" w:rsidR="00C97278" w:rsidRPr="00C97278" w:rsidRDefault="00C97278" w:rsidP="00736FF9">
      <w:pPr>
        <w:pStyle w:val="ListParagraph"/>
        <w:numPr>
          <w:ilvl w:val="0"/>
          <w:numId w:val="73"/>
        </w:numPr>
        <w:spacing w:after="100"/>
        <w:rPr>
          <w:sz w:val="20"/>
          <w:szCs w:val="20"/>
        </w:rPr>
      </w:pPr>
      <w:r w:rsidRPr="00C97278">
        <w:rPr>
          <w:sz w:val="20"/>
          <w:szCs w:val="20"/>
        </w:rPr>
        <w:t xml:space="preserve">Work Teams: a relatively permanent team in which members work together to produce goods and provide services. </w:t>
      </w:r>
    </w:p>
    <w:p w14:paraId="6FDAD06D"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One way that work teams vary is in the degree to which members have autonomy in defining their roles in decision making. </w:t>
      </w:r>
    </w:p>
    <w:p w14:paraId="387AC73B"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Work teams focus on the accomplishment of core operational level production and service tasks. </w:t>
      </w:r>
    </w:p>
    <w:p w14:paraId="5939EFFC" w14:textId="77777777" w:rsidR="00C97278" w:rsidRPr="00C97278" w:rsidRDefault="00C97278" w:rsidP="00736FF9">
      <w:pPr>
        <w:pStyle w:val="ListParagraph"/>
        <w:numPr>
          <w:ilvl w:val="0"/>
          <w:numId w:val="73"/>
        </w:numPr>
        <w:spacing w:after="100"/>
        <w:rPr>
          <w:sz w:val="20"/>
          <w:szCs w:val="20"/>
        </w:rPr>
      </w:pPr>
      <w:r w:rsidRPr="00C97278">
        <w:rPr>
          <w:sz w:val="20"/>
          <w:szCs w:val="20"/>
        </w:rPr>
        <w:t xml:space="preserve">Management Teams: A relatively permanent team that participates in managerial-level tasks that affect the entire organization. </w:t>
      </w:r>
    </w:p>
    <w:p w14:paraId="1EB87050"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Management teams participate in managerial-level tasks that affect the entire organization. </w:t>
      </w:r>
    </w:p>
    <w:p w14:paraId="24B977C5"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They help the organization achieve their long-term goals. Top management teams consist of senior-level executives who meet to make decision about the strategic direction of the organization. </w:t>
      </w:r>
    </w:p>
    <w:p w14:paraId="7A3477B6" w14:textId="77777777" w:rsidR="00C97278" w:rsidRPr="00C97278" w:rsidRDefault="00C97278" w:rsidP="00736FF9">
      <w:pPr>
        <w:pStyle w:val="ListParagraph"/>
        <w:numPr>
          <w:ilvl w:val="0"/>
          <w:numId w:val="73"/>
        </w:numPr>
        <w:spacing w:after="100"/>
        <w:rPr>
          <w:sz w:val="20"/>
          <w:szCs w:val="20"/>
        </w:rPr>
      </w:pPr>
      <w:r w:rsidRPr="00C97278">
        <w:rPr>
          <w:sz w:val="20"/>
          <w:szCs w:val="20"/>
        </w:rPr>
        <w:t xml:space="preserve">Parallel Teams: A team composed of members from various jobs within the organization that meets to provide recommendations about important issues. </w:t>
      </w:r>
    </w:p>
    <w:p w14:paraId="49E17555" w14:textId="77777777" w:rsidR="00C97278" w:rsidRPr="00C97278" w:rsidRDefault="00C97278" w:rsidP="00736FF9">
      <w:pPr>
        <w:pStyle w:val="ListParagraph"/>
        <w:numPr>
          <w:ilvl w:val="1"/>
          <w:numId w:val="73"/>
        </w:numPr>
        <w:spacing w:after="100"/>
        <w:rPr>
          <w:sz w:val="20"/>
          <w:szCs w:val="20"/>
        </w:rPr>
      </w:pPr>
      <w:r w:rsidRPr="00C97278">
        <w:rPr>
          <w:sz w:val="20"/>
          <w:szCs w:val="20"/>
        </w:rPr>
        <w:t xml:space="preserve">Require only part-time commitment from members, and they can be permanent or temporary. </w:t>
      </w:r>
    </w:p>
    <w:p w14:paraId="695F0D3A" w14:textId="77777777" w:rsidR="00C97278" w:rsidRPr="00C97278" w:rsidRDefault="00C97278" w:rsidP="00736FF9">
      <w:pPr>
        <w:pStyle w:val="ListParagraph"/>
        <w:numPr>
          <w:ilvl w:val="0"/>
          <w:numId w:val="73"/>
        </w:numPr>
        <w:spacing w:after="100"/>
        <w:rPr>
          <w:sz w:val="20"/>
          <w:szCs w:val="20"/>
        </w:rPr>
      </w:pPr>
      <w:r w:rsidRPr="00C97278">
        <w:rPr>
          <w:sz w:val="20"/>
          <w:szCs w:val="20"/>
        </w:rPr>
        <w:t>Project Teams: A team formed to take on one-time tasks, most of which tend to be complex and require input from members from different functional areas.</w:t>
      </w:r>
    </w:p>
    <w:p w14:paraId="7E8B519E" w14:textId="77777777" w:rsidR="00C97278" w:rsidRPr="00C97278" w:rsidRDefault="00C97278" w:rsidP="00736FF9">
      <w:pPr>
        <w:pStyle w:val="ListParagraph"/>
        <w:numPr>
          <w:ilvl w:val="0"/>
          <w:numId w:val="73"/>
        </w:numPr>
        <w:spacing w:after="100"/>
        <w:rPr>
          <w:sz w:val="20"/>
          <w:szCs w:val="20"/>
        </w:rPr>
      </w:pPr>
      <w:r w:rsidRPr="00C97278">
        <w:rPr>
          <w:sz w:val="20"/>
          <w:szCs w:val="20"/>
        </w:rPr>
        <w:t xml:space="preserve">Action Teams: A team of limited duration that performs complex tasks in contexts that tend to be highly visible and challenging. </w:t>
      </w:r>
    </w:p>
    <w:tbl>
      <w:tblPr>
        <w:tblStyle w:val="TableGrid"/>
        <w:tblW w:w="0" w:type="auto"/>
        <w:tblLook w:val="04A0" w:firstRow="1" w:lastRow="0" w:firstColumn="1" w:lastColumn="0" w:noHBand="0" w:noVBand="1"/>
      </w:tblPr>
      <w:tblGrid>
        <w:gridCol w:w="1668"/>
        <w:gridCol w:w="4252"/>
        <w:gridCol w:w="992"/>
        <w:gridCol w:w="1900"/>
        <w:gridCol w:w="2204"/>
      </w:tblGrid>
      <w:tr w:rsidR="00C97278" w:rsidRPr="00C97278" w14:paraId="251D2DC9" w14:textId="77777777" w:rsidTr="00C97278">
        <w:tc>
          <w:tcPr>
            <w:tcW w:w="1668" w:type="dxa"/>
          </w:tcPr>
          <w:p w14:paraId="41C71BA6" w14:textId="77777777" w:rsidR="00C97278" w:rsidRPr="00C97278" w:rsidRDefault="00C97278" w:rsidP="00736FF9">
            <w:pPr>
              <w:rPr>
                <w:b/>
                <w:sz w:val="16"/>
                <w:szCs w:val="16"/>
              </w:rPr>
            </w:pPr>
            <w:r w:rsidRPr="00C97278">
              <w:rPr>
                <w:b/>
                <w:sz w:val="16"/>
                <w:szCs w:val="16"/>
              </w:rPr>
              <w:t xml:space="preserve">Type of team </w:t>
            </w:r>
          </w:p>
        </w:tc>
        <w:tc>
          <w:tcPr>
            <w:tcW w:w="4252" w:type="dxa"/>
          </w:tcPr>
          <w:p w14:paraId="0E7C95E3" w14:textId="77777777" w:rsidR="00C97278" w:rsidRPr="00C97278" w:rsidRDefault="00C97278" w:rsidP="00736FF9">
            <w:pPr>
              <w:rPr>
                <w:b/>
                <w:sz w:val="16"/>
                <w:szCs w:val="16"/>
              </w:rPr>
            </w:pPr>
            <w:r w:rsidRPr="00C97278">
              <w:rPr>
                <w:b/>
                <w:sz w:val="16"/>
                <w:szCs w:val="16"/>
              </w:rPr>
              <w:t>Purpose and activities</w:t>
            </w:r>
          </w:p>
        </w:tc>
        <w:tc>
          <w:tcPr>
            <w:tcW w:w="992" w:type="dxa"/>
          </w:tcPr>
          <w:p w14:paraId="5C8ECC20" w14:textId="77777777" w:rsidR="00C97278" w:rsidRPr="00C97278" w:rsidRDefault="00C97278" w:rsidP="00736FF9">
            <w:pPr>
              <w:rPr>
                <w:b/>
                <w:sz w:val="16"/>
                <w:szCs w:val="16"/>
              </w:rPr>
            </w:pPr>
            <w:r w:rsidRPr="00C97278">
              <w:rPr>
                <w:b/>
                <w:sz w:val="16"/>
                <w:szCs w:val="16"/>
              </w:rPr>
              <w:t>Life span</w:t>
            </w:r>
          </w:p>
        </w:tc>
        <w:tc>
          <w:tcPr>
            <w:tcW w:w="1900" w:type="dxa"/>
          </w:tcPr>
          <w:p w14:paraId="6D39DD56" w14:textId="77777777" w:rsidR="00C97278" w:rsidRPr="00C97278" w:rsidRDefault="00C97278" w:rsidP="00736FF9">
            <w:pPr>
              <w:rPr>
                <w:b/>
                <w:sz w:val="16"/>
                <w:szCs w:val="16"/>
              </w:rPr>
            </w:pPr>
            <w:r w:rsidRPr="00C97278">
              <w:rPr>
                <w:b/>
                <w:sz w:val="16"/>
                <w:szCs w:val="16"/>
              </w:rPr>
              <w:t>Member involvement</w:t>
            </w:r>
          </w:p>
        </w:tc>
        <w:tc>
          <w:tcPr>
            <w:tcW w:w="2204" w:type="dxa"/>
          </w:tcPr>
          <w:p w14:paraId="5FED13CB" w14:textId="77777777" w:rsidR="00C97278" w:rsidRPr="00C97278" w:rsidRDefault="00C97278" w:rsidP="00736FF9">
            <w:pPr>
              <w:rPr>
                <w:b/>
                <w:sz w:val="16"/>
                <w:szCs w:val="16"/>
              </w:rPr>
            </w:pPr>
            <w:r w:rsidRPr="00C97278">
              <w:rPr>
                <w:b/>
                <w:sz w:val="16"/>
                <w:szCs w:val="16"/>
              </w:rPr>
              <w:t>Examples</w:t>
            </w:r>
          </w:p>
        </w:tc>
      </w:tr>
      <w:tr w:rsidR="00C97278" w:rsidRPr="00C97278" w14:paraId="5ED25699" w14:textId="77777777" w:rsidTr="00C97278">
        <w:tc>
          <w:tcPr>
            <w:tcW w:w="1668" w:type="dxa"/>
          </w:tcPr>
          <w:p w14:paraId="6B724618" w14:textId="77777777" w:rsidR="00C97278" w:rsidRPr="00C97278" w:rsidRDefault="00C97278" w:rsidP="00736FF9">
            <w:pPr>
              <w:rPr>
                <w:b/>
                <w:sz w:val="16"/>
                <w:szCs w:val="16"/>
              </w:rPr>
            </w:pPr>
            <w:r w:rsidRPr="00C97278">
              <w:rPr>
                <w:b/>
                <w:sz w:val="16"/>
                <w:szCs w:val="16"/>
              </w:rPr>
              <w:t>Work team</w:t>
            </w:r>
          </w:p>
        </w:tc>
        <w:tc>
          <w:tcPr>
            <w:tcW w:w="4252" w:type="dxa"/>
          </w:tcPr>
          <w:p w14:paraId="19F7EAE7" w14:textId="77777777" w:rsidR="00C97278" w:rsidRPr="00C97278" w:rsidRDefault="00C97278" w:rsidP="00736FF9">
            <w:pPr>
              <w:rPr>
                <w:sz w:val="16"/>
                <w:szCs w:val="16"/>
              </w:rPr>
            </w:pPr>
            <w:r w:rsidRPr="00C97278">
              <w:rPr>
                <w:sz w:val="16"/>
                <w:szCs w:val="16"/>
              </w:rPr>
              <w:t>Produce goods or provide services.</w:t>
            </w:r>
          </w:p>
        </w:tc>
        <w:tc>
          <w:tcPr>
            <w:tcW w:w="992" w:type="dxa"/>
          </w:tcPr>
          <w:p w14:paraId="56FB4DD9" w14:textId="77777777" w:rsidR="00C97278" w:rsidRPr="00C97278" w:rsidRDefault="00C97278" w:rsidP="00736FF9">
            <w:pPr>
              <w:rPr>
                <w:sz w:val="16"/>
                <w:szCs w:val="16"/>
              </w:rPr>
            </w:pPr>
            <w:r w:rsidRPr="00C97278">
              <w:rPr>
                <w:sz w:val="16"/>
                <w:szCs w:val="16"/>
              </w:rPr>
              <w:t>Long</w:t>
            </w:r>
          </w:p>
        </w:tc>
        <w:tc>
          <w:tcPr>
            <w:tcW w:w="1900" w:type="dxa"/>
          </w:tcPr>
          <w:p w14:paraId="01E664F0" w14:textId="77777777" w:rsidR="00C97278" w:rsidRPr="00C97278" w:rsidRDefault="00C97278" w:rsidP="00736FF9">
            <w:pPr>
              <w:rPr>
                <w:sz w:val="16"/>
                <w:szCs w:val="16"/>
              </w:rPr>
            </w:pPr>
            <w:r w:rsidRPr="00C97278">
              <w:rPr>
                <w:sz w:val="16"/>
                <w:szCs w:val="16"/>
              </w:rPr>
              <w:t>High</w:t>
            </w:r>
          </w:p>
        </w:tc>
        <w:tc>
          <w:tcPr>
            <w:tcW w:w="2204" w:type="dxa"/>
          </w:tcPr>
          <w:p w14:paraId="7EBAFC43" w14:textId="77777777" w:rsidR="00C97278" w:rsidRPr="00C97278" w:rsidRDefault="00C97278" w:rsidP="00736FF9">
            <w:pPr>
              <w:rPr>
                <w:sz w:val="16"/>
                <w:szCs w:val="16"/>
              </w:rPr>
            </w:pPr>
            <w:r w:rsidRPr="00C97278">
              <w:rPr>
                <w:sz w:val="16"/>
                <w:szCs w:val="16"/>
              </w:rPr>
              <w:t>Self-managed work team</w:t>
            </w:r>
          </w:p>
          <w:p w14:paraId="666C9592" w14:textId="77777777" w:rsidR="00C97278" w:rsidRPr="00C97278" w:rsidRDefault="00C97278" w:rsidP="00736FF9">
            <w:pPr>
              <w:rPr>
                <w:sz w:val="16"/>
                <w:szCs w:val="16"/>
              </w:rPr>
            </w:pPr>
            <w:r w:rsidRPr="00C97278">
              <w:rPr>
                <w:sz w:val="16"/>
                <w:szCs w:val="16"/>
              </w:rPr>
              <w:t>Production team</w:t>
            </w:r>
          </w:p>
          <w:p w14:paraId="6EB2DCED" w14:textId="77777777" w:rsidR="00C97278" w:rsidRPr="00C97278" w:rsidRDefault="00C97278" w:rsidP="00736FF9">
            <w:pPr>
              <w:rPr>
                <w:sz w:val="16"/>
                <w:szCs w:val="16"/>
              </w:rPr>
            </w:pPr>
            <w:r w:rsidRPr="00C97278">
              <w:rPr>
                <w:sz w:val="16"/>
                <w:szCs w:val="16"/>
              </w:rPr>
              <w:t>Sales team</w:t>
            </w:r>
          </w:p>
        </w:tc>
      </w:tr>
      <w:tr w:rsidR="00C97278" w:rsidRPr="00C97278" w14:paraId="34D21ACA" w14:textId="77777777" w:rsidTr="00C97278">
        <w:tc>
          <w:tcPr>
            <w:tcW w:w="1668" w:type="dxa"/>
          </w:tcPr>
          <w:p w14:paraId="46511801" w14:textId="77777777" w:rsidR="00C97278" w:rsidRPr="00C97278" w:rsidRDefault="00C97278" w:rsidP="00736FF9">
            <w:pPr>
              <w:rPr>
                <w:b/>
                <w:sz w:val="16"/>
                <w:szCs w:val="16"/>
              </w:rPr>
            </w:pPr>
            <w:r w:rsidRPr="00C97278">
              <w:rPr>
                <w:b/>
                <w:sz w:val="16"/>
                <w:szCs w:val="16"/>
              </w:rPr>
              <w:t>Management team</w:t>
            </w:r>
          </w:p>
        </w:tc>
        <w:tc>
          <w:tcPr>
            <w:tcW w:w="4252" w:type="dxa"/>
          </w:tcPr>
          <w:p w14:paraId="3012B1D6" w14:textId="77777777" w:rsidR="00C97278" w:rsidRPr="00C97278" w:rsidRDefault="00C97278" w:rsidP="00736FF9">
            <w:pPr>
              <w:rPr>
                <w:sz w:val="16"/>
                <w:szCs w:val="16"/>
              </w:rPr>
            </w:pPr>
            <w:r w:rsidRPr="00C97278">
              <w:rPr>
                <w:sz w:val="16"/>
                <w:szCs w:val="16"/>
              </w:rPr>
              <w:t>Integrate activities of subunits across business functions.</w:t>
            </w:r>
          </w:p>
        </w:tc>
        <w:tc>
          <w:tcPr>
            <w:tcW w:w="992" w:type="dxa"/>
          </w:tcPr>
          <w:p w14:paraId="583D1F8E" w14:textId="77777777" w:rsidR="00C97278" w:rsidRPr="00C97278" w:rsidRDefault="00C97278" w:rsidP="00736FF9">
            <w:pPr>
              <w:rPr>
                <w:sz w:val="16"/>
                <w:szCs w:val="16"/>
              </w:rPr>
            </w:pPr>
            <w:r w:rsidRPr="00C97278">
              <w:rPr>
                <w:sz w:val="16"/>
                <w:szCs w:val="16"/>
              </w:rPr>
              <w:t>Long</w:t>
            </w:r>
          </w:p>
        </w:tc>
        <w:tc>
          <w:tcPr>
            <w:tcW w:w="1900" w:type="dxa"/>
          </w:tcPr>
          <w:p w14:paraId="3BF068FF" w14:textId="77777777" w:rsidR="00C97278" w:rsidRPr="00C97278" w:rsidRDefault="00C97278" w:rsidP="00736FF9">
            <w:pPr>
              <w:rPr>
                <w:sz w:val="16"/>
                <w:szCs w:val="16"/>
              </w:rPr>
            </w:pPr>
            <w:r w:rsidRPr="00C97278">
              <w:rPr>
                <w:sz w:val="16"/>
                <w:szCs w:val="16"/>
              </w:rPr>
              <w:t>Moderate</w:t>
            </w:r>
          </w:p>
        </w:tc>
        <w:tc>
          <w:tcPr>
            <w:tcW w:w="2204" w:type="dxa"/>
          </w:tcPr>
          <w:p w14:paraId="10F8D362" w14:textId="77777777" w:rsidR="00C97278" w:rsidRPr="00C97278" w:rsidRDefault="00C97278" w:rsidP="00736FF9">
            <w:pPr>
              <w:rPr>
                <w:sz w:val="16"/>
                <w:szCs w:val="16"/>
              </w:rPr>
            </w:pPr>
            <w:r w:rsidRPr="00C97278">
              <w:rPr>
                <w:sz w:val="16"/>
                <w:szCs w:val="16"/>
              </w:rPr>
              <w:t>Top management team</w:t>
            </w:r>
          </w:p>
        </w:tc>
      </w:tr>
      <w:tr w:rsidR="00C97278" w:rsidRPr="00C97278" w14:paraId="04843EED" w14:textId="77777777" w:rsidTr="00C97278">
        <w:tc>
          <w:tcPr>
            <w:tcW w:w="1668" w:type="dxa"/>
          </w:tcPr>
          <w:p w14:paraId="7B5A7618" w14:textId="77777777" w:rsidR="00C97278" w:rsidRPr="00C97278" w:rsidRDefault="00C97278" w:rsidP="00736FF9">
            <w:pPr>
              <w:rPr>
                <w:b/>
                <w:sz w:val="16"/>
                <w:szCs w:val="16"/>
              </w:rPr>
            </w:pPr>
            <w:r w:rsidRPr="00C97278">
              <w:rPr>
                <w:b/>
                <w:sz w:val="16"/>
                <w:szCs w:val="16"/>
              </w:rPr>
              <w:t>Parallel team</w:t>
            </w:r>
          </w:p>
        </w:tc>
        <w:tc>
          <w:tcPr>
            <w:tcW w:w="4252" w:type="dxa"/>
          </w:tcPr>
          <w:p w14:paraId="58717832" w14:textId="77777777" w:rsidR="00C97278" w:rsidRPr="00C97278" w:rsidRDefault="00C97278" w:rsidP="00736FF9">
            <w:pPr>
              <w:rPr>
                <w:sz w:val="16"/>
                <w:szCs w:val="16"/>
              </w:rPr>
            </w:pPr>
            <w:r w:rsidRPr="00C97278">
              <w:rPr>
                <w:sz w:val="16"/>
                <w:szCs w:val="16"/>
              </w:rPr>
              <w:t>Provide recommendations and resolve issues.</w:t>
            </w:r>
          </w:p>
        </w:tc>
        <w:tc>
          <w:tcPr>
            <w:tcW w:w="992" w:type="dxa"/>
          </w:tcPr>
          <w:p w14:paraId="141CEB36" w14:textId="77777777" w:rsidR="00C97278" w:rsidRPr="00C97278" w:rsidRDefault="00C97278" w:rsidP="00736FF9">
            <w:pPr>
              <w:rPr>
                <w:sz w:val="16"/>
                <w:szCs w:val="16"/>
              </w:rPr>
            </w:pPr>
            <w:r w:rsidRPr="00C97278">
              <w:rPr>
                <w:sz w:val="16"/>
                <w:szCs w:val="16"/>
              </w:rPr>
              <w:t xml:space="preserve">Varies </w:t>
            </w:r>
          </w:p>
        </w:tc>
        <w:tc>
          <w:tcPr>
            <w:tcW w:w="1900" w:type="dxa"/>
          </w:tcPr>
          <w:p w14:paraId="34783050" w14:textId="77777777" w:rsidR="00C97278" w:rsidRPr="00C97278" w:rsidRDefault="00C97278" w:rsidP="00736FF9">
            <w:pPr>
              <w:rPr>
                <w:sz w:val="16"/>
                <w:szCs w:val="16"/>
              </w:rPr>
            </w:pPr>
            <w:r w:rsidRPr="00C97278">
              <w:rPr>
                <w:sz w:val="16"/>
                <w:szCs w:val="16"/>
              </w:rPr>
              <w:t xml:space="preserve">Low </w:t>
            </w:r>
          </w:p>
        </w:tc>
        <w:tc>
          <w:tcPr>
            <w:tcW w:w="2204" w:type="dxa"/>
          </w:tcPr>
          <w:p w14:paraId="01E241A9" w14:textId="77777777" w:rsidR="00C97278" w:rsidRPr="00C97278" w:rsidRDefault="00C97278" w:rsidP="00736FF9">
            <w:pPr>
              <w:rPr>
                <w:sz w:val="16"/>
                <w:szCs w:val="16"/>
              </w:rPr>
            </w:pPr>
            <w:r w:rsidRPr="00C97278">
              <w:rPr>
                <w:sz w:val="16"/>
                <w:szCs w:val="16"/>
              </w:rPr>
              <w:t>Quality Circle</w:t>
            </w:r>
          </w:p>
          <w:p w14:paraId="5FFDA6A4" w14:textId="77777777" w:rsidR="00C97278" w:rsidRPr="00C97278" w:rsidRDefault="00C97278" w:rsidP="00736FF9">
            <w:pPr>
              <w:rPr>
                <w:sz w:val="16"/>
                <w:szCs w:val="16"/>
              </w:rPr>
            </w:pPr>
            <w:r w:rsidRPr="00C97278">
              <w:rPr>
                <w:sz w:val="16"/>
                <w:szCs w:val="16"/>
              </w:rPr>
              <w:t>Advisory Council</w:t>
            </w:r>
          </w:p>
          <w:p w14:paraId="20EECEE7" w14:textId="77777777" w:rsidR="00C97278" w:rsidRPr="00C97278" w:rsidRDefault="00C97278" w:rsidP="00736FF9">
            <w:pPr>
              <w:rPr>
                <w:sz w:val="16"/>
                <w:szCs w:val="16"/>
              </w:rPr>
            </w:pPr>
            <w:r w:rsidRPr="00C97278">
              <w:rPr>
                <w:sz w:val="16"/>
                <w:szCs w:val="16"/>
              </w:rPr>
              <w:t>Committee</w:t>
            </w:r>
          </w:p>
        </w:tc>
      </w:tr>
      <w:tr w:rsidR="00C97278" w:rsidRPr="00C97278" w14:paraId="18BFEFAB" w14:textId="77777777" w:rsidTr="00C97278">
        <w:tc>
          <w:tcPr>
            <w:tcW w:w="1668" w:type="dxa"/>
          </w:tcPr>
          <w:p w14:paraId="606EB6C1" w14:textId="77777777" w:rsidR="00C97278" w:rsidRPr="00C97278" w:rsidRDefault="00C97278" w:rsidP="00736FF9">
            <w:pPr>
              <w:rPr>
                <w:b/>
                <w:sz w:val="16"/>
                <w:szCs w:val="16"/>
              </w:rPr>
            </w:pPr>
            <w:r w:rsidRPr="00C97278">
              <w:rPr>
                <w:b/>
                <w:sz w:val="16"/>
                <w:szCs w:val="16"/>
              </w:rPr>
              <w:t xml:space="preserve">Project team </w:t>
            </w:r>
          </w:p>
        </w:tc>
        <w:tc>
          <w:tcPr>
            <w:tcW w:w="4252" w:type="dxa"/>
          </w:tcPr>
          <w:p w14:paraId="1265EDD9" w14:textId="77777777" w:rsidR="00C97278" w:rsidRPr="00C97278" w:rsidRDefault="00C97278" w:rsidP="00736FF9">
            <w:pPr>
              <w:rPr>
                <w:sz w:val="16"/>
                <w:szCs w:val="16"/>
              </w:rPr>
            </w:pPr>
            <w:r w:rsidRPr="00C97278">
              <w:rPr>
                <w:sz w:val="16"/>
                <w:szCs w:val="16"/>
              </w:rPr>
              <w:t xml:space="preserve">Produce a one-time output </w:t>
            </w:r>
          </w:p>
        </w:tc>
        <w:tc>
          <w:tcPr>
            <w:tcW w:w="992" w:type="dxa"/>
          </w:tcPr>
          <w:p w14:paraId="6B62483D" w14:textId="77777777" w:rsidR="00C97278" w:rsidRPr="00C97278" w:rsidRDefault="00C97278" w:rsidP="00736FF9">
            <w:pPr>
              <w:rPr>
                <w:sz w:val="16"/>
                <w:szCs w:val="16"/>
              </w:rPr>
            </w:pPr>
            <w:r w:rsidRPr="00C97278">
              <w:rPr>
                <w:sz w:val="16"/>
                <w:szCs w:val="16"/>
              </w:rPr>
              <w:t>Varies</w:t>
            </w:r>
          </w:p>
        </w:tc>
        <w:tc>
          <w:tcPr>
            <w:tcW w:w="1900" w:type="dxa"/>
          </w:tcPr>
          <w:p w14:paraId="347A4505" w14:textId="77777777" w:rsidR="00C97278" w:rsidRPr="00C97278" w:rsidRDefault="00C97278" w:rsidP="00736FF9">
            <w:pPr>
              <w:rPr>
                <w:sz w:val="16"/>
                <w:szCs w:val="16"/>
              </w:rPr>
            </w:pPr>
            <w:r w:rsidRPr="00C97278">
              <w:rPr>
                <w:sz w:val="16"/>
                <w:szCs w:val="16"/>
              </w:rPr>
              <w:t>Varies</w:t>
            </w:r>
          </w:p>
        </w:tc>
        <w:tc>
          <w:tcPr>
            <w:tcW w:w="2204" w:type="dxa"/>
          </w:tcPr>
          <w:p w14:paraId="51B6AA35" w14:textId="77777777" w:rsidR="00C97278" w:rsidRPr="00C97278" w:rsidRDefault="00C97278" w:rsidP="00736FF9">
            <w:pPr>
              <w:rPr>
                <w:sz w:val="16"/>
                <w:szCs w:val="16"/>
              </w:rPr>
            </w:pPr>
            <w:r w:rsidRPr="00C97278">
              <w:rPr>
                <w:sz w:val="16"/>
                <w:szCs w:val="16"/>
              </w:rPr>
              <w:t>Product design team</w:t>
            </w:r>
          </w:p>
          <w:p w14:paraId="67AC817A" w14:textId="77777777" w:rsidR="00C97278" w:rsidRPr="00C97278" w:rsidRDefault="00C97278" w:rsidP="00736FF9">
            <w:pPr>
              <w:rPr>
                <w:sz w:val="16"/>
                <w:szCs w:val="16"/>
              </w:rPr>
            </w:pPr>
            <w:r w:rsidRPr="00C97278">
              <w:rPr>
                <w:sz w:val="16"/>
                <w:szCs w:val="16"/>
              </w:rPr>
              <w:t>Research group</w:t>
            </w:r>
          </w:p>
          <w:p w14:paraId="5FF0176F" w14:textId="77777777" w:rsidR="00C97278" w:rsidRPr="00C97278" w:rsidRDefault="00C97278" w:rsidP="00736FF9">
            <w:pPr>
              <w:rPr>
                <w:sz w:val="16"/>
                <w:szCs w:val="16"/>
              </w:rPr>
            </w:pPr>
            <w:r w:rsidRPr="00C97278">
              <w:rPr>
                <w:sz w:val="16"/>
                <w:szCs w:val="16"/>
              </w:rPr>
              <w:t>Planning team</w:t>
            </w:r>
          </w:p>
        </w:tc>
      </w:tr>
      <w:tr w:rsidR="00C97278" w:rsidRPr="00C97278" w14:paraId="5E800DCD" w14:textId="77777777" w:rsidTr="00C97278">
        <w:tc>
          <w:tcPr>
            <w:tcW w:w="1668" w:type="dxa"/>
          </w:tcPr>
          <w:p w14:paraId="165A2DA5" w14:textId="77777777" w:rsidR="00C97278" w:rsidRPr="00C97278" w:rsidRDefault="00C97278" w:rsidP="00736FF9">
            <w:pPr>
              <w:rPr>
                <w:b/>
                <w:sz w:val="16"/>
                <w:szCs w:val="16"/>
              </w:rPr>
            </w:pPr>
            <w:r w:rsidRPr="00C97278">
              <w:rPr>
                <w:b/>
                <w:sz w:val="16"/>
                <w:szCs w:val="16"/>
              </w:rPr>
              <w:t>Action team</w:t>
            </w:r>
          </w:p>
        </w:tc>
        <w:tc>
          <w:tcPr>
            <w:tcW w:w="4252" w:type="dxa"/>
          </w:tcPr>
          <w:p w14:paraId="1C95C11A" w14:textId="77777777" w:rsidR="00C97278" w:rsidRPr="00C97278" w:rsidRDefault="00C97278" w:rsidP="00736FF9">
            <w:pPr>
              <w:rPr>
                <w:sz w:val="16"/>
                <w:szCs w:val="16"/>
              </w:rPr>
            </w:pPr>
            <w:r w:rsidRPr="00C97278">
              <w:rPr>
                <w:sz w:val="16"/>
                <w:szCs w:val="16"/>
              </w:rPr>
              <w:t xml:space="preserve">Perform complex tasks that vary in duration &amp; take place in highly visible or challenging circumstances. </w:t>
            </w:r>
          </w:p>
        </w:tc>
        <w:tc>
          <w:tcPr>
            <w:tcW w:w="992" w:type="dxa"/>
          </w:tcPr>
          <w:p w14:paraId="381DB1BA" w14:textId="77777777" w:rsidR="00C97278" w:rsidRPr="00C97278" w:rsidRDefault="00C97278" w:rsidP="00736FF9">
            <w:pPr>
              <w:rPr>
                <w:sz w:val="16"/>
                <w:szCs w:val="16"/>
              </w:rPr>
            </w:pPr>
            <w:r w:rsidRPr="00C97278">
              <w:rPr>
                <w:sz w:val="16"/>
                <w:szCs w:val="16"/>
              </w:rPr>
              <w:t>Varies</w:t>
            </w:r>
          </w:p>
        </w:tc>
        <w:tc>
          <w:tcPr>
            <w:tcW w:w="1900" w:type="dxa"/>
          </w:tcPr>
          <w:p w14:paraId="6637F7A5" w14:textId="77777777" w:rsidR="00C97278" w:rsidRPr="00C97278" w:rsidRDefault="00C97278" w:rsidP="00736FF9">
            <w:pPr>
              <w:rPr>
                <w:sz w:val="16"/>
                <w:szCs w:val="16"/>
              </w:rPr>
            </w:pPr>
            <w:r w:rsidRPr="00C97278">
              <w:rPr>
                <w:sz w:val="16"/>
                <w:szCs w:val="16"/>
              </w:rPr>
              <w:t>Varies</w:t>
            </w:r>
          </w:p>
        </w:tc>
        <w:tc>
          <w:tcPr>
            <w:tcW w:w="2204" w:type="dxa"/>
          </w:tcPr>
          <w:p w14:paraId="0C24754C" w14:textId="77777777" w:rsidR="00C97278" w:rsidRPr="00C97278" w:rsidRDefault="00C97278" w:rsidP="00736FF9">
            <w:pPr>
              <w:rPr>
                <w:sz w:val="16"/>
                <w:szCs w:val="16"/>
              </w:rPr>
            </w:pPr>
            <w:r w:rsidRPr="00C97278">
              <w:rPr>
                <w:sz w:val="16"/>
                <w:szCs w:val="16"/>
              </w:rPr>
              <w:t>Surgical teams</w:t>
            </w:r>
          </w:p>
          <w:p w14:paraId="6DB49DDA" w14:textId="77777777" w:rsidR="00C97278" w:rsidRPr="00C97278" w:rsidRDefault="00C97278" w:rsidP="00736FF9">
            <w:pPr>
              <w:rPr>
                <w:sz w:val="16"/>
                <w:szCs w:val="16"/>
              </w:rPr>
            </w:pPr>
            <w:r w:rsidRPr="00C97278">
              <w:rPr>
                <w:sz w:val="16"/>
                <w:szCs w:val="16"/>
              </w:rPr>
              <w:t>Musical group</w:t>
            </w:r>
          </w:p>
          <w:p w14:paraId="4518ABB5" w14:textId="77777777" w:rsidR="00C97278" w:rsidRPr="00C97278" w:rsidRDefault="00C97278" w:rsidP="00736FF9">
            <w:pPr>
              <w:rPr>
                <w:sz w:val="16"/>
                <w:szCs w:val="16"/>
              </w:rPr>
            </w:pPr>
            <w:r w:rsidRPr="00C97278">
              <w:rPr>
                <w:sz w:val="16"/>
                <w:szCs w:val="16"/>
              </w:rPr>
              <w:t xml:space="preserve">Expedition team </w:t>
            </w:r>
          </w:p>
        </w:tc>
      </w:tr>
    </w:tbl>
    <w:p w14:paraId="719E6383" w14:textId="77777777" w:rsidR="00C97278" w:rsidRPr="00C97278" w:rsidRDefault="00C97278" w:rsidP="00C97278">
      <w:pPr>
        <w:spacing w:after="100"/>
        <w:rPr>
          <w:b/>
          <w:sz w:val="20"/>
          <w:szCs w:val="20"/>
        </w:rPr>
      </w:pPr>
      <w:r w:rsidRPr="00C97278">
        <w:rPr>
          <w:b/>
          <w:sz w:val="20"/>
          <w:szCs w:val="20"/>
        </w:rPr>
        <w:t xml:space="preserve">Variations Within Team Types </w:t>
      </w:r>
    </w:p>
    <w:p w14:paraId="645C83F6" w14:textId="77777777" w:rsidR="00C97278" w:rsidRPr="00C97278" w:rsidRDefault="00C97278" w:rsidP="00C97278">
      <w:pPr>
        <w:spacing w:after="100"/>
        <w:rPr>
          <w:sz w:val="20"/>
          <w:szCs w:val="20"/>
        </w:rPr>
      </w:pPr>
      <w:r w:rsidRPr="00C97278">
        <w:rPr>
          <w:sz w:val="20"/>
          <w:szCs w:val="20"/>
          <w:u w:val="single"/>
        </w:rPr>
        <w:t>Virtual Teams:</w:t>
      </w:r>
      <w:r w:rsidRPr="00C97278">
        <w:rPr>
          <w:sz w:val="20"/>
          <w:szCs w:val="20"/>
        </w:rPr>
        <w:t xml:space="preserve"> A team in which the members are geographically dispersed, and interdependent activity occurs through e-mail, Web conferencing, and instant messaging. </w:t>
      </w:r>
    </w:p>
    <w:p w14:paraId="4C3F5972" w14:textId="77777777" w:rsidR="00C97278" w:rsidRPr="00C97278" w:rsidRDefault="00C97278" w:rsidP="00C97278">
      <w:pPr>
        <w:spacing w:after="100"/>
        <w:rPr>
          <w:sz w:val="20"/>
          <w:szCs w:val="20"/>
          <w:u w:val="single"/>
        </w:rPr>
      </w:pPr>
      <w:r w:rsidRPr="00C97278">
        <w:rPr>
          <w:sz w:val="20"/>
          <w:szCs w:val="20"/>
          <w:u w:val="single"/>
        </w:rPr>
        <w:t xml:space="preserve">Two Models of Team Development: </w:t>
      </w:r>
    </w:p>
    <w:p w14:paraId="35574587" w14:textId="77777777" w:rsidR="00C97278" w:rsidRPr="00C97278" w:rsidRDefault="00C97278" w:rsidP="00C97278">
      <w:pPr>
        <w:spacing w:after="100"/>
        <w:rPr>
          <w:sz w:val="20"/>
          <w:szCs w:val="20"/>
        </w:rPr>
      </w:pPr>
      <w:r w:rsidRPr="00C97278">
        <w:rPr>
          <w:sz w:val="20"/>
          <w:szCs w:val="20"/>
        </w:rPr>
        <w:t>Predictable Sequence</w:t>
      </w:r>
    </w:p>
    <w:p w14:paraId="70132115"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1 – Forming: members orient themselves by trying to understand their boundaries in a team. </w:t>
      </w:r>
    </w:p>
    <w:p w14:paraId="28E9290D" w14:textId="77777777" w:rsidR="00C97278" w:rsidRPr="00C97278" w:rsidRDefault="00C97278" w:rsidP="00736FF9">
      <w:pPr>
        <w:pStyle w:val="ListParagraph"/>
        <w:numPr>
          <w:ilvl w:val="1"/>
          <w:numId w:val="74"/>
        </w:numPr>
        <w:spacing w:after="100"/>
        <w:rPr>
          <w:sz w:val="20"/>
          <w:szCs w:val="20"/>
        </w:rPr>
      </w:pPr>
      <w:r w:rsidRPr="00C97278">
        <w:rPr>
          <w:sz w:val="20"/>
          <w:szCs w:val="20"/>
        </w:rPr>
        <w:t xml:space="preserve">They try to get a feel of what’s expected of them, what types of behaviors are out of bounds, &amp; who’s in charge. </w:t>
      </w:r>
    </w:p>
    <w:p w14:paraId="13D8AC78"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2 – Storming: members remain committed to ideas they bring with them to the team. </w:t>
      </w:r>
    </w:p>
    <w:p w14:paraId="7A5D3BC6"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3 – Norming: members realize that they need to work together to accomplish team goals and they begin to cooperate with one another. </w:t>
      </w:r>
    </w:p>
    <w:p w14:paraId="65CB265F" w14:textId="77777777" w:rsidR="00C97278" w:rsidRPr="00C97278" w:rsidRDefault="00C97278" w:rsidP="00736FF9">
      <w:pPr>
        <w:pStyle w:val="ListParagraph"/>
        <w:numPr>
          <w:ilvl w:val="1"/>
          <w:numId w:val="74"/>
        </w:numPr>
        <w:spacing w:after="100"/>
        <w:rPr>
          <w:sz w:val="20"/>
          <w:szCs w:val="20"/>
        </w:rPr>
      </w:pPr>
      <w:r w:rsidRPr="00C97278">
        <w:rPr>
          <w:sz w:val="20"/>
          <w:szCs w:val="20"/>
        </w:rPr>
        <w:t xml:space="preserve">Over time norms and expectations develop regarding what different members are responsible for doing. </w:t>
      </w:r>
    </w:p>
    <w:p w14:paraId="3D8BE5B3"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4 – Performing: members are comfortable working within their roles, &amp; the team makes progress toward goals. </w:t>
      </w:r>
    </w:p>
    <w:p w14:paraId="3AF7E00A" w14:textId="77777777" w:rsidR="00C97278" w:rsidRPr="00C97278" w:rsidRDefault="00C97278" w:rsidP="00736FF9">
      <w:pPr>
        <w:pStyle w:val="ListParagraph"/>
        <w:numPr>
          <w:ilvl w:val="0"/>
          <w:numId w:val="74"/>
        </w:numPr>
        <w:spacing w:after="100"/>
        <w:rPr>
          <w:sz w:val="20"/>
          <w:szCs w:val="20"/>
        </w:rPr>
      </w:pPr>
      <w:r w:rsidRPr="00C97278">
        <w:rPr>
          <w:sz w:val="20"/>
          <w:szCs w:val="20"/>
        </w:rPr>
        <w:t xml:space="preserve">Stage 5 – Adjourning: members experience anxiety and other emotions as they disengage and ultimately separate from the team. </w:t>
      </w:r>
    </w:p>
    <w:p w14:paraId="525ABB92" w14:textId="77777777" w:rsidR="00C97278" w:rsidRPr="00C97278" w:rsidRDefault="00C97278" w:rsidP="00C97278">
      <w:pPr>
        <w:spacing w:after="100"/>
        <w:rPr>
          <w:sz w:val="20"/>
          <w:szCs w:val="20"/>
        </w:rPr>
      </w:pPr>
      <w:r w:rsidRPr="00C97278">
        <w:rPr>
          <w:sz w:val="20"/>
          <w:szCs w:val="20"/>
        </w:rPr>
        <w:t xml:space="preserve">Punctuated team equilibrium: </w:t>
      </w:r>
    </w:p>
    <w:p w14:paraId="7DDAA501" w14:textId="77777777" w:rsidR="00C97278" w:rsidRPr="00C97278" w:rsidRDefault="00C97278" w:rsidP="00736FF9">
      <w:pPr>
        <w:pStyle w:val="ListParagraph"/>
        <w:numPr>
          <w:ilvl w:val="0"/>
          <w:numId w:val="75"/>
        </w:numPr>
        <w:spacing w:after="100"/>
        <w:rPr>
          <w:sz w:val="20"/>
          <w:szCs w:val="20"/>
        </w:rPr>
      </w:pPr>
      <w:r w:rsidRPr="00C97278">
        <w:rPr>
          <w:sz w:val="20"/>
          <w:szCs w:val="20"/>
        </w:rPr>
        <w:t xml:space="preserve">At the initial team meeting, members make assumptions and establish a pattern of behavior that lasts for the first half of its life. That pattern continues to dominate the team’s behavior as it settles into a sort of inertia. </w:t>
      </w:r>
    </w:p>
    <w:p w14:paraId="47F916D1" w14:textId="77777777" w:rsidR="00C97278" w:rsidRPr="00C97278" w:rsidRDefault="00C97278" w:rsidP="00736FF9">
      <w:pPr>
        <w:pStyle w:val="ListParagraph"/>
        <w:numPr>
          <w:ilvl w:val="0"/>
          <w:numId w:val="75"/>
        </w:numPr>
        <w:spacing w:after="100"/>
        <w:rPr>
          <w:sz w:val="20"/>
          <w:szCs w:val="20"/>
        </w:rPr>
      </w:pPr>
      <w:r w:rsidRPr="00C97278">
        <w:rPr>
          <w:sz w:val="20"/>
          <w:szCs w:val="20"/>
        </w:rPr>
        <w:t xml:space="preserve">At the midway point of the project something happens: member realize that they have to change their task paradigm fundamentally to complete it on time. Teams that take this opportunity to plan a new approach during this transition </w:t>
      </w:r>
      <w:r w:rsidRPr="00C97278">
        <w:rPr>
          <w:sz w:val="20"/>
          <w:szCs w:val="20"/>
        </w:rPr>
        <w:lastRenderedPageBreak/>
        <w:t xml:space="preserve">tend to do well, and the new framework dominates their behavior until task completion. However, teams that don’t take the opportunity to change their approach tend to persist with their original patters and may  “go down the ship.” </w:t>
      </w:r>
    </w:p>
    <w:p w14:paraId="39ED28B7" w14:textId="77777777" w:rsidR="00C97278" w:rsidRPr="00C97278" w:rsidRDefault="00C97278" w:rsidP="00C97278">
      <w:pPr>
        <w:spacing w:after="100"/>
        <w:rPr>
          <w:b/>
          <w:sz w:val="20"/>
          <w:szCs w:val="20"/>
        </w:rPr>
      </w:pPr>
      <w:r w:rsidRPr="00C97278">
        <w:rPr>
          <w:b/>
          <w:sz w:val="20"/>
          <w:szCs w:val="20"/>
        </w:rPr>
        <w:t xml:space="preserve">Team Interdependence </w:t>
      </w:r>
    </w:p>
    <w:p w14:paraId="5A3FD7AF" w14:textId="77777777" w:rsidR="00C97278" w:rsidRPr="00C97278" w:rsidRDefault="00C97278" w:rsidP="00736FF9">
      <w:pPr>
        <w:pStyle w:val="ListParagraph"/>
        <w:numPr>
          <w:ilvl w:val="0"/>
          <w:numId w:val="77"/>
        </w:numPr>
        <w:spacing w:after="100"/>
        <w:rPr>
          <w:sz w:val="20"/>
          <w:szCs w:val="20"/>
        </w:rPr>
      </w:pPr>
      <w:r w:rsidRPr="00C97278">
        <w:rPr>
          <w:sz w:val="20"/>
          <w:szCs w:val="20"/>
          <w:u w:val="single"/>
        </w:rPr>
        <w:t>Task Interdependence:</w:t>
      </w:r>
      <w:r w:rsidRPr="00C97278">
        <w:rPr>
          <w:sz w:val="20"/>
          <w:szCs w:val="20"/>
        </w:rPr>
        <w:t xml:space="preserve"> The degree to which team members interact with and rely on other team members for information, materials, and resources needed to accomplish work for the team.</w:t>
      </w:r>
    </w:p>
    <w:p w14:paraId="5E42414B" w14:textId="77777777" w:rsidR="00C97278" w:rsidRPr="00C97278" w:rsidRDefault="00C97278" w:rsidP="00736FF9">
      <w:pPr>
        <w:pStyle w:val="ListParagraph"/>
        <w:numPr>
          <w:ilvl w:val="1"/>
          <w:numId w:val="77"/>
        </w:numPr>
        <w:spacing w:after="100"/>
        <w:rPr>
          <w:sz w:val="20"/>
          <w:szCs w:val="20"/>
        </w:rPr>
      </w:pPr>
      <w:r w:rsidRPr="00C97278">
        <w:rPr>
          <w:sz w:val="20"/>
          <w:szCs w:val="20"/>
          <w:u w:val="single"/>
        </w:rPr>
        <w:t>Pooled Interdependence:</w:t>
      </w:r>
      <w:r w:rsidRPr="00C97278">
        <w:rPr>
          <w:sz w:val="20"/>
          <w:szCs w:val="20"/>
        </w:rPr>
        <w:t xml:space="preserve"> group members complete their work assignments independently, and then this work is simply “piled up” to represent the group’s output. </w:t>
      </w:r>
    </w:p>
    <w:p w14:paraId="2ECFC997"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Has the lowest degree of required coordination. </w:t>
      </w:r>
    </w:p>
    <w:p w14:paraId="74757C8B" w14:textId="77777777" w:rsidR="00C97278" w:rsidRPr="00C97278" w:rsidRDefault="00C97278" w:rsidP="00736FF9">
      <w:pPr>
        <w:pStyle w:val="ListParagraph"/>
        <w:numPr>
          <w:ilvl w:val="1"/>
          <w:numId w:val="76"/>
        </w:numPr>
        <w:spacing w:after="100"/>
        <w:rPr>
          <w:sz w:val="20"/>
          <w:szCs w:val="20"/>
        </w:rPr>
      </w:pPr>
      <w:r w:rsidRPr="00C97278">
        <w:rPr>
          <w:sz w:val="20"/>
          <w:szCs w:val="20"/>
          <w:u w:val="single"/>
        </w:rPr>
        <w:t>Sequential Interdependence:</w:t>
      </w:r>
      <w:r w:rsidRPr="00C97278">
        <w:rPr>
          <w:sz w:val="20"/>
          <w:szCs w:val="20"/>
        </w:rPr>
        <w:t xml:space="preserve"> different tasks are done in a prescribed order, and the group is structured such that the members specialize in these tasks. </w:t>
      </w:r>
    </w:p>
    <w:p w14:paraId="5A37E6C4"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Interaction only occurs between members who perform tasks that are next to each other in the sequence. </w:t>
      </w:r>
    </w:p>
    <w:p w14:paraId="2D9CDA3A"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The member performing the task in the latter part of the sequence depends on the member in the earlier part of the sequence, but not the other way around. </w:t>
      </w:r>
    </w:p>
    <w:p w14:paraId="756CA18F" w14:textId="77777777" w:rsidR="00C97278" w:rsidRPr="00C97278" w:rsidRDefault="00C97278" w:rsidP="00736FF9">
      <w:pPr>
        <w:pStyle w:val="ListParagraph"/>
        <w:numPr>
          <w:ilvl w:val="1"/>
          <w:numId w:val="76"/>
        </w:numPr>
        <w:spacing w:after="100"/>
        <w:rPr>
          <w:sz w:val="20"/>
          <w:szCs w:val="20"/>
        </w:rPr>
      </w:pPr>
      <w:r w:rsidRPr="00C97278">
        <w:rPr>
          <w:sz w:val="20"/>
          <w:szCs w:val="20"/>
          <w:u w:val="single"/>
        </w:rPr>
        <w:t xml:space="preserve">Reciprocal Interdependence: </w:t>
      </w:r>
      <w:r w:rsidRPr="00C97278">
        <w:rPr>
          <w:sz w:val="20"/>
          <w:szCs w:val="20"/>
        </w:rPr>
        <w:t xml:space="preserve">members are specialized to perform specific tasks. However, instead of a strict sequence of activities, members interact with a subset of other members to complete the team’s work. </w:t>
      </w:r>
    </w:p>
    <w:p w14:paraId="637ED785" w14:textId="77777777" w:rsidR="00C97278" w:rsidRPr="00C97278" w:rsidRDefault="00C97278" w:rsidP="00736FF9">
      <w:pPr>
        <w:pStyle w:val="ListParagraph"/>
        <w:numPr>
          <w:ilvl w:val="1"/>
          <w:numId w:val="76"/>
        </w:numPr>
        <w:spacing w:after="100"/>
        <w:rPr>
          <w:sz w:val="20"/>
          <w:szCs w:val="20"/>
        </w:rPr>
      </w:pPr>
      <w:r w:rsidRPr="00C97278">
        <w:rPr>
          <w:sz w:val="20"/>
          <w:szCs w:val="20"/>
          <w:u w:val="single"/>
        </w:rPr>
        <w:t>Comprehensive Interdependence:</w:t>
      </w:r>
      <w:r w:rsidRPr="00C97278">
        <w:rPr>
          <w:sz w:val="20"/>
          <w:szCs w:val="20"/>
        </w:rPr>
        <w:t xml:space="preserve"> Each member has a great deal of discretion in terms of what they do and with whom they interact in the course of the collaboration involved in accomplishing the team’s work. </w:t>
      </w:r>
    </w:p>
    <w:p w14:paraId="141EEACD"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Required the highest level of interaction and coordination among members as they try to accomplish work. </w:t>
      </w:r>
    </w:p>
    <w:p w14:paraId="01227A04" w14:textId="77777777" w:rsidR="00C97278" w:rsidRPr="00C97278" w:rsidRDefault="00C97278" w:rsidP="00736FF9">
      <w:pPr>
        <w:pStyle w:val="ListParagraph"/>
        <w:numPr>
          <w:ilvl w:val="0"/>
          <w:numId w:val="76"/>
        </w:numPr>
        <w:spacing w:after="100"/>
        <w:rPr>
          <w:sz w:val="20"/>
          <w:szCs w:val="20"/>
        </w:rPr>
      </w:pPr>
      <w:r w:rsidRPr="00C97278">
        <w:rPr>
          <w:sz w:val="20"/>
          <w:szCs w:val="20"/>
        </w:rPr>
        <w:t xml:space="preserve">Goal Interdependence: The degree to which team members have a shared goal and align their individual goals with that vision. </w:t>
      </w:r>
    </w:p>
    <w:p w14:paraId="22AFA021" w14:textId="77777777" w:rsidR="00C97278" w:rsidRPr="00C97278" w:rsidRDefault="00C97278" w:rsidP="00736FF9">
      <w:pPr>
        <w:pStyle w:val="ListParagraph"/>
        <w:numPr>
          <w:ilvl w:val="1"/>
          <w:numId w:val="76"/>
        </w:numPr>
        <w:spacing w:after="100"/>
        <w:rPr>
          <w:sz w:val="20"/>
          <w:szCs w:val="20"/>
        </w:rPr>
      </w:pPr>
      <w:r w:rsidRPr="00C97278">
        <w:rPr>
          <w:sz w:val="20"/>
          <w:szCs w:val="20"/>
        </w:rPr>
        <w:t xml:space="preserve">In order to create a high level of goal interdependence, you need to ensure that the team has a formalized mission statement that members buy into. Good mission statements describe what the team is trying to accomplish in a way that creates a sense of commitment and urgency among team members. </w:t>
      </w:r>
    </w:p>
    <w:p w14:paraId="469EE011" w14:textId="77777777" w:rsidR="00C97278" w:rsidRPr="00C97278" w:rsidRDefault="00C97278" w:rsidP="00736FF9">
      <w:pPr>
        <w:pStyle w:val="ListParagraph"/>
        <w:numPr>
          <w:ilvl w:val="2"/>
          <w:numId w:val="76"/>
        </w:numPr>
        <w:spacing w:after="100"/>
        <w:rPr>
          <w:sz w:val="20"/>
          <w:szCs w:val="20"/>
        </w:rPr>
      </w:pPr>
      <w:r w:rsidRPr="00C97278">
        <w:rPr>
          <w:sz w:val="20"/>
          <w:szCs w:val="20"/>
        </w:rPr>
        <w:t xml:space="preserve">Creating their own mission statements allow the team to feel a sense of ownership over the goals. </w:t>
      </w:r>
    </w:p>
    <w:p w14:paraId="5806B57E" w14:textId="77777777" w:rsidR="00C97278" w:rsidRPr="00C97278" w:rsidRDefault="00C97278" w:rsidP="00736FF9">
      <w:pPr>
        <w:pStyle w:val="ListParagraph"/>
        <w:numPr>
          <w:ilvl w:val="0"/>
          <w:numId w:val="76"/>
        </w:numPr>
        <w:spacing w:after="100"/>
        <w:rPr>
          <w:sz w:val="20"/>
          <w:szCs w:val="20"/>
        </w:rPr>
      </w:pPr>
      <w:r w:rsidRPr="00C97278">
        <w:rPr>
          <w:sz w:val="20"/>
          <w:szCs w:val="20"/>
        </w:rPr>
        <w:t xml:space="preserve">Outcome Interdependence: The degree to which team members share equally in the feedback and rewards that result from the team achieving its goals. Ex: pay, bonuses, recognition, and etc. </w:t>
      </w:r>
    </w:p>
    <w:p w14:paraId="146D85AF" w14:textId="77777777" w:rsidR="00C97278" w:rsidRPr="00C97278" w:rsidRDefault="00C97278" w:rsidP="00736FF9">
      <w:pPr>
        <w:pStyle w:val="ListParagraph"/>
        <w:numPr>
          <w:ilvl w:val="1"/>
          <w:numId w:val="76"/>
        </w:numPr>
        <w:spacing w:after="100"/>
        <w:rPr>
          <w:sz w:val="20"/>
          <w:szCs w:val="20"/>
        </w:rPr>
      </w:pPr>
      <w:r w:rsidRPr="00C97278">
        <w:rPr>
          <w:sz w:val="20"/>
          <w:szCs w:val="20"/>
        </w:rPr>
        <w:t xml:space="preserve">High outcome interdependence also implies that team members depend on the performance of other team members for the rewards that they receive. </w:t>
      </w:r>
    </w:p>
    <w:p w14:paraId="48AE350F" w14:textId="77777777" w:rsidR="00C97278" w:rsidRPr="00C97278" w:rsidRDefault="00C97278" w:rsidP="00736FF9">
      <w:pPr>
        <w:pStyle w:val="ListParagraph"/>
        <w:numPr>
          <w:ilvl w:val="1"/>
          <w:numId w:val="76"/>
        </w:numPr>
        <w:spacing w:after="100"/>
        <w:rPr>
          <w:sz w:val="20"/>
          <w:szCs w:val="20"/>
        </w:rPr>
      </w:pPr>
      <w:r w:rsidRPr="00C97278">
        <w:rPr>
          <w:sz w:val="20"/>
          <w:szCs w:val="20"/>
        </w:rPr>
        <w:t xml:space="preserve">Low outcome interdependence exists in team in which individual members receive rewards and punishments on the basis of their own performance, without regard to the performance of the team. </w:t>
      </w:r>
    </w:p>
    <w:p w14:paraId="5E3659E9" w14:textId="77777777" w:rsidR="00C97278" w:rsidRPr="00C97278" w:rsidRDefault="00C97278" w:rsidP="00C97278">
      <w:pPr>
        <w:spacing w:after="100"/>
        <w:rPr>
          <w:b/>
          <w:sz w:val="20"/>
          <w:szCs w:val="20"/>
        </w:rPr>
      </w:pPr>
      <w:r w:rsidRPr="00C97278">
        <w:rPr>
          <w:b/>
          <w:sz w:val="20"/>
          <w:szCs w:val="20"/>
        </w:rPr>
        <w:t xml:space="preserve">Team Composition </w:t>
      </w:r>
    </w:p>
    <w:p w14:paraId="66243B33" w14:textId="77777777" w:rsidR="00C97278" w:rsidRPr="00C97278" w:rsidRDefault="00C97278" w:rsidP="00C97278">
      <w:pPr>
        <w:spacing w:after="100"/>
        <w:rPr>
          <w:sz w:val="20"/>
          <w:szCs w:val="20"/>
        </w:rPr>
      </w:pPr>
      <w:r w:rsidRPr="00C97278">
        <w:rPr>
          <w:sz w:val="20"/>
          <w:szCs w:val="20"/>
          <w:u w:val="single"/>
        </w:rPr>
        <w:t>Team Composition:</w:t>
      </w:r>
      <w:r w:rsidRPr="00C97278">
        <w:rPr>
          <w:sz w:val="20"/>
          <w:szCs w:val="20"/>
        </w:rPr>
        <w:t xml:space="preserve"> The mix of the various characteristics that describe the individuals who work in the team. </w:t>
      </w:r>
    </w:p>
    <w:p w14:paraId="17000186"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Member Roles:</w:t>
      </w:r>
      <w:r w:rsidRPr="00C97278">
        <w:rPr>
          <w:sz w:val="20"/>
          <w:szCs w:val="20"/>
        </w:rPr>
        <w:t xml:space="preserve"> The behavior a person is generally expected to display in a given context. </w:t>
      </w:r>
    </w:p>
    <w:p w14:paraId="76473E07" w14:textId="77777777" w:rsidR="00C97278" w:rsidRPr="00C97278" w:rsidRDefault="00C97278" w:rsidP="00736FF9">
      <w:pPr>
        <w:pStyle w:val="ListParagraph"/>
        <w:numPr>
          <w:ilvl w:val="1"/>
          <w:numId w:val="78"/>
        </w:numPr>
        <w:spacing w:after="100"/>
        <w:rPr>
          <w:sz w:val="20"/>
          <w:szCs w:val="20"/>
        </w:rPr>
      </w:pPr>
      <w:r w:rsidRPr="00C97278">
        <w:rPr>
          <w:sz w:val="20"/>
          <w:szCs w:val="20"/>
        </w:rPr>
        <w:t xml:space="preserve">One way to distinguish roles is to consider the role of the leader and the role of members. </w:t>
      </w:r>
    </w:p>
    <w:p w14:paraId="26239645"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Leader-Staff teams: the leader makes decisions for the team and provides direction and control over members who perform assigned tasks, so this distinction makes sense in that the responsibilities of the leader and the rest of team are distinct. </w:t>
      </w:r>
    </w:p>
    <w:p w14:paraId="3E489521" w14:textId="77777777" w:rsidR="00C97278" w:rsidRPr="00C97278" w:rsidRDefault="00C97278" w:rsidP="00736FF9">
      <w:pPr>
        <w:pStyle w:val="ListParagraph"/>
        <w:numPr>
          <w:ilvl w:val="1"/>
          <w:numId w:val="78"/>
        </w:numPr>
        <w:spacing w:after="100"/>
        <w:rPr>
          <w:sz w:val="20"/>
          <w:szCs w:val="20"/>
        </w:rPr>
      </w:pPr>
      <w:r w:rsidRPr="00C97278">
        <w:rPr>
          <w:i/>
          <w:sz w:val="20"/>
          <w:szCs w:val="20"/>
        </w:rPr>
        <w:t>Team task roles:</w:t>
      </w:r>
      <w:r w:rsidRPr="00C97278">
        <w:rPr>
          <w:sz w:val="20"/>
          <w:szCs w:val="20"/>
        </w:rPr>
        <w:t xml:space="preserve"> refers to behaviors that directly facilitate the accomplishment of team tasks. </w:t>
      </w:r>
    </w:p>
    <w:p w14:paraId="018DF872" w14:textId="77777777" w:rsidR="00C97278" w:rsidRPr="00C97278" w:rsidRDefault="00C97278" w:rsidP="00736FF9">
      <w:pPr>
        <w:pStyle w:val="ListParagraph"/>
        <w:numPr>
          <w:ilvl w:val="2"/>
          <w:numId w:val="78"/>
        </w:numPr>
        <w:spacing w:after="100"/>
        <w:rPr>
          <w:sz w:val="20"/>
          <w:szCs w:val="20"/>
        </w:rPr>
      </w:pPr>
      <w:r w:rsidRPr="00C97278">
        <w:rPr>
          <w:sz w:val="20"/>
          <w:szCs w:val="20"/>
        </w:rPr>
        <w:t>The orienter: establishes the direction for the team</w:t>
      </w:r>
    </w:p>
    <w:p w14:paraId="3E80DEA4"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The devil’s advocate: offers constructive challenges to the team’s status quo. </w:t>
      </w:r>
    </w:p>
    <w:p w14:paraId="70EA2061" w14:textId="77777777" w:rsidR="00C97278" w:rsidRPr="00C97278" w:rsidRDefault="00C97278" w:rsidP="00736FF9">
      <w:pPr>
        <w:pStyle w:val="ListParagraph"/>
        <w:numPr>
          <w:ilvl w:val="2"/>
          <w:numId w:val="78"/>
        </w:numPr>
        <w:spacing w:after="100"/>
        <w:rPr>
          <w:sz w:val="20"/>
          <w:szCs w:val="20"/>
        </w:rPr>
      </w:pPr>
      <w:r w:rsidRPr="00C97278">
        <w:rPr>
          <w:sz w:val="20"/>
          <w:szCs w:val="20"/>
        </w:rPr>
        <w:t>Energizer: motivates team members to work harder toward team goals.</w:t>
      </w:r>
    </w:p>
    <w:p w14:paraId="60E916A2" w14:textId="77777777" w:rsidR="00C97278" w:rsidRPr="00C97278" w:rsidRDefault="00C97278" w:rsidP="00736FF9">
      <w:pPr>
        <w:pStyle w:val="ListParagraph"/>
        <w:numPr>
          <w:ilvl w:val="1"/>
          <w:numId w:val="78"/>
        </w:numPr>
        <w:spacing w:after="100"/>
        <w:rPr>
          <w:sz w:val="20"/>
          <w:szCs w:val="20"/>
        </w:rPr>
      </w:pPr>
      <w:r w:rsidRPr="00C97278">
        <w:rPr>
          <w:i/>
          <w:sz w:val="20"/>
          <w:szCs w:val="20"/>
        </w:rPr>
        <w:t>Team building roles:</w:t>
      </w:r>
      <w:r w:rsidRPr="00C97278">
        <w:rPr>
          <w:sz w:val="20"/>
          <w:szCs w:val="20"/>
        </w:rPr>
        <w:t xml:space="preserve"> behaviors that influence the quality of the team’s social climate. </w:t>
      </w:r>
    </w:p>
    <w:p w14:paraId="6916262E"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Harmonizer: steps in to resolve differences among teammates. </w:t>
      </w:r>
    </w:p>
    <w:p w14:paraId="11C3B10B"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Encourager: Praises the work of teammates. </w:t>
      </w:r>
    </w:p>
    <w:p w14:paraId="1B6BAFEA"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Compromiser: Helps the team see alternative solutions that teammates can accept. </w:t>
      </w:r>
    </w:p>
    <w:p w14:paraId="0D487156" w14:textId="77777777" w:rsidR="00C97278" w:rsidRPr="00C97278" w:rsidRDefault="00C97278" w:rsidP="00736FF9">
      <w:pPr>
        <w:pStyle w:val="ListParagraph"/>
        <w:numPr>
          <w:ilvl w:val="1"/>
          <w:numId w:val="78"/>
        </w:numPr>
        <w:spacing w:after="100"/>
        <w:rPr>
          <w:sz w:val="20"/>
          <w:szCs w:val="20"/>
        </w:rPr>
      </w:pPr>
      <w:r w:rsidRPr="00C97278">
        <w:rPr>
          <w:i/>
          <w:sz w:val="20"/>
          <w:szCs w:val="20"/>
        </w:rPr>
        <w:t>Individualistic roles:</w:t>
      </w:r>
      <w:r w:rsidRPr="00C97278">
        <w:rPr>
          <w:sz w:val="20"/>
          <w:szCs w:val="20"/>
        </w:rPr>
        <w:t xml:space="preserve"> reflect behaviors that benefit the individual at the expense of the team. Foster negative feelings among team members, which serves to hinder a team’s ability to function and perform effectively. </w:t>
      </w:r>
    </w:p>
    <w:p w14:paraId="2F30B51A"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Aggressor: puts down or deflates other teammates. </w:t>
      </w:r>
    </w:p>
    <w:p w14:paraId="7AA07D82"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Recognition seeker: takes credit for team’s success. </w:t>
      </w:r>
    </w:p>
    <w:p w14:paraId="79FBE6F9"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Dominator: manipulates teams to acquire control and power. </w:t>
      </w:r>
    </w:p>
    <w:p w14:paraId="4FD8DD4F"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Member Ability:</w:t>
      </w:r>
      <w:r w:rsidRPr="00C97278">
        <w:rPr>
          <w:sz w:val="20"/>
          <w:szCs w:val="20"/>
        </w:rPr>
        <w:t xml:space="preserve"> Team members possess a wide variety of abilities. Teams involved in physical work, physical activity abilities will be important to take into account. Cognitive abilities are important because smarter teams perform better since teamwork tends to be quite complex. </w:t>
      </w:r>
    </w:p>
    <w:p w14:paraId="4DAF0D78" w14:textId="77777777" w:rsidR="00C97278" w:rsidRPr="00C97278" w:rsidRDefault="00C97278" w:rsidP="00736FF9">
      <w:pPr>
        <w:pStyle w:val="ListParagraph"/>
        <w:numPr>
          <w:ilvl w:val="1"/>
          <w:numId w:val="78"/>
        </w:numPr>
        <w:spacing w:after="100"/>
        <w:rPr>
          <w:sz w:val="20"/>
          <w:szCs w:val="20"/>
        </w:rPr>
      </w:pPr>
      <w:r w:rsidRPr="00C97278">
        <w:rPr>
          <w:i/>
          <w:sz w:val="20"/>
          <w:szCs w:val="20"/>
        </w:rPr>
        <w:t>Disjunctive tasks:</w:t>
      </w:r>
      <w:r w:rsidRPr="00C97278">
        <w:rPr>
          <w:sz w:val="20"/>
          <w:szCs w:val="20"/>
        </w:rPr>
        <w:t xml:space="preserve"> members who possess the highest level of the ability relevant to the task will have the most influence on the effectiveness of the team. </w:t>
      </w:r>
    </w:p>
    <w:p w14:paraId="4FA49267" w14:textId="77777777" w:rsidR="00C97278" w:rsidRPr="00C97278" w:rsidRDefault="00C97278" w:rsidP="00736FF9">
      <w:pPr>
        <w:pStyle w:val="ListParagraph"/>
        <w:numPr>
          <w:ilvl w:val="1"/>
          <w:numId w:val="78"/>
        </w:numPr>
        <w:spacing w:after="100"/>
        <w:rPr>
          <w:sz w:val="20"/>
          <w:szCs w:val="20"/>
        </w:rPr>
      </w:pPr>
      <w:r w:rsidRPr="00C97278">
        <w:rPr>
          <w:i/>
          <w:sz w:val="20"/>
          <w:szCs w:val="20"/>
        </w:rPr>
        <w:t>Conjunctive tasks:</w:t>
      </w:r>
      <w:r w:rsidRPr="00C97278">
        <w:rPr>
          <w:sz w:val="20"/>
          <w:szCs w:val="20"/>
        </w:rPr>
        <w:t xml:space="preserve"> the team’s performance depends on the abilities of the weakest link. </w:t>
      </w:r>
    </w:p>
    <w:p w14:paraId="77916324" w14:textId="77777777" w:rsidR="00C97278" w:rsidRPr="00C97278" w:rsidRDefault="00C97278" w:rsidP="00736FF9">
      <w:pPr>
        <w:pStyle w:val="ListParagraph"/>
        <w:numPr>
          <w:ilvl w:val="1"/>
          <w:numId w:val="78"/>
        </w:numPr>
        <w:spacing w:after="100"/>
        <w:rPr>
          <w:sz w:val="20"/>
          <w:szCs w:val="20"/>
        </w:rPr>
      </w:pPr>
      <w:r w:rsidRPr="00C97278">
        <w:rPr>
          <w:i/>
          <w:sz w:val="20"/>
          <w:szCs w:val="20"/>
        </w:rPr>
        <w:lastRenderedPageBreak/>
        <w:t>Additive tasks:</w:t>
      </w:r>
      <w:r w:rsidRPr="00C97278">
        <w:rPr>
          <w:sz w:val="20"/>
          <w:szCs w:val="20"/>
        </w:rPr>
        <w:t xml:space="preserve"> the contributions resulting from the abilities of every member add up to determine team performance.  </w:t>
      </w:r>
    </w:p>
    <w:p w14:paraId="1F95413C"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Member Personality:</w:t>
      </w:r>
      <w:r w:rsidRPr="00C97278">
        <w:rPr>
          <w:sz w:val="20"/>
          <w:szCs w:val="20"/>
        </w:rPr>
        <w:t xml:space="preserve"> team members possess a wide variety of personality traits which affect the roles that team members take on, as well as how teams function and perform as units. </w:t>
      </w:r>
    </w:p>
    <w:p w14:paraId="3BF456AA" w14:textId="77777777" w:rsidR="00C97278" w:rsidRPr="00C97278" w:rsidRDefault="00C97278" w:rsidP="00736FF9">
      <w:pPr>
        <w:pStyle w:val="ListParagraph"/>
        <w:numPr>
          <w:ilvl w:val="1"/>
          <w:numId w:val="78"/>
        </w:numPr>
        <w:spacing w:after="100"/>
        <w:rPr>
          <w:sz w:val="20"/>
          <w:szCs w:val="20"/>
        </w:rPr>
      </w:pPr>
      <w:r w:rsidRPr="00C97278">
        <w:rPr>
          <w:i/>
          <w:sz w:val="20"/>
          <w:szCs w:val="20"/>
        </w:rPr>
        <w:t>Agreeableness</w:t>
      </w:r>
      <w:r w:rsidRPr="00C97278">
        <w:rPr>
          <w:sz w:val="20"/>
          <w:szCs w:val="20"/>
        </w:rPr>
        <w:t xml:space="preserve">: agreeable people tend to be more cooperative and trusting, and they are more concerned with their team’s interest than their own so they work hard on behalf of the team. </w:t>
      </w:r>
    </w:p>
    <w:p w14:paraId="27AD969E" w14:textId="77777777" w:rsidR="00C97278" w:rsidRPr="00C97278" w:rsidRDefault="00C97278" w:rsidP="00736FF9">
      <w:pPr>
        <w:pStyle w:val="ListParagraph"/>
        <w:numPr>
          <w:ilvl w:val="1"/>
          <w:numId w:val="78"/>
        </w:numPr>
        <w:spacing w:after="100"/>
        <w:rPr>
          <w:sz w:val="20"/>
          <w:szCs w:val="20"/>
        </w:rPr>
      </w:pPr>
      <w:r w:rsidRPr="00C97278">
        <w:rPr>
          <w:i/>
          <w:sz w:val="20"/>
          <w:szCs w:val="20"/>
        </w:rPr>
        <w:t>Conscientiousness</w:t>
      </w:r>
      <w:r w:rsidRPr="00C97278">
        <w:rPr>
          <w:sz w:val="20"/>
          <w:szCs w:val="20"/>
        </w:rPr>
        <w:t xml:space="preserve">: conscientious people tend to be dependable and work hard to achieve team goals. </w:t>
      </w:r>
    </w:p>
    <w:p w14:paraId="49780397" w14:textId="77777777" w:rsidR="00C97278" w:rsidRPr="00C97278" w:rsidRDefault="00C97278" w:rsidP="00736FF9">
      <w:pPr>
        <w:pStyle w:val="ListParagraph"/>
        <w:numPr>
          <w:ilvl w:val="1"/>
          <w:numId w:val="78"/>
        </w:numPr>
        <w:spacing w:after="100"/>
        <w:rPr>
          <w:sz w:val="20"/>
          <w:szCs w:val="20"/>
        </w:rPr>
      </w:pPr>
      <w:r w:rsidRPr="00C97278">
        <w:rPr>
          <w:i/>
          <w:sz w:val="20"/>
          <w:szCs w:val="20"/>
        </w:rPr>
        <w:t>Extraversion</w:t>
      </w:r>
      <w:r w:rsidRPr="00C97278">
        <w:rPr>
          <w:sz w:val="20"/>
          <w:szCs w:val="20"/>
        </w:rPr>
        <w:t xml:space="preserve">: people who are extraverted tend to perform more effectively in interpersonal contexts and are more positive and optimistic in general. </w:t>
      </w:r>
    </w:p>
    <w:p w14:paraId="1C2E89AE"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Team Diversity:</w:t>
      </w:r>
      <w:r w:rsidRPr="00C97278">
        <w:rPr>
          <w:sz w:val="20"/>
          <w:szCs w:val="20"/>
        </w:rPr>
        <w:t xml:space="preserve"> the degree to which team members are different from one another. </w:t>
      </w:r>
    </w:p>
    <w:p w14:paraId="4064992D" w14:textId="77777777" w:rsidR="00C97278" w:rsidRPr="00C97278" w:rsidRDefault="00C97278" w:rsidP="00736FF9">
      <w:pPr>
        <w:pStyle w:val="ListParagraph"/>
        <w:numPr>
          <w:ilvl w:val="1"/>
          <w:numId w:val="78"/>
        </w:numPr>
        <w:spacing w:after="100"/>
        <w:rPr>
          <w:sz w:val="20"/>
          <w:szCs w:val="20"/>
        </w:rPr>
      </w:pPr>
      <w:r w:rsidRPr="00C97278">
        <w:rPr>
          <w:i/>
          <w:sz w:val="20"/>
          <w:szCs w:val="20"/>
        </w:rPr>
        <w:t>Value in diversity problem-solving approach:</w:t>
      </w:r>
      <w:r w:rsidRPr="00C97278">
        <w:rPr>
          <w:sz w:val="20"/>
          <w:szCs w:val="20"/>
        </w:rPr>
        <w:t xml:space="preserve"> a theory that supports team diversity because it provides a larger pool of knowledge and perspectives. </w:t>
      </w:r>
    </w:p>
    <w:p w14:paraId="6E551954"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Stimulates the exchange of info, which in turn fosters learning among team members. The knowledge that results from this learning is then shared and integrated with the knowledge of other members. </w:t>
      </w:r>
    </w:p>
    <w:p w14:paraId="51B99E61" w14:textId="77777777" w:rsidR="00C97278" w:rsidRPr="00C97278" w:rsidRDefault="00C97278" w:rsidP="00736FF9">
      <w:pPr>
        <w:pStyle w:val="ListParagraph"/>
        <w:numPr>
          <w:ilvl w:val="1"/>
          <w:numId w:val="78"/>
        </w:numPr>
        <w:spacing w:after="100"/>
        <w:rPr>
          <w:sz w:val="20"/>
          <w:szCs w:val="20"/>
        </w:rPr>
      </w:pPr>
      <w:r w:rsidRPr="00C97278">
        <w:rPr>
          <w:i/>
          <w:sz w:val="20"/>
          <w:szCs w:val="20"/>
        </w:rPr>
        <w:t>Similarity-Attraction Approach:</w:t>
      </w:r>
      <w:r w:rsidRPr="00C97278">
        <w:rPr>
          <w:sz w:val="20"/>
          <w:szCs w:val="20"/>
        </w:rPr>
        <w:t xml:space="preserve"> A theory explaining that team diversity can be counterproductive because people tend to avoid interacting with others who are unlike them. </w:t>
      </w:r>
    </w:p>
    <w:p w14:paraId="58FDDA9C" w14:textId="77777777" w:rsidR="00C97278" w:rsidRPr="00C97278" w:rsidRDefault="00C97278" w:rsidP="00736FF9">
      <w:pPr>
        <w:pStyle w:val="ListParagraph"/>
        <w:numPr>
          <w:ilvl w:val="1"/>
          <w:numId w:val="78"/>
        </w:numPr>
        <w:spacing w:after="100"/>
        <w:rPr>
          <w:sz w:val="20"/>
          <w:szCs w:val="20"/>
        </w:rPr>
      </w:pPr>
      <w:r w:rsidRPr="00C97278">
        <w:rPr>
          <w:i/>
          <w:sz w:val="20"/>
          <w:szCs w:val="20"/>
        </w:rPr>
        <w:t>Surface level diversity:</w:t>
      </w:r>
      <w:r w:rsidRPr="00C97278">
        <w:rPr>
          <w:sz w:val="20"/>
          <w:szCs w:val="20"/>
        </w:rPr>
        <w:t xml:space="preserve"> Diversity of observable attributes such as race, gender, ethnicity, and age. </w:t>
      </w:r>
    </w:p>
    <w:p w14:paraId="1DB877AD"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These attributes have a negative impact at first but they tend to disappear over time as members get to know each other more. </w:t>
      </w:r>
    </w:p>
    <w:p w14:paraId="48D3FBFE" w14:textId="77777777" w:rsidR="00C97278" w:rsidRPr="00C97278" w:rsidRDefault="00C97278" w:rsidP="00736FF9">
      <w:pPr>
        <w:pStyle w:val="ListParagraph"/>
        <w:numPr>
          <w:ilvl w:val="1"/>
          <w:numId w:val="78"/>
        </w:numPr>
        <w:spacing w:after="100"/>
        <w:rPr>
          <w:sz w:val="20"/>
          <w:szCs w:val="20"/>
        </w:rPr>
      </w:pPr>
      <w:r w:rsidRPr="00C97278">
        <w:rPr>
          <w:i/>
          <w:sz w:val="20"/>
          <w:szCs w:val="20"/>
        </w:rPr>
        <w:t>Deep level diversity:</w:t>
      </w:r>
      <w:r w:rsidRPr="00C97278">
        <w:rPr>
          <w:sz w:val="20"/>
          <w:szCs w:val="20"/>
        </w:rPr>
        <w:t xml:space="preserve"> Diversity of attributes that are inferred through observation or experience, such as one’s values or personality. Ex: Differences in attitudes, values, personality, and communication style. </w:t>
      </w:r>
    </w:p>
    <w:p w14:paraId="07771871" w14:textId="77777777" w:rsidR="00C97278" w:rsidRPr="00C97278" w:rsidRDefault="00C97278" w:rsidP="00736FF9">
      <w:pPr>
        <w:pStyle w:val="ListParagraph"/>
        <w:numPr>
          <w:ilvl w:val="2"/>
          <w:numId w:val="78"/>
        </w:numPr>
        <w:spacing w:after="100"/>
        <w:rPr>
          <w:sz w:val="20"/>
          <w:szCs w:val="20"/>
        </w:rPr>
      </w:pPr>
      <w:r w:rsidRPr="00C97278">
        <w:rPr>
          <w:sz w:val="20"/>
          <w:szCs w:val="20"/>
        </w:rPr>
        <w:t xml:space="preserve">Time increases the negative impacts of these attributes.  </w:t>
      </w:r>
    </w:p>
    <w:p w14:paraId="7EF1605E" w14:textId="77777777" w:rsidR="00C97278" w:rsidRPr="00C97278" w:rsidRDefault="00C97278" w:rsidP="00736FF9">
      <w:pPr>
        <w:pStyle w:val="ListParagraph"/>
        <w:numPr>
          <w:ilvl w:val="0"/>
          <w:numId w:val="78"/>
        </w:numPr>
        <w:spacing w:after="100"/>
        <w:rPr>
          <w:sz w:val="20"/>
          <w:szCs w:val="20"/>
        </w:rPr>
      </w:pPr>
      <w:r w:rsidRPr="00C97278">
        <w:rPr>
          <w:sz w:val="20"/>
          <w:szCs w:val="20"/>
          <w:u w:val="single"/>
        </w:rPr>
        <w:t>Team Size:</w:t>
      </w:r>
      <w:r w:rsidRPr="00C97278">
        <w:rPr>
          <w:sz w:val="20"/>
          <w:szCs w:val="20"/>
        </w:rPr>
        <w:t xml:space="preserve"> Having a greater number of members is beneficial for management and project teams but not for teams engaged in production tasks. </w:t>
      </w:r>
    </w:p>
    <w:p w14:paraId="0D0AF4A1" w14:textId="77777777" w:rsidR="00C97278" w:rsidRPr="00C97278" w:rsidRDefault="00C97278" w:rsidP="00736FF9">
      <w:pPr>
        <w:pStyle w:val="ListParagraph"/>
        <w:numPr>
          <w:ilvl w:val="1"/>
          <w:numId w:val="78"/>
        </w:numPr>
        <w:spacing w:after="100"/>
        <w:rPr>
          <w:sz w:val="20"/>
          <w:szCs w:val="20"/>
        </w:rPr>
      </w:pPr>
      <w:r w:rsidRPr="00C97278">
        <w:rPr>
          <w:sz w:val="20"/>
          <w:szCs w:val="20"/>
        </w:rPr>
        <w:t xml:space="preserve">Management and project teams engage in activities that are complex so they benefit from the additional resources and expertise of the extra members. </w:t>
      </w:r>
    </w:p>
    <w:p w14:paraId="78578F57" w14:textId="77777777" w:rsidR="00C97278" w:rsidRPr="00C97278" w:rsidRDefault="00C97278" w:rsidP="00736FF9">
      <w:pPr>
        <w:pStyle w:val="ListParagraph"/>
        <w:numPr>
          <w:ilvl w:val="1"/>
          <w:numId w:val="78"/>
        </w:numPr>
        <w:spacing w:after="100"/>
        <w:rPr>
          <w:sz w:val="20"/>
          <w:szCs w:val="20"/>
        </w:rPr>
      </w:pPr>
      <w:r w:rsidRPr="00C97278">
        <w:rPr>
          <w:sz w:val="20"/>
          <w:szCs w:val="20"/>
        </w:rPr>
        <w:t xml:space="preserve">Production teams engage in routine tasks that are less complex so having too many members results in communication and coordination problems. </w:t>
      </w:r>
    </w:p>
    <w:p w14:paraId="5222E80D" w14:textId="77777777" w:rsidR="00C97278" w:rsidRPr="00C97278" w:rsidRDefault="00C97278" w:rsidP="00C97278">
      <w:pPr>
        <w:spacing w:after="100"/>
        <w:rPr>
          <w:sz w:val="20"/>
          <w:szCs w:val="20"/>
        </w:rPr>
      </w:pPr>
      <w:r w:rsidRPr="00C97278">
        <w:rPr>
          <w:sz w:val="20"/>
          <w:szCs w:val="20"/>
        </w:rPr>
        <w:t xml:space="preserve">What Characteristics Can Be Used to Describe Teams? </w:t>
      </w:r>
    </w:p>
    <w:p w14:paraId="202D26D9" w14:textId="77777777" w:rsidR="00C97278" w:rsidRPr="00C97278" w:rsidRDefault="00C97278" w:rsidP="00C97278">
      <w:pPr>
        <w:spacing w:after="100"/>
        <w:rPr>
          <w:sz w:val="20"/>
          <w:szCs w:val="20"/>
        </w:rPr>
      </w:pPr>
      <w:r w:rsidRPr="00C97278">
        <w:rPr>
          <w:noProof/>
          <w:lang w:val="en-CA" w:eastAsia="en-CA"/>
        </w:rPr>
        <mc:AlternateContent>
          <mc:Choice Requires="wps">
            <w:drawing>
              <wp:anchor distT="0" distB="0" distL="114300" distR="114300" simplePos="0" relativeHeight="251683840" behindDoc="0" locked="0" layoutInCell="1" allowOverlap="1" wp14:anchorId="64DA6DD3" wp14:editId="2AB42C64">
                <wp:simplePos x="0" y="0"/>
                <wp:positionH relativeFrom="column">
                  <wp:posOffset>5029200</wp:posOffset>
                </wp:positionH>
                <wp:positionV relativeFrom="paragraph">
                  <wp:posOffset>1477645</wp:posOffset>
                </wp:positionV>
                <wp:extent cx="1371600" cy="457200"/>
                <wp:effectExtent l="0" t="0" r="25400" b="25400"/>
                <wp:wrapSquare wrapText="bothSides"/>
                <wp:docPr id="65" name="Text Box 65"/>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CAE4534" w14:textId="77777777" w:rsidR="00C97278" w:rsidRDefault="00C97278" w:rsidP="00C97278">
                            <w:pPr>
                              <w:spacing w:after="100"/>
                              <w:jc w:val="center"/>
                              <w:rPr>
                                <w:noProof/>
                                <w:sz w:val="16"/>
                                <w:szCs w:val="16"/>
                                <w:lang w:eastAsia="en-US"/>
                              </w:rPr>
                            </w:pPr>
                            <w:r>
                              <w:rPr>
                                <w:noProof/>
                                <w:sz w:val="16"/>
                                <w:szCs w:val="16"/>
                                <w:lang w:eastAsia="en-US"/>
                              </w:rPr>
                              <w:t>Team</w:t>
                            </w:r>
                          </w:p>
                          <w:p w14:paraId="44A1E48F"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Characteristics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A6DD3" id="Text Box 65" o:spid="_x0000_s1080" type="#_x0000_t202" style="position:absolute;margin-left:396pt;margin-top:116.35pt;width:108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" filled="f">
                <v:textbox>
                  <w:txbxContent>
                    <w:p w14:paraId="7CAE4534" w14:textId="77777777" w:rsidR="00C97278" w:rsidRDefault="00C97278" w:rsidP="00C97278">
                      <w:pPr>
                        <w:spacing w:after="100"/>
                        <w:jc w:val="center"/>
                        <w:rPr>
                          <w:noProof/>
                          <w:sz w:val="16"/>
                          <w:szCs w:val="16"/>
                          <w:lang w:eastAsia="en-US"/>
                        </w:rPr>
                      </w:pPr>
                      <w:r>
                        <w:rPr>
                          <w:noProof/>
                          <w:sz w:val="16"/>
                          <w:szCs w:val="16"/>
                          <w:lang w:eastAsia="en-US"/>
                        </w:rPr>
                        <w:t>Team</w:t>
                      </w:r>
                    </w:p>
                    <w:p w14:paraId="44A1E48F"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Characteristics </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95104" behindDoc="0" locked="0" layoutInCell="1" allowOverlap="1" wp14:anchorId="5D17D204" wp14:editId="75E0CD8C">
                <wp:simplePos x="0" y="0"/>
                <wp:positionH relativeFrom="column">
                  <wp:posOffset>2146300</wp:posOffset>
                </wp:positionH>
                <wp:positionV relativeFrom="paragraph">
                  <wp:posOffset>563245</wp:posOffset>
                </wp:positionV>
                <wp:extent cx="1143000" cy="914400"/>
                <wp:effectExtent l="0" t="0" r="76200" b="76200"/>
                <wp:wrapNone/>
                <wp:docPr id="66" name="Straight Arrow Connector 66"/>
                <wp:cNvGraphicFramePr/>
                <a:graphic xmlns:a="http://schemas.openxmlformats.org/drawingml/2006/main">
                  <a:graphicData uri="http://schemas.microsoft.com/office/word/2010/wordprocessingShape">
                    <wps:wsp>
                      <wps:cNvCnPr/>
                      <wps:spPr>
                        <a:xfrm>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8D2EB23" id="Straight Arrow Connector 66" o:spid="_x0000_s1026" type="#_x0000_t32" style="position:absolute;margin-left:169pt;margin-top:44.35pt;width:90pt;height:1in;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96128" behindDoc="0" locked="0" layoutInCell="1" allowOverlap="1" wp14:anchorId="4C3A7BDB" wp14:editId="7AAE4E1B">
                <wp:simplePos x="0" y="0"/>
                <wp:positionH relativeFrom="column">
                  <wp:posOffset>2146300</wp:posOffset>
                </wp:positionH>
                <wp:positionV relativeFrom="paragraph">
                  <wp:posOffset>1706245</wp:posOffset>
                </wp:positionV>
                <wp:extent cx="1143000" cy="0"/>
                <wp:effectExtent l="0" t="101600" r="25400" b="127000"/>
                <wp:wrapNone/>
                <wp:docPr id="67" name="Straight Arrow Connector 67"/>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02A1A504" id="Straight Arrow Connector 67" o:spid="_x0000_s1026" type="#_x0000_t32" style="position:absolute;margin-left:169pt;margin-top:134.35pt;width:90pt;height:0;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97152" behindDoc="0" locked="0" layoutInCell="1" allowOverlap="1" wp14:anchorId="0BF761F1" wp14:editId="2C74FF0B">
                <wp:simplePos x="0" y="0"/>
                <wp:positionH relativeFrom="column">
                  <wp:posOffset>2146300</wp:posOffset>
                </wp:positionH>
                <wp:positionV relativeFrom="paragraph">
                  <wp:posOffset>1934845</wp:posOffset>
                </wp:positionV>
                <wp:extent cx="1143000" cy="1371600"/>
                <wp:effectExtent l="0" t="50800" r="76200" b="25400"/>
                <wp:wrapNone/>
                <wp:docPr id="68" name="Straight Arrow Connector 68"/>
                <wp:cNvGraphicFramePr/>
                <a:graphic xmlns:a="http://schemas.openxmlformats.org/drawingml/2006/main">
                  <a:graphicData uri="http://schemas.microsoft.com/office/word/2010/wordprocessingShape">
                    <wps:wsp>
                      <wps:cNvCnPr/>
                      <wps:spPr>
                        <a:xfrm flipV="1">
                          <a:off x="0" y="0"/>
                          <a:ext cx="1143000" cy="1371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556F5E19" id="Straight Arrow Connector 68" o:spid="_x0000_s1026" type="#_x0000_t32" style="position:absolute;margin-left:169pt;margin-top:152.35pt;width:90pt;height:108pt;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91008" behindDoc="0" locked="0" layoutInCell="1" allowOverlap="1" wp14:anchorId="1F690E15" wp14:editId="1C4E013D">
                <wp:simplePos x="0" y="0"/>
                <wp:positionH relativeFrom="column">
                  <wp:posOffset>-139700</wp:posOffset>
                </wp:positionH>
                <wp:positionV relativeFrom="paragraph">
                  <wp:posOffset>3306445</wp:posOffset>
                </wp:positionV>
                <wp:extent cx="1143000" cy="0"/>
                <wp:effectExtent l="0" t="101600" r="25400" b="127000"/>
                <wp:wrapNone/>
                <wp:docPr id="69" name="Straight Arrow Connector 69"/>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6F2E688B" id="Straight Arrow Connector 69" o:spid="_x0000_s1026" type="#_x0000_t32" style="position:absolute;margin-left:-11pt;margin-top:260.35pt;width:90pt;height:0;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93056" behindDoc="0" locked="0" layoutInCell="1" allowOverlap="1" wp14:anchorId="7792512E" wp14:editId="4341519D">
                <wp:simplePos x="0" y="0"/>
                <wp:positionH relativeFrom="column">
                  <wp:posOffset>-139700</wp:posOffset>
                </wp:positionH>
                <wp:positionV relativeFrom="paragraph">
                  <wp:posOffset>3535045</wp:posOffset>
                </wp:positionV>
                <wp:extent cx="1143000" cy="914400"/>
                <wp:effectExtent l="0" t="50800" r="76200" b="25400"/>
                <wp:wrapNone/>
                <wp:docPr id="70" name="Straight Arrow Connector 70"/>
                <wp:cNvGraphicFramePr/>
                <a:graphic xmlns:a="http://schemas.openxmlformats.org/drawingml/2006/main">
                  <a:graphicData uri="http://schemas.microsoft.com/office/word/2010/wordprocessingShape">
                    <wps:wsp>
                      <wps:cNvCnPr/>
                      <wps:spPr>
                        <a:xfrm flipV="1">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6538E3E8" id="Straight Arrow Connector 70" o:spid="_x0000_s1026" type="#_x0000_t32" style="position:absolute;margin-left:-11pt;margin-top:278.35pt;width:90pt;height:1in;flip:y;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92032" behindDoc="0" locked="0" layoutInCell="1" allowOverlap="1" wp14:anchorId="3BE4D046" wp14:editId="5416D7E8">
                <wp:simplePos x="0" y="0"/>
                <wp:positionH relativeFrom="column">
                  <wp:posOffset>-139700</wp:posOffset>
                </wp:positionH>
                <wp:positionV relativeFrom="paragraph">
                  <wp:posOffset>3306445</wp:posOffset>
                </wp:positionV>
                <wp:extent cx="1143000" cy="685800"/>
                <wp:effectExtent l="0" t="50800" r="76200" b="25400"/>
                <wp:wrapNone/>
                <wp:docPr id="71" name="Straight Arrow Connector 71"/>
                <wp:cNvGraphicFramePr/>
                <a:graphic xmlns:a="http://schemas.openxmlformats.org/drawingml/2006/main">
                  <a:graphicData uri="http://schemas.microsoft.com/office/word/2010/wordprocessingShape">
                    <wps:wsp>
                      <wps:cNvCnPr/>
                      <wps:spPr>
                        <a:xfrm flipV="1">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0F368C96" id="Straight Arrow Connector 71" o:spid="_x0000_s1026" type="#_x0000_t32" style="position:absolute;margin-left:-11pt;margin-top:260.35pt;width:90pt;height:54pt;flip:y;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94080" behindDoc="0" locked="0" layoutInCell="1" allowOverlap="1" wp14:anchorId="0B65CE41" wp14:editId="5BA64776">
                <wp:simplePos x="0" y="0"/>
                <wp:positionH relativeFrom="column">
                  <wp:posOffset>-139700</wp:posOffset>
                </wp:positionH>
                <wp:positionV relativeFrom="paragraph">
                  <wp:posOffset>2392045</wp:posOffset>
                </wp:positionV>
                <wp:extent cx="1143000" cy="685800"/>
                <wp:effectExtent l="0" t="0" r="101600" b="76200"/>
                <wp:wrapNone/>
                <wp:docPr id="72" name="Straight Arrow Connector 72"/>
                <wp:cNvGraphicFramePr/>
                <a:graphic xmlns:a="http://schemas.openxmlformats.org/drawingml/2006/main">
                  <a:graphicData uri="http://schemas.microsoft.com/office/word/2010/wordprocessingShape">
                    <wps:wsp>
                      <wps:cNvCnPr/>
                      <wps:spPr>
                        <a:xfrm>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1A3A0CBF" id="Straight Arrow Connector 72" o:spid="_x0000_s1026" type="#_x0000_t32" style="position:absolute;margin-left:-11pt;margin-top:188.35pt;width:90pt;height:5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89984" behindDoc="0" locked="0" layoutInCell="1" allowOverlap="1" wp14:anchorId="15106E62" wp14:editId="32676A63">
                <wp:simplePos x="0" y="0"/>
                <wp:positionH relativeFrom="column">
                  <wp:posOffset>-139700</wp:posOffset>
                </wp:positionH>
                <wp:positionV relativeFrom="paragraph">
                  <wp:posOffset>2849245</wp:posOffset>
                </wp:positionV>
                <wp:extent cx="1143000" cy="457200"/>
                <wp:effectExtent l="0" t="0" r="76200" b="101600"/>
                <wp:wrapNone/>
                <wp:docPr id="73" name="Straight Arrow Connector 73"/>
                <wp:cNvGraphicFramePr/>
                <a:graphic xmlns:a="http://schemas.openxmlformats.org/drawingml/2006/main">
                  <a:graphicData uri="http://schemas.microsoft.com/office/word/2010/wordprocessingShape">
                    <wps:wsp>
                      <wps:cNvCnPr/>
                      <wps:spPr>
                        <a:xfrm>
                          <a:off x="0" y="0"/>
                          <a:ext cx="1143000" cy="457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069CE03A" id="Straight Arrow Connector 73" o:spid="_x0000_s1026" type="#_x0000_t32" style="position:absolute;margin-left:-11pt;margin-top:224.35pt;width:90pt;height:36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88960" behindDoc="0" locked="0" layoutInCell="1" allowOverlap="1" wp14:anchorId="44692810" wp14:editId="1132CE53">
                <wp:simplePos x="0" y="0"/>
                <wp:positionH relativeFrom="column">
                  <wp:posOffset>2743200</wp:posOffset>
                </wp:positionH>
                <wp:positionV relativeFrom="paragraph">
                  <wp:posOffset>3077845</wp:posOffset>
                </wp:positionV>
                <wp:extent cx="1143000" cy="456565"/>
                <wp:effectExtent l="0" t="0" r="25400" b="26035"/>
                <wp:wrapSquare wrapText="bothSides"/>
                <wp:docPr id="74" name="Text Box 74"/>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364D15E" w14:textId="77777777" w:rsidR="00C97278" w:rsidRDefault="00C97278" w:rsidP="00C97278">
                            <w:pPr>
                              <w:spacing w:after="100"/>
                              <w:jc w:val="center"/>
                              <w:rPr>
                                <w:noProof/>
                                <w:sz w:val="16"/>
                                <w:szCs w:val="16"/>
                                <w:lang w:eastAsia="en-US"/>
                              </w:rPr>
                            </w:pPr>
                            <w:r>
                              <w:rPr>
                                <w:noProof/>
                                <w:sz w:val="16"/>
                                <w:szCs w:val="16"/>
                                <w:lang w:eastAsia="en-US"/>
                              </w:rPr>
                              <w:t>Team</w:t>
                            </w:r>
                          </w:p>
                          <w:p w14:paraId="1DC0AEFC"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Composition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692810" id="Text Box 74" o:spid="_x0000_s1081" type="#_x0000_t202" style="position:absolute;margin-left:3in;margin-top:242.35pt;width:90pt;height:35.9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" filled="f">
                <v:textbox>
                  <w:txbxContent>
                    <w:p w14:paraId="1364D15E" w14:textId="77777777" w:rsidR="00C97278" w:rsidRDefault="00C97278" w:rsidP="00C97278">
                      <w:pPr>
                        <w:spacing w:after="100"/>
                        <w:jc w:val="center"/>
                        <w:rPr>
                          <w:noProof/>
                          <w:sz w:val="16"/>
                          <w:szCs w:val="16"/>
                          <w:lang w:eastAsia="en-US"/>
                        </w:rPr>
                      </w:pPr>
                      <w:r>
                        <w:rPr>
                          <w:noProof/>
                          <w:sz w:val="16"/>
                          <w:szCs w:val="16"/>
                          <w:lang w:eastAsia="en-US"/>
                        </w:rPr>
                        <w:t>Team</w:t>
                      </w:r>
                    </w:p>
                    <w:p w14:paraId="1DC0AEFC"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Composition </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86912" behindDoc="0" locked="0" layoutInCell="1" allowOverlap="1" wp14:anchorId="6521F7D4" wp14:editId="632D6A43">
                <wp:simplePos x="0" y="0"/>
                <wp:positionH relativeFrom="column">
                  <wp:posOffset>-139700</wp:posOffset>
                </wp:positionH>
                <wp:positionV relativeFrom="paragraph">
                  <wp:posOffset>1934845</wp:posOffset>
                </wp:positionV>
                <wp:extent cx="1143000" cy="228600"/>
                <wp:effectExtent l="0" t="76200" r="25400" b="25400"/>
                <wp:wrapNone/>
                <wp:docPr id="75" name="Straight Arrow Connector 75"/>
                <wp:cNvGraphicFramePr/>
                <a:graphic xmlns:a="http://schemas.openxmlformats.org/drawingml/2006/main">
                  <a:graphicData uri="http://schemas.microsoft.com/office/word/2010/wordprocessingShape">
                    <wps:wsp>
                      <wps:cNvCnPr/>
                      <wps:spPr>
                        <a:xfrm flipV="1">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15482686" id="Straight Arrow Connector 75" o:spid="_x0000_s1026" type="#_x0000_t32" style="position:absolute;margin-left:-11pt;margin-top:152.35pt;width:90pt;height:18pt;flip:y;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82816" behindDoc="0" locked="0" layoutInCell="1" allowOverlap="1" wp14:anchorId="60527BE8" wp14:editId="57685EE1">
                <wp:simplePos x="0" y="0"/>
                <wp:positionH relativeFrom="column">
                  <wp:posOffset>2743200</wp:posOffset>
                </wp:positionH>
                <wp:positionV relativeFrom="paragraph">
                  <wp:posOffset>334645</wp:posOffset>
                </wp:positionV>
                <wp:extent cx="1143000" cy="457200"/>
                <wp:effectExtent l="0" t="0" r="25400" b="25400"/>
                <wp:wrapSquare wrapText="bothSides"/>
                <wp:docPr id="76" name="Text Box 76"/>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A49DFA6" w14:textId="77777777" w:rsidR="00C97278" w:rsidRDefault="00C97278" w:rsidP="00C97278">
                            <w:pPr>
                              <w:spacing w:after="100"/>
                              <w:jc w:val="center"/>
                              <w:rPr>
                                <w:noProof/>
                                <w:sz w:val="16"/>
                                <w:szCs w:val="16"/>
                                <w:lang w:eastAsia="en-US"/>
                              </w:rPr>
                            </w:pPr>
                            <w:r>
                              <w:rPr>
                                <w:noProof/>
                                <w:sz w:val="16"/>
                                <w:szCs w:val="16"/>
                                <w:lang w:eastAsia="en-US"/>
                              </w:rPr>
                              <w:t xml:space="preserve">Team </w:t>
                            </w:r>
                          </w:p>
                          <w:p w14:paraId="2F15D80B" w14:textId="77777777" w:rsidR="00C97278" w:rsidRPr="00641E40" w:rsidRDefault="00C97278" w:rsidP="00C97278">
                            <w:pPr>
                              <w:spacing w:after="100"/>
                              <w:jc w:val="center"/>
                              <w:rPr>
                                <w:noProof/>
                                <w:sz w:val="16"/>
                                <w:szCs w:val="16"/>
                                <w:lang w:eastAsia="en-US"/>
                              </w:rPr>
                            </w:pPr>
                            <w:r>
                              <w:rPr>
                                <w:noProof/>
                                <w:sz w:val="16"/>
                                <w:szCs w:val="16"/>
                                <w:lang w:eastAsia="en-US"/>
                              </w:rPr>
                              <w:t>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27BE8" id="Text Box 76" o:spid="_x0000_s1082" type="#_x0000_t202" style="position:absolute;margin-left:3in;margin-top:26.35pt;width:90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" filled="f">
                <v:textbox>
                  <w:txbxContent>
                    <w:p w14:paraId="6A49DFA6" w14:textId="77777777" w:rsidR="00C97278" w:rsidRDefault="00C97278" w:rsidP="00C97278">
                      <w:pPr>
                        <w:spacing w:after="100"/>
                        <w:jc w:val="center"/>
                        <w:rPr>
                          <w:noProof/>
                          <w:sz w:val="16"/>
                          <w:szCs w:val="16"/>
                          <w:lang w:eastAsia="en-US"/>
                        </w:rPr>
                      </w:pPr>
                      <w:r>
                        <w:rPr>
                          <w:noProof/>
                          <w:sz w:val="16"/>
                          <w:szCs w:val="16"/>
                          <w:lang w:eastAsia="en-US"/>
                        </w:rPr>
                        <w:t xml:space="preserve">Team </w:t>
                      </w:r>
                    </w:p>
                    <w:p w14:paraId="2F15D80B" w14:textId="77777777" w:rsidR="00C97278" w:rsidRPr="00641E40" w:rsidRDefault="00C97278" w:rsidP="00C97278">
                      <w:pPr>
                        <w:spacing w:after="100"/>
                        <w:jc w:val="center"/>
                        <w:rPr>
                          <w:noProof/>
                          <w:sz w:val="16"/>
                          <w:szCs w:val="16"/>
                          <w:lang w:eastAsia="en-US"/>
                        </w:rPr>
                      </w:pPr>
                      <w:r>
                        <w:rPr>
                          <w:noProof/>
                          <w:sz w:val="16"/>
                          <w:szCs w:val="16"/>
                          <w:lang w:eastAsia="en-US"/>
                        </w:rPr>
                        <w:t>Types</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81792" behindDoc="0" locked="0" layoutInCell="1" allowOverlap="1" wp14:anchorId="5A0CB148" wp14:editId="33FA054D">
                <wp:simplePos x="0" y="0"/>
                <wp:positionH relativeFrom="column">
                  <wp:posOffset>2743200</wp:posOffset>
                </wp:positionH>
                <wp:positionV relativeFrom="paragraph">
                  <wp:posOffset>1477645</wp:posOffset>
                </wp:positionV>
                <wp:extent cx="1143000" cy="456565"/>
                <wp:effectExtent l="0" t="0" r="25400" b="26035"/>
                <wp:wrapSquare wrapText="bothSides"/>
                <wp:docPr id="77" name="Text Box 77"/>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6E3DEAC" w14:textId="77777777" w:rsidR="00C97278" w:rsidRDefault="00C97278" w:rsidP="00C97278">
                            <w:pPr>
                              <w:spacing w:after="100"/>
                              <w:jc w:val="center"/>
                              <w:rPr>
                                <w:noProof/>
                                <w:sz w:val="16"/>
                                <w:szCs w:val="16"/>
                                <w:lang w:eastAsia="en-US"/>
                              </w:rPr>
                            </w:pPr>
                            <w:r>
                              <w:rPr>
                                <w:noProof/>
                                <w:sz w:val="16"/>
                                <w:szCs w:val="16"/>
                                <w:lang w:eastAsia="en-US"/>
                              </w:rPr>
                              <w:t>Team</w:t>
                            </w:r>
                          </w:p>
                          <w:p w14:paraId="7EE24E1D"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Interdependence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0CB148" id="Text Box 77" o:spid="_x0000_s1083" type="#_x0000_t202" style="position:absolute;margin-left:3in;margin-top:116.35pt;width:90pt;height:35.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" filled="f">
                <v:textbox>
                  <w:txbxContent>
                    <w:p w14:paraId="56E3DEAC" w14:textId="77777777" w:rsidR="00C97278" w:rsidRDefault="00C97278" w:rsidP="00C97278">
                      <w:pPr>
                        <w:spacing w:after="100"/>
                        <w:jc w:val="center"/>
                        <w:rPr>
                          <w:noProof/>
                          <w:sz w:val="16"/>
                          <w:szCs w:val="16"/>
                          <w:lang w:eastAsia="en-US"/>
                        </w:rPr>
                      </w:pPr>
                      <w:r>
                        <w:rPr>
                          <w:noProof/>
                          <w:sz w:val="16"/>
                          <w:szCs w:val="16"/>
                          <w:lang w:eastAsia="en-US"/>
                        </w:rPr>
                        <w:t>Team</w:t>
                      </w:r>
                    </w:p>
                    <w:p w14:paraId="7EE24E1D"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 Interdependence </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85888" behindDoc="0" locked="0" layoutInCell="1" allowOverlap="1" wp14:anchorId="19AA3544" wp14:editId="31CA2076">
                <wp:simplePos x="0" y="0"/>
                <wp:positionH relativeFrom="column">
                  <wp:posOffset>-139700</wp:posOffset>
                </wp:positionH>
                <wp:positionV relativeFrom="paragraph">
                  <wp:posOffset>1706245</wp:posOffset>
                </wp:positionV>
                <wp:extent cx="1143000" cy="0"/>
                <wp:effectExtent l="0" t="101600" r="25400" b="127000"/>
                <wp:wrapNone/>
                <wp:docPr id="78" name="Straight Arrow Connector 78"/>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A6EC96" id="Straight Arrow Connector 78" o:spid="_x0000_s1026" type="#_x0000_t32" style="position:absolute;margin-left:-11pt;margin-top:134.35pt;width:90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87936" behindDoc="0" locked="0" layoutInCell="1" allowOverlap="1" wp14:anchorId="324C0F88" wp14:editId="2AFCA4E1">
                <wp:simplePos x="0" y="0"/>
                <wp:positionH relativeFrom="column">
                  <wp:posOffset>-139700</wp:posOffset>
                </wp:positionH>
                <wp:positionV relativeFrom="paragraph">
                  <wp:posOffset>1249045</wp:posOffset>
                </wp:positionV>
                <wp:extent cx="1143000" cy="228600"/>
                <wp:effectExtent l="0" t="0" r="101600" b="101600"/>
                <wp:wrapNone/>
                <wp:docPr id="79" name="Straight Arrow Connector 79"/>
                <wp:cNvGraphicFramePr/>
                <a:graphic xmlns:a="http://schemas.openxmlformats.org/drawingml/2006/main">
                  <a:graphicData uri="http://schemas.microsoft.com/office/word/2010/wordprocessingShape">
                    <wps:wsp>
                      <wps:cNvCnPr/>
                      <wps:spPr>
                        <a:xfrm>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093E1670" id="Straight Arrow Connector 79" o:spid="_x0000_s1026" type="#_x0000_t32" style="position:absolute;margin-left:-11pt;margin-top:98.35pt;width:90pt;height:1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84864" behindDoc="0" locked="0" layoutInCell="1" allowOverlap="1" wp14:anchorId="394E28BA" wp14:editId="067D2B02">
                <wp:simplePos x="0" y="0"/>
                <wp:positionH relativeFrom="column">
                  <wp:posOffset>-139700</wp:posOffset>
                </wp:positionH>
                <wp:positionV relativeFrom="paragraph">
                  <wp:posOffset>563245</wp:posOffset>
                </wp:positionV>
                <wp:extent cx="1143000" cy="0"/>
                <wp:effectExtent l="0" t="101600" r="25400" b="127000"/>
                <wp:wrapNone/>
                <wp:docPr id="80" name="Straight Arrow Connector 80"/>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F4C1C6" id="Straight Arrow Connector 80" o:spid="_x0000_s1026" type="#_x0000_t32" style="position:absolute;margin-left:-11pt;margin-top:44.35pt;width:90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" strokecolor="black [3040]">
                <v:stroke endarrow="open"/>
              </v:shape>
            </w:pict>
          </mc:Fallback>
        </mc:AlternateContent>
      </w:r>
      <w:r w:rsidRPr="00C97278">
        <w:rPr>
          <w:noProof/>
          <w:lang w:val="en-CA" w:eastAsia="en-CA"/>
        </w:rPr>
        <mc:AlternateContent>
          <mc:Choice Requires="wps">
            <w:drawing>
              <wp:anchor distT="0" distB="0" distL="114300" distR="114300" simplePos="0" relativeHeight="251680768" behindDoc="0" locked="0" layoutInCell="1" allowOverlap="1" wp14:anchorId="0AE7B17D" wp14:editId="7590C001">
                <wp:simplePos x="0" y="0"/>
                <wp:positionH relativeFrom="column">
                  <wp:posOffset>228600</wp:posOffset>
                </wp:positionH>
                <wp:positionV relativeFrom="paragraph">
                  <wp:posOffset>4220845</wp:posOffset>
                </wp:positionV>
                <wp:extent cx="1371600" cy="274320"/>
                <wp:effectExtent l="0" t="0" r="25400" b="30480"/>
                <wp:wrapSquare wrapText="bothSides"/>
                <wp:docPr id="81" name="Text Box 81"/>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6F10FD2"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Team Size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E7B17D" id="Text Box 81" o:spid="_x0000_s1084" type="#_x0000_t202" style="position:absolute;margin-left:18pt;margin-top:332.35pt;width:108pt;height:21.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" filled="f">
                <v:textbox style="mso-fit-shape-to-text:t">
                  <w:txbxContent>
                    <w:p w14:paraId="66F10FD2"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Team Size </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79744" behindDoc="0" locked="0" layoutInCell="1" allowOverlap="1" wp14:anchorId="4D22DE06" wp14:editId="4DAC692A">
                <wp:simplePos x="0" y="0"/>
                <wp:positionH relativeFrom="column">
                  <wp:posOffset>228600</wp:posOffset>
                </wp:positionH>
                <wp:positionV relativeFrom="paragraph">
                  <wp:posOffset>3763645</wp:posOffset>
                </wp:positionV>
                <wp:extent cx="1371600" cy="274320"/>
                <wp:effectExtent l="0" t="0" r="25400" b="30480"/>
                <wp:wrapSquare wrapText="bothSides"/>
                <wp:docPr id="82" name="Text Box 82"/>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B1F6F9F"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Team Diversity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22DE06" id="Text Box 82" o:spid="_x0000_s1085" type="#_x0000_t202" style="position:absolute;margin-left:18pt;margin-top:296.35pt;width:108pt;height:21.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" filled="f">
                <v:textbox style="mso-fit-shape-to-text:t">
                  <w:txbxContent>
                    <w:p w14:paraId="0B1F6F9F"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Team Diversity </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78720" behindDoc="0" locked="0" layoutInCell="1" allowOverlap="1" wp14:anchorId="6A4B5A0E" wp14:editId="67CAB735">
                <wp:simplePos x="0" y="0"/>
                <wp:positionH relativeFrom="column">
                  <wp:posOffset>228600</wp:posOffset>
                </wp:positionH>
                <wp:positionV relativeFrom="paragraph">
                  <wp:posOffset>3306445</wp:posOffset>
                </wp:positionV>
                <wp:extent cx="1371600" cy="274320"/>
                <wp:effectExtent l="0" t="0" r="25400" b="30480"/>
                <wp:wrapSquare wrapText="bothSides"/>
                <wp:docPr id="83" name="Text Box 83"/>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23DE1528"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Personality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4B5A0E" id="Text Box 83" o:spid="_x0000_s1086" type="#_x0000_t202" style="position:absolute;margin-left:18pt;margin-top:260.35pt;width:108pt;height:21.6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" filled="f">
                <v:textbox style="mso-fit-shape-to-text:t">
                  <w:txbxContent>
                    <w:p w14:paraId="23DE1528"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Personality </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77696" behindDoc="0" locked="0" layoutInCell="1" allowOverlap="1" wp14:anchorId="66E34A36" wp14:editId="38A2F147">
                <wp:simplePos x="0" y="0"/>
                <wp:positionH relativeFrom="column">
                  <wp:posOffset>228600</wp:posOffset>
                </wp:positionH>
                <wp:positionV relativeFrom="paragraph">
                  <wp:posOffset>2849245</wp:posOffset>
                </wp:positionV>
                <wp:extent cx="1371600" cy="274320"/>
                <wp:effectExtent l="0" t="0" r="25400" b="30480"/>
                <wp:wrapSquare wrapText="bothSides"/>
                <wp:docPr id="84" name="Text Box 84"/>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170E1E9"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E34A36" id="Text Box 84" o:spid="_x0000_s1087" type="#_x0000_t202" style="position:absolute;margin-left:18pt;margin-top:224.35pt;width:108pt;height:21.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" filled="f">
                <v:textbox style="mso-fit-shape-to-text:t">
                  <w:txbxContent>
                    <w:p w14:paraId="0170E1E9"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Ability  </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76672" behindDoc="0" locked="0" layoutInCell="1" allowOverlap="1" wp14:anchorId="5E0F0DB4" wp14:editId="028D953A">
                <wp:simplePos x="0" y="0"/>
                <wp:positionH relativeFrom="column">
                  <wp:posOffset>228600</wp:posOffset>
                </wp:positionH>
                <wp:positionV relativeFrom="paragraph">
                  <wp:posOffset>2392045</wp:posOffset>
                </wp:positionV>
                <wp:extent cx="1371600" cy="274320"/>
                <wp:effectExtent l="0" t="0" r="25400" b="30480"/>
                <wp:wrapSquare wrapText="bothSides"/>
                <wp:docPr id="85" name="Text Box 85"/>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410E01D"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Roles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E0F0DB4" id="Text Box 85" o:spid="_x0000_s1088" type="#_x0000_t202" style="position:absolute;margin-left:18pt;margin-top:188.35pt;width:108pt;height:21.6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" filled="f">
                <v:textbox style="mso-fit-shape-to-text:t">
                  <w:txbxContent>
                    <w:p w14:paraId="6410E01D" w14:textId="77777777" w:rsidR="00C97278" w:rsidRPr="00641E40" w:rsidRDefault="00C97278" w:rsidP="00C97278">
                      <w:pPr>
                        <w:spacing w:after="100"/>
                        <w:jc w:val="center"/>
                        <w:rPr>
                          <w:noProof/>
                          <w:sz w:val="16"/>
                          <w:szCs w:val="16"/>
                          <w:lang w:eastAsia="en-US"/>
                        </w:rPr>
                      </w:pPr>
                      <w:r>
                        <w:rPr>
                          <w:noProof/>
                          <w:sz w:val="16"/>
                          <w:szCs w:val="16"/>
                          <w:lang w:eastAsia="en-US"/>
                        </w:rPr>
                        <w:t xml:space="preserve">Member Roles </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75648" behindDoc="0" locked="0" layoutInCell="1" allowOverlap="1" wp14:anchorId="0CA27597" wp14:editId="4F85D914">
                <wp:simplePos x="0" y="0"/>
                <wp:positionH relativeFrom="column">
                  <wp:posOffset>228600</wp:posOffset>
                </wp:positionH>
                <wp:positionV relativeFrom="paragraph">
                  <wp:posOffset>1934845</wp:posOffset>
                </wp:positionV>
                <wp:extent cx="1371600" cy="274320"/>
                <wp:effectExtent l="0" t="0" r="25400" b="30480"/>
                <wp:wrapSquare wrapText="bothSides"/>
                <wp:docPr id="86" name="Text Box 86"/>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2701208C" w14:textId="77777777" w:rsidR="00C97278" w:rsidRPr="00641E40" w:rsidRDefault="00C97278" w:rsidP="00C97278">
                            <w:pPr>
                              <w:spacing w:after="100"/>
                              <w:jc w:val="center"/>
                              <w:rPr>
                                <w:noProof/>
                                <w:sz w:val="16"/>
                                <w:szCs w:val="16"/>
                                <w:lang w:eastAsia="en-US"/>
                              </w:rPr>
                            </w:pPr>
                            <w:r>
                              <w:rPr>
                                <w:noProof/>
                                <w:sz w:val="16"/>
                                <w:szCs w:val="16"/>
                                <w:lang w:eastAsia="en-US"/>
                              </w:rPr>
                              <w:t>Outcome</w:t>
                            </w:r>
                            <w:r w:rsidRPr="00641E40">
                              <w:rPr>
                                <w:noProof/>
                                <w:sz w:val="16"/>
                                <w:szCs w:val="16"/>
                                <w:lang w:eastAsia="en-US"/>
                              </w:rPr>
                              <w:t xml:space="preserv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A27597" id="Text Box 86" o:spid="_x0000_s1089" type="#_x0000_t202" style="position:absolute;margin-left:18pt;margin-top:152.35pt;width:108pt;height:21.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" filled="f">
                <v:textbox style="mso-fit-shape-to-text:t">
                  <w:txbxContent>
                    <w:p w14:paraId="2701208C" w14:textId="77777777" w:rsidR="00C97278" w:rsidRPr="00641E40" w:rsidRDefault="00C97278" w:rsidP="00C97278">
                      <w:pPr>
                        <w:spacing w:after="100"/>
                        <w:jc w:val="center"/>
                        <w:rPr>
                          <w:noProof/>
                          <w:sz w:val="16"/>
                          <w:szCs w:val="16"/>
                          <w:lang w:eastAsia="en-US"/>
                        </w:rPr>
                      </w:pPr>
                      <w:r>
                        <w:rPr>
                          <w:noProof/>
                          <w:sz w:val="16"/>
                          <w:szCs w:val="16"/>
                          <w:lang w:eastAsia="en-US"/>
                        </w:rPr>
                        <w:t>Outcome</w:t>
                      </w:r>
                      <w:r w:rsidRPr="00641E40">
                        <w:rPr>
                          <w:noProof/>
                          <w:sz w:val="16"/>
                          <w:szCs w:val="16"/>
                          <w:lang w:eastAsia="en-US"/>
                        </w:rPr>
                        <w:t xml:space="preserve"> Interdependence</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74624" behindDoc="0" locked="0" layoutInCell="1" allowOverlap="1" wp14:anchorId="5CE5C014" wp14:editId="7506986D">
                <wp:simplePos x="0" y="0"/>
                <wp:positionH relativeFrom="column">
                  <wp:posOffset>228600</wp:posOffset>
                </wp:positionH>
                <wp:positionV relativeFrom="paragraph">
                  <wp:posOffset>1477645</wp:posOffset>
                </wp:positionV>
                <wp:extent cx="1371600" cy="274320"/>
                <wp:effectExtent l="0" t="0" r="25400" b="30480"/>
                <wp:wrapSquare wrapText="bothSides"/>
                <wp:docPr id="87" name="Text Box 87"/>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4B138642" w14:textId="77777777" w:rsidR="00C97278" w:rsidRPr="00641E40" w:rsidRDefault="00C97278" w:rsidP="00C97278">
                            <w:pPr>
                              <w:spacing w:after="100"/>
                              <w:jc w:val="center"/>
                              <w:rPr>
                                <w:noProof/>
                                <w:sz w:val="16"/>
                                <w:szCs w:val="16"/>
                                <w:lang w:eastAsia="en-US"/>
                              </w:rPr>
                            </w:pPr>
                            <w:r>
                              <w:rPr>
                                <w:noProof/>
                                <w:sz w:val="16"/>
                                <w:szCs w:val="16"/>
                                <w:lang w:eastAsia="en-US"/>
                              </w:rPr>
                              <w:t>Goal</w:t>
                            </w:r>
                            <w:r w:rsidRPr="00641E40">
                              <w:rPr>
                                <w:noProof/>
                                <w:sz w:val="16"/>
                                <w:szCs w:val="16"/>
                                <w:lang w:eastAsia="en-US"/>
                              </w:rPr>
                              <w:t xml:space="preserv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E5C014" id="Text Box 87" o:spid="_x0000_s1090" type="#_x0000_t202" style="position:absolute;margin-left:18pt;margin-top:116.35pt;width:108pt;height:21.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" filled="f">
                <v:textbox style="mso-fit-shape-to-text:t">
                  <w:txbxContent>
                    <w:p w14:paraId="4B138642" w14:textId="77777777" w:rsidR="00C97278" w:rsidRPr="00641E40" w:rsidRDefault="00C97278" w:rsidP="00C97278">
                      <w:pPr>
                        <w:spacing w:after="100"/>
                        <w:jc w:val="center"/>
                        <w:rPr>
                          <w:noProof/>
                          <w:sz w:val="16"/>
                          <w:szCs w:val="16"/>
                          <w:lang w:eastAsia="en-US"/>
                        </w:rPr>
                      </w:pPr>
                      <w:r>
                        <w:rPr>
                          <w:noProof/>
                          <w:sz w:val="16"/>
                          <w:szCs w:val="16"/>
                          <w:lang w:eastAsia="en-US"/>
                        </w:rPr>
                        <w:t>Goal</w:t>
                      </w:r>
                      <w:r w:rsidRPr="00641E40">
                        <w:rPr>
                          <w:noProof/>
                          <w:sz w:val="16"/>
                          <w:szCs w:val="16"/>
                          <w:lang w:eastAsia="en-US"/>
                        </w:rPr>
                        <w:t xml:space="preserve"> Interdependence</w:t>
                      </w:r>
                    </w:p>
                  </w:txbxContent>
                </v:textbox>
                <w10:wrap type="square"/>
              </v:shape>
            </w:pict>
          </mc:Fallback>
        </mc:AlternateContent>
      </w:r>
      <w:r w:rsidRPr="00C97278">
        <w:rPr>
          <w:noProof/>
          <w:lang w:val="en-CA" w:eastAsia="en-CA"/>
        </w:rPr>
        <mc:AlternateContent>
          <mc:Choice Requires="wps">
            <w:drawing>
              <wp:anchor distT="0" distB="0" distL="114300" distR="114300" simplePos="0" relativeHeight="251672576" behindDoc="0" locked="0" layoutInCell="1" allowOverlap="1" wp14:anchorId="191293A6" wp14:editId="78B6F921">
                <wp:simplePos x="0" y="0"/>
                <wp:positionH relativeFrom="column">
                  <wp:posOffset>228600</wp:posOffset>
                </wp:positionH>
                <wp:positionV relativeFrom="paragraph">
                  <wp:posOffset>1020445</wp:posOffset>
                </wp:positionV>
                <wp:extent cx="1371600" cy="274320"/>
                <wp:effectExtent l="0" t="0" r="25400" b="30480"/>
                <wp:wrapSquare wrapText="bothSides"/>
                <wp:docPr id="88" name="Text Box 88"/>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2976FA53" w14:textId="77777777" w:rsidR="00C97278" w:rsidRPr="00641E40" w:rsidRDefault="00C97278" w:rsidP="00C97278">
                            <w:pPr>
                              <w:spacing w:after="100"/>
                              <w:jc w:val="center"/>
                              <w:rPr>
                                <w:noProof/>
                                <w:sz w:val="16"/>
                                <w:szCs w:val="16"/>
                                <w:lang w:eastAsia="en-US"/>
                              </w:rPr>
                            </w:pPr>
                            <w:r w:rsidRPr="00641E40">
                              <w:rPr>
                                <w:noProof/>
                                <w:sz w:val="16"/>
                                <w:szCs w:val="16"/>
                                <w:lang w:eastAsia="en-US"/>
                              </w:rPr>
                              <w:t>Task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1293A6" id="Text Box 88" o:spid="_x0000_s1091" type="#_x0000_t202" style="position:absolute;margin-left:18pt;margin-top:80.35pt;width:108pt;height:21.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" filled="f">
                <v:textbox style="mso-fit-shape-to-text:t">
                  <w:txbxContent>
                    <w:p w14:paraId="2976FA53" w14:textId="77777777" w:rsidR="00C97278" w:rsidRPr="00641E40" w:rsidRDefault="00C97278" w:rsidP="00C97278">
                      <w:pPr>
                        <w:spacing w:after="100"/>
                        <w:jc w:val="center"/>
                        <w:rPr>
                          <w:noProof/>
                          <w:sz w:val="16"/>
                          <w:szCs w:val="16"/>
                          <w:lang w:eastAsia="en-US"/>
                        </w:rPr>
                      </w:pPr>
                      <w:r w:rsidRPr="00641E40">
                        <w:rPr>
                          <w:noProof/>
                          <w:sz w:val="16"/>
                          <w:szCs w:val="16"/>
                          <w:lang w:eastAsia="en-US"/>
                        </w:rPr>
                        <w:t>Task Interdependence</w:t>
                      </w:r>
                    </w:p>
                  </w:txbxContent>
                </v:textbox>
                <w10:wrap type="square"/>
              </v:shape>
            </w:pict>
          </mc:Fallback>
        </mc:AlternateContent>
      </w:r>
      <w:r w:rsidRPr="00C97278">
        <w:rPr>
          <w:noProof/>
          <w:sz w:val="20"/>
          <w:szCs w:val="20"/>
          <w:lang w:val="en-CA" w:eastAsia="en-CA"/>
        </w:rPr>
        <mc:AlternateContent>
          <mc:Choice Requires="wps">
            <w:drawing>
              <wp:anchor distT="0" distB="0" distL="114300" distR="114300" simplePos="0" relativeHeight="251673600" behindDoc="0" locked="0" layoutInCell="1" allowOverlap="1" wp14:anchorId="1E805F2D" wp14:editId="3DD00250">
                <wp:simplePos x="0" y="0"/>
                <wp:positionH relativeFrom="column">
                  <wp:posOffset>228600</wp:posOffset>
                </wp:positionH>
                <wp:positionV relativeFrom="paragraph">
                  <wp:posOffset>169545</wp:posOffset>
                </wp:positionV>
                <wp:extent cx="1371600" cy="685800"/>
                <wp:effectExtent l="0" t="0" r="25400" b="25400"/>
                <wp:wrapSquare wrapText="bothSides"/>
                <wp:docPr id="89" name="Text Box 89"/>
                <wp:cNvGraphicFramePr/>
                <a:graphic xmlns:a="http://schemas.openxmlformats.org/drawingml/2006/main">
                  <a:graphicData uri="http://schemas.microsoft.com/office/word/2010/wordprocessingShape">
                    <wps:wsp>
                      <wps:cNvSpPr txBox="1"/>
                      <wps:spPr>
                        <a:xfrm>
                          <a:off x="0" y="0"/>
                          <a:ext cx="1371600" cy="68580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A1BABA9" w14:textId="77777777" w:rsidR="00C97278" w:rsidRPr="00641E40" w:rsidRDefault="00C97278" w:rsidP="00736FF9">
                            <w:pPr>
                              <w:pStyle w:val="ListParagraph"/>
                              <w:numPr>
                                <w:ilvl w:val="0"/>
                                <w:numId w:val="79"/>
                              </w:numPr>
                              <w:rPr>
                                <w:sz w:val="16"/>
                                <w:szCs w:val="16"/>
                              </w:rPr>
                            </w:pPr>
                            <w:r w:rsidRPr="00641E40">
                              <w:rPr>
                                <w:sz w:val="16"/>
                                <w:szCs w:val="16"/>
                              </w:rPr>
                              <w:t>Work Teams</w:t>
                            </w:r>
                          </w:p>
                          <w:p w14:paraId="329542F2" w14:textId="77777777" w:rsidR="00C97278" w:rsidRPr="00641E40" w:rsidRDefault="00C97278" w:rsidP="00736FF9">
                            <w:pPr>
                              <w:pStyle w:val="ListParagraph"/>
                              <w:numPr>
                                <w:ilvl w:val="0"/>
                                <w:numId w:val="79"/>
                              </w:numPr>
                              <w:rPr>
                                <w:sz w:val="16"/>
                                <w:szCs w:val="16"/>
                              </w:rPr>
                            </w:pPr>
                            <w:r w:rsidRPr="00641E40">
                              <w:rPr>
                                <w:sz w:val="16"/>
                                <w:szCs w:val="16"/>
                              </w:rPr>
                              <w:t>Management Teams</w:t>
                            </w:r>
                          </w:p>
                          <w:p w14:paraId="2335FB82" w14:textId="77777777" w:rsidR="00C97278" w:rsidRPr="00641E40" w:rsidRDefault="00C97278" w:rsidP="00736FF9">
                            <w:pPr>
                              <w:pStyle w:val="ListParagraph"/>
                              <w:numPr>
                                <w:ilvl w:val="0"/>
                                <w:numId w:val="79"/>
                              </w:numPr>
                              <w:rPr>
                                <w:sz w:val="16"/>
                                <w:szCs w:val="16"/>
                              </w:rPr>
                            </w:pPr>
                            <w:r w:rsidRPr="00641E40">
                              <w:rPr>
                                <w:sz w:val="16"/>
                                <w:szCs w:val="16"/>
                              </w:rPr>
                              <w:t>Parallel Teams</w:t>
                            </w:r>
                          </w:p>
                          <w:p w14:paraId="68FE698A" w14:textId="77777777" w:rsidR="00C97278" w:rsidRPr="00641E40" w:rsidRDefault="00C97278" w:rsidP="00736FF9">
                            <w:pPr>
                              <w:pStyle w:val="ListParagraph"/>
                              <w:numPr>
                                <w:ilvl w:val="0"/>
                                <w:numId w:val="79"/>
                              </w:numPr>
                              <w:rPr>
                                <w:sz w:val="16"/>
                                <w:szCs w:val="16"/>
                              </w:rPr>
                            </w:pPr>
                            <w:r w:rsidRPr="00641E40">
                              <w:rPr>
                                <w:sz w:val="16"/>
                                <w:szCs w:val="16"/>
                              </w:rPr>
                              <w:t>Project Teams</w:t>
                            </w:r>
                          </w:p>
                          <w:p w14:paraId="0323BFA2" w14:textId="77777777" w:rsidR="00C97278" w:rsidRPr="00641E40" w:rsidRDefault="00C97278" w:rsidP="00736FF9">
                            <w:pPr>
                              <w:pStyle w:val="ListParagraph"/>
                              <w:numPr>
                                <w:ilvl w:val="0"/>
                                <w:numId w:val="79"/>
                              </w:numPr>
                              <w:rPr>
                                <w:sz w:val="16"/>
                                <w:szCs w:val="16"/>
                              </w:rPr>
                            </w:pPr>
                            <w:r w:rsidRPr="00641E40">
                              <w:rPr>
                                <w:sz w:val="16"/>
                                <w:szCs w:val="16"/>
                              </w:rPr>
                              <w:t xml:space="preserve">Action Teams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05F2D" id="Text Box 89" o:spid="_x0000_s1092" type="#_x0000_t202" style="position:absolute;margin-left:18pt;margin-top:13.35pt;width:108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" filled="f">
                <v:textbox>
                  <w:txbxContent>
                    <w:p w14:paraId="1A1BABA9" w14:textId="77777777" w:rsidR="00C97278" w:rsidRPr="00641E40" w:rsidRDefault="00C97278" w:rsidP="00736FF9">
                      <w:pPr>
                        <w:pStyle w:val="ListParagraph"/>
                        <w:numPr>
                          <w:ilvl w:val="0"/>
                          <w:numId w:val="79"/>
                        </w:numPr>
                        <w:rPr>
                          <w:sz w:val="16"/>
                          <w:szCs w:val="16"/>
                        </w:rPr>
                      </w:pPr>
                      <w:r w:rsidRPr="00641E40">
                        <w:rPr>
                          <w:sz w:val="16"/>
                          <w:szCs w:val="16"/>
                        </w:rPr>
                        <w:t>Work Teams</w:t>
                      </w:r>
                    </w:p>
                    <w:p w14:paraId="329542F2" w14:textId="77777777" w:rsidR="00C97278" w:rsidRPr="00641E40" w:rsidRDefault="00C97278" w:rsidP="00736FF9">
                      <w:pPr>
                        <w:pStyle w:val="ListParagraph"/>
                        <w:numPr>
                          <w:ilvl w:val="0"/>
                          <w:numId w:val="79"/>
                        </w:numPr>
                        <w:rPr>
                          <w:sz w:val="16"/>
                          <w:szCs w:val="16"/>
                        </w:rPr>
                      </w:pPr>
                      <w:r w:rsidRPr="00641E40">
                        <w:rPr>
                          <w:sz w:val="16"/>
                          <w:szCs w:val="16"/>
                        </w:rPr>
                        <w:t>Management Teams</w:t>
                      </w:r>
                    </w:p>
                    <w:p w14:paraId="2335FB82" w14:textId="77777777" w:rsidR="00C97278" w:rsidRPr="00641E40" w:rsidRDefault="00C97278" w:rsidP="00736FF9">
                      <w:pPr>
                        <w:pStyle w:val="ListParagraph"/>
                        <w:numPr>
                          <w:ilvl w:val="0"/>
                          <w:numId w:val="79"/>
                        </w:numPr>
                        <w:rPr>
                          <w:sz w:val="16"/>
                          <w:szCs w:val="16"/>
                        </w:rPr>
                      </w:pPr>
                      <w:r w:rsidRPr="00641E40">
                        <w:rPr>
                          <w:sz w:val="16"/>
                          <w:szCs w:val="16"/>
                        </w:rPr>
                        <w:t>Parallel Teams</w:t>
                      </w:r>
                    </w:p>
                    <w:p w14:paraId="68FE698A" w14:textId="77777777" w:rsidR="00C97278" w:rsidRPr="00641E40" w:rsidRDefault="00C97278" w:rsidP="00736FF9">
                      <w:pPr>
                        <w:pStyle w:val="ListParagraph"/>
                        <w:numPr>
                          <w:ilvl w:val="0"/>
                          <w:numId w:val="79"/>
                        </w:numPr>
                        <w:rPr>
                          <w:sz w:val="16"/>
                          <w:szCs w:val="16"/>
                        </w:rPr>
                      </w:pPr>
                      <w:r w:rsidRPr="00641E40">
                        <w:rPr>
                          <w:sz w:val="16"/>
                          <w:szCs w:val="16"/>
                        </w:rPr>
                        <w:t>Project Teams</w:t>
                      </w:r>
                    </w:p>
                    <w:p w14:paraId="0323BFA2" w14:textId="77777777" w:rsidR="00C97278" w:rsidRPr="00641E40" w:rsidRDefault="00C97278" w:rsidP="00736FF9">
                      <w:pPr>
                        <w:pStyle w:val="ListParagraph"/>
                        <w:numPr>
                          <w:ilvl w:val="0"/>
                          <w:numId w:val="79"/>
                        </w:numPr>
                        <w:rPr>
                          <w:sz w:val="16"/>
                          <w:szCs w:val="16"/>
                        </w:rPr>
                      </w:pPr>
                      <w:r w:rsidRPr="00641E40">
                        <w:rPr>
                          <w:sz w:val="16"/>
                          <w:szCs w:val="16"/>
                        </w:rPr>
                        <w:t xml:space="preserve">Action Teams </w:t>
                      </w:r>
                    </w:p>
                  </w:txbxContent>
                </v:textbox>
                <w10:wrap type="square"/>
              </v:shape>
            </w:pict>
          </mc:Fallback>
        </mc:AlternateContent>
      </w:r>
    </w:p>
    <w:p w14:paraId="7F380A6D" w14:textId="77777777" w:rsidR="00C97278" w:rsidRPr="00C97278" w:rsidRDefault="00C97278" w:rsidP="00C97278">
      <w:pPr>
        <w:spacing w:after="100"/>
        <w:rPr>
          <w:sz w:val="20"/>
          <w:szCs w:val="20"/>
        </w:rPr>
      </w:pPr>
    </w:p>
    <w:p w14:paraId="23F4EF43" w14:textId="77777777" w:rsidR="00C97278" w:rsidRPr="00C97278" w:rsidRDefault="00C97278" w:rsidP="00C97278">
      <w:pPr>
        <w:spacing w:after="100"/>
        <w:rPr>
          <w:sz w:val="20"/>
          <w:szCs w:val="20"/>
        </w:rPr>
      </w:pPr>
    </w:p>
    <w:p w14:paraId="068B93F7" w14:textId="77777777" w:rsidR="00C97278" w:rsidRPr="00C97278" w:rsidRDefault="00C97278" w:rsidP="00C97278">
      <w:pPr>
        <w:spacing w:after="100"/>
        <w:rPr>
          <w:sz w:val="20"/>
          <w:szCs w:val="20"/>
        </w:rPr>
      </w:pPr>
    </w:p>
    <w:p w14:paraId="33B82E2B" w14:textId="77777777" w:rsidR="00C97278" w:rsidRPr="00C97278" w:rsidRDefault="00C97278" w:rsidP="00C97278">
      <w:pPr>
        <w:spacing w:after="100"/>
        <w:rPr>
          <w:sz w:val="20"/>
          <w:szCs w:val="20"/>
        </w:rPr>
      </w:pPr>
    </w:p>
    <w:p w14:paraId="3BCFED61" w14:textId="77777777" w:rsidR="00C97278" w:rsidRPr="00C97278" w:rsidRDefault="00C97278" w:rsidP="00C97278">
      <w:pPr>
        <w:spacing w:after="100"/>
        <w:rPr>
          <w:sz w:val="20"/>
          <w:szCs w:val="20"/>
        </w:rPr>
      </w:pPr>
    </w:p>
    <w:p w14:paraId="32D28033" w14:textId="77777777" w:rsidR="00C97278" w:rsidRPr="00C97278" w:rsidRDefault="00C97278" w:rsidP="00C97278">
      <w:pPr>
        <w:spacing w:after="100"/>
        <w:rPr>
          <w:sz w:val="20"/>
          <w:szCs w:val="20"/>
        </w:rPr>
      </w:pPr>
    </w:p>
    <w:p w14:paraId="508CF5D3" w14:textId="77777777" w:rsidR="00C97278" w:rsidRPr="00C97278" w:rsidRDefault="00C97278" w:rsidP="00C97278">
      <w:pPr>
        <w:spacing w:after="100"/>
        <w:rPr>
          <w:sz w:val="20"/>
          <w:szCs w:val="20"/>
        </w:rPr>
      </w:pPr>
    </w:p>
    <w:p w14:paraId="4ABF7C90" w14:textId="77777777" w:rsidR="00C97278" w:rsidRPr="00C97278" w:rsidRDefault="00C97278" w:rsidP="00C97278">
      <w:pPr>
        <w:spacing w:after="100"/>
        <w:rPr>
          <w:sz w:val="20"/>
          <w:szCs w:val="20"/>
        </w:rPr>
      </w:pPr>
    </w:p>
    <w:p w14:paraId="2F1A8325" w14:textId="77777777" w:rsidR="00C97278" w:rsidRPr="00C97278" w:rsidRDefault="00C97278" w:rsidP="00C97278">
      <w:pPr>
        <w:spacing w:after="100"/>
        <w:rPr>
          <w:sz w:val="20"/>
          <w:szCs w:val="20"/>
        </w:rPr>
      </w:pPr>
    </w:p>
    <w:p w14:paraId="2725EC53" w14:textId="77777777" w:rsidR="00C97278" w:rsidRPr="00C97278" w:rsidRDefault="00C97278" w:rsidP="00C97278">
      <w:pPr>
        <w:spacing w:after="100"/>
        <w:rPr>
          <w:sz w:val="20"/>
          <w:szCs w:val="20"/>
        </w:rPr>
      </w:pPr>
    </w:p>
    <w:p w14:paraId="74E7E35F" w14:textId="77777777" w:rsidR="00C97278" w:rsidRPr="00C97278" w:rsidRDefault="00C97278" w:rsidP="00C97278">
      <w:pPr>
        <w:spacing w:after="100"/>
        <w:rPr>
          <w:sz w:val="20"/>
          <w:szCs w:val="20"/>
        </w:rPr>
      </w:pPr>
    </w:p>
    <w:p w14:paraId="7F0AAEB1" w14:textId="77777777" w:rsidR="00C97278" w:rsidRPr="00C97278" w:rsidRDefault="00C97278" w:rsidP="00C97278">
      <w:pPr>
        <w:spacing w:after="100"/>
        <w:rPr>
          <w:sz w:val="20"/>
          <w:szCs w:val="20"/>
        </w:rPr>
      </w:pPr>
    </w:p>
    <w:p w14:paraId="57DCADD1" w14:textId="77777777" w:rsidR="00C97278" w:rsidRPr="00C97278" w:rsidRDefault="00C97278" w:rsidP="00C97278">
      <w:pPr>
        <w:spacing w:after="100"/>
        <w:rPr>
          <w:sz w:val="20"/>
          <w:szCs w:val="20"/>
        </w:rPr>
      </w:pPr>
    </w:p>
    <w:p w14:paraId="48050BF5" w14:textId="77777777" w:rsidR="00C97278" w:rsidRPr="00C97278" w:rsidRDefault="00C97278" w:rsidP="00C97278">
      <w:pPr>
        <w:spacing w:after="100"/>
        <w:rPr>
          <w:sz w:val="20"/>
          <w:szCs w:val="20"/>
        </w:rPr>
      </w:pPr>
    </w:p>
    <w:p w14:paraId="04A89877" w14:textId="77777777" w:rsidR="00C97278" w:rsidRPr="00C97278" w:rsidRDefault="00C97278" w:rsidP="00C97278">
      <w:pPr>
        <w:spacing w:after="100"/>
        <w:rPr>
          <w:sz w:val="20"/>
          <w:szCs w:val="20"/>
        </w:rPr>
      </w:pPr>
    </w:p>
    <w:p w14:paraId="52EDB444" w14:textId="77777777" w:rsidR="00C97278" w:rsidRPr="00C97278" w:rsidRDefault="00C97278" w:rsidP="00C97278">
      <w:pPr>
        <w:spacing w:after="100"/>
        <w:rPr>
          <w:b/>
          <w:sz w:val="20"/>
          <w:szCs w:val="20"/>
          <w:u w:val="single"/>
        </w:rPr>
      </w:pPr>
    </w:p>
    <w:p w14:paraId="3C226EF7" w14:textId="77777777" w:rsidR="00736FF9" w:rsidRDefault="00736FF9" w:rsidP="00C97278">
      <w:pPr>
        <w:spacing w:after="100"/>
        <w:rPr>
          <w:b/>
          <w:sz w:val="20"/>
          <w:szCs w:val="20"/>
          <w:u w:val="single"/>
        </w:rPr>
      </w:pPr>
    </w:p>
    <w:p w14:paraId="1007BCCB" w14:textId="77777777" w:rsidR="00736FF9" w:rsidRDefault="00736FF9" w:rsidP="00C97278">
      <w:pPr>
        <w:spacing w:after="100"/>
        <w:rPr>
          <w:b/>
          <w:sz w:val="20"/>
          <w:szCs w:val="20"/>
          <w:u w:val="single"/>
        </w:rPr>
      </w:pPr>
    </w:p>
    <w:p w14:paraId="13E28107" w14:textId="77777777" w:rsidR="00736FF9" w:rsidRDefault="00736FF9" w:rsidP="00C97278">
      <w:pPr>
        <w:spacing w:after="100"/>
        <w:rPr>
          <w:b/>
          <w:sz w:val="20"/>
          <w:szCs w:val="20"/>
          <w:u w:val="single"/>
        </w:rPr>
      </w:pPr>
    </w:p>
    <w:p w14:paraId="042986E6"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Team Processes and Communication </w:t>
      </w:r>
    </w:p>
    <w:p w14:paraId="4828D223" w14:textId="77777777" w:rsidR="00C97278" w:rsidRPr="00C97278" w:rsidRDefault="00C97278" w:rsidP="00C97278">
      <w:pPr>
        <w:spacing w:after="100"/>
        <w:rPr>
          <w:sz w:val="20"/>
          <w:szCs w:val="20"/>
        </w:rPr>
      </w:pPr>
      <w:r w:rsidRPr="00C97278">
        <w:rPr>
          <w:sz w:val="20"/>
          <w:szCs w:val="20"/>
          <w:u w:val="single"/>
        </w:rPr>
        <w:t>Team Process:</w:t>
      </w:r>
      <w:r w:rsidRPr="00C97278">
        <w:rPr>
          <w:sz w:val="20"/>
          <w:szCs w:val="20"/>
        </w:rPr>
        <w:t xml:space="preserve"> The different types of activities and interactions that occur within a team as the team works towards its goals. </w:t>
      </w:r>
    </w:p>
    <w:p w14:paraId="61126579" w14:textId="77777777" w:rsidR="00C97278" w:rsidRPr="00C97278" w:rsidRDefault="00C97278" w:rsidP="00736FF9">
      <w:pPr>
        <w:pStyle w:val="ListParagraph"/>
        <w:numPr>
          <w:ilvl w:val="0"/>
          <w:numId w:val="80"/>
        </w:numPr>
        <w:spacing w:after="100"/>
        <w:rPr>
          <w:sz w:val="20"/>
          <w:szCs w:val="20"/>
        </w:rPr>
      </w:pPr>
      <w:r w:rsidRPr="00C97278">
        <w:rPr>
          <w:sz w:val="20"/>
          <w:szCs w:val="20"/>
        </w:rPr>
        <w:t xml:space="preserve">Team processes include interactions among members that occur behaviorally, as well as the hard-to-see feelings and thoughts that coalesce as a consequence of member interactions. </w:t>
      </w:r>
    </w:p>
    <w:p w14:paraId="19CBCE37" w14:textId="77777777" w:rsidR="00C97278" w:rsidRPr="00C97278" w:rsidRDefault="00C97278" w:rsidP="00C97278">
      <w:pPr>
        <w:spacing w:after="100"/>
        <w:rPr>
          <w:b/>
          <w:sz w:val="20"/>
          <w:szCs w:val="20"/>
          <w:u w:val="single"/>
        </w:rPr>
      </w:pPr>
    </w:p>
    <w:p w14:paraId="3AB2E61A" w14:textId="77777777" w:rsidR="00C97278" w:rsidRPr="00C97278" w:rsidRDefault="00C97278" w:rsidP="00C97278">
      <w:pPr>
        <w:spacing w:after="100"/>
        <w:rPr>
          <w:b/>
          <w:sz w:val="20"/>
          <w:szCs w:val="20"/>
          <w:u w:val="single"/>
        </w:rPr>
      </w:pPr>
      <w:r w:rsidRPr="00C97278">
        <w:rPr>
          <w:b/>
          <w:sz w:val="20"/>
          <w:szCs w:val="20"/>
          <w:u w:val="single"/>
        </w:rPr>
        <w:t xml:space="preserve">Why Are Some Teams More Than The Sum of Their Parts? </w:t>
      </w:r>
    </w:p>
    <w:p w14:paraId="7C325047" w14:textId="77777777" w:rsidR="00C97278" w:rsidRPr="00C97278" w:rsidRDefault="00C97278" w:rsidP="00736FF9">
      <w:pPr>
        <w:pStyle w:val="ListParagraph"/>
        <w:numPr>
          <w:ilvl w:val="0"/>
          <w:numId w:val="80"/>
        </w:numPr>
        <w:spacing w:after="100"/>
        <w:rPr>
          <w:sz w:val="20"/>
          <w:szCs w:val="20"/>
        </w:rPr>
      </w:pPr>
      <w:r w:rsidRPr="00C97278">
        <w:rPr>
          <w:sz w:val="20"/>
          <w:szCs w:val="20"/>
          <w:u w:val="single"/>
        </w:rPr>
        <w:t>Process Gain</w:t>
      </w:r>
      <w:r w:rsidRPr="00C97278">
        <w:rPr>
          <w:sz w:val="20"/>
          <w:szCs w:val="20"/>
        </w:rPr>
        <w:t xml:space="preserve">: When team outcomes are greater than expected based on the capabilities of individual members. </w:t>
      </w:r>
    </w:p>
    <w:p w14:paraId="313EB605" w14:textId="77777777" w:rsidR="00C97278" w:rsidRPr="00C97278" w:rsidRDefault="00C97278" w:rsidP="00736FF9">
      <w:pPr>
        <w:pStyle w:val="ListParagraph"/>
        <w:numPr>
          <w:ilvl w:val="1"/>
          <w:numId w:val="80"/>
        </w:numPr>
        <w:spacing w:after="100"/>
        <w:rPr>
          <w:sz w:val="20"/>
          <w:szCs w:val="20"/>
        </w:rPr>
      </w:pPr>
      <w:r w:rsidRPr="00C97278">
        <w:rPr>
          <w:sz w:val="20"/>
          <w:szCs w:val="20"/>
        </w:rPr>
        <w:t xml:space="preserve">Most critical in situations in which the complexity of the work is high or tasks require members to combine their knowledge, skill, or effort to solve problems. </w:t>
      </w:r>
    </w:p>
    <w:p w14:paraId="4DD9ABF7" w14:textId="77777777" w:rsidR="00C97278" w:rsidRPr="00C97278" w:rsidRDefault="00C97278" w:rsidP="00736FF9">
      <w:pPr>
        <w:pStyle w:val="ListParagraph"/>
        <w:numPr>
          <w:ilvl w:val="1"/>
          <w:numId w:val="80"/>
        </w:numPr>
        <w:spacing w:after="100"/>
        <w:rPr>
          <w:sz w:val="20"/>
          <w:szCs w:val="20"/>
        </w:rPr>
      </w:pPr>
      <w:r w:rsidRPr="00C97278">
        <w:rPr>
          <w:sz w:val="20"/>
          <w:szCs w:val="20"/>
        </w:rPr>
        <w:t xml:space="preserve">It’s important because it results in resources &amp; capabilities that didn’t exist before the team created them. </w:t>
      </w:r>
    </w:p>
    <w:p w14:paraId="32A70DE1" w14:textId="77777777" w:rsidR="00C97278" w:rsidRPr="00C97278" w:rsidRDefault="00C97278" w:rsidP="00736FF9">
      <w:pPr>
        <w:pStyle w:val="ListParagraph"/>
        <w:numPr>
          <w:ilvl w:val="0"/>
          <w:numId w:val="80"/>
        </w:numPr>
        <w:spacing w:after="100"/>
        <w:rPr>
          <w:sz w:val="20"/>
          <w:szCs w:val="20"/>
        </w:rPr>
      </w:pPr>
      <w:r w:rsidRPr="00C97278">
        <w:rPr>
          <w:sz w:val="20"/>
          <w:szCs w:val="20"/>
          <w:u w:val="single"/>
        </w:rPr>
        <w:t>Process Loss:</w:t>
      </w:r>
      <w:r w:rsidRPr="00C97278">
        <w:rPr>
          <w:sz w:val="20"/>
          <w:szCs w:val="20"/>
        </w:rPr>
        <w:t xml:space="preserve"> Loss considered to have occurred when team outcomes are less than expected in view of the capabilities of the individual members. </w:t>
      </w:r>
    </w:p>
    <w:p w14:paraId="4DCC40D6" w14:textId="77777777" w:rsidR="00C97278" w:rsidRPr="00C97278" w:rsidRDefault="00C97278" w:rsidP="00736FF9">
      <w:pPr>
        <w:pStyle w:val="ListParagraph"/>
        <w:numPr>
          <w:ilvl w:val="1"/>
          <w:numId w:val="80"/>
        </w:numPr>
        <w:spacing w:after="100"/>
        <w:rPr>
          <w:sz w:val="20"/>
          <w:szCs w:val="20"/>
        </w:rPr>
      </w:pPr>
      <w:r w:rsidRPr="00C97278">
        <w:rPr>
          <w:i/>
          <w:sz w:val="20"/>
          <w:szCs w:val="20"/>
        </w:rPr>
        <w:t>Coordination loss:</w:t>
      </w:r>
      <w:r w:rsidRPr="00C97278">
        <w:rPr>
          <w:sz w:val="20"/>
          <w:szCs w:val="20"/>
        </w:rPr>
        <w:t xml:space="preserve"> When members have to work not only to accomplish their own tasks but the tasks of the team as well. This consumes time and energy that might otherwise be devoted to task activity. And it happens when members have to wait on one another before they can do their job. </w:t>
      </w:r>
    </w:p>
    <w:p w14:paraId="2FE03240" w14:textId="77777777" w:rsidR="00C97278" w:rsidRPr="00C97278" w:rsidRDefault="00C97278" w:rsidP="00736FF9">
      <w:pPr>
        <w:pStyle w:val="ListParagraph"/>
        <w:numPr>
          <w:ilvl w:val="1"/>
          <w:numId w:val="80"/>
        </w:numPr>
        <w:spacing w:after="100"/>
        <w:rPr>
          <w:sz w:val="20"/>
          <w:szCs w:val="20"/>
        </w:rPr>
      </w:pPr>
      <w:r w:rsidRPr="00C97278">
        <w:rPr>
          <w:i/>
          <w:sz w:val="20"/>
          <w:szCs w:val="20"/>
        </w:rPr>
        <w:t>Motivational loss:</w:t>
      </w:r>
      <w:r w:rsidRPr="00C97278">
        <w:rPr>
          <w:sz w:val="20"/>
          <w:szCs w:val="20"/>
        </w:rPr>
        <w:t xml:space="preserve"> loss in team productivity that occurs when team members don’t work as hard as they could. </w:t>
      </w:r>
    </w:p>
    <w:p w14:paraId="46F4994A" w14:textId="77777777" w:rsidR="00C97278" w:rsidRPr="00C97278" w:rsidRDefault="00C97278" w:rsidP="00736FF9">
      <w:pPr>
        <w:pStyle w:val="ListParagraph"/>
        <w:numPr>
          <w:ilvl w:val="2"/>
          <w:numId w:val="80"/>
        </w:numPr>
        <w:spacing w:after="100"/>
        <w:rPr>
          <w:sz w:val="20"/>
          <w:szCs w:val="20"/>
        </w:rPr>
      </w:pPr>
      <w:r w:rsidRPr="00C97278">
        <w:rPr>
          <w:sz w:val="20"/>
          <w:szCs w:val="20"/>
        </w:rPr>
        <w:t>It is difficult to gauge exactly how much each team member contributes to the team.</w:t>
      </w:r>
    </w:p>
    <w:p w14:paraId="30A99622" w14:textId="77777777" w:rsidR="00C97278" w:rsidRPr="00C97278" w:rsidRDefault="00C97278" w:rsidP="00C97278">
      <w:pPr>
        <w:spacing w:after="100"/>
        <w:rPr>
          <w:b/>
          <w:sz w:val="20"/>
          <w:szCs w:val="20"/>
        </w:rPr>
      </w:pPr>
      <w:r w:rsidRPr="00C97278">
        <w:rPr>
          <w:b/>
          <w:sz w:val="20"/>
          <w:szCs w:val="20"/>
        </w:rPr>
        <w:t>Task work Processes</w:t>
      </w:r>
    </w:p>
    <w:p w14:paraId="74F15F8E" w14:textId="77777777" w:rsidR="00C97278" w:rsidRPr="00C97278" w:rsidRDefault="00C97278" w:rsidP="00C97278">
      <w:pPr>
        <w:spacing w:after="100"/>
        <w:rPr>
          <w:sz w:val="20"/>
          <w:szCs w:val="20"/>
        </w:rPr>
      </w:pPr>
      <w:r w:rsidRPr="00C97278">
        <w:rPr>
          <w:sz w:val="20"/>
          <w:szCs w:val="20"/>
          <w:u w:val="single"/>
        </w:rPr>
        <w:t>Task work processes:</w:t>
      </w:r>
      <w:r w:rsidRPr="00C97278">
        <w:rPr>
          <w:sz w:val="20"/>
          <w:szCs w:val="20"/>
        </w:rPr>
        <w:t xml:space="preserve"> The activities of team members that relate directly to the accomplishment of team tasks. </w:t>
      </w:r>
    </w:p>
    <w:p w14:paraId="6AEBB62E" w14:textId="77777777" w:rsidR="00C97278" w:rsidRPr="00C97278" w:rsidRDefault="00C97278" w:rsidP="00736FF9">
      <w:pPr>
        <w:pStyle w:val="ListParagraph"/>
        <w:numPr>
          <w:ilvl w:val="0"/>
          <w:numId w:val="81"/>
        </w:numPr>
        <w:spacing w:after="100"/>
        <w:rPr>
          <w:sz w:val="20"/>
          <w:szCs w:val="20"/>
        </w:rPr>
      </w:pPr>
      <w:r w:rsidRPr="00C97278">
        <w:rPr>
          <w:sz w:val="20"/>
          <w:szCs w:val="20"/>
          <w:u w:val="single"/>
        </w:rPr>
        <w:t>Creative Behavior:</w:t>
      </w:r>
      <w:r w:rsidRPr="00C97278">
        <w:rPr>
          <w:sz w:val="20"/>
          <w:szCs w:val="20"/>
        </w:rPr>
        <w:t xml:space="preserve"> when teams engage in creative behavior their activities are focused on generating novel and useful ideas and solutions. </w:t>
      </w:r>
    </w:p>
    <w:p w14:paraId="6FB8FC9E" w14:textId="77777777" w:rsidR="00C97278" w:rsidRPr="00C97278" w:rsidRDefault="00C97278" w:rsidP="00736FF9">
      <w:pPr>
        <w:pStyle w:val="ListParagraph"/>
        <w:numPr>
          <w:ilvl w:val="1"/>
          <w:numId w:val="81"/>
        </w:numPr>
        <w:spacing w:after="100"/>
        <w:rPr>
          <w:sz w:val="20"/>
          <w:szCs w:val="20"/>
        </w:rPr>
      </w:pPr>
      <w:r w:rsidRPr="00C97278">
        <w:rPr>
          <w:i/>
          <w:sz w:val="20"/>
          <w:szCs w:val="20"/>
        </w:rPr>
        <w:t>Brainstorming</w:t>
      </w:r>
      <w:r w:rsidRPr="00C97278">
        <w:rPr>
          <w:sz w:val="20"/>
          <w:szCs w:val="20"/>
        </w:rPr>
        <w:t xml:space="preserve">: involves a face-to-face meeting of team members in which each offers as many ideas as possible about some problem or issue. </w:t>
      </w:r>
    </w:p>
    <w:p w14:paraId="26C0279F" w14:textId="77777777" w:rsidR="00C97278" w:rsidRPr="00C97278" w:rsidRDefault="00C97278" w:rsidP="00736FF9">
      <w:pPr>
        <w:pStyle w:val="ListParagraph"/>
        <w:numPr>
          <w:ilvl w:val="0"/>
          <w:numId w:val="82"/>
        </w:numPr>
        <w:spacing w:after="100"/>
        <w:rPr>
          <w:sz w:val="20"/>
          <w:szCs w:val="20"/>
        </w:rPr>
      </w:pPr>
      <w:r w:rsidRPr="00C97278">
        <w:rPr>
          <w:sz w:val="20"/>
          <w:szCs w:val="20"/>
        </w:rPr>
        <w:t xml:space="preserve">Express all ideas that come to mind (no matter how strange). </w:t>
      </w:r>
    </w:p>
    <w:p w14:paraId="34BCB9BB" w14:textId="77777777" w:rsidR="00C97278" w:rsidRPr="00C97278" w:rsidRDefault="00C97278" w:rsidP="00736FF9">
      <w:pPr>
        <w:pStyle w:val="ListParagraph"/>
        <w:numPr>
          <w:ilvl w:val="0"/>
          <w:numId w:val="82"/>
        </w:numPr>
        <w:spacing w:after="100"/>
        <w:rPr>
          <w:sz w:val="20"/>
          <w:szCs w:val="20"/>
        </w:rPr>
      </w:pPr>
      <w:r w:rsidRPr="00C97278">
        <w:rPr>
          <w:sz w:val="20"/>
          <w:szCs w:val="20"/>
        </w:rPr>
        <w:t xml:space="preserve">Go for quantity of ideas rather than quality. </w:t>
      </w:r>
    </w:p>
    <w:p w14:paraId="472E12E6" w14:textId="77777777" w:rsidR="00C97278" w:rsidRPr="00C97278" w:rsidRDefault="00C97278" w:rsidP="00736FF9">
      <w:pPr>
        <w:pStyle w:val="ListParagraph"/>
        <w:numPr>
          <w:ilvl w:val="0"/>
          <w:numId w:val="82"/>
        </w:numPr>
        <w:spacing w:after="100"/>
        <w:rPr>
          <w:sz w:val="20"/>
          <w:szCs w:val="20"/>
        </w:rPr>
      </w:pPr>
      <w:r w:rsidRPr="00C97278">
        <w:rPr>
          <w:sz w:val="20"/>
          <w:szCs w:val="20"/>
        </w:rPr>
        <w:t xml:space="preserve">Don’t criticize or evaluate the ideas of others. </w:t>
      </w:r>
    </w:p>
    <w:p w14:paraId="4D97E4D6" w14:textId="77777777" w:rsidR="00C97278" w:rsidRPr="00C97278" w:rsidRDefault="00C97278" w:rsidP="00736FF9">
      <w:pPr>
        <w:pStyle w:val="ListParagraph"/>
        <w:numPr>
          <w:ilvl w:val="0"/>
          <w:numId w:val="82"/>
        </w:numPr>
        <w:spacing w:after="100"/>
        <w:rPr>
          <w:sz w:val="20"/>
          <w:szCs w:val="20"/>
        </w:rPr>
      </w:pPr>
      <w:r w:rsidRPr="00C97278">
        <w:rPr>
          <w:sz w:val="20"/>
          <w:szCs w:val="20"/>
        </w:rPr>
        <w:t xml:space="preserve">Build on the ideas of others. </w:t>
      </w:r>
    </w:p>
    <w:p w14:paraId="5732B311" w14:textId="77777777" w:rsidR="00C97278" w:rsidRPr="00C97278" w:rsidRDefault="00C97278" w:rsidP="00736FF9">
      <w:pPr>
        <w:pStyle w:val="ListParagraph"/>
        <w:numPr>
          <w:ilvl w:val="1"/>
          <w:numId w:val="81"/>
        </w:numPr>
        <w:spacing w:after="100"/>
        <w:rPr>
          <w:sz w:val="20"/>
          <w:szCs w:val="20"/>
        </w:rPr>
      </w:pPr>
      <w:r w:rsidRPr="00C97278">
        <w:rPr>
          <w:sz w:val="20"/>
          <w:szCs w:val="20"/>
        </w:rPr>
        <w:t xml:space="preserve">Why doesn’t brainstorming work as well as individual idea creation? </w:t>
      </w:r>
    </w:p>
    <w:p w14:paraId="4F0C7E66" w14:textId="77777777" w:rsidR="00C97278" w:rsidRPr="00C97278" w:rsidRDefault="00C97278" w:rsidP="00736FF9">
      <w:pPr>
        <w:pStyle w:val="ListParagraph"/>
        <w:numPr>
          <w:ilvl w:val="2"/>
          <w:numId w:val="81"/>
        </w:numPr>
        <w:spacing w:after="100"/>
        <w:rPr>
          <w:sz w:val="20"/>
          <w:szCs w:val="20"/>
        </w:rPr>
      </w:pPr>
      <w:r w:rsidRPr="00C97278">
        <w:rPr>
          <w:sz w:val="20"/>
          <w:szCs w:val="20"/>
        </w:rPr>
        <w:t>There may be a tendency for people to social-loaf.</w:t>
      </w:r>
    </w:p>
    <w:p w14:paraId="2D59E61F" w14:textId="77777777" w:rsidR="00C97278" w:rsidRPr="00C97278" w:rsidRDefault="00C97278" w:rsidP="00736FF9">
      <w:pPr>
        <w:pStyle w:val="ListParagraph"/>
        <w:numPr>
          <w:ilvl w:val="2"/>
          <w:numId w:val="81"/>
        </w:numPr>
        <w:spacing w:after="100"/>
        <w:rPr>
          <w:sz w:val="20"/>
          <w:szCs w:val="20"/>
        </w:rPr>
      </w:pPr>
      <w:r w:rsidRPr="00C97278">
        <w:rPr>
          <w:sz w:val="20"/>
          <w:szCs w:val="20"/>
        </w:rPr>
        <w:t xml:space="preserve">Members may be hesitant to express ideas that seem silly or not well thought out. </w:t>
      </w:r>
    </w:p>
    <w:p w14:paraId="6CDE0FA5" w14:textId="77777777" w:rsidR="00C97278" w:rsidRPr="00C97278" w:rsidRDefault="00C97278" w:rsidP="00736FF9">
      <w:pPr>
        <w:pStyle w:val="ListParagraph"/>
        <w:numPr>
          <w:ilvl w:val="2"/>
          <w:numId w:val="81"/>
        </w:numPr>
        <w:spacing w:after="100"/>
        <w:rPr>
          <w:sz w:val="20"/>
          <w:szCs w:val="20"/>
        </w:rPr>
      </w:pPr>
      <w:r w:rsidRPr="00C97278">
        <w:rPr>
          <w:sz w:val="20"/>
          <w:szCs w:val="20"/>
        </w:rPr>
        <w:t xml:space="preserve">Brainstorming results in production blocking because members have to wait to share their ideas. </w:t>
      </w:r>
    </w:p>
    <w:p w14:paraId="1E0B2BB9" w14:textId="77777777" w:rsidR="00C97278" w:rsidRPr="00C97278" w:rsidRDefault="00C97278" w:rsidP="00736FF9">
      <w:pPr>
        <w:pStyle w:val="ListParagraph"/>
        <w:numPr>
          <w:ilvl w:val="1"/>
          <w:numId w:val="81"/>
        </w:numPr>
        <w:spacing w:after="100"/>
        <w:rPr>
          <w:sz w:val="20"/>
          <w:szCs w:val="20"/>
        </w:rPr>
      </w:pPr>
      <w:r w:rsidRPr="00C97278">
        <w:rPr>
          <w:i/>
          <w:sz w:val="20"/>
          <w:szCs w:val="20"/>
        </w:rPr>
        <w:t>Nominal Group Technique:</w:t>
      </w:r>
      <w:r w:rsidRPr="00C97278">
        <w:rPr>
          <w:sz w:val="20"/>
          <w:szCs w:val="20"/>
        </w:rPr>
        <w:t xml:space="preserve"> the process starts off by bringing the group together and outlining the purpose of the meeting. Next, members are given a period of time to write down their ideas. Then members share the ideas that they came up with, with the rest of the team. After the ideas are recorded, the team discusses and builds on the ideas. Then the members individually rank the ideas and give the card to a facilitator. Finally the winning idea is chose. </w:t>
      </w:r>
    </w:p>
    <w:p w14:paraId="2D991892" w14:textId="77777777" w:rsidR="00C97278" w:rsidRPr="00C97278" w:rsidRDefault="00C97278" w:rsidP="00736FF9">
      <w:pPr>
        <w:pStyle w:val="ListParagraph"/>
        <w:numPr>
          <w:ilvl w:val="0"/>
          <w:numId w:val="81"/>
        </w:numPr>
        <w:spacing w:after="100"/>
        <w:rPr>
          <w:sz w:val="20"/>
          <w:szCs w:val="20"/>
        </w:rPr>
      </w:pPr>
      <w:r w:rsidRPr="00C97278">
        <w:rPr>
          <w:sz w:val="20"/>
          <w:szCs w:val="20"/>
          <w:u w:val="single"/>
        </w:rPr>
        <w:t>Decision Making:</w:t>
      </w:r>
      <w:r w:rsidRPr="00C97278">
        <w:rPr>
          <w:sz w:val="20"/>
          <w:szCs w:val="20"/>
        </w:rPr>
        <w:t xml:space="preserve"> Decision-making involves multiple members gathering and considering info relevant to their area of specialization, and then making recommendation to a team leader who is responsible for the final decision. </w:t>
      </w:r>
    </w:p>
    <w:p w14:paraId="65507400" w14:textId="77777777" w:rsidR="00C97278" w:rsidRPr="00C97278" w:rsidRDefault="00C97278" w:rsidP="00736FF9">
      <w:pPr>
        <w:pStyle w:val="ListParagraph"/>
        <w:numPr>
          <w:ilvl w:val="1"/>
          <w:numId w:val="81"/>
        </w:numPr>
        <w:spacing w:after="100"/>
        <w:rPr>
          <w:sz w:val="20"/>
          <w:szCs w:val="20"/>
        </w:rPr>
      </w:pPr>
      <w:r w:rsidRPr="00C97278">
        <w:rPr>
          <w:i/>
          <w:sz w:val="20"/>
          <w:szCs w:val="20"/>
        </w:rPr>
        <w:t>Decision Informity:</w:t>
      </w:r>
      <w:r w:rsidRPr="00C97278">
        <w:rPr>
          <w:sz w:val="20"/>
          <w:szCs w:val="20"/>
        </w:rPr>
        <w:t xml:space="preserve"> reflects whether members possess adequate info about their own task responsibilities. </w:t>
      </w:r>
    </w:p>
    <w:p w14:paraId="5A7F1178" w14:textId="77777777" w:rsidR="00C97278" w:rsidRPr="00C97278" w:rsidRDefault="00C97278" w:rsidP="00736FF9">
      <w:pPr>
        <w:pStyle w:val="ListParagraph"/>
        <w:numPr>
          <w:ilvl w:val="1"/>
          <w:numId w:val="81"/>
        </w:numPr>
        <w:spacing w:after="100"/>
        <w:rPr>
          <w:sz w:val="20"/>
          <w:szCs w:val="20"/>
        </w:rPr>
      </w:pPr>
      <w:r w:rsidRPr="00C97278">
        <w:rPr>
          <w:i/>
          <w:sz w:val="20"/>
          <w:szCs w:val="20"/>
        </w:rPr>
        <w:t>Staff Validity:</w:t>
      </w:r>
      <w:r w:rsidRPr="00C97278">
        <w:rPr>
          <w:sz w:val="20"/>
          <w:szCs w:val="20"/>
        </w:rPr>
        <w:t xml:space="preserve"> reflects to the degree to which members make good recommendation to the leader. </w:t>
      </w:r>
    </w:p>
    <w:p w14:paraId="57CE10E5" w14:textId="77777777" w:rsidR="00C97278" w:rsidRPr="00C97278" w:rsidRDefault="00C97278" w:rsidP="00736FF9">
      <w:pPr>
        <w:pStyle w:val="ListParagraph"/>
        <w:numPr>
          <w:ilvl w:val="1"/>
          <w:numId w:val="81"/>
        </w:numPr>
        <w:spacing w:after="100"/>
        <w:rPr>
          <w:sz w:val="20"/>
          <w:szCs w:val="20"/>
        </w:rPr>
      </w:pPr>
      <w:r w:rsidRPr="00C97278">
        <w:rPr>
          <w:i/>
          <w:sz w:val="20"/>
          <w:szCs w:val="20"/>
        </w:rPr>
        <w:t>Hierarchical Sensitivity:</w:t>
      </w:r>
      <w:r w:rsidRPr="00C97278">
        <w:rPr>
          <w:sz w:val="20"/>
          <w:szCs w:val="20"/>
        </w:rPr>
        <w:t xml:space="preserve"> reflects the degree to which the leader effectively weighs the recommendations of the members. </w:t>
      </w:r>
    </w:p>
    <w:p w14:paraId="176AF50A" w14:textId="77777777" w:rsidR="00C97278" w:rsidRPr="00C97278" w:rsidRDefault="00C97278" w:rsidP="00736FF9">
      <w:pPr>
        <w:pStyle w:val="ListParagraph"/>
        <w:numPr>
          <w:ilvl w:val="0"/>
          <w:numId w:val="81"/>
        </w:numPr>
        <w:spacing w:after="100"/>
        <w:rPr>
          <w:sz w:val="20"/>
          <w:szCs w:val="20"/>
        </w:rPr>
      </w:pPr>
      <w:r w:rsidRPr="00C97278">
        <w:rPr>
          <w:sz w:val="20"/>
          <w:szCs w:val="20"/>
          <w:u w:val="single"/>
        </w:rPr>
        <w:t>Boundary Spanning:</w:t>
      </w:r>
      <w:r w:rsidRPr="00C97278">
        <w:rPr>
          <w:sz w:val="20"/>
          <w:szCs w:val="20"/>
        </w:rPr>
        <w:t xml:space="preserve"> Involves 3 types of activities with individuals &amp; groups other than those who are part of the team. </w:t>
      </w:r>
    </w:p>
    <w:p w14:paraId="7D473DEC" w14:textId="77777777" w:rsidR="00C97278" w:rsidRPr="00C97278" w:rsidRDefault="00C97278" w:rsidP="00736FF9">
      <w:pPr>
        <w:pStyle w:val="ListParagraph"/>
        <w:numPr>
          <w:ilvl w:val="1"/>
          <w:numId w:val="81"/>
        </w:numPr>
        <w:spacing w:after="100"/>
        <w:rPr>
          <w:sz w:val="20"/>
          <w:szCs w:val="20"/>
        </w:rPr>
      </w:pPr>
      <w:r w:rsidRPr="00C97278">
        <w:rPr>
          <w:i/>
          <w:sz w:val="20"/>
          <w:szCs w:val="20"/>
        </w:rPr>
        <w:t>Ambassador activities:</w:t>
      </w:r>
      <w:r w:rsidRPr="00C97278">
        <w:rPr>
          <w:sz w:val="20"/>
          <w:szCs w:val="20"/>
        </w:rPr>
        <w:t xml:space="preserve"> refer to the communications that are intended to protect the team, persuade others to support the team, or obtain important resources for the team. </w:t>
      </w:r>
    </w:p>
    <w:p w14:paraId="311F76E7" w14:textId="77777777" w:rsidR="00C97278" w:rsidRPr="00C97278" w:rsidRDefault="00C97278" w:rsidP="00736FF9">
      <w:pPr>
        <w:pStyle w:val="ListParagraph"/>
        <w:numPr>
          <w:ilvl w:val="1"/>
          <w:numId w:val="81"/>
        </w:numPr>
        <w:spacing w:after="100"/>
        <w:rPr>
          <w:sz w:val="20"/>
          <w:szCs w:val="20"/>
        </w:rPr>
      </w:pPr>
      <w:r w:rsidRPr="00C97278">
        <w:rPr>
          <w:i/>
          <w:sz w:val="20"/>
          <w:szCs w:val="20"/>
        </w:rPr>
        <w:t>Task coordinator activities:</w:t>
      </w:r>
      <w:r w:rsidRPr="00C97278">
        <w:rPr>
          <w:sz w:val="20"/>
          <w:szCs w:val="20"/>
        </w:rPr>
        <w:t xml:space="preserve"> involve communications that are intended to coordinate task related issues with people or groups in other functional areas. </w:t>
      </w:r>
    </w:p>
    <w:p w14:paraId="1F21529D" w14:textId="77777777" w:rsidR="00C97278" w:rsidRPr="00C97278" w:rsidRDefault="00C97278" w:rsidP="00736FF9">
      <w:pPr>
        <w:pStyle w:val="ListParagraph"/>
        <w:numPr>
          <w:ilvl w:val="1"/>
          <w:numId w:val="81"/>
        </w:numPr>
        <w:spacing w:after="100"/>
        <w:rPr>
          <w:sz w:val="20"/>
          <w:szCs w:val="20"/>
        </w:rPr>
      </w:pPr>
      <w:r w:rsidRPr="00C97278">
        <w:rPr>
          <w:i/>
          <w:sz w:val="20"/>
          <w:szCs w:val="20"/>
        </w:rPr>
        <w:t>Scout activities:</w:t>
      </w:r>
      <w:r w:rsidRPr="00C97278">
        <w:rPr>
          <w:sz w:val="20"/>
          <w:szCs w:val="20"/>
        </w:rPr>
        <w:t xml:space="preserve"> things team members do to obtain information about technology, competitors, or the broader marketplace. </w:t>
      </w:r>
    </w:p>
    <w:p w14:paraId="5C6B0A94" w14:textId="77777777" w:rsidR="00C97278" w:rsidRPr="00C97278" w:rsidRDefault="00C97278" w:rsidP="00C97278">
      <w:pPr>
        <w:spacing w:after="100"/>
        <w:rPr>
          <w:b/>
          <w:sz w:val="20"/>
          <w:szCs w:val="20"/>
        </w:rPr>
      </w:pPr>
      <w:r w:rsidRPr="00C97278">
        <w:rPr>
          <w:b/>
          <w:sz w:val="20"/>
          <w:szCs w:val="20"/>
        </w:rPr>
        <w:t xml:space="preserve">Teamwork Processes </w:t>
      </w:r>
    </w:p>
    <w:p w14:paraId="1181BCCA" w14:textId="77777777" w:rsidR="00C97278" w:rsidRPr="00C97278" w:rsidRDefault="00C97278" w:rsidP="00C97278">
      <w:pPr>
        <w:spacing w:after="100"/>
        <w:rPr>
          <w:sz w:val="20"/>
          <w:szCs w:val="20"/>
        </w:rPr>
      </w:pPr>
      <w:r w:rsidRPr="00C97278">
        <w:rPr>
          <w:sz w:val="20"/>
          <w:szCs w:val="20"/>
          <w:u w:val="single"/>
        </w:rPr>
        <w:t>Teamwork processes:</w:t>
      </w:r>
      <w:r w:rsidRPr="00C97278">
        <w:rPr>
          <w:sz w:val="20"/>
          <w:szCs w:val="20"/>
        </w:rPr>
        <w:t xml:space="preserve"> the interpersonal activities that promote the accomplishment of team tasks but do not involve task accomplishment itself. </w:t>
      </w:r>
    </w:p>
    <w:p w14:paraId="39344FE0" w14:textId="77777777" w:rsidR="00C97278" w:rsidRPr="00C97278" w:rsidRDefault="00C97278" w:rsidP="00736FF9">
      <w:pPr>
        <w:pStyle w:val="ListParagraph"/>
        <w:numPr>
          <w:ilvl w:val="0"/>
          <w:numId w:val="83"/>
        </w:numPr>
        <w:spacing w:after="100"/>
        <w:rPr>
          <w:sz w:val="20"/>
          <w:szCs w:val="20"/>
        </w:rPr>
      </w:pPr>
      <w:r w:rsidRPr="00C97278">
        <w:rPr>
          <w:sz w:val="20"/>
          <w:szCs w:val="20"/>
          <w:u w:val="single"/>
        </w:rPr>
        <w:t>Transition Processes:</w:t>
      </w:r>
      <w:r w:rsidRPr="00C97278">
        <w:rPr>
          <w:sz w:val="20"/>
          <w:szCs w:val="20"/>
        </w:rPr>
        <w:t xml:space="preserve"> teamwork processes, such as mission analysis and planning, that focuses on preparation for future work in the team. </w:t>
      </w:r>
    </w:p>
    <w:p w14:paraId="26E90A96" w14:textId="77777777" w:rsidR="00C97278" w:rsidRPr="00C97278" w:rsidRDefault="00C97278" w:rsidP="00736FF9">
      <w:pPr>
        <w:pStyle w:val="ListParagraph"/>
        <w:numPr>
          <w:ilvl w:val="1"/>
          <w:numId w:val="83"/>
        </w:numPr>
        <w:spacing w:after="100"/>
        <w:rPr>
          <w:sz w:val="20"/>
          <w:szCs w:val="20"/>
        </w:rPr>
      </w:pPr>
      <w:r w:rsidRPr="00C97278">
        <w:rPr>
          <w:i/>
          <w:sz w:val="20"/>
          <w:szCs w:val="20"/>
        </w:rPr>
        <w:t>Mission analysis:</w:t>
      </w:r>
      <w:r w:rsidRPr="00C97278">
        <w:rPr>
          <w:sz w:val="20"/>
          <w:szCs w:val="20"/>
        </w:rPr>
        <w:t xml:space="preserve"> involves an analysis of the team’s task, the challenges that face the team, and the resources available for completing the team’s work. </w:t>
      </w:r>
    </w:p>
    <w:p w14:paraId="5547D789" w14:textId="77777777" w:rsidR="00C97278" w:rsidRPr="00C97278" w:rsidRDefault="00C97278" w:rsidP="00736FF9">
      <w:pPr>
        <w:pStyle w:val="ListParagraph"/>
        <w:numPr>
          <w:ilvl w:val="1"/>
          <w:numId w:val="83"/>
        </w:numPr>
        <w:spacing w:after="100"/>
        <w:rPr>
          <w:sz w:val="20"/>
          <w:szCs w:val="20"/>
        </w:rPr>
      </w:pPr>
      <w:r w:rsidRPr="00C97278">
        <w:rPr>
          <w:i/>
          <w:sz w:val="20"/>
          <w:szCs w:val="20"/>
        </w:rPr>
        <w:lastRenderedPageBreak/>
        <w:t>Strategy Formulation:</w:t>
      </w:r>
      <w:r w:rsidRPr="00C97278">
        <w:rPr>
          <w:sz w:val="20"/>
          <w:szCs w:val="20"/>
        </w:rPr>
        <w:t xml:space="preserve"> refers to the development of courses of action and contingency plans, and then adapting those plans in light of changes that occur in the team’s environment. </w:t>
      </w:r>
    </w:p>
    <w:p w14:paraId="402481B4" w14:textId="77777777" w:rsidR="00C97278" w:rsidRPr="00C97278" w:rsidRDefault="00C97278" w:rsidP="00736FF9">
      <w:pPr>
        <w:pStyle w:val="ListParagraph"/>
        <w:numPr>
          <w:ilvl w:val="1"/>
          <w:numId w:val="83"/>
        </w:numPr>
        <w:spacing w:after="100"/>
        <w:rPr>
          <w:sz w:val="20"/>
          <w:szCs w:val="20"/>
        </w:rPr>
      </w:pPr>
      <w:r w:rsidRPr="00C97278">
        <w:rPr>
          <w:i/>
          <w:sz w:val="20"/>
          <w:szCs w:val="20"/>
        </w:rPr>
        <w:t>Goal Specification:</w:t>
      </w:r>
      <w:r w:rsidRPr="00C97278">
        <w:rPr>
          <w:sz w:val="20"/>
          <w:szCs w:val="20"/>
        </w:rPr>
        <w:t xml:space="preserve"> involves the development and prioritization of goals related to the team’s mission and strategy. </w:t>
      </w:r>
    </w:p>
    <w:p w14:paraId="5390B58C" w14:textId="77777777" w:rsidR="00C97278" w:rsidRPr="00C97278" w:rsidRDefault="00C97278" w:rsidP="00736FF9">
      <w:pPr>
        <w:pStyle w:val="ListParagraph"/>
        <w:numPr>
          <w:ilvl w:val="0"/>
          <w:numId w:val="83"/>
        </w:numPr>
        <w:spacing w:after="100"/>
        <w:rPr>
          <w:sz w:val="20"/>
          <w:szCs w:val="20"/>
        </w:rPr>
      </w:pPr>
      <w:r w:rsidRPr="00C97278">
        <w:rPr>
          <w:sz w:val="20"/>
          <w:szCs w:val="20"/>
          <w:u w:val="single"/>
        </w:rPr>
        <w:t>Action Processes:</w:t>
      </w:r>
      <w:r w:rsidRPr="00C97278">
        <w:rPr>
          <w:sz w:val="20"/>
          <w:szCs w:val="20"/>
        </w:rPr>
        <w:t xml:space="preserve"> Teamwork processes such as helping and coordination that aid in the accomplishment of teamwork as the work is actually taking place. </w:t>
      </w:r>
    </w:p>
    <w:p w14:paraId="7191AFEC" w14:textId="77777777" w:rsidR="00C97278" w:rsidRPr="00C97278" w:rsidRDefault="00C97278" w:rsidP="00736FF9">
      <w:pPr>
        <w:pStyle w:val="ListParagraph"/>
        <w:numPr>
          <w:ilvl w:val="1"/>
          <w:numId w:val="83"/>
        </w:numPr>
        <w:spacing w:after="100"/>
        <w:rPr>
          <w:sz w:val="20"/>
          <w:szCs w:val="20"/>
        </w:rPr>
      </w:pPr>
      <w:r w:rsidRPr="00C97278">
        <w:rPr>
          <w:i/>
          <w:sz w:val="20"/>
          <w:szCs w:val="20"/>
        </w:rPr>
        <w:t>Monitoring progress towards goals:</w:t>
      </w:r>
      <w:r w:rsidRPr="00C97278">
        <w:rPr>
          <w:sz w:val="20"/>
          <w:szCs w:val="20"/>
        </w:rPr>
        <w:t xml:space="preserve"> teams that pay attention to goal related information are typically in a good position to realize when they are off track and need to make changes. </w:t>
      </w:r>
    </w:p>
    <w:p w14:paraId="7D16D86F" w14:textId="77777777" w:rsidR="00C97278" w:rsidRPr="00C97278" w:rsidRDefault="00C97278" w:rsidP="00736FF9">
      <w:pPr>
        <w:pStyle w:val="ListParagraph"/>
        <w:numPr>
          <w:ilvl w:val="1"/>
          <w:numId w:val="83"/>
        </w:numPr>
        <w:spacing w:after="100"/>
        <w:rPr>
          <w:sz w:val="20"/>
          <w:szCs w:val="20"/>
        </w:rPr>
      </w:pPr>
      <w:r w:rsidRPr="00C97278">
        <w:rPr>
          <w:i/>
          <w:sz w:val="20"/>
          <w:szCs w:val="20"/>
        </w:rPr>
        <w:t>Systems monitoring:</w:t>
      </w:r>
      <w:r w:rsidRPr="00C97278">
        <w:rPr>
          <w:sz w:val="20"/>
          <w:szCs w:val="20"/>
        </w:rPr>
        <w:t xml:space="preserve"> involves keeping track of things that the team needs to accomplish its work. </w:t>
      </w:r>
    </w:p>
    <w:p w14:paraId="707A0325" w14:textId="77777777" w:rsidR="00C97278" w:rsidRPr="00C97278" w:rsidRDefault="00C97278" w:rsidP="00736FF9">
      <w:pPr>
        <w:pStyle w:val="ListParagraph"/>
        <w:numPr>
          <w:ilvl w:val="2"/>
          <w:numId w:val="83"/>
        </w:numPr>
        <w:spacing w:after="100"/>
        <w:rPr>
          <w:sz w:val="20"/>
          <w:szCs w:val="20"/>
        </w:rPr>
      </w:pPr>
      <w:r w:rsidRPr="00C97278">
        <w:rPr>
          <w:sz w:val="20"/>
          <w:szCs w:val="20"/>
        </w:rPr>
        <w:t xml:space="preserve">A team that doesn’t engage in systems monitoring may fail because it runs out of inventory, time or other necessary resources. </w:t>
      </w:r>
    </w:p>
    <w:p w14:paraId="13D7A724" w14:textId="77777777" w:rsidR="00C97278" w:rsidRPr="00C97278" w:rsidRDefault="00C97278" w:rsidP="00736FF9">
      <w:pPr>
        <w:pStyle w:val="ListParagraph"/>
        <w:numPr>
          <w:ilvl w:val="1"/>
          <w:numId w:val="83"/>
        </w:numPr>
        <w:spacing w:after="100"/>
        <w:rPr>
          <w:sz w:val="20"/>
          <w:szCs w:val="20"/>
        </w:rPr>
      </w:pPr>
      <w:r w:rsidRPr="00C97278">
        <w:rPr>
          <w:i/>
          <w:sz w:val="20"/>
          <w:szCs w:val="20"/>
        </w:rPr>
        <w:t>Helping behavior:</w:t>
      </w:r>
      <w:r w:rsidRPr="00C97278">
        <w:rPr>
          <w:sz w:val="20"/>
          <w:szCs w:val="20"/>
        </w:rPr>
        <w:t xml:space="preserve"> involves member going out of their way to help or back up other team members. </w:t>
      </w:r>
    </w:p>
    <w:p w14:paraId="5333DDEE" w14:textId="77777777" w:rsidR="00C97278" w:rsidRPr="00C97278" w:rsidRDefault="00C97278" w:rsidP="00736FF9">
      <w:pPr>
        <w:pStyle w:val="ListParagraph"/>
        <w:numPr>
          <w:ilvl w:val="1"/>
          <w:numId w:val="83"/>
        </w:numPr>
        <w:spacing w:after="100"/>
        <w:rPr>
          <w:sz w:val="20"/>
          <w:szCs w:val="20"/>
        </w:rPr>
      </w:pPr>
      <w:r w:rsidRPr="00C97278">
        <w:rPr>
          <w:i/>
          <w:sz w:val="20"/>
          <w:szCs w:val="20"/>
        </w:rPr>
        <w:t>Coordination</w:t>
      </w:r>
      <w:r w:rsidRPr="00C97278">
        <w:rPr>
          <w:sz w:val="20"/>
          <w:szCs w:val="20"/>
        </w:rPr>
        <w:t xml:space="preserve">: refers to synchronizing team members’ activities in a way that makes them mesh effectively and seamlessly. </w:t>
      </w:r>
    </w:p>
    <w:p w14:paraId="07D5C2BD" w14:textId="77777777" w:rsidR="00C97278" w:rsidRPr="00C97278" w:rsidRDefault="00C97278" w:rsidP="00736FF9">
      <w:pPr>
        <w:pStyle w:val="ListParagraph"/>
        <w:numPr>
          <w:ilvl w:val="0"/>
          <w:numId w:val="83"/>
        </w:numPr>
        <w:spacing w:after="100"/>
        <w:rPr>
          <w:sz w:val="20"/>
          <w:szCs w:val="20"/>
        </w:rPr>
      </w:pPr>
      <w:r w:rsidRPr="00C97278">
        <w:rPr>
          <w:sz w:val="20"/>
          <w:szCs w:val="20"/>
          <w:u w:val="single"/>
        </w:rPr>
        <w:t>Interpersonal Processes:</w:t>
      </w:r>
      <w:r w:rsidRPr="00C97278">
        <w:rPr>
          <w:sz w:val="20"/>
          <w:szCs w:val="20"/>
        </w:rPr>
        <w:t xml:space="preserve"> Teamwork processes such as motivating and confidence building, which focuses on the management of relationships among team members. </w:t>
      </w:r>
    </w:p>
    <w:p w14:paraId="2E9C86E1" w14:textId="77777777" w:rsidR="00C97278" w:rsidRPr="00C97278" w:rsidRDefault="00C97278" w:rsidP="00736FF9">
      <w:pPr>
        <w:pStyle w:val="ListParagraph"/>
        <w:numPr>
          <w:ilvl w:val="1"/>
          <w:numId w:val="83"/>
        </w:numPr>
        <w:spacing w:after="100"/>
        <w:rPr>
          <w:sz w:val="20"/>
          <w:szCs w:val="20"/>
        </w:rPr>
      </w:pPr>
      <w:r w:rsidRPr="00C97278">
        <w:rPr>
          <w:i/>
          <w:sz w:val="20"/>
          <w:szCs w:val="20"/>
        </w:rPr>
        <w:t>Motivating and confidence building:</w:t>
      </w:r>
      <w:r w:rsidRPr="00C97278">
        <w:rPr>
          <w:sz w:val="20"/>
          <w:szCs w:val="20"/>
        </w:rPr>
        <w:t xml:space="preserve"> which refers to things team members do or say that affect the degree to which members are motivated to work hard on the team’s task. </w:t>
      </w:r>
    </w:p>
    <w:p w14:paraId="45EF44BF" w14:textId="77777777" w:rsidR="00C97278" w:rsidRPr="00C97278" w:rsidRDefault="00C97278" w:rsidP="00736FF9">
      <w:pPr>
        <w:pStyle w:val="ListParagraph"/>
        <w:numPr>
          <w:ilvl w:val="1"/>
          <w:numId w:val="83"/>
        </w:numPr>
        <w:spacing w:after="100"/>
        <w:rPr>
          <w:sz w:val="20"/>
          <w:szCs w:val="20"/>
        </w:rPr>
      </w:pPr>
      <w:r w:rsidRPr="00C97278">
        <w:rPr>
          <w:i/>
          <w:sz w:val="20"/>
          <w:szCs w:val="20"/>
        </w:rPr>
        <w:t>Conflict Management:</w:t>
      </w:r>
      <w:r w:rsidRPr="00C97278">
        <w:rPr>
          <w:sz w:val="20"/>
          <w:szCs w:val="20"/>
        </w:rPr>
        <w:t xml:space="preserve"> Involves the activities that the team uses to manage conflicts that arise in the course of its work. </w:t>
      </w:r>
    </w:p>
    <w:p w14:paraId="072D3985" w14:textId="77777777" w:rsidR="00C97278" w:rsidRPr="00C97278" w:rsidRDefault="00C97278" w:rsidP="00736FF9">
      <w:pPr>
        <w:pStyle w:val="ListParagraph"/>
        <w:numPr>
          <w:ilvl w:val="1"/>
          <w:numId w:val="83"/>
        </w:numPr>
        <w:spacing w:after="100"/>
        <w:rPr>
          <w:sz w:val="20"/>
          <w:szCs w:val="20"/>
        </w:rPr>
      </w:pPr>
      <w:r w:rsidRPr="00C97278">
        <w:rPr>
          <w:i/>
          <w:sz w:val="20"/>
          <w:szCs w:val="20"/>
        </w:rPr>
        <w:t>Relationship conflict:</w:t>
      </w:r>
      <w:r w:rsidRPr="00C97278">
        <w:rPr>
          <w:sz w:val="20"/>
          <w:szCs w:val="20"/>
        </w:rPr>
        <w:t xml:space="preserve"> refers to disagreements among team members in terms of interpersonal relationships or incompatibilities in respect to personal values or preferences. </w:t>
      </w:r>
    </w:p>
    <w:p w14:paraId="6D044688" w14:textId="77777777" w:rsidR="00C97278" w:rsidRPr="00C97278" w:rsidRDefault="00C97278" w:rsidP="00736FF9">
      <w:pPr>
        <w:pStyle w:val="ListParagraph"/>
        <w:numPr>
          <w:ilvl w:val="1"/>
          <w:numId w:val="83"/>
        </w:numPr>
        <w:spacing w:after="100"/>
        <w:rPr>
          <w:sz w:val="20"/>
          <w:szCs w:val="20"/>
        </w:rPr>
      </w:pPr>
      <w:r w:rsidRPr="00C97278">
        <w:rPr>
          <w:i/>
          <w:sz w:val="20"/>
          <w:szCs w:val="20"/>
        </w:rPr>
        <w:t>Task Conflict:</w:t>
      </w:r>
      <w:r w:rsidRPr="00C97278">
        <w:rPr>
          <w:sz w:val="20"/>
          <w:szCs w:val="20"/>
        </w:rPr>
        <w:t xml:space="preserve"> refers to disagreements among members about the team’s task. </w:t>
      </w:r>
    </w:p>
    <w:p w14:paraId="5812B77B" w14:textId="77777777" w:rsidR="00C97278" w:rsidRPr="00C97278" w:rsidRDefault="00C97278" w:rsidP="00736FF9">
      <w:pPr>
        <w:pStyle w:val="ListParagraph"/>
        <w:numPr>
          <w:ilvl w:val="1"/>
          <w:numId w:val="83"/>
        </w:numPr>
        <w:spacing w:after="100"/>
        <w:rPr>
          <w:sz w:val="20"/>
          <w:szCs w:val="20"/>
        </w:rPr>
      </w:pPr>
      <w:r w:rsidRPr="00C97278">
        <w:rPr>
          <w:i/>
          <w:sz w:val="20"/>
          <w:szCs w:val="20"/>
        </w:rPr>
        <w:t>Effective Conflict Management:</w:t>
      </w:r>
      <w:r w:rsidRPr="00C97278">
        <w:rPr>
          <w:sz w:val="20"/>
          <w:szCs w:val="20"/>
        </w:rPr>
        <w:t xml:space="preserve"> First, it’s important for members to stay focused on the team’s mission. Second, any benefits of task conflict disappear if the level of the conflict gets too heated, if parties act in self-interest as oppose to the best interest of the team, or if there is high relationship conflict. Third, members need to discuss their positions openly &amp; be willing to exchange information in a way that fosters collaborative problem solving. </w:t>
      </w:r>
    </w:p>
    <w:p w14:paraId="6115CF0F" w14:textId="77777777" w:rsidR="00C97278" w:rsidRPr="00C97278" w:rsidRDefault="00C97278" w:rsidP="00C97278">
      <w:pPr>
        <w:spacing w:after="100"/>
        <w:rPr>
          <w:b/>
          <w:sz w:val="20"/>
          <w:szCs w:val="20"/>
        </w:rPr>
      </w:pPr>
      <w:r w:rsidRPr="00C97278">
        <w:rPr>
          <w:b/>
          <w:sz w:val="20"/>
          <w:szCs w:val="20"/>
        </w:rPr>
        <w:t xml:space="preserve">Communication </w:t>
      </w:r>
    </w:p>
    <w:p w14:paraId="1CB56970" w14:textId="77777777" w:rsidR="00C97278" w:rsidRPr="00C97278" w:rsidRDefault="00C97278" w:rsidP="00C97278">
      <w:pPr>
        <w:spacing w:after="100"/>
        <w:rPr>
          <w:sz w:val="20"/>
          <w:szCs w:val="20"/>
        </w:rPr>
      </w:pPr>
      <w:r w:rsidRPr="00C97278">
        <w:rPr>
          <w:sz w:val="20"/>
          <w:szCs w:val="20"/>
          <w:u w:val="single"/>
        </w:rPr>
        <w:t>Communication</w:t>
      </w:r>
      <w:r w:rsidRPr="00C97278">
        <w:rPr>
          <w:sz w:val="20"/>
          <w:szCs w:val="20"/>
        </w:rPr>
        <w:t xml:space="preserve">: The process by which info and meaning is transferred from a sender to a receiver. </w:t>
      </w:r>
    </w:p>
    <w:p w14:paraId="769AB23E" w14:textId="77777777" w:rsidR="00C97278" w:rsidRPr="00C97278" w:rsidRDefault="00C97278" w:rsidP="00736FF9">
      <w:pPr>
        <w:pStyle w:val="ListParagraph"/>
        <w:numPr>
          <w:ilvl w:val="0"/>
          <w:numId w:val="84"/>
        </w:numPr>
        <w:spacing w:after="100"/>
        <w:rPr>
          <w:sz w:val="20"/>
          <w:szCs w:val="20"/>
        </w:rPr>
      </w:pPr>
      <w:r w:rsidRPr="00C97278">
        <w:rPr>
          <w:sz w:val="20"/>
          <w:szCs w:val="20"/>
          <w:u w:val="single"/>
        </w:rPr>
        <w:t>Interpersonal Communication:</w:t>
      </w:r>
      <w:r w:rsidRPr="00C97278">
        <w:rPr>
          <w:sz w:val="20"/>
          <w:szCs w:val="20"/>
        </w:rPr>
        <w:t xml:space="preserve"> involves one-on-one info exchanges between two individuals. </w:t>
      </w:r>
    </w:p>
    <w:p w14:paraId="27B4FC72" w14:textId="77777777" w:rsidR="00C97278" w:rsidRPr="00C97278" w:rsidRDefault="00C97278" w:rsidP="00C97278">
      <w:pPr>
        <w:spacing w:after="100"/>
        <w:rPr>
          <w:sz w:val="20"/>
          <w:szCs w:val="20"/>
        </w:rPr>
      </w:pPr>
      <w:r w:rsidRPr="00C97278">
        <w:rPr>
          <w:noProof/>
          <w:sz w:val="20"/>
          <w:szCs w:val="20"/>
          <w:lang w:val="en-CA" w:eastAsia="en-CA"/>
        </w:rPr>
        <mc:AlternateContent>
          <mc:Choice Requires="wpg">
            <w:drawing>
              <wp:anchor distT="0" distB="0" distL="114300" distR="114300" simplePos="0" relativeHeight="251699200" behindDoc="0" locked="0" layoutInCell="1" allowOverlap="1" wp14:anchorId="6FF57D0B" wp14:editId="37CB01DD">
                <wp:simplePos x="0" y="0"/>
                <wp:positionH relativeFrom="column">
                  <wp:posOffset>228600</wp:posOffset>
                </wp:positionH>
                <wp:positionV relativeFrom="paragraph">
                  <wp:posOffset>170815</wp:posOffset>
                </wp:positionV>
                <wp:extent cx="6400800" cy="914400"/>
                <wp:effectExtent l="0" t="0" r="25400" b="127000"/>
                <wp:wrapThrough wrapText="bothSides">
                  <wp:wrapPolygon edited="0">
                    <wp:start x="9857" y="0"/>
                    <wp:lineTo x="0" y="4800"/>
                    <wp:lineTo x="0" y="22200"/>
                    <wp:lineTo x="4114" y="24000"/>
                    <wp:lineTo x="18429" y="24000"/>
                    <wp:lineTo x="21600" y="22200"/>
                    <wp:lineTo x="21600" y="4800"/>
                    <wp:lineTo x="11657" y="0"/>
                    <wp:lineTo x="9857" y="0"/>
                  </wp:wrapPolygon>
                </wp:wrapThrough>
                <wp:docPr id="90" name="Group 90"/>
                <wp:cNvGraphicFramePr/>
                <a:graphic xmlns:a="http://schemas.openxmlformats.org/drawingml/2006/main">
                  <a:graphicData uri="http://schemas.microsoft.com/office/word/2010/wordprocessingGroup">
                    <wpg:wgp>
                      <wpg:cNvGrpSpPr/>
                      <wpg:grpSpPr>
                        <a:xfrm>
                          <a:off x="0" y="0"/>
                          <a:ext cx="6400800" cy="914400"/>
                          <a:chOff x="0" y="0"/>
                          <a:chExt cx="6400800" cy="914400"/>
                        </a:xfrm>
                      </wpg:grpSpPr>
                      <wps:wsp>
                        <wps:cNvPr id="91" name="Text Box 91"/>
                        <wps:cNvSpPr txBox="1"/>
                        <wps:spPr>
                          <a:xfrm>
                            <a:off x="0" y="2286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0CF3028" w14:textId="77777777" w:rsidR="00C97278" w:rsidRDefault="00C97278" w:rsidP="00C97278">
                              <w:r w:rsidRPr="008D6598">
                                <w:rPr>
                                  <w:sz w:val="16"/>
                                  <w:szCs w:val="16"/>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490A828" w14:textId="77777777" w:rsidR="00C97278" w:rsidRDefault="00C97278" w:rsidP="00C97278">
                              <w:r>
                                <w:rPr>
                                  <w:sz w:val="16"/>
                                  <w:szCs w:val="16"/>
                                </w:rPr>
                                <w:t xml:space="preserve">Sender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137160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BE9516B" w14:textId="77777777" w:rsidR="00C97278" w:rsidRDefault="00C97278" w:rsidP="00C97278">
                              <w:r>
                                <w:rPr>
                                  <w:sz w:val="16"/>
                                  <w:szCs w:val="16"/>
                                </w:rPr>
                                <w:t xml:space="preserve">Encoding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274320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2C8B18B0" w14:textId="77777777" w:rsidR="00C97278" w:rsidRDefault="00C97278" w:rsidP="00C97278">
                              <w:r>
                                <w:rPr>
                                  <w:sz w:val="16"/>
                                  <w:szCs w:val="16"/>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411480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9E2D297" w14:textId="77777777" w:rsidR="00C97278" w:rsidRDefault="00C97278" w:rsidP="00C97278">
                              <w:r>
                                <w:rPr>
                                  <w:sz w:val="16"/>
                                  <w:szCs w:val="16"/>
                                </w:rPr>
                                <w:t xml:space="preserve">Decoding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a:off x="548640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0D4B782" w14:textId="77777777" w:rsidR="00C97278" w:rsidRDefault="00C97278" w:rsidP="00C97278">
                              <w:r>
                                <w:rPr>
                                  <w:sz w:val="16"/>
                                  <w:szCs w:val="16"/>
                                </w:rP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5486400" y="2286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F345AC8" w14:textId="77777777" w:rsidR="00C97278" w:rsidRDefault="00C97278" w:rsidP="00C97278">
                              <w:r>
                                <w:rPr>
                                  <w:sz w:val="16"/>
                                  <w:szCs w:val="16"/>
                                </w:rPr>
                                <w:t>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2971800" y="0"/>
                            <a:ext cx="440690" cy="228600"/>
                          </a:xfrm>
                          <a:prstGeom prst="rect">
                            <a:avLst/>
                          </a:prstGeom>
                          <a:noFill/>
                          <a:ln w="12700" cmpd="sng">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F65BFB" w14:textId="77777777" w:rsidR="00C97278" w:rsidRPr="00E81E83" w:rsidRDefault="00C97278" w:rsidP="00C97278">
                              <w:pPr>
                                <w:rPr>
                                  <w:sz w:val="16"/>
                                  <w:szCs w:val="16"/>
                                </w:rPr>
                              </w:pPr>
                              <w:r w:rsidRPr="00E81E83">
                                <w:rPr>
                                  <w:sz w:val="16"/>
                                  <w:szCs w:val="16"/>
                                </w:rPr>
                                <w:t>Noise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99" name="Straight Arrow Connector 99"/>
                        <wps:cNvCnPr/>
                        <wps:spPr>
                          <a:xfrm>
                            <a:off x="4572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wps:spPr>
                          <a:xfrm flipV="1">
                            <a:off x="59436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9144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wps:spPr>
                          <a:xfrm>
                            <a:off x="22860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wps:spPr>
                          <a:xfrm>
                            <a:off x="36576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4" name="Straight Arrow Connector 104"/>
                        <wps:cNvCnPr/>
                        <wps:spPr>
                          <a:xfrm>
                            <a:off x="50292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5" name="Straight Arrow Connector 105"/>
                        <wps:cNvCnPr/>
                        <wps:spPr>
                          <a:xfrm>
                            <a:off x="32004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flipH="1">
                            <a:off x="25146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7" name="Straight Arrow Connector 107"/>
                        <wps:cNvCnPr/>
                        <wps:spPr>
                          <a:xfrm>
                            <a:off x="34290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FF57D0B" id="Group 90" o:spid="_x0000_s1093" style="position:absolute;margin-left:18pt;margin-top:13.45pt;width:7in;height:1in;z-index:251699200" coordsize="64008,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">
                <v:shape id="Text Box 91" o:spid="_x0000_s1094" type="#_x0000_t202" style="position:absolute;top:2286;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I1cIA&#10;AADbAAAADwAAAGRycy9kb3ducmV2LnhtbESPS4sCMRCE7wv+h9DC3taMHkRHo4gP8LIHH+C1nbQz&#10;g5POkLQ6/vvNwsIei6r6ipovO9eoJ4VYezYwHGSgiAtvay4NnE+7rwmoKMgWG89k4E0Rlovexxxz&#10;6198oOdRSpUgHHM0UIm0udaxqMhhHPiWOHk3HxxKkqHUNuArwV2jR1k21g5rTgsVtrSuqLgfH86A&#10;8FXL9yGE92S7uZ8vxTrSozbms9+tZqCEOvkP/7X31sB0CL9f0g/Qi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7AjVwgAAANsAAAAPAAAAAAAAAAAAAAAAAJgCAABkcnMvZG93&#10;bnJldi54bWxQSwUGAAAAAAQABAD1AAAAhwMAAAAA&#10;" fillcolor="white [3201]">
                  <v:textbox>
                    <w:txbxContent>
                      <w:p w14:paraId="50CF3028" w14:textId="77777777" w:rsidR="00C97278" w:rsidRDefault="00C97278" w:rsidP="00C97278">
                        <w:r w:rsidRPr="008D6598">
                          <w:rPr>
                            <w:sz w:val="16"/>
                            <w:szCs w:val="16"/>
                          </w:rPr>
                          <w:t>Information</w:t>
                        </w:r>
                      </w:p>
                    </w:txbxContent>
                  </v:textbox>
                </v:shape>
                <v:shape id="Text Box 92" o:spid="_x0000_s1095" type="#_x0000_t202" style="position:absolute;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WosEA&#10;AADbAAAADwAAAGRycy9kb3ducmV2LnhtbESPzYoCMRCE7wu+Q2hhb2tGD6KjUUR3wYsHf8BrO2ln&#10;BiedIWl1fPuNsLDHoqq+oubLzjXqQSHWng0MBxko4sLbmksDp+PP1wRUFGSLjWcy8KIIy0XvY465&#10;9U/e0+MgpUoQjjkaqETaXOtYVOQwDnxLnLyrDw4lyVBqG/CZ4K7Roywba4c1p4UKW1pXVNwOd2dA&#10;+KJltw/hNfne3E7nYh3pXhvz2e9WM1BCnfyH/9pba2A6gveX9AP0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lqLBAAAA2wAAAA8AAAAAAAAAAAAAAAAAmAIAAGRycy9kb3du&#10;cmV2LnhtbFBLBQYAAAAABAAEAPUAAACGAwAAAAA=&#10;" fillcolor="white [3201]">
                  <v:textbox>
                    <w:txbxContent>
                      <w:p w14:paraId="7490A828" w14:textId="77777777" w:rsidR="00C97278" w:rsidRDefault="00C97278" w:rsidP="00C97278">
                        <w:r>
                          <w:rPr>
                            <w:sz w:val="16"/>
                            <w:szCs w:val="16"/>
                          </w:rPr>
                          <w:t xml:space="preserve">Sender </w:t>
                        </w:r>
                      </w:p>
                    </w:txbxContent>
                  </v:textbox>
                </v:shape>
                <v:shape id="Text Box 93" o:spid="_x0000_s1096" type="#_x0000_t202" style="position:absolute;left:13716;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IzOcIA&#10;AADbAAAADwAAAGRycy9kb3ducmV2LnhtbESPzWoCQRCE7wHfYWjBW5w1ga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cjM5wgAAANsAAAAPAAAAAAAAAAAAAAAAAJgCAABkcnMvZG93&#10;bnJldi54bWxQSwUGAAAAAAQABAD1AAAAhwMAAAAA&#10;" fillcolor="white [3201]">
                  <v:textbox>
                    <w:txbxContent>
                      <w:p w14:paraId="6BE9516B" w14:textId="77777777" w:rsidR="00C97278" w:rsidRDefault="00C97278" w:rsidP="00C97278">
                        <w:r>
                          <w:rPr>
                            <w:sz w:val="16"/>
                            <w:szCs w:val="16"/>
                          </w:rPr>
                          <w:t xml:space="preserve">Encoding </w:t>
                        </w:r>
                      </w:p>
                    </w:txbxContent>
                  </v:textbox>
                </v:shape>
                <v:shape id="Text Box 94" o:spid="_x0000_s1097" type="#_x0000_t202" style="position:absolute;left:27432;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urTcIA&#10;AADbAAAADwAAAGRycy9kb3ducmV2LnhtbESPzWoCQRCE7wHfYWjBW5w1hK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6tNwgAAANsAAAAPAAAAAAAAAAAAAAAAAJgCAABkcnMvZG93&#10;bnJldi54bWxQSwUGAAAAAAQABAD1AAAAhwMAAAAA&#10;" fillcolor="white [3201]">
                  <v:textbox>
                    <w:txbxContent>
                      <w:p w14:paraId="2C8B18B0" w14:textId="77777777" w:rsidR="00C97278" w:rsidRDefault="00C97278" w:rsidP="00C97278">
                        <w:r>
                          <w:rPr>
                            <w:sz w:val="16"/>
                            <w:szCs w:val="16"/>
                          </w:rPr>
                          <w:t>Message</w:t>
                        </w:r>
                      </w:p>
                    </w:txbxContent>
                  </v:textbox>
                </v:shape>
                <v:shape id="Text Box 95" o:spid="_x0000_s1098" type="#_x0000_t202" style="position:absolute;left:41148;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O1sIA&#10;AADbAAAADwAAAGRycy9kb3ducmV2LnhtbESPzWoCQRCE7wHfYWjBW5w1kK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1w7WwgAAANsAAAAPAAAAAAAAAAAAAAAAAJgCAABkcnMvZG93&#10;bnJldi54bWxQSwUGAAAAAAQABAD1AAAAhwMAAAAA&#10;" fillcolor="white [3201]">
                  <v:textbox>
                    <w:txbxContent>
                      <w:p w14:paraId="59E2D297" w14:textId="77777777" w:rsidR="00C97278" w:rsidRDefault="00C97278" w:rsidP="00C97278">
                        <w:r>
                          <w:rPr>
                            <w:sz w:val="16"/>
                            <w:szCs w:val="16"/>
                          </w:rPr>
                          <w:t xml:space="preserve">Decoding </w:t>
                        </w:r>
                      </w:p>
                    </w:txbxContent>
                  </v:textbox>
                </v:shape>
                <v:shape id="Text Box 96" o:spid="_x0000_s1099" type="#_x0000_t202" style="position:absolute;left:54864;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QocEA&#10;AADbAAAADwAAAGRycy9kb3ducmV2LnhtbESPQYvCMBSE7wv+h/AEb2vqHsStRhFdwYsHXcHrs3m2&#10;xealJE+t/94IC3scZuYbZrboXKPuFGLt2cBomIEiLrytuTRw/N18TkBFQbbYeCYDT4qwmPc+Zphb&#10;/+A93Q9SqgThmKOBSqTNtY5FRQ7j0LfEybv44FCSDKW2AR8J7hr9lWVj7bDmtFBhS6uKiuvh5gwI&#10;n7Xs9iE8Jz/r6/FUrCLdamMG/W45BSXUyX/4r721Br7H8P6SfoCe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FkKHBAAAA2wAAAA8AAAAAAAAAAAAAAAAAmAIAAGRycy9kb3du&#10;cmV2LnhtbFBLBQYAAAAABAAEAPUAAACGAwAAAAA=&#10;" fillcolor="white [3201]">
                  <v:textbox>
                    <w:txbxContent>
                      <w:p w14:paraId="70D4B782" w14:textId="77777777" w:rsidR="00C97278" w:rsidRDefault="00C97278" w:rsidP="00C97278">
                        <w:r>
                          <w:rPr>
                            <w:sz w:val="16"/>
                            <w:szCs w:val="16"/>
                          </w:rPr>
                          <w:t>Receiver</w:t>
                        </w:r>
                      </w:p>
                    </w:txbxContent>
                  </v:textbox>
                </v:shape>
                <v:shape id="Text Box 97" o:spid="_x0000_s1100" type="#_x0000_t202" style="position:absolute;left:54864;top:2286;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k1OsIA&#10;AADbAAAADwAAAGRycy9kb3ducmV2LnhtbESPzWoCQRCE7wHfYWjBW5w1h0RXRxFNwEsO/oDXdqfd&#10;XdzpWWZaXd8+ExA8FlX1FTVbdK5RNwqx9mxgNMxAERfe1lwaOOx/3segoiBbbDyTgQdFWMx7bzPM&#10;rb/zlm47KVWCcMzRQCXS5lrHoiKHcehb4uSdfXAoSYZS24D3BHeN/siyT+2w5rRQYUuriorL7uoM&#10;CJ+0/G5DeIy/15fDsVhFutbGDPrdcgpKqJNX+NneWAOTL/j/kn6An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TU6wgAAANsAAAAPAAAAAAAAAAAAAAAAAJgCAABkcnMvZG93&#10;bnJldi54bWxQSwUGAAAAAAQABAD1AAAAhwMAAAAA&#10;" fillcolor="white [3201]">
                  <v:textbox>
                    <w:txbxContent>
                      <w:p w14:paraId="6F345AC8" w14:textId="77777777" w:rsidR="00C97278" w:rsidRDefault="00C97278" w:rsidP="00C97278">
                        <w:r>
                          <w:rPr>
                            <w:sz w:val="16"/>
                            <w:szCs w:val="16"/>
                          </w:rPr>
                          <w:t>Understanding</w:t>
                        </w:r>
                      </w:p>
                    </w:txbxContent>
                  </v:textbox>
                </v:shape>
                <v:shape id="Text Box 98" o:spid="_x0000_s1101" type="#_x0000_t202" style="position:absolute;left:29718;width:4406;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1P5L8A&#10;AADbAAAADwAAAGRycy9kb3ducmV2LnhtbERPzYrCMBC+C/sOYYS9aaqHRatRFlFwUQSrDzAks22x&#10;mXSTrK1vbw6Cx4/vf7nubSPu5EPtWMFknIEg1s7UXCq4XnajGYgQkQ02jknBgwKsVx+DJebGdXym&#10;exFLkUI45KigirHNpQy6Ioth7FrixP06bzEm6EtpPHYp3DZymmVf0mLNqaHCljYV6VvxbxX4n/32&#10;ejj+7TRtbloe2vnJdlGpz2H/vQARqY9v8cu9NwrmaWz6kn6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TU/kvwAAANsAAAAPAAAAAAAAAAAAAAAAAJgCAABkcnMvZG93bnJl&#10;di54bWxQSwUGAAAAAAQABAD1AAAAhAMAAAAA&#10;" filled="f" strokecolor="black [3213]" strokeweight="1pt">
                  <v:textbox>
                    <w:txbxContent>
                      <w:p w14:paraId="72F65BFB" w14:textId="77777777" w:rsidR="00C97278" w:rsidRPr="00E81E83" w:rsidRDefault="00C97278" w:rsidP="00C97278">
                        <w:pPr>
                          <w:rPr>
                            <w:sz w:val="16"/>
                            <w:szCs w:val="16"/>
                          </w:rPr>
                        </w:pPr>
                        <w:r w:rsidRPr="00E81E83">
                          <w:rPr>
                            <w:sz w:val="16"/>
                            <w:szCs w:val="16"/>
                          </w:rPr>
                          <w:t>Noise</w:t>
                        </w:r>
                      </w:p>
                    </w:txbxContent>
                  </v:textbox>
                </v:shape>
                <v:shape id="Straight Arrow Connector 99" o:spid="_x0000_s1102" type="#_x0000_t32" style="position:absolute;left:4572;top:4572;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3adcMAAADbAAAADwAAAGRycy9kb3ducmV2LnhtbESPQWvCQBSE7wX/w/IEb3VjD2JSVylC&#10;wIMekii9PrKvSTD7Nma3Mfn3rlDocZiZb5jtfjStGKh3jWUFq2UEgri0uuFKwaVI3zcgnEfW2Fom&#10;BRM52O9mb1tMtH1wRkPuKxEg7BJUUHvfJVK6siaDbmk74uD92N6gD7KvpO7xEeCmlR9RtJYGGw4L&#10;NXZ0qKm85b9GQeTW6f1Q3M7DpfLZ6Vumxym+KrWYj1+fIDyN/j/81z5qBXEMry/hB8jd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d2nXDAAAA2wAAAA8AAAAAAAAAAAAA&#10;AAAAoQIAAGRycy9kb3ducmV2LnhtbFBLBQYAAAAABAAEAPkAAACRAwAAAAA=&#10;" strokecolor="black [3040]">
                  <v:stroke endarrow="open"/>
                </v:shape>
                <v:shape id="Straight Arrow Connector 100" o:spid="_x0000_s1103" type="#_x0000_t32" style="position:absolute;left:59436;top:4572;width:0;height:22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G4RccAAADcAAAADwAAAGRycy9kb3ducmV2LnhtbESPQWsCQQyF7wX/w5BCb3W2WmrZOoq0&#10;FCsKoi0Fb2En3Vncyaw7o67/3hwK3hLey3tfxtPO1+pEbawCG3jqZ6CIi2ArLg38fH8+voKKCdli&#10;HZgMXCjCdNK7G2Nuw5k3dNqmUkkIxxwNuJSaXOtYOPIY+6EhFu0vtB6TrG2pbYtnCfe1HmTZi/ZY&#10;sTQ4bOjdUbHfHr2Bj8Xv8+jQHdbD+c6tChqOdoPZ0piH+272BipRl27m/+svK/iZ4MszMoGe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bhFxwAAANwAAAAPAAAAAAAA&#10;AAAAAAAAAKECAABkcnMvZG93bnJldi54bWxQSwUGAAAAAAQABAD5AAAAlQMAAAAA&#10;" strokecolor="black [3040]">
                  <v:stroke endarrow="open"/>
                </v:shape>
                <v:shape id="Straight Arrow Connector 101" o:spid="_x0000_s1104" type="#_x0000_t32" style="position:absolute;left:9144;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v8rMAAAADcAAAADwAAAGRycy9kb3ducmV2LnhtbERPy6rCMBDdC/5DGMGdJroQrUYRoeDi&#10;uvCF26EZ22IzqU1urX9/c0FwN4fznNWms5VoqfGlYw2TsQJBnDlTcq7hck5HcxA+IBusHJOGN3nY&#10;rPu9FSbGvfhI7SnkIoawT1BDEUKdSOmzgiz6sauJI3d3jcUQYZNL0+ArhttKTpWaSYslx4YCa9oV&#10;lD1Ov1aD8rP0uTs/Du0lD8efm0z378VV6+Gg2y5BBOrCV/xx702crybw/0y8QK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lr/KzAAAAA3AAAAA8AAAAAAAAAAAAAAAAA&#10;oQIAAGRycy9kb3ducmV2LnhtbFBLBQYAAAAABAAEAPkAAACOAwAAAAA=&#10;" strokecolor="black [3040]">
                  <v:stroke endarrow="open"/>
                </v:shape>
                <v:shape id="Straight Arrow Connector 102" o:spid="_x0000_s1105" type="#_x0000_t32" style="position:absolute;left:22860;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li28EAAADcAAAADwAAAGRycy9kb3ducmV2LnhtbERPS4vCMBC+C/sfwgh700QP4nZNRYSC&#10;B/fgi70OzdiWNpNuE2v990YQ9jYf33NW68E2oqfOV441zKYKBHHuTMWFhvMpmyxB+IBssHFMGh7k&#10;YZ1+jFaYGHfnA/XHUIgYwj5BDWUIbSKlz0uy6KeuJY7c1XUWQ4RdIU2H9xhuGzlXaiEtVhwbSmxp&#10;W1JeH29Wg/KL7G97qn/6cxEO+1+Z7R5fF60/x8PmG0SgIfyL3+6difPVHF7PxAtk+g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uWLbwQAAANwAAAAPAAAAAAAAAAAAAAAA&#10;AKECAABkcnMvZG93bnJldi54bWxQSwUGAAAAAAQABAD5AAAAjwMAAAAA&#10;" strokecolor="black [3040]">
                  <v:stroke endarrow="open"/>
                </v:shape>
                <v:shape id="Straight Arrow Connector 103" o:spid="_x0000_s1106" type="#_x0000_t32" style="position:absolute;left:36576;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XHQMMAAADcAAAADwAAAGRycy9kb3ducmV2LnhtbERPyWrDMBC9F/IPYgK9NVJTCI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1x0DDAAAA3AAAAA8AAAAAAAAAAAAA&#10;AAAAoQIAAGRycy9kb3ducmV2LnhtbFBLBQYAAAAABAAEAPkAAACRAwAAAAA=&#10;" strokecolor="black [3040]">
                  <v:stroke endarrow="open"/>
                </v:shape>
                <v:shape id="Straight Arrow Connector 104" o:spid="_x0000_s1107" type="#_x0000_t32" style="position:absolute;left:50292;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xfNMMAAADcAAAADwAAAGRycy9kb3ducmV2LnhtbERPyWrDMBC9F/IPYgK9NVJDCY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cXzTDAAAA3AAAAA8AAAAAAAAAAAAA&#10;AAAAoQIAAGRycy9kb3ducmV2LnhtbFBLBQYAAAAABAAEAPkAAACRAwAAAAA=&#10;" strokecolor="black [3040]">
                  <v:stroke endarrow="open"/>
                </v:shape>
                <v:shape id="Straight Arrow Connector 105" o:spid="_x0000_s1108" type="#_x0000_t32" style="position:absolute;left:32004;top:2286;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D6r8MAAADcAAAADwAAAGRycy9kb3ducmV2LnhtbERPyWrDMBC9F/IPYgK9NVIDDY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Q+q/DAAAA3AAAAA8AAAAAAAAAAAAA&#10;AAAAoQIAAGRycy9kb3ducmV2LnhtbFBLBQYAAAAABAAEAPkAAACRAwAAAAA=&#10;" strokecolor="black [3040]">
                  <v:stroke endarrow="open"/>
                </v:shape>
                <v:shape id="Straight Arrow Connector 106" o:spid="_x0000_s1109" type="#_x0000_t32" style="position:absolute;left:25146;top:2286;width:4572;height:22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SFqsQAAADcAAAADwAAAGRycy9kb3ducmV2LnhtbERP32vCMBB+F/Y/hBvsTdOp6OhMi2yM&#10;KRNEJ4JvR3NryppLbTKt/70RBr7dx/fzZnlna3Gi1leOFTwPEhDEhdMVlwp23x/9FxA+IGusHZOC&#10;C3nIs4feDFPtzryh0zaUIoawT1GBCaFJpfSFIYt+4BriyP241mKIsC2lbvEcw20th0kykRYrjg0G&#10;G3ozVPxu/6yC9+V+PD12x/Xo82BWBY2mh+H8S6mnx27+CiJQF+7if/dCx/nJBG7PxAt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ZIWqxAAAANwAAAAPAAAAAAAAAAAA&#10;AAAAAKECAABkcnMvZG93bnJldi54bWxQSwUGAAAAAAQABAD5AAAAkgMAAAAA&#10;" strokecolor="black [3040]">
                  <v:stroke endarrow="open"/>
                </v:shape>
                <v:shape id="Straight Arrow Connector 107" o:spid="_x0000_s1110" type="#_x0000_t32" style="position:absolute;left:34290;top:2286;width:4572;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7BQ8MAAADcAAAADwAAAGRycy9kb3ducmV2LnhtbERPTWvCQBC9F/oflin0VnfrIdXoKkUI&#10;eGgPiYrXITsmwexszG5j8u+7hYK3ebzPWW9H24qBet841vA+UyCIS2carjQcD9nbAoQPyAZbx6Rh&#10;Ig/bzfPTGlPj7pzTUIRKxBD2KWqoQ+hSKX1Zk0U/cx1x5C6utxgi7CtperzHcNvKuVKJtNhwbKix&#10;o11N5bX4sRqUT7Lb7nD9Ho5VyL/OMttPy5PWry/j5wpEoDE8xP/uvYnz1Qf8PRMv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OwUPDAAAA3AAAAA8AAAAAAAAAAAAA&#10;AAAAoQIAAGRycy9kb3ducmV2LnhtbFBLBQYAAAAABAAEAPkAAACRAwAAAAA=&#10;" strokecolor="black [3040]">
                  <v:stroke endarrow="open"/>
                </v:shape>
                <w10:wrap type="through"/>
              </v:group>
            </w:pict>
          </mc:Fallback>
        </mc:AlternateContent>
      </w:r>
    </w:p>
    <w:p w14:paraId="65456812" w14:textId="77777777" w:rsidR="00C97278" w:rsidRPr="00C97278" w:rsidRDefault="00C97278" w:rsidP="00C97278">
      <w:pPr>
        <w:spacing w:after="100"/>
        <w:rPr>
          <w:sz w:val="20"/>
          <w:szCs w:val="20"/>
        </w:rPr>
      </w:pPr>
      <w:r w:rsidRPr="00C97278">
        <w:rPr>
          <w:noProof/>
          <w:sz w:val="20"/>
          <w:szCs w:val="20"/>
          <w:lang w:val="en-CA" w:eastAsia="en-CA"/>
        </w:rPr>
        <mc:AlternateContent>
          <mc:Choice Requires="wps">
            <w:drawing>
              <wp:anchor distT="0" distB="0" distL="114300" distR="114300" simplePos="0" relativeHeight="251698176" behindDoc="0" locked="0" layoutInCell="1" allowOverlap="1" wp14:anchorId="0213404C" wp14:editId="37966240">
                <wp:simplePos x="0" y="0"/>
                <wp:positionH relativeFrom="column">
                  <wp:posOffset>1917700</wp:posOffset>
                </wp:positionH>
                <wp:positionV relativeFrom="paragraph">
                  <wp:posOffset>123825</wp:posOffset>
                </wp:positionV>
                <wp:extent cx="0" cy="0"/>
                <wp:effectExtent l="0" t="0" r="0" b="0"/>
                <wp:wrapNone/>
                <wp:docPr id="108" name="Straight Arrow Connector 108"/>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501866F" id="Straight Arrow Connector 108" o:spid="_x0000_s1026" type="#_x0000_t32" style="position:absolute;margin-left:151pt;margin-top:9.75pt;width:0;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" strokecolor="#4f81bd [3204]" strokeweight="2pt">
                <v:stroke endarrow="open"/>
                <v:shadow on="t" color="black" opacity="24903f" origin=",.5" offset="0,.55556mm"/>
              </v:shape>
            </w:pict>
          </mc:Fallback>
        </mc:AlternateContent>
      </w:r>
    </w:p>
    <w:p w14:paraId="32B65F65" w14:textId="77777777" w:rsidR="00C97278" w:rsidRPr="00C97278" w:rsidRDefault="00C97278" w:rsidP="00C97278">
      <w:pPr>
        <w:tabs>
          <w:tab w:val="left" w:pos="2147"/>
        </w:tabs>
        <w:spacing w:after="100"/>
        <w:rPr>
          <w:sz w:val="20"/>
          <w:szCs w:val="20"/>
        </w:rPr>
      </w:pPr>
    </w:p>
    <w:p w14:paraId="19766BE7" w14:textId="77777777" w:rsidR="00C97278" w:rsidRPr="00C97278" w:rsidRDefault="00C97278" w:rsidP="00C97278">
      <w:pPr>
        <w:tabs>
          <w:tab w:val="left" w:pos="2147"/>
        </w:tabs>
        <w:spacing w:after="100"/>
        <w:rPr>
          <w:sz w:val="20"/>
          <w:szCs w:val="20"/>
        </w:rPr>
      </w:pPr>
    </w:p>
    <w:p w14:paraId="6F1637F5" w14:textId="77777777" w:rsidR="00C97278" w:rsidRPr="00C97278" w:rsidRDefault="00C97278" w:rsidP="00C97278">
      <w:pPr>
        <w:tabs>
          <w:tab w:val="left" w:pos="2147"/>
        </w:tabs>
        <w:spacing w:after="100"/>
        <w:rPr>
          <w:sz w:val="20"/>
          <w:szCs w:val="20"/>
        </w:rPr>
      </w:pPr>
    </w:p>
    <w:p w14:paraId="426DB74D"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Sender might be a team member who wants to share info with another team member. </w:t>
      </w:r>
    </w:p>
    <w:p w14:paraId="061DE436"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Senders may use verbal or written language, as well as non-verbal language, to encode info into a message. </w:t>
      </w:r>
    </w:p>
    <w:p w14:paraId="43C899EC"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This encoded message is transmitted to a receiver, who needs to decode the message to form an understanding of the info it contains. </w:t>
      </w:r>
    </w:p>
    <w:p w14:paraId="01C5D651"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Communicator Competence:</w:t>
      </w:r>
      <w:r w:rsidRPr="00C97278">
        <w:rPr>
          <w:sz w:val="20"/>
          <w:szCs w:val="20"/>
        </w:rPr>
        <w:t xml:space="preserve"> Refers to the skills involved in encoding, transmitting, and receiving messages. </w:t>
      </w:r>
    </w:p>
    <w:p w14:paraId="1DBBA444"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Encoding and interpreting messages can be a major source of communication problems. </w:t>
      </w:r>
    </w:p>
    <w:p w14:paraId="42997915"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A receiver who isn’t skilled in listening carefully to a sender’s message may misinterpret a message or miss it altogether. </w:t>
      </w:r>
    </w:p>
    <w:p w14:paraId="14C6E3D6"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Gender Difference:</w:t>
      </w:r>
      <w:r w:rsidRPr="00C97278">
        <w:rPr>
          <w:sz w:val="20"/>
          <w:szCs w:val="20"/>
        </w:rPr>
        <w:t xml:space="preserve"> Men tend to use a style of communication that helps them achieve and maintain status, power, and independence, whereas women tend to send messages and use a style that builds and strengthens their relationships. </w:t>
      </w:r>
    </w:p>
    <w:p w14:paraId="2D1F4DFA"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Gender difference in communication styles can be serious because they can lead to misunderstanding between male and female team members, and often lead to faulty inferences about each other’s confidence and competence. </w:t>
      </w:r>
    </w:p>
    <w:p w14:paraId="24FF435E"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Noise</w:t>
      </w:r>
      <w:r w:rsidRPr="00C97278">
        <w:rPr>
          <w:sz w:val="20"/>
          <w:szCs w:val="20"/>
        </w:rPr>
        <w:t xml:space="preserve">: Depending on how a message is being transmitted noise can take several different forms. </w:t>
      </w:r>
    </w:p>
    <w:p w14:paraId="6FC834ED" w14:textId="77777777" w:rsidR="00C97278" w:rsidRPr="00C97278" w:rsidRDefault="00C97278" w:rsidP="00736FF9">
      <w:pPr>
        <w:pStyle w:val="ListParagraph"/>
        <w:numPr>
          <w:ilvl w:val="1"/>
          <w:numId w:val="84"/>
        </w:numPr>
        <w:tabs>
          <w:tab w:val="left" w:pos="2147"/>
        </w:tabs>
        <w:spacing w:after="100"/>
        <w:rPr>
          <w:sz w:val="20"/>
          <w:szCs w:val="20"/>
        </w:rPr>
      </w:pPr>
      <w:r w:rsidRPr="00C97278">
        <w:rPr>
          <w:sz w:val="20"/>
          <w:szCs w:val="20"/>
        </w:rPr>
        <w:t xml:space="preserve">The sender can try to talk louder or more clearly or by using other forms of communication such as hand gestures and body language to help clarify messages. In addition, the receiver has to listen more carefully and think harder to fill in the spaces left by spoken words that are impossible to hear. </w:t>
      </w:r>
    </w:p>
    <w:p w14:paraId="6EA368BF"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t>Information Richness:</w:t>
      </w:r>
      <w:r w:rsidRPr="00C97278">
        <w:rPr>
          <w:sz w:val="20"/>
          <w:szCs w:val="20"/>
        </w:rPr>
        <w:t xml:space="preserve"> the amount and depth of info that gets transmitted in a message. Messages transmitted face-to-face have the highest info richness. At the opposite end of the spectrum are computer-generated reports with lots of numbers. A personal written note has moderate info richness. </w:t>
      </w:r>
    </w:p>
    <w:p w14:paraId="0DF662F2" w14:textId="77777777" w:rsidR="00C97278" w:rsidRPr="00C97278" w:rsidRDefault="00C97278" w:rsidP="00736FF9">
      <w:pPr>
        <w:pStyle w:val="ListParagraph"/>
        <w:numPr>
          <w:ilvl w:val="0"/>
          <w:numId w:val="84"/>
        </w:numPr>
        <w:tabs>
          <w:tab w:val="left" w:pos="2147"/>
        </w:tabs>
        <w:spacing w:after="100"/>
        <w:rPr>
          <w:sz w:val="20"/>
          <w:szCs w:val="20"/>
        </w:rPr>
      </w:pPr>
      <w:r w:rsidRPr="00C97278">
        <w:rPr>
          <w:sz w:val="20"/>
          <w:szCs w:val="20"/>
          <w:u w:val="single"/>
        </w:rPr>
        <w:lastRenderedPageBreak/>
        <w:t>Network Structure:</w:t>
      </w:r>
      <w:r w:rsidRPr="00C97278">
        <w:rPr>
          <w:sz w:val="20"/>
          <w:szCs w:val="20"/>
        </w:rPr>
        <w:t xml:space="preserve"> The pattern of communication that occurs regularly among each member of the team. </w:t>
      </w:r>
    </w:p>
    <w:p w14:paraId="403EA59F" w14:textId="77777777" w:rsidR="00C97278" w:rsidRPr="00C97278" w:rsidRDefault="00C97278" w:rsidP="00736FF9">
      <w:pPr>
        <w:pStyle w:val="ListParagraph"/>
        <w:numPr>
          <w:ilvl w:val="1"/>
          <w:numId w:val="84"/>
        </w:numPr>
        <w:tabs>
          <w:tab w:val="left" w:pos="2147"/>
        </w:tabs>
        <w:spacing w:after="100"/>
        <w:rPr>
          <w:sz w:val="20"/>
          <w:szCs w:val="20"/>
        </w:rPr>
        <w:sectPr w:rsidR="00C97278" w:rsidRPr="00C97278" w:rsidSect="00C97278">
          <w:type w:val="continuous"/>
          <w:pgSz w:w="12240" w:h="15840"/>
          <w:pgMar w:top="720" w:right="720" w:bottom="709" w:left="720" w:header="708" w:footer="708" w:gutter="0"/>
          <w:cols w:space="708"/>
        </w:sectPr>
      </w:pPr>
    </w:p>
    <w:p w14:paraId="3E649815" w14:textId="77777777" w:rsidR="00C97278" w:rsidRPr="00C97278" w:rsidRDefault="00C97278" w:rsidP="00736FF9">
      <w:pPr>
        <w:pStyle w:val="ListParagraph"/>
        <w:numPr>
          <w:ilvl w:val="1"/>
          <w:numId w:val="84"/>
        </w:numPr>
        <w:tabs>
          <w:tab w:val="left" w:pos="2147"/>
        </w:tabs>
        <w:spacing w:after="100"/>
        <w:rPr>
          <w:sz w:val="20"/>
          <w:szCs w:val="20"/>
        </w:rPr>
      </w:pPr>
      <w:r w:rsidRPr="00C97278">
        <w:rPr>
          <w:i/>
          <w:sz w:val="20"/>
          <w:szCs w:val="20"/>
        </w:rPr>
        <w:lastRenderedPageBreak/>
        <w:t>Centralization</w:t>
      </w:r>
      <w:r w:rsidRPr="00C97278">
        <w:rPr>
          <w:sz w:val="20"/>
          <w:szCs w:val="20"/>
        </w:rPr>
        <w:t xml:space="preserve">: The degree to which the communication in a network flows through some members rather than others. The more communication flows through fewer members of the team, the higher the degree or centralization. </w:t>
      </w:r>
    </w:p>
    <w:p w14:paraId="342B36DF" w14:textId="77777777" w:rsidR="00C97278" w:rsidRPr="00C97278" w:rsidRDefault="00C97278" w:rsidP="00C97278">
      <w:pPr>
        <w:tabs>
          <w:tab w:val="left" w:pos="2147"/>
        </w:tabs>
        <w:spacing w:after="100"/>
        <w:rPr>
          <w:sz w:val="20"/>
          <w:szCs w:val="20"/>
        </w:rPr>
        <w:sectPr w:rsidR="00C97278" w:rsidRPr="00C97278" w:rsidSect="00C97278">
          <w:type w:val="continuous"/>
          <w:pgSz w:w="12240" w:h="15840"/>
          <w:pgMar w:top="720" w:right="720" w:bottom="568" w:left="720" w:header="708" w:footer="708" w:gutter="0"/>
          <w:cols w:num="2" w:space="708"/>
        </w:sectPr>
      </w:pPr>
      <w:r w:rsidRPr="00C97278">
        <w:rPr>
          <w:noProof/>
          <w:sz w:val="20"/>
          <w:szCs w:val="20"/>
          <w:lang w:val="en-CA" w:eastAsia="en-CA"/>
        </w:rPr>
        <w:lastRenderedPageBreak/>
        <w:drawing>
          <wp:inline distT="0" distB="0" distL="0" distR="0" wp14:anchorId="1F440566" wp14:editId="0F8FE3DD">
            <wp:extent cx="2743200" cy="1407726"/>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29.45 PM.png"/>
                    <pic:cNvPicPr/>
                  </pic:nvPicPr>
                  <pic:blipFill>
                    <a:blip r:embed="rId6">
                      <a:extLst>
                        <a:ext uri="{28A0092B-C50C-407E-A947-70E740481C1C}">
                          <a14:useLocalDpi xmlns:a14="http://schemas.microsoft.com/office/drawing/2010/main" val="0"/>
                        </a:ext>
                      </a:extLst>
                    </a:blip>
                    <a:stretch>
                      <a:fillRect/>
                    </a:stretch>
                  </pic:blipFill>
                  <pic:spPr>
                    <a:xfrm>
                      <a:off x="0" y="0"/>
                      <a:ext cx="2743200" cy="1407726"/>
                    </a:xfrm>
                    <a:prstGeom prst="rect">
                      <a:avLst/>
                    </a:prstGeom>
                  </pic:spPr>
                </pic:pic>
              </a:graphicData>
            </a:graphic>
          </wp:inline>
        </w:drawing>
      </w:r>
    </w:p>
    <w:p w14:paraId="78E4C94C" w14:textId="77777777" w:rsidR="00C97278" w:rsidRPr="00C97278" w:rsidRDefault="00C97278" w:rsidP="00C97278">
      <w:pPr>
        <w:tabs>
          <w:tab w:val="left" w:pos="2147"/>
        </w:tabs>
        <w:spacing w:after="100"/>
        <w:rPr>
          <w:b/>
          <w:sz w:val="20"/>
          <w:szCs w:val="20"/>
        </w:rPr>
      </w:pPr>
      <w:r w:rsidRPr="00C97278">
        <w:rPr>
          <w:b/>
          <w:sz w:val="20"/>
          <w:szCs w:val="20"/>
        </w:rPr>
        <w:lastRenderedPageBreak/>
        <w:t xml:space="preserve">Team States </w:t>
      </w:r>
    </w:p>
    <w:p w14:paraId="7C0B62F7" w14:textId="77777777" w:rsidR="00C97278" w:rsidRPr="00C97278" w:rsidRDefault="00C97278" w:rsidP="00C97278">
      <w:pPr>
        <w:tabs>
          <w:tab w:val="left" w:pos="2147"/>
        </w:tabs>
        <w:spacing w:after="100"/>
        <w:rPr>
          <w:sz w:val="20"/>
          <w:szCs w:val="20"/>
        </w:rPr>
      </w:pPr>
      <w:r w:rsidRPr="00C97278">
        <w:rPr>
          <w:sz w:val="20"/>
          <w:szCs w:val="20"/>
          <w:u w:val="single"/>
        </w:rPr>
        <w:t>Team States:</w:t>
      </w:r>
      <w:r w:rsidRPr="00C97278">
        <w:rPr>
          <w:sz w:val="20"/>
          <w:szCs w:val="20"/>
        </w:rPr>
        <w:t xml:space="preserve"> Specific types of feelings and thoughts that coalesce in the minds of team members as a consequence of their experience working together. </w:t>
      </w:r>
    </w:p>
    <w:p w14:paraId="5BE08F65" w14:textId="77777777" w:rsidR="00C97278" w:rsidRPr="00C97278" w:rsidRDefault="00C97278" w:rsidP="00736FF9">
      <w:pPr>
        <w:pStyle w:val="ListParagraph"/>
        <w:numPr>
          <w:ilvl w:val="0"/>
          <w:numId w:val="85"/>
        </w:numPr>
        <w:tabs>
          <w:tab w:val="left" w:pos="2147"/>
        </w:tabs>
        <w:spacing w:after="100"/>
        <w:rPr>
          <w:sz w:val="20"/>
          <w:szCs w:val="20"/>
        </w:rPr>
      </w:pPr>
      <w:r w:rsidRPr="00C97278">
        <w:rPr>
          <w:sz w:val="20"/>
          <w:szCs w:val="20"/>
          <w:u w:val="single"/>
        </w:rPr>
        <w:t>Cohesion</w:t>
      </w:r>
      <w:r w:rsidRPr="00C97278">
        <w:rPr>
          <w:sz w:val="20"/>
          <w:szCs w:val="20"/>
        </w:rPr>
        <w:t xml:space="preserve">: A team state that occurs when members of the team develop strong emotional bonds to other members of the team and to the team itself. </w:t>
      </w:r>
    </w:p>
    <w:p w14:paraId="50EA04A9"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Groupthink: Behaviors that support conformity and team harmony at the expense of other team priorities. </w:t>
      </w:r>
    </w:p>
    <w:p w14:paraId="3CC1A19C"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A way to avoid cohesion is to assign someone to be a devil’s advocate. </w:t>
      </w:r>
    </w:p>
    <w:p w14:paraId="6B61ABD2" w14:textId="77777777" w:rsidR="00C97278" w:rsidRPr="00C97278" w:rsidRDefault="00C97278" w:rsidP="00736FF9">
      <w:pPr>
        <w:pStyle w:val="ListParagraph"/>
        <w:numPr>
          <w:ilvl w:val="0"/>
          <w:numId w:val="85"/>
        </w:numPr>
        <w:tabs>
          <w:tab w:val="left" w:pos="2147"/>
        </w:tabs>
        <w:spacing w:after="100"/>
        <w:rPr>
          <w:sz w:val="20"/>
          <w:szCs w:val="20"/>
        </w:rPr>
      </w:pPr>
      <w:r w:rsidRPr="00C97278">
        <w:rPr>
          <w:sz w:val="20"/>
          <w:szCs w:val="20"/>
          <w:u w:val="single"/>
        </w:rPr>
        <w:t>Potency</w:t>
      </w:r>
      <w:r w:rsidRPr="00C97278">
        <w:rPr>
          <w:sz w:val="20"/>
          <w:szCs w:val="20"/>
        </w:rPr>
        <w:t xml:space="preserve">: A team state reflecting the degree of confidence among team members that the team can be effective across situations and tasks. </w:t>
      </w:r>
    </w:p>
    <w:p w14:paraId="1D098270"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When a team has high potency, members are confident that their team can perform well, and focus more of their energy on achieving team goals. </w:t>
      </w:r>
    </w:p>
    <w:p w14:paraId="10DDD2F0"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When a team has low potency, members are not as confident about their team, so they begin to question the team’s goals and one another. </w:t>
      </w:r>
    </w:p>
    <w:p w14:paraId="28F20945" w14:textId="77777777" w:rsidR="00C97278" w:rsidRPr="00C97278" w:rsidRDefault="00C97278" w:rsidP="00736FF9">
      <w:pPr>
        <w:pStyle w:val="ListParagraph"/>
        <w:numPr>
          <w:ilvl w:val="0"/>
          <w:numId w:val="85"/>
        </w:numPr>
        <w:tabs>
          <w:tab w:val="left" w:pos="2147"/>
        </w:tabs>
        <w:spacing w:after="100"/>
        <w:rPr>
          <w:sz w:val="20"/>
          <w:szCs w:val="20"/>
        </w:rPr>
      </w:pPr>
      <w:r w:rsidRPr="00C97278">
        <w:rPr>
          <w:sz w:val="20"/>
          <w:szCs w:val="20"/>
          <w:u w:val="single"/>
        </w:rPr>
        <w:t>Mental Models:</w:t>
      </w:r>
      <w:r w:rsidRPr="00C97278">
        <w:rPr>
          <w:sz w:val="20"/>
          <w:szCs w:val="20"/>
        </w:rPr>
        <w:t xml:space="preserve"> The degree to which team members have a shared understanding of important aspects of the team and its task. </w:t>
      </w:r>
    </w:p>
    <w:p w14:paraId="685A6BDD"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A team may have shared mental models with respect to the capabilities that members bring to the team as well as the processes the team needs to use to be effective. </w:t>
      </w:r>
    </w:p>
    <w:p w14:paraId="6FE8E848"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When team members know each other’s capabilities, they’re more likely to know where to go for the help they might need to complete their work. In addition, they should be able to anticipate when another member needs help to do their work </w:t>
      </w:r>
    </w:p>
    <w:p w14:paraId="5523FAAE" w14:textId="77777777" w:rsidR="00C97278" w:rsidRPr="00C97278" w:rsidRDefault="00C97278" w:rsidP="00736FF9">
      <w:pPr>
        <w:pStyle w:val="ListParagraph"/>
        <w:numPr>
          <w:ilvl w:val="0"/>
          <w:numId w:val="85"/>
        </w:numPr>
        <w:tabs>
          <w:tab w:val="left" w:pos="2147"/>
        </w:tabs>
        <w:spacing w:after="100"/>
        <w:rPr>
          <w:sz w:val="20"/>
          <w:szCs w:val="20"/>
        </w:rPr>
      </w:pPr>
      <w:r w:rsidRPr="00C97278">
        <w:rPr>
          <w:sz w:val="20"/>
          <w:szCs w:val="20"/>
          <w:u w:val="single"/>
        </w:rPr>
        <w:t>Transactive Memory:</w:t>
      </w:r>
      <w:r w:rsidRPr="00C97278">
        <w:rPr>
          <w:sz w:val="20"/>
          <w:szCs w:val="20"/>
        </w:rPr>
        <w:t xml:space="preserve"> The degree to which team members’ specialized knowledge is integrated into an effective system of memory for the team.  </w:t>
      </w:r>
    </w:p>
    <w:p w14:paraId="6054CE09" w14:textId="77777777" w:rsidR="00C97278" w:rsidRPr="00C97278" w:rsidRDefault="00C97278" w:rsidP="00736FF9">
      <w:pPr>
        <w:pStyle w:val="ListParagraph"/>
        <w:numPr>
          <w:ilvl w:val="1"/>
          <w:numId w:val="85"/>
        </w:numPr>
        <w:tabs>
          <w:tab w:val="left" w:pos="2147"/>
        </w:tabs>
        <w:spacing w:after="100"/>
        <w:rPr>
          <w:sz w:val="20"/>
          <w:szCs w:val="20"/>
        </w:rPr>
      </w:pPr>
      <w:r w:rsidRPr="00C97278">
        <w:rPr>
          <w:sz w:val="20"/>
          <w:szCs w:val="20"/>
        </w:rPr>
        <w:t xml:space="preserve">Not everyone on a team has to possess the same knowledge. Instead team members should try to combine their knowledge with others’ knowledge for best results. </w:t>
      </w:r>
    </w:p>
    <w:p w14:paraId="30710D88" w14:textId="77777777" w:rsidR="00C97278" w:rsidRPr="00C97278" w:rsidRDefault="00C97278" w:rsidP="00C97278">
      <w:pPr>
        <w:tabs>
          <w:tab w:val="left" w:pos="2147"/>
        </w:tabs>
        <w:spacing w:after="100"/>
        <w:rPr>
          <w:sz w:val="20"/>
          <w:szCs w:val="20"/>
        </w:rPr>
        <w:sectPr w:rsidR="00C97278" w:rsidRPr="00C97278" w:rsidSect="00C97278">
          <w:type w:val="continuous"/>
          <w:pgSz w:w="12240" w:h="15840"/>
          <w:pgMar w:top="720" w:right="720" w:bottom="709" w:left="720" w:header="708" w:footer="708" w:gutter="0"/>
          <w:cols w:space="708"/>
        </w:sectPr>
      </w:pPr>
    </w:p>
    <w:p w14:paraId="7C20E136" w14:textId="77777777" w:rsidR="00C97278" w:rsidRPr="00C97278" w:rsidRDefault="00C97278" w:rsidP="00C97278">
      <w:pPr>
        <w:tabs>
          <w:tab w:val="left" w:pos="2147"/>
        </w:tabs>
        <w:spacing w:after="100"/>
        <w:rPr>
          <w:sz w:val="20"/>
          <w:szCs w:val="20"/>
        </w:rPr>
      </w:pPr>
      <w:r w:rsidRPr="00C97278">
        <w:rPr>
          <w:noProof/>
          <w:sz w:val="20"/>
          <w:szCs w:val="20"/>
          <w:lang w:val="en-CA" w:eastAsia="en-CA"/>
        </w:rPr>
        <w:lastRenderedPageBreak/>
        <w:drawing>
          <wp:inline distT="0" distB="0" distL="0" distR="0" wp14:anchorId="1E25458B" wp14:editId="16E99813">
            <wp:extent cx="3197157" cy="3428030"/>
            <wp:effectExtent l="0" t="0" r="381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48.14 PM.png"/>
                    <pic:cNvPicPr/>
                  </pic:nvPicPr>
                  <pic:blipFill rotWithShape="1">
                    <a:blip r:embed="rId7">
                      <a:extLst>
                        <a:ext uri="{28A0092B-C50C-407E-A947-70E740481C1C}">
                          <a14:useLocalDpi xmlns:a14="http://schemas.microsoft.com/office/drawing/2010/main" val="0"/>
                        </a:ext>
                      </a:extLst>
                    </a:blip>
                    <a:srcRect l="1109" t="2087" r="2083" b="1072"/>
                    <a:stretch/>
                  </pic:blipFill>
                  <pic:spPr bwMode="auto">
                    <a:xfrm>
                      <a:off x="0" y="0"/>
                      <a:ext cx="3199653" cy="343070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146CC769" w14:textId="77777777" w:rsidR="00C97278" w:rsidRPr="00C97278" w:rsidRDefault="00C97278" w:rsidP="00C97278">
      <w:pPr>
        <w:tabs>
          <w:tab w:val="left" w:pos="2147"/>
        </w:tabs>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C97278" w:rsidRPr="00C97278" w14:paraId="7FD8A553" w14:textId="77777777" w:rsidTr="00C97278">
        <w:tc>
          <w:tcPr>
            <w:tcW w:w="5211" w:type="dxa"/>
            <w:gridSpan w:val="3"/>
          </w:tcPr>
          <w:p w14:paraId="2C2AC51D" w14:textId="77777777" w:rsidR="00C97278" w:rsidRPr="00C97278" w:rsidRDefault="00C97278" w:rsidP="00C97278">
            <w:pPr>
              <w:spacing w:after="100"/>
              <w:jc w:val="center"/>
              <w:rPr>
                <w:b/>
                <w:sz w:val="16"/>
                <w:szCs w:val="16"/>
              </w:rPr>
            </w:pPr>
            <w:r w:rsidRPr="00C97278">
              <w:rPr>
                <w:b/>
                <w:sz w:val="16"/>
                <w:szCs w:val="16"/>
              </w:rPr>
              <w:t>Effects of Task Interdependence on Performance and Commitment</w:t>
            </w:r>
          </w:p>
        </w:tc>
      </w:tr>
      <w:tr w:rsidR="00C97278" w:rsidRPr="00C97278" w14:paraId="5F3C7EFF" w14:textId="77777777" w:rsidTr="00C97278">
        <w:tc>
          <w:tcPr>
            <w:tcW w:w="1809" w:type="dxa"/>
          </w:tcPr>
          <w:p w14:paraId="354B5F68" w14:textId="77777777" w:rsidR="00C97278" w:rsidRPr="00C97278" w:rsidRDefault="00C97278" w:rsidP="00C97278">
            <w:pPr>
              <w:spacing w:after="100"/>
              <w:jc w:val="center"/>
              <w:rPr>
                <w:sz w:val="16"/>
                <w:szCs w:val="16"/>
              </w:rPr>
            </w:pPr>
            <w:r w:rsidRPr="00C97278">
              <w:rPr>
                <w:sz w:val="16"/>
                <w:szCs w:val="16"/>
              </w:rPr>
              <w:t>Task Interdependence</w:t>
            </w:r>
          </w:p>
        </w:tc>
        <w:tc>
          <w:tcPr>
            <w:tcW w:w="1843" w:type="dxa"/>
          </w:tcPr>
          <w:p w14:paraId="2797F52B" w14:textId="77777777" w:rsidR="00C97278" w:rsidRPr="00C97278" w:rsidRDefault="00C97278" w:rsidP="00C97278">
            <w:pPr>
              <w:spacing w:after="100"/>
              <w:jc w:val="center"/>
              <w:rPr>
                <w:sz w:val="16"/>
                <w:szCs w:val="16"/>
              </w:rPr>
            </w:pPr>
            <w:r w:rsidRPr="00C97278">
              <w:rPr>
                <w:sz w:val="16"/>
                <w:szCs w:val="16"/>
              </w:rPr>
              <w:t>Moderate Positive</w:t>
            </w:r>
          </w:p>
        </w:tc>
        <w:tc>
          <w:tcPr>
            <w:tcW w:w="1559" w:type="dxa"/>
          </w:tcPr>
          <w:p w14:paraId="0BA54B0A" w14:textId="77777777" w:rsidR="00C97278" w:rsidRPr="00C97278" w:rsidRDefault="00C97278" w:rsidP="00C97278">
            <w:pPr>
              <w:spacing w:after="100"/>
              <w:jc w:val="center"/>
              <w:rPr>
                <w:sz w:val="16"/>
                <w:szCs w:val="16"/>
              </w:rPr>
            </w:pPr>
            <w:r w:rsidRPr="00C97278">
              <w:rPr>
                <w:sz w:val="16"/>
                <w:szCs w:val="16"/>
              </w:rPr>
              <w:t>Team Performance</w:t>
            </w:r>
          </w:p>
        </w:tc>
      </w:tr>
      <w:tr w:rsidR="00C97278" w:rsidRPr="00C97278" w14:paraId="02BBF60E" w14:textId="77777777" w:rsidTr="00C97278">
        <w:tc>
          <w:tcPr>
            <w:tcW w:w="5211" w:type="dxa"/>
            <w:gridSpan w:val="3"/>
          </w:tcPr>
          <w:p w14:paraId="2EE0D79A" w14:textId="77777777" w:rsidR="00C97278" w:rsidRPr="00C97278" w:rsidRDefault="00C97278" w:rsidP="00C97278">
            <w:pPr>
              <w:spacing w:after="100"/>
              <w:rPr>
                <w:sz w:val="16"/>
                <w:szCs w:val="16"/>
              </w:rPr>
            </w:pPr>
            <w:r w:rsidRPr="00C97278">
              <w:rPr>
                <w:sz w:val="16"/>
                <w:szCs w:val="16"/>
              </w:rPr>
              <w:t xml:space="preserve">The correlation is higher in teams involved in more complex knowledge work rather than less complex work. </w:t>
            </w:r>
          </w:p>
        </w:tc>
      </w:tr>
      <w:tr w:rsidR="00C97278" w:rsidRPr="00C97278" w14:paraId="63607FD7" w14:textId="77777777" w:rsidTr="00C97278">
        <w:tc>
          <w:tcPr>
            <w:tcW w:w="1809" w:type="dxa"/>
          </w:tcPr>
          <w:p w14:paraId="7FDB3905" w14:textId="77777777" w:rsidR="00C97278" w:rsidRPr="00C97278" w:rsidRDefault="00C97278" w:rsidP="00C97278">
            <w:pPr>
              <w:spacing w:after="100"/>
              <w:jc w:val="center"/>
              <w:rPr>
                <w:sz w:val="16"/>
                <w:szCs w:val="16"/>
              </w:rPr>
            </w:pPr>
            <w:r w:rsidRPr="00C97278">
              <w:rPr>
                <w:sz w:val="16"/>
                <w:szCs w:val="16"/>
              </w:rPr>
              <w:t>Task Interdependence</w:t>
            </w:r>
          </w:p>
        </w:tc>
        <w:tc>
          <w:tcPr>
            <w:tcW w:w="1843" w:type="dxa"/>
          </w:tcPr>
          <w:p w14:paraId="18276F08" w14:textId="77777777" w:rsidR="00C97278" w:rsidRPr="00C97278" w:rsidRDefault="00C97278" w:rsidP="00C97278">
            <w:pPr>
              <w:spacing w:after="100"/>
              <w:jc w:val="center"/>
              <w:rPr>
                <w:sz w:val="16"/>
                <w:szCs w:val="16"/>
              </w:rPr>
            </w:pPr>
            <w:r w:rsidRPr="00C97278">
              <w:rPr>
                <w:sz w:val="16"/>
                <w:szCs w:val="16"/>
              </w:rPr>
              <w:t>Weak Positive</w:t>
            </w:r>
          </w:p>
        </w:tc>
        <w:tc>
          <w:tcPr>
            <w:tcW w:w="1559" w:type="dxa"/>
          </w:tcPr>
          <w:p w14:paraId="3BDB33D6" w14:textId="77777777" w:rsidR="00C97278" w:rsidRPr="00C97278" w:rsidRDefault="00C97278" w:rsidP="00C97278">
            <w:pPr>
              <w:spacing w:after="100"/>
              <w:jc w:val="center"/>
              <w:rPr>
                <w:sz w:val="16"/>
                <w:szCs w:val="16"/>
              </w:rPr>
            </w:pPr>
            <w:r w:rsidRPr="00C97278">
              <w:rPr>
                <w:sz w:val="16"/>
                <w:szCs w:val="16"/>
              </w:rPr>
              <w:t>Team Commitment</w:t>
            </w:r>
          </w:p>
        </w:tc>
      </w:tr>
      <w:tr w:rsidR="00C97278" w:rsidRPr="00C97278" w14:paraId="3600BB83" w14:textId="77777777" w:rsidTr="00C97278">
        <w:tc>
          <w:tcPr>
            <w:tcW w:w="5211" w:type="dxa"/>
            <w:gridSpan w:val="3"/>
          </w:tcPr>
          <w:p w14:paraId="081558EA" w14:textId="77777777" w:rsidR="00C97278" w:rsidRPr="00C97278" w:rsidRDefault="00C97278" w:rsidP="00C97278">
            <w:pPr>
              <w:spacing w:after="100"/>
              <w:rPr>
                <w:sz w:val="16"/>
                <w:szCs w:val="16"/>
              </w:rPr>
            </w:pPr>
            <w:r w:rsidRPr="00C97278">
              <w:rPr>
                <w:sz w:val="16"/>
                <w:szCs w:val="16"/>
              </w:rPr>
              <w:t xml:space="preserve">The correlation is stronger for teams involved in more complex knowledge work than in teams involved in less complex work. </w:t>
            </w:r>
          </w:p>
        </w:tc>
      </w:tr>
    </w:tbl>
    <w:p w14:paraId="55265466" w14:textId="77777777" w:rsidR="00C97278" w:rsidRPr="00C97278" w:rsidRDefault="00C97278" w:rsidP="00C97278">
      <w:pPr>
        <w:tabs>
          <w:tab w:val="left" w:pos="2147"/>
        </w:tabs>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C97278" w:rsidRPr="00C97278" w14:paraId="76C5B762" w14:textId="77777777" w:rsidTr="00C97278">
        <w:tc>
          <w:tcPr>
            <w:tcW w:w="5211" w:type="dxa"/>
            <w:gridSpan w:val="3"/>
          </w:tcPr>
          <w:p w14:paraId="3A80B5A8" w14:textId="77777777" w:rsidR="00C97278" w:rsidRPr="00C97278" w:rsidRDefault="00C97278" w:rsidP="00C97278">
            <w:pPr>
              <w:spacing w:after="100"/>
              <w:jc w:val="center"/>
              <w:rPr>
                <w:b/>
                <w:sz w:val="16"/>
                <w:szCs w:val="16"/>
              </w:rPr>
            </w:pPr>
            <w:r w:rsidRPr="00C97278">
              <w:rPr>
                <w:b/>
                <w:sz w:val="16"/>
                <w:szCs w:val="16"/>
              </w:rPr>
              <w:t>Transition Processes</w:t>
            </w:r>
          </w:p>
        </w:tc>
      </w:tr>
      <w:tr w:rsidR="00C97278" w:rsidRPr="00C97278" w14:paraId="28EAF35C" w14:textId="77777777" w:rsidTr="00C97278">
        <w:tc>
          <w:tcPr>
            <w:tcW w:w="1809" w:type="dxa"/>
          </w:tcPr>
          <w:p w14:paraId="1A192423" w14:textId="77777777" w:rsidR="00C97278" w:rsidRPr="00C97278" w:rsidRDefault="00C97278" w:rsidP="00C97278">
            <w:pPr>
              <w:spacing w:after="100"/>
              <w:jc w:val="center"/>
              <w:rPr>
                <w:sz w:val="16"/>
                <w:szCs w:val="16"/>
              </w:rPr>
            </w:pPr>
            <w:r w:rsidRPr="00C97278">
              <w:rPr>
                <w:sz w:val="16"/>
                <w:szCs w:val="16"/>
              </w:rPr>
              <w:t xml:space="preserve">Teamwork Process </w:t>
            </w:r>
          </w:p>
        </w:tc>
        <w:tc>
          <w:tcPr>
            <w:tcW w:w="1843" w:type="dxa"/>
          </w:tcPr>
          <w:p w14:paraId="518C1E2B" w14:textId="77777777" w:rsidR="00C97278" w:rsidRPr="00C97278" w:rsidRDefault="00C97278" w:rsidP="00C97278">
            <w:pPr>
              <w:spacing w:after="100"/>
              <w:jc w:val="center"/>
              <w:rPr>
                <w:sz w:val="16"/>
                <w:szCs w:val="16"/>
              </w:rPr>
            </w:pPr>
            <w:r w:rsidRPr="00C97278">
              <w:rPr>
                <w:sz w:val="16"/>
                <w:szCs w:val="16"/>
              </w:rPr>
              <w:t>Moderate Positive</w:t>
            </w:r>
          </w:p>
        </w:tc>
        <w:tc>
          <w:tcPr>
            <w:tcW w:w="1559" w:type="dxa"/>
          </w:tcPr>
          <w:p w14:paraId="076E2E18" w14:textId="77777777" w:rsidR="00C97278" w:rsidRPr="00C97278" w:rsidRDefault="00C97278" w:rsidP="00C97278">
            <w:pPr>
              <w:spacing w:after="100"/>
              <w:jc w:val="center"/>
              <w:rPr>
                <w:sz w:val="16"/>
                <w:szCs w:val="16"/>
              </w:rPr>
            </w:pPr>
            <w:r w:rsidRPr="00C97278">
              <w:rPr>
                <w:sz w:val="16"/>
                <w:szCs w:val="16"/>
              </w:rPr>
              <w:t>Team Performance</w:t>
            </w:r>
          </w:p>
        </w:tc>
      </w:tr>
      <w:tr w:rsidR="00C97278" w:rsidRPr="00C97278" w14:paraId="49D049C8" w14:textId="77777777" w:rsidTr="00C97278">
        <w:tc>
          <w:tcPr>
            <w:tcW w:w="5211" w:type="dxa"/>
            <w:gridSpan w:val="3"/>
          </w:tcPr>
          <w:p w14:paraId="5886E371" w14:textId="77777777" w:rsidR="00C97278" w:rsidRPr="00C97278" w:rsidRDefault="00C97278" w:rsidP="00C97278">
            <w:pPr>
              <w:spacing w:after="100"/>
              <w:rPr>
                <w:sz w:val="16"/>
                <w:szCs w:val="16"/>
              </w:rPr>
            </w:pPr>
            <w:r w:rsidRPr="00C97278">
              <w:rPr>
                <w:sz w:val="16"/>
                <w:szCs w:val="16"/>
              </w:rPr>
              <w:t xml:space="preserve">That aspect of team process has a stronger effect on performance for teams involved in more complex knowledge work rather than less complex work. </w:t>
            </w:r>
          </w:p>
        </w:tc>
      </w:tr>
      <w:tr w:rsidR="00C97278" w:rsidRPr="00C97278" w14:paraId="667C408B" w14:textId="77777777" w:rsidTr="00C97278">
        <w:tc>
          <w:tcPr>
            <w:tcW w:w="1809" w:type="dxa"/>
          </w:tcPr>
          <w:p w14:paraId="56AB4E6E" w14:textId="77777777" w:rsidR="00C97278" w:rsidRPr="00C97278" w:rsidRDefault="00C97278" w:rsidP="00C97278">
            <w:pPr>
              <w:spacing w:after="100"/>
              <w:jc w:val="center"/>
              <w:rPr>
                <w:sz w:val="16"/>
                <w:szCs w:val="16"/>
              </w:rPr>
            </w:pPr>
            <w:r w:rsidRPr="00C97278">
              <w:rPr>
                <w:sz w:val="16"/>
                <w:szCs w:val="16"/>
              </w:rPr>
              <w:t>Teamwork Process</w:t>
            </w:r>
          </w:p>
        </w:tc>
        <w:tc>
          <w:tcPr>
            <w:tcW w:w="1843" w:type="dxa"/>
          </w:tcPr>
          <w:p w14:paraId="04ECA476" w14:textId="77777777" w:rsidR="00C97278" w:rsidRPr="00C97278" w:rsidRDefault="00C97278" w:rsidP="00C97278">
            <w:pPr>
              <w:spacing w:after="100"/>
              <w:jc w:val="center"/>
              <w:rPr>
                <w:sz w:val="16"/>
                <w:szCs w:val="16"/>
              </w:rPr>
            </w:pPr>
            <w:r w:rsidRPr="00C97278">
              <w:rPr>
                <w:sz w:val="16"/>
                <w:szCs w:val="16"/>
              </w:rPr>
              <w:t>Strong Positive</w:t>
            </w:r>
          </w:p>
        </w:tc>
        <w:tc>
          <w:tcPr>
            <w:tcW w:w="1559" w:type="dxa"/>
          </w:tcPr>
          <w:p w14:paraId="056DF5D3" w14:textId="77777777" w:rsidR="00C97278" w:rsidRPr="00C97278" w:rsidRDefault="00C97278" w:rsidP="00C97278">
            <w:pPr>
              <w:spacing w:after="100"/>
              <w:jc w:val="center"/>
              <w:rPr>
                <w:sz w:val="16"/>
                <w:szCs w:val="16"/>
              </w:rPr>
            </w:pPr>
            <w:r w:rsidRPr="00C97278">
              <w:rPr>
                <w:sz w:val="16"/>
                <w:szCs w:val="16"/>
              </w:rPr>
              <w:t>Team Commitment</w:t>
            </w:r>
          </w:p>
        </w:tc>
      </w:tr>
      <w:tr w:rsidR="00C97278" w:rsidRPr="00C97278" w14:paraId="6D3999E6" w14:textId="77777777" w:rsidTr="00C97278">
        <w:tc>
          <w:tcPr>
            <w:tcW w:w="5211" w:type="dxa"/>
            <w:gridSpan w:val="3"/>
          </w:tcPr>
          <w:p w14:paraId="47C50ABC" w14:textId="77777777" w:rsidR="00C97278" w:rsidRPr="00C97278" w:rsidRDefault="00C97278" w:rsidP="00C97278">
            <w:pPr>
              <w:spacing w:after="100"/>
              <w:rPr>
                <w:sz w:val="16"/>
                <w:szCs w:val="16"/>
              </w:rPr>
            </w:pPr>
            <w:r w:rsidRPr="00C97278">
              <w:rPr>
                <w:sz w:val="16"/>
                <w:szCs w:val="16"/>
              </w:rPr>
              <w:t>That aspect of team process has a stronger effect on commitment for teams involved in more complex knowledge work rather than less complex work.</w:t>
            </w:r>
          </w:p>
        </w:tc>
      </w:tr>
    </w:tbl>
    <w:p w14:paraId="55D1F0F5" w14:textId="77777777" w:rsidR="00C97278" w:rsidRPr="00C97278" w:rsidRDefault="00C97278" w:rsidP="00C97278">
      <w:pPr>
        <w:tabs>
          <w:tab w:val="left" w:pos="2147"/>
        </w:tabs>
        <w:spacing w:after="100"/>
        <w:rPr>
          <w:sz w:val="20"/>
          <w:szCs w:val="20"/>
        </w:rPr>
        <w:sectPr w:rsidR="00C97278" w:rsidRPr="00C97278" w:rsidSect="00C97278">
          <w:type w:val="continuous"/>
          <w:pgSz w:w="12240" w:h="15840"/>
          <w:pgMar w:top="720" w:right="720" w:bottom="709" w:left="720" w:header="708" w:footer="708" w:gutter="0"/>
          <w:cols w:num="2" w:space="708"/>
        </w:sectPr>
      </w:pPr>
    </w:p>
    <w:p w14:paraId="7215D020" w14:textId="737CB5BE" w:rsidR="00C97278" w:rsidRPr="00C97278" w:rsidRDefault="00C97278" w:rsidP="00C97278">
      <w:pPr>
        <w:tabs>
          <w:tab w:val="left" w:pos="2147"/>
        </w:tabs>
        <w:spacing w:after="100"/>
        <w:rPr>
          <w:sz w:val="20"/>
          <w:szCs w:val="20"/>
        </w:rPr>
      </w:pPr>
    </w:p>
    <w:p w14:paraId="49DE55C2"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CHAPTER 11 – POWER, INFLUENCE, AND NEGOTIATIONS </w:t>
      </w:r>
    </w:p>
    <w:p w14:paraId="718CD04F" w14:textId="77777777" w:rsidR="00C97278" w:rsidRPr="00C97278" w:rsidRDefault="00C97278" w:rsidP="00C97278">
      <w:pPr>
        <w:spacing w:after="100"/>
        <w:rPr>
          <w:b/>
          <w:sz w:val="20"/>
          <w:szCs w:val="20"/>
          <w:u w:val="single"/>
        </w:rPr>
      </w:pPr>
      <w:r w:rsidRPr="00C97278">
        <w:rPr>
          <w:b/>
          <w:sz w:val="20"/>
          <w:szCs w:val="20"/>
          <w:u w:val="single"/>
        </w:rPr>
        <w:t xml:space="preserve">Why Are Some People More Powerful Than Others? </w:t>
      </w:r>
    </w:p>
    <w:p w14:paraId="422068ED" w14:textId="77777777" w:rsidR="00C97278" w:rsidRPr="00C97278" w:rsidRDefault="00C97278" w:rsidP="00C97278">
      <w:pPr>
        <w:spacing w:after="100"/>
        <w:rPr>
          <w:sz w:val="20"/>
          <w:szCs w:val="20"/>
        </w:rPr>
      </w:pPr>
      <w:r w:rsidRPr="00C97278">
        <w:rPr>
          <w:sz w:val="20"/>
          <w:szCs w:val="20"/>
          <w:u w:val="single"/>
        </w:rPr>
        <w:t>Power</w:t>
      </w:r>
      <w:r w:rsidRPr="00C97278">
        <w:rPr>
          <w:sz w:val="20"/>
          <w:szCs w:val="20"/>
        </w:rPr>
        <w:t xml:space="preserve">: The ability to influence the behavior of others and resist unwanted influence in return. </w:t>
      </w:r>
    </w:p>
    <w:p w14:paraId="70661A3F" w14:textId="77777777" w:rsidR="00C97278" w:rsidRPr="00C97278" w:rsidRDefault="00C97278" w:rsidP="00736FF9">
      <w:pPr>
        <w:pStyle w:val="ListParagraph"/>
        <w:numPr>
          <w:ilvl w:val="0"/>
          <w:numId w:val="86"/>
        </w:numPr>
        <w:spacing w:after="100"/>
        <w:rPr>
          <w:sz w:val="20"/>
          <w:szCs w:val="20"/>
        </w:rPr>
      </w:pPr>
      <w:r w:rsidRPr="00C97278">
        <w:rPr>
          <w:sz w:val="20"/>
          <w:szCs w:val="20"/>
        </w:rPr>
        <w:t xml:space="preserve">Just because a person has the ability to influence others doesn’t mean that they will choose to do so. </w:t>
      </w:r>
    </w:p>
    <w:p w14:paraId="1809CE09" w14:textId="77777777" w:rsidR="00C97278" w:rsidRPr="00C97278" w:rsidRDefault="00C97278" w:rsidP="00736FF9">
      <w:pPr>
        <w:pStyle w:val="ListParagraph"/>
        <w:numPr>
          <w:ilvl w:val="0"/>
          <w:numId w:val="86"/>
        </w:numPr>
        <w:spacing w:after="100"/>
        <w:rPr>
          <w:sz w:val="20"/>
          <w:szCs w:val="20"/>
        </w:rPr>
      </w:pPr>
      <w:r w:rsidRPr="00C97278">
        <w:rPr>
          <w:sz w:val="20"/>
          <w:szCs w:val="20"/>
        </w:rPr>
        <w:t>In addition to influencing others, power can be seen as the ability to resist the influence attempts of others.</w:t>
      </w:r>
    </w:p>
    <w:p w14:paraId="4B31FF84" w14:textId="77777777" w:rsidR="00C97278" w:rsidRPr="00C97278" w:rsidRDefault="00C97278" w:rsidP="00C97278">
      <w:pPr>
        <w:spacing w:after="100"/>
        <w:rPr>
          <w:sz w:val="20"/>
          <w:szCs w:val="20"/>
        </w:rPr>
      </w:pPr>
      <w:r w:rsidRPr="00C97278">
        <w:rPr>
          <w:sz w:val="20"/>
          <w:szCs w:val="20"/>
        </w:rPr>
        <w:t xml:space="preserve">Acquiring Power </w:t>
      </w:r>
    </w:p>
    <w:p w14:paraId="58245965" w14:textId="77777777" w:rsidR="00C97278" w:rsidRPr="00C97278" w:rsidRDefault="00C97278" w:rsidP="00736FF9">
      <w:pPr>
        <w:pStyle w:val="ListParagraph"/>
        <w:numPr>
          <w:ilvl w:val="0"/>
          <w:numId w:val="87"/>
        </w:numPr>
        <w:spacing w:after="100"/>
        <w:rPr>
          <w:sz w:val="20"/>
          <w:szCs w:val="20"/>
        </w:rPr>
      </w:pPr>
      <w:r w:rsidRPr="00C97278">
        <w:rPr>
          <w:sz w:val="20"/>
          <w:szCs w:val="20"/>
        </w:rPr>
        <w:t xml:space="preserve">Organizational Power: The three types of power derive primarily from a person’s position within an organization. They are considered to be formal in nature. </w:t>
      </w:r>
    </w:p>
    <w:p w14:paraId="05866DDB"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Legitimate Power: A form or organizational power based on authority or position. </w:t>
      </w:r>
    </w:p>
    <w:p w14:paraId="11312F32"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They usually have some title, &amp; they have the right to ask others to do things that are considered within the scope of their authority. The higher up you are the more legitimate power you have. </w:t>
      </w:r>
    </w:p>
    <w:p w14:paraId="26EC5354"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Limits: It doesn’t generally give a person the right to ask employees to do something outside the scope of their jobs or roles within the organization. </w:t>
      </w:r>
    </w:p>
    <w:p w14:paraId="53457FE7"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Reward Power: A form or organizational power based on the control of resources or benefits. </w:t>
      </w:r>
    </w:p>
    <w:p w14:paraId="2C489836"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For example: giving out raises, bonuses, benefits, awards, and etc. </w:t>
      </w:r>
    </w:p>
    <w:p w14:paraId="78041A8B"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Coercive Power: A form or organizational power based on the ability to hand out punishments. </w:t>
      </w:r>
    </w:p>
    <w:p w14:paraId="507B38E9"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Operates on the principle of fear. For example: being able to fire someone. </w:t>
      </w:r>
    </w:p>
    <w:p w14:paraId="22432A92"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Not used often because it tends to result in negative feelings toward those that use it. </w:t>
      </w:r>
    </w:p>
    <w:p w14:paraId="05C4FA69" w14:textId="77777777" w:rsidR="00C97278" w:rsidRPr="00C97278" w:rsidRDefault="00C97278" w:rsidP="00736FF9">
      <w:pPr>
        <w:pStyle w:val="ListParagraph"/>
        <w:numPr>
          <w:ilvl w:val="0"/>
          <w:numId w:val="87"/>
        </w:numPr>
        <w:spacing w:after="100"/>
        <w:rPr>
          <w:sz w:val="20"/>
          <w:szCs w:val="20"/>
        </w:rPr>
      </w:pPr>
      <w:r w:rsidRPr="00C97278">
        <w:rPr>
          <w:sz w:val="20"/>
          <w:szCs w:val="20"/>
        </w:rPr>
        <w:t xml:space="preserve">Personal Power: </w:t>
      </w:r>
    </w:p>
    <w:p w14:paraId="70C739AD"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Expert Power: A form or personal power based on expertise or knowledge. </w:t>
      </w:r>
    </w:p>
    <w:p w14:paraId="25FC9025"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When people demonstrate high performance, the ability to solve problems, or specific knowledge that is necessary to accomplish tasks, they are more likely to be able to influence other people who need that expertise. </w:t>
      </w:r>
    </w:p>
    <w:p w14:paraId="65329D4D" w14:textId="77777777" w:rsidR="00C97278" w:rsidRPr="00C97278" w:rsidRDefault="00C97278" w:rsidP="00736FF9">
      <w:pPr>
        <w:pStyle w:val="ListParagraph"/>
        <w:numPr>
          <w:ilvl w:val="1"/>
          <w:numId w:val="87"/>
        </w:numPr>
        <w:spacing w:after="100"/>
        <w:rPr>
          <w:sz w:val="20"/>
          <w:szCs w:val="20"/>
        </w:rPr>
      </w:pPr>
      <w:r w:rsidRPr="00C97278">
        <w:rPr>
          <w:sz w:val="20"/>
          <w:szCs w:val="20"/>
        </w:rPr>
        <w:t xml:space="preserve">Referent Power: A form or personal power based on attractiveness and charisma of the leader. </w:t>
      </w:r>
    </w:p>
    <w:p w14:paraId="61C98636" w14:textId="77777777" w:rsidR="00C97278" w:rsidRPr="00C97278" w:rsidRDefault="00C97278" w:rsidP="00736FF9">
      <w:pPr>
        <w:pStyle w:val="ListParagraph"/>
        <w:numPr>
          <w:ilvl w:val="2"/>
          <w:numId w:val="87"/>
        </w:numPr>
        <w:spacing w:after="100"/>
        <w:rPr>
          <w:sz w:val="20"/>
          <w:szCs w:val="20"/>
        </w:rPr>
      </w:pPr>
      <w:r w:rsidRPr="00C97278">
        <w:rPr>
          <w:sz w:val="20"/>
          <w:szCs w:val="20"/>
        </w:rPr>
        <w:t xml:space="preserve">Exists when others have a desire to identify and be associated with the person. </w:t>
      </w:r>
    </w:p>
    <w:p w14:paraId="0B2EAD65" w14:textId="77777777" w:rsidR="00C97278" w:rsidRPr="00C97278" w:rsidRDefault="00C97278" w:rsidP="00C97278">
      <w:pPr>
        <w:spacing w:after="100"/>
        <w:rPr>
          <w:sz w:val="20"/>
          <w:szCs w:val="20"/>
        </w:rPr>
      </w:pPr>
      <w:r w:rsidRPr="00C97278">
        <w:rPr>
          <w:sz w:val="20"/>
          <w:szCs w:val="20"/>
        </w:rPr>
        <w:t>Guidelines for Using Power</w:t>
      </w:r>
    </w:p>
    <w:tbl>
      <w:tblPr>
        <w:tblStyle w:val="TableGrid"/>
        <w:tblW w:w="0" w:type="auto"/>
        <w:tblLook w:val="04A0" w:firstRow="1" w:lastRow="0" w:firstColumn="1" w:lastColumn="0" w:noHBand="0" w:noVBand="1"/>
      </w:tblPr>
      <w:tblGrid>
        <w:gridCol w:w="1384"/>
        <w:gridCol w:w="9632"/>
      </w:tblGrid>
      <w:tr w:rsidR="00C97278" w:rsidRPr="00C97278" w14:paraId="498B0699" w14:textId="77777777" w:rsidTr="00C97278">
        <w:tc>
          <w:tcPr>
            <w:tcW w:w="1384" w:type="dxa"/>
          </w:tcPr>
          <w:p w14:paraId="18BEC520" w14:textId="77777777" w:rsidR="00C97278" w:rsidRPr="00C97278" w:rsidRDefault="00C97278" w:rsidP="00736FF9">
            <w:pPr>
              <w:rPr>
                <w:b/>
                <w:sz w:val="16"/>
                <w:szCs w:val="16"/>
              </w:rPr>
            </w:pPr>
            <w:r w:rsidRPr="00C97278">
              <w:rPr>
                <w:b/>
                <w:sz w:val="16"/>
                <w:szCs w:val="16"/>
              </w:rPr>
              <w:t>Type of Power</w:t>
            </w:r>
          </w:p>
        </w:tc>
        <w:tc>
          <w:tcPr>
            <w:tcW w:w="9632" w:type="dxa"/>
          </w:tcPr>
          <w:p w14:paraId="699D1066" w14:textId="77777777" w:rsidR="00C97278" w:rsidRPr="00C97278" w:rsidRDefault="00C97278" w:rsidP="00736FF9">
            <w:pPr>
              <w:rPr>
                <w:b/>
                <w:sz w:val="16"/>
                <w:szCs w:val="16"/>
              </w:rPr>
            </w:pPr>
            <w:r w:rsidRPr="00C97278">
              <w:rPr>
                <w:b/>
                <w:sz w:val="16"/>
                <w:szCs w:val="16"/>
              </w:rPr>
              <w:t>Guidelines for use</w:t>
            </w:r>
          </w:p>
        </w:tc>
      </w:tr>
      <w:tr w:rsidR="00C97278" w:rsidRPr="00C97278" w14:paraId="1B13BB68" w14:textId="77777777" w:rsidTr="00C97278">
        <w:tc>
          <w:tcPr>
            <w:tcW w:w="1384" w:type="dxa"/>
          </w:tcPr>
          <w:p w14:paraId="75890AD9" w14:textId="77777777" w:rsidR="00C97278" w:rsidRPr="00C97278" w:rsidRDefault="00C97278" w:rsidP="00736FF9">
            <w:pPr>
              <w:rPr>
                <w:b/>
                <w:sz w:val="16"/>
                <w:szCs w:val="16"/>
              </w:rPr>
            </w:pPr>
            <w:r w:rsidRPr="00C97278">
              <w:rPr>
                <w:b/>
                <w:sz w:val="16"/>
                <w:szCs w:val="16"/>
              </w:rPr>
              <w:t>Legitimate</w:t>
            </w:r>
          </w:p>
        </w:tc>
        <w:tc>
          <w:tcPr>
            <w:tcW w:w="9632" w:type="dxa"/>
          </w:tcPr>
          <w:p w14:paraId="25721CEC" w14:textId="77777777" w:rsidR="00C97278" w:rsidRPr="00C97278" w:rsidRDefault="00C97278" w:rsidP="00736FF9">
            <w:pPr>
              <w:rPr>
                <w:sz w:val="16"/>
                <w:szCs w:val="16"/>
              </w:rPr>
            </w:pPr>
            <w:r w:rsidRPr="00C97278">
              <w:rPr>
                <w:sz w:val="16"/>
                <w:szCs w:val="16"/>
              </w:rPr>
              <w:t>Make polite, clear requests, and explain the reason for the request.</w:t>
            </w:r>
          </w:p>
          <w:p w14:paraId="25CC4767" w14:textId="77777777" w:rsidR="00C97278" w:rsidRPr="00C97278" w:rsidRDefault="00C97278" w:rsidP="00736FF9">
            <w:pPr>
              <w:rPr>
                <w:sz w:val="16"/>
                <w:szCs w:val="16"/>
              </w:rPr>
            </w:pPr>
            <w:r w:rsidRPr="00C97278">
              <w:rPr>
                <w:sz w:val="16"/>
                <w:szCs w:val="16"/>
              </w:rPr>
              <w:t xml:space="preserve">Don’t exceed your scope or authority. </w:t>
            </w:r>
          </w:p>
          <w:p w14:paraId="28DC00B4" w14:textId="77777777" w:rsidR="00C97278" w:rsidRPr="00C97278" w:rsidRDefault="00C97278" w:rsidP="00736FF9">
            <w:pPr>
              <w:rPr>
                <w:sz w:val="16"/>
                <w:szCs w:val="16"/>
              </w:rPr>
            </w:pPr>
            <w:r w:rsidRPr="00C97278">
              <w:rPr>
                <w:sz w:val="16"/>
                <w:szCs w:val="16"/>
              </w:rPr>
              <w:t xml:space="preserve">Follow up to verify compliance, and insist on compliance if appropriate. </w:t>
            </w:r>
          </w:p>
        </w:tc>
      </w:tr>
      <w:tr w:rsidR="00C97278" w:rsidRPr="00C97278" w14:paraId="26CFBBAC" w14:textId="77777777" w:rsidTr="00C97278">
        <w:tc>
          <w:tcPr>
            <w:tcW w:w="1384" w:type="dxa"/>
          </w:tcPr>
          <w:p w14:paraId="5F09393B" w14:textId="77777777" w:rsidR="00C97278" w:rsidRPr="00C97278" w:rsidRDefault="00C97278" w:rsidP="00736FF9">
            <w:pPr>
              <w:rPr>
                <w:b/>
                <w:sz w:val="16"/>
                <w:szCs w:val="16"/>
              </w:rPr>
            </w:pPr>
            <w:r w:rsidRPr="00C97278">
              <w:rPr>
                <w:b/>
                <w:sz w:val="16"/>
                <w:szCs w:val="16"/>
              </w:rPr>
              <w:t>Reward</w:t>
            </w:r>
          </w:p>
        </w:tc>
        <w:tc>
          <w:tcPr>
            <w:tcW w:w="9632" w:type="dxa"/>
          </w:tcPr>
          <w:p w14:paraId="7FE56BF7" w14:textId="77777777" w:rsidR="00C97278" w:rsidRPr="00C97278" w:rsidRDefault="00C97278" w:rsidP="00736FF9">
            <w:pPr>
              <w:rPr>
                <w:sz w:val="16"/>
                <w:szCs w:val="16"/>
              </w:rPr>
            </w:pPr>
            <w:r w:rsidRPr="00C97278">
              <w:rPr>
                <w:sz w:val="16"/>
                <w:szCs w:val="16"/>
              </w:rPr>
              <w:t xml:space="preserve">Offer the types of rewards people desire, and that are fair and ethical. </w:t>
            </w:r>
          </w:p>
          <w:p w14:paraId="1F6BD346" w14:textId="77777777" w:rsidR="00C97278" w:rsidRPr="00C97278" w:rsidRDefault="00C97278" w:rsidP="00736FF9">
            <w:pPr>
              <w:rPr>
                <w:sz w:val="16"/>
                <w:szCs w:val="16"/>
              </w:rPr>
            </w:pPr>
            <w:r w:rsidRPr="00C97278">
              <w:rPr>
                <w:sz w:val="16"/>
                <w:szCs w:val="16"/>
              </w:rPr>
              <w:t xml:space="preserve">Don’t promise more than you can deliver. </w:t>
            </w:r>
          </w:p>
          <w:p w14:paraId="0694F7AE" w14:textId="77777777" w:rsidR="00C97278" w:rsidRPr="00C97278" w:rsidRDefault="00C97278" w:rsidP="00736FF9">
            <w:pPr>
              <w:rPr>
                <w:sz w:val="16"/>
                <w:szCs w:val="16"/>
              </w:rPr>
            </w:pPr>
            <w:r w:rsidRPr="00C97278">
              <w:rPr>
                <w:sz w:val="16"/>
                <w:szCs w:val="16"/>
              </w:rPr>
              <w:t xml:space="preserve">Explain the criteria for giving rewards and keep it simple. </w:t>
            </w:r>
          </w:p>
          <w:p w14:paraId="1BEE7A1F" w14:textId="77777777" w:rsidR="00C97278" w:rsidRPr="00C97278" w:rsidRDefault="00C97278" w:rsidP="00736FF9">
            <w:pPr>
              <w:rPr>
                <w:sz w:val="16"/>
                <w:szCs w:val="16"/>
              </w:rPr>
            </w:pPr>
            <w:r w:rsidRPr="00C97278">
              <w:rPr>
                <w:sz w:val="16"/>
                <w:szCs w:val="16"/>
              </w:rPr>
              <w:t xml:space="preserve">Provide rewards as promised if requirements are met. </w:t>
            </w:r>
          </w:p>
        </w:tc>
      </w:tr>
      <w:tr w:rsidR="00C97278" w:rsidRPr="00C97278" w14:paraId="40BCE2D5" w14:textId="77777777" w:rsidTr="00C97278">
        <w:tc>
          <w:tcPr>
            <w:tcW w:w="1384" w:type="dxa"/>
          </w:tcPr>
          <w:p w14:paraId="0A5F891C" w14:textId="77777777" w:rsidR="00C97278" w:rsidRPr="00C97278" w:rsidRDefault="00C97278" w:rsidP="00736FF9">
            <w:pPr>
              <w:rPr>
                <w:b/>
                <w:sz w:val="16"/>
                <w:szCs w:val="16"/>
              </w:rPr>
            </w:pPr>
            <w:r w:rsidRPr="00C97278">
              <w:rPr>
                <w:b/>
                <w:sz w:val="16"/>
                <w:szCs w:val="16"/>
              </w:rPr>
              <w:t>Coercive</w:t>
            </w:r>
          </w:p>
        </w:tc>
        <w:tc>
          <w:tcPr>
            <w:tcW w:w="9632" w:type="dxa"/>
          </w:tcPr>
          <w:p w14:paraId="0E1B9F90" w14:textId="77777777" w:rsidR="00C97278" w:rsidRPr="00C97278" w:rsidRDefault="00C97278" w:rsidP="00736FF9">
            <w:pPr>
              <w:rPr>
                <w:sz w:val="16"/>
                <w:szCs w:val="16"/>
              </w:rPr>
            </w:pPr>
            <w:r w:rsidRPr="00C97278">
              <w:rPr>
                <w:sz w:val="16"/>
                <w:szCs w:val="16"/>
              </w:rPr>
              <w:t xml:space="preserve">Explain rules and requirements and ensure people understand the serious consequences of violations. </w:t>
            </w:r>
          </w:p>
          <w:p w14:paraId="54C5071E" w14:textId="77777777" w:rsidR="00C97278" w:rsidRPr="00C97278" w:rsidRDefault="00C97278" w:rsidP="00736FF9">
            <w:pPr>
              <w:rPr>
                <w:sz w:val="16"/>
                <w:szCs w:val="16"/>
              </w:rPr>
            </w:pPr>
            <w:r w:rsidRPr="00C97278">
              <w:rPr>
                <w:sz w:val="16"/>
                <w:szCs w:val="16"/>
              </w:rPr>
              <w:t xml:space="preserve">Respond to infractions promptly and without favoritism. </w:t>
            </w:r>
          </w:p>
          <w:p w14:paraId="25AEDF65" w14:textId="77777777" w:rsidR="00C97278" w:rsidRPr="00C97278" w:rsidRDefault="00C97278" w:rsidP="00736FF9">
            <w:pPr>
              <w:rPr>
                <w:sz w:val="16"/>
                <w:szCs w:val="16"/>
              </w:rPr>
            </w:pPr>
            <w:r w:rsidRPr="00C97278">
              <w:rPr>
                <w:sz w:val="16"/>
                <w:szCs w:val="16"/>
              </w:rPr>
              <w:t xml:space="preserve">Use punishments that are legitimate, fair, and commensurate with the seriousness of non-compliance. </w:t>
            </w:r>
          </w:p>
        </w:tc>
      </w:tr>
      <w:tr w:rsidR="00C97278" w:rsidRPr="00C97278" w14:paraId="0B830160" w14:textId="77777777" w:rsidTr="00C97278">
        <w:tc>
          <w:tcPr>
            <w:tcW w:w="1384" w:type="dxa"/>
          </w:tcPr>
          <w:p w14:paraId="2956E79D" w14:textId="77777777" w:rsidR="00C97278" w:rsidRPr="00C97278" w:rsidRDefault="00C97278" w:rsidP="00736FF9">
            <w:pPr>
              <w:rPr>
                <w:b/>
                <w:sz w:val="16"/>
                <w:szCs w:val="16"/>
              </w:rPr>
            </w:pPr>
            <w:r w:rsidRPr="00C97278">
              <w:rPr>
                <w:b/>
                <w:sz w:val="16"/>
                <w:szCs w:val="16"/>
              </w:rPr>
              <w:t xml:space="preserve">Expert </w:t>
            </w:r>
          </w:p>
        </w:tc>
        <w:tc>
          <w:tcPr>
            <w:tcW w:w="9632" w:type="dxa"/>
          </w:tcPr>
          <w:p w14:paraId="06002A89" w14:textId="77777777" w:rsidR="00C97278" w:rsidRPr="00C97278" w:rsidRDefault="00C97278" w:rsidP="00736FF9">
            <w:pPr>
              <w:rPr>
                <w:sz w:val="16"/>
                <w:szCs w:val="16"/>
              </w:rPr>
            </w:pPr>
            <w:r w:rsidRPr="00C97278">
              <w:rPr>
                <w:sz w:val="16"/>
                <w:szCs w:val="16"/>
              </w:rPr>
              <w:t xml:space="preserve">Explain the reason for a request and why it’s important. </w:t>
            </w:r>
          </w:p>
          <w:p w14:paraId="4F6C7B99" w14:textId="77777777" w:rsidR="00C97278" w:rsidRPr="00C97278" w:rsidRDefault="00C97278" w:rsidP="00736FF9">
            <w:pPr>
              <w:rPr>
                <w:sz w:val="16"/>
                <w:szCs w:val="16"/>
              </w:rPr>
            </w:pPr>
            <w:r w:rsidRPr="00C97278">
              <w:rPr>
                <w:sz w:val="16"/>
                <w:szCs w:val="16"/>
              </w:rPr>
              <w:t xml:space="preserve">Provide evidence that a proposal will be successful. </w:t>
            </w:r>
          </w:p>
          <w:p w14:paraId="0FCE6E68" w14:textId="77777777" w:rsidR="00C97278" w:rsidRPr="00C97278" w:rsidRDefault="00C97278" w:rsidP="00736FF9">
            <w:pPr>
              <w:rPr>
                <w:sz w:val="16"/>
                <w:szCs w:val="16"/>
              </w:rPr>
            </w:pPr>
            <w:r w:rsidRPr="00C97278">
              <w:rPr>
                <w:sz w:val="16"/>
                <w:szCs w:val="16"/>
              </w:rPr>
              <w:t xml:space="preserve">Don’t make rash, careless, or inconsistent statements. </w:t>
            </w:r>
          </w:p>
          <w:p w14:paraId="7D6E4CBE" w14:textId="77777777" w:rsidR="00C97278" w:rsidRPr="00C97278" w:rsidRDefault="00C97278" w:rsidP="00736FF9">
            <w:pPr>
              <w:rPr>
                <w:sz w:val="16"/>
                <w:szCs w:val="16"/>
              </w:rPr>
            </w:pPr>
            <w:r w:rsidRPr="00C97278">
              <w:rPr>
                <w:sz w:val="16"/>
                <w:szCs w:val="16"/>
              </w:rPr>
              <w:t xml:space="preserve">Listen seriously to the person’s concerns and suggestions. </w:t>
            </w:r>
          </w:p>
        </w:tc>
      </w:tr>
      <w:tr w:rsidR="00C97278" w:rsidRPr="00C97278" w14:paraId="229941AF" w14:textId="77777777" w:rsidTr="00C97278">
        <w:tc>
          <w:tcPr>
            <w:tcW w:w="1384" w:type="dxa"/>
          </w:tcPr>
          <w:p w14:paraId="3BD8662A" w14:textId="77777777" w:rsidR="00C97278" w:rsidRPr="00C97278" w:rsidRDefault="00C97278" w:rsidP="00736FF9">
            <w:pPr>
              <w:rPr>
                <w:b/>
                <w:sz w:val="16"/>
                <w:szCs w:val="16"/>
              </w:rPr>
            </w:pPr>
            <w:r w:rsidRPr="00C97278">
              <w:rPr>
                <w:b/>
                <w:sz w:val="16"/>
                <w:szCs w:val="16"/>
              </w:rPr>
              <w:t xml:space="preserve">Referent </w:t>
            </w:r>
          </w:p>
        </w:tc>
        <w:tc>
          <w:tcPr>
            <w:tcW w:w="9632" w:type="dxa"/>
          </w:tcPr>
          <w:p w14:paraId="77D42C20" w14:textId="77777777" w:rsidR="00C97278" w:rsidRPr="00C97278" w:rsidRDefault="00C97278" w:rsidP="00736FF9">
            <w:pPr>
              <w:rPr>
                <w:sz w:val="16"/>
                <w:szCs w:val="16"/>
              </w:rPr>
            </w:pPr>
            <w:r w:rsidRPr="00C97278">
              <w:rPr>
                <w:sz w:val="16"/>
                <w:szCs w:val="16"/>
              </w:rPr>
              <w:t xml:space="preserve">Show acceptance and positive regard. </w:t>
            </w:r>
          </w:p>
          <w:p w14:paraId="21ADC3C9" w14:textId="77777777" w:rsidR="00C97278" w:rsidRPr="00C97278" w:rsidRDefault="00C97278" w:rsidP="00736FF9">
            <w:pPr>
              <w:rPr>
                <w:sz w:val="16"/>
                <w:szCs w:val="16"/>
              </w:rPr>
            </w:pPr>
            <w:r w:rsidRPr="00C97278">
              <w:rPr>
                <w:sz w:val="16"/>
                <w:szCs w:val="16"/>
              </w:rPr>
              <w:t xml:space="preserve">Act supportive and helpful and use sincere form of ingratiation. </w:t>
            </w:r>
          </w:p>
          <w:p w14:paraId="223CA8C0" w14:textId="77777777" w:rsidR="00C97278" w:rsidRPr="00C97278" w:rsidRDefault="00C97278" w:rsidP="00736FF9">
            <w:pPr>
              <w:rPr>
                <w:sz w:val="16"/>
                <w:szCs w:val="16"/>
              </w:rPr>
            </w:pPr>
            <w:r w:rsidRPr="00C97278">
              <w:rPr>
                <w:sz w:val="16"/>
                <w:szCs w:val="16"/>
              </w:rPr>
              <w:t xml:space="preserve">Defend and back up people when appropriate. </w:t>
            </w:r>
          </w:p>
          <w:p w14:paraId="0C22801B" w14:textId="77777777" w:rsidR="00C97278" w:rsidRPr="00C97278" w:rsidRDefault="00C97278" w:rsidP="00736FF9">
            <w:pPr>
              <w:rPr>
                <w:sz w:val="16"/>
                <w:szCs w:val="16"/>
              </w:rPr>
            </w:pPr>
            <w:r w:rsidRPr="00C97278">
              <w:rPr>
                <w:sz w:val="16"/>
                <w:szCs w:val="16"/>
              </w:rPr>
              <w:t xml:space="preserve">Do unsolicited favors and keep promises. </w:t>
            </w:r>
          </w:p>
        </w:tc>
      </w:tr>
    </w:tbl>
    <w:p w14:paraId="6C79A10D" w14:textId="77777777" w:rsidR="00C97278" w:rsidRPr="00C97278" w:rsidRDefault="00C97278" w:rsidP="00C97278">
      <w:pPr>
        <w:spacing w:after="100"/>
        <w:rPr>
          <w:sz w:val="20"/>
          <w:szCs w:val="20"/>
        </w:rPr>
      </w:pPr>
    </w:p>
    <w:p w14:paraId="11245EB2" w14:textId="77777777" w:rsidR="00C97278" w:rsidRPr="00C97278" w:rsidRDefault="00C97278" w:rsidP="00736FF9">
      <w:pPr>
        <w:pStyle w:val="ListParagraph"/>
        <w:numPr>
          <w:ilvl w:val="0"/>
          <w:numId w:val="89"/>
        </w:numPr>
        <w:spacing w:after="100"/>
        <w:rPr>
          <w:sz w:val="20"/>
          <w:szCs w:val="20"/>
          <w:u w:val="single"/>
        </w:rPr>
      </w:pPr>
      <w:r w:rsidRPr="00C97278">
        <w:rPr>
          <w:sz w:val="20"/>
          <w:szCs w:val="20"/>
          <w:u w:val="single"/>
        </w:rPr>
        <w:t xml:space="preserve">Contingency Factors </w:t>
      </w:r>
    </w:p>
    <w:p w14:paraId="3B518697" w14:textId="77777777" w:rsidR="00C97278" w:rsidRPr="00C97278" w:rsidRDefault="00C97278" w:rsidP="00736FF9">
      <w:pPr>
        <w:pStyle w:val="ListParagraph"/>
        <w:numPr>
          <w:ilvl w:val="1"/>
          <w:numId w:val="89"/>
        </w:numPr>
        <w:spacing w:after="100"/>
        <w:rPr>
          <w:sz w:val="20"/>
          <w:szCs w:val="20"/>
        </w:rPr>
      </w:pPr>
      <w:r w:rsidRPr="00C97278">
        <w:rPr>
          <w:i/>
          <w:sz w:val="20"/>
          <w:szCs w:val="20"/>
        </w:rPr>
        <w:t>Substitutability</w:t>
      </w:r>
      <w:r w:rsidRPr="00C97278">
        <w:rPr>
          <w:sz w:val="20"/>
          <w:szCs w:val="20"/>
        </w:rPr>
        <w:t xml:space="preserve">: The degree to which people have alternatives in accessing the resources that a leader controls. Individuals that are able to control resources to which no one else has access can use their power to gain greater influence. </w:t>
      </w:r>
    </w:p>
    <w:p w14:paraId="41A523F9" w14:textId="77777777" w:rsidR="00C97278" w:rsidRPr="00C97278" w:rsidRDefault="00C97278" w:rsidP="00736FF9">
      <w:pPr>
        <w:pStyle w:val="ListParagraph"/>
        <w:numPr>
          <w:ilvl w:val="1"/>
          <w:numId w:val="88"/>
        </w:numPr>
        <w:spacing w:after="100"/>
        <w:rPr>
          <w:sz w:val="20"/>
          <w:szCs w:val="20"/>
        </w:rPr>
      </w:pPr>
      <w:r w:rsidRPr="00C97278">
        <w:rPr>
          <w:i/>
          <w:sz w:val="20"/>
          <w:szCs w:val="20"/>
        </w:rPr>
        <w:t>Discretion</w:t>
      </w:r>
      <w:r w:rsidRPr="00C97278">
        <w:rPr>
          <w:sz w:val="20"/>
          <w:szCs w:val="20"/>
        </w:rPr>
        <w:t xml:space="preserve">: The degree to which managers have the right to make decision on their own. </w:t>
      </w:r>
    </w:p>
    <w:p w14:paraId="7761EE7B" w14:textId="77777777" w:rsidR="00C97278" w:rsidRPr="00C97278" w:rsidRDefault="00C97278" w:rsidP="00736FF9">
      <w:pPr>
        <w:pStyle w:val="ListParagraph"/>
        <w:numPr>
          <w:ilvl w:val="1"/>
          <w:numId w:val="88"/>
        </w:numPr>
        <w:spacing w:after="100"/>
        <w:rPr>
          <w:sz w:val="20"/>
          <w:szCs w:val="20"/>
        </w:rPr>
      </w:pPr>
      <w:r w:rsidRPr="00C97278">
        <w:rPr>
          <w:i/>
          <w:sz w:val="20"/>
          <w:szCs w:val="20"/>
        </w:rPr>
        <w:t>Centrality</w:t>
      </w:r>
      <w:r w:rsidRPr="00C97278">
        <w:rPr>
          <w:sz w:val="20"/>
          <w:szCs w:val="20"/>
        </w:rPr>
        <w:t xml:space="preserve">: How important a person’s job is &amp; how many people depend on that person to accomplish their tasks. </w:t>
      </w:r>
    </w:p>
    <w:p w14:paraId="0306DB86" w14:textId="77777777" w:rsidR="00C97278" w:rsidRPr="00C97278" w:rsidRDefault="00C97278" w:rsidP="00736FF9">
      <w:pPr>
        <w:pStyle w:val="ListParagraph"/>
        <w:numPr>
          <w:ilvl w:val="1"/>
          <w:numId w:val="88"/>
        </w:numPr>
        <w:spacing w:after="100"/>
        <w:rPr>
          <w:sz w:val="20"/>
          <w:szCs w:val="20"/>
        </w:rPr>
      </w:pPr>
      <w:r w:rsidRPr="00C97278">
        <w:rPr>
          <w:i/>
          <w:sz w:val="20"/>
          <w:szCs w:val="20"/>
        </w:rPr>
        <w:t>Visibility</w:t>
      </w:r>
      <w:r w:rsidRPr="00C97278">
        <w:rPr>
          <w:sz w:val="20"/>
          <w:szCs w:val="20"/>
        </w:rPr>
        <w:t xml:space="preserve">: How aware others are of a leader and the resources that leader can provide. </w:t>
      </w:r>
    </w:p>
    <w:tbl>
      <w:tblPr>
        <w:tblStyle w:val="TableGrid"/>
        <w:tblW w:w="0" w:type="auto"/>
        <w:tblLook w:val="04A0" w:firstRow="1" w:lastRow="0" w:firstColumn="1" w:lastColumn="0" w:noHBand="0" w:noVBand="1"/>
      </w:tblPr>
      <w:tblGrid>
        <w:gridCol w:w="1357"/>
        <w:gridCol w:w="9659"/>
      </w:tblGrid>
      <w:tr w:rsidR="00C97278" w:rsidRPr="00C97278" w14:paraId="5383CD79" w14:textId="77777777" w:rsidTr="00C97278">
        <w:tc>
          <w:tcPr>
            <w:tcW w:w="1269" w:type="dxa"/>
          </w:tcPr>
          <w:p w14:paraId="39205A74" w14:textId="77777777" w:rsidR="00C97278" w:rsidRPr="00C97278" w:rsidRDefault="00C97278" w:rsidP="00736FF9">
            <w:pPr>
              <w:rPr>
                <w:b/>
                <w:sz w:val="16"/>
                <w:szCs w:val="16"/>
              </w:rPr>
            </w:pPr>
            <w:r w:rsidRPr="00C97278">
              <w:rPr>
                <w:b/>
                <w:sz w:val="16"/>
                <w:szCs w:val="16"/>
              </w:rPr>
              <w:t>Contingency</w:t>
            </w:r>
          </w:p>
        </w:tc>
        <w:tc>
          <w:tcPr>
            <w:tcW w:w="9747" w:type="dxa"/>
          </w:tcPr>
          <w:p w14:paraId="293AE584" w14:textId="77777777" w:rsidR="00C97278" w:rsidRPr="00C97278" w:rsidRDefault="00C97278" w:rsidP="00736FF9">
            <w:pPr>
              <w:rPr>
                <w:b/>
                <w:sz w:val="16"/>
                <w:szCs w:val="16"/>
              </w:rPr>
            </w:pPr>
            <w:r w:rsidRPr="00C97278">
              <w:rPr>
                <w:b/>
                <w:sz w:val="16"/>
                <w:szCs w:val="16"/>
              </w:rPr>
              <w:t>An individual’s ability to influence others increases when:</w:t>
            </w:r>
          </w:p>
        </w:tc>
      </w:tr>
      <w:tr w:rsidR="00C97278" w:rsidRPr="00C97278" w14:paraId="4B95B32C" w14:textId="77777777" w:rsidTr="00C97278">
        <w:tc>
          <w:tcPr>
            <w:tcW w:w="1269" w:type="dxa"/>
          </w:tcPr>
          <w:p w14:paraId="026E709B" w14:textId="77777777" w:rsidR="00C97278" w:rsidRPr="00C97278" w:rsidRDefault="00C97278" w:rsidP="00736FF9">
            <w:pPr>
              <w:rPr>
                <w:b/>
                <w:sz w:val="16"/>
                <w:szCs w:val="16"/>
              </w:rPr>
            </w:pPr>
            <w:r w:rsidRPr="00C97278">
              <w:rPr>
                <w:b/>
                <w:sz w:val="16"/>
                <w:szCs w:val="16"/>
              </w:rPr>
              <w:t>Substitutability</w:t>
            </w:r>
          </w:p>
        </w:tc>
        <w:tc>
          <w:tcPr>
            <w:tcW w:w="9747" w:type="dxa"/>
          </w:tcPr>
          <w:p w14:paraId="61E28F06" w14:textId="77777777" w:rsidR="00C97278" w:rsidRPr="00C97278" w:rsidRDefault="00C97278" w:rsidP="00736FF9">
            <w:pPr>
              <w:rPr>
                <w:sz w:val="16"/>
                <w:szCs w:val="16"/>
              </w:rPr>
            </w:pPr>
            <w:r w:rsidRPr="00C97278">
              <w:rPr>
                <w:sz w:val="16"/>
                <w:szCs w:val="16"/>
              </w:rPr>
              <w:t xml:space="preserve">There are no substitutes for the rewards or resources the individual controls. </w:t>
            </w:r>
          </w:p>
        </w:tc>
      </w:tr>
      <w:tr w:rsidR="00C97278" w:rsidRPr="00C97278" w14:paraId="521E3F89" w14:textId="77777777" w:rsidTr="00C97278">
        <w:tc>
          <w:tcPr>
            <w:tcW w:w="1269" w:type="dxa"/>
          </w:tcPr>
          <w:p w14:paraId="49076F3B" w14:textId="77777777" w:rsidR="00C97278" w:rsidRPr="00C97278" w:rsidRDefault="00C97278" w:rsidP="00736FF9">
            <w:pPr>
              <w:rPr>
                <w:b/>
                <w:sz w:val="16"/>
                <w:szCs w:val="16"/>
              </w:rPr>
            </w:pPr>
            <w:r w:rsidRPr="00C97278">
              <w:rPr>
                <w:b/>
                <w:sz w:val="16"/>
                <w:szCs w:val="16"/>
              </w:rPr>
              <w:t>Discretion</w:t>
            </w:r>
          </w:p>
        </w:tc>
        <w:tc>
          <w:tcPr>
            <w:tcW w:w="9747" w:type="dxa"/>
          </w:tcPr>
          <w:p w14:paraId="3D4318E1" w14:textId="77777777" w:rsidR="00C97278" w:rsidRPr="00C97278" w:rsidRDefault="00C97278" w:rsidP="00736FF9">
            <w:pPr>
              <w:rPr>
                <w:sz w:val="16"/>
                <w:szCs w:val="16"/>
              </w:rPr>
            </w:pPr>
            <w:r w:rsidRPr="00C97278">
              <w:rPr>
                <w:sz w:val="16"/>
                <w:szCs w:val="16"/>
              </w:rPr>
              <w:t>The individual’s role is important and interdependent with others in the organization.</w:t>
            </w:r>
          </w:p>
        </w:tc>
      </w:tr>
      <w:tr w:rsidR="00C97278" w:rsidRPr="00C97278" w14:paraId="754A5064" w14:textId="77777777" w:rsidTr="00C97278">
        <w:tc>
          <w:tcPr>
            <w:tcW w:w="1269" w:type="dxa"/>
          </w:tcPr>
          <w:p w14:paraId="6D7855C4" w14:textId="77777777" w:rsidR="00C97278" w:rsidRPr="00C97278" w:rsidRDefault="00C97278" w:rsidP="00736FF9">
            <w:pPr>
              <w:rPr>
                <w:b/>
                <w:sz w:val="16"/>
                <w:szCs w:val="16"/>
              </w:rPr>
            </w:pPr>
            <w:r w:rsidRPr="00C97278">
              <w:rPr>
                <w:b/>
                <w:sz w:val="16"/>
                <w:szCs w:val="16"/>
              </w:rPr>
              <w:t>Centrality</w:t>
            </w:r>
          </w:p>
        </w:tc>
        <w:tc>
          <w:tcPr>
            <w:tcW w:w="9747" w:type="dxa"/>
          </w:tcPr>
          <w:p w14:paraId="3C7F28BB" w14:textId="77777777" w:rsidR="00C97278" w:rsidRPr="00C97278" w:rsidRDefault="00C97278" w:rsidP="00736FF9">
            <w:pPr>
              <w:rPr>
                <w:sz w:val="16"/>
                <w:szCs w:val="16"/>
              </w:rPr>
            </w:pPr>
            <w:r w:rsidRPr="00C97278">
              <w:rPr>
                <w:sz w:val="16"/>
                <w:szCs w:val="16"/>
              </w:rPr>
              <w:t xml:space="preserve">The individual has the freedom to make his or her own decisions without being restrained by organizational rules. </w:t>
            </w:r>
          </w:p>
        </w:tc>
      </w:tr>
      <w:tr w:rsidR="00C97278" w:rsidRPr="00C97278" w14:paraId="0CE9F2F3" w14:textId="77777777" w:rsidTr="00C97278">
        <w:tc>
          <w:tcPr>
            <w:tcW w:w="1269" w:type="dxa"/>
          </w:tcPr>
          <w:p w14:paraId="3EFB10F4" w14:textId="77777777" w:rsidR="00C97278" w:rsidRPr="00C97278" w:rsidRDefault="00C97278" w:rsidP="00736FF9">
            <w:pPr>
              <w:rPr>
                <w:b/>
                <w:sz w:val="16"/>
                <w:szCs w:val="16"/>
              </w:rPr>
            </w:pPr>
            <w:r w:rsidRPr="00C97278">
              <w:rPr>
                <w:b/>
                <w:sz w:val="16"/>
                <w:szCs w:val="16"/>
              </w:rPr>
              <w:t>Visibility</w:t>
            </w:r>
          </w:p>
        </w:tc>
        <w:tc>
          <w:tcPr>
            <w:tcW w:w="9747" w:type="dxa"/>
          </w:tcPr>
          <w:p w14:paraId="40C62799" w14:textId="77777777" w:rsidR="00C97278" w:rsidRPr="00C97278" w:rsidRDefault="00C97278" w:rsidP="00736FF9">
            <w:pPr>
              <w:rPr>
                <w:sz w:val="16"/>
                <w:szCs w:val="16"/>
              </w:rPr>
            </w:pPr>
            <w:r w:rsidRPr="00C97278">
              <w:rPr>
                <w:sz w:val="16"/>
                <w:szCs w:val="16"/>
              </w:rPr>
              <w:t xml:space="preserve">Others know about this individual and the resources he can provide. </w:t>
            </w:r>
          </w:p>
        </w:tc>
      </w:tr>
    </w:tbl>
    <w:p w14:paraId="2FFE84E8" w14:textId="77777777" w:rsidR="00C97278" w:rsidRPr="00C97278" w:rsidRDefault="00C97278" w:rsidP="00C97278">
      <w:pPr>
        <w:spacing w:after="100"/>
        <w:rPr>
          <w:b/>
          <w:sz w:val="20"/>
          <w:szCs w:val="20"/>
        </w:rPr>
      </w:pPr>
      <w:r w:rsidRPr="00C97278">
        <w:rPr>
          <w:b/>
          <w:sz w:val="20"/>
          <w:szCs w:val="20"/>
        </w:rPr>
        <w:t xml:space="preserve">Using Influence </w:t>
      </w:r>
    </w:p>
    <w:p w14:paraId="523D8921" w14:textId="77777777" w:rsidR="00C97278" w:rsidRPr="00C97278" w:rsidRDefault="00C97278" w:rsidP="00C97278">
      <w:pPr>
        <w:spacing w:after="100"/>
        <w:rPr>
          <w:sz w:val="20"/>
          <w:szCs w:val="20"/>
        </w:rPr>
      </w:pPr>
      <w:r w:rsidRPr="00C97278">
        <w:rPr>
          <w:sz w:val="20"/>
          <w:szCs w:val="20"/>
          <w:u w:val="single"/>
        </w:rPr>
        <w:t>Influence</w:t>
      </w:r>
      <w:r w:rsidRPr="00C97278">
        <w:rPr>
          <w:sz w:val="20"/>
          <w:szCs w:val="20"/>
        </w:rPr>
        <w:t xml:space="preserve">: The use of behaviors that cause behavioral or attitudinal changes in others. </w:t>
      </w:r>
    </w:p>
    <w:p w14:paraId="1DC29074" w14:textId="77777777" w:rsidR="00C97278" w:rsidRPr="00C97278" w:rsidRDefault="00C97278" w:rsidP="00736FF9">
      <w:pPr>
        <w:pStyle w:val="ListParagraph"/>
        <w:numPr>
          <w:ilvl w:val="0"/>
          <w:numId w:val="89"/>
        </w:numPr>
        <w:spacing w:after="100"/>
        <w:rPr>
          <w:sz w:val="20"/>
          <w:szCs w:val="20"/>
        </w:rPr>
      </w:pPr>
      <w:r w:rsidRPr="00C97278">
        <w:rPr>
          <w:sz w:val="20"/>
          <w:szCs w:val="20"/>
        </w:rPr>
        <w:lastRenderedPageBreak/>
        <w:t xml:space="preserve">Influence Tactics: </w:t>
      </w:r>
    </w:p>
    <w:p w14:paraId="4C2C8755"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Rational Persuasion:</w:t>
      </w:r>
      <w:r w:rsidRPr="00C97278">
        <w:rPr>
          <w:sz w:val="20"/>
          <w:szCs w:val="20"/>
        </w:rPr>
        <w:t xml:space="preserve"> The use of logical arguments &amp; hard facts to show someone that a request is worthwhile. </w:t>
      </w:r>
    </w:p>
    <w:p w14:paraId="6350B5DF"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Consultation</w:t>
      </w:r>
      <w:r w:rsidRPr="00C97278">
        <w:rPr>
          <w:sz w:val="20"/>
          <w:szCs w:val="20"/>
        </w:rPr>
        <w:t xml:space="preserve">: An influence tactic whereby the target is allowed to participate in deciding how to carry out or implement a request. </w:t>
      </w:r>
    </w:p>
    <w:p w14:paraId="2A5E1EBB"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Inspirational Appeal:</w:t>
      </w:r>
      <w:r w:rsidRPr="00C97278">
        <w:rPr>
          <w:sz w:val="20"/>
          <w:szCs w:val="20"/>
        </w:rPr>
        <w:t xml:space="preserve"> An influence tactic designed to appeal to one’s values and ideals, there by creating an emotional or attitudinal reaction.</w:t>
      </w:r>
    </w:p>
    <w:p w14:paraId="77CDA2EE"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Collaboration</w:t>
      </w:r>
      <w:r w:rsidRPr="00C97278">
        <w:rPr>
          <w:sz w:val="20"/>
          <w:szCs w:val="20"/>
        </w:rPr>
        <w:t xml:space="preserve">: An Influence tactic that whereby the leader makes it easier for the target to complete a request by offering to work with and help the target. </w:t>
      </w:r>
    </w:p>
    <w:p w14:paraId="26F06ABD"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Ingratiation</w:t>
      </w:r>
      <w:r w:rsidRPr="00C97278">
        <w:rPr>
          <w:sz w:val="20"/>
          <w:szCs w:val="20"/>
        </w:rPr>
        <w:t xml:space="preserve">: The use of favors, compliments, or friendly behavior to make the target feel better about the influencer. </w:t>
      </w:r>
    </w:p>
    <w:p w14:paraId="703BAC40"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Personal Appeals:</w:t>
      </w:r>
      <w:r w:rsidRPr="00C97278">
        <w:rPr>
          <w:sz w:val="20"/>
          <w:szCs w:val="20"/>
        </w:rPr>
        <w:t xml:space="preserve"> An influence tactic in which the requestor asks for something based on personal friendship or loyalty. </w:t>
      </w:r>
    </w:p>
    <w:p w14:paraId="3C4BFA0D"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Exchange tactic:</w:t>
      </w:r>
      <w:r w:rsidRPr="00C97278">
        <w:rPr>
          <w:sz w:val="20"/>
          <w:szCs w:val="20"/>
        </w:rPr>
        <w:t xml:space="preserve"> An influence tactic in which the requestor offers a reward in return for performing a request. </w:t>
      </w:r>
    </w:p>
    <w:p w14:paraId="49C4A6A7"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Apprising</w:t>
      </w:r>
      <w:r w:rsidRPr="00C97278">
        <w:rPr>
          <w:sz w:val="20"/>
          <w:szCs w:val="20"/>
        </w:rPr>
        <w:t xml:space="preserve">: An influence tactic in which the requestor clearly explains why performing the request will benefit the target personally. </w:t>
      </w:r>
    </w:p>
    <w:p w14:paraId="183A3E05"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Pressure</w:t>
      </w:r>
      <w:r w:rsidRPr="00C97278">
        <w:rPr>
          <w:sz w:val="20"/>
          <w:szCs w:val="20"/>
        </w:rPr>
        <w:t xml:space="preserve">: An influence tactic in which the requestor uses coercive power through threats &amp; demands. </w:t>
      </w:r>
    </w:p>
    <w:p w14:paraId="0D6A0822"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Coalition</w:t>
      </w:r>
      <w:r w:rsidRPr="00C97278">
        <w:rPr>
          <w:sz w:val="20"/>
          <w:szCs w:val="20"/>
        </w:rPr>
        <w:t xml:space="preserve">: An influence tactic in which the influencer enlists other people to help influence the target. </w:t>
      </w:r>
    </w:p>
    <w:p w14:paraId="37C6AA50" w14:textId="77777777" w:rsidR="00C97278" w:rsidRPr="00C97278" w:rsidRDefault="00C97278" w:rsidP="00736FF9">
      <w:pPr>
        <w:pStyle w:val="ListParagraph"/>
        <w:numPr>
          <w:ilvl w:val="0"/>
          <w:numId w:val="89"/>
        </w:numPr>
        <w:spacing w:after="100"/>
        <w:rPr>
          <w:sz w:val="20"/>
          <w:szCs w:val="20"/>
        </w:rPr>
      </w:pPr>
      <w:r w:rsidRPr="00C97278">
        <w:rPr>
          <w:sz w:val="20"/>
          <w:szCs w:val="20"/>
        </w:rPr>
        <w:t xml:space="preserve">Responses to Influence Tactics: </w:t>
      </w:r>
    </w:p>
    <w:p w14:paraId="5B808E1C"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Internalization</w:t>
      </w:r>
      <w:r w:rsidRPr="00C97278">
        <w:rPr>
          <w:sz w:val="20"/>
          <w:szCs w:val="20"/>
        </w:rPr>
        <w:t xml:space="preserve">: A response where the target agrees with and becomes committed to the request. </w:t>
      </w:r>
    </w:p>
    <w:p w14:paraId="6DD8BA36"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Compliance</w:t>
      </w:r>
      <w:r w:rsidRPr="00C97278">
        <w:rPr>
          <w:sz w:val="20"/>
          <w:szCs w:val="20"/>
        </w:rPr>
        <w:t xml:space="preserve">: When targets of influence are willing to do what the leader asks but do it with a degree of uncertainty. </w:t>
      </w:r>
    </w:p>
    <w:p w14:paraId="2E6C94FE" w14:textId="77777777" w:rsidR="00C97278" w:rsidRPr="00C97278" w:rsidRDefault="00C97278" w:rsidP="00736FF9">
      <w:pPr>
        <w:pStyle w:val="ListParagraph"/>
        <w:numPr>
          <w:ilvl w:val="1"/>
          <w:numId w:val="89"/>
        </w:numPr>
        <w:spacing w:after="100"/>
        <w:rPr>
          <w:sz w:val="20"/>
          <w:szCs w:val="20"/>
        </w:rPr>
      </w:pPr>
      <w:r w:rsidRPr="00C97278">
        <w:rPr>
          <w:sz w:val="20"/>
          <w:szCs w:val="20"/>
          <w:u w:val="single"/>
        </w:rPr>
        <w:t>Resistance</w:t>
      </w:r>
      <w:r w:rsidRPr="00C97278">
        <w:rPr>
          <w:sz w:val="20"/>
          <w:szCs w:val="20"/>
        </w:rPr>
        <w:t xml:space="preserve">: When a target refuses to perform a request and puts forth an effort to avoid having to do it. </w:t>
      </w:r>
    </w:p>
    <w:p w14:paraId="169C92FE"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09" w:left="720" w:header="708" w:footer="708" w:gutter="0"/>
          <w:cols w:space="708"/>
        </w:sectPr>
      </w:pPr>
    </w:p>
    <w:p w14:paraId="0FBFCF07" w14:textId="77777777" w:rsidR="00C97278" w:rsidRPr="00C97278" w:rsidRDefault="00C97278" w:rsidP="00C97278">
      <w:pPr>
        <w:spacing w:after="100"/>
        <w:rPr>
          <w:sz w:val="20"/>
          <w:szCs w:val="20"/>
        </w:rPr>
      </w:pPr>
      <w:r w:rsidRPr="00C97278">
        <w:rPr>
          <w:noProof/>
          <w:sz w:val="20"/>
          <w:szCs w:val="20"/>
          <w:lang w:val="en-CA" w:eastAsia="en-CA"/>
        </w:rPr>
        <w:lastRenderedPageBreak/>
        <w:drawing>
          <wp:inline distT="0" distB="0" distL="0" distR="0" wp14:anchorId="61E6FE07" wp14:editId="75AC488D">
            <wp:extent cx="3183890" cy="134728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2.02.02 AM.png"/>
                    <pic:cNvPicPr/>
                  </pic:nvPicPr>
                  <pic:blipFill rotWithShape="1">
                    <a:blip r:embed="rId8">
                      <a:extLst>
                        <a:ext uri="{28A0092B-C50C-407E-A947-70E740481C1C}">
                          <a14:useLocalDpi xmlns:a14="http://schemas.microsoft.com/office/drawing/2010/main" val="0"/>
                        </a:ext>
                      </a:extLst>
                    </a:blip>
                    <a:srcRect t="7909" r="2784" b="6879"/>
                    <a:stretch/>
                  </pic:blipFill>
                  <pic:spPr bwMode="auto">
                    <a:xfrm>
                      <a:off x="0" y="0"/>
                      <a:ext cx="3189688" cy="134973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4C75EE39" w14:textId="77777777" w:rsidR="00C97278" w:rsidRPr="00C97278" w:rsidRDefault="00C97278" w:rsidP="00C97278">
      <w:pPr>
        <w:spacing w:after="100"/>
        <w:rPr>
          <w:sz w:val="20"/>
          <w:szCs w:val="20"/>
        </w:rPr>
      </w:pPr>
      <w:r w:rsidRPr="00C97278">
        <w:rPr>
          <w:noProof/>
          <w:sz w:val="20"/>
          <w:szCs w:val="20"/>
          <w:lang w:val="en-CA" w:eastAsia="en-CA"/>
        </w:rPr>
        <w:lastRenderedPageBreak/>
        <w:drawing>
          <wp:inline distT="0" distB="0" distL="0" distR="0" wp14:anchorId="6D684CA5" wp14:editId="555146DB">
            <wp:extent cx="1918970" cy="1347281"/>
            <wp:effectExtent l="0" t="0" r="1143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2.02.54 AM.png"/>
                    <pic:cNvPicPr/>
                  </pic:nvPicPr>
                  <pic:blipFill rotWithShape="1">
                    <a:blip r:embed="rId9">
                      <a:extLst>
                        <a:ext uri="{28A0092B-C50C-407E-A947-70E740481C1C}">
                          <a14:useLocalDpi xmlns:a14="http://schemas.microsoft.com/office/drawing/2010/main" val="0"/>
                        </a:ext>
                      </a:extLst>
                    </a:blip>
                    <a:srcRect l="6179" t="8756" r="10650" b="8756"/>
                    <a:stretch/>
                  </pic:blipFill>
                  <pic:spPr bwMode="auto">
                    <a:xfrm>
                      <a:off x="0" y="0"/>
                      <a:ext cx="1921602" cy="134912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6340E0C3"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09" w:left="720" w:header="708" w:footer="708" w:gutter="0"/>
          <w:cols w:num="2" w:space="708"/>
        </w:sectPr>
      </w:pPr>
    </w:p>
    <w:p w14:paraId="4AFB93CC"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Power and Influence in Action </w:t>
      </w:r>
    </w:p>
    <w:p w14:paraId="3061D5B9" w14:textId="77777777" w:rsidR="00C97278" w:rsidRPr="00C97278" w:rsidRDefault="00C97278" w:rsidP="00C97278">
      <w:pPr>
        <w:spacing w:after="100"/>
        <w:rPr>
          <w:b/>
          <w:sz w:val="20"/>
          <w:szCs w:val="20"/>
        </w:rPr>
      </w:pPr>
      <w:r w:rsidRPr="00C97278">
        <w:rPr>
          <w:b/>
          <w:sz w:val="20"/>
          <w:szCs w:val="20"/>
        </w:rPr>
        <w:t xml:space="preserve">Organizational Politics </w:t>
      </w:r>
    </w:p>
    <w:p w14:paraId="3450E12A" w14:textId="77777777" w:rsidR="00C97278" w:rsidRPr="00C97278" w:rsidRDefault="00C97278" w:rsidP="00736FF9">
      <w:pPr>
        <w:pStyle w:val="ListParagraph"/>
        <w:numPr>
          <w:ilvl w:val="0"/>
          <w:numId w:val="90"/>
        </w:numPr>
        <w:spacing w:after="100"/>
        <w:rPr>
          <w:sz w:val="20"/>
          <w:szCs w:val="20"/>
        </w:rPr>
      </w:pPr>
      <w:r w:rsidRPr="00C97278">
        <w:rPr>
          <w:sz w:val="20"/>
          <w:szCs w:val="20"/>
          <w:u w:val="single"/>
        </w:rPr>
        <w:t>Organizational Politics:</w:t>
      </w:r>
      <w:r w:rsidRPr="00C97278">
        <w:rPr>
          <w:sz w:val="20"/>
          <w:szCs w:val="20"/>
        </w:rPr>
        <w:t xml:space="preserve"> Individual actions directed toward the goal of furthering a person’s self-interest. </w:t>
      </w:r>
    </w:p>
    <w:p w14:paraId="1DDAE2A0" w14:textId="77777777" w:rsidR="00C97278" w:rsidRPr="00C97278" w:rsidRDefault="00C97278" w:rsidP="00736FF9">
      <w:pPr>
        <w:pStyle w:val="ListParagraph"/>
        <w:numPr>
          <w:ilvl w:val="0"/>
          <w:numId w:val="90"/>
        </w:numPr>
        <w:spacing w:after="100"/>
        <w:rPr>
          <w:sz w:val="20"/>
          <w:szCs w:val="20"/>
        </w:rPr>
      </w:pPr>
      <w:r w:rsidRPr="00C97278">
        <w:rPr>
          <w:sz w:val="20"/>
          <w:szCs w:val="20"/>
          <w:u w:val="single"/>
        </w:rPr>
        <w:t>Political Skill:</w:t>
      </w:r>
      <w:r w:rsidRPr="00C97278">
        <w:rPr>
          <w:sz w:val="20"/>
          <w:szCs w:val="20"/>
        </w:rPr>
        <w:t xml:space="preserve"> the ability to understand others and the use of that knowledge to influence them to further personal or organizational objectives. </w:t>
      </w:r>
    </w:p>
    <w:p w14:paraId="7134C9D9" w14:textId="77777777" w:rsidR="00C97278" w:rsidRPr="00C97278" w:rsidRDefault="00C97278" w:rsidP="00736FF9">
      <w:pPr>
        <w:pStyle w:val="ListParagraph"/>
        <w:numPr>
          <w:ilvl w:val="1"/>
          <w:numId w:val="90"/>
        </w:numPr>
        <w:spacing w:after="100"/>
        <w:rPr>
          <w:sz w:val="20"/>
          <w:szCs w:val="20"/>
        </w:rPr>
      </w:pPr>
      <w:r w:rsidRPr="00C97278">
        <w:rPr>
          <w:i/>
          <w:sz w:val="20"/>
          <w:szCs w:val="20"/>
        </w:rPr>
        <w:t>Networking Ability:</w:t>
      </w:r>
      <w:r w:rsidRPr="00C97278">
        <w:rPr>
          <w:sz w:val="20"/>
          <w:szCs w:val="20"/>
        </w:rPr>
        <w:t xml:space="preserve"> adeptness at identifying and developing diverse contacts.</w:t>
      </w:r>
    </w:p>
    <w:p w14:paraId="11306CBE" w14:textId="77777777" w:rsidR="00C97278" w:rsidRPr="00C97278" w:rsidRDefault="00C97278" w:rsidP="00736FF9">
      <w:pPr>
        <w:pStyle w:val="ListParagraph"/>
        <w:numPr>
          <w:ilvl w:val="1"/>
          <w:numId w:val="90"/>
        </w:numPr>
        <w:spacing w:after="100"/>
        <w:rPr>
          <w:sz w:val="20"/>
          <w:szCs w:val="20"/>
        </w:rPr>
      </w:pPr>
      <w:r w:rsidRPr="00C97278">
        <w:rPr>
          <w:i/>
          <w:sz w:val="20"/>
          <w:szCs w:val="20"/>
        </w:rPr>
        <w:t>Social astuteness:</w:t>
      </w:r>
      <w:r w:rsidRPr="00C97278">
        <w:rPr>
          <w:sz w:val="20"/>
          <w:szCs w:val="20"/>
        </w:rPr>
        <w:t xml:space="preserve"> the tendency to observe others and accurately interpret their behavior. </w:t>
      </w:r>
    </w:p>
    <w:p w14:paraId="09C85F83" w14:textId="77777777" w:rsidR="00C97278" w:rsidRPr="00C97278" w:rsidRDefault="00C97278" w:rsidP="00736FF9">
      <w:pPr>
        <w:pStyle w:val="ListParagraph"/>
        <w:numPr>
          <w:ilvl w:val="1"/>
          <w:numId w:val="90"/>
        </w:numPr>
        <w:spacing w:after="100"/>
        <w:rPr>
          <w:sz w:val="20"/>
          <w:szCs w:val="20"/>
        </w:rPr>
      </w:pPr>
      <w:r w:rsidRPr="00C97278">
        <w:rPr>
          <w:i/>
          <w:sz w:val="20"/>
          <w:szCs w:val="20"/>
        </w:rPr>
        <w:t>Interpersonal Influence:</w:t>
      </w:r>
      <w:r w:rsidRPr="00C97278">
        <w:rPr>
          <w:sz w:val="20"/>
          <w:szCs w:val="20"/>
        </w:rPr>
        <w:t xml:space="preserve"> having an unassuming and convincing personal style that’s flexible enough to adapt to different situations. </w:t>
      </w:r>
    </w:p>
    <w:p w14:paraId="6704D7B0" w14:textId="77777777" w:rsidR="00C97278" w:rsidRPr="00C97278" w:rsidRDefault="00C97278" w:rsidP="00736FF9">
      <w:pPr>
        <w:pStyle w:val="ListParagraph"/>
        <w:numPr>
          <w:ilvl w:val="1"/>
          <w:numId w:val="90"/>
        </w:numPr>
        <w:spacing w:after="100"/>
        <w:rPr>
          <w:sz w:val="20"/>
          <w:szCs w:val="20"/>
        </w:rPr>
      </w:pPr>
      <w:r w:rsidRPr="00C97278">
        <w:rPr>
          <w:i/>
          <w:sz w:val="20"/>
          <w:szCs w:val="20"/>
        </w:rPr>
        <w:t>Apparent sincerity:</w:t>
      </w:r>
      <w:r w:rsidRPr="00C97278">
        <w:rPr>
          <w:sz w:val="20"/>
          <w:szCs w:val="20"/>
        </w:rPr>
        <w:t xml:space="preserve"> involves appearing to others to have high levels of honesty and genuineness. </w:t>
      </w:r>
    </w:p>
    <w:p w14:paraId="3FD3767F" w14:textId="77777777" w:rsidR="00C97278" w:rsidRPr="00C97278" w:rsidRDefault="00C97278" w:rsidP="00736FF9">
      <w:pPr>
        <w:pStyle w:val="ListParagraph"/>
        <w:numPr>
          <w:ilvl w:val="0"/>
          <w:numId w:val="90"/>
        </w:numPr>
        <w:spacing w:after="100"/>
        <w:rPr>
          <w:sz w:val="20"/>
          <w:szCs w:val="20"/>
        </w:rPr>
      </w:pPr>
      <w:r w:rsidRPr="00C97278">
        <w:rPr>
          <w:sz w:val="20"/>
          <w:szCs w:val="20"/>
        </w:rPr>
        <w:t xml:space="preserve">Environments that are perceived as extremely political have been shown to cause lower job satisfaction, increased strain, lower job performance, and lower organizational commitment among employees. </w:t>
      </w:r>
    </w:p>
    <w:p w14:paraId="2E75ADC5" w14:textId="77777777" w:rsidR="00C97278" w:rsidRPr="00C97278" w:rsidRDefault="00C97278" w:rsidP="00736FF9">
      <w:pPr>
        <w:pStyle w:val="ListParagraph"/>
        <w:numPr>
          <w:ilvl w:val="0"/>
          <w:numId w:val="90"/>
        </w:numPr>
        <w:spacing w:after="100"/>
        <w:rPr>
          <w:sz w:val="20"/>
          <w:szCs w:val="20"/>
        </w:rPr>
      </w:pPr>
      <w:r w:rsidRPr="00C97278">
        <w:rPr>
          <w:sz w:val="20"/>
          <w:szCs w:val="20"/>
        </w:rPr>
        <w:t>Personal Characteristics that foster organizational politics:</w:t>
      </w:r>
    </w:p>
    <w:p w14:paraId="73982AEA" w14:textId="77777777" w:rsidR="00C97278" w:rsidRPr="00C97278" w:rsidRDefault="00C97278" w:rsidP="00736FF9">
      <w:pPr>
        <w:pStyle w:val="ListParagraph"/>
        <w:numPr>
          <w:ilvl w:val="1"/>
          <w:numId w:val="90"/>
        </w:numPr>
        <w:spacing w:after="100"/>
        <w:rPr>
          <w:sz w:val="20"/>
          <w:szCs w:val="20"/>
        </w:rPr>
      </w:pPr>
      <w:r w:rsidRPr="00C97278">
        <w:rPr>
          <w:sz w:val="20"/>
          <w:szCs w:val="20"/>
        </w:rPr>
        <w:t xml:space="preserve">Strong need for power, high in self-monitoring, and “Machiavellian” tendencies, meaning they are willing to manipulate and deceive others to acquire power. </w:t>
      </w:r>
    </w:p>
    <w:p w14:paraId="2FB356BC" w14:textId="77777777" w:rsidR="00C97278" w:rsidRPr="00C97278" w:rsidRDefault="00C97278" w:rsidP="00736FF9">
      <w:pPr>
        <w:pStyle w:val="ListParagraph"/>
        <w:numPr>
          <w:ilvl w:val="0"/>
          <w:numId w:val="90"/>
        </w:numPr>
        <w:spacing w:after="100"/>
        <w:rPr>
          <w:sz w:val="20"/>
          <w:szCs w:val="20"/>
        </w:rPr>
      </w:pPr>
      <w:r w:rsidRPr="00C97278">
        <w:rPr>
          <w:sz w:val="20"/>
          <w:szCs w:val="20"/>
        </w:rPr>
        <w:t xml:space="preserve">Organizational factors most likely to increase politics are those that raise the level of uncertainty in the environment. </w:t>
      </w:r>
    </w:p>
    <w:p w14:paraId="0E132A5D" w14:textId="77777777" w:rsidR="00C97278" w:rsidRPr="00C97278" w:rsidRDefault="00C97278" w:rsidP="00736FF9">
      <w:pPr>
        <w:pStyle w:val="ListParagraph"/>
        <w:numPr>
          <w:ilvl w:val="1"/>
          <w:numId w:val="90"/>
        </w:numPr>
        <w:spacing w:after="100"/>
        <w:rPr>
          <w:sz w:val="20"/>
          <w:szCs w:val="20"/>
        </w:rPr>
      </w:pPr>
      <w:r w:rsidRPr="00C97278">
        <w:rPr>
          <w:sz w:val="20"/>
          <w:szCs w:val="20"/>
        </w:rPr>
        <w:t xml:space="preserve">Events the trigger uncertainty: include limited or changing resources, ambiguity in role requirements, high performance pressures, or unclear performance evaluation measures. </w:t>
      </w:r>
    </w:p>
    <w:p w14:paraId="104CF0E1" w14:textId="77777777" w:rsidR="00C97278" w:rsidRPr="00C97278" w:rsidRDefault="00C97278" w:rsidP="00C97278">
      <w:pPr>
        <w:spacing w:after="100"/>
        <w:rPr>
          <w:b/>
          <w:sz w:val="20"/>
          <w:szCs w:val="20"/>
        </w:rPr>
      </w:pPr>
      <w:r w:rsidRPr="00C97278">
        <w:rPr>
          <w:b/>
          <w:sz w:val="20"/>
          <w:szCs w:val="20"/>
        </w:rPr>
        <w:t xml:space="preserve">Conflict Resolution </w:t>
      </w:r>
    </w:p>
    <w:p w14:paraId="72C198F7" w14:textId="77777777" w:rsidR="00C97278" w:rsidRPr="00C97278" w:rsidRDefault="00C97278" w:rsidP="00736FF9">
      <w:pPr>
        <w:pStyle w:val="ListParagraph"/>
        <w:numPr>
          <w:ilvl w:val="0"/>
          <w:numId w:val="91"/>
        </w:numPr>
        <w:spacing w:after="100"/>
        <w:rPr>
          <w:sz w:val="20"/>
          <w:szCs w:val="20"/>
        </w:rPr>
      </w:pPr>
      <w:r w:rsidRPr="00C97278">
        <w:rPr>
          <w:sz w:val="20"/>
          <w:szCs w:val="20"/>
        </w:rPr>
        <w:t xml:space="preserve">Conflict arises when two or more people perceive that their goals are in opposition. </w:t>
      </w:r>
    </w:p>
    <w:p w14:paraId="08162289" w14:textId="77777777" w:rsidR="00C97278" w:rsidRPr="00C97278" w:rsidRDefault="00C97278" w:rsidP="00736FF9">
      <w:pPr>
        <w:pStyle w:val="ListParagraph"/>
        <w:numPr>
          <w:ilvl w:val="0"/>
          <w:numId w:val="91"/>
        </w:numPr>
        <w:spacing w:after="100"/>
        <w:rPr>
          <w:sz w:val="20"/>
          <w:szCs w:val="20"/>
        </w:rPr>
      </w:pPr>
      <w:r w:rsidRPr="00C97278">
        <w:rPr>
          <w:sz w:val="20"/>
          <w:szCs w:val="20"/>
        </w:rPr>
        <w:t xml:space="preserve">Conflict and politics are intertwined, because the pursuit of one’s self-interest often breeds conflict in others. </w:t>
      </w:r>
    </w:p>
    <w:p w14:paraId="54379D56"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Competing</w:t>
      </w:r>
      <w:r w:rsidRPr="00C97278">
        <w:rPr>
          <w:sz w:val="20"/>
          <w:szCs w:val="20"/>
        </w:rPr>
        <w:t xml:space="preserve">: A conflict resolution style by which one party attempts to get his or her own goals met without concern for the other party’s result.  (High assertiveness, low cooperation) </w:t>
      </w:r>
    </w:p>
    <w:p w14:paraId="749BD597"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Avoiding</w:t>
      </w:r>
      <w:r w:rsidRPr="00C97278">
        <w:rPr>
          <w:sz w:val="20"/>
          <w:szCs w:val="20"/>
        </w:rPr>
        <w:t xml:space="preserve">: A conflict resolution style by which one party wants to remain neutral, stay away from conflict, or postpone the conflict to gather information or let things cool down. (Low assertiveness, low cooperation) </w:t>
      </w:r>
    </w:p>
    <w:p w14:paraId="195DEA88"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Accommodating</w:t>
      </w:r>
      <w:r w:rsidRPr="00C97278">
        <w:rPr>
          <w:sz w:val="20"/>
          <w:szCs w:val="20"/>
        </w:rPr>
        <w:t xml:space="preserve">: A conflict resolution style by which one party gives in to the other and acts in a completely unselfish way. (Low assertiveness, high cooperation) </w:t>
      </w:r>
    </w:p>
    <w:p w14:paraId="42FB33CE"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lastRenderedPageBreak/>
        <w:t>Collaboration</w:t>
      </w:r>
      <w:r w:rsidRPr="00C97278">
        <w:rPr>
          <w:sz w:val="20"/>
          <w:szCs w:val="20"/>
        </w:rPr>
        <w:t xml:space="preserve">: A conflict resolution style whereby both parties work together to maximize outcomes.  (High assertiveness, high cooperation) </w:t>
      </w:r>
    </w:p>
    <w:p w14:paraId="39FF3BDB" w14:textId="77777777" w:rsidR="00C97278" w:rsidRPr="00C97278" w:rsidRDefault="00C97278" w:rsidP="00736FF9">
      <w:pPr>
        <w:pStyle w:val="ListParagraph"/>
        <w:numPr>
          <w:ilvl w:val="0"/>
          <w:numId w:val="91"/>
        </w:numPr>
        <w:spacing w:after="100"/>
        <w:rPr>
          <w:sz w:val="20"/>
          <w:szCs w:val="20"/>
        </w:rPr>
      </w:pPr>
      <w:r w:rsidRPr="00C97278">
        <w:rPr>
          <w:sz w:val="20"/>
          <w:szCs w:val="20"/>
          <w:u w:val="single"/>
        </w:rPr>
        <w:t xml:space="preserve">Compromise: </w:t>
      </w:r>
      <w:r w:rsidRPr="00C97278">
        <w:rPr>
          <w:sz w:val="20"/>
          <w:szCs w:val="20"/>
        </w:rPr>
        <w:t xml:space="preserve">A conflict resolution style by which conflict is resolved by give and take concessions. (Moderate assertiveness, moderate cooperation) </w:t>
      </w:r>
    </w:p>
    <w:p w14:paraId="0FA8081E" w14:textId="77777777" w:rsidR="00C97278" w:rsidRPr="00C97278" w:rsidRDefault="00C97278" w:rsidP="00C97278">
      <w:pPr>
        <w:spacing w:after="100"/>
        <w:rPr>
          <w:b/>
          <w:sz w:val="20"/>
          <w:szCs w:val="20"/>
          <w:u w:val="single"/>
        </w:rPr>
      </w:pPr>
      <w:r w:rsidRPr="00C97278">
        <w:rPr>
          <w:b/>
          <w:sz w:val="20"/>
          <w:szCs w:val="20"/>
          <w:u w:val="single"/>
        </w:rPr>
        <w:t xml:space="preserve">Negotiations </w:t>
      </w:r>
    </w:p>
    <w:p w14:paraId="3C4C2C48" w14:textId="77777777" w:rsidR="00C97278" w:rsidRPr="00C97278" w:rsidRDefault="00C97278" w:rsidP="00C97278">
      <w:pPr>
        <w:spacing w:after="100"/>
        <w:rPr>
          <w:sz w:val="20"/>
          <w:szCs w:val="20"/>
        </w:rPr>
      </w:pPr>
      <w:r w:rsidRPr="00C97278">
        <w:rPr>
          <w:sz w:val="20"/>
          <w:szCs w:val="20"/>
        </w:rPr>
        <w:t xml:space="preserve">Negotiation: A process in which two or more interdependent individuals discuss and attempt to reach agreement about their differences. </w:t>
      </w:r>
    </w:p>
    <w:p w14:paraId="514BA7A3" w14:textId="77777777" w:rsidR="00C97278" w:rsidRPr="00C97278" w:rsidRDefault="00C97278" w:rsidP="00C97278">
      <w:pPr>
        <w:spacing w:after="100"/>
        <w:rPr>
          <w:b/>
          <w:sz w:val="20"/>
          <w:szCs w:val="20"/>
        </w:rPr>
      </w:pPr>
      <w:r w:rsidRPr="00C97278">
        <w:rPr>
          <w:b/>
          <w:sz w:val="20"/>
          <w:szCs w:val="20"/>
        </w:rPr>
        <w:t xml:space="preserve">Negotiation Strategies </w:t>
      </w:r>
    </w:p>
    <w:p w14:paraId="5E6AFE1E" w14:textId="77777777" w:rsidR="00C97278" w:rsidRPr="00C97278" w:rsidRDefault="00C97278" w:rsidP="00736FF9">
      <w:pPr>
        <w:pStyle w:val="ListParagraph"/>
        <w:numPr>
          <w:ilvl w:val="0"/>
          <w:numId w:val="92"/>
        </w:numPr>
        <w:spacing w:after="100"/>
        <w:rPr>
          <w:sz w:val="20"/>
          <w:szCs w:val="20"/>
        </w:rPr>
      </w:pPr>
      <w:r w:rsidRPr="00C97278">
        <w:rPr>
          <w:sz w:val="20"/>
          <w:szCs w:val="20"/>
          <w:u w:val="single"/>
        </w:rPr>
        <w:t>Distributive bargaining:</w:t>
      </w:r>
      <w:r w:rsidRPr="00C97278">
        <w:rPr>
          <w:sz w:val="20"/>
          <w:szCs w:val="20"/>
        </w:rPr>
        <w:t xml:space="preserve"> A negotiation strategy in which one person gains and the other person loses. </w:t>
      </w:r>
    </w:p>
    <w:p w14:paraId="49A39FF0" w14:textId="77777777" w:rsidR="00C97278" w:rsidRPr="00C97278" w:rsidRDefault="00C97278" w:rsidP="00736FF9">
      <w:pPr>
        <w:pStyle w:val="ListParagraph"/>
        <w:numPr>
          <w:ilvl w:val="1"/>
          <w:numId w:val="92"/>
        </w:numPr>
        <w:spacing w:after="100"/>
        <w:rPr>
          <w:sz w:val="20"/>
          <w:szCs w:val="20"/>
        </w:rPr>
      </w:pPr>
      <w:r w:rsidRPr="00C97278">
        <w:rPr>
          <w:sz w:val="20"/>
          <w:szCs w:val="20"/>
        </w:rPr>
        <w:t xml:space="preserve">Similar to competing approach to conflict resolution approach. </w:t>
      </w:r>
    </w:p>
    <w:p w14:paraId="253B8844" w14:textId="77777777" w:rsidR="00C97278" w:rsidRPr="00C97278" w:rsidRDefault="00C97278" w:rsidP="00736FF9">
      <w:pPr>
        <w:pStyle w:val="ListParagraph"/>
        <w:numPr>
          <w:ilvl w:val="0"/>
          <w:numId w:val="92"/>
        </w:numPr>
        <w:spacing w:after="100"/>
        <w:rPr>
          <w:sz w:val="20"/>
          <w:szCs w:val="20"/>
        </w:rPr>
      </w:pPr>
      <w:r w:rsidRPr="00C97278">
        <w:rPr>
          <w:sz w:val="20"/>
          <w:szCs w:val="20"/>
          <w:u w:val="single"/>
        </w:rPr>
        <w:t>Integrative Bargaining:</w:t>
      </w:r>
      <w:r w:rsidRPr="00C97278">
        <w:rPr>
          <w:sz w:val="20"/>
          <w:szCs w:val="20"/>
        </w:rPr>
        <w:t xml:space="preserve"> A negotiation strategy that achieves an outcome that is satisfying for both parties. </w:t>
      </w:r>
    </w:p>
    <w:p w14:paraId="77E75684" w14:textId="77777777" w:rsidR="00C97278" w:rsidRPr="00C97278" w:rsidRDefault="00C97278" w:rsidP="00736FF9">
      <w:pPr>
        <w:pStyle w:val="ListParagraph"/>
        <w:numPr>
          <w:ilvl w:val="1"/>
          <w:numId w:val="92"/>
        </w:numPr>
        <w:spacing w:after="100"/>
        <w:rPr>
          <w:sz w:val="20"/>
          <w:szCs w:val="20"/>
        </w:rPr>
      </w:pPr>
      <w:r w:rsidRPr="00C97278">
        <w:rPr>
          <w:sz w:val="20"/>
          <w:szCs w:val="20"/>
        </w:rPr>
        <w:t>Involves the use of problem solving &amp; mutual respect to achieve an outcome that’s satisfying for both parties.’</w:t>
      </w:r>
    </w:p>
    <w:p w14:paraId="00EF008A" w14:textId="77777777" w:rsidR="00C97278" w:rsidRPr="00C97278" w:rsidRDefault="00C97278" w:rsidP="00736FF9">
      <w:pPr>
        <w:pStyle w:val="ListParagraph"/>
        <w:numPr>
          <w:ilvl w:val="1"/>
          <w:numId w:val="92"/>
        </w:numPr>
        <w:spacing w:after="100"/>
        <w:rPr>
          <w:sz w:val="20"/>
          <w:szCs w:val="20"/>
        </w:rPr>
      </w:pPr>
      <w:r w:rsidRPr="00C97278">
        <w:rPr>
          <w:sz w:val="20"/>
          <w:szCs w:val="20"/>
        </w:rPr>
        <w:t xml:space="preserve">Similar to the collaborating conflict resolution approach. </w:t>
      </w:r>
    </w:p>
    <w:p w14:paraId="6BF467E6" w14:textId="77777777" w:rsidR="00C97278" w:rsidRPr="00C97278" w:rsidRDefault="00C97278" w:rsidP="00736FF9">
      <w:pPr>
        <w:pStyle w:val="ListParagraph"/>
        <w:numPr>
          <w:ilvl w:val="1"/>
          <w:numId w:val="92"/>
        </w:numPr>
        <w:spacing w:after="100"/>
        <w:rPr>
          <w:sz w:val="20"/>
          <w:szCs w:val="20"/>
        </w:rPr>
      </w:pPr>
      <w:r w:rsidRPr="00C97278">
        <w:rPr>
          <w:sz w:val="20"/>
          <w:szCs w:val="20"/>
        </w:rPr>
        <w:t xml:space="preserve">It is most appropriate when multiple outcomes are possible, there is an adequate level of trust, and parties are willing to be flexible. </w:t>
      </w:r>
    </w:p>
    <w:p w14:paraId="1A42E47C" w14:textId="77777777" w:rsidR="00C97278" w:rsidRPr="00C97278" w:rsidRDefault="00C97278" w:rsidP="00C97278">
      <w:pPr>
        <w:spacing w:after="100"/>
        <w:rPr>
          <w:b/>
          <w:sz w:val="20"/>
          <w:szCs w:val="20"/>
        </w:rPr>
      </w:pPr>
      <w:r w:rsidRPr="00C97278">
        <w:rPr>
          <w:b/>
          <w:sz w:val="20"/>
          <w:szCs w:val="20"/>
        </w:rPr>
        <w:t>Negotiation Stages</w:t>
      </w:r>
    </w:p>
    <w:p w14:paraId="134426B7" w14:textId="77777777" w:rsidR="00C97278" w:rsidRPr="00C97278" w:rsidRDefault="00C97278" w:rsidP="00736FF9">
      <w:pPr>
        <w:pStyle w:val="ListParagraph"/>
        <w:numPr>
          <w:ilvl w:val="0"/>
          <w:numId w:val="93"/>
        </w:numPr>
        <w:spacing w:after="100"/>
        <w:rPr>
          <w:sz w:val="20"/>
          <w:szCs w:val="20"/>
        </w:rPr>
      </w:pPr>
      <w:r w:rsidRPr="00C97278">
        <w:rPr>
          <w:sz w:val="20"/>
          <w:szCs w:val="20"/>
          <w:u w:val="single"/>
        </w:rPr>
        <w:t>Preparation</w:t>
      </w:r>
      <w:r w:rsidRPr="00C97278">
        <w:rPr>
          <w:sz w:val="20"/>
          <w:szCs w:val="20"/>
        </w:rPr>
        <w:t xml:space="preserve">: Each party determines what its goals are for the negotiation &amp; whether the other party has anything to offer. Each party also should determine its best alternative to a negotiated agreement, or BATNA. </w:t>
      </w:r>
    </w:p>
    <w:p w14:paraId="388E00C4" w14:textId="77777777" w:rsidR="00C97278" w:rsidRPr="00C97278" w:rsidRDefault="00C97278" w:rsidP="00736FF9">
      <w:pPr>
        <w:pStyle w:val="ListParagraph"/>
        <w:numPr>
          <w:ilvl w:val="1"/>
          <w:numId w:val="93"/>
        </w:numPr>
        <w:spacing w:after="100"/>
        <w:rPr>
          <w:sz w:val="20"/>
          <w:szCs w:val="20"/>
        </w:rPr>
      </w:pPr>
      <w:r w:rsidRPr="00C97278">
        <w:rPr>
          <w:sz w:val="20"/>
          <w:szCs w:val="20"/>
        </w:rPr>
        <w:t xml:space="preserve">BATNA: A negotiator’s best alternative to a negotiated agreement. </w:t>
      </w:r>
    </w:p>
    <w:p w14:paraId="3AC02137" w14:textId="77777777" w:rsidR="00C97278" w:rsidRPr="00C97278" w:rsidRDefault="00C97278" w:rsidP="00736FF9">
      <w:pPr>
        <w:pStyle w:val="ListParagraph"/>
        <w:numPr>
          <w:ilvl w:val="0"/>
          <w:numId w:val="93"/>
        </w:numPr>
        <w:spacing w:after="100"/>
        <w:rPr>
          <w:sz w:val="20"/>
          <w:szCs w:val="20"/>
        </w:rPr>
      </w:pPr>
      <w:r w:rsidRPr="00C97278">
        <w:rPr>
          <w:sz w:val="20"/>
          <w:szCs w:val="20"/>
          <w:u w:val="single"/>
        </w:rPr>
        <w:t>Exchanging Information:</w:t>
      </w:r>
      <w:r w:rsidRPr="00C97278">
        <w:rPr>
          <w:sz w:val="20"/>
          <w:szCs w:val="20"/>
        </w:rPr>
        <w:t xml:space="preserve"> Each party makes a case for its position &amp; attempts to put all favorable info on the table. Each party also informs the other party how it has arrived at their conclusion &amp; which issues it believes are important. </w:t>
      </w:r>
    </w:p>
    <w:p w14:paraId="77C715CA" w14:textId="77777777" w:rsidR="00C97278" w:rsidRPr="00C97278" w:rsidRDefault="00C97278" w:rsidP="00736FF9">
      <w:pPr>
        <w:pStyle w:val="ListParagraph"/>
        <w:numPr>
          <w:ilvl w:val="0"/>
          <w:numId w:val="93"/>
        </w:numPr>
        <w:spacing w:after="100"/>
        <w:rPr>
          <w:sz w:val="20"/>
          <w:szCs w:val="20"/>
        </w:rPr>
      </w:pPr>
      <w:r w:rsidRPr="00C97278">
        <w:rPr>
          <w:sz w:val="20"/>
          <w:szCs w:val="20"/>
          <w:u w:val="single"/>
        </w:rPr>
        <w:t>Bargaining</w:t>
      </w:r>
      <w:r w:rsidRPr="00C97278">
        <w:rPr>
          <w:sz w:val="20"/>
          <w:szCs w:val="20"/>
        </w:rPr>
        <w:t xml:space="preserve">: The previous two stages need to be successful for this stage to work. During this stage, both parties likely must make concessions and give up something to get something in return. To the degree that each party keeps the other parties motives in mind. </w:t>
      </w:r>
    </w:p>
    <w:p w14:paraId="2B9BEC48" w14:textId="77777777" w:rsidR="00C97278" w:rsidRPr="00C97278" w:rsidRDefault="00C97278" w:rsidP="00736FF9">
      <w:pPr>
        <w:pStyle w:val="ListParagraph"/>
        <w:numPr>
          <w:ilvl w:val="0"/>
          <w:numId w:val="93"/>
        </w:numPr>
        <w:spacing w:after="100"/>
        <w:rPr>
          <w:sz w:val="20"/>
          <w:szCs w:val="20"/>
        </w:rPr>
      </w:pPr>
      <w:r w:rsidRPr="00C97278">
        <w:rPr>
          <w:sz w:val="20"/>
          <w:szCs w:val="20"/>
          <w:u w:val="single"/>
        </w:rPr>
        <w:t>Closing and commitment:</w:t>
      </w:r>
      <w:r w:rsidRPr="00C97278">
        <w:rPr>
          <w:sz w:val="20"/>
          <w:szCs w:val="20"/>
        </w:rPr>
        <w:t xml:space="preserve"> This stage entails the process of formalizing and agreement reached during the previous stage. </w:t>
      </w:r>
    </w:p>
    <w:p w14:paraId="17C4506A"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09" w:left="720" w:header="708" w:footer="708" w:gutter="0"/>
          <w:cols w:space="708"/>
        </w:sectPr>
      </w:pPr>
    </w:p>
    <w:p w14:paraId="614DA635" w14:textId="77777777" w:rsidR="00C97278" w:rsidRPr="00C97278" w:rsidRDefault="00C97278" w:rsidP="00C97278">
      <w:pPr>
        <w:spacing w:after="100"/>
        <w:rPr>
          <w:sz w:val="20"/>
          <w:szCs w:val="20"/>
        </w:rPr>
      </w:pPr>
      <w:r w:rsidRPr="00C97278">
        <w:rPr>
          <w:noProof/>
          <w:sz w:val="20"/>
          <w:szCs w:val="20"/>
          <w:lang w:val="en-CA" w:eastAsia="en-CA"/>
        </w:rPr>
        <w:lastRenderedPageBreak/>
        <w:drawing>
          <wp:inline distT="0" distB="0" distL="0" distR="0" wp14:anchorId="2A183593" wp14:editId="0E04872E">
            <wp:extent cx="3429000" cy="4565561"/>
            <wp:effectExtent l="0" t="0" r="0" b="698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2.09.28 PM.png"/>
                    <pic:cNvPicPr/>
                  </pic:nvPicPr>
                  <pic:blipFill rotWithShape="1">
                    <a:blip r:embed="rId10">
                      <a:extLst>
                        <a:ext uri="{28A0092B-C50C-407E-A947-70E740481C1C}">
                          <a14:useLocalDpi xmlns:a14="http://schemas.microsoft.com/office/drawing/2010/main" val="0"/>
                        </a:ext>
                      </a:extLst>
                    </a:blip>
                    <a:srcRect l="2420" t="3853" r="11519" b="6917"/>
                    <a:stretch/>
                  </pic:blipFill>
                  <pic:spPr bwMode="auto">
                    <a:xfrm>
                      <a:off x="0" y="0"/>
                      <a:ext cx="3432202" cy="456982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AEE25D4" w14:textId="77777777" w:rsidR="00C97278" w:rsidRPr="00C97278" w:rsidRDefault="00C97278" w:rsidP="00C97278">
      <w:pPr>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C97278" w:rsidRPr="00C97278" w14:paraId="0EF74A22" w14:textId="77777777" w:rsidTr="00C97278">
        <w:tc>
          <w:tcPr>
            <w:tcW w:w="5211" w:type="dxa"/>
            <w:gridSpan w:val="3"/>
          </w:tcPr>
          <w:p w14:paraId="1D2E2968" w14:textId="77777777" w:rsidR="00C97278" w:rsidRPr="00C97278" w:rsidRDefault="00C97278" w:rsidP="00C97278">
            <w:pPr>
              <w:spacing w:after="100"/>
              <w:jc w:val="center"/>
              <w:rPr>
                <w:b/>
                <w:sz w:val="16"/>
                <w:szCs w:val="16"/>
              </w:rPr>
            </w:pPr>
            <w:r w:rsidRPr="00C97278">
              <w:rPr>
                <w:b/>
                <w:sz w:val="16"/>
                <w:szCs w:val="16"/>
              </w:rPr>
              <w:t>Effects of Power and Influence on Performance and Commitment</w:t>
            </w:r>
          </w:p>
        </w:tc>
      </w:tr>
      <w:tr w:rsidR="00C97278" w:rsidRPr="00C97278" w14:paraId="06B695DA" w14:textId="77777777" w:rsidTr="00C97278">
        <w:tc>
          <w:tcPr>
            <w:tcW w:w="1809" w:type="dxa"/>
          </w:tcPr>
          <w:p w14:paraId="3FE3BB8A" w14:textId="77777777" w:rsidR="00C97278" w:rsidRPr="00C97278" w:rsidRDefault="00C97278" w:rsidP="00C97278">
            <w:pPr>
              <w:spacing w:after="100"/>
              <w:jc w:val="center"/>
              <w:rPr>
                <w:sz w:val="16"/>
                <w:szCs w:val="16"/>
              </w:rPr>
            </w:pPr>
            <w:r w:rsidRPr="00C97278">
              <w:rPr>
                <w:sz w:val="16"/>
                <w:szCs w:val="16"/>
              </w:rPr>
              <w:t>Power and Influence</w:t>
            </w:r>
          </w:p>
        </w:tc>
        <w:tc>
          <w:tcPr>
            <w:tcW w:w="1843" w:type="dxa"/>
          </w:tcPr>
          <w:p w14:paraId="1E9E7806" w14:textId="77777777" w:rsidR="00C97278" w:rsidRPr="00C97278" w:rsidRDefault="00C97278" w:rsidP="00C97278">
            <w:pPr>
              <w:spacing w:after="100"/>
              <w:jc w:val="center"/>
              <w:rPr>
                <w:sz w:val="16"/>
                <w:szCs w:val="16"/>
              </w:rPr>
            </w:pPr>
            <w:r w:rsidRPr="00C97278">
              <w:rPr>
                <w:sz w:val="16"/>
                <w:szCs w:val="16"/>
              </w:rPr>
              <w:t>Moderate Positive</w:t>
            </w:r>
          </w:p>
        </w:tc>
        <w:tc>
          <w:tcPr>
            <w:tcW w:w="1559" w:type="dxa"/>
          </w:tcPr>
          <w:p w14:paraId="406F3E52" w14:textId="77777777" w:rsidR="00C97278" w:rsidRPr="00C97278" w:rsidRDefault="00C97278" w:rsidP="00C97278">
            <w:pPr>
              <w:spacing w:after="100"/>
              <w:jc w:val="center"/>
              <w:rPr>
                <w:sz w:val="16"/>
                <w:szCs w:val="16"/>
              </w:rPr>
            </w:pPr>
            <w:r w:rsidRPr="00C97278">
              <w:rPr>
                <w:sz w:val="16"/>
                <w:szCs w:val="16"/>
              </w:rPr>
              <w:t>Team Performance</w:t>
            </w:r>
          </w:p>
        </w:tc>
      </w:tr>
      <w:tr w:rsidR="00C97278" w:rsidRPr="00C97278" w14:paraId="71FD6625" w14:textId="77777777" w:rsidTr="00C97278">
        <w:tc>
          <w:tcPr>
            <w:tcW w:w="5211" w:type="dxa"/>
            <w:gridSpan w:val="3"/>
          </w:tcPr>
          <w:p w14:paraId="259F794E" w14:textId="77777777" w:rsidR="00C97278" w:rsidRPr="00C97278" w:rsidRDefault="00C97278" w:rsidP="00C97278">
            <w:pPr>
              <w:spacing w:after="100"/>
              <w:rPr>
                <w:sz w:val="16"/>
                <w:szCs w:val="16"/>
              </w:rPr>
            </w:pPr>
            <w:r w:rsidRPr="00C97278">
              <w:rPr>
                <w:sz w:val="16"/>
                <w:szCs w:val="16"/>
              </w:rPr>
              <w:t xml:space="preserve">When used effectively this can increase internalization and compliance, which facilitates task performance.  </w:t>
            </w:r>
          </w:p>
        </w:tc>
      </w:tr>
      <w:tr w:rsidR="00C97278" w:rsidRPr="00C97278" w14:paraId="3CBB4031" w14:textId="77777777" w:rsidTr="00C97278">
        <w:tc>
          <w:tcPr>
            <w:tcW w:w="1809" w:type="dxa"/>
          </w:tcPr>
          <w:p w14:paraId="21449E37" w14:textId="77777777" w:rsidR="00C97278" w:rsidRPr="00C97278" w:rsidRDefault="00C97278" w:rsidP="00C97278">
            <w:pPr>
              <w:spacing w:after="100"/>
              <w:jc w:val="center"/>
              <w:rPr>
                <w:sz w:val="16"/>
                <w:szCs w:val="16"/>
              </w:rPr>
            </w:pPr>
            <w:r w:rsidRPr="00C97278">
              <w:rPr>
                <w:sz w:val="16"/>
                <w:szCs w:val="16"/>
              </w:rPr>
              <w:t>Power and Influence</w:t>
            </w:r>
          </w:p>
        </w:tc>
        <w:tc>
          <w:tcPr>
            <w:tcW w:w="1843" w:type="dxa"/>
          </w:tcPr>
          <w:p w14:paraId="607678B9" w14:textId="77777777" w:rsidR="00C97278" w:rsidRPr="00C97278" w:rsidRDefault="00C97278" w:rsidP="00C97278">
            <w:pPr>
              <w:spacing w:after="100"/>
              <w:jc w:val="center"/>
              <w:rPr>
                <w:sz w:val="16"/>
                <w:szCs w:val="16"/>
              </w:rPr>
            </w:pPr>
            <w:r w:rsidRPr="00C97278">
              <w:rPr>
                <w:sz w:val="16"/>
                <w:szCs w:val="16"/>
              </w:rPr>
              <w:t>Moderate Positive</w:t>
            </w:r>
          </w:p>
        </w:tc>
        <w:tc>
          <w:tcPr>
            <w:tcW w:w="1559" w:type="dxa"/>
          </w:tcPr>
          <w:p w14:paraId="3C023BC1" w14:textId="77777777" w:rsidR="00C97278" w:rsidRPr="00C97278" w:rsidRDefault="00C97278" w:rsidP="00C97278">
            <w:pPr>
              <w:spacing w:after="100"/>
              <w:jc w:val="center"/>
              <w:rPr>
                <w:sz w:val="16"/>
                <w:szCs w:val="16"/>
              </w:rPr>
            </w:pPr>
            <w:r w:rsidRPr="00C97278">
              <w:rPr>
                <w:sz w:val="16"/>
                <w:szCs w:val="16"/>
              </w:rPr>
              <w:t>Team Commitment</w:t>
            </w:r>
          </w:p>
        </w:tc>
      </w:tr>
      <w:tr w:rsidR="00C97278" w:rsidRPr="00C97278" w14:paraId="1E37500E" w14:textId="77777777" w:rsidTr="00C97278">
        <w:tc>
          <w:tcPr>
            <w:tcW w:w="5211" w:type="dxa"/>
            <w:gridSpan w:val="3"/>
          </w:tcPr>
          <w:p w14:paraId="769A72E9" w14:textId="77777777" w:rsidR="00C97278" w:rsidRPr="00C97278" w:rsidRDefault="00C97278" w:rsidP="00C97278">
            <w:pPr>
              <w:spacing w:after="100"/>
              <w:rPr>
                <w:sz w:val="16"/>
                <w:szCs w:val="16"/>
              </w:rPr>
            </w:pPr>
            <w:r w:rsidRPr="00C97278">
              <w:rPr>
                <w:sz w:val="16"/>
                <w:szCs w:val="16"/>
              </w:rPr>
              <w:t xml:space="preserve">The use of personal forms of power, such as expert and referent increases affective commitment.  </w:t>
            </w:r>
          </w:p>
        </w:tc>
      </w:tr>
    </w:tbl>
    <w:p w14:paraId="4B06E2DB" w14:textId="77777777" w:rsidR="00C97278" w:rsidRPr="00C97278" w:rsidRDefault="00C97278" w:rsidP="00C97278">
      <w:pPr>
        <w:spacing w:after="100"/>
        <w:rPr>
          <w:sz w:val="20"/>
          <w:szCs w:val="20"/>
        </w:rPr>
      </w:pPr>
    </w:p>
    <w:p w14:paraId="6239C71F" w14:textId="77777777" w:rsidR="00C97278" w:rsidRPr="00C97278" w:rsidRDefault="00C97278" w:rsidP="00C97278">
      <w:pPr>
        <w:spacing w:after="100"/>
        <w:rPr>
          <w:b/>
          <w:sz w:val="20"/>
          <w:szCs w:val="20"/>
          <w:u w:val="single"/>
        </w:rPr>
      </w:pPr>
      <w:r w:rsidRPr="00C97278">
        <w:rPr>
          <w:b/>
          <w:sz w:val="20"/>
          <w:szCs w:val="20"/>
          <w:u w:val="single"/>
        </w:rPr>
        <w:t xml:space="preserve">Application: Alternative Dispute Resolution </w:t>
      </w:r>
    </w:p>
    <w:p w14:paraId="5D98C8C0" w14:textId="77777777" w:rsidR="00C97278" w:rsidRPr="00C97278" w:rsidRDefault="00C97278" w:rsidP="00C97278">
      <w:pPr>
        <w:spacing w:after="100"/>
        <w:rPr>
          <w:sz w:val="20"/>
          <w:szCs w:val="20"/>
        </w:rPr>
      </w:pPr>
      <w:r w:rsidRPr="00C97278">
        <w:rPr>
          <w:sz w:val="20"/>
          <w:szCs w:val="20"/>
          <w:u w:val="single"/>
        </w:rPr>
        <w:t>Alternative dispute resolution:</w:t>
      </w:r>
      <w:r w:rsidRPr="00C97278">
        <w:rPr>
          <w:sz w:val="20"/>
          <w:szCs w:val="20"/>
        </w:rPr>
        <w:t xml:space="preserve"> a process by which two parties resolve conflict through the use of specially trained, neutral third party. </w:t>
      </w:r>
    </w:p>
    <w:p w14:paraId="495A5B72" w14:textId="77777777" w:rsidR="00C97278" w:rsidRPr="00C97278" w:rsidRDefault="00C97278" w:rsidP="00C97278">
      <w:pPr>
        <w:spacing w:after="100"/>
        <w:rPr>
          <w:sz w:val="20"/>
          <w:szCs w:val="20"/>
        </w:rPr>
      </w:pPr>
      <w:r w:rsidRPr="00C97278">
        <w:rPr>
          <w:sz w:val="20"/>
          <w:szCs w:val="20"/>
          <w:u w:val="single"/>
        </w:rPr>
        <w:t>Mediation</w:t>
      </w:r>
      <w:r w:rsidRPr="00C97278">
        <w:rPr>
          <w:sz w:val="20"/>
          <w:szCs w:val="20"/>
        </w:rPr>
        <w:t xml:space="preserve">: A process by which a third party facilitates a dispute resolution process, but with not formal authority to dictate a solution. </w:t>
      </w:r>
    </w:p>
    <w:p w14:paraId="2A72FB42"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09" w:left="720" w:header="708" w:footer="708" w:gutter="0"/>
          <w:cols w:num="2" w:space="708"/>
        </w:sectPr>
      </w:pPr>
      <w:r w:rsidRPr="00C97278">
        <w:rPr>
          <w:sz w:val="20"/>
          <w:szCs w:val="20"/>
          <w:u w:val="single"/>
        </w:rPr>
        <w:t>Arbitration</w:t>
      </w:r>
      <w:r w:rsidRPr="00C97278">
        <w:rPr>
          <w:sz w:val="20"/>
          <w:szCs w:val="20"/>
        </w:rPr>
        <w:t xml:space="preserve">: A process by which a third party determines a binding settlement to a dispute between two parties. </w:t>
      </w:r>
    </w:p>
    <w:p w14:paraId="3E021DA7"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CHAPTER 12 – LEADERSHIP STYLES AND BEHAVIOR </w:t>
      </w:r>
    </w:p>
    <w:p w14:paraId="72386143" w14:textId="77777777" w:rsidR="00C97278" w:rsidRPr="00C97278" w:rsidRDefault="00C97278" w:rsidP="00C97278">
      <w:pPr>
        <w:spacing w:after="100"/>
        <w:rPr>
          <w:b/>
          <w:sz w:val="20"/>
          <w:szCs w:val="20"/>
          <w:u w:val="single"/>
        </w:rPr>
      </w:pPr>
      <w:r w:rsidRPr="00C97278">
        <w:rPr>
          <w:b/>
          <w:sz w:val="20"/>
          <w:szCs w:val="20"/>
          <w:u w:val="single"/>
        </w:rPr>
        <w:t xml:space="preserve">Leadership Styles And Behavior </w:t>
      </w:r>
    </w:p>
    <w:p w14:paraId="77F8401F" w14:textId="77777777" w:rsidR="00C97278" w:rsidRPr="00C97278" w:rsidRDefault="00C97278" w:rsidP="00C97278">
      <w:pPr>
        <w:spacing w:after="100"/>
        <w:rPr>
          <w:sz w:val="20"/>
          <w:szCs w:val="20"/>
        </w:rPr>
      </w:pPr>
      <w:r w:rsidRPr="00C97278">
        <w:rPr>
          <w:sz w:val="20"/>
          <w:szCs w:val="20"/>
          <w:u w:val="single"/>
        </w:rPr>
        <w:t>Leadership</w:t>
      </w:r>
      <w:r w:rsidRPr="00C97278">
        <w:rPr>
          <w:sz w:val="20"/>
          <w:szCs w:val="20"/>
        </w:rPr>
        <w:t xml:space="preserve">: The use of power and influence to direct the activities of followers towards goal achievement. </w:t>
      </w:r>
    </w:p>
    <w:p w14:paraId="09C0DDFA" w14:textId="77777777" w:rsidR="00C97278" w:rsidRPr="00C97278" w:rsidRDefault="00C97278" w:rsidP="00736FF9">
      <w:pPr>
        <w:pStyle w:val="ListParagraph"/>
        <w:numPr>
          <w:ilvl w:val="0"/>
          <w:numId w:val="94"/>
        </w:numPr>
        <w:spacing w:after="100"/>
        <w:rPr>
          <w:sz w:val="20"/>
          <w:szCs w:val="20"/>
        </w:rPr>
      </w:pPr>
      <w:r w:rsidRPr="00C97278">
        <w:rPr>
          <w:sz w:val="20"/>
          <w:szCs w:val="20"/>
        </w:rPr>
        <w:t xml:space="preserve">That direction can affect followers’ interpretation of events, the organization of their work activities, their commitment to key goals, their relationship with other followers, and their access to cooperation and support from other work units. </w:t>
      </w:r>
    </w:p>
    <w:p w14:paraId="471064E9" w14:textId="77777777" w:rsidR="00C97278" w:rsidRPr="00C97278" w:rsidRDefault="00C97278" w:rsidP="00736FF9">
      <w:pPr>
        <w:pStyle w:val="ListParagraph"/>
        <w:numPr>
          <w:ilvl w:val="0"/>
          <w:numId w:val="94"/>
        </w:numPr>
        <w:spacing w:after="100"/>
        <w:rPr>
          <w:sz w:val="20"/>
          <w:szCs w:val="20"/>
        </w:rPr>
      </w:pPr>
      <w:r w:rsidRPr="00C97278">
        <w:rPr>
          <w:sz w:val="20"/>
          <w:szCs w:val="20"/>
        </w:rPr>
        <w:t xml:space="preserve">Leaders might be judged by objective evaluations of unit performance, such as profit margins, market share, sales, return on investment, productivity, quality, cost, and so on. </w:t>
      </w:r>
    </w:p>
    <w:p w14:paraId="5AFC151C" w14:textId="77777777" w:rsidR="00C97278" w:rsidRPr="00C97278" w:rsidRDefault="00C97278" w:rsidP="00736FF9">
      <w:pPr>
        <w:pStyle w:val="ListParagraph"/>
        <w:numPr>
          <w:ilvl w:val="0"/>
          <w:numId w:val="94"/>
        </w:numPr>
        <w:spacing w:after="100"/>
        <w:rPr>
          <w:sz w:val="20"/>
          <w:szCs w:val="20"/>
        </w:rPr>
      </w:pPr>
      <w:r w:rsidRPr="00C97278">
        <w:rPr>
          <w:sz w:val="20"/>
          <w:szCs w:val="20"/>
        </w:rPr>
        <w:t xml:space="preserve">They can also be judged based on employee absenteeism, retention of talented employees, grievances filed, requests for transfer, and so forth. </w:t>
      </w:r>
    </w:p>
    <w:p w14:paraId="13C2C48B" w14:textId="77777777" w:rsidR="00C97278" w:rsidRPr="00C97278" w:rsidRDefault="00C97278" w:rsidP="00C97278">
      <w:pPr>
        <w:spacing w:after="100"/>
        <w:rPr>
          <w:sz w:val="20"/>
          <w:szCs w:val="20"/>
        </w:rPr>
      </w:pPr>
      <w:r w:rsidRPr="00C97278">
        <w:rPr>
          <w:sz w:val="20"/>
          <w:szCs w:val="20"/>
          <w:u w:val="single"/>
        </w:rPr>
        <w:t>Leader-member exchange theory</w:t>
      </w:r>
      <w:r w:rsidRPr="00C97278">
        <w:rPr>
          <w:sz w:val="20"/>
          <w:szCs w:val="20"/>
        </w:rPr>
        <w:t xml:space="preserve">: a theory describing how leader-member relationships develop over time on a dyadic basis. </w:t>
      </w:r>
    </w:p>
    <w:p w14:paraId="31FAB528" w14:textId="77777777" w:rsidR="00C97278" w:rsidRPr="00C97278" w:rsidRDefault="00C97278" w:rsidP="00736FF9">
      <w:pPr>
        <w:pStyle w:val="ListParagraph"/>
        <w:numPr>
          <w:ilvl w:val="0"/>
          <w:numId w:val="95"/>
        </w:numPr>
        <w:spacing w:after="100"/>
        <w:rPr>
          <w:sz w:val="20"/>
          <w:szCs w:val="20"/>
        </w:rPr>
      </w:pPr>
      <w:r w:rsidRPr="00C97278">
        <w:rPr>
          <w:sz w:val="20"/>
          <w:szCs w:val="20"/>
          <w:u w:val="single"/>
        </w:rPr>
        <w:t>Role taking:</w:t>
      </w:r>
      <w:r w:rsidRPr="00C97278">
        <w:rPr>
          <w:sz w:val="20"/>
          <w:szCs w:val="20"/>
        </w:rPr>
        <w:t xml:space="preserve"> The phase in a leader-follower relationship when a leader provides an employee with job expectations and the follower tries to meet those expectations. </w:t>
      </w:r>
    </w:p>
    <w:p w14:paraId="7A047CE5" w14:textId="77777777" w:rsidR="00C97278" w:rsidRPr="00C97278" w:rsidRDefault="00C97278" w:rsidP="00736FF9">
      <w:pPr>
        <w:pStyle w:val="ListParagraph"/>
        <w:numPr>
          <w:ilvl w:val="1"/>
          <w:numId w:val="95"/>
        </w:numPr>
        <w:spacing w:after="100"/>
        <w:rPr>
          <w:sz w:val="20"/>
          <w:szCs w:val="20"/>
        </w:rPr>
      </w:pPr>
      <w:r w:rsidRPr="00C97278">
        <w:rPr>
          <w:sz w:val="20"/>
          <w:szCs w:val="20"/>
        </w:rPr>
        <w:t>The leader tries to get a feel for the talent and motivation levels of the employee.</w:t>
      </w:r>
    </w:p>
    <w:p w14:paraId="19385455" w14:textId="77777777" w:rsidR="00C97278" w:rsidRPr="00C97278" w:rsidRDefault="00C97278" w:rsidP="00736FF9">
      <w:pPr>
        <w:pStyle w:val="ListParagraph"/>
        <w:numPr>
          <w:ilvl w:val="0"/>
          <w:numId w:val="95"/>
        </w:numPr>
        <w:spacing w:after="100"/>
        <w:rPr>
          <w:sz w:val="20"/>
          <w:szCs w:val="20"/>
        </w:rPr>
      </w:pPr>
      <w:r w:rsidRPr="00C97278">
        <w:rPr>
          <w:sz w:val="20"/>
          <w:szCs w:val="20"/>
          <w:u w:val="single"/>
        </w:rPr>
        <w:t>Role making:</w:t>
      </w:r>
      <w:r w:rsidRPr="00C97278">
        <w:rPr>
          <w:sz w:val="20"/>
          <w:szCs w:val="20"/>
        </w:rPr>
        <w:t xml:space="preserve"> The phase in a leader-follower relationship when a follower voices his own expectations for the relationship, resulting in a free-following exchange of opportunities and resources for activities and effort. </w:t>
      </w:r>
    </w:p>
    <w:p w14:paraId="2107ED2A" w14:textId="77777777" w:rsidR="00C97278" w:rsidRPr="00C97278" w:rsidRDefault="00C97278" w:rsidP="00736FF9">
      <w:pPr>
        <w:pStyle w:val="ListParagraph"/>
        <w:numPr>
          <w:ilvl w:val="0"/>
          <w:numId w:val="95"/>
        </w:numPr>
        <w:spacing w:after="100"/>
        <w:rPr>
          <w:sz w:val="20"/>
          <w:szCs w:val="20"/>
        </w:rPr>
      </w:pPr>
      <w:r w:rsidRPr="00C97278">
        <w:rPr>
          <w:sz w:val="20"/>
          <w:szCs w:val="20"/>
          <w:u w:val="single"/>
        </w:rPr>
        <w:t>High quality exchange:</w:t>
      </w:r>
      <w:r w:rsidRPr="00C97278">
        <w:rPr>
          <w:sz w:val="20"/>
          <w:szCs w:val="20"/>
        </w:rPr>
        <w:t xml:space="preserve"> a type of member-leader dyad that is marked by frequent one on one exchanged of info between the leader and the member, mutual influence, support and attention. </w:t>
      </w:r>
    </w:p>
    <w:p w14:paraId="48222525" w14:textId="77777777" w:rsidR="00C97278" w:rsidRPr="00C97278" w:rsidRDefault="00C97278" w:rsidP="00736FF9">
      <w:pPr>
        <w:pStyle w:val="ListParagraph"/>
        <w:numPr>
          <w:ilvl w:val="1"/>
          <w:numId w:val="95"/>
        </w:numPr>
        <w:spacing w:after="100"/>
        <w:rPr>
          <w:sz w:val="20"/>
          <w:szCs w:val="20"/>
        </w:rPr>
      </w:pPr>
      <w:r w:rsidRPr="00C97278">
        <w:rPr>
          <w:sz w:val="20"/>
          <w:szCs w:val="20"/>
        </w:rPr>
        <w:t xml:space="preserve">Form the leaders “in group and are characterized by higher levels of communication, mutual trust, respect, and obligation. </w:t>
      </w:r>
    </w:p>
    <w:p w14:paraId="60F7E1D1" w14:textId="77777777" w:rsidR="00C97278" w:rsidRPr="00C97278" w:rsidRDefault="00C97278" w:rsidP="00736FF9">
      <w:pPr>
        <w:pStyle w:val="ListParagraph"/>
        <w:numPr>
          <w:ilvl w:val="0"/>
          <w:numId w:val="95"/>
        </w:numPr>
        <w:spacing w:after="100"/>
        <w:rPr>
          <w:sz w:val="20"/>
          <w:szCs w:val="20"/>
        </w:rPr>
      </w:pPr>
      <w:r w:rsidRPr="00C97278">
        <w:rPr>
          <w:sz w:val="20"/>
          <w:szCs w:val="20"/>
          <w:u w:val="single"/>
        </w:rPr>
        <w:t>Low quality exchange:</w:t>
      </w:r>
      <w:r w:rsidRPr="00C97278">
        <w:rPr>
          <w:sz w:val="20"/>
          <w:szCs w:val="20"/>
        </w:rPr>
        <w:t xml:space="preserve"> a type of member-leader dyad that is marked by a more limited exchange of info, influence, latitude, support, and attention. </w:t>
      </w:r>
    </w:p>
    <w:p w14:paraId="209F05EA" w14:textId="77777777" w:rsidR="00C97278" w:rsidRPr="00C97278" w:rsidRDefault="00C97278" w:rsidP="00736FF9">
      <w:pPr>
        <w:pStyle w:val="ListParagraph"/>
        <w:numPr>
          <w:ilvl w:val="1"/>
          <w:numId w:val="95"/>
        </w:numPr>
        <w:spacing w:after="100"/>
        <w:rPr>
          <w:sz w:val="20"/>
          <w:szCs w:val="20"/>
        </w:rPr>
      </w:pPr>
      <w:r w:rsidRPr="00C97278">
        <w:rPr>
          <w:sz w:val="20"/>
          <w:szCs w:val="20"/>
        </w:rPr>
        <w:t>Form the leaders “out group” and are characterized by lower levels of communication, mutual trust, respect, and obligation.</w:t>
      </w:r>
    </w:p>
    <w:p w14:paraId="0FB2A692" w14:textId="77777777" w:rsidR="00C97278" w:rsidRPr="00C97278" w:rsidRDefault="00C97278" w:rsidP="00C97278">
      <w:pPr>
        <w:spacing w:after="100"/>
        <w:rPr>
          <w:b/>
          <w:sz w:val="20"/>
          <w:szCs w:val="20"/>
          <w:u w:val="single"/>
        </w:rPr>
      </w:pPr>
      <w:r w:rsidRPr="00C97278">
        <w:rPr>
          <w:b/>
          <w:sz w:val="20"/>
          <w:szCs w:val="20"/>
          <w:u w:val="single"/>
        </w:rPr>
        <w:t xml:space="preserve">WHY ARE SOME LEADERS MORE EFFECTIVE THAN OTHERS? </w:t>
      </w:r>
    </w:p>
    <w:p w14:paraId="53ACEA3B" w14:textId="77777777" w:rsidR="00C97278" w:rsidRPr="00C97278" w:rsidRDefault="00C97278" w:rsidP="00C97278">
      <w:pPr>
        <w:spacing w:after="100"/>
        <w:rPr>
          <w:sz w:val="20"/>
          <w:szCs w:val="20"/>
        </w:rPr>
      </w:pPr>
      <w:r w:rsidRPr="00C97278">
        <w:rPr>
          <w:sz w:val="20"/>
          <w:szCs w:val="20"/>
          <w:u w:val="single"/>
        </w:rPr>
        <w:t>Leader effectiveness:</w:t>
      </w:r>
      <w:r w:rsidRPr="00C97278">
        <w:rPr>
          <w:sz w:val="20"/>
          <w:szCs w:val="20"/>
        </w:rPr>
        <w:t xml:space="preserve"> The degree to which the leader’s actions result in the achievement of the unit’s goals, the continued commitment of the unit’s employees, and the development of mutual trust, respect, and obligation in leader-member dyads. </w:t>
      </w:r>
    </w:p>
    <w:p w14:paraId="2BA2C64E" w14:textId="77777777" w:rsidR="00C97278" w:rsidRPr="00C97278" w:rsidRDefault="00C97278" w:rsidP="00C97278">
      <w:pPr>
        <w:spacing w:after="100"/>
        <w:rPr>
          <w:sz w:val="20"/>
          <w:szCs w:val="20"/>
        </w:rPr>
      </w:pPr>
      <w:r w:rsidRPr="00C97278">
        <w:rPr>
          <w:sz w:val="20"/>
          <w:szCs w:val="20"/>
          <w:u w:val="single"/>
        </w:rPr>
        <w:t>Leader emergence:</w:t>
      </w:r>
      <w:r w:rsidRPr="00C97278">
        <w:rPr>
          <w:sz w:val="20"/>
          <w:szCs w:val="20"/>
        </w:rPr>
        <w:t xml:space="preserve"> the process of becoming a leader in the first place. </w:t>
      </w:r>
    </w:p>
    <w:p w14:paraId="1E9E7541" w14:textId="77777777" w:rsidR="00C97278" w:rsidRPr="00C97278" w:rsidRDefault="00C97278" w:rsidP="00C97278">
      <w:pPr>
        <w:spacing w:after="100"/>
        <w:rPr>
          <w:b/>
          <w:sz w:val="20"/>
          <w:szCs w:val="20"/>
          <w:u w:val="single"/>
        </w:rPr>
      </w:pPr>
      <w:r w:rsidRPr="00C97278">
        <w:rPr>
          <w:b/>
          <w:sz w:val="20"/>
          <w:szCs w:val="20"/>
          <w:u w:val="single"/>
        </w:rPr>
        <w:t xml:space="preserve">Leader Decision Making Styles </w:t>
      </w:r>
    </w:p>
    <w:p w14:paraId="40050D10" w14:textId="77777777" w:rsidR="00C97278" w:rsidRPr="00C97278" w:rsidRDefault="00C97278" w:rsidP="00736FF9">
      <w:pPr>
        <w:pStyle w:val="ListParagraph"/>
        <w:numPr>
          <w:ilvl w:val="0"/>
          <w:numId w:val="96"/>
        </w:numPr>
        <w:spacing w:after="100"/>
        <w:rPr>
          <w:sz w:val="20"/>
          <w:szCs w:val="20"/>
        </w:rPr>
      </w:pPr>
      <w:r w:rsidRPr="00C97278">
        <w:rPr>
          <w:sz w:val="20"/>
          <w:szCs w:val="20"/>
        </w:rPr>
        <w:t xml:space="preserve">A leader’s decision-making style reflects the process the leader uses to generate and choose from a set of alternatives to solve a problem. Decision-making styles capture how a leader decides as oppose to what a leader decides. </w:t>
      </w:r>
    </w:p>
    <w:p w14:paraId="1CD2FF79" w14:textId="77777777" w:rsidR="00C97278" w:rsidRPr="00C97278" w:rsidRDefault="00C97278" w:rsidP="00C97278">
      <w:pPr>
        <w:spacing w:after="100"/>
        <w:rPr>
          <w:b/>
          <w:sz w:val="20"/>
          <w:szCs w:val="20"/>
        </w:rPr>
      </w:pPr>
      <w:r w:rsidRPr="00C97278">
        <w:rPr>
          <w:b/>
          <w:sz w:val="20"/>
          <w:szCs w:val="20"/>
        </w:rPr>
        <w:t xml:space="preserve">Defining the styles </w:t>
      </w:r>
    </w:p>
    <w:p w14:paraId="659F8492" w14:textId="77777777" w:rsidR="00C97278" w:rsidRPr="00C97278" w:rsidRDefault="00C97278" w:rsidP="00736FF9">
      <w:pPr>
        <w:pStyle w:val="ListParagraph"/>
        <w:numPr>
          <w:ilvl w:val="0"/>
          <w:numId w:val="96"/>
        </w:numPr>
        <w:spacing w:after="100"/>
        <w:rPr>
          <w:b/>
          <w:sz w:val="20"/>
          <w:szCs w:val="20"/>
        </w:rPr>
      </w:pPr>
      <w:r w:rsidRPr="00C97278">
        <w:rPr>
          <w:sz w:val="20"/>
          <w:szCs w:val="20"/>
        </w:rPr>
        <w:t xml:space="preserve">Autocratic style: A leadership style where the leader makes the decision alone without asking for opinions or suggestion of the employees in the work unit. </w:t>
      </w:r>
    </w:p>
    <w:p w14:paraId="33ADB70C" w14:textId="77777777" w:rsidR="00C97278" w:rsidRPr="00C97278" w:rsidRDefault="00C97278" w:rsidP="00736FF9">
      <w:pPr>
        <w:pStyle w:val="ListParagraph"/>
        <w:numPr>
          <w:ilvl w:val="0"/>
          <w:numId w:val="96"/>
        </w:numPr>
        <w:spacing w:after="100"/>
        <w:rPr>
          <w:b/>
          <w:sz w:val="20"/>
          <w:szCs w:val="20"/>
        </w:rPr>
      </w:pPr>
      <w:r w:rsidRPr="00C97278">
        <w:rPr>
          <w:sz w:val="20"/>
          <w:szCs w:val="20"/>
        </w:rPr>
        <w:t xml:space="preserve">Consultative style: A leadership style where the leader presents the problem to employees asking for their opinions and suggestions before ultimately making the decision himself. </w:t>
      </w:r>
    </w:p>
    <w:p w14:paraId="2A541151" w14:textId="77777777" w:rsidR="00C97278" w:rsidRPr="00C97278" w:rsidRDefault="00C97278" w:rsidP="00736FF9">
      <w:pPr>
        <w:pStyle w:val="ListParagraph"/>
        <w:numPr>
          <w:ilvl w:val="0"/>
          <w:numId w:val="96"/>
        </w:numPr>
        <w:spacing w:after="100"/>
        <w:rPr>
          <w:b/>
          <w:sz w:val="20"/>
          <w:szCs w:val="20"/>
        </w:rPr>
      </w:pPr>
      <w:r w:rsidRPr="00C97278">
        <w:rPr>
          <w:sz w:val="20"/>
          <w:szCs w:val="20"/>
        </w:rPr>
        <w:t>Facilitative style: A leadership style where the leader presents the problem to a group of employees and seeks consensus on a solution, making sure his opinion receives no more weight than anyone else’s.</w:t>
      </w:r>
    </w:p>
    <w:p w14:paraId="76290E9D" w14:textId="77777777" w:rsidR="00C97278" w:rsidRPr="00C97278" w:rsidRDefault="00C97278" w:rsidP="00736FF9">
      <w:pPr>
        <w:pStyle w:val="ListParagraph"/>
        <w:numPr>
          <w:ilvl w:val="0"/>
          <w:numId w:val="96"/>
        </w:numPr>
        <w:spacing w:after="100"/>
        <w:rPr>
          <w:b/>
          <w:sz w:val="20"/>
          <w:szCs w:val="20"/>
        </w:rPr>
      </w:pPr>
      <w:r w:rsidRPr="00C97278">
        <w:rPr>
          <w:sz w:val="20"/>
          <w:szCs w:val="20"/>
        </w:rPr>
        <w:t xml:space="preserve">Delegative style: A leadership style where the leader gives the employee the responsibility for making decisions within some specified boundary conditions. </w:t>
      </w:r>
    </w:p>
    <w:p w14:paraId="20229419" w14:textId="77777777" w:rsidR="00C97278" w:rsidRPr="00C97278" w:rsidRDefault="00C97278" w:rsidP="00C97278">
      <w:pPr>
        <w:spacing w:after="100"/>
        <w:rPr>
          <w:b/>
          <w:sz w:val="20"/>
          <w:szCs w:val="20"/>
        </w:rPr>
      </w:pPr>
      <w:r w:rsidRPr="00C97278">
        <w:rPr>
          <w:b/>
          <w:sz w:val="20"/>
          <w:szCs w:val="20"/>
        </w:rPr>
        <w:t>When Are The Styles Most Effective?</w:t>
      </w:r>
    </w:p>
    <w:p w14:paraId="69984EAF" w14:textId="77777777" w:rsidR="00C97278" w:rsidRPr="00C97278" w:rsidRDefault="00C97278" w:rsidP="00736FF9">
      <w:pPr>
        <w:pStyle w:val="ListParagraph"/>
        <w:numPr>
          <w:ilvl w:val="0"/>
          <w:numId w:val="97"/>
        </w:numPr>
        <w:spacing w:after="100"/>
        <w:rPr>
          <w:b/>
          <w:sz w:val="20"/>
          <w:szCs w:val="20"/>
        </w:rPr>
      </w:pPr>
      <w:r w:rsidRPr="00C97278">
        <w:rPr>
          <w:sz w:val="20"/>
          <w:szCs w:val="20"/>
        </w:rPr>
        <w:t xml:space="preserve">There are many factors to consider before choosing a decision-making style: </w:t>
      </w:r>
    </w:p>
    <w:p w14:paraId="130F73FB" w14:textId="77777777" w:rsidR="00C97278" w:rsidRPr="00C97278" w:rsidRDefault="00C97278" w:rsidP="00736FF9">
      <w:pPr>
        <w:pStyle w:val="ListParagraph"/>
        <w:numPr>
          <w:ilvl w:val="1"/>
          <w:numId w:val="97"/>
        </w:numPr>
        <w:spacing w:after="100"/>
        <w:rPr>
          <w:b/>
          <w:sz w:val="20"/>
          <w:szCs w:val="20"/>
        </w:rPr>
      </w:pPr>
      <w:r w:rsidRPr="00C97278">
        <w:rPr>
          <w:sz w:val="20"/>
          <w:szCs w:val="20"/>
        </w:rPr>
        <w:t>The quality of the resulting decision.</w:t>
      </w:r>
    </w:p>
    <w:p w14:paraId="52E126F2" w14:textId="77777777" w:rsidR="00C97278" w:rsidRPr="00C97278" w:rsidRDefault="00C97278" w:rsidP="00736FF9">
      <w:pPr>
        <w:pStyle w:val="ListParagraph"/>
        <w:numPr>
          <w:ilvl w:val="1"/>
          <w:numId w:val="97"/>
        </w:numPr>
        <w:spacing w:after="100"/>
        <w:rPr>
          <w:b/>
          <w:sz w:val="20"/>
          <w:szCs w:val="20"/>
        </w:rPr>
      </w:pPr>
      <w:r w:rsidRPr="00C97278">
        <w:rPr>
          <w:sz w:val="20"/>
          <w:szCs w:val="20"/>
        </w:rPr>
        <w:t xml:space="preserve">Whether employees will accept and commit to the decision. </w:t>
      </w:r>
    </w:p>
    <w:p w14:paraId="229FE5B0" w14:textId="77777777" w:rsidR="00C97278" w:rsidRPr="00C97278" w:rsidRDefault="00C97278" w:rsidP="00736FF9">
      <w:pPr>
        <w:pStyle w:val="ListParagraph"/>
        <w:numPr>
          <w:ilvl w:val="0"/>
          <w:numId w:val="97"/>
        </w:numPr>
        <w:spacing w:after="100"/>
        <w:rPr>
          <w:b/>
          <w:sz w:val="20"/>
          <w:szCs w:val="20"/>
        </w:rPr>
      </w:pPr>
      <w:r w:rsidRPr="00C97278">
        <w:rPr>
          <w:sz w:val="20"/>
          <w:szCs w:val="20"/>
        </w:rPr>
        <w:t xml:space="preserve">How can leaders effectively manage their choice of decision-making styles? </w:t>
      </w:r>
    </w:p>
    <w:p w14:paraId="6B3B4742" w14:textId="77777777" w:rsidR="00C97278" w:rsidRPr="00C97278" w:rsidRDefault="00C97278" w:rsidP="00736FF9">
      <w:pPr>
        <w:pStyle w:val="ListParagraph"/>
        <w:numPr>
          <w:ilvl w:val="1"/>
          <w:numId w:val="97"/>
        </w:numPr>
        <w:spacing w:after="100"/>
        <w:rPr>
          <w:b/>
          <w:sz w:val="20"/>
          <w:szCs w:val="20"/>
        </w:rPr>
      </w:pPr>
      <w:r w:rsidRPr="00C97278">
        <w:rPr>
          <w:sz w:val="20"/>
          <w:szCs w:val="20"/>
          <w:u w:val="single"/>
        </w:rPr>
        <w:t>The time-driven model of leadership:</w:t>
      </w:r>
      <w:r w:rsidRPr="00C97278">
        <w:rPr>
          <w:sz w:val="20"/>
          <w:szCs w:val="20"/>
        </w:rPr>
        <w:t xml:space="preserve"> a model that suggests that seven factors combine to make some decision-making styles more effective than others in a given situation. </w:t>
      </w:r>
    </w:p>
    <w:p w14:paraId="5C29A344" w14:textId="77777777" w:rsidR="00C97278" w:rsidRPr="00C97278" w:rsidRDefault="00C97278" w:rsidP="00736FF9">
      <w:pPr>
        <w:pStyle w:val="ListParagraph"/>
        <w:numPr>
          <w:ilvl w:val="2"/>
          <w:numId w:val="97"/>
        </w:numPr>
        <w:spacing w:after="100"/>
        <w:rPr>
          <w:b/>
          <w:sz w:val="20"/>
          <w:szCs w:val="20"/>
        </w:rPr>
      </w:pPr>
      <w:r w:rsidRPr="00C97278">
        <w:rPr>
          <w:i/>
          <w:sz w:val="20"/>
          <w:szCs w:val="20"/>
        </w:rPr>
        <w:t>Decision significance:</w:t>
      </w:r>
      <w:r w:rsidRPr="00C97278">
        <w:rPr>
          <w:sz w:val="20"/>
          <w:szCs w:val="20"/>
        </w:rPr>
        <w:t xml:space="preserve"> is the decision significant to the success of the project or the organization.</w:t>
      </w:r>
    </w:p>
    <w:p w14:paraId="44693DF2" w14:textId="77777777" w:rsidR="00C97278" w:rsidRPr="00C97278" w:rsidRDefault="00C97278" w:rsidP="00736FF9">
      <w:pPr>
        <w:pStyle w:val="ListParagraph"/>
        <w:numPr>
          <w:ilvl w:val="2"/>
          <w:numId w:val="97"/>
        </w:numPr>
        <w:spacing w:after="100"/>
        <w:rPr>
          <w:b/>
          <w:sz w:val="20"/>
          <w:szCs w:val="20"/>
        </w:rPr>
      </w:pPr>
      <w:r w:rsidRPr="00C97278">
        <w:rPr>
          <w:i/>
          <w:sz w:val="20"/>
          <w:szCs w:val="20"/>
        </w:rPr>
        <w:t>Importance of commitment:</w:t>
      </w:r>
      <w:r w:rsidRPr="00C97278">
        <w:rPr>
          <w:sz w:val="20"/>
          <w:szCs w:val="20"/>
        </w:rPr>
        <w:t xml:space="preserve"> is it important that the employees buy in to the decision?</w:t>
      </w:r>
    </w:p>
    <w:p w14:paraId="147A4961" w14:textId="77777777" w:rsidR="00C97278" w:rsidRPr="00C97278" w:rsidRDefault="00C97278" w:rsidP="00736FF9">
      <w:pPr>
        <w:pStyle w:val="ListParagraph"/>
        <w:numPr>
          <w:ilvl w:val="2"/>
          <w:numId w:val="97"/>
        </w:numPr>
        <w:spacing w:after="100"/>
        <w:rPr>
          <w:b/>
          <w:sz w:val="20"/>
          <w:szCs w:val="20"/>
        </w:rPr>
      </w:pPr>
      <w:r w:rsidRPr="00C97278">
        <w:rPr>
          <w:i/>
          <w:sz w:val="20"/>
          <w:szCs w:val="20"/>
        </w:rPr>
        <w:t>Leader expertise:</w:t>
      </w:r>
      <w:r w:rsidRPr="00C97278">
        <w:rPr>
          <w:sz w:val="20"/>
          <w:szCs w:val="20"/>
        </w:rPr>
        <w:t xml:space="preserve"> Does the leader have significant knowledge or expertise regarding the problem?</w:t>
      </w:r>
    </w:p>
    <w:p w14:paraId="325DC743" w14:textId="77777777" w:rsidR="00C97278" w:rsidRPr="00C97278" w:rsidRDefault="00C97278" w:rsidP="00736FF9">
      <w:pPr>
        <w:pStyle w:val="ListParagraph"/>
        <w:numPr>
          <w:ilvl w:val="2"/>
          <w:numId w:val="97"/>
        </w:numPr>
        <w:spacing w:after="100"/>
        <w:rPr>
          <w:b/>
          <w:sz w:val="20"/>
          <w:szCs w:val="20"/>
        </w:rPr>
      </w:pPr>
      <w:r w:rsidRPr="00C97278">
        <w:rPr>
          <w:i/>
          <w:sz w:val="20"/>
          <w:szCs w:val="20"/>
        </w:rPr>
        <w:t>Likelihood of commitment:</w:t>
      </w:r>
      <w:r w:rsidRPr="00C97278">
        <w:rPr>
          <w:sz w:val="20"/>
          <w:szCs w:val="20"/>
        </w:rPr>
        <w:t xml:space="preserve"> How likely is that the employees will trust and commit to the decision?</w:t>
      </w:r>
    </w:p>
    <w:p w14:paraId="52B21195" w14:textId="77777777" w:rsidR="00C97278" w:rsidRPr="00C97278" w:rsidRDefault="00C97278" w:rsidP="00736FF9">
      <w:pPr>
        <w:pStyle w:val="ListParagraph"/>
        <w:numPr>
          <w:ilvl w:val="2"/>
          <w:numId w:val="97"/>
        </w:numPr>
        <w:spacing w:after="100"/>
        <w:rPr>
          <w:b/>
          <w:sz w:val="20"/>
          <w:szCs w:val="20"/>
        </w:rPr>
      </w:pPr>
      <w:r w:rsidRPr="00C97278">
        <w:rPr>
          <w:i/>
          <w:sz w:val="20"/>
          <w:szCs w:val="20"/>
        </w:rPr>
        <w:t>Shared objectives:</w:t>
      </w:r>
      <w:r w:rsidRPr="00C97278">
        <w:rPr>
          <w:sz w:val="20"/>
          <w:szCs w:val="20"/>
        </w:rPr>
        <w:t xml:space="preserve"> Do employees share and share and support that same objectives, or do they have an agenda of their own?</w:t>
      </w:r>
    </w:p>
    <w:p w14:paraId="14595C78" w14:textId="77777777" w:rsidR="00C97278" w:rsidRPr="00C97278" w:rsidRDefault="00C97278" w:rsidP="00736FF9">
      <w:pPr>
        <w:pStyle w:val="ListParagraph"/>
        <w:numPr>
          <w:ilvl w:val="2"/>
          <w:numId w:val="97"/>
        </w:numPr>
        <w:spacing w:after="100"/>
        <w:rPr>
          <w:b/>
          <w:sz w:val="20"/>
          <w:szCs w:val="20"/>
        </w:rPr>
      </w:pPr>
      <w:r w:rsidRPr="00C97278">
        <w:rPr>
          <w:i/>
          <w:sz w:val="20"/>
          <w:szCs w:val="20"/>
        </w:rPr>
        <w:lastRenderedPageBreak/>
        <w:t>Employee expertise:</w:t>
      </w:r>
      <w:r w:rsidRPr="00C97278">
        <w:rPr>
          <w:sz w:val="20"/>
          <w:szCs w:val="20"/>
        </w:rPr>
        <w:t xml:space="preserve"> Do the employees have significant knowledge or expertise regarding the problem?</w:t>
      </w:r>
    </w:p>
    <w:p w14:paraId="433D2B2E" w14:textId="77777777" w:rsidR="00C97278" w:rsidRPr="00C97278" w:rsidRDefault="00C97278" w:rsidP="00736FF9">
      <w:pPr>
        <w:pStyle w:val="ListParagraph"/>
        <w:numPr>
          <w:ilvl w:val="2"/>
          <w:numId w:val="97"/>
        </w:numPr>
        <w:spacing w:after="100"/>
        <w:rPr>
          <w:sz w:val="20"/>
          <w:szCs w:val="20"/>
        </w:rPr>
      </w:pPr>
      <w:r w:rsidRPr="00C97278">
        <w:rPr>
          <w:i/>
          <w:sz w:val="20"/>
          <w:szCs w:val="20"/>
        </w:rPr>
        <w:t>Teamwork skills:</w:t>
      </w:r>
      <w:r w:rsidRPr="00C97278">
        <w:rPr>
          <w:sz w:val="20"/>
          <w:szCs w:val="20"/>
        </w:rPr>
        <w:t xml:space="preserve"> Do the employees have the ability to work together to solve the problem, or will they struggle with conflicts? </w:t>
      </w:r>
    </w:p>
    <w:p w14:paraId="1CAE5769" w14:textId="77777777" w:rsidR="00C97278" w:rsidRPr="00C97278" w:rsidRDefault="00C97278" w:rsidP="00736FF9">
      <w:pPr>
        <w:pStyle w:val="ListParagraph"/>
        <w:numPr>
          <w:ilvl w:val="1"/>
          <w:numId w:val="97"/>
        </w:numPr>
        <w:spacing w:after="100"/>
        <w:rPr>
          <w:sz w:val="20"/>
          <w:szCs w:val="20"/>
        </w:rPr>
      </w:pPr>
      <w:r w:rsidRPr="00C97278">
        <w:rPr>
          <w:sz w:val="20"/>
          <w:szCs w:val="20"/>
        </w:rPr>
        <w:t xml:space="preserve">Autocratic styles are reserved for decisions that are insignificant or decision for which employee commitment is unimportant. </w:t>
      </w:r>
    </w:p>
    <w:p w14:paraId="675C067F" w14:textId="77777777" w:rsidR="00C97278" w:rsidRPr="00C97278" w:rsidRDefault="00C97278" w:rsidP="00736FF9">
      <w:pPr>
        <w:pStyle w:val="ListParagraph"/>
        <w:numPr>
          <w:ilvl w:val="1"/>
          <w:numId w:val="97"/>
        </w:numPr>
        <w:spacing w:after="100"/>
        <w:rPr>
          <w:sz w:val="20"/>
          <w:szCs w:val="20"/>
        </w:rPr>
      </w:pPr>
      <w:r w:rsidRPr="00C97278">
        <w:rPr>
          <w:sz w:val="20"/>
          <w:szCs w:val="20"/>
        </w:rPr>
        <w:t xml:space="preserve">Delegative styles are reserved for circumstances in which employees have strong teamwork skills and aren’t likely to just commit to whatever decision the leader provides. </w:t>
      </w:r>
    </w:p>
    <w:p w14:paraId="50722E8C" w14:textId="77777777" w:rsidR="00C97278" w:rsidRPr="00C97278" w:rsidRDefault="00C97278" w:rsidP="00C97278">
      <w:pPr>
        <w:spacing w:after="100"/>
        <w:rPr>
          <w:b/>
          <w:sz w:val="20"/>
          <w:szCs w:val="20"/>
          <w:u w:val="single"/>
        </w:rPr>
      </w:pPr>
      <w:r w:rsidRPr="00C97278">
        <w:rPr>
          <w:b/>
          <w:sz w:val="20"/>
          <w:szCs w:val="20"/>
          <w:u w:val="single"/>
        </w:rPr>
        <w:t xml:space="preserve">Day-to-Day Leadership Behaviors </w:t>
      </w:r>
    </w:p>
    <w:p w14:paraId="477086BA" w14:textId="77777777" w:rsidR="00C97278" w:rsidRPr="00C97278" w:rsidRDefault="00C97278" w:rsidP="00736FF9">
      <w:pPr>
        <w:pStyle w:val="ListParagraph"/>
        <w:numPr>
          <w:ilvl w:val="0"/>
          <w:numId w:val="98"/>
        </w:numPr>
        <w:spacing w:after="100"/>
        <w:rPr>
          <w:sz w:val="20"/>
          <w:szCs w:val="20"/>
        </w:rPr>
      </w:pPr>
      <w:r w:rsidRPr="00C97278">
        <w:rPr>
          <w:sz w:val="20"/>
          <w:szCs w:val="20"/>
          <w:u w:val="single"/>
        </w:rPr>
        <w:t>Initiating structure:</w:t>
      </w:r>
      <w:r w:rsidRPr="00C97278">
        <w:rPr>
          <w:sz w:val="20"/>
          <w:szCs w:val="20"/>
        </w:rPr>
        <w:t xml:space="preserve"> A pattern of behavior where the leader defines and structures the roles of employees in pursuit of goal attainment. </w:t>
      </w:r>
    </w:p>
    <w:p w14:paraId="42ED6D8E" w14:textId="77777777" w:rsidR="00C97278" w:rsidRPr="00C97278" w:rsidRDefault="00C97278" w:rsidP="00736FF9">
      <w:pPr>
        <w:pStyle w:val="ListParagraph"/>
        <w:numPr>
          <w:ilvl w:val="1"/>
          <w:numId w:val="98"/>
        </w:numPr>
        <w:spacing w:after="100"/>
        <w:rPr>
          <w:sz w:val="20"/>
          <w:szCs w:val="20"/>
        </w:rPr>
      </w:pPr>
      <w:r w:rsidRPr="00C97278">
        <w:rPr>
          <w:sz w:val="20"/>
          <w:szCs w:val="20"/>
        </w:rPr>
        <w:t xml:space="preserve">Had a strong positive relationship with employee motivation and moderate positive relationship with perceived leader effectiveness, job satisfaction, and overall unit performance. </w:t>
      </w:r>
    </w:p>
    <w:p w14:paraId="2990AE37" w14:textId="77777777" w:rsidR="00C97278" w:rsidRPr="00C97278" w:rsidRDefault="00C97278" w:rsidP="00736FF9">
      <w:pPr>
        <w:pStyle w:val="ListParagraph"/>
        <w:numPr>
          <w:ilvl w:val="0"/>
          <w:numId w:val="98"/>
        </w:numPr>
        <w:spacing w:after="100"/>
        <w:rPr>
          <w:sz w:val="20"/>
          <w:szCs w:val="20"/>
        </w:rPr>
      </w:pPr>
      <w:r w:rsidRPr="00C97278">
        <w:rPr>
          <w:sz w:val="20"/>
          <w:szCs w:val="20"/>
          <w:u w:val="single"/>
        </w:rPr>
        <w:t>Consideration:</w:t>
      </w:r>
      <w:r w:rsidRPr="00C97278">
        <w:rPr>
          <w:sz w:val="20"/>
          <w:szCs w:val="20"/>
        </w:rPr>
        <w:t xml:space="preserve"> A pattern of behavior where the leader creates job relationships characterized by mutual trust, respect for employee ideas, and consideration of employees feelings. </w:t>
      </w:r>
    </w:p>
    <w:p w14:paraId="2E782E5A" w14:textId="77777777" w:rsidR="00C97278" w:rsidRPr="00C97278" w:rsidRDefault="00C97278" w:rsidP="00736FF9">
      <w:pPr>
        <w:pStyle w:val="ListParagraph"/>
        <w:numPr>
          <w:ilvl w:val="1"/>
          <w:numId w:val="98"/>
        </w:numPr>
        <w:spacing w:after="100"/>
        <w:rPr>
          <w:sz w:val="20"/>
          <w:szCs w:val="20"/>
        </w:rPr>
      </w:pPr>
      <w:r w:rsidRPr="00C97278">
        <w:rPr>
          <w:sz w:val="20"/>
          <w:szCs w:val="20"/>
        </w:rPr>
        <w:t xml:space="preserve">Had a strong positive relationship with perceived leader effectiveness, employee motivation, and employee job satisfaction. It had a moderate positive relationship with overall unit performance. </w:t>
      </w:r>
    </w:p>
    <w:tbl>
      <w:tblPr>
        <w:tblStyle w:val="TableGrid"/>
        <w:tblW w:w="0" w:type="auto"/>
        <w:tblLook w:val="04A0" w:firstRow="1" w:lastRow="0" w:firstColumn="1" w:lastColumn="0" w:noHBand="0" w:noVBand="1"/>
      </w:tblPr>
      <w:tblGrid>
        <w:gridCol w:w="1951"/>
        <w:gridCol w:w="9065"/>
      </w:tblGrid>
      <w:tr w:rsidR="00C97278" w:rsidRPr="00C97278" w14:paraId="4E353B8A" w14:textId="77777777" w:rsidTr="00C97278">
        <w:tc>
          <w:tcPr>
            <w:tcW w:w="1951" w:type="dxa"/>
          </w:tcPr>
          <w:p w14:paraId="5396F947" w14:textId="77777777" w:rsidR="00C97278" w:rsidRPr="00C97278" w:rsidRDefault="00C97278" w:rsidP="00C97278">
            <w:pPr>
              <w:spacing w:after="100"/>
              <w:rPr>
                <w:b/>
                <w:sz w:val="16"/>
                <w:szCs w:val="16"/>
              </w:rPr>
            </w:pPr>
            <w:r w:rsidRPr="00C97278">
              <w:rPr>
                <w:b/>
                <w:sz w:val="16"/>
                <w:szCs w:val="16"/>
              </w:rPr>
              <w:t>Behavior</w:t>
            </w:r>
          </w:p>
        </w:tc>
        <w:tc>
          <w:tcPr>
            <w:tcW w:w="9065" w:type="dxa"/>
          </w:tcPr>
          <w:p w14:paraId="61E5F6AD" w14:textId="77777777" w:rsidR="00C97278" w:rsidRPr="00C97278" w:rsidRDefault="00C97278" w:rsidP="00C97278">
            <w:pPr>
              <w:spacing w:after="100"/>
              <w:rPr>
                <w:b/>
                <w:sz w:val="16"/>
                <w:szCs w:val="16"/>
              </w:rPr>
            </w:pPr>
            <w:r w:rsidRPr="00C97278">
              <w:rPr>
                <w:b/>
                <w:sz w:val="16"/>
                <w:szCs w:val="16"/>
              </w:rPr>
              <w:t>Description</w:t>
            </w:r>
          </w:p>
        </w:tc>
      </w:tr>
      <w:tr w:rsidR="00C97278" w:rsidRPr="00C97278" w14:paraId="2AD873B7" w14:textId="77777777" w:rsidTr="00C97278">
        <w:tc>
          <w:tcPr>
            <w:tcW w:w="11016" w:type="dxa"/>
            <w:gridSpan w:val="2"/>
          </w:tcPr>
          <w:p w14:paraId="6B39FE2A" w14:textId="77777777" w:rsidR="00C97278" w:rsidRPr="00C97278" w:rsidRDefault="00C97278" w:rsidP="00C97278">
            <w:pPr>
              <w:spacing w:after="100"/>
              <w:rPr>
                <w:b/>
                <w:sz w:val="16"/>
                <w:szCs w:val="16"/>
              </w:rPr>
            </w:pPr>
            <w:r w:rsidRPr="00C97278">
              <w:rPr>
                <w:b/>
                <w:sz w:val="16"/>
                <w:szCs w:val="16"/>
              </w:rPr>
              <w:t xml:space="preserve">Initiating Structure </w:t>
            </w:r>
          </w:p>
        </w:tc>
      </w:tr>
      <w:tr w:rsidR="00C97278" w:rsidRPr="00C97278" w14:paraId="0982B631" w14:textId="77777777" w:rsidTr="00C97278">
        <w:tc>
          <w:tcPr>
            <w:tcW w:w="1951" w:type="dxa"/>
          </w:tcPr>
          <w:p w14:paraId="4CDC0108" w14:textId="77777777" w:rsidR="00C97278" w:rsidRPr="00C97278" w:rsidRDefault="00C97278" w:rsidP="00C97278">
            <w:pPr>
              <w:spacing w:after="100"/>
              <w:rPr>
                <w:sz w:val="16"/>
                <w:szCs w:val="16"/>
              </w:rPr>
            </w:pPr>
            <w:r w:rsidRPr="00C97278">
              <w:rPr>
                <w:sz w:val="16"/>
                <w:szCs w:val="16"/>
              </w:rPr>
              <w:t>Initiation</w:t>
            </w:r>
          </w:p>
        </w:tc>
        <w:tc>
          <w:tcPr>
            <w:tcW w:w="9065" w:type="dxa"/>
          </w:tcPr>
          <w:p w14:paraId="2F2069AC" w14:textId="77777777" w:rsidR="00C97278" w:rsidRPr="00C97278" w:rsidRDefault="00C97278" w:rsidP="00C97278">
            <w:pPr>
              <w:spacing w:after="100"/>
              <w:rPr>
                <w:sz w:val="16"/>
                <w:szCs w:val="16"/>
              </w:rPr>
            </w:pPr>
            <w:r w:rsidRPr="00C97278">
              <w:rPr>
                <w:sz w:val="16"/>
                <w:szCs w:val="16"/>
              </w:rPr>
              <w:t xml:space="preserve">Originating, facilitating, and sometimes resisting new ideas and practices. </w:t>
            </w:r>
          </w:p>
        </w:tc>
      </w:tr>
      <w:tr w:rsidR="00C97278" w:rsidRPr="00C97278" w14:paraId="1D15A557" w14:textId="77777777" w:rsidTr="00C97278">
        <w:tc>
          <w:tcPr>
            <w:tcW w:w="1951" w:type="dxa"/>
          </w:tcPr>
          <w:p w14:paraId="76942CF2" w14:textId="77777777" w:rsidR="00C97278" w:rsidRPr="00C97278" w:rsidRDefault="00C97278" w:rsidP="00C97278">
            <w:pPr>
              <w:spacing w:after="100"/>
              <w:rPr>
                <w:sz w:val="16"/>
                <w:szCs w:val="16"/>
              </w:rPr>
            </w:pPr>
            <w:r w:rsidRPr="00C97278">
              <w:rPr>
                <w:sz w:val="16"/>
                <w:szCs w:val="16"/>
              </w:rPr>
              <w:t>Organizing</w:t>
            </w:r>
          </w:p>
        </w:tc>
        <w:tc>
          <w:tcPr>
            <w:tcW w:w="9065" w:type="dxa"/>
          </w:tcPr>
          <w:p w14:paraId="2D8D3421" w14:textId="77777777" w:rsidR="00C97278" w:rsidRPr="00C97278" w:rsidRDefault="00C97278" w:rsidP="00C97278">
            <w:pPr>
              <w:spacing w:after="100"/>
              <w:rPr>
                <w:sz w:val="16"/>
                <w:szCs w:val="16"/>
              </w:rPr>
            </w:pPr>
            <w:r w:rsidRPr="00C97278">
              <w:rPr>
                <w:sz w:val="16"/>
                <w:szCs w:val="16"/>
              </w:rPr>
              <w:t>Defining and structuring work, clarifying leader versus member roles, coordinating employee tasks.</w:t>
            </w:r>
          </w:p>
        </w:tc>
      </w:tr>
      <w:tr w:rsidR="00C97278" w:rsidRPr="00C97278" w14:paraId="66F76E5A" w14:textId="77777777" w:rsidTr="00C97278">
        <w:tc>
          <w:tcPr>
            <w:tcW w:w="1951" w:type="dxa"/>
          </w:tcPr>
          <w:p w14:paraId="6274BBCB" w14:textId="77777777" w:rsidR="00C97278" w:rsidRPr="00C97278" w:rsidRDefault="00C97278" w:rsidP="00C97278">
            <w:pPr>
              <w:spacing w:after="100"/>
              <w:rPr>
                <w:sz w:val="16"/>
                <w:szCs w:val="16"/>
              </w:rPr>
            </w:pPr>
            <w:r w:rsidRPr="00C97278">
              <w:rPr>
                <w:sz w:val="16"/>
                <w:szCs w:val="16"/>
              </w:rPr>
              <w:t>Production</w:t>
            </w:r>
          </w:p>
        </w:tc>
        <w:tc>
          <w:tcPr>
            <w:tcW w:w="9065" w:type="dxa"/>
          </w:tcPr>
          <w:p w14:paraId="335535A3" w14:textId="77777777" w:rsidR="00C97278" w:rsidRPr="00C97278" w:rsidRDefault="00C97278" w:rsidP="00C97278">
            <w:pPr>
              <w:spacing w:after="100"/>
              <w:rPr>
                <w:sz w:val="16"/>
                <w:szCs w:val="16"/>
              </w:rPr>
            </w:pPr>
            <w:r w:rsidRPr="00C97278">
              <w:rPr>
                <w:sz w:val="16"/>
                <w:szCs w:val="16"/>
              </w:rPr>
              <w:t xml:space="preserve">Setting goals and providing incentives for the effort and productivity of employees. </w:t>
            </w:r>
          </w:p>
        </w:tc>
      </w:tr>
      <w:tr w:rsidR="00C97278" w:rsidRPr="00C97278" w14:paraId="75BAD55E" w14:textId="77777777" w:rsidTr="00C97278">
        <w:tc>
          <w:tcPr>
            <w:tcW w:w="11016" w:type="dxa"/>
            <w:gridSpan w:val="2"/>
          </w:tcPr>
          <w:p w14:paraId="3D515F1E" w14:textId="77777777" w:rsidR="00C97278" w:rsidRPr="00C97278" w:rsidRDefault="00C97278" w:rsidP="00C97278">
            <w:pPr>
              <w:spacing w:after="100"/>
              <w:rPr>
                <w:b/>
                <w:sz w:val="16"/>
                <w:szCs w:val="16"/>
              </w:rPr>
            </w:pPr>
            <w:r w:rsidRPr="00C97278">
              <w:rPr>
                <w:b/>
                <w:sz w:val="16"/>
                <w:szCs w:val="16"/>
              </w:rPr>
              <w:t>Consideration</w:t>
            </w:r>
          </w:p>
        </w:tc>
      </w:tr>
      <w:tr w:rsidR="00C97278" w:rsidRPr="00C97278" w14:paraId="7EF26CEC" w14:textId="77777777" w:rsidTr="00C97278">
        <w:tc>
          <w:tcPr>
            <w:tcW w:w="1951" w:type="dxa"/>
          </w:tcPr>
          <w:p w14:paraId="1B985E54" w14:textId="77777777" w:rsidR="00C97278" w:rsidRPr="00C97278" w:rsidRDefault="00C97278" w:rsidP="00C97278">
            <w:pPr>
              <w:spacing w:after="100"/>
              <w:rPr>
                <w:sz w:val="16"/>
                <w:szCs w:val="16"/>
              </w:rPr>
            </w:pPr>
            <w:r w:rsidRPr="00C97278">
              <w:rPr>
                <w:sz w:val="16"/>
                <w:szCs w:val="16"/>
              </w:rPr>
              <w:t>Membership</w:t>
            </w:r>
          </w:p>
        </w:tc>
        <w:tc>
          <w:tcPr>
            <w:tcW w:w="9065" w:type="dxa"/>
          </w:tcPr>
          <w:p w14:paraId="3F6774A3" w14:textId="77777777" w:rsidR="00C97278" w:rsidRPr="00C97278" w:rsidRDefault="00C97278" w:rsidP="00C97278">
            <w:pPr>
              <w:spacing w:after="100"/>
              <w:rPr>
                <w:sz w:val="16"/>
                <w:szCs w:val="16"/>
              </w:rPr>
            </w:pPr>
            <w:r w:rsidRPr="00C97278">
              <w:rPr>
                <w:sz w:val="16"/>
                <w:szCs w:val="16"/>
              </w:rPr>
              <w:t xml:space="preserve">Mixing with employees, stressing informal interactions, and exchanging personal services. </w:t>
            </w:r>
          </w:p>
        </w:tc>
      </w:tr>
      <w:tr w:rsidR="00C97278" w:rsidRPr="00C97278" w14:paraId="6B8CF7D0" w14:textId="77777777" w:rsidTr="00C97278">
        <w:tc>
          <w:tcPr>
            <w:tcW w:w="1951" w:type="dxa"/>
          </w:tcPr>
          <w:p w14:paraId="3549A687" w14:textId="77777777" w:rsidR="00C97278" w:rsidRPr="00C97278" w:rsidRDefault="00C97278" w:rsidP="00C97278">
            <w:pPr>
              <w:spacing w:after="100"/>
              <w:rPr>
                <w:sz w:val="16"/>
                <w:szCs w:val="16"/>
              </w:rPr>
            </w:pPr>
            <w:r w:rsidRPr="00C97278">
              <w:rPr>
                <w:sz w:val="16"/>
                <w:szCs w:val="16"/>
              </w:rPr>
              <w:t>Integration</w:t>
            </w:r>
          </w:p>
        </w:tc>
        <w:tc>
          <w:tcPr>
            <w:tcW w:w="9065" w:type="dxa"/>
          </w:tcPr>
          <w:p w14:paraId="65864835" w14:textId="77777777" w:rsidR="00C97278" w:rsidRPr="00C97278" w:rsidRDefault="00C97278" w:rsidP="00C97278">
            <w:pPr>
              <w:spacing w:after="100"/>
              <w:rPr>
                <w:sz w:val="16"/>
                <w:szCs w:val="16"/>
              </w:rPr>
            </w:pPr>
            <w:r w:rsidRPr="00C97278">
              <w:rPr>
                <w:sz w:val="16"/>
                <w:szCs w:val="16"/>
              </w:rPr>
              <w:t xml:space="preserve">Encouraging a pleasant atmosphere, reducing conflict, promoting individual adjustment to the group. </w:t>
            </w:r>
          </w:p>
        </w:tc>
      </w:tr>
      <w:tr w:rsidR="00C97278" w:rsidRPr="00C97278" w14:paraId="5A6B57B6" w14:textId="77777777" w:rsidTr="00C97278">
        <w:tc>
          <w:tcPr>
            <w:tcW w:w="1951" w:type="dxa"/>
          </w:tcPr>
          <w:p w14:paraId="1A0BC93F" w14:textId="77777777" w:rsidR="00C97278" w:rsidRPr="00C97278" w:rsidRDefault="00C97278" w:rsidP="00C97278">
            <w:pPr>
              <w:spacing w:after="100"/>
              <w:rPr>
                <w:sz w:val="16"/>
                <w:szCs w:val="16"/>
              </w:rPr>
            </w:pPr>
            <w:r w:rsidRPr="00C97278">
              <w:rPr>
                <w:sz w:val="16"/>
                <w:szCs w:val="16"/>
              </w:rPr>
              <w:t>Communication</w:t>
            </w:r>
          </w:p>
        </w:tc>
        <w:tc>
          <w:tcPr>
            <w:tcW w:w="9065" w:type="dxa"/>
          </w:tcPr>
          <w:p w14:paraId="513431E7" w14:textId="77777777" w:rsidR="00C97278" w:rsidRPr="00C97278" w:rsidRDefault="00C97278" w:rsidP="00C97278">
            <w:pPr>
              <w:spacing w:after="100"/>
              <w:rPr>
                <w:sz w:val="16"/>
                <w:szCs w:val="16"/>
              </w:rPr>
            </w:pPr>
            <w:r w:rsidRPr="00C97278">
              <w:rPr>
                <w:sz w:val="16"/>
                <w:szCs w:val="16"/>
              </w:rPr>
              <w:t xml:space="preserve">Providing info to employees, seeking info from them, showing an awareness of matters that affect them. </w:t>
            </w:r>
          </w:p>
        </w:tc>
      </w:tr>
      <w:tr w:rsidR="00C97278" w:rsidRPr="00C97278" w14:paraId="6E4E66B0" w14:textId="77777777" w:rsidTr="00C97278">
        <w:tc>
          <w:tcPr>
            <w:tcW w:w="1951" w:type="dxa"/>
          </w:tcPr>
          <w:p w14:paraId="6310D76D" w14:textId="77777777" w:rsidR="00C97278" w:rsidRPr="00C97278" w:rsidRDefault="00C97278" w:rsidP="00C97278">
            <w:pPr>
              <w:spacing w:after="100"/>
              <w:rPr>
                <w:sz w:val="16"/>
                <w:szCs w:val="16"/>
              </w:rPr>
            </w:pPr>
            <w:r w:rsidRPr="00C97278">
              <w:rPr>
                <w:sz w:val="16"/>
                <w:szCs w:val="16"/>
              </w:rPr>
              <w:t>Recognition</w:t>
            </w:r>
          </w:p>
        </w:tc>
        <w:tc>
          <w:tcPr>
            <w:tcW w:w="9065" w:type="dxa"/>
          </w:tcPr>
          <w:p w14:paraId="18256989" w14:textId="77777777" w:rsidR="00C97278" w:rsidRPr="00C97278" w:rsidRDefault="00C97278" w:rsidP="00C97278">
            <w:pPr>
              <w:spacing w:after="100"/>
              <w:rPr>
                <w:sz w:val="16"/>
                <w:szCs w:val="16"/>
              </w:rPr>
            </w:pPr>
            <w:r w:rsidRPr="00C97278">
              <w:rPr>
                <w:sz w:val="16"/>
                <w:szCs w:val="16"/>
              </w:rPr>
              <w:t>Expressing approval or disapproval of the behaviors of employees</w:t>
            </w:r>
          </w:p>
        </w:tc>
      </w:tr>
      <w:tr w:rsidR="00C97278" w:rsidRPr="00C97278" w14:paraId="1C764645" w14:textId="77777777" w:rsidTr="00C97278">
        <w:tc>
          <w:tcPr>
            <w:tcW w:w="1951" w:type="dxa"/>
          </w:tcPr>
          <w:p w14:paraId="50C65770" w14:textId="77777777" w:rsidR="00C97278" w:rsidRPr="00C97278" w:rsidRDefault="00C97278" w:rsidP="00C97278">
            <w:pPr>
              <w:spacing w:after="100"/>
              <w:rPr>
                <w:sz w:val="16"/>
                <w:szCs w:val="16"/>
              </w:rPr>
            </w:pPr>
            <w:r w:rsidRPr="00C97278">
              <w:rPr>
                <w:sz w:val="16"/>
                <w:szCs w:val="16"/>
              </w:rPr>
              <w:t>Representation</w:t>
            </w:r>
          </w:p>
        </w:tc>
        <w:tc>
          <w:tcPr>
            <w:tcW w:w="9065" w:type="dxa"/>
          </w:tcPr>
          <w:p w14:paraId="641533EF" w14:textId="77777777" w:rsidR="00C97278" w:rsidRPr="00C97278" w:rsidRDefault="00C97278" w:rsidP="00C97278">
            <w:pPr>
              <w:spacing w:after="100"/>
              <w:rPr>
                <w:sz w:val="16"/>
                <w:szCs w:val="16"/>
              </w:rPr>
            </w:pPr>
            <w:r w:rsidRPr="00C97278">
              <w:rPr>
                <w:sz w:val="16"/>
                <w:szCs w:val="16"/>
              </w:rPr>
              <w:t xml:space="preserve">Acting on behalf of the group, defending the group, and advancing the interest of the group. </w:t>
            </w:r>
          </w:p>
        </w:tc>
      </w:tr>
    </w:tbl>
    <w:p w14:paraId="007294DF" w14:textId="77777777" w:rsidR="00C97278" w:rsidRPr="00C97278" w:rsidRDefault="00C97278" w:rsidP="00C97278">
      <w:pPr>
        <w:spacing w:after="100"/>
        <w:rPr>
          <w:sz w:val="20"/>
          <w:szCs w:val="20"/>
        </w:rPr>
      </w:pPr>
    </w:p>
    <w:p w14:paraId="46C5CD48" w14:textId="77777777" w:rsidR="00C97278" w:rsidRPr="00C97278" w:rsidRDefault="00C97278" w:rsidP="00736FF9">
      <w:pPr>
        <w:pStyle w:val="ListParagraph"/>
        <w:numPr>
          <w:ilvl w:val="0"/>
          <w:numId w:val="99"/>
        </w:numPr>
        <w:spacing w:after="100"/>
        <w:rPr>
          <w:sz w:val="20"/>
          <w:szCs w:val="20"/>
        </w:rPr>
      </w:pPr>
      <w:r w:rsidRPr="00C97278">
        <w:rPr>
          <w:sz w:val="20"/>
          <w:szCs w:val="20"/>
          <w:u w:val="single"/>
        </w:rPr>
        <w:t>Lifecycle theory of leadership:</w:t>
      </w:r>
      <w:r w:rsidRPr="00C97278">
        <w:rPr>
          <w:sz w:val="20"/>
          <w:szCs w:val="20"/>
        </w:rPr>
        <w:t xml:space="preserve"> A theory stating that the optimal combination of initiating structure and consideration depends on the readiness of the employee in the work unit. </w:t>
      </w:r>
    </w:p>
    <w:p w14:paraId="2D612BAF" w14:textId="77777777" w:rsidR="00C97278" w:rsidRPr="00C97278" w:rsidRDefault="00C97278" w:rsidP="00736FF9">
      <w:pPr>
        <w:pStyle w:val="ListParagraph"/>
        <w:numPr>
          <w:ilvl w:val="1"/>
          <w:numId w:val="99"/>
        </w:numPr>
        <w:spacing w:after="100"/>
        <w:rPr>
          <w:sz w:val="20"/>
          <w:szCs w:val="20"/>
        </w:rPr>
      </w:pPr>
      <w:r w:rsidRPr="00C97278">
        <w:rPr>
          <w:sz w:val="20"/>
          <w:szCs w:val="20"/>
          <w:u w:val="single"/>
        </w:rPr>
        <w:t>Readiness</w:t>
      </w:r>
      <w:r w:rsidRPr="00C97278">
        <w:rPr>
          <w:sz w:val="20"/>
          <w:szCs w:val="20"/>
        </w:rPr>
        <w:t xml:space="preserve">: the degree to which employees have the ability and willingness to accomplish their specific tasks. </w:t>
      </w:r>
    </w:p>
    <w:p w14:paraId="03D5A66E" w14:textId="77777777" w:rsidR="00C97278" w:rsidRPr="00C97278" w:rsidRDefault="00C97278" w:rsidP="00736FF9">
      <w:pPr>
        <w:pStyle w:val="ListParagraph"/>
        <w:numPr>
          <w:ilvl w:val="2"/>
          <w:numId w:val="99"/>
        </w:numPr>
        <w:spacing w:after="100"/>
        <w:rPr>
          <w:sz w:val="20"/>
          <w:szCs w:val="20"/>
        </w:rPr>
      </w:pPr>
      <w:r w:rsidRPr="00C97278">
        <w:rPr>
          <w:sz w:val="20"/>
          <w:szCs w:val="20"/>
        </w:rPr>
        <w:t xml:space="preserve">R1: refers to a group of employees who are working together for the first time and are eager to begin but they are inexperienced. </w:t>
      </w:r>
    </w:p>
    <w:p w14:paraId="365E72DF" w14:textId="77777777" w:rsidR="00C97278" w:rsidRPr="00C97278" w:rsidRDefault="00C97278" w:rsidP="00736FF9">
      <w:pPr>
        <w:pStyle w:val="ListParagraph"/>
        <w:numPr>
          <w:ilvl w:val="3"/>
          <w:numId w:val="99"/>
        </w:numPr>
        <w:spacing w:after="100"/>
        <w:rPr>
          <w:sz w:val="20"/>
          <w:szCs w:val="20"/>
        </w:rPr>
      </w:pPr>
      <w:r w:rsidRPr="00C97278">
        <w:rPr>
          <w:i/>
          <w:sz w:val="20"/>
          <w:szCs w:val="20"/>
        </w:rPr>
        <w:t>Telling</w:t>
      </w:r>
      <w:r w:rsidRPr="00C97278">
        <w:rPr>
          <w:sz w:val="20"/>
          <w:szCs w:val="20"/>
        </w:rPr>
        <w:t xml:space="preserve">: High initiating and low consideration – the leader provides specific instruction and closely supervises performance. </w:t>
      </w:r>
    </w:p>
    <w:p w14:paraId="6069B598" w14:textId="77777777" w:rsidR="00C97278" w:rsidRPr="00C97278" w:rsidRDefault="00C97278" w:rsidP="00736FF9">
      <w:pPr>
        <w:pStyle w:val="ListParagraph"/>
        <w:numPr>
          <w:ilvl w:val="2"/>
          <w:numId w:val="99"/>
        </w:numPr>
        <w:spacing w:after="100"/>
        <w:rPr>
          <w:sz w:val="20"/>
          <w:szCs w:val="20"/>
        </w:rPr>
      </w:pPr>
      <w:r w:rsidRPr="00C97278">
        <w:rPr>
          <w:sz w:val="20"/>
          <w:szCs w:val="20"/>
        </w:rPr>
        <w:t>R2: the members have begun working together and are finding that their work is more difficult than anticipated. Eagerness turns to dissatisfaction.</w:t>
      </w:r>
    </w:p>
    <w:p w14:paraId="5268673A" w14:textId="77777777" w:rsidR="00C97278" w:rsidRPr="00C97278" w:rsidRDefault="00C97278" w:rsidP="00736FF9">
      <w:pPr>
        <w:pStyle w:val="ListParagraph"/>
        <w:numPr>
          <w:ilvl w:val="3"/>
          <w:numId w:val="99"/>
        </w:numPr>
        <w:spacing w:after="100"/>
        <w:rPr>
          <w:sz w:val="20"/>
          <w:szCs w:val="20"/>
        </w:rPr>
      </w:pPr>
      <w:r w:rsidRPr="00C97278">
        <w:rPr>
          <w:i/>
          <w:sz w:val="20"/>
          <w:szCs w:val="20"/>
        </w:rPr>
        <w:t>Selling</w:t>
      </w:r>
      <w:r w:rsidRPr="00C97278">
        <w:rPr>
          <w:sz w:val="20"/>
          <w:szCs w:val="20"/>
        </w:rPr>
        <w:t xml:space="preserve">: High initiating structure and high consideration – the leader supplements his directing with support &amp; encouragement to protect the confidence levels of the employees. </w:t>
      </w:r>
    </w:p>
    <w:p w14:paraId="0A4D0234" w14:textId="77777777" w:rsidR="00C97278" w:rsidRPr="00C97278" w:rsidRDefault="00C97278" w:rsidP="00736FF9">
      <w:pPr>
        <w:pStyle w:val="ListParagraph"/>
        <w:numPr>
          <w:ilvl w:val="2"/>
          <w:numId w:val="99"/>
        </w:numPr>
        <w:spacing w:after="100"/>
        <w:rPr>
          <w:sz w:val="20"/>
          <w:szCs w:val="20"/>
        </w:rPr>
      </w:pPr>
      <w:r w:rsidRPr="00C97278">
        <w:rPr>
          <w:sz w:val="20"/>
          <w:szCs w:val="20"/>
        </w:rPr>
        <w:t xml:space="preserve">R3: Employees have learned to work together well, though they still need support and collaboration from the leader to help them adjust to their more self-managed state of affairs. </w:t>
      </w:r>
    </w:p>
    <w:p w14:paraId="475A281B" w14:textId="77777777" w:rsidR="00C97278" w:rsidRPr="00C97278" w:rsidRDefault="00C97278" w:rsidP="00736FF9">
      <w:pPr>
        <w:pStyle w:val="ListParagraph"/>
        <w:numPr>
          <w:ilvl w:val="3"/>
          <w:numId w:val="99"/>
        </w:numPr>
        <w:spacing w:after="100"/>
        <w:rPr>
          <w:sz w:val="20"/>
          <w:szCs w:val="20"/>
        </w:rPr>
      </w:pPr>
      <w:r w:rsidRPr="00C97278">
        <w:rPr>
          <w:i/>
          <w:sz w:val="20"/>
          <w:szCs w:val="20"/>
        </w:rPr>
        <w:t>Participating</w:t>
      </w:r>
      <w:r w:rsidRPr="00C97278">
        <w:rPr>
          <w:sz w:val="20"/>
          <w:szCs w:val="20"/>
        </w:rPr>
        <w:t xml:space="preserve">: Low initiating structure and high consideration – leaders share ideas and try to help the group its affairs. </w:t>
      </w:r>
    </w:p>
    <w:p w14:paraId="68C17BE2" w14:textId="77777777" w:rsidR="00C97278" w:rsidRPr="00C97278" w:rsidRDefault="00C97278" w:rsidP="00736FF9">
      <w:pPr>
        <w:pStyle w:val="ListParagraph"/>
        <w:numPr>
          <w:ilvl w:val="2"/>
          <w:numId w:val="99"/>
        </w:numPr>
        <w:spacing w:after="100"/>
        <w:rPr>
          <w:sz w:val="20"/>
          <w:szCs w:val="20"/>
        </w:rPr>
      </w:pPr>
      <w:r w:rsidRPr="00C97278">
        <w:rPr>
          <w:sz w:val="20"/>
          <w:szCs w:val="20"/>
        </w:rPr>
        <w:t xml:space="preserve">R4: Readiness level. Final stage. </w:t>
      </w:r>
    </w:p>
    <w:p w14:paraId="61BA7267" w14:textId="77777777" w:rsidR="00C97278" w:rsidRPr="00C97278" w:rsidRDefault="00C97278" w:rsidP="00736FF9">
      <w:pPr>
        <w:pStyle w:val="ListParagraph"/>
        <w:numPr>
          <w:ilvl w:val="3"/>
          <w:numId w:val="99"/>
        </w:numPr>
        <w:spacing w:after="100"/>
        <w:rPr>
          <w:sz w:val="20"/>
          <w:szCs w:val="20"/>
        </w:rPr>
      </w:pPr>
      <w:r w:rsidRPr="00C97278">
        <w:rPr>
          <w:i/>
          <w:sz w:val="20"/>
          <w:szCs w:val="20"/>
        </w:rPr>
        <w:t>Delegating</w:t>
      </w:r>
      <w:r w:rsidRPr="00C97278">
        <w:rPr>
          <w:sz w:val="20"/>
          <w:szCs w:val="20"/>
        </w:rPr>
        <w:t xml:space="preserve">: Low initiating and low consideration – leader turns responsibility for key behaviors to employees. </w:t>
      </w:r>
    </w:p>
    <w:p w14:paraId="48C3C970" w14:textId="77777777" w:rsidR="00C97278" w:rsidRPr="00C97278" w:rsidRDefault="00C97278" w:rsidP="00C97278">
      <w:pPr>
        <w:spacing w:after="100"/>
        <w:rPr>
          <w:b/>
          <w:sz w:val="20"/>
          <w:szCs w:val="20"/>
          <w:u w:val="single"/>
        </w:rPr>
      </w:pPr>
      <w:r w:rsidRPr="00C97278">
        <w:rPr>
          <w:b/>
          <w:sz w:val="20"/>
          <w:szCs w:val="20"/>
          <w:u w:val="single"/>
        </w:rPr>
        <w:t xml:space="preserve">Transformational Leadership Behaviors </w:t>
      </w:r>
    </w:p>
    <w:p w14:paraId="1A13965F" w14:textId="77777777" w:rsidR="00C97278" w:rsidRPr="00C97278" w:rsidRDefault="00C97278" w:rsidP="00C97278">
      <w:pPr>
        <w:spacing w:after="100"/>
        <w:rPr>
          <w:sz w:val="20"/>
          <w:szCs w:val="20"/>
        </w:rPr>
      </w:pPr>
      <w:r w:rsidRPr="00C97278">
        <w:rPr>
          <w:sz w:val="20"/>
          <w:szCs w:val="20"/>
          <w:u w:val="single"/>
        </w:rPr>
        <w:t>Transformational Leadership:</w:t>
      </w:r>
      <w:r w:rsidRPr="00C97278">
        <w:rPr>
          <w:sz w:val="20"/>
          <w:szCs w:val="20"/>
        </w:rPr>
        <w:t xml:space="preserve"> A pattern of behavior in which the leader inspires followers to commit to a shared vision that provides meaning to their work while also serving as a role model who helps followers develop their own potential and view problems from new perspectives. </w:t>
      </w:r>
    </w:p>
    <w:p w14:paraId="7C7C7554" w14:textId="77777777" w:rsidR="00C97278" w:rsidRPr="00C97278" w:rsidRDefault="00C97278" w:rsidP="00736FF9">
      <w:pPr>
        <w:pStyle w:val="ListParagraph"/>
        <w:numPr>
          <w:ilvl w:val="0"/>
          <w:numId w:val="99"/>
        </w:numPr>
        <w:spacing w:after="100"/>
        <w:rPr>
          <w:sz w:val="20"/>
          <w:szCs w:val="20"/>
        </w:rPr>
      </w:pPr>
      <w:r w:rsidRPr="00C97278">
        <w:rPr>
          <w:sz w:val="20"/>
          <w:szCs w:val="20"/>
          <w:u w:val="single"/>
        </w:rPr>
        <w:t>Laissez-faire Leadership:</w:t>
      </w:r>
      <w:r w:rsidRPr="00C97278">
        <w:rPr>
          <w:sz w:val="20"/>
          <w:szCs w:val="20"/>
        </w:rPr>
        <w:t xml:space="preserve"> When the leader avoids leadership duties altogether. </w:t>
      </w:r>
    </w:p>
    <w:p w14:paraId="4DAE07E8" w14:textId="77777777" w:rsidR="00C97278" w:rsidRPr="00C97278" w:rsidRDefault="00C97278" w:rsidP="00736FF9">
      <w:pPr>
        <w:pStyle w:val="ListParagraph"/>
        <w:numPr>
          <w:ilvl w:val="1"/>
          <w:numId w:val="99"/>
        </w:numPr>
        <w:spacing w:after="100"/>
        <w:rPr>
          <w:sz w:val="20"/>
          <w:szCs w:val="20"/>
        </w:rPr>
      </w:pPr>
      <w:r w:rsidRPr="00C97278">
        <w:rPr>
          <w:sz w:val="20"/>
          <w:szCs w:val="20"/>
        </w:rPr>
        <w:t xml:space="preserve">Important actions are delayed, responsibilities are ignored, and power and influence go unutilized. </w:t>
      </w:r>
    </w:p>
    <w:p w14:paraId="28723ACE" w14:textId="77777777" w:rsidR="00C97278" w:rsidRPr="00C97278" w:rsidRDefault="00C97278" w:rsidP="00736FF9">
      <w:pPr>
        <w:pStyle w:val="ListParagraph"/>
        <w:numPr>
          <w:ilvl w:val="0"/>
          <w:numId w:val="99"/>
        </w:numPr>
        <w:spacing w:after="100"/>
        <w:rPr>
          <w:sz w:val="20"/>
          <w:szCs w:val="20"/>
        </w:rPr>
      </w:pPr>
      <w:r w:rsidRPr="00C97278">
        <w:rPr>
          <w:sz w:val="20"/>
          <w:szCs w:val="20"/>
          <w:u w:val="single"/>
        </w:rPr>
        <w:t>Transactional Leadership:</w:t>
      </w:r>
      <w:r w:rsidRPr="00C97278">
        <w:rPr>
          <w:sz w:val="20"/>
          <w:szCs w:val="20"/>
        </w:rPr>
        <w:t xml:space="preserve"> A pattern of behavior in which the leader rewards or disciplines the followers on the basis of performance. </w:t>
      </w:r>
    </w:p>
    <w:p w14:paraId="4146BD6A" w14:textId="77777777" w:rsidR="00C97278" w:rsidRPr="00C97278" w:rsidRDefault="00C97278" w:rsidP="00736FF9">
      <w:pPr>
        <w:pStyle w:val="ListParagraph"/>
        <w:numPr>
          <w:ilvl w:val="1"/>
          <w:numId w:val="99"/>
        </w:numPr>
        <w:spacing w:after="100"/>
        <w:rPr>
          <w:sz w:val="20"/>
          <w:szCs w:val="20"/>
        </w:rPr>
      </w:pPr>
      <w:r w:rsidRPr="00C97278">
        <w:rPr>
          <w:i/>
          <w:sz w:val="20"/>
          <w:szCs w:val="20"/>
        </w:rPr>
        <w:lastRenderedPageBreak/>
        <w:t>Passive management-by-exception:</w:t>
      </w:r>
      <w:r w:rsidRPr="00C97278">
        <w:rPr>
          <w:sz w:val="20"/>
          <w:szCs w:val="20"/>
        </w:rPr>
        <w:t xml:space="preserve"> A type of transactional leadership in which the leader waits around for mistakes and errors, then takes corrective actions as necessary. </w:t>
      </w:r>
    </w:p>
    <w:p w14:paraId="51DD5769" w14:textId="77777777" w:rsidR="00C97278" w:rsidRPr="00C97278" w:rsidRDefault="00C97278" w:rsidP="00736FF9">
      <w:pPr>
        <w:pStyle w:val="ListParagraph"/>
        <w:numPr>
          <w:ilvl w:val="1"/>
          <w:numId w:val="99"/>
        </w:numPr>
        <w:spacing w:after="100"/>
        <w:rPr>
          <w:sz w:val="20"/>
          <w:szCs w:val="20"/>
        </w:rPr>
      </w:pPr>
      <w:r w:rsidRPr="00C97278">
        <w:rPr>
          <w:i/>
          <w:sz w:val="20"/>
          <w:szCs w:val="20"/>
        </w:rPr>
        <w:t>Active management-by-exception:</w:t>
      </w:r>
      <w:r w:rsidRPr="00C97278">
        <w:rPr>
          <w:sz w:val="20"/>
          <w:szCs w:val="20"/>
        </w:rPr>
        <w:t xml:space="preserve"> A type of transactional leadership in which the leader arranges to monitor mistakes actively, and takes correction action when required. </w:t>
      </w:r>
    </w:p>
    <w:p w14:paraId="336F310F" w14:textId="77777777" w:rsidR="00C97278" w:rsidRPr="00C97278" w:rsidRDefault="00C97278" w:rsidP="00736FF9">
      <w:pPr>
        <w:pStyle w:val="ListParagraph"/>
        <w:numPr>
          <w:ilvl w:val="1"/>
          <w:numId w:val="99"/>
        </w:numPr>
        <w:spacing w:after="100"/>
        <w:rPr>
          <w:sz w:val="20"/>
          <w:szCs w:val="20"/>
        </w:rPr>
      </w:pPr>
      <w:r w:rsidRPr="00C97278">
        <w:rPr>
          <w:i/>
          <w:sz w:val="20"/>
          <w:szCs w:val="20"/>
        </w:rPr>
        <w:t>Contingent reward:</w:t>
      </w:r>
      <w:r w:rsidRPr="00C97278">
        <w:rPr>
          <w:sz w:val="20"/>
          <w:szCs w:val="20"/>
        </w:rPr>
        <w:t xml:space="preserve"> A more active and effective transactional leadership, in which the leader attains follower agreement on what needs to be done using rewards in exchange for adequate performance. </w:t>
      </w:r>
    </w:p>
    <w:p w14:paraId="4BB9E517" w14:textId="77777777" w:rsidR="00C97278" w:rsidRPr="00C97278" w:rsidRDefault="00C97278" w:rsidP="00736FF9">
      <w:pPr>
        <w:pStyle w:val="ListParagraph"/>
        <w:numPr>
          <w:ilvl w:val="0"/>
          <w:numId w:val="99"/>
        </w:numPr>
        <w:spacing w:after="100"/>
        <w:rPr>
          <w:sz w:val="20"/>
          <w:szCs w:val="20"/>
        </w:rPr>
      </w:pPr>
      <w:r w:rsidRPr="00C97278">
        <w:rPr>
          <w:sz w:val="20"/>
          <w:szCs w:val="20"/>
          <w:u w:val="single"/>
        </w:rPr>
        <w:t>Transformational Leadership:</w:t>
      </w:r>
      <w:r w:rsidRPr="00C97278">
        <w:rPr>
          <w:sz w:val="20"/>
          <w:szCs w:val="20"/>
        </w:rPr>
        <w:t xml:space="preserve"> the most active and effective approach. It is also the leadership approach that is the most universally endorsed across cultures. </w:t>
      </w:r>
    </w:p>
    <w:p w14:paraId="359678A0" w14:textId="77777777" w:rsidR="00C97278" w:rsidRPr="00C97278" w:rsidRDefault="00C97278" w:rsidP="00736FF9">
      <w:pPr>
        <w:pStyle w:val="ListParagraph"/>
        <w:numPr>
          <w:ilvl w:val="1"/>
          <w:numId w:val="99"/>
        </w:numPr>
        <w:spacing w:after="100"/>
        <w:rPr>
          <w:sz w:val="20"/>
          <w:szCs w:val="20"/>
        </w:rPr>
      </w:pPr>
      <w:r w:rsidRPr="00C97278">
        <w:rPr>
          <w:i/>
          <w:sz w:val="20"/>
          <w:szCs w:val="20"/>
        </w:rPr>
        <w:t>Idealized influence:</w:t>
      </w:r>
      <w:r w:rsidRPr="00C97278">
        <w:rPr>
          <w:sz w:val="20"/>
          <w:szCs w:val="20"/>
        </w:rPr>
        <w:t xml:space="preserve"> The power held by a leader who behaves in ways that earn the admiration, trust, and respect of followers, causing followers to want to identify with and emulate the leader. Charismatic. </w:t>
      </w:r>
    </w:p>
    <w:p w14:paraId="689E60B9" w14:textId="77777777" w:rsidR="00C97278" w:rsidRPr="00C97278" w:rsidRDefault="00C97278" w:rsidP="00736FF9">
      <w:pPr>
        <w:pStyle w:val="ListParagraph"/>
        <w:numPr>
          <w:ilvl w:val="1"/>
          <w:numId w:val="99"/>
        </w:numPr>
        <w:spacing w:after="100"/>
        <w:rPr>
          <w:sz w:val="20"/>
          <w:szCs w:val="20"/>
        </w:rPr>
      </w:pPr>
      <w:r w:rsidRPr="00C97278">
        <w:rPr>
          <w:i/>
          <w:sz w:val="20"/>
          <w:szCs w:val="20"/>
        </w:rPr>
        <w:t>Inspirational Motivation:</w:t>
      </w:r>
      <w:r w:rsidRPr="00C97278">
        <w:rPr>
          <w:sz w:val="20"/>
          <w:szCs w:val="20"/>
        </w:rPr>
        <w:t xml:space="preserve"> A type of influence in which the leader behaves in ways that foster and enthusiasm for and commitment to a shared vision of the future. </w:t>
      </w:r>
    </w:p>
    <w:p w14:paraId="1EF187CE" w14:textId="77777777" w:rsidR="00C97278" w:rsidRPr="00C97278" w:rsidRDefault="00C97278" w:rsidP="00736FF9">
      <w:pPr>
        <w:pStyle w:val="ListParagraph"/>
        <w:numPr>
          <w:ilvl w:val="1"/>
          <w:numId w:val="99"/>
        </w:numPr>
        <w:spacing w:after="100"/>
        <w:rPr>
          <w:sz w:val="20"/>
          <w:szCs w:val="20"/>
        </w:rPr>
      </w:pPr>
      <w:r w:rsidRPr="00C97278">
        <w:rPr>
          <w:i/>
          <w:sz w:val="20"/>
          <w:szCs w:val="20"/>
        </w:rPr>
        <w:t>Intellectual Stimulation:</w:t>
      </w:r>
      <w:r w:rsidRPr="00C97278">
        <w:rPr>
          <w:sz w:val="20"/>
          <w:szCs w:val="20"/>
        </w:rPr>
        <w:t xml:space="preserve"> A type of influence in which the leader behaves in ways that challenge followers to be innovative and creative by questioning assumptions and reframing old situations in new ways. </w:t>
      </w:r>
    </w:p>
    <w:p w14:paraId="32F3A136" w14:textId="77777777" w:rsidR="00C97278" w:rsidRPr="00C97278" w:rsidRDefault="00C97278" w:rsidP="00736FF9">
      <w:pPr>
        <w:pStyle w:val="ListParagraph"/>
        <w:numPr>
          <w:ilvl w:val="1"/>
          <w:numId w:val="99"/>
        </w:numPr>
        <w:spacing w:after="100"/>
        <w:rPr>
          <w:sz w:val="20"/>
          <w:szCs w:val="20"/>
        </w:rPr>
      </w:pPr>
      <w:r w:rsidRPr="00C97278">
        <w:rPr>
          <w:i/>
          <w:sz w:val="20"/>
          <w:szCs w:val="20"/>
        </w:rPr>
        <w:t>Individualized consideration:</w:t>
      </w:r>
      <w:r w:rsidRPr="00C97278">
        <w:rPr>
          <w:sz w:val="20"/>
          <w:szCs w:val="20"/>
        </w:rPr>
        <w:t xml:space="preserve"> A type of influence in which the leader behaves in ways that help followers achieve their potential through coaching, development, and mentoring. </w:t>
      </w:r>
    </w:p>
    <w:p w14:paraId="477C5102" w14:textId="77777777" w:rsidR="00C97278" w:rsidRPr="00C97278" w:rsidRDefault="00C97278" w:rsidP="00C97278">
      <w:pPr>
        <w:pStyle w:val="ListParagraph"/>
        <w:spacing w:after="100"/>
        <w:ind w:left="1440"/>
        <w:rPr>
          <w:sz w:val="20"/>
          <w:szCs w:val="20"/>
        </w:rPr>
      </w:pPr>
    </w:p>
    <w:p w14:paraId="073CA301" w14:textId="77777777" w:rsidR="00C97278" w:rsidRPr="00C97278" w:rsidRDefault="00C97278" w:rsidP="00C97278">
      <w:pPr>
        <w:spacing w:after="100"/>
        <w:rPr>
          <w:sz w:val="20"/>
          <w:szCs w:val="20"/>
        </w:rPr>
      </w:pPr>
      <w:r w:rsidRPr="00C97278">
        <w:rPr>
          <w:noProof/>
          <w:sz w:val="20"/>
          <w:szCs w:val="20"/>
          <w:lang w:val="en-CA" w:eastAsia="en-CA"/>
        </w:rPr>
        <w:drawing>
          <wp:anchor distT="0" distB="0" distL="114300" distR="114300" simplePos="0" relativeHeight="251702272" behindDoc="0" locked="0" layoutInCell="1" allowOverlap="1" wp14:anchorId="5F1AAE41" wp14:editId="1D9BDCBD">
            <wp:simplePos x="0" y="0"/>
            <wp:positionH relativeFrom="column">
              <wp:align>left</wp:align>
            </wp:positionH>
            <wp:positionV relativeFrom="paragraph">
              <wp:align>top</wp:align>
            </wp:positionV>
            <wp:extent cx="3657600" cy="3606165"/>
            <wp:effectExtent l="0" t="0" r="0" b="635"/>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1.19.56 PM.png"/>
                    <pic:cNvPicPr/>
                  </pic:nvPicPr>
                  <pic:blipFill rotWithShape="1">
                    <a:blip r:embed="rId11">
                      <a:extLst>
                        <a:ext uri="{28A0092B-C50C-407E-A947-70E740481C1C}">
                          <a14:useLocalDpi xmlns:a14="http://schemas.microsoft.com/office/drawing/2010/main" val="0"/>
                        </a:ext>
                      </a:extLst>
                    </a:blip>
                    <a:srcRect l="4643" t="8821" r="2710" b="6204"/>
                    <a:stretch/>
                  </pic:blipFill>
                  <pic:spPr bwMode="auto">
                    <a:xfrm>
                      <a:off x="0" y="0"/>
                      <a:ext cx="3659720" cy="360886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Pr="00C97278">
        <w:rPr>
          <w:sz w:val="20"/>
          <w:szCs w:val="20"/>
        </w:rPr>
        <w:br w:type="textWrapping" w:clear="all"/>
      </w:r>
    </w:p>
    <w:p w14:paraId="3C4618B5" w14:textId="77777777" w:rsidR="00C97278" w:rsidRPr="00C97278" w:rsidRDefault="00C97278" w:rsidP="00C97278">
      <w:pPr>
        <w:spacing w:after="100"/>
        <w:rPr>
          <w:b/>
          <w:sz w:val="20"/>
          <w:szCs w:val="20"/>
          <w:u w:val="single"/>
        </w:rPr>
      </w:pPr>
      <w:r w:rsidRPr="00C97278">
        <w:rPr>
          <w:b/>
          <w:sz w:val="20"/>
          <w:szCs w:val="20"/>
          <w:u w:val="single"/>
        </w:rPr>
        <w:t xml:space="preserve">Effects of transformational Leadership on Commitment and Performance </w:t>
      </w:r>
    </w:p>
    <w:tbl>
      <w:tblPr>
        <w:tblStyle w:val="TableGrid"/>
        <w:tblW w:w="0" w:type="auto"/>
        <w:tblLook w:val="04A0" w:firstRow="1" w:lastRow="0" w:firstColumn="1" w:lastColumn="0" w:noHBand="0" w:noVBand="1"/>
      </w:tblPr>
      <w:tblGrid>
        <w:gridCol w:w="3672"/>
        <w:gridCol w:w="3672"/>
        <w:gridCol w:w="3672"/>
      </w:tblGrid>
      <w:tr w:rsidR="00C97278" w:rsidRPr="00C97278" w14:paraId="6CA6E4F8" w14:textId="77777777" w:rsidTr="00C97278">
        <w:tc>
          <w:tcPr>
            <w:tcW w:w="3672" w:type="dxa"/>
          </w:tcPr>
          <w:p w14:paraId="682EAC32" w14:textId="77777777" w:rsidR="00C97278" w:rsidRPr="00C97278" w:rsidRDefault="00C97278" w:rsidP="00C97278">
            <w:pPr>
              <w:spacing w:after="100"/>
              <w:rPr>
                <w:sz w:val="16"/>
                <w:szCs w:val="16"/>
              </w:rPr>
            </w:pPr>
            <w:r w:rsidRPr="00C97278">
              <w:rPr>
                <w:sz w:val="16"/>
                <w:szCs w:val="16"/>
              </w:rPr>
              <w:t>Transformational Leadership</w:t>
            </w:r>
          </w:p>
        </w:tc>
        <w:tc>
          <w:tcPr>
            <w:tcW w:w="3672" w:type="dxa"/>
          </w:tcPr>
          <w:p w14:paraId="6190EF33" w14:textId="77777777" w:rsidR="00C97278" w:rsidRPr="00C97278" w:rsidRDefault="00C97278" w:rsidP="00C97278">
            <w:pPr>
              <w:spacing w:after="100"/>
              <w:rPr>
                <w:sz w:val="16"/>
                <w:szCs w:val="16"/>
              </w:rPr>
            </w:pPr>
            <w:r w:rsidRPr="00C97278">
              <w:rPr>
                <w:sz w:val="16"/>
                <w:szCs w:val="16"/>
              </w:rPr>
              <w:t>Moderate Positive</w:t>
            </w:r>
          </w:p>
        </w:tc>
        <w:tc>
          <w:tcPr>
            <w:tcW w:w="3672" w:type="dxa"/>
          </w:tcPr>
          <w:p w14:paraId="10356D18" w14:textId="77777777" w:rsidR="00C97278" w:rsidRPr="00C97278" w:rsidRDefault="00C97278" w:rsidP="00C97278">
            <w:pPr>
              <w:spacing w:after="100"/>
              <w:rPr>
                <w:sz w:val="16"/>
                <w:szCs w:val="16"/>
              </w:rPr>
            </w:pPr>
            <w:r w:rsidRPr="00C97278">
              <w:rPr>
                <w:sz w:val="16"/>
                <w:szCs w:val="16"/>
              </w:rPr>
              <w:t>Job Performance</w:t>
            </w:r>
          </w:p>
        </w:tc>
      </w:tr>
      <w:tr w:rsidR="00C97278" w:rsidRPr="00C97278" w14:paraId="0B8F2D8A" w14:textId="77777777" w:rsidTr="00C97278">
        <w:tc>
          <w:tcPr>
            <w:tcW w:w="11016" w:type="dxa"/>
            <w:gridSpan w:val="3"/>
          </w:tcPr>
          <w:p w14:paraId="59AAE139" w14:textId="77777777" w:rsidR="00C97278" w:rsidRPr="00C97278" w:rsidRDefault="00C97278" w:rsidP="00C97278">
            <w:pPr>
              <w:spacing w:after="100"/>
              <w:rPr>
                <w:sz w:val="16"/>
                <w:szCs w:val="16"/>
              </w:rPr>
            </w:pPr>
            <w:r w:rsidRPr="00C97278">
              <w:rPr>
                <w:sz w:val="16"/>
                <w:szCs w:val="16"/>
              </w:rPr>
              <w:t xml:space="preserve">Employees with transformational leadership have higher levels of task performance and are more likely to engage in citizenship behaviors. </w:t>
            </w:r>
          </w:p>
        </w:tc>
      </w:tr>
      <w:tr w:rsidR="00C97278" w:rsidRPr="00C97278" w14:paraId="62B4A108" w14:textId="77777777" w:rsidTr="00C97278">
        <w:tc>
          <w:tcPr>
            <w:tcW w:w="3672" w:type="dxa"/>
          </w:tcPr>
          <w:p w14:paraId="0ED2B4D8" w14:textId="77777777" w:rsidR="00C97278" w:rsidRPr="00C97278" w:rsidRDefault="00C97278" w:rsidP="00C97278">
            <w:pPr>
              <w:spacing w:after="100"/>
              <w:rPr>
                <w:sz w:val="16"/>
                <w:szCs w:val="16"/>
              </w:rPr>
            </w:pPr>
            <w:r w:rsidRPr="00C97278">
              <w:rPr>
                <w:sz w:val="16"/>
                <w:szCs w:val="16"/>
              </w:rPr>
              <w:t>Transformational Leadership</w:t>
            </w:r>
          </w:p>
        </w:tc>
        <w:tc>
          <w:tcPr>
            <w:tcW w:w="3672" w:type="dxa"/>
          </w:tcPr>
          <w:p w14:paraId="44706E4D" w14:textId="77777777" w:rsidR="00C97278" w:rsidRPr="00C97278" w:rsidRDefault="00C97278" w:rsidP="00C97278">
            <w:pPr>
              <w:spacing w:after="100"/>
              <w:rPr>
                <w:sz w:val="16"/>
                <w:szCs w:val="16"/>
              </w:rPr>
            </w:pPr>
            <w:r w:rsidRPr="00C97278">
              <w:rPr>
                <w:sz w:val="16"/>
                <w:szCs w:val="16"/>
              </w:rPr>
              <w:t>Strong Positive</w:t>
            </w:r>
          </w:p>
        </w:tc>
        <w:tc>
          <w:tcPr>
            <w:tcW w:w="3672" w:type="dxa"/>
          </w:tcPr>
          <w:p w14:paraId="284463C7" w14:textId="77777777" w:rsidR="00C97278" w:rsidRPr="00C97278" w:rsidRDefault="00C97278" w:rsidP="00C97278">
            <w:pPr>
              <w:spacing w:after="100"/>
              <w:rPr>
                <w:sz w:val="16"/>
                <w:szCs w:val="16"/>
              </w:rPr>
            </w:pPr>
            <w:r w:rsidRPr="00C97278">
              <w:rPr>
                <w:sz w:val="16"/>
                <w:szCs w:val="16"/>
              </w:rPr>
              <w:t xml:space="preserve">Organizational Commitment </w:t>
            </w:r>
          </w:p>
        </w:tc>
      </w:tr>
      <w:tr w:rsidR="00C97278" w:rsidRPr="00C97278" w14:paraId="02C327A2" w14:textId="77777777" w:rsidTr="00C97278">
        <w:tc>
          <w:tcPr>
            <w:tcW w:w="11016" w:type="dxa"/>
            <w:gridSpan w:val="3"/>
          </w:tcPr>
          <w:p w14:paraId="4692A4A5" w14:textId="77777777" w:rsidR="00C97278" w:rsidRPr="00C97278" w:rsidRDefault="00C97278" w:rsidP="00C97278">
            <w:pPr>
              <w:spacing w:after="100"/>
              <w:rPr>
                <w:sz w:val="16"/>
                <w:szCs w:val="16"/>
              </w:rPr>
            </w:pPr>
            <w:r w:rsidRPr="00C97278">
              <w:rPr>
                <w:sz w:val="16"/>
                <w:szCs w:val="16"/>
              </w:rPr>
              <w:t xml:space="preserve">Employees with transformational leadership have higher levels of affective commitment and higher levels of normative commitment. It has no effect on continuance commitment. </w:t>
            </w:r>
          </w:p>
        </w:tc>
      </w:tr>
    </w:tbl>
    <w:p w14:paraId="13D43597" w14:textId="5EC2B35F" w:rsidR="00C97278" w:rsidRDefault="00C97278" w:rsidP="00C97278">
      <w:pPr>
        <w:spacing w:after="100"/>
        <w:rPr>
          <w:sz w:val="20"/>
          <w:szCs w:val="20"/>
        </w:rPr>
      </w:pPr>
    </w:p>
    <w:p w14:paraId="6E681E2C" w14:textId="77777777" w:rsidR="00736FF9" w:rsidRDefault="00736FF9" w:rsidP="00C97278">
      <w:pPr>
        <w:spacing w:after="100"/>
        <w:rPr>
          <w:sz w:val="20"/>
          <w:szCs w:val="20"/>
        </w:rPr>
      </w:pPr>
    </w:p>
    <w:p w14:paraId="2B5A75F2" w14:textId="77777777" w:rsidR="00736FF9" w:rsidRDefault="00736FF9" w:rsidP="00C97278">
      <w:pPr>
        <w:spacing w:after="100"/>
        <w:rPr>
          <w:sz w:val="20"/>
          <w:szCs w:val="20"/>
        </w:rPr>
      </w:pPr>
    </w:p>
    <w:p w14:paraId="486B9769" w14:textId="77777777" w:rsidR="00736FF9" w:rsidRDefault="00736FF9" w:rsidP="00C97278">
      <w:pPr>
        <w:spacing w:after="100"/>
        <w:rPr>
          <w:sz w:val="20"/>
          <w:szCs w:val="20"/>
        </w:rPr>
      </w:pPr>
    </w:p>
    <w:p w14:paraId="629C7075" w14:textId="77777777" w:rsidR="00736FF9" w:rsidRDefault="00736FF9" w:rsidP="00C97278">
      <w:pPr>
        <w:spacing w:after="100"/>
        <w:rPr>
          <w:sz w:val="20"/>
          <w:szCs w:val="20"/>
        </w:rPr>
      </w:pPr>
    </w:p>
    <w:p w14:paraId="26932620" w14:textId="77777777" w:rsidR="00736FF9" w:rsidRDefault="00736FF9" w:rsidP="00C97278">
      <w:pPr>
        <w:spacing w:after="100"/>
        <w:rPr>
          <w:sz w:val="20"/>
          <w:szCs w:val="20"/>
        </w:rPr>
      </w:pPr>
    </w:p>
    <w:p w14:paraId="762A697F" w14:textId="77777777" w:rsidR="00736FF9" w:rsidRPr="00C97278" w:rsidRDefault="00736FF9" w:rsidP="00C97278">
      <w:pPr>
        <w:spacing w:after="100"/>
        <w:rPr>
          <w:sz w:val="20"/>
          <w:szCs w:val="20"/>
        </w:rPr>
      </w:pPr>
    </w:p>
    <w:p w14:paraId="4F189D20"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CHAPTER 13 – ORGANIZATIONAL STRUCTURE </w:t>
      </w:r>
    </w:p>
    <w:p w14:paraId="7E50B91A" w14:textId="77777777" w:rsidR="00C97278" w:rsidRPr="00C97278" w:rsidRDefault="00C97278" w:rsidP="00C97278">
      <w:pPr>
        <w:spacing w:after="100"/>
        <w:rPr>
          <w:sz w:val="20"/>
          <w:szCs w:val="20"/>
        </w:rPr>
      </w:pPr>
      <w:r w:rsidRPr="00C97278">
        <w:rPr>
          <w:sz w:val="20"/>
          <w:szCs w:val="20"/>
          <w:u w:val="single"/>
        </w:rPr>
        <w:t>Organizational Structure:</w:t>
      </w:r>
      <w:r w:rsidRPr="00C97278">
        <w:rPr>
          <w:sz w:val="20"/>
          <w:szCs w:val="20"/>
        </w:rPr>
        <w:t xml:space="preserve"> Formally dictates how jobs &amp; tasks are divided &amp; coordinated between individuals &amp; groups in the company. </w:t>
      </w:r>
    </w:p>
    <w:p w14:paraId="79DA0A89" w14:textId="77777777" w:rsidR="00C97278" w:rsidRPr="00C97278" w:rsidRDefault="00C97278" w:rsidP="00736FF9">
      <w:pPr>
        <w:pStyle w:val="ListParagraph"/>
        <w:numPr>
          <w:ilvl w:val="0"/>
          <w:numId w:val="100"/>
        </w:numPr>
        <w:spacing w:after="100"/>
        <w:rPr>
          <w:sz w:val="20"/>
          <w:szCs w:val="20"/>
        </w:rPr>
      </w:pPr>
      <w:r w:rsidRPr="00C97278">
        <w:rPr>
          <w:sz w:val="20"/>
          <w:szCs w:val="20"/>
          <w:u w:val="single"/>
        </w:rPr>
        <w:t>Downward</w:t>
      </w:r>
      <w:r w:rsidRPr="00C97278">
        <w:rPr>
          <w:sz w:val="20"/>
          <w:szCs w:val="20"/>
        </w:rPr>
        <w:t>: from the top to the bottom of the organization through different levels of managers. Ex: directives</w:t>
      </w:r>
    </w:p>
    <w:p w14:paraId="3CD31FC8" w14:textId="77777777" w:rsidR="00C97278" w:rsidRPr="00C97278" w:rsidRDefault="00C97278" w:rsidP="00736FF9">
      <w:pPr>
        <w:pStyle w:val="ListParagraph"/>
        <w:numPr>
          <w:ilvl w:val="0"/>
          <w:numId w:val="100"/>
        </w:numPr>
        <w:spacing w:after="100"/>
        <w:rPr>
          <w:sz w:val="20"/>
          <w:szCs w:val="20"/>
        </w:rPr>
      </w:pPr>
      <w:r w:rsidRPr="00C97278">
        <w:rPr>
          <w:sz w:val="20"/>
          <w:szCs w:val="20"/>
          <w:u w:val="single"/>
        </w:rPr>
        <w:t>Upward</w:t>
      </w:r>
      <w:r w:rsidRPr="00C97278">
        <w:rPr>
          <w:sz w:val="20"/>
          <w:szCs w:val="20"/>
        </w:rPr>
        <w:t xml:space="preserve">: from the bottom to the top of the organizations. Ex: employee suggestions for improvement. </w:t>
      </w:r>
    </w:p>
    <w:p w14:paraId="0A7718CC" w14:textId="77777777" w:rsidR="00C97278" w:rsidRPr="00C97278" w:rsidRDefault="00C97278" w:rsidP="00736FF9">
      <w:pPr>
        <w:pStyle w:val="ListParagraph"/>
        <w:numPr>
          <w:ilvl w:val="0"/>
          <w:numId w:val="100"/>
        </w:numPr>
        <w:spacing w:after="100"/>
        <w:rPr>
          <w:sz w:val="20"/>
          <w:szCs w:val="20"/>
        </w:rPr>
      </w:pPr>
      <w:r w:rsidRPr="00C97278">
        <w:rPr>
          <w:sz w:val="20"/>
          <w:szCs w:val="20"/>
          <w:u w:val="single"/>
        </w:rPr>
        <w:t>Horizontal</w:t>
      </w:r>
      <w:r w:rsidRPr="00C97278">
        <w:rPr>
          <w:sz w:val="20"/>
          <w:szCs w:val="20"/>
        </w:rPr>
        <w:t xml:space="preserve">: horizontal flows of info between cross-functional teams or between departments at the same level. </w:t>
      </w:r>
    </w:p>
    <w:p w14:paraId="15FEF51F" w14:textId="77777777" w:rsidR="00C97278" w:rsidRPr="00C97278" w:rsidRDefault="00C97278" w:rsidP="00C97278">
      <w:pPr>
        <w:spacing w:after="100"/>
        <w:rPr>
          <w:b/>
          <w:sz w:val="20"/>
          <w:szCs w:val="20"/>
          <w:u w:val="single"/>
        </w:rPr>
      </w:pPr>
      <w:r w:rsidRPr="00C97278">
        <w:rPr>
          <w:b/>
          <w:sz w:val="20"/>
          <w:szCs w:val="20"/>
          <w:u w:val="single"/>
        </w:rPr>
        <w:t>WHY DO SOME ORGANIZATIONS HAVE DIFFERENT STRUCTURES THAN OTHERS?</w:t>
      </w:r>
    </w:p>
    <w:p w14:paraId="710E63C6" w14:textId="77777777" w:rsidR="00C97278" w:rsidRPr="00C97278" w:rsidRDefault="00C97278" w:rsidP="00C97278">
      <w:pPr>
        <w:spacing w:after="100"/>
        <w:rPr>
          <w:sz w:val="20"/>
          <w:szCs w:val="20"/>
        </w:rPr>
      </w:pPr>
      <w:r w:rsidRPr="00C97278">
        <w:rPr>
          <w:sz w:val="20"/>
          <w:szCs w:val="20"/>
          <w:u w:val="single"/>
        </w:rPr>
        <w:t>Organizational chart:</w:t>
      </w:r>
      <w:r w:rsidRPr="00C97278">
        <w:rPr>
          <w:sz w:val="20"/>
          <w:szCs w:val="20"/>
        </w:rPr>
        <w:t xml:space="preserve"> a drawing that represents every drawing in the organization and the formal reporting relationships between those jobs. </w:t>
      </w:r>
    </w:p>
    <w:p w14:paraId="5016A800" w14:textId="77777777" w:rsidR="00C97278" w:rsidRPr="00C97278" w:rsidRDefault="00C97278" w:rsidP="00C97278">
      <w:pPr>
        <w:spacing w:after="100"/>
        <w:rPr>
          <w:b/>
          <w:sz w:val="20"/>
          <w:szCs w:val="20"/>
          <w:u w:val="single"/>
        </w:rPr>
      </w:pPr>
    </w:p>
    <w:p w14:paraId="1037F89F" w14:textId="77777777" w:rsidR="00C97278" w:rsidRPr="00C97278" w:rsidRDefault="00C97278" w:rsidP="00C97278">
      <w:pPr>
        <w:spacing w:after="100"/>
        <w:rPr>
          <w:b/>
          <w:sz w:val="20"/>
          <w:szCs w:val="20"/>
          <w:u w:val="single"/>
        </w:rPr>
      </w:pPr>
      <w:r w:rsidRPr="00C97278">
        <w:rPr>
          <w:b/>
          <w:sz w:val="20"/>
          <w:szCs w:val="20"/>
          <w:u w:val="single"/>
        </w:rPr>
        <w:t xml:space="preserve">Elements of Organizational Structure </w:t>
      </w:r>
    </w:p>
    <w:p w14:paraId="4E499F76"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Work Specialization:</w:t>
      </w:r>
      <w:r w:rsidRPr="00C97278">
        <w:rPr>
          <w:sz w:val="20"/>
          <w:szCs w:val="20"/>
        </w:rPr>
        <w:t xml:space="preserve"> the degree to which tasks in an organization are divided into separate jobs. (Division of labor) </w:t>
      </w:r>
    </w:p>
    <w:p w14:paraId="79775871"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Never-ending trade off between productivity, flexibility, and worker motivation. </w:t>
      </w:r>
    </w:p>
    <w:p w14:paraId="7288DA70"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Chain of Command:</w:t>
      </w:r>
      <w:r w:rsidRPr="00C97278">
        <w:rPr>
          <w:sz w:val="20"/>
          <w:szCs w:val="20"/>
        </w:rPr>
        <w:t xml:space="preserve"> Answer to the question of who reports to whom, and signifies formal authority relationships. </w:t>
      </w:r>
    </w:p>
    <w:p w14:paraId="0730F067"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Organizations depend on this flow of authority to attain order, control, and predictable performance. </w:t>
      </w:r>
    </w:p>
    <w:p w14:paraId="7B8360AD"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Span of Control:</w:t>
      </w:r>
      <w:r w:rsidRPr="00C97278">
        <w:rPr>
          <w:sz w:val="20"/>
          <w:szCs w:val="20"/>
        </w:rPr>
        <w:t xml:space="preserve"> Represents how many employees each manager in the organization has responsibility for. </w:t>
      </w:r>
    </w:p>
    <w:p w14:paraId="7A20D510" w14:textId="77777777" w:rsidR="00C97278" w:rsidRPr="00C97278" w:rsidRDefault="00C97278" w:rsidP="00736FF9">
      <w:pPr>
        <w:pStyle w:val="ListParagraph"/>
        <w:numPr>
          <w:ilvl w:val="1"/>
          <w:numId w:val="101"/>
        </w:numPr>
        <w:spacing w:after="100"/>
        <w:rPr>
          <w:sz w:val="20"/>
          <w:szCs w:val="20"/>
        </w:rPr>
      </w:pPr>
      <w:r w:rsidRPr="00C97278">
        <w:rPr>
          <w:sz w:val="20"/>
          <w:szCs w:val="20"/>
        </w:rPr>
        <w:t>Narrow span of control: allow managers to be much more hands-on with employees, giving them the opportunity to use directive leadership styles while developing close mentoring relationships with employees.</w:t>
      </w:r>
    </w:p>
    <w:p w14:paraId="589ACFB5"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Specially more important if the manager has substantially more skill and expertise that the others. </w:t>
      </w:r>
    </w:p>
    <w:p w14:paraId="461F2733"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Requires organizations to hire many managers, which increase labor costs. </w:t>
      </w:r>
    </w:p>
    <w:p w14:paraId="342F9E34"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If the span of control becomes too narrow, employees can become resentful of their close supervision and long for more latitude in their day-to-day decision-making. </w:t>
      </w:r>
    </w:p>
    <w:p w14:paraId="21D50018"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Frist, more layers of management means having to pay more management salaries. Second, communication in the organization becomes more complex as each new layer becomes one more point through which info must when travelling upward or downward. Third, the ability for organization to make decisions becomes slower because approval for decision has to be authorized at every step of the hierarchy. </w:t>
      </w:r>
    </w:p>
    <w:p w14:paraId="03714BF9"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Centralization:</w:t>
      </w:r>
      <w:r w:rsidRPr="00C97278">
        <w:rPr>
          <w:sz w:val="20"/>
          <w:szCs w:val="20"/>
        </w:rPr>
        <w:t xml:space="preserve"> Aspects of structure that dictates where decisions are formally made in organizations. </w:t>
      </w:r>
    </w:p>
    <w:p w14:paraId="2C7C4C3A"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Highly centralized structure: only the top managers within a company have the authority to make final decisions. </w:t>
      </w:r>
    </w:p>
    <w:p w14:paraId="37850C76"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Decentralized structure: when decision making authority is pushed down to lower-level employees and these employees feel empowered to make decisions on their own. </w:t>
      </w:r>
    </w:p>
    <w:p w14:paraId="063BD7F9" w14:textId="77777777" w:rsidR="00C97278" w:rsidRPr="00C97278" w:rsidRDefault="00C97278" w:rsidP="00736FF9">
      <w:pPr>
        <w:pStyle w:val="ListParagraph"/>
        <w:numPr>
          <w:ilvl w:val="0"/>
          <w:numId w:val="101"/>
        </w:numPr>
        <w:spacing w:after="100"/>
        <w:rPr>
          <w:sz w:val="20"/>
          <w:szCs w:val="20"/>
        </w:rPr>
      </w:pPr>
      <w:r w:rsidRPr="00C97278">
        <w:rPr>
          <w:sz w:val="20"/>
          <w:szCs w:val="20"/>
          <w:u w:val="single"/>
        </w:rPr>
        <w:t>Formalization</w:t>
      </w:r>
      <w:r w:rsidRPr="00C97278">
        <w:rPr>
          <w:sz w:val="20"/>
          <w:szCs w:val="20"/>
        </w:rPr>
        <w:t xml:space="preserve">: The degree to which &amp; procedures are used to standardize behaviors and decision in an organization. </w:t>
      </w:r>
    </w:p>
    <w:p w14:paraId="40D91B69"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Rules and procedures are a necessary mechanism for control in every organization. </w:t>
      </w:r>
    </w:p>
    <w:p w14:paraId="63FD6E93" w14:textId="77777777" w:rsidR="00C97278" w:rsidRPr="00C97278" w:rsidRDefault="00C97278" w:rsidP="00736FF9">
      <w:pPr>
        <w:pStyle w:val="ListParagraph"/>
        <w:numPr>
          <w:ilvl w:val="1"/>
          <w:numId w:val="101"/>
        </w:numPr>
        <w:spacing w:after="100"/>
        <w:rPr>
          <w:sz w:val="20"/>
          <w:szCs w:val="20"/>
        </w:rPr>
      </w:pPr>
      <w:r w:rsidRPr="00C97278">
        <w:rPr>
          <w:sz w:val="20"/>
          <w:szCs w:val="20"/>
        </w:rPr>
        <w:t>Formalization is a necessary coordination mechanism that organizations rely on to get standardized products or to deliver standardized services.</w:t>
      </w:r>
    </w:p>
    <w:p w14:paraId="0C87D8AB" w14:textId="77777777" w:rsidR="00C97278" w:rsidRPr="00C97278" w:rsidRDefault="00C97278" w:rsidP="00736FF9">
      <w:pPr>
        <w:pStyle w:val="ListParagraph"/>
        <w:numPr>
          <w:ilvl w:val="0"/>
          <w:numId w:val="101"/>
        </w:numPr>
        <w:spacing w:after="100"/>
        <w:rPr>
          <w:sz w:val="20"/>
          <w:szCs w:val="20"/>
          <w:u w:val="single"/>
        </w:rPr>
      </w:pPr>
      <w:r w:rsidRPr="00C97278">
        <w:rPr>
          <w:sz w:val="20"/>
          <w:szCs w:val="20"/>
          <w:u w:val="single"/>
        </w:rPr>
        <w:t xml:space="preserve">Elements in Combinations: </w:t>
      </w:r>
    </w:p>
    <w:p w14:paraId="528FD4BD"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Wide spans of control tend to be associated with decentralization in decision-making. </w:t>
      </w:r>
    </w:p>
    <w:p w14:paraId="72E12E79" w14:textId="77777777" w:rsidR="00C97278" w:rsidRPr="00C97278" w:rsidRDefault="00C97278" w:rsidP="00736FF9">
      <w:pPr>
        <w:pStyle w:val="ListParagraph"/>
        <w:numPr>
          <w:ilvl w:val="1"/>
          <w:numId w:val="101"/>
        </w:numPr>
        <w:spacing w:after="100"/>
        <w:rPr>
          <w:sz w:val="20"/>
          <w:szCs w:val="20"/>
        </w:rPr>
      </w:pPr>
      <w:r w:rsidRPr="00C97278">
        <w:rPr>
          <w:sz w:val="20"/>
          <w:szCs w:val="20"/>
        </w:rPr>
        <w:t xml:space="preserve">High level of work specialization tends to bring about a high level of formalization. </w:t>
      </w:r>
    </w:p>
    <w:p w14:paraId="43C0D3AA" w14:textId="77777777" w:rsidR="00C97278" w:rsidRPr="00C97278" w:rsidRDefault="00C97278" w:rsidP="00736FF9">
      <w:pPr>
        <w:pStyle w:val="ListParagraph"/>
        <w:numPr>
          <w:ilvl w:val="1"/>
          <w:numId w:val="101"/>
        </w:numPr>
        <w:spacing w:after="100"/>
        <w:rPr>
          <w:sz w:val="20"/>
          <w:szCs w:val="20"/>
        </w:rPr>
      </w:pPr>
      <w:r w:rsidRPr="00C97278">
        <w:rPr>
          <w:i/>
          <w:sz w:val="20"/>
          <w:szCs w:val="20"/>
        </w:rPr>
        <w:t>Mechanistic Organizations:</w:t>
      </w:r>
      <w:r w:rsidRPr="00C97278">
        <w:rPr>
          <w:sz w:val="20"/>
          <w:szCs w:val="20"/>
        </w:rPr>
        <w:t xml:space="preserve"> Efficient, rigid, predictable, and standardized organizations that thrive in stable environments. </w:t>
      </w:r>
    </w:p>
    <w:p w14:paraId="5784F666"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Typified by structures that rely on high levels of formalization, a rigid &amp; hierarchical chain of command, high degrees of work specialization, centralization of decision-making, &amp; narrow spans of control. </w:t>
      </w:r>
    </w:p>
    <w:p w14:paraId="22ED9880" w14:textId="77777777" w:rsidR="00C97278" w:rsidRPr="00C97278" w:rsidRDefault="00C97278" w:rsidP="00736FF9">
      <w:pPr>
        <w:pStyle w:val="ListParagraph"/>
        <w:numPr>
          <w:ilvl w:val="1"/>
          <w:numId w:val="101"/>
        </w:numPr>
        <w:spacing w:after="100"/>
        <w:rPr>
          <w:sz w:val="20"/>
          <w:szCs w:val="20"/>
        </w:rPr>
      </w:pPr>
      <w:r w:rsidRPr="00C97278">
        <w:rPr>
          <w:i/>
          <w:sz w:val="20"/>
          <w:szCs w:val="20"/>
        </w:rPr>
        <w:t>Organic Organizations:</w:t>
      </w:r>
      <w:r w:rsidRPr="00C97278">
        <w:rPr>
          <w:sz w:val="20"/>
          <w:szCs w:val="20"/>
        </w:rPr>
        <w:t xml:space="preserve"> Flexible, adaptive, outward focused organizations that thrive in dynamic environments. </w:t>
      </w:r>
    </w:p>
    <w:p w14:paraId="10001A21" w14:textId="77777777" w:rsidR="00C97278" w:rsidRPr="00C97278" w:rsidRDefault="00C97278" w:rsidP="00736FF9">
      <w:pPr>
        <w:pStyle w:val="ListParagraph"/>
        <w:numPr>
          <w:ilvl w:val="2"/>
          <w:numId w:val="101"/>
        </w:numPr>
        <w:spacing w:after="100"/>
        <w:rPr>
          <w:sz w:val="20"/>
          <w:szCs w:val="20"/>
        </w:rPr>
      </w:pPr>
      <w:r w:rsidRPr="00C97278">
        <w:rPr>
          <w:sz w:val="20"/>
          <w:szCs w:val="20"/>
        </w:rPr>
        <w:t xml:space="preserve">Typified by structures that rely on low levels of formalization, weak or multiple chains of command, low levels of work specialization, and wide spans of control. </w:t>
      </w:r>
    </w:p>
    <w:p w14:paraId="6EF71D3B" w14:textId="77777777" w:rsidR="00C97278" w:rsidRPr="00C97278" w:rsidRDefault="00C97278" w:rsidP="00C97278">
      <w:pPr>
        <w:spacing w:after="100"/>
        <w:rPr>
          <w:sz w:val="20"/>
          <w:szCs w:val="20"/>
        </w:rPr>
      </w:pPr>
      <w:r w:rsidRPr="00C97278">
        <w:rPr>
          <w:sz w:val="20"/>
          <w:szCs w:val="20"/>
        </w:rPr>
        <w:t xml:space="preserve">Characteristics of Mechanists vs. Organic Structures </w:t>
      </w:r>
    </w:p>
    <w:tbl>
      <w:tblPr>
        <w:tblStyle w:val="TableGrid"/>
        <w:tblW w:w="0" w:type="auto"/>
        <w:tblLook w:val="04A0" w:firstRow="1" w:lastRow="0" w:firstColumn="1" w:lastColumn="0" w:noHBand="0" w:noVBand="1"/>
      </w:tblPr>
      <w:tblGrid>
        <w:gridCol w:w="5508"/>
        <w:gridCol w:w="5508"/>
      </w:tblGrid>
      <w:tr w:rsidR="00C97278" w:rsidRPr="00C97278" w14:paraId="7461A868" w14:textId="77777777" w:rsidTr="00C97278">
        <w:tc>
          <w:tcPr>
            <w:tcW w:w="5508" w:type="dxa"/>
          </w:tcPr>
          <w:p w14:paraId="192957F2" w14:textId="77777777" w:rsidR="00C97278" w:rsidRPr="00C97278" w:rsidRDefault="00C97278" w:rsidP="00736FF9">
            <w:pPr>
              <w:rPr>
                <w:sz w:val="16"/>
                <w:szCs w:val="16"/>
              </w:rPr>
            </w:pPr>
            <w:r w:rsidRPr="00C97278">
              <w:rPr>
                <w:sz w:val="16"/>
                <w:szCs w:val="16"/>
              </w:rPr>
              <w:t>Mechanists Organizations</w:t>
            </w:r>
          </w:p>
        </w:tc>
        <w:tc>
          <w:tcPr>
            <w:tcW w:w="5508" w:type="dxa"/>
          </w:tcPr>
          <w:p w14:paraId="621FADF6" w14:textId="77777777" w:rsidR="00C97278" w:rsidRPr="00C97278" w:rsidRDefault="00C97278" w:rsidP="00736FF9">
            <w:pPr>
              <w:rPr>
                <w:sz w:val="16"/>
                <w:szCs w:val="16"/>
              </w:rPr>
            </w:pPr>
            <w:r w:rsidRPr="00C97278">
              <w:rPr>
                <w:sz w:val="16"/>
                <w:szCs w:val="16"/>
              </w:rPr>
              <w:t>Organic Organizations</w:t>
            </w:r>
          </w:p>
        </w:tc>
      </w:tr>
      <w:tr w:rsidR="00C97278" w:rsidRPr="00C97278" w14:paraId="55B98600" w14:textId="77777777" w:rsidTr="00C97278">
        <w:tc>
          <w:tcPr>
            <w:tcW w:w="5508" w:type="dxa"/>
          </w:tcPr>
          <w:p w14:paraId="61868927" w14:textId="77777777" w:rsidR="00C97278" w:rsidRPr="00C97278" w:rsidRDefault="00C97278" w:rsidP="00736FF9">
            <w:pPr>
              <w:rPr>
                <w:sz w:val="16"/>
                <w:szCs w:val="16"/>
              </w:rPr>
            </w:pPr>
            <w:r w:rsidRPr="00C97278">
              <w:rPr>
                <w:sz w:val="16"/>
                <w:szCs w:val="16"/>
              </w:rPr>
              <w:t xml:space="preserve">High degree of work specialization; employees are given a narrow view of the tasks they are to perform. </w:t>
            </w:r>
          </w:p>
        </w:tc>
        <w:tc>
          <w:tcPr>
            <w:tcW w:w="5508" w:type="dxa"/>
          </w:tcPr>
          <w:p w14:paraId="01488240" w14:textId="77777777" w:rsidR="00C97278" w:rsidRPr="00C97278" w:rsidRDefault="00C97278" w:rsidP="00736FF9">
            <w:pPr>
              <w:rPr>
                <w:sz w:val="16"/>
                <w:szCs w:val="16"/>
              </w:rPr>
            </w:pPr>
            <w:r w:rsidRPr="00C97278">
              <w:rPr>
                <w:sz w:val="16"/>
                <w:szCs w:val="16"/>
              </w:rPr>
              <w:t>Low degree of work specialization; employees are encourages to take a broad view of the tasks they are to perform.</w:t>
            </w:r>
          </w:p>
        </w:tc>
      </w:tr>
      <w:tr w:rsidR="00C97278" w:rsidRPr="00C97278" w14:paraId="499542E5" w14:textId="77777777" w:rsidTr="00C97278">
        <w:tc>
          <w:tcPr>
            <w:tcW w:w="5508" w:type="dxa"/>
          </w:tcPr>
          <w:p w14:paraId="4956830B" w14:textId="77777777" w:rsidR="00C97278" w:rsidRPr="00C97278" w:rsidRDefault="00C97278" w:rsidP="00736FF9">
            <w:pPr>
              <w:rPr>
                <w:sz w:val="16"/>
                <w:szCs w:val="16"/>
              </w:rPr>
            </w:pPr>
            <w:r w:rsidRPr="00C97278">
              <w:rPr>
                <w:sz w:val="16"/>
                <w:szCs w:val="16"/>
              </w:rPr>
              <w:t xml:space="preserve">Very clear lines of authority; employees know exactly whom they report to. </w:t>
            </w:r>
          </w:p>
        </w:tc>
        <w:tc>
          <w:tcPr>
            <w:tcW w:w="5508" w:type="dxa"/>
          </w:tcPr>
          <w:p w14:paraId="16EE2885" w14:textId="77777777" w:rsidR="00C97278" w:rsidRPr="00C97278" w:rsidRDefault="00C97278" w:rsidP="00736FF9">
            <w:pPr>
              <w:rPr>
                <w:sz w:val="16"/>
                <w:szCs w:val="16"/>
              </w:rPr>
            </w:pPr>
            <w:r w:rsidRPr="00C97278">
              <w:rPr>
                <w:sz w:val="16"/>
                <w:szCs w:val="16"/>
              </w:rPr>
              <w:t xml:space="preserve">Although there might be a specified chain of command, employees think more broadly in terms of where their responsibilities lie. </w:t>
            </w:r>
          </w:p>
        </w:tc>
      </w:tr>
      <w:tr w:rsidR="00C97278" w:rsidRPr="00C97278" w14:paraId="15EB987F" w14:textId="77777777" w:rsidTr="00C97278">
        <w:tc>
          <w:tcPr>
            <w:tcW w:w="5508" w:type="dxa"/>
          </w:tcPr>
          <w:p w14:paraId="7E341717" w14:textId="77777777" w:rsidR="00C97278" w:rsidRPr="00C97278" w:rsidRDefault="00C97278" w:rsidP="00736FF9">
            <w:pPr>
              <w:rPr>
                <w:sz w:val="16"/>
                <w:szCs w:val="16"/>
              </w:rPr>
            </w:pPr>
            <w:r w:rsidRPr="00C97278">
              <w:rPr>
                <w:sz w:val="16"/>
                <w:szCs w:val="16"/>
              </w:rPr>
              <w:t>High levels of hierarchical control; employees are not encouraged to make decisions without their manager’s consent.</w:t>
            </w:r>
          </w:p>
        </w:tc>
        <w:tc>
          <w:tcPr>
            <w:tcW w:w="5508" w:type="dxa"/>
          </w:tcPr>
          <w:p w14:paraId="2F66CDA2" w14:textId="77777777" w:rsidR="00C97278" w:rsidRPr="00C97278" w:rsidRDefault="00C97278" w:rsidP="00736FF9">
            <w:pPr>
              <w:rPr>
                <w:sz w:val="16"/>
                <w:szCs w:val="16"/>
              </w:rPr>
            </w:pPr>
            <w:r w:rsidRPr="00C97278">
              <w:rPr>
                <w:sz w:val="16"/>
                <w:szCs w:val="16"/>
              </w:rPr>
              <w:t xml:space="preserve">Knowledge and expertise are decentralized; employees are encouraged to make their own decisions when appropriate. </w:t>
            </w:r>
          </w:p>
        </w:tc>
      </w:tr>
      <w:tr w:rsidR="00C97278" w:rsidRPr="00C97278" w14:paraId="17F780D1" w14:textId="77777777" w:rsidTr="00C97278">
        <w:tc>
          <w:tcPr>
            <w:tcW w:w="5508" w:type="dxa"/>
          </w:tcPr>
          <w:p w14:paraId="0A45EF0C" w14:textId="77777777" w:rsidR="00C97278" w:rsidRPr="00C97278" w:rsidRDefault="00C97278" w:rsidP="00736FF9">
            <w:pPr>
              <w:rPr>
                <w:sz w:val="16"/>
                <w:szCs w:val="16"/>
              </w:rPr>
            </w:pPr>
            <w:r w:rsidRPr="00C97278">
              <w:rPr>
                <w:sz w:val="16"/>
                <w:szCs w:val="16"/>
              </w:rPr>
              <w:t>Info is passed through vertical communication between an employee and his supervisor.</w:t>
            </w:r>
          </w:p>
        </w:tc>
        <w:tc>
          <w:tcPr>
            <w:tcW w:w="5508" w:type="dxa"/>
          </w:tcPr>
          <w:p w14:paraId="37F04799" w14:textId="77777777" w:rsidR="00C97278" w:rsidRPr="00C97278" w:rsidRDefault="00C97278" w:rsidP="00736FF9">
            <w:pPr>
              <w:rPr>
                <w:sz w:val="16"/>
                <w:szCs w:val="16"/>
              </w:rPr>
            </w:pPr>
            <w:r w:rsidRPr="00C97278">
              <w:rPr>
                <w:sz w:val="16"/>
                <w:szCs w:val="16"/>
              </w:rPr>
              <w:t xml:space="preserve">Lateral communication is encouraged, focusing on info and advice as opposed to orders. </w:t>
            </w:r>
          </w:p>
        </w:tc>
      </w:tr>
      <w:tr w:rsidR="00C97278" w:rsidRPr="00C97278" w14:paraId="705DD80F" w14:textId="77777777" w:rsidTr="00C97278">
        <w:tc>
          <w:tcPr>
            <w:tcW w:w="5508" w:type="dxa"/>
          </w:tcPr>
          <w:p w14:paraId="0D15894D" w14:textId="77777777" w:rsidR="00C97278" w:rsidRPr="00C97278" w:rsidRDefault="00C97278" w:rsidP="00736FF9">
            <w:pPr>
              <w:rPr>
                <w:sz w:val="16"/>
                <w:szCs w:val="16"/>
              </w:rPr>
            </w:pPr>
            <w:r w:rsidRPr="00C97278">
              <w:rPr>
                <w:sz w:val="16"/>
                <w:szCs w:val="16"/>
              </w:rPr>
              <w:t>Employees are encouraged to develop firm-specific knowledge and expertise within their area of specialization.</w:t>
            </w:r>
          </w:p>
        </w:tc>
        <w:tc>
          <w:tcPr>
            <w:tcW w:w="5508" w:type="dxa"/>
          </w:tcPr>
          <w:p w14:paraId="0E410B5E" w14:textId="77777777" w:rsidR="00C97278" w:rsidRPr="00C97278" w:rsidRDefault="00C97278" w:rsidP="00736FF9">
            <w:pPr>
              <w:rPr>
                <w:sz w:val="16"/>
                <w:szCs w:val="16"/>
              </w:rPr>
            </w:pPr>
            <w:r w:rsidRPr="00C97278">
              <w:rPr>
                <w:sz w:val="16"/>
                <w:szCs w:val="16"/>
              </w:rPr>
              <w:t>Employees are encouraged to develop firm-specific knowledge and expertise outside their area of specialization.</w:t>
            </w:r>
          </w:p>
        </w:tc>
      </w:tr>
    </w:tbl>
    <w:p w14:paraId="5B369928" w14:textId="77777777" w:rsidR="00C97278" w:rsidRPr="00C97278" w:rsidRDefault="00C97278" w:rsidP="00C97278">
      <w:pPr>
        <w:spacing w:after="100"/>
        <w:rPr>
          <w:sz w:val="20"/>
          <w:szCs w:val="20"/>
        </w:rPr>
      </w:pPr>
    </w:p>
    <w:p w14:paraId="589E67F9" w14:textId="77777777" w:rsidR="00C97278" w:rsidRPr="00C97278" w:rsidRDefault="00C97278" w:rsidP="00C97278">
      <w:pPr>
        <w:spacing w:after="100"/>
        <w:rPr>
          <w:b/>
          <w:sz w:val="20"/>
          <w:szCs w:val="20"/>
          <w:u w:val="single"/>
        </w:rPr>
      </w:pPr>
      <w:r w:rsidRPr="00C97278">
        <w:rPr>
          <w:b/>
          <w:sz w:val="20"/>
          <w:szCs w:val="20"/>
          <w:u w:val="single"/>
        </w:rPr>
        <w:t xml:space="preserve">Organizational Design </w:t>
      </w:r>
    </w:p>
    <w:p w14:paraId="5007B07F" w14:textId="77777777" w:rsidR="00C97278" w:rsidRPr="00C97278" w:rsidRDefault="00C97278" w:rsidP="00C97278">
      <w:pPr>
        <w:spacing w:after="100"/>
        <w:rPr>
          <w:sz w:val="20"/>
          <w:szCs w:val="20"/>
        </w:rPr>
      </w:pPr>
      <w:r w:rsidRPr="00C97278">
        <w:rPr>
          <w:sz w:val="20"/>
          <w:szCs w:val="20"/>
          <w:u w:val="single"/>
        </w:rPr>
        <w:t>Organizational Design:</w:t>
      </w:r>
      <w:r w:rsidRPr="00C97278">
        <w:rPr>
          <w:sz w:val="20"/>
          <w:szCs w:val="20"/>
        </w:rPr>
        <w:t xml:space="preserve"> The process of creating, selecting, or changing the structure of an organization. </w:t>
      </w:r>
    </w:p>
    <w:p w14:paraId="520AC756" w14:textId="77777777" w:rsidR="00C97278" w:rsidRPr="00C97278" w:rsidRDefault="00C97278" w:rsidP="00736FF9">
      <w:pPr>
        <w:pStyle w:val="ListParagraph"/>
        <w:numPr>
          <w:ilvl w:val="0"/>
          <w:numId w:val="102"/>
        </w:numPr>
        <w:spacing w:after="100"/>
        <w:rPr>
          <w:sz w:val="20"/>
          <w:szCs w:val="20"/>
        </w:rPr>
      </w:pPr>
      <w:r w:rsidRPr="00C97278">
        <w:rPr>
          <w:sz w:val="20"/>
          <w:szCs w:val="20"/>
          <w:u w:val="single"/>
        </w:rPr>
        <w:t>Business Environment:</w:t>
      </w:r>
      <w:r w:rsidRPr="00C97278">
        <w:rPr>
          <w:sz w:val="20"/>
          <w:szCs w:val="20"/>
        </w:rPr>
        <w:t xml:space="preserve"> The outside environment, including customers, competitors, suppliers, and distributors, which all have an impact on organizational design. </w:t>
      </w:r>
    </w:p>
    <w:p w14:paraId="028E07DC" w14:textId="77777777" w:rsidR="00C97278" w:rsidRPr="00C97278" w:rsidRDefault="00C97278" w:rsidP="00736FF9">
      <w:pPr>
        <w:pStyle w:val="ListParagraph"/>
        <w:numPr>
          <w:ilvl w:val="1"/>
          <w:numId w:val="102"/>
        </w:numPr>
        <w:spacing w:after="100"/>
        <w:rPr>
          <w:sz w:val="20"/>
          <w:szCs w:val="20"/>
        </w:rPr>
      </w:pPr>
      <w:r w:rsidRPr="00C97278">
        <w:rPr>
          <w:sz w:val="20"/>
          <w:szCs w:val="20"/>
        </w:rPr>
        <w:t xml:space="preserve">One of the biggest factors in an environment’s effect on structure is whether the outside environment is stable or dynamic. </w:t>
      </w:r>
    </w:p>
    <w:p w14:paraId="1DD03FB1"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Stable environments don’t change frequently, and any changes that do occur happen very slowly. They allow organizations to focus on efficiency and require little change over time. </w:t>
      </w:r>
    </w:p>
    <w:p w14:paraId="592828B1"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Dynamic environments change on a frequent basis and require organizations to have structures that are more adaptive. </w:t>
      </w:r>
    </w:p>
    <w:p w14:paraId="74ADF267" w14:textId="77777777" w:rsidR="00C97278" w:rsidRPr="00C97278" w:rsidRDefault="00C97278" w:rsidP="00736FF9">
      <w:pPr>
        <w:pStyle w:val="ListParagraph"/>
        <w:numPr>
          <w:ilvl w:val="0"/>
          <w:numId w:val="102"/>
        </w:numPr>
        <w:spacing w:after="100"/>
        <w:rPr>
          <w:sz w:val="20"/>
          <w:szCs w:val="20"/>
        </w:rPr>
      </w:pPr>
      <w:r w:rsidRPr="00C97278">
        <w:rPr>
          <w:sz w:val="20"/>
          <w:szCs w:val="20"/>
          <w:u w:val="single"/>
        </w:rPr>
        <w:t>Company Strategy:</w:t>
      </w:r>
      <w:r w:rsidRPr="00C97278">
        <w:rPr>
          <w:sz w:val="20"/>
          <w:szCs w:val="20"/>
        </w:rPr>
        <w:t xml:space="preserve"> An organization’s objectives and goals and how it tries to capitalize on its assets to make money. </w:t>
      </w:r>
    </w:p>
    <w:p w14:paraId="50394D08" w14:textId="77777777" w:rsidR="00C97278" w:rsidRPr="00C97278" w:rsidRDefault="00C97278" w:rsidP="00736FF9">
      <w:pPr>
        <w:pStyle w:val="ListParagraph"/>
        <w:numPr>
          <w:ilvl w:val="1"/>
          <w:numId w:val="102"/>
        </w:numPr>
        <w:spacing w:after="100"/>
        <w:rPr>
          <w:sz w:val="20"/>
          <w:szCs w:val="20"/>
        </w:rPr>
      </w:pPr>
      <w:r w:rsidRPr="00C97278">
        <w:rPr>
          <w:i/>
          <w:sz w:val="20"/>
          <w:szCs w:val="20"/>
        </w:rPr>
        <w:t>Low-cost producer strategy:</w:t>
      </w:r>
      <w:r w:rsidRPr="00C97278">
        <w:rPr>
          <w:sz w:val="20"/>
          <w:szCs w:val="20"/>
        </w:rPr>
        <w:t xml:space="preserve"> relying on selling products at the lowest possible cost. </w:t>
      </w:r>
    </w:p>
    <w:p w14:paraId="414D103C"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They have to focus on being as efficient as they can be. </w:t>
      </w:r>
    </w:p>
    <w:p w14:paraId="4474AFF4"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More likely to take a mechanistic approach to organizational design. </w:t>
      </w:r>
    </w:p>
    <w:p w14:paraId="4B8EFB88" w14:textId="77777777" w:rsidR="00C97278" w:rsidRPr="00C97278" w:rsidRDefault="00C97278" w:rsidP="00736FF9">
      <w:pPr>
        <w:pStyle w:val="ListParagraph"/>
        <w:numPr>
          <w:ilvl w:val="1"/>
          <w:numId w:val="102"/>
        </w:numPr>
        <w:spacing w:after="100"/>
        <w:rPr>
          <w:sz w:val="20"/>
          <w:szCs w:val="20"/>
        </w:rPr>
      </w:pPr>
      <w:r w:rsidRPr="00C97278">
        <w:rPr>
          <w:i/>
          <w:sz w:val="20"/>
          <w:szCs w:val="20"/>
        </w:rPr>
        <w:t>Differentiation Strategy:</w:t>
      </w:r>
      <w:r w:rsidRPr="00C97278">
        <w:rPr>
          <w:sz w:val="20"/>
          <w:szCs w:val="20"/>
        </w:rPr>
        <w:t xml:space="preserve"> try to make their products unique in some way. </w:t>
      </w:r>
    </w:p>
    <w:p w14:paraId="47546CB8" w14:textId="77777777" w:rsidR="00C97278" w:rsidRPr="00C97278" w:rsidRDefault="00C97278" w:rsidP="00736FF9">
      <w:pPr>
        <w:pStyle w:val="ListParagraph"/>
        <w:numPr>
          <w:ilvl w:val="2"/>
          <w:numId w:val="102"/>
        </w:numPr>
        <w:spacing w:after="100"/>
        <w:rPr>
          <w:sz w:val="20"/>
          <w:szCs w:val="20"/>
        </w:rPr>
      </w:pPr>
      <w:r w:rsidRPr="00C97278">
        <w:rPr>
          <w:sz w:val="20"/>
          <w:szCs w:val="20"/>
        </w:rPr>
        <w:t xml:space="preserve">Hinges on adjusting to changing environments quickly, which often makes an organic structure more appropriate. </w:t>
      </w:r>
    </w:p>
    <w:p w14:paraId="0CDBA04B" w14:textId="77777777" w:rsidR="00C97278" w:rsidRPr="00C97278" w:rsidRDefault="00C97278" w:rsidP="00736FF9">
      <w:pPr>
        <w:pStyle w:val="ListParagraph"/>
        <w:numPr>
          <w:ilvl w:val="0"/>
          <w:numId w:val="102"/>
        </w:numPr>
        <w:spacing w:after="100"/>
        <w:rPr>
          <w:sz w:val="20"/>
          <w:szCs w:val="20"/>
        </w:rPr>
      </w:pPr>
      <w:r w:rsidRPr="00C97278">
        <w:rPr>
          <w:sz w:val="20"/>
          <w:szCs w:val="20"/>
          <w:u w:val="single"/>
        </w:rPr>
        <w:t>Technology</w:t>
      </w:r>
      <w:r w:rsidRPr="00C97278">
        <w:rPr>
          <w:sz w:val="20"/>
          <w:szCs w:val="20"/>
        </w:rPr>
        <w:t xml:space="preserve">: The method by which an organization transforms inputs to outputs. </w:t>
      </w:r>
    </w:p>
    <w:p w14:paraId="60A121BB" w14:textId="77777777" w:rsidR="00C97278" w:rsidRPr="00C97278" w:rsidRDefault="00C97278" w:rsidP="00736FF9">
      <w:pPr>
        <w:pStyle w:val="ListParagraph"/>
        <w:numPr>
          <w:ilvl w:val="1"/>
          <w:numId w:val="102"/>
        </w:numPr>
        <w:spacing w:after="100"/>
        <w:rPr>
          <w:sz w:val="20"/>
          <w:szCs w:val="20"/>
        </w:rPr>
      </w:pPr>
      <w:r w:rsidRPr="00C97278">
        <w:rPr>
          <w:sz w:val="20"/>
          <w:szCs w:val="20"/>
        </w:rPr>
        <w:t>Research suggests that the more routine the technology is, the more mechanistic the structure should be.</w:t>
      </w:r>
    </w:p>
    <w:p w14:paraId="2097DD86" w14:textId="77777777" w:rsidR="00C97278" w:rsidRPr="00C97278" w:rsidRDefault="00C97278" w:rsidP="00736FF9">
      <w:pPr>
        <w:pStyle w:val="ListParagraph"/>
        <w:numPr>
          <w:ilvl w:val="1"/>
          <w:numId w:val="102"/>
        </w:numPr>
        <w:spacing w:after="100"/>
        <w:rPr>
          <w:sz w:val="20"/>
          <w:szCs w:val="20"/>
        </w:rPr>
      </w:pPr>
      <w:r w:rsidRPr="00C97278">
        <w:rPr>
          <w:sz w:val="20"/>
          <w:szCs w:val="20"/>
        </w:rPr>
        <w:t xml:space="preserve">If technologies need to be changed or altered to suit the needs of consumers, it follows that decisions would be more decentralized and the rules and procedures the organization relies on would need to be more flexible. </w:t>
      </w:r>
    </w:p>
    <w:p w14:paraId="7D1A284E" w14:textId="77777777" w:rsidR="00C97278" w:rsidRPr="00C97278" w:rsidRDefault="00C97278" w:rsidP="00736FF9">
      <w:pPr>
        <w:pStyle w:val="ListParagraph"/>
        <w:numPr>
          <w:ilvl w:val="0"/>
          <w:numId w:val="102"/>
        </w:numPr>
        <w:spacing w:after="100"/>
        <w:rPr>
          <w:sz w:val="20"/>
          <w:szCs w:val="20"/>
        </w:rPr>
      </w:pPr>
      <w:r w:rsidRPr="00C97278">
        <w:rPr>
          <w:sz w:val="20"/>
          <w:szCs w:val="20"/>
          <w:u w:val="single"/>
        </w:rPr>
        <w:t>Company Size:</w:t>
      </w:r>
      <w:r w:rsidRPr="00C97278">
        <w:rPr>
          <w:sz w:val="20"/>
          <w:szCs w:val="20"/>
        </w:rPr>
        <w:t xml:space="preserve"> The number of employees in a company.</w:t>
      </w:r>
    </w:p>
    <w:p w14:paraId="6F89353D" w14:textId="77777777" w:rsidR="00C97278" w:rsidRPr="00C97278" w:rsidRDefault="00C97278" w:rsidP="00736FF9">
      <w:pPr>
        <w:pStyle w:val="ListParagraph"/>
        <w:numPr>
          <w:ilvl w:val="1"/>
          <w:numId w:val="102"/>
        </w:numPr>
        <w:spacing w:after="100"/>
        <w:rPr>
          <w:sz w:val="20"/>
          <w:szCs w:val="20"/>
        </w:rPr>
      </w:pPr>
      <w:r w:rsidRPr="00C97278">
        <w:rPr>
          <w:sz w:val="20"/>
          <w:szCs w:val="20"/>
        </w:rPr>
        <w:t>As organizations become larger, they need to rely on some combination of specialization, formalization, and centralization to control their activities, thereby becoming more mechanistic.</w:t>
      </w:r>
    </w:p>
    <w:p w14:paraId="7DCC5D91" w14:textId="77777777" w:rsidR="00C97278" w:rsidRPr="00C97278" w:rsidRDefault="00C97278" w:rsidP="00C97278">
      <w:pPr>
        <w:spacing w:after="100"/>
        <w:rPr>
          <w:b/>
          <w:sz w:val="20"/>
          <w:szCs w:val="20"/>
          <w:u w:val="single"/>
        </w:rPr>
      </w:pPr>
      <w:r w:rsidRPr="00C97278">
        <w:rPr>
          <w:b/>
          <w:sz w:val="20"/>
          <w:szCs w:val="20"/>
          <w:u w:val="single"/>
        </w:rPr>
        <w:t>Common Organizational Forms</w:t>
      </w:r>
    </w:p>
    <w:p w14:paraId="242E7FFC" w14:textId="77777777" w:rsidR="00C97278" w:rsidRPr="00C97278" w:rsidRDefault="00C97278" w:rsidP="00736FF9">
      <w:pPr>
        <w:pStyle w:val="ListParagraph"/>
        <w:numPr>
          <w:ilvl w:val="0"/>
          <w:numId w:val="103"/>
        </w:numPr>
        <w:spacing w:after="100"/>
        <w:rPr>
          <w:sz w:val="20"/>
          <w:szCs w:val="20"/>
        </w:rPr>
      </w:pPr>
      <w:r w:rsidRPr="00C97278">
        <w:rPr>
          <w:sz w:val="20"/>
          <w:szCs w:val="20"/>
          <w:u w:val="single"/>
        </w:rPr>
        <w:t>Simple Structures</w:t>
      </w:r>
      <w:r w:rsidRPr="00C97278">
        <w:rPr>
          <w:sz w:val="20"/>
          <w:szCs w:val="20"/>
        </w:rPr>
        <w:t xml:space="preserve">: An organizational form that features one person as the central decision-making figure. </w:t>
      </w:r>
    </w:p>
    <w:p w14:paraId="26F0A736" w14:textId="77777777" w:rsidR="00C97278" w:rsidRPr="00C97278" w:rsidRDefault="00C97278" w:rsidP="00736FF9">
      <w:pPr>
        <w:pStyle w:val="ListParagraph"/>
        <w:numPr>
          <w:ilvl w:val="1"/>
          <w:numId w:val="103"/>
        </w:numPr>
        <w:spacing w:after="100"/>
        <w:rPr>
          <w:sz w:val="20"/>
          <w:szCs w:val="20"/>
        </w:rPr>
      </w:pPr>
      <w:r w:rsidRPr="00C97278">
        <w:rPr>
          <w:sz w:val="20"/>
          <w:szCs w:val="20"/>
        </w:rPr>
        <w:t xml:space="preserve">They are generally used by extremely small organizations in which the manager, president, and owner are all the same person. </w:t>
      </w:r>
    </w:p>
    <w:p w14:paraId="794B9316" w14:textId="77777777" w:rsidR="00C97278" w:rsidRPr="00C97278" w:rsidRDefault="00C97278" w:rsidP="00736FF9">
      <w:pPr>
        <w:pStyle w:val="ListParagraph"/>
        <w:numPr>
          <w:ilvl w:val="1"/>
          <w:numId w:val="103"/>
        </w:numPr>
        <w:spacing w:after="100"/>
        <w:rPr>
          <w:sz w:val="20"/>
          <w:szCs w:val="20"/>
        </w:rPr>
      </w:pPr>
      <w:r w:rsidRPr="00C97278">
        <w:rPr>
          <w:sz w:val="20"/>
          <w:szCs w:val="20"/>
        </w:rPr>
        <w:t xml:space="preserve">It is a flat organization with one person as the central decision-making figure; it is not large enough to have a high degree of formalization and will only have very basic differences in work specialization. </w:t>
      </w:r>
    </w:p>
    <w:p w14:paraId="6356B657" w14:textId="77777777" w:rsidR="00C97278" w:rsidRPr="00C97278" w:rsidRDefault="00C97278" w:rsidP="00736FF9">
      <w:pPr>
        <w:pStyle w:val="ListParagraph"/>
        <w:numPr>
          <w:ilvl w:val="0"/>
          <w:numId w:val="103"/>
        </w:numPr>
        <w:spacing w:after="100"/>
        <w:rPr>
          <w:sz w:val="20"/>
          <w:szCs w:val="20"/>
        </w:rPr>
      </w:pPr>
      <w:r w:rsidRPr="00C97278">
        <w:rPr>
          <w:sz w:val="20"/>
          <w:szCs w:val="20"/>
          <w:u w:val="single"/>
        </w:rPr>
        <w:t>Bureaucratic Structures:</w:t>
      </w:r>
      <w:r w:rsidRPr="00C97278">
        <w:rPr>
          <w:sz w:val="20"/>
          <w:szCs w:val="20"/>
        </w:rPr>
        <w:t xml:space="preserve"> An organization form that exhibits many of the facets of a mechanistic organization. They are designed for efficiency and rely on high levels of work specialization, formalization, centralization of authority, rigid and well-defined chains of command, and relatively narrow spans of control. </w:t>
      </w:r>
    </w:p>
    <w:p w14:paraId="109E117B" w14:textId="77777777" w:rsidR="00C97278" w:rsidRPr="00C97278" w:rsidRDefault="00C97278" w:rsidP="00736FF9">
      <w:pPr>
        <w:pStyle w:val="ListParagraph"/>
        <w:numPr>
          <w:ilvl w:val="1"/>
          <w:numId w:val="103"/>
        </w:numPr>
        <w:spacing w:after="100"/>
        <w:rPr>
          <w:sz w:val="20"/>
          <w:szCs w:val="20"/>
        </w:rPr>
      </w:pPr>
      <w:r w:rsidRPr="00C97278">
        <w:rPr>
          <w:i/>
          <w:sz w:val="20"/>
          <w:szCs w:val="20"/>
        </w:rPr>
        <w:t>Functional Structure:</w:t>
      </w:r>
      <w:r w:rsidRPr="00C97278">
        <w:rPr>
          <w:sz w:val="20"/>
          <w:szCs w:val="20"/>
        </w:rPr>
        <w:t xml:space="preserve"> An organizational form in which employees are grouped by the functions they perform for the organization. </w:t>
      </w:r>
    </w:p>
    <w:p w14:paraId="1B11686A"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The success of the functional structure is based on the efficiency advantages that come with having a high degree of work specialization that’s centrally coordinated. </w:t>
      </w:r>
    </w:p>
    <w:p w14:paraId="05DF5DFD"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Functional structures are extremely efficient when the organization as a whole has a relatively narrow focus, fewer product lines or services, and a stable environment. </w:t>
      </w:r>
    </w:p>
    <w:p w14:paraId="65255E37"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Weakness: Individuals in each function get so wrapped up in their own goals and viewpoints that they loose sight of the bigger organizational picture. They don’t communicate well across functions as they do within functions. </w:t>
      </w:r>
    </w:p>
    <w:p w14:paraId="659C63BB" w14:textId="77777777" w:rsidR="00C97278" w:rsidRPr="00C97278" w:rsidRDefault="00C97278" w:rsidP="00736FF9">
      <w:pPr>
        <w:pStyle w:val="ListParagraph"/>
        <w:numPr>
          <w:ilvl w:val="1"/>
          <w:numId w:val="103"/>
        </w:numPr>
        <w:spacing w:after="100"/>
        <w:rPr>
          <w:sz w:val="20"/>
          <w:szCs w:val="20"/>
        </w:rPr>
      </w:pPr>
      <w:r w:rsidRPr="00C97278">
        <w:rPr>
          <w:i/>
          <w:sz w:val="20"/>
          <w:szCs w:val="20"/>
        </w:rPr>
        <w:t>Multidivisional Structure:</w:t>
      </w:r>
      <w:r w:rsidRPr="00C97278">
        <w:rPr>
          <w:sz w:val="20"/>
          <w:szCs w:val="20"/>
        </w:rPr>
        <w:t xml:space="preserve"> An organizational form in which employees are grouped according to product, geography, or client. </w:t>
      </w:r>
    </w:p>
    <w:p w14:paraId="3BAAF186" w14:textId="77777777" w:rsidR="00C97278" w:rsidRPr="00C97278" w:rsidRDefault="00C97278" w:rsidP="00736FF9">
      <w:pPr>
        <w:pStyle w:val="ListParagraph"/>
        <w:numPr>
          <w:ilvl w:val="2"/>
          <w:numId w:val="103"/>
        </w:numPr>
        <w:spacing w:after="100"/>
        <w:rPr>
          <w:sz w:val="20"/>
          <w:szCs w:val="20"/>
        </w:rPr>
      </w:pPr>
      <w:r w:rsidRPr="00C97278">
        <w:rPr>
          <w:sz w:val="20"/>
          <w:szCs w:val="20"/>
          <w:u w:val="single"/>
        </w:rPr>
        <w:t>Product Structure:</w:t>
      </w:r>
      <w:r w:rsidRPr="00C97278">
        <w:rPr>
          <w:sz w:val="20"/>
          <w:szCs w:val="20"/>
        </w:rPr>
        <w:t xml:space="preserve"> An organizational form in which employees are grouped around different products that the company produces. </w:t>
      </w:r>
    </w:p>
    <w:p w14:paraId="28006D6F" w14:textId="77777777" w:rsidR="00C97278" w:rsidRPr="00C97278" w:rsidRDefault="00C97278" w:rsidP="00736FF9">
      <w:pPr>
        <w:pStyle w:val="ListParagraph"/>
        <w:numPr>
          <w:ilvl w:val="3"/>
          <w:numId w:val="103"/>
        </w:numPr>
        <w:spacing w:after="100"/>
        <w:rPr>
          <w:sz w:val="20"/>
          <w:szCs w:val="20"/>
        </w:rPr>
      </w:pPr>
      <w:r w:rsidRPr="00C97278">
        <w:rPr>
          <w:sz w:val="20"/>
          <w:szCs w:val="20"/>
        </w:rPr>
        <w:t xml:space="preserve">Each of these divisions becomes responsible for manufacturing, marketing and doing R&amp;D for the products in its own division. </w:t>
      </w:r>
    </w:p>
    <w:p w14:paraId="3373074D" w14:textId="77777777" w:rsidR="00C97278" w:rsidRPr="00C97278" w:rsidRDefault="00C97278" w:rsidP="00736FF9">
      <w:pPr>
        <w:pStyle w:val="ListParagraph"/>
        <w:numPr>
          <w:ilvl w:val="3"/>
          <w:numId w:val="103"/>
        </w:numPr>
        <w:spacing w:after="100"/>
        <w:rPr>
          <w:sz w:val="20"/>
          <w:szCs w:val="20"/>
        </w:rPr>
      </w:pPr>
      <w:r w:rsidRPr="00C97278">
        <w:rPr>
          <w:sz w:val="20"/>
          <w:szCs w:val="20"/>
        </w:rPr>
        <w:t xml:space="preserve">Product structure makes sense when the firms diversify to the point that the products they sell are so different that managing them becomes overwhelming. </w:t>
      </w:r>
    </w:p>
    <w:p w14:paraId="5EEBF5DA" w14:textId="77777777" w:rsidR="00C97278" w:rsidRPr="00C97278" w:rsidRDefault="00C97278" w:rsidP="00736FF9">
      <w:pPr>
        <w:pStyle w:val="ListParagraph"/>
        <w:numPr>
          <w:ilvl w:val="3"/>
          <w:numId w:val="103"/>
        </w:numPr>
        <w:spacing w:after="100"/>
        <w:rPr>
          <w:sz w:val="20"/>
          <w:szCs w:val="20"/>
        </w:rPr>
      </w:pPr>
      <w:r w:rsidRPr="00C97278">
        <w:rPr>
          <w:sz w:val="20"/>
          <w:szCs w:val="20"/>
        </w:rPr>
        <w:t xml:space="preserve">Weakness: when products are not really different. </w:t>
      </w:r>
    </w:p>
    <w:p w14:paraId="1D43A715" w14:textId="77777777" w:rsidR="00C97278" w:rsidRPr="00C97278" w:rsidRDefault="00C97278" w:rsidP="00736FF9">
      <w:pPr>
        <w:pStyle w:val="ListParagraph"/>
        <w:numPr>
          <w:ilvl w:val="2"/>
          <w:numId w:val="103"/>
        </w:numPr>
        <w:spacing w:after="100"/>
        <w:rPr>
          <w:sz w:val="20"/>
          <w:szCs w:val="20"/>
        </w:rPr>
      </w:pPr>
      <w:r w:rsidRPr="00C97278">
        <w:rPr>
          <w:sz w:val="20"/>
          <w:szCs w:val="20"/>
          <w:u w:val="single"/>
        </w:rPr>
        <w:t>Geographic Structure:</w:t>
      </w:r>
      <w:r w:rsidRPr="00C97278">
        <w:rPr>
          <w:sz w:val="20"/>
          <w:szCs w:val="20"/>
        </w:rPr>
        <w:t xml:space="preserve"> An organizational form in which employees are grouped around different locations where the company does business. </w:t>
      </w:r>
    </w:p>
    <w:p w14:paraId="476D7FE9" w14:textId="77777777" w:rsidR="00C97278" w:rsidRPr="00C97278" w:rsidRDefault="00C97278" w:rsidP="00736FF9">
      <w:pPr>
        <w:pStyle w:val="ListParagraph"/>
        <w:numPr>
          <w:ilvl w:val="3"/>
          <w:numId w:val="103"/>
        </w:numPr>
        <w:spacing w:after="100"/>
        <w:rPr>
          <w:sz w:val="20"/>
          <w:szCs w:val="20"/>
        </w:rPr>
      </w:pPr>
      <w:r w:rsidRPr="00C97278">
        <w:rPr>
          <w:sz w:val="20"/>
          <w:szCs w:val="20"/>
        </w:rPr>
        <w:t xml:space="preserve">Reasons for this are that customers have different tastes in different regions, the size of the locations that need to be covered by different salespeople, or the fact that the manufacturing or distribution of a product are better served by a geographic breakdown. </w:t>
      </w:r>
    </w:p>
    <w:p w14:paraId="4ED0D8B9" w14:textId="77777777" w:rsidR="00C97278" w:rsidRPr="00C97278" w:rsidRDefault="00C97278" w:rsidP="00736FF9">
      <w:pPr>
        <w:pStyle w:val="ListParagraph"/>
        <w:numPr>
          <w:ilvl w:val="2"/>
          <w:numId w:val="103"/>
        </w:numPr>
        <w:spacing w:after="100"/>
        <w:rPr>
          <w:sz w:val="20"/>
          <w:szCs w:val="20"/>
        </w:rPr>
      </w:pPr>
      <w:r w:rsidRPr="00C97278">
        <w:rPr>
          <w:sz w:val="20"/>
          <w:szCs w:val="20"/>
          <w:u w:val="single"/>
        </w:rPr>
        <w:lastRenderedPageBreak/>
        <w:t>Client-Based Structure:</w:t>
      </w:r>
      <w:r w:rsidRPr="00C97278">
        <w:rPr>
          <w:sz w:val="20"/>
          <w:szCs w:val="20"/>
        </w:rPr>
        <w:t xml:space="preserve"> An organizational form in which employees are organized around serving customers.   </w:t>
      </w:r>
    </w:p>
    <w:p w14:paraId="3D170B32" w14:textId="77777777" w:rsidR="00C97278" w:rsidRPr="00C97278" w:rsidRDefault="00C97278" w:rsidP="00736FF9">
      <w:pPr>
        <w:pStyle w:val="ListParagraph"/>
        <w:numPr>
          <w:ilvl w:val="1"/>
          <w:numId w:val="103"/>
        </w:numPr>
        <w:spacing w:after="100"/>
        <w:rPr>
          <w:sz w:val="20"/>
          <w:szCs w:val="20"/>
        </w:rPr>
      </w:pPr>
      <w:r w:rsidRPr="00C97278">
        <w:rPr>
          <w:i/>
          <w:sz w:val="20"/>
          <w:szCs w:val="20"/>
        </w:rPr>
        <w:t>Matrix Structure:</w:t>
      </w:r>
      <w:r w:rsidRPr="00C97278">
        <w:rPr>
          <w:sz w:val="20"/>
          <w:szCs w:val="20"/>
        </w:rPr>
        <w:t xml:space="preserve"> A complex form of organizational structure that combines a functional and multidivisional grouping. </w:t>
      </w:r>
    </w:p>
    <w:p w14:paraId="38155CC6"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The matrix allows an organization to put together very flexible teams based on the experience and skills of their employees. This flexibility allows the organization to adjust much more quickly to the environment than a tradition bureaucratic structure would. </w:t>
      </w:r>
    </w:p>
    <w:p w14:paraId="2694E914" w14:textId="77777777" w:rsidR="00C97278" w:rsidRPr="00C97278" w:rsidRDefault="00C97278" w:rsidP="00736FF9">
      <w:pPr>
        <w:pStyle w:val="ListParagraph"/>
        <w:numPr>
          <w:ilvl w:val="2"/>
          <w:numId w:val="103"/>
        </w:numPr>
        <w:spacing w:after="100"/>
        <w:rPr>
          <w:sz w:val="20"/>
          <w:szCs w:val="20"/>
        </w:rPr>
      </w:pPr>
      <w:r w:rsidRPr="00C97278">
        <w:rPr>
          <w:sz w:val="20"/>
          <w:szCs w:val="20"/>
        </w:rPr>
        <w:t xml:space="preserve">The matrix gives each employee two chains of command, two groups with which to interact, and two sources of information to consider. This doubling of traditional structuring elements can create high stress levels for employees if the demands of their functional grouping are at odds with the demands of their products or client-based grouping. </w:t>
      </w:r>
    </w:p>
    <w:p w14:paraId="39BE733E" w14:textId="77777777" w:rsidR="00C97278" w:rsidRPr="00C97278" w:rsidRDefault="00C97278" w:rsidP="00C97278">
      <w:pPr>
        <w:spacing w:after="100"/>
        <w:ind w:left="1800"/>
        <w:rPr>
          <w:sz w:val="20"/>
          <w:szCs w:val="20"/>
        </w:rPr>
      </w:pPr>
    </w:p>
    <w:p w14:paraId="5A57D63B" w14:textId="77777777" w:rsidR="00C97278" w:rsidRPr="00C97278" w:rsidRDefault="00C97278" w:rsidP="00C97278">
      <w:pPr>
        <w:spacing w:after="100"/>
        <w:rPr>
          <w:sz w:val="20"/>
          <w:szCs w:val="20"/>
        </w:rPr>
      </w:pPr>
    </w:p>
    <w:p w14:paraId="76C284ED" w14:textId="0FFB36BF" w:rsidR="00C97278" w:rsidRPr="00C97278" w:rsidRDefault="00C97278" w:rsidP="00C97278">
      <w:pPr>
        <w:spacing w:after="100"/>
        <w:rPr>
          <w:sz w:val="20"/>
          <w:szCs w:val="20"/>
        </w:rPr>
      </w:pPr>
    </w:p>
    <w:p w14:paraId="1F725CBB" w14:textId="336FF968" w:rsidR="00C97278" w:rsidRPr="00C97278" w:rsidRDefault="00C97278" w:rsidP="00C97278">
      <w:pPr>
        <w:spacing w:after="100"/>
        <w:rPr>
          <w:sz w:val="20"/>
          <w:szCs w:val="20"/>
        </w:rPr>
      </w:pPr>
      <w:r w:rsidRPr="00C97278">
        <w:rPr>
          <w:noProof/>
          <w:sz w:val="20"/>
          <w:szCs w:val="20"/>
          <w:lang w:val="en-CA" w:eastAsia="en-CA"/>
        </w:rPr>
        <w:drawing>
          <wp:anchor distT="0" distB="0" distL="114300" distR="114300" simplePos="0" relativeHeight="251704320" behindDoc="0" locked="0" layoutInCell="1" allowOverlap="1" wp14:anchorId="0A26C84F" wp14:editId="69BFD136">
            <wp:simplePos x="0" y="0"/>
            <wp:positionH relativeFrom="column">
              <wp:posOffset>457200</wp:posOffset>
            </wp:positionH>
            <wp:positionV relativeFrom="paragraph">
              <wp:posOffset>228600</wp:posOffset>
            </wp:positionV>
            <wp:extent cx="4572000" cy="37090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8 at 11.37.45 AM.png"/>
                    <pic:cNvPicPr/>
                  </pic:nvPicPr>
                  <pic:blipFill rotWithShape="1">
                    <a:blip r:embed="rId12">
                      <a:extLst>
                        <a:ext uri="{28A0092B-C50C-407E-A947-70E740481C1C}">
                          <a14:useLocalDpi xmlns:a14="http://schemas.microsoft.com/office/drawing/2010/main" val="0"/>
                        </a:ext>
                      </a:extLst>
                    </a:blip>
                    <a:srcRect l="1433" t="5709" r="1516" b="3521"/>
                    <a:stretch/>
                  </pic:blipFill>
                  <pic:spPr bwMode="auto">
                    <a:xfrm>
                      <a:off x="0" y="0"/>
                      <a:ext cx="4572000" cy="37090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015C2351" w14:textId="77777777" w:rsidR="00C97278" w:rsidRPr="00C97278" w:rsidRDefault="00C97278" w:rsidP="00C97278">
      <w:pPr>
        <w:spacing w:after="100"/>
        <w:rPr>
          <w:sz w:val="20"/>
          <w:szCs w:val="20"/>
        </w:rPr>
      </w:pPr>
    </w:p>
    <w:p w14:paraId="46C38270" w14:textId="77777777" w:rsidR="00C97278" w:rsidRPr="00C97278" w:rsidRDefault="00C97278" w:rsidP="00C97278">
      <w:pPr>
        <w:spacing w:after="100"/>
        <w:rPr>
          <w:sz w:val="20"/>
          <w:szCs w:val="20"/>
        </w:rPr>
      </w:pPr>
    </w:p>
    <w:p w14:paraId="556FDC60" w14:textId="77777777" w:rsidR="00C97278" w:rsidRPr="00C97278" w:rsidRDefault="00C97278" w:rsidP="00C97278">
      <w:pPr>
        <w:spacing w:after="100"/>
        <w:rPr>
          <w:sz w:val="20"/>
          <w:szCs w:val="20"/>
        </w:rPr>
      </w:pPr>
    </w:p>
    <w:p w14:paraId="3F664470" w14:textId="77777777" w:rsidR="00C97278" w:rsidRPr="00C97278" w:rsidRDefault="00C97278" w:rsidP="00C97278">
      <w:pPr>
        <w:spacing w:after="100"/>
        <w:rPr>
          <w:sz w:val="20"/>
          <w:szCs w:val="20"/>
        </w:rPr>
      </w:pPr>
    </w:p>
    <w:p w14:paraId="515C564D" w14:textId="77777777" w:rsidR="00C97278" w:rsidRPr="00C97278" w:rsidRDefault="00C97278" w:rsidP="00C97278">
      <w:pPr>
        <w:spacing w:after="100"/>
        <w:rPr>
          <w:sz w:val="20"/>
          <w:szCs w:val="20"/>
        </w:rPr>
      </w:pPr>
    </w:p>
    <w:p w14:paraId="5E67AB1A" w14:textId="77777777" w:rsidR="00C97278" w:rsidRPr="00C97278" w:rsidRDefault="00C97278" w:rsidP="00C97278">
      <w:pPr>
        <w:spacing w:after="100"/>
        <w:rPr>
          <w:sz w:val="20"/>
          <w:szCs w:val="20"/>
        </w:rPr>
      </w:pPr>
    </w:p>
    <w:p w14:paraId="4A1BEA33" w14:textId="77777777" w:rsidR="00C97278" w:rsidRPr="00C97278" w:rsidRDefault="00C97278" w:rsidP="00C97278">
      <w:pPr>
        <w:spacing w:after="100"/>
        <w:rPr>
          <w:sz w:val="20"/>
          <w:szCs w:val="20"/>
        </w:rPr>
      </w:pPr>
    </w:p>
    <w:p w14:paraId="2BF473A1" w14:textId="77777777" w:rsidR="00C97278" w:rsidRPr="00C97278" w:rsidRDefault="00C97278" w:rsidP="00C97278">
      <w:pPr>
        <w:spacing w:after="100"/>
        <w:rPr>
          <w:sz w:val="20"/>
          <w:szCs w:val="20"/>
        </w:rPr>
      </w:pPr>
    </w:p>
    <w:p w14:paraId="5C04BDCE" w14:textId="77777777" w:rsidR="00C97278" w:rsidRPr="00C97278" w:rsidRDefault="00C97278" w:rsidP="00C97278">
      <w:pPr>
        <w:spacing w:after="100"/>
        <w:rPr>
          <w:sz w:val="20"/>
          <w:szCs w:val="20"/>
        </w:rPr>
      </w:pPr>
    </w:p>
    <w:p w14:paraId="3CF26B44" w14:textId="77777777" w:rsidR="00C97278" w:rsidRPr="00C97278" w:rsidRDefault="00C97278" w:rsidP="00C97278">
      <w:pPr>
        <w:spacing w:after="100"/>
        <w:rPr>
          <w:sz w:val="20"/>
          <w:szCs w:val="20"/>
        </w:rPr>
      </w:pPr>
    </w:p>
    <w:p w14:paraId="3B09EAF7" w14:textId="77777777" w:rsidR="00C97278" w:rsidRDefault="00C97278" w:rsidP="00C97278">
      <w:pPr>
        <w:spacing w:after="100"/>
        <w:rPr>
          <w:sz w:val="20"/>
          <w:szCs w:val="20"/>
        </w:rPr>
      </w:pPr>
    </w:p>
    <w:p w14:paraId="7EC9FAED" w14:textId="77777777" w:rsidR="00C97278" w:rsidRDefault="00C97278" w:rsidP="00C97278">
      <w:pPr>
        <w:spacing w:after="100"/>
        <w:rPr>
          <w:sz w:val="20"/>
          <w:szCs w:val="20"/>
        </w:rPr>
      </w:pPr>
    </w:p>
    <w:p w14:paraId="25AC4F09" w14:textId="77777777" w:rsidR="00C97278" w:rsidRDefault="00C97278" w:rsidP="00C97278">
      <w:pPr>
        <w:spacing w:after="100"/>
        <w:rPr>
          <w:sz w:val="20"/>
          <w:szCs w:val="20"/>
        </w:rPr>
      </w:pPr>
    </w:p>
    <w:p w14:paraId="5E60C656" w14:textId="77777777" w:rsidR="00C97278" w:rsidRDefault="00C97278" w:rsidP="00C97278">
      <w:pPr>
        <w:spacing w:after="100"/>
        <w:rPr>
          <w:sz w:val="20"/>
          <w:szCs w:val="20"/>
        </w:rPr>
      </w:pPr>
    </w:p>
    <w:p w14:paraId="41A5C8AE" w14:textId="77777777" w:rsidR="00C97278" w:rsidRDefault="00C97278" w:rsidP="00C97278">
      <w:pPr>
        <w:spacing w:after="100"/>
        <w:rPr>
          <w:sz w:val="20"/>
          <w:szCs w:val="20"/>
        </w:rPr>
      </w:pPr>
    </w:p>
    <w:p w14:paraId="10108338" w14:textId="77777777" w:rsidR="00C97278" w:rsidRDefault="00C97278" w:rsidP="00C97278">
      <w:pPr>
        <w:spacing w:after="100"/>
        <w:rPr>
          <w:sz w:val="20"/>
          <w:szCs w:val="20"/>
        </w:rPr>
      </w:pPr>
    </w:p>
    <w:p w14:paraId="6486C42C" w14:textId="77777777" w:rsidR="00C97278" w:rsidRDefault="00C97278" w:rsidP="00C97278">
      <w:pPr>
        <w:spacing w:after="100"/>
        <w:rPr>
          <w:sz w:val="20"/>
          <w:szCs w:val="20"/>
        </w:rPr>
      </w:pPr>
    </w:p>
    <w:p w14:paraId="2120BB1B" w14:textId="77777777" w:rsidR="00C97278" w:rsidRPr="00C97278" w:rsidRDefault="00C97278" w:rsidP="00C97278">
      <w:pPr>
        <w:spacing w:after="100"/>
        <w:rPr>
          <w:sz w:val="20"/>
          <w:szCs w:val="20"/>
        </w:rPr>
      </w:pPr>
    </w:p>
    <w:p w14:paraId="0687E8B7" w14:textId="77777777" w:rsidR="00C97278" w:rsidRPr="00C97278" w:rsidRDefault="00C97278" w:rsidP="00C97278">
      <w:pPr>
        <w:spacing w:after="100"/>
        <w:rPr>
          <w:sz w:val="20"/>
          <w:szCs w:val="20"/>
        </w:rPr>
      </w:pPr>
    </w:p>
    <w:tbl>
      <w:tblPr>
        <w:tblStyle w:val="TableGrid"/>
        <w:tblW w:w="0" w:type="auto"/>
        <w:tblLook w:val="04A0" w:firstRow="1" w:lastRow="0" w:firstColumn="1" w:lastColumn="0" w:noHBand="0" w:noVBand="1"/>
      </w:tblPr>
      <w:tblGrid>
        <w:gridCol w:w="3672"/>
        <w:gridCol w:w="3672"/>
        <w:gridCol w:w="3672"/>
      </w:tblGrid>
      <w:tr w:rsidR="00C97278" w:rsidRPr="00C97278" w14:paraId="7C0E572A" w14:textId="77777777" w:rsidTr="00C97278">
        <w:tc>
          <w:tcPr>
            <w:tcW w:w="11016" w:type="dxa"/>
            <w:gridSpan w:val="3"/>
          </w:tcPr>
          <w:p w14:paraId="26F765EF" w14:textId="77777777" w:rsidR="00C97278" w:rsidRPr="00C97278" w:rsidRDefault="00C97278" w:rsidP="00C97278">
            <w:pPr>
              <w:spacing w:after="100"/>
              <w:jc w:val="center"/>
              <w:rPr>
                <w:b/>
                <w:sz w:val="16"/>
                <w:szCs w:val="16"/>
              </w:rPr>
            </w:pPr>
            <w:r w:rsidRPr="00C97278">
              <w:rPr>
                <w:b/>
                <w:sz w:val="16"/>
                <w:szCs w:val="16"/>
              </w:rPr>
              <w:t>Effects of Organizational Structure on Performance and Commitment</w:t>
            </w:r>
          </w:p>
        </w:tc>
      </w:tr>
      <w:tr w:rsidR="00C97278" w:rsidRPr="00C97278" w14:paraId="3808E421" w14:textId="77777777" w:rsidTr="00C97278">
        <w:tc>
          <w:tcPr>
            <w:tcW w:w="3672" w:type="dxa"/>
          </w:tcPr>
          <w:p w14:paraId="4D32E230" w14:textId="77777777" w:rsidR="00C97278" w:rsidRPr="00C97278" w:rsidRDefault="00C97278" w:rsidP="00C97278">
            <w:pPr>
              <w:spacing w:after="100"/>
              <w:rPr>
                <w:b/>
                <w:sz w:val="16"/>
                <w:szCs w:val="16"/>
              </w:rPr>
            </w:pPr>
            <w:r w:rsidRPr="00C97278">
              <w:rPr>
                <w:b/>
                <w:sz w:val="16"/>
                <w:szCs w:val="16"/>
              </w:rPr>
              <w:t>Restructuring</w:t>
            </w:r>
          </w:p>
        </w:tc>
        <w:tc>
          <w:tcPr>
            <w:tcW w:w="3672" w:type="dxa"/>
          </w:tcPr>
          <w:p w14:paraId="341C3610" w14:textId="77777777" w:rsidR="00C97278" w:rsidRPr="00C97278" w:rsidRDefault="00C97278" w:rsidP="00C97278">
            <w:pPr>
              <w:spacing w:after="100"/>
              <w:rPr>
                <w:b/>
                <w:sz w:val="16"/>
                <w:szCs w:val="16"/>
              </w:rPr>
            </w:pPr>
            <w:r w:rsidRPr="00C97278">
              <w:rPr>
                <w:b/>
                <w:sz w:val="16"/>
                <w:szCs w:val="16"/>
              </w:rPr>
              <w:t xml:space="preserve">Weak Negative </w:t>
            </w:r>
          </w:p>
        </w:tc>
        <w:tc>
          <w:tcPr>
            <w:tcW w:w="3672" w:type="dxa"/>
          </w:tcPr>
          <w:p w14:paraId="3952C97F" w14:textId="77777777" w:rsidR="00C97278" w:rsidRPr="00C97278" w:rsidRDefault="00C97278" w:rsidP="00C97278">
            <w:pPr>
              <w:spacing w:after="100"/>
              <w:rPr>
                <w:b/>
                <w:sz w:val="16"/>
                <w:szCs w:val="16"/>
              </w:rPr>
            </w:pPr>
            <w:r w:rsidRPr="00C97278">
              <w:rPr>
                <w:b/>
                <w:sz w:val="16"/>
                <w:szCs w:val="16"/>
              </w:rPr>
              <w:t>Job Performance</w:t>
            </w:r>
          </w:p>
        </w:tc>
      </w:tr>
      <w:tr w:rsidR="00C97278" w:rsidRPr="00C97278" w14:paraId="3F6AC151" w14:textId="77777777" w:rsidTr="00C97278">
        <w:tc>
          <w:tcPr>
            <w:tcW w:w="11016" w:type="dxa"/>
            <w:gridSpan w:val="3"/>
          </w:tcPr>
          <w:p w14:paraId="48249B68" w14:textId="77777777" w:rsidR="00C97278" w:rsidRPr="00C97278" w:rsidRDefault="00C97278" w:rsidP="00C97278">
            <w:pPr>
              <w:spacing w:after="100"/>
              <w:rPr>
                <w:sz w:val="16"/>
                <w:szCs w:val="16"/>
              </w:rPr>
            </w:pPr>
            <w:r w:rsidRPr="00C97278">
              <w:rPr>
                <w:sz w:val="16"/>
                <w:szCs w:val="16"/>
              </w:rPr>
              <w:t>Task performance tends to be lower in organizations that restructure.</w:t>
            </w:r>
          </w:p>
        </w:tc>
      </w:tr>
      <w:tr w:rsidR="00C97278" w:rsidRPr="00C97278" w14:paraId="532D10A9" w14:textId="77777777" w:rsidTr="00C97278">
        <w:tc>
          <w:tcPr>
            <w:tcW w:w="3672" w:type="dxa"/>
          </w:tcPr>
          <w:p w14:paraId="7D8726C6" w14:textId="77777777" w:rsidR="00C97278" w:rsidRPr="00C97278" w:rsidRDefault="00C97278" w:rsidP="00C97278">
            <w:pPr>
              <w:spacing w:after="100"/>
              <w:rPr>
                <w:b/>
                <w:sz w:val="16"/>
                <w:szCs w:val="16"/>
              </w:rPr>
            </w:pPr>
            <w:r w:rsidRPr="00C97278">
              <w:rPr>
                <w:b/>
                <w:sz w:val="16"/>
                <w:szCs w:val="16"/>
              </w:rPr>
              <w:t>Restructuring</w:t>
            </w:r>
          </w:p>
        </w:tc>
        <w:tc>
          <w:tcPr>
            <w:tcW w:w="3672" w:type="dxa"/>
          </w:tcPr>
          <w:p w14:paraId="44E77EC7" w14:textId="77777777" w:rsidR="00C97278" w:rsidRPr="00C97278" w:rsidRDefault="00C97278" w:rsidP="00C97278">
            <w:pPr>
              <w:spacing w:after="100"/>
              <w:rPr>
                <w:b/>
                <w:sz w:val="16"/>
                <w:szCs w:val="16"/>
              </w:rPr>
            </w:pPr>
            <w:r w:rsidRPr="00C97278">
              <w:rPr>
                <w:b/>
                <w:sz w:val="16"/>
                <w:szCs w:val="16"/>
              </w:rPr>
              <w:t>Moderate Negative</w:t>
            </w:r>
          </w:p>
        </w:tc>
        <w:tc>
          <w:tcPr>
            <w:tcW w:w="3672" w:type="dxa"/>
          </w:tcPr>
          <w:p w14:paraId="7FF77414" w14:textId="77777777" w:rsidR="00C97278" w:rsidRPr="00C97278" w:rsidRDefault="00C97278" w:rsidP="00C97278">
            <w:pPr>
              <w:spacing w:after="100"/>
              <w:rPr>
                <w:b/>
                <w:sz w:val="16"/>
                <w:szCs w:val="16"/>
              </w:rPr>
            </w:pPr>
            <w:r w:rsidRPr="00C97278">
              <w:rPr>
                <w:b/>
                <w:sz w:val="16"/>
                <w:szCs w:val="16"/>
              </w:rPr>
              <w:t>Organizational Commitment</w:t>
            </w:r>
          </w:p>
        </w:tc>
      </w:tr>
      <w:tr w:rsidR="00C97278" w:rsidRPr="00C97278" w14:paraId="26F32B8A" w14:textId="77777777" w:rsidTr="00C97278">
        <w:tc>
          <w:tcPr>
            <w:tcW w:w="11016" w:type="dxa"/>
            <w:gridSpan w:val="3"/>
          </w:tcPr>
          <w:p w14:paraId="02E504BB" w14:textId="77777777" w:rsidR="00C97278" w:rsidRPr="00C97278" w:rsidRDefault="00C97278" w:rsidP="00C97278">
            <w:pPr>
              <w:spacing w:after="100"/>
              <w:rPr>
                <w:sz w:val="16"/>
                <w:szCs w:val="16"/>
              </w:rPr>
            </w:pPr>
            <w:r w:rsidRPr="00C97278">
              <w:rPr>
                <w:sz w:val="16"/>
                <w:szCs w:val="16"/>
              </w:rPr>
              <w:t xml:space="preserve">Affective commitment tends to be lower in organizations that restructure. </w:t>
            </w:r>
          </w:p>
        </w:tc>
      </w:tr>
    </w:tbl>
    <w:p w14:paraId="59DA0A0D" w14:textId="0781CBD3" w:rsidR="00C97278" w:rsidRDefault="00C97278" w:rsidP="00C97278">
      <w:pPr>
        <w:spacing w:after="100"/>
        <w:rPr>
          <w:sz w:val="20"/>
          <w:szCs w:val="20"/>
        </w:rPr>
      </w:pPr>
    </w:p>
    <w:p w14:paraId="197501D8" w14:textId="77777777" w:rsidR="00736FF9" w:rsidRDefault="00736FF9" w:rsidP="00C97278">
      <w:pPr>
        <w:spacing w:after="100"/>
        <w:rPr>
          <w:sz w:val="20"/>
          <w:szCs w:val="20"/>
        </w:rPr>
      </w:pPr>
    </w:p>
    <w:p w14:paraId="38D48B0B" w14:textId="77777777" w:rsidR="00736FF9" w:rsidRDefault="00736FF9" w:rsidP="00C97278">
      <w:pPr>
        <w:spacing w:after="100"/>
        <w:rPr>
          <w:sz w:val="20"/>
          <w:szCs w:val="20"/>
        </w:rPr>
      </w:pPr>
    </w:p>
    <w:p w14:paraId="4CE6FB17" w14:textId="77777777" w:rsidR="00736FF9" w:rsidRDefault="00736FF9" w:rsidP="00C97278">
      <w:pPr>
        <w:spacing w:after="100"/>
        <w:rPr>
          <w:sz w:val="20"/>
          <w:szCs w:val="20"/>
        </w:rPr>
      </w:pPr>
    </w:p>
    <w:p w14:paraId="543B6FE1" w14:textId="77777777" w:rsidR="00736FF9" w:rsidRDefault="00736FF9" w:rsidP="00C97278">
      <w:pPr>
        <w:spacing w:after="100"/>
        <w:rPr>
          <w:sz w:val="20"/>
          <w:szCs w:val="20"/>
        </w:rPr>
      </w:pPr>
    </w:p>
    <w:p w14:paraId="073FF25E" w14:textId="77777777" w:rsidR="00736FF9" w:rsidRPr="00C97278" w:rsidRDefault="00736FF9" w:rsidP="00C97278">
      <w:pPr>
        <w:spacing w:after="100"/>
        <w:rPr>
          <w:sz w:val="20"/>
          <w:szCs w:val="20"/>
        </w:rPr>
      </w:pPr>
    </w:p>
    <w:p w14:paraId="1CC0790E" w14:textId="77777777" w:rsidR="00C97278" w:rsidRPr="00C97278" w:rsidRDefault="00C97278" w:rsidP="00C97278">
      <w:pPr>
        <w:spacing w:after="100"/>
        <w:rPr>
          <w:sz w:val="20"/>
          <w:szCs w:val="20"/>
        </w:rPr>
      </w:pPr>
    </w:p>
    <w:p w14:paraId="1EF0C9E2" w14:textId="77777777" w:rsidR="00C97278" w:rsidRPr="00C97278" w:rsidRDefault="00C97278" w:rsidP="00C97278">
      <w:pPr>
        <w:spacing w:after="100"/>
        <w:rPr>
          <w:b/>
          <w:sz w:val="20"/>
          <w:szCs w:val="20"/>
          <w:u w:val="single"/>
        </w:rPr>
      </w:pPr>
      <w:r w:rsidRPr="00C97278">
        <w:rPr>
          <w:b/>
          <w:sz w:val="20"/>
          <w:szCs w:val="20"/>
          <w:u w:val="single"/>
        </w:rPr>
        <w:lastRenderedPageBreak/>
        <w:t xml:space="preserve">CHAPTER 14 – ORGANIZATIONAL CULTURE AND CHANGE </w:t>
      </w:r>
    </w:p>
    <w:p w14:paraId="167D94A2" w14:textId="77777777" w:rsidR="00C97278" w:rsidRPr="00C97278" w:rsidRDefault="00C97278" w:rsidP="00C97278">
      <w:pPr>
        <w:spacing w:after="100"/>
        <w:rPr>
          <w:b/>
          <w:sz w:val="20"/>
          <w:szCs w:val="20"/>
          <w:u w:val="single"/>
        </w:rPr>
      </w:pPr>
      <w:r w:rsidRPr="00C97278">
        <w:rPr>
          <w:b/>
          <w:sz w:val="20"/>
          <w:szCs w:val="20"/>
          <w:u w:val="single"/>
        </w:rPr>
        <w:t>Organizational Culture</w:t>
      </w:r>
    </w:p>
    <w:p w14:paraId="6ABBC0CC" w14:textId="77777777" w:rsidR="00C97278" w:rsidRPr="00C97278" w:rsidRDefault="00C97278" w:rsidP="00C97278">
      <w:pPr>
        <w:spacing w:after="100"/>
        <w:rPr>
          <w:sz w:val="20"/>
          <w:szCs w:val="20"/>
        </w:rPr>
      </w:pPr>
      <w:r w:rsidRPr="00C97278">
        <w:rPr>
          <w:sz w:val="20"/>
          <w:szCs w:val="20"/>
          <w:u w:val="single"/>
        </w:rPr>
        <w:t>Organizational Culture:</w:t>
      </w:r>
      <w:r w:rsidRPr="00C97278">
        <w:rPr>
          <w:sz w:val="20"/>
          <w:szCs w:val="20"/>
        </w:rPr>
        <w:t xml:space="preserve"> The shared social knowledge within an organization regarding the rules, norms, and values that shape the attitude and behaviors of its employees.</w:t>
      </w:r>
    </w:p>
    <w:p w14:paraId="3FE049EC" w14:textId="77777777" w:rsidR="00C97278" w:rsidRPr="00C97278" w:rsidRDefault="00C97278" w:rsidP="00736FF9">
      <w:pPr>
        <w:pStyle w:val="ListParagraph"/>
        <w:numPr>
          <w:ilvl w:val="0"/>
          <w:numId w:val="104"/>
        </w:numPr>
        <w:spacing w:after="100"/>
        <w:rPr>
          <w:sz w:val="20"/>
          <w:szCs w:val="20"/>
        </w:rPr>
      </w:pPr>
      <w:r w:rsidRPr="00C97278">
        <w:rPr>
          <w:sz w:val="20"/>
          <w:szCs w:val="20"/>
        </w:rPr>
        <w:t xml:space="preserve">Culture is social knowledge among members of the organization. Employees can learn about most important aspects of culture through other employees. This transfer of knowledge might be through explicit communication, simple conversation, or other less obvious methods. Culture is shared knowledge, which means that members of the organization understand and have a degree of consensus regarding what culture is. </w:t>
      </w:r>
    </w:p>
    <w:p w14:paraId="1A80A739" w14:textId="77777777" w:rsidR="00C97278" w:rsidRPr="00C97278" w:rsidRDefault="00C97278" w:rsidP="00736FF9">
      <w:pPr>
        <w:pStyle w:val="ListParagraph"/>
        <w:numPr>
          <w:ilvl w:val="0"/>
          <w:numId w:val="104"/>
        </w:numPr>
        <w:spacing w:after="100"/>
        <w:rPr>
          <w:sz w:val="20"/>
          <w:szCs w:val="20"/>
        </w:rPr>
      </w:pPr>
      <w:r w:rsidRPr="00C97278">
        <w:rPr>
          <w:sz w:val="20"/>
          <w:szCs w:val="20"/>
        </w:rPr>
        <w:t xml:space="preserve">Second, culture tells employees what the rules, norms and values are within the organization. </w:t>
      </w:r>
    </w:p>
    <w:p w14:paraId="549BE9EE" w14:textId="77777777" w:rsidR="00C97278" w:rsidRPr="00C97278" w:rsidRDefault="00C97278" w:rsidP="00736FF9">
      <w:pPr>
        <w:pStyle w:val="ListParagraph"/>
        <w:numPr>
          <w:ilvl w:val="0"/>
          <w:numId w:val="104"/>
        </w:numPr>
        <w:spacing w:after="100"/>
        <w:rPr>
          <w:sz w:val="20"/>
          <w:szCs w:val="20"/>
        </w:rPr>
      </w:pPr>
      <w:r w:rsidRPr="00C97278">
        <w:rPr>
          <w:sz w:val="20"/>
          <w:szCs w:val="20"/>
        </w:rPr>
        <w:t>Third, organizational culture shapes and reinforces certain employee attitudes and behaviors by creating a system of control over employees.</w:t>
      </w:r>
    </w:p>
    <w:p w14:paraId="7C6A4073" w14:textId="77777777" w:rsidR="00C97278" w:rsidRPr="00C97278" w:rsidRDefault="00C97278" w:rsidP="00C97278">
      <w:pPr>
        <w:spacing w:after="100"/>
        <w:rPr>
          <w:b/>
          <w:sz w:val="20"/>
          <w:szCs w:val="20"/>
          <w:u w:val="single"/>
        </w:rPr>
      </w:pPr>
      <w:r w:rsidRPr="00C97278">
        <w:rPr>
          <w:b/>
          <w:sz w:val="20"/>
          <w:szCs w:val="20"/>
          <w:u w:val="single"/>
        </w:rPr>
        <w:t>Why Do Some Organizations Have Different Cultures Than Others?</w:t>
      </w:r>
    </w:p>
    <w:p w14:paraId="133778B0" w14:textId="77777777" w:rsidR="00C97278" w:rsidRPr="00C97278" w:rsidRDefault="00C97278" w:rsidP="00C97278">
      <w:pPr>
        <w:spacing w:after="100"/>
        <w:rPr>
          <w:b/>
          <w:sz w:val="20"/>
          <w:szCs w:val="20"/>
        </w:rPr>
      </w:pPr>
      <w:r w:rsidRPr="00C97278">
        <w:rPr>
          <w:b/>
          <w:sz w:val="20"/>
          <w:szCs w:val="20"/>
        </w:rPr>
        <w:t xml:space="preserve">Culture Components </w:t>
      </w:r>
    </w:p>
    <w:p w14:paraId="521DA39F" w14:textId="77777777" w:rsidR="00C97278" w:rsidRPr="00C97278" w:rsidRDefault="00C97278" w:rsidP="00736FF9">
      <w:pPr>
        <w:pStyle w:val="ListParagraph"/>
        <w:numPr>
          <w:ilvl w:val="0"/>
          <w:numId w:val="106"/>
        </w:numPr>
        <w:spacing w:after="100"/>
        <w:rPr>
          <w:sz w:val="20"/>
          <w:szCs w:val="20"/>
        </w:rPr>
      </w:pPr>
      <w:r w:rsidRPr="00C97278">
        <w:rPr>
          <w:sz w:val="20"/>
          <w:szCs w:val="20"/>
          <w:u w:val="single"/>
        </w:rPr>
        <w:t>Observable Artifacts:</w:t>
      </w:r>
      <w:r w:rsidRPr="00C97278">
        <w:rPr>
          <w:sz w:val="20"/>
          <w:szCs w:val="20"/>
        </w:rPr>
        <w:t xml:space="preserve"> aspects of an organization’s culture that employees and outsiders can easily see or talk about. Artifacts supply the primary means of transmitting the organization’s culture to its workforce.</w:t>
      </w:r>
    </w:p>
    <w:p w14:paraId="561AE0A1" w14:textId="77777777" w:rsidR="00C97278" w:rsidRPr="00C97278" w:rsidRDefault="00C97278" w:rsidP="00736FF9">
      <w:pPr>
        <w:pStyle w:val="ListParagraph"/>
        <w:numPr>
          <w:ilvl w:val="1"/>
          <w:numId w:val="105"/>
        </w:numPr>
        <w:spacing w:after="100"/>
        <w:rPr>
          <w:sz w:val="20"/>
          <w:szCs w:val="20"/>
        </w:rPr>
      </w:pPr>
      <w:r w:rsidRPr="00C97278">
        <w:rPr>
          <w:i/>
          <w:sz w:val="20"/>
          <w:szCs w:val="20"/>
        </w:rPr>
        <w:t>Symbols</w:t>
      </w:r>
      <w:r w:rsidRPr="00C97278">
        <w:rPr>
          <w:sz w:val="20"/>
          <w:szCs w:val="20"/>
        </w:rPr>
        <w:t xml:space="preserve">: The images an organization uses, which generally convey messages. </w:t>
      </w:r>
    </w:p>
    <w:p w14:paraId="60286078" w14:textId="77777777" w:rsidR="00C97278" w:rsidRPr="00C97278" w:rsidRDefault="00C97278" w:rsidP="00736FF9">
      <w:pPr>
        <w:pStyle w:val="ListParagraph"/>
        <w:numPr>
          <w:ilvl w:val="2"/>
          <w:numId w:val="105"/>
        </w:numPr>
        <w:spacing w:after="100"/>
        <w:rPr>
          <w:sz w:val="20"/>
          <w:szCs w:val="20"/>
        </w:rPr>
      </w:pPr>
      <w:r w:rsidRPr="00C97278">
        <w:rPr>
          <w:sz w:val="20"/>
          <w:szCs w:val="20"/>
        </w:rPr>
        <w:t xml:space="preserve">Corporate logo, images on a website, uniforms employees wear. </w:t>
      </w:r>
    </w:p>
    <w:p w14:paraId="0809CF96" w14:textId="77777777" w:rsidR="00C97278" w:rsidRPr="00C97278" w:rsidRDefault="00C97278" w:rsidP="00736FF9">
      <w:pPr>
        <w:pStyle w:val="ListParagraph"/>
        <w:numPr>
          <w:ilvl w:val="1"/>
          <w:numId w:val="105"/>
        </w:numPr>
        <w:spacing w:after="100"/>
        <w:rPr>
          <w:sz w:val="20"/>
          <w:szCs w:val="20"/>
        </w:rPr>
      </w:pPr>
      <w:r w:rsidRPr="00C97278">
        <w:rPr>
          <w:i/>
          <w:sz w:val="20"/>
          <w:szCs w:val="20"/>
        </w:rPr>
        <w:t>Physical Structures</w:t>
      </w:r>
      <w:r w:rsidRPr="00C97278">
        <w:rPr>
          <w:sz w:val="20"/>
          <w:szCs w:val="20"/>
        </w:rPr>
        <w:t xml:space="preserve">: The organization’s buildings and internal office design. </w:t>
      </w:r>
    </w:p>
    <w:p w14:paraId="7B6D67DC" w14:textId="77777777" w:rsidR="00C97278" w:rsidRPr="00C97278" w:rsidRDefault="00C97278" w:rsidP="00736FF9">
      <w:pPr>
        <w:pStyle w:val="ListParagraph"/>
        <w:numPr>
          <w:ilvl w:val="1"/>
          <w:numId w:val="105"/>
        </w:numPr>
        <w:spacing w:after="100"/>
        <w:rPr>
          <w:sz w:val="20"/>
          <w:szCs w:val="20"/>
        </w:rPr>
      </w:pPr>
      <w:r w:rsidRPr="00C97278">
        <w:rPr>
          <w:i/>
          <w:sz w:val="20"/>
          <w:szCs w:val="20"/>
        </w:rPr>
        <w:t>Language</w:t>
      </w:r>
      <w:r w:rsidRPr="00C97278">
        <w:rPr>
          <w:sz w:val="20"/>
          <w:szCs w:val="20"/>
        </w:rPr>
        <w:t xml:space="preserve">: The jargon, slangs, and slogans used within an organization. </w:t>
      </w:r>
    </w:p>
    <w:p w14:paraId="2F364FDE" w14:textId="77777777" w:rsidR="00C97278" w:rsidRPr="00C97278" w:rsidRDefault="00C97278" w:rsidP="00736FF9">
      <w:pPr>
        <w:pStyle w:val="ListParagraph"/>
        <w:numPr>
          <w:ilvl w:val="1"/>
          <w:numId w:val="105"/>
        </w:numPr>
        <w:spacing w:after="100"/>
        <w:rPr>
          <w:sz w:val="20"/>
          <w:szCs w:val="20"/>
        </w:rPr>
      </w:pPr>
      <w:r w:rsidRPr="00C97278">
        <w:rPr>
          <w:i/>
          <w:sz w:val="20"/>
          <w:szCs w:val="20"/>
        </w:rPr>
        <w:t>Stories</w:t>
      </w:r>
      <w:r w:rsidRPr="00C97278">
        <w:rPr>
          <w:sz w:val="20"/>
          <w:szCs w:val="20"/>
        </w:rPr>
        <w:t xml:space="preserve">: Anecdotes, accounts, legends, and myths passed down from cohort to cohort within an organization. </w:t>
      </w:r>
    </w:p>
    <w:p w14:paraId="51A2D5AF" w14:textId="77777777" w:rsidR="00C97278" w:rsidRPr="00C97278" w:rsidRDefault="00C97278" w:rsidP="00736FF9">
      <w:pPr>
        <w:pStyle w:val="ListParagraph"/>
        <w:numPr>
          <w:ilvl w:val="1"/>
          <w:numId w:val="105"/>
        </w:numPr>
        <w:spacing w:after="100"/>
        <w:rPr>
          <w:sz w:val="20"/>
          <w:szCs w:val="20"/>
        </w:rPr>
      </w:pPr>
      <w:r w:rsidRPr="00C97278">
        <w:rPr>
          <w:i/>
          <w:sz w:val="20"/>
          <w:szCs w:val="20"/>
        </w:rPr>
        <w:t>Rituals</w:t>
      </w:r>
      <w:r w:rsidRPr="00C97278">
        <w:rPr>
          <w:sz w:val="20"/>
          <w:szCs w:val="20"/>
        </w:rPr>
        <w:t xml:space="preserve">: The daily or weekly planned routines that occur in an organization. </w:t>
      </w:r>
    </w:p>
    <w:p w14:paraId="6EEC72D6" w14:textId="77777777" w:rsidR="00C97278" w:rsidRPr="00C97278" w:rsidRDefault="00C97278" w:rsidP="00736FF9">
      <w:pPr>
        <w:pStyle w:val="ListParagraph"/>
        <w:numPr>
          <w:ilvl w:val="1"/>
          <w:numId w:val="105"/>
        </w:numPr>
        <w:spacing w:after="100"/>
        <w:rPr>
          <w:sz w:val="20"/>
          <w:szCs w:val="20"/>
        </w:rPr>
      </w:pPr>
      <w:r w:rsidRPr="00C97278">
        <w:rPr>
          <w:i/>
          <w:sz w:val="20"/>
          <w:szCs w:val="20"/>
        </w:rPr>
        <w:t>Ceremonies</w:t>
      </w:r>
      <w:r w:rsidRPr="00C97278">
        <w:rPr>
          <w:sz w:val="20"/>
          <w:szCs w:val="20"/>
        </w:rPr>
        <w:t xml:space="preserve">: Formal events generally performed in front of an audience of organizational members. </w:t>
      </w:r>
    </w:p>
    <w:p w14:paraId="7FFE7AE4" w14:textId="77777777" w:rsidR="00C97278" w:rsidRPr="00C97278" w:rsidRDefault="00C97278" w:rsidP="00736FF9">
      <w:pPr>
        <w:pStyle w:val="ListParagraph"/>
        <w:numPr>
          <w:ilvl w:val="0"/>
          <w:numId w:val="106"/>
        </w:numPr>
        <w:spacing w:after="100"/>
        <w:rPr>
          <w:sz w:val="20"/>
          <w:szCs w:val="20"/>
        </w:rPr>
      </w:pPr>
      <w:r w:rsidRPr="00C97278">
        <w:rPr>
          <w:sz w:val="20"/>
          <w:szCs w:val="20"/>
          <w:u w:val="single"/>
        </w:rPr>
        <w:t>Espoused Values:</w:t>
      </w:r>
      <w:r w:rsidRPr="00C97278">
        <w:rPr>
          <w:sz w:val="20"/>
          <w:szCs w:val="20"/>
        </w:rPr>
        <w:t xml:space="preserve"> The beliefs, philosophies, and norms that a company explicitly states. </w:t>
      </w:r>
    </w:p>
    <w:p w14:paraId="60BD8678" w14:textId="77777777" w:rsidR="00C97278" w:rsidRPr="00C97278" w:rsidRDefault="00C97278" w:rsidP="00736FF9">
      <w:pPr>
        <w:pStyle w:val="ListParagraph"/>
        <w:numPr>
          <w:ilvl w:val="1"/>
          <w:numId w:val="105"/>
        </w:numPr>
        <w:spacing w:after="100"/>
        <w:rPr>
          <w:sz w:val="20"/>
          <w:szCs w:val="20"/>
        </w:rPr>
      </w:pPr>
      <w:r w:rsidRPr="00C97278">
        <w:rPr>
          <w:sz w:val="20"/>
          <w:szCs w:val="20"/>
        </w:rPr>
        <w:t xml:space="preserve">Can range from public documents, such as company’s vision or mission statement, to verbal statements made to employees by executives and managers. </w:t>
      </w:r>
    </w:p>
    <w:p w14:paraId="61DC9D5B" w14:textId="77777777" w:rsidR="00C97278" w:rsidRPr="00C97278" w:rsidRDefault="00C97278" w:rsidP="00736FF9">
      <w:pPr>
        <w:pStyle w:val="ListParagraph"/>
        <w:numPr>
          <w:ilvl w:val="0"/>
          <w:numId w:val="106"/>
        </w:numPr>
        <w:spacing w:after="100"/>
        <w:rPr>
          <w:sz w:val="20"/>
          <w:szCs w:val="20"/>
        </w:rPr>
      </w:pPr>
      <w:r w:rsidRPr="00C97278">
        <w:rPr>
          <w:sz w:val="20"/>
          <w:szCs w:val="20"/>
          <w:u w:val="single"/>
        </w:rPr>
        <w:t>Basic Underlying Assumptions:</w:t>
      </w:r>
      <w:r w:rsidRPr="00C97278">
        <w:rPr>
          <w:sz w:val="20"/>
          <w:szCs w:val="20"/>
        </w:rPr>
        <w:t xml:space="preserve"> The ingrained beliefs and philosophies of employees. </w:t>
      </w:r>
    </w:p>
    <w:p w14:paraId="678D9E3F" w14:textId="77777777" w:rsidR="00C97278" w:rsidRPr="00C97278" w:rsidRDefault="00C97278" w:rsidP="00736FF9">
      <w:pPr>
        <w:pStyle w:val="ListParagraph"/>
        <w:numPr>
          <w:ilvl w:val="1"/>
          <w:numId w:val="105"/>
        </w:numPr>
        <w:spacing w:after="100"/>
        <w:rPr>
          <w:sz w:val="20"/>
          <w:szCs w:val="20"/>
        </w:rPr>
      </w:pPr>
      <w:r w:rsidRPr="00C97278">
        <w:rPr>
          <w:sz w:val="20"/>
          <w:szCs w:val="20"/>
        </w:rPr>
        <w:t xml:space="preserve">Represent the deepest and least observable part of the culture and may not be consciously apparent, even to organizational veterans. </w:t>
      </w:r>
    </w:p>
    <w:p w14:paraId="3EFCD032" w14:textId="77777777" w:rsidR="00C97278" w:rsidRPr="00C97278" w:rsidRDefault="00C97278" w:rsidP="00736FF9">
      <w:pPr>
        <w:pStyle w:val="ListParagraph"/>
        <w:numPr>
          <w:ilvl w:val="1"/>
          <w:numId w:val="105"/>
        </w:numPr>
        <w:spacing w:after="100"/>
        <w:rPr>
          <w:sz w:val="20"/>
          <w:szCs w:val="20"/>
        </w:rPr>
      </w:pPr>
      <w:r w:rsidRPr="00C97278">
        <w:rPr>
          <w:sz w:val="20"/>
          <w:szCs w:val="20"/>
        </w:rPr>
        <w:t xml:space="preserve">They are also the aspects of an organizational culture that are the most long-lasting and difficult to change. </w:t>
      </w:r>
    </w:p>
    <w:p w14:paraId="03CBEAEE" w14:textId="77777777" w:rsidR="00C97278" w:rsidRPr="00C97278" w:rsidRDefault="00C97278" w:rsidP="00C97278">
      <w:pPr>
        <w:spacing w:after="100"/>
        <w:rPr>
          <w:b/>
          <w:sz w:val="20"/>
          <w:szCs w:val="20"/>
        </w:rPr>
      </w:pPr>
      <w:r w:rsidRPr="00C97278">
        <w:rPr>
          <w:b/>
          <w:sz w:val="20"/>
          <w:szCs w:val="20"/>
        </w:rPr>
        <w:t xml:space="preserve">General Culture Types </w:t>
      </w:r>
    </w:p>
    <w:p w14:paraId="41005AFE" w14:textId="77777777" w:rsidR="00C97278" w:rsidRPr="00C97278" w:rsidRDefault="00C97278" w:rsidP="00C97278">
      <w:pPr>
        <w:spacing w:after="100"/>
        <w:rPr>
          <w:sz w:val="20"/>
          <w:szCs w:val="20"/>
        </w:rPr>
      </w:pPr>
      <w:r w:rsidRPr="00C97278">
        <w:rPr>
          <w:sz w:val="20"/>
          <w:szCs w:val="20"/>
          <w:u w:val="single"/>
        </w:rPr>
        <w:t>Solidarity</w:t>
      </w:r>
      <w:r w:rsidRPr="00C97278">
        <w:rPr>
          <w:sz w:val="20"/>
          <w:szCs w:val="20"/>
        </w:rPr>
        <w:t xml:space="preserve">: The degree to which group members think and act alike. </w:t>
      </w:r>
    </w:p>
    <w:p w14:paraId="45AF9465" w14:textId="77777777" w:rsidR="00C97278" w:rsidRPr="00C97278" w:rsidRDefault="00C97278" w:rsidP="00C97278">
      <w:pPr>
        <w:spacing w:after="100"/>
        <w:rPr>
          <w:sz w:val="20"/>
          <w:szCs w:val="20"/>
        </w:rPr>
      </w:pPr>
      <w:r w:rsidRPr="00C97278">
        <w:rPr>
          <w:sz w:val="20"/>
          <w:szCs w:val="20"/>
          <w:u w:val="single"/>
        </w:rPr>
        <w:t>Sociability</w:t>
      </w:r>
      <w:r w:rsidRPr="00C97278">
        <w:rPr>
          <w:sz w:val="20"/>
          <w:szCs w:val="20"/>
        </w:rPr>
        <w:t xml:space="preserve">: Represents how friendly employees are to one another. </w:t>
      </w:r>
    </w:p>
    <w:p w14:paraId="7BDCC386" w14:textId="77777777" w:rsidR="00C97278" w:rsidRPr="00C97278" w:rsidRDefault="00C97278" w:rsidP="00736FF9">
      <w:pPr>
        <w:pStyle w:val="ListParagraph"/>
        <w:numPr>
          <w:ilvl w:val="0"/>
          <w:numId w:val="107"/>
        </w:numPr>
        <w:spacing w:after="100"/>
        <w:rPr>
          <w:sz w:val="20"/>
          <w:szCs w:val="20"/>
        </w:rPr>
      </w:pPr>
      <w:r w:rsidRPr="00C97278">
        <w:rPr>
          <w:sz w:val="20"/>
          <w:szCs w:val="20"/>
          <w:u w:val="single"/>
        </w:rPr>
        <w:t>Fragmented Culture:</w:t>
      </w:r>
      <w:r w:rsidRPr="00C97278">
        <w:rPr>
          <w:sz w:val="20"/>
          <w:szCs w:val="20"/>
        </w:rPr>
        <w:t xml:space="preserve"> An organizational culture type in which employees are distant &amp; disconnected from one another. </w:t>
      </w:r>
    </w:p>
    <w:p w14:paraId="5F45EDE7" w14:textId="77777777" w:rsidR="00C97278" w:rsidRPr="00C97278" w:rsidRDefault="00C97278" w:rsidP="00736FF9">
      <w:pPr>
        <w:pStyle w:val="ListParagraph"/>
        <w:numPr>
          <w:ilvl w:val="1"/>
          <w:numId w:val="107"/>
        </w:numPr>
        <w:spacing w:after="100"/>
        <w:rPr>
          <w:sz w:val="20"/>
          <w:szCs w:val="20"/>
        </w:rPr>
      </w:pPr>
      <w:r w:rsidRPr="00C97278">
        <w:rPr>
          <w:sz w:val="20"/>
          <w:szCs w:val="20"/>
        </w:rPr>
        <w:t xml:space="preserve">Low in solidarity and low in sociability. </w:t>
      </w:r>
    </w:p>
    <w:p w14:paraId="18C4AB6F" w14:textId="77777777" w:rsidR="00C97278" w:rsidRPr="00C97278" w:rsidRDefault="00C97278" w:rsidP="00736FF9">
      <w:pPr>
        <w:pStyle w:val="ListParagraph"/>
        <w:numPr>
          <w:ilvl w:val="0"/>
          <w:numId w:val="107"/>
        </w:numPr>
        <w:spacing w:after="100"/>
        <w:rPr>
          <w:sz w:val="20"/>
          <w:szCs w:val="20"/>
        </w:rPr>
      </w:pPr>
      <w:r w:rsidRPr="00C97278">
        <w:rPr>
          <w:sz w:val="20"/>
          <w:szCs w:val="20"/>
          <w:u w:val="single"/>
        </w:rPr>
        <w:t>Mercenary Culture:</w:t>
      </w:r>
      <w:r w:rsidRPr="00C97278">
        <w:rPr>
          <w:sz w:val="20"/>
          <w:szCs w:val="20"/>
        </w:rPr>
        <w:t xml:space="preserve"> An organizational culture type in which employees think alike but are not friendly to one another.</w:t>
      </w:r>
    </w:p>
    <w:p w14:paraId="4BF1861C" w14:textId="77777777" w:rsidR="00C97278" w:rsidRPr="00C97278" w:rsidRDefault="00C97278" w:rsidP="00736FF9">
      <w:pPr>
        <w:pStyle w:val="ListParagraph"/>
        <w:numPr>
          <w:ilvl w:val="1"/>
          <w:numId w:val="107"/>
        </w:numPr>
        <w:spacing w:after="100"/>
        <w:rPr>
          <w:sz w:val="20"/>
          <w:szCs w:val="20"/>
        </w:rPr>
      </w:pPr>
      <w:r w:rsidRPr="00C97278">
        <w:rPr>
          <w:sz w:val="20"/>
          <w:szCs w:val="20"/>
        </w:rPr>
        <w:t xml:space="preserve">High in solidarity but low in sociability. </w:t>
      </w:r>
    </w:p>
    <w:p w14:paraId="0BB2B046" w14:textId="77777777" w:rsidR="00C97278" w:rsidRPr="00C97278" w:rsidRDefault="00C97278" w:rsidP="00736FF9">
      <w:pPr>
        <w:pStyle w:val="ListParagraph"/>
        <w:numPr>
          <w:ilvl w:val="0"/>
          <w:numId w:val="107"/>
        </w:numPr>
        <w:spacing w:after="100"/>
        <w:rPr>
          <w:sz w:val="20"/>
          <w:szCs w:val="20"/>
        </w:rPr>
      </w:pPr>
      <w:r w:rsidRPr="00C97278">
        <w:rPr>
          <w:sz w:val="20"/>
          <w:szCs w:val="20"/>
          <w:u w:val="single"/>
        </w:rPr>
        <w:t>Networked Culture:</w:t>
      </w:r>
      <w:r w:rsidRPr="00C97278">
        <w:rPr>
          <w:sz w:val="20"/>
          <w:szCs w:val="20"/>
        </w:rPr>
        <w:t xml:space="preserve"> An organizational culture type in which employees are friendly to one another, but everyone thinks differently and does his or her own thing. </w:t>
      </w:r>
    </w:p>
    <w:p w14:paraId="61212793" w14:textId="77777777" w:rsidR="00C97278" w:rsidRPr="00C97278" w:rsidRDefault="00C97278" w:rsidP="00736FF9">
      <w:pPr>
        <w:pStyle w:val="ListParagraph"/>
        <w:numPr>
          <w:ilvl w:val="1"/>
          <w:numId w:val="107"/>
        </w:numPr>
        <w:spacing w:after="100"/>
        <w:rPr>
          <w:sz w:val="20"/>
          <w:szCs w:val="20"/>
        </w:rPr>
      </w:pPr>
      <w:r w:rsidRPr="00C97278">
        <w:rPr>
          <w:sz w:val="20"/>
          <w:szCs w:val="20"/>
        </w:rPr>
        <w:t xml:space="preserve">Low in solidarity but high in sociability. </w:t>
      </w:r>
    </w:p>
    <w:p w14:paraId="4FF80A71" w14:textId="77777777" w:rsidR="00C97278" w:rsidRPr="00C97278" w:rsidRDefault="00C97278" w:rsidP="00736FF9">
      <w:pPr>
        <w:pStyle w:val="ListParagraph"/>
        <w:numPr>
          <w:ilvl w:val="0"/>
          <w:numId w:val="107"/>
        </w:numPr>
        <w:spacing w:after="100"/>
        <w:rPr>
          <w:sz w:val="20"/>
          <w:szCs w:val="20"/>
        </w:rPr>
      </w:pPr>
      <w:r w:rsidRPr="00C97278">
        <w:rPr>
          <w:sz w:val="20"/>
          <w:szCs w:val="20"/>
          <w:u w:val="single"/>
        </w:rPr>
        <w:t>Communal Culture:</w:t>
      </w:r>
      <w:r w:rsidRPr="00C97278">
        <w:rPr>
          <w:sz w:val="20"/>
          <w:szCs w:val="20"/>
        </w:rPr>
        <w:t xml:space="preserve"> An organizational culture type in which employees are friendly to one another and think alike. </w:t>
      </w:r>
    </w:p>
    <w:p w14:paraId="79B57B4C" w14:textId="77777777" w:rsidR="00C97278" w:rsidRPr="00C97278" w:rsidRDefault="00C97278" w:rsidP="00736FF9">
      <w:pPr>
        <w:pStyle w:val="ListParagraph"/>
        <w:numPr>
          <w:ilvl w:val="1"/>
          <w:numId w:val="107"/>
        </w:numPr>
        <w:spacing w:after="100"/>
        <w:rPr>
          <w:sz w:val="20"/>
          <w:szCs w:val="20"/>
        </w:rPr>
      </w:pPr>
      <w:r w:rsidRPr="00C97278">
        <w:rPr>
          <w:sz w:val="20"/>
          <w:szCs w:val="20"/>
        </w:rPr>
        <w:t xml:space="preserve">High in solidarity and high in sociability. </w:t>
      </w:r>
    </w:p>
    <w:p w14:paraId="4248022E" w14:textId="77777777" w:rsidR="00C97278" w:rsidRPr="00C97278" w:rsidRDefault="00C97278" w:rsidP="00C97278">
      <w:pPr>
        <w:spacing w:after="100"/>
        <w:rPr>
          <w:b/>
          <w:sz w:val="20"/>
          <w:szCs w:val="20"/>
        </w:rPr>
      </w:pPr>
      <w:r w:rsidRPr="00C97278">
        <w:rPr>
          <w:b/>
          <w:sz w:val="20"/>
          <w:szCs w:val="20"/>
        </w:rPr>
        <w:t xml:space="preserve">Specific Culture Types </w:t>
      </w:r>
    </w:p>
    <w:p w14:paraId="5F886405" w14:textId="77777777" w:rsidR="00C97278" w:rsidRPr="00C97278" w:rsidRDefault="00C97278" w:rsidP="00736FF9">
      <w:pPr>
        <w:pStyle w:val="ListParagraph"/>
        <w:numPr>
          <w:ilvl w:val="0"/>
          <w:numId w:val="108"/>
        </w:numPr>
        <w:spacing w:after="100"/>
        <w:rPr>
          <w:sz w:val="20"/>
          <w:szCs w:val="20"/>
        </w:rPr>
      </w:pPr>
      <w:r w:rsidRPr="00C97278">
        <w:rPr>
          <w:sz w:val="20"/>
          <w:szCs w:val="20"/>
          <w:u w:val="single"/>
        </w:rPr>
        <w:t>Customer Service Culture:</w:t>
      </w:r>
      <w:r w:rsidRPr="00C97278">
        <w:rPr>
          <w:sz w:val="20"/>
          <w:szCs w:val="20"/>
        </w:rPr>
        <w:t xml:space="preserve"> A specific culture type focused on service quality. </w:t>
      </w:r>
    </w:p>
    <w:p w14:paraId="0E71EE55"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A culture that fosters a common set of values among its members, such as being friendly, passionate, and showing appreciation for their “guests.” </w:t>
      </w:r>
    </w:p>
    <w:p w14:paraId="43D0F68A"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Service-oriented leadership behavior &gt; Service Culture &gt; Service-oriented employee behavior &gt; Customer satisfaction &gt; Unit sales </w:t>
      </w:r>
    </w:p>
    <w:p w14:paraId="428EE6CC" w14:textId="77777777" w:rsidR="00C97278" w:rsidRPr="00C97278" w:rsidRDefault="00C97278" w:rsidP="00736FF9">
      <w:pPr>
        <w:pStyle w:val="ListParagraph"/>
        <w:numPr>
          <w:ilvl w:val="0"/>
          <w:numId w:val="108"/>
        </w:numPr>
        <w:spacing w:after="100"/>
        <w:rPr>
          <w:sz w:val="20"/>
          <w:szCs w:val="20"/>
        </w:rPr>
      </w:pPr>
      <w:r w:rsidRPr="00C97278">
        <w:rPr>
          <w:sz w:val="20"/>
          <w:szCs w:val="20"/>
          <w:u w:val="single"/>
        </w:rPr>
        <w:t>Safety Culture:</w:t>
      </w:r>
      <w:r w:rsidRPr="00C97278">
        <w:rPr>
          <w:sz w:val="20"/>
          <w:szCs w:val="20"/>
        </w:rPr>
        <w:t xml:space="preserve"> A specific culture type focused on he safety of employees. </w:t>
      </w:r>
    </w:p>
    <w:p w14:paraId="7F38F1B4"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The payoff for these organizations is often an increased level of safety awareness and behaviors, and lower accidents. </w:t>
      </w:r>
    </w:p>
    <w:p w14:paraId="469D7F2D"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How to instill this into your employees: strong management commitment to protecting and promoting safety, careful selection and training of its new employees, extensive and mandatory safety rules and procedures, and required safety knowledge training and testing. </w:t>
      </w:r>
    </w:p>
    <w:p w14:paraId="2324B3B2" w14:textId="77777777" w:rsidR="00C97278" w:rsidRPr="00C97278" w:rsidRDefault="00C97278" w:rsidP="00736FF9">
      <w:pPr>
        <w:pStyle w:val="ListParagraph"/>
        <w:numPr>
          <w:ilvl w:val="0"/>
          <w:numId w:val="108"/>
        </w:numPr>
        <w:spacing w:after="100"/>
        <w:rPr>
          <w:sz w:val="20"/>
          <w:szCs w:val="20"/>
        </w:rPr>
      </w:pPr>
      <w:r w:rsidRPr="00C97278">
        <w:rPr>
          <w:sz w:val="20"/>
          <w:szCs w:val="20"/>
          <w:u w:val="single"/>
        </w:rPr>
        <w:t>Diversity Culture:</w:t>
      </w:r>
      <w:r w:rsidRPr="00C97278">
        <w:rPr>
          <w:sz w:val="20"/>
          <w:szCs w:val="20"/>
        </w:rPr>
        <w:t xml:space="preserve"> A specific culture type focused on fostering or taking advantage of a diverse group of employees. </w:t>
      </w:r>
    </w:p>
    <w:p w14:paraId="520E7F0B" w14:textId="77777777" w:rsidR="00C97278" w:rsidRPr="00C97278" w:rsidRDefault="00C97278" w:rsidP="00736FF9">
      <w:pPr>
        <w:pStyle w:val="ListParagraph"/>
        <w:numPr>
          <w:ilvl w:val="1"/>
          <w:numId w:val="108"/>
        </w:numPr>
        <w:spacing w:after="100"/>
        <w:rPr>
          <w:sz w:val="20"/>
          <w:szCs w:val="20"/>
        </w:rPr>
      </w:pPr>
      <w:r w:rsidRPr="00C97278">
        <w:rPr>
          <w:sz w:val="20"/>
          <w:szCs w:val="20"/>
        </w:rPr>
        <w:t xml:space="preserve">Differences in people are seen as valuable and potential assets. </w:t>
      </w:r>
    </w:p>
    <w:p w14:paraId="112C9880" w14:textId="77777777" w:rsidR="00C97278" w:rsidRPr="00C97278" w:rsidRDefault="00C97278" w:rsidP="00736FF9">
      <w:pPr>
        <w:pStyle w:val="ListParagraph"/>
        <w:numPr>
          <w:ilvl w:val="0"/>
          <w:numId w:val="108"/>
        </w:numPr>
        <w:spacing w:after="100"/>
        <w:rPr>
          <w:sz w:val="20"/>
          <w:szCs w:val="20"/>
        </w:rPr>
      </w:pPr>
      <w:r w:rsidRPr="00C97278">
        <w:rPr>
          <w:sz w:val="20"/>
          <w:szCs w:val="20"/>
          <w:u w:val="single"/>
        </w:rPr>
        <w:lastRenderedPageBreak/>
        <w:t>Creativity Culture:</w:t>
      </w:r>
      <w:r w:rsidRPr="00C97278">
        <w:rPr>
          <w:sz w:val="20"/>
          <w:szCs w:val="20"/>
        </w:rPr>
        <w:t xml:space="preserve"> A specific culture type focused on fostering a creative atmosphere. </w:t>
      </w:r>
    </w:p>
    <w:p w14:paraId="76E30F42" w14:textId="77777777" w:rsidR="00C97278" w:rsidRPr="00C97278" w:rsidRDefault="00C97278" w:rsidP="00C97278">
      <w:pPr>
        <w:spacing w:after="100"/>
        <w:rPr>
          <w:b/>
          <w:sz w:val="20"/>
          <w:szCs w:val="20"/>
        </w:rPr>
      </w:pPr>
      <w:r w:rsidRPr="00C97278">
        <w:rPr>
          <w:b/>
          <w:sz w:val="20"/>
          <w:szCs w:val="20"/>
        </w:rPr>
        <w:t xml:space="preserve">Culture Strength </w:t>
      </w:r>
    </w:p>
    <w:p w14:paraId="7FCD4FFB" w14:textId="77777777" w:rsidR="00C97278" w:rsidRPr="00C97278" w:rsidRDefault="00C97278" w:rsidP="00736FF9">
      <w:pPr>
        <w:pStyle w:val="ListParagraph"/>
        <w:numPr>
          <w:ilvl w:val="0"/>
          <w:numId w:val="109"/>
        </w:numPr>
        <w:spacing w:after="100"/>
        <w:rPr>
          <w:sz w:val="20"/>
          <w:szCs w:val="20"/>
        </w:rPr>
      </w:pPr>
      <w:r w:rsidRPr="00C97278">
        <w:rPr>
          <w:sz w:val="20"/>
          <w:szCs w:val="20"/>
          <w:u w:val="single"/>
        </w:rPr>
        <w:t>Culture Strength:</w:t>
      </w:r>
      <w:r w:rsidRPr="00C97278">
        <w:rPr>
          <w:sz w:val="20"/>
          <w:szCs w:val="20"/>
        </w:rPr>
        <w:t xml:space="preserve"> The degree to which employees agree about how things should happen within the organization and behave accordingly. </w:t>
      </w:r>
    </w:p>
    <w:p w14:paraId="02825DE1" w14:textId="77777777" w:rsidR="00C97278" w:rsidRPr="00C97278" w:rsidRDefault="00C97278" w:rsidP="00736FF9">
      <w:pPr>
        <w:pStyle w:val="ListParagraph"/>
        <w:numPr>
          <w:ilvl w:val="0"/>
          <w:numId w:val="109"/>
        </w:numPr>
        <w:spacing w:after="100"/>
        <w:rPr>
          <w:sz w:val="20"/>
          <w:szCs w:val="20"/>
        </w:rPr>
      </w:pPr>
      <w:r w:rsidRPr="00C97278">
        <w:rPr>
          <w:sz w:val="20"/>
          <w:szCs w:val="20"/>
          <w:u w:val="single"/>
        </w:rPr>
        <w:t>Subcultures</w:t>
      </w:r>
      <w:r w:rsidRPr="00C97278">
        <w:rPr>
          <w:sz w:val="20"/>
          <w:szCs w:val="20"/>
        </w:rPr>
        <w:t xml:space="preserve">: A culture created within a small subset of the organization’s employees. </w:t>
      </w:r>
    </w:p>
    <w:p w14:paraId="5E58206E" w14:textId="77777777" w:rsidR="00C97278" w:rsidRPr="00C97278" w:rsidRDefault="00C97278" w:rsidP="00736FF9">
      <w:pPr>
        <w:pStyle w:val="ListParagraph"/>
        <w:numPr>
          <w:ilvl w:val="1"/>
          <w:numId w:val="109"/>
        </w:numPr>
        <w:spacing w:after="100"/>
        <w:rPr>
          <w:sz w:val="20"/>
          <w:szCs w:val="20"/>
        </w:rPr>
      </w:pPr>
      <w:r w:rsidRPr="00C97278">
        <w:rPr>
          <w:sz w:val="20"/>
          <w:szCs w:val="20"/>
        </w:rPr>
        <w:t xml:space="preserve">May be created because there is a strong leader in one area of the company that engenders different norms and values, or because different divisions in a company act independently and create their own cultures. </w:t>
      </w:r>
    </w:p>
    <w:p w14:paraId="75E115CB" w14:textId="77777777" w:rsidR="00C97278" w:rsidRPr="00C97278" w:rsidRDefault="00C97278" w:rsidP="00736FF9">
      <w:pPr>
        <w:pStyle w:val="ListParagraph"/>
        <w:numPr>
          <w:ilvl w:val="1"/>
          <w:numId w:val="109"/>
        </w:numPr>
        <w:spacing w:after="100"/>
        <w:rPr>
          <w:sz w:val="20"/>
          <w:szCs w:val="20"/>
        </w:rPr>
      </w:pPr>
      <w:r w:rsidRPr="00C97278">
        <w:rPr>
          <w:sz w:val="20"/>
          <w:szCs w:val="20"/>
        </w:rPr>
        <w:t xml:space="preserve">Subcultures exist when the overall organizational culture is supplemented by another culture governing a more specific set of employees. </w:t>
      </w:r>
    </w:p>
    <w:p w14:paraId="570E0AED" w14:textId="77777777" w:rsidR="00C97278" w:rsidRPr="00C97278" w:rsidRDefault="00C97278" w:rsidP="00736FF9">
      <w:pPr>
        <w:pStyle w:val="ListParagraph"/>
        <w:numPr>
          <w:ilvl w:val="0"/>
          <w:numId w:val="109"/>
        </w:numPr>
        <w:spacing w:after="100"/>
        <w:rPr>
          <w:sz w:val="20"/>
          <w:szCs w:val="20"/>
        </w:rPr>
      </w:pPr>
      <w:r w:rsidRPr="00C97278">
        <w:rPr>
          <w:sz w:val="20"/>
          <w:szCs w:val="20"/>
          <w:u w:val="single"/>
        </w:rPr>
        <w:t>Counterculture</w:t>
      </w:r>
      <w:r w:rsidRPr="00C97278">
        <w:rPr>
          <w:sz w:val="20"/>
          <w:szCs w:val="20"/>
        </w:rPr>
        <w:t xml:space="preserve">: A subculture whose values do not match those of the organization. </w:t>
      </w:r>
    </w:p>
    <w:p w14:paraId="50C5FB71" w14:textId="77777777" w:rsidR="00C97278" w:rsidRPr="00C97278" w:rsidRDefault="00C97278" w:rsidP="00736FF9">
      <w:pPr>
        <w:pStyle w:val="ListParagraph"/>
        <w:numPr>
          <w:ilvl w:val="1"/>
          <w:numId w:val="109"/>
        </w:numPr>
        <w:spacing w:after="100"/>
        <w:rPr>
          <w:sz w:val="20"/>
          <w:szCs w:val="20"/>
        </w:rPr>
      </w:pPr>
      <w:r w:rsidRPr="00C97278">
        <w:rPr>
          <w:sz w:val="20"/>
          <w:szCs w:val="20"/>
        </w:rPr>
        <w:t xml:space="preserve">Can sometimes serve a useful purpose by challenging the values of the overall organization or signifying the need for change. </w:t>
      </w:r>
    </w:p>
    <w:p w14:paraId="564BF39E" w14:textId="77777777" w:rsidR="00C97278" w:rsidRPr="00C97278" w:rsidRDefault="00C97278" w:rsidP="00736FF9">
      <w:pPr>
        <w:pStyle w:val="ListParagraph"/>
        <w:numPr>
          <w:ilvl w:val="1"/>
          <w:numId w:val="109"/>
        </w:numPr>
        <w:spacing w:after="100"/>
        <w:rPr>
          <w:sz w:val="20"/>
          <w:szCs w:val="20"/>
        </w:rPr>
      </w:pPr>
      <w:r w:rsidRPr="00C97278">
        <w:rPr>
          <w:sz w:val="20"/>
          <w:szCs w:val="20"/>
        </w:rPr>
        <w:t xml:space="preserve">However, in extreme cases countercultures can split the organization’s culture right down the middle. </w:t>
      </w:r>
    </w:p>
    <w:p w14:paraId="3ACDDEDF" w14:textId="77777777" w:rsidR="00C97278" w:rsidRPr="00C97278" w:rsidRDefault="00C97278" w:rsidP="00C97278">
      <w:pPr>
        <w:spacing w:after="100"/>
        <w:rPr>
          <w:sz w:val="20"/>
          <w:szCs w:val="20"/>
        </w:rPr>
      </w:pPr>
      <w:r w:rsidRPr="00C97278">
        <w:rPr>
          <w:sz w:val="20"/>
          <w:szCs w:val="20"/>
        </w:rPr>
        <w:t xml:space="preserve">Pros and Cons of a Strong Culture </w:t>
      </w:r>
    </w:p>
    <w:tbl>
      <w:tblPr>
        <w:tblStyle w:val="TableGrid"/>
        <w:tblW w:w="0" w:type="auto"/>
        <w:tblLook w:val="04A0" w:firstRow="1" w:lastRow="0" w:firstColumn="1" w:lastColumn="0" w:noHBand="0" w:noVBand="1"/>
      </w:tblPr>
      <w:tblGrid>
        <w:gridCol w:w="5508"/>
        <w:gridCol w:w="5508"/>
      </w:tblGrid>
      <w:tr w:rsidR="00C97278" w:rsidRPr="00C97278" w14:paraId="79C677CD" w14:textId="77777777" w:rsidTr="00C97278">
        <w:tc>
          <w:tcPr>
            <w:tcW w:w="5508" w:type="dxa"/>
          </w:tcPr>
          <w:p w14:paraId="06EBEF20" w14:textId="77777777" w:rsidR="00C97278" w:rsidRPr="00C97278" w:rsidRDefault="00C97278" w:rsidP="00C97278">
            <w:pPr>
              <w:spacing w:after="100"/>
              <w:rPr>
                <w:b/>
                <w:sz w:val="16"/>
                <w:szCs w:val="16"/>
              </w:rPr>
            </w:pPr>
            <w:r w:rsidRPr="00C97278">
              <w:rPr>
                <w:b/>
                <w:sz w:val="16"/>
                <w:szCs w:val="16"/>
              </w:rPr>
              <w:t>Advantages of a Strong Culture</w:t>
            </w:r>
          </w:p>
        </w:tc>
        <w:tc>
          <w:tcPr>
            <w:tcW w:w="5508" w:type="dxa"/>
          </w:tcPr>
          <w:p w14:paraId="2441577F" w14:textId="77777777" w:rsidR="00C97278" w:rsidRPr="00C97278" w:rsidRDefault="00C97278" w:rsidP="00C97278">
            <w:pPr>
              <w:spacing w:after="100"/>
              <w:rPr>
                <w:b/>
                <w:sz w:val="16"/>
                <w:szCs w:val="16"/>
              </w:rPr>
            </w:pPr>
            <w:r w:rsidRPr="00C97278">
              <w:rPr>
                <w:b/>
                <w:sz w:val="16"/>
                <w:szCs w:val="16"/>
              </w:rPr>
              <w:t>Disadvantages of a Strong Culture</w:t>
            </w:r>
          </w:p>
        </w:tc>
      </w:tr>
      <w:tr w:rsidR="00C97278" w:rsidRPr="00C97278" w14:paraId="1F303E5D" w14:textId="77777777" w:rsidTr="00C97278">
        <w:tc>
          <w:tcPr>
            <w:tcW w:w="5508" w:type="dxa"/>
          </w:tcPr>
          <w:p w14:paraId="4DEEFD6A" w14:textId="77777777" w:rsidR="00C97278" w:rsidRPr="00C97278" w:rsidRDefault="00C97278" w:rsidP="00C97278">
            <w:pPr>
              <w:spacing w:after="100"/>
              <w:rPr>
                <w:sz w:val="16"/>
                <w:szCs w:val="16"/>
              </w:rPr>
            </w:pPr>
            <w:r w:rsidRPr="00C97278">
              <w:rPr>
                <w:sz w:val="16"/>
                <w:szCs w:val="16"/>
              </w:rPr>
              <w:t xml:space="preserve">Differentiates the organization from others </w:t>
            </w:r>
          </w:p>
        </w:tc>
        <w:tc>
          <w:tcPr>
            <w:tcW w:w="5508" w:type="dxa"/>
          </w:tcPr>
          <w:p w14:paraId="647CB4C8" w14:textId="77777777" w:rsidR="00C97278" w:rsidRPr="00C97278" w:rsidRDefault="00C97278" w:rsidP="00C97278">
            <w:pPr>
              <w:spacing w:after="100"/>
              <w:rPr>
                <w:sz w:val="16"/>
                <w:szCs w:val="16"/>
              </w:rPr>
            </w:pPr>
            <w:r w:rsidRPr="00C97278">
              <w:rPr>
                <w:sz w:val="16"/>
                <w:szCs w:val="16"/>
              </w:rPr>
              <w:t xml:space="preserve">Makes merging with another organization more difficult </w:t>
            </w:r>
          </w:p>
        </w:tc>
      </w:tr>
      <w:tr w:rsidR="00C97278" w:rsidRPr="00C97278" w14:paraId="55AB695F" w14:textId="77777777" w:rsidTr="00C97278">
        <w:tc>
          <w:tcPr>
            <w:tcW w:w="5508" w:type="dxa"/>
          </w:tcPr>
          <w:p w14:paraId="18D54A3B" w14:textId="77777777" w:rsidR="00C97278" w:rsidRPr="00C97278" w:rsidRDefault="00C97278" w:rsidP="00C97278">
            <w:pPr>
              <w:spacing w:after="100"/>
              <w:rPr>
                <w:sz w:val="16"/>
                <w:szCs w:val="16"/>
              </w:rPr>
            </w:pPr>
            <w:r w:rsidRPr="00C97278">
              <w:rPr>
                <w:sz w:val="16"/>
                <w:szCs w:val="16"/>
              </w:rPr>
              <w:t>Allows employees to identify themselves with the organization</w:t>
            </w:r>
          </w:p>
        </w:tc>
        <w:tc>
          <w:tcPr>
            <w:tcW w:w="5508" w:type="dxa"/>
          </w:tcPr>
          <w:p w14:paraId="498D881C" w14:textId="77777777" w:rsidR="00C97278" w:rsidRPr="00C97278" w:rsidRDefault="00C97278" w:rsidP="00C97278">
            <w:pPr>
              <w:spacing w:after="100"/>
              <w:rPr>
                <w:sz w:val="16"/>
                <w:szCs w:val="16"/>
              </w:rPr>
            </w:pPr>
            <w:r w:rsidRPr="00C97278">
              <w:rPr>
                <w:sz w:val="16"/>
                <w:szCs w:val="16"/>
              </w:rPr>
              <w:t xml:space="preserve">Attracts and retains similar kinds of employees, thereby limiting diversity of thought. </w:t>
            </w:r>
          </w:p>
        </w:tc>
      </w:tr>
      <w:tr w:rsidR="00C97278" w:rsidRPr="00C97278" w14:paraId="634D5ADD" w14:textId="77777777" w:rsidTr="00C97278">
        <w:tc>
          <w:tcPr>
            <w:tcW w:w="5508" w:type="dxa"/>
          </w:tcPr>
          <w:p w14:paraId="2BF63B21" w14:textId="77777777" w:rsidR="00C97278" w:rsidRPr="00C97278" w:rsidRDefault="00C97278" w:rsidP="00C97278">
            <w:pPr>
              <w:spacing w:after="100"/>
              <w:rPr>
                <w:sz w:val="16"/>
                <w:szCs w:val="16"/>
              </w:rPr>
            </w:pPr>
            <w:r w:rsidRPr="00C97278">
              <w:rPr>
                <w:sz w:val="16"/>
                <w:szCs w:val="16"/>
              </w:rPr>
              <w:t>Facilitates desired behaviors among employees</w:t>
            </w:r>
          </w:p>
        </w:tc>
        <w:tc>
          <w:tcPr>
            <w:tcW w:w="5508" w:type="dxa"/>
          </w:tcPr>
          <w:p w14:paraId="20471DC2" w14:textId="77777777" w:rsidR="00C97278" w:rsidRPr="00C97278" w:rsidRDefault="00C97278" w:rsidP="00C97278">
            <w:pPr>
              <w:spacing w:after="100"/>
              <w:rPr>
                <w:sz w:val="16"/>
                <w:szCs w:val="16"/>
              </w:rPr>
            </w:pPr>
            <w:r w:rsidRPr="00C97278">
              <w:rPr>
                <w:sz w:val="16"/>
                <w:szCs w:val="16"/>
              </w:rPr>
              <w:t>Can be “too much of a good thing” if it creates extreme behavior among employees</w:t>
            </w:r>
          </w:p>
        </w:tc>
      </w:tr>
      <w:tr w:rsidR="00C97278" w:rsidRPr="00C97278" w14:paraId="3BE0369B" w14:textId="77777777" w:rsidTr="00C97278">
        <w:tc>
          <w:tcPr>
            <w:tcW w:w="5508" w:type="dxa"/>
          </w:tcPr>
          <w:p w14:paraId="29A3C3C0" w14:textId="77777777" w:rsidR="00C97278" w:rsidRPr="00C97278" w:rsidRDefault="00C97278" w:rsidP="00C97278">
            <w:pPr>
              <w:spacing w:after="100"/>
              <w:rPr>
                <w:sz w:val="16"/>
                <w:szCs w:val="16"/>
              </w:rPr>
            </w:pPr>
            <w:r w:rsidRPr="00C97278">
              <w:rPr>
                <w:sz w:val="16"/>
                <w:szCs w:val="16"/>
              </w:rPr>
              <w:t>Creates stability within the organization</w:t>
            </w:r>
          </w:p>
        </w:tc>
        <w:tc>
          <w:tcPr>
            <w:tcW w:w="5508" w:type="dxa"/>
          </w:tcPr>
          <w:p w14:paraId="0A997312" w14:textId="77777777" w:rsidR="00C97278" w:rsidRPr="00C97278" w:rsidRDefault="00C97278" w:rsidP="00C97278">
            <w:pPr>
              <w:spacing w:after="100"/>
              <w:rPr>
                <w:sz w:val="16"/>
                <w:szCs w:val="16"/>
              </w:rPr>
            </w:pPr>
            <w:r w:rsidRPr="00C97278">
              <w:rPr>
                <w:sz w:val="16"/>
                <w:szCs w:val="16"/>
              </w:rPr>
              <w:t xml:space="preserve">Makes adapting to the environment more difficult </w:t>
            </w:r>
          </w:p>
        </w:tc>
      </w:tr>
    </w:tbl>
    <w:p w14:paraId="239BB393" w14:textId="77777777" w:rsidR="00C97278" w:rsidRPr="00C97278" w:rsidRDefault="00C97278" w:rsidP="00C97278">
      <w:pPr>
        <w:spacing w:after="100"/>
        <w:rPr>
          <w:sz w:val="20"/>
          <w:szCs w:val="20"/>
        </w:rPr>
      </w:pPr>
    </w:p>
    <w:p w14:paraId="2744CB05" w14:textId="77777777" w:rsidR="00C97278" w:rsidRPr="00C97278" w:rsidRDefault="00C97278" w:rsidP="00C97278">
      <w:pPr>
        <w:spacing w:after="100"/>
        <w:rPr>
          <w:b/>
          <w:sz w:val="20"/>
          <w:szCs w:val="20"/>
          <w:u w:val="single"/>
        </w:rPr>
      </w:pPr>
      <w:r w:rsidRPr="00C97278">
        <w:rPr>
          <w:b/>
          <w:sz w:val="20"/>
          <w:szCs w:val="20"/>
          <w:u w:val="single"/>
        </w:rPr>
        <w:t>Maintaining an Organizational Culture</w:t>
      </w:r>
    </w:p>
    <w:p w14:paraId="152D56A3" w14:textId="77777777" w:rsidR="00C97278" w:rsidRPr="00C97278" w:rsidRDefault="00C97278" w:rsidP="00736FF9">
      <w:pPr>
        <w:pStyle w:val="ListParagraph"/>
        <w:numPr>
          <w:ilvl w:val="0"/>
          <w:numId w:val="110"/>
        </w:numPr>
        <w:spacing w:after="100"/>
        <w:rPr>
          <w:sz w:val="20"/>
          <w:szCs w:val="20"/>
        </w:rPr>
      </w:pPr>
      <w:r w:rsidRPr="00C97278">
        <w:rPr>
          <w:sz w:val="20"/>
          <w:szCs w:val="20"/>
          <w:u w:val="single"/>
        </w:rPr>
        <w:t>Attraction-Selection-Attrition (ASA):</w:t>
      </w:r>
      <w:r w:rsidRPr="00C97278">
        <w:rPr>
          <w:sz w:val="20"/>
          <w:szCs w:val="20"/>
        </w:rPr>
        <w:t xml:space="preserve"> A theory that states that employees will be drawn to organizations with cultures that match their personality, organizations will select employees that match, and employees will leave or be forced out when they are not a good fit. </w:t>
      </w:r>
    </w:p>
    <w:p w14:paraId="07615A33" w14:textId="77777777" w:rsidR="00C97278" w:rsidRPr="00C97278" w:rsidRDefault="00C97278" w:rsidP="00736FF9">
      <w:pPr>
        <w:pStyle w:val="ListParagraph"/>
        <w:numPr>
          <w:ilvl w:val="0"/>
          <w:numId w:val="110"/>
        </w:numPr>
        <w:spacing w:after="100"/>
        <w:rPr>
          <w:sz w:val="20"/>
          <w:szCs w:val="20"/>
        </w:rPr>
      </w:pPr>
      <w:r w:rsidRPr="00C97278">
        <w:rPr>
          <w:sz w:val="20"/>
          <w:szCs w:val="20"/>
          <w:u w:val="single"/>
        </w:rPr>
        <w:t>Socialization</w:t>
      </w:r>
      <w:r w:rsidRPr="00C97278">
        <w:rPr>
          <w:sz w:val="20"/>
          <w:szCs w:val="20"/>
        </w:rPr>
        <w:t xml:space="preserve">: The primary process by which employees learn the social knowledge that enables them to understand and adapt to the organization’s culture. It is a process that begins when the employee starts work and doesn’t stop until the employee leaves. </w:t>
      </w:r>
    </w:p>
    <w:p w14:paraId="3CCE05BC" w14:textId="77777777" w:rsidR="00C97278" w:rsidRPr="00C97278" w:rsidRDefault="00C97278" w:rsidP="00736FF9">
      <w:pPr>
        <w:pStyle w:val="ListParagraph"/>
        <w:numPr>
          <w:ilvl w:val="1"/>
          <w:numId w:val="110"/>
        </w:numPr>
        <w:spacing w:after="100"/>
        <w:rPr>
          <w:sz w:val="20"/>
          <w:szCs w:val="20"/>
        </w:rPr>
      </w:pPr>
      <w:r w:rsidRPr="00C97278">
        <w:rPr>
          <w:i/>
          <w:sz w:val="20"/>
          <w:szCs w:val="20"/>
        </w:rPr>
        <w:t>Anticipatory Stage:</w:t>
      </w:r>
      <w:r w:rsidRPr="00C97278">
        <w:rPr>
          <w:sz w:val="20"/>
          <w:szCs w:val="20"/>
        </w:rPr>
        <w:t xml:space="preserve"> A stage of socialization that begins as soon as an employee develops an image of what it would be like to work for a company. </w:t>
      </w:r>
    </w:p>
    <w:p w14:paraId="46BEC168" w14:textId="77777777" w:rsidR="00C97278" w:rsidRPr="00C97278" w:rsidRDefault="00C97278" w:rsidP="00736FF9">
      <w:pPr>
        <w:pStyle w:val="ListParagraph"/>
        <w:numPr>
          <w:ilvl w:val="2"/>
          <w:numId w:val="110"/>
        </w:numPr>
        <w:spacing w:after="100"/>
        <w:rPr>
          <w:sz w:val="20"/>
          <w:szCs w:val="20"/>
        </w:rPr>
      </w:pPr>
      <w:r w:rsidRPr="00C97278">
        <w:rPr>
          <w:sz w:val="20"/>
          <w:szCs w:val="20"/>
        </w:rPr>
        <w:t xml:space="preserve">The bulk of the info acquired during this stage occurs during the recruitment and selection process. </w:t>
      </w:r>
    </w:p>
    <w:p w14:paraId="1F0E90E5" w14:textId="77777777" w:rsidR="00C97278" w:rsidRPr="00C97278" w:rsidRDefault="00C97278" w:rsidP="00736FF9">
      <w:pPr>
        <w:pStyle w:val="ListParagraph"/>
        <w:numPr>
          <w:ilvl w:val="1"/>
          <w:numId w:val="110"/>
        </w:numPr>
        <w:spacing w:after="100"/>
        <w:rPr>
          <w:sz w:val="20"/>
          <w:szCs w:val="20"/>
        </w:rPr>
      </w:pPr>
      <w:r w:rsidRPr="00C97278">
        <w:rPr>
          <w:i/>
          <w:sz w:val="20"/>
          <w:szCs w:val="20"/>
        </w:rPr>
        <w:t>Encounter Stage:</w:t>
      </w:r>
      <w:r w:rsidRPr="00C97278">
        <w:rPr>
          <w:sz w:val="20"/>
          <w:szCs w:val="20"/>
        </w:rPr>
        <w:t xml:space="preserve"> A stage of socialization beginning the day an employee starts work, during which the employee compares the info as an outsider to the info learned as an insider. </w:t>
      </w:r>
    </w:p>
    <w:p w14:paraId="0CD95A11" w14:textId="77777777" w:rsidR="00C97278" w:rsidRPr="00C97278" w:rsidRDefault="00C97278" w:rsidP="00736FF9">
      <w:pPr>
        <w:pStyle w:val="ListParagraph"/>
        <w:numPr>
          <w:ilvl w:val="1"/>
          <w:numId w:val="110"/>
        </w:numPr>
        <w:spacing w:after="100"/>
        <w:rPr>
          <w:sz w:val="20"/>
          <w:szCs w:val="20"/>
        </w:rPr>
      </w:pPr>
      <w:r w:rsidRPr="00C97278">
        <w:rPr>
          <w:i/>
          <w:sz w:val="20"/>
          <w:szCs w:val="20"/>
        </w:rPr>
        <w:t>Reality Shock:</w:t>
      </w:r>
      <w:r w:rsidRPr="00C97278">
        <w:rPr>
          <w:sz w:val="20"/>
          <w:szCs w:val="20"/>
        </w:rPr>
        <w:t xml:space="preserve"> A mismatch of info that occurs when an employee finds that aspects of working at a company are not what the employee expected it to be. </w:t>
      </w:r>
    </w:p>
    <w:p w14:paraId="0960EC7C" w14:textId="77777777" w:rsidR="00C97278" w:rsidRPr="00C97278" w:rsidRDefault="00C97278" w:rsidP="00736FF9">
      <w:pPr>
        <w:pStyle w:val="ListParagraph"/>
        <w:numPr>
          <w:ilvl w:val="1"/>
          <w:numId w:val="110"/>
        </w:numPr>
        <w:spacing w:after="100"/>
        <w:rPr>
          <w:sz w:val="20"/>
          <w:szCs w:val="20"/>
        </w:rPr>
      </w:pPr>
      <w:r w:rsidRPr="00C97278">
        <w:rPr>
          <w:i/>
          <w:sz w:val="20"/>
          <w:szCs w:val="20"/>
        </w:rPr>
        <w:t>Understanding and adaption:</w:t>
      </w:r>
      <w:r w:rsidRPr="00C97278">
        <w:rPr>
          <w:sz w:val="20"/>
          <w:szCs w:val="20"/>
        </w:rPr>
        <w:t xml:space="preserve"> the final stage of socialization, during which newcomers come to learn the content areas of socialization and internalize the norms and expected behaviors of the organization. </w:t>
      </w:r>
    </w:p>
    <w:p w14:paraId="665D0E43" w14:textId="77777777" w:rsidR="00C97278" w:rsidRPr="00C97278" w:rsidRDefault="00C97278" w:rsidP="00C97278">
      <w:pPr>
        <w:spacing w:after="100"/>
        <w:rPr>
          <w:b/>
          <w:sz w:val="20"/>
          <w:szCs w:val="20"/>
          <w:u w:val="single"/>
        </w:rPr>
      </w:pPr>
      <w:r w:rsidRPr="00C97278">
        <w:rPr>
          <w:b/>
          <w:sz w:val="20"/>
          <w:szCs w:val="20"/>
          <w:u w:val="single"/>
        </w:rPr>
        <w:t xml:space="preserve">Changing an Organizational Culture </w:t>
      </w:r>
    </w:p>
    <w:p w14:paraId="1AF9098B" w14:textId="77777777" w:rsidR="00C97278" w:rsidRPr="00C97278" w:rsidRDefault="00C97278" w:rsidP="00736FF9">
      <w:pPr>
        <w:pStyle w:val="ListParagraph"/>
        <w:numPr>
          <w:ilvl w:val="0"/>
          <w:numId w:val="111"/>
        </w:numPr>
        <w:spacing w:after="100"/>
        <w:rPr>
          <w:sz w:val="20"/>
          <w:szCs w:val="20"/>
        </w:rPr>
      </w:pPr>
      <w:r w:rsidRPr="00C97278">
        <w:rPr>
          <w:sz w:val="20"/>
          <w:szCs w:val="20"/>
          <w:u w:val="single"/>
        </w:rPr>
        <w:t>The change process:</w:t>
      </w:r>
      <w:r w:rsidRPr="00C97278">
        <w:rPr>
          <w:sz w:val="20"/>
          <w:szCs w:val="20"/>
        </w:rPr>
        <w:t xml:space="preserve"> one of the most widely held perspectives on organizational change suggests a basic process that involves three sequential steps: unfreezing, change initiative, and freezing. </w:t>
      </w:r>
    </w:p>
    <w:p w14:paraId="5EEFCDDF" w14:textId="77777777" w:rsidR="00C97278" w:rsidRPr="00C97278" w:rsidRDefault="00C97278" w:rsidP="00736FF9">
      <w:pPr>
        <w:pStyle w:val="ListParagraph"/>
        <w:numPr>
          <w:ilvl w:val="1"/>
          <w:numId w:val="111"/>
        </w:numPr>
        <w:spacing w:after="100"/>
        <w:rPr>
          <w:sz w:val="20"/>
          <w:szCs w:val="20"/>
        </w:rPr>
      </w:pPr>
      <w:r w:rsidRPr="00C97278">
        <w:rPr>
          <w:i/>
          <w:sz w:val="20"/>
          <w:szCs w:val="20"/>
        </w:rPr>
        <w:t>Unfreezing</w:t>
      </w:r>
      <w:r w:rsidRPr="00C97278">
        <w:rPr>
          <w:sz w:val="20"/>
          <w:szCs w:val="20"/>
        </w:rPr>
        <w:t xml:space="preserve">: occurs when the organization comes to some realization that the status quo is unacceptable. </w:t>
      </w:r>
    </w:p>
    <w:p w14:paraId="30B9BC94" w14:textId="77777777" w:rsidR="00C97278" w:rsidRPr="00C97278" w:rsidRDefault="00C97278" w:rsidP="00736FF9">
      <w:pPr>
        <w:pStyle w:val="ListParagraph"/>
        <w:numPr>
          <w:ilvl w:val="1"/>
          <w:numId w:val="111"/>
        </w:numPr>
        <w:spacing w:after="100"/>
        <w:rPr>
          <w:sz w:val="20"/>
          <w:szCs w:val="20"/>
        </w:rPr>
      </w:pPr>
      <w:r w:rsidRPr="00C97278">
        <w:rPr>
          <w:i/>
          <w:sz w:val="20"/>
          <w:szCs w:val="20"/>
        </w:rPr>
        <w:t>Change initiative:</w:t>
      </w:r>
      <w:r w:rsidRPr="00C97278">
        <w:rPr>
          <w:sz w:val="20"/>
          <w:szCs w:val="20"/>
        </w:rPr>
        <w:t xml:space="preserve"> Once a need for change has been recognized, you need to plan and implement that change. In the case of culture change it may involve bringing a new leader, introducing a new reward system, or implementing a new training program.</w:t>
      </w:r>
    </w:p>
    <w:p w14:paraId="60844810" w14:textId="77777777" w:rsidR="00C97278" w:rsidRPr="00C97278" w:rsidRDefault="00C97278" w:rsidP="00736FF9">
      <w:pPr>
        <w:pStyle w:val="ListParagraph"/>
        <w:numPr>
          <w:ilvl w:val="1"/>
          <w:numId w:val="111"/>
        </w:numPr>
        <w:spacing w:after="100"/>
        <w:rPr>
          <w:sz w:val="20"/>
          <w:szCs w:val="20"/>
        </w:rPr>
      </w:pPr>
      <w:r w:rsidRPr="00C97278">
        <w:rPr>
          <w:i/>
          <w:sz w:val="20"/>
          <w:szCs w:val="20"/>
        </w:rPr>
        <w:t>Refreeze</w:t>
      </w:r>
      <w:r w:rsidRPr="00C97278">
        <w:rPr>
          <w:sz w:val="20"/>
          <w:szCs w:val="20"/>
        </w:rPr>
        <w:t xml:space="preserve">: the newly developed attitudes and behaviors need to “harden up,” becoming entrenched as new norms, values, and shared understandings. </w:t>
      </w:r>
    </w:p>
    <w:p w14:paraId="4DCD86E5" w14:textId="77777777" w:rsidR="00C97278" w:rsidRPr="00C97278" w:rsidRDefault="00C97278" w:rsidP="00736FF9">
      <w:pPr>
        <w:pStyle w:val="ListParagraph"/>
        <w:numPr>
          <w:ilvl w:val="1"/>
          <w:numId w:val="111"/>
        </w:numPr>
        <w:spacing w:after="100"/>
        <w:rPr>
          <w:sz w:val="20"/>
          <w:szCs w:val="20"/>
        </w:rPr>
      </w:pPr>
      <w:r w:rsidRPr="00C97278">
        <w:rPr>
          <w:sz w:val="20"/>
          <w:szCs w:val="20"/>
        </w:rPr>
        <w:t xml:space="preserve">Issues to overcome: Proper Diagnosis and resistance </w:t>
      </w:r>
    </w:p>
    <w:p w14:paraId="60BCED69" w14:textId="77777777" w:rsidR="00C97278" w:rsidRPr="00C97278" w:rsidRDefault="00C97278" w:rsidP="00736FF9">
      <w:pPr>
        <w:pStyle w:val="ListParagraph"/>
        <w:numPr>
          <w:ilvl w:val="0"/>
          <w:numId w:val="111"/>
        </w:numPr>
        <w:spacing w:after="100"/>
        <w:rPr>
          <w:sz w:val="20"/>
          <w:szCs w:val="20"/>
        </w:rPr>
      </w:pPr>
      <w:r w:rsidRPr="00C97278">
        <w:rPr>
          <w:sz w:val="20"/>
          <w:szCs w:val="20"/>
          <w:u w:val="single"/>
        </w:rPr>
        <w:t>Changes in leadership:</w:t>
      </w:r>
      <w:r w:rsidRPr="00C97278">
        <w:rPr>
          <w:sz w:val="20"/>
          <w:szCs w:val="20"/>
        </w:rPr>
        <w:t xml:space="preserve"> Sometimes leaders have to be the driving force for change as the environment around the organization shifts. </w:t>
      </w:r>
    </w:p>
    <w:p w14:paraId="4AECB667" w14:textId="77777777" w:rsidR="00C97278" w:rsidRPr="00C97278" w:rsidRDefault="00C97278" w:rsidP="00736FF9">
      <w:pPr>
        <w:pStyle w:val="ListParagraph"/>
        <w:numPr>
          <w:ilvl w:val="0"/>
          <w:numId w:val="111"/>
        </w:numPr>
        <w:spacing w:after="100"/>
        <w:rPr>
          <w:sz w:val="20"/>
          <w:szCs w:val="20"/>
        </w:rPr>
      </w:pPr>
      <w:r w:rsidRPr="00C97278">
        <w:rPr>
          <w:sz w:val="20"/>
          <w:szCs w:val="20"/>
          <w:u w:val="single"/>
        </w:rPr>
        <w:t>Mergers and Acquisitions:</w:t>
      </w:r>
      <w:r w:rsidRPr="00C97278">
        <w:rPr>
          <w:sz w:val="20"/>
          <w:szCs w:val="20"/>
        </w:rPr>
        <w:t xml:space="preserve"> The best way to change a culture is to merge two companies. It is just hard to know what the culture will look like after the merge takes place. </w:t>
      </w:r>
    </w:p>
    <w:p w14:paraId="761E5E6A" w14:textId="77777777" w:rsidR="00C97278" w:rsidRPr="00C97278" w:rsidRDefault="00C97278" w:rsidP="00736FF9">
      <w:pPr>
        <w:pStyle w:val="ListParagraph"/>
        <w:numPr>
          <w:ilvl w:val="1"/>
          <w:numId w:val="111"/>
        </w:numPr>
        <w:spacing w:after="100"/>
        <w:rPr>
          <w:sz w:val="20"/>
          <w:szCs w:val="20"/>
        </w:rPr>
      </w:pPr>
      <w:r w:rsidRPr="00C97278">
        <w:rPr>
          <w:sz w:val="20"/>
          <w:szCs w:val="20"/>
        </w:rPr>
        <w:t xml:space="preserve">Ideally, a new culture would be created out of a compromise in which the best of each company is represented by the culture. Mergers rarely result in a strong culture. Most merged companies operate under a differentiated culture. </w:t>
      </w:r>
    </w:p>
    <w:p w14:paraId="0618EFEA" w14:textId="77777777" w:rsidR="00C97278" w:rsidRPr="00C97278" w:rsidRDefault="00C97278" w:rsidP="00736FF9">
      <w:pPr>
        <w:pStyle w:val="ListParagraph"/>
        <w:numPr>
          <w:ilvl w:val="1"/>
          <w:numId w:val="111"/>
        </w:numPr>
        <w:spacing w:after="100"/>
        <w:rPr>
          <w:sz w:val="20"/>
          <w:szCs w:val="20"/>
        </w:rPr>
      </w:pPr>
      <w:r w:rsidRPr="00C97278">
        <w:rPr>
          <w:sz w:val="20"/>
          <w:szCs w:val="20"/>
        </w:rPr>
        <w:t xml:space="preserve">Merging two different cultures has major effects on the attitudes and behaviors of organizational employees. </w:t>
      </w:r>
    </w:p>
    <w:p w14:paraId="05B88A9A"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20" w:left="720" w:header="708" w:footer="708" w:gutter="0"/>
          <w:cols w:space="708"/>
        </w:sectPr>
      </w:pPr>
    </w:p>
    <w:p w14:paraId="13A9D7F7" w14:textId="77777777" w:rsidR="00C97278" w:rsidRPr="00C97278" w:rsidRDefault="00C97278" w:rsidP="00C97278">
      <w:pPr>
        <w:spacing w:after="100"/>
        <w:rPr>
          <w:sz w:val="20"/>
          <w:szCs w:val="20"/>
        </w:rPr>
      </w:pPr>
      <w:r w:rsidRPr="00C97278">
        <w:rPr>
          <w:noProof/>
          <w:sz w:val="20"/>
          <w:szCs w:val="20"/>
          <w:lang w:val="en-CA" w:eastAsia="en-CA"/>
        </w:rPr>
        <w:lastRenderedPageBreak/>
        <w:drawing>
          <wp:inline distT="0" distB="0" distL="0" distR="0" wp14:anchorId="013D779C" wp14:editId="2E223C1E">
            <wp:extent cx="2971800" cy="4009572"/>
            <wp:effectExtent l="0" t="0" r="0" b="381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8 at 11.10.32 PM.png"/>
                    <pic:cNvPicPr/>
                  </pic:nvPicPr>
                  <pic:blipFill rotWithShape="1">
                    <a:blip r:embed="rId13">
                      <a:extLst>
                        <a:ext uri="{28A0092B-C50C-407E-A947-70E740481C1C}">
                          <a14:useLocalDpi xmlns:a14="http://schemas.microsoft.com/office/drawing/2010/main" val="0"/>
                        </a:ext>
                      </a:extLst>
                    </a:blip>
                    <a:srcRect l="2012" t="4673" r="2893"/>
                    <a:stretch/>
                  </pic:blipFill>
                  <pic:spPr bwMode="auto">
                    <a:xfrm>
                      <a:off x="0" y="0"/>
                      <a:ext cx="2971964" cy="4009793"/>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5CEE409" w14:textId="77777777" w:rsidR="00C97278" w:rsidRPr="00C97278" w:rsidRDefault="00C97278" w:rsidP="00C97278">
      <w:pPr>
        <w:spacing w:after="100"/>
        <w:rPr>
          <w:sz w:val="20"/>
          <w:szCs w:val="20"/>
        </w:rPr>
      </w:pPr>
    </w:p>
    <w:p w14:paraId="1D0F2E26" w14:textId="77777777" w:rsidR="00C97278" w:rsidRPr="00C97278" w:rsidRDefault="00C97278" w:rsidP="00C97278">
      <w:pPr>
        <w:spacing w:after="100"/>
        <w:rPr>
          <w:sz w:val="20"/>
          <w:szCs w:val="20"/>
        </w:rPr>
      </w:pPr>
    </w:p>
    <w:tbl>
      <w:tblPr>
        <w:tblStyle w:val="TableGrid"/>
        <w:tblW w:w="0" w:type="auto"/>
        <w:tblLook w:val="04A0" w:firstRow="1" w:lastRow="0" w:firstColumn="1" w:lastColumn="0" w:noHBand="0" w:noVBand="1"/>
      </w:tblPr>
      <w:tblGrid>
        <w:gridCol w:w="1787"/>
        <w:gridCol w:w="1292"/>
        <w:gridCol w:w="2183"/>
      </w:tblGrid>
      <w:tr w:rsidR="00C97278" w:rsidRPr="00C97278" w14:paraId="06124EE6" w14:textId="77777777" w:rsidTr="00C97278">
        <w:tc>
          <w:tcPr>
            <w:tcW w:w="5778" w:type="dxa"/>
            <w:gridSpan w:val="3"/>
          </w:tcPr>
          <w:p w14:paraId="6A6A2B76" w14:textId="77777777" w:rsidR="00C97278" w:rsidRPr="00C97278" w:rsidRDefault="00C97278" w:rsidP="00C97278">
            <w:pPr>
              <w:spacing w:after="100"/>
              <w:jc w:val="center"/>
              <w:rPr>
                <w:b/>
                <w:sz w:val="16"/>
                <w:szCs w:val="16"/>
              </w:rPr>
            </w:pPr>
            <w:r w:rsidRPr="00C97278">
              <w:rPr>
                <w:b/>
                <w:sz w:val="16"/>
                <w:szCs w:val="16"/>
              </w:rPr>
              <w:t>Effects of Person-Organization Fit on Performance and Commitment</w:t>
            </w:r>
          </w:p>
        </w:tc>
      </w:tr>
      <w:tr w:rsidR="00C97278" w:rsidRPr="00C97278" w14:paraId="36D88A87" w14:textId="77777777" w:rsidTr="00C97278">
        <w:tc>
          <w:tcPr>
            <w:tcW w:w="1951" w:type="dxa"/>
          </w:tcPr>
          <w:p w14:paraId="076978CB" w14:textId="77777777" w:rsidR="00C97278" w:rsidRPr="00C97278" w:rsidRDefault="00C97278" w:rsidP="00C97278">
            <w:pPr>
              <w:spacing w:after="100"/>
              <w:rPr>
                <w:b/>
                <w:sz w:val="16"/>
                <w:szCs w:val="16"/>
              </w:rPr>
            </w:pPr>
            <w:r w:rsidRPr="00C97278">
              <w:rPr>
                <w:b/>
                <w:sz w:val="16"/>
                <w:szCs w:val="16"/>
              </w:rPr>
              <w:t>Person-organization fit</w:t>
            </w:r>
          </w:p>
        </w:tc>
        <w:tc>
          <w:tcPr>
            <w:tcW w:w="1418" w:type="dxa"/>
          </w:tcPr>
          <w:p w14:paraId="744BAFCD" w14:textId="77777777" w:rsidR="00C97278" w:rsidRPr="00C97278" w:rsidRDefault="00C97278" w:rsidP="00C97278">
            <w:pPr>
              <w:spacing w:after="100"/>
              <w:rPr>
                <w:b/>
                <w:sz w:val="16"/>
                <w:szCs w:val="16"/>
              </w:rPr>
            </w:pPr>
            <w:r w:rsidRPr="00C97278">
              <w:rPr>
                <w:b/>
                <w:sz w:val="16"/>
                <w:szCs w:val="16"/>
              </w:rPr>
              <w:t>Weak Positive</w:t>
            </w:r>
          </w:p>
        </w:tc>
        <w:tc>
          <w:tcPr>
            <w:tcW w:w="2409" w:type="dxa"/>
          </w:tcPr>
          <w:p w14:paraId="16A4442F" w14:textId="77777777" w:rsidR="00C97278" w:rsidRPr="00C97278" w:rsidRDefault="00C97278" w:rsidP="00C97278">
            <w:pPr>
              <w:spacing w:after="100"/>
              <w:rPr>
                <w:b/>
                <w:sz w:val="16"/>
                <w:szCs w:val="16"/>
              </w:rPr>
            </w:pPr>
            <w:r w:rsidRPr="00C97278">
              <w:rPr>
                <w:b/>
                <w:sz w:val="16"/>
                <w:szCs w:val="16"/>
              </w:rPr>
              <w:t>Job Performance</w:t>
            </w:r>
          </w:p>
        </w:tc>
      </w:tr>
      <w:tr w:rsidR="00C97278" w:rsidRPr="00C97278" w14:paraId="428FF398" w14:textId="77777777" w:rsidTr="00C97278">
        <w:tc>
          <w:tcPr>
            <w:tcW w:w="5778" w:type="dxa"/>
            <w:gridSpan w:val="3"/>
          </w:tcPr>
          <w:p w14:paraId="2C473383" w14:textId="77777777" w:rsidR="00C97278" w:rsidRPr="00C97278" w:rsidRDefault="00C97278" w:rsidP="00C97278">
            <w:pPr>
              <w:spacing w:after="100"/>
              <w:rPr>
                <w:sz w:val="16"/>
                <w:szCs w:val="16"/>
              </w:rPr>
            </w:pPr>
            <w:r w:rsidRPr="00C97278">
              <w:rPr>
                <w:sz w:val="16"/>
                <w:szCs w:val="16"/>
              </w:rPr>
              <w:t xml:space="preserve">Employees who fit with their organizations tend to have slightly higher levels of Task performance, with effects on citizenship behavior slightly stronger. </w:t>
            </w:r>
          </w:p>
        </w:tc>
      </w:tr>
      <w:tr w:rsidR="00C97278" w:rsidRPr="00C97278" w14:paraId="1D39F972" w14:textId="77777777" w:rsidTr="00C97278">
        <w:tc>
          <w:tcPr>
            <w:tcW w:w="1951" w:type="dxa"/>
          </w:tcPr>
          <w:p w14:paraId="2780E13E" w14:textId="77777777" w:rsidR="00C97278" w:rsidRPr="00C97278" w:rsidRDefault="00C97278" w:rsidP="00C97278">
            <w:pPr>
              <w:spacing w:after="100"/>
              <w:rPr>
                <w:b/>
                <w:sz w:val="16"/>
                <w:szCs w:val="16"/>
              </w:rPr>
            </w:pPr>
            <w:r w:rsidRPr="00C97278">
              <w:rPr>
                <w:b/>
                <w:sz w:val="16"/>
                <w:szCs w:val="16"/>
              </w:rPr>
              <w:t>Person-organization fit</w:t>
            </w:r>
          </w:p>
        </w:tc>
        <w:tc>
          <w:tcPr>
            <w:tcW w:w="1418" w:type="dxa"/>
          </w:tcPr>
          <w:p w14:paraId="164DC4E5" w14:textId="77777777" w:rsidR="00C97278" w:rsidRPr="00C97278" w:rsidRDefault="00C97278" w:rsidP="00C97278">
            <w:pPr>
              <w:spacing w:after="100"/>
              <w:rPr>
                <w:b/>
                <w:sz w:val="16"/>
                <w:szCs w:val="16"/>
              </w:rPr>
            </w:pPr>
            <w:r w:rsidRPr="00C97278">
              <w:rPr>
                <w:b/>
                <w:sz w:val="16"/>
                <w:szCs w:val="16"/>
              </w:rPr>
              <w:t>Strong Positive</w:t>
            </w:r>
          </w:p>
        </w:tc>
        <w:tc>
          <w:tcPr>
            <w:tcW w:w="2409" w:type="dxa"/>
          </w:tcPr>
          <w:p w14:paraId="40872F9A" w14:textId="77777777" w:rsidR="00C97278" w:rsidRPr="00C97278" w:rsidRDefault="00C97278" w:rsidP="00C97278">
            <w:pPr>
              <w:spacing w:after="100"/>
              <w:rPr>
                <w:b/>
                <w:sz w:val="16"/>
                <w:szCs w:val="16"/>
              </w:rPr>
            </w:pPr>
            <w:r w:rsidRPr="00C97278">
              <w:rPr>
                <w:b/>
                <w:sz w:val="16"/>
                <w:szCs w:val="16"/>
              </w:rPr>
              <w:t>Organizational Commitment</w:t>
            </w:r>
          </w:p>
        </w:tc>
      </w:tr>
      <w:tr w:rsidR="00C97278" w:rsidRPr="00C97278" w14:paraId="66F60667" w14:textId="77777777" w:rsidTr="00C97278">
        <w:tc>
          <w:tcPr>
            <w:tcW w:w="5778" w:type="dxa"/>
            <w:gridSpan w:val="3"/>
          </w:tcPr>
          <w:p w14:paraId="54233D5D" w14:textId="77777777" w:rsidR="00C97278" w:rsidRPr="00C97278" w:rsidRDefault="00C97278" w:rsidP="00C97278">
            <w:pPr>
              <w:spacing w:after="100"/>
              <w:rPr>
                <w:sz w:val="16"/>
                <w:szCs w:val="16"/>
              </w:rPr>
            </w:pPr>
            <w:r w:rsidRPr="00C97278">
              <w:rPr>
                <w:sz w:val="16"/>
                <w:szCs w:val="16"/>
              </w:rPr>
              <w:t xml:space="preserve">Employees who fit with their organizations tend to have higher levels of affective commitment. </w:t>
            </w:r>
          </w:p>
        </w:tc>
      </w:tr>
    </w:tbl>
    <w:p w14:paraId="076093A9" w14:textId="77777777" w:rsidR="00C97278" w:rsidRPr="00C97278" w:rsidRDefault="00C97278" w:rsidP="00C97278">
      <w:pPr>
        <w:spacing w:after="100"/>
        <w:rPr>
          <w:sz w:val="20"/>
          <w:szCs w:val="20"/>
        </w:rPr>
        <w:sectPr w:rsidR="00C97278" w:rsidRPr="00C97278" w:rsidSect="00C97278">
          <w:type w:val="continuous"/>
          <w:pgSz w:w="12240" w:h="15840"/>
          <w:pgMar w:top="720" w:right="720" w:bottom="720" w:left="720" w:header="708" w:footer="708" w:gutter="0"/>
          <w:cols w:num="2" w:space="708"/>
        </w:sectPr>
      </w:pPr>
    </w:p>
    <w:p w14:paraId="1F0D5FA3" w14:textId="77777777" w:rsidR="00C97278" w:rsidRPr="00C97278" w:rsidRDefault="00C97278" w:rsidP="00C97278">
      <w:pPr>
        <w:spacing w:after="100"/>
        <w:rPr>
          <w:sz w:val="20"/>
          <w:szCs w:val="20"/>
        </w:rPr>
      </w:pPr>
    </w:p>
    <w:p w14:paraId="4C529F48" w14:textId="77777777" w:rsidR="00C97278" w:rsidRPr="00C97278" w:rsidRDefault="00C97278" w:rsidP="00C97278">
      <w:pPr>
        <w:spacing w:after="100"/>
        <w:rPr>
          <w:sz w:val="20"/>
          <w:szCs w:val="20"/>
        </w:rPr>
      </w:pPr>
    </w:p>
    <w:p w14:paraId="18B572C3" w14:textId="77777777" w:rsidR="00C97278" w:rsidRPr="00C97278" w:rsidRDefault="00C97278" w:rsidP="00C97278">
      <w:pPr>
        <w:spacing w:after="100"/>
        <w:rPr>
          <w:sz w:val="20"/>
          <w:szCs w:val="20"/>
        </w:rPr>
      </w:pPr>
    </w:p>
    <w:p w14:paraId="1F5C9030" w14:textId="77777777" w:rsidR="00C97278" w:rsidRPr="00C97278" w:rsidRDefault="00C97278" w:rsidP="00FE0F5C">
      <w:pPr>
        <w:spacing w:before="40" w:after="100"/>
        <w:rPr>
          <w:rFonts w:ascii="Cambria" w:hAnsi="Cambria"/>
        </w:rPr>
      </w:pPr>
    </w:p>
    <w:sectPr w:rsidR="00C97278" w:rsidRPr="00C97278" w:rsidSect="00106A19">
      <w:type w:val="continuous"/>
      <w:pgSz w:w="12240" w:h="15840"/>
      <w:pgMar w:top="720" w:right="720" w:bottom="720"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61123"/>
    <w:multiLevelType w:val="hybridMultilevel"/>
    <w:tmpl w:val="9AB4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A6A7E"/>
    <w:multiLevelType w:val="hybridMultilevel"/>
    <w:tmpl w:val="6524B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942175"/>
    <w:multiLevelType w:val="hybridMultilevel"/>
    <w:tmpl w:val="91A0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2153F"/>
    <w:multiLevelType w:val="hybridMultilevel"/>
    <w:tmpl w:val="7C24D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8B33D1"/>
    <w:multiLevelType w:val="hybridMultilevel"/>
    <w:tmpl w:val="A8CAD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5" w:hanging="360"/>
      </w:pPr>
      <w:rPr>
        <w:rFonts w:ascii="Courier New" w:hAnsi="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
    <w:nsid w:val="085F52BF"/>
    <w:multiLevelType w:val="hybridMultilevel"/>
    <w:tmpl w:val="67FC8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FF430A"/>
    <w:multiLevelType w:val="hybridMultilevel"/>
    <w:tmpl w:val="2760D168"/>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7">
    <w:nsid w:val="097A4FE5"/>
    <w:multiLevelType w:val="hybridMultilevel"/>
    <w:tmpl w:val="95820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F369BF"/>
    <w:multiLevelType w:val="hybridMultilevel"/>
    <w:tmpl w:val="27BCC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28572E"/>
    <w:multiLevelType w:val="hybridMultilevel"/>
    <w:tmpl w:val="7A70B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85377D"/>
    <w:multiLevelType w:val="hybridMultilevel"/>
    <w:tmpl w:val="00AC1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B24ED5"/>
    <w:multiLevelType w:val="hybridMultilevel"/>
    <w:tmpl w:val="F5543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DF2B6A"/>
    <w:multiLevelType w:val="hybridMultilevel"/>
    <w:tmpl w:val="96466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A9551F"/>
    <w:multiLevelType w:val="hybridMultilevel"/>
    <w:tmpl w:val="AA865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E01DEB"/>
    <w:multiLevelType w:val="hybridMultilevel"/>
    <w:tmpl w:val="DC928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C708FC"/>
    <w:multiLevelType w:val="hybridMultilevel"/>
    <w:tmpl w:val="6956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C965E6"/>
    <w:multiLevelType w:val="hybridMultilevel"/>
    <w:tmpl w:val="04360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3743A7"/>
    <w:multiLevelType w:val="hybridMultilevel"/>
    <w:tmpl w:val="53B6D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691CBF"/>
    <w:multiLevelType w:val="hybridMultilevel"/>
    <w:tmpl w:val="1B70E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9C1A73"/>
    <w:multiLevelType w:val="hybridMultilevel"/>
    <w:tmpl w:val="AA4A5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D97532"/>
    <w:multiLevelType w:val="hybridMultilevel"/>
    <w:tmpl w:val="A5043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2F5178"/>
    <w:multiLevelType w:val="hybridMultilevel"/>
    <w:tmpl w:val="75E8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FD3C92"/>
    <w:multiLevelType w:val="hybridMultilevel"/>
    <w:tmpl w:val="3DC4E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32404A"/>
    <w:multiLevelType w:val="hybridMultilevel"/>
    <w:tmpl w:val="22BE37BE"/>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nsid w:val="17E71FEB"/>
    <w:multiLevelType w:val="hybridMultilevel"/>
    <w:tmpl w:val="6B56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EB4653"/>
    <w:multiLevelType w:val="hybridMultilevel"/>
    <w:tmpl w:val="564C2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89E2A11"/>
    <w:multiLevelType w:val="hybridMultilevel"/>
    <w:tmpl w:val="0E2E7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0515DF"/>
    <w:multiLevelType w:val="hybridMultilevel"/>
    <w:tmpl w:val="8A02E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346D73"/>
    <w:multiLevelType w:val="hybridMultilevel"/>
    <w:tmpl w:val="6466F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EB1049"/>
    <w:multiLevelType w:val="hybridMultilevel"/>
    <w:tmpl w:val="C8506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AD606C"/>
    <w:multiLevelType w:val="hybridMultilevel"/>
    <w:tmpl w:val="CC8A8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C50E03"/>
    <w:multiLevelType w:val="hybridMultilevel"/>
    <w:tmpl w:val="538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3D7CBF"/>
    <w:multiLevelType w:val="hybridMultilevel"/>
    <w:tmpl w:val="97A4D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2AD72E5"/>
    <w:multiLevelType w:val="hybridMultilevel"/>
    <w:tmpl w:val="1B7A9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D15460"/>
    <w:multiLevelType w:val="hybridMultilevel"/>
    <w:tmpl w:val="594E6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75766A5"/>
    <w:multiLevelType w:val="hybridMultilevel"/>
    <w:tmpl w:val="2E7C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DB3E8F"/>
    <w:multiLevelType w:val="hybridMultilevel"/>
    <w:tmpl w:val="4B542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980428"/>
    <w:multiLevelType w:val="hybridMultilevel"/>
    <w:tmpl w:val="7FC42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94C1249"/>
    <w:multiLevelType w:val="hybridMultilevel"/>
    <w:tmpl w:val="72F82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7A78A6"/>
    <w:multiLevelType w:val="hybridMultilevel"/>
    <w:tmpl w:val="A42C9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9FA129E"/>
    <w:multiLevelType w:val="hybridMultilevel"/>
    <w:tmpl w:val="7982D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1A509B"/>
    <w:multiLevelType w:val="hybridMultilevel"/>
    <w:tmpl w:val="300A7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B571FA"/>
    <w:multiLevelType w:val="hybridMultilevel"/>
    <w:tmpl w:val="BA2E2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BE65423"/>
    <w:multiLevelType w:val="hybridMultilevel"/>
    <w:tmpl w:val="19F8B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BF76C3C"/>
    <w:multiLevelType w:val="hybridMultilevel"/>
    <w:tmpl w:val="1BA01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C7002C6"/>
    <w:multiLevelType w:val="hybridMultilevel"/>
    <w:tmpl w:val="12162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C993349"/>
    <w:multiLevelType w:val="hybridMultilevel"/>
    <w:tmpl w:val="65F028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2CBE3858"/>
    <w:multiLevelType w:val="hybridMultilevel"/>
    <w:tmpl w:val="99B2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D025C4D"/>
    <w:multiLevelType w:val="hybridMultilevel"/>
    <w:tmpl w:val="70F4D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1E0192"/>
    <w:multiLevelType w:val="hybridMultilevel"/>
    <w:tmpl w:val="FA064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4318E3"/>
    <w:multiLevelType w:val="hybridMultilevel"/>
    <w:tmpl w:val="F9DC0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D611A25"/>
    <w:multiLevelType w:val="hybridMultilevel"/>
    <w:tmpl w:val="0FD6E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D7E0444"/>
    <w:multiLevelType w:val="hybridMultilevel"/>
    <w:tmpl w:val="A9581264"/>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0E507B7"/>
    <w:multiLevelType w:val="hybridMultilevel"/>
    <w:tmpl w:val="31C22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D717C6"/>
    <w:multiLevelType w:val="hybridMultilevel"/>
    <w:tmpl w:val="22962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DE1BDB"/>
    <w:multiLevelType w:val="hybridMultilevel"/>
    <w:tmpl w:val="BA1E8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8701F6"/>
    <w:multiLevelType w:val="hybridMultilevel"/>
    <w:tmpl w:val="21B467F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F71E5D"/>
    <w:multiLevelType w:val="hybridMultilevel"/>
    <w:tmpl w:val="39AAB1F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nsid w:val="35BD599B"/>
    <w:multiLevelType w:val="hybridMultilevel"/>
    <w:tmpl w:val="B32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EE7FD1"/>
    <w:multiLevelType w:val="hybridMultilevel"/>
    <w:tmpl w:val="F8B83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F765E9"/>
    <w:multiLevelType w:val="hybridMultilevel"/>
    <w:tmpl w:val="E36E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7253411"/>
    <w:multiLevelType w:val="hybridMultilevel"/>
    <w:tmpl w:val="6470A926"/>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AE6037"/>
    <w:multiLevelType w:val="hybridMultilevel"/>
    <w:tmpl w:val="F2983A28"/>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B1E3DB5"/>
    <w:multiLevelType w:val="hybridMultilevel"/>
    <w:tmpl w:val="1C0E8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EE350C7"/>
    <w:multiLevelType w:val="hybridMultilevel"/>
    <w:tmpl w:val="5CD81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EF8024B"/>
    <w:multiLevelType w:val="hybridMultilevel"/>
    <w:tmpl w:val="4884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0636572"/>
    <w:multiLevelType w:val="hybridMultilevel"/>
    <w:tmpl w:val="1BF61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2920F45"/>
    <w:multiLevelType w:val="hybridMultilevel"/>
    <w:tmpl w:val="07B06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39B5D46"/>
    <w:multiLevelType w:val="hybridMultilevel"/>
    <w:tmpl w:val="1B665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9921F9E"/>
    <w:multiLevelType w:val="hybridMultilevel"/>
    <w:tmpl w:val="600E7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4302DB"/>
    <w:multiLevelType w:val="hybridMultilevel"/>
    <w:tmpl w:val="68389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26568B"/>
    <w:multiLevelType w:val="hybridMultilevel"/>
    <w:tmpl w:val="CD747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F303D61"/>
    <w:multiLevelType w:val="hybridMultilevel"/>
    <w:tmpl w:val="48BCB8F4"/>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0616D13"/>
    <w:multiLevelType w:val="hybridMultilevel"/>
    <w:tmpl w:val="463E3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072700B"/>
    <w:multiLevelType w:val="hybridMultilevel"/>
    <w:tmpl w:val="D3169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0A5167B"/>
    <w:multiLevelType w:val="hybridMultilevel"/>
    <w:tmpl w:val="626AF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18D5E8A"/>
    <w:multiLevelType w:val="hybridMultilevel"/>
    <w:tmpl w:val="5DC4A72A"/>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1CD6395"/>
    <w:multiLevelType w:val="hybridMultilevel"/>
    <w:tmpl w:val="489E6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28035CB"/>
    <w:multiLevelType w:val="hybridMultilevel"/>
    <w:tmpl w:val="234EB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33E36C8"/>
    <w:multiLevelType w:val="hybridMultilevel"/>
    <w:tmpl w:val="CC187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C20A0B"/>
    <w:multiLevelType w:val="hybridMultilevel"/>
    <w:tmpl w:val="149E6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49F2B4F"/>
    <w:multiLevelType w:val="hybridMultilevel"/>
    <w:tmpl w:val="6270C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4E11509"/>
    <w:multiLevelType w:val="hybridMultilevel"/>
    <w:tmpl w:val="AA400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5474147"/>
    <w:multiLevelType w:val="hybridMultilevel"/>
    <w:tmpl w:val="1328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6FA009A"/>
    <w:multiLevelType w:val="hybridMultilevel"/>
    <w:tmpl w:val="8EAE2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9236286"/>
    <w:multiLevelType w:val="hybridMultilevel"/>
    <w:tmpl w:val="EFE26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99D2BD9"/>
    <w:multiLevelType w:val="hybridMultilevel"/>
    <w:tmpl w:val="E210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9F85A94"/>
    <w:multiLevelType w:val="hybridMultilevel"/>
    <w:tmpl w:val="46FCB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C271901"/>
    <w:multiLevelType w:val="hybridMultilevel"/>
    <w:tmpl w:val="E83CD268"/>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CDE6964"/>
    <w:multiLevelType w:val="hybridMultilevel"/>
    <w:tmpl w:val="F5B0E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E215AA0"/>
    <w:multiLevelType w:val="hybridMultilevel"/>
    <w:tmpl w:val="F83E0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0671EC5"/>
    <w:multiLevelType w:val="hybridMultilevel"/>
    <w:tmpl w:val="629A1AF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2">
    <w:nsid w:val="60950320"/>
    <w:multiLevelType w:val="hybridMultilevel"/>
    <w:tmpl w:val="239EC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16663FA"/>
    <w:multiLevelType w:val="hybridMultilevel"/>
    <w:tmpl w:val="7D20D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1D20FD0"/>
    <w:multiLevelType w:val="hybridMultilevel"/>
    <w:tmpl w:val="AD985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A1E45E3"/>
    <w:multiLevelType w:val="hybridMultilevel"/>
    <w:tmpl w:val="A3F44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D343278"/>
    <w:multiLevelType w:val="hybridMultilevel"/>
    <w:tmpl w:val="A56CC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1593EA0"/>
    <w:multiLevelType w:val="hybridMultilevel"/>
    <w:tmpl w:val="5FC44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28E10FB"/>
    <w:multiLevelType w:val="hybridMultilevel"/>
    <w:tmpl w:val="27AAF3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3677E1A"/>
    <w:multiLevelType w:val="hybridMultilevel"/>
    <w:tmpl w:val="1F3A7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36F2EEE"/>
    <w:multiLevelType w:val="hybridMultilevel"/>
    <w:tmpl w:val="18F6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4466930"/>
    <w:multiLevelType w:val="hybridMultilevel"/>
    <w:tmpl w:val="589E0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4E701A9"/>
    <w:multiLevelType w:val="hybridMultilevel"/>
    <w:tmpl w:val="F16EA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747215B"/>
    <w:multiLevelType w:val="hybridMultilevel"/>
    <w:tmpl w:val="BC081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9050E1A"/>
    <w:multiLevelType w:val="hybridMultilevel"/>
    <w:tmpl w:val="6B367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9D940B0"/>
    <w:multiLevelType w:val="hybridMultilevel"/>
    <w:tmpl w:val="A410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C9709A7"/>
    <w:multiLevelType w:val="hybridMultilevel"/>
    <w:tmpl w:val="D806DA7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D3F2C03"/>
    <w:multiLevelType w:val="hybridMultilevel"/>
    <w:tmpl w:val="4F42F1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E240466"/>
    <w:multiLevelType w:val="hybridMultilevel"/>
    <w:tmpl w:val="F1726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F565258"/>
    <w:multiLevelType w:val="hybridMultilevel"/>
    <w:tmpl w:val="6A4EB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F622D50"/>
    <w:multiLevelType w:val="hybridMultilevel"/>
    <w:tmpl w:val="3DFA0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3"/>
  </w:num>
  <w:num w:numId="3">
    <w:abstractNumId w:val="25"/>
  </w:num>
  <w:num w:numId="4">
    <w:abstractNumId w:val="21"/>
  </w:num>
  <w:num w:numId="5">
    <w:abstractNumId w:val="95"/>
  </w:num>
  <w:num w:numId="6">
    <w:abstractNumId w:val="26"/>
  </w:num>
  <w:num w:numId="7">
    <w:abstractNumId w:val="89"/>
  </w:num>
  <w:num w:numId="8">
    <w:abstractNumId w:val="48"/>
  </w:num>
  <w:num w:numId="9">
    <w:abstractNumId w:val="32"/>
  </w:num>
  <w:num w:numId="10">
    <w:abstractNumId w:val="75"/>
  </w:num>
  <w:num w:numId="11">
    <w:abstractNumId w:val="59"/>
  </w:num>
  <w:num w:numId="12">
    <w:abstractNumId w:val="79"/>
  </w:num>
  <w:num w:numId="13">
    <w:abstractNumId w:val="45"/>
  </w:num>
  <w:num w:numId="14">
    <w:abstractNumId w:val="44"/>
  </w:num>
  <w:num w:numId="15">
    <w:abstractNumId w:val="30"/>
  </w:num>
  <w:num w:numId="16">
    <w:abstractNumId w:val="100"/>
  </w:num>
  <w:num w:numId="17">
    <w:abstractNumId w:val="16"/>
  </w:num>
  <w:num w:numId="18">
    <w:abstractNumId w:val="65"/>
  </w:num>
  <w:num w:numId="19">
    <w:abstractNumId w:val="71"/>
  </w:num>
  <w:num w:numId="20">
    <w:abstractNumId w:val="5"/>
  </w:num>
  <w:num w:numId="21">
    <w:abstractNumId w:val="77"/>
  </w:num>
  <w:num w:numId="22">
    <w:abstractNumId w:val="24"/>
  </w:num>
  <w:num w:numId="23">
    <w:abstractNumId w:val="81"/>
  </w:num>
  <w:num w:numId="24">
    <w:abstractNumId w:val="82"/>
  </w:num>
  <w:num w:numId="25">
    <w:abstractNumId w:val="41"/>
  </w:num>
  <w:num w:numId="26">
    <w:abstractNumId w:val="31"/>
  </w:num>
  <w:num w:numId="27">
    <w:abstractNumId w:val="47"/>
  </w:num>
  <w:num w:numId="28">
    <w:abstractNumId w:val="35"/>
  </w:num>
  <w:num w:numId="29">
    <w:abstractNumId w:val="105"/>
  </w:num>
  <w:num w:numId="30">
    <w:abstractNumId w:val="87"/>
  </w:num>
  <w:num w:numId="31">
    <w:abstractNumId w:val="1"/>
  </w:num>
  <w:num w:numId="32">
    <w:abstractNumId w:val="27"/>
  </w:num>
  <w:num w:numId="33">
    <w:abstractNumId w:val="68"/>
  </w:num>
  <w:num w:numId="34">
    <w:abstractNumId w:val="17"/>
  </w:num>
  <w:num w:numId="35">
    <w:abstractNumId w:val="70"/>
  </w:num>
  <w:num w:numId="36">
    <w:abstractNumId w:val="22"/>
  </w:num>
  <w:num w:numId="37">
    <w:abstractNumId w:val="49"/>
  </w:num>
  <w:num w:numId="38">
    <w:abstractNumId w:val="43"/>
  </w:num>
  <w:num w:numId="39">
    <w:abstractNumId w:val="69"/>
  </w:num>
  <w:num w:numId="40">
    <w:abstractNumId w:val="50"/>
  </w:num>
  <w:num w:numId="41">
    <w:abstractNumId w:val="0"/>
  </w:num>
  <w:num w:numId="42">
    <w:abstractNumId w:val="14"/>
  </w:num>
  <w:num w:numId="43">
    <w:abstractNumId w:val="60"/>
  </w:num>
  <w:num w:numId="44">
    <w:abstractNumId w:val="46"/>
  </w:num>
  <w:num w:numId="45">
    <w:abstractNumId w:val="13"/>
  </w:num>
  <w:num w:numId="46">
    <w:abstractNumId w:val="84"/>
  </w:num>
  <w:num w:numId="47">
    <w:abstractNumId w:val="93"/>
  </w:num>
  <w:num w:numId="48">
    <w:abstractNumId w:val="10"/>
  </w:num>
  <w:num w:numId="49">
    <w:abstractNumId w:val="51"/>
  </w:num>
  <w:num w:numId="50">
    <w:abstractNumId w:val="73"/>
  </w:num>
  <w:num w:numId="51">
    <w:abstractNumId w:val="37"/>
  </w:num>
  <w:num w:numId="52">
    <w:abstractNumId w:val="28"/>
  </w:num>
  <w:num w:numId="53">
    <w:abstractNumId w:val="67"/>
  </w:num>
  <w:num w:numId="54">
    <w:abstractNumId w:val="66"/>
  </w:num>
  <w:num w:numId="55">
    <w:abstractNumId w:val="90"/>
  </w:num>
  <w:num w:numId="56">
    <w:abstractNumId w:val="78"/>
  </w:num>
  <w:num w:numId="57">
    <w:abstractNumId w:val="103"/>
  </w:num>
  <w:num w:numId="58">
    <w:abstractNumId w:val="58"/>
  </w:num>
  <w:num w:numId="59">
    <w:abstractNumId w:val="83"/>
  </w:num>
  <w:num w:numId="60">
    <w:abstractNumId w:val="8"/>
  </w:num>
  <w:num w:numId="61">
    <w:abstractNumId w:val="15"/>
  </w:num>
  <w:num w:numId="62">
    <w:abstractNumId w:val="106"/>
  </w:num>
  <w:num w:numId="63">
    <w:abstractNumId w:val="96"/>
  </w:num>
  <w:num w:numId="64">
    <w:abstractNumId w:val="29"/>
  </w:num>
  <w:num w:numId="65">
    <w:abstractNumId w:val="4"/>
  </w:num>
  <w:num w:numId="66">
    <w:abstractNumId w:val="9"/>
  </w:num>
  <w:num w:numId="67">
    <w:abstractNumId w:val="56"/>
  </w:num>
  <w:num w:numId="68">
    <w:abstractNumId w:val="92"/>
  </w:num>
  <w:num w:numId="69">
    <w:abstractNumId w:val="80"/>
  </w:num>
  <w:num w:numId="70">
    <w:abstractNumId w:val="34"/>
  </w:num>
  <w:num w:numId="71">
    <w:abstractNumId w:val="94"/>
  </w:num>
  <w:num w:numId="72">
    <w:abstractNumId w:val="86"/>
  </w:num>
  <w:num w:numId="73">
    <w:abstractNumId w:val="101"/>
  </w:num>
  <w:num w:numId="74">
    <w:abstractNumId w:val="36"/>
  </w:num>
  <w:num w:numId="75">
    <w:abstractNumId w:val="55"/>
  </w:num>
  <w:num w:numId="76">
    <w:abstractNumId w:val="12"/>
  </w:num>
  <w:num w:numId="77">
    <w:abstractNumId w:val="110"/>
  </w:num>
  <w:num w:numId="78">
    <w:abstractNumId w:val="18"/>
  </w:num>
  <w:num w:numId="79">
    <w:abstractNumId w:val="63"/>
  </w:num>
  <w:num w:numId="80">
    <w:abstractNumId w:val="40"/>
  </w:num>
  <w:num w:numId="81">
    <w:abstractNumId w:val="102"/>
  </w:num>
  <w:num w:numId="82">
    <w:abstractNumId w:val="57"/>
  </w:num>
  <w:num w:numId="83">
    <w:abstractNumId w:val="85"/>
  </w:num>
  <w:num w:numId="84">
    <w:abstractNumId w:val="74"/>
  </w:num>
  <w:num w:numId="85">
    <w:abstractNumId w:val="3"/>
  </w:num>
  <w:num w:numId="86">
    <w:abstractNumId w:val="53"/>
  </w:num>
  <w:num w:numId="87">
    <w:abstractNumId w:val="104"/>
  </w:num>
  <w:num w:numId="88">
    <w:abstractNumId w:val="39"/>
  </w:num>
  <w:num w:numId="89">
    <w:abstractNumId w:val="54"/>
  </w:num>
  <w:num w:numId="90">
    <w:abstractNumId w:val="64"/>
  </w:num>
  <w:num w:numId="91">
    <w:abstractNumId w:val="108"/>
  </w:num>
  <w:num w:numId="92">
    <w:abstractNumId w:val="109"/>
  </w:num>
  <w:num w:numId="93">
    <w:abstractNumId w:val="6"/>
  </w:num>
  <w:num w:numId="94">
    <w:abstractNumId w:val="88"/>
  </w:num>
  <w:num w:numId="95">
    <w:abstractNumId w:val="61"/>
  </w:num>
  <w:num w:numId="96">
    <w:abstractNumId w:val="52"/>
  </w:num>
  <w:num w:numId="97">
    <w:abstractNumId w:val="62"/>
  </w:num>
  <w:num w:numId="98">
    <w:abstractNumId w:val="76"/>
  </w:num>
  <w:num w:numId="99">
    <w:abstractNumId w:val="72"/>
  </w:num>
  <w:num w:numId="100">
    <w:abstractNumId w:val="2"/>
  </w:num>
  <w:num w:numId="101">
    <w:abstractNumId w:val="42"/>
  </w:num>
  <w:num w:numId="102">
    <w:abstractNumId w:val="99"/>
  </w:num>
  <w:num w:numId="103">
    <w:abstractNumId w:val="11"/>
  </w:num>
  <w:num w:numId="104">
    <w:abstractNumId w:val="107"/>
  </w:num>
  <w:num w:numId="105">
    <w:abstractNumId w:val="98"/>
  </w:num>
  <w:num w:numId="106">
    <w:abstractNumId w:val="91"/>
  </w:num>
  <w:num w:numId="107">
    <w:abstractNumId w:val="23"/>
  </w:num>
  <w:num w:numId="108">
    <w:abstractNumId w:val="20"/>
  </w:num>
  <w:num w:numId="109">
    <w:abstractNumId w:val="7"/>
  </w:num>
  <w:num w:numId="110">
    <w:abstractNumId w:val="97"/>
  </w:num>
  <w:num w:numId="111">
    <w:abstractNumId w:val="3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474"/>
    <w:rsid w:val="000615BA"/>
    <w:rsid w:val="00106A19"/>
    <w:rsid w:val="0016089A"/>
    <w:rsid w:val="00192BE7"/>
    <w:rsid w:val="001A583C"/>
    <w:rsid w:val="001D6A92"/>
    <w:rsid w:val="0020168E"/>
    <w:rsid w:val="00242297"/>
    <w:rsid w:val="002B0C12"/>
    <w:rsid w:val="0030350B"/>
    <w:rsid w:val="00321C26"/>
    <w:rsid w:val="004946EA"/>
    <w:rsid w:val="00497764"/>
    <w:rsid w:val="004E10D3"/>
    <w:rsid w:val="004E7E9B"/>
    <w:rsid w:val="00531218"/>
    <w:rsid w:val="005F0A13"/>
    <w:rsid w:val="00604A44"/>
    <w:rsid w:val="006063CF"/>
    <w:rsid w:val="00650D18"/>
    <w:rsid w:val="00736FF9"/>
    <w:rsid w:val="00836CE0"/>
    <w:rsid w:val="00873ECF"/>
    <w:rsid w:val="008F5BC9"/>
    <w:rsid w:val="009414A3"/>
    <w:rsid w:val="009572D4"/>
    <w:rsid w:val="009C1006"/>
    <w:rsid w:val="009C1214"/>
    <w:rsid w:val="00A27FCC"/>
    <w:rsid w:val="00B66E24"/>
    <w:rsid w:val="00BA4C8A"/>
    <w:rsid w:val="00BC02A5"/>
    <w:rsid w:val="00C97278"/>
    <w:rsid w:val="00CF7019"/>
    <w:rsid w:val="00DB19DA"/>
    <w:rsid w:val="00DB2A9D"/>
    <w:rsid w:val="00EA4474"/>
    <w:rsid w:val="00EF646A"/>
    <w:rsid w:val="00F957D9"/>
    <w:rsid w:val="00FE0F5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CF0958"/>
  <w15:docId w15:val="{D200F043-0247-41B5-A244-EB25730A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474"/>
    <w:pPr>
      <w:ind w:left="720"/>
      <w:contextualSpacing/>
    </w:pPr>
  </w:style>
  <w:style w:type="table" w:styleId="TableGrid">
    <w:name w:val="Table Grid"/>
    <w:basedOn w:val="TableNormal"/>
    <w:uiPriority w:val="59"/>
    <w:rsid w:val="004946EA"/>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97278"/>
    <w:pPr>
      <w:tabs>
        <w:tab w:val="center" w:pos="4320"/>
        <w:tab w:val="right" w:pos="8640"/>
      </w:tabs>
      <w:spacing w:after="0"/>
    </w:pPr>
  </w:style>
  <w:style w:type="character" w:customStyle="1" w:styleId="HeaderChar">
    <w:name w:val="Header Char"/>
    <w:basedOn w:val="DefaultParagraphFont"/>
    <w:link w:val="Header"/>
    <w:uiPriority w:val="99"/>
    <w:rsid w:val="00C97278"/>
  </w:style>
  <w:style w:type="paragraph" w:styleId="Footer">
    <w:name w:val="footer"/>
    <w:basedOn w:val="Normal"/>
    <w:link w:val="FooterChar"/>
    <w:uiPriority w:val="99"/>
    <w:unhideWhenUsed/>
    <w:rsid w:val="00C97278"/>
    <w:pPr>
      <w:tabs>
        <w:tab w:val="center" w:pos="4320"/>
        <w:tab w:val="right" w:pos="8640"/>
      </w:tabs>
      <w:spacing w:after="0"/>
    </w:pPr>
  </w:style>
  <w:style w:type="character" w:customStyle="1" w:styleId="FooterChar">
    <w:name w:val="Footer Char"/>
    <w:basedOn w:val="DefaultParagraphFont"/>
    <w:link w:val="Footer"/>
    <w:uiPriority w:val="99"/>
    <w:rsid w:val="00C97278"/>
  </w:style>
  <w:style w:type="paragraph" w:styleId="BalloonText">
    <w:name w:val="Balloon Text"/>
    <w:basedOn w:val="Normal"/>
    <w:link w:val="BalloonTextChar"/>
    <w:uiPriority w:val="99"/>
    <w:semiHidden/>
    <w:unhideWhenUsed/>
    <w:rsid w:val="00C9727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727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AD707-BCCF-4BEA-83BC-453104A3B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19507</Words>
  <Characters>111195</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Yasna Sarwar</dc:creator>
  <cp:keywords/>
  <dc:description/>
  <cp:lastModifiedBy>Anthony Tarasio</cp:lastModifiedBy>
  <cp:revision>2</cp:revision>
  <cp:lastPrinted>2013-11-25T05:19:00Z</cp:lastPrinted>
  <dcterms:created xsi:type="dcterms:W3CDTF">2013-12-02T00:39:00Z</dcterms:created>
  <dcterms:modified xsi:type="dcterms:W3CDTF">2013-12-02T00:39:00Z</dcterms:modified>
</cp:coreProperties>
</file>