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4C43" w:rsidRDefault="00F25716" w:rsidP="00F25716">
      <w:pPr>
        <w:pStyle w:val="NoSpacing"/>
        <w:rPr>
          <w:rFonts w:ascii="Tahoma" w:hAnsi="Tahoma" w:cs="Tahoma"/>
          <w:sz w:val="24"/>
          <w:szCs w:val="24"/>
          <w:u w:val="single"/>
          <w:lang w:val="en-US"/>
        </w:rPr>
      </w:pPr>
      <w:r>
        <w:rPr>
          <w:rFonts w:ascii="Tahoma" w:hAnsi="Tahoma" w:cs="Tahoma"/>
          <w:sz w:val="24"/>
          <w:szCs w:val="24"/>
          <w:u w:val="single"/>
          <w:lang w:val="en-US"/>
        </w:rPr>
        <w:t>Definition of Social Policy</w:t>
      </w:r>
    </w:p>
    <w:p w:rsidR="00F25716" w:rsidRDefault="00F25716" w:rsidP="00F25716">
      <w:pPr>
        <w:pStyle w:val="NoSpacing"/>
        <w:rPr>
          <w:rFonts w:ascii="Tahoma" w:hAnsi="Tahoma" w:cs="Tahoma"/>
          <w:sz w:val="24"/>
          <w:szCs w:val="24"/>
          <w:lang w:val="en-US"/>
        </w:rPr>
      </w:pPr>
    </w:p>
    <w:p w:rsidR="00F25716" w:rsidRDefault="00F25716" w:rsidP="00F25716">
      <w:pPr>
        <w:pStyle w:val="NoSpacing"/>
        <w:rPr>
          <w:rFonts w:ascii="Tahoma" w:hAnsi="Tahoma" w:cs="Tahoma"/>
          <w:sz w:val="24"/>
          <w:szCs w:val="24"/>
          <w:lang w:val="en-US"/>
        </w:rPr>
      </w:pPr>
      <w:r>
        <w:rPr>
          <w:rFonts w:ascii="Tahoma" w:hAnsi="Tahoma" w:cs="Tahoma"/>
          <w:sz w:val="24"/>
          <w:szCs w:val="24"/>
          <w:lang w:val="en-US"/>
        </w:rPr>
        <w:t xml:space="preserve">Richard </w:t>
      </w:r>
      <w:proofErr w:type="spellStart"/>
      <w:r>
        <w:rPr>
          <w:rFonts w:ascii="Tahoma" w:hAnsi="Tahoma" w:cs="Tahoma"/>
          <w:sz w:val="24"/>
          <w:szCs w:val="24"/>
          <w:lang w:val="en-US"/>
        </w:rPr>
        <w:t>Titmuss</w:t>
      </w:r>
      <w:proofErr w:type="spellEnd"/>
      <w:r>
        <w:rPr>
          <w:rFonts w:ascii="Tahoma" w:hAnsi="Tahoma" w:cs="Tahoma"/>
          <w:sz w:val="24"/>
          <w:szCs w:val="24"/>
          <w:lang w:val="en-US"/>
        </w:rPr>
        <w:t xml:space="preserve"> - Model of Social Policy</w:t>
      </w:r>
    </w:p>
    <w:p w:rsidR="00F25716" w:rsidRDefault="00F25716" w:rsidP="00F25716">
      <w:pPr>
        <w:pStyle w:val="NoSpacing"/>
        <w:rPr>
          <w:rFonts w:ascii="Tahoma" w:hAnsi="Tahoma" w:cs="Tahoma"/>
          <w:sz w:val="24"/>
          <w:szCs w:val="24"/>
          <w:lang w:val="en-US"/>
        </w:rPr>
      </w:pPr>
    </w:p>
    <w:p w:rsidR="00F25716" w:rsidRDefault="00F25716" w:rsidP="00F25716">
      <w:pPr>
        <w:pStyle w:val="NoSpacing"/>
        <w:numPr>
          <w:ilvl w:val="0"/>
          <w:numId w:val="2"/>
        </w:numPr>
        <w:rPr>
          <w:rFonts w:ascii="Tahoma" w:hAnsi="Tahoma" w:cs="Tahoma"/>
          <w:sz w:val="24"/>
          <w:szCs w:val="24"/>
          <w:lang w:val="en-US"/>
        </w:rPr>
      </w:pPr>
      <w:r>
        <w:rPr>
          <w:rFonts w:ascii="Tahoma" w:hAnsi="Tahoma" w:cs="Tahoma"/>
          <w:sz w:val="24"/>
          <w:szCs w:val="24"/>
          <w:lang w:val="en-US"/>
        </w:rPr>
        <w:t>“Choices between conflicting political objectives and how they are formulated” (Graham et.al; 2012:5)</w:t>
      </w:r>
    </w:p>
    <w:p w:rsidR="00F25716" w:rsidRDefault="00F25716" w:rsidP="00F25716">
      <w:pPr>
        <w:pStyle w:val="NoSpacing"/>
        <w:numPr>
          <w:ilvl w:val="0"/>
          <w:numId w:val="2"/>
        </w:numPr>
        <w:rPr>
          <w:rFonts w:ascii="Tahoma" w:hAnsi="Tahoma" w:cs="Tahoma"/>
          <w:sz w:val="24"/>
          <w:szCs w:val="24"/>
          <w:lang w:val="en-US"/>
        </w:rPr>
      </w:pPr>
      <w:r>
        <w:rPr>
          <w:rFonts w:ascii="Tahoma" w:hAnsi="Tahoma" w:cs="Tahoma"/>
          <w:sz w:val="24"/>
          <w:szCs w:val="24"/>
          <w:lang w:val="en-US"/>
        </w:rPr>
        <w:t>Social policy can be understood in terms of:</w:t>
      </w:r>
    </w:p>
    <w:p w:rsidR="00F25716" w:rsidRDefault="00F25716" w:rsidP="00F25716">
      <w:pPr>
        <w:pStyle w:val="NoSpacing"/>
        <w:numPr>
          <w:ilvl w:val="0"/>
          <w:numId w:val="3"/>
        </w:numPr>
        <w:rPr>
          <w:rFonts w:ascii="Tahoma" w:hAnsi="Tahoma" w:cs="Tahoma"/>
          <w:sz w:val="24"/>
          <w:szCs w:val="24"/>
          <w:lang w:val="en-US"/>
        </w:rPr>
      </w:pPr>
      <w:r>
        <w:rPr>
          <w:rFonts w:ascii="Tahoma" w:hAnsi="Tahoma" w:cs="Tahoma"/>
          <w:b/>
          <w:sz w:val="24"/>
          <w:szCs w:val="24"/>
          <w:lang w:val="en-US"/>
        </w:rPr>
        <w:t>The Residual Welfare Model:</w:t>
      </w:r>
      <w:r>
        <w:rPr>
          <w:rFonts w:ascii="Tahoma" w:hAnsi="Tahoma" w:cs="Tahoma"/>
          <w:sz w:val="24"/>
          <w:szCs w:val="24"/>
          <w:lang w:val="en-US"/>
        </w:rPr>
        <w:t xml:space="preserve"> the private market and the family are responsible for meeting an individual’s need. </w:t>
      </w:r>
      <w:proofErr w:type="spellStart"/>
      <w:r>
        <w:rPr>
          <w:rFonts w:ascii="Tahoma" w:hAnsi="Tahoma" w:cs="Tahoma"/>
          <w:sz w:val="24"/>
          <w:szCs w:val="24"/>
          <w:lang w:val="en-US"/>
        </w:rPr>
        <w:t>Favoured</w:t>
      </w:r>
      <w:proofErr w:type="spellEnd"/>
      <w:r>
        <w:rPr>
          <w:rFonts w:ascii="Tahoma" w:hAnsi="Tahoma" w:cs="Tahoma"/>
          <w:sz w:val="24"/>
          <w:szCs w:val="24"/>
          <w:lang w:val="en-US"/>
        </w:rPr>
        <w:t xml:space="preserve"> by neo-conservatives and liberal ideologies.</w:t>
      </w:r>
    </w:p>
    <w:p w:rsidR="00F25716" w:rsidRDefault="001D5215" w:rsidP="00F25716">
      <w:pPr>
        <w:pStyle w:val="NoSpacing"/>
        <w:numPr>
          <w:ilvl w:val="0"/>
          <w:numId w:val="4"/>
        </w:numPr>
        <w:rPr>
          <w:rFonts w:ascii="Tahoma" w:hAnsi="Tahoma" w:cs="Tahoma"/>
          <w:sz w:val="24"/>
          <w:szCs w:val="24"/>
          <w:lang w:val="en-US"/>
        </w:rPr>
      </w:pPr>
      <w:r>
        <w:rPr>
          <w:rFonts w:ascii="Tahoma" w:hAnsi="Tahoma" w:cs="Tahoma"/>
          <w:sz w:val="24"/>
          <w:szCs w:val="24"/>
          <w:lang w:val="en-US"/>
        </w:rPr>
        <w:t>Any political party that focuses on the private market. The family is seen as a contributing part of society- responsibility to get a job, pay taxes etc.</w:t>
      </w:r>
    </w:p>
    <w:p w:rsidR="00F25716" w:rsidRDefault="00F25716" w:rsidP="00F25716">
      <w:pPr>
        <w:pStyle w:val="NoSpacing"/>
        <w:numPr>
          <w:ilvl w:val="0"/>
          <w:numId w:val="3"/>
        </w:numPr>
        <w:rPr>
          <w:rFonts w:ascii="Tahoma" w:hAnsi="Tahoma" w:cs="Tahoma"/>
          <w:sz w:val="24"/>
          <w:szCs w:val="24"/>
          <w:lang w:val="en-US"/>
        </w:rPr>
      </w:pPr>
      <w:r>
        <w:rPr>
          <w:rFonts w:ascii="Tahoma" w:hAnsi="Tahoma" w:cs="Tahoma"/>
          <w:b/>
          <w:sz w:val="24"/>
          <w:szCs w:val="24"/>
          <w:lang w:val="en-US"/>
        </w:rPr>
        <w:t xml:space="preserve">The Industrial Achievement-Performance Model: </w:t>
      </w:r>
      <w:r>
        <w:rPr>
          <w:rFonts w:ascii="Tahoma" w:hAnsi="Tahoma" w:cs="Tahoma"/>
          <w:sz w:val="24"/>
          <w:szCs w:val="24"/>
          <w:lang w:val="en-US"/>
        </w:rPr>
        <w:t xml:space="preserve">social needs should be met on the basis of merit, work performance and productivity. </w:t>
      </w:r>
      <w:proofErr w:type="spellStart"/>
      <w:r>
        <w:rPr>
          <w:rFonts w:ascii="Tahoma" w:hAnsi="Tahoma" w:cs="Tahoma"/>
          <w:sz w:val="24"/>
          <w:szCs w:val="24"/>
          <w:lang w:val="en-US"/>
        </w:rPr>
        <w:t>Favoured</w:t>
      </w:r>
      <w:proofErr w:type="spellEnd"/>
      <w:r>
        <w:rPr>
          <w:rFonts w:ascii="Tahoma" w:hAnsi="Tahoma" w:cs="Tahoma"/>
          <w:sz w:val="24"/>
          <w:szCs w:val="24"/>
          <w:lang w:val="en-US"/>
        </w:rPr>
        <w:t xml:space="preserve"> by positivist, economics.</w:t>
      </w:r>
    </w:p>
    <w:p w:rsidR="001D5215" w:rsidRDefault="001D5215" w:rsidP="001D5215">
      <w:pPr>
        <w:pStyle w:val="NoSpacing"/>
        <w:numPr>
          <w:ilvl w:val="0"/>
          <w:numId w:val="4"/>
        </w:numPr>
        <w:rPr>
          <w:rFonts w:ascii="Tahoma" w:hAnsi="Tahoma" w:cs="Tahoma"/>
          <w:sz w:val="24"/>
          <w:szCs w:val="24"/>
          <w:lang w:val="en-US"/>
        </w:rPr>
      </w:pPr>
      <w:r>
        <w:rPr>
          <w:rFonts w:ascii="Tahoma" w:hAnsi="Tahoma" w:cs="Tahoma"/>
          <w:sz w:val="24"/>
          <w:szCs w:val="24"/>
          <w:lang w:val="en-US"/>
        </w:rPr>
        <w:t>Social policy, in this model, is a reward system based on your work performance. For example, the more money you make, the more EI you would get if you were to lose your job.</w:t>
      </w:r>
    </w:p>
    <w:p w:rsidR="001D5215" w:rsidRDefault="001D5215" w:rsidP="001D5215">
      <w:pPr>
        <w:pStyle w:val="NoSpacing"/>
        <w:numPr>
          <w:ilvl w:val="0"/>
          <w:numId w:val="4"/>
        </w:numPr>
        <w:rPr>
          <w:rFonts w:ascii="Tahoma" w:hAnsi="Tahoma" w:cs="Tahoma"/>
          <w:sz w:val="24"/>
          <w:szCs w:val="24"/>
          <w:lang w:val="en-US"/>
        </w:rPr>
      </w:pPr>
      <w:r>
        <w:rPr>
          <w:rFonts w:ascii="Tahoma" w:hAnsi="Tahoma" w:cs="Tahoma"/>
          <w:sz w:val="24"/>
          <w:szCs w:val="24"/>
          <w:lang w:val="en-US"/>
        </w:rPr>
        <w:t>Based on your performance</w:t>
      </w:r>
    </w:p>
    <w:p w:rsidR="00F25716" w:rsidRDefault="00F25716" w:rsidP="00F25716">
      <w:pPr>
        <w:pStyle w:val="NoSpacing"/>
        <w:numPr>
          <w:ilvl w:val="0"/>
          <w:numId w:val="3"/>
        </w:numPr>
        <w:rPr>
          <w:rFonts w:ascii="Tahoma" w:hAnsi="Tahoma" w:cs="Tahoma"/>
          <w:sz w:val="24"/>
          <w:szCs w:val="24"/>
          <w:lang w:val="en-US"/>
        </w:rPr>
      </w:pPr>
      <w:r>
        <w:rPr>
          <w:rFonts w:ascii="Tahoma" w:hAnsi="Tahoma" w:cs="Tahoma"/>
          <w:b/>
          <w:sz w:val="24"/>
          <w:szCs w:val="24"/>
          <w:lang w:val="en-US"/>
        </w:rPr>
        <w:t>The Industrial Redistributive Model:</w:t>
      </w:r>
      <w:r>
        <w:rPr>
          <w:rFonts w:ascii="Tahoma" w:hAnsi="Tahoma" w:cs="Tahoma"/>
          <w:sz w:val="24"/>
          <w:szCs w:val="24"/>
          <w:lang w:val="en-US"/>
        </w:rPr>
        <w:t xml:space="preserve"> social welfare should be a major integrated institution in society, based on the principal of need.</w:t>
      </w:r>
    </w:p>
    <w:p w:rsidR="001D5215" w:rsidRDefault="001D5215" w:rsidP="001D5215">
      <w:pPr>
        <w:pStyle w:val="NoSpacing"/>
        <w:numPr>
          <w:ilvl w:val="0"/>
          <w:numId w:val="5"/>
        </w:numPr>
        <w:rPr>
          <w:rFonts w:ascii="Tahoma" w:hAnsi="Tahoma" w:cs="Tahoma"/>
          <w:sz w:val="24"/>
          <w:szCs w:val="24"/>
          <w:lang w:val="en-US"/>
        </w:rPr>
      </w:pPr>
      <w:r>
        <w:rPr>
          <w:rFonts w:ascii="Tahoma" w:hAnsi="Tahoma" w:cs="Tahoma"/>
          <w:sz w:val="24"/>
          <w:szCs w:val="24"/>
          <w:lang w:val="en-US"/>
        </w:rPr>
        <w:t>Social policy must be there for whoever needs it.</w:t>
      </w:r>
    </w:p>
    <w:p w:rsidR="0066067F" w:rsidRDefault="0066067F" w:rsidP="0066067F">
      <w:pPr>
        <w:pStyle w:val="NoSpacing"/>
        <w:rPr>
          <w:rFonts w:ascii="Tahoma" w:hAnsi="Tahoma" w:cs="Tahoma"/>
          <w:sz w:val="24"/>
          <w:szCs w:val="24"/>
          <w:lang w:val="en-US"/>
        </w:rPr>
      </w:pPr>
    </w:p>
    <w:p w:rsidR="0066067F" w:rsidRDefault="0066067F" w:rsidP="0066067F">
      <w:pPr>
        <w:pStyle w:val="NoSpacing"/>
        <w:rPr>
          <w:rFonts w:ascii="Tahoma" w:hAnsi="Tahoma" w:cs="Tahoma"/>
          <w:sz w:val="24"/>
          <w:szCs w:val="24"/>
          <w:lang w:val="en-US"/>
        </w:rPr>
      </w:pPr>
      <w:r>
        <w:rPr>
          <w:rFonts w:ascii="Tahoma" w:hAnsi="Tahoma" w:cs="Tahoma"/>
          <w:sz w:val="24"/>
          <w:szCs w:val="24"/>
          <w:lang w:val="en-US"/>
        </w:rPr>
        <w:t>Martin Rein: Value-Driven Policy</w:t>
      </w:r>
    </w:p>
    <w:p w:rsidR="0066067F" w:rsidRDefault="0066067F" w:rsidP="0066067F">
      <w:pPr>
        <w:pStyle w:val="NoSpacing"/>
        <w:rPr>
          <w:rFonts w:ascii="Tahoma" w:hAnsi="Tahoma" w:cs="Tahoma"/>
          <w:sz w:val="24"/>
          <w:szCs w:val="24"/>
          <w:lang w:val="en-US"/>
        </w:rPr>
      </w:pPr>
    </w:p>
    <w:p w:rsidR="00F25716" w:rsidRDefault="0066067F" w:rsidP="00F25716">
      <w:pPr>
        <w:pStyle w:val="NoSpacing"/>
        <w:numPr>
          <w:ilvl w:val="0"/>
          <w:numId w:val="5"/>
        </w:numPr>
        <w:ind w:left="709" w:hanging="283"/>
        <w:rPr>
          <w:rFonts w:ascii="Tahoma" w:hAnsi="Tahoma" w:cs="Tahoma"/>
          <w:sz w:val="24"/>
          <w:szCs w:val="24"/>
          <w:lang w:val="en-US"/>
        </w:rPr>
      </w:pPr>
      <w:r>
        <w:rPr>
          <w:rFonts w:ascii="Tahoma" w:hAnsi="Tahoma" w:cs="Tahoma"/>
          <w:sz w:val="24"/>
          <w:szCs w:val="24"/>
          <w:lang w:val="en-US"/>
        </w:rPr>
        <w:t>“Social Policy is concerned with choices among competing values”</w:t>
      </w:r>
    </w:p>
    <w:p w:rsidR="0066067F" w:rsidRDefault="0066067F" w:rsidP="00F25716">
      <w:pPr>
        <w:pStyle w:val="NoSpacing"/>
        <w:numPr>
          <w:ilvl w:val="0"/>
          <w:numId w:val="5"/>
        </w:numPr>
        <w:ind w:left="709" w:hanging="283"/>
        <w:rPr>
          <w:rFonts w:ascii="Tahoma" w:hAnsi="Tahoma" w:cs="Tahoma"/>
          <w:sz w:val="24"/>
          <w:szCs w:val="24"/>
          <w:lang w:val="en-US"/>
        </w:rPr>
      </w:pPr>
      <w:r>
        <w:rPr>
          <w:rFonts w:ascii="Tahoma" w:hAnsi="Tahoma" w:cs="Tahoma"/>
          <w:sz w:val="24"/>
          <w:szCs w:val="24"/>
          <w:lang w:val="en-US"/>
        </w:rPr>
        <w:t>Public policies are social statements reflecting the values and ideology of the political party or parties sponsoring them.</w:t>
      </w:r>
    </w:p>
    <w:p w:rsidR="0066067F" w:rsidRDefault="0066067F" w:rsidP="0066067F">
      <w:pPr>
        <w:pStyle w:val="NoSpacing"/>
        <w:rPr>
          <w:rFonts w:ascii="Tahoma" w:hAnsi="Tahoma" w:cs="Tahoma"/>
          <w:sz w:val="24"/>
          <w:szCs w:val="24"/>
          <w:lang w:val="en-US"/>
        </w:rPr>
      </w:pPr>
    </w:p>
    <w:p w:rsidR="0066067F" w:rsidRDefault="0066067F" w:rsidP="0066067F">
      <w:pPr>
        <w:pStyle w:val="NoSpacing"/>
        <w:numPr>
          <w:ilvl w:val="0"/>
          <w:numId w:val="5"/>
        </w:numPr>
        <w:ind w:left="709" w:hanging="283"/>
        <w:rPr>
          <w:rFonts w:ascii="Tahoma" w:hAnsi="Tahoma" w:cs="Tahoma"/>
          <w:sz w:val="24"/>
          <w:szCs w:val="24"/>
          <w:lang w:val="en-US"/>
        </w:rPr>
      </w:pPr>
      <w:r>
        <w:rPr>
          <w:rFonts w:ascii="Tahoma" w:hAnsi="Tahoma" w:cs="Tahoma"/>
          <w:sz w:val="24"/>
          <w:szCs w:val="24"/>
          <w:lang w:val="en-US"/>
        </w:rPr>
        <w:t>Three Attributes:</w:t>
      </w:r>
    </w:p>
    <w:p w:rsidR="0066067F" w:rsidRDefault="0066067F" w:rsidP="0066067F">
      <w:pPr>
        <w:pStyle w:val="NoSpacing"/>
        <w:rPr>
          <w:rFonts w:ascii="Tahoma" w:hAnsi="Tahoma" w:cs="Tahoma"/>
          <w:sz w:val="24"/>
          <w:szCs w:val="24"/>
          <w:lang w:val="en-US"/>
        </w:rPr>
      </w:pPr>
    </w:p>
    <w:p w:rsidR="0066067F" w:rsidRDefault="0066067F" w:rsidP="0066067F">
      <w:pPr>
        <w:pStyle w:val="NoSpacing"/>
        <w:numPr>
          <w:ilvl w:val="0"/>
          <w:numId w:val="6"/>
        </w:numPr>
        <w:rPr>
          <w:rFonts w:ascii="Tahoma" w:hAnsi="Tahoma" w:cs="Tahoma"/>
          <w:sz w:val="24"/>
          <w:szCs w:val="24"/>
          <w:lang w:val="en-US"/>
        </w:rPr>
      </w:pPr>
      <w:r>
        <w:rPr>
          <w:rFonts w:ascii="Tahoma" w:hAnsi="Tahoma" w:cs="Tahoma"/>
          <w:sz w:val="24"/>
          <w:szCs w:val="24"/>
          <w:lang w:val="en-US"/>
        </w:rPr>
        <w:t>Public policies are legitimate: those who oppose it must accept it as law, even if they are working to change it. Ex: Gun laws in USA</w:t>
      </w:r>
    </w:p>
    <w:p w:rsidR="0066067F" w:rsidRDefault="0066067F" w:rsidP="0066067F">
      <w:pPr>
        <w:pStyle w:val="NoSpacing"/>
        <w:numPr>
          <w:ilvl w:val="0"/>
          <w:numId w:val="6"/>
        </w:numPr>
        <w:rPr>
          <w:rFonts w:ascii="Tahoma" w:hAnsi="Tahoma" w:cs="Tahoma"/>
          <w:sz w:val="24"/>
          <w:szCs w:val="24"/>
          <w:lang w:val="en-US"/>
        </w:rPr>
      </w:pPr>
      <w:r>
        <w:rPr>
          <w:rFonts w:ascii="Tahoma" w:hAnsi="Tahoma" w:cs="Tahoma"/>
          <w:sz w:val="24"/>
          <w:szCs w:val="24"/>
          <w:lang w:val="en-US"/>
        </w:rPr>
        <w:t>Public policies are universal: apply to everyone.</w:t>
      </w:r>
    </w:p>
    <w:p w:rsidR="0066067F" w:rsidRDefault="0066067F" w:rsidP="0066067F">
      <w:pPr>
        <w:pStyle w:val="NoSpacing"/>
        <w:numPr>
          <w:ilvl w:val="0"/>
          <w:numId w:val="6"/>
        </w:numPr>
        <w:rPr>
          <w:rFonts w:ascii="Tahoma" w:hAnsi="Tahoma" w:cs="Tahoma"/>
          <w:sz w:val="24"/>
          <w:szCs w:val="24"/>
          <w:lang w:val="en-US"/>
        </w:rPr>
      </w:pPr>
      <w:r>
        <w:rPr>
          <w:rFonts w:ascii="Tahoma" w:hAnsi="Tahoma" w:cs="Tahoma"/>
          <w:sz w:val="24"/>
          <w:szCs w:val="24"/>
          <w:lang w:val="en-US"/>
        </w:rPr>
        <w:t>Public policies can be enforced because government control coercion in society (police, government investigation: tax fraud)</w:t>
      </w:r>
    </w:p>
    <w:p w:rsidR="0066067F" w:rsidRDefault="0066067F" w:rsidP="0066067F">
      <w:pPr>
        <w:pStyle w:val="NoSpacing"/>
        <w:numPr>
          <w:ilvl w:val="0"/>
          <w:numId w:val="6"/>
        </w:numPr>
        <w:rPr>
          <w:rFonts w:ascii="Tahoma" w:hAnsi="Tahoma" w:cs="Tahoma"/>
          <w:sz w:val="24"/>
          <w:szCs w:val="24"/>
          <w:lang w:val="en-US"/>
        </w:rPr>
      </w:pPr>
      <w:r>
        <w:rPr>
          <w:rFonts w:ascii="Tahoma" w:hAnsi="Tahoma" w:cs="Tahoma"/>
          <w:sz w:val="24"/>
          <w:szCs w:val="24"/>
          <w:lang w:val="en-US"/>
        </w:rPr>
        <w:t>Public policies provide boundaries and control to regulate citizen behaviour directly or indirectly.</w:t>
      </w:r>
    </w:p>
    <w:p w:rsidR="00F25716" w:rsidRDefault="00E3697F" w:rsidP="00F25716">
      <w:pPr>
        <w:pStyle w:val="NoSpacing"/>
        <w:numPr>
          <w:ilvl w:val="0"/>
          <w:numId w:val="7"/>
        </w:numPr>
        <w:rPr>
          <w:rFonts w:ascii="Tahoma" w:hAnsi="Tahoma" w:cs="Tahoma"/>
          <w:sz w:val="24"/>
          <w:szCs w:val="24"/>
          <w:lang w:val="en-US"/>
        </w:rPr>
      </w:pPr>
      <w:r>
        <w:rPr>
          <w:rFonts w:ascii="Tahoma" w:hAnsi="Tahoma" w:cs="Tahoma"/>
          <w:sz w:val="24"/>
          <w:szCs w:val="24"/>
          <w:lang w:val="en-US"/>
        </w:rPr>
        <w:t xml:space="preserve">Based on conflict theory, a way of controlling the citizen’s behaviours. </w:t>
      </w:r>
    </w:p>
    <w:p w:rsidR="00E3697F" w:rsidRDefault="00E3697F" w:rsidP="00E3697F">
      <w:pPr>
        <w:pStyle w:val="NoSpacing"/>
        <w:rPr>
          <w:rFonts w:ascii="Tahoma" w:hAnsi="Tahoma" w:cs="Tahoma"/>
          <w:sz w:val="24"/>
          <w:szCs w:val="24"/>
          <w:lang w:val="en-US"/>
        </w:rPr>
      </w:pPr>
    </w:p>
    <w:p w:rsidR="00E3697F" w:rsidRDefault="00E3697F" w:rsidP="00E3697F">
      <w:pPr>
        <w:pStyle w:val="NoSpacing"/>
        <w:rPr>
          <w:rFonts w:ascii="Tahoma" w:hAnsi="Tahoma" w:cs="Tahoma"/>
          <w:sz w:val="24"/>
          <w:szCs w:val="24"/>
          <w:lang w:val="en-US"/>
        </w:rPr>
      </w:pPr>
      <w:proofErr w:type="spellStart"/>
      <w:r>
        <w:rPr>
          <w:rFonts w:ascii="Tahoma" w:hAnsi="Tahoma" w:cs="Tahoma"/>
          <w:sz w:val="24"/>
          <w:szCs w:val="24"/>
          <w:lang w:val="en-US"/>
        </w:rPr>
        <w:t>Incrementalism</w:t>
      </w:r>
      <w:proofErr w:type="spellEnd"/>
      <w:r>
        <w:rPr>
          <w:rFonts w:ascii="Tahoma" w:hAnsi="Tahoma" w:cs="Tahoma"/>
          <w:sz w:val="24"/>
          <w:szCs w:val="24"/>
          <w:lang w:val="en-US"/>
        </w:rPr>
        <w:t>: world is just too complex and organic to allow or comprehensive policy and planning. Believe that the government doesn’t need to come up with new policies for new issues. They already exist; we just need to add to these policies.</w:t>
      </w:r>
    </w:p>
    <w:p w:rsidR="00E3697F" w:rsidRDefault="00E3697F" w:rsidP="00E3697F">
      <w:pPr>
        <w:pStyle w:val="NoSpacing"/>
        <w:numPr>
          <w:ilvl w:val="0"/>
          <w:numId w:val="7"/>
        </w:numPr>
        <w:rPr>
          <w:rFonts w:ascii="Tahoma" w:hAnsi="Tahoma" w:cs="Tahoma"/>
          <w:sz w:val="24"/>
          <w:szCs w:val="24"/>
          <w:lang w:val="en-US"/>
        </w:rPr>
      </w:pPr>
      <w:r>
        <w:rPr>
          <w:rFonts w:ascii="Tahoma" w:hAnsi="Tahoma" w:cs="Tahoma"/>
          <w:sz w:val="24"/>
          <w:szCs w:val="24"/>
          <w:lang w:val="en-US"/>
        </w:rPr>
        <w:lastRenderedPageBreak/>
        <w:t>Too many variables about society and people</w:t>
      </w:r>
    </w:p>
    <w:p w:rsidR="00E3697F" w:rsidRDefault="00E3697F" w:rsidP="00E3697F">
      <w:pPr>
        <w:pStyle w:val="NoSpacing"/>
        <w:numPr>
          <w:ilvl w:val="0"/>
          <w:numId w:val="7"/>
        </w:numPr>
        <w:rPr>
          <w:rFonts w:ascii="Tahoma" w:hAnsi="Tahoma" w:cs="Tahoma"/>
          <w:sz w:val="24"/>
          <w:szCs w:val="24"/>
          <w:lang w:val="en-US"/>
        </w:rPr>
      </w:pPr>
      <w:r>
        <w:rPr>
          <w:rFonts w:ascii="Tahoma" w:hAnsi="Tahoma" w:cs="Tahoma"/>
          <w:sz w:val="24"/>
          <w:szCs w:val="24"/>
          <w:lang w:val="en-US"/>
        </w:rPr>
        <w:t>Policy makers allow their own values to influence the design of social policies</w:t>
      </w:r>
    </w:p>
    <w:p w:rsidR="00E3697F" w:rsidRDefault="00E3697F" w:rsidP="00E3697F">
      <w:pPr>
        <w:pStyle w:val="NoSpacing"/>
        <w:numPr>
          <w:ilvl w:val="0"/>
          <w:numId w:val="7"/>
        </w:numPr>
        <w:rPr>
          <w:rFonts w:ascii="Tahoma" w:hAnsi="Tahoma" w:cs="Tahoma"/>
          <w:sz w:val="24"/>
          <w:szCs w:val="24"/>
          <w:lang w:val="en-US"/>
        </w:rPr>
      </w:pPr>
      <w:r>
        <w:rPr>
          <w:rFonts w:ascii="Tahoma" w:hAnsi="Tahoma" w:cs="Tahoma"/>
          <w:sz w:val="24"/>
          <w:szCs w:val="24"/>
          <w:lang w:val="en-US"/>
        </w:rPr>
        <w:t>Has no major framework for policy analysis</w:t>
      </w:r>
    </w:p>
    <w:p w:rsidR="00E3697F" w:rsidRDefault="00E3697F" w:rsidP="00E3697F">
      <w:pPr>
        <w:pStyle w:val="NoSpacing"/>
        <w:numPr>
          <w:ilvl w:val="0"/>
          <w:numId w:val="7"/>
        </w:numPr>
        <w:rPr>
          <w:rFonts w:ascii="Tahoma" w:hAnsi="Tahoma" w:cs="Tahoma"/>
          <w:sz w:val="24"/>
          <w:szCs w:val="24"/>
          <w:lang w:val="en-US"/>
        </w:rPr>
      </w:pPr>
      <w:r>
        <w:rPr>
          <w:rFonts w:ascii="Tahoma" w:hAnsi="Tahoma" w:cs="Tahoma"/>
          <w:sz w:val="24"/>
          <w:szCs w:val="24"/>
          <w:lang w:val="en-US"/>
        </w:rPr>
        <w:t>Functionalist perspective</w:t>
      </w:r>
    </w:p>
    <w:p w:rsidR="00E3697F" w:rsidRDefault="00E3697F" w:rsidP="00E3697F">
      <w:pPr>
        <w:pStyle w:val="NoSpacing"/>
        <w:numPr>
          <w:ilvl w:val="0"/>
          <w:numId w:val="7"/>
        </w:numPr>
        <w:rPr>
          <w:rFonts w:ascii="Tahoma" w:hAnsi="Tahoma" w:cs="Tahoma"/>
          <w:sz w:val="24"/>
          <w:szCs w:val="24"/>
          <w:lang w:val="en-US"/>
        </w:rPr>
      </w:pPr>
      <w:r>
        <w:rPr>
          <w:rFonts w:ascii="Tahoma" w:hAnsi="Tahoma" w:cs="Tahoma"/>
          <w:sz w:val="24"/>
          <w:szCs w:val="24"/>
          <w:lang w:val="en-US"/>
        </w:rPr>
        <w:t>Value stability and continuity</w:t>
      </w:r>
    </w:p>
    <w:p w:rsidR="00E3697F" w:rsidRDefault="00E3697F" w:rsidP="00E3697F">
      <w:pPr>
        <w:pStyle w:val="NoSpacing"/>
        <w:numPr>
          <w:ilvl w:val="0"/>
          <w:numId w:val="7"/>
        </w:numPr>
        <w:rPr>
          <w:rFonts w:ascii="Tahoma" w:hAnsi="Tahoma" w:cs="Tahoma"/>
          <w:sz w:val="24"/>
          <w:szCs w:val="24"/>
          <w:lang w:val="en-US"/>
        </w:rPr>
      </w:pPr>
      <w:r>
        <w:rPr>
          <w:rFonts w:ascii="Tahoma" w:hAnsi="Tahoma" w:cs="Tahoma"/>
          <w:sz w:val="24"/>
          <w:szCs w:val="24"/>
          <w:lang w:val="en-US"/>
        </w:rPr>
        <w:t>How about increase in poverty, and universal problem of racism and sexism?</w:t>
      </w:r>
    </w:p>
    <w:p w:rsidR="00E3697F" w:rsidRDefault="00E3697F" w:rsidP="00E3697F">
      <w:pPr>
        <w:pStyle w:val="NoSpacing"/>
        <w:numPr>
          <w:ilvl w:val="0"/>
          <w:numId w:val="7"/>
        </w:numPr>
        <w:rPr>
          <w:rFonts w:ascii="Tahoma" w:hAnsi="Tahoma" w:cs="Tahoma"/>
          <w:sz w:val="24"/>
          <w:szCs w:val="24"/>
          <w:lang w:val="en-US"/>
        </w:rPr>
      </w:pPr>
      <w:r>
        <w:rPr>
          <w:rFonts w:ascii="Tahoma" w:hAnsi="Tahoma" w:cs="Tahoma"/>
          <w:sz w:val="24"/>
          <w:szCs w:val="24"/>
          <w:lang w:val="en-US"/>
        </w:rPr>
        <w:t>Functionalism: what works for society, works. There is no need to change things is it works.</w:t>
      </w:r>
    </w:p>
    <w:p w:rsidR="006B643C" w:rsidRDefault="006B643C" w:rsidP="00E3697F">
      <w:pPr>
        <w:pStyle w:val="NoSpacing"/>
        <w:numPr>
          <w:ilvl w:val="0"/>
          <w:numId w:val="7"/>
        </w:numPr>
        <w:rPr>
          <w:rFonts w:ascii="Tahoma" w:hAnsi="Tahoma" w:cs="Tahoma"/>
          <w:sz w:val="24"/>
          <w:szCs w:val="24"/>
          <w:lang w:val="en-US"/>
        </w:rPr>
      </w:pPr>
      <w:r>
        <w:rPr>
          <w:rFonts w:ascii="Tahoma" w:hAnsi="Tahoma" w:cs="Tahoma"/>
          <w:sz w:val="24"/>
          <w:szCs w:val="24"/>
          <w:lang w:val="en-US"/>
        </w:rPr>
        <w:t>Problem when it comes to poverty, racism, sexism etc is by only changing little things to “uphold status quo”, it is not a structural change to improve these issues.</w:t>
      </w:r>
    </w:p>
    <w:p w:rsidR="006B643C" w:rsidRDefault="006B643C" w:rsidP="006B643C">
      <w:pPr>
        <w:pStyle w:val="NoSpacing"/>
        <w:rPr>
          <w:rFonts w:ascii="Tahoma" w:hAnsi="Tahoma" w:cs="Tahoma"/>
          <w:sz w:val="24"/>
          <w:szCs w:val="24"/>
          <w:lang w:val="en-US"/>
        </w:rPr>
      </w:pPr>
    </w:p>
    <w:p w:rsidR="006B643C" w:rsidRDefault="006B643C" w:rsidP="006B643C">
      <w:pPr>
        <w:pStyle w:val="NoSpacing"/>
        <w:rPr>
          <w:rFonts w:ascii="Tahoma" w:hAnsi="Tahoma" w:cs="Tahoma"/>
          <w:sz w:val="24"/>
          <w:szCs w:val="24"/>
          <w:lang w:val="en-US"/>
        </w:rPr>
      </w:pPr>
      <w:r>
        <w:rPr>
          <w:rFonts w:ascii="Tahoma" w:hAnsi="Tahoma" w:cs="Tahoma"/>
          <w:sz w:val="24"/>
          <w:szCs w:val="24"/>
          <w:lang w:val="en-US"/>
        </w:rPr>
        <w:t>Social Action Model: define social policy as the policy of government with regards to action having a direct impact on the welfare of the citizens by providing them with a service or income (i.e. social insurance, public assistance, the health and welfare services and housing policy)</w:t>
      </w:r>
    </w:p>
    <w:p w:rsidR="006B643C" w:rsidRDefault="006B643C" w:rsidP="006B643C">
      <w:pPr>
        <w:pStyle w:val="NoSpacing"/>
        <w:numPr>
          <w:ilvl w:val="0"/>
          <w:numId w:val="8"/>
        </w:numPr>
        <w:rPr>
          <w:rFonts w:ascii="Tahoma" w:hAnsi="Tahoma" w:cs="Tahoma"/>
          <w:sz w:val="24"/>
          <w:szCs w:val="24"/>
          <w:lang w:val="en-US"/>
        </w:rPr>
      </w:pPr>
      <w:r>
        <w:rPr>
          <w:rFonts w:ascii="Tahoma" w:hAnsi="Tahoma" w:cs="Tahoma"/>
          <w:sz w:val="24"/>
          <w:szCs w:val="24"/>
          <w:lang w:val="en-US"/>
        </w:rPr>
        <w:t>Citizen must cultivate a sense of the right to the following:</w:t>
      </w:r>
    </w:p>
    <w:p w:rsidR="006B643C" w:rsidRDefault="006B643C" w:rsidP="006B643C">
      <w:pPr>
        <w:pStyle w:val="NoSpacing"/>
        <w:numPr>
          <w:ilvl w:val="0"/>
          <w:numId w:val="9"/>
        </w:numPr>
        <w:rPr>
          <w:rFonts w:ascii="Tahoma" w:hAnsi="Tahoma" w:cs="Tahoma"/>
          <w:sz w:val="24"/>
          <w:szCs w:val="24"/>
          <w:lang w:val="en-US"/>
        </w:rPr>
      </w:pPr>
      <w:r>
        <w:rPr>
          <w:rFonts w:ascii="Tahoma" w:hAnsi="Tahoma" w:cs="Tahoma"/>
          <w:sz w:val="24"/>
          <w:szCs w:val="24"/>
          <w:lang w:val="en-US"/>
        </w:rPr>
        <w:t>Civil rights: individual liberty and equality before law</w:t>
      </w:r>
    </w:p>
    <w:p w:rsidR="006B643C" w:rsidRDefault="006B643C" w:rsidP="006B643C">
      <w:pPr>
        <w:pStyle w:val="NoSpacing"/>
        <w:numPr>
          <w:ilvl w:val="0"/>
          <w:numId w:val="9"/>
        </w:numPr>
        <w:rPr>
          <w:rFonts w:ascii="Tahoma" w:hAnsi="Tahoma" w:cs="Tahoma"/>
          <w:sz w:val="24"/>
          <w:szCs w:val="24"/>
          <w:lang w:val="en-US"/>
        </w:rPr>
      </w:pPr>
      <w:r>
        <w:rPr>
          <w:rFonts w:ascii="Tahoma" w:hAnsi="Tahoma" w:cs="Tahoma"/>
          <w:sz w:val="24"/>
          <w:szCs w:val="24"/>
          <w:lang w:val="en-US"/>
        </w:rPr>
        <w:t>Political right: right to vote</w:t>
      </w:r>
    </w:p>
    <w:p w:rsidR="006B643C" w:rsidRDefault="006B643C" w:rsidP="006B643C">
      <w:pPr>
        <w:pStyle w:val="NoSpacing"/>
        <w:numPr>
          <w:ilvl w:val="0"/>
          <w:numId w:val="9"/>
        </w:numPr>
        <w:rPr>
          <w:rFonts w:ascii="Tahoma" w:hAnsi="Tahoma" w:cs="Tahoma"/>
          <w:sz w:val="24"/>
          <w:szCs w:val="24"/>
          <w:lang w:val="en-US"/>
        </w:rPr>
      </w:pPr>
      <w:r>
        <w:rPr>
          <w:rFonts w:ascii="Tahoma" w:hAnsi="Tahoma" w:cs="Tahoma"/>
          <w:sz w:val="24"/>
          <w:szCs w:val="24"/>
          <w:lang w:val="en-US"/>
        </w:rPr>
        <w:t>Social rights: equal access and opportunities to all social institutions</w:t>
      </w:r>
    </w:p>
    <w:p w:rsidR="006B643C" w:rsidRDefault="006B643C" w:rsidP="006B643C">
      <w:pPr>
        <w:pStyle w:val="NoSpacing"/>
        <w:numPr>
          <w:ilvl w:val="0"/>
          <w:numId w:val="8"/>
        </w:numPr>
        <w:rPr>
          <w:rFonts w:ascii="Tahoma" w:hAnsi="Tahoma" w:cs="Tahoma"/>
          <w:sz w:val="24"/>
          <w:szCs w:val="24"/>
          <w:lang w:val="en-US"/>
        </w:rPr>
      </w:pPr>
      <w:r>
        <w:rPr>
          <w:rFonts w:ascii="Tahoma" w:hAnsi="Tahoma" w:cs="Tahoma"/>
          <w:sz w:val="24"/>
          <w:szCs w:val="24"/>
          <w:lang w:val="en-US"/>
        </w:rPr>
        <w:t>When you give the citizen all the social policies, they become better and more contributing citizens in society.</w:t>
      </w:r>
    </w:p>
    <w:p w:rsidR="006B643C" w:rsidRDefault="006B643C" w:rsidP="006B643C">
      <w:pPr>
        <w:pStyle w:val="NoSpacing"/>
        <w:rPr>
          <w:rFonts w:ascii="Tahoma" w:hAnsi="Tahoma" w:cs="Tahoma"/>
          <w:sz w:val="24"/>
          <w:szCs w:val="24"/>
          <w:lang w:val="en-US"/>
        </w:rPr>
      </w:pPr>
    </w:p>
    <w:p w:rsidR="006B643C" w:rsidRDefault="006B643C" w:rsidP="006B643C">
      <w:pPr>
        <w:pStyle w:val="NoSpacing"/>
        <w:rPr>
          <w:rFonts w:ascii="Tahoma" w:hAnsi="Tahoma" w:cs="Tahoma"/>
          <w:sz w:val="24"/>
          <w:szCs w:val="24"/>
          <w:u w:val="single"/>
          <w:lang w:val="en-US"/>
        </w:rPr>
      </w:pPr>
      <w:r w:rsidRPr="006B643C">
        <w:rPr>
          <w:rFonts w:ascii="Tahoma" w:hAnsi="Tahoma" w:cs="Tahoma"/>
          <w:sz w:val="24"/>
          <w:szCs w:val="24"/>
          <w:u w:val="single"/>
          <w:lang w:val="en-US"/>
        </w:rPr>
        <w:t>Ideological Underpinnings</w:t>
      </w:r>
      <w:r>
        <w:rPr>
          <w:rFonts w:ascii="Tahoma" w:hAnsi="Tahoma" w:cs="Tahoma"/>
          <w:sz w:val="24"/>
          <w:szCs w:val="24"/>
          <w:u w:val="single"/>
          <w:lang w:val="en-US"/>
        </w:rPr>
        <w:t>: Setting our Field of Vision</w:t>
      </w:r>
    </w:p>
    <w:p w:rsidR="006B643C" w:rsidRDefault="006B643C" w:rsidP="006B643C">
      <w:pPr>
        <w:pStyle w:val="NoSpacing"/>
        <w:rPr>
          <w:rFonts w:ascii="Tahoma" w:hAnsi="Tahoma" w:cs="Tahoma"/>
          <w:sz w:val="24"/>
          <w:szCs w:val="24"/>
          <w:lang w:val="en-US"/>
        </w:rPr>
      </w:pPr>
    </w:p>
    <w:p w:rsidR="006B643C" w:rsidRDefault="006B643C" w:rsidP="006B643C">
      <w:pPr>
        <w:pStyle w:val="NoSpacing"/>
        <w:rPr>
          <w:rFonts w:ascii="Tahoma" w:hAnsi="Tahoma" w:cs="Tahoma"/>
          <w:sz w:val="24"/>
          <w:szCs w:val="24"/>
          <w:lang w:val="en-US"/>
        </w:rPr>
      </w:pPr>
      <w:r>
        <w:rPr>
          <w:rFonts w:ascii="Tahoma" w:hAnsi="Tahoma" w:cs="Tahoma"/>
          <w:sz w:val="24"/>
          <w:szCs w:val="24"/>
          <w:lang w:val="en-US"/>
        </w:rPr>
        <w:t>Ideology: Definition</w:t>
      </w:r>
    </w:p>
    <w:p w:rsidR="006B643C" w:rsidRDefault="006B643C" w:rsidP="006B643C">
      <w:pPr>
        <w:pStyle w:val="NoSpacing"/>
        <w:numPr>
          <w:ilvl w:val="0"/>
          <w:numId w:val="8"/>
        </w:numPr>
        <w:rPr>
          <w:rFonts w:ascii="Tahoma" w:hAnsi="Tahoma" w:cs="Tahoma"/>
          <w:sz w:val="24"/>
          <w:szCs w:val="24"/>
          <w:lang w:val="en-US"/>
        </w:rPr>
      </w:pPr>
      <w:r>
        <w:rPr>
          <w:rFonts w:ascii="Tahoma" w:hAnsi="Tahoma" w:cs="Tahoma"/>
          <w:sz w:val="24"/>
          <w:szCs w:val="24"/>
          <w:lang w:val="en-US"/>
        </w:rPr>
        <w:t xml:space="preserve">Ideology refers to a </w:t>
      </w:r>
      <w:r w:rsidRPr="00DC0386">
        <w:rPr>
          <w:rFonts w:ascii="Tahoma" w:hAnsi="Tahoma" w:cs="Tahoma"/>
          <w:i/>
          <w:sz w:val="24"/>
          <w:szCs w:val="24"/>
          <w:lang w:val="en-US"/>
        </w:rPr>
        <w:t>shared way of thinking</w:t>
      </w:r>
      <w:r>
        <w:rPr>
          <w:rFonts w:ascii="Tahoma" w:hAnsi="Tahoma" w:cs="Tahoma"/>
          <w:sz w:val="24"/>
          <w:szCs w:val="24"/>
          <w:lang w:val="en-US"/>
        </w:rPr>
        <w:t xml:space="preserve"> based on a set of ideas that reflects the values, beliefs, attitude, and experience of a particular person or group.</w:t>
      </w:r>
    </w:p>
    <w:p w:rsidR="006B643C" w:rsidRDefault="00DC0386" w:rsidP="006B643C">
      <w:pPr>
        <w:pStyle w:val="NoSpacing"/>
        <w:numPr>
          <w:ilvl w:val="0"/>
          <w:numId w:val="8"/>
        </w:numPr>
        <w:rPr>
          <w:rFonts w:ascii="Tahoma" w:hAnsi="Tahoma" w:cs="Tahoma"/>
          <w:sz w:val="24"/>
          <w:szCs w:val="24"/>
          <w:lang w:val="en-US"/>
        </w:rPr>
      </w:pPr>
      <w:r>
        <w:rPr>
          <w:rFonts w:ascii="Tahoma" w:hAnsi="Tahoma" w:cs="Tahoma"/>
          <w:sz w:val="24"/>
          <w:szCs w:val="24"/>
          <w:lang w:val="en-US"/>
        </w:rPr>
        <w:t xml:space="preserve">It provides </w:t>
      </w:r>
      <w:r w:rsidRPr="00DC0386">
        <w:rPr>
          <w:rFonts w:ascii="Tahoma" w:hAnsi="Tahoma" w:cs="Tahoma"/>
          <w:i/>
          <w:sz w:val="24"/>
          <w:szCs w:val="24"/>
          <w:lang w:val="en-US"/>
        </w:rPr>
        <w:t>a way of interpreting problems and designing appropriate solutions</w:t>
      </w:r>
      <w:r>
        <w:rPr>
          <w:rFonts w:ascii="Tahoma" w:hAnsi="Tahoma" w:cs="Tahoma"/>
          <w:sz w:val="24"/>
          <w:szCs w:val="24"/>
          <w:lang w:val="en-US"/>
        </w:rPr>
        <w:t>.</w:t>
      </w:r>
    </w:p>
    <w:p w:rsidR="00DC0386" w:rsidRDefault="00DC0386" w:rsidP="006B643C">
      <w:pPr>
        <w:pStyle w:val="NoSpacing"/>
        <w:numPr>
          <w:ilvl w:val="0"/>
          <w:numId w:val="8"/>
        </w:numPr>
        <w:rPr>
          <w:rFonts w:ascii="Tahoma" w:hAnsi="Tahoma" w:cs="Tahoma"/>
          <w:sz w:val="24"/>
          <w:szCs w:val="24"/>
          <w:lang w:val="en-US"/>
        </w:rPr>
      </w:pPr>
      <w:r>
        <w:rPr>
          <w:rFonts w:ascii="Tahoma" w:hAnsi="Tahoma" w:cs="Tahoma"/>
          <w:sz w:val="24"/>
          <w:szCs w:val="24"/>
          <w:lang w:val="en-US"/>
        </w:rPr>
        <w:t xml:space="preserve">Ideologies are the substantive families of </w:t>
      </w:r>
      <w:proofErr w:type="gramStart"/>
      <w:r>
        <w:rPr>
          <w:rFonts w:ascii="Tahoma" w:hAnsi="Tahoma" w:cs="Tahoma"/>
          <w:sz w:val="24"/>
          <w:szCs w:val="24"/>
          <w:lang w:val="en-US"/>
        </w:rPr>
        <w:t>ideas, that</w:t>
      </w:r>
      <w:proofErr w:type="gramEnd"/>
      <w:r>
        <w:rPr>
          <w:rFonts w:ascii="Tahoma" w:hAnsi="Tahoma" w:cs="Tahoma"/>
          <w:sz w:val="24"/>
          <w:szCs w:val="24"/>
          <w:lang w:val="en-US"/>
        </w:rPr>
        <w:t xml:space="preserve"> </w:t>
      </w:r>
      <w:r w:rsidRPr="00DC0386">
        <w:rPr>
          <w:rFonts w:ascii="Tahoma" w:hAnsi="Tahoma" w:cs="Tahoma"/>
          <w:i/>
          <w:sz w:val="24"/>
          <w:szCs w:val="24"/>
          <w:lang w:val="en-US"/>
        </w:rPr>
        <w:t>inhabit a political culture</w:t>
      </w:r>
      <w:r>
        <w:rPr>
          <w:rFonts w:ascii="Tahoma" w:hAnsi="Tahoma" w:cs="Tahoma"/>
          <w:sz w:val="24"/>
          <w:szCs w:val="24"/>
          <w:lang w:val="en-US"/>
        </w:rPr>
        <w:t>.</w:t>
      </w:r>
    </w:p>
    <w:p w:rsidR="00DC0386" w:rsidRDefault="00DC0386" w:rsidP="00DC0386">
      <w:pPr>
        <w:pStyle w:val="NoSpacing"/>
        <w:rPr>
          <w:rFonts w:ascii="Tahoma" w:hAnsi="Tahoma" w:cs="Tahoma"/>
          <w:sz w:val="24"/>
          <w:szCs w:val="24"/>
          <w:lang w:val="en-US"/>
        </w:rPr>
      </w:pPr>
    </w:p>
    <w:p w:rsidR="00DC0386" w:rsidRDefault="00DC0386" w:rsidP="00DC0386">
      <w:pPr>
        <w:pStyle w:val="NoSpacing"/>
        <w:rPr>
          <w:rFonts w:ascii="Tahoma" w:hAnsi="Tahoma" w:cs="Tahoma"/>
          <w:sz w:val="24"/>
          <w:szCs w:val="24"/>
          <w:lang w:val="en-US"/>
        </w:rPr>
      </w:pPr>
      <w:r>
        <w:rPr>
          <w:rFonts w:ascii="Tahoma" w:hAnsi="Tahoma" w:cs="Tahoma"/>
          <w:sz w:val="24"/>
          <w:szCs w:val="24"/>
          <w:lang w:val="en-US"/>
        </w:rPr>
        <w:t>Features of an Ideology:</w:t>
      </w:r>
    </w:p>
    <w:p w:rsidR="00DC0386" w:rsidRDefault="00DC0386" w:rsidP="00DC0386">
      <w:pPr>
        <w:pStyle w:val="NoSpacing"/>
        <w:numPr>
          <w:ilvl w:val="0"/>
          <w:numId w:val="10"/>
        </w:numPr>
        <w:rPr>
          <w:rFonts w:ascii="Tahoma" w:hAnsi="Tahoma" w:cs="Tahoma"/>
          <w:sz w:val="24"/>
          <w:szCs w:val="24"/>
          <w:lang w:val="en-US"/>
        </w:rPr>
      </w:pPr>
      <w:r>
        <w:rPr>
          <w:rFonts w:ascii="Tahoma" w:hAnsi="Tahoma" w:cs="Tahoma"/>
          <w:sz w:val="24"/>
          <w:szCs w:val="24"/>
          <w:u w:val="single"/>
          <w:lang w:val="en-US"/>
        </w:rPr>
        <w:t>Systematic</w:t>
      </w:r>
      <w:r>
        <w:rPr>
          <w:rFonts w:ascii="Tahoma" w:hAnsi="Tahoma" w:cs="Tahoma"/>
          <w:sz w:val="24"/>
          <w:szCs w:val="24"/>
          <w:lang w:val="en-US"/>
        </w:rPr>
        <w:t>: ideological</w:t>
      </w:r>
      <w:r w:rsidR="0088052C">
        <w:rPr>
          <w:rFonts w:ascii="Tahoma" w:hAnsi="Tahoma" w:cs="Tahoma"/>
          <w:sz w:val="24"/>
          <w:szCs w:val="24"/>
          <w:lang w:val="en-US"/>
        </w:rPr>
        <w:t xml:space="preserve"> beliefs are motivated by larger, general positions, and are mostly consistent in their application to very different topics.</w:t>
      </w:r>
    </w:p>
    <w:p w:rsidR="0088052C" w:rsidRDefault="0088052C" w:rsidP="00DC0386">
      <w:pPr>
        <w:pStyle w:val="NoSpacing"/>
        <w:numPr>
          <w:ilvl w:val="0"/>
          <w:numId w:val="10"/>
        </w:numPr>
        <w:rPr>
          <w:rFonts w:ascii="Tahoma" w:hAnsi="Tahoma" w:cs="Tahoma"/>
          <w:sz w:val="24"/>
          <w:szCs w:val="24"/>
          <w:lang w:val="en-US"/>
        </w:rPr>
      </w:pPr>
      <w:r>
        <w:rPr>
          <w:rFonts w:ascii="Tahoma" w:hAnsi="Tahoma" w:cs="Tahoma"/>
          <w:sz w:val="24"/>
          <w:szCs w:val="24"/>
          <w:u w:val="single"/>
          <w:lang w:val="en-US"/>
        </w:rPr>
        <w:t>Programmatic</w:t>
      </w:r>
      <w:r w:rsidRPr="0088052C">
        <w:rPr>
          <w:rFonts w:ascii="Tahoma" w:hAnsi="Tahoma" w:cs="Tahoma"/>
          <w:sz w:val="24"/>
          <w:szCs w:val="24"/>
          <w:lang w:val="en-US"/>
        </w:rPr>
        <w:t>:</w:t>
      </w:r>
      <w:r>
        <w:rPr>
          <w:rFonts w:ascii="Tahoma" w:hAnsi="Tahoma" w:cs="Tahoma"/>
          <w:sz w:val="24"/>
          <w:szCs w:val="24"/>
          <w:lang w:val="en-US"/>
        </w:rPr>
        <w:t xml:space="preserve"> ideological beliefs point towards the way the world </w:t>
      </w:r>
      <w:r>
        <w:rPr>
          <w:rFonts w:ascii="Tahoma" w:hAnsi="Tahoma" w:cs="Tahoma"/>
          <w:i/>
          <w:sz w:val="24"/>
          <w:szCs w:val="24"/>
          <w:lang w:val="en-US"/>
        </w:rPr>
        <w:t>ought</w:t>
      </w:r>
      <w:r>
        <w:rPr>
          <w:rFonts w:ascii="Tahoma" w:hAnsi="Tahoma" w:cs="Tahoma"/>
          <w:sz w:val="24"/>
          <w:szCs w:val="24"/>
          <w:lang w:val="en-US"/>
        </w:rPr>
        <w:t xml:space="preserve"> to be; and thus ideological beliefs motivate action.</w:t>
      </w:r>
    </w:p>
    <w:p w:rsidR="0088052C" w:rsidRDefault="0088052C" w:rsidP="00DC0386">
      <w:pPr>
        <w:pStyle w:val="NoSpacing"/>
        <w:numPr>
          <w:ilvl w:val="0"/>
          <w:numId w:val="10"/>
        </w:numPr>
        <w:rPr>
          <w:rFonts w:ascii="Tahoma" w:hAnsi="Tahoma" w:cs="Tahoma"/>
          <w:sz w:val="24"/>
          <w:szCs w:val="24"/>
          <w:lang w:val="en-US"/>
        </w:rPr>
      </w:pPr>
      <w:r>
        <w:rPr>
          <w:rFonts w:ascii="Tahoma" w:hAnsi="Tahoma" w:cs="Tahoma"/>
          <w:sz w:val="24"/>
          <w:szCs w:val="24"/>
          <w:u w:val="single"/>
          <w:lang w:val="en-US"/>
        </w:rPr>
        <w:t>Perspective</w:t>
      </w:r>
      <w:r w:rsidRPr="0088052C">
        <w:rPr>
          <w:rFonts w:ascii="Tahoma" w:hAnsi="Tahoma" w:cs="Tahoma"/>
          <w:sz w:val="24"/>
          <w:szCs w:val="24"/>
          <w:lang w:val="en-US"/>
        </w:rPr>
        <w:t>:</w:t>
      </w:r>
      <w:r>
        <w:rPr>
          <w:rFonts w:ascii="Tahoma" w:hAnsi="Tahoma" w:cs="Tahoma"/>
          <w:sz w:val="24"/>
          <w:szCs w:val="24"/>
          <w:lang w:val="en-US"/>
        </w:rPr>
        <w:t xml:space="preserve"> ideological beliefs are based on a common definite notion of what the world is and how it works; it uses unique concepts to explain the world of experience. (ideas of how to create their ideal world)</w:t>
      </w:r>
    </w:p>
    <w:p w:rsidR="00202E5C" w:rsidRDefault="00202E5C" w:rsidP="00202E5C">
      <w:pPr>
        <w:pStyle w:val="NoSpacing"/>
        <w:rPr>
          <w:rFonts w:ascii="Tahoma" w:hAnsi="Tahoma" w:cs="Tahoma"/>
          <w:sz w:val="24"/>
          <w:szCs w:val="24"/>
          <w:lang w:val="en-US"/>
        </w:rPr>
      </w:pPr>
    </w:p>
    <w:p w:rsidR="00202E5C" w:rsidRDefault="00202E5C" w:rsidP="00202E5C">
      <w:pPr>
        <w:pStyle w:val="NoSpacing"/>
        <w:rPr>
          <w:rFonts w:ascii="Tahoma" w:hAnsi="Tahoma" w:cs="Tahoma"/>
          <w:sz w:val="24"/>
          <w:szCs w:val="24"/>
          <w:lang w:val="en-US"/>
        </w:rPr>
      </w:pPr>
      <w:r>
        <w:rPr>
          <w:rFonts w:ascii="Tahoma" w:hAnsi="Tahoma" w:cs="Tahoma"/>
          <w:sz w:val="24"/>
          <w:szCs w:val="24"/>
          <w:lang w:val="en-US"/>
        </w:rPr>
        <w:t>Ideology is:</w:t>
      </w:r>
    </w:p>
    <w:p w:rsidR="00202E5C" w:rsidRDefault="00202E5C" w:rsidP="00202E5C">
      <w:pPr>
        <w:pStyle w:val="NoSpacing"/>
        <w:numPr>
          <w:ilvl w:val="0"/>
          <w:numId w:val="11"/>
        </w:numPr>
        <w:rPr>
          <w:rFonts w:ascii="Tahoma" w:hAnsi="Tahoma" w:cs="Tahoma"/>
          <w:sz w:val="24"/>
          <w:szCs w:val="24"/>
          <w:lang w:val="en-US"/>
        </w:rPr>
      </w:pPr>
      <w:r>
        <w:rPr>
          <w:rFonts w:ascii="Tahoma" w:hAnsi="Tahoma" w:cs="Tahoma"/>
          <w:sz w:val="24"/>
          <w:szCs w:val="24"/>
          <w:lang w:val="en-US"/>
        </w:rPr>
        <w:t xml:space="preserve">Largely shaped by its situation and context, </w:t>
      </w:r>
      <w:proofErr w:type="spellStart"/>
      <w:r>
        <w:rPr>
          <w:rFonts w:ascii="Tahoma" w:hAnsi="Tahoma" w:cs="Tahoma"/>
          <w:sz w:val="24"/>
          <w:szCs w:val="24"/>
          <w:lang w:val="en-US"/>
        </w:rPr>
        <w:t>ie</w:t>
      </w:r>
      <w:proofErr w:type="spellEnd"/>
      <w:r>
        <w:rPr>
          <w:rFonts w:ascii="Tahoma" w:hAnsi="Tahoma" w:cs="Tahoma"/>
          <w:sz w:val="24"/>
          <w:szCs w:val="24"/>
          <w:lang w:val="en-US"/>
        </w:rPr>
        <w:t>:</w:t>
      </w:r>
    </w:p>
    <w:p w:rsidR="00202E5C" w:rsidRDefault="00202E5C" w:rsidP="00202E5C">
      <w:pPr>
        <w:pStyle w:val="NoSpacing"/>
        <w:numPr>
          <w:ilvl w:val="1"/>
          <w:numId w:val="11"/>
        </w:numPr>
        <w:rPr>
          <w:rFonts w:ascii="Tahoma" w:hAnsi="Tahoma" w:cs="Tahoma"/>
          <w:sz w:val="24"/>
          <w:szCs w:val="24"/>
          <w:lang w:val="en-US"/>
        </w:rPr>
      </w:pPr>
      <w:r>
        <w:rPr>
          <w:rFonts w:ascii="Tahoma" w:hAnsi="Tahoma" w:cs="Tahoma"/>
          <w:sz w:val="24"/>
          <w:szCs w:val="24"/>
          <w:lang w:val="en-US"/>
        </w:rPr>
        <w:t>General social and historical context – ideologies are products of broad changes in the nature and composition of society</w:t>
      </w:r>
    </w:p>
    <w:p w:rsidR="00202E5C" w:rsidRDefault="00202E5C" w:rsidP="00202E5C">
      <w:pPr>
        <w:pStyle w:val="NoSpacing"/>
        <w:numPr>
          <w:ilvl w:val="1"/>
          <w:numId w:val="11"/>
        </w:numPr>
        <w:rPr>
          <w:rFonts w:ascii="Tahoma" w:hAnsi="Tahoma" w:cs="Tahoma"/>
          <w:sz w:val="24"/>
          <w:szCs w:val="24"/>
          <w:lang w:val="en-US"/>
        </w:rPr>
      </w:pPr>
      <w:r>
        <w:rPr>
          <w:rFonts w:ascii="Tahoma" w:hAnsi="Tahoma" w:cs="Tahoma"/>
          <w:sz w:val="24"/>
          <w:szCs w:val="24"/>
          <w:lang w:val="en-US"/>
        </w:rPr>
        <w:lastRenderedPageBreak/>
        <w:t xml:space="preserve">Spatial context – ideologies and political cultures develop in specific places, where local history </w:t>
      </w:r>
      <w:proofErr w:type="spellStart"/>
      <w:r>
        <w:rPr>
          <w:rFonts w:ascii="Tahoma" w:hAnsi="Tahoma" w:cs="Tahoma"/>
          <w:sz w:val="24"/>
          <w:szCs w:val="24"/>
          <w:lang w:val="en-US"/>
        </w:rPr>
        <w:t>favours</w:t>
      </w:r>
      <w:proofErr w:type="spellEnd"/>
      <w:r>
        <w:rPr>
          <w:rFonts w:ascii="Tahoma" w:hAnsi="Tahoma" w:cs="Tahoma"/>
          <w:sz w:val="24"/>
          <w:szCs w:val="24"/>
          <w:lang w:val="en-US"/>
        </w:rPr>
        <w:t xml:space="preserve"> certain ideologies</w:t>
      </w:r>
    </w:p>
    <w:p w:rsidR="00202E5C" w:rsidRDefault="00202E5C" w:rsidP="00202E5C">
      <w:pPr>
        <w:pStyle w:val="NoSpacing"/>
        <w:numPr>
          <w:ilvl w:val="1"/>
          <w:numId w:val="11"/>
        </w:numPr>
        <w:rPr>
          <w:rFonts w:ascii="Tahoma" w:hAnsi="Tahoma" w:cs="Tahoma"/>
          <w:sz w:val="24"/>
          <w:szCs w:val="24"/>
          <w:lang w:val="en-US"/>
        </w:rPr>
      </w:pPr>
      <w:r>
        <w:rPr>
          <w:rFonts w:ascii="Tahoma" w:hAnsi="Tahoma" w:cs="Tahoma"/>
          <w:sz w:val="24"/>
          <w:szCs w:val="24"/>
          <w:lang w:val="en-US"/>
        </w:rPr>
        <w:t>Temporal context – meanings and interpretations change over time</w:t>
      </w:r>
    </w:p>
    <w:p w:rsidR="00202E5C" w:rsidRDefault="00202E5C" w:rsidP="00202E5C">
      <w:pPr>
        <w:pStyle w:val="NoSpacing"/>
        <w:numPr>
          <w:ilvl w:val="0"/>
          <w:numId w:val="11"/>
        </w:numPr>
        <w:rPr>
          <w:rFonts w:ascii="Tahoma" w:hAnsi="Tahoma" w:cs="Tahoma"/>
          <w:sz w:val="24"/>
          <w:szCs w:val="24"/>
          <w:lang w:val="en-US"/>
        </w:rPr>
      </w:pPr>
      <w:r>
        <w:rPr>
          <w:rFonts w:ascii="Tahoma" w:hAnsi="Tahoma" w:cs="Tahoma"/>
          <w:sz w:val="24"/>
          <w:szCs w:val="24"/>
          <w:lang w:val="en-US"/>
        </w:rPr>
        <w:t>Provide common assumptions, values, and vocabulary to help individuals respond to diverse events in a consistent way.</w:t>
      </w:r>
    </w:p>
    <w:p w:rsidR="00202E5C" w:rsidRDefault="00202E5C" w:rsidP="00202E5C">
      <w:pPr>
        <w:pStyle w:val="NoSpacing"/>
        <w:rPr>
          <w:rFonts w:ascii="Tahoma" w:hAnsi="Tahoma" w:cs="Tahoma"/>
          <w:sz w:val="24"/>
          <w:szCs w:val="24"/>
          <w:lang w:val="en-US"/>
        </w:rPr>
      </w:pPr>
    </w:p>
    <w:p w:rsidR="00202E5C" w:rsidRDefault="00202E5C" w:rsidP="00202E5C">
      <w:pPr>
        <w:pStyle w:val="NoSpacing"/>
        <w:rPr>
          <w:rFonts w:ascii="Tahoma" w:hAnsi="Tahoma" w:cs="Tahoma"/>
          <w:sz w:val="24"/>
          <w:szCs w:val="24"/>
          <w:lang w:val="en-US"/>
        </w:rPr>
      </w:pPr>
      <w:r>
        <w:rPr>
          <w:rFonts w:ascii="Tahoma" w:hAnsi="Tahoma" w:cs="Tahoma"/>
          <w:sz w:val="24"/>
          <w:szCs w:val="24"/>
          <w:lang w:val="en-US"/>
        </w:rPr>
        <w:t>Ideology will inform how government works:</w:t>
      </w:r>
    </w:p>
    <w:p w:rsidR="00202E5C" w:rsidRPr="006B643C" w:rsidRDefault="00202E5C" w:rsidP="00202E5C">
      <w:pPr>
        <w:pStyle w:val="NoSpacing"/>
        <w:numPr>
          <w:ilvl w:val="0"/>
          <w:numId w:val="12"/>
        </w:numPr>
        <w:rPr>
          <w:rFonts w:ascii="Tahoma" w:hAnsi="Tahoma" w:cs="Tahoma"/>
          <w:sz w:val="24"/>
          <w:szCs w:val="24"/>
          <w:lang w:val="en-US"/>
        </w:rPr>
      </w:pPr>
      <w:r>
        <w:rPr>
          <w:rFonts w:ascii="Tahoma" w:hAnsi="Tahoma" w:cs="Tahoma"/>
          <w:sz w:val="24"/>
          <w:szCs w:val="24"/>
          <w:lang w:val="en-US"/>
        </w:rPr>
        <w:t>Political leaders make decisions that are guided by ideology, which provides them with a coherent system to interpret and understand political realities.</w:t>
      </w:r>
    </w:p>
    <w:sectPr w:rsidR="00202E5C" w:rsidRPr="006B643C" w:rsidSect="00974C4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277BB"/>
    <w:multiLevelType w:val="hybridMultilevel"/>
    <w:tmpl w:val="177EC5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BCF35FF"/>
    <w:multiLevelType w:val="hybridMultilevel"/>
    <w:tmpl w:val="27AAF9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2AE5DF5"/>
    <w:multiLevelType w:val="hybridMultilevel"/>
    <w:tmpl w:val="9656EB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3897117"/>
    <w:multiLevelType w:val="hybridMultilevel"/>
    <w:tmpl w:val="1C94A4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F0E5B8B"/>
    <w:multiLevelType w:val="hybridMultilevel"/>
    <w:tmpl w:val="4ABEB5B2"/>
    <w:lvl w:ilvl="0" w:tplc="1009000F">
      <w:start w:val="1"/>
      <w:numFmt w:val="decimal"/>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522126B"/>
    <w:multiLevelType w:val="hybridMultilevel"/>
    <w:tmpl w:val="F20EB802"/>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nsid w:val="3B335A8F"/>
    <w:multiLevelType w:val="hybridMultilevel"/>
    <w:tmpl w:val="14042A9A"/>
    <w:lvl w:ilvl="0" w:tplc="10090001">
      <w:start w:val="1"/>
      <w:numFmt w:val="bullet"/>
      <w:lvlText w:val=""/>
      <w:lvlJc w:val="left"/>
      <w:pPr>
        <w:ind w:left="1800" w:hanging="360"/>
      </w:pPr>
      <w:rPr>
        <w:rFonts w:ascii="Symbol" w:hAnsi="Symbol" w:hint="default"/>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7">
    <w:nsid w:val="3EF21922"/>
    <w:multiLevelType w:val="hybridMultilevel"/>
    <w:tmpl w:val="B4B4FDF4"/>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8">
    <w:nsid w:val="4E543C87"/>
    <w:multiLevelType w:val="hybridMultilevel"/>
    <w:tmpl w:val="9BD0E8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6042195C"/>
    <w:multiLevelType w:val="hybridMultilevel"/>
    <w:tmpl w:val="48DEFF02"/>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0">
    <w:nsid w:val="677C5650"/>
    <w:multiLevelType w:val="hybridMultilevel"/>
    <w:tmpl w:val="F20EB802"/>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1">
    <w:nsid w:val="6E1D13FE"/>
    <w:multiLevelType w:val="hybridMultilevel"/>
    <w:tmpl w:val="657CA2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5"/>
  </w:num>
  <w:num w:numId="4">
    <w:abstractNumId w:val="9"/>
  </w:num>
  <w:num w:numId="5">
    <w:abstractNumId w:val="6"/>
  </w:num>
  <w:num w:numId="6">
    <w:abstractNumId w:val="10"/>
  </w:num>
  <w:num w:numId="7">
    <w:abstractNumId w:val="1"/>
  </w:num>
  <w:num w:numId="8">
    <w:abstractNumId w:val="3"/>
  </w:num>
  <w:num w:numId="9">
    <w:abstractNumId w:val="7"/>
  </w:num>
  <w:num w:numId="10">
    <w:abstractNumId w:val="11"/>
  </w:num>
  <w:num w:numId="11">
    <w:abstractNumId w:val="8"/>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F25716"/>
    <w:rsid w:val="001D5215"/>
    <w:rsid w:val="00202E5C"/>
    <w:rsid w:val="0066067F"/>
    <w:rsid w:val="006B643C"/>
    <w:rsid w:val="0088052C"/>
    <w:rsid w:val="00974C43"/>
    <w:rsid w:val="009D5358"/>
    <w:rsid w:val="009F67E0"/>
    <w:rsid w:val="00DC0386"/>
    <w:rsid w:val="00E3697F"/>
    <w:rsid w:val="00EA342C"/>
    <w:rsid w:val="00F25716"/>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4C4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25716"/>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3</Pages>
  <Words>724</Words>
  <Characters>4132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samgravelle</dc:creator>
  <cp:lastModifiedBy>samgravelle</cp:lastModifiedBy>
  <cp:revision>2</cp:revision>
  <dcterms:created xsi:type="dcterms:W3CDTF">2013-09-11T17:04:00Z</dcterms:created>
  <dcterms:modified xsi:type="dcterms:W3CDTF">2013-09-11T18:18:00Z</dcterms:modified>
</cp:coreProperties>
</file>