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2771" w:rsidRDefault="005C0F79" w:rsidP="005C0F79">
      <w:pPr>
        <w:pStyle w:val="Title"/>
      </w:pPr>
      <w:r>
        <w:t>Psychology Chapter 5: Sensation and Perception</w:t>
      </w:r>
    </w:p>
    <w:p w:rsidR="005C0F79" w:rsidRDefault="005C0F79" w:rsidP="005C0F79"/>
    <w:p w:rsidR="005C0F79" w:rsidRDefault="005C0F79" w:rsidP="005C0F79">
      <w:pPr>
        <w:pStyle w:val="NoSpacing"/>
        <w:rPr>
          <w:rFonts w:ascii="Times New Roman" w:hAnsi="Times New Roman" w:cs="Times New Roman"/>
          <w:sz w:val="24"/>
          <w:szCs w:val="24"/>
        </w:rPr>
      </w:pPr>
      <w:r>
        <w:rPr>
          <w:rFonts w:ascii="Times New Roman" w:hAnsi="Times New Roman" w:cs="Times New Roman"/>
          <w:sz w:val="24"/>
          <w:szCs w:val="24"/>
        </w:rPr>
        <w:t>Synesthesia: mixing of senses</w:t>
      </w:r>
    </w:p>
    <w:p w:rsidR="00211BA6" w:rsidRDefault="00211BA6" w:rsidP="005C0F79">
      <w:pPr>
        <w:pStyle w:val="NoSpacing"/>
        <w:rPr>
          <w:rFonts w:ascii="Times New Roman" w:hAnsi="Times New Roman" w:cs="Times New Roman"/>
          <w:sz w:val="24"/>
          <w:szCs w:val="24"/>
        </w:rPr>
      </w:pPr>
      <w:r>
        <w:rPr>
          <w:rFonts w:ascii="Times New Roman" w:hAnsi="Times New Roman" w:cs="Times New Roman"/>
          <w:sz w:val="24"/>
          <w:szCs w:val="24"/>
        </w:rPr>
        <w:t>Two theories:</w:t>
      </w:r>
    </w:p>
    <w:p w:rsidR="00211BA6" w:rsidRDefault="00211BA6" w:rsidP="00211BA6">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Neural pathways are not distinguished at birth which is why they tend to crossover. Furthermore, different parts of the brain are interconnected which links different senses together for people with synesthesia. </w:t>
      </w:r>
    </w:p>
    <w:p w:rsidR="00211BA6" w:rsidRDefault="00211BA6" w:rsidP="00211BA6">
      <w:pPr>
        <w:pStyle w:val="NoSpacing"/>
        <w:numPr>
          <w:ilvl w:val="0"/>
          <w:numId w:val="2"/>
        </w:numPr>
        <w:rPr>
          <w:rFonts w:ascii="Times New Roman" w:hAnsi="Times New Roman" w:cs="Times New Roman"/>
          <w:sz w:val="24"/>
          <w:szCs w:val="24"/>
        </w:rPr>
      </w:pPr>
      <w:r>
        <w:rPr>
          <w:rFonts w:ascii="Times New Roman" w:hAnsi="Times New Roman" w:cs="Times New Roman"/>
          <w:sz w:val="24"/>
          <w:szCs w:val="24"/>
        </w:rPr>
        <w:t xml:space="preserve">Deficit of neural inhibitors that keep input from once sense from overflowing into other sensory areas. </w:t>
      </w:r>
    </w:p>
    <w:p w:rsidR="00211BA6" w:rsidRDefault="00211BA6" w:rsidP="00211BA6">
      <w:pPr>
        <w:pStyle w:val="NoSpacing"/>
        <w:rPr>
          <w:rFonts w:ascii="Times New Roman" w:hAnsi="Times New Roman" w:cs="Times New Roman"/>
          <w:sz w:val="24"/>
          <w:szCs w:val="24"/>
        </w:rPr>
      </w:pPr>
      <w:r>
        <w:rPr>
          <w:rFonts w:ascii="Times New Roman" w:hAnsi="Times New Roman" w:cs="Times New Roman"/>
          <w:sz w:val="24"/>
          <w:szCs w:val="24"/>
        </w:rPr>
        <w:t>The binding problem is studied by cognitive psychologists. It is where they study how people bind all the sensations of an object together (i.e. refer to the rose analogy in the book, touch, smell, look)</w:t>
      </w:r>
    </w:p>
    <w:p w:rsidR="005C0F79" w:rsidRDefault="005C0F79" w:rsidP="005C0F79">
      <w:pPr>
        <w:pStyle w:val="NoSpacing"/>
        <w:rPr>
          <w:rFonts w:ascii="Times New Roman" w:hAnsi="Times New Roman" w:cs="Times New Roman"/>
          <w:sz w:val="24"/>
          <w:szCs w:val="24"/>
        </w:rPr>
      </w:pPr>
    </w:p>
    <w:p w:rsidR="005C0F79" w:rsidRDefault="005C0F79" w:rsidP="005C0F79">
      <w:pPr>
        <w:pStyle w:val="NoSpacing"/>
        <w:rPr>
          <w:rFonts w:ascii="Times New Roman" w:hAnsi="Times New Roman" w:cs="Times New Roman"/>
          <w:sz w:val="24"/>
          <w:szCs w:val="24"/>
        </w:rPr>
      </w:pPr>
      <w:r>
        <w:rPr>
          <w:rFonts w:ascii="Times New Roman" w:hAnsi="Times New Roman" w:cs="Times New Roman"/>
          <w:sz w:val="24"/>
          <w:szCs w:val="24"/>
        </w:rPr>
        <w:t xml:space="preserve">Steps </w:t>
      </w:r>
      <w:r w:rsidR="00211BA6">
        <w:rPr>
          <w:rFonts w:ascii="Times New Roman" w:hAnsi="Times New Roman" w:cs="Times New Roman"/>
          <w:sz w:val="24"/>
          <w:szCs w:val="24"/>
        </w:rPr>
        <w:t>from sensation to</w:t>
      </w:r>
      <w:r>
        <w:rPr>
          <w:rFonts w:ascii="Times New Roman" w:hAnsi="Times New Roman" w:cs="Times New Roman"/>
          <w:sz w:val="24"/>
          <w:szCs w:val="24"/>
        </w:rPr>
        <w:t xml:space="preserve"> perception:</w:t>
      </w:r>
    </w:p>
    <w:p w:rsidR="005C0F79" w:rsidRDefault="005C0F79" w:rsidP="005C0F7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Stimulus is received by sensory receptors</w:t>
      </w:r>
    </w:p>
    <w:p w:rsidR="005C0F79" w:rsidRDefault="005C0F79" w:rsidP="005C0F79">
      <w:pPr>
        <w:pStyle w:val="NoSpacing"/>
        <w:numPr>
          <w:ilvl w:val="0"/>
          <w:numId w:val="1"/>
        </w:numPr>
        <w:rPr>
          <w:rFonts w:ascii="Times New Roman" w:hAnsi="Times New Roman" w:cs="Times New Roman"/>
          <w:sz w:val="24"/>
          <w:szCs w:val="24"/>
        </w:rPr>
      </w:pPr>
      <w:r w:rsidRPr="005918CA">
        <w:rPr>
          <w:rFonts w:ascii="Times New Roman" w:hAnsi="Times New Roman" w:cs="Times New Roman"/>
          <w:b/>
          <w:sz w:val="24"/>
          <w:szCs w:val="24"/>
          <w:u w:val="single"/>
        </w:rPr>
        <w:t>Transduction:</w:t>
      </w:r>
      <w:r w:rsidRPr="005918CA">
        <w:rPr>
          <w:rFonts w:ascii="Times New Roman" w:hAnsi="Times New Roman" w:cs="Times New Roman"/>
          <w:sz w:val="24"/>
          <w:szCs w:val="24"/>
        </w:rPr>
        <w:t xml:space="preserve"> </w:t>
      </w:r>
      <w:r>
        <w:rPr>
          <w:rFonts w:ascii="Times New Roman" w:hAnsi="Times New Roman" w:cs="Times New Roman"/>
          <w:sz w:val="24"/>
          <w:szCs w:val="24"/>
        </w:rPr>
        <w:t>when sensory receptors translate sound waves, a chemical molecule, or pressure into nerve impulses so your brain can understand them.</w:t>
      </w:r>
    </w:p>
    <w:p w:rsidR="005C0F79" w:rsidRDefault="005C0F79" w:rsidP="005C0F79">
      <w:pPr>
        <w:pStyle w:val="NoSpacing"/>
        <w:numPr>
          <w:ilvl w:val="0"/>
          <w:numId w:val="1"/>
        </w:numPr>
        <w:rPr>
          <w:rFonts w:ascii="Times New Roman" w:hAnsi="Times New Roman" w:cs="Times New Roman"/>
          <w:sz w:val="24"/>
          <w:szCs w:val="24"/>
        </w:rPr>
      </w:pPr>
      <w:r w:rsidRPr="005C0F79">
        <w:rPr>
          <w:rFonts w:ascii="Times New Roman" w:hAnsi="Times New Roman" w:cs="Times New Roman"/>
          <w:sz w:val="24"/>
          <w:szCs w:val="24"/>
        </w:rPr>
        <w:t>Feature detectors break down and analyze the specific features of the stimuli.</w:t>
      </w:r>
    </w:p>
    <w:p w:rsidR="005C0F79" w:rsidRDefault="005C0F79" w:rsidP="005C0F7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Stimulus features are reconstructed into neural representation</w:t>
      </w:r>
    </w:p>
    <w:p w:rsidR="005C0F79" w:rsidRDefault="005C0F79" w:rsidP="005C0F7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Neural representation is compared with previously stored information in the brain</w:t>
      </w:r>
    </w:p>
    <w:p w:rsidR="005C0F79" w:rsidRPr="005C0F79" w:rsidRDefault="005C0F79" w:rsidP="005C0F79">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Matching process results in recognition and interpretation of stimuli</w:t>
      </w:r>
    </w:p>
    <w:p w:rsidR="005C0F79" w:rsidRDefault="005C0F79" w:rsidP="005C0F79">
      <w:pPr>
        <w:pStyle w:val="NoSpacing"/>
        <w:rPr>
          <w:rFonts w:ascii="Times New Roman" w:hAnsi="Times New Roman" w:cs="Times New Roman"/>
          <w:sz w:val="24"/>
          <w:szCs w:val="24"/>
        </w:rPr>
      </w:pPr>
    </w:p>
    <w:p w:rsidR="00211BA6" w:rsidRDefault="00211BA6" w:rsidP="005C0F79">
      <w:pPr>
        <w:pStyle w:val="NoSpacing"/>
        <w:rPr>
          <w:rFonts w:ascii="Times New Roman" w:hAnsi="Times New Roman" w:cs="Times New Roman"/>
          <w:sz w:val="24"/>
          <w:szCs w:val="24"/>
        </w:rPr>
      </w:pPr>
      <w:r>
        <w:rPr>
          <w:rFonts w:ascii="Times New Roman" w:hAnsi="Times New Roman" w:cs="Times New Roman"/>
          <w:sz w:val="24"/>
          <w:szCs w:val="24"/>
        </w:rPr>
        <w:t>Sensation: stimulus-detection process by which our sense organs respond to and translate environmental stimuli into nerve impulses.</w:t>
      </w:r>
    </w:p>
    <w:p w:rsidR="00211BA6" w:rsidRDefault="00211BA6" w:rsidP="005C0F79">
      <w:pPr>
        <w:pStyle w:val="NoSpacing"/>
        <w:rPr>
          <w:rFonts w:ascii="Times New Roman" w:hAnsi="Times New Roman" w:cs="Times New Roman"/>
          <w:sz w:val="24"/>
          <w:szCs w:val="24"/>
        </w:rPr>
      </w:pPr>
    </w:p>
    <w:p w:rsidR="005C0F79" w:rsidRDefault="005C0F79" w:rsidP="005C0F79">
      <w:pPr>
        <w:pStyle w:val="NoSpacing"/>
        <w:rPr>
          <w:rFonts w:ascii="Times New Roman" w:hAnsi="Times New Roman" w:cs="Times New Roman"/>
          <w:sz w:val="24"/>
          <w:szCs w:val="24"/>
        </w:rPr>
      </w:pPr>
      <w:r>
        <w:rPr>
          <w:rFonts w:ascii="Times New Roman" w:hAnsi="Times New Roman" w:cs="Times New Roman"/>
          <w:sz w:val="24"/>
          <w:szCs w:val="24"/>
        </w:rPr>
        <w:t xml:space="preserve">Perception: when our brains match the new stimulus with our internal knowledge which allows us to recognize the stimulus and give it meaning. </w:t>
      </w:r>
      <w:r w:rsidR="00211BA6">
        <w:rPr>
          <w:rFonts w:ascii="Times New Roman" w:hAnsi="Times New Roman" w:cs="Times New Roman"/>
          <w:sz w:val="24"/>
          <w:szCs w:val="24"/>
        </w:rPr>
        <w:t xml:space="preserve">Also defined as the active process of organizing this stimulus from input and giving it meaning. </w:t>
      </w:r>
    </w:p>
    <w:p w:rsidR="00211BA6" w:rsidRDefault="00211BA6" w:rsidP="005C0F79">
      <w:pPr>
        <w:pStyle w:val="NoSpacing"/>
        <w:rPr>
          <w:rFonts w:ascii="Times New Roman" w:hAnsi="Times New Roman" w:cs="Times New Roman"/>
          <w:sz w:val="24"/>
          <w:szCs w:val="24"/>
        </w:rPr>
      </w:pPr>
    </w:p>
    <w:p w:rsidR="00211BA6" w:rsidRDefault="00211BA6" w:rsidP="005C0F79">
      <w:pPr>
        <w:pStyle w:val="NoSpacing"/>
        <w:rPr>
          <w:rFonts w:ascii="Times New Roman" w:hAnsi="Times New Roman" w:cs="Times New Roman"/>
          <w:sz w:val="24"/>
          <w:szCs w:val="24"/>
        </w:rPr>
      </w:pPr>
      <w:r>
        <w:rPr>
          <w:rFonts w:ascii="Times New Roman" w:hAnsi="Times New Roman" w:cs="Times New Roman"/>
          <w:sz w:val="24"/>
          <w:szCs w:val="24"/>
        </w:rPr>
        <w:t>Perception can be influenced by context and learned expectations.</w:t>
      </w:r>
    </w:p>
    <w:p w:rsidR="00211BA6" w:rsidRDefault="00211BA6" w:rsidP="005C0F79">
      <w:pPr>
        <w:pStyle w:val="NoSpacing"/>
        <w:rPr>
          <w:rFonts w:ascii="Times New Roman" w:hAnsi="Times New Roman" w:cs="Times New Roman"/>
          <w:sz w:val="24"/>
          <w:szCs w:val="24"/>
        </w:rPr>
      </w:pPr>
    </w:p>
    <w:p w:rsidR="00211BA6" w:rsidRDefault="00211BA6" w:rsidP="005C0F79">
      <w:pPr>
        <w:pStyle w:val="NoSpacing"/>
        <w:rPr>
          <w:rFonts w:ascii="Times New Roman" w:hAnsi="Times New Roman" w:cs="Times New Roman"/>
          <w:b/>
          <w:sz w:val="28"/>
          <w:szCs w:val="28"/>
          <w:u w:val="single"/>
        </w:rPr>
      </w:pPr>
      <w:r w:rsidRPr="00211BA6">
        <w:rPr>
          <w:rFonts w:ascii="Times New Roman" w:hAnsi="Times New Roman" w:cs="Times New Roman"/>
          <w:b/>
          <w:sz w:val="28"/>
          <w:szCs w:val="28"/>
          <w:u w:val="single"/>
        </w:rPr>
        <w:t>Sensory Processes:</w:t>
      </w:r>
    </w:p>
    <w:p w:rsidR="00211BA6" w:rsidRDefault="00211BA6" w:rsidP="005C0F79">
      <w:pPr>
        <w:pStyle w:val="NoSpacing"/>
        <w:rPr>
          <w:rFonts w:ascii="Times New Roman" w:hAnsi="Times New Roman" w:cs="Times New Roman"/>
          <w:b/>
          <w:sz w:val="28"/>
          <w:szCs w:val="28"/>
          <w:u w:val="single"/>
        </w:rPr>
      </w:pPr>
    </w:p>
    <w:p w:rsidR="00211BA6" w:rsidRDefault="00A55206" w:rsidP="005C0F79">
      <w:pPr>
        <w:pStyle w:val="NoSpacing"/>
        <w:rPr>
          <w:rFonts w:ascii="Times New Roman" w:hAnsi="Times New Roman" w:cs="Times New Roman"/>
          <w:sz w:val="24"/>
          <w:szCs w:val="24"/>
        </w:rPr>
      </w:pPr>
      <w:r w:rsidRPr="00A55206">
        <w:rPr>
          <w:rFonts w:ascii="Times New Roman" w:hAnsi="Times New Roman" w:cs="Times New Roman"/>
          <w:sz w:val="24"/>
          <w:szCs w:val="24"/>
        </w:rPr>
        <w:t>Different animals have distinct sensory equipment which has been developed as an adaptation to the environment in which it lives</w:t>
      </w:r>
      <w:r>
        <w:rPr>
          <w:rFonts w:ascii="Times New Roman" w:hAnsi="Times New Roman" w:cs="Times New Roman"/>
          <w:sz w:val="24"/>
          <w:szCs w:val="24"/>
        </w:rPr>
        <w:t xml:space="preserve"> (example: carrier pigeons use E</w:t>
      </w:r>
      <w:r w:rsidRPr="00A55206">
        <w:rPr>
          <w:rFonts w:ascii="Times New Roman" w:hAnsi="Times New Roman" w:cs="Times New Roman"/>
          <w:sz w:val="24"/>
          <w:szCs w:val="24"/>
        </w:rPr>
        <w:t>arth</w:t>
      </w:r>
      <w:r>
        <w:rPr>
          <w:rFonts w:ascii="Times New Roman" w:hAnsi="Times New Roman" w:cs="Times New Roman"/>
          <w:sz w:val="24"/>
          <w:szCs w:val="24"/>
        </w:rPr>
        <w:t>’</w:t>
      </w:r>
      <w:r w:rsidRPr="00A55206">
        <w:rPr>
          <w:rFonts w:ascii="Times New Roman" w:hAnsi="Times New Roman" w:cs="Times New Roman"/>
          <w:sz w:val="24"/>
          <w:szCs w:val="24"/>
        </w:rPr>
        <w:t>s magnetic field, sharks use electric currents)</w:t>
      </w:r>
      <w:r w:rsidR="005918CA">
        <w:rPr>
          <w:rFonts w:ascii="Times New Roman" w:hAnsi="Times New Roman" w:cs="Times New Roman"/>
          <w:sz w:val="24"/>
          <w:szCs w:val="24"/>
        </w:rPr>
        <w:t>.</w:t>
      </w:r>
    </w:p>
    <w:p w:rsidR="005918CA" w:rsidRDefault="005918CA" w:rsidP="005C0F79">
      <w:pPr>
        <w:pStyle w:val="NoSpacing"/>
        <w:rPr>
          <w:rFonts w:ascii="Times New Roman" w:hAnsi="Times New Roman" w:cs="Times New Roman"/>
          <w:sz w:val="24"/>
          <w:szCs w:val="24"/>
        </w:rPr>
      </w:pPr>
    </w:p>
    <w:p w:rsidR="005918CA" w:rsidRDefault="005918CA" w:rsidP="005C0F79">
      <w:pPr>
        <w:pStyle w:val="NoSpacing"/>
        <w:rPr>
          <w:rFonts w:ascii="Times New Roman" w:hAnsi="Times New Roman" w:cs="Times New Roman"/>
          <w:sz w:val="24"/>
          <w:szCs w:val="24"/>
        </w:rPr>
      </w:pPr>
      <w:r>
        <w:rPr>
          <w:rFonts w:ascii="Times New Roman" w:hAnsi="Times New Roman" w:cs="Times New Roman"/>
          <w:sz w:val="24"/>
          <w:szCs w:val="24"/>
        </w:rPr>
        <w:t>Psychophysics: studies the relations between the physical characteristics of stimuli and sensory capabilities. Psychophysics is concerned with two kinds of sensitivity:</w:t>
      </w:r>
    </w:p>
    <w:p w:rsidR="005918CA" w:rsidRDefault="005918CA" w:rsidP="005C0F79">
      <w:pPr>
        <w:pStyle w:val="NoSpacing"/>
        <w:rPr>
          <w:rFonts w:ascii="Times New Roman" w:hAnsi="Times New Roman" w:cs="Times New Roman"/>
          <w:sz w:val="24"/>
          <w:szCs w:val="24"/>
        </w:rPr>
      </w:pPr>
    </w:p>
    <w:p w:rsidR="005918CA" w:rsidRDefault="005918CA" w:rsidP="005918CA">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Absolute limits of sensitivity: the weakest or strongest stimuli that humans can detect</w:t>
      </w:r>
    </w:p>
    <w:p w:rsidR="005918CA" w:rsidRDefault="005918CA" w:rsidP="005918CA">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Differences between stimuli: the difference between two stimuli which allows humans to pick out that two stimuli are in fact not identical.</w:t>
      </w:r>
    </w:p>
    <w:p w:rsidR="005918CA" w:rsidRDefault="005918CA" w:rsidP="005918CA">
      <w:pPr>
        <w:pStyle w:val="NoSpacing"/>
        <w:rPr>
          <w:rFonts w:ascii="Times New Roman" w:hAnsi="Times New Roman" w:cs="Times New Roman"/>
          <w:sz w:val="24"/>
          <w:szCs w:val="24"/>
        </w:rPr>
      </w:pPr>
    </w:p>
    <w:p w:rsidR="005918CA" w:rsidRDefault="005918CA" w:rsidP="005918CA">
      <w:pPr>
        <w:pStyle w:val="NoSpacing"/>
        <w:rPr>
          <w:rFonts w:ascii="Times New Roman" w:hAnsi="Times New Roman" w:cs="Times New Roman"/>
          <w:b/>
          <w:sz w:val="24"/>
          <w:szCs w:val="24"/>
          <w:u w:val="single"/>
        </w:rPr>
      </w:pPr>
      <w:r w:rsidRPr="005918CA">
        <w:rPr>
          <w:rFonts w:ascii="Times New Roman" w:hAnsi="Times New Roman" w:cs="Times New Roman"/>
          <w:b/>
          <w:sz w:val="24"/>
          <w:szCs w:val="24"/>
          <w:u w:val="single"/>
        </w:rPr>
        <w:t>Stimulus Detection: The Absolute Threshold</w:t>
      </w:r>
    </w:p>
    <w:p w:rsidR="005918CA" w:rsidRDefault="005918CA" w:rsidP="005918CA">
      <w:pPr>
        <w:pStyle w:val="NoSpacing"/>
        <w:rPr>
          <w:rFonts w:ascii="Times New Roman" w:hAnsi="Times New Roman" w:cs="Times New Roman"/>
          <w:b/>
          <w:sz w:val="24"/>
          <w:szCs w:val="24"/>
          <w:u w:val="single"/>
        </w:rPr>
      </w:pPr>
    </w:p>
    <w:p w:rsidR="005918CA" w:rsidRDefault="005918CA" w:rsidP="005918CA">
      <w:pPr>
        <w:pStyle w:val="NoSpacing"/>
        <w:rPr>
          <w:rFonts w:ascii="Times New Roman" w:hAnsi="Times New Roman" w:cs="Times New Roman"/>
          <w:sz w:val="24"/>
          <w:szCs w:val="24"/>
        </w:rPr>
      </w:pPr>
      <w:r>
        <w:rPr>
          <w:rFonts w:ascii="Times New Roman" w:hAnsi="Times New Roman" w:cs="Times New Roman"/>
          <w:sz w:val="24"/>
          <w:szCs w:val="24"/>
        </w:rPr>
        <w:t>Absolute threshold: lowest intensity at which a stimulus can be detected correctly 50% of the time. Thus, the lower the absolute threshold the higher the intensity.</w:t>
      </w:r>
    </w:p>
    <w:p w:rsidR="005918CA" w:rsidRDefault="005918CA" w:rsidP="005918CA">
      <w:pPr>
        <w:pStyle w:val="NoSpacing"/>
        <w:rPr>
          <w:rFonts w:ascii="Times New Roman" w:hAnsi="Times New Roman" w:cs="Times New Roman"/>
          <w:sz w:val="24"/>
          <w:szCs w:val="24"/>
        </w:rPr>
      </w:pPr>
    </w:p>
    <w:p w:rsidR="005918CA" w:rsidRDefault="003271E1" w:rsidP="005918CA">
      <w:pPr>
        <w:pStyle w:val="NoSpacing"/>
        <w:rPr>
          <w:rFonts w:ascii="Times New Roman" w:hAnsi="Times New Roman" w:cs="Times New Roman"/>
          <w:b/>
          <w:sz w:val="24"/>
          <w:szCs w:val="24"/>
          <w:u w:val="single"/>
        </w:rPr>
      </w:pPr>
      <w:r w:rsidRPr="003271E1">
        <w:rPr>
          <w:rFonts w:ascii="Times New Roman" w:hAnsi="Times New Roman" w:cs="Times New Roman"/>
          <w:b/>
          <w:sz w:val="24"/>
          <w:szCs w:val="24"/>
          <w:u w:val="single"/>
        </w:rPr>
        <w:t>Signal Detection Theory:</w:t>
      </w:r>
    </w:p>
    <w:p w:rsidR="003271E1" w:rsidRDefault="003271E1" w:rsidP="005918CA">
      <w:pPr>
        <w:pStyle w:val="NoSpacing"/>
        <w:rPr>
          <w:rFonts w:ascii="Times New Roman" w:hAnsi="Times New Roman" w:cs="Times New Roman"/>
          <w:sz w:val="24"/>
          <w:szCs w:val="24"/>
        </w:rPr>
      </w:pPr>
    </w:p>
    <w:p w:rsidR="003271E1" w:rsidRDefault="003271E1" w:rsidP="005918CA">
      <w:pPr>
        <w:pStyle w:val="NoSpacing"/>
        <w:rPr>
          <w:rFonts w:ascii="Times New Roman" w:hAnsi="Times New Roman" w:cs="Times New Roman"/>
          <w:sz w:val="24"/>
          <w:szCs w:val="24"/>
        </w:rPr>
      </w:pPr>
      <w:r>
        <w:rPr>
          <w:rFonts w:ascii="Times New Roman" w:hAnsi="Times New Roman" w:cs="Times New Roman"/>
          <w:sz w:val="24"/>
          <w:szCs w:val="24"/>
        </w:rPr>
        <w:t>People’s apparent sensitivity fluctuates quite a bit. A fixed absolute threshold is inaccurate because there is no single point in the detection scale which separates non-detection from detection of a stimulus.</w:t>
      </w:r>
    </w:p>
    <w:p w:rsidR="003271E1" w:rsidRDefault="003271E1" w:rsidP="005918CA">
      <w:pPr>
        <w:pStyle w:val="NoSpacing"/>
        <w:rPr>
          <w:rFonts w:ascii="Times New Roman" w:hAnsi="Times New Roman" w:cs="Times New Roman"/>
          <w:sz w:val="24"/>
          <w:szCs w:val="24"/>
        </w:rPr>
      </w:pPr>
    </w:p>
    <w:p w:rsidR="003271E1" w:rsidRDefault="003271E1" w:rsidP="005918CA">
      <w:pPr>
        <w:pStyle w:val="NoSpacing"/>
        <w:rPr>
          <w:rFonts w:ascii="Times New Roman" w:hAnsi="Times New Roman" w:cs="Times New Roman"/>
          <w:sz w:val="24"/>
          <w:szCs w:val="24"/>
        </w:rPr>
      </w:pPr>
      <w:r>
        <w:rPr>
          <w:rFonts w:ascii="Times New Roman" w:hAnsi="Times New Roman" w:cs="Times New Roman"/>
          <w:sz w:val="24"/>
          <w:szCs w:val="24"/>
        </w:rPr>
        <w:t>Decision criterion: a standard of how certain they must be that a stimulus is present before they say that they will detect it. (Can change due to factors such as fatigue, expectation, and the significance of the stimulus).</w:t>
      </w:r>
    </w:p>
    <w:p w:rsidR="003271E1" w:rsidRPr="003271E1" w:rsidRDefault="003271E1" w:rsidP="005918CA">
      <w:pPr>
        <w:pStyle w:val="NoSpacing"/>
        <w:rPr>
          <w:rFonts w:ascii="Times New Roman" w:hAnsi="Times New Roman" w:cs="Times New Roman"/>
          <w:sz w:val="24"/>
          <w:szCs w:val="24"/>
        </w:rPr>
      </w:pPr>
    </w:p>
    <w:p w:rsidR="003271E1" w:rsidRDefault="003271E1" w:rsidP="005C0F79">
      <w:pPr>
        <w:pStyle w:val="NoSpacing"/>
        <w:rPr>
          <w:rFonts w:ascii="Times New Roman" w:hAnsi="Times New Roman" w:cs="Times New Roman"/>
          <w:sz w:val="24"/>
          <w:szCs w:val="24"/>
        </w:rPr>
      </w:pPr>
      <w:r>
        <w:rPr>
          <w:rFonts w:ascii="Times New Roman" w:hAnsi="Times New Roman" w:cs="Times New Roman"/>
          <w:sz w:val="24"/>
          <w:szCs w:val="24"/>
        </w:rPr>
        <w:t>Signal detection theory: is concerned with the factors that influence sensory judgment.</w:t>
      </w:r>
    </w:p>
    <w:p w:rsidR="003271E1" w:rsidRDefault="003271E1" w:rsidP="005C0F79">
      <w:pPr>
        <w:pStyle w:val="NoSpacing"/>
        <w:rPr>
          <w:rFonts w:ascii="Times New Roman" w:hAnsi="Times New Roman" w:cs="Times New Roman"/>
          <w:sz w:val="24"/>
          <w:szCs w:val="24"/>
        </w:rPr>
      </w:pPr>
    </w:p>
    <w:p w:rsidR="005C0F79" w:rsidRPr="00CE6011" w:rsidRDefault="00CE6011" w:rsidP="005C0F79">
      <w:pPr>
        <w:pStyle w:val="NoSpacing"/>
        <w:rPr>
          <w:rFonts w:ascii="Times New Roman" w:hAnsi="Times New Roman" w:cs="Times New Roman"/>
          <w:b/>
          <w:sz w:val="24"/>
          <w:szCs w:val="24"/>
          <w:u w:val="single"/>
        </w:rPr>
      </w:pPr>
      <w:r w:rsidRPr="00CE6011">
        <w:rPr>
          <w:rFonts w:ascii="Times New Roman" w:hAnsi="Times New Roman" w:cs="Times New Roman"/>
          <w:b/>
          <w:sz w:val="24"/>
          <w:szCs w:val="24"/>
          <w:u w:val="single"/>
        </w:rPr>
        <w:t>The Difference Threshold:</w:t>
      </w:r>
      <w:r w:rsidR="003271E1" w:rsidRPr="00CE6011">
        <w:rPr>
          <w:rFonts w:ascii="Times New Roman" w:hAnsi="Times New Roman" w:cs="Times New Roman"/>
          <w:b/>
          <w:sz w:val="24"/>
          <w:szCs w:val="24"/>
          <w:u w:val="single"/>
        </w:rPr>
        <w:t xml:space="preserve"> </w:t>
      </w:r>
    </w:p>
    <w:p w:rsidR="005C0F79" w:rsidRDefault="005C0F79" w:rsidP="005C0F79">
      <w:pPr>
        <w:pStyle w:val="NoSpacing"/>
        <w:rPr>
          <w:rFonts w:ascii="Times New Roman" w:hAnsi="Times New Roman" w:cs="Times New Roman"/>
          <w:sz w:val="24"/>
          <w:szCs w:val="24"/>
        </w:rPr>
      </w:pPr>
    </w:p>
    <w:p w:rsidR="00CE6011" w:rsidRDefault="00CE6011" w:rsidP="005C0F79">
      <w:pPr>
        <w:pStyle w:val="NoSpacing"/>
        <w:rPr>
          <w:rFonts w:ascii="Times New Roman" w:hAnsi="Times New Roman" w:cs="Times New Roman"/>
          <w:sz w:val="24"/>
          <w:szCs w:val="24"/>
        </w:rPr>
      </w:pPr>
      <w:r>
        <w:rPr>
          <w:rFonts w:ascii="Times New Roman" w:hAnsi="Times New Roman" w:cs="Times New Roman"/>
          <w:sz w:val="24"/>
          <w:szCs w:val="24"/>
        </w:rPr>
        <w:t xml:space="preserve">Difference threshold: the smallest difference between two stimuli that people can perceive 50% of the time. </w:t>
      </w:r>
    </w:p>
    <w:p w:rsidR="00CE6011" w:rsidRDefault="00CE6011" w:rsidP="005C0F79">
      <w:pPr>
        <w:pStyle w:val="NoSpacing"/>
        <w:rPr>
          <w:rFonts w:ascii="Times New Roman" w:hAnsi="Times New Roman" w:cs="Times New Roman"/>
          <w:sz w:val="24"/>
          <w:szCs w:val="24"/>
        </w:rPr>
      </w:pPr>
    </w:p>
    <w:p w:rsidR="00112762" w:rsidRDefault="00CE6011" w:rsidP="005C0F79">
      <w:pPr>
        <w:pStyle w:val="NoSpacing"/>
        <w:rPr>
          <w:rFonts w:ascii="Times New Roman" w:hAnsi="Times New Roman" w:cs="Times New Roman"/>
          <w:sz w:val="24"/>
          <w:szCs w:val="24"/>
        </w:rPr>
      </w:pPr>
      <w:r>
        <w:rPr>
          <w:rFonts w:ascii="Times New Roman" w:hAnsi="Times New Roman" w:cs="Times New Roman"/>
          <w:sz w:val="24"/>
          <w:szCs w:val="24"/>
        </w:rPr>
        <w:t xml:space="preserve">Weber’s law: the difference threshold is directly proportional to the </w:t>
      </w:r>
      <w:proofErr w:type="spellStart"/>
      <w:r>
        <w:rPr>
          <w:rFonts w:ascii="Times New Roman" w:hAnsi="Times New Roman" w:cs="Times New Roman"/>
          <w:sz w:val="24"/>
          <w:szCs w:val="24"/>
        </w:rPr>
        <w:t>agnitude</w:t>
      </w:r>
      <w:proofErr w:type="spellEnd"/>
      <w:r>
        <w:rPr>
          <w:rFonts w:ascii="Times New Roman" w:hAnsi="Times New Roman" w:cs="Times New Roman"/>
          <w:sz w:val="24"/>
          <w:szCs w:val="24"/>
        </w:rPr>
        <w:t xml:space="preserve"> of the stimulus with which the comparison is being made and can be expressed as Weber’s fraction (</w:t>
      </w:r>
      <w:r w:rsidR="00112762">
        <w:rPr>
          <w:rFonts w:ascii="Times New Roman" w:hAnsi="Times New Roman" w:cs="Times New Roman"/>
          <w:sz w:val="24"/>
          <w:szCs w:val="24"/>
        </w:rPr>
        <w:t>a fraction of original</w:t>
      </w:r>
      <w:r>
        <w:rPr>
          <w:rFonts w:ascii="Times New Roman" w:hAnsi="Times New Roman" w:cs="Times New Roman"/>
          <w:sz w:val="24"/>
          <w:szCs w:val="24"/>
        </w:rPr>
        <w:t xml:space="preserve">) this fraction give you a number that, if added, </w:t>
      </w:r>
      <w:r w:rsidR="00112762">
        <w:rPr>
          <w:rFonts w:ascii="Times New Roman" w:hAnsi="Times New Roman" w:cs="Times New Roman"/>
          <w:sz w:val="24"/>
          <w:szCs w:val="24"/>
        </w:rPr>
        <w:t xml:space="preserve">to the original number is the stimulus minimum which helps a person differentiate between two stimuli. However this law is partially stupid because it breaks down for high and low stimuli. Only pretty much works for </w:t>
      </w:r>
      <w:proofErr w:type="spellStart"/>
      <w:r w:rsidR="00112762">
        <w:rPr>
          <w:rFonts w:ascii="Times New Roman" w:hAnsi="Times New Roman" w:cs="Times New Roman"/>
          <w:sz w:val="24"/>
          <w:szCs w:val="24"/>
        </w:rPr>
        <w:t>stumuli</w:t>
      </w:r>
      <w:proofErr w:type="spellEnd"/>
      <w:r w:rsidR="00112762">
        <w:rPr>
          <w:rFonts w:ascii="Times New Roman" w:hAnsi="Times New Roman" w:cs="Times New Roman"/>
          <w:sz w:val="24"/>
          <w:szCs w:val="24"/>
        </w:rPr>
        <w:t xml:space="preserve"> found within the middle range.</w:t>
      </w:r>
    </w:p>
    <w:p w:rsidR="00106B77" w:rsidRDefault="00106B77" w:rsidP="005C0F79">
      <w:pPr>
        <w:pStyle w:val="NoSpacing"/>
        <w:rPr>
          <w:rFonts w:ascii="Times New Roman" w:hAnsi="Times New Roman" w:cs="Times New Roman"/>
          <w:sz w:val="24"/>
          <w:szCs w:val="24"/>
        </w:rPr>
      </w:pPr>
    </w:p>
    <w:p w:rsidR="00106B77" w:rsidRDefault="00106B77" w:rsidP="005C0F79">
      <w:pPr>
        <w:pStyle w:val="NoSpacing"/>
        <w:rPr>
          <w:rFonts w:ascii="Times New Roman" w:hAnsi="Times New Roman" w:cs="Times New Roman"/>
          <w:sz w:val="24"/>
          <w:szCs w:val="24"/>
        </w:rPr>
      </w:pPr>
      <w:r>
        <w:rPr>
          <w:rFonts w:ascii="Times New Roman" w:hAnsi="Times New Roman" w:cs="Times New Roman"/>
          <w:sz w:val="24"/>
          <w:szCs w:val="24"/>
        </w:rPr>
        <w:t>The lower the fraction the greater the sensitivity to differences.</w:t>
      </w:r>
    </w:p>
    <w:p w:rsidR="00112762" w:rsidRDefault="00112762" w:rsidP="005C0F79">
      <w:pPr>
        <w:pStyle w:val="NoSpacing"/>
        <w:rPr>
          <w:rFonts w:ascii="Times New Roman" w:hAnsi="Times New Roman" w:cs="Times New Roman"/>
          <w:sz w:val="24"/>
          <w:szCs w:val="24"/>
        </w:rPr>
      </w:pPr>
    </w:p>
    <w:p w:rsidR="00CE6011" w:rsidRDefault="00CE6011" w:rsidP="005C0F79">
      <w:pPr>
        <w:pStyle w:val="NoSpacing"/>
        <w:rPr>
          <w:rFonts w:ascii="Times New Roman" w:hAnsi="Times New Roman" w:cs="Times New Roman"/>
          <w:b/>
          <w:sz w:val="24"/>
          <w:szCs w:val="24"/>
          <w:u w:val="single"/>
        </w:rPr>
      </w:pPr>
      <w:r w:rsidRPr="00106B77">
        <w:rPr>
          <w:rFonts w:ascii="Times New Roman" w:hAnsi="Times New Roman" w:cs="Times New Roman"/>
          <w:b/>
          <w:sz w:val="24"/>
          <w:szCs w:val="24"/>
          <w:u w:val="single"/>
        </w:rPr>
        <w:t xml:space="preserve"> </w:t>
      </w:r>
      <w:r w:rsidR="00106B77" w:rsidRPr="00106B77">
        <w:rPr>
          <w:rFonts w:ascii="Times New Roman" w:hAnsi="Times New Roman" w:cs="Times New Roman"/>
          <w:b/>
          <w:sz w:val="24"/>
          <w:szCs w:val="24"/>
          <w:u w:val="single"/>
        </w:rPr>
        <w:t>Sensory Adaptation:</w:t>
      </w:r>
    </w:p>
    <w:p w:rsidR="00106B77" w:rsidRDefault="00106B77" w:rsidP="005C0F79">
      <w:pPr>
        <w:pStyle w:val="NoSpacing"/>
        <w:rPr>
          <w:rFonts w:ascii="Times New Roman" w:hAnsi="Times New Roman" w:cs="Times New Roman"/>
          <w:b/>
          <w:sz w:val="24"/>
          <w:szCs w:val="24"/>
          <w:u w:val="single"/>
        </w:rPr>
      </w:pPr>
    </w:p>
    <w:p w:rsidR="00106B77" w:rsidRDefault="00106B77" w:rsidP="005C0F79">
      <w:pPr>
        <w:pStyle w:val="NoSpacing"/>
        <w:rPr>
          <w:rFonts w:ascii="Times New Roman" w:hAnsi="Times New Roman" w:cs="Times New Roman"/>
          <w:sz w:val="24"/>
          <w:szCs w:val="24"/>
        </w:rPr>
      </w:pPr>
      <w:r>
        <w:rPr>
          <w:rFonts w:ascii="Times New Roman" w:hAnsi="Times New Roman" w:cs="Times New Roman"/>
          <w:sz w:val="24"/>
          <w:szCs w:val="24"/>
        </w:rPr>
        <w:t>Sensory adaptation: diminishing sensitivity to an unchanging stimulus (is adaptive because it frees our senses from the constant and the mundane to pick up informative changes in the environment)</w:t>
      </w:r>
    </w:p>
    <w:p w:rsidR="00106B77" w:rsidRDefault="00106B77" w:rsidP="005C0F79">
      <w:pPr>
        <w:pStyle w:val="NoSpacing"/>
        <w:rPr>
          <w:rFonts w:ascii="Times New Roman" w:hAnsi="Times New Roman" w:cs="Times New Roman"/>
          <w:sz w:val="24"/>
          <w:szCs w:val="24"/>
        </w:rPr>
      </w:pPr>
    </w:p>
    <w:p w:rsidR="00106B77" w:rsidRDefault="00106B77" w:rsidP="005C0F79">
      <w:pPr>
        <w:pStyle w:val="NoSpacing"/>
        <w:rPr>
          <w:rFonts w:ascii="Times New Roman" w:hAnsi="Times New Roman" w:cs="Times New Roman"/>
          <w:sz w:val="24"/>
          <w:szCs w:val="24"/>
        </w:rPr>
      </w:pPr>
      <w:r>
        <w:rPr>
          <w:rFonts w:ascii="Times New Roman" w:hAnsi="Times New Roman" w:cs="Times New Roman"/>
          <w:sz w:val="24"/>
          <w:szCs w:val="24"/>
        </w:rPr>
        <w:t>Most sensory systems are finely attuned to changes in stimulation. Meaning sensory neurons are programmed to notice differences in stimuli. (</w:t>
      </w:r>
      <w:proofErr w:type="gramStart"/>
      <w:r>
        <w:rPr>
          <w:rFonts w:ascii="Times New Roman" w:hAnsi="Times New Roman" w:cs="Times New Roman"/>
          <w:sz w:val="24"/>
          <w:szCs w:val="24"/>
        </w:rPr>
        <w:t>i.e</w:t>
      </w:r>
      <w:proofErr w:type="gramEnd"/>
      <w:r>
        <w:rPr>
          <w:rFonts w:ascii="Times New Roman" w:hAnsi="Times New Roman" w:cs="Times New Roman"/>
          <w:sz w:val="24"/>
          <w:szCs w:val="24"/>
        </w:rPr>
        <w:t>. diving into a swimming pool, cold at first as body temperature sensors respond to the change in temperature, but later they get used to the difference)</w:t>
      </w:r>
    </w:p>
    <w:p w:rsidR="00106B77" w:rsidRDefault="00106B77" w:rsidP="005C0F79">
      <w:pPr>
        <w:pStyle w:val="NoSpacing"/>
        <w:rPr>
          <w:rFonts w:ascii="Times New Roman" w:hAnsi="Times New Roman" w:cs="Times New Roman"/>
          <w:sz w:val="24"/>
          <w:szCs w:val="24"/>
        </w:rPr>
      </w:pPr>
    </w:p>
    <w:p w:rsidR="0001101E" w:rsidRDefault="0001101E" w:rsidP="005C0F79">
      <w:pPr>
        <w:pStyle w:val="NoSpacing"/>
        <w:rPr>
          <w:rFonts w:ascii="Times New Roman" w:hAnsi="Times New Roman" w:cs="Times New Roman"/>
          <w:b/>
          <w:sz w:val="24"/>
          <w:szCs w:val="24"/>
          <w:u w:val="single"/>
        </w:rPr>
      </w:pPr>
    </w:p>
    <w:p w:rsidR="00106B77" w:rsidRDefault="0001101E" w:rsidP="005C0F79">
      <w:pPr>
        <w:pStyle w:val="NoSpacing"/>
        <w:rPr>
          <w:rFonts w:ascii="Times New Roman" w:hAnsi="Times New Roman" w:cs="Times New Roman"/>
          <w:b/>
          <w:sz w:val="24"/>
          <w:szCs w:val="24"/>
          <w:u w:val="single"/>
        </w:rPr>
      </w:pPr>
      <w:r w:rsidRPr="0001101E">
        <w:rPr>
          <w:rFonts w:ascii="Times New Roman" w:hAnsi="Times New Roman" w:cs="Times New Roman"/>
          <w:b/>
          <w:sz w:val="24"/>
          <w:szCs w:val="24"/>
          <w:u w:val="single"/>
        </w:rPr>
        <w:lastRenderedPageBreak/>
        <w:t>The Sensory Systems:</w:t>
      </w:r>
    </w:p>
    <w:p w:rsidR="0001101E" w:rsidRPr="0001101E" w:rsidRDefault="0001101E" w:rsidP="005C0F79">
      <w:pPr>
        <w:pStyle w:val="NoSpacing"/>
        <w:rPr>
          <w:rFonts w:ascii="Times New Roman" w:hAnsi="Times New Roman" w:cs="Times New Roman"/>
          <w:b/>
          <w:sz w:val="24"/>
          <w:szCs w:val="24"/>
          <w:u w:val="single"/>
        </w:rPr>
      </w:pPr>
    </w:p>
    <w:p w:rsidR="0001101E" w:rsidRDefault="0001101E" w:rsidP="005C0F79">
      <w:pPr>
        <w:pStyle w:val="NoSpacing"/>
        <w:rPr>
          <w:rFonts w:ascii="Times New Roman" w:hAnsi="Times New Roman" w:cs="Times New Roman"/>
          <w:sz w:val="24"/>
          <w:szCs w:val="24"/>
        </w:rPr>
      </w:pPr>
      <w:r w:rsidRPr="0001101E">
        <w:rPr>
          <w:rFonts w:ascii="Times New Roman" w:hAnsi="Times New Roman" w:cs="Times New Roman"/>
          <w:b/>
          <w:sz w:val="24"/>
          <w:szCs w:val="24"/>
          <w:u w:val="single"/>
        </w:rPr>
        <w:t>Vision</w:t>
      </w:r>
      <w:r>
        <w:rPr>
          <w:rFonts w:ascii="Times New Roman" w:hAnsi="Times New Roman" w:cs="Times New Roman"/>
          <w:sz w:val="24"/>
          <w:szCs w:val="24"/>
        </w:rPr>
        <w:t>:</w:t>
      </w:r>
    </w:p>
    <w:p w:rsidR="0001101E" w:rsidRDefault="0001101E" w:rsidP="005C0F79">
      <w:pPr>
        <w:pStyle w:val="NoSpacing"/>
        <w:rPr>
          <w:rFonts w:ascii="Times New Roman" w:hAnsi="Times New Roman" w:cs="Times New Roman"/>
          <w:sz w:val="24"/>
          <w:szCs w:val="24"/>
        </w:rPr>
      </w:pPr>
    </w:p>
    <w:p w:rsidR="00106B77" w:rsidRDefault="0001101E" w:rsidP="005C0F79">
      <w:pPr>
        <w:pStyle w:val="NoSpacing"/>
        <w:rPr>
          <w:rFonts w:ascii="Times New Roman" w:hAnsi="Times New Roman" w:cs="Times New Roman"/>
          <w:sz w:val="24"/>
          <w:szCs w:val="24"/>
        </w:rPr>
      </w:pPr>
      <w:r>
        <w:rPr>
          <w:rFonts w:ascii="Times New Roman" w:hAnsi="Times New Roman" w:cs="Times New Roman"/>
          <w:sz w:val="24"/>
          <w:szCs w:val="24"/>
        </w:rPr>
        <w:t xml:space="preserve">Stimulus for vision is the electromagnetic or light waves which is measure in nanometers. Humans can perceive wavelengths of about 400-700 nm. </w:t>
      </w:r>
    </w:p>
    <w:p w:rsidR="0001101E" w:rsidRDefault="0001101E" w:rsidP="005C0F79">
      <w:pPr>
        <w:pStyle w:val="NoSpacing"/>
        <w:rPr>
          <w:rFonts w:ascii="Times New Roman" w:hAnsi="Times New Roman" w:cs="Times New Roman"/>
          <w:sz w:val="24"/>
          <w:szCs w:val="24"/>
        </w:rPr>
      </w:pPr>
    </w:p>
    <w:p w:rsidR="0001101E" w:rsidRDefault="0001101E" w:rsidP="005C0F79">
      <w:pPr>
        <w:pStyle w:val="NoSpacing"/>
        <w:rPr>
          <w:rFonts w:ascii="Times New Roman" w:hAnsi="Times New Roman" w:cs="Times New Roman"/>
          <w:sz w:val="24"/>
          <w:szCs w:val="24"/>
        </w:rPr>
      </w:pPr>
      <w:r>
        <w:rPr>
          <w:rFonts w:ascii="Times New Roman" w:hAnsi="Times New Roman" w:cs="Times New Roman"/>
          <w:sz w:val="24"/>
          <w:szCs w:val="24"/>
        </w:rPr>
        <w:t>The Cornea: transparent protective structure at the front of the eye.</w:t>
      </w:r>
    </w:p>
    <w:p w:rsidR="0001101E" w:rsidRDefault="0001101E" w:rsidP="005C0F79">
      <w:pPr>
        <w:pStyle w:val="NoSpacing"/>
        <w:rPr>
          <w:rFonts w:ascii="Times New Roman" w:hAnsi="Times New Roman" w:cs="Times New Roman"/>
          <w:sz w:val="24"/>
          <w:szCs w:val="24"/>
        </w:rPr>
      </w:pPr>
    </w:p>
    <w:p w:rsidR="0001101E" w:rsidRDefault="0001101E" w:rsidP="005C0F79">
      <w:pPr>
        <w:pStyle w:val="NoSpacing"/>
        <w:rPr>
          <w:rFonts w:ascii="Times New Roman" w:hAnsi="Times New Roman" w:cs="Times New Roman"/>
          <w:sz w:val="24"/>
          <w:szCs w:val="24"/>
        </w:rPr>
      </w:pPr>
      <w:r>
        <w:rPr>
          <w:rFonts w:ascii="Times New Roman" w:hAnsi="Times New Roman" w:cs="Times New Roman"/>
          <w:sz w:val="24"/>
          <w:szCs w:val="24"/>
        </w:rPr>
        <w:t xml:space="preserve">Pupil: an adjustable opening that can dilate or constrict to control the amount of light that enters the eye. </w:t>
      </w:r>
    </w:p>
    <w:p w:rsidR="0001101E" w:rsidRDefault="0001101E" w:rsidP="005C0F79">
      <w:pPr>
        <w:pStyle w:val="NoSpacing"/>
        <w:rPr>
          <w:rFonts w:ascii="Times New Roman" w:hAnsi="Times New Roman" w:cs="Times New Roman"/>
          <w:sz w:val="24"/>
          <w:szCs w:val="24"/>
        </w:rPr>
      </w:pPr>
    </w:p>
    <w:p w:rsidR="0001101E" w:rsidRDefault="0001101E" w:rsidP="005C0F79">
      <w:pPr>
        <w:pStyle w:val="NoSpacing"/>
        <w:rPr>
          <w:rFonts w:ascii="Times New Roman" w:hAnsi="Times New Roman" w:cs="Times New Roman"/>
          <w:sz w:val="24"/>
          <w:szCs w:val="24"/>
        </w:rPr>
      </w:pPr>
      <w:r>
        <w:rPr>
          <w:rFonts w:ascii="Times New Roman" w:hAnsi="Times New Roman" w:cs="Times New Roman"/>
          <w:sz w:val="24"/>
          <w:szCs w:val="24"/>
        </w:rPr>
        <w:t xml:space="preserve">The iris: (the </w:t>
      </w:r>
      <w:proofErr w:type="spellStart"/>
      <w:r>
        <w:rPr>
          <w:rFonts w:ascii="Times New Roman" w:hAnsi="Times New Roman" w:cs="Times New Roman"/>
          <w:sz w:val="24"/>
          <w:szCs w:val="24"/>
        </w:rPr>
        <w:t>coloured</w:t>
      </w:r>
      <w:proofErr w:type="spellEnd"/>
      <w:r>
        <w:rPr>
          <w:rFonts w:ascii="Times New Roman" w:hAnsi="Times New Roman" w:cs="Times New Roman"/>
          <w:sz w:val="24"/>
          <w:szCs w:val="24"/>
        </w:rPr>
        <w:t xml:space="preserve"> part) controls the muscles that dilate or constrict the pupil.</w:t>
      </w:r>
      <w:r w:rsidR="00D5363B">
        <w:rPr>
          <w:rFonts w:ascii="Times New Roman" w:hAnsi="Times New Roman" w:cs="Times New Roman"/>
          <w:sz w:val="24"/>
          <w:szCs w:val="24"/>
        </w:rPr>
        <w:t xml:space="preserve"> Low levels of light allow the pupil to dilate allowing more light to enter your eye. Opposite for constriction.</w:t>
      </w:r>
    </w:p>
    <w:p w:rsidR="00D5363B" w:rsidRDefault="00D5363B" w:rsidP="005C0F79">
      <w:pPr>
        <w:pStyle w:val="NoSpacing"/>
        <w:rPr>
          <w:rFonts w:ascii="Times New Roman" w:hAnsi="Times New Roman" w:cs="Times New Roman"/>
          <w:sz w:val="24"/>
          <w:szCs w:val="24"/>
        </w:rPr>
      </w:pPr>
    </w:p>
    <w:p w:rsidR="00D5363B" w:rsidRDefault="00D5363B" w:rsidP="005C0F79">
      <w:pPr>
        <w:pStyle w:val="NoSpacing"/>
        <w:rPr>
          <w:rFonts w:ascii="Times New Roman" w:hAnsi="Times New Roman" w:cs="Times New Roman"/>
          <w:sz w:val="24"/>
          <w:szCs w:val="24"/>
        </w:rPr>
      </w:pPr>
      <w:r>
        <w:rPr>
          <w:rFonts w:ascii="Times New Roman" w:hAnsi="Times New Roman" w:cs="Times New Roman"/>
          <w:sz w:val="24"/>
          <w:szCs w:val="24"/>
        </w:rPr>
        <w:t>Lens: behind the pupil and is an elastic structure that becomes thinner to focus on distant objects and thicker to focus on nearby objects. Flips the image you see from right to left or from up to down when it is reflected on the retina. However your brain reconstructs the visual input into the image we perceive.</w:t>
      </w:r>
    </w:p>
    <w:p w:rsidR="00D5363B" w:rsidRDefault="00D5363B" w:rsidP="005C0F79">
      <w:pPr>
        <w:pStyle w:val="NoSpacing"/>
        <w:rPr>
          <w:rFonts w:ascii="Times New Roman" w:hAnsi="Times New Roman" w:cs="Times New Roman"/>
          <w:sz w:val="24"/>
          <w:szCs w:val="24"/>
        </w:rPr>
      </w:pPr>
    </w:p>
    <w:p w:rsidR="00D5363B" w:rsidRDefault="00D5363B" w:rsidP="005C0F79">
      <w:pPr>
        <w:pStyle w:val="NoSpacing"/>
        <w:rPr>
          <w:rFonts w:ascii="Times New Roman" w:hAnsi="Times New Roman" w:cs="Times New Roman"/>
          <w:sz w:val="24"/>
          <w:szCs w:val="24"/>
        </w:rPr>
      </w:pPr>
      <w:r>
        <w:rPr>
          <w:rFonts w:ascii="Times New Roman" w:hAnsi="Times New Roman" w:cs="Times New Roman"/>
          <w:sz w:val="24"/>
          <w:szCs w:val="24"/>
        </w:rPr>
        <w:t xml:space="preserve">Retina: a light-sensitive, multi-layered tissue at the rear of the fluid-filled eyeball. </w:t>
      </w:r>
    </w:p>
    <w:p w:rsidR="00D5363B" w:rsidRDefault="00D5363B" w:rsidP="005C0F79">
      <w:pPr>
        <w:pStyle w:val="NoSpacing"/>
        <w:rPr>
          <w:rFonts w:ascii="Times New Roman" w:hAnsi="Times New Roman" w:cs="Times New Roman"/>
          <w:sz w:val="24"/>
          <w:szCs w:val="24"/>
        </w:rPr>
      </w:pPr>
    </w:p>
    <w:p w:rsidR="00E744CE" w:rsidRDefault="00E744CE" w:rsidP="005C0F79">
      <w:pPr>
        <w:pStyle w:val="NoSpacing"/>
        <w:rPr>
          <w:rFonts w:ascii="Times New Roman" w:hAnsi="Times New Roman" w:cs="Times New Roman"/>
          <w:sz w:val="24"/>
          <w:szCs w:val="24"/>
        </w:rPr>
      </w:pPr>
      <w:r>
        <w:rPr>
          <w:rFonts w:ascii="Times New Roman" w:hAnsi="Times New Roman" w:cs="Times New Roman"/>
          <w:sz w:val="24"/>
          <w:szCs w:val="24"/>
        </w:rPr>
        <w:t xml:space="preserve">Myopia: nearsightedness (lens focusing the image in front of the retina) </w:t>
      </w:r>
    </w:p>
    <w:p w:rsidR="00E744CE" w:rsidRDefault="00E744CE" w:rsidP="005C0F79">
      <w:pPr>
        <w:pStyle w:val="NoSpacing"/>
        <w:rPr>
          <w:rFonts w:ascii="Times New Roman" w:hAnsi="Times New Roman" w:cs="Times New Roman"/>
          <w:sz w:val="24"/>
          <w:szCs w:val="24"/>
        </w:rPr>
      </w:pPr>
      <w:r>
        <w:rPr>
          <w:rFonts w:ascii="Times New Roman" w:hAnsi="Times New Roman" w:cs="Times New Roman"/>
          <w:sz w:val="24"/>
          <w:szCs w:val="24"/>
        </w:rPr>
        <w:t>Hyperopia: farsightedness (when the lens does not thicken enough and the image is therefore focused behind the retina)</w:t>
      </w:r>
    </w:p>
    <w:p w:rsidR="00E744CE" w:rsidRDefault="00E744CE" w:rsidP="005C0F79">
      <w:pPr>
        <w:pStyle w:val="NoSpacing"/>
        <w:rPr>
          <w:rFonts w:ascii="Times New Roman" w:hAnsi="Times New Roman" w:cs="Times New Roman"/>
          <w:sz w:val="24"/>
          <w:szCs w:val="24"/>
        </w:rPr>
      </w:pPr>
    </w:p>
    <w:p w:rsidR="00E744CE" w:rsidRDefault="00E744CE" w:rsidP="005C0F79">
      <w:pPr>
        <w:pStyle w:val="NoSpacing"/>
        <w:rPr>
          <w:rFonts w:ascii="Times New Roman" w:hAnsi="Times New Roman" w:cs="Times New Roman"/>
          <w:b/>
          <w:sz w:val="24"/>
          <w:szCs w:val="24"/>
          <w:u w:val="single"/>
        </w:rPr>
      </w:pPr>
      <w:r w:rsidRPr="00E744CE">
        <w:rPr>
          <w:rFonts w:ascii="Times New Roman" w:hAnsi="Times New Roman" w:cs="Times New Roman"/>
          <w:b/>
          <w:sz w:val="24"/>
          <w:szCs w:val="24"/>
          <w:u w:val="single"/>
        </w:rPr>
        <w:t>Photoreceptors: (rods and cones)</w:t>
      </w:r>
      <w:r>
        <w:rPr>
          <w:rFonts w:ascii="Times New Roman" w:hAnsi="Times New Roman" w:cs="Times New Roman"/>
          <w:b/>
          <w:sz w:val="24"/>
          <w:szCs w:val="24"/>
          <w:u w:val="single"/>
        </w:rPr>
        <w:t>:</w:t>
      </w:r>
    </w:p>
    <w:p w:rsidR="00E744CE" w:rsidRDefault="00E744CE" w:rsidP="005C0F79">
      <w:pPr>
        <w:pStyle w:val="NoSpacing"/>
        <w:rPr>
          <w:rFonts w:ascii="Times New Roman" w:hAnsi="Times New Roman" w:cs="Times New Roman"/>
          <w:b/>
          <w:sz w:val="24"/>
          <w:szCs w:val="24"/>
          <w:u w:val="single"/>
        </w:rPr>
      </w:pPr>
    </w:p>
    <w:p w:rsidR="00E744CE" w:rsidRDefault="00E744CE" w:rsidP="005C0F79">
      <w:pPr>
        <w:pStyle w:val="NoSpacing"/>
        <w:rPr>
          <w:rFonts w:ascii="Times New Roman" w:hAnsi="Times New Roman" w:cs="Times New Roman"/>
          <w:sz w:val="24"/>
          <w:szCs w:val="24"/>
        </w:rPr>
      </w:pPr>
      <w:r>
        <w:rPr>
          <w:rFonts w:ascii="Times New Roman" w:hAnsi="Times New Roman" w:cs="Times New Roman"/>
          <w:sz w:val="24"/>
          <w:szCs w:val="24"/>
        </w:rPr>
        <w:t xml:space="preserve">The retina contains two types of sensory receptors called the rods and the cones. </w:t>
      </w:r>
    </w:p>
    <w:p w:rsidR="00E744CE" w:rsidRDefault="00E744CE" w:rsidP="005C0F79">
      <w:pPr>
        <w:pStyle w:val="NoSpacing"/>
        <w:rPr>
          <w:rFonts w:ascii="Times New Roman" w:hAnsi="Times New Roman" w:cs="Times New Roman"/>
          <w:sz w:val="24"/>
          <w:szCs w:val="24"/>
        </w:rPr>
      </w:pPr>
    </w:p>
    <w:p w:rsidR="00E744CE" w:rsidRDefault="00E744CE" w:rsidP="005C0F79">
      <w:pPr>
        <w:pStyle w:val="NoSpacing"/>
        <w:rPr>
          <w:rFonts w:ascii="Times New Roman" w:hAnsi="Times New Roman" w:cs="Times New Roman"/>
          <w:sz w:val="24"/>
          <w:szCs w:val="24"/>
        </w:rPr>
      </w:pPr>
      <w:r>
        <w:rPr>
          <w:rFonts w:ascii="Times New Roman" w:hAnsi="Times New Roman" w:cs="Times New Roman"/>
          <w:sz w:val="24"/>
          <w:szCs w:val="24"/>
        </w:rPr>
        <w:t xml:space="preserve">Rods: function best in dim light and are primarily black-and-white brightness receptors. 500 times more sensitive to light than cones even though they do not have the ability to sense colour sensations. </w:t>
      </w:r>
    </w:p>
    <w:p w:rsidR="00E744CE" w:rsidRDefault="00E744CE" w:rsidP="005C0F79">
      <w:pPr>
        <w:pStyle w:val="NoSpacing"/>
        <w:rPr>
          <w:rFonts w:ascii="Times New Roman" w:hAnsi="Times New Roman" w:cs="Times New Roman"/>
          <w:sz w:val="24"/>
          <w:szCs w:val="24"/>
        </w:rPr>
      </w:pPr>
    </w:p>
    <w:p w:rsidR="00E744CE" w:rsidRDefault="00E744CE" w:rsidP="005C0F79">
      <w:pPr>
        <w:pStyle w:val="NoSpacing"/>
        <w:rPr>
          <w:rFonts w:ascii="Times New Roman" w:hAnsi="Times New Roman" w:cs="Times New Roman"/>
          <w:sz w:val="24"/>
          <w:szCs w:val="24"/>
        </w:rPr>
      </w:pPr>
      <w:r>
        <w:rPr>
          <w:rFonts w:ascii="Times New Roman" w:hAnsi="Times New Roman" w:cs="Times New Roman"/>
          <w:sz w:val="24"/>
          <w:szCs w:val="24"/>
        </w:rPr>
        <w:t xml:space="preserve">Cones: colour receptors; function best in bright light. </w:t>
      </w:r>
    </w:p>
    <w:p w:rsidR="00E744CE" w:rsidRDefault="00E744CE" w:rsidP="005C0F79">
      <w:pPr>
        <w:pStyle w:val="NoSpacing"/>
        <w:rPr>
          <w:rFonts w:ascii="Times New Roman" w:hAnsi="Times New Roman" w:cs="Times New Roman"/>
          <w:sz w:val="24"/>
          <w:szCs w:val="24"/>
        </w:rPr>
      </w:pPr>
    </w:p>
    <w:p w:rsidR="00E744CE" w:rsidRDefault="00E744CE" w:rsidP="005C0F79">
      <w:pPr>
        <w:pStyle w:val="NoSpacing"/>
        <w:rPr>
          <w:rFonts w:ascii="Times New Roman" w:hAnsi="Times New Roman" w:cs="Times New Roman"/>
          <w:sz w:val="24"/>
          <w:szCs w:val="24"/>
        </w:rPr>
      </w:pPr>
      <w:r>
        <w:rPr>
          <w:rFonts w:ascii="Times New Roman" w:hAnsi="Times New Roman" w:cs="Times New Roman"/>
          <w:sz w:val="24"/>
          <w:szCs w:val="24"/>
        </w:rPr>
        <w:t>Fovea: a small area in the centre of the retina that only contains cones. The number of cones decreases as you move farther away from the retina.</w:t>
      </w:r>
    </w:p>
    <w:p w:rsidR="00E744CE" w:rsidRDefault="00E744CE" w:rsidP="005C0F79">
      <w:pPr>
        <w:pStyle w:val="NoSpacing"/>
        <w:rPr>
          <w:rFonts w:ascii="Times New Roman" w:hAnsi="Times New Roman" w:cs="Times New Roman"/>
          <w:sz w:val="24"/>
          <w:szCs w:val="24"/>
        </w:rPr>
      </w:pPr>
    </w:p>
    <w:p w:rsidR="00E744CE" w:rsidRDefault="00862BCD" w:rsidP="005C0F79">
      <w:pPr>
        <w:pStyle w:val="NoSpacing"/>
        <w:rPr>
          <w:rFonts w:ascii="Times New Roman" w:hAnsi="Times New Roman" w:cs="Times New Roman"/>
          <w:sz w:val="24"/>
          <w:szCs w:val="24"/>
        </w:rPr>
      </w:pPr>
      <w:r>
        <w:rPr>
          <w:rFonts w:ascii="Times New Roman" w:hAnsi="Times New Roman" w:cs="Times New Roman"/>
          <w:sz w:val="24"/>
          <w:szCs w:val="24"/>
        </w:rPr>
        <w:t>Rods and cones send their messages to the brain via two additional layers of cells:</w:t>
      </w:r>
    </w:p>
    <w:p w:rsidR="00862BCD" w:rsidRDefault="00862BCD" w:rsidP="005C0F79">
      <w:pPr>
        <w:pStyle w:val="NoSpacing"/>
        <w:rPr>
          <w:rFonts w:ascii="Times New Roman" w:hAnsi="Times New Roman" w:cs="Times New Roman"/>
          <w:sz w:val="24"/>
          <w:szCs w:val="24"/>
        </w:rPr>
      </w:pPr>
    </w:p>
    <w:p w:rsidR="00106B77" w:rsidRDefault="00862BCD" w:rsidP="00862BCD">
      <w:pPr>
        <w:pStyle w:val="NoSpacing"/>
        <w:numPr>
          <w:ilvl w:val="0"/>
          <w:numId w:val="5"/>
        </w:numPr>
        <w:rPr>
          <w:rFonts w:ascii="Times New Roman" w:hAnsi="Times New Roman" w:cs="Times New Roman"/>
          <w:sz w:val="24"/>
          <w:szCs w:val="24"/>
        </w:rPr>
      </w:pPr>
      <w:r w:rsidRPr="00862BCD">
        <w:rPr>
          <w:rFonts w:ascii="Times New Roman" w:hAnsi="Times New Roman" w:cs="Times New Roman"/>
          <w:sz w:val="24"/>
          <w:szCs w:val="24"/>
        </w:rPr>
        <w:t>Bipolar cells: synaptic connections with rods and cones which syna</w:t>
      </w:r>
      <w:r>
        <w:rPr>
          <w:rFonts w:ascii="Times New Roman" w:hAnsi="Times New Roman" w:cs="Times New Roman"/>
          <w:sz w:val="24"/>
          <w:szCs w:val="24"/>
        </w:rPr>
        <w:t>pse with a layer of about 1 000 000 ganglion cells, whose axons are collected into a bundle which creates the optic nerve.</w:t>
      </w:r>
    </w:p>
    <w:p w:rsidR="00960B0C" w:rsidRDefault="00960B0C" w:rsidP="00862BCD">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Rods and cones form the rear layer of the retina and their light sensitive areas point away from the point where light enters your eye.</w:t>
      </w:r>
    </w:p>
    <w:p w:rsidR="00960B0C" w:rsidRDefault="00960B0C" w:rsidP="00862BCD">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Many rods are connected to the bipolar cell which makes the signal transduction strength additive. Meaning that the rods add up the strength of the impulse and then fires it away to higher visual organs. This is why we can easily detect a stimulus such as a star if we look a little away from it. The peripheral area contains more rods.</w:t>
      </w:r>
    </w:p>
    <w:p w:rsidR="00960B0C" w:rsidRDefault="00960B0C" w:rsidP="00960B0C">
      <w:pPr>
        <w:pStyle w:val="NoSpacing"/>
        <w:rPr>
          <w:rFonts w:ascii="Times New Roman" w:hAnsi="Times New Roman" w:cs="Times New Roman"/>
          <w:sz w:val="24"/>
          <w:szCs w:val="24"/>
        </w:rPr>
      </w:pPr>
    </w:p>
    <w:p w:rsidR="00960B0C" w:rsidRDefault="00960B0C" w:rsidP="00862BCD">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Visual Acuity: ability to see fine detail; is greater when the visual image is projected directly on the fovea. This is because the fovea is densely packed with cones. These cones on the fovea stream directly into their own bipolar cells. </w:t>
      </w:r>
    </w:p>
    <w:p w:rsidR="00960B0C" w:rsidRDefault="00960B0C" w:rsidP="00960B0C">
      <w:pPr>
        <w:pStyle w:val="ListParagraph"/>
        <w:rPr>
          <w:rFonts w:ascii="Times New Roman" w:hAnsi="Times New Roman" w:cs="Times New Roman"/>
          <w:sz w:val="24"/>
          <w:szCs w:val="24"/>
        </w:rPr>
      </w:pPr>
    </w:p>
    <w:p w:rsidR="00960B0C" w:rsidRDefault="00960B0C" w:rsidP="00960B0C">
      <w:pPr>
        <w:pStyle w:val="NoSpacing"/>
        <w:rPr>
          <w:rFonts w:ascii="Times New Roman" w:hAnsi="Times New Roman" w:cs="Times New Roman"/>
          <w:sz w:val="24"/>
          <w:szCs w:val="24"/>
        </w:rPr>
      </w:pPr>
    </w:p>
    <w:p w:rsidR="00960B0C" w:rsidRDefault="00960B0C" w:rsidP="00862BCD">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Blind spot: no photoreceptors</w:t>
      </w:r>
    </w:p>
    <w:p w:rsidR="00960B0C" w:rsidRDefault="00960B0C" w:rsidP="00862BCD">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Visual transduction: when a visual stimulus is converted into a nerve impulse</w:t>
      </w:r>
    </w:p>
    <w:p w:rsidR="00EA6F0C" w:rsidRPr="00EA6F0C" w:rsidRDefault="00EA6F0C" w:rsidP="00EA6F0C">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Photopigments: a protein molecule in which rods and cones translate light waves into nerve impulses.</w:t>
      </w:r>
    </w:p>
    <w:p w:rsidR="00EA6F0C" w:rsidRDefault="00EA6F0C" w:rsidP="00EA6F0C">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Light comes in and stimulates either the rods or cones, from there the stimulus is transduced by photopigments into chemical release of neurotransmitters to the bipolar cells, from there they go to the ganglion cells whose axons create the optic nerve. From the optic nerve the impulse travels to the thalamus which sends the stimulus to the visual cortex.</w:t>
      </w:r>
    </w:p>
    <w:p w:rsidR="00EA4DF2" w:rsidRDefault="00EA4DF2" w:rsidP="00EA6F0C">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Rods have greater </w:t>
      </w:r>
      <w:r w:rsidRPr="00EA4DF2">
        <w:rPr>
          <w:rFonts w:ascii="Times New Roman" w:hAnsi="Times New Roman" w:cs="Times New Roman"/>
          <w:b/>
          <w:sz w:val="24"/>
          <w:szCs w:val="24"/>
        </w:rPr>
        <w:t>brightness</w:t>
      </w:r>
      <w:r>
        <w:rPr>
          <w:rFonts w:ascii="Times New Roman" w:hAnsi="Times New Roman" w:cs="Times New Roman"/>
          <w:sz w:val="24"/>
          <w:szCs w:val="24"/>
        </w:rPr>
        <w:t xml:space="preserve"> sensitivity throughout the colour spectrum except for red.</w:t>
      </w:r>
    </w:p>
    <w:p w:rsidR="00EA4DF2" w:rsidRDefault="00EA4DF2" w:rsidP="00EA6F0C">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Cones are more sensitive in low illumination to greenish-yellow. </w:t>
      </w:r>
    </w:p>
    <w:p w:rsidR="00EA4DF2" w:rsidRDefault="00EA4DF2" w:rsidP="00EA6F0C">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Dark adaptation: progressive improvement in brightness sensitivity that occurs over time under conditions of low illumination. (very bright to dim circumstances)</w:t>
      </w:r>
    </w:p>
    <w:p w:rsidR="00EA6F0C" w:rsidRDefault="00EA4DF2" w:rsidP="00EA6F0C">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This occurs because after absorbing light photoreceptors go through a refractory period.  During this time photopigments molecules are regenerated and the sensitivity increases.</w:t>
      </w:r>
    </w:p>
    <w:p w:rsidR="00EA4DF2" w:rsidRDefault="00EA4DF2" w:rsidP="00EA4DF2">
      <w:pPr>
        <w:pStyle w:val="NoSpacing"/>
        <w:rPr>
          <w:rFonts w:ascii="Times New Roman" w:hAnsi="Times New Roman" w:cs="Times New Roman"/>
          <w:sz w:val="24"/>
          <w:szCs w:val="24"/>
        </w:rPr>
      </w:pPr>
    </w:p>
    <w:p w:rsidR="00EA4DF2" w:rsidRDefault="00EA4DF2" w:rsidP="00EA4DF2">
      <w:pPr>
        <w:pStyle w:val="NoSpacing"/>
        <w:numPr>
          <w:ilvl w:val="0"/>
          <w:numId w:val="5"/>
        </w:numPr>
        <w:rPr>
          <w:rFonts w:ascii="Times New Roman" w:hAnsi="Times New Roman" w:cs="Times New Roman"/>
          <w:sz w:val="24"/>
          <w:szCs w:val="24"/>
        </w:rPr>
      </w:pPr>
      <w:r>
        <w:rPr>
          <w:rFonts w:ascii="Times New Roman" w:hAnsi="Times New Roman" w:cs="Times New Roman"/>
          <w:sz w:val="24"/>
          <w:szCs w:val="24"/>
        </w:rPr>
        <w:t xml:space="preserve">Cones regenerate faster if a light is flashed to the fovea. Rods take about </w:t>
      </w:r>
      <w:r w:rsidR="00E7657F">
        <w:rPr>
          <w:rFonts w:ascii="Times New Roman" w:hAnsi="Times New Roman" w:cs="Times New Roman"/>
          <w:sz w:val="24"/>
          <w:szCs w:val="24"/>
        </w:rPr>
        <w:t xml:space="preserve">30 minutes to regenerate. </w:t>
      </w:r>
    </w:p>
    <w:p w:rsidR="00E7657F" w:rsidRDefault="00E7657F" w:rsidP="00E7657F">
      <w:pPr>
        <w:pStyle w:val="ListParagraph"/>
        <w:rPr>
          <w:rFonts w:ascii="Times New Roman" w:hAnsi="Times New Roman" w:cs="Times New Roman"/>
          <w:sz w:val="24"/>
          <w:szCs w:val="24"/>
        </w:rPr>
      </w:pPr>
    </w:p>
    <w:p w:rsidR="00E7657F" w:rsidRDefault="00E7657F" w:rsidP="00E7657F">
      <w:pPr>
        <w:pStyle w:val="NoSpacing"/>
        <w:rPr>
          <w:rFonts w:ascii="Times New Roman" w:hAnsi="Times New Roman" w:cs="Times New Roman"/>
          <w:b/>
          <w:sz w:val="24"/>
          <w:szCs w:val="24"/>
          <w:u w:val="single"/>
        </w:rPr>
      </w:pPr>
      <w:r w:rsidRPr="00E7657F">
        <w:rPr>
          <w:rFonts w:ascii="Times New Roman" w:hAnsi="Times New Roman" w:cs="Times New Roman"/>
          <w:b/>
          <w:sz w:val="24"/>
          <w:szCs w:val="24"/>
          <w:u w:val="single"/>
        </w:rPr>
        <w:t>Colour Vision</w:t>
      </w:r>
      <w:r>
        <w:rPr>
          <w:rFonts w:ascii="Times New Roman" w:hAnsi="Times New Roman" w:cs="Times New Roman"/>
          <w:b/>
          <w:sz w:val="24"/>
          <w:szCs w:val="24"/>
          <w:u w:val="single"/>
        </w:rPr>
        <w:t>:</w:t>
      </w:r>
    </w:p>
    <w:p w:rsidR="00E7657F" w:rsidRDefault="00E7657F" w:rsidP="00E7657F">
      <w:pPr>
        <w:pStyle w:val="NoSpacing"/>
        <w:tabs>
          <w:tab w:val="left" w:pos="1905"/>
        </w:tabs>
        <w:rPr>
          <w:rFonts w:ascii="Times New Roman" w:hAnsi="Times New Roman" w:cs="Times New Roman"/>
          <w:sz w:val="24"/>
          <w:szCs w:val="24"/>
        </w:rPr>
      </w:pPr>
      <w:r>
        <w:rPr>
          <w:rFonts w:ascii="Times New Roman" w:hAnsi="Times New Roman" w:cs="Times New Roman"/>
          <w:sz w:val="24"/>
          <w:szCs w:val="24"/>
        </w:rPr>
        <w:tab/>
      </w:r>
    </w:p>
    <w:p w:rsidR="00E7657F" w:rsidRPr="00E7657F" w:rsidRDefault="00E7657F" w:rsidP="00E7657F">
      <w:pPr>
        <w:pStyle w:val="NoSpacing"/>
        <w:rPr>
          <w:rFonts w:ascii="Times New Roman" w:hAnsi="Times New Roman" w:cs="Times New Roman"/>
          <w:sz w:val="24"/>
          <w:szCs w:val="24"/>
        </w:rPr>
      </w:pPr>
      <w:r>
        <w:rPr>
          <w:rFonts w:ascii="Times New Roman" w:hAnsi="Times New Roman" w:cs="Times New Roman"/>
          <w:sz w:val="24"/>
          <w:szCs w:val="24"/>
        </w:rPr>
        <w:t xml:space="preserve">The basis of the trichromatic theory: any colour can be mixed together by using the wavelengths of blue, green, and red (additive colour mixture). </w:t>
      </w:r>
    </w:p>
    <w:p w:rsidR="00E7657F" w:rsidRDefault="00E7657F" w:rsidP="00E7657F">
      <w:pPr>
        <w:rPr>
          <w:rFonts w:ascii="Times New Roman" w:hAnsi="Times New Roman" w:cs="Times New Roman"/>
          <w:sz w:val="24"/>
          <w:szCs w:val="24"/>
        </w:rPr>
      </w:pPr>
    </w:p>
    <w:p w:rsidR="00E7657F" w:rsidRDefault="00E7657F" w:rsidP="00E7657F">
      <w:pPr>
        <w:rPr>
          <w:rFonts w:ascii="Times New Roman" w:hAnsi="Times New Roman" w:cs="Times New Roman"/>
          <w:sz w:val="24"/>
          <w:szCs w:val="24"/>
        </w:rPr>
      </w:pPr>
      <w:r w:rsidRPr="00E7657F">
        <w:rPr>
          <w:rFonts w:ascii="Times New Roman" w:hAnsi="Times New Roman" w:cs="Times New Roman"/>
          <w:b/>
          <w:i/>
          <w:sz w:val="24"/>
          <w:szCs w:val="24"/>
        </w:rPr>
        <w:t>The trichromatic theory (made by Thomas Young and Hermann Von Helmholtz):</w:t>
      </w:r>
      <w:r>
        <w:rPr>
          <w:rFonts w:ascii="Times New Roman" w:hAnsi="Times New Roman" w:cs="Times New Roman"/>
          <w:sz w:val="24"/>
          <w:szCs w:val="24"/>
        </w:rPr>
        <w:t xml:space="preserve"> there are three types of colour receptors in the retina. Cones can be stimulated by any wavelength however, they are most sensitive to red, green and blue. If all three are activated we see white light. To get different </w:t>
      </w:r>
      <w:proofErr w:type="spellStart"/>
      <w:r>
        <w:rPr>
          <w:rFonts w:ascii="Times New Roman" w:hAnsi="Times New Roman" w:cs="Times New Roman"/>
          <w:sz w:val="24"/>
          <w:szCs w:val="24"/>
        </w:rPr>
        <w:t>colours</w:t>
      </w:r>
      <w:proofErr w:type="spellEnd"/>
      <w:r>
        <w:rPr>
          <w:rFonts w:ascii="Times New Roman" w:hAnsi="Times New Roman" w:cs="Times New Roman"/>
          <w:sz w:val="24"/>
          <w:szCs w:val="24"/>
        </w:rPr>
        <w:t xml:space="preserve"> the primary three can be mixed together.</w:t>
      </w:r>
    </w:p>
    <w:p w:rsidR="00E7657F" w:rsidRDefault="00E7657F" w:rsidP="00E7657F">
      <w:pPr>
        <w:rPr>
          <w:rFonts w:ascii="Times New Roman" w:hAnsi="Times New Roman" w:cs="Times New Roman"/>
          <w:sz w:val="24"/>
          <w:szCs w:val="24"/>
        </w:rPr>
      </w:pPr>
      <w:r>
        <w:rPr>
          <w:rFonts w:ascii="Times New Roman" w:hAnsi="Times New Roman" w:cs="Times New Roman"/>
          <w:sz w:val="24"/>
          <w:szCs w:val="24"/>
        </w:rPr>
        <w:t xml:space="preserve"> However this theory was flawed as people with yellow and green colour deficiency can still see yellow. Also did not explain after image. </w:t>
      </w:r>
    </w:p>
    <w:p w:rsidR="00E7657F" w:rsidRDefault="00E7657F" w:rsidP="00E7657F">
      <w:pPr>
        <w:rPr>
          <w:rFonts w:ascii="Times New Roman" w:hAnsi="Times New Roman" w:cs="Times New Roman"/>
          <w:sz w:val="24"/>
          <w:szCs w:val="24"/>
        </w:rPr>
      </w:pPr>
      <w:r w:rsidRPr="00E7657F">
        <w:rPr>
          <w:rFonts w:ascii="Times New Roman" w:hAnsi="Times New Roman" w:cs="Times New Roman"/>
          <w:b/>
          <w:i/>
          <w:sz w:val="24"/>
          <w:szCs w:val="24"/>
        </w:rPr>
        <w:lastRenderedPageBreak/>
        <w:t>Opponent-process theory</w:t>
      </w:r>
      <w:r w:rsidR="00AF748B">
        <w:rPr>
          <w:rFonts w:ascii="Times New Roman" w:hAnsi="Times New Roman" w:cs="Times New Roman"/>
          <w:b/>
          <w:i/>
          <w:sz w:val="24"/>
          <w:szCs w:val="24"/>
        </w:rPr>
        <w:t xml:space="preserve"> (</w:t>
      </w:r>
      <w:proofErr w:type="spellStart"/>
      <w:r w:rsidR="00AF748B">
        <w:rPr>
          <w:rFonts w:ascii="Times New Roman" w:hAnsi="Times New Roman" w:cs="Times New Roman"/>
          <w:b/>
          <w:i/>
          <w:sz w:val="24"/>
          <w:szCs w:val="24"/>
        </w:rPr>
        <w:t>Ewald</w:t>
      </w:r>
      <w:proofErr w:type="spellEnd"/>
      <w:r w:rsidR="00AF748B">
        <w:rPr>
          <w:rFonts w:ascii="Times New Roman" w:hAnsi="Times New Roman" w:cs="Times New Roman"/>
          <w:b/>
          <w:i/>
          <w:sz w:val="24"/>
          <w:szCs w:val="24"/>
        </w:rPr>
        <w:t xml:space="preserve"> Hemming)</w:t>
      </w:r>
      <w:r w:rsidRPr="00E7657F">
        <w:rPr>
          <w:rFonts w:ascii="Times New Roman" w:hAnsi="Times New Roman" w:cs="Times New Roman"/>
          <w:b/>
          <w:i/>
          <w:sz w:val="24"/>
          <w:szCs w:val="24"/>
        </w:rPr>
        <w:t>:</w:t>
      </w:r>
      <w:r>
        <w:rPr>
          <w:rFonts w:ascii="Times New Roman" w:hAnsi="Times New Roman" w:cs="Times New Roman"/>
          <w:b/>
          <w:i/>
          <w:sz w:val="24"/>
          <w:szCs w:val="24"/>
        </w:rPr>
        <w:t xml:space="preserve"> </w:t>
      </w:r>
      <w:r w:rsidR="00AF748B">
        <w:rPr>
          <w:rFonts w:ascii="Times New Roman" w:hAnsi="Times New Roman" w:cs="Times New Roman"/>
          <w:sz w:val="24"/>
          <w:szCs w:val="24"/>
        </w:rPr>
        <w:t>each of the three cone types responds to two different wavelengths. One type responds to red or green, the other to blue or yellow, and the last one to black or white.</w:t>
      </w:r>
    </w:p>
    <w:p w:rsidR="00AF748B" w:rsidRDefault="00AF748B" w:rsidP="00E7657F">
      <w:pPr>
        <w:rPr>
          <w:rFonts w:ascii="Times New Roman" w:hAnsi="Times New Roman" w:cs="Times New Roman"/>
          <w:sz w:val="24"/>
          <w:szCs w:val="24"/>
        </w:rPr>
      </w:pPr>
    </w:p>
    <w:p w:rsidR="00AF748B" w:rsidRDefault="00AF748B" w:rsidP="00E7657F">
      <w:pPr>
        <w:rPr>
          <w:rFonts w:ascii="Times New Roman" w:hAnsi="Times New Roman" w:cs="Times New Roman"/>
          <w:sz w:val="24"/>
          <w:szCs w:val="24"/>
        </w:rPr>
      </w:pPr>
      <w:r w:rsidRPr="00352553">
        <w:rPr>
          <w:rFonts w:ascii="Times New Roman" w:hAnsi="Times New Roman" w:cs="Times New Roman"/>
          <w:b/>
          <w:i/>
          <w:sz w:val="24"/>
          <w:szCs w:val="24"/>
        </w:rPr>
        <w:t>Dual process theory:</w:t>
      </w:r>
      <w:r>
        <w:rPr>
          <w:rFonts w:ascii="Times New Roman" w:hAnsi="Times New Roman" w:cs="Times New Roman"/>
          <w:sz w:val="24"/>
          <w:szCs w:val="24"/>
        </w:rPr>
        <w:t xml:space="preserve"> combines both trichromatic and opponent-process. </w:t>
      </w:r>
    </w:p>
    <w:p w:rsidR="00352553" w:rsidRDefault="00352553" w:rsidP="00E7657F">
      <w:pPr>
        <w:rPr>
          <w:rFonts w:ascii="Times New Roman" w:hAnsi="Times New Roman" w:cs="Times New Roman"/>
          <w:sz w:val="24"/>
          <w:szCs w:val="24"/>
        </w:rPr>
      </w:pPr>
      <w:r w:rsidRPr="00352553">
        <w:rPr>
          <w:rFonts w:ascii="Times New Roman" w:hAnsi="Times New Roman" w:cs="Times New Roman"/>
          <w:b/>
          <w:i/>
          <w:sz w:val="24"/>
          <w:szCs w:val="24"/>
        </w:rPr>
        <w:t>Colour-deficient vision:</w:t>
      </w:r>
      <w:r>
        <w:rPr>
          <w:rFonts w:ascii="Times New Roman" w:hAnsi="Times New Roman" w:cs="Times New Roman"/>
          <w:sz w:val="24"/>
          <w:szCs w:val="24"/>
        </w:rPr>
        <w:t xml:space="preserve"> people with normal vision are called </w:t>
      </w:r>
      <w:proofErr w:type="spellStart"/>
      <w:r>
        <w:rPr>
          <w:rFonts w:ascii="Times New Roman" w:hAnsi="Times New Roman" w:cs="Times New Roman"/>
          <w:sz w:val="24"/>
          <w:szCs w:val="24"/>
        </w:rPr>
        <w:t>trichromats</w:t>
      </w:r>
      <w:proofErr w:type="spellEnd"/>
      <w:r>
        <w:rPr>
          <w:rFonts w:ascii="Times New Roman" w:hAnsi="Times New Roman" w:cs="Times New Roman"/>
          <w:sz w:val="24"/>
          <w:szCs w:val="24"/>
        </w:rPr>
        <w:t xml:space="preserve">. However 7% of males and 1% of females in seeing certain wavelengths of light. A </w:t>
      </w:r>
      <w:proofErr w:type="spellStart"/>
      <w:r>
        <w:rPr>
          <w:rFonts w:ascii="Times New Roman" w:hAnsi="Times New Roman" w:cs="Times New Roman"/>
          <w:sz w:val="24"/>
          <w:szCs w:val="24"/>
        </w:rPr>
        <w:t>dichromat</w:t>
      </w:r>
      <w:proofErr w:type="spellEnd"/>
      <w:r>
        <w:rPr>
          <w:rFonts w:ascii="Times New Roman" w:hAnsi="Times New Roman" w:cs="Times New Roman"/>
          <w:sz w:val="24"/>
          <w:szCs w:val="24"/>
        </w:rPr>
        <w:t xml:space="preserve"> is a person colour blind in one of the systems. A </w:t>
      </w:r>
      <w:proofErr w:type="spellStart"/>
      <w:r>
        <w:rPr>
          <w:rFonts w:ascii="Times New Roman" w:hAnsi="Times New Roman" w:cs="Times New Roman"/>
          <w:sz w:val="24"/>
          <w:szCs w:val="24"/>
        </w:rPr>
        <w:t>monochromat</w:t>
      </w:r>
      <w:proofErr w:type="spellEnd"/>
      <w:r>
        <w:rPr>
          <w:rFonts w:ascii="Times New Roman" w:hAnsi="Times New Roman" w:cs="Times New Roman"/>
          <w:sz w:val="24"/>
          <w:szCs w:val="24"/>
        </w:rPr>
        <w:t xml:space="preserve"> is sensitive to only black and white.</w:t>
      </w:r>
    </w:p>
    <w:p w:rsidR="00352553" w:rsidRDefault="00352553" w:rsidP="00E7657F">
      <w:pPr>
        <w:rPr>
          <w:rFonts w:ascii="Times New Roman" w:hAnsi="Times New Roman" w:cs="Times New Roman"/>
          <w:sz w:val="24"/>
          <w:szCs w:val="24"/>
        </w:rPr>
      </w:pPr>
      <w:r>
        <w:rPr>
          <w:rFonts w:ascii="Times New Roman" w:hAnsi="Times New Roman" w:cs="Times New Roman"/>
          <w:sz w:val="24"/>
          <w:szCs w:val="24"/>
        </w:rPr>
        <w:t xml:space="preserve">Most common are </w:t>
      </w:r>
      <w:proofErr w:type="spellStart"/>
      <w:r>
        <w:rPr>
          <w:rFonts w:ascii="Times New Roman" w:hAnsi="Times New Roman" w:cs="Times New Roman"/>
          <w:sz w:val="24"/>
          <w:szCs w:val="24"/>
        </w:rPr>
        <w:t>dichromats</w:t>
      </w:r>
      <w:proofErr w:type="spellEnd"/>
      <w:r>
        <w:rPr>
          <w:rFonts w:ascii="Times New Roman" w:hAnsi="Times New Roman" w:cs="Times New Roman"/>
          <w:sz w:val="24"/>
          <w:szCs w:val="24"/>
        </w:rPr>
        <w:t xml:space="preserve"> who are deficient in the red-green system. </w:t>
      </w:r>
    </w:p>
    <w:p w:rsidR="00352553" w:rsidRDefault="00352553" w:rsidP="00E7657F">
      <w:pPr>
        <w:rPr>
          <w:rFonts w:ascii="Times New Roman" w:hAnsi="Times New Roman" w:cs="Times New Roman"/>
          <w:sz w:val="24"/>
          <w:szCs w:val="24"/>
        </w:rPr>
      </w:pPr>
    </w:p>
    <w:p w:rsidR="00352553" w:rsidRDefault="00352553" w:rsidP="00E7657F">
      <w:pPr>
        <w:rPr>
          <w:rFonts w:ascii="Times New Roman" w:hAnsi="Times New Roman" w:cs="Times New Roman"/>
          <w:b/>
          <w:sz w:val="28"/>
          <w:szCs w:val="28"/>
          <w:u w:val="single"/>
        </w:rPr>
      </w:pPr>
      <w:r w:rsidRPr="00352553">
        <w:rPr>
          <w:rFonts w:ascii="Times New Roman" w:hAnsi="Times New Roman" w:cs="Times New Roman"/>
          <w:b/>
          <w:sz w:val="28"/>
          <w:szCs w:val="28"/>
          <w:u w:val="single"/>
        </w:rPr>
        <w:t>Analysis and Reconstruction of Visual Scenes:</w:t>
      </w:r>
    </w:p>
    <w:p w:rsidR="006D086B" w:rsidRPr="006D086B" w:rsidRDefault="006D086B" w:rsidP="006D086B">
      <w:pPr>
        <w:pStyle w:val="ListParagraph"/>
        <w:numPr>
          <w:ilvl w:val="0"/>
          <w:numId w:val="7"/>
        </w:numPr>
        <w:rPr>
          <w:rFonts w:ascii="Times New Roman" w:hAnsi="Times New Roman" w:cs="Times New Roman"/>
          <w:b/>
          <w:i/>
          <w:sz w:val="24"/>
          <w:szCs w:val="24"/>
        </w:rPr>
      </w:pPr>
      <w:r>
        <w:rPr>
          <w:rFonts w:ascii="Times New Roman" w:hAnsi="Times New Roman" w:cs="Times New Roman"/>
          <w:b/>
          <w:i/>
          <w:sz w:val="24"/>
          <w:szCs w:val="24"/>
        </w:rPr>
        <w:t>From the Thalamus the stimuli goes to the Primary Visual Cortex</w:t>
      </w:r>
    </w:p>
    <w:p w:rsidR="00352553" w:rsidRPr="00352553" w:rsidRDefault="00352553" w:rsidP="00E7657F">
      <w:pPr>
        <w:rPr>
          <w:rFonts w:ascii="Times New Roman" w:hAnsi="Times New Roman" w:cs="Times New Roman"/>
          <w:b/>
          <w:i/>
          <w:sz w:val="24"/>
          <w:szCs w:val="24"/>
        </w:rPr>
      </w:pPr>
      <w:r w:rsidRPr="00352553">
        <w:rPr>
          <w:rFonts w:ascii="Times New Roman" w:hAnsi="Times New Roman" w:cs="Times New Roman"/>
          <w:b/>
          <w:i/>
          <w:sz w:val="24"/>
          <w:szCs w:val="24"/>
        </w:rPr>
        <w:t>Feature detectors:</w:t>
      </w:r>
    </w:p>
    <w:p w:rsidR="00352553" w:rsidRPr="00EA1B7F" w:rsidRDefault="00352553" w:rsidP="00EA1B7F">
      <w:pPr>
        <w:pStyle w:val="ListParagraph"/>
        <w:numPr>
          <w:ilvl w:val="0"/>
          <w:numId w:val="6"/>
        </w:numPr>
        <w:rPr>
          <w:rFonts w:ascii="Times New Roman" w:hAnsi="Times New Roman" w:cs="Times New Roman"/>
          <w:sz w:val="24"/>
          <w:szCs w:val="24"/>
        </w:rPr>
      </w:pPr>
      <w:r w:rsidRPr="00EA1B7F">
        <w:rPr>
          <w:rFonts w:ascii="Times New Roman" w:hAnsi="Times New Roman" w:cs="Times New Roman"/>
          <w:sz w:val="24"/>
          <w:szCs w:val="24"/>
        </w:rPr>
        <w:t xml:space="preserve">From the retina, the optic nerve sends the visual stimuli to the thalamus (sensory switchboard). From there the stimuli go to the Primary Visual Cortex in the occipital lobe. </w:t>
      </w:r>
    </w:p>
    <w:p w:rsidR="00352553" w:rsidRPr="00EA1B7F" w:rsidRDefault="00352553" w:rsidP="00EA1B7F">
      <w:pPr>
        <w:pStyle w:val="ListParagraph"/>
        <w:numPr>
          <w:ilvl w:val="0"/>
          <w:numId w:val="6"/>
        </w:numPr>
        <w:rPr>
          <w:rFonts w:ascii="Times New Roman" w:hAnsi="Times New Roman" w:cs="Times New Roman"/>
          <w:sz w:val="24"/>
          <w:szCs w:val="24"/>
        </w:rPr>
      </w:pPr>
      <w:r w:rsidRPr="00EA1B7F">
        <w:rPr>
          <w:rFonts w:ascii="Times New Roman" w:hAnsi="Times New Roman" w:cs="Times New Roman"/>
          <w:sz w:val="24"/>
          <w:szCs w:val="24"/>
        </w:rPr>
        <w:t xml:space="preserve">Feature detectors (Discovered by Hubel and Wiesel): Groups of neurons that are organized in specific regions of the retina. They fire selectively in response to stimuli with specific characteristics. </w:t>
      </w:r>
    </w:p>
    <w:p w:rsidR="00352553" w:rsidRPr="00EA1B7F" w:rsidRDefault="00EA1B7F" w:rsidP="00EA1B7F">
      <w:pPr>
        <w:pStyle w:val="ListParagraph"/>
        <w:numPr>
          <w:ilvl w:val="0"/>
          <w:numId w:val="6"/>
        </w:numPr>
        <w:rPr>
          <w:rFonts w:ascii="Times New Roman" w:hAnsi="Times New Roman" w:cs="Times New Roman"/>
          <w:sz w:val="24"/>
          <w:szCs w:val="24"/>
        </w:rPr>
      </w:pPr>
      <w:r w:rsidRPr="00EA1B7F">
        <w:rPr>
          <w:rFonts w:ascii="Times New Roman" w:hAnsi="Times New Roman" w:cs="Times New Roman"/>
          <w:sz w:val="24"/>
          <w:szCs w:val="24"/>
        </w:rPr>
        <w:t>Feature detectors actually recognize sharp lines and make sense out of them such as /, \ ,  -</w:t>
      </w:r>
    </w:p>
    <w:p w:rsidR="00EA1B7F" w:rsidRPr="00EA1B7F" w:rsidRDefault="00EA1B7F" w:rsidP="00EA1B7F">
      <w:pPr>
        <w:pStyle w:val="ListParagraph"/>
        <w:numPr>
          <w:ilvl w:val="0"/>
          <w:numId w:val="6"/>
        </w:numPr>
        <w:rPr>
          <w:rFonts w:ascii="Times New Roman" w:hAnsi="Times New Roman" w:cs="Times New Roman"/>
          <w:sz w:val="24"/>
          <w:szCs w:val="24"/>
        </w:rPr>
      </w:pPr>
      <w:r w:rsidRPr="00EA1B7F">
        <w:rPr>
          <w:rFonts w:ascii="Times New Roman" w:hAnsi="Times New Roman" w:cs="Times New Roman"/>
          <w:sz w:val="24"/>
          <w:szCs w:val="24"/>
        </w:rPr>
        <w:t xml:space="preserve">Other classes of feature detectors respond to depth, movement and colour, which subdivide a visual scene into certain dimensions. </w:t>
      </w:r>
    </w:p>
    <w:p w:rsidR="00EA1B7F" w:rsidRDefault="00EA1B7F" w:rsidP="00EA1B7F">
      <w:pPr>
        <w:pStyle w:val="ListParagraph"/>
        <w:numPr>
          <w:ilvl w:val="0"/>
          <w:numId w:val="6"/>
        </w:numPr>
        <w:rPr>
          <w:rFonts w:ascii="Times New Roman" w:hAnsi="Times New Roman" w:cs="Times New Roman"/>
          <w:sz w:val="24"/>
          <w:szCs w:val="24"/>
        </w:rPr>
      </w:pPr>
      <w:r w:rsidRPr="00EA1B7F">
        <w:rPr>
          <w:rFonts w:ascii="Times New Roman" w:hAnsi="Times New Roman" w:cs="Times New Roman"/>
          <w:sz w:val="24"/>
          <w:szCs w:val="24"/>
        </w:rPr>
        <w:t xml:space="preserve">Parallel Processing: being able to recognize separate but overlapping modules within the brain simultaneously and analyze </w:t>
      </w:r>
      <w:proofErr w:type="spellStart"/>
      <w:r w:rsidRPr="00EA1B7F">
        <w:rPr>
          <w:rFonts w:ascii="Times New Roman" w:hAnsi="Times New Roman" w:cs="Times New Roman"/>
          <w:sz w:val="24"/>
          <w:szCs w:val="24"/>
        </w:rPr>
        <w:t>colours</w:t>
      </w:r>
      <w:proofErr w:type="spellEnd"/>
      <w:r w:rsidRPr="00EA1B7F">
        <w:rPr>
          <w:rFonts w:ascii="Times New Roman" w:hAnsi="Times New Roman" w:cs="Times New Roman"/>
          <w:sz w:val="24"/>
          <w:szCs w:val="24"/>
        </w:rPr>
        <w:t xml:space="preserve">, shapes, distance and movement. </w:t>
      </w:r>
    </w:p>
    <w:p w:rsidR="006D086B" w:rsidRDefault="006D086B" w:rsidP="006D086B">
      <w:pPr>
        <w:ind w:left="360"/>
        <w:rPr>
          <w:rFonts w:ascii="Times New Roman" w:hAnsi="Times New Roman" w:cs="Times New Roman"/>
          <w:sz w:val="24"/>
          <w:szCs w:val="24"/>
        </w:rPr>
      </w:pPr>
    </w:p>
    <w:p w:rsidR="006D086B" w:rsidRDefault="006D086B" w:rsidP="006D086B">
      <w:pPr>
        <w:pStyle w:val="ListParagraph"/>
        <w:numPr>
          <w:ilvl w:val="0"/>
          <w:numId w:val="7"/>
        </w:numPr>
        <w:rPr>
          <w:rFonts w:ascii="Times New Roman" w:hAnsi="Times New Roman" w:cs="Times New Roman"/>
          <w:b/>
          <w:i/>
          <w:sz w:val="24"/>
          <w:szCs w:val="24"/>
        </w:rPr>
      </w:pPr>
      <w:r w:rsidRPr="006D086B">
        <w:rPr>
          <w:rFonts w:ascii="Times New Roman" w:hAnsi="Times New Roman" w:cs="Times New Roman"/>
          <w:b/>
          <w:i/>
          <w:sz w:val="24"/>
          <w:szCs w:val="24"/>
        </w:rPr>
        <w:t>From the Primary Visual Cortex Stimuli heads towards the Visual Association Cortex:</w:t>
      </w:r>
    </w:p>
    <w:p w:rsidR="006D086B" w:rsidRDefault="006D086B" w:rsidP="006D086B">
      <w:pPr>
        <w:rPr>
          <w:rFonts w:ascii="Times New Roman" w:hAnsi="Times New Roman" w:cs="Times New Roman"/>
          <w:sz w:val="24"/>
          <w:szCs w:val="24"/>
        </w:rPr>
      </w:pPr>
      <w:r>
        <w:rPr>
          <w:rFonts w:ascii="Times New Roman" w:hAnsi="Times New Roman" w:cs="Times New Roman"/>
          <w:sz w:val="24"/>
          <w:szCs w:val="24"/>
        </w:rPr>
        <w:t xml:space="preserve">Vision is combined and associated with past memories and knowledge which leads to recognition. </w:t>
      </w:r>
    </w:p>
    <w:p w:rsidR="00A60745" w:rsidRDefault="00A60745" w:rsidP="006D086B">
      <w:pPr>
        <w:rPr>
          <w:rFonts w:ascii="Times New Roman" w:hAnsi="Times New Roman" w:cs="Times New Roman"/>
          <w:b/>
          <w:sz w:val="32"/>
          <w:szCs w:val="32"/>
          <w:u w:val="single"/>
        </w:rPr>
      </w:pPr>
    </w:p>
    <w:p w:rsidR="00A60745" w:rsidRDefault="00A60745" w:rsidP="006D086B">
      <w:pPr>
        <w:rPr>
          <w:rFonts w:ascii="Times New Roman" w:hAnsi="Times New Roman" w:cs="Times New Roman"/>
          <w:b/>
          <w:sz w:val="32"/>
          <w:szCs w:val="32"/>
          <w:u w:val="single"/>
        </w:rPr>
      </w:pPr>
    </w:p>
    <w:p w:rsidR="00A60745" w:rsidRDefault="00A60745" w:rsidP="006D086B">
      <w:pPr>
        <w:rPr>
          <w:rFonts w:ascii="Times New Roman" w:hAnsi="Times New Roman" w:cs="Times New Roman"/>
          <w:b/>
          <w:sz w:val="32"/>
          <w:szCs w:val="32"/>
          <w:u w:val="single"/>
        </w:rPr>
      </w:pPr>
    </w:p>
    <w:p w:rsidR="00A60745" w:rsidRDefault="00A60745" w:rsidP="006D086B">
      <w:pPr>
        <w:rPr>
          <w:rFonts w:ascii="Times New Roman" w:hAnsi="Times New Roman" w:cs="Times New Roman"/>
          <w:b/>
          <w:sz w:val="32"/>
          <w:szCs w:val="32"/>
          <w:u w:val="single"/>
        </w:rPr>
      </w:pPr>
    </w:p>
    <w:p w:rsidR="006D086B" w:rsidRPr="006D086B" w:rsidRDefault="006D086B" w:rsidP="006D086B">
      <w:pPr>
        <w:rPr>
          <w:rFonts w:ascii="Times New Roman" w:hAnsi="Times New Roman" w:cs="Times New Roman"/>
          <w:b/>
          <w:sz w:val="32"/>
          <w:szCs w:val="32"/>
          <w:u w:val="single"/>
        </w:rPr>
      </w:pPr>
      <w:r w:rsidRPr="006D086B">
        <w:rPr>
          <w:rFonts w:ascii="Times New Roman" w:hAnsi="Times New Roman" w:cs="Times New Roman"/>
          <w:b/>
          <w:sz w:val="32"/>
          <w:szCs w:val="32"/>
          <w:u w:val="single"/>
        </w:rPr>
        <w:lastRenderedPageBreak/>
        <w:t>Audition:</w:t>
      </w:r>
    </w:p>
    <w:p w:rsidR="006D086B" w:rsidRDefault="00FF0F51" w:rsidP="006D086B">
      <w:pPr>
        <w:rPr>
          <w:rFonts w:ascii="Times New Roman" w:hAnsi="Times New Roman" w:cs="Times New Roman"/>
          <w:sz w:val="24"/>
          <w:szCs w:val="24"/>
        </w:rPr>
      </w:pPr>
      <w:r>
        <w:rPr>
          <w:rFonts w:ascii="Times New Roman" w:hAnsi="Times New Roman" w:cs="Times New Roman"/>
          <w:sz w:val="24"/>
          <w:szCs w:val="24"/>
        </w:rPr>
        <w:t>Sound: pressure waves in air, water, or some other conducting medium. Resulting vibrations cause successive waves of compression and expansion among the air molecules surrounding the source of the sound.</w:t>
      </w:r>
    </w:p>
    <w:p w:rsidR="00FF0F51" w:rsidRDefault="00FF0F51" w:rsidP="006D086B">
      <w:pPr>
        <w:rPr>
          <w:rFonts w:ascii="Times New Roman" w:hAnsi="Times New Roman" w:cs="Times New Roman"/>
          <w:sz w:val="24"/>
          <w:szCs w:val="24"/>
        </w:rPr>
      </w:pPr>
      <w:r>
        <w:rPr>
          <w:rFonts w:ascii="Times New Roman" w:hAnsi="Times New Roman" w:cs="Times New Roman"/>
          <w:sz w:val="24"/>
          <w:szCs w:val="24"/>
        </w:rPr>
        <w:t>Two characteristics of waves: frequency and wavelengths.</w:t>
      </w:r>
    </w:p>
    <w:p w:rsidR="00FF0F51" w:rsidRDefault="00FF0F51" w:rsidP="006D086B">
      <w:pPr>
        <w:rPr>
          <w:rFonts w:ascii="Times New Roman" w:hAnsi="Times New Roman" w:cs="Times New Roman"/>
          <w:sz w:val="24"/>
          <w:szCs w:val="24"/>
        </w:rPr>
      </w:pPr>
      <w:r>
        <w:rPr>
          <w:rFonts w:ascii="Times New Roman" w:hAnsi="Times New Roman" w:cs="Times New Roman"/>
          <w:sz w:val="24"/>
          <w:szCs w:val="24"/>
        </w:rPr>
        <w:t xml:space="preserve">Frequency: is the number of sound waves, or cycles, per second. Measured in hertz. Frequency is related to the pitch we perceive. Humans can perceive frequency from 20-20000 hertz (in older people it goes up to 12000. </w:t>
      </w:r>
    </w:p>
    <w:p w:rsidR="00FF0F51" w:rsidRDefault="00FF0F51" w:rsidP="006D086B">
      <w:pPr>
        <w:rPr>
          <w:rFonts w:ascii="Times New Roman" w:hAnsi="Times New Roman" w:cs="Times New Roman"/>
          <w:sz w:val="24"/>
          <w:szCs w:val="24"/>
        </w:rPr>
      </w:pPr>
      <w:r>
        <w:rPr>
          <w:rFonts w:ascii="Times New Roman" w:hAnsi="Times New Roman" w:cs="Times New Roman"/>
          <w:sz w:val="24"/>
          <w:szCs w:val="24"/>
        </w:rPr>
        <w:t>Amplitude: refers to the vertical size of the wave-that is, the amount of compression or expansion of the molecules in the medium. Amplitude determines loudness. Amplitude is measured in decibels which measures physical pressure (0 – 140 decibels for humans)</w:t>
      </w:r>
    </w:p>
    <w:p w:rsidR="00FF0F51" w:rsidRDefault="00FF0F51" w:rsidP="006D086B">
      <w:pPr>
        <w:rPr>
          <w:rFonts w:ascii="Times New Roman" w:hAnsi="Times New Roman" w:cs="Times New Roman"/>
          <w:b/>
          <w:i/>
          <w:sz w:val="24"/>
          <w:szCs w:val="24"/>
        </w:rPr>
      </w:pPr>
      <w:r w:rsidRPr="00FF0F51">
        <w:rPr>
          <w:rFonts w:ascii="Times New Roman" w:hAnsi="Times New Roman" w:cs="Times New Roman"/>
          <w:b/>
          <w:i/>
          <w:sz w:val="24"/>
          <w:szCs w:val="24"/>
        </w:rPr>
        <w:t>Auditory Transduction:</w:t>
      </w:r>
    </w:p>
    <w:p w:rsidR="00FF0F51" w:rsidRDefault="002F704A" w:rsidP="006D086B">
      <w:pPr>
        <w:rPr>
          <w:rFonts w:ascii="Times New Roman" w:hAnsi="Times New Roman" w:cs="Times New Roman"/>
          <w:sz w:val="24"/>
          <w:szCs w:val="24"/>
        </w:rPr>
      </w:pPr>
      <w:r>
        <w:rPr>
          <w:rFonts w:ascii="Times New Roman" w:hAnsi="Times New Roman" w:cs="Times New Roman"/>
          <w:sz w:val="24"/>
          <w:szCs w:val="24"/>
        </w:rPr>
        <w:t xml:space="preserve">Beyond the eardrum is the middle ear which contains three tiny bones called the hammer (malleus), anvil (incus) and the stirrup (stapes) which amplify the sound waves more than 30 </w:t>
      </w:r>
      <w:proofErr w:type="gramStart"/>
      <w:r>
        <w:rPr>
          <w:rFonts w:ascii="Times New Roman" w:hAnsi="Times New Roman" w:cs="Times New Roman"/>
          <w:sz w:val="24"/>
          <w:szCs w:val="24"/>
        </w:rPr>
        <w:t>times.</w:t>
      </w:r>
      <w:proofErr w:type="gramEnd"/>
      <w:r>
        <w:rPr>
          <w:rFonts w:ascii="Times New Roman" w:hAnsi="Times New Roman" w:cs="Times New Roman"/>
          <w:sz w:val="24"/>
          <w:szCs w:val="24"/>
        </w:rPr>
        <w:t xml:space="preserve"> </w:t>
      </w:r>
    </w:p>
    <w:p w:rsidR="002F704A" w:rsidRDefault="002F704A" w:rsidP="006D086B">
      <w:pPr>
        <w:rPr>
          <w:rFonts w:ascii="Times New Roman" w:hAnsi="Times New Roman" w:cs="Times New Roman"/>
          <w:sz w:val="24"/>
          <w:szCs w:val="24"/>
        </w:rPr>
      </w:pPr>
      <w:r>
        <w:rPr>
          <w:rFonts w:ascii="Times New Roman" w:hAnsi="Times New Roman" w:cs="Times New Roman"/>
          <w:sz w:val="24"/>
          <w:szCs w:val="24"/>
        </w:rPr>
        <w:t xml:space="preserve">The oval window forms the boundary between the middle and inner ear. </w:t>
      </w:r>
    </w:p>
    <w:p w:rsidR="002F704A" w:rsidRDefault="002F704A" w:rsidP="006D086B">
      <w:pPr>
        <w:rPr>
          <w:rFonts w:ascii="Times New Roman" w:hAnsi="Times New Roman" w:cs="Times New Roman"/>
          <w:sz w:val="24"/>
          <w:szCs w:val="24"/>
        </w:rPr>
      </w:pPr>
      <w:r>
        <w:rPr>
          <w:rFonts w:ascii="Times New Roman" w:hAnsi="Times New Roman" w:cs="Times New Roman"/>
          <w:sz w:val="24"/>
          <w:szCs w:val="24"/>
        </w:rPr>
        <w:t xml:space="preserve">The inner ear contains the cochlea (snake-like tube), which is filled with fluid and contains the basilar membrane (sheet if tissue which runs the length of the cochlea). Resting on the basilar membrane is the organ of </w:t>
      </w:r>
      <w:proofErr w:type="spellStart"/>
      <w:r>
        <w:rPr>
          <w:rFonts w:ascii="Times New Roman" w:hAnsi="Times New Roman" w:cs="Times New Roman"/>
          <w:sz w:val="24"/>
          <w:szCs w:val="24"/>
        </w:rPr>
        <w:t>Corti</w:t>
      </w:r>
      <w:proofErr w:type="spellEnd"/>
      <w:r>
        <w:rPr>
          <w:rFonts w:ascii="Times New Roman" w:hAnsi="Times New Roman" w:cs="Times New Roman"/>
          <w:sz w:val="24"/>
          <w:szCs w:val="24"/>
        </w:rPr>
        <w:t xml:space="preserve"> which contains nearly 16,000 tiny hair cells which are the actual sound receptors. The tips of these hairs are attac</w:t>
      </w:r>
      <w:r w:rsidR="00E17DDB">
        <w:rPr>
          <w:rFonts w:ascii="Times New Roman" w:hAnsi="Times New Roman" w:cs="Times New Roman"/>
          <w:sz w:val="24"/>
          <w:szCs w:val="24"/>
        </w:rPr>
        <w:t xml:space="preserve">hed to the tectorial membrane. </w:t>
      </w:r>
    </w:p>
    <w:p w:rsidR="002F704A" w:rsidRDefault="002F704A" w:rsidP="006D086B">
      <w:pPr>
        <w:rPr>
          <w:rFonts w:ascii="Times New Roman" w:hAnsi="Times New Roman" w:cs="Times New Roman"/>
          <w:sz w:val="24"/>
          <w:szCs w:val="24"/>
        </w:rPr>
      </w:pPr>
      <w:r>
        <w:rPr>
          <w:rFonts w:ascii="Times New Roman" w:hAnsi="Times New Roman" w:cs="Times New Roman"/>
          <w:sz w:val="24"/>
          <w:szCs w:val="24"/>
        </w:rPr>
        <w:t>How sound works:</w:t>
      </w:r>
    </w:p>
    <w:p w:rsidR="002F704A" w:rsidRDefault="002F704A" w:rsidP="006D086B">
      <w:pPr>
        <w:rPr>
          <w:rFonts w:ascii="Times New Roman" w:hAnsi="Times New Roman" w:cs="Times New Roman"/>
          <w:sz w:val="24"/>
          <w:szCs w:val="24"/>
        </w:rPr>
      </w:pPr>
      <w:r>
        <w:rPr>
          <w:rFonts w:ascii="Times New Roman" w:hAnsi="Times New Roman" w:cs="Times New Roman"/>
          <w:sz w:val="24"/>
          <w:szCs w:val="24"/>
        </w:rPr>
        <w:t xml:space="preserve">When sound waves strike the eardrum, pressure created by the oval window by the hammer, anvil, and stirrup sets the fluid in the cochlea into motion. These fluid waves result in vibrating the tectorial membrane, which in turn, causes the hair cells to bend in the organ of </w:t>
      </w:r>
      <w:proofErr w:type="spellStart"/>
      <w:r>
        <w:rPr>
          <w:rFonts w:ascii="Times New Roman" w:hAnsi="Times New Roman" w:cs="Times New Roman"/>
          <w:sz w:val="24"/>
          <w:szCs w:val="24"/>
        </w:rPr>
        <w:t>Corti</w:t>
      </w:r>
      <w:proofErr w:type="spellEnd"/>
      <w:r>
        <w:rPr>
          <w:rFonts w:ascii="Times New Roman" w:hAnsi="Times New Roman" w:cs="Times New Roman"/>
          <w:sz w:val="24"/>
          <w:szCs w:val="24"/>
        </w:rPr>
        <w:t>. This bending causes a release of neurotransmitters in the synaptic space. The nerve impulse travels from the auditory nerve to the thalamus, and from there to the auditory cortex in the temporal lobe. From there feature detectors match and help the brain perceive the stimuli.</w:t>
      </w:r>
    </w:p>
    <w:p w:rsidR="002F704A" w:rsidRDefault="002F704A" w:rsidP="006D086B">
      <w:pPr>
        <w:rPr>
          <w:rFonts w:ascii="Times New Roman" w:hAnsi="Times New Roman" w:cs="Times New Roman"/>
          <w:b/>
          <w:sz w:val="24"/>
          <w:szCs w:val="24"/>
          <w:u w:val="single"/>
        </w:rPr>
      </w:pPr>
      <w:r w:rsidRPr="00DB5DF0">
        <w:rPr>
          <w:rFonts w:ascii="Times New Roman" w:hAnsi="Times New Roman" w:cs="Times New Roman"/>
          <w:b/>
          <w:sz w:val="24"/>
          <w:szCs w:val="24"/>
          <w:u w:val="single"/>
        </w:rPr>
        <w:t>Coding and pitch of loudness</w:t>
      </w:r>
      <w:r w:rsidR="00DB5DF0" w:rsidRPr="00DB5DF0">
        <w:rPr>
          <w:rFonts w:ascii="Times New Roman" w:hAnsi="Times New Roman" w:cs="Times New Roman"/>
          <w:b/>
          <w:sz w:val="24"/>
          <w:szCs w:val="24"/>
          <w:u w:val="single"/>
        </w:rPr>
        <w:t>:</w:t>
      </w:r>
    </w:p>
    <w:p w:rsidR="00DB5DF0" w:rsidRDefault="00DB5DF0" w:rsidP="006D086B">
      <w:pPr>
        <w:rPr>
          <w:rFonts w:ascii="Times New Roman" w:hAnsi="Times New Roman" w:cs="Times New Roman"/>
          <w:sz w:val="24"/>
          <w:szCs w:val="24"/>
        </w:rPr>
      </w:pPr>
      <w:r>
        <w:rPr>
          <w:rFonts w:ascii="Times New Roman" w:hAnsi="Times New Roman" w:cs="Times New Roman"/>
          <w:sz w:val="24"/>
          <w:szCs w:val="24"/>
        </w:rPr>
        <w:t>If the sound wave has a high amplitude (very loud) the hairs bend which releases more neurotransmitters causing a higher rate of firing within the auditory canal.</w:t>
      </w:r>
    </w:p>
    <w:p w:rsidR="00DB5DF0" w:rsidRDefault="00DB5DF0" w:rsidP="006D086B">
      <w:pPr>
        <w:rPr>
          <w:rFonts w:ascii="Times New Roman" w:hAnsi="Times New Roman" w:cs="Times New Roman"/>
          <w:sz w:val="24"/>
          <w:szCs w:val="24"/>
        </w:rPr>
      </w:pPr>
      <w:r>
        <w:rPr>
          <w:rFonts w:ascii="Times New Roman" w:hAnsi="Times New Roman" w:cs="Times New Roman"/>
          <w:sz w:val="24"/>
          <w:szCs w:val="24"/>
        </w:rPr>
        <w:t>Therefore loudness is coded in terms of the rate of firing and which hair cells are sending nerve impulses.</w:t>
      </w:r>
    </w:p>
    <w:p w:rsidR="00DB5DF0" w:rsidRDefault="00DB5DF0" w:rsidP="006D086B">
      <w:pPr>
        <w:rPr>
          <w:rFonts w:ascii="Times New Roman" w:hAnsi="Times New Roman" w:cs="Times New Roman"/>
          <w:sz w:val="24"/>
          <w:szCs w:val="24"/>
        </w:rPr>
      </w:pPr>
      <w:r>
        <w:rPr>
          <w:rFonts w:ascii="Times New Roman" w:hAnsi="Times New Roman" w:cs="Times New Roman"/>
          <w:sz w:val="24"/>
          <w:szCs w:val="24"/>
        </w:rPr>
        <w:t xml:space="preserve">Coding of pitch involves two different </w:t>
      </w:r>
      <w:r w:rsidR="0015545C">
        <w:rPr>
          <w:rFonts w:ascii="Times New Roman" w:hAnsi="Times New Roman" w:cs="Times New Roman"/>
          <w:sz w:val="24"/>
          <w:szCs w:val="24"/>
        </w:rPr>
        <w:t xml:space="preserve">processes one for dealing for frequencies of under 1000 and one for over 1000. </w:t>
      </w:r>
    </w:p>
    <w:p w:rsidR="0015545C" w:rsidRDefault="0015545C" w:rsidP="006D086B">
      <w:pPr>
        <w:rPr>
          <w:rFonts w:ascii="Times New Roman" w:hAnsi="Times New Roman" w:cs="Times New Roman"/>
          <w:sz w:val="24"/>
          <w:szCs w:val="24"/>
        </w:rPr>
      </w:pPr>
      <w:r>
        <w:rPr>
          <w:rFonts w:ascii="Times New Roman" w:hAnsi="Times New Roman" w:cs="Times New Roman"/>
          <w:sz w:val="24"/>
          <w:szCs w:val="24"/>
        </w:rPr>
        <w:lastRenderedPageBreak/>
        <w:t>Frequency Theory: nerve impulses sent to the brain match the frequency of sound waves. (</w:t>
      </w:r>
      <w:r w:rsidR="00036609">
        <w:rPr>
          <w:rFonts w:ascii="Times New Roman" w:hAnsi="Times New Roman" w:cs="Times New Roman"/>
          <w:sz w:val="24"/>
          <w:szCs w:val="24"/>
        </w:rPr>
        <w:t>Example</w:t>
      </w:r>
      <w:r>
        <w:rPr>
          <w:rFonts w:ascii="Times New Roman" w:hAnsi="Times New Roman" w:cs="Times New Roman"/>
          <w:sz w:val="24"/>
          <w:szCs w:val="24"/>
        </w:rPr>
        <w:t xml:space="preserve">: a 30 hertz sound wave should send 30 volleys of nerve impulses per second). </w:t>
      </w:r>
      <w:r w:rsidR="00036609">
        <w:rPr>
          <w:rFonts w:ascii="Times New Roman" w:hAnsi="Times New Roman" w:cs="Times New Roman"/>
          <w:sz w:val="24"/>
          <w:szCs w:val="24"/>
        </w:rPr>
        <w:t>This holds true for low-frequencies</w:t>
      </w:r>
    </w:p>
    <w:p w:rsidR="0015545C" w:rsidRDefault="0015545C" w:rsidP="006D086B">
      <w:pPr>
        <w:rPr>
          <w:rFonts w:ascii="Times New Roman" w:hAnsi="Times New Roman" w:cs="Times New Roman"/>
          <w:sz w:val="24"/>
          <w:szCs w:val="24"/>
        </w:rPr>
      </w:pPr>
      <w:r>
        <w:rPr>
          <w:rFonts w:ascii="Times New Roman" w:hAnsi="Times New Roman" w:cs="Times New Roman"/>
          <w:sz w:val="24"/>
          <w:szCs w:val="24"/>
        </w:rPr>
        <w:t>Place Theory (Bekesy): the specific point in the cochlea where the fluid wave peaks and most strongly bends the hair cells serves as a frequency coding cue (depending on frequency the hair cells bends at different places on the cochlea).</w:t>
      </w:r>
      <w:r w:rsidR="00036609">
        <w:rPr>
          <w:rFonts w:ascii="Times New Roman" w:hAnsi="Times New Roman" w:cs="Times New Roman"/>
          <w:sz w:val="24"/>
          <w:szCs w:val="24"/>
        </w:rPr>
        <w:t xml:space="preserve"> This theory is true for both low and high frequencies.</w:t>
      </w:r>
    </w:p>
    <w:p w:rsidR="00036609" w:rsidRDefault="0034335E" w:rsidP="006D086B">
      <w:pPr>
        <w:rPr>
          <w:rFonts w:ascii="Times New Roman" w:hAnsi="Times New Roman" w:cs="Times New Roman"/>
          <w:sz w:val="24"/>
          <w:szCs w:val="24"/>
        </w:rPr>
      </w:pPr>
      <w:r>
        <w:rPr>
          <w:rFonts w:ascii="Times New Roman" w:hAnsi="Times New Roman" w:cs="Times New Roman"/>
          <w:sz w:val="24"/>
          <w:szCs w:val="24"/>
        </w:rPr>
        <w:t xml:space="preserve">Sound Localization: the nervous system uses information concerning the time and intensity differences of sounds arriving at the two ears to locate the source of sounds in space. </w:t>
      </w:r>
    </w:p>
    <w:p w:rsidR="00483F2C" w:rsidRDefault="00483F2C" w:rsidP="00483F2C">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Sounds arrives to the closest ear. If the sound is directly in front of us it arrives equally to both ears.</w:t>
      </w:r>
    </w:p>
    <w:p w:rsidR="00483F2C" w:rsidRDefault="00483F2C" w:rsidP="00483F2C">
      <w:pPr>
        <w:rPr>
          <w:rFonts w:ascii="Times New Roman" w:hAnsi="Times New Roman" w:cs="Times New Roman"/>
          <w:b/>
          <w:sz w:val="24"/>
          <w:szCs w:val="24"/>
          <w:u w:val="single"/>
        </w:rPr>
      </w:pPr>
      <w:r w:rsidRPr="00483F2C">
        <w:rPr>
          <w:rFonts w:ascii="Times New Roman" w:hAnsi="Times New Roman" w:cs="Times New Roman"/>
          <w:b/>
          <w:sz w:val="24"/>
          <w:szCs w:val="24"/>
          <w:u w:val="single"/>
        </w:rPr>
        <w:t xml:space="preserve">Hearing Loss: </w:t>
      </w:r>
    </w:p>
    <w:p w:rsidR="00483F2C" w:rsidRDefault="00483F2C" w:rsidP="00483F2C">
      <w:pPr>
        <w:rPr>
          <w:rFonts w:ascii="Times New Roman" w:hAnsi="Times New Roman" w:cs="Times New Roman"/>
          <w:sz w:val="24"/>
          <w:szCs w:val="24"/>
        </w:rPr>
      </w:pPr>
      <w:r>
        <w:rPr>
          <w:rFonts w:ascii="Times New Roman" w:hAnsi="Times New Roman" w:cs="Times New Roman"/>
          <w:sz w:val="24"/>
          <w:szCs w:val="24"/>
        </w:rPr>
        <w:t>Conduction deafness is caused by problems involving the mechanical system that transmits sound waves to the cochlea (example: hole in the eardrum or loss of function in the middle ear system can affect the ear’s ability to transmit vibrations).</w:t>
      </w:r>
    </w:p>
    <w:p w:rsidR="00483F2C" w:rsidRDefault="00483F2C" w:rsidP="00483F2C">
      <w:pPr>
        <w:rPr>
          <w:rFonts w:ascii="Times New Roman" w:hAnsi="Times New Roman" w:cs="Times New Roman"/>
          <w:sz w:val="24"/>
          <w:szCs w:val="24"/>
        </w:rPr>
      </w:pPr>
      <w:r>
        <w:rPr>
          <w:rFonts w:ascii="Times New Roman" w:hAnsi="Times New Roman" w:cs="Times New Roman"/>
          <w:sz w:val="24"/>
          <w:szCs w:val="24"/>
        </w:rPr>
        <w:t xml:space="preserve">Nerve deafness is caused by damaged receptors within the inner ear or damage to the auditory nerve itself, and it cannot be helped by a hearing aid. </w:t>
      </w:r>
    </w:p>
    <w:p w:rsidR="00483F2C" w:rsidRDefault="00483F2C" w:rsidP="00483F2C">
      <w:pPr>
        <w:rPr>
          <w:rFonts w:ascii="Times New Roman" w:hAnsi="Times New Roman" w:cs="Times New Roman"/>
          <w:sz w:val="24"/>
          <w:szCs w:val="24"/>
        </w:rPr>
      </w:pPr>
    </w:p>
    <w:p w:rsidR="00483F2C" w:rsidRDefault="00483F2C" w:rsidP="00483F2C">
      <w:pPr>
        <w:rPr>
          <w:rFonts w:ascii="Times New Roman" w:hAnsi="Times New Roman" w:cs="Times New Roman"/>
          <w:b/>
          <w:sz w:val="28"/>
          <w:szCs w:val="28"/>
          <w:u w:val="single"/>
        </w:rPr>
      </w:pPr>
      <w:r w:rsidRPr="00483F2C">
        <w:rPr>
          <w:rFonts w:ascii="Times New Roman" w:hAnsi="Times New Roman" w:cs="Times New Roman"/>
          <w:b/>
          <w:sz w:val="28"/>
          <w:szCs w:val="28"/>
          <w:u w:val="single"/>
        </w:rPr>
        <w:t>Taste and Smell: The Chemical Senses</w:t>
      </w:r>
    </w:p>
    <w:p w:rsidR="00483F2C" w:rsidRDefault="00FA7BD2" w:rsidP="00483F2C">
      <w:pPr>
        <w:rPr>
          <w:rFonts w:ascii="Times New Roman" w:hAnsi="Times New Roman" w:cs="Times New Roman"/>
          <w:sz w:val="24"/>
          <w:szCs w:val="24"/>
        </w:rPr>
      </w:pPr>
      <w:r>
        <w:rPr>
          <w:rFonts w:ascii="Times New Roman" w:hAnsi="Times New Roman" w:cs="Times New Roman"/>
          <w:sz w:val="24"/>
          <w:szCs w:val="24"/>
        </w:rPr>
        <w:t>Gustation: smell</w:t>
      </w:r>
    </w:p>
    <w:p w:rsidR="00FA7BD2" w:rsidRDefault="00FA7BD2" w:rsidP="00483F2C">
      <w:pPr>
        <w:rPr>
          <w:rFonts w:ascii="Times New Roman" w:hAnsi="Times New Roman" w:cs="Times New Roman"/>
          <w:sz w:val="24"/>
          <w:szCs w:val="24"/>
        </w:rPr>
      </w:pPr>
      <w:r>
        <w:rPr>
          <w:rFonts w:ascii="Times New Roman" w:hAnsi="Times New Roman" w:cs="Times New Roman"/>
          <w:sz w:val="24"/>
          <w:szCs w:val="24"/>
        </w:rPr>
        <w:t>Olfaction: taste</w:t>
      </w:r>
    </w:p>
    <w:p w:rsidR="00FA7BD2" w:rsidRDefault="00FA7BD2" w:rsidP="00483F2C">
      <w:pPr>
        <w:rPr>
          <w:rFonts w:ascii="Times New Roman" w:hAnsi="Times New Roman" w:cs="Times New Roman"/>
          <w:b/>
          <w:i/>
          <w:sz w:val="24"/>
          <w:szCs w:val="24"/>
          <w:u w:val="single"/>
        </w:rPr>
      </w:pPr>
      <w:r w:rsidRPr="00FA7BD2">
        <w:rPr>
          <w:rFonts w:ascii="Times New Roman" w:hAnsi="Times New Roman" w:cs="Times New Roman"/>
          <w:b/>
          <w:i/>
          <w:sz w:val="24"/>
          <w:szCs w:val="24"/>
          <w:u w:val="single"/>
        </w:rPr>
        <w:t>Gustation:</w:t>
      </w:r>
    </w:p>
    <w:p w:rsidR="00FA7BD2" w:rsidRDefault="00FA7BD2" w:rsidP="00483F2C">
      <w:pPr>
        <w:rPr>
          <w:rFonts w:ascii="Times New Roman" w:hAnsi="Times New Roman" w:cs="Times New Roman"/>
          <w:sz w:val="24"/>
          <w:szCs w:val="24"/>
        </w:rPr>
      </w:pPr>
      <w:r>
        <w:rPr>
          <w:rFonts w:ascii="Times New Roman" w:hAnsi="Times New Roman" w:cs="Times New Roman"/>
          <w:sz w:val="24"/>
          <w:szCs w:val="24"/>
        </w:rPr>
        <w:t>People only respond to four qualities: sweet, sour, salty, and bitter. Every other taste experienced is a mix of these four qualities.</w:t>
      </w:r>
    </w:p>
    <w:p w:rsidR="00FA7BD2" w:rsidRDefault="00FA7BD2" w:rsidP="00483F2C">
      <w:pPr>
        <w:rPr>
          <w:rFonts w:ascii="Times New Roman" w:hAnsi="Times New Roman" w:cs="Times New Roman"/>
          <w:sz w:val="24"/>
          <w:szCs w:val="24"/>
        </w:rPr>
      </w:pPr>
      <w:r>
        <w:rPr>
          <w:rFonts w:ascii="Times New Roman" w:hAnsi="Times New Roman" w:cs="Times New Roman"/>
          <w:sz w:val="24"/>
          <w:szCs w:val="24"/>
        </w:rPr>
        <w:t xml:space="preserve">Taste buds: are chemical receptors concentrated along the edges and back surface of the tongue. Each taste bud responds mainly to one or two qualities but respond faintly to the other two as well. A sensation called </w:t>
      </w:r>
      <w:proofErr w:type="spellStart"/>
      <w:r>
        <w:rPr>
          <w:rFonts w:ascii="Times New Roman" w:hAnsi="Times New Roman" w:cs="Times New Roman"/>
          <w:sz w:val="24"/>
          <w:szCs w:val="24"/>
        </w:rPr>
        <w:t>umani</w:t>
      </w:r>
      <w:proofErr w:type="spellEnd"/>
      <w:r>
        <w:rPr>
          <w:rFonts w:ascii="Times New Roman" w:hAnsi="Times New Roman" w:cs="Times New Roman"/>
          <w:sz w:val="24"/>
          <w:szCs w:val="24"/>
        </w:rPr>
        <w:t xml:space="preserve"> increases the sensitivity of other taste qualities activated by some proteins.</w:t>
      </w:r>
    </w:p>
    <w:p w:rsidR="00FA7BD2" w:rsidRDefault="00FA7BD2" w:rsidP="00483F2C">
      <w:pPr>
        <w:rPr>
          <w:rFonts w:ascii="Times New Roman" w:hAnsi="Times New Roman" w:cs="Times New Roman"/>
          <w:sz w:val="24"/>
          <w:szCs w:val="24"/>
        </w:rPr>
      </w:pPr>
      <w:r>
        <w:rPr>
          <w:rFonts w:ascii="Times New Roman" w:hAnsi="Times New Roman" w:cs="Times New Roman"/>
          <w:sz w:val="24"/>
          <w:szCs w:val="24"/>
        </w:rPr>
        <w:t xml:space="preserve">Humans have about 9000 taste buds each containing receptor cells. Taste receptors are found on the rough and back of the mouth. </w:t>
      </w:r>
      <w:proofErr w:type="spellStart"/>
      <w:r>
        <w:rPr>
          <w:rFonts w:ascii="Times New Roman" w:hAnsi="Times New Roman" w:cs="Times New Roman"/>
          <w:sz w:val="24"/>
          <w:szCs w:val="24"/>
        </w:rPr>
        <w:t>Hairlike</w:t>
      </w:r>
      <w:proofErr w:type="spellEnd"/>
      <w:r>
        <w:rPr>
          <w:rFonts w:ascii="Times New Roman" w:hAnsi="Times New Roman" w:cs="Times New Roman"/>
          <w:sz w:val="24"/>
          <w:szCs w:val="24"/>
        </w:rPr>
        <w:t xml:space="preserve"> structures project from the top of the receptor cell into the taste pore and opening outside the surface of the tongue. When we ingest food it mixes with saliva creating a chemical solution that flows into the taste pores which stimulate the receptor cells.</w:t>
      </w:r>
    </w:p>
    <w:p w:rsidR="00FA7BD2" w:rsidRDefault="00FA7BD2" w:rsidP="00483F2C">
      <w:pPr>
        <w:rPr>
          <w:rFonts w:ascii="Times New Roman" w:hAnsi="Times New Roman" w:cs="Times New Roman"/>
          <w:b/>
          <w:sz w:val="24"/>
          <w:szCs w:val="24"/>
          <w:u w:val="single"/>
        </w:rPr>
      </w:pPr>
    </w:p>
    <w:p w:rsidR="00FA7BD2" w:rsidRDefault="00FA7BD2" w:rsidP="00483F2C">
      <w:pPr>
        <w:rPr>
          <w:rFonts w:ascii="Times New Roman" w:hAnsi="Times New Roman" w:cs="Times New Roman"/>
          <w:b/>
          <w:sz w:val="24"/>
          <w:szCs w:val="24"/>
          <w:u w:val="single"/>
        </w:rPr>
      </w:pPr>
      <w:r w:rsidRPr="00FA7BD2">
        <w:rPr>
          <w:rFonts w:ascii="Times New Roman" w:hAnsi="Times New Roman" w:cs="Times New Roman"/>
          <w:b/>
          <w:sz w:val="24"/>
          <w:szCs w:val="24"/>
          <w:u w:val="single"/>
        </w:rPr>
        <w:lastRenderedPageBreak/>
        <w:t>Olfaction: The Sense of Smell</w:t>
      </w:r>
      <w:r>
        <w:rPr>
          <w:rFonts w:ascii="Times New Roman" w:hAnsi="Times New Roman" w:cs="Times New Roman"/>
          <w:b/>
          <w:sz w:val="24"/>
          <w:szCs w:val="24"/>
          <w:u w:val="single"/>
        </w:rPr>
        <w:t>:</w:t>
      </w:r>
    </w:p>
    <w:p w:rsidR="00FA7BD2" w:rsidRDefault="00E96C48" w:rsidP="00483F2C">
      <w:pPr>
        <w:rPr>
          <w:rFonts w:ascii="Times New Roman" w:hAnsi="Times New Roman" w:cs="Times New Roman"/>
          <w:sz w:val="24"/>
          <w:szCs w:val="24"/>
        </w:rPr>
      </w:pPr>
      <w:r>
        <w:rPr>
          <w:rFonts w:ascii="Times New Roman" w:hAnsi="Times New Roman" w:cs="Times New Roman"/>
          <w:sz w:val="24"/>
          <w:szCs w:val="24"/>
        </w:rPr>
        <w:t xml:space="preserve">The receptors for smell are long cells that project through the lining of the upper part of the nasal cavity into the mucous membrane. Humans have 40 million olfactory receptors. Olfactory structures kind of work like brain neurons where receptors bind to the cells and fire off neural signals. </w:t>
      </w:r>
    </w:p>
    <w:p w:rsidR="00E96C48" w:rsidRDefault="00E96C48" w:rsidP="00483F2C">
      <w:pPr>
        <w:rPr>
          <w:rFonts w:ascii="Times New Roman" w:hAnsi="Times New Roman" w:cs="Times New Roman"/>
          <w:sz w:val="24"/>
          <w:szCs w:val="24"/>
        </w:rPr>
      </w:pPr>
      <w:r>
        <w:rPr>
          <w:rFonts w:ascii="Times New Roman" w:hAnsi="Times New Roman" w:cs="Times New Roman"/>
          <w:sz w:val="24"/>
          <w:szCs w:val="24"/>
        </w:rPr>
        <w:t>The receptor cells fire off signals to the olfactory bulb, a forebrain structure immediately above the nasal cavity. Odors are coded in terms of the specific area of the olfactory bulb.</w:t>
      </w:r>
    </w:p>
    <w:p w:rsidR="00E96C48" w:rsidRDefault="00E96C48" w:rsidP="00483F2C">
      <w:pPr>
        <w:rPr>
          <w:rFonts w:ascii="Times New Roman" w:hAnsi="Times New Roman" w:cs="Times New Roman"/>
          <w:sz w:val="24"/>
          <w:szCs w:val="24"/>
        </w:rPr>
      </w:pPr>
      <w:r>
        <w:rPr>
          <w:rFonts w:ascii="Times New Roman" w:hAnsi="Times New Roman" w:cs="Times New Roman"/>
          <w:sz w:val="24"/>
          <w:szCs w:val="24"/>
        </w:rPr>
        <w:t xml:space="preserve">Pheromones: chemical signals found in nature. </w:t>
      </w:r>
    </w:p>
    <w:p w:rsidR="00E96C48" w:rsidRDefault="00E96C48" w:rsidP="00483F2C">
      <w:pPr>
        <w:rPr>
          <w:rFonts w:ascii="Times New Roman" w:hAnsi="Times New Roman" w:cs="Times New Roman"/>
          <w:b/>
          <w:sz w:val="24"/>
          <w:szCs w:val="24"/>
          <w:u w:val="single"/>
        </w:rPr>
      </w:pPr>
      <w:r w:rsidRPr="00E96C48">
        <w:rPr>
          <w:rFonts w:ascii="Times New Roman" w:hAnsi="Times New Roman" w:cs="Times New Roman"/>
          <w:b/>
          <w:sz w:val="24"/>
          <w:szCs w:val="24"/>
          <w:u w:val="single"/>
        </w:rPr>
        <w:t>The Skin and Body Senses:</w:t>
      </w:r>
    </w:p>
    <w:p w:rsidR="00E96C48" w:rsidRDefault="00E96C48" w:rsidP="00483F2C">
      <w:pPr>
        <w:rPr>
          <w:rFonts w:ascii="Times New Roman" w:hAnsi="Times New Roman" w:cs="Times New Roman"/>
          <w:sz w:val="24"/>
          <w:szCs w:val="24"/>
        </w:rPr>
      </w:pPr>
      <w:r>
        <w:rPr>
          <w:rFonts w:ascii="Times New Roman" w:hAnsi="Times New Roman" w:cs="Times New Roman"/>
          <w:sz w:val="24"/>
          <w:szCs w:val="24"/>
        </w:rPr>
        <w:t xml:space="preserve">The tactile senses: </w:t>
      </w:r>
    </w:p>
    <w:p w:rsidR="00EB3746" w:rsidRDefault="00EB3746" w:rsidP="00EB374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Humans are sensitive to four tactile senses: pressure (touch), pain, warmth, and cold. Mixtures of these four senses make up the sensations of touch. </w:t>
      </w:r>
    </w:p>
    <w:p w:rsidR="00204367" w:rsidRDefault="00204367" w:rsidP="00EB374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Primary receptors for pain and temperature are free nerve endings, which are simple nerve cells beneath the skin’s surface. </w:t>
      </w:r>
    </w:p>
    <w:p w:rsidR="00204367" w:rsidRDefault="00204367" w:rsidP="00EB374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Nerve fibers situated at the base of hair follicles are receptors for touch and light pressure.</w:t>
      </w:r>
    </w:p>
    <w:p w:rsidR="00204367" w:rsidRDefault="00204367" w:rsidP="00EB374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The brain can locate sensations because skin receptors send their messages to the point in the somatosensory cortex that corresponds to the area.</w:t>
      </w:r>
    </w:p>
    <w:p w:rsidR="00204367" w:rsidRDefault="00204367" w:rsidP="00EB3746">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 xml:space="preserve">The brain locates sensations that cannot possibly be present. For example; phantom limb theory is when amputees get sensations from limbs they used to have. </w:t>
      </w:r>
    </w:p>
    <w:p w:rsidR="00205FED" w:rsidRDefault="00205FED" w:rsidP="00205FED">
      <w:pPr>
        <w:rPr>
          <w:rFonts w:ascii="Times New Roman" w:hAnsi="Times New Roman" w:cs="Times New Roman"/>
          <w:sz w:val="24"/>
          <w:szCs w:val="24"/>
        </w:rPr>
      </w:pPr>
      <w:r>
        <w:rPr>
          <w:rFonts w:ascii="Times New Roman" w:hAnsi="Times New Roman" w:cs="Times New Roman"/>
          <w:sz w:val="24"/>
          <w:szCs w:val="24"/>
        </w:rPr>
        <w:t xml:space="preserve">Pain: pain receptors are found everywhere except brain, bones nails and nonliving parts such as teeth. Free nerve endings located in the skin send stimuli to the spinal cord where sensory tracts carry the information to the brain. Where it then relayed to the thalamus and then to the somatosensory and frontal areas of the cerebral cortex. </w:t>
      </w:r>
    </w:p>
    <w:p w:rsidR="00205FED" w:rsidRDefault="00205FED" w:rsidP="00205FED">
      <w:pPr>
        <w:rPr>
          <w:rFonts w:ascii="Times New Roman" w:hAnsi="Times New Roman" w:cs="Times New Roman"/>
          <w:sz w:val="24"/>
          <w:szCs w:val="24"/>
        </w:rPr>
      </w:pPr>
      <w:r>
        <w:rPr>
          <w:rFonts w:ascii="Times New Roman" w:hAnsi="Times New Roman" w:cs="Times New Roman"/>
          <w:sz w:val="24"/>
          <w:szCs w:val="24"/>
        </w:rPr>
        <w:t>Pain can go to the limbic system (in-charge of emotion and motivation which can make pain also emotional)</w:t>
      </w:r>
    </w:p>
    <w:p w:rsidR="00205FED" w:rsidRPr="00205FED" w:rsidRDefault="00205FED" w:rsidP="00205FED">
      <w:pPr>
        <w:rPr>
          <w:rFonts w:ascii="Times New Roman" w:hAnsi="Times New Roman" w:cs="Times New Roman"/>
          <w:b/>
          <w:sz w:val="24"/>
          <w:szCs w:val="24"/>
          <w:u w:val="single"/>
        </w:rPr>
      </w:pPr>
      <w:r w:rsidRPr="00205FED">
        <w:rPr>
          <w:rFonts w:ascii="Times New Roman" w:hAnsi="Times New Roman" w:cs="Times New Roman"/>
          <w:b/>
          <w:sz w:val="24"/>
          <w:szCs w:val="24"/>
          <w:u w:val="single"/>
        </w:rPr>
        <w:t xml:space="preserve">Spinal and Brain Mechanisms: </w:t>
      </w:r>
    </w:p>
    <w:p w:rsidR="00205FED" w:rsidRDefault="00205FED" w:rsidP="00205FED">
      <w:pPr>
        <w:rPr>
          <w:rFonts w:ascii="Times New Roman" w:hAnsi="Times New Roman" w:cs="Times New Roman"/>
          <w:sz w:val="24"/>
          <w:szCs w:val="24"/>
        </w:rPr>
      </w:pPr>
      <w:r>
        <w:rPr>
          <w:rFonts w:ascii="Times New Roman" w:hAnsi="Times New Roman" w:cs="Times New Roman"/>
          <w:sz w:val="24"/>
          <w:szCs w:val="24"/>
        </w:rPr>
        <w:t>Gate control theory (</w:t>
      </w:r>
      <w:proofErr w:type="spellStart"/>
      <w:r>
        <w:rPr>
          <w:rFonts w:ascii="Times New Roman" w:hAnsi="Times New Roman" w:cs="Times New Roman"/>
          <w:sz w:val="24"/>
          <w:szCs w:val="24"/>
        </w:rPr>
        <w:t>Melzack</w:t>
      </w:r>
      <w:proofErr w:type="spellEnd"/>
      <w:r>
        <w:rPr>
          <w:rFonts w:ascii="Times New Roman" w:hAnsi="Times New Roman" w:cs="Times New Roman"/>
          <w:sz w:val="24"/>
          <w:szCs w:val="24"/>
        </w:rPr>
        <w:t xml:space="preserve"> and Wall): proposes that the experience of pain results from the opening and closing of gating mechanisms in the nervous system. Sometimes the gates of the spinal cord are opened so impulses can go to the brain. </w:t>
      </w:r>
    </w:p>
    <w:p w:rsidR="00090DA3" w:rsidRDefault="00090DA3" w:rsidP="00205FED">
      <w:pPr>
        <w:rPr>
          <w:rFonts w:ascii="Times New Roman" w:hAnsi="Times New Roman" w:cs="Times New Roman"/>
          <w:sz w:val="24"/>
          <w:szCs w:val="24"/>
        </w:rPr>
      </w:pPr>
      <w:r>
        <w:rPr>
          <w:rFonts w:ascii="Times New Roman" w:hAnsi="Times New Roman" w:cs="Times New Roman"/>
          <w:sz w:val="24"/>
          <w:szCs w:val="24"/>
        </w:rPr>
        <w:t>Gates can be controlled by the brain or the spinal cord. Central control mechanism allows thoughts emotions and beliefs to influence the experience of pain.</w:t>
      </w:r>
    </w:p>
    <w:p w:rsidR="00090DA3" w:rsidRDefault="00090DA3" w:rsidP="00205FED">
      <w:pPr>
        <w:rPr>
          <w:rFonts w:ascii="Times New Roman" w:hAnsi="Times New Roman" w:cs="Times New Roman"/>
          <w:sz w:val="24"/>
          <w:szCs w:val="24"/>
        </w:rPr>
      </w:pPr>
      <w:r>
        <w:rPr>
          <w:rFonts w:ascii="Times New Roman" w:hAnsi="Times New Roman" w:cs="Times New Roman"/>
          <w:sz w:val="24"/>
          <w:szCs w:val="24"/>
        </w:rPr>
        <w:t xml:space="preserve">Immune system: Glial cells are also part of the process of pain. They can send out messages to cause inflammation in different body parts. </w:t>
      </w:r>
    </w:p>
    <w:p w:rsidR="00090DA3" w:rsidRDefault="00090DA3" w:rsidP="00205FED">
      <w:pPr>
        <w:rPr>
          <w:rFonts w:ascii="Times New Roman" w:hAnsi="Times New Roman" w:cs="Times New Roman"/>
          <w:b/>
          <w:sz w:val="24"/>
          <w:szCs w:val="24"/>
          <w:u w:val="single"/>
        </w:rPr>
      </w:pPr>
    </w:p>
    <w:p w:rsidR="00090DA3" w:rsidRDefault="00090DA3" w:rsidP="00205FED">
      <w:pPr>
        <w:rPr>
          <w:rFonts w:ascii="Times New Roman" w:hAnsi="Times New Roman" w:cs="Times New Roman"/>
          <w:b/>
          <w:sz w:val="24"/>
          <w:szCs w:val="24"/>
          <w:u w:val="single"/>
        </w:rPr>
      </w:pPr>
      <w:r w:rsidRPr="00090DA3">
        <w:rPr>
          <w:rFonts w:ascii="Times New Roman" w:hAnsi="Times New Roman" w:cs="Times New Roman"/>
          <w:b/>
          <w:sz w:val="24"/>
          <w:szCs w:val="24"/>
          <w:u w:val="single"/>
        </w:rPr>
        <w:lastRenderedPageBreak/>
        <w:t>The Endorphins</w:t>
      </w:r>
      <w:r>
        <w:rPr>
          <w:rFonts w:ascii="Times New Roman" w:hAnsi="Times New Roman" w:cs="Times New Roman"/>
          <w:b/>
          <w:sz w:val="24"/>
          <w:szCs w:val="24"/>
          <w:u w:val="single"/>
        </w:rPr>
        <w:t>:</w:t>
      </w:r>
    </w:p>
    <w:p w:rsidR="00090DA3" w:rsidRDefault="00090DA3" w:rsidP="00205FED">
      <w:pPr>
        <w:rPr>
          <w:rFonts w:ascii="Times New Roman" w:hAnsi="Times New Roman" w:cs="Times New Roman"/>
          <w:sz w:val="24"/>
          <w:szCs w:val="24"/>
        </w:rPr>
      </w:pPr>
      <w:r>
        <w:rPr>
          <w:rFonts w:ascii="Times New Roman" w:hAnsi="Times New Roman" w:cs="Times New Roman"/>
          <w:sz w:val="24"/>
          <w:szCs w:val="24"/>
        </w:rPr>
        <w:t>Opium relieves pain</w:t>
      </w:r>
    </w:p>
    <w:p w:rsidR="00090DA3" w:rsidRDefault="00090DA3" w:rsidP="00205FED">
      <w:pPr>
        <w:rPr>
          <w:rFonts w:ascii="Times New Roman" w:hAnsi="Times New Roman" w:cs="Times New Roman"/>
          <w:sz w:val="24"/>
          <w:szCs w:val="24"/>
        </w:rPr>
      </w:pPr>
      <w:r>
        <w:rPr>
          <w:rFonts w:ascii="Times New Roman" w:hAnsi="Times New Roman" w:cs="Times New Roman"/>
          <w:sz w:val="24"/>
          <w:szCs w:val="24"/>
        </w:rPr>
        <w:t>Endorphins: inhibit the release of neurotransmitters involved in the process of passing on pain impulses from the spinal cord to the brain</w:t>
      </w:r>
    </w:p>
    <w:p w:rsidR="00090DA3" w:rsidRDefault="00090DA3" w:rsidP="00205FED">
      <w:pPr>
        <w:rPr>
          <w:rFonts w:ascii="Times New Roman" w:hAnsi="Times New Roman" w:cs="Times New Roman"/>
          <w:sz w:val="24"/>
          <w:szCs w:val="24"/>
        </w:rPr>
      </w:pPr>
      <w:r>
        <w:rPr>
          <w:rFonts w:ascii="Times New Roman" w:hAnsi="Times New Roman" w:cs="Times New Roman"/>
          <w:sz w:val="24"/>
          <w:szCs w:val="24"/>
        </w:rPr>
        <w:t xml:space="preserve">Acupuncture releases endorphins. </w:t>
      </w:r>
    </w:p>
    <w:p w:rsidR="00090DA3" w:rsidRDefault="00090DA3" w:rsidP="00205FED">
      <w:pPr>
        <w:rPr>
          <w:rFonts w:ascii="Times New Roman" w:hAnsi="Times New Roman" w:cs="Times New Roman"/>
          <w:b/>
          <w:sz w:val="24"/>
          <w:szCs w:val="24"/>
          <w:u w:val="single"/>
        </w:rPr>
      </w:pPr>
      <w:r w:rsidRPr="00090DA3">
        <w:rPr>
          <w:rFonts w:ascii="Times New Roman" w:hAnsi="Times New Roman" w:cs="Times New Roman"/>
          <w:b/>
          <w:sz w:val="24"/>
          <w:szCs w:val="24"/>
          <w:u w:val="single"/>
        </w:rPr>
        <w:t>The Body Senses:</w:t>
      </w:r>
    </w:p>
    <w:p w:rsidR="00090DA3" w:rsidRDefault="00090DA3" w:rsidP="00205FED">
      <w:pPr>
        <w:rPr>
          <w:rFonts w:ascii="Times New Roman" w:hAnsi="Times New Roman" w:cs="Times New Roman"/>
          <w:sz w:val="24"/>
          <w:szCs w:val="24"/>
        </w:rPr>
      </w:pPr>
      <w:r>
        <w:rPr>
          <w:rFonts w:ascii="Times New Roman" w:hAnsi="Times New Roman" w:cs="Times New Roman"/>
          <w:sz w:val="24"/>
          <w:szCs w:val="24"/>
        </w:rPr>
        <w:t>Kinesthesis: helps coordinate the body movements by providing us with positive feedback about our muscles’ and joints’ positions and movements. The receptors are nerve endings in the muscles, tendons and joints.</w:t>
      </w:r>
    </w:p>
    <w:p w:rsidR="00090DA3" w:rsidRDefault="00090DA3" w:rsidP="00205FED">
      <w:pPr>
        <w:rPr>
          <w:rFonts w:ascii="Times New Roman" w:hAnsi="Times New Roman" w:cs="Times New Roman"/>
          <w:sz w:val="24"/>
          <w:szCs w:val="24"/>
        </w:rPr>
      </w:pPr>
      <w:r>
        <w:rPr>
          <w:rFonts w:ascii="Times New Roman" w:hAnsi="Times New Roman" w:cs="Times New Roman"/>
          <w:sz w:val="24"/>
          <w:szCs w:val="24"/>
        </w:rPr>
        <w:t>Vestibular sense: the sense of body orientation or equilibrium (receptors are located in the inner ear)</w:t>
      </w:r>
    </w:p>
    <w:p w:rsidR="00090DA3" w:rsidRDefault="00090DA3" w:rsidP="00205FED">
      <w:pPr>
        <w:rPr>
          <w:rFonts w:ascii="Times New Roman" w:hAnsi="Times New Roman" w:cs="Times New Roman"/>
          <w:sz w:val="24"/>
          <w:szCs w:val="24"/>
        </w:rPr>
      </w:pPr>
      <w:r>
        <w:rPr>
          <w:rFonts w:ascii="Times New Roman" w:hAnsi="Times New Roman" w:cs="Times New Roman"/>
          <w:sz w:val="24"/>
          <w:szCs w:val="24"/>
        </w:rPr>
        <w:t>Semicircular canal contain receptors for head movement. These canals are filled with fluid and lined with hair like structures. When the head moves the fluid in the appropriate canal shifts stimulating the hair cells and sending messages to the brain. These canals respond to acceleration and deceleration. Once we reach a constant spend we don’t feel like we are moving.</w:t>
      </w:r>
    </w:p>
    <w:p w:rsidR="00090DA3" w:rsidRPr="00090DA3" w:rsidRDefault="00090DA3" w:rsidP="00205FED">
      <w:pPr>
        <w:rPr>
          <w:rFonts w:ascii="Times New Roman" w:hAnsi="Times New Roman" w:cs="Times New Roman"/>
          <w:sz w:val="24"/>
          <w:szCs w:val="24"/>
        </w:rPr>
      </w:pPr>
      <w:r>
        <w:rPr>
          <w:rFonts w:ascii="Times New Roman" w:hAnsi="Times New Roman" w:cs="Times New Roman"/>
          <w:sz w:val="24"/>
          <w:szCs w:val="24"/>
        </w:rPr>
        <w:t>Vestibular sacs tell us our position.</w:t>
      </w:r>
    </w:p>
    <w:p w:rsidR="00205FED" w:rsidRDefault="00205FED" w:rsidP="00205FED">
      <w:pPr>
        <w:rPr>
          <w:rFonts w:ascii="Times New Roman" w:hAnsi="Times New Roman" w:cs="Times New Roman"/>
          <w:sz w:val="24"/>
          <w:szCs w:val="24"/>
        </w:rPr>
      </w:pPr>
    </w:p>
    <w:p w:rsidR="00010928" w:rsidRPr="00010928" w:rsidRDefault="00010928" w:rsidP="00205FED">
      <w:pPr>
        <w:rPr>
          <w:rFonts w:ascii="Times New Roman" w:hAnsi="Times New Roman" w:cs="Times New Roman"/>
          <w:b/>
          <w:sz w:val="28"/>
          <w:szCs w:val="28"/>
          <w:u w:val="single"/>
        </w:rPr>
      </w:pPr>
      <w:r w:rsidRPr="00010928">
        <w:rPr>
          <w:rFonts w:ascii="Times New Roman" w:hAnsi="Times New Roman" w:cs="Times New Roman"/>
          <w:b/>
          <w:sz w:val="28"/>
          <w:szCs w:val="28"/>
          <w:u w:val="single"/>
        </w:rPr>
        <w:t>Perception: The creation of Experience</w:t>
      </w:r>
    </w:p>
    <w:p w:rsidR="00010928" w:rsidRDefault="00010928" w:rsidP="00205FED">
      <w:pPr>
        <w:rPr>
          <w:rFonts w:ascii="Times New Roman" w:hAnsi="Times New Roman" w:cs="Times New Roman"/>
          <w:sz w:val="24"/>
          <w:szCs w:val="24"/>
        </w:rPr>
      </w:pPr>
      <w:r w:rsidRPr="00010928">
        <w:rPr>
          <w:rFonts w:ascii="Times New Roman" w:hAnsi="Times New Roman" w:cs="Times New Roman"/>
          <w:b/>
          <w:sz w:val="24"/>
          <w:szCs w:val="24"/>
        </w:rPr>
        <w:t>Bottom-up processing</w:t>
      </w:r>
      <w:r>
        <w:rPr>
          <w:rFonts w:ascii="Times New Roman" w:hAnsi="Times New Roman" w:cs="Times New Roman"/>
          <w:sz w:val="24"/>
          <w:szCs w:val="24"/>
        </w:rPr>
        <w:t>: the system takes in individual elements of the stimulus and then combines them into a unified perception (like vision; feature detectors analyze the elements of the letters of each word and then recombine them into visual perception).</w:t>
      </w:r>
    </w:p>
    <w:p w:rsidR="00010928" w:rsidRDefault="00010928" w:rsidP="00205FED">
      <w:pPr>
        <w:rPr>
          <w:rFonts w:ascii="Times New Roman" w:hAnsi="Times New Roman" w:cs="Times New Roman"/>
          <w:sz w:val="24"/>
          <w:szCs w:val="24"/>
        </w:rPr>
      </w:pPr>
      <w:r w:rsidRPr="00010928">
        <w:rPr>
          <w:rFonts w:ascii="Times New Roman" w:hAnsi="Times New Roman" w:cs="Times New Roman"/>
          <w:b/>
          <w:sz w:val="24"/>
          <w:szCs w:val="24"/>
        </w:rPr>
        <w:t>Top-down processing</w:t>
      </w:r>
      <w:r>
        <w:rPr>
          <w:rFonts w:ascii="Times New Roman" w:hAnsi="Times New Roman" w:cs="Times New Roman"/>
          <w:sz w:val="24"/>
          <w:szCs w:val="24"/>
        </w:rPr>
        <w:t>: sensory information is interpreted in the light of existing knowledge, concepts, ideas, and expectations (cultural learning).</w:t>
      </w:r>
    </w:p>
    <w:p w:rsidR="00010928" w:rsidRDefault="00010928" w:rsidP="00205FED">
      <w:pPr>
        <w:rPr>
          <w:rFonts w:ascii="Times New Roman" w:hAnsi="Times New Roman" w:cs="Times New Roman"/>
          <w:sz w:val="24"/>
          <w:szCs w:val="24"/>
        </w:rPr>
      </w:pPr>
      <w:r>
        <w:rPr>
          <w:rFonts w:ascii="Times New Roman" w:hAnsi="Times New Roman" w:cs="Times New Roman"/>
          <w:sz w:val="24"/>
          <w:szCs w:val="24"/>
        </w:rPr>
        <w:t>Attention involves two processes of selection, which are, focusing on a certain stimuli, and filtering out other incoming information.</w:t>
      </w:r>
    </w:p>
    <w:p w:rsidR="00010928" w:rsidRDefault="00010928" w:rsidP="00205FED">
      <w:pPr>
        <w:rPr>
          <w:rFonts w:ascii="Times New Roman" w:hAnsi="Times New Roman" w:cs="Times New Roman"/>
          <w:sz w:val="24"/>
          <w:szCs w:val="24"/>
        </w:rPr>
      </w:pPr>
      <w:r>
        <w:rPr>
          <w:rFonts w:ascii="Times New Roman" w:hAnsi="Times New Roman" w:cs="Times New Roman"/>
          <w:sz w:val="24"/>
          <w:szCs w:val="24"/>
        </w:rPr>
        <w:t>Shadowing: listening to two messages at once and trying to repeat back what we have heard.</w:t>
      </w:r>
    </w:p>
    <w:p w:rsidR="00010928" w:rsidRDefault="00010928" w:rsidP="00205FED">
      <w:pPr>
        <w:rPr>
          <w:rFonts w:ascii="Times New Roman" w:hAnsi="Times New Roman" w:cs="Times New Roman"/>
          <w:sz w:val="24"/>
          <w:szCs w:val="24"/>
        </w:rPr>
      </w:pPr>
      <w:proofErr w:type="spellStart"/>
      <w:r>
        <w:rPr>
          <w:rFonts w:ascii="Times New Roman" w:hAnsi="Times New Roman" w:cs="Times New Roman"/>
          <w:sz w:val="24"/>
          <w:szCs w:val="24"/>
        </w:rPr>
        <w:t>Inattentional</w:t>
      </w:r>
      <w:proofErr w:type="spellEnd"/>
      <w:r>
        <w:rPr>
          <w:rFonts w:ascii="Times New Roman" w:hAnsi="Times New Roman" w:cs="Times New Roman"/>
          <w:sz w:val="24"/>
          <w:szCs w:val="24"/>
        </w:rPr>
        <w:t xml:space="preserve"> blindness: failure of unattended stimuli to register in consciousness</w:t>
      </w:r>
    </w:p>
    <w:p w:rsidR="009C723D" w:rsidRDefault="009C723D" w:rsidP="00205FED">
      <w:pPr>
        <w:rPr>
          <w:rFonts w:ascii="Times New Roman" w:hAnsi="Times New Roman" w:cs="Times New Roman"/>
          <w:sz w:val="24"/>
          <w:szCs w:val="24"/>
        </w:rPr>
      </w:pPr>
      <w:r>
        <w:rPr>
          <w:rFonts w:ascii="Times New Roman" w:hAnsi="Times New Roman" w:cs="Times New Roman"/>
          <w:sz w:val="24"/>
          <w:szCs w:val="24"/>
        </w:rPr>
        <w:t>Internal factors, such as our motives and interests, act as powerful filters and influence which stimuli in our environment we will notice. People tend to notice a threatening stimuli faster than non-threatening (biological survival).</w:t>
      </w:r>
    </w:p>
    <w:p w:rsidR="009C723D" w:rsidRDefault="009C723D" w:rsidP="00205FED">
      <w:pPr>
        <w:rPr>
          <w:rFonts w:ascii="Times New Roman" w:hAnsi="Times New Roman" w:cs="Times New Roman"/>
          <w:sz w:val="24"/>
          <w:szCs w:val="24"/>
        </w:rPr>
      </w:pPr>
    </w:p>
    <w:p w:rsidR="009C723D" w:rsidRDefault="009C723D" w:rsidP="00205FED">
      <w:pPr>
        <w:rPr>
          <w:rFonts w:ascii="Times New Roman" w:hAnsi="Times New Roman" w:cs="Times New Roman"/>
          <w:sz w:val="24"/>
          <w:szCs w:val="24"/>
        </w:rPr>
      </w:pPr>
      <w:r>
        <w:rPr>
          <w:rFonts w:ascii="Times New Roman" w:hAnsi="Times New Roman" w:cs="Times New Roman"/>
          <w:sz w:val="24"/>
          <w:szCs w:val="24"/>
        </w:rPr>
        <w:t>Gestalt theorists: set out to understand how we organize the separate parts of our perceptual fields into a unified and meaningful whole.</w:t>
      </w:r>
    </w:p>
    <w:p w:rsidR="009C723D" w:rsidRDefault="009C723D" w:rsidP="00205FED">
      <w:pPr>
        <w:rPr>
          <w:rFonts w:ascii="Times New Roman" w:hAnsi="Times New Roman" w:cs="Times New Roman"/>
          <w:sz w:val="24"/>
          <w:szCs w:val="24"/>
        </w:rPr>
      </w:pPr>
      <w:r>
        <w:rPr>
          <w:rFonts w:ascii="Times New Roman" w:hAnsi="Times New Roman" w:cs="Times New Roman"/>
          <w:sz w:val="24"/>
          <w:szCs w:val="24"/>
        </w:rPr>
        <w:lastRenderedPageBreak/>
        <w:t xml:space="preserve">Figure-ground relations: we tend to organize stimuli into foreground and background. The stimulus we are focusing on is in the foreground while the other stimuli are in the background. </w:t>
      </w:r>
    </w:p>
    <w:p w:rsidR="005F1946" w:rsidRDefault="005F1946" w:rsidP="00205FED">
      <w:pPr>
        <w:rPr>
          <w:rFonts w:ascii="Times New Roman" w:hAnsi="Times New Roman" w:cs="Times New Roman"/>
          <w:sz w:val="24"/>
          <w:szCs w:val="24"/>
          <w:u w:val="single"/>
        </w:rPr>
      </w:pPr>
      <w:r w:rsidRPr="005F1946">
        <w:rPr>
          <w:rFonts w:ascii="Times New Roman" w:hAnsi="Times New Roman" w:cs="Times New Roman"/>
          <w:sz w:val="24"/>
          <w:szCs w:val="24"/>
          <w:u w:val="single"/>
        </w:rPr>
        <w:t>The four Gestalt laws:</w:t>
      </w:r>
    </w:p>
    <w:p w:rsidR="005F1946" w:rsidRPr="005F1946" w:rsidRDefault="005F1946" w:rsidP="005F1946">
      <w:pPr>
        <w:pStyle w:val="ListParagraph"/>
        <w:numPr>
          <w:ilvl w:val="0"/>
          <w:numId w:val="9"/>
        </w:numPr>
        <w:rPr>
          <w:rFonts w:ascii="Times New Roman" w:hAnsi="Times New Roman" w:cs="Times New Roman"/>
          <w:sz w:val="24"/>
          <w:szCs w:val="24"/>
        </w:rPr>
      </w:pPr>
      <w:r w:rsidRPr="005F1946">
        <w:rPr>
          <w:rFonts w:ascii="Times New Roman" w:hAnsi="Times New Roman" w:cs="Times New Roman"/>
          <w:sz w:val="24"/>
          <w:szCs w:val="24"/>
        </w:rPr>
        <w:t>Similarity</w:t>
      </w:r>
      <w:r>
        <w:rPr>
          <w:rFonts w:ascii="Times New Roman" w:hAnsi="Times New Roman" w:cs="Times New Roman"/>
          <w:sz w:val="24"/>
          <w:szCs w:val="24"/>
        </w:rPr>
        <w:t>: when parts of the configuration is similar then they will be perceived as belonging together</w:t>
      </w:r>
    </w:p>
    <w:p w:rsidR="005F1946" w:rsidRPr="005F1946" w:rsidRDefault="005F1946" w:rsidP="005F1946">
      <w:pPr>
        <w:pStyle w:val="ListParagraph"/>
        <w:numPr>
          <w:ilvl w:val="0"/>
          <w:numId w:val="9"/>
        </w:numPr>
        <w:rPr>
          <w:rFonts w:ascii="Times New Roman" w:hAnsi="Times New Roman" w:cs="Times New Roman"/>
          <w:sz w:val="24"/>
          <w:szCs w:val="24"/>
        </w:rPr>
      </w:pPr>
      <w:r w:rsidRPr="005F1946">
        <w:rPr>
          <w:rFonts w:ascii="Times New Roman" w:hAnsi="Times New Roman" w:cs="Times New Roman"/>
          <w:sz w:val="24"/>
          <w:szCs w:val="24"/>
        </w:rPr>
        <w:t>Proximity</w:t>
      </w:r>
      <w:r>
        <w:rPr>
          <w:rFonts w:ascii="Times New Roman" w:hAnsi="Times New Roman" w:cs="Times New Roman"/>
          <w:sz w:val="24"/>
          <w:szCs w:val="24"/>
        </w:rPr>
        <w:t>: elements that are near one another are said to be perceived as the same configuration</w:t>
      </w:r>
    </w:p>
    <w:p w:rsidR="005F1946" w:rsidRDefault="005F1946" w:rsidP="005F1946">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Closure: people tend to close open edges of a figure, or fill in gaps in an incomplete figure</w:t>
      </w:r>
    </w:p>
    <w:p w:rsidR="005F1946" w:rsidRDefault="005F1946" w:rsidP="005F1946">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Continuity: people link things together to be continuous</w:t>
      </w:r>
    </w:p>
    <w:p w:rsidR="005F1946" w:rsidRDefault="005F1946" w:rsidP="005F1946">
      <w:pPr>
        <w:rPr>
          <w:rFonts w:ascii="Times New Roman" w:hAnsi="Times New Roman" w:cs="Times New Roman"/>
          <w:sz w:val="24"/>
          <w:szCs w:val="24"/>
        </w:rPr>
      </w:pPr>
      <w:r>
        <w:rPr>
          <w:rFonts w:ascii="Times New Roman" w:hAnsi="Times New Roman" w:cs="Times New Roman"/>
          <w:sz w:val="24"/>
          <w:szCs w:val="24"/>
        </w:rPr>
        <w:t xml:space="preserve">Perception involves hypothesis testing: </w:t>
      </w:r>
    </w:p>
    <w:p w:rsidR="009E5D32" w:rsidRDefault="005F1946" w:rsidP="005F1946">
      <w:pPr>
        <w:rPr>
          <w:rFonts w:ascii="Times New Roman" w:hAnsi="Times New Roman" w:cs="Times New Roman"/>
          <w:sz w:val="24"/>
          <w:szCs w:val="24"/>
        </w:rPr>
      </w:pPr>
      <w:r>
        <w:rPr>
          <w:rFonts w:ascii="Times New Roman" w:hAnsi="Times New Roman" w:cs="Times New Roman"/>
          <w:sz w:val="24"/>
          <w:szCs w:val="24"/>
        </w:rPr>
        <w:t>Perceptual schema: a mental representation or image- to compare a stimulu</w:t>
      </w:r>
      <w:r w:rsidR="009E5D32">
        <w:rPr>
          <w:rFonts w:ascii="Times New Roman" w:hAnsi="Times New Roman" w:cs="Times New Roman"/>
          <w:sz w:val="24"/>
          <w:szCs w:val="24"/>
        </w:rPr>
        <w:t>s with in order to recognize it (allows us to identify with the top-down perspective).</w:t>
      </w:r>
    </w:p>
    <w:p w:rsidR="009E5D32" w:rsidRDefault="009E5D32" w:rsidP="005F1946">
      <w:pPr>
        <w:rPr>
          <w:rFonts w:ascii="Times New Roman" w:hAnsi="Times New Roman" w:cs="Times New Roman"/>
          <w:sz w:val="24"/>
          <w:szCs w:val="24"/>
        </w:rPr>
      </w:pPr>
      <w:r>
        <w:rPr>
          <w:rFonts w:ascii="Times New Roman" w:hAnsi="Times New Roman" w:cs="Times New Roman"/>
          <w:sz w:val="24"/>
          <w:szCs w:val="24"/>
        </w:rPr>
        <w:t>Perceptual system actively searches for internal schemas for the interpretation that best fits the sensory data.</w:t>
      </w:r>
    </w:p>
    <w:p w:rsidR="009E5D32" w:rsidRDefault="009E5D32" w:rsidP="005F1946">
      <w:pPr>
        <w:rPr>
          <w:rFonts w:ascii="Times New Roman" w:hAnsi="Times New Roman" w:cs="Times New Roman"/>
          <w:sz w:val="24"/>
          <w:szCs w:val="24"/>
        </w:rPr>
      </w:pPr>
      <w:r>
        <w:rPr>
          <w:rFonts w:ascii="Times New Roman" w:hAnsi="Times New Roman" w:cs="Times New Roman"/>
          <w:sz w:val="24"/>
          <w:szCs w:val="24"/>
        </w:rPr>
        <w:t>Perceptual set: a readiness to perceive stimuli in a particular way. Sometimes seeing is believing (example the warship that shot down the passenger plane).</w:t>
      </w:r>
    </w:p>
    <w:p w:rsidR="009E5D32" w:rsidRDefault="00BE100D" w:rsidP="005F1946">
      <w:pPr>
        <w:rPr>
          <w:rFonts w:ascii="Times New Roman" w:hAnsi="Times New Roman" w:cs="Times New Roman"/>
          <w:sz w:val="24"/>
          <w:szCs w:val="24"/>
        </w:rPr>
      </w:pPr>
      <w:r>
        <w:rPr>
          <w:rFonts w:ascii="Times New Roman" w:hAnsi="Times New Roman" w:cs="Times New Roman"/>
          <w:sz w:val="24"/>
          <w:szCs w:val="24"/>
        </w:rPr>
        <w:t>Perceptual constancies: allow us to recognize familiar stimuli under varying conditions.</w:t>
      </w:r>
    </w:p>
    <w:p w:rsidR="00BE100D" w:rsidRDefault="00BE100D" w:rsidP="005F1946">
      <w:pPr>
        <w:rPr>
          <w:rFonts w:ascii="Times New Roman" w:hAnsi="Times New Roman" w:cs="Times New Roman"/>
          <w:sz w:val="24"/>
          <w:szCs w:val="24"/>
        </w:rPr>
      </w:pPr>
      <w:r>
        <w:rPr>
          <w:rFonts w:ascii="Times New Roman" w:hAnsi="Times New Roman" w:cs="Times New Roman"/>
          <w:sz w:val="24"/>
          <w:szCs w:val="24"/>
        </w:rPr>
        <w:t xml:space="preserve">In vision constancies: </w:t>
      </w:r>
    </w:p>
    <w:p w:rsidR="00BE100D" w:rsidRDefault="00BE100D" w:rsidP="00BE100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Shape constancies: allows us to recognize people and other objects from many different angles.</w:t>
      </w:r>
    </w:p>
    <w:p w:rsidR="00BE100D" w:rsidRDefault="00BE100D" w:rsidP="00BE100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Brightness constancy: the relative brightness of objects remains the same under different conditions of illumination.</w:t>
      </w:r>
    </w:p>
    <w:p w:rsidR="00BE100D" w:rsidRDefault="00BE100D" w:rsidP="00BE100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Size constancy: is the perception that the size of objects remains relatively constant even though images on our retina change in size with variations in distance. </w:t>
      </w:r>
    </w:p>
    <w:p w:rsidR="00BE100D" w:rsidRDefault="00BE100D" w:rsidP="00BE100D">
      <w:pPr>
        <w:rPr>
          <w:rFonts w:ascii="Times New Roman" w:hAnsi="Times New Roman" w:cs="Times New Roman"/>
          <w:b/>
          <w:sz w:val="28"/>
          <w:szCs w:val="28"/>
          <w:u w:val="single"/>
        </w:rPr>
      </w:pPr>
      <w:r w:rsidRPr="00BE100D">
        <w:rPr>
          <w:rFonts w:ascii="Times New Roman" w:hAnsi="Times New Roman" w:cs="Times New Roman"/>
          <w:b/>
          <w:sz w:val="28"/>
          <w:szCs w:val="28"/>
          <w:u w:val="single"/>
        </w:rPr>
        <w:t>Perception of Depth, Distance, and Movement:</w:t>
      </w:r>
    </w:p>
    <w:p w:rsidR="00BE100D" w:rsidRDefault="00BE100D" w:rsidP="00BE100D">
      <w:pPr>
        <w:rPr>
          <w:rFonts w:ascii="Times New Roman" w:hAnsi="Times New Roman" w:cs="Times New Roman"/>
          <w:sz w:val="24"/>
          <w:szCs w:val="24"/>
        </w:rPr>
      </w:pPr>
      <w:r w:rsidRPr="00BE100D">
        <w:rPr>
          <w:rFonts w:ascii="Times New Roman" w:hAnsi="Times New Roman" w:cs="Times New Roman"/>
          <w:sz w:val="24"/>
          <w:szCs w:val="24"/>
        </w:rPr>
        <w:t>Monocular cues (using only one eye), and binocular cues (using both eyes)</w:t>
      </w:r>
      <w:r>
        <w:rPr>
          <w:rFonts w:ascii="Times New Roman" w:hAnsi="Times New Roman" w:cs="Times New Roman"/>
          <w:sz w:val="24"/>
          <w:szCs w:val="24"/>
        </w:rPr>
        <w:t xml:space="preserve"> help in the ability to perceive depth (length and width).</w:t>
      </w:r>
    </w:p>
    <w:p w:rsidR="00BE100D" w:rsidRDefault="00BE100D" w:rsidP="00BE100D">
      <w:pPr>
        <w:rPr>
          <w:rFonts w:ascii="Times New Roman" w:hAnsi="Times New Roman" w:cs="Times New Roman"/>
          <w:sz w:val="24"/>
          <w:szCs w:val="24"/>
        </w:rPr>
      </w:pPr>
      <w:r>
        <w:rPr>
          <w:rFonts w:ascii="Times New Roman" w:hAnsi="Times New Roman" w:cs="Times New Roman"/>
          <w:sz w:val="24"/>
          <w:szCs w:val="24"/>
        </w:rPr>
        <w:t>Monocular cues: light and shadow, linear perspective (refers to parallel lines that converge as distance increases), interposition</w:t>
      </w:r>
      <w:r w:rsidR="00DE225A">
        <w:rPr>
          <w:rFonts w:ascii="Times New Roman" w:hAnsi="Times New Roman" w:cs="Times New Roman"/>
          <w:sz w:val="24"/>
          <w:szCs w:val="24"/>
        </w:rPr>
        <w:t xml:space="preserve"> objects closer to us may cut off part of our view of more distant objects, height in a horizontal plane (the farther away an item is the higher the plane), texture (finer as distance increases), clarity, relative size, and motion parallax (objects closer to us move faster as we pass them). </w:t>
      </w:r>
    </w:p>
    <w:p w:rsidR="00DE225A" w:rsidRDefault="00DE225A" w:rsidP="00BE100D">
      <w:pPr>
        <w:rPr>
          <w:rFonts w:ascii="Times New Roman" w:hAnsi="Times New Roman" w:cs="Times New Roman"/>
          <w:sz w:val="24"/>
          <w:szCs w:val="24"/>
        </w:rPr>
      </w:pPr>
      <w:r>
        <w:rPr>
          <w:rFonts w:ascii="Times New Roman" w:hAnsi="Times New Roman" w:cs="Times New Roman"/>
          <w:sz w:val="24"/>
          <w:szCs w:val="24"/>
        </w:rPr>
        <w:t xml:space="preserve">Binocular Disparity: both eyes sees a slightly different image. </w:t>
      </w:r>
    </w:p>
    <w:p w:rsidR="00DE225A" w:rsidRDefault="00DE225A" w:rsidP="00BE100D">
      <w:pPr>
        <w:rPr>
          <w:rFonts w:ascii="Times New Roman" w:hAnsi="Times New Roman" w:cs="Times New Roman"/>
          <w:sz w:val="24"/>
          <w:szCs w:val="24"/>
        </w:rPr>
      </w:pPr>
      <w:r>
        <w:rPr>
          <w:rFonts w:ascii="Times New Roman" w:hAnsi="Times New Roman" w:cs="Times New Roman"/>
          <w:sz w:val="24"/>
          <w:szCs w:val="24"/>
        </w:rPr>
        <w:lastRenderedPageBreak/>
        <w:t>Convergence: produced by feedback from the muscles that turn your eyes inward to view a near object.</w:t>
      </w:r>
    </w:p>
    <w:p w:rsidR="00DE225A" w:rsidRPr="00BE100D" w:rsidRDefault="00DE225A" w:rsidP="00BE100D">
      <w:pPr>
        <w:rPr>
          <w:rFonts w:ascii="Times New Roman" w:hAnsi="Times New Roman" w:cs="Times New Roman"/>
          <w:sz w:val="24"/>
          <w:szCs w:val="24"/>
        </w:rPr>
      </w:pPr>
    </w:p>
    <w:p w:rsidR="00BE100D" w:rsidRDefault="00D511B0" w:rsidP="00BE100D">
      <w:pPr>
        <w:rPr>
          <w:rFonts w:ascii="Times New Roman" w:hAnsi="Times New Roman" w:cs="Times New Roman"/>
          <w:b/>
          <w:sz w:val="28"/>
          <w:szCs w:val="28"/>
          <w:u w:val="single"/>
        </w:rPr>
      </w:pPr>
      <w:r w:rsidRPr="00D511B0">
        <w:rPr>
          <w:rFonts w:ascii="Times New Roman" w:hAnsi="Times New Roman" w:cs="Times New Roman"/>
          <w:b/>
          <w:sz w:val="28"/>
          <w:szCs w:val="28"/>
          <w:u w:val="single"/>
        </w:rPr>
        <w:t>Illusions: False Perceptual Hypothesis</w:t>
      </w:r>
    </w:p>
    <w:p w:rsidR="00D511B0" w:rsidRDefault="00D511B0" w:rsidP="00BE100D">
      <w:pPr>
        <w:rPr>
          <w:rFonts w:ascii="Times New Roman" w:hAnsi="Times New Roman" w:cs="Times New Roman"/>
          <w:sz w:val="24"/>
          <w:szCs w:val="24"/>
        </w:rPr>
      </w:pPr>
      <w:r>
        <w:rPr>
          <w:rFonts w:ascii="Times New Roman" w:hAnsi="Times New Roman" w:cs="Times New Roman"/>
          <w:sz w:val="24"/>
          <w:szCs w:val="24"/>
        </w:rPr>
        <w:t>Illusions: are compelling but incorrect perceptions.</w:t>
      </w:r>
    </w:p>
    <w:p w:rsidR="00E141BE" w:rsidRDefault="00E141BE" w:rsidP="00BE100D">
      <w:pPr>
        <w:rPr>
          <w:rFonts w:ascii="Times New Roman" w:hAnsi="Times New Roman" w:cs="Times New Roman"/>
          <w:sz w:val="24"/>
          <w:szCs w:val="24"/>
        </w:rPr>
      </w:pPr>
      <w:r>
        <w:rPr>
          <w:rFonts w:ascii="Times New Roman" w:hAnsi="Times New Roman" w:cs="Times New Roman"/>
          <w:sz w:val="24"/>
          <w:szCs w:val="24"/>
        </w:rPr>
        <w:t>Illusions occur when one of our common perception hypothesis are in error</w:t>
      </w:r>
    </w:p>
    <w:p w:rsidR="00D511B0" w:rsidRDefault="00D511B0" w:rsidP="00BE100D">
      <w:pPr>
        <w:rPr>
          <w:rFonts w:ascii="Times New Roman" w:hAnsi="Times New Roman" w:cs="Times New Roman"/>
          <w:sz w:val="24"/>
          <w:szCs w:val="24"/>
        </w:rPr>
      </w:pPr>
    </w:p>
    <w:p w:rsidR="00D511B0" w:rsidRDefault="00D511B0" w:rsidP="00BE100D">
      <w:pPr>
        <w:rPr>
          <w:rFonts w:ascii="Times New Roman" w:hAnsi="Times New Roman" w:cs="Times New Roman"/>
          <w:sz w:val="24"/>
          <w:szCs w:val="24"/>
        </w:rPr>
      </w:pPr>
    </w:p>
    <w:p w:rsidR="00D511B0" w:rsidRDefault="00D511B0" w:rsidP="00BE100D">
      <w:pPr>
        <w:rPr>
          <w:rFonts w:ascii="Times New Roman" w:hAnsi="Times New Roman" w:cs="Times New Roman"/>
          <w:b/>
          <w:sz w:val="28"/>
          <w:szCs w:val="28"/>
          <w:u w:val="single"/>
        </w:rPr>
      </w:pPr>
      <w:r w:rsidRPr="00D511B0">
        <w:rPr>
          <w:rFonts w:ascii="Times New Roman" w:hAnsi="Times New Roman" w:cs="Times New Roman"/>
          <w:b/>
          <w:sz w:val="28"/>
          <w:szCs w:val="28"/>
          <w:u w:val="single"/>
        </w:rPr>
        <w:t>Experience, Critical Periods, and Perceptual Development</w:t>
      </w:r>
    </w:p>
    <w:p w:rsidR="00D511B0" w:rsidRDefault="00E141BE" w:rsidP="00BE100D">
      <w:pPr>
        <w:rPr>
          <w:rFonts w:ascii="Times New Roman" w:hAnsi="Times New Roman" w:cs="Times New Roman"/>
          <w:sz w:val="24"/>
          <w:szCs w:val="24"/>
        </w:rPr>
      </w:pPr>
      <w:r>
        <w:rPr>
          <w:rFonts w:ascii="Times New Roman" w:hAnsi="Times New Roman" w:cs="Times New Roman"/>
          <w:sz w:val="24"/>
          <w:szCs w:val="24"/>
        </w:rPr>
        <w:t xml:space="preserve">Perception can be based on cultural learning. Along with tastes, </w:t>
      </w:r>
      <w:proofErr w:type="spellStart"/>
      <w:r>
        <w:rPr>
          <w:rFonts w:ascii="Times New Roman" w:hAnsi="Times New Roman" w:cs="Times New Roman"/>
          <w:sz w:val="24"/>
          <w:szCs w:val="24"/>
        </w:rPr>
        <w:t>odours</w:t>
      </w:r>
      <w:proofErr w:type="spellEnd"/>
      <w:r>
        <w:rPr>
          <w:rFonts w:ascii="Times New Roman" w:hAnsi="Times New Roman" w:cs="Times New Roman"/>
          <w:sz w:val="24"/>
          <w:szCs w:val="24"/>
        </w:rPr>
        <w:t>, and textures.</w:t>
      </w:r>
    </w:p>
    <w:p w:rsidR="00E141BE" w:rsidRDefault="00E141BE" w:rsidP="00BE100D">
      <w:pPr>
        <w:rPr>
          <w:rFonts w:ascii="Times New Roman" w:hAnsi="Times New Roman" w:cs="Times New Roman"/>
          <w:sz w:val="24"/>
          <w:szCs w:val="24"/>
        </w:rPr>
      </w:pPr>
      <w:r>
        <w:rPr>
          <w:rFonts w:ascii="Times New Roman" w:hAnsi="Times New Roman" w:cs="Times New Roman"/>
          <w:sz w:val="24"/>
          <w:szCs w:val="24"/>
        </w:rPr>
        <w:t>Critical period is during childhood when you learn to perceive different types of stimuli; whether it be depth perception as a kid (visual) or voice inflections of people (auditory).</w:t>
      </w:r>
    </w:p>
    <w:p w:rsidR="00E141BE" w:rsidRPr="00D511B0" w:rsidRDefault="00E141BE" w:rsidP="00BE100D">
      <w:pPr>
        <w:rPr>
          <w:rFonts w:ascii="Times New Roman" w:hAnsi="Times New Roman" w:cs="Times New Roman"/>
          <w:sz w:val="24"/>
          <w:szCs w:val="24"/>
        </w:rPr>
      </w:pPr>
      <w:bookmarkStart w:id="0" w:name="_GoBack"/>
      <w:bookmarkEnd w:id="0"/>
    </w:p>
    <w:p w:rsidR="009E5D32" w:rsidRDefault="009E5D32" w:rsidP="005F1946">
      <w:pPr>
        <w:rPr>
          <w:rFonts w:ascii="Times New Roman" w:hAnsi="Times New Roman" w:cs="Times New Roman"/>
          <w:sz w:val="24"/>
          <w:szCs w:val="24"/>
        </w:rPr>
      </w:pPr>
    </w:p>
    <w:p w:rsidR="005F1946" w:rsidRPr="005F1946" w:rsidRDefault="005F1946" w:rsidP="005F1946">
      <w:pPr>
        <w:rPr>
          <w:rFonts w:ascii="Times New Roman" w:hAnsi="Times New Roman" w:cs="Times New Roman"/>
          <w:sz w:val="24"/>
          <w:szCs w:val="24"/>
        </w:rPr>
      </w:pPr>
    </w:p>
    <w:p w:rsidR="00010928" w:rsidRDefault="00010928" w:rsidP="00205FED">
      <w:pPr>
        <w:rPr>
          <w:rFonts w:ascii="Times New Roman" w:hAnsi="Times New Roman" w:cs="Times New Roman"/>
          <w:sz w:val="24"/>
          <w:szCs w:val="24"/>
        </w:rPr>
      </w:pPr>
    </w:p>
    <w:p w:rsidR="00010928" w:rsidRPr="00205FED" w:rsidRDefault="00010928" w:rsidP="00205FED">
      <w:pPr>
        <w:rPr>
          <w:rFonts w:ascii="Times New Roman" w:hAnsi="Times New Roman" w:cs="Times New Roman"/>
          <w:sz w:val="24"/>
          <w:szCs w:val="24"/>
        </w:rPr>
      </w:pPr>
    </w:p>
    <w:p w:rsidR="00FA7BD2" w:rsidRDefault="00FA7BD2" w:rsidP="00483F2C">
      <w:pPr>
        <w:rPr>
          <w:rFonts w:ascii="Times New Roman" w:hAnsi="Times New Roman" w:cs="Times New Roman"/>
          <w:sz w:val="24"/>
          <w:szCs w:val="24"/>
        </w:rPr>
      </w:pPr>
    </w:p>
    <w:p w:rsidR="00FA7BD2" w:rsidRPr="00FA7BD2" w:rsidRDefault="00FA7BD2" w:rsidP="00483F2C">
      <w:pPr>
        <w:rPr>
          <w:rFonts w:ascii="Times New Roman" w:hAnsi="Times New Roman" w:cs="Times New Roman"/>
          <w:sz w:val="24"/>
          <w:szCs w:val="24"/>
        </w:rPr>
      </w:pPr>
    </w:p>
    <w:p w:rsidR="0015545C" w:rsidRPr="00DB5DF0" w:rsidRDefault="0015545C" w:rsidP="006D086B">
      <w:pPr>
        <w:rPr>
          <w:rFonts w:ascii="Times New Roman" w:hAnsi="Times New Roman" w:cs="Times New Roman"/>
          <w:sz w:val="24"/>
          <w:szCs w:val="24"/>
        </w:rPr>
      </w:pPr>
    </w:p>
    <w:p w:rsidR="002F704A" w:rsidRPr="00FF0F51" w:rsidRDefault="002F704A" w:rsidP="006D086B">
      <w:pPr>
        <w:rPr>
          <w:rFonts w:ascii="Times New Roman" w:hAnsi="Times New Roman" w:cs="Times New Roman"/>
          <w:sz w:val="24"/>
          <w:szCs w:val="24"/>
        </w:rPr>
      </w:pPr>
    </w:p>
    <w:p w:rsidR="00FF0F51" w:rsidRPr="006D086B" w:rsidRDefault="00FF0F51" w:rsidP="006D086B">
      <w:pPr>
        <w:rPr>
          <w:rFonts w:ascii="Times New Roman" w:hAnsi="Times New Roman" w:cs="Times New Roman"/>
          <w:sz w:val="24"/>
          <w:szCs w:val="24"/>
        </w:rPr>
      </w:pPr>
    </w:p>
    <w:p w:rsidR="00A75BDD" w:rsidRPr="006D086B" w:rsidRDefault="00A75BDD" w:rsidP="006D086B">
      <w:pPr>
        <w:ind w:left="360"/>
        <w:rPr>
          <w:rFonts w:ascii="Times New Roman" w:hAnsi="Times New Roman" w:cs="Times New Roman"/>
          <w:sz w:val="24"/>
          <w:szCs w:val="24"/>
        </w:rPr>
      </w:pPr>
    </w:p>
    <w:p w:rsidR="00EA1B7F" w:rsidRDefault="00EA1B7F" w:rsidP="00E7657F">
      <w:pPr>
        <w:rPr>
          <w:rFonts w:ascii="Times New Roman" w:hAnsi="Times New Roman" w:cs="Times New Roman"/>
          <w:sz w:val="24"/>
          <w:szCs w:val="24"/>
        </w:rPr>
      </w:pPr>
    </w:p>
    <w:p w:rsidR="00352553" w:rsidRPr="00352553" w:rsidRDefault="00352553" w:rsidP="00E7657F">
      <w:pPr>
        <w:rPr>
          <w:rFonts w:ascii="Times New Roman" w:hAnsi="Times New Roman" w:cs="Times New Roman"/>
          <w:sz w:val="24"/>
          <w:szCs w:val="24"/>
        </w:rPr>
      </w:pPr>
    </w:p>
    <w:p w:rsidR="00352553" w:rsidRPr="00AF748B" w:rsidRDefault="00352553" w:rsidP="00E7657F">
      <w:pPr>
        <w:rPr>
          <w:rFonts w:ascii="Times New Roman" w:hAnsi="Times New Roman" w:cs="Times New Roman"/>
          <w:sz w:val="24"/>
          <w:szCs w:val="24"/>
        </w:rPr>
      </w:pPr>
    </w:p>
    <w:p w:rsidR="00E7657F" w:rsidRPr="00E7657F" w:rsidRDefault="00E7657F" w:rsidP="00E7657F">
      <w:pPr>
        <w:rPr>
          <w:rFonts w:ascii="Times New Roman" w:hAnsi="Times New Roman" w:cs="Times New Roman"/>
          <w:sz w:val="24"/>
          <w:szCs w:val="24"/>
        </w:rPr>
      </w:pPr>
    </w:p>
    <w:p w:rsidR="00EA6F0C" w:rsidRDefault="00EA6F0C" w:rsidP="00EA6F0C">
      <w:pPr>
        <w:pStyle w:val="NoSpacing"/>
        <w:rPr>
          <w:rFonts w:ascii="Times New Roman" w:hAnsi="Times New Roman" w:cs="Times New Roman"/>
          <w:sz w:val="24"/>
          <w:szCs w:val="24"/>
        </w:rPr>
      </w:pPr>
    </w:p>
    <w:p w:rsidR="00461BEC" w:rsidRPr="00862BCD" w:rsidRDefault="00461BEC" w:rsidP="00461BEC">
      <w:pPr>
        <w:pStyle w:val="NoSpacing"/>
        <w:rPr>
          <w:rFonts w:ascii="Times New Roman" w:hAnsi="Times New Roman" w:cs="Times New Roman"/>
          <w:sz w:val="24"/>
          <w:szCs w:val="24"/>
        </w:rPr>
      </w:pPr>
    </w:p>
    <w:sectPr w:rsidR="00461BEC" w:rsidRPr="00862B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4136E"/>
    <w:multiLevelType w:val="hybridMultilevel"/>
    <w:tmpl w:val="9DA40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8522A"/>
    <w:multiLevelType w:val="hybridMultilevel"/>
    <w:tmpl w:val="D1369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69776C6"/>
    <w:multiLevelType w:val="hybridMultilevel"/>
    <w:tmpl w:val="71682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0245AFC"/>
    <w:multiLevelType w:val="hybridMultilevel"/>
    <w:tmpl w:val="7A5A2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0328A6"/>
    <w:multiLevelType w:val="hybridMultilevel"/>
    <w:tmpl w:val="0D363AA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CF1062A"/>
    <w:multiLevelType w:val="hybridMultilevel"/>
    <w:tmpl w:val="2FAC54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C234AFB"/>
    <w:multiLevelType w:val="hybridMultilevel"/>
    <w:tmpl w:val="8E5496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10C3898"/>
    <w:multiLevelType w:val="hybridMultilevel"/>
    <w:tmpl w:val="76BA1A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2EA5B73"/>
    <w:multiLevelType w:val="hybridMultilevel"/>
    <w:tmpl w:val="208AC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488583D"/>
    <w:multiLevelType w:val="hybridMultilevel"/>
    <w:tmpl w:val="E9E80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3"/>
  </w:num>
  <w:num w:numId="4">
    <w:abstractNumId w:val="1"/>
  </w:num>
  <w:num w:numId="5">
    <w:abstractNumId w:val="9"/>
  </w:num>
  <w:num w:numId="6">
    <w:abstractNumId w:val="0"/>
  </w:num>
  <w:num w:numId="7">
    <w:abstractNumId w:val="7"/>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F79"/>
    <w:rsid w:val="00010928"/>
    <w:rsid w:val="0001101E"/>
    <w:rsid w:val="00036609"/>
    <w:rsid w:val="00090DA3"/>
    <w:rsid w:val="00106B77"/>
    <w:rsid w:val="00112762"/>
    <w:rsid w:val="0015545C"/>
    <w:rsid w:val="001B2CA2"/>
    <w:rsid w:val="00204367"/>
    <w:rsid w:val="00205FED"/>
    <w:rsid w:val="00211BA6"/>
    <w:rsid w:val="002F704A"/>
    <w:rsid w:val="003271E1"/>
    <w:rsid w:val="0034335E"/>
    <w:rsid w:val="00352553"/>
    <w:rsid w:val="00461BEC"/>
    <w:rsid w:val="00477659"/>
    <w:rsid w:val="00483F2C"/>
    <w:rsid w:val="005918CA"/>
    <w:rsid w:val="005C0F79"/>
    <w:rsid w:val="005F1946"/>
    <w:rsid w:val="006D086B"/>
    <w:rsid w:val="007F1E84"/>
    <w:rsid w:val="00862BCD"/>
    <w:rsid w:val="00960B0C"/>
    <w:rsid w:val="009C723D"/>
    <w:rsid w:val="009E5D32"/>
    <w:rsid w:val="00A55206"/>
    <w:rsid w:val="00A60745"/>
    <w:rsid w:val="00A75BDD"/>
    <w:rsid w:val="00AF748B"/>
    <w:rsid w:val="00BE100D"/>
    <w:rsid w:val="00CC1246"/>
    <w:rsid w:val="00CE6011"/>
    <w:rsid w:val="00D511B0"/>
    <w:rsid w:val="00D5363B"/>
    <w:rsid w:val="00DB5DF0"/>
    <w:rsid w:val="00DE225A"/>
    <w:rsid w:val="00E141BE"/>
    <w:rsid w:val="00E17DDB"/>
    <w:rsid w:val="00E40A8A"/>
    <w:rsid w:val="00E6251E"/>
    <w:rsid w:val="00E744CE"/>
    <w:rsid w:val="00E7657F"/>
    <w:rsid w:val="00E96C48"/>
    <w:rsid w:val="00EA1B7F"/>
    <w:rsid w:val="00EA4DF2"/>
    <w:rsid w:val="00EA6F0C"/>
    <w:rsid w:val="00EB3746"/>
    <w:rsid w:val="00FA7BD2"/>
    <w:rsid w:val="00FF0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B2BD23-7805-4092-8DFF-1B0FB735D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C0F7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F79"/>
    <w:rPr>
      <w:rFonts w:asciiTheme="majorHAnsi" w:eastAsiaTheme="majorEastAsia" w:hAnsiTheme="majorHAnsi" w:cstheme="majorBidi"/>
      <w:spacing w:val="-10"/>
      <w:kern w:val="28"/>
      <w:sz w:val="56"/>
      <w:szCs w:val="56"/>
    </w:rPr>
  </w:style>
  <w:style w:type="paragraph" w:styleId="NoSpacing">
    <w:name w:val="No Spacing"/>
    <w:uiPriority w:val="1"/>
    <w:qFormat/>
    <w:rsid w:val="005C0F79"/>
    <w:pPr>
      <w:spacing w:after="0" w:line="240" w:lineRule="auto"/>
    </w:pPr>
  </w:style>
  <w:style w:type="paragraph" w:styleId="ListParagraph">
    <w:name w:val="List Paragraph"/>
    <w:basedOn w:val="Normal"/>
    <w:uiPriority w:val="34"/>
    <w:qFormat/>
    <w:rsid w:val="00960B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894</TotalTime>
  <Pages>11</Pages>
  <Words>3296</Words>
  <Characters>18791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Calvin D'Souza</dc:creator>
  <cp:keywords/>
  <dc:description/>
  <cp:lastModifiedBy>Calvin D'Souza</cp:lastModifiedBy>
  <cp:revision>18</cp:revision>
  <dcterms:created xsi:type="dcterms:W3CDTF">2013-10-31T01:18:00Z</dcterms:created>
  <dcterms:modified xsi:type="dcterms:W3CDTF">2013-11-28T07:02:00Z</dcterms:modified>
</cp:coreProperties>
</file>