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1E9" w:rsidRDefault="00CA11E9" w:rsidP="00CA11E9">
      <w:pPr>
        <w:widowControl w:val="0"/>
        <w:autoSpaceDE w:val="0"/>
        <w:autoSpaceDN w:val="0"/>
        <w:adjustRightInd w:val="0"/>
        <w:rPr>
          <w:rFonts w:ascii="Arial" w:hAnsi="Arial" w:cs="Arial"/>
          <w:color w:val="1A1A1A"/>
          <w:sz w:val="32"/>
          <w:szCs w:val="32"/>
        </w:rPr>
      </w:pPr>
      <w:r>
        <w:rPr>
          <w:rFonts w:ascii="Arial" w:hAnsi="Arial" w:cs="Arial"/>
          <w:color w:val="1A1A1A"/>
          <w:sz w:val="32"/>
          <w:szCs w:val="32"/>
        </w:rPr>
        <w:t>Lecture 1</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Management functions </w:t>
      </w:r>
      <w:r>
        <w:rPr>
          <w:rFonts w:ascii="Arial" w:hAnsi="Arial" w:cs="Arial"/>
          <w:color w:val="1A1A1A"/>
          <w:sz w:val="32"/>
          <w:szCs w:val="32"/>
          <w:u w:color="1A1A1A"/>
        </w:rPr>
        <w:t>- Henri Fayol(1916) - Engineer "Managing consists of four functions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-Planning</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-Organizing          (includes coordinating)</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-Leading</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-Controlling</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Efficient is doing it right, and effective is doing the right thing.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Theories;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1. How people work</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2.How do organizations work</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3. What is going on in the world</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Disagreement to managers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1. Managers are expensive</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2. Increases the risk of bad judgement</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3. Slow decision making</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4. Disenfranchise employees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Hierarchies vs Markets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Advantage;                              Disadvantages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-Lower costs                              -Tougher Adjustment</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-Deeper expertise                       -Longer Induction</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-More collegiality                        -Accountability challenge</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-Greater Initiative                        -Growth Issues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-Higher loyalty</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-Increased Flexibility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Morning Star "I'm driven by my mission &amp; my commitments, not by a manager"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Max Weber: "Control is the philosophical  cornerstone of bureaucracy"</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Summary: Self Management, where to stand</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Key points: Hierarchy, bureaucracy, coordinations. self management.</w:t>
      </w:r>
    </w:p>
    <w:p w:rsidR="00CA11E9" w:rsidRDefault="00CA11E9" w:rsidP="00CA11E9">
      <w:pPr>
        <w:widowControl w:val="0"/>
        <w:autoSpaceDE w:val="0"/>
        <w:autoSpaceDN w:val="0"/>
        <w:adjustRightInd w:val="0"/>
        <w:spacing w:after="16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lastRenderedPageBreak/>
        <w:t>Lecture 2</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Main Focus: Structures, collaboration, goals, rules, policies, hierarchy.</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Organization- Central piece in business collectivity of common goal. There is no doubt about the present meaning of organization</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Main Approach     Structures --&gt; Goals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Organization 2.0 - Bigger ideas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Karl Weick</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"Consensually validated grammar for reducing equivocality by means of sensible interlocked behaviours" Grammar = unconscious rules of an organization.</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Richard Scotts Insight</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"The process of structuring social and material resources to accomplish shared/common objectives"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-More to it than structures and goals (different than Weick)</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Organizations are;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1. Rational systems - (goals, tools, etc) structure --&gt; goals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2. Natural systems - (resources, niches, life systems - local purpose - places where life occurs)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3. Open systems - (boundary between work and world) (reflecting sectors, reflecting wider society, reflecting social norms)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Invention of modern organization</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b/>
          <w:bCs/>
          <w:color w:val="1A1A1A"/>
          <w:sz w:val="32"/>
          <w:szCs w:val="32"/>
          <w:u w:color="1A1A1A"/>
        </w:rPr>
        <w:t>Frederick William - </w:t>
      </w:r>
      <w:r>
        <w:rPr>
          <w:rFonts w:ascii="Arial" w:hAnsi="Arial" w:cs="Arial"/>
          <w:color w:val="1A1A1A"/>
          <w:sz w:val="32"/>
          <w:szCs w:val="32"/>
          <w:u w:color="1A1A1A"/>
        </w:rPr>
        <w:t>King of Prussia (1700s)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-Structured modern organization from modern army structure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-Pre-modern and modern armies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b/>
          <w:bCs/>
          <w:color w:val="1A1A1A"/>
          <w:sz w:val="32"/>
          <w:szCs w:val="32"/>
          <w:u w:color="1A1A1A"/>
        </w:rPr>
        <w:t>Frederick Winslow Taylor</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-Reacted against his belief of the common tendency of workers to take it easy.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-Reductionism time motion</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1.conduct a method study</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2. Standardize processes and procedures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3. Conduct a time study</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4. Establish standard time</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5. Monitor and evaluate changes in conditions</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Four versions of "manage"  (manager, managing, management, managerialism)</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(role, process, overall approach, ideology)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What does Socially constructed mean?</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Baggage associated with management</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Manus and Maneggiare -- Handeling. "riding a horse"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Big management Thoeries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Weber - An invention 500 years ago. "The protestant ethics and the spirit of capitalism"</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 Before this organizations were organized very different;y (reciprocity, house holding, redistribution)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The long shadows of Henri Fayol and Frederick Taylor  "founder effects"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If management and organization are thought of as grammar</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Frameworks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b/>
          <w:bCs/>
          <w:color w:val="1A1A1A"/>
          <w:sz w:val="32"/>
          <w:szCs w:val="32"/>
          <w:u w:color="1A1A1A"/>
        </w:rPr>
        <w:t>Theory X   -</w:t>
      </w:r>
      <w:r>
        <w:rPr>
          <w:rFonts w:ascii="Arial" w:hAnsi="Arial" w:cs="Arial"/>
          <w:color w:val="1A1A1A"/>
          <w:sz w:val="32"/>
          <w:szCs w:val="32"/>
          <w:u w:color="1A1A1A"/>
        </w:rPr>
        <w:t> Rules and regulations.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Scientific/industrial management. aka the classical Era</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-focus on mechanizing and optimizing systems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-less focus on motivating people</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-recapitulated on franchising business model</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-think "traditional father" Emotional distant, formal rules, punishment,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-simple and standardized. Traditional manager</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Get the job done.</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b/>
          <w:bCs/>
          <w:color w:val="1A1A1A"/>
          <w:sz w:val="32"/>
          <w:szCs w:val="32"/>
          <w:u w:color="1A1A1A"/>
        </w:rPr>
        <w:t>Theory Y     -</w:t>
      </w:r>
      <w:r>
        <w:rPr>
          <w:rFonts w:ascii="Arial" w:hAnsi="Arial" w:cs="Arial"/>
          <w:color w:val="1A1A1A"/>
          <w:sz w:val="32"/>
          <w:szCs w:val="32"/>
          <w:u w:color="1A1A1A"/>
        </w:rPr>
        <w:t> Training and employee satisfaction.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"Human relations school of management"</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-new model for managers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-recrutement and training, all about the people</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-new thoughts about workers and work</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-focus on motivation and participation</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-Defocus on standardization rules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-common in technology and knowledge-intesive organizations today.</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 think "traditional mother" emotionally present/aware, flexible rules based on deeper understanding, positive motivation, concern with internal wellbeing.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b/>
          <w:bCs/>
          <w:color w:val="1A1A1A"/>
          <w:sz w:val="32"/>
          <w:szCs w:val="32"/>
          <w:u w:color="1A1A1A"/>
        </w:rPr>
        <w:t>Theory Z    -</w:t>
      </w:r>
      <w:r>
        <w:rPr>
          <w:rFonts w:ascii="Arial" w:hAnsi="Arial" w:cs="Arial"/>
          <w:color w:val="1A1A1A"/>
          <w:sz w:val="32"/>
          <w:szCs w:val="32"/>
          <w:u w:color="1A1A1A"/>
        </w:rPr>
        <w:t>Teamwork based to get work done.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Japanese management (from an american perspective in the 1980s)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-focus on group/team based work</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-defocus on manager</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 focus on management</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-Defocus on individual workers and on individual managers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-presently less geo/ethno distinct and more industry/function based.</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Henry Mintzberg</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-Distinctive approach, following Mary Parker Follet</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-Managers job; Folklone and fact</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-most significant article in Harvard business review ever.</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if you asked managers what they do, they will oat likely tell you that they plan, organize, coordinate and control. then watch what they do. Don't be surprised of you can't relate what you see to those four words."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-Key is interruptions and short, frequent, </w:t>
      </w:r>
      <w:r>
        <w:rPr>
          <w:rFonts w:ascii="Arial" w:hAnsi="Arial" w:cs="Arial"/>
          <w:i/>
          <w:iCs/>
          <w:color w:val="1A1A1A"/>
          <w:sz w:val="32"/>
          <w:szCs w:val="32"/>
          <w:u w:val="single" w:color="1A1A1A"/>
        </w:rPr>
        <w:t>ad hoc</w:t>
      </w:r>
      <w:r>
        <w:rPr>
          <w:rFonts w:ascii="Arial" w:hAnsi="Arial" w:cs="Arial"/>
          <w:color w:val="1A1A1A"/>
          <w:sz w:val="32"/>
          <w:szCs w:val="32"/>
          <w:u w:color="1A1A1A"/>
        </w:rPr>
        <w:t> interventions.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Management roles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1. interpersonal roles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-Figurehead, leader, liaison.</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2. Informational roles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 monitor, disseminator, spokesperson</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3. decisional roles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-entrepreneur, disturbance handler, resource allocator, negotiator</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Management places of influence</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 through motivation, people, actions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Management function</w:t>
      </w:r>
      <w:r>
        <w:rPr>
          <w:rFonts w:ascii="Arial" w:hAnsi="Arial" w:cs="Arial"/>
          <w:color w:val="1A1A1A"/>
          <w:sz w:val="32"/>
          <w:szCs w:val="32"/>
          <w:u w:color="1A1A1A"/>
        </w:rPr>
        <w:t>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b/>
          <w:bCs/>
          <w:color w:val="1A1A1A"/>
          <w:sz w:val="32"/>
          <w:szCs w:val="32"/>
          <w:u w:color="1A1A1A"/>
        </w:rPr>
        <w:t>Planning-</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Goals, strategies and vision for the future.</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Focus on what we are going to do, and what we are not going to do.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Contingency planning and program of action.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Environmental analysis - knowing what is going on around the business, knowing where everything is going.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Planning has evolved;</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-Placid environment 1800s (slow movement, therefore not much planning) occasional reaction</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-Slowly changing environment early 20C (reactive planning after change) Adaptive planning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Rapidly changing environment mid 20C (predicting next step) Strategic planning</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-Turbulence environment now (Constant, cyanotic change) permeant whitewater</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b/>
          <w:bCs/>
          <w:color w:val="1A1A1A"/>
          <w:sz w:val="32"/>
          <w:szCs w:val="32"/>
          <w:u w:color="1A1A1A"/>
        </w:rPr>
        <w:t>Scenario planning-</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No ability to predict future, so how do you make a plan?</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Plan for likely possibilities for a situation</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modified contingency planning</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Leadership and Management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who invented leadership? Where does our leadership imagery come from? -military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Archetypical leaders who were woman? - Queen Elizabeth. Leader when mobilize people.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Social change leaders and organizational leaders.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Leadership - "A process of social influence in which one person can enlist the aid and support of others in the accomplishment of a common task"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Linda Smircich - "Leadership is the management of meaning.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Glenn Gould</w:t>
      </w:r>
      <w:r>
        <w:rPr>
          <w:rFonts w:ascii="Arial" w:hAnsi="Arial" w:cs="Arial"/>
          <w:color w:val="1A1A1A"/>
          <w:sz w:val="32"/>
          <w:szCs w:val="32"/>
          <w:u w:color="1A1A1A"/>
        </w:rPr>
        <w:t> (1932-1982) pianist</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Bach's Goldberg Variations.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Changed how the world saw something - learnt a new way to learn piano.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Saw extraordinary in what we believe to be original</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People are drawn to his engagement and accomplishment not his desire for power.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Guest Speaker - Sybil (Steam Whistle)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Leadership vs Management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Are they different functions? Are leaders managers?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Transactional Leaders</w:t>
      </w:r>
      <w:r>
        <w:rPr>
          <w:rFonts w:ascii="Arial" w:hAnsi="Arial" w:cs="Arial"/>
          <w:color w:val="1A1A1A"/>
          <w:sz w:val="32"/>
          <w:szCs w:val="32"/>
          <w:u w:color="1A1A1A"/>
        </w:rPr>
        <w:t> - Focus on fair exchanges with members to motivate achieving goals by - clarifying roles or tasks required, setting up structures, providing appropriate rewards, being considerate of the needs of subordinates. (administrative leadership)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Transformational Leaders</w:t>
      </w:r>
      <w:r>
        <w:rPr>
          <w:rFonts w:ascii="Arial" w:hAnsi="Arial" w:cs="Arial"/>
          <w:color w:val="1A1A1A"/>
          <w:sz w:val="32"/>
          <w:szCs w:val="32"/>
          <w:u w:color="1A1A1A"/>
        </w:rPr>
        <w:t> - Focus on inspiring change in members and the organization by; inspiring and arousing others to unite in seeking extraordinary performance accomplishments. and challenging the status quo and stimulating change in the organizations mission strategy, structure, and culture.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Engages, motivates and challenges followers and exhibits a high moral standard in their actions. ABC= Above and Beyond the Call</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Showing leadership</w:t>
      </w:r>
      <w:r>
        <w:rPr>
          <w:rFonts w:ascii="Arial" w:hAnsi="Arial" w:cs="Arial"/>
          <w:color w:val="1A1A1A"/>
          <w:sz w:val="32"/>
          <w:szCs w:val="32"/>
          <w:u w:color="1A1A1A"/>
        </w:rPr>
        <w:t> - identifying why you're doing something and why you care and aspiring others to do so as well</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Leadership Traits</w:t>
      </w:r>
      <w:r>
        <w:rPr>
          <w:rFonts w:ascii="Arial" w:hAnsi="Arial" w:cs="Arial"/>
          <w:color w:val="1A1A1A"/>
          <w:sz w:val="32"/>
          <w:szCs w:val="32"/>
          <w:u w:color="1A1A1A"/>
        </w:rPr>
        <w:t> -  the desire to lead drive, self-confidence, honesty and integrity, intelligence and job-relevant knowledge. Research now tends to often agree with intelligence, extraversion, openness to experience and self-efficacy. Trait approach and the situational approach and more dialectic.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Charismatic leadership</w:t>
      </w:r>
      <w:r>
        <w:rPr>
          <w:rFonts w:ascii="Arial" w:hAnsi="Arial" w:cs="Arial"/>
          <w:color w:val="1A1A1A"/>
          <w:sz w:val="32"/>
          <w:szCs w:val="32"/>
          <w:u w:color="1A1A1A"/>
        </w:rPr>
        <w:t> - Enthusiastic and self confident, relate to others on an interpersonal level, superior motivators, etc</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Substitutes for leadership theory</w:t>
      </w:r>
      <w:r>
        <w:rPr>
          <w:rFonts w:ascii="Arial" w:hAnsi="Arial" w:cs="Arial"/>
          <w:color w:val="1A1A1A"/>
          <w:sz w:val="32"/>
          <w:szCs w:val="32"/>
          <w:u w:color="1A1A1A"/>
        </w:rPr>
        <w:t> - Argues that characteristics of a task and work environment may; substitute for the influence of leaders, neutralize the influence of leaders, enhance the influence of leaders.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Abraham Zaleznik - Are leaders a good thing? The dynamic of following is kind of infantilization, and an abdication of adult and reasoned decision-making. Dominance(controlling) - submission(being controlled) Impulsive compulsive masochistic withdrawal. Followers becoming passive, and leaders become dependant and controlling.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Servant leadership</w:t>
      </w:r>
      <w:r>
        <w:rPr>
          <w:rFonts w:ascii="Arial" w:hAnsi="Arial" w:cs="Arial"/>
          <w:color w:val="1A1A1A"/>
          <w:sz w:val="32"/>
          <w:szCs w:val="32"/>
          <w:u w:color="1A1A1A"/>
        </w:rPr>
        <w:t> - An active approach to leadership that promotes the interests of others. Think about inverting the pyramids.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Servant leaders characteristics; help others to grow as a person, wants others to become healthier, wiser, freer, more autonomous and more likely to themselves become servants. Major benefit - leadership as service has long term financial/outcome benefits. Interesting empowering people</w:t>
      </w:r>
    </w:p>
    <w:p w:rsidR="00CA11E9" w:rsidRDefault="00CA11E9" w:rsidP="00CA11E9">
      <w:pPr>
        <w:widowControl w:val="0"/>
        <w:autoSpaceDE w:val="0"/>
        <w:autoSpaceDN w:val="0"/>
        <w:adjustRightInd w:val="0"/>
        <w:spacing w:after="16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Midterm</w:t>
      </w:r>
      <w:r>
        <w:rPr>
          <w:rFonts w:ascii="Arial" w:hAnsi="Arial" w:cs="Arial"/>
          <w:color w:val="1A1A1A"/>
          <w:sz w:val="32"/>
          <w:szCs w:val="32"/>
          <w:u w:color="1A1A1A"/>
        </w:rPr>
        <w:t> - 20 short answer questions - be specific</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What is an organic organizational structure?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What is the difference between strategic and adaptive planning?</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Why is Karl wick important in this class? </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Week 7 - Managerial Issues We All Face: Diversity Management and Diversity and Management</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Research paper clinics or academic skills centre</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An issue, not a case study. Not business magazines articles, background research that familiarizes you with your topic. </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Management in first half of term… "There is no such thing as impersonal business, it always depends on people and relationships" Mike Skinner</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val="single" w:color="1A1A1A"/>
        </w:rPr>
        <w:t>Diversity within organizations</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What is diversity about? </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What are some of the issues? Discrimination, Glass ceiling, experience</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Diversity and Ethnicity  </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Modern Approaches;</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-Generic perspective --&gt; World is diverse, so we need to manage the diversity.</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 Social justice perspective --&gt; Based on what one group thinks is ethical and just.</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 Strategic perspective --&gt; Thinking how to better a structure based on producing success, money.</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 Cognitive perspective; Meyers-briggs psychometric indicator --&gt; Thinking differently, wide range of difference to come up with better ideas. </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 Monovalent and polyvalent diversity --&gt; Monovalent; one meaning/value &amp; Polyvalent; number of different ways of meaning/values and diversity. </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------Use of pig metaphor on final exam --&gt; Diversity; Finance, marketing, holiday, career… thinking of one object in different ways (polyvalent). </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The opportunities of diversity in business and the problem of diversity in business. </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Primarily focus - </w:t>
      </w:r>
      <w:r>
        <w:rPr>
          <w:rFonts w:ascii="Arial" w:hAnsi="Arial" w:cs="Arial"/>
          <w:color w:val="1A1A1A"/>
          <w:sz w:val="28"/>
          <w:szCs w:val="28"/>
          <w:u w:val="single" w:color="1A1A1A"/>
        </w:rPr>
        <w:t>Diversity as Social Justice </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Mainly internal business focus - being fair as an employer, focus on hiring (not management) as social development issue. </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-based on acknowledgement of systematic and or structural discrimination - primary gender and racial dimensions.</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Tokenism concern - hiring people based on keeping it diverse, ex hiring a female because you have only hired males so far. Even though skill in lack</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Legal dimension</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-Ontario Human Rights code ;"Every person has a right to equal treatment with respect to employment without discrimination because of….</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Race, ancestry, place of origin, colour, ethnic origin, citizenship, sex, creed, age, sexual orientation, marital status, record of offences, family status and handicap</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Is gender still an issue? depending on jobs</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Fewer than 3% of Canadian board directors are woman. Rate of pay to be equal is still a long ways away</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val="single" w:color="1A1A1A"/>
        </w:rPr>
        <w:t>Diversity of Strategy</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-Evolution to a broader model of infusion to relict multicultural and diverse workforce, globalized economy </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-Diversity of thought, background, skills, perspectives as  beneficial to organizational performance if managerial approach engages this.</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-Concept of workforce or business model mirroring society, mirroring customers</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-Diversity as opportunity - to make a business more competitive. </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-Standpoint theory - cognitive diversity as a way to challenge groupthink. Groupthink; everyone thinking in the same sense because apart of similar backgrounds</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 How can you market and design surfaces to people that your internal workforce to not understand. Hire from a large pool </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Demographic Diversity - Ethnicity and race </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Internal (HR) and External organization (Marketing) </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Marketing to people you've never marketed to before - diversity as competitive advantage and opportunity.  </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Moving away from traditional idea of one size fit all.</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Case Study: Business in Toronto - More english speaking, 50% born outside of canada, 50% immigrants arrived last 15 years, 30% home language other than English. </w:t>
      </w:r>
    </w:p>
    <w:p w:rsidR="00CA11E9" w:rsidRDefault="00CA11E9" w:rsidP="00CA11E9">
      <w:pPr>
        <w:widowControl w:val="0"/>
        <w:autoSpaceDE w:val="0"/>
        <w:autoSpaceDN w:val="0"/>
        <w:adjustRightInd w:val="0"/>
        <w:rPr>
          <w:rFonts w:ascii="Arial" w:hAnsi="Arial" w:cs="Arial"/>
          <w:color w:val="1A1A1A"/>
          <w:sz w:val="28"/>
          <w:szCs w:val="28"/>
          <w:u w:color="1A1A1A"/>
        </w:rPr>
      </w:pPr>
      <w:r>
        <w:rPr>
          <w:rFonts w:ascii="Arial" w:hAnsi="Arial" w:cs="Arial"/>
          <w:color w:val="1A1A1A"/>
          <w:sz w:val="28"/>
          <w:szCs w:val="28"/>
          <w:u w:color="1A1A1A"/>
        </w:rPr>
        <w:t>What does this mean to HR? Marketers?  What you want your corporation to look like, customer service representatives that are diverse. Business to reflect customer base.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28"/>
          <w:szCs w:val="28"/>
          <w:u w:color="1A1A1A"/>
        </w:rPr>
        <w:t>Diversity and Demographics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28"/>
          <w:szCs w:val="28"/>
          <w:u w:color="1A1A1A"/>
        </w:rPr>
        <w:t>Obvious diversity; age, income, race, sexual orientation, home ownership, employment status, etc.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28"/>
          <w:szCs w:val="28"/>
          <w:u w:color="1A1A1A"/>
        </w:rPr>
        <w:t>A new managerial lens for analysis - diversity in age (and membership in an age-group as an explanatory variable)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 David Foote - Boom, Bust and Echo; Age working pattern and impact of baby boomers shift.</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Diversity and Psychographics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Psychographic variables are any attributes relating to personality, values, attitudes, interests, or lifestyles. They are also called IAO variables (Interests, Attitudes, and Opinions)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Michael Adams - "Fire and Ice"(book about to different countries and their differences)  Social characteristics of populations and how they affect the kinds of things we buy.</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Cannot market to one generation the way you market to another because of the different in attitudes toward Survival, Fulfillment, Authority, and Individuality  (ex. Elders traditional and Boomers rebellious) </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Week 8 - Case studies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#1 - Peterborough based - Steelworks design; engineer company</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There movement into global business;;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Emergence as an auto-industry spinoff, now an emerging player in automation and engineering design.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Competing with higher specialized firms - decided to move geographically.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International business, How to manage-currency fluctuations in a small company doing global business?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Biggest issues - currency fluctuation.</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Bata - financial vary-ability</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Risk premium - buffer built into price, pricing higher. Remain profitable in risky situations.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Senario planning - Quote price equally to local currency.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#2 - Bel Ami School Headbands; started with grant from Ontario Summer Company.</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Private seller to schools and universities.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Outsourcing internationally - How can a Canadian small business effectively monitor standards of offshore production?</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Biggest issues - attracting customers internationally</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Outsourcing - Not necessarily the best strategy, in-house producers such as American Apparel and Canada Goose.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Social accountability standard -  fits labour, environmental, etc standards. -expensive process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Crucial to deal with this, given customer types.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Examine local production facilities.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Me To We Style - plant a tree for every t-short sold</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Small businesses going global - primarily based on customers, suppliers and speciality.</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w:t>
      </w:r>
      <w:r>
        <w:rPr>
          <w:rFonts w:ascii="Arial" w:hAnsi="Arial" w:cs="Arial"/>
          <w:color w:val="1A1A1A"/>
          <w:sz w:val="32"/>
          <w:szCs w:val="32"/>
          <w:u w:val="single" w:color="1A1A1A"/>
        </w:rPr>
        <w:t>Globalization</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is a pig.</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National rules to abide by - standards, cultures, differences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1. Business perspective;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2. Societal perpective;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3. Expanding markets and increasing wealth;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4. Cultural awareness and openness;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5. cultural imperialism and homogenization;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6. Economic massification (business demographics, market structures);  Medium sized businesses disappearing.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How does globalization change…</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Management? Diversity.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Markets? Cultural differences and interests. Branding value</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Competition?</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Strategy? Model of making big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Origins of Globalization; Established in 1800s, globalization of trade-ancient process, imperialism (political empires) and slavery.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Globalization- Why has this happened? Easier to communicate, political associations, scarcity of resources, transportation technology. Normative aspect  -Globalism as an ideology.   </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Sustainability - Week 9</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Meaning of it is different depending on what perspective you have. If you are thinking environmental origin, economic origin. Present usage- (the pig)  Changes depending who you are.</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Personal sustainability - things in the workplace that are going to keep us healthy, interested and to stay in that workplace.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Organizational sustainability -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Societally sustainability - healthy society.</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Environmentally sustainability -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Sustainability is smart business, important for customers and regulators because there expectations change quickly, need to be sustainable and change with or put yourself at risk. </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Environment - most important issue for businesses to think of. Like diversity, there are two different schools of thought around business and sustainability;</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Social justice perspective - Better world and society.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Strategic perpective - make more money, structure business position.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Environmental impacts of business  - issues of production ( greenhouse gases), consumption, and frequent green critique </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The story of stuff - Annie Leonard - example of green critique - consuming stuff has become fundamentally apart of life. Need to consume and use up product at an ever-eccellerating rate.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Affluenza - an epidemic of stress, overwork, wast and indebtedness cause by the pursuit of the material wealth. Sustainability decreasing</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Karl Weick and the Mann Disaster (1949)  ----(Grammar speech)</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Business researcher trying to understand how businesses respond to rapid change.</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Forest fire -1949, trained to deal with changes and adapted to pace of fire. strategies when a business environment gets out of control. Crew panicked, few people who weren't killed created new strategies to survive. Those who didn't survive had their tools and remained fire fighters till the end.     </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Evolution of the idea: business and the environment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four eras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1. 1962-1987 - Traditional era - silent spring era - issues and concerns, inevitably in conflict. Block one issue to have the other one greater. Good business and friendly environment opposite. (politics)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2. 1989 - 1997 - sustainable development - our common future - work together and balance two conflicts - business leaders and environmental activists to work together. Planning does not work here though (planning)</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3. 1998 - present - Triple bottom line - innovative ways of engaging economic, social and environmental issues. What the world needs (entrepreneur)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4. 2006 - today - Adaption and mitigation  - the upside of down - multiple strategies - Catastrophie, creativity, and the renewal of civilization. </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Four domains of Green Competitiveness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building tomorrows business - entrepreneur</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week 10 Nov 28th - Casino Royale, Room 357 GCS, formal attire, 10$ tickets</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Don Tapscott - Trent Lecture SC 137 - Tuesday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Nov 20 - food package, great hall, 12-16:30</w:t>
      </w:r>
    </w:p>
    <w:p w:rsidR="00CA11E9" w:rsidRDefault="00CA11E9" w:rsidP="00CA11E9">
      <w:pPr>
        <w:widowControl w:val="0"/>
        <w:autoSpaceDE w:val="0"/>
        <w:autoSpaceDN w:val="0"/>
        <w:adjustRightInd w:val="0"/>
        <w:rPr>
          <w:rFonts w:ascii="Arial" w:hAnsi="Arial" w:cs="Arial"/>
          <w:color w:val="1A1A1A"/>
          <w:sz w:val="32"/>
          <w:szCs w:val="32"/>
          <w:u w:color="1A1A1A"/>
        </w:rPr>
      </w:pPr>
      <w:hyperlink r:id="rId5" w:history="1">
        <w:r>
          <w:rPr>
            <w:rFonts w:ascii="Arial" w:hAnsi="Arial" w:cs="Arial"/>
            <w:color w:val="103CC0"/>
            <w:sz w:val="32"/>
            <w:szCs w:val="32"/>
            <w:u w:val="single" w:color="103CC0"/>
          </w:rPr>
          <w:t>nflower@trentu.ca</w:t>
        </w:r>
      </w:hyperlink>
      <w:r>
        <w:rPr>
          <w:rFonts w:ascii="Arial" w:hAnsi="Arial" w:cs="Arial"/>
          <w:color w:val="1A1A1A"/>
          <w:sz w:val="32"/>
          <w:szCs w:val="32"/>
          <w:u w:color="1A1A1A"/>
        </w:rPr>
        <w:t xml:space="preserve"> for set up</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Exam</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10 to 12 short paragraph answer questions - 9 min on one question.</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1 on Chancellor Tapscotts special lecture</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Choose 2 or 4 essay questions.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45 minutes oer essay question, including editing.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Two bonus questions, one always about hockey - funny</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Issues - forest to trees ratio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Section B: 1 essay of the following two,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Do you believe that management theory could be useful?Use as many theories, thinkers, concepts, and examples from class as possible to illustrate your points.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 Imagine that you have been given the task of teaching a group of people.. How would you approach this? Top 5-10 things you need to know about planning.  explain and justify your choices.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Answering in the contact of examination from experience from course, don't just mumble world, use key points and references from course - highlight if need be.. Show all you know.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Reference learning from program - use all sources</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Informations technology and E-Business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Managerial Issue…</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Change in organizations that have made an impact - Big organizations like wikipedia, google, amazon - that have built up capital from customers to produce more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New paradigm in markets, organizations…. Paradigm; a lens in which you see the world, new way to look at things. A bunch of ideas to make a coherent whole. Different way of organization, fundamental break</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Within paradigm faster, cheaper, and cooler ;;; organization modules and adding ICT to it.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New paradigm; different, not about informing or improving practice, but creating a different way to do something. structurally new and different organizing model.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Don Tapscott - where does he fit? What about Jaron Lanier. - Exam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How ICT changes… work, management, business, markets, environments of business. </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val="single" w:color="1A1A1A"/>
        </w:rPr>
        <w:t>Don Tapscott</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4th most influential business people in the world on Thinkers50</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Canadian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Trent Chancellor and Trent graduate.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Books - Macrowikinomics and Growing up digital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openness, internet as production not just consumption, active not passive.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ITC layered effect on business, main fundamental change of ITC allows increase of openness between producers and consumers… Pro-sumer!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Focus moves outside the organization not inside the organization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 fundamental shift in focus of organizational analysis.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 focus of innovation shifter outside of business rather than inside -  Adding value for increase participation outside of business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Important of new products development , process innovation, new customer segment access etc.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Research and development -how important?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What is the R&amp;D model? What do you need? How do you compete?</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Open Innovation (crowd sourcing as one approach)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 origin. prof henry Chesborough - uni of California of Berkeley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 R&amp;D innovation - contras closed and open module</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 Innovation requires control</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 pick a man of genius, give him resources and leave him alone ((produce value for you))</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 new product development  is internal and proprietary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Open innovation</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 Innovation in dispensed and temporary and frequently controlled</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 Mobility of brains/skilled workers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 external options for latent ideas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 Increasingly sophisticated suppliers and buyers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 increased network and broadcast capacity. </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Case study: Netflix - easily accessible, cheap, subscription service, become personalized, smart</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Old model ;;Algorithms get to know customers so it is more interesting to them, even though it was very expensive.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New model;; open innovation, algorithms online for anyone to improve, six days later an ammeters beat algorithms an received profit. 2000 teams from 150 countries registered</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Proctor and Gamble - customers outside of company give 60% of innovations to improve company</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Threadless - Competitions on ideas for designs then make them on t-shirts. Tapscott - pro-sumer </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New organization forms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xml:space="preserve">     - Virtual organization ; online organizations like </w:t>
      </w:r>
      <w:hyperlink r:id="rId6" w:history="1">
        <w:r>
          <w:rPr>
            <w:rFonts w:ascii="Arial" w:hAnsi="Arial" w:cs="Arial"/>
            <w:color w:val="103CC0"/>
            <w:sz w:val="32"/>
            <w:szCs w:val="32"/>
            <w:u w:val="single" w:color="103CC0"/>
          </w:rPr>
          <w:t>ebay.ca</w:t>
        </w:r>
      </w:hyperlink>
      <w:r>
        <w:rPr>
          <w:rFonts w:ascii="Arial" w:hAnsi="Arial" w:cs="Arial"/>
          <w:color w:val="1A1A1A"/>
          <w:sz w:val="32"/>
          <w:szCs w:val="32"/>
          <w:u w:color="1A1A1A"/>
        </w:rPr>
        <w:t xml:space="preserve">, </w:t>
      </w:r>
      <w:hyperlink r:id="rId7" w:history="1">
        <w:r>
          <w:rPr>
            <w:rFonts w:ascii="Arial" w:hAnsi="Arial" w:cs="Arial"/>
            <w:color w:val="103CC0"/>
            <w:sz w:val="32"/>
            <w:szCs w:val="32"/>
            <w:u w:val="single" w:color="103CC0"/>
          </w:rPr>
          <w:t>mec.ca</w:t>
        </w:r>
      </w:hyperlink>
      <w:r>
        <w:rPr>
          <w:rFonts w:ascii="Arial" w:hAnsi="Arial" w:cs="Arial"/>
          <w:color w:val="1A1A1A"/>
          <w:sz w:val="32"/>
          <w:szCs w:val="32"/>
          <w:u w:color="1A1A1A"/>
        </w:rPr>
        <w:t xml:space="preserve">, </w:t>
      </w:r>
      <w:hyperlink r:id="rId8" w:history="1">
        <w:r>
          <w:rPr>
            <w:rFonts w:ascii="Arial" w:hAnsi="Arial" w:cs="Arial"/>
            <w:color w:val="103CC0"/>
            <w:sz w:val="32"/>
            <w:szCs w:val="32"/>
            <w:u w:val="single" w:color="103CC0"/>
          </w:rPr>
          <w:t>indigo.ca</w:t>
        </w:r>
      </w:hyperlink>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Not all significant because they don't represent much interest in behaving differently. Disintermediation or Re-intermediation? - changed intermediation between customers buying from producers.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 New organizational forms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Network organizations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Major recent business trends; downsizing, outsourcing, business process re-engineering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Net result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From a red giant to a neutron star - bigger to smaller and more focused.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Improved employee effectiveness - how can ITC effect employees? Automating calculations, work email - look out at home - extend work activeness, easier access to info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Increase efficiency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Empowered employees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Information access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Enhanced collaboration   </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Week 11 practice essay questions - email him an essay question and he will give feedback on answer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Exam study gathering - next week, optional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Get in touch with essay writer for help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ability to work in a team, make decisions solve problems, plan, organize, prioritize, communicate verbally with people inside and out, obtain and process info, analyze quantitative data, knowledge related to the job, proficient with computers, creative or edit written reports, ability to sell and influence others.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Paragraph answers- max half a page, and essays -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Captiain of toronto and assistant maple leaf  - dion Paneuf</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Organize in rereading readings and notes, think like study groups - quiz each other.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What gets marks? answer questions properly, </w:t>
      </w:r>
      <w:r>
        <w:rPr>
          <w:rFonts w:ascii="Arial" w:hAnsi="Arial" w:cs="Arial"/>
          <w:color w:val="FC3157"/>
          <w:sz w:val="32"/>
          <w:szCs w:val="32"/>
          <w:u w:color="1A1A1A"/>
        </w:rPr>
        <w:t>make answers jump ou</w:t>
      </w:r>
      <w:r>
        <w:rPr>
          <w:rFonts w:ascii="Arial" w:hAnsi="Arial" w:cs="Arial"/>
          <w:color w:val="1A1A1A"/>
          <w:sz w:val="32"/>
          <w:szCs w:val="32"/>
          <w:u w:color="1A1A1A"/>
        </w:rPr>
        <w:t>t - correct, how they are correct -concrete and specific, evidence that you've been here - name drop.  highlighters and pens.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Major issues - big thing that managers deal with that shake the foundation. structure, management, organization and market.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Kark weick - 1940s disaster involving forest fire fighters, thinking about business and management practice right now. difference between firefighters that survived and didn't, when they knew when to drop they're tools, time to give up on traditional training, progressing too quickly, needed something untraditional. Exaclty like the setting of young people in business deal with in the 200s century, like what a business is like, the planning setting, things you'd need befre you can start a business, so much concepts and training that are weighing people down when changing occurs.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Karl Weck says drop your tools - things people are dealing with, when and how to drop your told about business and management. when to change to something dramatically different. Pig is a metaphor-  ability to look at things in different perspective. this is also a metaphor of dropping your tools in business in changing traditional in order to be successful - message today</w:t>
      </w:r>
      <w:r>
        <w:rPr>
          <w:rFonts w:ascii="Arial" w:hAnsi="Arial" w:cs="Arial"/>
          <w:color w:val="1A1A1A"/>
          <w:sz w:val="32"/>
          <w:szCs w:val="32"/>
          <w:u w:val="single" w:color="1A1A1A"/>
        </w:rPr>
        <w:t>: in what ways are the managerial issues studied in the course an example of drop your tools?</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Sustainability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drop your tools, personal sustainability - motivation, hr, organizational sustainability- planning strategies that work in long term, social/societal sustainability, macro/environmental sustainability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information technology -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Tapscott and netflix eamples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network and virtual organizations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Blackberry traditional development and seen to be left behind</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Mcdonaldization - innovation of franchising What the four dimensions of mcdonzalidision  efficiency, calculability, predictability and control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mass standardized systems. How to mcdonalized anything. Mcdonaldization is a pig. </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Personal sustainbilty - affluenza - sickness of wealth - huge wealth  - mental health problems associated with wealth - research around the world - mental health from wanting to be rich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Henry mintzberg - Cnadans most brinitla mid on management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being pushed to high successful life, becoming unlivable, wildfire - drop your tools makes sense, what do you get rid of to get out of issue.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Environemntal sustainablity - costs of ignoring issues, things that make enviro bad a worst, tools we are using are cresting a problem.  </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contents of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virtual network organizations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mcdonaldization</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afflienze and or poverty</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environmental sustainablity</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rapidly changing environemtna and highly thought out business plans don' always fi together, sometimes have to go off track, creativity is shooting fast, don't have time to sit around while compition is around</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Lean start up model - eric ries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Blue ocean strategies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2006 nobel price winner -CEO of a bank - Dr.muhammad humus at Grameen bank - new ways of successfully doing business. traditional banking did not help people, just wanted to make money. Different focus; focused on woman in rural areas, more commonly poverty, loaned money to groups of woman that was responsible for loan. Small loan payments weekly. assumptions that no now would pay back loan, loan payment back was higher than any other bank , clients became wealthier. reduced poverty by lending money </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Jamie oliver - differentiates from other cooks in UK because of Fifteen, takes homeless children off the street and gives them jobs - makes you feel good to eat at those restaurant.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Don't buy this jacket - make money by telling people they don't need the jacket they are selling. one of most successful outdoor stores/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Vineland estates winery - make more money on touring, cooking stores, inns than actual wine. Brand has high margin.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Bullfrog powered - growing fast by telling people to spend more money on things that people don't spend much money on.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Not only things a managers should be afraid of when market canoes but opportunity to become creative and think outside of the box and drop the tools of traditional management and business running</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Exam about innovation </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Exam Saturday 2pm at the gym</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Systems thinking from article on exam</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Don Tapscott - solving the worlds problems differently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5 values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Drivers for change;</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The technology - collaboration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The next generation - growing up digital - net generation norms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Social revolution - Internet creates collaboration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      Economic revolution  - transaction cost decreasing through mass collaboration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Global problems: Climate change, infectious diseases, racism, water, species extinction, corporate greed, sexual violence, human rights violation, environmental destruction, economic collapse, conflict, poverty</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World is becoming ungovernable? Structure of countries working together in global institutions. (G8, United nations, UNESCO, etc)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Age of network intelligence -access to others intelligence around the world</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rethinking our institutions - need a new invention : Global solution networks--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Don't have to be a country to participate</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1. Diverse stakeholders: individuals can be involved. not for profit and corporations and pillars of society (new generations and younglings help solve a problem)</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2. Adresses a Global problem - poverty is a global problem</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3. exploits the digit world</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4. self organized governance</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Taxonomy of global solutions - networks that attack a problem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1. knowledge networks - developing knowledge about war and conflict that can help people</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2. operational and delivery networks - solving problems, raising money with no government involved</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3. policy networks - creating policies without government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4.advocacy networks - mobilizing change and behaviour of government and corporations  (AVAAZ &amp; Joseph Koney problem)</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5. Watchdog networks - make businesses transparency - find out whats actually going on. (human rights watch)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6.  Platforms - enabling others to solve problems (the Sojo and ushahidi)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7. Global standards networks - multi stake holders control and governments not involved</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8. Governance networks - countries uninvolved, individuals govern internets.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9. Networked institutions -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10. Diasporas - organizations problem solving</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No longer fit to function - need to move to a new level in order to dissolve the corruptions</w:t>
      </w:r>
    </w:p>
    <w:p w:rsidR="00CA11E9" w:rsidRDefault="00CA11E9" w:rsidP="00CA11E9">
      <w:pPr>
        <w:widowControl w:val="0"/>
        <w:autoSpaceDE w:val="0"/>
        <w:autoSpaceDN w:val="0"/>
        <w:adjustRightInd w:val="0"/>
        <w:spacing w:after="16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Exam</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Topics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1. What is organization</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2. What is management</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3. Planning</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4. Organizing</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5. Leading</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6. Controlling</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7. Diversity</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8. Globalization and international management</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9. Sustainability</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10.Information technology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11. Hopeful organizational and market developments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12. Entrepreneurship and its relation to careers</w:t>
      </w:r>
    </w:p>
    <w:p w:rsidR="00CA11E9" w:rsidRDefault="00CA11E9" w:rsidP="00CA11E9">
      <w:pPr>
        <w:widowControl w:val="0"/>
        <w:autoSpaceDE w:val="0"/>
        <w:autoSpaceDN w:val="0"/>
        <w:adjustRightInd w:val="0"/>
        <w:rPr>
          <w:rFonts w:ascii="Arial" w:hAnsi="Arial" w:cs="Arial"/>
          <w:color w:val="1A1A1A"/>
          <w:sz w:val="32"/>
          <w:szCs w:val="32"/>
          <w:u w:color="1A1A1A"/>
        </w:rPr>
      </w:pP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Themes</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1. Issues in business, management and organization. different ways to approach,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2. management consists of planning, leading, organizing and controlling.</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3. The pig</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4. Diversity… demographic, pychographic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5. The many faces of the efficiency project - different approaches/entrepreneurship </w:t>
      </w:r>
    </w:p>
    <w:p w:rsidR="00CA11E9" w:rsidRDefault="00CA11E9" w:rsidP="00CA11E9">
      <w:pPr>
        <w:widowControl w:val="0"/>
        <w:autoSpaceDE w:val="0"/>
        <w:autoSpaceDN w:val="0"/>
        <w:adjustRightInd w:val="0"/>
        <w:rPr>
          <w:rFonts w:ascii="Arial" w:hAnsi="Arial" w:cs="Arial"/>
          <w:color w:val="1A1A1A"/>
          <w:sz w:val="32"/>
          <w:szCs w:val="32"/>
          <w:u w:color="1A1A1A"/>
        </w:rPr>
      </w:pPr>
      <w:r>
        <w:rPr>
          <w:rFonts w:ascii="Arial" w:hAnsi="Arial" w:cs="Arial"/>
          <w:color w:val="1A1A1A"/>
          <w:sz w:val="32"/>
          <w:szCs w:val="32"/>
          <w:u w:color="1A1A1A"/>
        </w:rPr>
        <w:t>6. Reconceptualizing - challenging accepted logics of … normal business functions. </w:t>
      </w:r>
    </w:p>
    <w:p w:rsidR="006C547D" w:rsidRDefault="00CA11E9" w:rsidP="00CA11E9">
      <w:r>
        <w:rPr>
          <w:rFonts w:ascii="Arial" w:hAnsi="Arial" w:cs="Arial"/>
          <w:color w:val="1A1A1A"/>
          <w:sz w:val="32"/>
          <w:szCs w:val="32"/>
          <w:u w:color="1A1A1A"/>
        </w:rPr>
        <w:t>7. strengths and limitations of 20C management - Don Tapscott - business can't succeed in a world that is fal</w:t>
      </w:r>
      <w:bookmarkStart w:id="0" w:name="_GoBack"/>
      <w:bookmarkEnd w:id="0"/>
      <w:r>
        <w:rPr>
          <w:rFonts w:ascii="Arial" w:hAnsi="Arial" w:cs="Arial"/>
          <w:color w:val="1A1A1A"/>
          <w:sz w:val="32"/>
          <w:szCs w:val="32"/>
          <w:u w:color="1A1A1A"/>
        </w:rPr>
        <w:t>ling. And different landscape, Karl Weick - drop your tools. </w:t>
      </w:r>
    </w:p>
    <w:sectPr w:rsidR="006C547D" w:rsidSect="001E222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1E9"/>
    <w:rsid w:val="001E222A"/>
    <w:rsid w:val="006C547D"/>
    <w:rsid w:val="00CA11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067E19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nflower@trentu.ca" TargetMode="External"/><Relationship Id="rId6" Type="http://schemas.openxmlformats.org/officeDocument/2006/relationships/hyperlink" Target="http://ebay.ca/" TargetMode="External"/><Relationship Id="rId7" Type="http://schemas.openxmlformats.org/officeDocument/2006/relationships/hyperlink" Target="http://mec.ca/" TargetMode="External"/><Relationship Id="rId8" Type="http://schemas.openxmlformats.org/officeDocument/2006/relationships/hyperlink" Target="http://indigo.ca/"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4688</Words>
  <Characters>26724</Characters>
  <Application>Microsoft Macintosh Word</Application>
  <DocSecurity>0</DocSecurity>
  <Lines>222</Lines>
  <Paragraphs>62</Paragraphs>
  <ScaleCrop>false</ScaleCrop>
  <Company>Mr. Takala</Company>
  <LinksUpToDate>false</LinksUpToDate>
  <CharactersWithSpaces>31350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Takala</dc:creator>
  <cp:keywords/>
  <dc:description/>
  <cp:lastModifiedBy>Nick Takala</cp:lastModifiedBy>
  <cp:revision>1</cp:revision>
  <dcterms:created xsi:type="dcterms:W3CDTF">2013-12-13T18:19:00Z</dcterms:created>
  <dcterms:modified xsi:type="dcterms:W3CDTF">2013-12-13T18:19:00Z</dcterms:modified>
</cp:coreProperties>
</file>