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C2C" w:rsidRDefault="00BA0C2C" w:rsidP="00BA0C2C">
      <w:pPr>
        <w:shd w:val="clear" w:color="auto" w:fill="FFFFFF"/>
        <w:spacing w:before="340" w:after="0" w:line="240" w:lineRule="auto"/>
        <w:jc w:val="center"/>
        <w:textAlignment w:val="baseline"/>
        <w:outlineLvl w:val="0"/>
        <w:rPr>
          <w:rFonts w:ascii="Verdana" w:eastAsia="Times New Roman" w:hAnsi="Verdana" w:cs="Times New Roman"/>
          <w:b/>
          <w:bCs/>
          <w:color w:val="A11515"/>
          <w:kern w:val="36"/>
          <w:sz w:val="28"/>
          <w:szCs w:val="28"/>
        </w:rPr>
      </w:pPr>
      <w:r w:rsidRPr="00BA0C2C">
        <w:rPr>
          <w:rFonts w:ascii="Verdana" w:eastAsia="Times New Roman" w:hAnsi="Verdana" w:cs="Times New Roman"/>
          <w:b/>
          <w:bCs/>
          <w:color w:val="A11515"/>
          <w:kern w:val="36"/>
          <w:sz w:val="28"/>
          <w:szCs w:val="28"/>
        </w:rPr>
        <w:t>BIO1130 Proterozoic eon</w:t>
      </w:r>
    </w:p>
    <w:p w:rsidR="00BA0C2C" w:rsidRDefault="00BA0C2C" w:rsidP="00BA0C2C">
      <w:pPr>
        <w:shd w:val="clear" w:color="auto" w:fill="FFFFFF"/>
        <w:spacing w:before="340" w:after="0" w:line="240" w:lineRule="auto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1. </w:t>
      </w:r>
      <w:r w:rsidR="00B94B68">
        <w:rPr>
          <w:rFonts w:ascii="Verdana" w:eastAsia="Times New Roman" w:hAnsi="Verdana" w:cs="Times New Roman"/>
          <w:bCs/>
          <w:kern w:val="36"/>
          <w:sz w:val="24"/>
          <w:szCs w:val="28"/>
        </w:rPr>
        <w:t>Form of the genetic material in a retrovirus: ______________</w:t>
      </w:r>
    </w:p>
    <w:p w:rsidR="00B94B68" w:rsidRDefault="00B94B68" w:rsidP="00BA0C2C">
      <w:pPr>
        <w:shd w:val="clear" w:color="auto" w:fill="FFFFFF"/>
        <w:spacing w:before="340" w:after="0" w:line="240" w:lineRule="auto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2. Myosin motors travel along strands of </w:t>
      </w:r>
      <w:r w:rsidRPr="00B94B68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protein: ________________</w:t>
      </w:r>
    </w:p>
    <w:p w:rsidR="00B94B68" w:rsidRPr="00B94B68" w:rsidRDefault="00B94B68" w:rsidP="00B94B68">
      <w:pPr>
        <w:shd w:val="clear" w:color="auto" w:fill="FFFFFF"/>
        <w:spacing w:before="340" w:after="0" w:line="240" w:lineRule="auto"/>
        <w:ind w:left="36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3. In addition to the mitochondria,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organelle in photosynthetic autotrophs also arose for the first time by a primary endosymbiotic event:______________</w:t>
      </w:r>
    </w:p>
    <w:p w:rsidR="00B94B68" w:rsidRDefault="00B94B68" w:rsidP="00B94B68">
      <w:pPr>
        <w:shd w:val="clear" w:color="auto" w:fill="FFFFFF"/>
        <w:spacing w:before="340" w:after="0" w:line="240" w:lineRule="auto"/>
        <w:ind w:right="-90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4. Conjugation is a unique way of mixing this from two ciliates: ______________</w:t>
      </w:r>
    </w:p>
    <w:p w:rsidR="00B94B68" w:rsidRDefault="00B94B68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5. The part of the amoeba where the endoplasm is converted to ectoplasm:_____________</w:t>
      </w:r>
    </w:p>
    <w:p w:rsidR="00B94B68" w:rsidRDefault="00B94B68" w:rsidP="00B94B68">
      <w:pPr>
        <w:shd w:val="clear" w:color="auto" w:fill="FFFFFF"/>
        <w:spacing w:before="340" w:after="0" w:line="240" w:lineRule="auto"/>
        <w:ind w:left="450" w:right="-900" w:hanging="45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6.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stage of the malarial parasite is found feeding in the red blood cells:_______________</w:t>
      </w:r>
    </w:p>
    <w:p w:rsidR="00B94B68" w:rsidRDefault="00B94B68" w:rsidP="00B94B68">
      <w:pPr>
        <w:shd w:val="clear" w:color="auto" w:fill="FFFFFF"/>
        <w:spacing w:before="340" w:after="0" w:line="240" w:lineRule="auto"/>
        <w:ind w:right="-90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7. Peptidoglycan surrounds the cells of organisms in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 xml:space="preserve">this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domain: _____________</w:t>
      </w:r>
    </w:p>
    <w:p w:rsidR="00B94B68" w:rsidRDefault="00B94B68" w:rsidP="00B94B68">
      <w:pPr>
        <w:shd w:val="clear" w:color="auto" w:fill="FFFFFF"/>
        <w:spacing w:before="340" w:after="0" w:line="240" w:lineRule="auto"/>
        <w:ind w:right="-90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8. Mitochondrial DNA takes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bacterial form: _______________</w:t>
      </w:r>
    </w:p>
    <w:p w:rsidR="00B94B68" w:rsidRDefault="00B94B68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9. Prions are common on the surface and are important in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cellular process:_____________</w:t>
      </w:r>
    </w:p>
    <w:p w:rsidR="00B94B68" w:rsidRDefault="00B94B68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10. The algae in the oceans are consumed by </w:t>
      </w:r>
      <w:r w:rsidRPr="00B94B68">
        <w:rPr>
          <w:rFonts w:ascii="Verdana" w:eastAsia="Times New Roman" w:hAnsi="Verdana" w:cs="Times New Roman"/>
          <w:bCs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animals which are collectively referred to as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 xml:space="preserve">this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type of plankton: __________________</w:t>
      </w:r>
    </w:p>
    <w:p w:rsidR="00B94B68" w:rsidRDefault="00B94B68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11. The internal structure of a cilia, or flagella, i</w:t>
      </w:r>
      <w:r w:rsidR="00696AAB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s referred to as a ____________ plus two </w:t>
      </w:r>
      <w:r w:rsidR="001D4BA9">
        <w:rPr>
          <w:rFonts w:ascii="Verdana" w:eastAsia="Times New Roman" w:hAnsi="Verdana" w:cs="Times New Roman"/>
          <w:bCs/>
          <w:kern w:val="36"/>
          <w:sz w:val="24"/>
          <w:szCs w:val="28"/>
        </w:rPr>
        <w:t>org</w:t>
      </w:r>
      <w:bookmarkStart w:id="0" w:name="_GoBack"/>
      <w:bookmarkEnd w:id="0"/>
      <w:r w:rsidR="001D4BA9">
        <w:rPr>
          <w:rFonts w:ascii="Verdana" w:eastAsia="Times New Roman" w:hAnsi="Verdana" w:cs="Times New Roman"/>
          <w:bCs/>
          <w:kern w:val="36"/>
          <w:sz w:val="24"/>
          <w:szCs w:val="28"/>
        </w:rPr>
        <w:t>anization</w:t>
      </w:r>
      <w:r w:rsidR="00696AAB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of microtubules.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12. The life cycle which is dominated by a haploid chromosomal compliment is associated with what multicellular Kingdom? ________________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13.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algae are the ancestors to plants: ______________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14. Once the malarial gametes fuse and form the zygote, it then embeds in the wall of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mosquito organ: _________________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15. When a red blood cell infected with malaria bursts,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are released and they infect other red blood cells: ___________________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lastRenderedPageBreak/>
        <w:t>16. Common name for single-celled photosynthetic eukaryotes: _____________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17. The diplontic life cycle is typically associated with which Kingdom of multicellular organisms? _________________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18. What do gametophytes produce? _________________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19. In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third eon in the geological time scale, single-celled eukaryotes dominated the world’s oceans: ___________________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20. Viruses often have alphanumeric designations in the case of H1N1, for example; what type of molecule do the H and N refer to? _______________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21. Number of microtubular strands in each of the nine outer components of a centriole: _______________</w:t>
      </w:r>
    </w:p>
    <w:p w:rsidR="00696AAB" w:rsidRDefault="00696AA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22. </w:t>
      </w:r>
      <w:r w:rsidR="00481BB0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Large brown algae, like kelp, are still not considered multicellular because there is no division of labour between the cells beyond specialized cells associated with </w:t>
      </w:r>
      <w:r w:rsidR="00481BB0" w:rsidRPr="00481BB0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 w:rsidR="00481BB0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activity: _____________________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23. The membrane system of the nucleus is only one part of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larger membrane system of cells: __________________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24. </w:t>
      </w:r>
      <w:r w:rsidRPr="00481BB0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is the more fluid of the two types of protoplasm found in an amoeba:_______________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25. When comparing the length of undulipods, flagella are _________________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26.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infectious agents contain no nucleic acids: ________________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27. The malaria parasite lives in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mosquito glands and are injected into the human host when the mosquito bites: _________________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28. Membrane system surrounding the genetic material in eukaryote cells (two words): ____________________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29. Unlike the Archean eon before it, the Proterozoic eon was characterized by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type of respiration: __________________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30. Virus particles surrounded by a bilipid plasma membrane are of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type:_______________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31. The only criteria of life that viruses meet are: __________________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lastRenderedPageBreak/>
        <w:t xml:space="preserve">32. The fusion of male and female gamete results in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: _________________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33. Sporogony increases the number of malarial parasites in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host:____________</w:t>
      </w:r>
    </w:p>
    <w:p w:rsidR="00481BB0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34. An explosion in different types of multicellular animals identifies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era starting approximately 540 MYA: __________________</w:t>
      </w:r>
    </w:p>
    <w:p w:rsidR="0089377B" w:rsidRDefault="0089377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35. Number of membranous bilipid layers surrounding the photosynthetic organelle created by secondary endosymbiosis: __________________</w:t>
      </w:r>
    </w:p>
    <w:p w:rsidR="0089377B" w:rsidRDefault="0089377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36. Have there ever been cases of malaria in the Ottawa and Eastern ON area? _____</w:t>
      </w:r>
    </w:p>
    <w:p w:rsidR="0089377B" w:rsidRDefault="0089377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37. The microtubules in a flagellum are composed of </w:t>
      </w:r>
      <w:r w:rsidRPr="0089377B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protein: _____________</w:t>
      </w:r>
    </w:p>
    <w:p w:rsidR="0089377B" w:rsidRDefault="0089377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38. Fungal-like protists use this type of nutritional strategy: _________________</w:t>
      </w:r>
    </w:p>
    <w:p w:rsidR="0089377B" w:rsidRDefault="0089377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39. Who came first, the bikonts or the unikonts? ________________</w:t>
      </w:r>
    </w:p>
    <w:p w:rsidR="0089377B" w:rsidRDefault="0089377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40. The ancestral motile eukaryote had this number of flagella: ________</w:t>
      </w:r>
    </w:p>
    <w:p w:rsidR="0089377B" w:rsidRDefault="0089377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41. In billions of years, the length of the Proterozoic eon is: __________</w:t>
      </w:r>
    </w:p>
    <w:p w:rsidR="0089377B" w:rsidRPr="0089377B" w:rsidRDefault="0089377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42. In a cilium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arms connect the outer microtubular components to each other:_____________</w:t>
      </w:r>
    </w:p>
    <w:p w:rsidR="0089377B" w:rsidRDefault="0089377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43. In the life cycle of the plant-like protists, the diploid stage produces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by meiosis: _______________</w:t>
      </w:r>
    </w:p>
    <w:p w:rsidR="0089377B" w:rsidRPr="0089377B" w:rsidRDefault="0089377B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</w:p>
    <w:p w:rsidR="00481BB0" w:rsidRPr="00BA0C2C" w:rsidRDefault="00481BB0" w:rsidP="00B94B68">
      <w:pPr>
        <w:shd w:val="clear" w:color="auto" w:fill="FFFFFF"/>
        <w:spacing w:before="340" w:after="0" w:line="240" w:lineRule="auto"/>
        <w:ind w:left="360" w:right="-90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</w:p>
    <w:p w:rsidR="004A03F4" w:rsidRDefault="004A03F4"/>
    <w:sectPr w:rsidR="004A03F4" w:rsidSect="00481BB0">
      <w:pgSz w:w="12240" w:h="15840"/>
      <w:pgMar w:top="810" w:right="144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2C"/>
    <w:rsid w:val="001D4BA9"/>
    <w:rsid w:val="00481BB0"/>
    <w:rsid w:val="004A03F4"/>
    <w:rsid w:val="0056572B"/>
    <w:rsid w:val="00696AAB"/>
    <w:rsid w:val="007364FD"/>
    <w:rsid w:val="0089377B"/>
    <w:rsid w:val="00B94B68"/>
    <w:rsid w:val="00BA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3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AkhterAli</dc:creator>
  <cp:lastModifiedBy>AkhterAli</cp:lastModifiedBy>
  <cp:revision>8</cp:revision>
  <cp:lastPrinted>2013-11-02T04:37:00Z</cp:lastPrinted>
  <dcterms:created xsi:type="dcterms:W3CDTF">2013-11-02T02:17:00Z</dcterms:created>
  <dcterms:modified xsi:type="dcterms:W3CDTF">2013-11-02T06:48:00Z</dcterms:modified>
</cp:coreProperties>
</file>