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03663A">
      <w:pPr>
        <w:rPr>
          <w:b/>
        </w:rPr>
      </w:pPr>
      <w:r>
        <w:rPr>
          <w:b/>
        </w:rPr>
        <w:t xml:space="preserve">Quality and Customer Satisfaction: </w:t>
      </w:r>
    </w:p>
    <w:p w:rsidR="0003663A" w:rsidRPr="0003663A" w:rsidRDefault="0003663A">
      <w:pPr>
        <w:rPr>
          <w:sz w:val="28"/>
          <w:szCs w:val="28"/>
        </w:rPr>
      </w:pPr>
    </w:p>
    <w:p w:rsidR="0003663A" w:rsidRPr="0003663A" w:rsidRDefault="0003663A">
      <w:pPr>
        <w:rPr>
          <w:b/>
          <w:sz w:val="28"/>
          <w:szCs w:val="28"/>
        </w:rPr>
      </w:pPr>
      <w:r w:rsidRPr="0003663A">
        <w:rPr>
          <w:b/>
          <w:sz w:val="28"/>
          <w:szCs w:val="28"/>
        </w:rPr>
        <w:t xml:space="preserve">Service Characteristics: 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 xml:space="preserve">Service is inherently </w:t>
      </w:r>
      <w:r w:rsidRPr="0003663A">
        <w:rPr>
          <w:bCs/>
          <w:i/>
          <w:iCs/>
        </w:rPr>
        <w:t>intangible</w:t>
      </w:r>
      <w:r w:rsidRPr="0003663A">
        <w:rPr>
          <w:i/>
          <w:iCs/>
        </w:rPr>
        <w:t>.</w:t>
      </w:r>
      <w:r w:rsidRPr="0003663A">
        <w:t xml:space="preserve"> 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Consumers have difficulty evaluating services.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Consumers perceive high levels of risk.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Consumers rely on personal information sources.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 xml:space="preserve">Service is </w:t>
      </w:r>
      <w:r w:rsidRPr="0003663A">
        <w:rPr>
          <w:bCs/>
          <w:i/>
          <w:iCs/>
        </w:rPr>
        <w:t>perishable</w:t>
      </w:r>
      <w:r w:rsidRPr="0003663A">
        <w:t xml:space="preserve"> as it cannot be stored.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Requires matching time of supply &amp; demand.</w:t>
      </w:r>
      <w:r w:rsidRPr="0003663A">
        <w:tab/>
      </w:r>
    </w:p>
    <w:p w:rsidR="0003663A" w:rsidRDefault="0003663A" w:rsidP="0003663A">
      <w:pPr>
        <w:pStyle w:val="ListParagraph"/>
        <w:numPr>
          <w:ilvl w:val="1"/>
          <w:numId w:val="1"/>
        </w:numPr>
      </w:pPr>
      <w:r w:rsidRPr="0003663A">
        <w:t>Results in poor quality in peak periods and unused capacity in off-peak periods.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>Often customers participate</w:t>
      </w:r>
      <w:r w:rsidRPr="0003663A">
        <w:rPr>
          <w:i/>
          <w:iCs/>
        </w:rPr>
        <w:t xml:space="preserve"> </w:t>
      </w:r>
      <w:r w:rsidRPr="0003663A">
        <w:t xml:space="preserve">in service creation and delivery - this causes </w:t>
      </w:r>
      <w:r w:rsidRPr="0003663A">
        <w:rPr>
          <w:b/>
          <w:bCs/>
          <w:i/>
          <w:iCs/>
        </w:rPr>
        <w:t>inseparability</w:t>
      </w:r>
      <w:r w:rsidRPr="0003663A">
        <w:t xml:space="preserve"> between production and consumption.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Requires customer presence and cooperation.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Raises compatibility issue with multiple customers.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 xml:space="preserve">Customer and provider involvement creates </w:t>
      </w:r>
      <w:r w:rsidRPr="0003663A">
        <w:rPr>
          <w:b/>
          <w:bCs/>
          <w:i/>
          <w:iCs/>
        </w:rPr>
        <w:t>quality</w:t>
      </w:r>
      <w:r w:rsidRPr="0003663A">
        <w:rPr>
          <w:i/>
          <w:iCs/>
        </w:rPr>
        <w:t xml:space="preserve"> </w:t>
      </w:r>
      <w:r w:rsidRPr="0003663A">
        <w:rPr>
          <w:b/>
          <w:bCs/>
          <w:i/>
          <w:iCs/>
        </w:rPr>
        <w:t>variations</w:t>
      </w:r>
      <w:r w:rsidRPr="0003663A">
        <w:rPr>
          <w:i/>
          <w:iCs/>
        </w:rPr>
        <w:t>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Implies a need to monitor continuously.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Raises tradeoff between standardization and customization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Expanded Marketing Mix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4 P’s (Product, Price, Distribution, Communication)</w:t>
      </w:r>
    </w:p>
    <w:p w:rsidR="0003663A" w:rsidRPr="0003663A" w:rsidRDefault="0003663A" w:rsidP="0003663A">
      <w:pPr>
        <w:pStyle w:val="ListParagraph"/>
        <w:numPr>
          <w:ilvl w:val="2"/>
          <w:numId w:val="1"/>
        </w:numPr>
      </w:pPr>
      <w:r w:rsidRPr="0003663A">
        <w:t>Process</w:t>
      </w:r>
    </w:p>
    <w:p w:rsidR="0003663A" w:rsidRPr="0003663A" w:rsidRDefault="0003663A" w:rsidP="0003663A">
      <w:pPr>
        <w:pStyle w:val="ListParagraph"/>
        <w:numPr>
          <w:ilvl w:val="3"/>
          <w:numId w:val="1"/>
        </w:numPr>
      </w:pPr>
      <w:r w:rsidRPr="0003663A">
        <w:t>Steps customer experiences while receiving service.</w:t>
      </w:r>
    </w:p>
    <w:p w:rsidR="0003663A" w:rsidRPr="0003663A" w:rsidRDefault="0003663A" w:rsidP="0003663A">
      <w:pPr>
        <w:pStyle w:val="ListParagraph"/>
        <w:numPr>
          <w:ilvl w:val="2"/>
          <w:numId w:val="1"/>
        </w:numPr>
      </w:pPr>
      <w:r w:rsidRPr="0003663A">
        <w:t>People</w:t>
      </w:r>
    </w:p>
    <w:p w:rsidR="0003663A" w:rsidRPr="0003663A" w:rsidRDefault="0003663A" w:rsidP="0003663A">
      <w:pPr>
        <w:pStyle w:val="ListParagraph"/>
        <w:numPr>
          <w:ilvl w:val="3"/>
          <w:numId w:val="1"/>
        </w:numPr>
      </w:pPr>
      <w:r w:rsidRPr="0003663A">
        <w:t>Personal interactions required for service delivery.</w:t>
      </w:r>
    </w:p>
    <w:p w:rsidR="0003663A" w:rsidRPr="0003663A" w:rsidRDefault="0003663A" w:rsidP="0003663A">
      <w:pPr>
        <w:pStyle w:val="ListParagraph"/>
        <w:numPr>
          <w:ilvl w:val="2"/>
          <w:numId w:val="1"/>
        </w:numPr>
      </w:pPr>
      <w:r w:rsidRPr="0003663A">
        <w:t>Physical Evidence</w:t>
      </w:r>
    </w:p>
    <w:p w:rsidR="0003663A" w:rsidRPr="0003663A" w:rsidRDefault="0003663A" w:rsidP="0003663A">
      <w:pPr>
        <w:pStyle w:val="ListParagraph"/>
        <w:numPr>
          <w:ilvl w:val="3"/>
          <w:numId w:val="1"/>
        </w:numPr>
      </w:pPr>
      <w:r w:rsidRPr="0003663A">
        <w:t>Surroundings in which service delivery occurs.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  <w:i/>
          <w:iCs/>
        </w:rPr>
        <w:t>Clients use all experiences to determine if quality service was received.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Service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Operations system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Delivery system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Marketing system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Physical product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  <w:i/>
          <w:iCs/>
        </w:rPr>
        <w:t>Quality perceptions will influence or be related to customer satisfaction judgments.</w:t>
      </w:r>
    </w:p>
    <w:p w:rsidR="0003663A" w:rsidRDefault="0003663A" w:rsidP="0003663A"/>
    <w:p w:rsidR="0003663A" w:rsidRPr="0003663A" w:rsidRDefault="0003663A" w:rsidP="0003663A">
      <w:pPr>
        <w:rPr>
          <w:b/>
          <w:sz w:val="28"/>
          <w:szCs w:val="28"/>
        </w:rPr>
      </w:pPr>
      <w:r w:rsidRPr="0003663A">
        <w:rPr>
          <w:b/>
          <w:sz w:val="28"/>
          <w:szCs w:val="28"/>
        </w:rPr>
        <w:t xml:space="preserve">Relevant Satisfaction Concepts 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Need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requirement to fulfill a goal.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Expectation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prediction, sometimes stated as a probability or likelihood, of attribute or product performance at a specific performance level.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Regret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judgment of perceived loss (i.e., opportunity cost) due to what might have occurred had the consumer purchased a forgone alternative.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Dissonance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lastRenderedPageBreak/>
        <w:t>Psychological discomfort, tension or anxiety brought about by uncertainty over the outcomes of a decision.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Performance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The perceived amount of product or service attribute outcomes received.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Usually reported on an objective scale bounded by good and bad levels of performance.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Expectation-performance discrepancy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 xml:space="preserve">An objective difference between expectation levels and performance </w:t>
      </w:r>
      <w:proofErr w:type="gramStart"/>
      <w:r w:rsidRPr="0003663A">
        <w:t>levels,</w:t>
      </w:r>
      <w:proofErr w:type="gramEnd"/>
      <w:r w:rsidRPr="0003663A">
        <w:t xml:space="preserve"> sometimes referred to as a gap.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Disconfirmation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Result of a comparison between what was expected and what was observed.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Commonly refers to the psychological interpretation of an expectation-performance discrepancy.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Implies that consumers would describe performance as better than or worse than expected.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Quality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judgment against a standard of performance excellence - implies perceived quality.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Consumers make perceived quality judgments for purchase decisions and consumption evaluations.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Value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judgment comparing what was received (e.g., performance) to the acquisition costs (e.g., financial, psychological, effort).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Quality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judgment against a standard of performance excellence - implies perceived quality.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Consumers make perceived quality judgments for purchase decisions and consumption evaluations.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rPr>
          <w:b/>
          <w:bCs/>
        </w:rPr>
        <w:t>Value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A judgment comparing what was received (e.g., performance) to the acquisition costs (e.g., financial, psychological, effort).</w:t>
      </w:r>
    </w:p>
    <w:p w:rsidR="0003663A" w:rsidRPr="0003663A" w:rsidRDefault="0003663A" w:rsidP="0003663A"/>
    <w:p w:rsidR="0003663A" w:rsidRPr="00CC58E5" w:rsidRDefault="0003663A" w:rsidP="0003663A">
      <w:pPr>
        <w:rPr>
          <w:b/>
          <w:sz w:val="28"/>
          <w:szCs w:val="28"/>
        </w:rPr>
      </w:pPr>
      <w:r w:rsidRPr="00CC58E5">
        <w:rPr>
          <w:b/>
          <w:sz w:val="28"/>
          <w:szCs w:val="28"/>
        </w:rPr>
        <w:t xml:space="preserve">Definition of Customer Satisfaction 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>Satisfaction is the net result of all post-purchase responses</w:t>
      </w:r>
      <w:proofErr w:type="gramStart"/>
      <w:r w:rsidRPr="0003663A">
        <w:t>;</w:t>
      </w:r>
      <w:proofErr w:type="gramEnd"/>
      <w:r w:rsidRPr="0003663A">
        <w:t xml:space="preserve"> a consumer’s fulfillment response.  It is a judgment that a product or service feature, or the product or service itself, provided (or is providing) a pleasurable level of consumption-related fulfillment.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>Fulfillment implies goals exist and that attainment of goals has occurred.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>Fulfillment can only be judged with comparison to a standard.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</w:pPr>
      <w:r w:rsidRPr="0003663A">
        <w:t>Thus, at a minimum, satisfaction involves two stimuli, an outcome and a comparison stimulus.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  <w:rPr>
          <w:b/>
        </w:rPr>
      </w:pPr>
      <w:r w:rsidRPr="0003663A">
        <w:rPr>
          <w:b/>
          <w:bCs/>
        </w:rPr>
        <w:t>C/S Variations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of events during consumption.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of final outcomes.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of level of satisfaction.</w:t>
      </w:r>
      <w:r>
        <w:t xml:space="preserve"> (</w:t>
      </w:r>
      <w:proofErr w:type="gramStart"/>
      <w:r>
        <w:t>inadequate</w:t>
      </w:r>
      <w:proofErr w:type="gramEnd"/>
      <w:r>
        <w:t>, sufficient, excessive)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of complete consumption experience.</w:t>
      </w:r>
      <w:r>
        <w:t xml:space="preserve"> (</w:t>
      </w:r>
      <w:proofErr w:type="gramStart"/>
      <w:r>
        <w:t>all</w:t>
      </w:r>
      <w:proofErr w:type="gramEnd"/>
      <w:r>
        <w:t xml:space="preserve"> the above)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  <w:rPr>
          <w:b/>
        </w:rPr>
      </w:pPr>
      <w:r w:rsidRPr="0003663A">
        <w:rPr>
          <w:b/>
          <w:bCs/>
        </w:rPr>
        <w:t>Encounter or Transaction</w:t>
      </w:r>
    </w:p>
    <w:p w:rsidR="0003663A" w:rsidRP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and quality or performance can be conceived for a single observation from one encounter or transaction.</w:t>
      </w:r>
    </w:p>
    <w:p w:rsidR="0003663A" w:rsidRPr="0003663A" w:rsidRDefault="0003663A" w:rsidP="0003663A">
      <w:pPr>
        <w:pStyle w:val="ListParagraph"/>
        <w:numPr>
          <w:ilvl w:val="0"/>
          <w:numId w:val="1"/>
        </w:numPr>
        <w:rPr>
          <w:b/>
        </w:rPr>
      </w:pPr>
      <w:r w:rsidRPr="0003663A">
        <w:rPr>
          <w:b/>
          <w:bCs/>
        </w:rPr>
        <w:t xml:space="preserve">Summary or Cumulative </w:t>
      </w:r>
    </w:p>
    <w:p w:rsidR="0003663A" w:rsidRDefault="0003663A" w:rsidP="0003663A">
      <w:pPr>
        <w:pStyle w:val="ListParagraph"/>
        <w:numPr>
          <w:ilvl w:val="1"/>
          <w:numId w:val="1"/>
        </w:numPr>
      </w:pPr>
      <w:r w:rsidRPr="0003663A">
        <w:t>Satisfaction and quality or performance can be conceived for many occurrences of similar consumption experiences.</w:t>
      </w:r>
    </w:p>
    <w:p w:rsidR="00CC58E5" w:rsidRPr="00CC58E5" w:rsidRDefault="00CC58E5" w:rsidP="00CC58E5">
      <w:pPr>
        <w:rPr>
          <w:b/>
          <w:sz w:val="28"/>
          <w:szCs w:val="28"/>
        </w:rPr>
      </w:pPr>
      <w:r w:rsidRPr="00CC58E5">
        <w:rPr>
          <w:b/>
          <w:sz w:val="28"/>
          <w:szCs w:val="28"/>
        </w:rPr>
        <w:t>CS MODEL:</w:t>
      </w:r>
    </w:p>
    <w:p w:rsidR="0003663A" w:rsidRDefault="0003663A" w:rsidP="0003663A">
      <w:pPr>
        <w:pStyle w:val="ListParagraph"/>
        <w:rPr>
          <w:b/>
        </w:rPr>
      </w:pPr>
      <w:r>
        <w:rPr>
          <w:b/>
          <w:noProof/>
        </w:rPr>
        <w:drawing>
          <wp:inline distT="0" distB="0" distL="0" distR="0">
            <wp:extent cx="2851638" cy="101556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3.42.17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008" cy="101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8E5" w:rsidRPr="00CC58E5" w:rsidRDefault="00CC58E5" w:rsidP="00CC58E5">
      <w:pPr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5080</wp:posOffset>
                </wp:positionV>
                <wp:extent cx="2743200" cy="13716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947" w:rsidRPr="00CC58E5" w:rsidRDefault="00AD2947" w:rsidP="00CC58E5">
                            <w:r w:rsidRPr="00CC58E5">
                              <w:rPr>
                                <w:b/>
                                <w:bCs/>
                              </w:rPr>
                              <w:t>Satisfaction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C58E5">
                              <w:t>Experience required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</w:pPr>
                            <w:proofErr w:type="gramStart"/>
                            <w:r w:rsidRPr="00CC58E5">
                              <w:t>no</w:t>
                            </w:r>
                            <w:proofErr w:type="gramEnd"/>
                            <w:r w:rsidRPr="00CC58E5">
                              <w:t xml:space="preserve"> exceptions here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C58E5">
                              <w:t>Predictions, norms, needs used as standards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C58E5">
                              <w:t>Cognitive and affective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C58E5">
                              <w:t>Psychological processes</w:t>
                            </w:r>
                          </w:p>
                          <w:p w:rsidR="00AD2947" w:rsidRPr="00CC58E5" w:rsidRDefault="00AD2947" w:rsidP="00CC58E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CC58E5">
                              <w:t>(</w:t>
                            </w:r>
                            <w:proofErr w:type="gramStart"/>
                            <w:r w:rsidRPr="00CC58E5">
                              <w:t>attribution</w:t>
                            </w:r>
                            <w:proofErr w:type="gramEnd"/>
                            <w:r w:rsidRPr="00CC58E5">
                              <w:t>, equity)</w:t>
                            </w:r>
                          </w:p>
                          <w:p w:rsidR="00AD2947" w:rsidRDefault="00AD2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.4pt;width:3in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" filled="f" stroked="f">
                <v:textbox>
                  <w:txbxContent>
                    <w:p w:rsidR="00AD2947" w:rsidRPr="00CC58E5" w:rsidRDefault="00AD2947" w:rsidP="00CC58E5">
                      <w:r w:rsidRPr="00CC58E5">
                        <w:rPr>
                          <w:b/>
                          <w:bCs/>
                        </w:rPr>
                        <w:t>Satisfaction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C58E5">
                        <w:t>Experience required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1"/>
                          <w:numId w:val="3"/>
                        </w:numPr>
                      </w:pPr>
                      <w:proofErr w:type="gramStart"/>
                      <w:r w:rsidRPr="00CC58E5">
                        <w:t>no</w:t>
                      </w:r>
                      <w:proofErr w:type="gramEnd"/>
                      <w:r w:rsidRPr="00CC58E5">
                        <w:t xml:space="preserve"> exceptions here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C58E5">
                        <w:t>Predictions, norms, needs used as standards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C58E5">
                        <w:t>Cognitive and affective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C58E5">
                        <w:t>Psychological processes</w:t>
                      </w:r>
                    </w:p>
                    <w:p w:rsidR="00AD2947" w:rsidRPr="00CC58E5" w:rsidRDefault="00AD2947" w:rsidP="00CC58E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CC58E5">
                        <w:t>(</w:t>
                      </w:r>
                      <w:proofErr w:type="gramStart"/>
                      <w:r w:rsidRPr="00CC58E5">
                        <w:t>attribution</w:t>
                      </w:r>
                      <w:proofErr w:type="gramEnd"/>
                      <w:r w:rsidRPr="00CC58E5">
                        <w:t>, equity)</w:t>
                      </w:r>
                    </w:p>
                    <w:p w:rsidR="00AD2947" w:rsidRDefault="00AD2947"/>
                  </w:txbxContent>
                </v:textbox>
                <w10:wrap type="square"/>
              </v:shape>
            </w:pict>
          </mc:Fallback>
        </mc:AlternateContent>
      </w:r>
      <w:r w:rsidRPr="00CC58E5">
        <w:rPr>
          <w:b/>
          <w:bCs/>
        </w:rPr>
        <w:t>Quality</w:t>
      </w:r>
    </w:p>
    <w:p w:rsidR="00CC58E5" w:rsidRPr="00CC58E5" w:rsidRDefault="00CC58E5" w:rsidP="00CC58E5">
      <w:pPr>
        <w:pStyle w:val="ListParagraph"/>
        <w:numPr>
          <w:ilvl w:val="0"/>
          <w:numId w:val="2"/>
        </w:numPr>
      </w:pPr>
      <w:r w:rsidRPr="00CC58E5">
        <w:t>Experience not required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proofErr w:type="gramStart"/>
      <w:r w:rsidRPr="00CC58E5">
        <w:t>true</w:t>
      </w:r>
      <w:proofErr w:type="gramEnd"/>
      <w:r w:rsidRPr="00CC58E5">
        <w:t xml:space="preserve"> for (all) services?</w:t>
      </w:r>
    </w:p>
    <w:p w:rsidR="00CC58E5" w:rsidRPr="00CC58E5" w:rsidRDefault="00CC58E5" w:rsidP="00CC58E5">
      <w:pPr>
        <w:pStyle w:val="ListParagraph"/>
        <w:numPr>
          <w:ilvl w:val="0"/>
          <w:numId w:val="2"/>
        </w:numPr>
      </w:pPr>
      <w:r w:rsidRPr="00CC58E5">
        <w:t>Ideals or excellence used as standards</w:t>
      </w:r>
    </w:p>
    <w:p w:rsidR="00CC58E5" w:rsidRPr="00CC58E5" w:rsidRDefault="00CC58E5" w:rsidP="00CC58E5">
      <w:pPr>
        <w:pStyle w:val="ListParagraph"/>
        <w:numPr>
          <w:ilvl w:val="0"/>
          <w:numId w:val="2"/>
        </w:numPr>
      </w:pPr>
      <w:r w:rsidRPr="00CC58E5">
        <w:t>Cognitive</w:t>
      </w:r>
    </w:p>
    <w:p w:rsidR="00CC58E5" w:rsidRPr="00CC58E5" w:rsidRDefault="00CC58E5" w:rsidP="00CC58E5">
      <w:pPr>
        <w:pStyle w:val="ListParagraph"/>
        <w:numPr>
          <w:ilvl w:val="0"/>
          <w:numId w:val="2"/>
        </w:numPr>
      </w:pPr>
      <w:r w:rsidRPr="00CC58E5">
        <w:t>External cues</w:t>
      </w:r>
    </w:p>
    <w:p w:rsidR="00CC58E5" w:rsidRDefault="00CC58E5" w:rsidP="00CC58E5">
      <w:pPr>
        <w:pStyle w:val="ListParagraph"/>
        <w:numPr>
          <w:ilvl w:val="1"/>
          <w:numId w:val="2"/>
        </w:numPr>
      </w:pPr>
      <w:r w:rsidRPr="00CC58E5">
        <w:t>(</w:t>
      </w:r>
      <w:proofErr w:type="gramStart"/>
      <w:r w:rsidRPr="00CC58E5">
        <w:t>communication</w:t>
      </w:r>
      <w:proofErr w:type="gramEnd"/>
      <w:r w:rsidRPr="00CC58E5">
        <w:t>, price)</w:t>
      </w:r>
    </w:p>
    <w:p w:rsidR="00CC58E5" w:rsidRPr="00CC58E5" w:rsidRDefault="00CC58E5" w:rsidP="00CC58E5"/>
    <w:p w:rsidR="00CC58E5" w:rsidRPr="00CC58E5" w:rsidRDefault="00CC58E5" w:rsidP="00CC58E5">
      <w:pPr>
        <w:pStyle w:val="ListParagraph"/>
        <w:numPr>
          <w:ilvl w:val="0"/>
          <w:numId w:val="2"/>
        </w:numPr>
        <w:rPr>
          <w:b/>
        </w:rPr>
      </w:pPr>
      <w:r w:rsidRPr="00CC58E5">
        <w:rPr>
          <w:b/>
          <w:bCs/>
        </w:rPr>
        <w:t>Short term consequences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r w:rsidRPr="00CC58E5">
        <w:t>Compliments/Complaints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r w:rsidRPr="00CC58E5">
        <w:t>Word of mouth</w:t>
      </w:r>
    </w:p>
    <w:p w:rsidR="00CC58E5" w:rsidRPr="00CC58E5" w:rsidRDefault="00CC58E5" w:rsidP="00CC58E5">
      <w:pPr>
        <w:pStyle w:val="ListParagraph"/>
        <w:numPr>
          <w:ilvl w:val="0"/>
          <w:numId w:val="2"/>
        </w:numPr>
        <w:rPr>
          <w:b/>
        </w:rPr>
      </w:pPr>
      <w:r w:rsidRPr="00CC58E5">
        <w:rPr>
          <w:b/>
          <w:bCs/>
        </w:rPr>
        <w:t>Long term consequences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r w:rsidRPr="00CC58E5">
        <w:t>Loyalty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r w:rsidRPr="00CC58E5">
        <w:t>Attitude</w:t>
      </w:r>
    </w:p>
    <w:p w:rsidR="00CC58E5" w:rsidRPr="00CC58E5" w:rsidRDefault="00CC58E5" w:rsidP="00CC58E5">
      <w:pPr>
        <w:pStyle w:val="ListParagraph"/>
        <w:numPr>
          <w:ilvl w:val="1"/>
          <w:numId w:val="2"/>
        </w:numPr>
      </w:pPr>
      <w:r w:rsidRPr="00CC58E5">
        <w:t>Switching</w:t>
      </w:r>
    </w:p>
    <w:p w:rsidR="00CC58E5" w:rsidRPr="00CC58E5" w:rsidRDefault="00CC58E5" w:rsidP="00CC58E5">
      <w:pPr>
        <w:rPr>
          <w:b/>
        </w:rPr>
      </w:pPr>
      <w:r w:rsidRPr="00CC58E5">
        <w:rPr>
          <w:b/>
          <w:bCs/>
        </w:rPr>
        <w:t>Conclusion</w:t>
      </w:r>
    </w:p>
    <w:p w:rsidR="00CC58E5" w:rsidRPr="00CC58E5" w:rsidRDefault="00CC58E5" w:rsidP="00CC58E5">
      <w:pPr>
        <w:pStyle w:val="ListParagraph"/>
        <w:numPr>
          <w:ilvl w:val="0"/>
          <w:numId w:val="4"/>
        </w:numPr>
      </w:pPr>
      <w:r w:rsidRPr="00CC58E5">
        <w:t>Many applied customer satisfaction models follow a version of the performance model that links performance or quality attributes to customer satisfaction.</w:t>
      </w:r>
    </w:p>
    <w:p w:rsidR="00CC58E5" w:rsidRPr="00CC58E5" w:rsidRDefault="00CC58E5" w:rsidP="00CC58E5">
      <w:pPr>
        <w:rPr>
          <w:b/>
        </w:rPr>
      </w:pPr>
      <w:r w:rsidRPr="00CC58E5">
        <w:rPr>
          <w:b/>
          <w:bCs/>
        </w:rPr>
        <w:t>Decision issues</w:t>
      </w:r>
      <w:r w:rsidRPr="00CC58E5">
        <w:rPr>
          <w:b/>
        </w:rPr>
        <w:t xml:space="preserve"> </w:t>
      </w:r>
    </w:p>
    <w:p w:rsidR="00CC58E5" w:rsidRDefault="00CC58E5" w:rsidP="00CC58E5">
      <w:pPr>
        <w:pStyle w:val="ListParagraph"/>
        <w:numPr>
          <w:ilvl w:val="0"/>
          <w:numId w:val="4"/>
        </w:numPr>
      </w:pPr>
      <w:r w:rsidRPr="00CC58E5">
        <w:t>Frame of reference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Choice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Focuses on ideal characteristics and brand comparison, tend to be specific.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Satisfaction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Focuses on goal outcomes of purchase, tend to be abstract.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  <w:i/>
          <w:iCs/>
        </w:rPr>
        <w:t>Consumers cannot predict all consumption outcomes</w:t>
      </w:r>
    </w:p>
    <w:p w:rsidR="00CC58E5" w:rsidRDefault="00CC58E5" w:rsidP="00CC58E5">
      <w:pPr>
        <w:pStyle w:val="ListParagraph"/>
        <w:numPr>
          <w:ilvl w:val="0"/>
          <w:numId w:val="4"/>
        </w:numPr>
      </w:pPr>
      <w:r w:rsidRPr="00CC58E5">
        <w:t>Level of analysis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Micro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Examines a number of variables (e.g., 6) that reflect one aspect of a service (e.g., waiting room).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Macro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Examines the service aspect with one variable.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  <w:i/>
          <w:iCs/>
        </w:rPr>
        <w:t>Approach is determined by: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Stage of research (exploratory, descriptive, causal).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>Practical data collection considerations.</w:t>
      </w:r>
    </w:p>
    <w:p w:rsidR="00CC58E5" w:rsidRDefault="00CC58E5" w:rsidP="00CC58E5">
      <w:pPr>
        <w:pStyle w:val="ListParagraph"/>
        <w:numPr>
          <w:ilvl w:val="0"/>
          <w:numId w:val="4"/>
        </w:numPr>
      </w:pPr>
      <w:r w:rsidRPr="00CC58E5">
        <w:t>Source of attributes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Principles/management experience.</w:t>
      </w:r>
      <w:r>
        <w:rPr>
          <w:b/>
          <w:bCs/>
        </w:rPr>
        <w:t xml:space="preserve"> (</w:t>
      </w:r>
      <w:proofErr w:type="gramStart"/>
      <w:r>
        <w:rPr>
          <w:b/>
          <w:bCs/>
        </w:rPr>
        <w:t>performance</w:t>
      </w:r>
      <w:proofErr w:type="gramEnd"/>
      <w:r>
        <w:rPr>
          <w:b/>
          <w:bCs/>
        </w:rPr>
        <w:t xml:space="preserve"> based on)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 xml:space="preserve">Core, expected, augmented, potential </w:t>
      </w:r>
      <w:r w:rsidRPr="00CC58E5">
        <w:rPr>
          <w:i/>
          <w:iCs/>
        </w:rPr>
        <w:t>(Lovelock</w:t>
      </w:r>
      <w:r w:rsidRPr="00CC58E5">
        <w:t>)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 xml:space="preserve">Basic, articulated, exciting </w:t>
      </w:r>
      <w:r w:rsidRPr="00CC58E5">
        <w:rPr>
          <w:i/>
          <w:iCs/>
        </w:rPr>
        <w:t>(Rust)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 xml:space="preserve">Benefits </w:t>
      </w:r>
      <w:r w:rsidRPr="00CC58E5">
        <w:rPr>
          <w:i/>
          <w:iCs/>
        </w:rPr>
        <w:t>(Johnson)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 xml:space="preserve">Business process </w:t>
      </w:r>
      <w:r w:rsidRPr="00CC58E5">
        <w:rPr>
          <w:i/>
          <w:iCs/>
        </w:rPr>
        <w:t>(Rust)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>Standardized</w:t>
      </w:r>
    </w:p>
    <w:p w:rsidR="00CC58E5" w:rsidRPr="00CC58E5" w:rsidRDefault="00CC58E5" w:rsidP="00CC58E5">
      <w:pPr>
        <w:pStyle w:val="ListParagraph"/>
        <w:numPr>
          <w:ilvl w:val="2"/>
          <w:numId w:val="4"/>
        </w:numPr>
      </w:pPr>
      <w:r w:rsidRPr="00CC58E5">
        <w:t xml:space="preserve">SERVQUAL </w:t>
      </w:r>
      <w:r w:rsidRPr="00CC58E5">
        <w:rPr>
          <w:i/>
          <w:iCs/>
        </w:rPr>
        <w:t>(services marketing course)</w:t>
      </w:r>
    </w:p>
    <w:p w:rsidR="00CC58E5" w:rsidRPr="00CC58E5" w:rsidRDefault="00CC58E5" w:rsidP="00CC58E5">
      <w:pPr>
        <w:pStyle w:val="ListParagraph"/>
        <w:numPr>
          <w:ilvl w:val="1"/>
          <w:numId w:val="4"/>
        </w:numPr>
      </w:pPr>
      <w:r w:rsidRPr="00CC58E5">
        <w:rPr>
          <w:b/>
          <w:bCs/>
        </w:rPr>
        <w:t xml:space="preserve">Generate </w:t>
      </w:r>
      <w:r w:rsidRPr="00CC58E5">
        <w:rPr>
          <w:i/>
          <w:iCs/>
        </w:rPr>
        <w:t>(Rust</w:t>
      </w:r>
      <w:r>
        <w:rPr>
          <w:i/>
          <w:iCs/>
        </w:rPr>
        <w:t>)</w:t>
      </w:r>
    </w:p>
    <w:p w:rsidR="00CC58E5" w:rsidRDefault="00CC58E5" w:rsidP="00CC58E5"/>
    <w:p w:rsidR="00CC58E5" w:rsidRPr="001401BD" w:rsidRDefault="00CC58E5" w:rsidP="00CC58E5">
      <w:pPr>
        <w:rPr>
          <w:b/>
          <w:sz w:val="28"/>
          <w:szCs w:val="28"/>
        </w:rPr>
      </w:pPr>
      <w:r w:rsidRPr="001401BD">
        <w:rPr>
          <w:b/>
          <w:sz w:val="28"/>
          <w:szCs w:val="28"/>
        </w:rPr>
        <w:t xml:space="preserve">Information Required for Service Model: </w:t>
      </w:r>
    </w:p>
    <w:p w:rsidR="00AD2947" w:rsidRPr="00AD2947" w:rsidRDefault="00AD2947" w:rsidP="00AD2947">
      <w:pPr>
        <w:pStyle w:val="ListParagraph"/>
        <w:numPr>
          <w:ilvl w:val="0"/>
          <w:numId w:val="5"/>
        </w:numPr>
        <w:rPr>
          <w:b/>
        </w:rPr>
      </w:pPr>
      <w:r w:rsidRPr="00AD2947">
        <w:rPr>
          <w:b/>
          <w:bCs/>
        </w:rPr>
        <w:t>Processes/benefits</w:t>
      </w:r>
    </w:p>
    <w:p w:rsidR="00AD2947" w:rsidRPr="00AD2947" w:rsidRDefault="00AD2947" w:rsidP="00AD2947">
      <w:pPr>
        <w:pStyle w:val="ListParagraph"/>
        <w:numPr>
          <w:ilvl w:val="0"/>
          <w:numId w:val="6"/>
        </w:numPr>
      </w:pPr>
      <w:r w:rsidRPr="00AD2947">
        <w:t>Client focus - not internal focus.</w:t>
      </w:r>
    </w:p>
    <w:p w:rsidR="00AD2947" w:rsidRPr="00AD2947" w:rsidRDefault="00AD2947" w:rsidP="00AD2947">
      <w:pPr>
        <w:pStyle w:val="ListParagraph"/>
        <w:numPr>
          <w:ilvl w:val="0"/>
          <w:numId w:val="6"/>
        </w:numPr>
        <w:rPr>
          <w:b/>
        </w:rPr>
      </w:pPr>
      <w:r w:rsidRPr="00AD2947">
        <w:t>Consistent with a manager’s responsibility</w:t>
      </w:r>
      <w:r w:rsidRPr="00AD2947">
        <w:rPr>
          <w:b/>
        </w:rPr>
        <w:t>.</w:t>
      </w:r>
    </w:p>
    <w:p w:rsidR="00AD2947" w:rsidRPr="00AD2947" w:rsidRDefault="00AD2947" w:rsidP="00AD2947">
      <w:pPr>
        <w:pStyle w:val="ListParagraph"/>
        <w:numPr>
          <w:ilvl w:val="0"/>
          <w:numId w:val="5"/>
        </w:numPr>
        <w:rPr>
          <w:b/>
        </w:rPr>
      </w:pPr>
      <w:r w:rsidRPr="00AD2947">
        <w:rPr>
          <w:b/>
          <w:bCs/>
        </w:rPr>
        <w:t>Attributes of each process/benefit</w:t>
      </w:r>
    </w:p>
    <w:p w:rsidR="00AD2947" w:rsidRPr="00AD2947" w:rsidRDefault="00AD2947" w:rsidP="00AD2947">
      <w:pPr>
        <w:pStyle w:val="ListParagraph"/>
        <w:numPr>
          <w:ilvl w:val="1"/>
          <w:numId w:val="5"/>
        </w:numPr>
      </w:pPr>
      <w:r w:rsidRPr="00AD2947">
        <w:t>Most important.</w:t>
      </w:r>
    </w:p>
    <w:p w:rsidR="00AD2947" w:rsidRPr="00AD2947" w:rsidRDefault="00AD2947" w:rsidP="00AD2947">
      <w:pPr>
        <w:pStyle w:val="ListParagraph"/>
        <w:numPr>
          <w:ilvl w:val="1"/>
          <w:numId w:val="5"/>
        </w:numPr>
      </w:pPr>
      <w:r w:rsidRPr="00AD2947">
        <w:t>Client’s language.</w:t>
      </w:r>
    </w:p>
    <w:p w:rsidR="00AD2947" w:rsidRPr="00AD2947" w:rsidRDefault="00AD2947" w:rsidP="00AD2947">
      <w:pPr>
        <w:pStyle w:val="ListParagraph"/>
        <w:numPr>
          <w:ilvl w:val="1"/>
          <w:numId w:val="5"/>
        </w:numPr>
      </w:pPr>
      <w:r w:rsidRPr="00AD2947">
        <w:t>Measure on a scale.</w:t>
      </w:r>
    </w:p>
    <w:p w:rsidR="00AD2947" w:rsidRDefault="00AD2947" w:rsidP="00AD2947">
      <w:pPr>
        <w:pStyle w:val="ListParagraph"/>
        <w:numPr>
          <w:ilvl w:val="1"/>
          <w:numId w:val="5"/>
        </w:numPr>
      </w:pPr>
      <w:r w:rsidRPr="00AD2947">
        <w:t>Wording of question and scale.</w:t>
      </w:r>
    </w:p>
    <w:p w:rsidR="001401BD" w:rsidRPr="001401BD" w:rsidRDefault="001401BD" w:rsidP="001401BD">
      <w:pPr>
        <w:rPr>
          <w:b/>
          <w:sz w:val="28"/>
          <w:szCs w:val="28"/>
        </w:rPr>
      </w:pPr>
      <w:r w:rsidRPr="001401BD">
        <w:rPr>
          <w:b/>
          <w:sz w:val="28"/>
          <w:szCs w:val="28"/>
        </w:rPr>
        <w:t xml:space="preserve">CS Model Statistical Results: </w:t>
      </w:r>
    </w:p>
    <w:p w:rsidR="001401BD" w:rsidRPr="001401BD" w:rsidRDefault="001401BD" w:rsidP="001401BD">
      <w:pPr>
        <w:pStyle w:val="ListParagraph"/>
        <w:numPr>
          <w:ilvl w:val="0"/>
          <w:numId w:val="7"/>
        </w:numPr>
      </w:pPr>
      <w:r w:rsidRPr="001401BD">
        <w:rPr>
          <w:b/>
          <w:bCs/>
        </w:rPr>
        <w:t>Attributes of each process/benefit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Average.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Statistical relationship of attribute to process/benefit.</w:t>
      </w:r>
    </w:p>
    <w:p w:rsidR="001401BD" w:rsidRPr="001401BD" w:rsidRDefault="001401BD" w:rsidP="001401BD">
      <w:pPr>
        <w:pStyle w:val="ListParagraph"/>
        <w:numPr>
          <w:ilvl w:val="0"/>
          <w:numId w:val="7"/>
        </w:numPr>
      </w:pPr>
      <w:r w:rsidRPr="001401BD">
        <w:rPr>
          <w:b/>
          <w:bCs/>
        </w:rPr>
        <w:t>Processes/benefits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Weighted average.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Statistical relationship of process/benefit to satisfaction</w:t>
      </w:r>
    </w:p>
    <w:p w:rsidR="001401BD" w:rsidRPr="001401BD" w:rsidRDefault="001401BD" w:rsidP="001401BD">
      <w:pPr>
        <w:pStyle w:val="ListParagraph"/>
        <w:numPr>
          <w:ilvl w:val="0"/>
          <w:numId w:val="7"/>
        </w:numPr>
        <w:rPr>
          <w:b/>
        </w:rPr>
      </w:pPr>
      <w:r w:rsidRPr="001401BD">
        <w:rPr>
          <w:b/>
          <w:bCs/>
        </w:rPr>
        <w:t>Satisfaction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Weighted average.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Statistical relationship to retention or re-purchase intentions.</w:t>
      </w:r>
    </w:p>
    <w:p w:rsidR="001401BD" w:rsidRPr="001401BD" w:rsidRDefault="001401BD" w:rsidP="001401BD">
      <w:pPr>
        <w:pStyle w:val="ListParagraph"/>
        <w:numPr>
          <w:ilvl w:val="0"/>
          <w:numId w:val="7"/>
        </w:numPr>
        <w:rPr>
          <w:b/>
        </w:rPr>
      </w:pPr>
      <w:r w:rsidRPr="001401BD">
        <w:rPr>
          <w:b/>
          <w:bCs/>
        </w:rPr>
        <w:t>Loyalty</w:t>
      </w:r>
    </w:p>
    <w:p w:rsidR="001401BD" w:rsidRPr="001401BD" w:rsidRDefault="001401BD" w:rsidP="001401BD">
      <w:pPr>
        <w:pStyle w:val="ListParagraph"/>
        <w:numPr>
          <w:ilvl w:val="1"/>
          <w:numId w:val="7"/>
        </w:numPr>
      </w:pPr>
      <w:r w:rsidRPr="001401BD">
        <w:t>Weighted average.</w:t>
      </w:r>
      <w:bookmarkStart w:id="0" w:name="_GoBack"/>
      <w:bookmarkEnd w:id="0"/>
    </w:p>
    <w:p w:rsidR="001401BD" w:rsidRPr="001401BD" w:rsidRDefault="001401BD" w:rsidP="001401BD">
      <w:pPr>
        <w:rPr>
          <w:b/>
          <w:sz w:val="28"/>
          <w:szCs w:val="28"/>
        </w:rPr>
      </w:pPr>
      <w:r w:rsidRPr="001401BD">
        <w:rPr>
          <w:b/>
          <w:sz w:val="28"/>
          <w:szCs w:val="28"/>
        </w:rPr>
        <w:t xml:space="preserve">CS Model Action Plan: </w:t>
      </w:r>
    </w:p>
    <w:p w:rsidR="001401BD" w:rsidRPr="001401BD" w:rsidRDefault="001401BD" w:rsidP="001401BD">
      <w:pPr>
        <w:pStyle w:val="ListParagraph"/>
        <w:numPr>
          <w:ilvl w:val="0"/>
          <w:numId w:val="8"/>
        </w:numPr>
        <w:rPr>
          <w:b/>
        </w:rPr>
      </w:pPr>
      <w:r w:rsidRPr="001401BD">
        <w:rPr>
          <w:b/>
          <w:bCs/>
        </w:rPr>
        <w:t>Importance</w:t>
      </w:r>
    </w:p>
    <w:p w:rsidR="001401BD" w:rsidRPr="001401BD" w:rsidRDefault="001401BD" w:rsidP="001401BD">
      <w:pPr>
        <w:pStyle w:val="ListParagraph"/>
        <w:numPr>
          <w:ilvl w:val="1"/>
          <w:numId w:val="8"/>
        </w:numPr>
      </w:pPr>
      <w:r w:rsidRPr="001401BD">
        <w:t>Prioritize processes/benefits with strongest statistical relationship to satisfaction.</w:t>
      </w:r>
    </w:p>
    <w:p w:rsidR="001401BD" w:rsidRPr="001401BD" w:rsidRDefault="001401BD" w:rsidP="001401BD">
      <w:pPr>
        <w:pStyle w:val="ListParagraph"/>
        <w:numPr>
          <w:ilvl w:val="0"/>
          <w:numId w:val="8"/>
        </w:numPr>
        <w:rPr>
          <w:b/>
        </w:rPr>
      </w:pPr>
      <w:r w:rsidRPr="001401BD">
        <w:rPr>
          <w:b/>
          <w:bCs/>
        </w:rPr>
        <w:t xml:space="preserve">Performance </w:t>
      </w:r>
    </w:p>
    <w:p w:rsidR="001401BD" w:rsidRPr="001401BD" w:rsidRDefault="001401BD" w:rsidP="001401BD">
      <w:pPr>
        <w:pStyle w:val="ListParagraph"/>
        <w:numPr>
          <w:ilvl w:val="1"/>
          <w:numId w:val="8"/>
        </w:numPr>
      </w:pPr>
      <w:r w:rsidRPr="001401BD">
        <w:t>Look to averages to see where biggest gains are possible</w:t>
      </w:r>
    </w:p>
    <w:p w:rsidR="001401BD" w:rsidRPr="001401BD" w:rsidRDefault="001401BD" w:rsidP="001401BD">
      <w:pPr>
        <w:rPr>
          <w:b/>
        </w:rPr>
      </w:pPr>
    </w:p>
    <w:p w:rsidR="001401BD" w:rsidRPr="00AD2947" w:rsidRDefault="001401BD" w:rsidP="001401BD"/>
    <w:p w:rsidR="00413150" w:rsidRPr="00CC58E5" w:rsidRDefault="00413150" w:rsidP="00CC58E5">
      <w:pPr>
        <w:rPr>
          <w:b/>
        </w:rPr>
      </w:pPr>
    </w:p>
    <w:p w:rsidR="00CC58E5" w:rsidRPr="00CC58E5" w:rsidRDefault="00CC58E5" w:rsidP="00CC58E5"/>
    <w:p w:rsidR="0003663A" w:rsidRPr="0003663A" w:rsidRDefault="0003663A" w:rsidP="0003663A">
      <w:pPr>
        <w:rPr>
          <w:b/>
        </w:rPr>
      </w:pPr>
    </w:p>
    <w:sectPr w:rsidR="0003663A" w:rsidRPr="0003663A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71BB"/>
    <w:multiLevelType w:val="hybridMultilevel"/>
    <w:tmpl w:val="A7E4722E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4673E"/>
    <w:multiLevelType w:val="hybridMultilevel"/>
    <w:tmpl w:val="8BDC0C00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214FE"/>
    <w:multiLevelType w:val="hybridMultilevel"/>
    <w:tmpl w:val="078AA3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CF5810"/>
    <w:multiLevelType w:val="hybridMultilevel"/>
    <w:tmpl w:val="6E984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6D27D5"/>
    <w:multiLevelType w:val="hybridMultilevel"/>
    <w:tmpl w:val="C22465CA"/>
    <w:lvl w:ilvl="0" w:tplc="BF7ED2A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52E2B"/>
    <w:multiLevelType w:val="hybridMultilevel"/>
    <w:tmpl w:val="153CDF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211CB"/>
    <w:multiLevelType w:val="hybridMultilevel"/>
    <w:tmpl w:val="AF46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F43EC5"/>
    <w:multiLevelType w:val="hybridMultilevel"/>
    <w:tmpl w:val="9AFAE51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3A"/>
    <w:rsid w:val="0003663A"/>
    <w:rsid w:val="001401BD"/>
    <w:rsid w:val="00413150"/>
    <w:rsid w:val="00707CAB"/>
    <w:rsid w:val="00AD2947"/>
    <w:rsid w:val="00CC58E5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6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66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63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6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663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63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907</Words>
  <Characters>5175</Characters>
  <Application>Microsoft Macintosh Word</Application>
  <DocSecurity>0</DocSecurity>
  <Lines>43</Lines>
  <Paragraphs>12</Paragraphs>
  <ScaleCrop>false</ScaleCrop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2013-12-09T20:32:00Z</dcterms:created>
  <dcterms:modified xsi:type="dcterms:W3CDTF">2013-12-09T21:28:00Z</dcterms:modified>
</cp:coreProperties>
</file>