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782" w:rsidRDefault="000A26D1" w:rsidP="000A26D1">
      <w:pPr>
        <w:jc w:val="center"/>
      </w:pPr>
      <w:r>
        <w:t>FORENSIC PSYCH NOTES FINAL</w:t>
      </w:r>
    </w:p>
    <w:p w:rsidR="00C405AF" w:rsidRPr="00C405AF" w:rsidRDefault="00C405AF" w:rsidP="000A26D1">
      <w:pPr>
        <w:jc w:val="center"/>
        <w:rPr>
          <w:color w:val="FF0000"/>
        </w:rPr>
      </w:pPr>
      <w:r>
        <w:rPr>
          <w:color w:val="FF0000"/>
        </w:rPr>
        <w:t>READ CASES</w:t>
      </w:r>
    </w:p>
    <w:p w:rsidR="00E3579A" w:rsidRDefault="00E3579A" w:rsidP="000A26D1">
      <w:pPr>
        <w:jc w:val="center"/>
      </w:pPr>
      <w:r>
        <w:t>Risk Assessment</w:t>
      </w:r>
    </w:p>
    <w:p w:rsidR="00E3579A" w:rsidRDefault="00E3579A" w:rsidP="00E3579A">
      <w:pPr>
        <w:pStyle w:val="ListParagraph"/>
        <w:numPr>
          <w:ilvl w:val="0"/>
          <w:numId w:val="1"/>
        </w:numPr>
      </w:pPr>
      <w:r>
        <w:t>Risk is viewed as a range with probabilities that change across time and includes interaction among offender characteristics and situation</w:t>
      </w:r>
    </w:p>
    <w:p w:rsidR="00E3579A" w:rsidRDefault="00E3579A" w:rsidP="00E3579A">
      <w:pPr>
        <w:pStyle w:val="ListParagraph"/>
        <w:numPr>
          <w:ilvl w:val="0"/>
          <w:numId w:val="1"/>
        </w:numPr>
      </w:pPr>
      <w:r>
        <w:t>Risk assessment has two components:</w:t>
      </w:r>
    </w:p>
    <w:p w:rsidR="00E3579A" w:rsidRDefault="00E3579A" w:rsidP="00E3579A">
      <w:pPr>
        <w:pStyle w:val="ListParagraph"/>
        <w:numPr>
          <w:ilvl w:val="1"/>
          <w:numId w:val="1"/>
        </w:numPr>
      </w:pPr>
      <w:r>
        <w:t>Prediction</w:t>
      </w:r>
    </w:p>
    <w:p w:rsidR="00E3579A" w:rsidRDefault="00E3579A" w:rsidP="00E3579A">
      <w:pPr>
        <w:pStyle w:val="ListParagraph"/>
        <w:numPr>
          <w:ilvl w:val="1"/>
          <w:numId w:val="1"/>
        </w:numPr>
      </w:pPr>
      <w:r>
        <w:t>Management</w:t>
      </w:r>
    </w:p>
    <w:p w:rsidR="005D64D2" w:rsidRDefault="005D64D2" w:rsidP="005D64D2">
      <w:pPr>
        <w:pStyle w:val="ListParagraph"/>
        <w:ind w:left="1440"/>
      </w:pPr>
    </w:p>
    <w:p w:rsidR="005D64D2" w:rsidRDefault="005D64D2" w:rsidP="005D64D2">
      <w:pPr>
        <w:pStyle w:val="ListParagraph"/>
        <w:numPr>
          <w:ilvl w:val="0"/>
          <w:numId w:val="1"/>
        </w:numPr>
      </w:pPr>
      <w:r>
        <w:t>Canadian psychological association’s code of ethics for psychologists includes a guide to help psychologists decide the most ethical action for any potential dilemma</w:t>
      </w:r>
    </w:p>
    <w:p w:rsidR="005D64D2" w:rsidRDefault="005D64D2" w:rsidP="005D64D2">
      <w:pPr>
        <w:pStyle w:val="ListParagraph"/>
        <w:numPr>
          <w:ilvl w:val="1"/>
          <w:numId w:val="1"/>
        </w:numPr>
      </w:pPr>
      <w:r>
        <w:t>Lacks empirical support</w:t>
      </w:r>
    </w:p>
    <w:p w:rsidR="005D64D2" w:rsidRDefault="005D64D2" w:rsidP="005D64D2">
      <w:pPr>
        <w:pStyle w:val="ListParagraph"/>
        <w:numPr>
          <w:ilvl w:val="1"/>
          <w:numId w:val="1"/>
        </w:numPr>
      </w:pPr>
      <w:r>
        <w:t>Closely connected to ethical theory</w:t>
      </w:r>
    </w:p>
    <w:p w:rsidR="00E3579A" w:rsidRDefault="00E3579A" w:rsidP="00E3579A">
      <w:pPr>
        <w:pStyle w:val="ListParagraph"/>
        <w:ind w:left="1440"/>
      </w:pPr>
    </w:p>
    <w:p w:rsidR="00E3579A" w:rsidRDefault="00E3579A" w:rsidP="00E3579A">
      <w:pPr>
        <w:pStyle w:val="ListParagraph"/>
        <w:numPr>
          <w:ilvl w:val="0"/>
          <w:numId w:val="1"/>
        </w:numPr>
      </w:pPr>
      <w:r>
        <w:t>Civil Settings</w:t>
      </w:r>
    </w:p>
    <w:p w:rsidR="00E3579A" w:rsidRDefault="00E3579A" w:rsidP="00E3579A">
      <w:pPr>
        <w:pStyle w:val="ListParagraph"/>
        <w:numPr>
          <w:ilvl w:val="1"/>
          <w:numId w:val="1"/>
        </w:numPr>
      </w:pPr>
      <w:r>
        <w:t>Civil commitment</w:t>
      </w:r>
    </w:p>
    <w:p w:rsidR="00E3579A" w:rsidRDefault="00E3579A" w:rsidP="00E3579A">
      <w:pPr>
        <w:pStyle w:val="ListParagraph"/>
        <w:numPr>
          <w:ilvl w:val="2"/>
          <w:numId w:val="1"/>
        </w:numPr>
      </w:pPr>
      <w:r>
        <w:t>Requires an individual to be hospitalized involuntarily if he or she has a mental illness and poses a danger to himself or herself or others.</w:t>
      </w:r>
    </w:p>
    <w:p w:rsidR="00E3579A" w:rsidRDefault="00E3579A" w:rsidP="00E3579A">
      <w:pPr>
        <w:pStyle w:val="ListParagraph"/>
        <w:numPr>
          <w:ilvl w:val="2"/>
          <w:numId w:val="1"/>
        </w:numPr>
      </w:pPr>
      <w:r>
        <w:t>Probability of violence associated with different disorders</w:t>
      </w:r>
    </w:p>
    <w:p w:rsidR="00E818DD" w:rsidRDefault="00E818DD" w:rsidP="00E3579A">
      <w:pPr>
        <w:pStyle w:val="ListParagraph"/>
        <w:numPr>
          <w:ilvl w:val="2"/>
          <w:numId w:val="1"/>
        </w:numPr>
      </w:pPr>
      <w:r>
        <w:t>Identify circumstances associated with patients that affect the likelihood of harm on self or others</w:t>
      </w:r>
    </w:p>
    <w:p w:rsidR="00E3579A" w:rsidRDefault="00E3579A" w:rsidP="00E3579A">
      <w:pPr>
        <w:pStyle w:val="ListParagraph"/>
        <w:numPr>
          <w:ilvl w:val="1"/>
          <w:numId w:val="1"/>
        </w:numPr>
      </w:pPr>
      <w:r>
        <w:t>Child protection</w:t>
      </w:r>
    </w:p>
    <w:p w:rsidR="00C405AF" w:rsidRDefault="00C405AF" w:rsidP="00C405AF">
      <w:pPr>
        <w:pStyle w:val="ListParagraph"/>
        <w:numPr>
          <w:ilvl w:val="2"/>
          <w:numId w:val="1"/>
        </w:numPr>
      </w:pPr>
      <w:r>
        <w:t>Laws in place to protect children from abuse</w:t>
      </w:r>
    </w:p>
    <w:p w:rsidR="00C405AF" w:rsidRDefault="00C405AF" w:rsidP="00C405AF">
      <w:pPr>
        <w:pStyle w:val="ListParagraph"/>
        <w:numPr>
          <w:ilvl w:val="2"/>
          <w:numId w:val="1"/>
        </w:numPr>
      </w:pPr>
      <w:r>
        <w:t>Risk of sexual and physical abuse as well as neglect</w:t>
      </w:r>
    </w:p>
    <w:p w:rsidR="00C405AF" w:rsidRDefault="00C405AF" w:rsidP="00C405AF">
      <w:pPr>
        <w:pStyle w:val="ListParagraph"/>
        <w:numPr>
          <w:ilvl w:val="3"/>
          <w:numId w:val="1"/>
        </w:numPr>
      </w:pPr>
      <w:r>
        <w:t>Children’s Aid Society may choose to remove a child or terminate parental rights</w:t>
      </w:r>
    </w:p>
    <w:p w:rsidR="00E3579A" w:rsidRDefault="00E3579A" w:rsidP="00E3579A">
      <w:pPr>
        <w:pStyle w:val="ListParagraph"/>
        <w:numPr>
          <w:ilvl w:val="1"/>
          <w:numId w:val="1"/>
        </w:numPr>
      </w:pPr>
      <w:r>
        <w:t>Immigration laws</w:t>
      </w:r>
    </w:p>
    <w:p w:rsidR="00C405AF" w:rsidRDefault="00C405AF" w:rsidP="00C405AF">
      <w:pPr>
        <w:pStyle w:val="ListParagraph"/>
        <w:numPr>
          <w:ilvl w:val="2"/>
          <w:numId w:val="1"/>
        </w:numPr>
      </w:pPr>
      <w:r>
        <w:t>Prohibit the admission of individuals into Canada if there are reasonable grounds to believe they will engage in acts of violence</w:t>
      </w:r>
    </w:p>
    <w:p w:rsidR="00E3579A" w:rsidRDefault="00E3579A" w:rsidP="00E3579A">
      <w:pPr>
        <w:pStyle w:val="ListParagraph"/>
        <w:numPr>
          <w:ilvl w:val="1"/>
          <w:numId w:val="1"/>
        </w:numPr>
      </w:pPr>
      <w:r>
        <w:t>School and labour regulations</w:t>
      </w:r>
    </w:p>
    <w:p w:rsidR="00C405AF" w:rsidRDefault="00C405AF" w:rsidP="00C405AF">
      <w:pPr>
        <w:pStyle w:val="ListParagraph"/>
        <w:numPr>
          <w:ilvl w:val="2"/>
          <w:numId w:val="1"/>
        </w:numPr>
      </w:pPr>
      <w:r>
        <w:t>Provide provisions to prevent any kind of act that would endanger others</w:t>
      </w:r>
    </w:p>
    <w:p w:rsidR="00E3579A" w:rsidRDefault="00E3579A" w:rsidP="00E3579A">
      <w:pPr>
        <w:pStyle w:val="ListParagraph"/>
        <w:numPr>
          <w:ilvl w:val="1"/>
          <w:numId w:val="1"/>
        </w:numPr>
      </w:pPr>
      <w:r>
        <w:t>Duty to warn and limits of confidentiality</w:t>
      </w:r>
    </w:p>
    <w:p w:rsidR="00C405AF" w:rsidRDefault="00C405AF" w:rsidP="00C405AF">
      <w:pPr>
        <w:pStyle w:val="ListParagraph"/>
        <w:ind w:left="1440"/>
      </w:pPr>
    </w:p>
    <w:p w:rsidR="00C405AF" w:rsidRDefault="00C405AF" w:rsidP="00C405AF">
      <w:pPr>
        <w:pStyle w:val="ListParagraph"/>
        <w:numPr>
          <w:ilvl w:val="0"/>
          <w:numId w:val="1"/>
        </w:numPr>
      </w:pPr>
      <w:r>
        <w:t>Criminal Settings</w:t>
      </w:r>
    </w:p>
    <w:p w:rsidR="00C405AF" w:rsidRDefault="00C405AF" w:rsidP="00C405AF">
      <w:pPr>
        <w:pStyle w:val="ListParagraph"/>
        <w:numPr>
          <w:ilvl w:val="1"/>
          <w:numId w:val="1"/>
        </w:numPr>
      </w:pPr>
      <w:r>
        <w:t>Risk assessments conducted at major decision making points</w:t>
      </w:r>
    </w:p>
    <w:p w:rsidR="00C405AF" w:rsidRDefault="00C405AF" w:rsidP="00C405AF">
      <w:pPr>
        <w:pStyle w:val="ListParagraph"/>
        <w:numPr>
          <w:ilvl w:val="2"/>
          <w:numId w:val="1"/>
        </w:numPr>
      </w:pPr>
      <w:proofErr w:type="spellStart"/>
      <w:r>
        <w:t>Pretrial</w:t>
      </w:r>
      <w:proofErr w:type="spellEnd"/>
    </w:p>
    <w:p w:rsidR="00C405AF" w:rsidRDefault="00C405AF" w:rsidP="00C405AF">
      <w:pPr>
        <w:pStyle w:val="ListParagraph"/>
        <w:numPr>
          <w:ilvl w:val="2"/>
          <w:numId w:val="1"/>
        </w:numPr>
      </w:pPr>
      <w:r>
        <w:t>Sentencing</w:t>
      </w:r>
    </w:p>
    <w:p w:rsidR="00C405AF" w:rsidRDefault="00C405AF" w:rsidP="00C405AF">
      <w:pPr>
        <w:pStyle w:val="ListParagraph"/>
        <w:numPr>
          <w:ilvl w:val="2"/>
          <w:numId w:val="1"/>
        </w:numPr>
      </w:pPr>
      <w:r>
        <w:t>Release</w:t>
      </w:r>
    </w:p>
    <w:p w:rsidR="00C405AF" w:rsidRDefault="00C405AF" w:rsidP="00C405AF">
      <w:pPr>
        <w:pStyle w:val="ListParagraph"/>
        <w:numPr>
          <w:ilvl w:val="1"/>
          <w:numId w:val="1"/>
        </w:numPr>
      </w:pPr>
      <w:r>
        <w:t>Public safety outweighs solicitor-client privilege</w:t>
      </w:r>
    </w:p>
    <w:p w:rsidR="00980D39" w:rsidRDefault="00980D39" w:rsidP="00980D39">
      <w:pPr>
        <w:pStyle w:val="ListParagraph"/>
        <w:numPr>
          <w:ilvl w:val="2"/>
          <w:numId w:val="1"/>
        </w:numPr>
      </w:pPr>
      <w:r>
        <w:lastRenderedPageBreak/>
        <w:t>In cases where there is “clear, serious, and imminent danger”</w:t>
      </w:r>
    </w:p>
    <w:p w:rsidR="00C405AF" w:rsidRDefault="00C405AF" w:rsidP="00C405AF">
      <w:pPr>
        <w:pStyle w:val="ListParagraph"/>
        <w:numPr>
          <w:ilvl w:val="1"/>
          <w:numId w:val="1"/>
        </w:numPr>
      </w:pPr>
      <w:r>
        <w:t>A person can be denied bail if there is a substantial chance of re</w:t>
      </w:r>
      <w:r w:rsidR="00980D39">
        <w:t>-</w:t>
      </w:r>
      <w:r>
        <w:t>offence</w:t>
      </w:r>
    </w:p>
    <w:p w:rsidR="00980D39" w:rsidRDefault="00980D39" w:rsidP="00C405AF">
      <w:pPr>
        <w:pStyle w:val="ListParagraph"/>
        <w:numPr>
          <w:ilvl w:val="1"/>
          <w:numId w:val="1"/>
        </w:numPr>
      </w:pPr>
      <w:r>
        <w:t>Judges may decide to apply adult criminal sanctions on adolescent offenders</w:t>
      </w:r>
    </w:p>
    <w:p w:rsidR="00980D39" w:rsidRDefault="00980D39" w:rsidP="00C405AF">
      <w:pPr>
        <w:pStyle w:val="ListParagraph"/>
        <w:numPr>
          <w:ilvl w:val="1"/>
          <w:numId w:val="1"/>
        </w:numPr>
      </w:pPr>
      <w:r>
        <w:t>Critical component of many legislations</w:t>
      </w:r>
    </w:p>
    <w:p w:rsidR="00980D39" w:rsidRDefault="00980D39" w:rsidP="00980D39">
      <w:pPr>
        <w:pStyle w:val="ListParagraph"/>
        <w:numPr>
          <w:ilvl w:val="2"/>
          <w:numId w:val="1"/>
        </w:numPr>
      </w:pPr>
      <w:r>
        <w:t>1947habitual criminal legislation – offenders could be sentenced to for an indefinite period of time</w:t>
      </w:r>
    </w:p>
    <w:p w:rsidR="00980D39" w:rsidRDefault="00980D39" w:rsidP="00980D39">
      <w:pPr>
        <w:pStyle w:val="ListParagraph"/>
        <w:numPr>
          <w:ilvl w:val="2"/>
          <w:numId w:val="1"/>
        </w:numPr>
      </w:pPr>
      <w:r>
        <w:t xml:space="preserve">1977 dangerous offender legislation – requires </w:t>
      </w:r>
      <w:r w:rsidR="002556FF">
        <w:t xml:space="preserve"> mental health professionals to provide an assessment of risk for violence</w:t>
      </w:r>
    </w:p>
    <w:p w:rsidR="002556FF" w:rsidRDefault="002556FF" w:rsidP="002556FF">
      <w:pPr>
        <w:pStyle w:val="ListParagraph"/>
        <w:numPr>
          <w:ilvl w:val="1"/>
          <w:numId w:val="1"/>
        </w:numPr>
      </w:pPr>
      <w:r>
        <w:t>Required for decisions concerning release from institutions, such as parole.</w:t>
      </w:r>
    </w:p>
    <w:p w:rsidR="002556FF" w:rsidRDefault="002556FF" w:rsidP="002556FF">
      <w:pPr>
        <w:pStyle w:val="ListParagraph"/>
        <w:ind w:left="1440"/>
      </w:pPr>
    </w:p>
    <w:p w:rsidR="002556FF" w:rsidRDefault="002556FF" w:rsidP="002556FF">
      <w:pPr>
        <w:pStyle w:val="ListParagraph"/>
        <w:numPr>
          <w:ilvl w:val="0"/>
          <w:numId w:val="1"/>
        </w:numPr>
      </w:pPr>
      <w:r>
        <w:t>Prediction outcomes:</w:t>
      </w:r>
    </w:p>
    <w:p w:rsidR="002556FF" w:rsidRDefault="002556FF" w:rsidP="002556FF">
      <w:pPr>
        <w:pStyle w:val="ListParagraph"/>
        <w:numPr>
          <w:ilvl w:val="1"/>
          <w:numId w:val="1"/>
        </w:numPr>
      </w:pPr>
      <w:r>
        <w:t>True positive – correct prediction, a person is predicted to engage in a violent act and does so</w:t>
      </w:r>
    </w:p>
    <w:p w:rsidR="002556FF" w:rsidRDefault="002556FF" w:rsidP="002556FF">
      <w:pPr>
        <w:pStyle w:val="ListParagraph"/>
        <w:numPr>
          <w:ilvl w:val="1"/>
          <w:numId w:val="1"/>
        </w:numPr>
      </w:pPr>
      <w:r>
        <w:t>True negative – correct prediction, a person is predicted not to engage in a violent act and does not</w:t>
      </w:r>
    </w:p>
    <w:p w:rsidR="002556FF" w:rsidRDefault="002556FF" w:rsidP="002556FF">
      <w:pPr>
        <w:pStyle w:val="ListParagraph"/>
        <w:numPr>
          <w:ilvl w:val="1"/>
          <w:numId w:val="1"/>
        </w:numPr>
      </w:pPr>
      <w:r>
        <w:t>False positive – incorrect prediction, a person is predicted to engage in a violent act and does not</w:t>
      </w:r>
    </w:p>
    <w:p w:rsidR="002556FF" w:rsidRDefault="002556FF" w:rsidP="002556FF">
      <w:pPr>
        <w:pStyle w:val="ListParagraph"/>
        <w:numPr>
          <w:ilvl w:val="1"/>
          <w:numId w:val="1"/>
        </w:numPr>
      </w:pPr>
      <w:r>
        <w:t>False negative – incorrect prediction, a person is predicted not to engage in a violent act and does so</w:t>
      </w:r>
    </w:p>
    <w:p w:rsidR="00C405AF" w:rsidRDefault="00C405AF" w:rsidP="00C405AF">
      <w:pPr>
        <w:pStyle w:val="ListParagraph"/>
        <w:ind w:left="1440"/>
      </w:pPr>
    </w:p>
    <w:p w:rsidR="005D64D2" w:rsidRDefault="005D64D2" w:rsidP="005D64D2">
      <w:pPr>
        <w:pStyle w:val="ListParagraph"/>
        <w:numPr>
          <w:ilvl w:val="0"/>
          <w:numId w:val="1"/>
        </w:numPr>
      </w:pPr>
      <w:r>
        <w:t>Base rate – represents the percentage of people within a given population who engage in a specific behaviour or have a mental disorder</w:t>
      </w:r>
    </w:p>
    <w:p w:rsidR="005D64D2" w:rsidRDefault="005D64D2" w:rsidP="005D64D2">
      <w:pPr>
        <w:pStyle w:val="ListParagraph"/>
        <w:numPr>
          <w:ilvl w:val="1"/>
          <w:numId w:val="1"/>
        </w:numPr>
      </w:pPr>
      <w:r>
        <w:t>Accurate predictions are difficult when base rates are too high or too low</w:t>
      </w:r>
    </w:p>
    <w:p w:rsidR="005D64D2" w:rsidRDefault="005D64D2" w:rsidP="005D64D2">
      <w:pPr>
        <w:pStyle w:val="ListParagraph"/>
        <w:numPr>
          <w:ilvl w:val="1"/>
          <w:numId w:val="1"/>
        </w:numPr>
      </w:pPr>
      <w:r>
        <w:t>False positives tend to occur with low base rates</w:t>
      </w:r>
    </w:p>
    <w:p w:rsidR="005D64D2" w:rsidRDefault="005D64D2" w:rsidP="005D64D2">
      <w:pPr>
        <w:pStyle w:val="ListParagraph"/>
        <w:numPr>
          <w:ilvl w:val="2"/>
          <w:numId w:val="1"/>
        </w:numPr>
      </w:pPr>
      <w:r>
        <w:t>School shootings occur with a very small base rate, but if one were to try and predict the shootings, many youths would be wrongly classified</w:t>
      </w:r>
    </w:p>
    <w:p w:rsidR="000A26D1" w:rsidRDefault="005D64D2" w:rsidP="000A26D1">
      <w:pPr>
        <w:pStyle w:val="ListParagraph"/>
        <w:numPr>
          <w:ilvl w:val="1"/>
          <w:numId w:val="1"/>
        </w:numPr>
      </w:pPr>
      <w:r>
        <w:t>It’s easier to predict frequent events rather than infrequent events</w:t>
      </w:r>
    </w:p>
    <w:p w:rsidR="005D64D2" w:rsidRDefault="005D64D2" w:rsidP="005D64D2">
      <w:pPr>
        <w:pStyle w:val="ListParagraph"/>
        <w:ind w:left="1440"/>
      </w:pPr>
    </w:p>
    <w:p w:rsidR="005D64D2" w:rsidRDefault="005D64D2" w:rsidP="005D64D2">
      <w:pPr>
        <w:pStyle w:val="ListParagraph"/>
        <w:numPr>
          <w:ilvl w:val="0"/>
          <w:numId w:val="1"/>
        </w:numPr>
      </w:pPr>
      <w:r>
        <w:t>Methodological issues</w:t>
      </w:r>
    </w:p>
    <w:p w:rsidR="005D64D2" w:rsidRDefault="005D64D2" w:rsidP="005D64D2">
      <w:pPr>
        <w:pStyle w:val="ListParagraph"/>
        <w:numPr>
          <w:ilvl w:val="1"/>
          <w:numId w:val="1"/>
        </w:numPr>
      </w:pPr>
      <w:r>
        <w:t>Assumptions of risk assessment</w:t>
      </w:r>
      <w:r>
        <w:tab/>
        <w:t>and measurement</w:t>
      </w:r>
    </w:p>
    <w:p w:rsidR="005D64D2" w:rsidRDefault="005D64D2" w:rsidP="005D64D2">
      <w:pPr>
        <w:pStyle w:val="ListParagraph"/>
        <w:numPr>
          <w:ilvl w:val="2"/>
          <w:numId w:val="1"/>
        </w:numPr>
      </w:pPr>
      <w:r>
        <w:t xml:space="preserve">Ideal evaluation </w:t>
      </w:r>
      <w:proofErr w:type="spellStart"/>
      <w:r>
        <w:t>vs</w:t>
      </w:r>
      <w:proofErr w:type="spellEnd"/>
      <w:r>
        <w:t xml:space="preserve"> reality</w:t>
      </w:r>
    </w:p>
    <w:p w:rsidR="005D64D2" w:rsidRDefault="005D64D2" w:rsidP="005D64D2">
      <w:pPr>
        <w:pStyle w:val="ListParagraph"/>
        <w:numPr>
          <w:ilvl w:val="1"/>
          <w:numId w:val="1"/>
        </w:numPr>
      </w:pPr>
      <w:r>
        <w:t>Three weaknesses of research</w:t>
      </w:r>
    </w:p>
    <w:p w:rsidR="005D64D2" w:rsidRDefault="005D64D2" w:rsidP="005D64D2">
      <w:pPr>
        <w:pStyle w:val="ListParagraph"/>
        <w:numPr>
          <w:ilvl w:val="2"/>
          <w:numId w:val="1"/>
        </w:numPr>
      </w:pPr>
      <w:r>
        <w:t>Limited number of risk factors</w:t>
      </w:r>
    </w:p>
    <w:p w:rsidR="00653EE7" w:rsidRDefault="00653EE7" w:rsidP="00653EE7">
      <w:pPr>
        <w:pStyle w:val="ListParagraph"/>
        <w:numPr>
          <w:ilvl w:val="3"/>
          <w:numId w:val="1"/>
        </w:numPr>
      </w:pPr>
      <w:r>
        <w:t>Need to focus on more of the reasons why people engage in violence</w:t>
      </w:r>
    </w:p>
    <w:p w:rsidR="00653EE7" w:rsidRDefault="005D64D2" w:rsidP="00653EE7">
      <w:pPr>
        <w:pStyle w:val="ListParagraph"/>
        <w:numPr>
          <w:ilvl w:val="2"/>
          <w:numId w:val="1"/>
        </w:numPr>
      </w:pPr>
      <w:r>
        <w:t>How criterion variable is defined</w:t>
      </w:r>
    </w:p>
    <w:p w:rsidR="002A71E1" w:rsidRDefault="002A71E1" w:rsidP="002A71E1">
      <w:pPr>
        <w:pStyle w:val="ListParagraph"/>
        <w:numPr>
          <w:ilvl w:val="3"/>
          <w:numId w:val="1"/>
        </w:numPr>
      </w:pPr>
      <w:r>
        <w:t>Researchers could expand the criteria to include the severity, type, target, motivation and location of violence.</w:t>
      </w:r>
    </w:p>
    <w:p w:rsidR="005D64D2" w:rsidRDefault="005D64D2" w:rsidP="005D64D2">
      <w:pPr>
        <w:pStyle w:val="ListParagraph"/>
        <w:numPr>
          <w:ilvl w:val="2"/>
          <w:numId w:val="1"/>
        </w:numPr>
      </w:pPr>
      <w:r>
        <w:t>How criterion variable is measured</w:t>
      </w:r>
    </w:p>
    <w:p w:rsidR="00653EE7" w:rsidRDefault="00653EE7" w:rsidP="00653EE7">
      <w:pPr>
        <w:pStyle w:val="ListParagraph"/>
        <w:numPr>
          <w:ilvl w:val="3"/>
          <w:numId w:val="1"/>
        </w:numPr>
      </w:pPr>
      <w:r>
        <w:t>Criminal records are often used to measure the criterion variable, but many crimes go unrecorded</w:t>
      </w:r>
    </w:p>
    <w:p w:rsidR="002A71E1" w:rsidRDefault="002A71E1" w:rsidP="002A71E1">
      <w:pPr>
        <w:pStyle w:val="ListParagraph"/>
        <w:numPr>
          <w:ilvl w:val="4"/>
          <w:numId w:val="1"/>
        </w:numPr>
      </w:pPr>
      <w:r>
        <w:lastRenderedPageBreak/>
        <w:t>Number of recorded violent crimes of sexual offenders is a better estimate of the number of sexual crimes they’ve committed</w:t>
      </w:r>
    </w:p>
    <w:p w:rsidR="005D64D2" w:rsidRDefault="005D64D2" w:rsidP="005D64D2">
      <w:pPr>
        <w:pStyle w:val="ListParagraph"/>
        <w:numPr>
          <w:ilvl w:val="1"/>
          <w:numId w:val="1"/>
        </w:numPr>
      </w:pPr>
      <w:r>
        <w:t>Other issues include measuring recidivism:</w:t>
      </w:r>
    </w:p>
    <w:p w:rsidR="005D64D2" w:rsidRDefault="005D64D2" w:rsidP="005D64D2">
      <w:pPr>
        <w:pStyle w:val="ListParagraph"/>
        <w:numPr>
          <w:ilvl w:val="2"/>
          <w:numId w:val="1"/>
        </w:numPr>
      </w:pPr>
      <w:r>
        <w:t>Problems with outcome measures</w:t>
      </w:r>
    </w:p>
    <w:p w:rsidR="005D64D2" w:rsidRDefault="005D64D2" w:rsidP="005D64D2">
      <w:pPr>
        <w:pStyle w:val="ListParagraph"/>
        <w:numPr>
          <w:ilvl w:val="2"/>
          <w:numId w:val="1"/>
        </w:numPr>
      </w:pPr>
      <w:r>
        <w:t>Length of outcome period</w:t>
      </w:r>
    </w:p>
    <w:p w:rsidR="005D64D2" w:rsidRDefault="005D64D2" w:rsidP="005D64D2">
      <w:pPr>
        <w:pStyle w:val="ListParagraph"/>
        <w:numPr>
          <w:ilvl w:val="2"/>
          <w:numId w:val="1"/>
        </w:numPr>
      </w:pPr>
      <w:r>
        <w:t>Categories of offenders</w:t>
      </w:r>
    </w:p>
    <w:p w:rsidR="005D64D2" w:rsidRDefault="005D64D2" w:rsidP="005D64D2">
      <w:pPr>
        <w:pStyle w:val="ListParagraph"/>
        <w:ind w:left="2160"/>
      </w:pPr>
    </w:p>
    <w:p w:rsidR="005D64D2" w:rsidRDefault="00653EE7" w:rsidP="00653EE7">
      <w:pPr>
        <w:pStyle w:val="ListParagraph"/>
        <w:numPr>
          <w:ilvl w:val="0"/>
          <w:numId w:val="1"/>
        </w:numPr>
      </w:pPr>
      <w:proofErr w:type="spellStart"/>
      <w:r>
        <w:t>Baxtrom</w:t>
      </w:r>
      <w:proofErr w:type="spellEnd"/>
      <w:r>
        <w:t xml:space="preserve"> and Dixon studies</w:t>
      </w:r>
    </w:p>
    <w:p w:rsidR="00653EE7" w:rsidRDefault="00653EE7" w:rsidP="00653EE7">
      <w:pPr>
        <w:pStyle w:val="ListParagraph"/>
        <w:numPr>
          <w:ilvl w:val="1"/>
          <w:numId w:val="1"/>
        </w:numPr>
      </w:pPr>
      <w:r>
        <w:t>Question the ability of mental health professionals to make accurate predictions of violence</w:t>
      </w:r>
    </w:p>
    <w:p w:rsidR="00653EE7" w:rsidRDefault="00653EE7" w:rsidP="00653EE7">
      <w:pPr>
        <w:pStyle w:val="ListParagraph"/>
        <w:numPr>
          <w:ilvl w:val="1"/>
          <w:numId w:val="1"/>
        </w:numPr>
      </w:pPr>
      <w:r>
        <w:t>Base rate for violence is relatively low</w:t>
      </w:r>
    </w:p>
    <w:p w:rsidR="00653EE7" w:rsidRDefault="00653EE7" w:rsidP="00653EE7">
      <w:pPr>
        <w:pStyle w:val="ListParagraph"/>
        <w:numPr>
          <w:ilvl w:val="2"/>
          <w:numId w:val="1"/>
        </w:numPr>
      </w:pPr>
      <w:proofErr w:type="spellStart"/>
      <w:r>
        <w:t>Baxtrom</w:t>
      </w:r>
      <w:proofErr w:type="spellEnd"/>
      <w:r>
        <w:t xml:space="preserve"> case only 7% violently reoffended</w:t>
      </w:r>
    </w:p>
    <w:p w:rsidR="00653EE7" w:rsidRDefault="00653EE7" w:rsidP="00653EE7">
      <w:pPr>
        <w:pStyle w:val="ListParagraph"/>
        <w:numPr>
          <w:ilvl w:val="2"/>
          <w:numId w:val="1"/>
        </w:numPr>
      </w:pPr>
      <w:r>
        <w:t>Dixon study had 15% violent re-offence rate</w:t>
      </w:r>
    </w:p>
    <w:p w:rsidR="00653EE7" w:rsidRDefault="00653EE7" w:rsidP="00653EE7">
      <w:pPr>
        <w:pStyle w:val="ListParagraph"/>
        <w:numPr>
          <w:ilvl w:val="2"/>
          <w:numId w:val="1"/>
        </w:numPr>
      </w:pPr>
      <w:r>
        <w:t>False positives for the studies were 86% and 85%</w:t>
      </w:r>
    </w:p>
    <w:p w:rsidR="002A71E1" w:rsidRDefault="002A71E1" w:rsidP="002A71E1">
      <w:pPr>
        <w:pStyle w:val="ListParagraph"/>
        <w:ind w:left="2160"/>
      </w:pPr>
    </w:p>
    <w:p w:rsidR="002A71E1" w:rsidRDefault="002A71E1" w:rsidP="002A71E1">
      <w:pPr>
        <w:pStyle w:val="ListParagraph"/>
        <w:numPr>
          <w:ilvl w:val="0"/>
          <w:numId w:val="1"/>
        </w:numPr>
      </w:pPr>
      <w:r>
        <w:t>Judgement error and bias</w:t>
      </w:r>
    </w:p>
    <w:p w:rsidR="002A71E1" w:rsidRDefault="002A71E1" w:rsidP="002A71E1">
      <w:pPr>
        <w:pStyle w:val="ListParagraph"/>
        <w:numPr>
          <w:ilvl w:val="1"/>
          <w:numId w:val="1"/>
        </w:numPr>
      </w:pPr>
      <w:r>
        <w:t>Heuristics</w:t>
      </w:r>
    </w:p>
    <w:p w:rsidR="002A71E1" w:rsidRDefault="002A71E1" w:rsidP="002A71E1">
      <w:pPr>
        <w:pStyle w:val="ListParagraph"/>
        <w:numPr>
          <w:ilvl w:val="2"/>
          <w:numId w:val="1"/>
        </w:numPr>
      </w:pPr>
      <w:r>
        <w:t>Illusory correlation – belief that a correlation exists between two events that in reality are either not correlated or correlated to a much lesser degree</w:t>
      </w:r>
      <w:r>
        <w:tab/>
      </w:r>
    </w:p>
    <w:p w:rsidR="002A71E1" w:rsidRDefault="002A71E1" w:rsidP="002A71E1">
      <w:pPr>
        <w:pStyle w:val="ListParagraph"/>
        <w:numPr>
          <w:ilvl w:val="2"/>
          <w:numId w:val="1"/>
        </w:numPr>
      </w:pPr>
      <w:r>
        <w:t>Ignore base rates</w:t>
      </w:r>
    </w:p>
    <w:p w:rsidR="002A71E1" w:rsidRDefault="002A71E1" w:rsidP="002A71E1">
      <w:pPr>
        <w:pStyle w:val="ListParagraph"/>
        <w:numPr>
          <w:ilvl w:val="2"/>
          <w:numId w:val="1"/>
        </w:numPr>
      </w:pPr>
      <w:r>
        <w:t>Reliance on salient or unique cues</w:t>
      </w:r>
    </w:p>
    <w:p w:rsidR="002A71E1" w:rsidRDefault="002A71E1" w:rsidP="002A71E1">
      <w:pPr>
        <w:pStyle w:val="ListParagraph"/>
        <w:numPr>
          <w:ilvl w:val="1"/>
          <w:numId w:val="1"/>
        </w:numPr>
      </w:pPr>
      <w:r>
        <w:t>Overconfidence in judgement</w:t>
      </w:r>
    </w:p>
    <w:p w:rsidR="002A71E1" w:rsidRDefault="002A71E1" w:rsidP="002A71E1">
      <w:pPr>
        <w:pStyle w:val="ListParagraph"/>
        <w:numPr>
          <w:ilvl w:val="1"/>
          <w:numId w:val="1"/>
        </w:numPr>
      </w:pPr>
      <w:r>
        <w:t>Role of gender</w:t>
      </w:r>
    </w:p>
    <w:p w:rsidR="002A71E1" w:rsidRDefault="002A71E1" w:rsidP="002A71E1">
      <w:pPr>
        <w:pStyle w:val="ListParagraph"/>
        <w:numPr>
          <w:ilvl w:val="2"/>
          <w:numId w:val="1"/>
        </w:numPr>
      </w:pPr>
      <w:r>
        <w:t>Female clinicians tend to judge male patients to be more dangerous than female clients</w:t>
      </w:r>
    </w:p>
    <w:p w:rsidR="002A71E1" w:rsidRDefault="002A71E1" w:rsidP="002A71E1">
      <w:pPr>
        <w:pStyle w:val="ListParagraph"/>
        <w:numPr>
          <w:ilvl w:val="2"/>
          <w:numId w:val="1"/>
        </w:numPr>
      </w:pPr>
      <w:r>
        <w:t>Both male and female clinicians under predict female violence</w:t>
      </w:r>
    </w:p>
    <w:p w:rsidR="002A71E1" w:rsidRDefault="002A71E1" w:rsidP="002A71E1">
      <w:pPr>
        <w:pStyle w:val="ListParagraph"/>
        <w:ind w:left="2160"/>
      </w:pPr>
    </w:p>
    <w:p w:rsidR="002A71E1" w:rsidRDefault="002A71E1" w:rsidP="002A71E1">
      <w:pPr>
        <w:pStyle w:val="ListParagraph"/>
        <w:numPr>
          <w:ilvl w:val="0"/>
          <w:numId w:val="1"/>
        </w:numPr>
      </w:pPr>
      <w:r>
        <w:t>Unstructured clinical judgement – decisions characterized by a substantial amount of professional discretion and lack of guidelines</w:t>
      </w:r>
    </w:p>
    <w:p w:rsidR="002A71E1" w:rsidRDefault="002A71E1" w:rsidP="002A71E1">
      <w:pPr>
        <w:pStyle w:val="ListParagraph"/>
        <w:numPr>
          <w:ilvl w:val="1"/>
          <w:numId w:val="1"/>
        </w:numPr>
      </w:pPr>
      <w:r>
        <w:t>Subjective</w:t>
      </w:r>
    </w:p>
    <w:p w:rsidR="002A71E1" w:rsidRDefault="002A71E1" w:rsidP="002A71E1">
      <w:pPr>
        <w:pStyle w:val="ListParagraph"/>
        <w:numPr>
          <w:ilvl w:val="1"/>
          <w:numId w:val="1"/>
        </w:numPr>
      </w:pPr>
      <w:r>
        <w:t>No specific risk factors</w:t>
      </w:r>
    </w:p>
    <w:p w:rsidR="002A71E1" w:rsidRDefault="002A71E1" w:rsidP="002A71E1">
      <w:pPr>
        <w:pStyle w:val="ListParagraph"/>
        <w:numPr>
          <w:ilvl w:val="1"/>
          <w:numId w:val="1"/>
        </w:numPr>
      </w:pPr>
      <w:r>
        <w:t>No rules about how risk decisions should be made</w:t>
      </w:r>
    </w:p>
    <w:p w:rsidR="00FA650D" w:rsidRDefault="00FA650D" w:rsidP="00FA650D">
      <w:pPr>
        <w:pStyle w:val="ListParagraph"/>
        <w:numPr>
          <w:ilvl w:val="0"/>
          <w:numId w:val="1"/>
        </w:numPr>
      </w:pPr>
      <w:r>
        <w:t xml:space="preserve">Dr. James </w:t>
      </w:r>
      <w:proofErr w:type="spellStart"/>
      <w:r>
        <w:t>Grigson</w:t>
      </w:r>
      <w:proofErr w:type="spellEnd"/>
      <w:r>
        <w:t xml:space="preserve"> or “Dr. Death”</w:t>
      </w:r>
    </w:p>
    <w:p w:rsidR="00FA650D" w:rsidRDefault="00FA650D" w:rsidP="00FA650D">
      <w:pPr>
        <w:pStyle w:val="ListParagraph"/>
        <w:numPr>
          <w:ilvl w:val="1"/>
          <w:numId w:val="1"/>
        </w:numPr>
      </w:pPr>
      <w:r>
        <w:t>Used unstructured clinical judgement</w:t>
      </w:r>
    </w:p>
    <w:p w:rsidR="00FA650D" w:rsidRDefault="00FA650D" w:rsidP="00FA650D">
      <w:pPr>
        <w:pStyle w:val="ListParagraph"/>
        <w:numPr>
          <w:ilvl w:val="1"/>
          <w:numId w:val="1"/>
        </w:numPr>
      </w:pPr>
      <w:r>
        <w:t>Expelled from professional association for claims of 100% accuracy in predicting violence</w:t>
      </w:r>
    </w:p>
    <w:p w:rsidR="002A71E1" w:rsidRDefault="002A71E1" w:rsidP="002A71E1">
      <w:pPr>
        <w:pStyle w:val="ListParagraph"/>
        <w:numPr>
          <w:ilvl w:val="0"/>
          <w:numId w:val="1"/>
        </w:numPr>
      </w:pPr>
      <w:r>
        <w:t>Actuarial prediction – decisions based on risk factors that are selected and combined based on their empirical or statistical association with a specific outcome</w:t>
      </w:r>
    </w:p>
    <w:p w:rsidR="00FA650D" w:rsidRDefault="00FA650D" w:rsidP="00FA650D">
      <w:pPr>
        <w:pStyle w:val="ListParagraph"/>
        <w:numPr>
          <w:ilvl w:val="1"/>
          <w:numId w:val="1"/>
        </w:numPr>
      </w:pPr>
      <w:r>
        <w:t>Evidence favours actuarial predictions over unstructured clinical judgement</w:t>
      </w:r>
    </w:p>
    <w:p w:rsidR="00FA650D" w:rsidRDefault="00FA650D" w:rsidP="00FA650D">
      <w:pPr>
        <w:pStyle w:val="ListParagraph"/>
        <w:numPr>
          <w:ilvl w:val="1"/>
          <w:numId w:val="1"/>
        </w:numPr>
      </w:pPr>
      <w:r>
        <w:t>Static 99-R is an example of an actuarial measure</w:t>
      </w:r>
      <w:r w:rsidR="00CF6A8E">
        <w:t xml:space="preserve"> used to predict sexual violence</w:t>
      </w:r>
    </w:p>
    <w:p w:rsidR="00CF6A8E" w:rsidRDefault="00CF6A8E" w:rsidP="00FA650D">
      <w:pPr>
        <w:pStyle w:val="ListParagraph"/>
        <w:numPr>
          <w:ilvl w:val="1"/>
          <w:numId w:val="1"/>
        </w:numPr>
      </w:pPr>
      <w:r>
        <w:lastRenderedPageBreak/>
        <w:t>General statistical information on Recidivism</w:t>
      </w:r>
    </w:p>
    <w:p w:rsidR="00CF6A8E" w:rsidRDefault="00CF6A8E" w:rsidP="00FA650D">
      <w:pPr>
        <w:pStyle w:val="ListParagraph"/>
        <w:numPr>
          <w:ilvl w:val="1"/>
          <w:numId w:val="1"/>
        </w:numPr>
      </w:pPr>
      <w:r>
        <w:t>Violence risk appraisal guide</w:t>
      </w:r>
    </w:p>
    <w:p w:rsidR="00CF6A8E" w:rsidRDefault="00CF6A8E" w:rsidP="00FA650D">
      <w:pPr>
        <w:pStyle w:val="ListParagraph"/>
        <w:numPr>
          <w:ilvl w:val="1"/>
          <w:numId w:val="1"/>
        </w:numPr>
      </w:pPr>
      <w:r>
        <w:t>Iterative classification tree</w:t>
      </w:r>
    </w:p>
    <w:p w:rsidR="002A71E1" w:rsidRDefault="00FA650D" w:rsidP="00FA650D">
      <w:pPr>
        <w:pStyle w:val="ListParagraph"/>
        <w:numPr>
          <w:ilvl w:val="0"/>
          <w:numId w:val="1"/>
        </w:numPr>
      </w:pPr>
      <w:r>
        <w:t>Structured professional judgement – decisions are guided by a predetermined list of risk factors that have been selected from the research and professional literature.</w:t>
      </w:r>
    </w:p>
    <w:p w:rsidR="00FA650D" w:rsidRDefault="00FA650D" w:rsidP="00FA650D">
      <w:pPr>
        <w:pStyle w:val="ListParagraph"/>
        <w:numPr>
          <w:ilvl w:val="1"/>
          <w:numId w:val="1"/>
        </w:numPr>
      </w:pPr>
      <w:r>
        <w:t>Judgement of risk level is based on the evaluator’s professional judgement</w:t>
      </w:r>
    </w:p>
    <w:p w:rsidR="00FA650D" w:rsidRDefault="00FA650D" w:rsidP="00FA650D">
      <w:pPr>
        <w:pStyle w:val="ListParagraph"/>
        <w:numPr>
          <w:ilvl w:val="1"/>
          <w:numId w:val="1"/>
        </w:numPr>
      </w:pPr>
      <w:r>
        <w:t>Diverse group of professionals</w:t>
      </w:r>
    </w:p>
    <w:p w:rsidR="00CF6A8E" w:rsidRDefault="00CF6A8E" w:rsidP="00FA650D">
      <w:pPr>
        <w:pStyle w:val="ListParagraph"/>
        <w:numPr>
          <w:ilvl w:val="1"/>
          <w:numId w:val="1"/>
        </w:numPr>
      </w:pPr>
      <w:r>
        <w:t>HCR-20</w:t>
      </w:r>
    </w:p>
    <w:p w:rsidR="00CF6A8E" w:rsidRDefault="00CF6A8E" w:rsidP="00FA650D">
      <w:pPr>
        <w:pStyle w:val="ListParagraph"/>
        <w:numPr>
          <w:ilvl w:val="1"/>
          <w:numId w:val="1"/>
        </w:numPr>
      </w:pPr>
      <w:r>
        <w:t>Level of service inventory-revised</w:t>
      </w:r>
    </w:p>
    <w:p w:rsidR="00CF6A8E" w:rsidRDefault="00CF6A8E" w:rsidP="00FA650D">
      <w:pPr>
        <w:pStyle w:val="ListParagraph"/>
        <w:numPr>
          <w:ilvl w:val="1"/>
          <w:numId w:val="1"/>
        </w:numPr>
      </w:pPr>
      <w:r>
        <w:t>Violence risk scale</w:t>
      </w:r>
    </w:p>
    <w:p w:rsidR="00FA650D" w:rsidRDefault="00FA650D" w:rsidP="00FA650D">
      <w:pPr>
        <w:pStyle w:val="ListParagraph"/>
        <w:ind w:left="1440"/>
      </w:pPr>
    </w:p>
    <w:p w:rsidR="00FA650D" w:rsidRDefault="00FA650D" w:rsidP="00FA650D">
      <w:pPr>
        <w:pStyle w:val="ListParagraph"/>
        <w:numPr>
          <w:ilvl w:val="0"/>
          <w:numId w:val="1"/>
        </w:numPr>
      </w:pPr>
      <w:r>
        <w:t>Types of predictors</w:t>
      </w:r>
    </w:p>
    <w:p w:rsidR="00FA650D" w:rsidRDefault="00FA650D" w:rsidP="00FA650D">
      <w:pPr>
        <w:pStyle w:val="ListParagraph"/>
        <w:numPr>
          <w:ilvl w:val="1"/>
          <w:numId w:val="1"/>
        </w:numPr>
      </w:pPr>
      <w:r>
        <w:t>Risk factor – a measurable feature of an individual that predicts the behaviour of interest</w:t>
      </w:r>
      <w:r w:rsidR="001B3F51">
        <w:t>. Divided into static and dynamic.</w:t>
      </w:r>
    </w:p>
    <w:p w:rsidR="00FA650D" w:rsidRDefault="00FA650D" w:rsidP="00FA650D">
      <w:pPr>
        <w:pStyle w:val="ListParagraph"/>
        <w:numPr>
          <w:ilvl w:val="1"/>
          <w:numId w:val="1"/>
        </w:numPr>
      </w:pPr>
      <w:r>
        <w:t>Static risk factor – risk factor that does not fluctuate over time and is not changed by treatment. Known as historical risk factor</w:t>
      </w:r>
    </w:p>
    <w:p w:rsidR="00FA650D" w:rsidRDefault="00FA650D" w:rsidP="00FA650D">
      <w:pPr>
        <w:pStyle w:val="ListParagraph"/>
        <w:numPr>
          <w:ilvl w:val="1"/>
          <w:numId w:val="1"/>
        </w:numPr>
      </w:pPr>
      <w:r>
        <w:t>Dynamic risk factor – risk factors that fluctuate over time and are amenable to changing</w:t>
      </w:r>
    </w:p>
    <w:p w:rsidR="00FA650D" w:rsidRDefault="00FA650D" w:rsidP="00FA650D">
      <w:pPr>
        <w:pStyle w:val="ListParagraph"/>
        <w:numPr>
          <w:ilvl w:val="2"/>
          <w:numId w:val="1"/>
        </w:numPr>
      </w:pPr>
      <w:r>
        <w:t>Acute vs</w:t>
      </w:r>
      <w:r w:rsidR="001B3F51">
        <w:t>.</w:t>
      </w:r>
      <w:r>
        <w:t xml:space="preserve"> stable dynamic risk factors</w:t>
      </w:r>
    </w:p>
    <w:p w:rsidR="001B3F51" w:rsidRDefault="001B3F51" w:rsidP="001B3F51">
      <w:pPr>
        <w:pStyle w:val="ListParagraph"/>
        <w:numPr>
          <w:ilvl w:val="0"/>
          <w:numId w:val="1"/>
        </w:numPr>
      </w:pPr>
      <w:r>
        <w:t>Important risk factors</w:t>
      </w:r>
    </w:p>
    <w:p w:rsidR="001B3F51" w:rsidRDefault="001B3F51" w:rsidP="001B3F51">
      <w:pPr>
        <w:pStyle w:val="ListParagraph"/>
        <w:numPr>
          <w:ilvl w:val="1"/>
          <w:numId w:val="1"/>
        </w:numPr>
      </w:pPr>
      <w:r>
        <w:t>Historical risk factor – risk factor that refers to events that have been experienced in the past.</w:t>
      </w:r>
    </w:p>
    <w:p w:rsidR="001B3F51" w:rsidRDefault="001B3F51" w:rsidP="001B3F51">
      <w:pPr>
        <w:pStyle w:val="ListParagraph"/>
        <w:numPr>
          <w:ilvl w:val="1"/>
          <w:numId w:val="1"/>
        </w:numPr>
      </w:pPr>
      <w:r>
        <w:t>Dispositional risk factor- risk factors that reflect the individuals traits, tendencies, or styles</w:t>
      </w:r>
    </w:p>
    <w:p w:rsidR="001B3F51" w:rsidRDefault="001B3F51" w:rsidP="001B3F51">
      <w:pPr>
        <w:pStyle w:val="ListParagraph"/>
        <w:numPr>
          <w:ilvl w:val="1"/>
          <w:numId w:val="1"/>
        </w:numPr>
      </w:pPr>
      <w:r>
        <w:t>Clinical risk factors – types and symptoms of mental disorders</w:t>
      </w:r>
    </w:p>
    <w:p w:rsidR="001B3F51" w:rsidRDefault="001B3F51" w:rsidP="001B3F51">
      <w:pPr>
        <w:pStyle w:val="ListParagraph"/>
        <w:numPr>
          <w:ilvl w:val="1"/>
          <w:numId w:val="1"/>
        </w:numPr>
      </w:pPr>
      <w:r>
        <w:t>Contextual risk factors – risk factors that refer to aspects of the current environment</w:t>
      </w:r>
    </w:p>
    <w:p w:rsidR="001B3F51" w:rsidRDefault="001B3F51" w:rsidP="001B3F51">
      <w:pPr>
        <w:pStyle w:val="ListParagraph"/>
        <w:ind w:left="1440"/>
      </w:pPr>
    </w:p>
    <w:p w:rsidR="001B3F51" w:rsidRDefault="001B3F51" w:rsidP="001B3F51">
      <w:pPr>
        <w:pStyle w:val="ListParagraph"/>
        <w:numPr>
          <w:ilvl w:val="0"/>
          <w:numId w:val="1"/>
        </w:numPr>
      </w:pPr>
      <w:r>
        <w:t>Dispositional factors include demographics and personality characteristics such as impulsivity and psychopathy</w:t>
      </w:r>
    </w:p>
    <w:p w:rsidR="001B3F51" w:rsidRDefault="001B3F51" w:rsidP="001B3F51">
      <w:pPr>
        <w:pStyle w:val="ListParagraph"/>
        <w:numPr>
          <w:ilvl w:val="0"/>
          <w:numId w:val="1"/>
        </w:numPr>
      </w:pPr>
      <w:r>
        <w:t>Historical factors include past behaviour, age of onset, history of maltreatment and past supervision failure</w:t>
      </w:r>
    </w:p>
    <w:p w:rsidR="001B3F51" w:rsidRDefault="001B3F51" w:rsidP="001B3F51">
      <w:pPr>
        <w:pStyle w:val="ListParagraph"/>
        <w:numPr>
          <w:ilvl w:val="0"/>
          <w:numId w:val="1"/>
        </w:numPr>
      </w:pPr>
      <w:r>
        <w:t>Clinical factors include substance use and mental disorder</w:t>
      </w:r>
    </w:p>
    <w:p w:rsidR="001B3F51" w:rsidRDefault="001B3F51" w:rsidP="001B3F51">
      <w:pPr>
        <w:pStyle w:val="ListParagraph"/>
        <w:numPr>
          <w:ilvl w:val="0"/>
          <w:numId w:val="1"/>
        </w:numPr>
      </w:pPr>
      <w:r>
        <w:t>Contextual factors include lack of social support and access to weapons or victims</w:t>
      </w:r>
    </w:p>
    <w:p w:rsidR="00CF6A8E" w:rsidRDefault="00CF6A8E" w:rsidP="001B3F51">
      <w:pPr>
        <w:pStyle w:val="ListParagraph"/>
        <w:numPr>
          <w:ilvl w:val="0"/>
          <w:numId w:val="1"/>
        </w:numPr>
      </w:pPr>
      <w:r>
        <w:t>Protective factors – factors that mitigate or reduce the likelihood of a negative outcome</w:t>
      </w:r>
    </w:p>
    <w:p w:rsidR="001B3F51" w:rsidRDefault="001B3F51" w:rsidP="001B3F51">
      <w:pPr>
        <w:pStyle w:val="ListParagraph"/>
        <w:ind w:left="1440"/>
      </w:pPr>
    </w:p>
    <w:p w:rsidR="00CF6A8E" w:rsidRDefault="001B3F51" w:rsidP="00CF6A8E">
      <w:pPr>
        <w:pStyle w:val="ListParagraph"/>
        <w:numPr>
          <w:ilvl w:val="0"/>
          <w:numId w:val="1"/>
        </w:numPr>
      </w:pPr>
      <w:r w:rsidRPr="001B3F51">
        <w:t>Historical-Clinical-Risk Management-20</w:t>
      </w:r>
      <w:r>
        <w:t xml:space="preserve"> (HCR-20)</w:t>
      </w:r>
    </w:p>
    <w:p w:rsidR="00CF6A8E" w:rsidRDefault="00CF6A8E" w:rsidP="00CF6A8E">
      <w:pPr>
        <w:pStyle w:val="ListParagraph"/>
        <w:numPr>
          <w:ilvl w:val="0"/>
          <w:numId w:val="1"/>
        </w:numPr>
      </w:pPr>
      <w:r>
        <w:t>An example of a structured professional judgement approach</w:t>
      </w:r>
    </w:p>
    <w:p w:rsidR="001B3F51" w:rsidRDefault="001B3F51" w:rsidP="001B3F51">
      <w:pPr>
        <w:pStyle w:val="ListParagraph"/>
        <w:numPr>
          <w:ilvl w:val="1"/>
          <w:numId w:val="1"/>
        </w:numPr>
      </w:pPr>
      <w:r>
        <w:t>Clinical items</w:t>
      </w:r>
    </w:p>
    <w:p w:rsidR="001B3F51" w:rsidRDefault="001B3F51" w:rsidP="001B3F51">
      <w:pPr>
        <w:pStyle w:val="ListParagraph"/>
        <w:numPr>
          <w:ilvl w:val="2"/>
          <w:numId w:val="1"/>
        </w:numPr>
      </w:pPr>
      <w:r>
        <w:t>Lack of insight</w:t>
      </w:r>
    </w:p>
    <w:p w:rsidR="001B3F51" w:rsidRDefault="001B3F51" w:rsidP="001B3F51">
      <w:pPr>
        <w:pStyle w:val="ListParagraph"/>
        <w:numPr>
          <w:ilvl w:val="2"/>
          <w:numId w:val="1"/>
        </w:numPr>
      </w:pPr>
      <w:r>
        <w:t>Negative attitudes</w:t>
      </w:r>
    </w:p>
    <w:p w:rsidR="001B3F51" w:rsidRDefault="001B3F51" w:rsidP="001B3F51">
      <w:pPr>
        <w:pStyle w:val="ListParagraph"/>
        <w:numPr>
          <w:ilvl w:val="2"/>
          <w:numId w:val="1"/>
        </w:numPr>
      </w:pPr>
      <w:r>
        <w:t>Active symptoms of major mental illness</w:t>
      </w:r>
    </w:p>
    <w:p w:rsidR="001B3F51" w:rsidRDefault="001B3F51" w:rsidP="001B3F51">
      <w:pPr>
        <w:pStyle w:val="ListParagraph"/>
        <w:numPr>
          <w:ilvl w:val="2"/>
          <w:numId w:val="1"/>
        </w:numPr>
      </w:pPr>
      <w:r>
        <w:t>Impulsivity</w:t>
      </w:r>
    </w:p>
    <w:p w:rsidR="001B3F51" w:rsidRDefault="001B3F51" w:rsidP="001B3F51">
      <w:pPr>
        <w:pStyle w:val="ListParagraph"/>
        <w:numPr>
          <w:ilvl w:val="2"/>
          <w:numId w:val="1"/>
        </w:numPr>
      </w:pPr>
      <w:r>
        <w:lastRenderedPageBreak/>
        <w:t>Unresponsive to treatment</w:t>
      </w:r>
    </w:p>
    <w:p w:rsidR="001B3F51" w:rsidRDefault="001B3F51" w:rsidP="001B3F51">
      <w:pPr>
        <w:pStyle w:val="ListParagraph"/>
        <w:numPr>
          <w:ilvl w:val="1"/>
          <w:numId w:val="1"/>
        </w:numPr>
      </w:pPr>
      <w:r>
        <w:t>Historical items</w:t>
      </w:r>
    </w:p>
    <w:p w:rsidR="001B3F51" w:rsidRDefault="001B3F51" w:rsidP="001B3F51">
      <w:pPr>
        <w:pStyle w:val="ListParagraph"/>
        <w:numPr>
          <w:ilvl w:val="2"/>
          <w:numId w:val="1"/>
        </w:numPr>
      </w:pPr>
      <w:r>
        <w:t>Previous violence</w:t>
      </w:r>
    </w:p>
    <w:p w:rsidR="001B3F51" w:rsidRDefault="001B3F51" w:rsidP="001B3F51">
      <w:pPr>
        <w:pStyle w:val="ListParagraph"/>
        <w:numPr>
          <w:ilvl w:val="2"/>
          <w:numId w:val="1"/>
        </w:numPr>
      </w:pPr>
      <w:r>
        <w:t>Young age at first violent incident</w:t>
      </w:r>
    </w:p>
    <w:p w:rsidR="001B3F51" w:rsidRDefault="001B3F51" w:rsidP="001B3F51">
      <w:pPr>
        <w:pStyle w:val="ListParagraph"/>
        <w:numPr>
          <w:ilvl w:val="2"/>
          <w:numId w:val="1"/>
        </w:numPr>
      </w:pPr>
      <w:r>
        <w:t>Relationship instability</w:t>
      </w:r>
    </w:p>
    <w:p w:rsidR="001B3F51" w:rsidRDefault="001B3F51" w:rsidP="001B3F51">
      <w:pPr>
        <w:pStyle w:val="ListParagraph"/>
        <w:numPr>
          <w:ilvl w:val="2"/>
          <w:numId w:val="1"/>
        </w:numPr>
      </w:pPr>
      <w:r>
        <w:t>Employment problems</w:t>
      </w:r>
    </w:p>
    <w:p w:rsidR="001B3F51" w:rsidRDefault="001B3F51" w:rsidP="001B3F51">
      <w:pPr>
        <w:pStyle w:val="ListParagraph"/>
        <w:numPr>
          <w:ilvl w:val="2"/>
          <w:numId w:val="1"/>
        </w:numPr>
      </w:pPr>
      <w:r>
        <w:t>Substance abuse problems</w:t>
      </w:r>
    </w:p>
    <w:p w:rsidR="001B3F51" w:rsidRDefault="001B3F51" w:rsidP="001B3F51">
      <w:pPr>
        <w:pStyle w:val="ListParagraph"/>
        <w:numPr>
          <w:ilvl w:val="2"/>
          <w:numId w:val="1"/>
        </w:numPr>
      </w:pPr>
      <w:r>
        <w:t>Major mental illness</w:t>
      </w:r>
    </w:p>
    <w:p w:rsidR="001B3F51" w:rsidRDefault="001B3F51" w:rsidP="001B3F51">
      <w:pPr>
        <w:pStyle w:val="ListParagraph"/>
        <w:numPr>
          <w:ilvl w:val="2"/>
          <w:numId w:val="1"/>
        </w:numPr>
      </w:pPr>
      <w:r>
        <w:t>Early maladjustment</w:t>
      </w:r>
    </w:p>
    <w:p w:rsidR="001B3F51" w:rsidRDefault="001B3F51" w:rsidP="001B3F51">
      <w:pPr>
        <w:pStyle w:val="ListParagraph"/>
        <w:numPr>
          <w:ilvl w:val="2"/>
          <w:numId w:val="1"/>
        </w:numPr>
      </w:pPr>
      <w:r>
        <w:t>Personality disorder</w:t>
      </w:r>
    </w:p>
    <w:p w:rsidR="001B3F51" w:rsidRDefault="001B3F51" w:rsidP="001B3F51">
      <w:pPr>
        <w:pStyle w:val="ListParagraph"/>
        <w:numPr>
          <w:ilvl w:val="2"/>
          <w:numId w:val="1"/>
        </w:numPr>
      </w:pPr>
      <w:r>
        <w:t>Prior supervision failure</w:t>
      </w:r>
    </w:p>
    <w:p w:rsidR="001B3F51" w:rsidRDefault="001B3F51" w:rsidP="001B3F51">
      <w:pPr>
        <w:pStyle w:val="ListParagraph"/>
        <w:numPr>
          <w:ilvl w:val="1"/>
          <w:numId w:val="1"/>
        </w:numPr>
      </w:pPr>
      <w:r>
        <w:t>Risk management items</w:t>
      </w:r>
    </w:p>
    <w:p w:rsidR="001B3F51" w:rsidRDefault="001B3F51" w:rsidP="001B3F51">
      <w:pPr>
        <w:pStyle w:val="ListParagraph"/>
        <w:numPr>
          <w:ilvl w:val="2"/>
          <w:numId w:val="1"/>
        </w:numPr>
      </w:pPr>
      <w:r>
        <w:t>Plans lack feasibility</w:t>
      </w:r>
    </w:p>
    <w:p w:rsidR="001B3F51" w:rsidRDefault="001B3F51" w:rsidP="001B3F51">
      <w:pPr>
        <w:pStyle w:val="ListParagraph"/>
        <w:numPr>
          <w:ilvl w:val="2"/>
          <w:numId w:val="1"/>
        </w:numPr>
      </w:pPr>
      <w:r>
        <w:t>Exposure to destabilizers</w:t>
      </w:r>
    </w:p>
    <w:p w:rsidR="001B3F51" w:rsidRDefault="001B3F51" w:rsidP="001B3F51">
      <w:pPr>
        <w:pStyle w:val="ListParagraph"/>
        <w:numPr>
          <w:ilvl w:val="2"/>
          <w:numId w:val="1"/>
        </w:numPr>
      </w:pPr>
      <w:r>
        <w:t>Lack of personal support</w:t>
      </w:r>
    </w:p>
    <w:p w:rsidR="001B3F51" w:rsidRDefault="001B3F51" w:rsidP="001B3F51">
      <w:pPr>
        <w:pStyle w:val="ListParagraph"/>
        <w:numPr>
          <w:ilvl w:val="2"/>
          <w:numId w:val="1"/>
        </w:numPr>
      </w:pPr>
      <w:r>
        <w:t>Noncompliance with remediation attempts</w:t>
      </w:r>
    </w:p>
    <w:p w:rsidR="00CF6A8E" w:rsidRDefault="001B3F51" w:rsidP="00CF6A8E">
      <w:pPr>
        <w:pStyle w:val="ListParagraph"/>
        <w:numPr>
          <w:ilvl w:val="2"/>
          <w:numId w:val="1"/>
        </w:numPr>
      </w:pPr>
      <w:r>
        <w:t>Stress</w:t>
      </w:r>
    </w:p>
    <w:p w:rsidR="00360BDE" w:rsidRDefault="00360BDE" w:rsidP="00360BDE">
      <w:pPr>
        <w:pStyle w:val="ListParagraph"/>
        <w:ind w:left="2160"/>
      </w:pPr>
    </w:p>
    <w:p w:rsidR="00CF6A8E" w:rsidRDefault="00360BDE" w:rsidP="00360BDE">
      <w:pPr>
        <w:jc w:val="center"/>
      </w:pPr>
      <w:r>
        <w:t>Juvenile Offenders</w:t>
      </w:r>
    </w:p>
    <w:p w:rsidR="00360BDE" w:rsidRDefault="00360BDE" w:rsidP="00360BDE">
      <w:pPr>
        <w:pStyle w:val="ListParagraph"/>
        <w:numPr>
          <w:ilvl w:val="0"/>
          <w:numId w:val="2"/>
        </w:numPr>
      </w:pPr>
      <w:r>
        <w:t>Legislations in relation to juvenile offenders</w:t>
      </w:r>
    </w:p>
    <w:p w:rsidR="00360BDE" w:rsidRDefault="00360BDE" w:rsidP="00360BDE">
      <w:pPr>
        <w:pStyle w:val="ListParagraph"/>
        <w:numPr>
          <w:ilvl w:val="1"/>
          <w:numId w:val="2"/>
        </w:numPr>
      </w:pPr>
      <w:r>
        <w:t>Juvenile delinquents act – 1908</w:t>
      </w:r>
    </w:p>
    <w:p w:rsidR="00360BDE" w:rsidRDefault="00360BDE" w:rsidP="00360BDE">
      <w:pPr>
        <w:pStyle w:val="ListParagraph"/>
        <w:numPr>
          <w:ilvl w:val="2"/>
          <w:numId w:val="2"/>
        </w:numPr>
      </w:pPr>
      <w:r>
        <w:t>Youth between 7 and 16</w:t>
      </w:r>
    </w:p>
    <w:p w:rsidR="00360BDE" w:rsidRDefault="00360BDE" w:rsidP="00360BDE">
      <w:pPr>
        <w:pStyle w:val="ListParagraph"/>
        <w:numPr>
          <w:ilvl w:val="2"/>
          <w:numId w:val="2"/>
        </w:numPr>
      </w:pPr>
      <w:r>
        <w:t xml:space="preserve">Separate court system </w:t>
      </w:r>
    </w:p>
    <w:p w:rsidR="00360BDE" w:rsidRDefault="00360BDE" w:rsidP="00360BDE">
      <w:pPr>
        <w:pStyle w:val="ListParagraph"/>
        <w:numPr>
          <w:ilvl w:val="2"/>
          <w:numId w:val="2"/>
        </w:numPr>
      </w:pPr>
      <w:r>
        <w:t>Sentencing options increased</w:t>
      </w:r>
    </w:p>
    <w:p w:rsidR="00360BDE" w:rsidRDefault="00360BDE" w:rsidP="00360BDE">
      <w:pPr>
        <w:pStyle w:val="ListParagraph"/>
        <w:numPr>
          <w:ilvl w:val="2"/>
          <w:numId w:val="2"/>
        </w:numPr>
      </w:pPr>
      <w:r>
        <w:t>Parents encouraged to participate</w:t>
      </w:r>
    </w:p>
    <w:p w:rsidR="00360BDE" w:rsidRDefault="00360BDE" w:rsidP="00360BDE">
      <w:pPr>
        <w:pStyle w:val="ListParagraph"/>
        <w:numPr>
          <w:ilvl w:val="1"/>
          <w:numId w:val="2"/>
        </w:numPr>
      </w:pPr>
      <w:r>
        <w:t>Problems included lack of services for delinquents, informality of court leading to the denial of rights, open ended sentences and a broad definition of delinquency that included acts that were not illegal for adults</w:t>
      </w:r>
    </w:p>
    <w:p w:rsidR="00360BDE" w:rsidRDefault="00360BDE" w:rsidP="00360BDE">
      <w:pPr>
        <w:pStyle w:val="ListParagraph"/>
        <w:numPr>
          <w:ilvl w:val="1"/>
          <w:numId w:val="2"/>
        </w:numPr>
      </w:pPr>
      <w:r>
        <w:t>Young offenders act – 1984</w:t>
      </w:r>
    </w:p>
    <w:p w:rsidR="00360BDE" w:rsidRDefault="00360BDE" w:rsidP="00360BDE">
      <w:pPr>
        <w:pStyle w:val="ListParagraph"/>
        <w:numPr>
          <w:ilvl w:val="2"/>
          <w:numId w:val="2"/>
        </w:numPr>
      </w:pPr>
      <w:r>
        <w:t>Accountability for actions</w:t>
      </w:r>
    </w:p>
    <w:p w:rsidR="00360BDE" w:rsidRDefault="00360BDE" w:rsidP="00360BDE">
      <w:pPr>
        <w:pStyle w:val="ListParagraph"/>
        <w:numPr>
          <w:ilvl w:val="2"/>
          <w:numId w:val="2"/>
        </w:numPr>
      </w:pPr>
      <w:r>
        <w:t>Protection of the public</w:t>
      </w:r>
    </w:p>
    <w:p w:rsidR="00360BDE" w:rsidRDefault="00360BDE" w:rsidP="00360BDE">
      <w:pPr>
        <w:pStyle w:val="ListParagraph"/>
        <w:numPr>
          <w:ilvl w:val="2"/>
          <w:numId w:val="2"/>
        </w:numPr>
      </w:pPr>
      <w:r>
        <w:t>Legal rights</w:t>
      </w:r>
    </w:p>
    <w:p w:rsidR="00360BDE" w:rsidRDefault="00360BDE" w:rsidP="00360BDE">
      <w:pPr>
        <w:pStyle w:val="ListParagraph"/>
        <w:numPr>
          <w:ilvl w:val="2"/>
          <w:numId w:val="2"/>
        </w:numPr>
      </w:pPr>
      <w:r>
        <w:t>Minimum age for criminal offence is 12</w:t>
      </w:r>
    </w:p>
    <w:p w:rsidR="006074AD" w:rsidRDefault="006074AD" w:rsidP="00360BDE">
      <w:pPr>
        <w:pStyle w:val="ListParagraph"/>
        <w:numPr>
          <w:ilvl w:val="2"/>
          <w:numId w:val="2"/>
        </w:numPr>
      </w:pPr>
      <w:r>
        <w:t>Diversion – decision not to prosecute a young offender but rather have him or her undergo an educational or community-service program. Also an option for the courts dealing with offenders with mental illnesses who are facing minor charges. The court can divert the offender directly into a treatment program rather than have him or her go through the court process.</w:t>
      </w:r>
    </w:p>
    <w:p w:rsidR="006074AD" w:rsidRDefault="006074AD" w:rsidP="006074AD">
      <w:pPr>
        <w:pStyle w:val="ListParagraph"/>
        <w:numPr>
          <w:ilvl w:val="1"/>
          <w:numId w:val="2"/>
        </w:numPr>
      </w:pPr>
      <w:r>
        <w:t>Criticisms included serious, violent offences carried relatively light sentences.</w:t>
      </w:r>
    </w:p>
    <w:p w:rsidR="00360BDE" w:rsidRDefault="00360BDE" w:rsidP="00360BDE">
      <w:pPr>
        <w:pStyle w:val="ListParagraph"/>
        <w:numPr>
          <w:ilvl w:val="1"/>
          <w:numId w:val="2"/>
        </w:numPr>
      </w:pPr>
      <w:r>
        <w:t>Youth criminal justice act – 2003</w:t>
      </w:r>
    </w:p>
    <w:p w:rsidR="00360BDE" w:rsidRDefault="00360BDE" w:rsidP="00360BDE">
      <w:pPr>
        <w:pStyle w:val="ListParagraph"/>
        <w:numPr>
          <w:ilvl w:val="3"/>
          <w:numId w:val="2"/>
        </w:numPr>
      </w:pPr>
      <w:r>
        <w:lastRenderedPageBreak/>
        <w:t>The objectives of the act are to prevent future crimes, encourage taking responsibility for actions and to i</w:t>
      </w:r>
      <w:r w:rsidR="006074AD">
        <w:t>mprove rehabilitation and reinte</w:t>
      </w:r>
      <w:r>
        <w:t>gration</w:t>
      </w:r>
    </w:p>
    <w:p w:rsidR="00360BDE" w:rsidRDefault="00360BDE" w:rsidP="00360BDE">
      <w:pPr>
        <w:pStyle w:val="ListParagraph"/>
        <w:numPr>
          <w:ilvl w:val="2"/>
          <w:numId w:val="2"/>
        </w:numPr>
      </w:pPr>
      <w:r>
        <w:t>Less serious crime out of court</w:t>
      </w:r>
    </w:p>
    <w:p w:rsidR="00360BDE" w:rsidRDefault="00360BDE" w:rsidP="00360BDE">
      <w:pPr>
        <w:pStyle w:val="ListParagraph"/>
        <w:numPr>
          <w:ilvl w:val="2"/>
          <w:numId w:val="2"/>
        </w:numPr>
      </w:pPr>
      <w:r>
        <w:t>Extrajudicial measures increase</w:t>
      </w:r>
    </w:p>
    <w:p w:rsidR="00360BDE" w:rsidRDefault="00360BDE" w:rsidP="00360BDE">
      <w:pPr>
        <w:pStyle w:val="ListParagraph"/>
        <w:numPr>
          <w:ilvl w:val="2"/>
          <w:numId w:val="2"/>
        </w:numPr>
      </w:pPr>
      <w:r>
        <w:t>Prevention and reintegration</w:t>
      </w:r>
    </w:p>
    <w:p w:rsidR="00360BDE" w:rsidRDefault="00360BDE" w:rsidP="00360BDE">
      <w:pPr>
        <w:pStyle w:val="ListParagraph"/>
        <w:numPr>
          <w:ilvl w:val="2"/>
          <w:numId w:val="2"/>
        </w:numPr>
      </w:pPr>
      <w:r>
        <w:t>No transfers</w:t>
      </w:r>
    </w:p>
    <w:p w:rsidR="00360BDE" w:rsidRDefault="00360BDE" w:rsidP="00360BDE">
      <w:pPr>
        <w:pStyle w:val="ListParagraph"/>
        <w:numPr>
          <w:ilvl w:val="2"/>
          <w:numId w:val="2"/>
        </w:numPr>
      </w:pPr>
      <w:r>
        <w:t>Victim needs recognized</w:t>
      </w:r>
    </w:p>
    <w:p w:rsidR="00360BDE" w:rsidRDefault="00360BDE" w:rsidP="00360BDE">
      <w:pPr>
        <w:pStyle w:val="ListParagraph"/>
        <w:numPr>
          <w:ilvl w:val="0"/>
          <w:numId w:val="2"/>
        </w:numPr>
      </w:pPr>
      <w:r>
        <w:t xml:space="preserve">With the exception of traffic violations and federal statute, youth crime has decreased drastically </w:t>
      </w:r>
      <w:r w:rsidR="00562D3C">
        <w:t>in the past 10 years</w:t>
      </w:r>
    </w:p>
    <w:p w:rsidR="00562D3C" w:rsidRDefault="00562D3C" w:rsidP="00562D3C">
      <w:pPr>
        <w:pStyle w:val="ListParagraph"/>
      </w:pPr>
    </w:p>
    <w:p w:rsidR="00360BDE" w:rsidRDefault="00360BDE" w:rsidP="00360BDE">
      <w:pPr>
        <w:pStyle w:val="ListParagraph"/>
        <w:numPr>
          <w:ilvl w:val="0"/>
          <w:numId w:val="2"/>
        </w:numPr>
      </w:pPr>
      <w:r>
        <w:t>Assessment of young offenders</w:t>
      </w:r>
    </w:p>
    <w:p w:rsidR="00360BDE" w:rsidRDefault="00360BDE" w:rsidP="00360BDE">
      <w:pPr>
        <w:pStyle w:val="ListParagraph"/>
        <w:numPr>
          <w:ilvl w:val="1"/>
          <w:numId w:val="2"/>
        </w:numPr>
      </w:pPr>
      <w:r>
        <w:t>Issue of consent</w:t>
      </w:r>
    </w:p>
    <w:p w:rsidR="00360BDE" w:rsidRDefault="00360BDE" w:rsidP="00360BDE">
      <w:pPr>
        <w:pStyle w:val="ListParagraph"/>
        <w:numPr>
          <w:ilvl w:val="2"/>
          <w:numId w:val="2"/>
        </w:numPr>
      </w:pPr>
      <w:r>
        <w:t xml:space="preserve">Consent </w:t>
      </w:r>
      <w:r w:rsidR="009726D2">
        <w:t>– neutral agreement</w:t>
      </w:r>
    </w:p>
    <w:p w:rsidR="009726D2" w:rsidRDefault="009726D2" w:rsidP="009726D2">
      <w:pPr>
        <w:pStyle w:val="ListParagraph"/>
        <w:numPr>
          <w:ilvl w:val="2"/>
          <w:numId w:val="2"/>
        </w:numPr>
      </w:pPr>
      <w:r>
        <w:t>Assent – positive and voluntary</w:t>
      </w:r>
    </w:p>
    <w:p w:rsidR="009726D2" w:rsidRDefault="009726D2" w:rsidP="009726D2">
      <w:pPr>
        <w:pStyle w:val="ListParagraph"/>
        <w:numPr>
          <w:ilvl w:val="0"/>
          <w:numId w:val="2"/>
        </w:numPr>
      </w:pPr>
      <w:r>
        <w:t>Behavioural problems can generally be categorized as either internalizing problems or externalizing problems.</w:t>
      </w:r>
    </w:p>
    <w:p w:rsidR="009726D2" w:rsidRDefault="009726D2" w:rsidP="009726D2">
      <w:pPr>
        <w:pStyle w:val="ListParagraph"/>
        <w:numPr>
          <w:ilvl w:val="1"/>
          <w:numId w:val="2"/>
        </w:numPr>
      </w:pPr>
      <w:r>
        <w:t xml:space="preserve">Internalizing problems – </w:t>
      </w:r>
      <w:r w:rsidRPr="00C742A5">
        <w:rPr>
          <w:u w:val="single"/>
        </w:rPr>
        <w:t>emotional</w:t>
      </w:r>
      <w:r>
        <w:t xml:space="preserve"> difficulties such as anxiety, depression, and obsessions experienced by a youth</w:t>
      </w:r>
    </w:p>
    <w:p w:rsidR="009726D2" w:rsidRDefault="009726D2" w:rsidP="009726D2">
      <w:pPr>
        <w:pStyle w:val="ListParagraph"/>
        <w:numPr>
          <w:ilvl w:val="2"/>
          <w:numId w:val="2"/>
        </w:numPr>
      </w:pPr>
      <w:r>
        <w:t>Easier to treat and more often experienced by females</w:t>
      </w:r>
    </w:p>
    <w:p w:rsidR="009726D2" w:rsidRDefault="009726D2" w:rsidP="009726D2">
      <w:pPr>
        <w:pStyle w:val="ListParagraph"/>
        <w:numPr>
          <w:ilvl w:val="1"/>
          <w:numId w:val="2"/>
        </w:numPr>
      </w:pPr>
      <w:r>
        <w:t xml:space="preserve">Externalizing problems – </w:t>
      </w:r>
      <w:r w:rsidRPr="00C742A5">
        <w:rPr>
          <w:u w:val="single"/>
        </w:rPr>
        <w:t>behavioural</w:t>
      </w:r>
      <w:r>
        <w:t xml:space="preserve"> difficulties such as delinquency, fighting, bullying, lying, or destructive behaviour experienced by a youth</w:t>
      </w:r>
    </w:p>
    <w:p w:rsidR="00C742A5" w:rsidRDefault="00C742A5" w:rsidP="00C742A5">
      <w:pPr>
        <w:pStyle w:val="ListParagraph"/>
        <w:numPr>
          <w:ilvl w:val="2"/>
          <w:numId w:val="2"/>
        </w:numPr>
      </w:pPr>
      <w:r>
        <w:t>More difficult to treat and is persistent</w:t>
      </w:r>
      <w:r>
        <w:tab/>
      </w:r>
    </w:p>
    <w:p w:rsidR="00C742A5" w:rsidRDefault="00C742A5" w:rsidP="00C742A5">
      <w:pPr>
        <w:pStyle w:val="ListParagraph"/>
        <w:numPr>
          <w:ilvl w:val="2"/>
          <w:numId w:val="2"/>
        </w:numPr>
      </w:pPr>
      <w:r>
        <w:t>More common in teens and males</w:t>
      </w:r>
    </w:p>
    <w:p w:rsidR="00C742A5" w:rsidRDefault="00C742A5" w:rsidP="00C742A5">
      <w:pPr>
        <w:pStyle w:val="ListParagraph"/>
        <w:numPr>
          <w:ilvl w:val="2"/>
          <w:numId w:val="2"/>
        </w:numPr>
      </w:pPr>
      <w:r>
        <w:t>More informants</w:t>
      </w:r>
    </w:p>
    <w:p w:rsidR="00F47A7D" w:rsidRDefault="00F47A7D" w:rsidP="00F47A7D">
      <w:pPr>
        <w:pStyle w:val="ListParagraph"/>
        <w:ind w:left="2160"/>
      </w:pPr>
    </w:p>
    <w:p w:rsidR="00C742A5" w:rsidRDefault="00C742A5" w:rsidP="00C742A5">
      <w:pPr>
        <w:pStyle w:val="ListParagraph"/>
        <w:numPr>
          <w:ilvl w:val="0"/>
          <w:numId w:val="2"/>
        </w:numPr>
      </w:pPr>
      <w:r>
        <w:t>There are three common diagnoses in young offenders</w:t>
      </w:r>
    </w:p>
    <w:p w:rsidR="00C742A5" w:rsidRDefault="00E84AFF" w:rsidP="00C742A5">
      <w:pPr>
        <w:pStyle w:val="ListParagraph"/>
        <w:numPr>
          <w:ilvl w:val="1"/>
          <w:numId w:val="2"/>
        </w:numPr>
      </w:pPr>
      <w:r>
        <w:t>Attention deficit hyperactivity disorder</w:t>
      </w:r>
    </w:p>
    <w:p w:rsidR="00E84AFF" w:rsidRDefault="00E84AFF" w:rsidP="00E84AFF">
      <w:pPr>
        <w:pStyle w:val="ListParagraph"/>
        <w:numPr>
          <w:ilvl w:val="2"/>
          <w:numId w:val="2"/>
        </w:numPr>
      </w:pPr>
      <w:r>
        <w:t>A disorder in a youth characterized by a persistent pattern of inattention and hyperactivity or impulsivity</w:t>
      </w:r>
    </w:p>
    <w:p w:rsidR="00E84AFF" w:rsidRDefault="00E84AFF" w:rsidP="00E84AFF">
      <w:pPr>
        <w:pStyle w:val="ListParagraph"/>
        <w:numPr>
          <w:ilvl w:val="3"/>
          <w:numId w:val="2"/>
        </w:numPr>
      </w:pPr>
      <w:r>
        <w:t>Inattention features – lack of attention to detail, failure to listen, loses items</w:t>
      </w:r>
    </w:p>
    <w:p w:rsidR="00E84AFF" w:rsidRDefault="00E84AFF" w:rsidP="00E84AFF">
      <w:pPr>
        <w:pStyle w:val="ListParagraph"/>
        <w:numPr>
          <w:ilvl w:val="3"/>
          <w:numId w:val="2"/>
        </w:numPr>
      </w:pPr>
      <w:r>
        <w:t xml:space="preserve">Hyperactivity features – </w:t>
      </w:r>
      <w:proofErr w:type="spellStart"/>
      <w:r>
        <w:t>figets</w:t>
      </w:r>
      <w:proofErr w:type="spellEnd"/>
      <w:r>
        <w:t>, leaves seat, talks excessively</w:t>
      </w:r>
    </w:p>
    <w:p w:rsidR="00E84AFF" w:rsidRDefault="00E84AFF" w:rsidP="00E84AFF">
      <w:pPr>
        <w:pStyle w:val="ListParagraph"/>
        <w:numPr>
          <w:ilvl w:val="3"/>
          <w:numId w:val="2"/>
        </w:numPr>
      </w:pPr>
      <w:r>
        <w:t>Impulsivity features – difficulty waiting, interrupts, blurts out responses</w:t>
      </w:r>
    </w:p>
    <w:p w:rsidR="00E84AFF" w:rsidRDefault="00E84AFF" w:rsidP="00C742A5">
      <w:pPr>
        <w:pStyle w:val="ListParagraph"/>
        <w:numPr>
          <w:ilvl w:val="1"/>
          <w:numId w:val="2"/>
        </w:numPr>
      </w:pPr>
      <w:r>
        <w:t>Oppositional defiant disorder</w:t>
      </w:r>
    </w:p>
    <w:p w:rsidR="00F47A7D" w:rsidRDefault="00F47A7D" w:rsidP="00F47A7D">
      <w:pPr>
        <w:pStyle w:val="ListParagraph"/>
        <w:numPr>
          <w:ilvl w:val="2"/>
          <w:numId w:val="2"/>
        </w:numPr>
      </w:pPr>
      <w:r>
        <w:t>A disorder in youth characterized by a persistent pattern of negativistic hostile and defiant behaviours</w:t>
      </w:r>
    </w:p>
    <w:p w:rsidR="004D31AC" w:rsidRDefault="004D31AC" w:rsidP="004D31AC">
      <w:pPr>
        <w:pStyle w:val="ListParagraph"/>
        <w:numPr>
          <w:ilvl w:val="3"/>
          <w:numId w:val="2"/>
        </w:numPr>
      </w:pPr>
      <w:r>
        <w:t>Loses temper, argues with adults, deliberately annoys others, angry and resentful, vindictive</w:t>
      </w:r>
    </w:p>
    <w:p w:rsidR="004D31AC" w:rsidRDefault="004D31AC" w:rsidP="004D31AC">
      <w:pPr>
        <w:pStyle w:val="ListParagraph"/>
        <w:numPr>
          <w:ilvl w:val="3"/>
          <w:numId w:val="2"/>
        </w:numPr>
      </w:pPr>
      <w:r>
        <w:t>40% of children with ODD will develop CD</w:t>
      </w:r>
    </w:p>
    <w:p w:rsidR="00E84AFF" w:rsidRDefault="00E84AFF" w:rsidP="00C742A5">
      <w:pPr>
        <w:pStyle w:val="ListParagraph"/>
        <w:numPr>
          <w:ilvl w:val="1"/>
          <w:numId w:val="2"/>
        </w:numPr>
      </w:pPr>
      <w:r>
        <w:t>Conduct disorder</w:t>
      </w:r>
    </w:p>
    <w:p w:rsidR="00F47A7D" w:rsidRDefault="00F47A7D" w:rsidP="00F47A7D">
      <w:pPr>
        <w:pStyle w:val="ListParagraph"/>
        <w:numPr>
          <w:ilvl w:val="2"/>
          <w:numId w:val="2"/>
        </w:numPr>
      </w:pPr>
      <w:r>
        <w:lastRenderedPageBreak/>
        <w:t>A disorder in youth characterized</w:t>
      </w:r>
      <w:r w:rsidR="004D31AC">
        <w:t xml:space="preserve"> by a persistent pattern of behaviour in which a youth violates the rights of others or age-appropriate societal norms or rules</w:t>
      </w:r>
    </w:p>
    <w:p w:rsidR="004D31AC" w:rsidRDefault="004D31AC" w:rsidP="00F47A7D">
      <w:pPr>
        <w:pStyle w:val="ListParagraph"/>
        <w:numPr>
          <w:ilvl w:val="2"/>
          <w:numId w:val="2"/>
        </w:numPr>
      </w:pPr>
      <w:r>
        <w:t>40-50% of children with CD will develop antisocial personality disorder  as adults</w:t>
      </w:r>
    </w:p>
    <w:p w:rsidR="004D31AC" w:rsidRDefault="004D31AC" w:rsidP="004D31AC">
      <w:pPr>
        <w:pStyle w:val="ListParagraph"/>
        <w:numPr>
          <w:ilvl w:val="0"/>
          <w:numId w:val="2"/>
        </w:numPr>
      </w:pPr>
      <w:r>
        <w:t>5-15% have severe behavioural problems</w:t>
      </w:r>
    </w:p>
    <w:p w:rsidR="00843C89" w:rsidRDefault="004D31AC" w:rsidP="004D31AC">
      <w:pPr>
        <w:pStyle w:val="ListParagraph"/>
        <w:numPr>
          <w:ilvl w:val="0"/>
          <w:numId w:val="2"/>
        </w:numPr>
      </w:pPr>
      <w:r>
        <w:t>25% no onset</w:t>
      </w:r>
    </w:p>
    <w:p w:rsidR="004D31AC" w:rsidRDefault="00843C89" w:rsidP="004D31AC">
      <w:pPr>
        <w:pStyle w:val="ListParagraph"/>
        <w:numPr>
          <w:ilvl w:val="0"/>
          <w:numId w:val="2"/>
        </w:numPr>
      </w:pPr>
      <w:r>
        <w:t xml:space="preserve">3-5% childhood onset </w:t>
      </w:r>
    </w:p>
    <w:p w:rsidR="00843C89" w:rsidRDefault="00843C89" w:rsidP="00843C89">
      <w:pPr>
        <w:pStyle w:val="ListParagraph"/>
        <w:numPr>
          <w:ilvl w:val="1"/>
          <w:numId w:val="2"/>
        </w:numPr>
      </w:pPr>
      <w:r>
        <w:t>Child onset is more serious and persistent</w:t>
      </w:r>
    </w:p>
    <w:p w:rsidR="00843C89" w:rsidRDefault="00843C89" w:rsidP="00843C89">
      <w:pPr>
        <w:pStyle w:val="ListParagraph"/>
        <w:numPr>
          <w:ilvl w:val="1"/>
          <w:numId w:val="2"/>
        </w:numPr>
      </w:pPr>
      <w:r>
        <w:t>There are often many other difficulties including ADHD, learning disorders and academic trouble</w:t>
      </w:r>
    </w:p>
    <w:p w:rsidR="00843C89" w:rsidRDefault="00843C89" w:rsidP="00843C89">
      <w:pPr>
        <w:pStyle w:val="ListParagraph"/>
        <w:numPr>
          <w:ilvl w:val="1"/>
          <w:numId w:val="2"/>
        </w:numPr>
      </w:pPr>
      <w:r>
        <w:t>Most do not become offenders</w:t>
      </w:r>
    </w:p>
    <w:p w:rsidR="00843C89" w:rsidRDefault="00843C89" w:rsidP="00843C89">
      <w:pPr>
        <w:pStyle w:val="ListParagraph"/>
        <w:numPr>
          <w:ilvl w:val="0"/>
          <w:numId w:val="2"/>
        </w:numPr>
      </w:pPr>
      <w:r>
        <w:t>70% adolescent onset</w:t>
      </w:r>
    </w:p>
    <w:p w:rsidR="00843C89" w:rsidRDefault="00843C89" w:rsidP="00843C89">
      <w:pPr>
        <w:pStyle w:val="ListParagraph"/>
        <w:numPr>
          <w:ilvl w:val="1"/>
          <w:numId w:val="2"/>
        </w:numPr>
      </w:pPr>
      <w:r>
        <w:t>Many commit social transgressions</w:t>
      </w:r>
    </w:p>
    <w:p w:rsidR="00843C89" w:rsidRDefault="00843C89" w:rsidP="00843C89">
      <w:pPr>
        <w:pStyle w:val="ListParagraph"/>
        <w:numPr>
          <w:ilvl w:val="1"/>
          <w:numId w:val="2"/>
        </w:numPr>
      </w:pPr>
      <w:r>
        <w:t>Most do not commit antisocial acts in adulthood, but more do than childhood onset</w:t>
      </w:r>
    </w:p>
    <w:p w:rsidR="00843C89" w:rsidRDefault="00843C89" w:rsidP="00843C89">
      <w:pPr>
        <w:pStyle w:val="ListParagraph"/>
        <w:ind w:left="1440"/>
      </w:pPr>
    </w:p>
    <w:p w:rsidR="00843C89" w:rsidRDefault="00843C89" w:rsidP="00843C89">
      <w:pPr>
        <w:pStyle w:val="ListParagraph"/>
        <w:numPr>
          <w:ilvl w:val="0"/>
          <w:numId w:val="2"/>
        </w:numPr>
      </w:pPr>
      <w:r>
        <w:t>Biological theories</w:t>
      </w:r>
    </w:p>
    <w:p w:rsidR="00843C89" w:rsidRDefault="00843C89" w:rsidP="00843C89">
      <w:pPr>
        <w:pStyle w:val="ListParagraph"/>
        <w:numPr>
          <w:ilvl w:val="1"/>
          <w:numId w:val="2"/>
        </w:numPr>
      </w:pPr>
      <w:r>
        <w:t>Frontal lobe is responsible for the planning and inhibition of behaviour</w:t>
      </w:r>
    </w:p>
    <w:p w:rsidR="00843C89" w:rsidRDefault="00843C89" w:rsidP="00843C89">
      <w:pPr>
        <w:pStyle w:val="ListParagraph"/>
        <w:numPr>
          <w:ilvl w:val="1"/>
          <w:numId w:val="2"/>
        </w:numPr>
      </w:pPr>
      <w:r>
        <w:t>Conduct-disordered youth have less frontal lobe inhibition</w:t>
      </w:r>
    </w:p>
    <w:p w:rsidR="00843C89" w:rsidRDefault="00843C89" w:rsidP="00843C89">
      <w:pPr>
        <w:pStyle w:val="ListParagraph"/>
        <w:numPr>
          <w:ilvl w:val="1"/>
          <w:numId w:val="2"/>
        </w:numPr>
      </w:pPr>
      <w:r>
        <w:t>Slower heart rate is a physiological issue</w:t>
      </w:r>
    </w:p>
    <w:p w:rsidR="00A6111B" w:rsidRDefault="00A6111B" w:rsidP="00843C89">
      <w:pPr>
        <w:pStyle w:val="ListParagraph"/>
        <w:numPr>
          <w:ilvl w:val="1"/>
          <w:numId w:val="2"/>
        </w:numPr>
      </w:pPr>
      <w:r>
        <w:t>Paternal antisocial behaviour leads to offspring antisocial behaviour</w:t>
      </w:r>
    </w:p>
    <w:p w:rsidR="00843C89" w:rsidRDefault="00843C89" w:rsidP="00843C89">
      <w:pPr>
        <w:pStyle w:val="ListParagraph"/>
        <w:numPr>
          <w:ilvl w:val="0"/>
          <w:numId w:val="2"/>
        </w:numPr>
      </w:pPr>
      <w:r>
        <w:t>Cognitive theories</w:t>
      </w:r>
    </w:p>
    <w:p w:rsidR="00843C89" w:rsidRDefault="00A6111B" w:rsidP="00843C89">
      <w:pPr>
        <w:pStyle w:val="ListParagraph"/>
        <w:numPr>
          <w:ilvl w:val="1"/>
          <w:numId w:val="2"/>
        </w:numPr>
      </w:pPr>
      <w:r>
        <w:t>Attention and social interaction</w:t>
      </w:r>
    </w:p>
    <w:p w:rsidR="00A6111B" w:rsidRDefault="00A6111B" w:rsidP="00A6111B">
      <w:pPr>
        <w:pStyle w:val="ListParagraph"/>
        <w:numPr>
          <w:ilvl w:val="2"/>
          <w:numId w:val="2"/>
        </w:numPr>
      </w:pPr>
      <w:r>
        <w:t>Attending to social cues</w:t>
      </w:r>
    </w:p>
    <w:p w:rsidR="00A6111B" w:rsidRDefault="00A6111B" w:rsidP="00A6111B">
      <w:pPr>
        <w:pStyle w:val="ListParagraph"/>
        <w:numPr>
          <w:ilvl w:val="2"/>
          <w:numId w:val="2"/>
        </w:numPr>
      </w:pPr>
      <w:r>
        <w:t>Using cues/thoughts about cues to choose behaviour</w:t>
      </w:r>
    </w:p>
    <w:p w:rsidR="00A6111B" w:rsidRDefault="00A6111B" w:rsidP="00A6111B">
      <w:pPr>
        <w:pStyle w:val="ListParagraph"/>
        <w:numPr>
          <w:ilvl w:val="1"/>
          <w:numId w:val="2"/>
        </w:numPr>
      </w:pPr>
      <w:r>
        <w:t>Process fewer cues</w:t>
      </w:r>
    </w:p>
    <w:p w:rsidR="00A6111B" w:rsidRDefault="00A6111B" w:rsidP="00A6111B">
      <w:pPr>
        <w:pStyle w:val="ListParagraph"/>
        <w:numPr>
          <w:ilvl w:val="1"/>
          <w:numId w:val="2"/>
        </w:numPr>
      </w:pPr>
      <w:r>
        <w:t>Misattribute hostile intent</w:t>
      </w:r>
    </w:p>
    <w:p w:rsidR="00A6111B" w:rsidRDefault="00A6111B" w:rsidP="00A6111B">
      <w:pPr>
        <w:pStyle w:val="ListParagraph"/>
        <w:numPr>
          <w:ilvl w:val="1"/>
          <w:numId w:val="2"/>
        </w:numPr>
      </w:pPr>
      <w:r>
        <w:t>Produce fewer solutions that tend to be more aggressive</w:t>
      </w:r>
    </w:p>
    <w:p w:rsidR="00A6111B" w:rsidRDefault="00A6111B" w:rsidP="00A6111B">
      <w:pPr>
        <w:pStyle w:val="ListParagraph"/>
        <w:numPr>
          <w:ilvl w:val="2"/>
          <w:numId w:val="2"/>
        </w:numPr>
      </w:pPr>
      <w:r>
        <w:t>Reactive: reaction to perceived threat, deficit in processing/attending social cues</w:t>
      </w:r>
    </w:p>
    <w:p w:rsidR="00A6111B" w:rsidRDefault="00A6111B" w:rsidP="00A6111B">
      <w:pPr>
        <w:pStyle w:val="ListParagraph"/>
        <w:numPr>
          <w:ilvl w:val="2"/>
          <w:numId w:val="2"/>
        </w:numPr>
      </w:pPr>
      <w:r>
        <w:t>Proactive: directed at achieving a goal - Deficiency in generating alternative solutions</w:t>
      </w:r>
    </w:p>
    <w:p w:rsidR="00A6111B" w:rsidRDefault="00A6111B" w:rsidP="00A6111B">
      <w:pPr>
        <w:pStyle w:val="ListParagraph"/>
        <w:numPr>
          <w:ilvl w:val="1"/>
          <w:numId w:val="2"/>
        </w:numPr>
      </w:pPr>
      <w:r>
        <w:t>Cognitive deficits</w:t>
      </w:r>
    </w:p>
    <w:p w:rsidR="00A6111B" w:rsidRDefault="00A6111B" w:rsidP="00A6111B">
      <w:pPr>
        <w:pStyle w:val="ListParagraph"/>
        <w:numPr>
          <w:ilvl w:val="0"/>
          <w:numId w:val="2"/>
        </w:numPr>
      </w:pPr>
      <w:r>
        <w:t>Social theories</w:t>
      </w:r>
    </w:p>
    <w:p w:rsidR="00A6111B" w:rsidRDefault="00A6111B" w:rsidP="00A6111B">
      <w:pPr>
        <w:pStyle w:val="ListParagraph"/>
        <w:numPr>
          <w:ilvl w:val="1"/>
          <w:numId w:val="2"/>
        </w:numPr>
      </w:pPr>
      <w:r>
        <w:t>Social learning theory – theory of human behaviour based on learning from watching others in the social environment and reinforcement contingencies</w:t>
      </w:r>
    </w:p>
    <w:p w:rsidR="00A6111B" w:rsidRDefault="00A6111B" w:rsidP="00A6111B">
      <w:pPr>
        <w:pStyle w:val="ListParagraph"/>
        <w:numPr>
          <w:ilvl w:val="1"/>
          <w:numId w:val="2"/>
        </w:numPr>
      </w:pPr>
      <w:r>
        <w:t>Children imitate behaviour that receives positive reinforcement</w:t>
      </w:r>
    </w:p>
    <w:p w:rsidR="00A6111B" w:rsidRDefault="00A6111B" w:rsidP="00A6111B">
      <w:pPr>
        <w:pStyle w:val="ListParagraph"/>
        <w:ind w:left="1440"/>
      </w:pPr>
    </w:p>
    <w:p w:rsidR="00A6111B" w:rsidRDefault="00A6111B" w:rsidP="00A6111B">
      <w:pPr>
        <w:pStyle w:val="ListParagraph"/>
        <w:numPr>
          <w:ilvl w:val="0"/>
          <w:numId w:val="2"/>
        </w:numPr>
      </w:pPr>
      <w:r>
        <w:t>Risk factor – a factor that increases the likelihood for emotional and other behavioural problems</w:t>
      </w:r>
    </w:p>
    <w:p w:rsidR="00A6111B" w:rsidRDefault="00A6111B" w:rsidP="00A6111B">
      <w:pPr>
        <w:pStyle w:val="ListParagraph"/>
        <w:numPr>
          <w:ilvl w:val="1"/>
          <w:numId w:val="2"/>
        </w:numPr>
      </w:pPr>
      <w:r>
        <w:t>Individual risk factors</w:t>
      </w:r>
    </w:p>
    <w:p w:rsidR="00A6111B" w:rsidRDefault="00A6111B" w:rsidP="00A6111B">
      <w:pPr>
        <w:pStyle w:val="ListParagraph"/>
        <w:numPr>
          <w:ilvl w:val="2"/>
          <w:numId w:val="2"/>
        </w:numPr>
      </w:pPr>
      <w:r>
        <w:t>Genetic/biological – ADHD etc.</w:t>
      </w:r>
    </w:p>
    <w:p w:rsidR="00A6111B" w:rsidRDefault="00A6111B" w:rsidP="00A6111B">
      <w:pPr>
        <w:pStyle w:val="ListParagraph"/>
        <w:numPr>
          <w:ilvl w:val="2"/>
          <w:numId w:val="2"/>
        </w:numPr>
      </w:pPr>
      <w:r>
        <w:t xml:space="preserve">Uterine environment – </w:t>
      </w:r>
      <w:proofErr w:type="spellStart"/>
      <w:r>
        <w:t>Fetal</w:t>
      </w:r>
      <w:proofErr w:type="spellEnd"/>
      <w:r>
        <w:t xml:space="preserve"> alcohol syndrome</w:t>
      </w:r>
    </w:p>
    <w:p w:rsidR="00A6111B" w:rsidRDefault="00A6111B" w:rsidP="00A6111B">
      <w:pPr>
        <w:pStyle w:val="ListParagraph"/>
        <w:numPr>
          <w:ilvl w:val="2"/>
          <w:numId w:val="2"/>
        </w:numPr>
      </w:pPr>
      <w:r>
        <w:lastRenderedPageBreak/>
        <w:t>Temperament – children with negative disposition can be at risk for behavioural difficulties</w:t>
      </w:r>
    </w:p>
    <w:p w:rsidR="00A6111B" w:rsidRDefault="00A6111B" w:rsidP="00A6111B">
      <w:pPr>
        <w:pStyle w:val="ListParagraph"/>
        <w:numPr>
          <w:ilvl w:val="1"/>
          <w:numId w:val="2"/>
        </w:numPr>
      </w:pPr>
      <w:r>
        <w:t>Familial risk factors</w:t>
      </w:r>
    </w:p>
    <w:p w:rsidR="00A6111B" w:rsidRDefault="00A6111B" w:rsidP="00662DE7">
      <w:pPr>
        <w:pStyle w:val="ListParagraph"/>
        <w:numPr>
          <w:ilvl w:val="2"/>
          <w:numId w:val="2"/>
        </w:numPr>
      </w:pPr>
      <w:r>
        <w:t>Neglect</w:t>
      </w:r>
    </w:p>
    <w:p w:rsidR="00A6111B" w:rsidRDefault="00A6111B" w:rsidP="00A6111B">
      <w:pPr>
        <w:pStyle w:val="ListParagraph"/>
        <w:numPr>
          <w:ilvl w:val="2"/>
          <w:numId w:val="2"/>
        </w:numPr>
      </w:pPr>
      <w:r>
        <w:t>Family conflict</w:t>
      </w:r>
    </w:p>
    <w:p w:rsidR="00A6111B" w:rsidRDefault="00A6111B" w:rsidP="00A6111B">
      <w:pPr>
        <w:pStyle w:val="ListParagraph"/>
        <w:numPr>
          <w:ilvl w:val="2"/>
          <w:numId w:val="2"/>
        </w:numPr>
      </w:pPr>
      <w:r>
        <w:t>Parenting style</w:t>
      </w:r>
    </w:p>
    <w:p w:rsidR="00662DE7" w:rsidRDefault="00662DE7" w:rsidP="00662DE7">
      <w:pPr>
        <w:pStyle w:val="ListParagraph"/>
        <w:numPr>
          <w:ilvl w:val="3"/>
          <w:numId w:val="2"/>
        </w:numPr>
      </w:pPr>
      <w:r>
        <w:t>Overly strict, inconsistent parenting with harsh discipline</w:t>
      </w:r>
    </w:p>
    <w:p w:rsidR="00A6111B" w:rsidRDefault="00A6111B" w:rsidP="00A6111B">
      <w:pPr>
        <w:pStyle w:val="ListParagraph"/>
        <w:numPr>
          <w:ilvl w:val="2"/>
          <w:numId w:val="2"/>
        </w:numPr>
      </w:pPr>
      <w:r>
        <w:t>Child abuse</w:t>
      </w:r>
    </w:p>
    <w:p w:rsidR="00662DE7" w:rsidRDefault="00662DE7" w:rsidP="00662DE7">
      <w:pPr>
        <w:pStyle w:val="ListParagraph"/>
        <w:numPr>
          <w:ilvl w:val="1"/>
          <w:numId w:val="2"/>
        </w:numPr>
      </w:pPr>
      <w:r>
        <w:t>School and social risk factors</w:t>
      </w:r>
    </w:p>
    <w:p w:rsidR="00662DE7" w:rsidRDefault="00662DE7" w:rsidP="00662DE7">
      <w:pPr>
        <w:pStyle w:val="ListParagraph"/>
        <w:numPr>
          <w:ilvl w:val="2"/>
          <w:numId w:val="2"/>
        </w:numPr>
      </w:pPr>
      <w:r>
        <w:t>Lower IQ</w:t>
      </w:r>
    </w:p>
    <w:p w:rsidR="00662DE7" w:rsidRDefault="00662DE7" w:rsidP="00662DE7">
      <w:pPr>
        <w:pStyle w:val="ListParagraph"/>
        <w:numPr>
          <w:ilvl w:val="2"/>
          <w:numId w:val="2"/>
        </w:numPr>
      </w:pPr>
      <w:r>
        <w:t>Aggressive play with peers</w:t>
      </w:r>
    </w:p>
    <w:p w:rsidR="00662DE7" w:rsidRDefault="00662DE7" w:rsidP="00662DE7">
      <w:pPr>
        <w:pStyle w:val="ListParagraph"/>
        <w:numPr>
          <w:ilvl w:val="2"/>
          <w:numId w:val="2"/>
        </w:numPr>
      </w:pPr>
      <w:r>
        <w:t>Deviant peers</w:t>
      </w:r>
    </w:p>
    <w:p w:rsidR="00662DE7" w:rsidRDefault="00662DE7" w:rsidP="00662DE7">
      <w:pPr>
        <w:pStyle w:val="ListParagraph"/>
        <w:ind w:left="2160"/>
      </w:pPr>
    </w:p>
    <w:p w:rsidR="00662DE7" w:rsidRDefault="00662DE7" w:rsidP="00662DE7">
      <w:pPr>
        <w:pStyle w:val="ListParagraph"/>
        <w:numPr>
          <w:ilvl w:val="0"/>
          <w:numId w:val="2"/>
        </w:numPr>
      </w:pPr>
      <w:r>
        <w:t>Protective factors</w:t>
      </w:r>
    </w:p>
    <w:p w:rsidR="00662DE7" w:rsidRDefault="00662DE7" w:rsidP="00662DE7">
      <w:pPr>
        <w:pStyle w:val="ListParagraph"/>
        <w:numPr>
          <w:ilvl w:val="1"/>
          <w:numId w:val="2"/>
        </w:numPr>
      </w:pPr>
      <w:r>
        <w:t>Similar children may have difficult outcomes</w:t>
      </w:r>
    </w:p>
    <w:p w:rsidR="00662DE7" w:rsidRDefault="00662DE7" w:rsidP="00662DE7">
      <w:pPr>
        <w:pStyle w:val="ListParagraph"/>
        <w:numPr>
          <w:ilvl w:val="1"/>
          <w:numId w:val="2"/>
        </w:numPr>
      </w:pPr>
      <w:r>
        <w:t>Protective factors – factors that mitigate or reduce the likelihood  a negative outcome</w:t>
      </w:r>
    </w:p>
    <w:p w:rsidR="00662DE7" w:rsidRDefault="00662DE7" w:rsidP="00662DE7">
      <w:pPr>
        <w:pStyle w:val="ListParagraph"/>
        <w:numPr>
          <w:ilvl w:val="2"/>
          <w:numId w:val="2"/>
        </w:numPr>
      </w:pPr>
      <w:r>
        <w:t>Change the level of risk associated with a risk factor</w:t>
      </w:r>
    </w:p>
    <w:p w:rsidR="00662DE7" w:rsidRDefault="00662DE7" w:rsidP="00662DE7">
      <w:pPr>
        <w:pStyle w:val="ListParagraph"/>
        <w:numPr>
          <w:ilvl w:val="2"/>
          <w:numId w:val="2"/>
        </w:numPr>
      </w:pPr>
      <w:r>
        <w:t>Change the negative chain reaction</w:t>
      </w:r>
    </w:p>
    <w:p w:rsidR="00662DE7" w:rsidRDefault="00662DE7" w:rsidP="00662DE7">
      <w:pPr>
        <w:pStyle w:val="ListParagraph"/>
        <w:numPr>
          <w:ilvl w:val="2"/>
          <w:numId w:val="2"/>
        </w:numPr>
      </w:pPr>
      <w:r>
        <w:t>Help maintain and develop self esteem</w:t>
      </w:r>
    </w:p>
    <w:p w:rsidR="00662DE7" w:rsidRDefault="00662DE7" w:rsidP="00662DE7">
      <w:pPr>
        <w:pStyle w:val="ListParagraph"/>
        <w:numPr>
          <w:ilvl w:val="2"/>
          <w:numId w:val="2"/>
        </w:numPr>
      </w:pPr>
      <w:r>
        <w:t>Provide opportunities</w:t>
      </w:r>
    </w:p>
    <w:p w:rsidR="00662DE7" w:rsidRDefault="00662DE7" w:rsidP="00662DE7">
      <w:pPr>
        <w:pStyle w:val="ListParagraph"/>
        <w:numPr>
          <w:ilvl w:val="1"/>
          <w:numId w:val="2"/>
        </w:numPr>
      </w:pPr>
      <w:r>
        <w:t>Individual protective factors – factors that reside within the child, includes social skills, competencies, confident perceptions, attitudes and values</w:t>
      </w:r>
    </w:p>
    <w:p w:rsidR="00662DE7" w:rsidRDefault="00662DE7" w:rsidP="00662DE7">
      <w:pPr>
        <w:pStyle w:val="ListParagraph"/>
        <w:numPr>
          <w:ilvl w:val="2"/>
          <w:numId w:val="2"/>
        </w:numPr>
      </w:pPr>
      <w:r>
        <w:t>Resilient – characteristics of a child who has multiple risk factors but who does not develop problem behaviours or negative symptoms</w:t>
      </w:r>
    </w:p>
    <w:p w:rsidR="00662DE7" w:rsidRDefault="00662DE7" w:rsidP="00662DE7">
      <w:pPr>
        <w:pStyle w:val="ListParagraph"/>
        <w:numPr>
          <w:ilvl w:val="1"/>
          <w:numId w:val="2"/>
        </w:numPr>
      </w:pPr>
      <w:r>
        <w:t>Familial protective factors</w:t>
      </w:r>
    </w:p>
    <w:p w:rsidR="00662DE7" w:rsidRDefault="00662DE7" w:rsidP="00662DE7">
      <w:pPr>
        <w:pStyle w:val="ListParagraph"/>
        <w:numPr>
          <w:ilvl w:val="2"/>
          <w:numId w:val="2"/>
        </w:numPr>
      </w:pPr>
      <w:r>
        <w:t>Positive and supportive environment</w:t>
      </w:r>
    </w:p>
    <w:p w:rsidR="00662DE7" w:rsidRDefault="00662DE7" w:rsidP="00662DE7">
      <w:pPr>
        <w:pStyle w:val="ListParagraph"/>
        <w:numPr>
          <w:ilvl w:val="2"/>
          <w:numId w:val="2"/>
        </w:numPr>
      </w:pPr>
      <w:r>
        <w:t>Good parent-child relationship</w:t>
      </w:r>
    </w:p>
    <w:p w:rsidR="00662DE7" w:rsidRDefault="00662DE7" w:rsidP="00662DE7">
      <w:pPr>
        <w:pStyle w:val="ListParagraph"/>
        <w:numPr>
          <w:ilvl w:val="1"/>
          <w:numId w:val="2"/>
        </w:numPr>
      </w:pPr>
      <w:r>
        <w:t>School and social protective factors</w:t>
      </w:r>
    </w:p>
    <w:p w:rsidR="00662DE7" w:rsidRDefault="00662DE7" w:rsidP="00662DE7">
      <w:pPr>
        <w:pStyle w:val="ListParagraph"/>
        <w:numPr>
          <w:ilvl w:val="2"/>
          <w:numId w:val="2"/>
        </w:numPr>
      </w:pPr>
      <w:r>
        <w:t>Associating with pro-social children</w:t>
      </w:r>
    </w:p>
    <w:p w:rsidR="004A680F" w:rsidRDefault="004A680F" w:rsidP="004A680F">
      <w:pPr>
        <w:pStyle w:val="ListParagraph"/>
        <w:ind w:left="2160"/>
      </w:pPr>
    </w:p>
    <w:p w:rsidR="004A680F" w:rsidRDefault="004A680F" w:rsidP="004A680F">
      <w:pPr>
        <w:pStyle w:val="ListParagraph"/>
        <w:numPr>
          <w:ilvl w:val="0"/>
          <w:numId w:val="2"/>
        </w:numPr>
      </w:pPr>
      <w:r>
        <w:t>Prevention and treatment</w:t>
      </w:r>
    </w:p>
    <w:p w:rsidR="004A680F" w:rsidRDefault="004A680F" w:rsidP="004A680F">
      <w:pPr>
        <w:pStyle w:val="ListParagraph"/>
        <w:numPr>
          <w:ilvl w:val="1"/>
          <w:numId w:val="2"/>
        </w:numPr>
      </w:pPr>
      <w:r>
        <w:t>Primary</w:t>
      </w:r>
    </w:p>
    <w:p w:rsidR="004A680F" w:rsidRDefault="004A680F" w:rsidP="004A680F">
      <w:pPr>
        <w:pStyle w:val="ListParagraph"/>
        <w:numPr>
          <w:ilvl w:val="2"/>
          <w:numId w:val="2"/>
        </w:numPr>
      </w:pPr>
      <w:r>
        <w:t>Prior to violence</w:t>
      </w:r>
    </w:p>
    <w:p w:rsidR="004A680F" w:rsidRDefault="004A680F" w:rsidP="004A680F">
      <w:pPr>
        <w:pStyle w:val="ListParagraph"/>
        <w:numPr>
          <w:ilvl w:val="2"/>
          <w:numId w:val="2"/>
        </w:numPr>
      </w:pPr>
      <w:r>
        <w:t>Decrease likelihood of future violence</w:t>
      </w:r>
    </w:p>
    <w:p w:rsidR="004A680F" w:rsidRDefault="004A680F" w:rsidP="004A680F">
      <w:pPr>
        <w:pStyle w:val="ListParagraph"/>
        <w:numPr>
          <w:ilvl w:val="2"/>
          <w:numId w:val="2"/>
        </w:numPr>
      </w:pPr>
      <w:r>
        <w:t>Family-oriented, school oriented or community wide</w:t>
      </w:r>
    </w:p>
    <w:p w:rsidR="004A680F" w:rsidRDefault="004A680F" w:rsidP="004A680F">
      <w:pPr>
        <w:pStyle w:val="ListParagraph"/>
        <w:numPr>
          <w:ilvl w:val="1"/>
          <w:numId w:val="2"/>
        </w:numPr>
      </w:pPr>
      <w:r>
        <w:t>Secondary</w:t>
      </w:r>
    </w:p>
    <w:p w:rsidR="004A680F" w:rsidRDefault="004A680F" w:rsidP="004A680F">
      <w:pPr>
        <w:pStyle w:val="ListParagraph"/>
        <w:numPr>
          <w:ilvl w:val="2"/>
          <w:numId w:val="2"/>
        </w:numPr>
      </w:pPr>
      <w:r>
        <w:t>Directed at young offenders</w:t>
      </w:r>
    </w:p>
    <w:p w:rsidR="004A680F" w:rsidRDefault="004A680F" w:rsidP="004A680F">
      <w:pPr>
        <w:pStyle w:val="ListParagraph"/>
        <w:numPr>
          <w:ilvl w:val="2"/>
          <w:numId w:val="2"/>
        </w:numPr>
      </w:pPr>
      <w:r>
        <w:t>Reduce frequency of violence</w:t>
      </w:r>
    </w:p>
    <w:p w:rsidR="004A680F" w:rsidRDefault="004A680F" w:rsidP="004A680F">
      <w:pPr>
        <w:pStyle w:val="ListParagraph"/>
        <w:numPr>
          <w:ilvl w:val="2"/>
          <w:numId w:val="2"/>
        </w:numPr>
      </w:pPr>
      <w:r>
        <w:t>Diversion programs</w:t>
      </w:r>
    </w:p>
    <w:p w:rsidR="004A680F" w:rsidRDefault="004A680F" w:rsidP="004A680F">
      <w:pPr>
        <w:pStyle w:val="ListParagraph"/>
        <w:numPr>
          <w:ilvl w:val="1"/>
          <w:numId w:val="2"/>
        </w:numPr>
      </w:pPr>
      <w:r>
        <w:t>Tertiary</w:t>
      </w:r>
    </w:p>
    <w:p w:rsidR="004A680F" w:rsidRDefault="004A680F" w:rsidP="004A680F">
      <w:pPr>
        <w:pStyle w:val="ListParagraph"/>
        <w:numPr>
          <w:ilvl w:val="2"/>
          <w:numId w:val="2"/>
        </w:numPr>
      </w:pPr>
      <w:r>
        <w:t>For youth who have gone through formal court proceedings</w:t>
      </w:r>
    </w:p>
    <w:p w:rsidR="004A680F" w:rsidRDefault="004A680F" w:rsidP="004A680F">
      <w:pPr>
        <w:pStyle w:val="ListParagraph"/>
        <w:numPr>
          <w:ilvl w:val="2"/>
          <w:numId w:val="2"/>
        </w:numPr>
      </w:pPr>
      <w:r>
        <w:lastRenderedPageBreak/>
        <w:t>Prevent violence from reoccurring</w:t>
      </w:r>
    </w:p>
    <w:p w:rsidR="004A680F" w:rsidRDefault="004A680F" w:rsidP="004A680F">
      <w:pPr>
        <w:pStyle w:val="ListParagraph"/>
        <w:numPr>
          <w:ilvl w:val="1"/>
          <w:numId w:val="2"/>
        </w:numPr>
      </w:pPr>
      <w:r>
        <w:t>Treatment includes parent training, cognitive and social skills training or:</w:t>
      </w:r>
    </w:p>
    <w:p w:rsidR="004A680F" w:rsidRDefault="004A680F" w:rsidP="004A680F">
      <w:pPr>
        <w:pStyle w:val="ListParagraph"/>
        <w:numPr>
          <w:ilvl w:val="2"/>
          <w:numId w:val="2"/>
        </w:numPr>
      </w:pPr>
      <w:r>
        <w:t>Multisystemic therapy – a treatment approach that considers the youth in the various contexts or systems where he or she exists</w:t>
      </w:r>
    </w:p>
    <w:p w:rsidR="00A1674D" w:rsidRDefault="00A1674D" w:rsidP="00A1674D">
      <w:pPr>
        <w:jc w:val="center"/>
      </w:pPr>
    </w:p>
    <w:p w:rsidR="00A1674D" w:rsidRDefault="00A1674D" w:rsidP="00A1674D">
      <w:pPr>
        <w:jc w:val="center"/>
      </w:pPr>
      <w:r>
        <w:t>Homicidal and Psychopathic Offenders</w:t>
      </w:r>
    </w:p>
    <w:p w:rsidR="00A1674D" w:rsidRDefault="00A1674D" w:rsidP="00A1674D">
      <w:pPr>
        <w:pStyle w:val="ListParagraph"/>
        <w:numPr>
          <w:ilvl w:val="0"/>
          <w:numId w:val="3"/>
        </w:numPr>
      </w:pPr>
      <w:r>
        <w:t>Homicide rates dropping in Canada over the past decade</w:t>
      </w:r>
    </w:p>
    <w:p w:rsidR="00A1674D" w:rsidRDefault="00A1674D" w:rsidP="00A1674D">
      <w:pPr>
        <w:pStyle w:val="ListParagraph"/>
        <w:numPr>
          <w:ilvl w:val="1"/>
          <w:numId w:val="3"/>
        </w:numPr>
      </w:pPr>
      <w:r>
        <w:t>The public believes that homicide is much more common than it is</w:t>
      </w:r>
    </w:p>
    <w:p w:rsidR="00A1674D" w:rsidRDefault="00A1674D" w:rsidP="00A1674D">
      <w:pPr>
        <w:pStyle w:val="ListParagraph"/>
        <w:numPr>
          <w:ilvl w:val="0"/>
          <w:numId w:val="3"/>
        </w:numPr>
      </w:pPr>
      <w:r>
        <w:t>Canadian law recognizes 4 different types of homicide</w:t>
      </w:r>
    </w:p>
    <w:p w:rsidR="00BB750A" w:rsidRDefault="00BB750A" w:rsidP="00BB750A">
      <w:pPr>
        <w:pStyle w:val="ListParagraph"/>
        <w:numPr>
          <w:ilvl w:val="1"/>
          <w:numId w:val="3"/>
        </w:numPr>
      </w:pPr>
      <w:r>
        <w:t>First degree murder</w:t>
      </w:r>
    </w:p>
    <w:p w:rsidR="00BB750A" w:rsidRDefault="00BB750A" w:rsidP="00BB750A">
      <w:pPr>
        <w:pStyle w:val="ListParagraph"/>
        <w:numPr>
          <w:ilvl w:val="2"/>
          <w:numId w:val="3"/>
        </w:numPr>
      </w:pPr>
      <w:r>
        <w:t>Planned and deliberate</w:t>
      </w:r>
    </w:p>
    <w:p w:rsidR="00BB750A" w:rsidRDefault="00BB750A" w:rsidP="00BB750A">
      <w:pPr>
        <w:pStyle w:val="ListParagraph"/>
        <w:numPr>
          <w:ilvl w:val="2"/>
          <w:numId w:val="3"/>
        </w:numPr>
      </w:pPr>
      <w:r>
        <w:t>Murder of law enforcement officer or correctional staff</w:t>
      </w:r>
    </w:p>
    <w:p w:rsidR="00BB750A" w:rsidRDefault="00BB750A" w:rsidP="00BB750A">
      <w:pPr>
        <w:pStyle w:val="ListParagraph"/>
        <w:numPr>
          <w:ilvl w:val="2"/>
          <w:numId w:val="3"/>
        </w:numPr>
      </w:pPr>
      <w:r>
        <w:t>Murder occurring during the commission of another violent offence</w:t>
      </w:r>
    </w:p>
    <w:p w:rsidR="00BB750A" w:rsidRDefault="00BB750A" w:rsidP="00BB750A">
      <w:pPr>
        <w:pStyle w:val="ListParagraph"/>
        <w:numPr>
          <w:ilvl w:val="1"/>
          <w:numId w:val="3"/>
        </w:numPr>
      </w:pPr>
      <w:r>
        <w:t>Second degree murder</w:t>
      </w:r>
    </w:p>
    <w:p w:rsidR="00BB750A" w:rsidRDefault="00BB750A" w:rsidP="00BB750A">
      <w:pPr>
        <w:pStyle w:val="ListParagraph"/>
        <w:numPr>
          <w:ilvl w:val="2"/>
          <w:numId w:val="3"/>
        </w:numPr>
      </w:pPr>
      <w:r>
        <w:t>Everything that is not considered 1</w:t>
      </w:r>
      <w:r w:rsidRPr="00BB750A">
        <w:rPr>
          <w:vertAlign w:val="superscript"/>
        </w:rPr>
        <w:t>st</w:t>
      </w:r>
      <w:r>
        <w:t xml:space="preserve"> degree murder</w:t>
      </w:r>
    </w:p>
    <w:p w:rsidR="00BB750A" w:rsidRDefault="00BB750A" w:rsidP="00BB750A">
      <w:pPr>
        <w:pStyle w:val="ListParagraph"/>
        <w:numPr>
          <w:ilvl w:val="2"/>
          <w:numId w:val="3"/>
        </w:numPr>
      </w:pPr>
      <w:r>
        <w:t>Unintentional murder</w:t>
      </w:r>
    </w:p>
    <w:p w:rsidR="00BB750A" w:rsidRDefault="00BB750A" w:rsidP="00BB750A">
      <w:pPr>
        <w:pStyle w:val="ListParagraph"/>
        <w:numPr>
          <w:ilvl w:val="1"/>
          <w:numId w:val="3"/>
        </w:numPr>
      </w:pPr>
      <w:r>
        <w:t>Manslaughter</w:t>
      </w:r>
    </w:p>
    <w:p w:rsidR="00BB750A" w:rsidRDefault="00BB750A" w:rsidP="00BB750A">
      <w:pPr>
        <w:pStyle w:val="ListParagraph"/>
        <w:numPr>
          <w:ilvl w:val="2"/>
          <w:numId w:val="3"/>
        </w:numPr>
      </w:pPr>
      <w:r>
        <w:t>Unintentional, occurs in the heat of passion or due to criminal negligence</w:t>
      </w:r>
    </w:p>
    <w:p w:rsidR="00BB750A" w:rsidRDefault="00BB750A" w:rsidP="00BB750A">
      <w:pPr>
        <w:pStyle w:val="ListParagraph"/>
        <w:numPr>
          <w:ilvl w:val="2"/>
          <w:numId w:val="3"/>
        </w:numPr>
      </w:pPr>
      <w:r>
        <w:t>Maximum sentence for first 3 is life in jail</w:t>
      </w:r>
    </w:p>
    <w:p w:rsidR="00BB750A" w:rsidRDefault="00BB750A" w:rsidP="00BB750A">
      <w:pPr>
        <w:pStyle w:val="ListParagraph"/>
        <w:numPr>
          <w:ilvl w:val="1"/>
          <w:numId w:val="3"/>
        </w:numPr>
      </w:pPr>
      <w:r>
        <w:t>Infanticide</w:t>
      </w:r>
    </w:p>
    <w:p w:rsidR="00BB750A" w:rsidRDefault="00BB750A" w:rsidP="00BB750A">
      <w:pPr>
        <w:pStyle w:val="ListParagraph"/>
        <w:numPr>
          <w:ilvl w:val="2"/>
          <w:numId w:val="3"/>
        </w:numPr>
      </w:pPr>
      <w:r>
        <w:t>Although the term literally means the killing of an infant, it refers specifically to a woman killing her newly born child due to a mental disorder arising from the effects of childbirth</w:t>
      </w:r>
    </w:p>
    <w:p w:rsidR="00BB750A" w:rsidRDefault="00BB750A" w:rsidP="00BB750A">
      <w:pPr>
        <w:pStyle w:val="ListParagraph"/>
        <w:numPr>
          <w:ilvl w:val="2"/>
          <w:numId w:val="3"/>
        </w:numPr>
      </w:pPr>
      <w:r>
        <w:t>Maximum sentence is 5 years</w:t>
      </w:r>
    </w:p>
    <w:p w:rsidR="00BB750A" w:rsidRDefault="00BB750A" w:rsidP="00BB750A">
      <w:pPr>
        <w:pStyle w:val="ListParagraph"/>
        <w:numPr>
          <w:ilvl w:val="0"/>
          <w:numId w:val="3"/>
        </w:numPr>
      </w:pPr>
      <w:r>
        <w:t>Characteristics in Canada</w:t>
      </w:r>
    </w:p>
    <w:p w:rsidR="00BB750A" w:rsidRDefault="00BB750A" w:rsidP="00BB750A">
      <w:pPr>
        <w:pStyle w:val="ListParagraph"/>
        <w:numPr>
          <w:ilvl w:val="1"/>
          <w:numId w:val="3"/>
        </w:numPr>
      </w:pPr>
      <w:r>
        <w:t>Most likely to be killed by someone you know</w:t>
      </w:r>
    </w:p>
    <w:p w:rsidR="00BB750A" w:rsidRDefault="00BB750A" w:rsidP="00BB750A">
      <w:pPr>
        <w:pStyle w:val="ListParagraph"/>
        <w:numPr>
          <w:ilvl w:val="1"/>
          <w:numId w:val="3"/>
        </w:numPr>
      </w:pPr>
      <w:r>
        <w:t>Females more likely to be killed by an intimate partner than males</w:t>
      </w:r>
    </w:p>
    <w:p w:rsidR="00BB750A" w:rsidRDefault="00BB750A" w:rsidP="00BB750A">
      <w:pPr>
        <w:pStyle w:val="ListParagraph"/>
        <w:numPr>
          <w:ilvl w:val="1"/>
          <w:numId w:val="3"/>
        </w:numPr>
      </w:pPr>
      <w:r>
        <w:t>Gang and gun related homicides on the rise</w:t>
      </w:r>
    </w:p>
    <w:p w:rsidR="00BB750A" w:rsidRDefault="00BB750A" w:rsidP="00BB750A">
      <w:pPr>
        <w:pStyle w:val="ListParagraph"/>
        <w:numPr>
          <w:ilvl w:val="1"/>
          <w:numId w:val="3"/>
        </w:numPr>
      </w:pPr>
      <w:r>
        <w:t>Regional differences, higher rates of homicide in western provinces</w:t>
      </w:r>
    </w:p>
    <w:p w:rsidR="00BB750A" w:rsidRDefault="00BB750A" w:rsidP="00BB750A">
      <w:pPr>
        <w:pStyle w:val="ListParagraph"/>
        <w:ind w:left="1440"/>
      </w:pPr>
    </w:p>
    <w:p w:rsidR="00BB750A" w:rsidRDefault="00BB750A" w:rsidP="00BB750A">
      <w:pPr>
        <w:pStyle w:val="ListParagraph"/>
        <w:numPr>
          <w:ilvl w:val="0"/>
          <w:numId w:val="3"/>
        </w:numPr>
      </w:pPr>
      <w:r>
        <w:t xml:space="preserve">Filicide – the killing of children by their biological parents or step-parents, includes </w:t>
      </w:r>
      <w:proofErr w:type="spellStart"/>
      <w:r>
        <w:t>neonaticide</w:t>
      </w:r>
      <w:proofErr w:type="spellEnd"/>
      <w:r>
        <w:t xml:space="preserve"> (killing a baby within 24 hours of birth) and infanticide (killing a baby within first year of life)</w:t>
      </w:r>
    </w:p>
    <w:p w:rsidR="00BB750A" w:rsidRDefault="00BB750A" w:rsidP="00BB750A">
      <w:pPr>
        <w:pStyle w:val="ListParagraph"/>
        <w:numPr>
          <w:ilvl w:val="1"/>
          <w:numId w:val="3"/>
        </w:numPr>
      </w:pPr>
      <w:r>
        <w:t>3 types of maternal filicide include</w:t>
      </w:r>
    </w:p>
    <w:p w:rsidR="00BB750A" w:rsidRDefault="00BB750A" w:rsidP="00BB750A">
      <w:pPr>
        <w:pStyle w:val="ListParagraph"/>
        <w:numPr>
          <w:ilvl w:val="2"/>
          <w:numId w:val="3"/>
        </w:numPr>
      </w:pPr>
      <w:proofErr w:type="spellStart"/>
      <w:r>
        <w:t>Neonaticide</w:t>
      </w:r>
      <w:proofErr w:type="spellEnd"/>
    </w:p>
    <w:p w:rsidR="00BB750A" w:rsidRDefault="00BB750A" w:rsidP="00BB750A">
      <w:pPr>
        <w:pStyle w:val="ListParagraph"/>
        <w:numPr>
          <w:ilvl w:val="2"/>
          <w:numId w:val="3"/>
        </w:numPr>
      </w:pPr>
      <w:r>
        <w:t>Battering mothers</w:t>
      </w:r>
    </w:p>
    <w:p w:rsidR="00BB750A" w:rsidRDefault="00BB750A" w:rsidP="00BB750A">
      <w:pPr>
        <w:pStyle w:val="ListParagraph"/>
        <w:numPr>
          <w:ilvl w:val="2"/>
          <w:numId w:val="3"/>
        </w:numPr>
      </w:pPr>
      <w:r>
        <w:t>Mental illness</w:t>
      </w:r>
    </w:p>
    <w:p w:rsidR="00175AC2" w:rsidRDefault="00175AC2" w:rsidP="00175AC2">
      <w:pPr>
        <w:pStyle w:val="ListParagraph"/>
        <w:numPr>
          <w:ilvl w:val="0"/>
          <w:numId w:val="3"/>
        </w:numPr>
      </w:pPr>
      <w:proofErr w:type="spellStart"/>
      <w:r>
        <w:t>Familicide</w:t>
      </w:r>
      <w:proofErr w:type="spellEnd"/>
      <w:r>
        <w:t xml:space="preserve"> – the killing of a spouse and children</w:t>
      </w:r>
    </w:p>
    <w:p w:rsidR="00175AC2" w:rsidRDefault="00175AC2" w:rsidP="00175AC2">
      <w:pPr>
        <w:pStyle w:val="ListParagraph"/>
        <w:numPr>
          <w:ilvl w:val="1"/>
          <w:numId w:val="3"/>
        </w:numPr>
      </w:pPr>
      <w:r>
        <w:t>Almost always committed by a man, and is often accompanied by a history of spousal and child abuse</w:t>
      </w:r>
    </w:p>
    <w:p w:rsidR="00175AC2" w:rsidRDefault="00175AC2" w:rsidP="00175AC2">
      <w:pPr>
        <w:pStyle w:val="ListParagraph"/>
        <w:numPr>
          <w:ilvl w:val="1"/>
          <w:numId w:val="3"/>
        </w:numPr>
      </w:pPr>
      <w:r>
        <w:lastRenderedPageBreak/>
        <w:t>Around half the cases, the killer committed suicide</w:t>
      </w:r>
    </w:p>
    <w:p w:rsidR="00175AC2" w:rsidRDefault="00175AC2" w:rsidP="00175AC2">
      <w:pPr>
        <w:pStyle w:val="ListParagraph"/>
        <w:numPr>
          <w:ilvl w:val="0"/>
          <w:numId w:val="3"/>
        </w:numPr>
      </w:pPr>
      <w:r>
        <w:t>Parricide</w:t>
      </w:r>
    </w:p>
    <w:p w:rsidR="00175AC2" w:rsidRDefault="00175AC2" w:rsidP="00175AC2">
      <w:pPr>
        <w:pStyle w:val="ListParagraph"/>
        <w:numPr>
          <w:ilvl w:val="1"/>
          <w:numId w:val="3"/>
        </w:numPr>
      </w:pPr>
      <w:r>
        <w:t>Killing of parents</w:t>
      </w:r>
    </w:p>
    <w:p w:rsidR="00175AC2" w:rsidRDefault="00175AC2" w:rsidP="00175AC2">
      <w:pPr>
        <w:pStyle w:val="ListParagraph"/>
        <w:numPr>
          <w:ilvl w:val="1"/>
          <w:numId w:val="3"/>
        </w:numPr>
      </w:pPr>
      <w:r>
        <w:t>Youth perpetrator often abused</w:t>
      </w:r>
    </w:p>
    <w:p w:rsidR="00175AC2" w:rsidRDefault="00175AC2" w:rsidP="00175AC2">
      <w:pPr>
        <w:pStyle w:val="ListParagraph"/>
        <w:numPr>
          <w:ilvl w:val="0"/>
          <w:numId w:val="3"/>
        </w:numPr>
      </w:pPr>
      <w:r>
        <w:t>Spousal killers</w:t>
      </w:r>
    </w:p>
    <w:p w:rsidR="00175AC2" w:rsidRDefault="00175AC2" w:rsidP="00175AC2">
      <w:pPr>
        <w:pStyle w:val="ListParagraph"/>
        <w:numPr>
          <w:ilvl w:val="1"/>
          <w:numId w:val="3"/>
        </w:numPr>
      </w:pPr>
      <w:r>
        <w:t>Husbands more likely to kill their wives than wives are to kill husbands</w:t>
      </w:r>
    </w:p>
    <w:p w:rsidR="00175AC2" w:rsidRDefault="00175AC2" w:rsidP="00175AC2">
      <w:pPr>
        <w:pStyle w:val="ListParagraph"/>
        <w:numPr>
          <w:ilvl w:val="1"/>
          <w:numId w:val="3"/>
        </w:numPr>
      </w:pPr>
      <w:proofErr w:type="spellStart"/>
      <w:r>
        <w:t>Femicide</w:t>
      </w:r>
      <w:proofErr w:type="spellEnd"/>
      <w:r>
        <w:t xml:space="preserve"> – killing of women</w:t>
      </w:r>
    </w:p>
    <w:p w:rsidR="00175AC2" w:rsidRDefault="00175AC2" w:rsidP="00175AC2">
      <w:pPr>
        <w:pStyle w:val="ListParagraph"/>
        <w:numPr>
          <w:ilvl w:val="1"/>
          <w:numId w:val="3"/>
        </w:numPr>
      </w:pPr>
      <w:proofErr w:type="spellStart"/>
      <w:r>
        <w:t>Uxoricide</w:t>
      </w:r>
      <w:proofErr w:type="spellEnd"/>
      <w:r>
        <w:t xml:space="preserve"> – killing of wife by her husband</w:t>
      </w:r>
    </w:p>
    <w:p w:rsidR="00175AC2" w:rsidRDefault="00175AC2" w:rsidP="00175AC2">
      <w:pPr>
        <w:pStyle w:val="ListParagraph"/>
        <w:numPr>
          <w:ilvl w:val="2"/>
          <w:numId w:val="3"/>
        </w:numPr>
      </w:pPr>
      <w:r>
        <w:t>43% of cases due to anger over estrangement or sexual jealousy over perceived infidelity</w:t>
      </w:r>
    </w:p>
    <w:p w:rsidR="00175AC2" w:rsidRDefault="00175AC2" w:rsidP="00175AC2">
      <w:pPr>
        <w:pStyle w:val="ListParagraph"/>
        <w:numPr>
          <w:ilvl w:val="1"/>
          <w:numId w:val="3"/>
        </w:numPr>
      </w:pPr>
      <w:proofErr w:type="spellStart"/>
      <w:r>
        <w:t>Mariticide</w:t>
      </w:r>
      <w:proofErr w:type="spellEnd"/>
      <w:r>
        <w:t xml:space="preserve"> – killing of a husband by his wife</w:t>
      </w:r>
    </w:p>
    <w:p w:rsidR="00175AC2" w:rsidRDefault="00175AC2" w:rsidP="00175AC2">
      <w:pPr>
        <w:pStyle w:val="ListParagraph"/>
        <w:ind w:left="1440"/>
      </w:pPr>
    </w:p>
    <w:p w:rsidR="00175AC2" w:rsidRDefault="00175AC2" w:rsidP="00175AC2">
      <w:pPr>
        <w:pStyle w:val="ListParagraph"/>
        <w:numPr>
          <w:ilvl w:val="0"/>
          <w:numId w:val="3"/>
        </w:numPr>
      </w:pPr>
      <w:r>
        <w:t>Bimodal classification of homicide</w:t>
      </w:r>
    </w:p>
    <w:p w:rsidR="00175AC2" w:rsidRDefault="00175AC2" w:rsidP="00175AC2">
      <w:pPr>
        <w:pStyle w:val="ListParagraph"/>
        <w:numPr>
          <w:ilvl w:val="1"/>
          <w:numId w:val="3"/>
        </w:numPr>
      </w:pPr>
      <w:r>
        <w:t>Reactive aggression – violence that is impulsive, unplanned, immediate, driven by negative emotions, and occurring in response to some perceived provocation. Also knows as affective violence</w:t>
      </w:r>
    </w:p>
    <w:p w:rsidR="00175AC2" w:rsidRDefault="00175AC2" w:rsidP="00175AC2">
      <w:pPr>
        <w:pStyle w:val="ListParagraph"/>
        <w:numPr>
          <w:ilvl w:val="2"/>
          <w:numId w:val="3"/>
        </w:numPr>
      </w:pPr>
      <w:r>
        <w:t>Victims often relatives</w:t>
      </w:r>
    </w:p>
    <w:p w:rsidR="00175AC2" w:rsidRDefault="00175AC2" w:rsidP="00175AC2">
      <w:pPr>
        <w:pStyle w:val="ListParagraph"/>
        <w:numPr>
          <w:ilvl w:val="1"/>
          <w:numId w:val="3"/>
        </w:numPr>
      </w:pPr>
      <w:r>
        <w:t>Instrumental aggression – violence that is premeditated, calculated behaviour, motivated by some goal. Known as predatory violence</w:t>
      </w:r>
    </w:p>
    <w:p w:rsidR="00175AC2" w:rsidRDefault="00175AC2" w:rsidP="00175AC2">
      <w:pPr>
        <w:pStyle w:val="ListParagraph"/>
        <w:numPr>
          <w:ilvl w:val="2"/>
          <w:numId w:val="3"/>
        </w:numPr>
      </w:pPr>
      <w:r>
        <w:t>Victims most often strangers</w:t>
      </w:r>
    </w:p>
    <w:p w:rsidR="00175AC2" w:rsidRDefault="00175AC2" w:rsidP="00175AC2">
      <w:pPr>
        <w:pStyle w:val="ListParagraph"/>
        <w:ind w:left="2160"/>
      </w:pPr>
    </w:p>
    <w:p w:rsidR="00175AC2" w:rsidRDefault="00175AC2" w:rsidP="00175AC2">
      <w:pPr>
        <w:pStyle w:val="ListParagraph"/>
        <w:numPr>
          <w:ilvl w:val="0"/>
          <w:numId w:val="3"/>
        </w:numPr>
      </w:pPr>
      <w:r>
        <w:t>Multiple murder</w:t>
      </w:r>
    </w:p>
    <w:p w:rsidR="00175AC2" w:rsidRDefault="00175AC2" w:rsidP="00175AC2">
      <w:pPr>
        <w:pStyle w:val="ListParagraph"/>
        <w:numPr>
          <w:ilvl w:val="1"/>
          <w:numId w:val="3"/>
        </w:numPr>
      </w:pPr>
      <w:r>
        <w:t>Serial murder</w:t>
      </w:r>
    </w:p>
    <w:p w:rsidR="00175AC2" w:rsidRDefault="00175AC2" w:rsidP="00175AC2">
      <w:pPr>
        <w:pStyle w:val="ListParagraph"/>
        <w:numPr>
          <w:ilvl w:val="2"/>
          <w:numId w:val="3"/>
        </w:numPr>
      </w:pPr>
      <w:r>
        <w:t>Minimum of three victims, cooling off period between unrelated killings</w:t>
      </w:r>
    </w:p>
    <w:p w:rsidR="001D595E" w:rsidRDefault="001D595E" w:rsidP="00175AC2">
      <w:pPr>
        <w:pStyle w:val="ListParagraph"/>
        <w:numPr>
          <w:ilvl w:val="2"/>
          <w:numId w:val="3"/>
        </w:numPr>
      </w:pPr>
      <w:r>
        <w:t>Most serial murderers are male</w:t>
      </w:r>
    </w:p>
    <w:p w:rsidR="001D595E" w:rsidRDefault="001D595E" w:rsidP="001D595E">
      <w:pPr>
        <w:pStyle w:val="ListParagraph"/>
        <w:numPr>
          <w:ilvl w:val="3"/>
          <w:numId w:val="3"/>
        </w:numPr>
      </w:pPr>
      <w:r>
        <w:t>83% male</w:t>
      </w:r>
    </w:p>
    <w:p w:rsidR="001D595E" w:rsidRDefault="001D595E" w:rsidP="00175AC2">
      <w:pPr>
        <w:pStyle w:val="ListParagraph"/>
        <w:numPr>
          <w:ilvl w:val="2"/>
          <w:numId w:val="3"/>
        </w:numPr>
      </w:pPr>
      <w:r>
        <w:t>Do not operate with an accomplice</w:t>
      </w:r>
    </w:p>
    <w:p w:rsidR="001D595E" w:rsidRDefault="001D595E" w:rsidP="00175AC2">
      <w:pPr>
        <w:pStyle w:val="ListParagraph"/>
        <w:numPr>
          <w:ilvl w:val="2"/>
          <w:numId w:val="3"/>
        </w:numPr>
      </w:pPr>
      <w:r>
        <w:t>Most serial murderers are Caucasian</w:t>
      </w:r>
    </w:p>
    <w:p w:rsidR="001D595E" w:rsidRDefault="001D595E" w:rsidP="001D595E">
      <w:pPr>
        <w:pStyle w:val="ListParagraph"/>
        <w:numPr>
          <w:ilvl w:val="3"/>
          <w:numId w:val="3"/>
        </w:numPr>
      </w:pPr>
      <w:r>
        <w:t xml:space="preserve">73% Caucasian 22% African </w:t>
      </w:r>
      <w:r w:rsidR="009C13A4">
        <w:t>American</w:t>
      </w:r>
    </w:p>
    <w:p w:rsidR="00860084" w:rsidRDefault="001D595E" w:rsidP="00860084">
      <w:pPr>
        <w:pStyle w:val="ListParagraph"/>
        <w:numPr>
          <w:ilvl w:val="2"/>
          <w:numId w:val="3"/>
        </w:numPr>
      </w:pPr>
      <w:r>
        <w:t>Victims of serial murders are usually young females with no relation to the murderer</w:t>
      </w:r>
    </w:p>
    <w:p w:rsidR="00175AC2" w:rsidRDefault="00175AC2" w:rsidP="00175AC2">
      <w:pPr>
        <w:pStyle w:val="ListParagraph"/>
        <w:numPr>
          <w:ilvl w:val="1"/>
          <w:numId w:val="3"/>
        </w:numPr>
      </w:pPr>
      <w:r>
        <w:t>Mass murder</w:t>
      </w:r>
    </w:p>
    <w:p w:rsidR="00175AC2" w:rsidRDefault="00175AC2" w:rsidP="00175AC2">
      <w:pPr>
        <w:pStyle w:val="ListParagraph"/>
        <w:numPr>
          <w:ilvl w:val="2"/>
          <w:numId w:val="3"/>
        </w:numPr>
      </w:pPr>
      <w:r>
        <w:t>Minimum of three victims, no cooling off period between killings, at the same location</w:t>
      </w:r>
    </w:p>
    <w:p w:rsidR="00175AC2" w:rsidRDefault="00175AC2" w:rsidP="00175AC2">
      <w:pPr>
        <w:pStyle w:val="ListParagraph"/>
        <w:numPr>
          <w:ilvl w:val="1"/>
          <w:numId w:val="3"/>
        </w:numPr>
      </w:pPr>
      <w:r>
        <w:t>Spree murder</w:t>
      </w:r>
    </w:p>
    <w:p w:rsidR="00175AC2" w:rsidRDefault="00175AC2" w:rsidP="00175AC2">
      <w:pPr>
        <w:pStyle w:val="ListParagraph"/>
        <w:numPr>
          <w:ilvl w:val="2"/>
          <w:numId w:val="3"/>
        </w:numPr>
      </w:pPr>
      <w:r>
        <w:t>Minimum of three victims, no cooling off period between killings, committed at more than two locations</w:t>
      </w:r>
    </w:p>
    <w:p w:rsidR="009C13A4" w:rsidRDefault="009C13A4" w:rsidP="009C13A4">
      <w:pPr>
        <w:pStyle w:val="ListParagraph"/>
        <w:numPr>
          <w:ilvl w:val="0"/>
          <w:numId w:val="3"/>
        </w:numPr>
      </w:pPr>
      <w:r>
        <w:t xml:space="preserve">Male </w:t>
      </w:r>
      <w:proofErr w:type="spellStart"/>
      <w:r>
        <w:t>vs</w:t>
      </w:r>
      <w:proofErr w:type="spellEnd"/>
      <w:r>
        <w:t xml:space="preserve"> Female serial murders</w:t>
      </w:r>
    </w:p>
    <w:p w:rsidR="009C13A4" w:rsidRDefault="009C13A4" w:rsidP="009C13A4">
      <w:pPr>
        <w:pStyle w:val="ListParagraph"/>
        <w:numPr>
          <w:ilvl w:val="1"/>
          <w:numId w:val="3"/>
        </w:numPr>
      </w:pPr>
      <w:r>
        <w:t>Males more likely to have a criminal history</w:t>
      </w:r>
    </w:p>
    <w:p w:rsidR="009C13A4" w:rsidRDefault="009C13A4" w:rsidP="009C13A4">
      <w:pPr>
        <w:pStyle w:val="ListParagraph"/>
        <w:numPr>
          <w:ilvl w:val="1"/>
          <w:numId w:val="3"/>
        </w:numPr>
      </w:pPr>
      <w:r>
        <w:t>Females more likely to work with an accomplice</w:t>
      </w:r>
    </w:p>
    <w:p w:rsidR="009C13A4" w:rsidRDefault="009C13A4" w:rsidP="009C13A4">
      <w:pPr>
        <w:pStyle w:val="ListParagraph"/>
        <w:numPr>
          <w:ilvl w:val="1"/>
          <w:numId w:val="3"/>
        </w:numPr>
      </w:pPr>
      <w:r>
        <w:t>Males likely to use firearms, strangle or stab victims, females likely to use poison</w:t>
      </w:r>
    </w:p>
    <w:p w:rsidR="009C13A4" w:rsidRDefault="009C13A4" w:rsidP="009C13A4">
      <w:pPr>
        <w:pStyle w:val="ListParagraph"/>
        <w:numPr>
          <w:ilvl w:val="1"/>
          <w:numId w:val="3"/>
        </w:numPr>
      </w:pPr>
      <w:r>
        <w:lastRenderedPageBreak/>
        <w:t>Males more likely to kill for sexual gratification or control, women kill for money</w:t>
      </w:r>
    </w:p>
    <w:p w:rsidR="009C13A4" w:rsidRDefault="009C13A4" w:rsidP="009C13A4">
      <w:pPr>
        <w:pStyle w:val="ListParagraph"/>
        <w:numPr>
          <w:ilvl w:val="1"/>
          <w:numId w:val="3"/>
        </w:numPr>
      </w:pPr>
      <w:r>
        <w:t>Males are more likely to kill strangers and are geographically mobile</w:t>
      </w:r>
    </w:p>
    <w:p w:rsidR="00860084" w:rsidRDefault="00860084" w:rsidP="00860084">
      <w:pPr>
        <w:pStyle w:val="ListParagraph"/>
        <w:ind w:left="1440"/>
      </w:pPr>
    </w:p>
    <w:p w:rsidR="00860084" w:rsidRDefault="00860084" w:rsidP="00860084">
      <w:pPr>
        <w:pStyle w:val="ListParagraph"/>
        <w:numPr>
          <w:ilvl w:val="0"/>
          <w:numId w:val="3"/>
        </w:numPr>
      </w:pPr>
      <w:r>
        <w:t>Psychopathy – a collection of interpersonal, affective, and behavioural characteristics including manipulation, lack of remorse or empathy, impulsivity, and antisocial behaviours</w:t>
      </w:r>
    </w:p>
    <w:p w:rsidR="00860084" w:rsidRDefault="00860084" w:rsidP="00860084">
      <w:pPr>
        <w:pStyle w:val="ListParagraph"/>
        <w:numPr>
          <w:ilvl w:val="1"/>
          <w:numId w:val="3"/>
        </w:numPr>
      </w:pPr>
      <w:r>
        <w:t>Can be very successful human predators</w:t>
      </w:r>
    </w:p>
    <w:p w:rsidR="00860084" w:rsidRDefault="00860084" w:rsidP="00860084">
      <w:pPr>
        <w:pStyle w:val="ListParagraph"/>
        <w:numPr>
          <w:ilvl w:val="1"/>
          <w:numId w:val="3"/>
        </w:numPr>
      </w:pPr>
      <w:r>
        <w:t>Unguided by conscience</w:t>
      </w:r>
    </w:p>
    <w:p w:rsidR="00860084" w:rsidRDefault="00860084" w:rsidP="00860084">
      <w:pPr>
        <w:pStyle w:val="ListParagraph"/>
        <w:numPr>
          <w:ilvl w:val="1"/>
          <w:numId w:val="3"/>
        </w:numPr>
      </w:pPr>
      <w:r>
        <w:t>Complete lack of empathy</w:t>
      </w:r>
    </w:p>
    <w:p w:rsidR="00860084" w:rsidRDefault="00860084" w:rsidP="00860084">
      <w:pPr>
        <w:pStyle w:val="ListParagraph"/>
        <w:numPr>
          <w:ilvl w:val="1"/>
          <w:numId w:val="3"/>
        </w:numPr>
      </w:pPr>
      <w:r>
        <w:t>No loyalty</w:t>
      </w:r>
    </w:p>
    <w:p w:rsidR="00860084" w:rsidRDefault="00860084" w:rsidP="00860084">
      <w:pPr>
        <w:pStyle w:val="ListParagraph"/>
        <w:numPr>
          <w:ilvl w:val="1"/>
          <w:numId w:val="3"/>
        </w:numPr>
      </w:pPr>
      <w:r>
        <w:t>No psychotic or cognitively impaired</w:t>
      </w:r>
    </w:p>
    <w:p w:rsidR="00860084" w:rsidRDefault="00860084" w:rsidP="00860084">
      <w:pPr>
        <w:pStyle w:val="ListParagraph"/>
        <w:numPr>
          <w:ilvl w:val="1"/>
          <w:numId w:val="3"/>
        </w:numPr>
      </w:pPr>
      <w:r>
        <w:t xml:space="preserve">1% of general population </w:t>
      </w:r>
      <w:proofErr w:type="spellStart"/>
      <w:r>
        <w:t>vs</w:t>
      </w:r>
      <w:proofErr w:type="spellEnd"/>
      <w:r>
        <w:t xml:space="preserve"> 10-25% in offender populations</w:t>
      </w:r>
    </w:p>
    <w:p w:rsidR="0074437A" w:rsidRDefault="0074437A" w:rsidP="0074437A">
      <w:pPr>
        <w:pStyle w:val="ListParagraph"/>
        <w:ind w:left="1440"/>
      </w:pPr>
    </w:p>
    <w:p w:rsidR="00860084" w:rsidRDefault="0074437A" w:rsidP="00860084">
      <w:pPr>
        <w:pStyle w:val="ListParagraph"/>
        <w:numPr>
          <w:ilvl w:val="0"/>
          <w:numId w:val="3"/>
        </w:numPr>
      </w:pPr>
      <w:r>
        <w:t>Psychopathic traits</w:t>
      </w:r>
    </w:p>
    <w:p w:rsidR="0074437A" w:rsidRDefault="0074437A" w:rsidP="0074437A">
      <w:pPr>
        <w:pStyle w:val="ListParagraph"/>
        <w:numPr>
          <w:ilvl w:val="1"/>
          <w:numId w:val="3"/>
        </w:numPr>
      </w:pPr>
      <w:r>
        <w:t>Interpersonal characteristics</w:t>
      </w:r>
    </w:p>
    <w:p w:rsidR="0074437A" w:rsidRDefault="0074437A" w:rsidP="0074437A">
      <w:pPr>
        <w:pStyle w:val="ListParagraph"/>
        <w:numPr>
          <w:ilvl w:val="2"/>
          <w:numId w:val="3"/>
        </w:numPr>
      </w:pPr>
      <w:r>
        <w:t>Grandiosity</w:t>
      </w:r>
    </w:p>
    <w:p w:rsidR="0074437A" w:rsidRDefault="0074437A" w:rsidP="0074437A">
      <w:pPr>
        <w:pStyle w:val="ListParagraph"/>
        <w:numPr>
          <w:ilvl w:val="2"/>
          <w:numId w:val="3"/>
        </w:numPr>
      </w:pPr>
      <w:r>
        <w:t>manipulativeness</w:t>
      </w:r>
    </w:p>
    <w:p w:rsidR="0074437A" w:rsidRDefault="0074437A" w:rsidP="0074437A">
      <w:pPr>
        <w:pStyle w:val="ListParagraph"/>
        <w:numPr>
          <w:ilvl w:val="1"/>
          <w:numId w:val="3"/>
        </w:numPr>
      </w:pPr>
      <w:r>
        <w:t>Affective characteristics</w:t>
      </w:r>
    </w:p>
    <w:p w:rsidR="0074437A" w:rsidRDefault="0074437A" w:rsidP="0074437A">
      <w:pPr>
        <w:pStyle w:val="ListParagraph"/>
        <w:numPr>
          <w:ilvl w:val="2"/>
          <w:numId w:val="3"/>
        </w:numPr>
      </w:pPr>
      <w:r>
        <w:t>Lack of remorse or guilt</w:t>
      </w:r>
    </w:p>
    <w:p w:rsidR="0074437A" w:rsidRDefault="0074437A" w:rsidP="0074437A">
      <w:pPr>
        <w:pStyle w:val="ListParagraph"/>
        <w:numPr>
          <w:ilvl w:val="2"/>
          <w:numId w:val="3"/>
        </w:numPr>
      </w:pPr>
      <w:r>
        <w:t>Callous/lack of empathy</w:t>
      </w:r>
    </w:p>
    <w:p w:rsidR="0074437A" w:rsidRDefault="0074437A" w:rsidP="0074437A">
      <w:pPr>
        <w:pStyle w:val="ListParagraph"/>
        <w:numPr>
          <w:ilvl w:val="1"/>
          <w:numId w:val="3"/>
        </w:numPr>
      </w:pPr>
      <w:r>
        <w:t>Behavioural characteristics</w:t>
      </w:r>
    </w:p>
    <w:p w:rsidR="0074437A" w:rsidRDefault="0074437A" w:rsidP="0074437A">
      <w:pPr>
        <w:pStyle w:val="ListParagraph"/>
        <w:numPr>
          <w:ilvl w:val="2"/>
          <w:numId w:val="3"/>
        </w:numPr>
      </w:pPr>
      <w:r>
        <w:t>Impulsivity</w:t>
      </w:r>
    </w:p>
    <w:p w:rsidR="0074437A" w:rsidRDefault="0074437A" w:rsidP="0074437A">
      <w:pPr>
        <w:pStyle w:val="ListParagraph"/>
        <w:numPr>
          <w:ilvl w:val="2"/>
          <w:numId w:val="3"/>
        </w:numPr>
      </w:pPr>
      <w:r>
        <w:t>Criminal versatility</w:t>
      </w:r>
    </w:p>
    <w:p w:rsidR="0074437A" w:rsidRDefault="0074437A" w:rsidP="0074437A">
      <w:pPr>
        <w:pStyle w:val="ListParagraph"/>
        <w:ind w:left="2160"/>
      </w:pPr>
    </w:p>
    <w:p w:rsidR="0074437A" w:rsidRDefault="0074437A" w:rsidP="0074437A">
      <w:pPr>
        <w:pStyle w:val="ListParagraph"/>
        <w:numPr>
          <w:ilvl w:val="0"/>
          <w:numId w:val="3"/>
        </w:numPr>
      </w:pPr>
      <w:r>
        <w:t xml:space="preserve">Antisocial personality disorder places more emphasis on </w:t>
      </w:r>
      <w:r w:rsidR="00664E48">
        <w:t>behavioural features rather than affective and interpersonal features</w:t>
      </w:r>
    </w:p>
    <w:p w:rsidR="00664E48" w:rsidRDefault="00664E48" w:rsidP="00664E48">
      <w:pPr>
        <w:pStyle w:val="ListParagraph"/>
        <w:numPr>
          <w:ilvl w:val="1"/>
          <w:numId w:val="3"/>
        </w:numPr>
      </w:pPr>
      <w:r>
        <w:t>Nearly all psychopathic offenders meet the criteria for APD, but</w:t>
      </w:r>
      <w:r w:rsidR="002C2875">
        <w:t xml:space="preserve"> most offenders with APD are not psychopaths</w:t>
      </w:r>
    </w:p>
    <w:p w:rsidR="002C2875" w:rsidRDefault="002C2875" w:rsidP="002C2875">
      <w:pPr>
        <w:pStyle w:val="ListParagraph"/>
        <w:numPr>
          <w:ilvl w:val="2"/>
          <w:numId w:val="3"/>
        </w:numPr>
      </w:pPr>
      <w:r>
        <w:t>APD = 60-80%</w:t>
      </w:r>
    </w:p>
    <w:p w:rsidR="00B0785D" w:rsidRDefault="002C2875" w:rsidP="00B0785D">
      <w:pPr>
        <w:pStyle w:val="ListParagraph"/>
        <w:numPr>
          <w:ilvl w:val="2"/>
          <w:numId w:val="3"/>
        </w:numPr>
      </w:pPr>
      <w:r>
        <w:t>Psychopathy = 10-25%</w:t>
      </w:r>
    </w:p>
    <w:p w:rsidR="002C2875" w:rsidRDefault="002C2875" w:rsidP="002C2875">
      <w:pPr>
        <w:pStyle w:val="ListParagraph"/>
        <w:ind w:left="2160"/>
      </w:pPr>
    </w:p>
    <w:p w:rsidR="002C2875" w:rsidRDefault="002C2875" w:rsidP="002C2875">
      <w:pPr>
        <w:pStyle w:val="ListParagraph"/>
        <w:numPr>
          <w:ilvl w:val="0"/>
          <w:numId w:val="3"/>
        </w:numPr>
      </w:pPr>
      <w:r>
        <w:t>PCL-R Components</w:t>
      </w:r>
    </w:p>
    <w:p w:rsidR="002C2875" w:rsidRDefault="002C2875" w:rsidP="002C2875">
      <w:pPr>
        <w:pStyle w:val="ListParagraph"/>
        <w:numPr>
          <w:ilvl w:val="1"/>
          <w:numId w:val="3"/>
        </w:numPr>
      </w:pPr>
      <w:r>
        <w:t>Factor 1 – Interpersonal and Affective traits</w:t>
      </w:r>
    </w:p>
    <w:p w:rsidR="002C2875" w:rsidRDefault="002C2875" w:rsidP="002C2875">
      <w:pPr>
        <w:pStyle w:val="ListParagraph"/>
        <w:numPr>
          <w:ilvl w:val="2"/>
          <w:numId w:val="3"/>
        </w:numPr>
      </w:pPr>
      <w:r>
        <w:t>Strongly related to predatory violence, emotional deficits, and poor treatment response</w:t>
      </w:r>
    </w:p>
    <w:p w:rsidR="002C2875" w:rsidRDefault="002C2875" w:rsidP="002C2875">
      <w:pPr>
        <w:pStyle w:val="ListParagraph"/>
        <w:numPr>
          <w:ilvl w:val="1"/>
          <w:numId w:val="3"/>
        </w:numPr>
      </w:pPr>
      <w:r>
        <w:t>Factor 2 – Unstable and socially deviant traits</w:t>
      </w:r>
    </w:p>
    <w:p w:rsidR="002C2875" w:rsidRDefault="002C2875" w:rsidP="002C2875">
      <w:pPr>
        <w:pStyle w:val="ListParagraph"/>
        <w:numPr>
          <w:ilvl w:val="2"/>
          <w:numId w:val="3"/>
        </w:numPr>
      </w:pPr>
      <w:r>
        <w:t>Strongly related to reoffending, substance abuse, lack of education and poor family  background</w:t>
      </w:r>
    </w:p>
    <w:p w:rsidR="002C2875" w:rsidRDefault="002C2875" w:rsidP="002C2875">
      <w:pPr>
        <w:pStyle w:val="ListParagraph"/>
        <w:numPr>
          <w:ilvl w:val="0"/>
          <w:numId w:val="3"/>
        </w:numPr>
      </w:pPr>
      <w:r>
        <w:t>PCL-R Scoring</w:t>
      </w:r>
    </w:p>
    <w:p w:rsidR="002C2875" w:rsidRDefault="002C2875" w:rsidP="002C2875">
      <w:pPr>
        <w:pStyle w:val="ListParagraph"/>
        <w:numPr>
          <w:ilvl w:val="1"/>
          <w:numId w:val="3"/>
        </w:numPr>
      </w:pPr>
      <w:r>
        <w:t>20 items, maximum score is 40</w:t>
      </w:r>
    </w:p>
    <w:p w:rsidR="002C2875" w:rsidRDefault="002C2875" w:rsidP="002C2875">
      <w:pPr>
        <w:pStyle w:val="ListParagraph"/>
        <w:numPr>
          <w:ilvl w:val="1"/>
          <w:numId w:val="3"/>
        </w:numPr>
      </w:pPr>
      <w:r>
        <w:t>Mean in criminal populations = 22</w:t>
      </w:r>
    </w:p>
    <w:p w:rsidR="002C2875" w:rsidRDefault="002C2875" w:rsidP="002C2875">
      <w:pPr>
        <w:pStyle w:val="ListParagraph"/>
        <w:numPr>
          <w:ilvl w:val="1"/>
          <w:numId w:val="3"/>
        </w:numPr>
      </w:pPr>
      <w:r>
        <w:t>Mean in general population = 6</w:t>
      </w:r>
    </w:p>
    <w:p w:rsidR="002C2875" w:rsidRDefault="002C2875" w:rsidP="002C2875">
      <w:pPr>
        <w:pStyle w:val="ListParagraph"/>
        <w:numPr>
          <w:ilvl w:val="1"/>
          <w:numId w:val="3"/>
        </w:numPr>
      </w:pPr>
      <w:r>
        <w:lastRenderedPageBreak/>
        <w:t>Clinical settings = PCL &gt; 30</w:t>
      </w:r>
    </w:p>
    <w:p w:rsidR="002C2875" w:rsidRDefault="002C2875" w:rsidP="002C2875">
      <w:pPr>
        <w:pStyle w:val="ListParagraph"/>
        <w:numPr>
          <w:ilvl w:val="1"/>
          <w:numId w:val="3"/>
        </w:numPr>
      </w:pPr>
      <w:r>
        <w:t>Research settings = PCL &gt; 25</w:t>
      </w:r>
    </w:p>
    <w:p w:rsidR="002C2875" w:rsidRDefault="00B0785D" w:rsidP="002C2875">
      <w:pPr>
        <w:pStyle w:val="ListParagraph"/>
        <w:numPr>
          <w:ilvl w:val="0"/>
          <w:numId w:val="3"/>
        </w:numPr>
      </w:pPr>
      <w:r>
        <w:t>Psychopathy is highly associated with violence, but only weakly associated with sexual violence</w:t>
      </w:r>
    </w:p>
    <w:p w:rsidR="00B0785D" w:rsidRDefault="00B0785D" w:rsidP="002C2875">
      <w:pPr>
        <w:pStyle w:val="ListParagraph"/>
        <w:numPr>
          <w:ilvl w:val="0"/>
          <w:numId w:val="3"/>
        </w:numPr>
      </w:pPr>
      <w:r>
        <w:t>Psychopathy and types of sexual offenders</w:t>
      </w:r>
    </w:p>
    <w:p w:rsidR="00B0785D" w:rsidRDefault="00B0785D" w:rsidP="00B0785D">
      <w:pPr>
        <w:pStyle w:val="ListParagraph"/>
        <w:numPr>
          <w:ilvl w:val="1"/>
          <w:numId w:val="3"/>
        </w:numPr>
      </w:pPr>
      <w:r>
        <w:t>High PCL-R Score – Sexual homicide offenders</w:t>
      </w:r>
    </w:p>
    <w:p w:rsidR="00B0785D" w:rsidRDefault="00B0785D" w:rsidP="00B0785D">
      <w:pPr>
        <w:pStyle w:val="ListParagraph"/>
        <w:numPr>
          <w:ilvl w:val="1"/>
          <w:numId w:val="3"/>
        </w:numPr>
      </w:pPr>
      <w:r>
        <w:t>Medium PCL-R Score – Mixed sex offenders and rapists</w:t>
      </w:r>
    </w:p>
    <w:p w:rsidR="00B0785D" w:rsidRDefault="00B0785D" w:rsidP="00B0785D">
      <w:pPr>
        <w:pStyle w:val="ListParagraph"/>
        <w:numPr>
          <w:ilvl w:val="1"/>
          <w:numId w:val="3"/>
        </w:numPr>
      </w:pPr>
      <w:r>
        <w:t>Low PCL-R Score – child molesters</w:t>
      </w:r>
    </w:p>
    <w:p w:rsidR="00B0785D" w:rsidRDefault="00B0785D" w:rsidP="00B0785D">
      <w:pPr>
        <w:pStyle w:val="ListParagraph"/>
        <w:numPr>
          <w:ilvl w:val="0"/>
          <w:numId w:val="3"/>
        </w:numPr>
      </w:pPr>
      <w:r>
        <w:t>Planned homicides</w:t>
      </w:r>
    </w:p>
    <w:p w:rsidR="00B0785D" w:rsidRDefault="00B0785D" w:rsidP="00B0785D">
      <w:pPr>
        <w:pStyle w:val="ListParagraph"/>
        <w:numPr>
          <w:ilvl w:val="1"/>
          <w:numId w:val="3"/>
        </w:numPr>
      </w:pPr>
      <w:r>
        <w:t>93% for high PCL-R Score</w:t>
      </w:r>
    </w:p>
    <w:p w:rsidR="00B0785D" w:rsidRDefault="00B0785D" w:rsidP="00B0785D">
      <w:pPr>
        <w:pStyle w:val="ListParagraph"/>
        <w:numPr>
          <w:ilvl w:val="1"/>
          <w:numId w:val="3"/>
        </w:numPr>
      </w:pPr>
      <w:r>
        <w:t>67% for medium PCL-R Score</w:t>
      </w:r>
    </w:p>
    <w:p w:rsidR="00B0785D" w:rsidRDefault="00B0785D" w:rsidP="00B0785D">
      <w:pPr>
        <w:pStyle w:val="ListParagraph"/>
        <w:numPr>
          <w:ilvl w:val="1"/>
          <w:numId w:val="3"/>
        </w:numPr>
      </w:pPr>
      <w:r>
        <w:t>28% for low PCL-R Score</w:t>
      </w:r>
    </w:p>
    <w:p w:rsidR="00B0785D" w:rsidRDefault="00B0785D" w:rsidP="00B0785D">
      <w:pPr>
        <w:pStyle w:val="ListParagraph"/>
        <w:numPr>
          <w:ilvl w:val="0"/>
          <w:numId w:val="3"/>
        </w:numPr>
      </w:pPr>
      <w:r>
        <w:t>Most psychopathic rapists are vindictive or opportunistic</w:t>
      </w:r>
    </w:p>
    <w:p w:rsidR="00B0785D" w:rsidRDefault="00B0785D" w:rsidP="00B0785D">
      <w:pPr>
        <w:pStyle w:val="ListParagraph"/>
        <w:numPr>
          <w:ilvl w:val="0"/>
          <w:numId w:val="3"/>
        </w:numPr>
      </w:pPr>
      <w:r>
        <w:t>Few treatment outcome studies for psychopathy</w:t>
      </w:r>
    </w:p>
    <w:p w:rsidR="00B0785D" w:rsidRDefault="00B0785D" w:rsidP="00B0785D">
      <w:pPr>
        <w:pStyle w:val="ListParagraph"/>
        <w:numPr>
          <w:ilvl w:val="1"/>
          <w:numId w:val="3"/>
        </w:numPr>
      </w:pPr>
      <w:r>
        <w:t xml:space="preserve">Effects of treatment on violent psychopathic and </w:t>
      </w:r>
      <w:proofErr w:type="spellStart"/>
      <w:r>
        <w:t>nonpsychopathic</w:t>
      </w:r>
      <w:proofErr w:type="spellEnd"/>
      <w:r>
        <w:t xml:space="preserve"> forensic patients</w:t>
      </w:r>
    </w:p>
    <w:p w:rsidR="00B0785D" w:rsidRDefault="00B0785D" w:rsidP="00B0785D">
      <w:pPr>
        <w:pStyle w:val="ListParagraph"/>
        <w:numPr>
          <w:ilvl w:val="2"/>
          <w:numId w:val="3"/>
        </w:numPr>
      </w:pPr>
      <w:r>
        <w:t>Violent recidivism rates</w:t>
      </w:r>
    </w:p>
    <w:p w:rsidR="00B0785D" w:rsidRDefault="00B0785D" w:rsidP="00B0785D">
      <w:pPr>
        <w:pStyle w:val="ListParagraph"/>
        <w:numPr>
          <w:ilvl w:val="3"/>
          <w:numId w:val="3"/>
        </w:numPr>
      </w:pPr>
      <w:r>
        <w:t xml:space="preserve">Untreated </w:t>
      </w:r>
      <w:proofErr w:type="spellStart"/>
      <w:r>
        <w:t>nonpsychopaths</w:t>
      </w:r>
      <w:proofErr w:type="spellEnd"/>
      <w:r>
        <w:t xml:space="preserve"> – 39%</w:t>
      </w:r>
    </w:p>
    <w:p w:rsidR="00B0785D" w:rsidRDefault="00B0785D" w:rsidP="00B0785D">
      <w:pPr>
        <w:pStyle w:val="ListParagraph"/>
        <w:numPr>
          <w:ilvl w:val="3"/>
          <w:numId w:val="3"/>
        </w:numPr>
      </w:pPr>
      <w:r>
        <w:t>Treated psychopaths – 22%</w:t>
      </w:r>
    </w:p>
    <w:p w:rsidR="00B0785D" w:rsidRDefault="00B0785D" w:rsidP="00B0785D">
      <w:pPr>
        <w:pStyle w:val="ListParagraph"/>
        <w:numPr>
          <w:ilvl w:val="3"/>
          <w:numId w:val="3"/>
        </w:numPr>
      </w:pPr>
      <w:r>
        <w:t>Untreated psychopaths – 55%</w:t>
      </w:r>
    </w:p>
    <w:p w:rsidR="00B0785D" w:rsidRDefault="00B0785D" w:rsidP="00B0785D">
      <w:pPr>
        <w:pStyle w:val="ListParagraph"/>
        <w:numPr>
          <w:ilvl w:val="3"/>
          <w:numId w:val="3"/>
        </w:numPr>
      </w:pPr>
      <w:r>
        <w:t>Treated psychopaths – 77%</w:t>
      </w:r>
    </w:p>
    <w:p w:rsidR="00B0785D" w:rsidRDefault="00B0785D" w:rsidP="00B0785D">
      <w:pPr>
        <w:pStyle w:val="ListParagraph"/>
        <w:numPr>
          <w:ilvl w:val="0"/>
          <w:numId w:val="3"/>
        </w:numPr>
      </w:pPr>
      <w:r>
        <w:t>Early work done by Rice shows that psychopathy is untreatable</w:t>
      </w:r>
    </w:p>
    <w:p w:rsidR="00B0785D" w:rsidRDefault="00B0785D" w:rsidP="00B0785D">
      <w:pPr>
        <w:pStyle w:val="ListParagraph"/>
        <w:numPr>
          <w:ilvl w:val="1"/>
          <w:numId w:val="3"/>
        </w:numPr>
      </w:pPr>
      <w:r>
        <w:t>Not good candidates for treatment due to their disruptive and negative behaviour</w:t>
      </w:r>
    </w:p>
    <w:p w:rsidR="00B0785D" w:rsidRDefault="00B0785D" w:rsidP="00B0785D">
      <w:pPr>
        <w:pStyle w:val="ListParagraph"/>
        <w:numPr>
          <w:ilvl w:val="1"/>
          <w:numId w:val="3"/>
        </w:numPr>
      </w:pPr>
      <w:proofErr w:type="spellStart"/>
      <w:r>
        <w:t>D’silva</w:t>
      </w:r>
      <w:proofErr w:type="spellEnd"/>
      <w:r>
        <w:t xml:space="preserve"> states however that there is insufficient evidence to support the view that treating psychopaths makes them worse</w:t>
      </w:r>
    </w:p>
    <w:p w:rsidR="00107024" w:rsidRDefault="00107024" w:rsidP="00107024">
      <w:pPr>
        <w:pStyle w:val="ListParagraph"/>
        <w:numPr>
          <w:ilvl w:val="0"/>
          <w:numId w:val="3"/>
        </w:numPr>
      </w:pPr>
      <w:r>
        <w:t>Psychopaths could be amenable to treatment</w:t>
      </w:r>
    </w:p>
    <w:p w:rsidR="00107024" w:rsidRDefault="00107024" w:rsidP="00107024">
      <w:pPr>
        <w:pStyle w:val="ListParagraph"/>
        <w:numPr>
          <w:ilvl w:val="1"/>
          <w:numId w:val="3"/>
        </w:numPr>
      </w:pPr>
      <w:proofErr w:type="spellStart"/>
      <w:r>
        <w:t>Salekin</w:t>
      </w:r>
      <w:proofErr w:type="spellEnd"/>
      <w:r>
        <w:t xml:space="preserve"> found out that 60% of studies reported some treatment success</w:t>
      </w:r>
    </w:p>
    <w:p w:rsidR="00107024" w:rsidRDefault="00107024" w:rsidP="00107024">
      <w:pPr>
        <w:pStyle w:val="ListParagraph"/>
        <w:numPr>
          <w:ilvl w:val="1"/>
          <w:numId w:val="3"/>
        </w:numPr>
      </w:pPr>
      <w:r>
        <w:t>Success was associated with significant direct contact between the psychopath and the MH professional</w:t>
      </w:r>
    </w:p>
    <w:p w:rsidR="00107024" w:rsidRDefault="00107024" w:rsidP="00107024">
      <w:pPr>
        <w:pStyle w:val="ListParagraph"/>
        <w:numPr>
          <w:ilvl w:val="1"/>
          <w:numId w:val="3"/>
        </w:numPr>
      </w:pPr>
      <w:r>
        <w:t>Intensive, yearlong treatments were more effective</w:t>
      </w:r>
    </w:p>
    <w:p w:rsidR="00107024" w:rsidRDefault="00107024" w:rsidP="00107024">
      <w:pPr>
        <w:pStyle w:val="ListParagraph"/>
        <w:numPr>
          <w:ilvl w:val="2"/>
          <w:numId w:val="3"/>
        </w:numPr>
      </w:pPr>
      <w:r>
        <w:t xml:space="preserve">1 year treatment had a 91% success rate </w:t>
      </w:r>
      <w:proofErr w:type="spellStart"/>
      <w:r>
        <w:t>vs</w:t>
      </w:r>
      <w:proofErr w:type="spellEnd"/>
      <w:r>
        <w:t xml:space="preserve"> the 61% success rate of a 6 month long treatment</w:t>
      </w:r>
    </w:p>
    <w:p w:rsidR="00107024" w:rsidRDefault="00107024" w:rsidP="00107024">
      <w:pPr>
        <w:pStyle w:val="ListParagraph"/>
        <w:numPr>
          <w:ilvl w:val="2"/>
          <w:numId w:val="3"/>
        </w:numPr>
      </w:pPr>
      <w:r>
        <w:t>Biggest methodological challenge: only 15% used recidivism rates as an outcome measure</w:t>
      </w:r>
    </w:p>
    <w:p w:rsidR="00107024" w:rsidRDefault="00107024" w:rsidP="00107024">
      <w:pPr>
        <w:pStyle w:val="ListParagraph"/>
        <w:numPr>
          <w:ilvl w:val="0"/>
          <w:numId w:val="3"/>
        </w:numPr>
      </w:pPr>
      <w:proofErr w:type="spellStart"/>
      <w:r>
        <w:t>Seto</w:t>
      </w:r>
      <w:proofErr w:type="spellEnd"/>
      <w:r>
        <w:t xml:space="preserve"> and </w:t>
      </w:r>
      <w:proofErr w:type="spellStart"/>
      <w:r>
        <w:t>Barbaree</w:t>
      </w:r>
      <w:proofErr w:type="spellEnd"/>
      <w:r>
        <w:t xml:space="preserve"> found that good treatment behaviour was associated with higher recidivism rates in psychopaths</w:t>
      </w:r>
    </w:p>
    <w:p w:rsidR="00107024" w:rsidRDefault="00107024" w:rsidP="00107024">
      <w:pPr>
        <w:pStyle w:val="ListParagraph"/>
        <w:numPr>
          <w:ilvl w:val="1"/>
          <w:numId w:val="3"/>
        </w:numPr>
      </w:pPr>
      <w:r>
        <w:t>Men with a PCL-R over 15 who behaved well were 4 times more likely to commit a serious new offence</w:t>
      </w:r>
    </w:p>
    <w:p w:rsidR="00107024" w:rsidRDefault="00107024" w:rsidP="00107024">
      <w:pPr>
        <w:pStyle w:val="ListParagraph"/>
        <w:numPr>
          <w:ilvl w:val="2"/>
          <w:numId w:val="3"/>
        </w:numPr>
      </w:pPr>
      <w:r>
        <w:t>Follow up increased from 2.5 years to 5 years, Langton used 6 years</w:t>
      </w:r>
    </w:p>
    <w:p w:rsidR="00107024" w:rsidRDefault="00107024" w:rsidP="00107024">
      <w:pPr>
        <w:pStyle w:val="ListParagraph"/>
        <w:numPr>
          <w:ilvl w:val="2"/>
          <w:numId w:val="3"/>
        </w:numPr>
      </w:pPr>
      <w:r>
        <w:t>Men high in psychopathy were more likely to reoffend</w:t>
      </w:r>
    </w:p>
    <w:p w:rsidR="00107024" w:rsidRDefault="00107024" w:rsidP="00107024">
      <w:pPr>
        <w:pStyle w:val="ListParagraph"/>
        <w:numPr>
          <w:ilvl w:val="2"/>
          <w:numId w:val="3"/>
        </w:numPr>
      </w:pPr>
      <w:r>
        <w:t>Treatment behaviour had no relationship to general recidivism</w:t>
      </w:r>
    </w:p>
    <w:p w:rsidR="00107024" w:rsidRDefault="00107024" w:rsidP="00107024">
      <w:pPr>
        <w:pStyle w:val="ListParagraph"/>
        <w:numPr>
          <w:ilvl w:val="1"/>
          <w:numId w:val="3"/>
        </w:numPr>
      </w:pPr>
      <w:r>
        <w:t>Hill – psychopaths can “learn the words, not the music”</w:t>
      </w:r>
    </w:p>
    <w:p w:rsidR="00107024" w:rsidRDefault="00107024" w:rsidP="00107024">
      <w:pPr>
        <w:pStyle w:val="ListParagraph"/>
        <w:numPr>
          <w:ilvl w:val="1"/>
          <w:numId w:val="3"/>
        </w:numPr>
      </w:pPr>
      <w:r>
        <w:lastRenderedPageBreak/>
        <w:t>There is little to no support for the notion that newer therapies cause an increase in recidivism among psychopaths</w:t>
      </w:r>
    </w:p>
    <w:p w:rsidR="0096238E" w:rsidRDefault="0096238E" w:rsidP="0096238E">
      <w:pPr>
        <w:pStyle w:val="ListParagraph"/>
        <w:ind w:left="1440"/>
      </w:pPr>
    </w:p>
    <w:p w:rsidR="00107024" w:rsidRDefault="0096238E" w:rsidP="00107024">
      <w:pPr>
        <w:pStyle w:val="ListParagraph"/>
        <w:numPr>
          <w:ilvl w:val="0"/>
          <w:numId w:val="3"/>
        </w:numPr>
      </w:pPr>
      <w:r>
        <w:t>Cognitive and affective models of psychopathy</w:t>
      </w:r>
    </w:p>
    <w:p w:rsidR="004A680F" w:rsidRDefault="0096238E" w:rsidP="0096238E">
      <w:pPr>
        <w:pStyle w:val="ListParagraph"/>
        <w:numPr>
          <w:ilvl w:val="1"/>
          <w:numId w:val="3"/>
        </w:numPr>
      </w:pPr>
      <w:r>
        <w:t>Proposed that psychopaths have a response modulation deficit.</w:t>
      </w:r>
    </w:p>
    <w:p w:rsidR="0096238E" w:rsidRDefault="0096238E" w:rsidP="0096238E">
      <w:pPr>
        <w:pStyle w:val="ListParagraph"/>
        <w:numPr>
          <w:ilvl w:val="1"/>
          <w:numId w:val="3"/>
        </w:numPr>
      </w:pPr>
      <w:r>
        <w:t>Psychopaths fail to use contextual cues that are peripheral to a dominant response set to modulate behaviour</w:t>
      </w:r>
    </w:p>
    <w:p w:rsidR="0096238E" w:rsidRDefault="0096238E" w:rsidP="0096238E">
      <w:pPr>
        <w:pStyle w:val="ListParagraph"/>
        <w:numPr>
          <w:ilvl w:val="2"/>
          <w:numId w:val="3"/>
        </w:numPr>
      </w:pPr>
      <w:r>
        <w:t>If they are engaging in a specific rewarded behaviour, they will not pay attention to any other information that may inhibit their behaviour</w:t>
      </w:r>
    </w:p>
    <w:p w:rsidR="0096238E" w:rsidRDefault="0096238E" w:rsidP="0096238E">
      <w:pPr>
        <w:pStyle w:val="ListParagraph"/>
        <w:numPr>
          <w:ilvl w:val="2"/>
          <w:numId w:val="3"/>
        </w:numPr>
      </w:pPr>
      <w:r>
        <w:t>Explains why psychopaths fail to learn to avoid punishment</w:t>
      </w:r>
    </w:p>
    <w:p w:rsidR="0096238E" w:rsidRDefault="0096238E" w:rsidP="0096238E">
      <w:pPr>
        <w:pStyle w:val="ListParagraph"/>
        <w:numPr>
          <w:ilvl w:val="1"/>
          <w:numId w:val="3"/>
        </w:numPr>
      </w:pPr>
      <w:r>
        <w:t>Other theory is that psychopaths have a deficit in the experience of certain critical emotions that guide pro-social behaviour and inhibit deviance.</w:t>
      </w:r>
    </w:p>
    <w:p w:rsidR="0096238E" w:rsidRDefault="0096238E" w:rsidP="0096238E">
      <w:pPr>
        <w:pStyle w:val="ListParagraph"/>
        <w:numPr>
          <w:ilvl w:val="2"/>
          <w:numId w:val="3"/>
        </w:numPr>
      </w:pPr>
      <w:r>
        <w:t>Disconnection between cognitive-linguistic processing and emotional experience</w:t>
      </w:r>
    </w:p>
    <w:p w:rsidR="0096238E" w:rsidRDefault="0096238E" w:rsidP="0096238E"/>
    <w:p w:rsidR="0096238E" w:rsidRDefault="0096238E" w:rsidP="0096238E">
      <w:pPr>
        <w:jc w:val="center"/>
      </w:pPr>
      <w:r>
        <w:t>Domestic Violence</w:t>
      </w:r>
    </w:p>
    <w:p w:rsidR="0096238E" w:rsidRDefault="0096238E" w:rsidP="0096238E">
      <w:pPr>
        <w:pStyle w:val="ListParagraph"/>
        <w:numPr>
          <w:ilvl w:val="0"/>
          <w:numId w:val="4"/>
        </w:numPr>
      </w:pPr>
      <w:r>
        <w:t>Domestic violence</w:t>
      </w:r>
      <w:r w:rsidR="00A1758A">
        <w:t xml:space="preserve"> – any violence occurring between family members</w:t>
      </w:r>
    </w:p>
    <w:p w:rsidR="00A1758A" w:rsidRDefault="00A1758A" w:rsidP="00A1758A">
      <w:pPr>
        <w:pStyle w:val="ListParagraph"/>
        <w:numPr>
          <w:ilvl w:val="1"/>
          <w:numId w:val="4"/>
        </w:numPr>
      </w:pPr>
      <w:r>
        <w:t>Physical</w:t>
      </w:r>
    </w:p>
    <w:p w:rsidR="00A1758A" w:rsidRDefault="00A1758A" w:rsidP="00A1758A">
      <w:pPr>
        <w:pStyle w:val="ListParagraph"/>
        <w:numPr>
          <w:ilvl w:val="1"/>
          <w:numId w:val="4"/>
        </w:numPr>
      </w:pPr>
      <w:r>
        <w:t>Sexual</w:t>
      </w:r>
    </w:p>
    <w:p w:rsidR="00A1758A" w:rsidRDefault="00A1758A" w:rsidP="00A1758A">
      <w:pPr>
        <w:pStyle w:val="ListParagraph"/>
        <w:numPr>
          <w:ilvl w:val="1"/>
          <w:numId w:val="4"/>
        </w:numPr>
      </w:pPr>
      <w:r>
        <w:t>Emotional</w:t>
      </w:r>
    </w:p>
    <w:p w:rsidR="00A1758A" w:rsidRDefault="00A1758A" w:rsidP="00A1758A">
      <w:pPr>
        <w:pStyle w:val="ListParagraph"/>
        <w:numPr>
          <w:ilvl w:val="1"/>
          <w:numId w:val="4"/>
        </w:numPr>
      </w:pPr>
      <w:r>
        <w:t>Financial</w:t>
      </w:r>
    </w:p>
    <w:p w:rsidR="00A1758A" w:rsidRDefault="00A1758A" w:rsidP="00A1758A">
      <w:pPr>
        <w:pStyle w:val="ListParagraph"/>
        <w:numPr>
          <w:ilvl w:val="1"/>
          <w:numId w:val="4"/>
        </w:numPr>
      </w:pPr>
      <w:r>
        <w:t>Legal</w:t>
      </w:r>
    </w:p>
    <w:p w:rsidR="00A1758A" w:rsidRDefault="00A1758A" w:rsidP="00A1758A">
      <w:pPr>
        <w:pStyle w:val="ListParagraph"/>
        <w:numPr>
          <w:ilvl w:val="1"/>
          <w:numId w:val="4"/>
        </w:numPr>
      </w:pPr>
      <w:r>
        <w:t>Neglect</w:t>
      </w:r>
    </w:p>
    <w:p w:rsidR="00A1758A" w:rsidRDefault="00A1758A" w:rsidP="00A1758A">
      <w:pPr>
        <w:pStyle w:val="ListParagraph"/>
        <w:numPr>
          <w:ilvl w:val="1"/>
          <w:numId w:val="4"/>
        </w:numPr>
      </w:pPr>
      <w:r>
        <w:t>Exposure to parental violence</w:t>
      </w:r>
    </w:p>
    <w:p w:rsidR="004A680F" w:rsidRDefault="00A1758A" w:rsidP="00A1758A">
      <w:pPr>
        <w:pStyle w:val="ListParagraph"/>
        <w:numPr>
          <w:ilvl w:val="0"/>
          <w:numId w:val="4"/>
        </w:numPr>
      </w:pPr>
      <w:r>
        <w:t>Intimate partner violence – any violence occurring between intimate partners who are living together or separated.</w:t>
      </w:r>
    </w:p>
    <w:p w:rsidR="00A1758A" w:rsidRDefault="00A1758A" w:rsidP="00A1758A">
      <w:pPr>
        <w:pStyle w:val="ListParagraph"/>
        <w:numPr>
          <w:ilvl w:val="0"/>
          <w:numId w:val="4"/>
        </w:numPr>
      </w:pPr>
      <w:r>
        <w:t>The Conflicts Tactics Scale (CTS) is the most commonly used scale for domestic violence</w:t>
      </w:r>
    </w:p>
    <w:p w:rsidR="007943EC" w:rsidRDefault="007943EC" w:rsidP="007943EC">
      <w:pPr>
        <w:pStyle w:val="ListParagraph"/>
        <w:numPr>
          <w:ilvl w:val="1"/>
          <w:numId w:val="4"/>
        </w:numPr>
      </w:pPr>
      <w:r>
        <w:t>Measures 18 items intended to measure how the person and his or her partner resolve conflict</w:t>
      </w:r>
    </w:p>
    <w:p w:rsidR="00A1758A" w:rsidRDefault="00A1758A" w:rsidP="00A1758A">
      <w:pPr>
        <w:pStyle w:val="ListParagraph"/>
        <w:numPr>
          <w:ilvl w:val="1"/>
          <w:numId w:val="4"/>
        </w:numPr>
      </w:pPr>
      <w:r>
        <w:t>Community/universal samples: males and females commit equal amounts of violence</w:t>
      </w:r>
    </w:p>
    <w:p w:rsidR="00A1758A" w:rsidRDefault="00A1758A" w:rsidP="00A1758A">
      <w:pPr>
        <w:pStyle w:val="ListParagraph"/>
        <w:numPr>
          <w:ilvl w:val="2"/>
          <w:numId w:val="4"/>
        </w:numPr>
      </w:pPr>
      <w:r>
        <w:t>Females tend to engage in minor violence</w:t>
      </w:r>
    </w:p>
    <w:p w:rsidR="00A1758A" w:rsidRDefault="00A1758A" w:rsidP="00A1758A">
      <w:pPr>
        <w:pStyle w:val="ListParagraph"/>
        <w:numPr>
          <w:ilvl w:val="2"/>
          <w:numId w:val="4"/>
        </w:numPr>
      </w:pPr>
      <w:r>
        <w:t>Males tend to engage in more serious violence</w:t>
      </w:r>
    </w:p>
    <w:p w:rsidR="00A1758A" w:rsidRDefault="00A1758A" w:rsidP="00A1758A">
      <w:pPr>
        <w:pStyle w:val="ListParagraph"/>
        <w:numPr>
          <w:ilvl w:val="2"/>
          <w:numId w:val="4"/>
        </w:numPr>
      </w:pPr>
      <w:r>
        <w:t>Men are less likely to report than women</w:t>
      </w:r>
    </w:p>
    <w:p w:rsidR="00A1758A" w:rsidRDefault="00A1758A" w:rsidP="00A1758A">
      <w:pPr>
        <w:pStyle w:val="ListParagraph"/>
        <w:numPr>
          <w:ilvl w:val="1"/>
          <w:numId w:val="4"/>
        </w:numPr>
      </w:pPr>
      <w:r>
        <w:t>Treatment samples: men engage in much higher rates of violence than in other samples</w:t>
      </w:r>
    </w:p>
    <w:p w:rsidR="00A1758A" w:rsidRDefault="007943EC" w:rsidP="007943EC">
      <w:pPr>
        <w:pStyle w:val="ListParagraph"/>
        <w:numPr>
          <w:ilvl w:val="0"/>
          <w:numId w:val="4"/>
        </w:numPr>
      </w:pPr>
      <w:r>
        <w:t>CTS is often criticised for:</w:t>
      </w:r>
    </w:p>
    <w:p w:rsidR="007943EC" w:rsidRDefault="007943EC" w:rsidP="007943EC">
      <w:pPr>
        <w:pStyle w:val="ListParagraph"/>
        <w:numPr>
          <w:ilvl w:val="1"/>
          <w:numId w:val="4"/>
        </w:numPr>
      </w:pPr>
      <w:r>
        <w:t>The way it is introduced to respondents. Some disputes are not based on arguments.</w:t>
      </w:r>
    </w:p>
    <w:p w:rsidR="007943EC" w:rsidRDefault="007943EC" w:rsidP="007943EC">
      <w:pPr>
        <w:pStyle w:val="ListParagraph"/>
        <w:numPr>
          <w:ilvl w:val="1"/>
          <w:numId w:val="4"/>
        </w:numPr>
      </w:pPr>
      <w:r>
        <w:t>Sexual aggression is not included</w:t>
      </w:r>
    </w:p>
    <w:p w:rsidR="007943EC" w:rsidRDefault="007943EC" w:rsidP="007943EC">
      <w:pPr>
        <w:pStyle w:val="ListParagraph"/>
        <w:numPr>
          <w:ilvl w:val="1"/>
          <w:numId w:val="4"/>
        </w:numPr>
      </w:pPr>
      <w:r>
        <w:t>Different results would be found if act like kicking, biting and punching were not combined into one item</w:t>
      </w:r>
    </w:p>
    <w:p w:rsidR="007943EC" w:rsidRDefault="007943EC" w:rsidP="007943EC">
      <w:pPr>
        <w:pStyle w:val="ListParagraph"/>
        <w:numPr>
          <w:ilvl w:val="1"/>
          <w:numId w:val="4"/>
        </w:numPr>
      </w:pPr>
      <w:r>
        <w:lastRenderedPageBreak/>
        <w:t>Does not take into account the different consequences of the same act for men and women</w:t>
      </w:r>
    </w:p>
    <w:p w:rsidR="007943EC" w:rsidRDefault="007943EC" w:rsidP="007943EC">
      <w:pPr>
        <w:pStyle w:val="ListParagraph"/>
        <w:numPr>
          <w:ilvl w:val="1"/>
          <w:numId w:val="4"/>
        </w:numPr>
      </w:pPr>
      <w:r>
        <w:t>Does not assess motive for violence and therefore offensive violence is treated as equal to a defensive response</w:t>
      </w:r>
    </w:p>
    <w:p w:rsidR="007943EC" w:rsidRDefault="007943EC" w:rsidP="007943EC">
      <w:pPr>
        <w:pStyle w:val="ListParagraph"/>
        <w:numPr>
          <w:ilvl w:val="1"/>
          <w:numId w:val="4"/>
        </w:numPr>
      </w:pPr>
      <w:r>
        <w:t>Items on the CTS may be interpreted differently depending on the gender of the respondent</w:t>
      </w:r>
    </w:p>
    <w:p w:rsidR="00C9518B" w:rsidRDefault="00C9518B" w:rsidP="00C9518B">
      <w:pPr>
        <w:pStyle w:val="ListParagraph"/>
        <w:numPr>
          <w:ilvl w:val="0"/>
          <w:numId w:val="4"/>
        </w:numPr>
      </w:pPr>
      <w:r>
        <w:t>Statistics Canada Violence Against Women Survey</w:t>
      </w:r>
    </w:p>
    <w:p w:rsidR="00C9518B" w:rsidRDefault="00C9518B" w:rsidP="00C9518B">
      <w:pPr>
        <w:pStyle w:val="ListParagraph"/>
        <w:numPr>
          <w:ilvl w:val="1"/>
          <w:numId w:val="4"/>
        </w:numPr>
      </w:pPr>
      <w:r>
        <w:t>Used a modified CTS to measure physical, psychological, and sexual violence in intimate relationships</w:t>
      </w:r>
    </w:p>
    <w:p w:rsidR="00C9518B" w:rsidRDefault="00C9518B" w:rsidP="00C9518B">
      <w:pPr>
        <w:pStyle w:val="ListParagraph"/>
        <w:numPr>
          <w:ilvl w:val="2"/>
          <w:numId w:val="4"/>
        </w:numPr>
      </w:pPr>
      <w:r>
        <w:t>Both men and women experience violence</w:t>
      </w:r>
    </w:p>
    <w:p w:rsidR="00C9518B" w:rsidRDefault="00C9518B" w:rsidP="00C9518B">
      <w:pPr>
        <w:pStyle w:val="ListParagraph"/>
        <w:numPr>
          <w:ilvl w:val="2"/>
          <w:numId w:val="4"/>
        </w:numPr>
      </w:pPr>
      <w:r>
        <w:t>Women experience more severe forms</w:t>
      </w:r>
    </w:p>
    <w:p w:rsidR="00C9518B" w:rsidRDefault="00C9518B" w:rsidP="00C9518B">
      <w:pPr>
        <w:pStyle w:val="ListParagraph"/>
        <w:numPr>
          <w:ilvl w:val="2"/>
          <w:numId w:val="4"/>
        </w:numPr>
      </w:pPr>
      <w:r>
        <w:t>Violence against women more likely to be reported to police</w:t>
      </w:r>
    </w:p>
    <w:p w:rsidR="00C9518B" w:rsidRDefault="00C9518B" w:rsidP="00C9518B">
      <w:pPr>
        <w:pStyle w:val="ListParagraph"/>
        <w:numPr>
          <w:ilvl w:val="0"/>
          <w:numId w:val="4"/>
        </w:numPr>
      </w:pPr>
      <w:r>
        <w:t>Male victims of intimate violence</w:t>
      </w:r>
    </w:p>
    <w:p w:rsidR="00C9518B" w:rsidRDefault="00C9518B" w:rsidP="00C9518B">
      <w:pPr>
        <w:pStyle w:val="ListParagraph"/>
        <w:numPr>
          <w:ilvl w:val="2"/>
          <w:numId w:val="4"/>
        </w:numPr>
      </w:pPr>
      <w:r>
        <w:t>Long held belief that males are the primary instigators is false</w:t>
      </w:r>
    </w:p>
    <w:p w:rsidR="00C9518B" w:rsidRDefault="00C9518B" w:rsidP="00C9518B">
      <w:pPr>
        <w:pStyle w:val="ListParagraph"/>
        <w:numPr>
          <w:ilvl w:val="2"/>
          <w:numId w:val="4"/>
        </w:numPr>
      </w:pPr>
      <w:r>
        <w:t>Personality and behaviours in 15 year old girls predicts violence at 21</w:t>
      </w:r>
    </w:p>
    <w:p w:rsidR="00C9518B" w:rsidRDefault="00C9518B" w:rsidP="00C9518B">
      <w:pPr>
        <w:pStyle w:val="ListParagraph"/>
        <w:numPr>
          <w:ilvl w:val="2"/>
          <w:numId w:val="4"/>
        </w:numPr>
      </w:pPr>
      <w:r>
        <w:t>Gender bias is present in police and psychologist responses</w:t>
      </w:r>
    </w:p>
    <w:p w:rsidR="00C9518B" w:rsidRDefault="00C9518B" w:rsidP="00C9518B">
      <w:pPr>
        <w:pStyle w:val="ListParagraph"/>
        <w:numPr>
          <w:ilvl w:val="2"/>
          <w:numId w:val="4"/>
        </w:numPr>
      </w:pPr>
      <w:r>
        <w:t>Women are more likely to be injured in violence, but the incidence of men being injured is surprisingly high</w:t>
      </w:r>
    </w:p>
    <w:p w:rsidR="00C9518B" w:rsidRDefault="00C9518B" w:rsidP="00C9518B">
      <w:pPr>
        <w:pStyle w:val="ListParagraph"/>
        <w:numPr>
          <w:ilvl w:val="1"/>
          <w:numId w:val="4"/>
        </w:numPr>
      </w:pPr>
      <w:proofErr w:type="spellStart"/>
      <w:r>
        <w:t>Mechem</w:t>
      </w:r>
      <w:proofErr w:type="spellEnd"/>
      <w:r>
        <w:t xml:space="preserve"> - Philadelphia</w:t>
      </w:r>
    </w:p>
    <w:p w:rsidR="00C9518B" w:rsidRDefault="00C9518B" w:rsidP="00C9518B">
      <w:pPr>
        <w:pStyle w:val="ListParagraph"/>
        <w:numPr>
          <w:ilvl w:val="2"/>
          <w:numId w:val="4"/>
        </w:numPr>
      </w:pPr>
      <w:r>
        <w:t>13% of males admitted to the hospital over a 13 week period were victims of spousal violence</w:t>
      </w:r>
    </w:p>
    <w:p w:rsidR="00C9518B" w:rsidRDefault="00C9518B" w:rsidP="00C9518B">
      <w:pPr>
        <w:pStyle w:val="ListParagraph"/>
        <w:numPr>
          <w:ilvl w:val="2"/>
          <w:numId w:val="4"/>
        </w:numPr>
      </w:pPr>
      <w:r>
        <w:t>47% were punched, kicked, beaten or choked</w:t>
      </w:r>
    </w:p>
    <w:p w:rsidR="00C9518B" w:rsidRDefault="00C9518B" w:rsidP="00C9518B">
      <w:pPr>
        <w:pStyle w:val="ListParagraph"/>
        <w:numPr>
          <w:ilvl w:val="2"/>
          <w:numId w:val="4"/>
        </w:numPr>
      </w:pPr>
      <w:r>
        <w:t>37% involved a weapon</w:t>
      </w:r>
    </w:p>
    <w:p w:rsidR="00C9518B" w:rsidRDefault="00C9518B" w:rsidP="00C9518B">
      <w:pPr>
        <w:pStyle w:val="ListParagraph"/>
        <w:numPr>
          <w:ilvl w:val="1"/>
          <w:numId w:val="4"/>
        </w:numPr>
      </w:pPr>
      <w:r>
        <w:t xml:space="preserve">Vasquez and </w:t>
      </w:r>
      <w:proofErr w:type="spellStart"/>
      <w:r>
        <w:t>Falcone</w:t>
      </w:r>
      <w:proofErr w:type="spellEnd"/>
      <w:r>
        <w:t xml:space="preserve"> - Ohio</w:t>
      </w:r>
    </w:p>
    <w:p w:rsidR="00C9518B" w:rsidRDefault="00C9518B" w:rsidP="00C9518B">
      <w:pPr>
        <w:pStyle w:val="ListParagraph"/>
        <w:numPr>
          <w:ilvl w:val="2"/>
          <w:numId w:val="4"/>
        </w:numPr>
      </w:pPr>
      <w:r>
        <w:t>72% of men admitted with injuries from SV had been stabbed</w:t>
      </w:r>
    </w:p>
    <w:p w:rsidR="00C9518B" w:rsidRDefault="00C9518B" w:rsidP="00C9518B">
      <w:pPr>
        <w:pStyle w:val="ListParagraph"/>
        <w:numPr>
          <w:ilvl w:val="2"/>
          <w:numId w:val="4"/>
        </w:numPr>
      </w:pPr>
      <w:r>
        <w:t>Burns were as common in men as in women</w:t>
      </w:r>
    </w:p>
    <w:p w:rsidR="00C9518B" w:rsidRDefault="00C9518B" w:rsidP="00C9518B">
      <w:pPr>
        <w:pStyle w:val="ListParagraph"/>
        <w:ind w:left="2160"/>
      </w:pPr>
    </w:p>
    <w:p w:rsidR="00C9518B" w:rsidRDefault="00C9518B" w:rsidP="00C9518B">
      <w:pPr>
        <w:pStyle w:val="ListParagraph"/>
        <w:numPr>
          <w:ilvl w:val="0"/>
          <w:numId w:val="4"/>
        </w:numPr>
      </w:pPr>
      <w:r>
        <w:t>Spousal violence in Canada</w:t>
      </w:r>
    </w:p>
    <w:p w:rsidR="00C9518B" w:rsidRDefault="00C9518B" w:rsidP="00C9518B">
      <w:pPr>
        <w:pStyle w:val="ListParagraph"/>
        <w:numPr>
          <w:ilvl w:val="1"/>
          <w:numId w:val="4"/>
        </w:numPr>
      </w:pPr>
      <w:r>
        <w:t>In 2006, spousal violence accounted for 15% of all police-reported incidents</w:t>
      </w:r>
    </w:p>
    <w:p w:rsidR="00C9518B" w:rsidRDefault="00C9518B" w:rsidP="00C9518B">
      <w:pPr>
        <w:pStyle w:val="ListParagraph"/>
        <w:numPr>
          <w:ilvl w:val="1"/>
          <w:numId w:val="4"/>
        </w:numPr>
      </w:pPr>
      <w:r>
        <w:t>Females account for 83% of the victims while males account for 17%</w:t>
      </w:r>
    </w:p>
    <w:p w:rsidR="00C9518B" w:rsidRDefault="00C9518B" w:rsidP="00C9518B">
      <w:pPr>
        <w:pStyle w:val="ListParagraph"/>
        <w:numPr>
          <w:ilvl w:val="1"/>
          <w:numId w:val="4"/>
        </w:numPr>
      </w:pPr>
      <w:r>
        <w:t>More common among current partners rather than former partners</w:t>
      </w:r>
    </w:p>
    <w:p w:rsidR="00C9518B" w:rsidRDefault="00C9518B" w:rsidP="00C9518B">
      <w:pPr>
        <w:pStyle w:val="ListParagraph"/>
        <w:numPr>
          <w:ilvl w:val="1"/>
          <w:numId w:val="4"/>
        </w:numPr>
      </w:pPr>
      <w:r>
        <w:t>Common assault is most frequent (62%), followed by major assault (14%), uttering threats (11%), and criminal harassment (8%)</w:t>
      </w:r>
    </w:p>
    <w:p w:rsidR="00C9518B" w:rsidRDefault="00874CAA" w:rsidP="00C9518B">
      <w:pPr>
        <w:pStyle w:val="ListParagraph"/>
        <w:numPr>
          <w:ilvl w:val="1"/>
          <w:numId w:val="4"/>
        </w:numPr>
      </w:pPr>
      <w:r>
        <w:t xml:space="preserve">Male victims were nearly twice as likely to report major as assault compared to females (23% </w:t>
      </w:r>
      <w:proofErr w:type="spellStart"/>
      <w:r>
        <w:t>vs</w:t>
      </w:r>
      <w:proofErr w:type="spellEnd"/>
      <w:r>
        <w:t xml:space="preserve"> 13%)</w:t>
      </w:r>
    </w:p>
    <w:p w:rsidR="00874CAA" w:rsidRDefault="00874CAA" w:rsidP="00C9518B">
      <w:pPr>
        <w:pStyle w:val="ListParagraph"/>
        <w:numPr>
          <w:ilvl w:val="1"/>
          <w:numId w:val="4"/>
        </w:numPr>
      </w:pPr>
      <w:r>
        <w:t>Charges laid by police in 77% of all reported spousal violence incidents</w:t>
      </w:r>
    </w:p>
    <w:p w:rsidR="00874CAA" w:rsidRDefault="00874CAA" w:rsidP="00C9518B">
      <w:pPr>
        <w:pStyle w:val="ListParagraph"/>
        <w:numPr>
          <w:ilvl w:val="1"/>
          <w:numId w:val="4"/>
        </w:numPr>
      </w:pPr>
      <w:r>
        <w:t>Incidents involving female victims were more likely to result in a charge being laid than those involving male victims</w:t>
      </w:r>
    </w:p>
    <w:p w:rsidR="00874CAA" w:rsidRDefault="00874CAA" w:rsidP="00C9518B">
      <w:pPr>
        <w:pStyle w:val="ListParagraph"/>
        <w:numPr>
          <w:ilvl w:val="1"/>
          <w:numId w:val="4"/>
        </w:numPr>
      </w:pPr>
      <w:r>
        <w:t>Most common in Nunavut, PEI, Quebec and Alberta</w:t>
      </w:r>
    </w:p>
    <w:p w:rsidR="00874CAA" w:rsidRDefault="00874CAA" w:rsidP="00874CAA">
      <w:pPr>
        <w:pStyle w:val="ListParagraph"/>
        <w:numPr>
          <w:ilvl w:val="1"/>
          <w:numId w:val="4"/>
        </w:numPr>
      </w:pPr>
      <w:r>
        <w:t>Least common in B.C, New Brunswick, and Nova Scotia</w:t>
      </w:r>
    </w:p>
    <w:p w:rsidR="00874CAA" w:rsidRDefault="00874CAA" w:rsidP="00874CAA">
      <w:pPr>
        <w:pStyle w:val="ListParagraph"/>
        <w:numPr>
          <w:ilvl w:val="1"/>
          <w:numId w:val="4"/>
        </w:numPr>
      </w:pPr>
      <w:r>
        <w:lastRenderedPageBreak/>
        <w:t>Risk Factors – social isolation, younger couples, higher levels of unemployment, higher rates of alcohol consumption</w:t>
      </w:r>
    </w:p>
    <w:p w:rsidR="00874CAA" w:rsidRDefault="00874CAA" w:rsidP="00874CAA">
      <w:pPr>
        <w:pStyle w:val="ListParagraph"/>
        <w:ind w:left="1440"/>
      </w:pPr>
    </w:p>
    <w:p w:rsidR="00874CAA" w:rsidRDefault="00874CAA" w:rsidP="00874CAA">
      <w:pPr>
        <w:pStyle w:val="ListParagraph"/>
        <w:numPr>
          <w:ilvl w:val="0"/>
          <w:numId w:val="4"/>
        </w:numPr>
      </w:pPr>
      <w:r>
        <w:t>Theories of Spousal Violence</w:t>
      </w:r>
    </w:p>
    <w:p w:rsidR="00874CAA" w:rsidRDefault="00A24F7C" w:rsidP="00874CAA">
      <w:pPr>
        <w:pStyle w:val="ListParagraph"/>
        <w:numPr>
          <w:ilvl w:val="1"/>
          <w:numId w:val="4"/>
        </w:numPr>
      </w:pPr>
      <w:r>
        <w:t>Patriarchy – Broad set of cultural beliefs and values that support the male dominance of women</w:t>
      </w:r>
    </w:p>
    <w:p w:rsidR="00A24F7C" w:rsidRDefault="00A24F7C" w:rsidP="00A24F7C">
      <w:pPr>
        <w:pStyle w:val="ListParagraph"/>
        <w:numPr>
          <w:ilvl w:val="2"/>
          <w:numId w:val="4"/>
        </w:numPr>
      </w:pPr>
      <w:r>
        <w:t>States with male dominant norms had much higher rates of spousal assault than those with more egalitarian norms</w:t>
      </w:r>
    </w:p>
    <w:p w:rsidR="00A24F7C" w:rsidRDefault="00A24F7C" w:rsidP="00A24F7C">
      <w:pPr>
        <w:pStyle w:val="ListParagraph"/>
        <w:numPr>
          <w:ilvl w:val="2"/>
          <w:numId w:val="4"/>
        </w:numPr>
      </w:pPr>
      <w:r>
        <w:t>Social and familial patriarchy</w:t>
      </w:r>
    </w:p>
    <w:p w:rsidR="00A24F7C" w:rsidRDefault="00A24F7C" w:rsidP="00A24F7C">
      <w:pPr>
        <w:pStyle w:val="ListParagraph"/>
        <w:numPr>
          <w:ilvl w:val="1"/>
          <w:numId w:val="4"/>
        </w:numPr>
      </w:pPr>
      <w:r>
        <w:t>Social Learning Theory – a theory of human behaviour based on learning from watching others in the social environment and reinforcement contingencies. Three main components:</w:t>
      </w:r>
    </w:p>
    <w:p w:rsidR="00A24F7C" w:rsidRDefault="00A24F7C" w:rsidP="00A24F7C">
      <w:pPr>
        <w:pStyle w:val="ListParagraph"/>
        <w:numPr>
          <w:ilvl w:val="2"/>
          <w:numId w:val="4"/>
        </w:numPr>
      </w:pPr>
      <w:r>
        <w:t>Origins of aggression</w:t>
      </w:r>
    </w:p>
    <w:p w:rsidR="00A24F7C" w:rsidRDefault="00A24F7C" w:rsidP="00A24F7C">
      <w:pPr>
        <w:pStyle w:val="ListParagraph"/>
        <w:numPr>
          <w:ilvl w:val="3"/>
          <w:numId w:val="4"/>
        </w:numPr>
      </w:pPr>
      <w:r>
        <w:t>Observational learning – learning behaviours by watching other perform these behaviours. The major sources are family, subculture and televised violence</w:t>
      </w:r>
    </w:p>
    <w:p w:rsidR="00A24F7C" w:rsidRDefault="00A24F7C" w:rsidP="00A24F7C">
      <w:pPr>
        <w:pStyle w:val="ListParagraph"/>
        <w:numPr>
          <w:ilvl w:val="2"/>
          <w:numId w:val="4"/>
        </w:numPr>
      </w:pPr>
      <w:r>
        <w:t>Instigators of aggression – evens in the environment that act as stimulus for acquired behaviours</w:t>
      </w:r>
    </w:p>
    <w:p w:rsidR="00A24F7C" w:rsidRDefault="00A24F7C" w:rsidP="00A24F7C">
      <w:pPr>
        <w:pStyle w:val="ListParagraph"/>
        <w:numPr>
          <w:ilvl w:val="3"/>
          <w:numId w:val="4"/>
        </w:numPr>
      </w:pPr>
      <w:r>
        <w:t>Aversive instigators – produce emotional arousal and how the person interprets the arousal determines the action taken (males label many emotions as anger)</w:t>
      </w:r>
    </w:p>
    <w:p w:rsidR="00A24F7C" w:rsidRDefault="00A24F7C" w:rsidP="00A24F7C">
      <w:pPr>
        <w:pStyle w:val="ListParagraph"/>
        <w:numPr>
          <w:ilvl w:val="3"/>
          <w:numId w:val="4"/>
        </w:numPr>
      </w:pPr>
      <w:r>
        <w:t>Incentive instigators</w:t>
      </w:r>
    </w:p>
    <w:p w:rsidR="00A24F7C" w:rsidRDefault="00A24F7C" w:rsidP="00A24F7C">
      <w:pPr>
        <w:pStyle w:val="ListParagraph"/>
        <w:numPr>
          <w:ilvl w:val="2"/>
          <w:numId w:val="4"/>
        </w:numPr>
      </w:pPr>
      <w:r>
        <w:t>Regulators of aggression – consequences of behaviours</w:t>
      </w:r>
    </w:p>
    <w:p w:rsidR="00A24F7C" w:rsidRDefault="00A24F7C" w:rsidP="00A24F7C">
      <w:pPr>
        <w:pStyle w:val="ListParagraph"/>
        <w:numPr>
          <w:ilvl w:val="3"/>
          <w:numId w:val="4"/>
        </w:numPr>
      </w:pPr>
      <w:r>
        <w:t>External punishment</w:t>
      </w:r>
    </w:p>
    <w:p w:rsidR="00A24F7C" w:rsidRDefault="00A24F7C" w:rsidP="00A24F7C">
      <w:pPr>
        <w:pStyle w:val="ListParagraph"/>
        <w:numPr>
          <w:ilvl w:val="3"/>
          <w:numId w:val="4"/>
        </w:numPr>
      </w:pPr>
      <w:r>
        <w:t>Self-punishment</w:t>
      </w:r>
    </w:p>
    <w:p w:rsidR="00A24F7C" w:rsidRDefault="00A24F7C" w:rsidP="00A24F7C">
      <w:pPr>
        <w:pStyle w:val="ListParagraph"/>
        <w:ind w:left="2880"/>
      </w:pPr>
    </w:p>
    <w:p w:rsidR="00A24F7C" w:rsidRDefault="00A24F7C" w:rsidP="00A24F7C">
      <w:pPr>
        <w:pStyle w:val="ListParagraph"/>
        <w:numPr>
          <w:ilvl w:val="0"/>
          <w:numId w:val="4"/>
        </w:numPr>
      </w:pPr>
      <w:r>
        <w:t>Triggers</w:t>
      </w:r>
      <w:r w:rsidR="00B5475C">
        <w:t xml:space="preserve"> for spousal violence</w:t>
      </w:r>
    </w:p>
    <w:p w:rsidR="00B5475C" w:rsidRDefault="00B5475C" w:rsidP="00B5475C">
      <w:pPr>
        <w:pStyle w:val="ListParagraph"/>
        <w:numPr>
          <w:ilvl w:val="2"/>
          <w:numId w:val="4"/>
        </w:numPr>
      </w:pPr>
      <w:r>
        <w:t>Not obeying or arguing with the man</w:t>
      </w:r>
    </w:p>
    <w:p w:rsidR="00B5475C" w:rsidRDefault="00B5475C" w:rsidP="00B5475C">
      <w:pPr>
        <w:pStyle w:val="ListParagraph"/>
        <w:numPr>
          <w:ilvl w:val="2"/>
          <w:numId w:val="4"/>
        </w:numPr>
      </w:pPr>
      <w:r>
        <w:t>Not having food ready on time</w:t>
      </w:r>
    </w:p>
    <w:p w:rsidR="00B5475C" w:rsidRDefault="00B5475C" w:rsidP="00B5475C">
      <w:pPr>
        <w:pStyle w:val="ListParagraph"/>
        <w:numPr>
          <w:ilvl w:val="2"/>
          <w:numId w:val="4"/>
        </w:numPr>
      </w:pPr>
      <w:r>
        <w:t>Not caring adequately for the children or home</w:t>
      </w:r>
    </w:p>
    <w:p w:rsidR="00B5475C" w:rsidRDefault="00B5475C" w:rsidP="00B5475C">
      <w:pPr>
        <w:pStyle w:val="ListParagraph"/>
        <w:numPr>
          <w:ilvl w:val="2"/>
          <w:numId w:val="4"/>
        </w:numPr>
      </w:pPr>
      <w:r>
        <w:t>Questioning the man about money or girlfriends</w:t>
      </w:r>
    </w:p>
    <w:p w:rsidR="00B5475C" w:rsidRDefault="00B5475C" w:rsidP="00B5475C">
      <w:pPr>
        <w:pStyle w:val="ListParagraph"/>
        <w:numPr>
          <w:ilvl w:val="2"/>
          <w:numId w:val="4"/>
        </w:numPr>
      </w:pPr>
      <w:r>
        <w:t>Going somewhere without the man’s permission</w:t>
      </w:r>
    </w:p>
    <w:p w:rsidR="00B5475C" w:rsidRDefault="00B5475C" w:rsidP="00B5475C">
      <w:pPr>
        <w:pStyle w:val="ListParagraph"/>
        <w:numPr>
          <w:ilvl w:val="2"/>
          <w:numId w:val="4"/>
        </w:numPr>
      </w:pPr>
      <w:r>
        <w:t>Suspected infidelity</w:t>
      </w:r>
    </w:p>
    <w:p w:rsidR="00B5475C" w:rsidRDefault="00B5475C" w:rsidP="00B5475C">
      <w:pPr>
        <w:pStyle w:val="ListParagraph"/>
        <w:numPr>
          <w:ilvl w:val="2"/>
          <w:numId w:val="4"/>
        </w:numPr>
      </w:pPr>
      <w:r>
        <w:t>Refusing sex</w:t>
      </w:r>
    </w:p>
    <w:p w:rsidR="00B5475C" w:rsidRDefault="00B5475C" w:rsidP="00B5475C">
      <w:pPr>
        <w:pStyle w:val="ListParagraph"/>
        <w:numPr>
          <w:ilvl w:val="1"/>
          <w:numId w:val="4"/>
        </w:numPr>
      </w:pPr>
      <w:r>
        <w:t>In some countries men perceive themselves as the owners of wives and children</w:t>
      </w:r>
    </w:p>
    <w:p w:rsidR="00B5475C" w:rsidRDefault="00B5475C" w:rsidP="00B5475C">
      <w:pPr>
        <w:pStyle w:val="ListParagraph"/>
        <w:numPr>
          <w:ilvl w:val="2"/>
          <w:numId w:val="4"/>
        </w:numPr>
      </w:pPr>
      <w:r>
        <w:t>Poll taken in Egypt stating that 57% of urban and 81% of rural men agreed that it’s ok for men to beat their wives if they refused sex.</w:t>
      </w:r>
    </w:p>
    <w:p w:rsidR="00B5475C" w:rsidRDefault="00B5475C" w:rsidP="00B5475C">
      <w:pPr>
        <w:pStyle w:val="ListParagraph"/>
        <w:numPr>
          <w:ilvl w:val="2"/>
          <w:numId w:val="4"/>
        </w:numPr>
      </w:pPr>
      <w:r>
        <w:t>In New Zealand, under no circumstances should you physically abuse a woman</w:t>
      </w:r>
    </w:p>
    <w:p w:rsidR="00B5475C" w:rsidRDefault="00B5475C" w:rsidP="00B5475C">
      <w:pPr>
        <w:pStyle w:val="ListParagraph"/>
        <w:numPr>
          <w:ilvl w:val="3"/>
          <w:numId w:val="4"/>
        </w:numPr>
      </w:pPr>
      <w:r>
        <w:t>5% said it’s ok if the wife was found in bed with another man</w:t>
      </w:r>
    </w:p>
    <w:p w:rsidR="00B5475C" w:rsidRDefault="00B5475C" w:rsidP="00B5475C">
      <w:pPr>
        <w:pStyle w:val="ListParagraph"/>
        <w:numPr>
          <w:ilvl w:val="2"/>
          <w:numId w:val="4"/>
        </w:numPr>
      </w:pPr>
      <w:r>
        <w:t>Most widely accepted justification is infidelity across all countries</w:t>
      </w:r>
    </w:p>
    <w:p w:rsidR="00B5475C" w:rsidRDefault="00B5475C" w:rsidP="00B5475C">
      <w:pPr>
        <w:pStyle w:val="ListParagraph"/>
        <w:numPr>
          <w:ilvl w:val="1"/>
          <w:numId w:val="4"/>
        </w:numPr>
      </w:pPr>
      <w:r>
        <w:t>Women’s right to refuse sex</w:t>
      </w:r>
    </w:p>
    <w:p w:rsidR="00B5475C" w:rsidRDefault="00B5475C" w:rsidP="00B5475C">
      <w:pPr>
        <w:pStyle w:val="ListParagraph"/>
        <w:numPr>
          <w:ilvl w:val="2"/>
          <w:numId w:val="4"/>
        </w:numPr>
      </w:pPr>
      <w:r>
        <w:lastRenderedPageBreak/>
        <w:t>Most acceptable reason is illness and the least acceptable is if she doesn’t want to</w:t>
      </w:r>
    </w:p>
    <w:p w:rsidR="00B5475C" w:rsidRDefault="00B5475C" w:rsidP="00DD344B">
      <w:pPr>
        <w:pStyle w:val="ListParagraph"/>
        <w:numPr>
          <w:ilvl w:val="2"/>
          <w:numId w:val="4"/>
        </w:numPr>
      </w:pPr>
      <w:r>
        <w:t>In countries such as Ethiopia and Tanzania, 20% felt they did not have the right to refuse</w:t>
      </w:r>
    </w:p>
    <w:p w:rsidR="00DD344B" w:rsidRDefault="00DD344B" w:rsidP="00DD344B">
      <w:pPr>
        <w:pStyle w:val="ListParagraph"/>
        <w:ind w:left="2160"/>
      </w:pPr>
    </w:p>
    <w:p w:rsidR="00B5475C" w:rsidRDefault="00B5475C" w:rsidP="00B5475C">
      <w:pPr>
        <w:pStyle w:val="ListParagraph"/>
        <w:numPr>
          <w:ilvl w:val="0"/>
          <w:numId w:val="4"/>
        </w:numPr>
      </w:pPr>
      <w:r>
        <w:t>Ecological Model of Domestic Violence</w:t>
      </w:r>
    </w:p>
    <w:p w:rsidR="00B5475C" w:rsidRDefault="00B5475C" w:rsidP="00B5475C">
      <w:pPr>
        <w:pStyle w:val="ListParagraph"/>
        <w:numPr>
          <w:ilvl w:val="1"/>
          <w:numId w:val="4"/>
        </w:numPr>
      </w:pPr>
      <w:r>
        <w:t>Individual – young age, alcohol problems, depression, fear of rejection, exposure to violence, anger and hostility</w:t>
      </w:r>
    </w:p>
    <w:p w:rsidR="00B5475C" w:rsidRDefault="00B5475C" w:rsidP="00B5475C">
      <w:pPr>
        <w:pStyle w:val="ListParagraph"/>
        <w:numPr>
          <w:ilvl w:val="1"/>
          <w:numId w:val="4"/>
        </w:numPr>
      </w:pPr>
      <w:r>
        <w:t>Relationship – relationship conflict, dominance imbalance, economic stress</w:t>
      </w:r>
    </w:p>
    <w:p w:rsidR="00B5475C" w:rsidRDefault="00B5475C" w:rsidP="00B5475C">
      <w:pPr>
        <w:pStyle w:val="ListParagraph"/>
        <w:numPr>
          <w:ilvl w:val="1"/>
          <w:numId w:val="4"/>
        </w:numPr>
      </w:pPr>
      <w:r>
        <w:t>Community – weak sanctions, poverty, low social capital</w:t>
      </w:r>
    </w:p>
    <w:p w:rsidR="00B5475C" w:rsidRDefault="00B5475C" w:rsidP="00B5475C">
      <w:pPr>
        <w:pStyle w:val="ListParagraph"/>
        <w:numPr>
          <w:ilvl w:val="1"/>
          <w:numId w:val="4"/>
        </w:numPr>
      </w:pPr>
      <w:r>
        <w:t>Society – traditional gender norms, social norms supportive of violence</w:t>
      </w:r>
    </w:p>
    <w:p w:rsidR="00B5475C" w:rsidRDefault="00B5475C" w:rsidP="00B5475C">
      <w:pPr>
        <w:pStyle w:val="ListParagraph"/>
        <w:ind w:left="1440"/>
      </w:pPr>
    </w:p>
    <w:p w:rsidR="00B5475C" w:rsidRDefault="00B5475C" w:rsidP="00B5475C">
      <w:pPr>
        <w:pStyle w:val="ListParagraph"/>
        <w:numPr>
          <w:ilvl w:val="0"/>
          <w:numId w:val="4"/>
        </w:numPr>
      </w:pPr>
      <w:r>
        <w:t>Men who perpetrate spousal violence</w:t>
      </w:r>
    </w:p>
    <w:p w:rsidR="00B5475C" w:rsidRDefault="00B5475C" w:rsidP="00B5475C">
      <w:pPr>
        <w:pStyle w:val="ListParagraph"/>
        <w:numPr>
          <w:ilvl w:val="1"/>
          <w:numId w:val="4"/>
        </w:numPr>
      </w:pPr>
      <w:r>
        <w:t>Secure – high self esteem, high sociability</w:t>
      </w:r>
    </w:p>
    <w:p w:rsidR="00B5475C" w:rsidRDefault="00B5475C" w:rsidP="00B5475C">
      <w:pPr>
        <w:pStyle w:val="ListParagraph"/>
        <w:numPr>
          <w:ilvl w:val="1"/>
          <w:numId w:val="4"/>
        </w:numPr>
      </w:pPr>
      <w:r>
        <w:t>Dismissive – high self esteem, low sociability</w:t>
      </w:r>
    </w:p>
    <w:p w:rsidR="00B5475C" w:rsidRDefault="00B5475C" w:rsidP="00B5475C">
      <w:pPr>
        <w:pStyle w:val="ListParagraph"/>
        <w:numPr>
          <w:ilvl w:val="1"/>
          <w:numId w:val="4"/>
        </w:numPr>
      </w:pPr>
      <w:r>
        <w:t>Anxious/preoccupied – low self esteem, high sociability</w:t>
      </w:r>
    </w:p>
    <w:p w:rsidR="00B5475C" w:rsidRDefault="00B5475C" w:rsidP="00B5475C">
      <w:pPr>
        <w:pStyle w:val="ListParagraph"/>
        <w:numPr>
          <w:ilvl w:val="1"/>
          <w:numId w:val="4"/>
        </w:numPr>
      </w:pPr>
      <w:r>
        <w:t>Fearful – low self esteem, low sociability</w:t>
      </w:r>
    </w:p>
    <w:p w:rsidR="00B5475C" w:rsidRDefault="00B5475C" w:rsidP="00B5475C">
      <w:pPr>
        <w:pStyle w:val="ListParagraph"/>
        <w:ind w:left="1440"/>
      </w:pPr>
    </w:p>
    <w:p w:rsidR="00B5475C" w:rsidRDefault="00CA5196" w:rsidP="00B5475C">
      <w:pPr>
        <w:pStyle w:val="ListParagraph"/>
        <w:numPr>
          <w:ilvl w:val="0"/>
          <w:numId w:val="4"/>
        </w:numPr>
      </w:pPr>
      <w:r>
        <w:t>Typologies of Male Batterers</w:t>
      </w:r>
    </w:p>
    <w:p w:rsidR="00CA5196" w:rsidRDefault="00CA5196" w:rsidP="00CA5196">
      <w:pPr>
        <w:pStyle w:val="ListParagraph"/>
        <w:numPr>
          <w:ilvl w:val="1"/>
          <w:numId w:val="4"/>
        </w:numPr>
      </w:pPr>
      <w:r>
        <w:t>Family-only batterer – a male spousal batterer who is typically not violent outside the home, does not show much psychopathology, and does not possess negative attitudes supportive of violence</w:t>
      </w:r>
    </w:p>
    <w:p w:rsidR="00CA5196" w:rsidRDefault="00CA5196" w:rsidP="00CA5196">
      <w:pPr>
        <w:pStyle w:val="ListParagraph"/>
        <w:numPr>
          <w:ilvl w:val="2"/>
          <w:numId w:val="4"/>
        </w:numPr>
      </w:pPr>
      <w:r>
        <w:t>Least amount of violence, no disturbance in attachment to his partner</w:t>
      </w:r>
    </w:p>
    <w:p w:rsidR="00CA5196" w:rsidRDefault="00CA5196" w:rsidP="00CA5196">
      <w:pPr>
        <w:pStyle w:val="ListParagraph"/>
        <w:numPr>
          <w:ilvl w:val="1"/>
          <w:numId w:val="4"/>
        </w:numPr>
      </w:pPr>
      <w:r>
        <w:t>Dysphoric/borderline batterer – a male spousal batterer who exhibits some violence outside the family, is depressed, and has borderline personality traits, and has problems with jealousy, preoccupied attachment style</w:t>
      </w:r>
    </w:p>
    <w:p w:rsidR="00CA5196" w:rsidRDefault="00CA5196" w:rsidP="00CA5196">
      <w:pPr>
        <w:pStyle w:val="ListParagraph"/>
        <w:numPr>
          <w:ilvl w:val="1"/>
          <w:numId w:val="4"/>
        </w:numPr>
      </w:pPr>
      <w:r>
        <w:t>Generally violent/antisocial batterer – a male spousal batterer who is violent outside the home, engages in other criminal, acts, has drug and alcohol problems, has impulse-control problems, and possesses violence-supportive beliefs, dismissive attachment style</w:t>
      </w:r>
    </w:p>
    <w:p w:rsidR="00CA5196" w:rsidRDefault="00CA5196" w:rsidP="00CA5196">
      <w:pPr>
        <w:pStyle w:val="ListParagraph"/>
        <w:ind w:left="1440"/>
      </w:pPr>
    </w:p>
    <w:p w:rsidR="00CA5196" w:rsidRDefault="00CA5196" w:rsidP="00CA5196">
      <w:pPr>
        <w:pStyle w:val="ListParagraph"/>
        <w:numPr>
          <w:ilvl w:val="0"/>
          <w:numId w:val="4"/>
        </w:numPr>
      </w:pPr>
      <w:r>
        <w:t>2 Dimensional representation of intimate abuse</w:t>
      </w:r>
    </w:p>
    <w:p w:rsidR="00CA5196" w:rsidRDefault="00CA5196" w:rsidP="00CA5196">
      <w:pPr>
        <w:pStyle w:val="ListParagraph"/>
        <w:numPr>
          <w:ilvl w:val="1"/>
          <w:numId w:val="4"/>
        </w:numPr>
      </w:pPr>
      <w:r>
        <w:t>Two axes, under-over controlled and impulsive – instrumental</w:t>
      </w:r>
    </w:p>
    <w:p w:rsidR="008728D6" w:rsidRDefault="00CA5196" w:rsidP="008728D6">
      <w:pPr>
        <w:pStyle w:val="ListParagraph"/>
        <w:numPr>
          <w:ilvl w:val="1"/>
          <w:numId w:val="4"/>
        </w:numPr>
      </w:pPr>
      <w:r>
        <w:t>Borderline is under-controlled and impulsive</w:t>
      </w:r>
    </w:p>
    <w:p w:rsidR="00860091" w:rsidRDefault="00860091" w:rsidP="00860091">
      <w:pPr>
        <w:pStyle w:val="ListParagraph"/>
        <w:numPr>
          <w:ilvl w:val="2"/>
          <w:numId w:val="4"/>
        </w:numPr>
      </w:pPr>
      <w:r>
        <w:t>Characteristics of Impulsive/under-controlled</w:t>
      </w:r>
    </w:p>
    <w:p w:rsidR="00860091" w:rsidRDefault="00860091" w:rsidP="00860091">
      <w:pPr>
        <w:pStyle w:val="ListParagraph"/>
        <w:numPr>
          <w:ilvl w:val="3"/>
          <w:numId w:val="4"/>
        </w:numPr>
      </w:pPr>
      <w:r>
        <w:t>Cyclical phases</w:t>
      </w:r>
    </w:p>
    <w:p w:rsidR="00860091" w:rsidRDefault="00860091" w:rsidP="00860091">
      <w:pPr>
        <w:pStyle w:val="ListParagraph"/>
        <w:numPr>
          <w:ilvl w:val="3"/>
          <w:numId w:val="4"/>
        </w:numPr>
      </w:pPr>
      <w:r>
        <w:t>High levels of jealousy</w:t>
      </w:r>
    </w:p>
    <w:p w:rsidR="00860091" w:rsidRDefault="00860091" w:rsidP="00860091">
      <w:pPr>
        <w:pStyle w:val="ListParagraph"/>
        <w:numPr>
          <w:ilvl w:val="3"/>
          <w:numId w:val="4"/>
        </w:numPr>
      </w:pPr>
      <w:r>
        <w:t>Violence predominantly in intimate relationships</w:t>
      </w:r>
    </w:p>
    <w:p w:rsidR="00860091" w:rsidRDefault="00860091" w:rsidP="00860091">
      <w:pPr>
        <w:pStyle w:val="ListParagraph"/>
        <w:numPr>
          <w:ilvl w:val="3"/>
          <w:numId w:val="4"/>
        </w:numPr>
      </w:pPr>
      <w:r>
        <w:t>Preoccupied attachment style</w:t>
      </w:r>
    </w:p>
    <w:p w:rsidR="00860091" w:rsidRDefault="00860091" w:rsidP="00860091">
      <w:pPr>
        <w:pStyle w:val="ListParagraph"/>
        <w:numPr>
          <w:ilvl w:val="3"/>
          <w:numId w:val="4"/>
        </w:numPr>
      </w:pPr>
      <w:r>
        <w:t>Depression, anxiety and dysphoria</w:t>
      </w:r>
    </w:p>
    <w:p w:rsidR="00CA5196" w:rsidRDefault="00CA5196" w:rsidP="008728D6">
      <w:pPr>
        <w:pStyle w:val="ListParagraph"/>
        <w:numPr>
          <w:ilvl w:val="1"/>
          <w:numId w:val="4"/>
        </w:numPr>
      </w:pPr>
      <w:r>
        <w:t>Psychopathic is under-controlled and instrumental</w:t>
      </w:r>
    </w:p>
    <w:p w:rsidR="00860091" w:rsidRDefault="00860091" w:rsidP="00860091">
      <w:pPr>
        <w:pStyle w:val="ListParagraph"/>
        <w:numPr>
          <w:ilvl w:val="2"/>
          <w:numId w:val="4"/>
        </w:numPr>
      </w:pPr>
      <w:r>
        <w:lastRenderedPageBreak/>
        <w:t>Characteristics of Instrumental/over-controlled</w:t>
      </w:r>
    </w:p>
    <w:p w:rsidR="00860091" w:rsidRDefault="00860091" w:rsidP="00860091">
      <w:pPr>
        <w:pStyle w:val="ListParagraph"/>
        <w:numPr>
          <w:ilvl w:val="3"/>
          <w:numId w:val="4"/>
        </w:numPr>
      </w:pPr>
      <w:r>
        <w:t>Violent inside and outside the home</w:t>
      </w:r>
    </w:p>
    <w:p w:rsidR="00860091" w:rsidRDefault="00860091" w:rsidP="00860091">
      <w:pPr>
        <w:pStyle w:val="ListParagraph"/>
        <w:numPr>
          <w:ilvl w:val="3"/>
          <w:numId w:val="4"/>
        </w:numPr>
      </w:pPr>
      <w:r>
        <w:t>History of antisocial behaviour</w:t>
      </w:r>
    </w:p>
    <w:p w:rsidR="00860091" w:rsidRDefault="00860091" w:rsidP="00860091">
      <w:pPr>
        <w:pStyle w:val="ListParagraph"/>
        <w:numPr>
          <w:ilvl w:val="3"/>
          <w:numId w:val="4"/>
        </w:numPr>
      </w:pPr>
      <w:r>
        <w:t>High acceptance of violence</w:t>
      </w:r>
    </w:p>
    <w:p w:rsidR="00860091" w:rsidRDefault="00860091" w:rsidP="00860091">
      <w:pPr>
        <w:pStyle w:val="ListParagraph"/>
        <w:numPr>
          <w:ilvl w:val="3"/>
          <w:numId w:val="4"/>
        </w:numPr>
      </w:pPr>
      <w:r>
        <w:t>Negative attitudes towards women</w:t>
      </w:r>
    </w:p>
    <w:p w:rsidR="00860091" w:rsidRDefault="00860091" w:rsidP="00860091">
      <w:pPr>
        <w:pStyle w:val="ListParagraph"/>
        <w:numPr>
          <w:ilvl w:val="3"/>
          <w:numId w:val="4"/>
        </w:numPr>
      </w:pPr>
      <w:r>
        <w:t>Low empathy</w:t>
      </w:r>
    </w:p>
    <w:p w:rsidR="00860091" w:rsidRDefault="00860091" w:rsidP="00860091">
      <w:pPr>
        <w:pStyle w:val="ListParagraph"/>
        <w:numPr>
          <w:ilvl w:val="3"/>
          <w:numId w:val="4"/>
        </w:numPr>
      </w:pPr>
      <w:r>
        <w:t>Associated with criminal marginal subculture</w:t>
      </w:r>
    </w:p>
    <w:p w:rsidR="00860091" w:rsidRDefault="00860091" w:rsidP="00860091">
      <w:pPr>
        <w:pStyle w:val="ListParagraph"/>
        <w:numPr>
          <w:ilvl w:val="3"/>
          <w:numId w:val="4"/>
        </w:numPr>
      </w:pPr>
      <w:r>
        <w:t>Dismissive attachment style</w:t>
      </w:r>
    </w:p>
    <w:p w:rsidR="008728D6" w:rsidRDefault="00CA5196" w:rsidP="00860091">
      <w:pPr>
        <w:pStyle w:val="ListParagraph"/>
        <w:numPr>
          <w:ilvl w:val="1"/>
          <w:numId w:val="4"/>
        </w:numPr>
      </w:pPr>
      <w:r>
        <w:t>Avoidant is neither impulsive or instrumental, but over-controlled</w:t>
      </w:r>
    </w:p>
    <w:p w:rsidR="00860091" w:rsidRDefault="00860091" w:rsidP="00860091">
      <w:pPr>
        <w:pStyle w:val="ListParagraph"/>
        <w:numPr>
          <w:ilvl w:val="2"/>
          <w:numId w:val="4"/>
        </w:numPr>
      </w:pPr>
      <w:r>
        <w:t>Characteristics of over-controlled</w:t>
      </w:r>
    </w:p>
    <w:p w:rsidR="00860091" w:rsidRDefault="00860091" w:rsidP="00860091">
      <w:pPr>
        <w:pStyle w:val="ListParagraph"/>
        <w:numPr>
          <w:ilvl w:val="3"/>
          <w:numId w:val="4"/>
        </w:numPr>
      </w:pPr>
      <w:r>
        <w:t>Constantly cheerful persona</w:t>
      </w:r>
    </w:p>
    <w:p w:rsidR="00860091" w:rsidRDefault="00860091" w:rsidP="00860091">
      <w:pPr>
        <w:pStyle w:val="ListParagraph"/>
        <w:numPr>
          <w:ilvl w:val="3"/>
          <w:numId w:val="4"/>
        </w:numPr>
      </w:pPr>
      <w:r>
        <w:t>Tries to avoid conflict</w:t>
      </w:r>
    </w:p>
    <w:p w:rsidR="00860091" w:rsidRDefault="00860091" w:rsidP="00860091">
      <w:pPr>
        <w:pStyle w:val="ListParagraph"/>
        <w:numPr>
          <w:ilvl w:val="3"/>
          <w:numId w:val="4"/>
        </w:numPr>
      </w:pPr>
      <w:r>
        <w:t>Fearful attachment style (high masked dependency)</w:t>
      </w:r>
    </w:p>
    <w:p w:rsidR="00860091" w:rsidRDefault="00860091" w:rsidP="00860091">
      <w:pPr>
        <w:pStyle w:val="ListParagraph"/>
        <w:numPr>
          <w:ilvl w:val="3"/>
          <w:numId w:val="4"/>
        </w:numPr>
      </w:pPr>
      <w:r>
        <w:t>High social desirability scores</w:t>
      </w:r>
    </w:p>
    <w:p w:rsidR="00860091" w:rsidRDefault="00860091" w:rsidP="00860091">
      <w:pPr>
        <w:pStyle w:val="ListParagraph"/>
        <w:numPr>
          <w:ilvl w:val="3"/>
          <w:numId w:val="4"/>
        </w:numPr>
      </w:pPr>
      <w:r>
        <w:t>Overlap of violence and alcohol</w:t>
      </w:r>
    </w:p>
    <w:p w:rsidR="00860091" w:rsidRDefault="00860091" w:rsidP="00860091">
      <w:pPr>
        <w:pStyle w:val="ListParagraph"/>
        <w:numPr>
          <w:ilvl w:val="3"/>
          <w:numId w:val="4"/>
        </w:numPr>
      </w:pPr>
      <w:r>
        <w:t>Chronic resentment</w:t>
      </w:r>
    </w:p>
    <w:p w:rsidR="00860091" w:rsidRDefault="00860091" w:rsidP="00860091">
      <w:pPr>
        <w:pStyle w:val="ListParagraph"/>
        <w:numPr>
          <w:ilvl w:val="3"/>
          <w:numId w:val="4"/>
        </w:numPr>
      </w:pPr>
      <w:r>
        <w:t>Over-represented in incarcerated men convicted of spousal homicide</w:t>
      </w:r>
    </w:p>
    <w:p w:rsidR="00860091" w:rsidRDefault="00860091" w:rsidP="00860091">
      <w:pPr>
        <w:pStyle w:val="ListParagraph"/>
        <w:ind w:left="2880"/>
      </w:pPr>
    </w:p>
    <w:p w:rsidR="00860091" w:rsidRDefault="002A3035" w:rsidP="00860091">
      <w:pPr>
        <w:pStyle w:val="ListParagraph"/>
        <w:numPr>
          <w:ilvl w:val="0"/>
          <w:numId w:val="4"/>
        </w:numPr>
      </w:pPr>
      <w:r>
        <w:t>Dutton and Browning tested the influence of abandonment themes on men’s emotions</w:t>
      </w:r>
    </w:p>
    <w:p w:rsidR="002A3035" w:rsidRDefault="002A3035" w:rsidP="002A3035">
      <w:pPr>
        <w:pStyle w:val="ListParagraph"/>
        <w:numPr>
          <w:ilvl w:val="1"/>
          <w:numId w:val="4"/>
        </w:numPr>
      </w:pPr>
      <w:r>
        <w:t>Video or audio clips – “I’m joining a women’s group or spending the weekend away”</w:t>
      </w:r>
    </w:p>
    <w:p w:rsidR="002A3035" w:rsidRDefault="002A3035" w:rsidP="002A3035">
      <w:pPr>
        <w:pStyle w:val="ListParagraph"/>
        <w:numPr>
          <w:ilvl w:val="1"/>
          <w:numId w:val="4"/>
        </w:numPr>
      </w:pPr>
      <w:r>
        <w:t>Men who had engaged in intimate partner violence had much higher rates of anxiety and anger</w:t>
      </w:r>
    </w:p>
    <w:p w:rsidR="002A3035" w:rsidRDefault="002A3035" w:rsidP="002A3035">
      <w:pPr>
        <w:pStyle w:val="ListParagraph"/>
        <w:numPr>
          <w:ilvl w:val="0"/>
          <w:numId w:val="4"/>
        </w:numPr>
      </w:pPr>
      <w:r>
        <w:t xml:space="preserve">Costa and </w:t>
      </w:r>
      <w:proofErr w:type="spellStart"/>
      <w:r>
        <w:t>Babock</w:t>
      </w:r>
      <w:proofErr w:type="spellEnd"/>
      <w:r>
        <w:t xml:space="preserve"> asked men to imagine two scenarios:</w:t>
      </w:r>
    </w:p>
    <w:p w:rsidR="002A3035" w:rsidRDefault="002A3035" w:rsidP="002A3035">
      <w:pPr>
        <w:pStyle w:val="ListParagraph"/>
        <w:numPr>
          <w:ilvl w:val="1"/>
          <w:numId w:val="4"/>
        </w:numPr>
      </w:pPr>
      <w:r>
        <w:t>Female flirting with another man</w:t>
      </w:r>
    </w:p>
    <w:p w:rsidR="002A3035" w:rsidRDefault="002A3035" w:rsidP="002A3035">
      <w:pPr>
        <w:pStyle w:val="ListParagraph"/>
        <w:numPr>
          <w:ilvl w:val="1"/>
          <w:numId w:val="4"/>
        </w:numPr>
      </w:pPr>
      <w:r>
        <w:t>Female criticizing them to a female friend</w:t>
      </w:r>
    </w:p>
    <w:p w:rsidR="002A3035" w:rsidRDefault="002A3035" w:rsidP="002A3035">
      <w:pPr>
        <w:pStyle w:val="ListParagraph"/>
        <w:numPr>
          <w:ilvl w:val="2"/>
          <w:numId w:val="4"/>
        </w:numPr>
      </w:pPr>
      <w:r>
        <w:t>Asked to verbalize how they felt</w:t>
      </w:r>
    </w:p>
    <w:p w:rsidR="002A3035" w:rsidRDefault="002A3035" w:rsidP="002A3035">
      <w:pPr>
        <w:pStyle w:val="ListParagraph"/>
        <w:numPr>
          <w:ilvl w:val="2"/>
          <w:numId w:val="4"/>
        </w:numPr>
      </w:pPr>
      <w:r>
        <w:t>No difference for #1, but intimately violent men felt anger towards #2 while non violent men felt sadness</w:t>
      </w:r>
    </w:p>
    <w:p w:rsidR="00043C8A" w:rsidRDefault="00043C8A" w:rsidP="00043C8A">
      <w:pPr>
        <w:pStyle w:val="ListParagraph"/>
        <w:ind w:left="2160"/>
      </w:pPr>
    </w:p>
    <w:p w:rsidR="002A3035" w:rsidRDefault="00043C8A" w:rsidP="00043C8A">
      <w:pPr>
        <w:pStyle w:val="ListParagraph"/>
        <w:numPr>
          <w:ilvl w:val="0"/>
          <w:numId w:val="4"/>
        </w:numPr>
      </w:pPr>
      <w:r>
        <w:t xml:space="preserve">Treatment of male </w:t>
      </w:r>
      <w:proofErr w:type="spellStart"/>
      <w:r>
        <w:t>batterers</w:t>
      </w:r>
      <w:proofErr w:type="spellEnd"/>
    </w:p>
    <w:p w:rsidR="00043C8A" w:rsidRDefault="00043C8A" w:rsidP="00043C8A">
      <w:pPr>
        <w:pStyle w:val="ListParagraph"/>
        <w:numPr>
          <w:ilvl w:val="1"/>
          <w:numId w:val="4"/>
        </w:numPr>
      </w:pPr>
      <w:r>
        <w:t>Feminist psycho educational group therapy</w:t>
      </w:r>
      <w:r w:rsidR="00DD344B">
        <w:t xml:space="preserve"> (Duluth model)</w:t>
      </w:r>
      <w:r>
        <w:t xml:space="preserve"> – focuses on correcting patriarchal ideology</w:t>
      </w:r>
    </w:p>
    <w:p w:rsidR="00043C8A" w:rsidRDefault="00043C8A" w:rsidP="00043C8A">
      <w:pPr>
        <w:pStyle w:val="ListParagraph"/>
        <w:numPr>
          <w:ilvl w:val="1"/>
          <w:numId w:val="4"/>
        </w:numPr>
      </w:pPr>
      <w:r>
        <w:t>Cognitive-behavioural group therapy – focus on the costs and alternatives to violence</w:t>
      </w:r>
    </w:p>
    <w:p w:rsidR="00043C8A" w:rsidRDefault="00043C8A" w:rsidP="00043C8A">
      <w:pPr>
        <w:pStyle w:val="ListParagraph"/>
        <w:numPr>
          <w:ilvl w:val="1"/>
          <w:numId w:val="4"/>
        </w:numPr>
      </w:pPr>
      <w:r>
        <w:t>Small to moderate treatment effects</w:t>
      </w:r>
      <w:r w:rsidR="00DD344B">
        <w:t xml:space="preserve"> (5%)</w:t>
      </w:r>
      <w:r>
        <w:t xml:space="preserve"> have been found for both types of treatment</w:t>
      </w:r>
    </w:p>
    <w:p w:rsidR="00DD344B" w:rsidRDefault="00043C8A" w:rsidP="00DD344B">
      <w:pPr>
        <w:pStyle w:val="ListParagraph"/>
        <w:numPr>
          <w:ilvl w:val="0"/>
          <w:numId w:val="4"/>
        </w:numPr>
      </w:pPr>
      <w:r>
        <w:t>Mandatory charging policies – policies that give the police the authority to lay charges against a suspect where there is reasonable and probable grounds to believe a domestic assault has occurred</w:t>
      </w:r>
    </w:p>
    <w:p w:rsidR="00DD344B" w:rsidRDefault="00DD344B" w:rsidP="00DD344B">
      <w:pPr>
        <w:pStyle w:val="ListParagraph"/>
      </w:pPr>
    </w:p>
    <w:p w:rsidR="00466896" w:rsidRDefault="00DD344B" w:rsidP="00466896">
      <w:pPr>
        <w:pStyle w:val="ListParagraph"/>
        <w:numPr>
          <w:ilvl w:val="0"/>
          <w:numId w:val="4"/>
        </w:numPr>
      </w:pPr>
      <w:r>
        <w:t>Typology of battered women</w:t>
      </w:r>
    </w:p>
    <w:p w:rsidR="00466896" w:rsidRDefault="002E7520" w:rsidP="00466896">
      <w:pPr>
        <w:pStyle w:val="ListParagraph"/>
        <w:numPr>
          <w:ilvl w:val="1"/>
          <w:numId w:val="4"/>
        </w:numPr>
        <w:spacing w:after="100" w:afterAutospacing="1"/>
      </w:pPr>
      <w:r>
        <w:t>Level 1 – Short Term</w:t>
      </w:r>
    </w:p>
    <w:p w:rsidR="002E7520" w:rsidRDefault="002E7520" w:rsidP="002E7520">
      <w:pPr>
        <w:pStyle w:val="ListParagraph"/>
        <w:numPr>
          <w:ilvl w:val="2"/>
          <w:numId w:val="4"/>
        </w:numPr>
        <w:spacing w:after="100" w:afterAutospacing="1"/>
      </w:pPr>
      <w:r>
        <w:t>Mild/moderate violence</w:t>
      </w:r>
    </w:p>
    <w:p w:rsidR="002E7520" w:rsidRDefault="002E7520" w:rsidP="002E7520">
      <w:pPr>
        <w:pStyle w:val="ListParagraph"/>
        <w:numPr>
          <w:ilvl w:val="2"/>
          <w:numId w:val="4"/>
        </w:numPr>
        <w:spacing w:after="100" w:afterAutospacing="1"/>
      </w:pPr>
      <w:r>
        <w:lastRenderedPageBreak/>
        <w:t>1-3 times</w:t>
      </w:r>
    </w:p>
    <w:p w:rsidR="002E7520" w:rsidRDefault="002E7520" w:rsidP="002E7520">
      <w:pPr>
        <w:pStyle w:val="ListParagraph"/>
        <w:numPr>
          <w:ilvl w:val="2"/>
          <w:numId w:val="4"/>
        </w:numPr>
        <w:spacing w:after="100" w:afterAutospacing="1"/>
      </w:pPr>
      <w:r>
        <w:t>&lt;1 year in relationship</w:t>
      </w:r>
    </w:p>
    <w:p w:rsidR="002E7520" w:rsidRDefault="002E7520" w:rsidP="002E7520">
      <w:pPr>
        <w:pStyle w:val="ListParagraph"/>
        <w:numPr>
          <w:ilvl w:val="2"/>
          <w:numId w:val="4"/>
        </w:numPr>
        <w:spacing w:after="100" w:afterAutospacing="1"/>
      </w:pPr>
      <w:r>
        <w:t>Leave shortly after violence, middle class, educated, caring support system</w:t>
      </w:r>
    </w:p>
    <w:p w:rsidR="002E7520" w:rsidRDefault="002E7520" w:rsidP="002E7520">
      <w:pPr>
        <w:pStyle w:val="ListParagraph"/>
        <w:numPr>
          <w:ilvl w:val="1"/>
          <w:numId w:val="4"/>
        </w:numPr>
        <w:spacing w:after="100" w:afterAutospacing="1"/>
      </w:pPr>
      <w:r>
        <w:t xml:space="preserve">Level 2 – Intermediate </w:t>
      </w:r>
    </w:p>
    <w:p w:rsidR="002E7520" w:rsidRDefault="002E7520" w:rsidP="002E7520">
      <w:pPr>
        <w:pStyle w:val="ListParagraph"/>
        <w:numPr>
          <w:ilvl w:val="2"/>
          <w:numId w:val="4"/>
        </w:numPr>
        <w:spacing w:after="100" w:afterAutospacing="1"/>
      </w:pPr>
      <w:r>
        <w:t>Moderate-severe violence</w:t>
      </w:r>
    </w:p>
    <w:p w:rsidR="002E7520" w:rsidRDefault="002E7520" w:rsidP="002E7520">
      <w:pPr>
        <w:pStyle w:val="ListParagraph"/>
        <w:numPr>
          <w:ilvl w:val="2"/>
          <w:numId w:val="4"/>
        </w:numPr>
        <w:spacing w:after="100" w:afterAutospacing="1"/>
      </w:pPr>
      <w:r>
        <w:t>3-15 times</w:t>
      </w:r>
    </w:p>
    <w:p w:rsidR="002E7520" w:rsidRDefault="002E7520" w:rsidP="002E7520">
      <w:pPr>
        <w:pStyle w:val="ListParagraph"/>
        <w:numPr>
          <w:ilvl w:val="2"/>
          <w:numId w:val="4"/>
        </w:numPr>
        <w:spacing w:after="100" w:afterAutospacing="1"/>
      </w:pPr>
      <w:r>
        <w:t>Cohabitating/recently married</w:t>
      </w:r>
    </w:p>
    <w:p w:rsidR="002E7520" w:rsidRDefault="002E7520" w:rsidP="002E7520">
      <w:pPr>
        <w:pStyle w:val="ListParagraph"/>
        <w:numPr>
          <w:ilvl w:val="2"/>
          <w:numId w:val="4"/>
        </w:numPr>
        <w:spacing w:after="100" w:afterAutospacing="1"/>
      </w:pPr>
      <w:r>
        <w:t>Leaves when violence escalates</w:t>
      </w:r>
    </w:p>
    <w:p w:rsidR="002E7520" w:rsidRDefault="002E7520" w:rsidP="002E7520">
      <w:pPr>
        <w:pStyle w:val="ListParagraph"/>
        <w:numPr>
          <w:ilvl w:val="2"/>
          <w:numId w:val="4"/>
        </w:numPr>
        <w:spacing w:after="100" w:afterAutospacing="1"/>
      </w:pPr>
      <w:r>
        <w:t>Middle class</w:t>
      </w:r>
    </w:p>
    <w:p w:rsidR="002E7520" w:rsidRDefault="002E7520" w:rsidP="002E7520">
      <w:pPr>
        <w:pStyle w:val="ListParagraph"/>
        <w:numPr>
          <w:ilvl w:val="2"/>
          <w:numId w:val="4"/>
        </w:numPr>
        <w:spacing w:after="100" w:afterAutospacing="1"/>
      </w:pPr>
      <w:r>
        <w:t>Caring support system</w:t>
      </w:r>
    </w:p>
    <w:p w:rsidR="002E7520" w:rsidRDefault="002E7520" w:rsidP="002E7520">
      <w:pPr>
        <w:pStyle w:val="ListParagraph"/>
        <w:numPr>
          <w:ilvl w:val="1"/>
          <w:numId w:val="4"/>
        </w:numPr>
        <w:spacing w:after="100" w:afterAutospacing="1"/>
      </w:pPr>
      <w:r>
        <w:t>Level 3 – Intermittent Long term</w:t>
      </w:r>
    </w:p>
    <w:p w:rsidR="002E7520" w:rsidRDefault="002E7520" w:rsidP="002E7520">
      <w:pPr>
        <w:pStyle w:val="ListParagraph"/>
        <w:numPr>
          <w:ilvl w:val="2"/>
          <w:numId w:val="4"/>
        </w:numPr>
        <w:spacing w:after="100" w:afterAutospacing="1"/>
      </w:pPr>
      <w:r>
        <w:t>Severe intermittent violence</w:t>
      </w:r>
    </w:p>
    <w:p w:rsidR="002E7520" w:rsidRDefault="002E7520" w:rsidP="002E7520">
      <w:pPr>
        <w:pStyle w:val="ListParagraph"/>
        <w:numPr>
          <w:ilvl w:val="2"/>
          <w:numId w:val="4"/>
        </w:numPr>
        <w:spacing w:after="100" w:afterAutospacing="1"/>
      </w:pPr>
      <w:r>
        <w:t>4-30 times</w:t>
      </w:r>
    </w:p>
    <w:p w:rsidR="002E7520" w:rsidRDefault="002E7520" w:rsidP="002E7520">
      <w:pPr>
        <w:pStyle w:val="ListParagraph"/>
        <w:numPr>
          <w:ilvl w:val="2"/>
          <w:numId w:val="4"/>
        </w:numPr>
        <w:spacing w:after="100" w:afterAutospacing="1"/>
      </w:pPr>
      <w:r>
        <w:t>Married with children, leaves when children are grown</w:t>
      </w:r>
    </w:p>
    <w:p w:rsidR="002E7520" w:rsidRDefault="002E7520" w:rsidP="002E7520">
      <w:pPr>
        <w:pStyle w:val="ListParagraph"/>
        <w:numPr>
          <w:ilvl w:val="2"/>
          <w:numId w:val="4"/>
        </w:numPr>
        <w:spacing w:after="100" w:afterAutospacing="1"/>
      </w:pPr>
      <w:r>
        <w:t>Middle to upper class and reliant on husband</w:t>
      </w:r>
    </w:p>
    <w:p w:rsidR="002E7520" w:rsidRDefault="002E7520" w:rsidP="002E7520">
      <w:pPr>
        <w:pStyle w:val="ListParagraph"/>
        <w:numPr>
          <w:ilvl w:val="2"/>
          <w:numId w:val="4"/>
        </w:numPr>
        <w:spacing w:after="100" w:afterAutospacing="1"/>
      </w:pPr>
      <w:r>
        <w:t>No alternative support system</w:t>
      </w:r>
    </w:p>
    <w:p w:rsidR="002E7520" w:rsidRDefault="002E7520" w:rsidP="002E7520">
      <w:pPr>
        <w:pStyle w:val="ListParagraph"/>
        <w:numPr>
          <w:ilvl w:val="1"/>
          <w:numId w:val="4"/>
        </w:numPr>
        <w:spacing w:after="100" w:afterAutospacing="1"/>
      </w:pPr>
      <w:r>
        <w:t>Level 4 – Chronic and Predictable</w:t>
      </w:r>
    </w:p>
    <w:p w:rsidR="002E7520" w:rsidRDefault="002E7520" w:rsidP="002E7520">
      <w:pPr>
        <w:pStyle w:val="ListParagraph"/>
        <w:numPr>
          <w:ilvl w:val="2"/>
          <w:numId w:val="4"/>
        </w:numPr>
        <w:spacing w:after="100" w:afterAutospacing="1"/>
      </w:pPr>
      <w:r>
        <w:t>Severe and frequent</w:t>
      </w:r>
    </w:p>
    <w:p w:rsidR="002E7520" w:rsidRDefault="002E7520" w:rsidP="002E7520">
      <w:pPr>
        <w:pStyle w:val="ListParagraph"/>
        <w:numPr>
          <w:ilvl w:val="2"/>
          <w:numId w:val="4"/>
        </w:numPr>
        <w:spacing w:after="100" w:afterAutospacing="1"/>
      </w:pPr>
      <w:r>
        <w:t>200-300 times</w:t>
      </w:r>
    </w:p>
    <w:p w:rsidR="002E7520" w:rsidRDefault="002E7520" w:rsidP="002E7520">
      <w:pPr>
        <w:pStyle w:val="ListParagraph"/>
        <w:numPr>
          <w:ilvl w:val="2"/>
          <w:numId w:val="4"/>
        </w:numPr>
        <w:spacing w:after="100" w:afterAutospacing="1"/>
      </w:pPr>
      <w:r>
        <w:t>Married with children</w:t>
      </w:r>
    </w:p>
    <w:p w:rsidR="002E7520" w:rsidRDefault="002E7520" w:rsidP="002E7520">
      <w:pPr>
        <w:pStyle w:val="ListParagraph"/>
        <w:numPr>
          <w:ilvl w:val="2"/>
          <w:numId w:val="4"/>
        </w:numPr>
        <w:spacing w:after="100" w:afterAutospacing="1"/>
      </w:pPr>
      <w:r>
        <w:t>Precipitated by substance abuse</w:t>
      </w:r>
    </w:p>
    <w:p w:rsidR="002E7520" w:rsidRDefault="002E7520" w:rsidP="002E7520">
      <w:pPr>
        <w:pStyle w:val="ListParagraph"/>
        <w:numPr>
          <w:ilvl w:val="2"/>
          <w:numId w:val="4"/>
        </w:numPr>
        <w:spacing w:after="100" w:afterAutospacing="1"/>
      </w:pPr>
      <w:r>
        <w:t>Abuse continues until husband is arrested, hospitalized or dies</w:t>
      </w:r>
    </w:p>
    <w:p w:rsidR="002E7520" w:rsidRDefault="002E7520" w:rsidP="002E7520">
      <w:pPr>
        <w:pStyle w:val="ListParagraph"/>
        <w:numPr>
          <w:ilvl w:val="2"/>
          <w:numId w:val="4"/>
        </w:numPr>
        <w:spacing w:after="100" w:afterAutospacing="1"/>
      </w:pPr>
      <w:r>
        <w:t>Lower to middle class</w:t>
      </w:r>
    </w:p>
    <w:p w:rsidR="002E7520" w:rsidRDefault="002E7520" w:rsidP="002E7520">
      <w:pPr>
        <w:pStyle w:val="ListParagraph"/>
        <w:numPr>
          <w:ilvl w:val="1"/>
          <w:numId w:val="4"/>
        </w:numPr>
        <w:spacing w:after="100" w:afterAutospacing="1"/>
      </w:pPr>
      <w:r>
        <w:t>Level 5 – Homicidal group</w:t>
      </w:r>
    </w:p>
    <w:p w:rsidR="002E7520" w:rsidRDefault="002E7520" w:rsidP="002E7520">
      <w:pPr>
        <w:pStyle w:val="ListParagraph"/>
        <w:numPr>
          <w:ilvl w:val="2"/>
          <w:numId w:val="4"/>
        </w:numPr>
        <w:spacing w:after="100" w:afterAutospacing="1"/>
      </w:pPr>
      <w:r>
        <w:t xml:space="preserve">Severe and frequent </w:t>
      </w:r>
    </w:p>
    <w:p w:rsidR="002E7520" w:rsidRDefault="002E7520" w:rsidP="002E7520">
      <w:pPr>
        <w:pStyle w:val="ListParagraph"/>
        <w:numPr>
          <w:ilvl w:val="2"/>
          <w:numId w:val="4"/>
        </w:numPr>
        <w:spacing w:after="100" w:afterAutospacing="1"/>
      </w:pPr>
      <w:r>
        <w:t>200-300</w:t>
      </w:r>
    </w:p>
    <w:p w:rsidR="002E7520" w:rsidRDefault="002E7520" w:rsidP="002E7520">
      <w:pPr>
        <w:pStyle w:val="ListParagraph"/>
        <w:numPr>
          <w:ilvl w:val="2"/>
          <w:numId w:val="4"/>
        </w:numPr>
        <w:spacing w:after="100" w:afterAutospacing="1"/>
      </w:pPr>
      <w:r>
        <w:t>Long term marriage</w:t>
      </w:r>
    </w:p>
    <w:p w:rsidR="002E7520" w:rsidRDefault="002E7520" w:rsidP="002E7520">
      <w:pPr>
        <w:pStyle w:val="ListParagraph"/>
        <w:numPr>
          <w:ilvl w:val="2"/>
          <w:numId w:val="4"/>
        </w:numPr>
        <w:spacing w:after="100" w:afterAutospacing="1"/>
      </w:pPr>
      <w:r>
        <w:t>Lower class with limited education</w:t>
      </w:r>
    </w:p>
    <w:p w:rsidR="002E7520" w:rsidRDefault="002E7520" w:rsidP="002E7520">
      <w:pPr>
        <w:pStyle w:val="ListParagraph"/>
        <w:numPr>
          <w:ilvl w:val="2"/>
          <w:numId w:val="4"/>
        </w:numPr>
        <w:spacing w:after="100" w:afterAutospacing="1"/>
      </w:pPr>
      <w:r>
        <w:t>Woman kills partner</w:t>
      </w:r>
    </w:p>
    <w:p w:rsidR="002E7520" w:rsidRDefault="002E7520" w:rsidP="002E7520">
      <w:pPr>
        <w:pStyle w:val="ListParagraph"/>
        <w:numPr>
          <w:ilvl w:val="2"/>
          <w:numId w:val="4"/>
        </w:numPr>
        <w:spacing w:after="100" w:afterAutospacing="1"/>
      </w:pPr>
      <w:r>
        <w:t>Depression, suicidal ideation, PTSD and battered woman syndrome</w:t>
      </w:r>
    </w:p>
    <w:p w:rsidR="00466896" w:rsidRDefault="00466896" w:rsidP="00466896">
      <w:pPr>
        <w:pStyle w:val="ListParagraph"/>
        <w:spacing w:after="100" w:afterAutospacing="1"/>
      </w:pPr>
    </w:p>
    <w:p w:rsidR="00DD344B" w:rsidRDefault="00DD344B" w:rsidP="00DD344B">
      <w:pPr>
        <w:pStyle w:val="ListParagraph"/>
        <w:numPr>
          <w:ilvl w:val="0"/>
          <w:numId w:val="4"/>
        </w:numPr>
      </w:pPr>
      <w:r>
        <w:t>Why do battered women stay?</w:t>
      </w:r>
    </w:p>
    <w:p w:rsidR="00DD344B" w:rsidRDefault="00DD344B" w:rsidP="00DD344B">
      <w:pPr>
        <w:pStyle w:val="ListParagraph"/>
        <w:numPr>
          <w:ilvl w:val="1"/>
          <w:numId w:val="4"/>
        </w:numPr>
      </w:pPr>
      <w:r>
        <w:t>42% left their abusive partners for a short while or permanently</w:t>
      </w:r>
    </w:p>
    <w:p w:rsidR="00DD344B" w:rsidRDefault="00DD344B" w:rsidP="00DD344B">
      <w:pPr>
        <w:pStyle w:val="ListParagraph"/>
        <w:numPr>
          <w:ilvl w:val="1"/>
          <w:numId w:val="4"/>
        </w:numPr>
      </w:pPr>
      <w:r>
        <w:t>70% returned home at least once, the most common reasons for returning are:</w:t>
      </w:r>
    </w:p>
    <w:p w:rsidR="00DD344B" w:rsidRDefault="00DD344B" w:rsidP="00DD344B">
      <w:pPr>
        <w:pStyle w:val="ListParagraph"/>
        <w:numPr>
          <w:ilvl w:val="2"/>
          <w:numId w:val="4"/>
        </w:numPr>
      </w:pPr>
      <w:r>
        <w:t>For the sake of the children – 31%</w:t>
      </w:r>
    </w:p>
    <w:p w:rsidR="00DD344B" w:rsidRDefault="00DD344B" w:rsidP="00DD344B">
      <w:pPr>
        <w:pStyle w:val="ListParagraph"/>
        <w:numPr>
          <w:ilvl w:val="2"/>
          <w:numId w:val="4"/>
        </w:numPr>
      </w:pPr>
      <w:r>
        <w:t>To give it another chance – 24%</w:t>
      </w:r>
    </w:p>
    <w:p w:rsidR="00DD344B" w:rsidRDefault="00DD344B" w:rsidP="00DD344B">
      <w:pPr>
        <w:pStyle w:val="ListParagraph"/>
        <w:numPr>
          <w:ilvl w:val="2"/>
          <w:numId w:val="4"/>
        </w:numPr>
      </w:pPr>
      <w:r>
        <w:t>The partner promised change – 17%</w:t>
      </w:r>
    </w:p>
    <w:p w:rsidR="00DD344B" w:rsidRDefault="00DD344B" w:rsidP="00DD344B">
      <w:pPr>
        <w:pStyle w:val="ListParagraph"/>
        <w:numPr>
          <w:ilvl w:val="2"/>
          <w:numId w:val="4"/>
        </w:numPr>
      </w:pPr>
      <w:r>
        <w:t>Lack of money or a place to go – 9%</w:t>
      </w:r>
    </w:p>
    <w:p w:rsidR="002E7520" w:rsidRDefault="002E7520" w:rsidP="002E7520">
      <w:pPr>
        <w:pStyle w:val="ListParagraph"/>
        <w:ind w:left="2160"/>
      </w:pPr>
    </w:p>
    <w:p w:rsidR="008728D6" w:rsidRDefault="002E7520" w:rsidP="002E7520">
      <w:pPr>
        <w:pStyle w:val="ListParagraph"/>
        <w:numPr>
          <w:ilvl w:val="0"/>
          <w:numId w:val="4"/>
        </w:numPr>
      </w:pPr>
      <w:r>
        <w:t>Battered woman syndrome</w:t>
      </w:r>
    </w:p>
    <w:p w:rsidR="002E7520" w:rsidRDefault="002E7520" w:rsidP="002E7520">
      <w:pPr>
        <w:pStyle w:val="ListParagraph"/>
        <w:numPr>
          <w:ilvl w:val="1"/>
          <w:numId w:val="4"/>
        </w:numPr>
      </w:pPr>
      <w:r>
        <w:lastRenderedPageBreak/>
        <w:t>Components: learned helplessness, lowered self esteem, impaired behaviour/planning, loss of assumption of safety, fear and terror, anger/rage, diminished alternatives, cycle of abuse, hyper-vigilance, high tolerance of cognitive inconsistency</w:t>
      </w:r>
    </w:p>
    <w:p w:rsidR="002E7520" w:rsidRDefault="00842BB3" w:rsidP="00842BB3">
      <w:pPr>
        <w:pStyle w:val="ListParagraph"/>
        <w:numPr>
          <w:ilvl w:val="0"/>
          <w:numId w:val="4"/>
        </w:numPr>
      </w:pPr>
      <w:r>
        <w:t>BWS is a form of PTSD</w:t>
      </w:r>
    </w:p>
    <w:p w:rsidR="008843D2" w:rsidRDefault="008843D2" w:rsidP="008843D2">
      <w:pPr>
        <w:pStyle w:val="ListParagraph"/>
        <w:numPr>
          <w:ilvl w:val="1"/>
          <w:numId w:val="4"/>
        </w:numPr>
      </w:pPr>
      <w:r>
        <w:t>Primary complex – trauma symptoms</w:t>
      </w:r>
    </w:p>
    <w:p w:rsidR="008843D2" w:rsidRDefault="008843D2" w:rsidP="008843D2">
      <w:pPr>
        <w:pStyle w:val="ListParagraph"/>
        <w:numPr>
          <w:ilvl w:val="1"/>
          <w:numId w:val="4"/>
        </w:numPr>
      </w:pPr>
      <w:r>
        <w:t>Secondary complex – idealization of abuser, denial of danger, suppression of anger</w:t>
      </w:r>
    </w:p>
    <w:p w:rsidR="00842BB3" w:rsidRDefault="00842BB3" w:rsidP="00842BB3">
      <w:pPr>
        <w:pStyle w:val="ListParagraph"/>
        <w:numPr>
          <w:ilvl w:val="1"/>
          <w:numId w:val="4"/>
        </w:numPr>
      </w:pPr>
      <w:r>
        <w:t xml:space="preserve">PTSD – exposure to traumatic </w:t>
      </w:r>
      <w:proofErr w:type="spellStart"/>
      <w:r>
        <w:t>stressor</w:t>
      </w:r>
      <w:proofErr w:type="spellEnd"/>
      <w:r>
        <w:t xml:space="preserve"> evokes: intense fear, helplessness, or horror; persistent re-experiencing of trauma; avoidance, numbing and increased arousal</w:t>
      </w:r>
    </w:p>
    <w:p w:rsidR="008843D2" w:rsidRDefault="008843D2" w:rsidP="008843D2">
      <w:pPr>
        <w:pStyle w:val="ListParagraph"/>
        <w:numPr>
          <w:ilvl w:val="0"/>
          <w:numId w:val="4"/>
        </w:numPr>
      </w:pPr>
      <w:r>
        <w:t xml:space="preserve">When battered women kill their spouse the courts must decide if it was self </w:t>
      </w:r>
      <w:r w:rsidR="00F6032A">
        <w:t>defence</w:t>
      </w:r>
      <w:r>
        <w:t>.</w:t>
      </w:r>
    </w:p>
    <w:p w:rsidR="008843D2" w:rsidRDefault="008843D2" w:rsidP="008843D2">
      <w:pPr>
        <w:pStyle w:val="ListParagraph"/>
        <w:numPr>
          <w:ilvl w:val="1"/>
          <w:numId w:val="4"/>
        </w:numPr>
      </w:pPr>
      <w:r>
        <w:t>Key beliefs that the perpetrator is omnipotent, that he is still alive, and coming after her</w:t>
      </w:r>
    </w:p>
    <w:p w:rsidR="008843D2" w:rsidRDefault="008843D2" w:rsidP="008843D2">
      <w:pPr>
        <w:pStyle w:val="ListParagraph"/>
        <w:numPr>
          <w:ilvl w:val="1"/>
          <w:numId w:val="4"/>
        </w:numPr>
      </w:pPr>
      <w:r>
        <w:t>Most likely to occur when abuse is severe, intermittent, and accompanied by emotional abuse</w:t>
      </w:r>
    </w:p>
    <w:p w:rsidR="008843D2" w:rsidRDefault="008843D2" w:rsidP="008843D2">
      <w:pPr>
        <w:pStyle w:val="ListParagraph"/>
        <w:numPr>
          <w:ilvl w:val="1"/>
          <w:numId w:val="4"/>
        </w:numPr>
      </w:pPr>
      <w:r>
        <w:t>R. v. Lavallee - Angelique Lavallee was in an abusive common law relationship with Kevin Rust. During a particularly serious fight Rust threatened to harm her, saying "either you kill me or I'll get you". During the altercation Rust slapped her, pushed her and hit her twice on the head. At some point during the altercation he handed Lavallee a gun, which she first fired through a screen. Lavallee first contemplated shooting herself, however when Rust turned around to leave the room she shot him in the back of the head. At trial, Lavallee argued self-defence, and had a psychiatrist testify in her support. He explained the effects of her circumstances on her mental state and that in the state she was in she felt she was going to be killed and had no alternative but to shoot him. Lavallee did not testify. The jury acquitted Lavallee, but the verdict was overturned on appeal.</w:t>
      </w:r>
    </w:p>
    <w:p w:rsidR="008843D2" w:rsidRDefault="008843D2" w:rsidP="008843D2">
      <w:pPr>
        <w:pStyle w:val="ListParagraph"/>
        <w:numPr>
          <w:ilvl w:val="1"/>
          <w:numId w:val="4"/>
        </w:numPr>
      </w:pPr>
      <w:r>
        <w:t>At issue before the Supreme Court was whether the expert evidence on battered wife syndrome was admissible.</w:t>
      </w:r>
    </w:p>
    <w:p w:rsidR="008843D2" w:rsidRDefault="008843D2" w:rsidP="008843D2">
      <w:pPr>
        <w:pStyle w:val="ListParagraph"/>
        <w:numPr>
          <w:ilvl w:val="2"/>
          <w:numId w:val="4"/>
        </w:numPr>
      </w:pPr>
      <w:r>
        <w:t>E</w:t>
      </w:r>
      <w:r w:rsidRPr="008843D2">
        <w:t>xpert evidence is often needed when stereotypes and myths are inherent in a lay-person's reasoning. In particular here, the women's experience and perspective is relevant to inform the reasonable person's standard required for self-defence.</w:t>
      </w:r>
    </w:p>
    <w:p w:rsidR="00E679CA" w:rsidRDefault="00E679CA" w:rsidP="00E679CA">
      <w:pPr>
        <w:pStyle w:val="ListParagraph"/>
        <w:numPr>
          <w:ilvl w:val="1"/>
          <w:numId w:val="4"/>
        </w:numPr>
      </w:pPr>
      <w:r>
        <w:t>Primary, secondary and tertiary evidence</w:t>
      </w:r>
    </w:p>
    <w:p w:rsidR="00E679CA" w:rsidRDefault="00E679CA" w:rsidP="00E679CA"/>
    <w:p w:rsidR="00E679CA" w:rsidRDefault="00E679CA" w:rsidP="00E679CA">
      <w:pPr>
        <w:jc w:val="center"/>
      </w:pPr>
      <w:r>
        <w:t>Sexual Violence</w:t>
      </w:r>
    </w:p>
    <w:p w:rsidR="00E679CA" w:rsidRDefault="00E679CA" w:rsidP="00E679CA">
      <w:pPr>
        <w:pStyle w:val="ListParagraph"/>
        <w:numPr>
          <w:ilvl w:val="0"/>
          <w:numId w:val="7"/>
        </w:numPr>
      </w:pPr>
      <w:r>
        <w:t>23,000 reported sexual assaults in 2005</w:t>
      </w:r>
    </w:p>
    <w:p w:rsidR="00E679CA" w:rsidRDefault="00E679CA" w:rsidP="00E679CA">
      <w:pPr>
        <w:pStyle w:val="ListParagraph"/>
        <w:numPr>
          <w:ilvl w:val="1"/>
          <w:numId w:val="7"/>
        </w:numPr>
      </w:pPr>
      <w:r>
        <w:t>Rate has been stable for the past 5 years</w:t>
      </w:r>
    </w:p>
    <w:p w:rsidR="00E679CA" w:rsidRDefault="00E679CA" w:rsidP="00E679CA">
      <w:pPr>
        <w:pStyle w:val="ListParagraph"/>
        <w:numPr>
          <w:ilvl w:val="1"/>
          <w:numId w:val="7"/>
        </w:numPr>
      </w:pPr>
      <w:r>
        <w:t>Majority of the victims do not report the crime to police</w:t>
      </w:r>
    </w:p>
    <w:p w:rsidR="00E679CA" w:rsidRDefault="00E679CA" w:rsidP="00E679CA">
      <w:pPr>
        <w:pStyle w:val="ListParagraph"/>
        <w:numPr>
          <w:ilvl w:val="1"/>
          <w:numId w:val="7"/>
        </w:numPr>
      </w:pPr>
      <w:r>
        <w:t>High victimization of women and children</w:t>
      </w:r>
    </w:p>
    <w:p w:rsidR="00E679CA" w:rsidRDefault="00E679CA" w:rsidP="00E679CA">
      <w:pPr>
        <w:pStyle w:val="ListParagraph"/>
        <w:numPr>
          <w:ilvl w:val="1"/>
          <w:numId w:val="7"/>
        </w:numPr>
      </w:pPr>
      <w:r>
        <w:t>Negative psychological and physical consequences</w:t>
      </w:r>
    </w:p>
    <w:p w:rsidR="00E679CA" w:rsidRDefault="00A83718" w:rsidP="00E679CA">
      <w:pPr>
        <w:pStyle w:val="ListParagraph"/>
        <w:numPr>
          <w:ilvl w:val="0"/>
          <w:numId w:val="7"/>
        </w:numPr>
      </w:pPr>
      <w:r>
        <w:t>Sexual assault – any non-consensual sexual act by either a male or female person to either male or female persons, regardless of the relationship between the people involved</w:t>
      </w:r>
    </w:p>
    <w:p w:rsidR="00A83718" w:rsidRDefault="00A83718" w:rsidP="00E679CA">
      <w:pPr>
        <w:pStyle w:val="ListParagraph"/>
        <w:numPr>
          <w:ilvl w:val="0"/>
          <w:numId w:val="7"/>
        </w:numPr>
      </w:pPr>
      <w:r>
        <w:lastRenderedPageBreak/>
        <w:t>Criminal Code Definitions</w:t>
      </w:r>
    </w:p>
    <w:p w:rsidR="00A83718" w:rsidRDefault="00A83718" w:rsidP="00A83718">
      <w:pPr>
        <w:pStyle w:val="ListParagraph"/>
        <w:numPr>
          <w:ilvl w:val="1"/>
          <w:numId w:val="7"/>
        </w:numPr>
      </w:pPr>
      <w:r>
        <w:t>Offences against adults</w:t>
      </w:r>
    </w:p>
    <w:p w:rsidR="00A83718" w:rsidRDefault="00A83718" w:rsidP="00A83718">
      <w:pPr>
        <w:pStyle w:val="ListParagraph"/>
        <w:numPr>
          <w:ilvl w:val="2"/>
          <w:numId w:val="7"/>
        </w:numPr>
      </w:pPr>
      <w:r>
        <w:t>Sexual assault – 8% of all reported violent crime</w:t>
      </w:r>
    </w:p>
    <w:p w:rsidR="00A83718" w:rsidRDefault="00A83718" w:rsidP="00A83718">
      <w:pPr>
        <w:pStyle w:val="ListParagraph"/>
        <w:numPr>
          <w:ilvl w:val="3"/>
          <w:numId w:val="7"/>
        </w:numPr>
      </w:pPr>
      <w:r>
        <w:t>Level 1 – simple sexual assault</w:t>
      </w:r>
    </w:p>
    <w:p w:rsidR="00A83718" w:rsidRDefault="00A83718" w:rsidP="00A83718">
      <w:pPr>
        <w:pStyle w:val="ListParagraph"/>
        <w:numPr>
          <w:ilvl w:val="3"/>
          <w:numId w:val="7"/>
        </w:numPr>
      </w:pPr>
      <w:r>
        <w:t>Level 2 – sexual assault with a weapon or causing bodily harm</w:t>
      </w:r>
    </w:p>
    <w:p w:rsidR="00A83718" w:rsidRDefault="00A83718" w:rsidP="00A83718">
      <w:pPr>
        <w:pStyle w:val="ListParagraph"/>
        <w:numPr>
          <w:ilvl w:val="3"/>
          <w:numId w:val="7"/>
        </w:numPr>
      </w:pPr>
      <w:r>
        <w:t>Level 3 – aggravated sexual assault</w:t>
      </w:r>
    </w:p>
    <w:p w:rsidR="00A83718" w:rsidRDefault="00A83718" w:rsidP="00A83718">
      <w:pPr>
        <w:pStyle w:val="ListParagraph"/>
        <w:numPr>
          <w:ilvl w:val="1"/>
          <w:numId w:val="7"/>
        </w:numPr>
      </w:pPr>
      <w:r>
        <w:t>Offences against children</w:t>
      </w:r>
    </w:p>
    <w:p w:rsidR="00A83718" w:rsidRDefault="00A83718" w:rsidP="00A83718">
      <w:pPr>
        <w:pStyle w:val="ListParagraph"/>
        <w:numPr>
          <w:ilvl w:val="2"/>
          <w:numId w:val="7"/>
        </w:numPr>
      </w:pPr>
      <w:r>
        <w:t>Sexual interference, invitation to sexual touching, sexual exploitation, incest, bestiality, child pornography, luring a child, exposure, procuring, child sex tourism</w:t>
      </w:r>
    </w:p>
    <w:p w:rsidR="00A83718" w:rsidRDefault="00A83718" w:rsidP="00A83718">
      <w:pPr>
        <w:pStyle w:val="ListParagraph"/>
        <w:numPr>
          <w:ilvl w:val="1"/>
          <w:numId w:val="7"/>
        </w:numPr>
      </w:pPr>
      <w:r>
        <w:t>Related offences are indecent acts and corrupting morals, but are not classified as sexual offences</w:t>
      </w:r>
    </w:p>
    <w:p w:rsidR="00A83718" w:rsidRDefault="00A83718" w:rsidP="00A83718">
      <w:pPr>
        <w:pStyle w:val="ListParagraph"/>
        <w:ind w:left="1440"/>
      </w:pPr>
    </w:p>
    <w:p w:rsidR="00A83718" w:rsidRDefault="00A83718" w:rsidP="00A83718">
      <w:pPr>
        <w:pStyle w:val="ListParagraph"/>
        <w:numPr>
          <w:ilvl w:val="0"/>
          <w:numId w:val="7"/>
        </w:numPr>
      </w:pPr>
      <w:r>
        <w:t>Nunavut, NWT and Yukon Territories have the highest rates of reported sexual offences</w:t>
      </w:r>
    </w:p>
    <w:p w:rsidR="0006245E" w:rsidRDefault="0006245E" w:rsidP="0006245E">
      <w:pPr>
        <w:pStyle w:val="ListParagraph"/>
      </w:pPr>
    </w:p>
    <w:p w:rsidR="0006245E" w:rsidRDefault="0006245E" w:rsidP="0006245E">
      <w:pPr>
        <w:pStyle w:val="ListParagraph"/>
        <w:numPr>
          <w:ilvl w:val="0"/>
          <w:numId w:val="7"/>
        </w:numPr>
      </w:pPr>
      <w:r>
        <w:t>Perpetrator characteristics</w:t>
      </w:r>
    </w:p>
    <w:p w:rsidR="0006245E" w:rsidRDefault="0006245E" w:rsidP="0006245E">
      <w:pPr>
        <w:pStyle w:val="ListParagraph"/>
        <w:numPr>
          <w:ilvl w:val="1"/>
          <w:numId w:val="7"/>
        </w:numPr>
      </w:pPr>
      <w:r>
        <w:t>97% male (vs. 82% for other offences)</w:t>
      </w:r>
    </w:p>
    <w:p w:rsidR="0006245E" w:rsidRDefault="0006245E" w:rsidP="0006245E">
      <w:pPr>
        <w:pStyle w:val="ListParagraph"/>
        <w:numPr>
          <w:ilvl w:val="1"/>
          <w:numId w:val="7"/>
        </w:numPr>
      </w:pPr>
      <w:r>
        <w:t>Mean age is 33 years (</w:t>
      </w:r>
      <w:proofErr w:type="spellStart"/>
      <w:r>
        <w:t>vs</w:t>
      </w:r>
      <w:proofErr w:type="spellEnd"/>
      <w:r>
        <w:t xml:space="preserve"> 31 years for other offences)</w:t>
      </w:r>
    </w:p>
    <w:p w:rsidR="0006245E" w:rsidRDefault="0006245E" w:rsidP="0006245E">
      <w:pPr>
        <w:pStyle w:val="ListParagraph"/>
        <w:numPr>
          <w:ilvl w:val="1"/>
          <w:numId w:val="7"/>
        </w:numPr>
      </w:pPr>
      <w:r>
        <w:t>For level 1 sexual assault, rate of sexual assault is highest among males aged 13-17</w:t>
      </w:r>
    </w:p>
    <w:p w:rsidR="0006245E" w:rsidRDefault="0006245E" w:rsidP="0006245E">
      <w:pPr>
        <w:pStyle w:val="ListParagraph"/>
        <w:numPr>
          <w:ilvl w:val="1"/>
          <w:numId w:val="7"/>
        </w:numPr>
      </w:pPr>
      <w:r>
        <w:t>No discernable age pattern for levels 2 and 3</w:t>
      </w:r>
    </w:p>
    <w:p w:rsidR="0006245E" w:rsidRDefault="0006245E" w:rsidP="0006245E">
      <w:pPr>
        <w:pStyle w:val="ListParagraph"/>
        <w:numPr>
          <w:ilvl w:val="1"/>
          <w:numId w:val="7"/>
        </w:numPr>
      </w:pPr>
      <w:r>
        <w:t>Alcohol often a factor (48%)</w:t>
      </w:r>
    </w:p>
    <w:p w:rsidR="0006245E" w:rsidRDefault="0006245E" w:rsidP="0006245E">
      <w:pPr>
        <w:pStyle w:val="ListParagraph"/>
        <w:numPr>
          <w:ilvl w:val="1"/>
          <w:numId w:val="7"/>
        </w:numPr>
      </w:pPr>
      <w:r>
        <w:t>Adults/youth victimized by:</w:t>
      </w:r>
    </w:p>
    <w:p w:rsidR="0006245E" w:rsidRDefault="0006245E" w:rsidP="0006245E">
      <w:pPr>
        <w:pStyle w:val="ListParagraph"/>
        <w:numPr>
          <w:ilvl w:val="2"/>
          <w:numId w:val="7"/>
        </w:numPr>
      </w:pPr>
      <w:r>
        <w:t>10% friend</w:t>
      </w:r>
    </w:p>
    <w:p w:rsidR="0006245E" w:rsidRDefault="0006245E" w:rsidP="0006245E">
      <w:pPr>
        <w:pStyle w:val="ListParagraph"/>
        <w:numPr>
          <w:ilvl w:val="2"/>
          <w:numId w:val="7"/>
        </w:numPr>
      </w:pPr>
      <w:r>
        <w:t>41% acquaintance</w:t>
      </w:r>
    </w:p>
    <w:p w:rsidR="0006245E" w:rsidRDefault="0006245E" w:rsidP="0006245E">
      <w:pPr>
        <w:pStyle w:val="ListParagraph"/>
        <w:numPr>
          <w:ilvl w:val="2"/>
          <w:numId w:val="7"/>
        </w:numPr>
      </w:pPr>
      <w:r>
        <w:t>28% family member</w:t>
      </w:r>
    </w:p>
    <w:p w:rsidR="0006245E" w:rsidRDefault="0006245E" w:rsidP="0006245E">
      <w:pPr>
        <w:pStyle w:val="ListParagraph"/>
        <w:numPr>
          <w:ilvl w:val="2"/>
          <w:numId w:val="7"/>
        </w:numPr>
      </w:pPr>
      <w:r>
        <w:t>20% stranger</w:t>
      </w:r>
    </w:p>
    <w:p w:rsidR="0006245E" w:rsidRDefault="0006245E" w:rsidP="0006245E">
      <w:pPr>
        <w:pStyle w:val="ListParagraph"/>
        <w:numPr>
          <w:ilvl w:val="1"/>
          <w:numId w:val="7"/>
        </w:numPr>
      </w:pPr>
      <w:r>
        <w:t>Children under 12 victimized by</w:t>
      </w:r>
    </w:p>
    <w:p w:rsidR="0006245E" w:rsidRDefault="0006245E" w:rsidP="0006245E">
      <w:pPr>
        <w:pStyle w:val="ListParagraph"/>
        <w:numPr>
          <w:ilvl w:val="2"/>
          <w:numId w:val="7"/>
        </w:numPr>
      </w:pPr>
      <w:r>
        <w:t>Family member (in case of girls, 51%)</w:t>
      </w:r>
    </w:p>
    <w:p w:rsidR="0006245E" w:rsidRDefault="0006245E" w:rsidP="0006245E">
      <w:pPr>
        <w:pStyle w:val="ListParagraph"/>
        <w:numPr>
          <w:ilvl w:val="2"/>
          <w:numId w:val="7"/>
        </w:numPr>
      </w:pPr>
      <w:r>
        <w:t xml:space="preserve">Parents (less likely than other relatives. 20% </w:t>
      </w:r>
      <w:proofErr w:type="spellStart"/>
      <w:r>
        <w:t>vs</w:t>
      </w:r>
      <w:proofErr w:type="spellEnd"/>
      <w:r>
        <w:t xml:space="preserve"> 29%)</w:t>
      </w:r>
    </w:p>
    <w:p w:rsidR="0006245E" w:rsidRDefault="0006245E" w:rsidP="0006245E">
      <w:pPr>
        <w:pStyle w:val="ListParagraph"/>
        <w:numPr>
          <w:ilvl w:val="1"/>
          <w:numId w:val="7"/>
        </w:numPr>
      </w:pPr>
      <w:r>
        <w:t>Majority of sexual offences reported to occur:</w:t>
      </w:r>
    </w:p>
    <w:p w:rsidR="0006245E" w:rsidRDefault="0006245E" w:rsidP="0006245E">
      <w:pPr>
        <w:pStyle w:val="ListParagraph"/>
        <w:numPr>
          <w:ilvl w:val="2"/>
          <w:numId w:val="7"/>
        </w:numPr>
      </w:pPr>
      <w:r>
        <w:t>Residence (64%)</w:t>
      </w:r>
    </w:p>
    <w:p w:rsidR="0006245E" w:rsidRDefault="0006245E" w:rsidP="0006245E">
      <w:pPr>
        <w:pStyle w:val="ListParagraph"/>
        <w:numPr>
          <w:ilvl w:val="2"/>
          <w:numId w:val="7"/>
        </w:numPr>
      </w:pPr>
      <w:r>
        <w:t>Public and open places (26%)</w:t>
      </w:r>
    </w:p>
    <w:p w:rsidR="0006245E" w:rsidRDefault="0006245E" w:rsidP="0006245E">
      <w:pPr>
        <w:pStyle w:val="ListParagraph"/>
        <w:numPr>
          <w:ilvl w:val="2"/>
          <w:numId w:val="7"/>
        </w:numPr>
      </w:pPr>
      <w:r>
        <w:t>Commercial places (11%)</w:t>
      </w:r>
    </w:p>
    <w:p w:rsidR="0006245E" w:rsidRDefault="0006245E" w:rsidP="0006245E">
      <w:pPr>
        <w:pStyle w:val="ListParagraph"/>
        <w:numPr>
          <w:ilvl w:val="1"/>
          <w:numId w:val="7"/>
        </w:numPr>
      </w:pPr>
      <w:r>
        <w:t>Level 2 is more likely to occur in public or open places (38%) than 1 (25%) or 3 (23%)</w:t>
      </w:r>
    </w:p>
    <w:p w:rsidR="0006245E" w:rsidRDefault="0006245E" w:rsidP="0006245E">
      <w:pPr>
        <w:pStyle w:val="ListParagraph"/>
        <w:ind w:left="1440"/>
      </w:pPr>
    </w:p>
    <w:p w:rsidR="0006245E" w:rsidRDefault="00B41926" w:rsidP="0006245E">
      <w:pPr>
        <w:pStyle w:val="ListParagraph"/>
        <w:numPr>
          <w:ilvl w:val="0"/>
          <w:numId w:val="7"/>
        </w:numPr>
      </w:pPr>
      <w:r>
        <w:t>Classification of sexual offenders</w:t>
      </w:r>
    </w:p>
    <w:p w:rsidR="00B41926" w:rsidRDefault="00B41926" w:rsidP="00B41926">
      <w:pPr>
        <w:pStyle w:val="ListParagraph"/>
        <w:numPr>
          <w:ilvl w:val="1"/>
          <w:numId w:val="7"/>
        </w:numPr>
      </w:pPr>
      <w:r>
        <w:t>Voyeurs – people who obtain sexual gratification by observing unsuspecting people, usually strangers, who are either naked, in the process of undressing, or engaging in sexual activity. No contact offender.</w:t>
      </w:r>
    </w:p>
    <w:p w:rsidR="00B41926" w:rsidRDefault="00B41926" w:rsidP="00B41926">
      <w:pPr>
        <w:pStyle w:val="ListParagraph"/>
        <w:numPr>
          <w:ilvl w:val="1"/>
          <w:numId w:val="7"/>
        </w:numPr>
      </w:pPr>
      <w:r>
        <w:t>Exhibitionist – someone who obtains sexual gratification by exposing genitals to strangers. No contact offender.</w:t>
      </w:r>
    </w:p>
    <w:p w:rsidR="00B41926" w:rsidRDefault="00B41926" w:rsidP="00B41926">
      <w:pPr>
        <w:pStyle w:val="ListParagraph"/>
        <w:numPr>
          <w:ilvl w:val="1"/>
          <w:numId w:val="7"/>
        </w:numPr>
      </w:pPr>
      <w:r>
        <w:lastRenderedPageBreak/>
        <w:t>Rapist – person who sexually assaults victims over 16 years of age</w:t>
      </w:r>
    </w:p>
    <w:p w:rsidR="00B41926" w:rsidRDefault="00B41926" w:rsidP="00B41926">
      <w:pPr>
        <w:pStyle w:val="ListParagraph"/>
        <w:numPr>
          <w:ilvl w:val="1"/>
          <w:numId w:val="7"/>
        </w:numPr>
      </w:pPr>
      <w:r>
        <w:t>Pedophile – person whose primary sexual orientation is towards children</w:t>
      </w:r>
    </w:p>
    <w:p w:rsidR="00B41926" w:rsidRDefault="00B41926" w:rsidP="00B41926">
      <w:pPr>
        <w:pStyle w:val="ListParagraph"/>
        <w:numPr>
          <w:ilvl w:val="1"/>
          <w:numId w:val="7"/>
        </w:numPr>
      </w:pPr>
      <w:r>
        <w:t>Child molester – someone who has actually sexually molested a child</w:t>
      </w:r>
    </w:p>
    <w:p w:rsidR="00B41926" w:rsidRDefault="00B41926" w:rsidP="00B41926">
      <w:pPr>
        <w:pStyle w:val="ListParagraph"/>
        <w:numPr>
          <w:ilvl w:val="2"/>
          <w:numId w:val="7"/>
        </w:numPr>
      </w:pPr>
      <w:r>
        <w:t>Intra-familial child molester – sexually abuse own biological children or children whom they assume a parental role</w:t>
      </w:r>
    </w:p>
    <w:p w:rsidR="00B41926" w:rsidRDefault="00B41926" w:rsidP="00B41926">
      <w:pPr>
        <w:pStyle w:val="ListParagraph"/>
        <w:numPr>
          <w:ilvl w:val="2"/>
          <w:numId w:val="7"/>
        </w:numPr>
      </w:pPr>
      <w:r>
        <w:t>Extra-familial child molester – abuse children outside the family</w:t>
      </w:r>
    </w:p>
    <w:p w:rsidR="00F30A0F" w:rsidRDefault="00F30A0F" w:rsidP="00F30A0F">
      <w:pPr>
        <w:pStyle w:val="ListParagraph"/>
        <w:ind w:left="2160"/>
      </w:pPr>
    </w:p>
    <w:p w:rsidR="00F30A0F" w:rsidRPr="00F30A0F" w:rsidRDefault="00F30A0F" w:rsidP="00F30A0F">
      <w:pPr>
        <w:pStyle w:val="ListParagraph"/>
        <w:numPr>
          <w:ilvl w:val="0"/>
          <w:numId w:val="7"/>
        </w:numPr>
        <w:rPr>
          <w:color w:val="FF0000"/>
        </w:rPr>
      </w:pPr>
      <w:r w:rsidRPr="00F30A0F">
        <w:rPr>
          <w:color w:val="FF0000"/>
        </w:rPr>
        <w:t>Theories of sexual aggression</w:t>
      </w:r>
    </w:p>
    <w:p w:rsidR="00F30A0F" w:rsidRDefault="00F30A0F" w:rsidP="00F30A0F">
      <w:pPr>
        <w:pStyle w:val="ListParagraph"/>
        <w:numPr>
          <w:ilvl w:val="1"/>
          <w:numId w:val="7"/>
        </w:numPr>
      </w:pPr>
      <w:proofErr w:type="spellStart"/>
      <w:r>
        <w:t>Finkelhor’s</w:t>
      </w:r>
      <w:proofErr w:type="spellEnd"/>
      <w:r>
        <w:t xml:space="preserve"> precondition model states that there must be 4 preconditions</w:t>
      </w:r>
    </w:p>
    <w:p w:rsidR="00F30A0F" w:rsidRDefault="00F30A0F" w:rsidP="00F30A0F">
      <w:pPr>
        <w:pStyle w:val="ListParagraph"/>
        <w:numPr>
          <w:ilvl w:val="2"/>
          <w:numId w:val="7"/>
        </w:numPr>
      </w:pPr>
      <w:r>
        <w:t>The offender must be motivated to sexually abuse. Motivation is due to three factors:</w:t>
      </w:r>
    </w:p>
    <w:p w:rsidR="00F30A0F" w:rsidRDefault="00F30A0F" w:rsidP="00F30A0F">
      <w:pPr>
        <w:pStyle w:val="ListParagraph"/>
        <w:numPr>
          <w:ilvl w:val="3"/>
          <w:numId w:val="7"/>
        </w:numPr>
      </w:pPr>
      <w:r>
        <w:t>1. Emotional congruence – desire for the child to satisfy an emotional need</w:t>
      </w:r>
    </w:p>
    <w:p w:rsidR="00F30A0F" w:rsidRDefault="00F30A0F" w:rsidP="00F30A0F">
      <w:pPr>
        <w:pStyle w:val="ListParagraph"/>
        <w:numPr>
          <w:ilvl w:val="3"/>
          <w:numId w:val="7"/>
        </w:numPr>
      </w:pPr>
      <w:r>
        <w:t>2. Sexual attraction</w:t>
      </w:r>
    </w:p>
    <w:p w:rsidR="00F30A0F" w:rsidRDefault="00F30A0F" w:rsidP="00F30A0F">
      <w:pPr>
        <w:pStyle w:val="ListParagraph"/>
        <w:numPr>
          <w:ilvl w:val="3"/>
          <w:numId w:val="7"/>
        </w:numPr>
      </w:pPr>
      <w:r>
        <w:t>3. Blockage of emotional outlets for the offender to meet his needs</w:t>
      </w:r>
    </w:p>
    <w:p w:rsidR="00F30A0F" w:rsidRDefault="00F30A0F" w:rsidP="00F30A0F">
      <w:pPr>
        <w:pStyle w:val="ListParagraph"/>
        <w:numPr>
          <w:ilvl w:val="2"/>
          <w:numId w:val="7"/>
        </w:numPr>
      </w:pPr>
      <w:r>
        <w:t>Lack of internal inhibitions, alcohol and impulse control problems</w:t>
      </w:r>
    </w:p>
    <w:p w:rsidR="00F30A0F" w:rsidRDefault="00F30A0F" w:rsidP="00F30A0F">
      <w:pPr>
        <w:pStyle w:val="ListParagraph"/>
        <w:numPr>
          <w:ilvl w:val="2"/>
          <w:numId w:val="7"/>
        </w:numPr>
      </w:pPr>
      <w:r>
        <w:t>Overcome external inhibitors for abuse to occur</w:t>
      </w:r>
    </w:p>
    <w:p w:rsidR="00B26334" w:rsidRDefault="00F30A0F" w:rsidP="00180F12">
      <w:pPr>
        <w:pStyle w:val="ListParagraph"/>
        <w:numPr>
          <w:ilvl w:val="2"/>
          <w:numId w:val="7"/>
        </w:numPr>
      </w:pPr>
      <w:r>
        <w:t>Overcome the child’s resistance</w:t>
      </w:r>
    </w:p>
    <w:p w:rsidR="00180F12" w:rsidRDefault="00180F12" w:rsidP="00180F12">
      <w:pPr>
        <w:pStyle w:val="ListParagraph"/>
        <w:numPr>
          <w:ilvl w:val="1"/>
          <w:numId w:val="7"/>
        </w:numPr>
      </w:pPr>
      <w:r>
        <w:t xml:space="preserve">Marshall and </w:t>
      </w:r>
      <w:proofErr w:type="spellStart"/>
      <w:r>
        <w:t>Barbaree’s</w:t>
      </w:r>
      <w:proofErr w:type="spellEnd"/>
      <w:r>
        <w:t xml:space="preserve"> integrated theory</w:t>
      </w:r>
    </w:p>
    <w:p w:rsidR="00180F12" w:rsidRDefault="00180F12" w:rsidP="00180F12">
      <w:pPr>
        <w:pStyle w:val="ListParagraph"/>
        <w:numPr>
          <w:ilvl w:val="2"/>
          <w:numId w:val="7"/>
        </w:numPr>
      </w:pPr>
      <w:r>
        <w:t>Includes biological factors, childhood experiences, socio-cultural influences, and situational events.</w:t>
      </w:r>
    </w:p>
    <w:p w:rsidR="00180F12" w:rsidRDefault="00180F12" w:rsidP="00180F12">
      <w:pPr>
        <w:pStyle w:val="ListParagraph"/>
        <w:numPr>
          <w:ilvl w:val="2"/>
          <w:numId w:val="7"/>
        </w:numPr>
      </w:pPr>
      <w:r>
        <w:t>Males inhibit sexually aggressive behaviour via socialization. Sex offenders fail to acquire effective inhibitory control</w:t>
      </w:r>
    </w:p>
    <w:p w:rsidR="00862203" w:rsidRPr="00180F12" w:rsidRDefault="00862203" w:rsidP="00180F12">
      <w:pPr>
        <w:pStyle w:val="ListParagraph"/>
        <w:numPr>
          <w:ilvl w:val="2"/>
          <w:numId w:val="7"/>
        </w:numPr>
      </w:pPr>
      <w:r>
        <w:t>Influx of male hormones, vulnerability factors and transient situational triggers lead to sexual offending</w:t>
      </w:r>
    </w:p>
    <w:p w:rsidR="00B41926" w:rsidRDefault="00B41926" w:rsidP="00B41926">
      <w:pPr>
        <w:pStyle w:val="ListParagraph"/>
        <w:ind w:left="2160"/>
      </w:pPr>
    </w:p>
    <w:p w:rsidR="00B41926" w:rsidRDefault="00E14011" w:rsidP="00B41926">
      <w:pPr>
        <w:pStyle w:val="ListParagraph"/>
        <w:numPr>
          <w:ilvl w:val="0"/>
          <w:numId w:val="7"/>
        </w:numPr>
      </w:pPr>
      <w:r>
        <w:t>Rapist typologies – Revised Rapist Typology – Version 3 (MTC:R3)</w:t>
      </w:r>
    </w:p>
    <w:p w:rsidR="00E14011" w:rsidRDefault="00E14011" w:rsidP="00E14011">
      <w:pPr>
        <w:pStyle w:val="ListParagraph"/>
        <w:numPr>
          <w:ilvl w:val="1"/>
          <w:numId w:val="7"/>
        </w:numPr>
      </w:pPr>
      <w:r>
        <w:t>Opportunistic – impulsive, void of sexual fantasies, controlled by situation or contextual factors. Void of gratuitous violence. Often engages in other criminal behaviours</w:t>
      </w:r>
    </w:p>
    <w:p w:rsidR="00E14011" w:rsidRDefault="00E14011" w:rsidP="00E14011">
      <w:pPr>
        <w:pStyle w:val="ListParagraph"/>
        <w:numPr>
          <w:ilvl w:val="1"/>
          <w:numId w:val="7"/>
        </w:numPr>
      </w:pPr>
      <w:r>
        <w:t>Pervasively angry – high level of anger directed at men and women. Impulsive, use unnecessary force, cause serious injury and is void of sexual fantasies</w:t>
      </w:r>
    </w:p>
    <w:p w:rsidR="00E14011" w:rsidRDefault="00E14011" w:rsidP="00E14011">
      <w:pPr>
        <w:pStyle w:val="ListParagraph"/>
        <w:numPr>
          <w:ilvl w:val="1"/>
          <w:numId w:val="7"/>
        </w:numPr>
      </w:pPr>
      <w:r>
        <w:t>Sexual – primarily motivated by sexual preoccupation or sexual fantasies</w:t>
      </w:r>
    </w:p>
    <w:p w:rsidR="00E14011" w:rsidRDefault="00E14011" w:rsidP="00E14011">
      <w:pPr>
        <w:pStyle w:val="ListParagraph"/>
        <w:numPr>
          <w:ilvl w:val="1"/>
          <w:numId w:val="7"/>
        </w:numPr>
      </w:pPr>
      <w:r>
        <w:t>Sadistic – differentiated from sexual type in that there must be a sadistic element to the offence</w:t>
      </w:r>
    </w:p>
    <w:p w:rsidR="00E14011" w:rsidRDefault="00E14011" w:rsidP="00E14011">
      <w:pPr>
        <w:pStyle w:val="ListParagraph"/>
        <w:numPr>
          <w:ilvl w:val="1"/>
          <w:numId w:val="7"/>
        </w:numPr>
      </w:pPr>
      <w:r>
        <w:t>Vindictive – anger solely focussed on women, not impulsive or preoccupied by sexual fantasies, wants to demean and degrade the victim</w:t>
      </w:r>
    </w:p>
    <w:p w:rsidR="00F30A0F" w:rsidRDefault="00E14011" w:rsidP="00F30A0F">
      <w:pPr>
        <w:pStyle w:val="ListParagraph"/>
        <w:numPr>
          <w:ilvl w:val="2"/>
          <w:numId w:val="7"/>
        </w:numPr>
      </w:pPr>
      <w:r>
        <w:t>Opportunistic, sexual and vindictive types are further subdivided based on social competence</w:t>
      </w:r>
    </w:p>
    <w:p w:rsidR="004726D2" w:rsidRDefault="004726D2" w:rsidP="004726D2">
      <w:pPr>
        <w:pStyle w:val="ListParagraph"/>
        <w:ind w:left="2160"/>
      </w:pPr>
    </w:p>
    <w:p w:rsidR="004726D2" w:rsidRDefault="004726D2" w:rsidP="004726D2">
      <w:pPr>
        <w:pStyle w:val="ListParagraph"/>
        <w:numPr>
          <w:ilvl w:val="0"/>
          <w:numId w:val="7"/>
        </w:numPr>
      </w:pPr>
      <w:r>
        <w:t xml:space="preserve">Another typology used by </w:t>
      </w:r>
      <w:proofErr w:type="spellStart"/>
      <w:r>
        <w:t>Groth</w:t>
      </w:r>
      <w:proofErr w:type="spellEnd"/>
      <w:r>
        <w:t xml:space="preserve"> has three main types:</w:t>
      </w:r>
    </w:p>
    <w:p w:rsidR="004726D2" w:rsidRDefault="004726D2" w:rsidP="004726D2">
      <w:pPr>
        <w:pStyle w:val="ListParagraph"/>
        <w:numPr>
          <w:ilvl w:val="1"/>
          <w:numId w:val="7"/>
        </w:numPr>
      </w:pPr>
      <w:r>
        <w:lastRenderedPageBreak/>
        <w:t>Anger rapist – uses more force than necessary to obtain compliance from the victim and who engages in a variety of sexual acts to degrade the victim. 50% of rapists</w:t>
      </w:r>
    </w:p>
    <w:p w:rsidR="004726D2" w:rsidRDefault="004726D2" w:rsidP="004726D2">
      <w:pPr>
        <w:pStyle w:val="ListParagraph"/>
        <w:numPr>
          <w:ilvl w:val="1"/>
          <w:numId w:val="7"/>
        </w:numPr>
      </w:pPr>
      <w:r>
        <w:t>Power rapist – seeks to establish dominance and control over the victim. 40% of rapists</w:t>
      </w:r>
    </w:p>
    <w:p w:rsidR="004726D2" w:rsidRDefault="004726D2" w:rsidP="004726D2">
      <w:pPr>
        <w:pStyle w:val="ListParagraph"/>
        <w:numPr>
          <w:ilvl w:val="1"/>
          <w:numId w:val="7"/>
        </w:numPr>
      </w:pPr>
      <w:r>
        <w:t>Sadistic rapist – obtains sexual gratification by hurting the victim. 5% of rapists</w:t>
      </w:r>
    </w:p>
    <w:p w:rsidR="004726D2" w:rsidRDefault="004726D2" w:rsidP="004726D2">
      <w:pPr>
        <w:pStyle w:val="ListParagraph"/>
        <w:ind w:left="1440"/>
      </w:pPr>
    </w:p>
    <w:p w:rsidR="004726D2" w:rsidRDefault="004726D2" w:rsidP="004726D2">
      <w:pPr>
        <w:pStyle w:val="ListParagraph"/>
        <w:numPr>
          <w:ilvl w:val="0"/>
          <w:numId w:val="7"/>
        </w:numPr>
      </w:pPr>
      <w:r>
        <w:t>Verbal resistance, physical resistance and fleeing are all associated with rape avoidance.</w:t>
      </w:r>
    </w:p>
    <w:p w:rsidR="004726D2" w:rsidRDefault="004726D2" w:rsidP="004726D2">
      <w:pPr>
        <w:pStyle w:val="ListParagraph"/>
        <w:numPr>
          <w:ilvl w:val="1"/>
          <w:numId w:val="7"/>
        </w:numPr>
      </w:pPr>
      <w:r>
        <w:t>Pleading, crying and reasoning as well as other non-resistance strategies does not work</w:t>
      </w:r>
    </w:p>
    <w:p w:rsidR="004726D2" w:rsidRDefault="004726D2" w:rsidP="004726D2">
      <w:pPr>
        <w:pStyle w:val="ListParagraph"/>
        <w:ind w:left="1440"/>
      </w:pPr>
    </w:p>
    <w:p w:rsidR="004726D2" w:rsidRPr="006330B0" w:rsidRDefault="00217DDC" w:rsidP="004726D2">
      <w:pPr>
        <w:pStyle w:val="ListParagraph"/>
        <w:numPr>
          <w:ilvl w:val="0"/>
          <w:numId w:val="7"/>
        </w:numPr>
        <w:rPr>
          <w:color w:val="FF0000"/>
        </w:rPr>
      </w:pPr>
      <w:r>
        <w:rPr>
          <w:color w:val="FF0000"/>
        </w:rPr>
        <w:t xml:space="preserve">Male </w:t>
      </w:r>
      <w:r w:rsidR="005870DE" w:rsidRPr="006330B0">
        <w:rPr>
          <w:color w:val="FF0000"/>
        </w:rPr>
        <w:t>Child molester typologies</w:t>
      </w:r>
    </w:p>
    <w:p w:rsidR="005870DE" w:rsidRDefault="005870DE" w:rsidP="005870DE">
      <w:pPr>
        <w:pStyle w:val="ListParagraph"/>
        <w:numPr>
          <w:ilvl w:val="1"/>
          <w:numId w:val="7"/>
        </w:numPr>
      </w:pPr>
      <w:r>
        <w:t>Divided into two subcategories</w:t>
      </w:r>
      <w:r w:rsidR="006330B0">
        <w:t xml:space="preserve"> - </w:t>
      </w:r>
    </w:p>
    <w:p w:rsidR="005870DE" w:rsidRDefault="005870DE" w:rsidP="005870DE">
      <w:pPr>
        <w:pStyle w:val="ListParagraph"/>
        <w:numPr>
          <w:ilvl w:val="2"/>
          <w:numId w:val="7"/>
        </w:numPr>
      </w:pPr>
      <w:r>
        <w:t xml:space="preserve">Fixated child molester – defined by </w:t>
      </w:r>
      <w:proofErr w:type="spellStart"/>
      <w:r>
        <w:t>Groth</w:t>
      </w:r>
      <w:proofErr w:type="spellEnd"/>
      <w:r>
        <w:t xml:space="preserve"> who has a long-standing, exclusive sexual orientation preference for children</w:t>
      </w:r>
    </w:p>
    <w:p w:rsidR="00D404DA" w:rsidRDefault="00D404DA" w:rsidP="00D404DA">
      <w:pPr>
        <w:pStyle w:val="ListParagraph"/>
        <w:numPr>
          <w:ilvl w:val="3"/>
          <w:numId w:val="7"/>
        </w:numPr>
      </w:pPr>
      <w:r>
        <w:t>Seductive (moral vs. Social conflict) – victims depend on age and gender preferences, seduce victims and treatment is difficult</w:t>
      </w:r>
    </w:p>
    <w:p w:rsidR="00D404DA" w:rsidRDefault="000D39BE" w:rsidP="00D404DA">
      <w:pPr>
        <w:pStyle w:val="ListParagraph"/>
        <w:numPr>
          <w:ilvl w:val="3"/>
          <w:numId w:val="7"/>
        </w:numPr>
      </w:pPr>
      <w:r>
        <w:t>Inadequate – indiscriminate for victims, lack skills and impulse control, nonverbal coercion, limited treatment potential</w:t>
      </w:r>
    </w:p>
    <w:p w:rsidR="000D39BE" w:rsidRDefault="000D39BE" w:rsidP="00D404DA">
      <w:pPr>
        <w:pStyle w:val="ListParagraph"/>
        <w:numPr>
          <w:ilvl w:val="3"/>
          <w:numId w:val="7"/>
        </w:numPr>
      </w:pPr>
      <w:r>
        <w:t xml:space="preserve">Sadistic – differing age and gender preferences, </w:t>
      </w:r>
      <w:r>
        <w:tab/>
        <w:t>psychiatric motives, tend to kidnap and rape victims, treatment is virtually impossible</w:t>
      </w:r>
    </w:p>
    <w:p w:rsidR="005870DE" w:rsidRDefault="005870DE" w:rsidP="005870DE">
      <w:pPr>
        <w:pStyle w:val="ListParagraph"/>
        <w:numPr>
          <w:ilvl w:val="2"/>
          <w:numId w:val="7"/>
        </w:numPr>
      </w:pPr>
      <w:r>
        <w:t>Regressed child molester – a child molester whose primary sexual orientation is toward adults, but whose sexual interests revert to children after a stressful event or due to feelings of inadequacy</w:t>
      </w:r>
    </w:p>
    <w:p w:rsidR="005870DE" w:rsidRDefault="005870DE" w:rsidP="005870DE">
      <w:pPr>
        <w:pStyle w:val="ListParagraph"/>
        <w:numPr>
          <w:ilvl w:val="3"/>
          <w:numId w:val="7"/>
        </w:numPr>
      </w:pPr>
      <w:r>
        <w:t>Normalized – targets family and friends, treatment is possible</w:t>
      </w:r>
    </w:p>
    <w:p w:rsidR="005870DE" w:rsidRDefault="005870DE" w:rsidP="005870DE">
      <w:pPr>
        <w:pStyle w:val="ListParagraph"/>
        <w:numPr>
          <w:ilvl w:val="3"/>
          <w:numId w:val="7"/>
        </w:numPr>
      </w:pPr>
      <w:r>
        <w:t>Compensated (regressed) – targets family and friends who are highly dependent, exploits authority and treatment is possible</w:t>
      </w:r>
    </w:p>
    <w:p w:rsidR="006330B0" w:rsidRDefault="006330B0" w:rsidP="006330B0">
      <w:pPr>
        <w:pStyle w:val="ListParagraph"/>
        <w:numPr>
          <w:ilvl w:val="3"/>
          <w:numId w:val="7"/>
        </w:numPr>
      </w:pPr>
      <w:r>
        <w:t>Sexualized – utilize available victims due to boredom, treatment is difficult</w:t>
      </w:r>
    </w:p>
    <w:p w:rsidR="00D404DA" w:rsidRDefault="00D404DA" w:rsidP="006330B0">
      <w:pPr>
        <w:pStyle w:val="ListParagraph"/>
        <w:numPr>
          <w:ilvl w:val="3"/>
          <w:numId w:val="7"/>
        </w:numPr>
      </w:pPr>
      <w:r>
        <w:t>Psychopath – preys upon vulnerable/available victims, using luring, manipulation and force, with no means of treatment</w:t>
      </w:r>
    </w:p>
    <w:p w:rsidR="00F30A0F" w:rsidRDefault="00F30A0F" w:rsidP="00F30A0F">
      <w:pPr>
        <w:pStyle w:val="ListParagraph"/>
        <w:ind w:left="2880"/>
      </w:pPr>
    </w:p>
    <w:p w:rsidR="00F30A0F" w:rsidRDefault="00F30A0F" w:rsidP="00F30A0F">
      <w:pPr>
        <w:pStyle w:val="ListParagraph"/>
        <w:numPr>
          <w:ilvl w:val="0"/>
          <w:numId w:val="7"/>
        </w:numPr>
      </w:pPr>
      <w:r>
        <w:t>Adolescent sexual offenders</w:t>
      </w:r>
    </w:p>
    <w:p w:rsidR="00F30A0F" w:rsidRDefault="00F30A0F" w:rsidP="00F30A0F">
      <w:pPr>
        <w:pStyle w:val="ListParagraph"/>
        <w:numPr>
          <w:ilvl w:val="1"/>
          <w:numId w:val="7"/>
        </w:numPr>
      </w:pPr>
      <w:r>
        <w:t>20% of rapes</w:t>
      </w:r>
    </w:p>
    <w:p w:rsidR="00F30A0F" w:rsidRDefault="00F30A0F" w:rsidP="00F30A0F">
      <w:pPr>
        <w:pStyle w:val="ListParagraph"/>
        <w:numPr>
          <w:ilvl w:val="1"/>
          <w:numId w:val="7"/>
        </w:numPr>
      </w:pPr>
      <w:r>
        <w:t>Between 30-50% of child sexual abuse</w:t>
      </w:r>
    </w:p>
    <w:p w:rsidR="00F30A0F" w:rsidRDefault="00F30A0F" w:rsidP="00F30A0F">
      <w:pPr>
        <w:pStyle w:val="ListParagraph"/>
        <w:numPr>
          <w:ilvl w:val="1"/>
          <w:numId w:val="7"/>
        </w:numPr>
      </w:pPr>
      <w:r>
        <w:t>History of sexual abuse is common</w:t>
      </w:r>
    </w:p>
    <w:p w:rsidR="00F30A0F" w:rsidRDefault="00F30A0F" w:rsidP="00F30A0F">
      <w:pPr>
        <w:pStyle w:val="ListParagraph"/>
        <w:numPr>
          <w:ilvl w:val="1"/>
          <w:numId w:val="7"/>
        </w:numPr>
      </w:pPr>
      <w:r>
        <w:t>Victims tend to be young females</w:t>
      </w:r>
    </w:p>
    <w:p w:rsidR="00F30A0F" w:rsidRDefault="00F30A0F" w:rsidP="00F30A0F">
      <w:pPr>
        <w:pStyle w:val="ListParagraph"/>
        <w:ind w:left="1440"/>
      </w:pPr>
    </w:p>
    <w:p w:rsidR="00F30A0F" w:rsidRDefault="00217DDC" w:rsidP="00F30A0F">
      <w:pPr>
        <w:pStyle w:val="ListParagraph"/>
        <w:numPr>
          <w:ilvl w:val="0"/>
          <w:numId w:val="7"/>
        </w:numPr>
      </w:pPr>
      <w:r>
        <w:t>Male/Female child molester typology</w:t>
      </w:r>
    </w:p>
    <w:p w:rsidR="00217DDC" w:rsidRDefault="00217DDC" w:rsidP="00217DDC">
      <w:pPr>
        <w:pStyle w:val="ListParagraph"/>
        <w:numPr>
          <w:ilvl w:val="1"/>
          <w:numId w:val="7"/>
        </w:numPr>
      </w:pPr>
      <w:r>
        <w:t>Curiosity – opportunistic, motives based on curiosity, utilizes escalation techniques, completely treatable</w:t>
      </w:r>
    </w:p>
    <w:p w:rsidR="00217DDC" w:rsidRDefault="00217DDC" w:rsidP="00217DDC">
      <w:pPr>
        <w:pStyle w:val="ListParagraph"/>
        <w:ind w:left="1440"/>
      </w:pPr>
    </w:p>
    <w:p w:rsidR="00217DDC" w:rsidRDefault="002963D8" w:rsidP="00217DDC">
      <w:pPr>
        <w:pStyle w:val="ListParagraph"/>
        <w:numPr>
          <w:ilvl w:val="0"/>
          <w:numId w:val="7"/>
        </w:numPr>
      </w:pPr>
      <w:r>
        <w:t>Female sexual offenders</w:t>
      </w:r>
    </w:p>
    <w:p w:rsidR="002963D8" w:rsidRDefault="002963D8" w:rsidP="002963D8">
      <w:pPr>
        <w:pStyle w:val="ListParagraph"/>
        <w:numPr>
          <w:ilvl w:val="1"/>
          <w:numId w:val="7"/>
        </w:numPr>
      </w:pPr>
      <w:r>
        <w:t>Only 2-5% of incarcerated sex offenders are female</w:t>
      </w:r>
    </w:p>
    <w:p w:rsidR="002963D8" w:rsidRDefault="002963D8" w:rsidP="002963D8">
      <w:pPr>
        <w:pStyle w:val="ListParagraph"/>
        <w:numPr>
          <w:ilvl w:val="1"/>
          <w:numId w:val="7"/>
        </w:numPr>
      </w:pPr>
      <w:r>
        <w:lastRenderedPageBreak/>
        <w:t>Sexual abuse by females is likely underestimated</w:t>
      </w:r>
    </w:p>
    <w:p w:rsidR="003D54AA" w:rsidRDefault="002963D8" w:rsidP="003D54AA">
      <w:pPr>
        <w:pStyle w:val="ListParagraph"/>
        <w:numPr>
          <w:ilvl w:val="2"/>
          <w:numId w:val="7"/>
        </w:numPr>
      </w:pPr>
      <w:r>
        <w:t>Teacher/lover</w:t>
      </w:r>
      <w:r w:rsidR="003D54AA">
        <w:t xml:space="preserve"> – different age and gender preferences, utilizes position of power and seduction, treatment is difficult</w:t>
      </w:r>
    </w:p>
    <w:p w:rsidR="003D54AA" w:rsidRDefault="003D54AA" w:rsidP="003D54AA">
      <w:pPr>
        <w:pStyle w:val="ListParagraph"/>
        <w:numPr>
          <w:ilvl w:val="2"/>
          <w:numId w:val="7"/>
        </w:numPr>
      </w:pPr>
      <w:r>
        <w:t>Male-coerced – Victims are imposed, motives are to please the partner, techniques are imposed and treatment is as a victim</w:t>
      </w:r>
    </w:p>
    <w:p w:rsidR="003D54AA" w:rsidRDefault="003D54AA" w:rsidP="003D54AA">
      <w:pPr>
        <w:pStyle w:val="ListParagraph"/>
        <w:numPr>
          <w:ilvl w:val="2"/>
          <w:numId w:val="7"/>
        </w:numPr>
      </w:pPr>
      <w:r>
        <w:t>Male-accompanied</w:t>
      </w:r>
    </w:p>
    <w:p w:rsidR="003D54AA" w:rsidRPr="000702B6" w:rsidRDefault="003D54AA" w:rsidP="003D54AA">
      <w:pPr>
        <w:pStyle w:val="ListParagraph"/>
        <w:numPr>
          <w:ilvl w:val="2"/>
          <w:numId w:val="7"/>
        </w:numPr>
        <w:rPr>
          <w:color w:val="FF0000"/>
        </w:rPr>
      </w:pPr>
      <w:r>
        <w:t>Predisposed/normalized</w:t>
      </w:r>
      <w:r w:rsidR="000702B6">
        <w:t xml:space="preserve"> – victimizes family and friends, normative motives, treatment is possible, what </w:t>
      </w:r>
      <w:r w:rsidR="000702B6" w:rsidRPr="000702B6">
        <w:rPr>
          <w:color w:val="FF0000"/>
        </w:rPr>
        <w:t>does continuing pattern mean as a technique?</w:t>
      </w:r>
    </w:p>
    <w:p w:rsidR="002963D8" w:rsidRDefault="003D54AA" w:rsidP="003D54AA">
      <w:pPr>
        <w:pStyle w:val="ListParagraph"/>
        <w:numPr>
          <w:ilvl w:val="2"/>
          <w:numId w:val="7"/>
        </w:numPr>
      </w:pPr>
      <w:r>
        <w:t>M</w:t>
      </w:r>
      <w:r w:rsidR="002963D8">
        <w:t>entally disordered/delayed</w:t>
      </w:r>
      <w:r w:rsidR="000702B6">
        <w:t xml:space="preserve"> – victims are family, psychiatric motives, treated through medication and supervision</w:t>
      </w:r>
    </w:p>
    <w:p w:rsidR="00CD2D87" w:rsidRDefault="00CD2D87" w:rsidP="00CD2D87">
      <w:pPr>
        <w:pStyle w:val="ListParagraph"/>
        <w:numPr>
          <w:ilvl w:val="0"/>
          <w:numId w:val="7"/>
        </w:numPr>
      </w:pPr>
      <w:r>
        <w:t>Development of vulnerability</w:t>
      </w:r>
    </w:p>
    <w:p w:rsidR="00CD2D87" w:rsidRDefault="00CD2D87" w:rsidP="00CD2D87">
      <w:pPr>
        <w:pStyle w:val="ListParagraph"/>
        <w:numPr>
          <w:ilvl w:val="1"/>
          <w:numId w:val="7"/>
        </w:numPr>
      </w:pPr>
      <w:r w:rsidRPr="00243A27">
        <w:rPr>
          <w:color w:val="FF0000"/>
        </w:rPr>
        <w:t>Attachment</w:t>
      </w:r>
    </w:p>
    <w:p w:rsidR="00CD2D87" w:rsidRDefault="00CD2D87" w:rsidP="00CD2D87">
      <w:pPr>
        <w:pStyle w:val="ListParagraph"/>
        <w:numPr>
          <w:ilvl w:val="2"/>
          <w:numId w:val="7"/>
        </w:numPr>
      </w:pPr>
      <w:r>
        <w:t>Short term</w:t>
      </w:r>
      <w:r w:rsidR="00243A27">
        <w:t>: insecure attachment is often is often related to: very real difficulties relating to other people, poor emotional coping, a sense of personal ineffectiveness and a lack of autonomy</w:t>
      </w:r>
    </w:p>
    <w:p w:rsidR="00243A27" w:rsidRDefault="00243A27" w:rsidP="00CD2D87">
      <w:pPr>
        <w:pStyle w:val="ListParagraph"/>
        <w:numPr>
          <w:ilvl w:val="2"/>
          <w:numId w:val="7"/>
        </w:numPr>
      </w:pPr>
      <w:r>
        <w:t>Long term: problems with emotional regulation, low self esteem, impaired problem solving, poor judgement, impulsivity, low self-</w:t>
      </w:r>
      <w:r w:rsidR="009B1C4B">
        <w:t>efficacy</w:t>
      </w:r>
    </w:p>
    <w:p w:rsidR="0004727E" w:rsidRDefault="0004727E" w:rsidP="0004727E">
      <w:pPr>
        <w:pStyle w:val="ListParagraph"/>
        <w:numPr>
          <w:ilvl w:val="1"/>
          <w:numId w:val="7"/>
        </w:numPr>
      </w:pPr>
      <w:r>
        <w:t>Antisocial/misogynistic attitudes</w:t>
      </w:r>
    </w:p>
    <w:p w:rsidR="0004727E" w:rsidRDefault="0004727E" w:rsidP="0004727E">
      <w:pPr>
        <w:pStyle w:val="ListParagraph"/>
        <w:numPr>
          <w:ilvl w:val="2"/>
          <w:numId w:val="7"/>
        </w:numPr>
      </w:pPr>
      <w:r>
        <w:t>Seeing a mother physically abused and denigrated</w:t>
      </w:r>
    </w:p>
    <w:p w:rsidR="0004727E" w:rsidRDefault="0004727E" w:rsidP="0004727E">
      <w:pPr>
        <w:pStyle w:val="ListParagraph"/>
        <w:numPr>
          <w:ilvl w:val="3"/>
          <w:numId w:val="7"/>
        </w:numPr>
      </w:pPr>
      <w:r>
        <w:t>Females may be viewed as inferior and merely objects to satisfy needs</w:t>
      </w:r>
    </w:p>
    <w:p w:rsidR="0004727E" w:rsidRDefault="0004727E" w:rsidP="0004727E">
      <w:pPr>
        <w:pStyle w:val="ListParagraph"/>
        <w:numPr>
          <w:ilvl w:val="3"/>
          <w:numId w:val="7"/>
        </w:numPr>
      </w:pPr>
      <w:r>
        <w:t>Alternatively intimate relationships become associated with fear and anger and avoidance of intimacy in the future</w:t>
      </w:r>
    </w:p>
    <w:p w:rsidR="0004727E" w:rsidRDefault="0004727E" w:rsidP="0004727E">
      <w:pPr>
        <w:pStyle w:val="ListParagraph"/>
        <w:numPr>
          <w:ilvl w:val="2"/>
          <w:numId w:val="7"/>
        </w:numPr>
      </w:pPr>
      <w:r>
        <w:t>Being sexually abused as a child</w:t>
      </w:r>
    </w:p>
    <w:p w:rsidR="0004727E" w:rsidRDefault="0004727E" w:rsidP="0004727E">
      <w:pPr>
        <w:pStyle w:val="ListParagraph"/>
        <w:numPr>
          <w:ilvl w:val="3"/>
          <w:numId w:val="7"/>
        </w:numPr>
      </w:pPr>
      <w:r>
        <w:t>Child begins to view sex between children and adults as normal and beneficial</w:t>
      </w:r>
    </w:p>
    <w:p w:rsidR="0004727E" w:rsidRDefault="0004727E" w:rsidP="0004727E">
      <w:pPr>
        <w:pStyle w:val="ListParagraph"/>
        <w:numPr>
          <w:ilvl w:val="0"/>
          <w:numId w:val="7"/>
        </w:numPr>
      </w:pPr>
      <w:r>
        <w:t>Vulnerability and the challenge of adolescence</w:t>
      </w:r>
    </w:p>
    <w:p w:rsidR="0004727E" w:rsidRDefault="0004727E" w:rsidP="0004727E">
      <w:pPr>
        <w:pStyle w:val="ListParagraph"/>
        <w:numPr>
          <w:ilvl w:val="1"/>
          <w:numId w:val="7"/>
        </w:numPr>
      </w:pPr>
      <w:r>
        <w:t>Puberty: critical period for sexual scripts, attitudes and interests</w:t>
      </w:r>
    </w:p>
    <w:p w:rsidR="0004727E" w:rsidRDefault="0004727E" w:rsidP="0004727E">
      <w:pPr>
        <w:pStyle w:val="ListParagraph"/>
        <w:numPr>
          <w:ilvl w:val="1"/>
          <w:numId w:val="7"/>
        </w:numPr>
      </w:pPr>
      <w:r>
        <w:t>Increase in sex hormones increase salience of sexual cues</w:t>
      </w:r>
    </w:p>
    <w:p w:rsidR="0004727E" w:rsidRDefault="0004727E" w:rsidP="0004727E">
      <w:pPr>
        <w:pStyle w:val="ListParagraph"/>
        <w:numPr>
          <w:ilvl w:val="1"/>
          <w:numId w:val="7"/>
        </w:numPr>
      </w:pPr>
      <w:r>
        <w:t>Aware of urges but unsure of how to deal with them</w:t>
      </w:r>
    </w:p>
    <w:p w:rsidR="0004727E" w:rsidRDefault="0004727E" w:rsidP="0004727E">
      <w:pPr>
        <w:pStyle w:val="ListParagraph"/>
        <w:numPr>
          <w:ilvl w:val="1"/>
          <w:numId w:val="7"/>
        </w:numPr>
      </w:pPr>
      <w:r>
        <w:t>Individuals who lack effective self-regulation and interpersonal skills are more likely to be confused or defeated by biological urges</w:t>
      </w:r>
    </w:p>
    <w:p w:rsidR="0004727E" w:rsidRDefault="0004727E" w:rsidP="0004727E">
      <w:pPr>
        <w:pStyle w:val="ListParagraph"/>
        <w:numPr>
          <w:ilvl w:val="1"/>
          <w:numId w:val="7"/>
        </w:numPr>
      </w:pPr>
      <w:r>
        <w:t>Chances are greater of being rejected and meeting sexual needs in a maladaptive manner</w:t>
      </w:r>
    </w:p>
    <w:p w:rsidR="0004727E" w:rsidRDefault="0004727E" w:rsidP="0004727E">
      <w:pPr>
        <w:pStyle w:val="ListParagraph"/>
        <w:numPr>
          <w:ilvl w:val="2"/>
          <w:numId w:val="7"/>
        </w:numPr>
      </w:pPr>
      <w:r>
        <w:t>Sexually abusive behaviour</w:t>
      </w:r>
    </w:p>
    <w:p w:rsidR="0004727E" w:rsidRDefault="0004727E" w:rsidP="0004727E">
      <w:pPr>
        <w:pStyle w:val="ListParagraph"/>
        <w:numPr>
          <w:ilvl w:val="2"/>
          <w:numId w:val="7"/>
        </w:numPr>
      </w:pPr>
      <w:r>
        <w:t>Using unhealthy sexual fantasies during masturba</w:t>
      </w:r>
      <w:r w:rsidR="00981224">
        <w:t>tion to regulate mood and desire</w:t>
      </w:r>
    </w:p>
    <w:p w:rsidR="00981224" w:rsidRDefault="00981224" w:rsidP="00981224">
      <w:pPr>
        <w:pStyle w:val="ListParagraph"/>
        <w:ind w:left="2160"/>
      </w:pPr>
    </w:p>
    <w:p w:rsidR="00981224" w:rsidRDefault="00981224" w:rsidP="00981224">
      <w:pPr>
        <w:pStyle w:val="ListParagraph"/>
        <w:numPr>
          <w:ilvl w:val="0"/>
          <w:numId w:val="7"/>
        </w:numPr>
      </w:pPr>
      <w:r>
        <w:t>Situational factors</w:t>
      </w:r>
    </w:p>
    <w:p w:rsidR="00981224" w:rsidRDefault="00981224" w:rsidP="00981224">
      <w:pPr>
        <w:pStyle w:val="ListParagraph"/>
        <w:numPr>
          <w:ilvl w:val="1"/>
          <w:numId w:val="7"/>
        </w:numPr>
      </w:pPr>
      <w:r>
        <w:t>Vulnerabilities interact dynamically with situational factors (loss of relationship, social rejection, extreme loneliness, intoxication)</w:t>
      </w:r>
    </w:p>
    <w:p w:rsidR="00981224" w:rsidRDefault="00981224" w:rsidP="00981224">
      <w:pPr>
        <w:pStyle w:val="ListParagraph"/>
        <w:numPr>
          <w:ilvl w:val="1"/>
          <w:numId w:val="7"/>
        </w:numPr>
      </w:pPr>
      <w:r>
        <w:t>The more vulnerable an individual is, the less intense the stressor needs to be</w:t>
      </w:r>
    </w:p>
    <w:p w:rsidR="00981224" w:rsidRDefault="00981224" w:rsidP="00981224">
      <w:pPr>
        <w:pStyle w:val="ListParagraph"/>
        <w:numPr>
          <w:ilvl w:val="1"/>
          <w:numId w:val="7"/>
        </w:numPr>
      </w:pPr>
      <w:r>
        <w:lastRenderedPageBreak/>
        <w:t>The role of learning:</w:t>
      </w:r>
    </w:p>
    <w:p w:rsidR="00981224" w:rsidRDefault="00981224" w:rsidP="00981224">
      <w:pPr>
        <w:pStyle w:val="ListParagraph"/>
        <w:numPr>
          <w:ilvl w:val="2"/>
          <w:numId w:val="7"/>
        </w:numPr>
      </w:pPr>
      <w:r>
        <w:t>Classical conditioning: use of masturbation when lonely leads to sexual arousal to cues signalling loneliness</w:t>
      </w:r>
    </w:p>
    <w:p w:rsidR="00981224" w:rsidRDefault="00981224" w:rsidP="00981224">
      <w:pPr>
        <w:pStyle w:val="ListParagraph"/>
        <w:numPr>
          <w:ilvl w:val="2"/>
          <w:numId w:val="7"/>
        </w:numPr>
      </w:pPr>
      <w:r>
        <w:t>Operant conditioning: if unpleasant feelings are replaced with pleasant ones, positive feelings will occur</w:t>
      </w:r>
    </w:p>
    <w:p w:rsidR="00981224" w:rsidRDefault="00981224" w:rsidP="00981224">
      <w:pPr>
        <w:pStyle w:val="ListParagraph"/>
        <w:ind w:left="2160"/>
      </w:pPr>
    </w:p>
    <w:p w:rsidR="00981224" w:rsidRDefault="00981224" w:rsidP="00981224">
      <w:pPr>
        <w:pStyle w:val="ListParagraph"/>
        <w:numPr>
          <w:ilvl w:val="0"/>
          <w:numId w:val="7"/>
        </w:numPr>
      </w:pPr>
      <w:r>
        <w:t>Treatment of sexual offenders</w:t>
      </w:r>
    </w:p>
    <w:p w:rsidR="00981224" w:rsidRDefault="00981224" w:rsidP="00981224">
      <w:pPr>
        <w:pStyle w:val="ListParagraph"/>
        <w:numPr>
          <w:ilvl w:val="1"/>
          <w:numId w:val="7"/>
        </w:numPr>
      </w:pPr>
      <w:r>
        <w:t>Denial, minimizations, and cognitive distortions</w:t>
      </w:r>
    </w:p>
    <w:p w:rsidR="00981224" w:rsidRDefault="00981224" w:rsidP="00981224">
      <w:pPr>
        <w:pStyle w:val="ListParagraph"/>
        <w:numPr>
          <w:ilvl w:val="2"/>
          <w:numId w:val="7"/>
        </w:numPr>
      </w:pPr>
      <w:r>
        <w:t>Denial – claim they didn’t do what they were accused of, or shift the blame onto someone else.</w:t>
      </w:r>
    </w:p>
    <w:p w:rsidR="00981224" w:rsidRDefault="00981224" w:rsidP="00981224">
      <w:pPr>
        <w:pStyle w:val="ListParagraph"/>
        <w:numPr>
          <w:ilvl w:val="2"/>
          <w:numId w:val="7"/>
        </w:numPr>
      </w:pPr>
      <w:r>
        <w:t>Cognitive distortions – deviant cognitions, values and beliefs that are used by the offender to justify their behaviours. Avoid full responsibility for their actions</w:t>
      </w:r>
      <w:r w:rsidR="0048223A">
        <w:t>.</w:t>
      </w:r>
    </w:p>
    <w:p w:rsidR="0048223A" w:rsidRDefault="00992010" w:rsidP="00992010">
      <w:pPr>
        <w:pStyle w:val="ListParagraph"/>
        <w:numPr>
          <w:ilvl w:val="1"/>
          <w:numId w:val="7"/>
        </w:numPr>
      </w:pPr>
      <w:r>
        <w:t>Empathy training</w:t>
      </w:r>
    </w:p>
    <w:p w:rsidR="00992010" w:rsidRDefault="00992010" w:rsidP="00992010">
      <w:pPr>
        <w:pStyle w:val="ListParagraph"/>
        <w:numPr>
          <w:ilvl w:val="2"/>
          <w:numId w:val="7"/>
        </w:numPr>
      </w:pPr>
      <w:r>
        <w:t>Most offenders have a specific deficit in empathy toward their victims</w:t>
      </w:r>
    </w:p>
    <w:p w:rsidR="00992010" w:rsidRDefault="00992010" w:rsidP="00992010">
      <w:pPr>
        <w:pStyle w:val="ListParagraph"/>
        <w:numPr>
          <w:ilvl w:val="2"/>
          <w:numId w:val="7"/>
        </w:numPr>
      </w:pPr>
      <w:r>
        <w:t>Empathy is the ability to perceive others’ perspectives and to recognize and respond in a compassionate way to the feelings of others</w:t>
      </w:r>
    </w:p>
    <w:p w:rsidR="00992010" w:rsidRDefault="00992010" w:rsidP="00992010">
      <w:pPr>
        <w:pStyle w:val="ListParagraph"/>
        <w:numPr>
          <w:ilvl w:val="2"/>
          <w:numId w:val="7"/>
        </w:numPr>
      </w:pPr>
      <w:r>
        <w:t>Due in part to cognitive distortions, minimize amount of harm they have done so they do not believe the victim has suffered</w:t>
      </w:r>
    </w:p>
    <w:p w:rsidR="00822D07" w:rsidRDefault="00822D07" w:rsidP="00822D07">
      <w:pPr>
        <w:pStyle w:val="ListParagraph"/>
        <w:numPr>
          <w:ilvl w:val="2"/>
          <w:numId w:val="7"/>
        </w:numPr>
      </w:pPr>
      <w:r>
        <w:t>Focuses on getting the offender to understand the impact of the abuse on the victims to develop remorse, read survivor accounts, videos of survivors describing emotional damage</w:t>
      </w:r>
    </w:p>
    <w:p w:rsidR="00822D07" w:rsidRDefault="00822D07" w:rsidP="00822D07">
      <w:pPr>
        <w:pStyle w:val="ListParagraph"/>
        <w:numPr>
          <w:ilvl w:val="1"/>
          <w:numId w:val="7"/>
        </w:numPr>
      </w:pPr>
      <w:r>
        <w:t>Social skills</w:t>
      </w:r>
    </w:p>
    <w:p w:rsidR="00822D07" w:rsidRDefault="00822D07" w:rsidP="00822D07">
      <w:pPr>
        <w:pStyle w:val="ListParagraph"/>
        <w:numPr>
          <w:ilvl w:val="2"/>
          <w:numId w:val="7"/>
        </w:numPr>
      </w:pPr>
      <w:r>
        <w:t>Sex offenders lack in self confidence in interpersonal relationships, capacity for intimacy, assertiveness and dealing with anger</w:t>
      </w:r>
    </w:p>
    <w:p w:rsidR="00822D07" w:rsidRDefault="00822D07" w:rsidP="00822D07">
      <w:pPr>
        <w:pStyle w:val="ListParagraph"/>
        <w:numPr>
          <w:ilvl w:val="1"/>
          <w:numId w:val="7"/>
        </w:numPr>
      </w:pPr>
      <w:r>
        <w:t>Treating substance abuse</w:t>
      </w:r>
    </w:p>
    <w:p w:rsidR="00822D07" w:rsidRDefault="00822D07" w:rsidP="00822D07">
      <w:pPr>
        <w:pStyle w:val="ListParagraph"/>
        <w:numPr>
          <w:ilvl w:val="1"/>
          <w:numId w:val="7"/>
        </w:numPr>
      </w:pPr>
      <w:r>
        <w:t>Modifying unhealthy sexual interests</w:t>
      </w:r>
    </w:p>
    <w:p w:rsidR="00822D07" w:rsidRDefault="00822D07" w:rsidP="00822D07">
      <w:pPr>
        <w:pStyle w:val="ListParagraph"/>
        <w:numPr>
          <w:ilvl w:val="2"/>
          <w:numId w:val="7"/>
        </w:numPr>
      </w:pPr>
      <w:r>
        <w:t>Penile phallometry – a measurement device placed on the penis to measure changes in sexual arousal</w:t>
      </w:r>
    </w:p>
    <w:p w:rsidR="00E136C5" w:rsidRDefault="00E136C5" w:rsidP="006A35F5">
      <w:pPr>
        <w:pStyle w:val="ListParagraph"/>
        <w:numPr>
          <w:ilvl w:val="3"/>
          <w:numId w:val="7"/>
        </w:numPr>
      </w:pPr>
      <w:r>
        <w:t>Most intra-familial child molesters do not differ in responses from non-offenders</w:t>
      </w:r>
    </w:p>
    <w:p w:rsidR="00E136C5" w:rsidRDefault="00E136C5" w:rsidP="006A35F5">
      <w:pPr>
        <w:pStyle w:val="ListParagraph"/>
        <w:numPr>
          <w:ilvl w:val="3"/>
          <w:numId w:val="7"/>
        </w:numPr>
      </w:pPr>
      <w:r>
        <w:t>Around 20% of offenders fail to show any arousal</w:t>
      </w:r>
    </w:p>
    <w:p w:rsidR="00E136C5" w:rsidRDefault="006A35F5" w:rsidP="00822D07">
      <w:pPr>
        <w:pStyle w:val="ListParagraph"/>
        <w:numPr>
          <w:ilvl w:val="2"/>
          <w:numId w:val="7"/>
        </w:numPr>
      </w:pPr>
      <w:r>
        <w:t>Aversion therapy – given an aversive substance to smell whenever he has a deviant sexual fantasy</w:t>
      </w:r>
    </w:p>
    <w:p w:rsidR="006A35F5" w:rsidRDefault="006A35F5" w:rsidP="00822D07">
      <w:pPr>
        <w:pStyle w:val="ListParagraph"/>
        <w:numPr>
          <w:ilvl w:val="2"/>
          <w:numId w:val="7"/>
        </w:numPr>
      </w:pPr>
      <w:r>
        <w:t>Masturbatory satiation – told to masturbate to ejaculation to a non-deviant fantasy. Afterwards he is told to switch to a deviant fantasy, pairing the inability to become aroused with this deviant fantasy</w:t>
      </w:r>
    </w:p>
    <w:p w:rsidR="006A35F5" w:rsidRDefault="006A35F5" w:rsidP="00822D07">
      <w:pPr>
        <w:pStyle w:val="ListParagraph"/>
        <w:numPr>
          <w:ilvl w:val="2"/>
          <w:numId w:val="7"/>
        </w:numPr>
      </w:pPr>
      <w:r>
        <w:t>Drugs such as serotonin-reuptake inhibitors (SSRI’s) has shown to be controlling deviant sexual fantasies and not eliminating all sexual functioning</w:t>
      </w:r>
    </w:p>
    <w:p w:rsidR="00EB172C" w:rsidRDefault="00EB172C" w:rsidP="00EB172C">
      <w:pPr>
        <w:pStyle w:val="ListParagraph"/>
        <w:numPr>
          <w:ilvl w:val="1"/>
          <w:numId w:val="7"/>
        </w:numPr>
      </w:pPr>
      <w:r>
        <w:t>Relapse prevention – a method of treatment designed to prevent the occurrence of an undesired behaviour</w:t>
      </w:r>
    </w:p>
    <w:p w:rsidR="00EB172C" w:rsidRDefault="00EB172C" w:rsidP="00EB172C">
      <w:pPr>
        <w:pStyle w:val="ListParagraph"/>
        <w:numPr>
          <w:ilvl w:val="2"/>
          <w:numId w:val="7"/>
        </w:numPr>
      </w:pPr>
      <w:r>
        <w:t>Need to identify their offence cycle and develop ways to deal with them</w:t>
      </w:r>
    </w:p>
    <w:p w:rsidR="00EB172C" w:rsidRDefault="00EB172C" w:rsidP="00EB172C">
      <w:pPr>
        <w:pStyle w:val="ListParagraph"/>
        <w:numPr>
          <w:ilvl w:val="2"/>
          <w:numId w:val="7"/>
        </w:numPr>
      </w:pPr>
      <w:r>
        <w:lastRenderedPageBreak/>
        <w:t>List emotional and situational risk factors then create plans to deal with them</w:t>
      </w:r>
    </w:p>
    <w:p w:rsidR="00EB172C" w:rsidRDefault="00EB172C" w:rsidP="00EB172C">
      <w:pPr>
        <w:pStyle w:val="ListParagraph"/>
        <w:ind w:left="2160"/>
      </w:pPr>
    </w:p>
    <w:p w:rsidR="00EB172C" w:rsidRDefault="00EB172C" w:rsidP="00EB172C">
      <w:pPr>
        <w:pStyle w:val="ListParagraph"/>
        <w:numPr>
          <w:ilvl w:val="0"/>
          <w:numId w:val="7"/>
        </w:numPr>
      </w:pPr>
      <w:r>
        <w:t>Lack of consensus about whether treatment is effective</w:t>
      </w:r>
    </w:p>
    <w:p w:rsidR="00EB172C" w:rsidRDefault="00EB172C" w:rsidP="00EB172C">
      <w:pPr>
        <w:pStyle w:val="ListParagraph"/>
        <w:numPr>
          <w:ilvl w:val="1"/>
          <w:numId w:val="7"/>
        </w:numPr>
      </w:pPr>
      <w:r>
        <w:t>Difficult to do in an ideal controlled study</w:t>
      </w:r>
    </w:p>
    <w:p w:rsidR="00EB172C" w:rsidRDefault="00EB172C" w:rsidP="00EB172C">
      <w:pPr>
        <w:pStyle w:val="ListParagraph"/>
        <w:numPr>
          <w:ilvl w:val="1"/>
          <w:numId w:val="7"/>
        </w:numPr>
      </w:pPr>
      <w:r>
        <w:t>Relatively low base rate of recidivism</w:t>
      </w:r>
    </w:p>
    <w:p w:rsidR="00EB172C" w:rsidRDefault="00EB172C" w:rsidP="00EB172C">
      <w:pPr>
        <w:pStyle w:val="ListParagraph"/>
        <w:numPr>
          <w:ilvl w:val="2"/>
          <w:numId w:val="7"/>
        </w:numPr>
      </w:pPr>
      <w:r>
        <w:t>15% after 5 years</w:t>
      </w:r>
    </w:p>
    <w:p w:rsidR="00EB172C" w:rsidRDefault="00762905" w:rsidP="00EB172C">
      <w:pPr>
        <w:pStyle w:val="ListParagraph"/>
        <w:numPr>
          <w:ilvl w:val="2"/>
          <w:numId w:val="7"/>
        </w:numPr>
      </w:pPr>
      <w:r>
        <w:t>20% after 10 years</w:t>
      </w:r>
    </w:p>
    <w:p w:rsidR="00762905" w:rsidRDefault="003C0C8A" w:rsidP="003C0C8A">
      <w:pPr>
        <w:pStyle w:val="ListParagraph"/>
        <w:numPr>
          <w:ilvl w:val="1"/>
          <w:numId w:val="7"/>
        </w:numPr>
      </w:pPr>
      <w:r>
        <w:t>Treatment refusers and dropouts have the highest recidivism rates</w:t>
      </w:r>
    </w:p>
    <w:p w:rsidR="003C0C8A" w:rsidRDefault="003C0C8A" w:rsidP="003C0C8A">
      <w:pPr>
        <w:pStyle w:val="ListParagraph"/>
        <w:numPr>
          <w:ilvl w:val="1"/>
          <w:numId w:val="7"/>
        </w:numPr>
      </w:pPr>
      <w:r>
        <w:t>Effective with both adolescent and adult sex offenders</w:t>
      </w:r>
    </w:p>
    <w:p w:rsidR="003C0C8A" w:rsidRDefault="003C0C8A" w:rsidP="003C0C8A">
      <w:pPr>
        <w:pStyle w:val="ListParagraph"/>
        <w:numPr>
          <w:ilvl w:val="1"/>
          <w:numId w:val="7"/>
        </w:numPr>
      </w:pPr>
      <w:r>
        <w:t>Both institutional and community treatment effective</w:t>
      </w:r>
    </w:p>
    <w:p w:rsidR="003C0C8A" w:rsidRDefault="003C0C8A" w:rsidP="003C0C8A">
      <w:pPr>
        <w:pStyle w:val="ListParagraph"/>
        <w:numPr>
          <w:ilvl w:val="1"/>
          <w:numId w:val="7"/>
        </w:numPr>
      </w:pPr>
      <w:r>
        <w:t>Cognitive-behavioural treatment associated with stronger effects than behavioural or traditional psychotherapy</w:t>
      </w:r>
    </w:p>
    <w:p w:rsidR="009C40A5" w:rsidRDefault="009C40A5" w:rsidP="009C40A5">
      <w:pPr>
        <w:pStyle w:val="ListParagraph"/>
        <w:ind w:left="1440"/>
      </w:pPr>
    </w:p>
    <w:p w:rsidR="009C40A5" w:rsidRDefault="009C40A5" w:rsidP="009C40A5">
      <w:pPr>
        <w:jc w:val="center"/>
      </w:pPr>
      <w:r>
        <w:t>Female Offenders</w:t>
      </w:r>
    </w:p>
    <w:p w:rsidR="009C40A5" w:rsidRDefault="009C40A5" w:rsidP="009C40A5">
      <w:pPr>
        <w:pStyle w:val="ListParagraph"/>
        <w:numPr>
          <w:ilvl w:val="0"/>
          <w:numId w:val="8"/>
        </w:numPr>
      </w:pPr>
      <w:r>
        <w:t>Little research conducted on female offenders</w:t>
      </w:r>
    </w:p>
    <w:p w:rsidR="009C40A5" w:rsidRDefault="009C40A5" w:rsidP="009C40A5">
      <w:pPr>
        <w:pStyle w:val="ListParagraph"/>
        <w:numPr>
          <w:ilvl w:val="0"/>
          <w:numId w:val="8"/>
        </w:numPr>
      </w:pPr>
      <w:r>
        <w:t>Lower rates of offending compared to men</w:t>
      </w:r>
    </w:p>
    <w:p w:rsidR="009C40A5" w:rsidRDefault="009C40A5" w:rsidP="009C40A5">
      <w:pPr>
        <w:pStyle w:val="ListParagraph"/>
        <w:numPr>
          <w:ilvl w:val="1"/>
          <w:numId w:val="8"/>
        </w:numPr>
      </w:pPr>
      <w:r>
        <w:t>5.8-7% of federal offenders are women</w:t>
      </w:r>
    </w:p>
    <w:p w:rsidR="009C40A5" w:rsidRDefault="009C40A5" w:rsidP="009C40A5">
      <w:pPr>
        <w:pStyle w:val="ListParagraph"/>
        <w:numPr>
          <w:ilvl w:val="0"/>
          <w:numId w:val="8"/>
        </w:numPr>
      </w:pPr>
      <w:r>
        <w:t>Prison sentences for men tend to be longer than for women</w:t>
      </w:r>
    </w:p>
    <w:p w:rsidR="009C40A5" w:rsidRDefault="009C40A5" w:rsidP="009C40A5">
      <w:pPr>
        <w:pStyle w:val="ListParagraph"/>
        <w:numPr>
          <w:ilvl w:val="0"/>
          <w:numId w:val="8"/>
        </w:numPr>
      </w:pPr>
      <w:r>
        <w:t xml:space="preserve">Men and women commit the same amount of nonviolent offences (16%), women commit more schedule II offences (30% </w:t>
      </w:r>
      <w:proofErr w:type="spellStart"/>
      <w:r>
        <w:t>vs</w:t>
      </w:r>
      <w:proofErr w:type="spellEnd"/>
      <w:r>
        <w:t xml:space="preserve"> 14%), men commit more schedule I and murder.</w:t>
      </w:r>
    </w:p>
    <w:p w:rsidR="009C40A5" w:rsidRDefault="009C40A5" w:rsidP="009C40A5">
      <w:pPr>
        <w:pStyle w:val="ListParagraph"/>
        <w:numPr>
          <w:ilvl w:val="0"/>
          <w:numId w:val="8"/>
        </w:numPr>
      </w:pPr>
      <w:r>
        <w:t>Gender-specific risk factors may occur; research has found more similarities than differences</w:t>
      </w:r>
    </w:p>
    <w:p w:rsidR="009C40A5" w:rsidRDefault="009C40A5" w:rsidP="009C40A5">
      <w:pPr>
        <w:pStyle w:val="ListParagraph"/>
        <w:numPr>
          <w:ilvl w:val="0"/>
          <w:numId w:val="8"/>
        </w:numPr>
      </w:pPr>
      <w:r>
        <w:t>Females are more likely to:</w:t>
      </w:r>
    </w:p>
    <w:p w:rsidR="009C40A5" w:rsidRDefault="009C40A5" w:rsidP="009C40A5">
      <w:pPr>
        <w:pStyle w:val="ListParagraph"/>
        <w:numPr>
          <w:ilvl w:val="1"/>
          <w:numId w:val="8"/>
        </w:numPr>
      </w:pPr>
      <w:r>
        <w:t>Have less extensive criminal histories</w:t>
      </w:r>
    </w:p>
    <w:p w:rsidR="009C40A5" w:rsidRDefault="009C40A5" w:rsidP="009C40A5">
      <w:pPr>
        <w:pStyle w:val="ListParagraph"/>
        <w:numPr>
          <w:ilvl w:val="1"/>
          <w:numId w:val="8"/>
        </w:numPr>
      </w:pPr>
      <w:r>
        <w:t>Be victims of sexual and physical abuse</w:t>
      </w:r>
    </w:p>
    <w:p w:rsidR="009C40A5" w:rsidRDefault="009C40A5" w:rsidP="009C40A5">
      <w:pPr>
        <w:pStyle w:val="ListParagraph"/>
        <w:numPr>
          <w:ilvl w:val="1"/>
          <w:numId w:val="8"/>
        </w:numPr>
      </w:pPr>
      <w:r>
        <w:t>Engage in suicidal and self injurious behaviour</w:t>
      </w:r>
    </w:p>
    <w:p w:rsidR="009C40A5" w:rsidRDefault="009C40A5" w:rsidP="009C40A5">
      <w:pPr>
        <w:pStyle w:val="ListParagraph"/>
        <w:numPr>
          <w:ilvl w:val="1"/>
          <w:numId w:val="8"/>
        </w:numPr>
      </w:pPr>
      <w:r>
        <w:t>Have elevated rates of mental disorders</w:t>
      </w:r>
    </w:p>
    <w:p w:rsidR="009C40A5" w:rsidRDefault="009C40A5" w:rsidP="009C40A5">
      <w:pPr>
        <w:pStyle w:val="ListParagraph"/>
        <w:numPr>
          <w:ilvl w:val="0"/>
          <w:numId w:val="8"/>
        </w:numPr>
      </w:pPr>
      <w:r>
        <w:t>Childhood abuse is a risk factor for 3 outcomes:</w:t>
      </w:r>
    </w:p>
    <w:p w:rsidR="009C40A5" w:rsidRDefault="009C40A5" w:rsidP="009C40A5">
      <w:pPr>
        <w:pStyle w:val="ListParagraph"/>
        <w:numPr>
          <w:ilvl w:val="1"/>
          <w:numId w:val="8"/>
        </w:numPr>
      </w:pPr>
      <w:r>
        <w:t xml:space="preserve">Psychopathology – internalizing </w:t>
      </w:r>
      <w:proofErr w:type="spellStart"/>
      <w:r>
        <w:t>vs</w:t>
      </w:r>
      <w:proofErr w:type="spellEnd"/>
      <w:r>
        <w:t xml:space="preserve"> externalizing disorders</w:t>
      </w:r>
    </w:p>
    <w:p w:rsidR="009C40A5" w:rsidRDefault="009C40A5" w:rsidP="009C40A5">
      <w:pPr>
        <w:pStyle w:val="ListParagraph"/>
        <w:numPr>
          <w:ilvl w:val="1"/>
          <w:numId w:val="8"/>
        </w:numPr>
      </w:pPr>
      <w:r>
        <w:t xml:space="preserve">Recidivism - </w:t>
      </w:r>
      <w:r w:rsidR="00C30A80">
        <w:t>~58% of women re-arrested in 3 years compared to 68% of men</w:t>
      </w:r>
    </w:p>
    <w:p w:rsidR="00C30A80" w:rsidRDefault="00C30A80" w:rsidP="009C40A5">
      <w:pPr>
        <w:pStyle w:val="ListParagraph"/>
        <w:numPr>
          <w:ilvl w:val="1"/>
          <w:numId w:val="8"/>
        </w:numPr>
      </w:pPr>
      <w:r>
        <w:t>SRB – 50% report a lifetime history of suicidal ideation/behaviour &amp; 20-50% report at least 1 prior suicide attempt</w:t>
      </w:r>
      <w:r w:rsidR="00B515A1">
        <w:tab/>
      </w:r>
    </w:p>
    <w:p w:rsidR="00B515A1" w:rsidRDefault="00B515A1" w:rsidP="00B515A1">
      <w:pPr>
        <w:pStyle w:val="ListParagraph"/>
        <w:numPr>
          <w:ilvl w:val="0"/>
          <w:numId w:val="8"/>
        </w:numPr>
      </w:pPr>
      <w:r>
        <w:t>Psychotherapy among female offenders</w:t>
      </w:r>
    </w:p>
    <w:p w:rsidR="00B515A1" w:rsidRDefault="00B515A1" w:rsidP="00B515A1">
      <w:pPr>
        <w:pStyle w:val="ListParagraph"/>
        <w:numPr>
          <w:ilvl w:val="1"/>
          <w:numId w:val="8"/>
        </w:numPr>
      </w:pPr>
      <w:r>
        <w:t>Major depressive episode – 11%</w:t>
      </w:r>
    </w:p>
    <w:p w:rsidR="00B515A1" w:rsidRDefault="00B515A1" w:rsidP="00B515A1">
      <w:pPr>
        <w:pStyle w:val="ListParagraph"/>
        <w:numPr>
          <w:ilvl w:val="1"/>
          <w:numId w:val="8"/>
        </w:numPr>
      </w:pPr>
      <w:r>
        <w:t>Generalized anxiety disorder – 1%</w:t>
      </w:r>
    </w:p>
    <w:p w:rsidR="00B515A1" w:rsidRDefault="00B515A1" w:rsidP="00B515A1">
      <w:pPr>
        <w:pStyle w:val="ListParagraph"/>
        <w:numPr>
          <w:ilvl w:val="1"/>
          <w:numId w:val="8"/>
        </w:numPr>
      </w:pPr>
      <w:r>
        <w:t>Panic disorder – 5%</w:t>
      </w:r>
    </w:p>
    <w:p w:rsidR="00B515A1" w:rsidRDefault="00B515A1" w:rsidP="00B515A1">
      <w:pPr>
        <w:pStyle w:val="ListParagraph"/>
        <w:numPr>
          <w:ilvl w:val="1"/>
          <w:numId w:val="8"/>
        </w:numPr>
      </w:pPr>
      <w:r>
        <w:t>Alcohol abuse/dependence – 17%</w:t>
      </w:r>
    </w:p>
    <w:p w:rsidR="00B515A1" w:rsidRDefault="00B515A1" w:rsidP="00B515A1">
      <w:pPr>
        <w:pStyle w:val="ListParagraph"/>
        <w:numPr>
          <w:ilvl w:val="1"/>
          <w:numId w:val="8"/>
        </w:numPr>
      </w:pPr>
      <w:r>
        <w:t>Drug abuse/dependence – 30%</w:t>
      </w:r>
    </w:p>
    <w:p w:rsidR="00B515A1" w:rsidRDefault="00B515A1" w:rsidP="00B515A1">
      <w:pPr>
        <w:pStyle w:val="ListParagraph"/>
        <w:numPr>
          <w:ilvl w:val="1"/>
          <w:numId w:val="8"/>
        </w:numPr>
      </w:pPr>
      <w:r>
        <w:t>ASPD – 12%</w:t>
      </w:r>
    </w:p>
    <w:p w:rsidR="00B515A1" w:rsidRDefault="00B515A1" w:rsidP="00B515A1">
      <w:pPr>
        <w:pStyle w:val="ListParagraph"/>
        <w:numPr>
          <w:ilvl w:val="1"/>
          <w:numId w:val="8"/>
        </w:numPr>
      </w:pPr>
      <w:r>
        <w:t>BPD – 28%</w:t>
      </w:r>
    </w:p>
    <w:p w:rsidR="00B515A1" w:rsidRDefault="00B515A1" w:rsidP="00B515A1">
      <w:pPr>
        <w:pStyle w:val="ListParagraph"/>
        <w:numPr>
          <w:ilvl w:val="1"/>
          <w:numId w:val="8"/>
        </w:numPr>
      </w:pPr>
      <w:r>
        <w:t>Any current disorder – 46%</w:t>
      </w:r>
    </w:p>
    <w:p w:rsidR="00B515A1" w:rsidRDefault="00B515A1" w:rsidP="00B515A1">
      <w:pPr>
        <w:pStyle w:val="ListParagraph"/>
        <w:numPr>
          <w:ilvl w:val="0"/>
          <w:numId w:val="8"/>
        </w:numPr>
      </w:pPr>
      <w:r>
        <w:lastRenderedPageBreak/>
        <w:t>Diagnostic criteria for BPD</w:t>
      </w:r>
    </w:p>
    <w:p w:rsidR="00B515A1" w:rsidRDefault="00B515A1" w:rsidP="00B515A1">
      <w:pPr>
        <w:pStyle w:val="ListParagraph"/>
        <w:numPr>
          <w:ilvl w:val="1"/>
          <w:numId w:val="8"/>
        </w:numPr>
      </w:pPr>
      <w:r>
        <w:t>Frantic efforts to avoid real or imagined abandonment</w:t>
      </w:r>
    </w:p>
    <w:p w:rsidR="00B515A1" w:rsidRDefault="00B515A1" w:rsidP="00B515A1">
      <w:pPr>
        <w:pStyle w:val="ListParagraph"/>
        <w:numPr>
          <w:ilvl w:val="1"/>
          <w:numId w:val="8"/>
        </w:numPr>
      </w:pPr>
      <w:r>
        <w:t>Unstable and intense interpersonal relationships</w:t>
      </w:r>
    </w:p>
    <w:p w:rsidR="00B515A1" w:rsidRDefault="00B515A1" w:rsidP="00B515A1">
      <w:pPr>
        <w:pStyle w:val="ListParagraph"/>
        <w:numPr>
          <w:ilvl w:val="1"/>
          <w:numId w:val="8"/>
        </w:numPr>
      </w:pPr>
      <w:r>
        <w:t>Identity disturbance</w:t>
      </w:r>
    </w:p>
    <w:p w:rsidR="00B515A1" w:rsidRDefault="00B515A1" w:rsidP="00B515A1">
      <w:pPr>
        <w:pStyle w:val="ListParagraph"/>
        <w:numPr>
          <w:ilvl w:val="1"/>
          <w:numId w:val="8"/>
        </w:numPr>
      </w:pPr>
      <w:r>
        <w:t>Impulsivity</w:t>
      </w:r>
    </w:p>
    <w:p w:rsidR="00B515A1" w:rsidRDefault="00B515A1" w:rsidP="00B515A1">
      <w:pPr>
        <w:pStyle w:val="ListParagraph"/>
        <w:numPr>
          <w:ilvl w:val="1"/>
          <w:numId w:val="8"/>
        </w:numPr>
      </w:pPr>
      <w:r>
        <w:t>Recurrent suicidal threats, gestures or behaviour, or self-mutilating behaviour</w:t>
      </w:r>
    </w:p>
    <w:p w:rsidR="00B515A1" w:rsidRDefault="00B515A1" w:rsidP="00B515A1">
      <w:pPr>
        <w:pStyle w:val="ListParagraph"/>
        <w:numPr>
          <w:ilvl w:val="1"/>
          <w:numId w:val="8"/>
        </w:numPr>
      </w:pPr>
      <w:r>
        <w:t>Affective instability</w:t>
      </w:r>
    </w:p>
    <w:p w:rsidR="00B515A1" w:rsidRDefault="00B515A1" w:rsidP="00B515A1">
      <w:pPr>
        <w:pStyle w:val="ListParagraph"/>
        <w:numPr>
          <w:ilvl w:val="1"/>
          <w:numId w:val="8"/>
        </w:numPr>
      </w:pPr>
      <w:r>
        <w:t>Chronic feelings of emptiness</w:t>
      </w:r>
    </w:p>
    <w:p w:rsidR="00B515A1" w:rsidRDefault="00B515A1" w:rsidP="00B515A1">
      <w:pPr>
        <w:pStyle w:val="ListParagraph"/>
        <w:numPr>
          <w:ilvl w:val="1"/>
          <w:numId w:val="8"/>
        </w:numPr>
      </w:pPr>
      <w:r>
        <w:t>Inappropriate, intense anger or lack of control of anger</w:t>
      </w:r>
    </w:p>
    <w:p w:rsidR="00B515A1" w:rsidRDefault="00B515A1" w:rsidP="00B515A1">
      <w:pPr>
        <w:pStyle w:val="ListParagraph"/>
        <w:numPr>
          <w:ilvl w:val="1"/>
          <w:numId w:val="8"/>
        </w:numPr>
      </w:pPr>
      <w:r>
        <w:t>Transient, stress-related severe dissociative symptoms or paranoid ideation</w:t>
      </w:r>
    </w:p>
    <w:p w:rsidR="00B515A1" w:rsidRDefault="00B515A1" w:rsidP="00B515A1">
      <w:pPr>
        <w:pStyle w:val="ListParagraph"/>
        <w:numPr>
          <w:ilvl w:val="0"/>
          <w:numId w:val="8"/>
        </w:numPr>
      </w:pPr>
      <w:r>
        <w:t>Qualitative features of BPD</w:t>
      </w:r>
    </w:p>
    <w:p w:rsidR="00B515A1" w:rsidRDefault="00B515A1" w:rsidP="00B515A1">
      <w:pPr>
        <w:pStyle w:val="ListParagraph"/>
        <w:numPr>
          <w:ilvl w:val="1"/>
          <w:numId w:val="8"/>
        </w:numPr>
      </w:pPr>
      <w:r>
        <w:t>Emotional vulnerability</w:t>
      </w:r>
    </w:p>
    <w:p w:rsidR="00B515A1" w:rsidRDefault="00B515A1" w:rsidP="00B515A1">
      <w:pPr>
        <w:pStyle w:val="ListParagraph"/>
        <w:numPr>
          <w:ilvl w:val="1"/>
          <w:numId w:val="8"/>
        </w:numPr>
      </w:pPr>
      <w:r>
        <w:t>Self-invalidation</w:t>
      </w:r>
    </w:p>
    <w:p w:rsidR="00B515A1" w:rsidRDefault="00B515A1" w:rsidP="00B515A1">
      <w:pPr>
        <w:pStyle w:val="ListParagraph"/>
        <w:numPr>
          <w:ilvl w:val="1"/>
          <w:numId w:val="8"/>
        </w:numPr>
      </w:pPr>
      <w:r>
        <w:t>Unrelenting crisis</w:t>
      </w:r>
    </w:p>
    <w:p w:rsidR="00B515A1" w:rsidRDefault="00B515A1" w:rsidP="00B515A1">
      <w:pPr>
        <w:pStyle w:val="ListParagraph"/>
        <w:numPr>
          <w:ilvl w:val="1"/>
          <w:numId w:val="8"/>
        </w:numPr>
      </w:pPr>
      <w:r>
        <w:t>Inhibited grieving</w:t>
      </w:r>
    </w:p>
    <w:p w:rsidR="00B515A1" w:rsidRDefault="00B515A1" w:rsidP="00B515A1">
      <w:pPr>
        <w:pStyle w:val="ListParagraph"/>
        <w:numPr>
          <w:ilvl w:val="1"/>
          <w:numId w:val="8"/>
        </w:numPr>
      </w:pPr>
      <w:r>
        <w:t>Active passivity</w:t>
      </w:r>
    </w:p>
    <w:p w:rsidR="00B515A1" w:rsidRDefault="00B515A1" w:rsidP="00B515A1">
      <w:pPr>
        <w:pStyle w:val="ListParagraph"/>
        <w:numPr>
          <w:ilvl w:val="1"/>
          <w:numId w:val="8"/>
        </w:numPr>
      </w:pPr>
      <w:r>
        <w:t>Apparent competence</w:t>
      </w:r>
    </w:p>
    <w:p w:rsidR="00B515A1" w:rsidRDefault="00B515A1" w:rsidP="00B515A1">
      <w:pPr>
        <w:pStyle w:val="ListParagraph"/>
        <w:ind w:left="1440"/>
      </w:pPr>
    </w:p>
    <w:p w:rsidR="00B515A1" w:rsidRDefault="00B53A64" w:rsidP="00B515A1">
      <w:pPr>
        <w:pStyle w:val="ListParagraph"/>
        <w:numPr>
          <w:ilvl w:val="0"/>
          <w:numId w:val="8"/>
        </w:numPr>
      </w:pPr>
      <w:r>
        <w:t>Less is known about what works with female offenders</w:t>
      </w:r>
    </w:p>
    <w:p w:rsidR="00B53A64" w:rsidRDefault="00B53A64" w:rsidP="00B53A64">
      <w:pPr>
        <w:pStyle w:val="ListParagraph"/>
        <w:numPr>
          <w:ilvl w:val="1"/>
          <w:numId w:val="8"/>
        </w:numPr>
      </w:pPr>
      <w:r>
        <w:t>Important factors are caring staff and skills acquisition as well as the risk principle</w:t>
      </w:r>
    </w:p>
    <w:p w:rsidR="00B53A64" w:rsidRDefault="00B53A64" w:rsidP="00B53A64">
      <w:pPr>
        <w:pStyle w:val="ListParagraph"/>
        <w:ind w:left="1440"/>
      </w:pPr>
    </w:p>
    <w:p w:rsidR="00B53A64" w:rsidRDefault="002A670F" w:rsidP="00B53A64">
      <w:pPr>
        <w:pStyle w:val="ListParagraph"/>
        <w:numPr>
          <w:ilvl w:val="0"/>
          <w:numId w:val="8"/>
        </w:numPr>
      </w:pPr>
      <w:r>
        <w:t>Dialectical Behaviour Therapy – used to treat BPD</w:t>
      </w:r>
    </w:p>
    <w:p w:rsidR="002A670F" w:rsidRDefault="002A670F" w:rsidP="002A670F">
      <w:pPr>
        <w:pStyle w:val="ListParagraph"/>
        <w:numPr>
          <w:ilvl w:val="1"/>
          <w:numId w:val="8"/>
        </w:numPr>
      </w:pPr>
      <w:r>
        <w:t>Personal difficulties stem from:</w:t>
      </w:r>
    </w:p>
    <w:p w:rsidR="002A670F" w:rsidRDefault="002A670F" w:rsidP="002A670F">
      <w:pPr>
        <w:pStyle w:val="ListParagraph"/>
        <w:numPr>
          <w:ilvl w:val="2"/>
          <w:numId w:val="8"/>
        </w:numPr>
      </w:pPr>
      <w:r>
        <w:t>Deficits in important interpersonal skills, self regulation, and distress tolerance skills</w:t>
      </w:r>
    </w:p>
    <w:p w:rsidR="002A670F" w:rsidRDefault="002A670F" w:rsidP="002A670F">
      <w:pPr>
        <w:pStyle w:val="ListParagraph"/>
        <w:numPr>
          <w:ilvl w:val="2"/>
          <w:numId w:val="8"/>
        </w:numPr>
      </w:pPr>
      <w:r>
        <w:t>Personal and environmental factors that reinforce maladaptive behaviour in inhibiting the use of existing behavioural skills and  the development of new skills</w:t>
      </w:r>
    </w:p>
    <w:p w:rsidR="002A670F" w:rsidRDefault="002A670F" w:rsidP="002A670F">
      <w:pPr>
        <w:pStyle w:val="ListParagraph"/>
        <w:numPr>
          <w:ilvl w:val="1"/>
          <w:numId w:val="8"/>
        </w:numPr>
      </w:pPr>
      <w:r>
        <w:t>Dialectics – process of achieving synthesis or balance</w:t>
      </w:r>
    </w:p>
    <w:p w:rsidR="002A670F" w:rsidRDefault="002A670F" w:rsidP="002A670F">
      <w:pPr>
        <w:pStyle w:val="ListParagraph"/>
        <w:numPr>
          <w:ilvl w:val="2"/>
          <w:numId w:val="8"/>
        </w:numPr>
      </w:pPr>
      <w:r>
        <w:t xml:space="preserve">Key dialectic – acceptance/validation </w:t>
      </w:r>
      <w:proofErr w:type="spellStart"/>
      <w:r>
        <w:t>vs</w:t>
      </w:r>
      <w:proofErr w:type="spellEnd"/>
      <w:r>
        <w:t xml:space="preserve"> change</w:t>
      </w:r>
    </w:p>
    <w:p w:rsidR="002A670F" w:rsidRDefault="002A670F" w:rsidP="002A670F">
      <w:pPr>
        <w:pStyle w:val="ListParagraph"/>
        <w:numPr>
          <w:ilvl w:val="1"/>
          <w:numId w:val="8"/>
        </w:numPr>
      </w:pPr>
      <w:r>
        <w:t>Modes of treatment</w:t>
      </w:r>
    </w:p>
    <w:p w:rsidR="002A670F" w:rsidRDefault="002A670F" w:rsidP="002A670F">
      <w:pPr>
        <w:pStyle w:val="ListParagraph"/>
        <w:numPr>
          <w:ilvl w:val="2"/>
          <w:numId w:val="8"/>
        </w:numPr>
      </w:pPr>
      <w:r>
        <w:t>Individual outpatient psychotherapy</w:t>
      </w:r>
    </w:p>
    <w:p w:rsidR="002A670F" w:rsidRDefault="002A670F" w:rsidP="002A670F">
      <w:pPr>
        <w:pStyle w:val="ListParagraph"/>
        <w:numPr>
          <w:ilvl w:val="2"/>
          <w:numId w:val="8"/>
        </w:numPr>
      </w:pPr>
      <w:r>
        <w:t>Skills training</w:t>
      </w:r>
    </w:p>
    <w:p w:rsidR="002A670F" w:rsidRDefault="002A670F" w:rsidP="002A670F">
      <w:pPr>
        <w:pStyle w:val="ListParagraph"/>
        <w:numPr>
          <w:ilvl w:val="2"/>
          <w:numId w:val="8"/>
        </w:numPr>
      </w:pPr>
      <w:r>
        <w:t>Supportive process group therapy</w:t>
      </w:r>
    </w:p>
    <w:p w:rsidR="002A670F" w:rsidRDefault="002A670F" w:rsidP="002A670F">
      <w:pPr>
        <w:pStyle w:val="ListParagraph"/>
        <w:numPr>
          <w:ilvl w:val="2"/>
          <w:numId w:val="8"/>
        </w:numPr>
      </w:pPr>
      <w:r>
        <w:t>Telephone consultation</w:t>
      </w:r>
    </w:p>
    <w:p w:rsidR="002A670F" w:rsidRDefault="002A670F" w:rsidP="002A670F">
      <w:pPr>
        <w:pStyle w:val="ListParagraph"/>
        <w:numPr>
          <w:ilvl w:val="2"/>
          <w:numId w:val="8"/>
        </w:numPr>
      </w:pPr>
      <w:r>
        <w:t>Case consultation meetings for therapists</w:t>
      </w:r>
    </w:p>
    <w:p w:rsidR="002A670F" w:rsidRDefault="002A670F" w:rsidP="002A670F">
      <w:pPr>
        <w:pStyle w:val="ListParagraph"/>
        <w:numPr>
          <w:ilvl w:val="2"/>
          <w:numId w:val="8"/>
        </w:numPr>
      </w:pPr>
      <w:r>
        <w:t>Ancillary (auxiliary) treatments</w:t>
      </w:r>
    </w:p>
    <w:p w:rsidR="002A670F" w:rsidRDefault="002A670F" w:rsidP="002A670F">
      <w:pPr>
        <w:pStyle w:val="ListParagraph"/>
        <w:numPr>
          <w:ilvl w:val="1"/>
          <w:numId w:val="8"/>
        </w:numPr>
      </w:pPr>
      <w:r>
        <w:t>Purpose</w:t>
      </w:r>
    </w:p>
    <w:p w:rsidR="002A670F" w:rsidRDefault="002A670F" w:rsidP="002A670F">
      <w:pPr>
        <w:pStyle w:val="ListParagraph"/>
        <w:numPr>
          <w:ilvl w:val="2"/>
          <w:numId w:val="8"/>
        </w:numPr>
      </w:pPr>
      <w:r>
        <w:t>Improve behavioural capabilities</w:t>
      </w:r>
    </w:p>
    <w:p w:rsidR="002A670F" w:rsidRDefault="002A670F" w:rsidP="002A670F">
      <w:pPr>
        <w:pStyle w:val="ListParagraph"/>
        <w:numPr>
          <w:ilvl w:val="2"/>
          <w:numId w:val="8"/>
        </w:numPr>
      </w:pPr>
      <w:r>
        <w:t>Improve motivation to change</w:t>
      </w:r>
    </w:p>
    <w:p w:rsidR="002A670F" w:rsidRDefault="002A670F" w:rsidP="002A670F">
      <w:pPr>
        <w:pStyle w:val="ListParagraph"/>
        <w:numPr>
          <w:ilvl w:val="2"/>
          <w:numId w:val="8"/>
        </w:numPr>
      </w:pPr>
      <w:r>
        <w:t>Promote the generalization of new capabilities to other environments</w:t>
      </w:r>
    </w:p>
    <w:p w:rsidR="002A670F" w:rsidRDefault="002A670F" w:rsidP="002A670F">
      <w:pPr>
        <w:pStyle w:val="ListParagraph"/>
        <w:numPr>
          <w:ilvl w:val="2"/>
          <w:numId w:val="8"/>
        </w:numPr>
      </w:pPr>
      <w:r>
        <w:lastRenderedPageBreak/>
        <w:t>Structure the environment to support individual and team capabilities</w:t>
      </w:r>
    </w:p>
    <w:p w:rsidR="002A670F" w:rsidRDefault="002A670F" w:rsidP="002A670F">
      <w:pPr>
        <w:pStyle w:val="ListParagraph"/>
        <w:numPr>
          <w:ilvl w:val="2"/>
          <w:numId w:val="8"/>
        </w:numPr>
      </w:pPr>
      <w:r>
        <w:t>Enhance team capabilities and motivation to treat effectively</w:t>
      </w:r>
    </w:p>
    <w:p w:rsidR="002A670F" w:rsidRDefault="002A670F" w:rsidP="002A670F">
      <w:pPr>
        <w:pStyle w:val="ListParagraph"/>
        <w:ind w:left="2160"/>
      </w:pPr>
    </w:p>
    <w:p w:rsidR="002A670F" w:rsidRDefault="002A670F" w:rsidP="002A670F">
      <w:pPr>
        <w:pStyle w:val="ListParagraph"/>
        <w:numPr>
          <w:ilvl w:val="0"/>
          <w:numId w:val="8"/>
        </w:numPr>
      </w:pPr>
      <w:r>
        <w:t>Extended and adapted for correctional/forensic situations</w:t>
      </w:r>
    </w:p>
    <w:p w:rsidR="002A670F" w:rsidRDefault="002A670F" w:rsidP="002A670F">
      <w:pPr>
        <w:pStyle w:val="ListParagraph"/>
        <w:numPr>
          <w:ilvl w:val="1"/>
          <w:numId w:val="8"/>
        </w:numPr>
      </w:pPr>
      <w:r>
        <w:t>Comprehensive, general and secure DBT</w:t>
      </w:r>
    </w:p>
    <w:p w:rsidR="002A670F" w:rsidRDefault="002A670F" w:rsidP="002A670F">
      <w:pPr>
        <w:pStyle w:val="ListParagraph"/>
        <w:numPr>
          <w:ilvl w:val="1"/>
          <w:numId w:val="8"/>
        </w:numPr>
      </w:pPr>
      <w:r>
        <w:t>Focus on inter-disciplinary team approach maintained</w:t>
      </w:r>
    </w:p>
    <w:p w:rsidR="00F04C08" w:rsidRDefault="00F04C08" w:rsidP="00F04C08">
      <w:pPr>
        <w:pStyle w:val="ListParagraph"/>
        <w:ind w:left="1440"/>
      </w:pPr>
    </w:p>
    <w:p w:rsidR="002A670F" w:rsidRDefault="00F04C08" w:rsidP="00F04C08">
      <w:pPr>
        <w:pStyle w:val="ListParagraph"/>
        <w:numPr>
          <w:ilvl w:val="0"/>
          <w:numId w:val="8"/>
        </w:numPr>
      </w:pPr>
      <w:r>
        <w:t>In 2005, 1 in 5 accused of a criminal offence was female</w:t>
      </w:r>
    </w:p>
    <w:p w:rsidR="00F04C08" w:rsidRDefault="00F04C08" w:rsidP="00F04C08">
      <w:pPr>
        <w:pStyle w:val="ListParagraph"/>
        <w:numPr>
          <w:ilvl w:val="0"/>
          <w:numId w:val="8"/>
        </w:numPr>
      </w:pPr>
      <w:r>
        <w:t>Rate of crime among females is around a quarter that of males</w:t>
      </w:r>
    </w:p>
    <w:p w:rsidR="00F04C08" w:rsidRDefault="00F04C08" w:rsidP="00F04C08">
      <w:pPr>
        <w:pStyle w:val="ListParagraph"/>
        <w:numPr>
          <w:ilvl w:val="0"/>
          <w:numId w:val="8"/>
        </w:numPr>
      </w:pPr>
      <w:r>
        <w:t>Tend to commit bail violations, common theft</w:t>
      </w:r>
      <w:r w:rsidR="004B0BCD">
        <w:t xml:space="preserve"> (except for motor vehicle)</w:t>
      </w:r>
      <w:r>
        <w:t>, assault and fraud</w:t>
      </w:r>
    </w:p>
    <w:p w:rsidR="00F04C08" w:rsidRDefault="00F04C08" w:rsidP="00F04C08">
      <w:pPr>
        <w:pStyle w:val="ListParagraph"/>
        <w:numPr>
          <w:ilvl w:val="1"/>
          <w:numId w:val="8"/>
        </w:numPr>
      </w:pPr>
      <w:r>
        <w:t>Infrequently repeat offenders, severity of crimes not expected to escalate</w:t>
      </w:r>
    </w:p>
    <w:p w:rsidR="00F04C08" w:rsidRDefault="00F04C08" w:rsidP="00F04C08">
      <w:pPr>
        <w:pStyle w:val="ListParagraph"/>
        <w:numPr>
          <w:ilvl w:val="0"/>
          <w:numId w:val="8"/>
        </w:numPr>
      </w:pPr>
      <w:r>
        <w:t>Fifteen year old girls had the highest rate of female offending, in terms of property crimes and violation against a person</w:t>
      </w:r>
    </w:p>
    <w:p w:rsidR="00F04C08" w:rsidRDefault="00F04C08" w:rsidP="00F04C08">
      <w:pPr>
        <w:pStyle w:val="ListParagraph"/>
        <w:numPr>
          <w:ilvl w:val="1"/>
          <w:numId w:val="8"/>
        </w:numPr>
      </w:pPr>
      <w:r>
        <w:t>Almost half of females accused of crimes were property crimes (47%) and the rest were accused of violations against the person (28%). Males are 39% and 35% respectively</w:t>
      </w:r>
    </w:p>
    <w:p w:rsidR="00F04C08" w:rsidRDefault="004B0BCD" w:rsidP="004B0BCD">
      <w:pPr>
        <w:pStyle w:val="ListParagraph"/>
        <w:numPr>
          <w:ilvl w:val="0"/>
          <w:numId w:val="8"/>
        </w:numPr>
      </w:pPr>
      <w:r>
        <w:t>Little difference</w:t>
      </w:r>
      <w:r>
        <w:tab/>
        <w:t xml:space="preserve"> in levels of injury inflicted by female accused and male accused, when women inflict injury, they are just as likely as males to use weapons</w:t>
      </w:r>
    </w:p>
    <w:p w:rsidR="004B0BCD" w:rsidRDefault="004B0BCD" w:rsidP="004B0BCD">
      <w:pPr>
        <w:pStyle w:val="ListParagraph"/>
        <w:numPr>
          <w:ilvl w:val="1"/>
          <w:numId w:val="8"/>
        </w:numPr>
      </w:pPr>
      <w:r>
        <w:t>Multiple charges and criminal history is less common</w:t>
      </w:r>
    </w:p>
    <w:p w:rsidR="004B0BCD" w:rsidRDefault="004B0BCD" w:rsidP="004B0BCD">
      <w:pPr>
        <w:pStyle w:val="ListParagraph"/>
        <w:numPr>
          <w:ilvl w:val="0"/>
          <w:numId w:val="8"/>
        </w:numPr>
      </w:pPr>
      <w:r>
        <w:t xml:space="preserve">Conviction rates are lower for women, 51% </w:t>
      </w:r>
      <w:proofErr w:type="spellStart"/>
      <w:r>
        <w:t>vs</w:t>
      </w:r>
      <w:proofErr w:type="spellEnd"/>
      <w:r>
        <w:t xml:space="preserve"> 59%</w:t>
      </w:r>
    </w:p>
    <w:p w:rsidR="004B0BCD" w:rsidRDefault="004B0BCD" w:rsidP="004B0BCD">
      <w:pPr>
        <w:pStyle w:val="ListParagraph"/>
        <w:numPr>
          <w:ilvl w:val="0"/>
          <w:numId w:val="8"/>
        </w:numPr>
      </w:pPr>
      <w:r>
        <w:t xml:space="preserve">Less likely to be sentenced to prison (19% </w:t>
      </w:r>
      <w:proofErr w:type="spellStart"/>
      <w:r>
        <w:t>vs</w:t>
      </w:r>
      <w:proofErr w:type="spellEnd"/>
      <w:r>
        <w:t xml:space="preserve"> 38%) and often receive shorter sentences</w:t>
      </w:r>
    </w:p>
    <w:p w:rsidR="004B0BCD" w:rsidRDefault="004B0BCD" w:rsidP="004B0BCD">
      <w:pPr>
        <w:pStyle w:val="ListParagraph"/>
        <w:numPr>
          <w:ilvl w:val="0"/>
          <w:numId w:val="8"/>
        </w:numPr>
      </w:pPr>
      <w:r>
        <w:t>Women are incarcerated more often for prostitution and drug possession</w:t>
      </w:r>
    </w:p>
    <w:p w:rsidR="004B0BCD" w:rsidRDefault="004B0BCD" w:rsidP="004B0BCD">
      <w:pPr>
        <w:pStyle w:val="ListParagraph"/>
        <w:numPr>
          <w:ilvl w:val="0"/>
          <w:numId w:val="8"/>
        </w:numPr>
      </w:pPr>
      <w:r>
        <w:t>Rate of re-offending increased from 19% to 33%</w:t>
      </w:r>
    </w:p>
    <w:sectPr w:rsidR="004B0BCD" w:rsidSect="006727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9C3A71"/>
    <w:multiLevelType w:val="hybridMultilevel"/>
    <w:tmpl w:val="8C867F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70616F5"/>
    <w:multiLevelType w:val="hybridMultilevel"/>
    <w:tmpl w:val="C8560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C8860B3"/>
    <w:multiLevelType w:val="hybridMultilevel"/>
    <w:tmpl w:val="05E6B4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C23221C"/>
    <w:multiLevelType w:val="hybridMultilevel"/>
    <w:tmpl w:val="279AA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31C15BF"/>
    <w:multiLevelType w:val="hybridMultilevel"/>
    <w:tmpl w:val="F5E4B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B1E688F"/>
    <w:multiLevelType w:val="hybridMultilevel"/>
    <w:tmpl w:val="1F905E6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3B6495"/>
    <w:multiLevelType w:val="hybridMultilevel"/>
    <w:tmpl w:val="CED69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6D37BB"/>
    <w:multiLevelType w:val="hybridMultilevel"/>
    <w:tmpl w:val="9F1A0E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5"/>
  </w:num>
  <w:num w:numId="6">
    <w:abstractNumId w:val="3"/>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A26D1"/>
    <w:rsid w:val="00043C8A"/>
    <w:rsid w:val="0004727E"/>
    <w:rsid w:val="0006245E"/>
    <w:rsid w:val="000702B6"/>
    <w:rsid w:val="000A26D1"/>
    <w:rsid w:val="000D39BE"/>
    <w:rsid w:val="00107024"/>
    <w:rsid w:val="00135E73"/>
    <w:rsid w:val="00175AC2"/>
    <w:rsid w:val="00180F12"/>
    <w:rsid w:val="001B3F51"/>
    <w:rsid w:val="001D095A"/>
    <w:rsid w:val="001D595E"/>
    <w:rsid w:val="00217DDC"/>
    <w:rsid w:val="00243A27"/>
    <w:rsid w:val="002556FF"/>
    <w:rsid w:val="002963D8"/>
    <w:rsid w:val="002A3035"/>
    <w:rsid w:val="002A670F"/>
    <w:rsid w:val="002A71E1"/>
    <w:rsid w:val="002C2875"/>
    <w:rsid w:val="002E7520"/>
    <w:rsid w:val="00360BDE"/>
    <w:rsid w:val="003627CE"/>
    <w:rsid w:val="003C0C8A"/>
    <w:rsid w:val="003D54AA"/>
    <w:rsid w:val="00466896"/>
    <w:rsid w:val="004726D2"/>
    <w:rsid w:val="0048223A"/>
    <w:rsid w:val="004A680F"/>
    <w:rsid w:val="004B0BCD"/>
    <w:rsid w:val="004D31AC"/>
    <w:rsid w:val="00504907"/>
    <w:rsid w:val="00562D3C"/>
    <w:rsid w:val="005870DE"/>
    <w:rsid w:val="005D64D2"/>
    <w:rsid w:val="006074AD"/>
    <w:rsid w:val="006330B0"/>
    <w:rsid w:val="00653EE7"/>
    <w:rsid w:val="00662DE7"/>
    <w:rsid w:val="00664E48"/>
    <w:rsid w:val="00672782"/>
    <w:rsid w:val="006A35F5"/>
    <w:rsid w:val="0074437A"/>
    <w:rsid w:val="00762905"/>
    <w:rsid w:val="007943EC"/>
    <w:rsid w:val="00822D07"/>
    <w:rsid w:val="00842BB3"/>
    <w:rsid w:val="00843C89"/>
    <w:rsid w:val="00860084"/>
    <w:rsid w:val="00860091"/>
    <w:rsid w:val="00862203"/>
    <w:rsid w:val="008728D6"/>
    <w:rsid w:val="00874CAA"/>
    <w:rsid w:val="008843D2"/>
    <w:rsid w:val="0096044B"/>
    <w:rsid w:val="0096238E"/>
    <w:rsid w:val="009726D2"/>
    <w:rsid w:val="00980D39"/>
    <w:rsid w:val="00981224"/>
    <w:rsid w:val="00992010"/>
    <w:rsid w:val="009B1C4B"/>
    <w:rsid w:val="009C13A4"/>
    <w:rsid w:val="009C40A5"/>
    <w:rsid w:val="00A1674D"/>
    <w:rsid w:val="00A1758A"/>
    <w:rsid w:val="00A24F7C"/>
    <w:rsid w:val="00A6111B"/>
    <w:rsid w:val="00A77850"/>
    <w:rsid w:val="00A83718"/>
    <w:rsid w:val="00B0785D"/>
    <w:rsid w:val="00B26334"/>
    <w:rsid w:val="00B41926"/>
    <w:rsid w:val="00B515A1"/>
    <w:rsid w:val="00B53A64"/>
    <w:rsid w:val="00B5475C"/>
    <w:rsid w:val="00B63B2B"/>
    <w:rsid w:val="00BB750A"/>
    <w:rsid w:val="00C30A80"/>
    <w:rsid w:val="00C405AF"/>
    <w:rsid w:val="00C742A5"/>
    <w:rsid w:val="00C7762C"/>
    <w:rsid w:val="00C9373F"/>
    <w:rsid w:val="00C9518B"/>
    <w:rsid w:val="00CA5196"/>
    <w:rsid w:val="00CD2D87"/>
    <w:rsid w:val="00CF506F"/>
    <w:rsid w:val="00CF6A8E"/>
    <w:rsid w:val="00D404DA"/>
    <w:rsid w:val="00D54E46"/>
    <w:rsid w:val="00DD344B"/>
    <w:rsid w:val="00E136C5"/>
    <w:rsid w:val="00E14011"/>
    <w:rsid w:val="00E3579A"/>
    <w:rsid w:val="00E679CA"/>
    <w:rsid w:val="00E818DD"/>
    <w:rsid w:val="00E84AFF"/>
    <w:rsid w:val="00EB172C"/>
    <w:rsid w:val="00F04C08"/>
    <w:rsid w:val="00F30A0F"/>
    <w:rsid w:val="00F47A7D"/>
    <w:rsid w:val="00F6032A"/>
    <w:rsid w:val="00FA65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7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79A"/>
    <w:pPr>
      <w:ind w:left="720"/>
      <w:contextualSpacing/>
    </w:pPr>
  </w:style>
</w:styles>
</file>

<file path=word/webSettings.xml><?xml version="1.0" encoding="utf-8"?>
<w:webSettings xmlns:r="http://schemas.openxmlformats.org/officeDocument/2006/relationships" xmlns:w="http://schemas.openxmlformats.org/wordprocessingml/2006/main">
  <w:divs>
    <w:div w:id="20002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4318</TotalTime>
  <Pages>27</Pages>
  <Words>7082</Words>
  <Characters>40369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56</cp:revision>
  <dcterms:created xsi:type="dcterms:W3CDTF">2011-12-01T05:27:00Z</dcterms:created>
  <dcterms:modified xsi:type="dcterms:W3CDTF">2011-12-06T01:24:00Z</dcterms:modified>
</cp:coreProperties>
</file>