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AAE637" w14:textId="77777777" w:rsidR="00F07A2C" w:rsidRDefault="00F07A2C" w:rsidP="00F07A2C">
      <w:pPr>
        <w:pStyle w:val="NoteLevel1"/>
      </w:pPr>
    </w:p>
    <w:p w14:paraId="04569B21" w14:textId="5665452F" w:rsidR="004E0603" w:rsidRPr="00E517E2" w:rsidRDefault="00F07A2C" w:rsidP="00E517E2">
      <w:pPr>
        <w:pStyle w:val="NoteLevel1"/>
        <w:rPr>
          <w:b/>
          <w:u w:val="single"/>
        </w:rPr>
      </w:pPr>
      <w:r w:rsidRPr="00F07A2C">
        <w:rPr>
          <w:b/>
          <w:u w:val="single"/>
        </w:rPr>
        <w:t xml:space="preserve">CHAPTER 4: ECONOMIC ACTIVITY AND PERFORMANCE </w:t>
      </w:r>
      <w:r w:rsidR="004E0603">
        <w:t xml:space="preserve"> </w:t>
      </w:r>
    </w:p>
    <w:p w14:paraId="098A0686" w14:textId="77777777" w:rsidR="001B6D62" w:rsidRPr="001B6D62" w:rsidRDefault="001B6D62" w:rsidP="00F07A2C">
      <w:pPr>
        <w:pStyle w:val="NoteLevel1"/>
        <w:rPr>
          <w:b/>
          <w:u w:val="single"/>
        </w:rPr>
      </w:pPr>
    </w:p>
    <w:p w14:paraId="0F290BBD" w14:textId="77777777" w:rsidR="001B6D62" w:rsidRPr="00C150F7" w:rsidRDefault="001B6D62" w:rsidP="00F07A2C">
      <w:pPr>
        <w:pStyle w:val="NoteLevel1"/>
        <w:rPr>
          <w:b/>
          <w:highlight w:val="yellow"/>
          <w:u w:val="single"/>
        </w:rPr>
      </w:pPr>
      <w:r w:rsidRPr="00C150F7">
        <w:rPr>
          <w:highlight w:val="yellow"/>
        </w:rPr>
        <w:t xml:space="preserve">Macroeconomics studies: </w:t>
      </w:r>
    </w:p>
    <w:p w14:paraId="34B408F5" w14:textId="77777777" w:rsidR="001B6D62" w:rsidRPr="001B6D62" w:rsidRDefault="001B6D62" w:rsidP="00F07A2C">
      <w:pPr>
        <w:pStyle w:val="NoteLevel1"/>
        <w:rPr>
          <w:b/>
          <w:u w:val="single"/>
        </w:rPr>
      </w:pPr>
    </w:p>
    <w:p w14:paraId="79C87ACA" w14:textId="77777777" w:rsidR="001B6D62" w:rsidRPr="001B6D62" w:rsidRDefault="001B6D62" w:rsidP="00F07A2C">
      <w:pPr>
        <w:pStyle w:val="NoteLevel1"/>
        <w:rPr>
          <w:b/>
          <w:u w:val="single"/>
        </w:rPr>
      </w:pPr>
      <w:r>
        <w:t xml:space="preserve">The national economy as a </w:t>
      </w:r>
      <w:r>
        <w:rPr>
          <w:i/>
        </w:rPr>
        <w:t xml:space="preserve">system </w:t>
      </w:r>
      <w:r>
        <w:t xml:space="preserve">in terms of: </w:t>
      </w:r>
    </w:p>
    <w:p w14:paraId="1B1B84C8" w14:textId="3BB43F5A" w:rsidR="001B6D62" w:rsidRPr="00C150F7" w:rsidRDefault="001B6D62" w:rsidP="00E517E2">
      <w:pPr>
        <w:pStyle w:val="NoteLevel1"/>
        <w:numPr>
          <w:ilvl w:val="0"/>
          <w:numId w:val="3"/>
        </w:numPr>
        <w:rPr>
          <w:b/>
          <w:u w:val="single"/>
        </w:rPr>
      </w:pPr>
      <w:r>
        <w:t xml:space="preserve">Economy’s </w:t>
      </w:r>
      <w:r w:rsidR="00C150F7">
        <w:t xml:space="preserve">total output of goods and services </w:t>
      </w:r>
    </w:p>
    <w:p w14:paraId="561E1D10" w14:textId="30621178" w:rsidR="00C150F7" w:rsidRPr="00C150F7" w:rsidRDefault="00C150F7" w:rsidP="00E517E2">
      <w:pPr>
        <w:pStyle w:val="NoteLevel1"/>
        <w:numPr>
          <w:ilvl w:val="0"/>
          <w:numId w:val="3"/>
        </w:numPr>
        <w:rPr>
          <w:b/>
          <w:u w:val="single"/>
        </w:rPr>
      </w:pPr>
      <w:r>
        <w:t xml:space="preserve">Expenditures on current output </w:t>
      </w:r>
    </w:p>
    <w:p w14:paraId="5C4DD144" w14:textId="1C8081EF" w:rsidR="00C150F7" w:rsidRPr="00C150F7" w:rsidRDefault="00C150F7" w:rsidP="00E517E2">
      <w:pPr>
        <w:pStyle w:val="NoteLevel1"/>
        <w:numPr>
          <w:ilvl w:val="0"/>
          <w:numId w:val="3"/>
        </w:numPr>
        <w:rPr>
          <w:b/>
          <w:u w:val="single"/>
        </w:rPr>
      </w:pPr>
      <w:r>
        <w:t xml:space="preserve">Employment and Incomes </w:t>
      </w:r>
    </w:p>
    <w:p w14:paraId="3F2B69DA" w14:textId="544A9710" w:rsidR="00C150F7" w:rsidRPr="00C150F7" w:rsidRDefault="00C150F7" w:rsidP="00E517E2">
      <w:pPr>
        <w:pStyle w:val="NoteLevel1"/>
        <w:numPr>
          <w:ilvl w:val="0"/>
          <w:numId w:val="3"/>
        </w:numPr>
        <w:rPr>
          <w:b/>
          <w:u w:val="single"/>
        </w:rPr>
      </w:pPr>
      <w:r>
        <w:t xml:space="preserve">Money and Financial Markets </w:t>
      </w:r>
    </w:p>
    <w:p w14:paraId="7F88A250" w14:textId="090D1848" w:rsidR="00C150F7" w:rsidRPr="00C150F7" w:rsidRDefault="00C150F7" w:rsidP="00C150F7">
      <w:pPr>
        <w:pStyle w:val="NoteLevel1"/>
        <w:numPr>
          <w:ilvl w:val="0"/>
          <w:numId w:val="3"/>
        </w:numPr>
        <w:rPr>
          <w:b/>
          <w:u w:val="single"/>
        </w:rPr>
      </w:pPr>
      <w:r>
        <w:t xml:space="preserve">Prices and Inflation </w:t>
      </w:r>
    </w:p>
    <w:p w14:paraId="4C921B07" w14:textId="1F31D673" w:rsidR="00C150F7" w:rsidRPr="00C150F7" w:rsidRDefault="00C150F7" w:rsidP="00C150F7">
      <w:pPr>
        <w:pStyle w:val="NoteLevel1"/>
        <w:numPr>
          <w:ilvl w:val="0"/>
          <w:numId w:val="3"/>
        </w:numPr>
        <w:rPr>
          <w:b/>
          <w:u w:val="single"/>
        </w:rPr>
      </w:pPr>
      <w:r>
        <w:t xml:space="preserve">Macroeconomic performance </w:t>
      </w:r>
    </w:p>
    <w:p w14:paraId="1C23A9B2" w14:textId="5DD976E2" w:rsidR="00C150F7" w:rsidRPr="00C150F7" w:rsidRDefault="00C150F7" w:rsidP="00C150F7">
      <w:pPr>
        <w:pStyle w:val="NoteLevel1"/>
        <w:numPr>
          <w:ilvl w:val="0"/>
          <w:numId w:val="3"/>
        </w:numPr>
        <w:rPr>
          <w:b/>
          <w:u w:val="single"/>
        </w:rPr>
      </w:pPr>
      <w:r>
        <w:t xml:space="preserve">Monetary and fiscal policies (taxes, subsidies, etc.) </w:t>
      </w:r>
    </w:p>
    <w:p w14:paraId="2FEA1354" w14:textId="77777777" w:rsidR="00C150F7" w:rsidRDefault="00C150F7" w:rsidP="00C150F7">
      <w:pPr>
        <w:pStyle w:val="NoteLevel1"/>
        <w:numPr>
          <w:ilvl w:val="0"/>
          <w:numId w:val="0"/>
        </w:numPr>
        <w:rPr>
          <w:b/>
          <w:u w:val="single"/>
        </w:rPr>
      </w:pPr>
    </w:p>
    <w:p w14:paraId="5C1445B7" w14:textId="10C362DD" w:rsidR="00C150F7" w:rsidRDefault="00C150F7" w:rsidP="00C150F7">
      <w:pPr>
        <w:pStyle w:val="NoteLevel1"/>
        <w:numPr>
          <w:ilvl w:val="0"/>
          <w:numId w:val="0"/>
        </w:numPr>
      </w:pPr>
      <w:r w:rsidRPr="00B34D34">
        <w:rPr>
          <w:highlight w:val="yellow"/>
        </w:rPr>
        <w:t>Macroeconomic Performance</w:t>
      </w:r>
      <w:r>
        <w:t xml:space="preserve"> </w:t>
      </w:r>
    </w:p>
    <w:p w14:paraId="12B43F6E" w14:textId="77777777" w:rsidR="00B34D34" w:rsidRDefault="00B34D34" w:rsidP="00C150F7">
      <w:pPr>
        <w:pStyle w:val="NoteLevel1"/>
        <w:numPr>
          <w:ilvl w:val="0"/>
          <w:numId w:val="0"/>
        </w:numPr>
      </w:pPr>
    </w:p>
    <w:p w14:paraId="27F22578" w14:textId="45EEC70A" w:rsidR="00B34D34" w:rsidRDefault="00B34D34" w:rsidP="00C150F7">
      <w:pPr>
        <w:pStyle w:val="NoteLevel1"/>
        <w:numPr>
          <w:ilvl w:val="0"/>
          <w:numId w:val="0"/>
        </w:numPr>
      </w:pPr>
      <w:r>
        <w:t xml:space="preserve">Three main indicators of economic performance: </w:t>
      </w:r>
    </w:p>
    <w:p w14:paraId="0F944384" w14:textId="77777777" w:rsidR="00B34D34" w:rsidRDefault="00B34D34" w:rsidP="00C150F7">
      <w:pPr>
        <w:pStyle w:val="NoteLevel1"/>
        <w:numPr>
          <w:ilvl w:val="0"/>
          <w:numId w:val="0"/>
        </w:numPr>
      </w:pPr>
    </w:p>
    <w:p w14:paraId="7456AB4A" w14:textId="6B97A900" w:rsidR="00B34D34" w:rsidRPr="003D2D89" w:rsidRDefault="00B34D34" w:rsidP="00C150F7">
      <w:pPr>
        <w:pStyle w:val="NoteLevel1"/>
        <w:numPr>
          <w:ilvl w:val="0"/>
          <w:numId w:val="0"/>
        </w:numPr>
        <w:rPr>
          <w:b/>
        </w:rPr>
      </w:pPr>
      <w:r w:rsidRPr="003D2D89">
        <w:rPr>
          <w:b/>
        </w:rPr>
        <w:t>1. Output of goods &amp; services (GDP)</w:t>
      </w:r>
    </w:p>
    <w:p w14:paraId="7C09B5CE" w14:textId="695A2531" w:rsidR="00B34D34" w:rsidRDefault="00B34D34" w:rsidP="00B34D34">
      <w:pPr>
        <w:pStyle w:val="NoteLevel2"/>
      </w:pPr>
      <w:r>
        <w:t>Rate of growth and output</w:t>
      </w:r>
    </w:p>
    <w:p w14:paraId="4F8DD3E9" w14:textId="17E8B1F2" w:rsidR="00B34D34" w:rsidRDefault="00B34D34" w:rsidP="00B34D34">
      <w:pPr>
        <w:pStyle w:val="NoteLevel2"/>
      </w:pPr>
      <w:r w:rsidRPr="00B34D34">
        <w:rPr>
          <w:u w:val="single"/>
        </w:rPr>
        <w:t>Real GDP:</w:t>
      </w:r>
      <w:r w:rsidRPr="00B34D34">
        <w:t xml:space="preserve"> quantity of all </w:t>
      </w:r>
      <w:r w:rsidRPr="00B34D34">
        <w:rPr>
          <w:i/>
        </w:rPr>
        <w:t>final</w:t>
      </w:r>
      <w:r w:rsidRPr="00B34D34">
        <w:t xml:space="preserve"> goods &amp; services produced in an economy </w:t>
      </w:r>
    </w:p>
    <w:p w14:paraId="4C54854A" w14:textId="77777777" w:rsidR="007E672B" w:rsidRDefault="007E672B" w:rsidP="007E672B">
      <w:pPr>
        <w:pStyle w:val="NoteLevel2"/>
        <w:numPr>
          <w:ilvl w:val="0"/>
          <w:numId w:val="0"/>
        </w:numPr>
        <w:ind w:left="1080"/>
      </w:pPr>
    </w:p>
    <w:p w14:paraId="2BDD4C2A" w14:textId="63BFB375" w:rsidR="007E672B" w:rsidRDefault="007E672B" w:rsidP="00B34D34">
      <w:pPr>
        <w:pStyle w:val="NoteLevel2"/>
        <w:rPr>
          <w:u w:val="single"/>
        </w:rPr>
      </w:pPr>
      <w:r w:rsidRPr="007E672B">
        <w:rPr>
          <w:u w:val="single"/>
        </w:rPr>
        <w:t>Rate of growth of real GDP:</w:t>
      </w:r>
    </w:p>
    <w:p w14:paraId="2B0CD14E" w14:textId="77777777" w:rsidR="007763E9" w:rsidRDefault="007763E9" w:rsidP="007763E9">
      <w:pPr>
        <w:pStyle w:val="NoteLevel2"/>
        <w:numPr>
          <w:ilvl w:val="0"/>
          <w:numId w:val="0"/>
        </w:numPr>
        <w:ind w:left="1080"/>
        <w:rPr>
          <w:u w:val="single"/>
        </w:rPr>
      </w:pPr>
    </w:p>
    <w:p w14:paraId="02D0051B" w14:textId="105783A6" w:rsidR="007763E9" w:rsidRPr="00D66340" w:rsidRDefault="00D66340" w:rsidP="007E672B">
      <w:pPr>
        <w:pStyle w:val="NoteLevel3"/>
        <w:rPr>
          <w:b/>
          <w:color w:val="FF0000"/>
          <w:u w:val="single"/>
        </w:rPr>
      </w:pPr>
      <w:r>
        <w:rPr>
          <w:b/>
          <w:color w:val="FF0000"/>
        </w:rPr>
        <w:t xml:space="preserve">R.o.g. of real GDP </w:t>
      </w:r>
      <w:r w:rsidR="007E672B" w:rsidRPr="00D66340">
        <w:rPr>
          <w:b/>
          <w:color w:val="FF0000"/>
        </w:rPr>
        <w:t xml:space="preserve">= </w:t>
      </w:r>
      <w:r w:rsidR="007E672B" w:rsidRPr="00D66340">
        <w:rPr>
          <w:b/>
          <w:color w:val="FF0000"/>
          <w:u w:val="single"/>
        </w:rPr>
        <w:t>RealGDP</w:t>
      </w:r>
      <w:r w:rsidR="007E672B" w:rsidRPr="00D66340">
        <w:rPr>
          <w:b/>
          <w:color w:val="FF0000"/>
          <w:u w:val="single"/>
          <w:vertAlign w:val="subscript"/>
        </w:rPr>
        <w:t>year2</w:t>
      </w:r>
      <w:r w:rsidR="007E672B" w:rsidRPr="00D66340">
        <w:rPr>
          <w:b/>
          <w:color w:val="FF0000"/>
          <w:u w:val="single"/>
        </w:rPr>
        <w:t xml:space="preserve"> – RealGDP</w:t>
      </w:r>
      <w:r w:rsidR="007E672B" w:rsidRPr="00D66340">
        <w:rPr>
          <w:b/>
          <w:color w:val="FF0000"/>
          <w:u w:val="single"/>
          <w:vertAlign w:val="subscript"/>
        </w:rPr>
        <w:t>year1</w:t>
      </w:r>
      <w:r w:rsidR="007763E9" w:rsidRPr="00D66340">
        <w:rPr>
          <w:b/>
          <w:color w:val="FF0000"/>
        </w:rPr>
        <w:t xml:space="preserve"> x 100</w:t>
      </w:r>
    </w:p>
    <w:p w14:paraId="36CD8498" w14:textId="08623B58" w:rsidR="00B34D34" w:rsidRPr="00D66340" w:rsidRDefault="007763E9" w:rsidP="007763E9">
      <w:pPr>
        <w:pStyle w:val="NoteLevel4"/>
        <w:numPr>
          <w:ilvl w:val="0"/>
          <w:numId w:val="0"/>
        </w:numPr>
        <w:ind w:left="2520"/>
        <w:rPr>
          <w:b/>
          <w:color w:val="FF0000"/>
        </w:rPr>
      </w:pPr>
      <w:r w:rsidRPr="00D66340">
        <w:rPr>
          <w:b/>
          <w:color w:val="FF0000"/>
        </w:rPr>
        <w:t xml:space="preserve">       </w:t>
      </w:r>
      <w:r w:rsidR="00D66340">
        <w:rPr>
          <w:b/>
          <w:color w:val="FF0000"/>
        </w:rPr>
        <w:t xml:space="preserve">                             </w:t>
      </w:r>
      <w:r w:rsidRPr="00D66340">
        <w:rPr>
          <w:b/>
          <w:color w:val="FF0000"/>
        </w:rPr>
        <w:t>RealGDP</w:t>
      </w:r>
      <w:r w:rsidRPr="00D66340">
        <w:rPr>
          <w:b/>
          <w:color w:val="FF0000"/>
          <w:vertAlign w:val="subscript"/>
        </w:rPr>
        <w:t>year1</w:t>
      </w:r>
      <w:r w:rsidR="007E672B" w:rsidRPr="00D66340">
        <w:rPr>
          <w:b/>
          <w:color w:val="FF0000"/>
        </w:rPr>
        <w:t xml:space="preserve"> </w:t>
      </w:r>
    </w:p>
    <w:p w14:paraId="1A07747E" w14:textId="44A10707" w:rsidR="007763E9" w:rsidRDefault="007763E9" w:rsidP="007763E9">
      <w:pPr>
        <w:pStyle w:val="NoteLevel3"/>
      </w:pPr>
      <w:r>
        <w:t xml:space="preserve">Example: </w:t>
      </w:r>
    </w:p>
    <w:p w14:paraId="4DD0D3D8" w14:textId="77777777" w:rsidR="007763E9" w:rsidRDefault="007763E9" w:rsidP="007763E9">
      <w:pPr>
        <w:pStyle w:val="NoteLevel4"/>
      </w:pPr>
      <w:r>
        <w:t>2010: real GDP = $1,325 bil</w:t>
      </w:r>
    </w:p>
    <w:p w14:paraId="6DA6E072" w14:textId="77777777" w:rsidR="00381E02" w:rsidRDefault="007763E9" w:rsidP="007763E9">
      <w:pPr>
        <w:pStyle w:val="NoteLevel4"/>
      </w:pPr>
      <w:r>
        <w:t>2011:</w:t>
      </w:r>
      <w:r w:rsidR="00381E02">
        <w:t xml:space="preserve"> real GDP = $1,360 bil </w:t>
      </w:r>
    </w:p>
    <w:p w14:paraId="5293F9D3" w14:textId="77777777" w:rsidR="00381E02" w:rsidRDefault="00381E02" w:rsidP="00381E02">
      <w:pPr>
        <w:pStyle w:val="NoteLevel4"/>
        <w:numPr>
          <w:ilvl w:val="0"/>
          <w:numId w:val="0"/>
        </w:numPr>
        <w:ind w:left="2520"/>
      </w:pPr>
    </w:p>
    <w:p w14:paraId="25C65469" w14:textId="11B64A0E" w:rsidR="007763E9" w:rsidRDefault="007763E9" w:rsidP="007763E9">
      <w:pPr>
        <w:pStyle w:val="NoteLevel4"/>
      </w:pPr>
      <w:r>
        <w:t xml:space="preserve"> </w:t>
      </w:r>
      <w:r w:rsidR="00381E02">
        <w:t>Rate of growth in 2011 = (1360 – 1325 / 1325) x 100 = 2.64%</w:t>
      </w:r>
    </w:p>
    <w:p w14:paraId="006A1155" w14:textId="77777777" w:rsidR="00F126B4" w:rsidRDefault="00F126B4" w:rsidP="00F126B4">
      <w:pPr>
        <w:pStyle w:val="NoteLevel4"/>
        <w:numPr>
          <w:ilvl w:val="0"/>
          <w:numId w:val="0"/>
        </w:numPr>
        <w:ind w:left="2520"/>
      </w:pPr>
    </w:p>
    <w:p w14:paraId="061BFDEF" w14:textId="77777777" w:rsidR="00E517E2" w:rsidRDefault="00E517E2" w:rsidP="00F126B4">
      <w:pPr>
        <w:pStyle w:val="NoteLevel4"/>
        <w:numPr>
          <w:ilvl w:val="0"/>
          <w:numId w:val="0"/>
        </w:numPr>
        <w:ind w:left="2520"/>
      </w:pPr>
    </w:p>
    <w:p w14:paraId="7AE975D7" w14:textId="77777777" w:rsidR="00E517E2" w:rsidRDefault="00E517E2" w:rsidP="00F126B4">
      <w:pPr>
        <w:pStyle w:val="NoteLevel4"/>
        <w:numPr>
          <w:ilvl w:val="0"/>
          <w:numId w:val="0"/>
        </w:numPr>
        <w:ind w:left="2520"/>
      </w:pPr>
    </w:p>
    <w:p w14:paraId="4966096B" w14:textId="69BEDB5D" w:rsidR="009431BA" w:rsidRPr="009431BA" w:rsidRDefault="00B34D34" w:rsidP="009431BA">
      <w:pPr>
        <w:pStyle w:val="NoteLevel1"/>
        <w:rPr>
          <w:b/>
        </w:rPr>
      </w:pPr>
      <w:r w:rsidRPr="003D2D89">
        <w:rPr>
          <w:b/>
        </w:rPr>
        <w:lastRenderedPageBreak/>
        <w:t xml:space="preserve">2. Price level </w:t>
      </w:r>
    </w:p>
    <w:p w14:paraId="74D2E46A" w14:textId="77777777" w:rsidR="009431BA" w:rsidRPr="003D2D89" w:rsidRDefault="009431BA" w:rsidP="00B34D34">
      <w:pPr>
        <w:pStyle w:val="NoteLevel1"/>
        <w:rPr>
          <w:b/>
        </w:rPr>
      </w:pPr>
    </w:p>
    <w:p w14:paraId="26A0EC94" w14:textId="77777777" w:rsidR="009431BA" w:rsidRPr="009431BA" w:rsidRDefault="009431BA" w:rsidP="009431BA">
      <w:pPr>
        <w:pStyle w:val="NoteLevel2"/>
      </w:pPr>
      <w:r w:rsidRPr="009431BA">
        <w:rPr>
          <w:u w:val="single"/>
        </w:rPr>
        <w:t>Inflation:</w:t>
      </w:r>
      <w:r w:rsidRPr="009431BA">
        <w:t xml:space="preserve"> </w:t>
      </w:r>
    </w:p>
    <w:p w14:paraId="06A0BA78" w14:textId="77777777" w:rsidR="009431BA" w:rsidRPr="009431BA" w:rsidRDefault="009431BA" w:rsidP="009431BA">
      <w:pPr>
        <w:pStyle w:val="NoteLevel3"/>
      </w:pPr>
      <w:r w:rsidRPr="009431BA">
        <w:t>Persistent increase in prices/cost of living in consecutive years</w:t>
      </w:r>
    </w:p>
    <w:p w14:paraId="5F1E32C2" w14:textId="77777777" w:rsidR="009431BA" w:rsidRPr="009431BA" w:rsidRDefault="009431BA" w:rsidP="009431BA">
      <w:pPr>
        <w:pStyle w:val="NoteLevel3"/>
      </w:pPr>
      <w:r w:rsidRPr="009431BA">
        <w:t xml:space="preserve">Purchasing power of money falls  </w:t>
      </w:r>
    </w:p>
    <w:p w14:paraId="7A84ECE3" w14:textId="1510AB1A" w:rsidR="009431BA" w:rsidRPr="009431BA" w:rsidRDefault="009431BA" w:rsidP="009431BA">
      <w:pPr>
        <w:pStyle w:val="NoteLevel3"/>
      </w:pPr>
      <w:r>
        <w:t xml:space="preserve">Calculated using an index; </w:t>
      </w:r>
      <w:r w:rsidRPr="009431BA">
        <w:t xml:space="preserve">CPI is the most used index </w:t>
      </w:r>
    </w:p>
    <w:p w14:paraId="5880BA39" w14:textId="77777777" w:rsidR="009431BA" w:rsidRPr="009431BA" w:rsidRDefault="009431BA" w:rsidP="009431BA">
      <w:pPr>
        <w:pStyle w:val="NoteLevel3"/>
      </w:pPr>
      <w:r w:rsidRPr="009431BA">
        <w:t xml:space="preserve">Positive rate = increase in price </w:t>
      </w:r>
    </w:p>
    <w:p w14:paraId="5EDEDBBE" w14:textId="77777777" w:rsidR="009431BA" w:rsidRPr="009431BA" w:rsidRDefault="009431BA" w:rsidP="009431BA">
      <w:pPr>
        <w:pStyle w:val="NoteLevel2"/>
        <w:numPr>
          <w:ilvl w:val="0"/>
          <w:numId w:val="0"/>
        </w:numPr>
        <w:ind w:left="1080"/>
      </w:pPr>
    </w:p>
    <w:p w14:paraId="57D13FBA" w14:textId="2BBABD91" w:rsidR="009431BA" w:rsidRPr="009431BA" w:rsidRDefault="009431BA" w:rsidP="009431BA">
      <w:pPr>
        <w:pStyle w:val="NoteLevel2"/>
        <w:rPr>
          <w:u w:val="single"/>
        </w:rPr>
      </w:pPr>
      <w:r w:rsidRPr="009431BA">
        <w:rPr>
          <w:u w:val="single"/>
        </w:rPr>
        <w:t>CPI – Consumer Price Index:</w:t>
      </w:r>
      <w:r w:rsidRPr="009431BA">
        <w:t xml:space="preserve"> index that measures changes in the prices of consumer goods &amp; services; information on prices of a basket of items is collected and average change over time is calculated </w:t>
      </w:r>
    </w:p>
    <w:p w14:paraId="1186B118" w14:textId="77777777" w:rsidR="009431BA" w:rsidRPr="009431BA" w:rsidRDefault="009431BA" w:rsidP="009431BA">
      <w:pPr>
        <w:pStyle w:val="NoteLevel2"/>
        <w:numPr>
          <w:ilvl w:val="0"/>
          <w:numId w:val="0"/>
        </w:numPr>
        <w:ind w:left="1080"/>
      </w:pPr>
    </w:p>
    <w:p w14:paraId="7125FBF0" w14:textId="7A95DA36" w:rsidR="00F126B4" w:rsidRPr="009431BA" w:rsidRDefault="00B34D34" w:rsidP="009431BA">
      <w:pPr>
        <w:pStyle w:val="NoteLevel2"/>
      </w:pPr>
      <w:r w:rsidRPr="00074ADF">
        <w:rPr>
          <w:u w:val="single"/>
        </w:rPr>
        <w:t>Rate of inflation</w:t>
      </w:r>
      <w:r w:rsidR="00074ADF" w:rsidRPr="00074ADF">
        <w:rPr>
          <w:u w:val="single"/>
        </w:rPr>
        <w:t>:</w:t>
      </w:r>
      <w:r>
        <w:t xml:space="preserve"> </w:t>
      </w:r>
      <w:r w:rsidR="00074ADF">
        <w:t xml:space="preserve">rate of change </w:t>
      </w:r>
      <w:r w:rsidR="009431BA">
        <w:t xml:space="preserve">(%) </w:t>
      </w:r>
      <w:r w:rsidR="00074ADF">
        <w:t xml:space="preserve">in the average level of prices </w:t>
      </w:r>
    </w:p>
    <w:p w14:paraId="04094DD9" w14:textId="77777777" w:rsidR="009431BA" w:rsidRPr="009431BA" w:rsidRDefault="009431BA" w:rsidP="009431BA">
      <w:pPr>
        <w:pStyle w:val="NoteLevel2"/>
        <w:numPr>
          <w:ilvl w:val="0"/>
          <w:numId w:val="0"/>
        </w:numPr>
        <w:ind w:left="1080"/>
        <w:rPr>
          <w:b/>
          <w:color w:val="FF0000"/>
          <w:u w:val="single"/>
        </w:rPr>
      </w:pPr>
    </w:p>
    <w:p w14:paraId="593F08CB" w14:textId="508B1DF6" w:rsidR="00F126B4" w:rsidRPr="003D2D89" w:rsidRDefault="003D2D89" w:rsidP="009431BA">
      <w:pPr>
        <w:pStyle w:val="NoteLevel3"/>
        <w:rPr>
          <w:b/>
          <w:color w:val="FF0000"/>
          <w:u w:val="single"/>
        </w:rPr>
      </w:pPr>
      <w:r w:rsidRPr="003D2D89">
        <w:rPr>
          <w:b/>
          <w:color w:val="FF0000"/>
        </w:rPr>
        <w:t xml:space="preserve">Inflation rate </w:t>
      </w:r>
      <w:r w:rsidR="00F126B4" w:rsidRPr="003D2D89">
        <w:rPr>
          <w:b/>
          <w:color w:val="FF0000"/>
        </w:rPr>
        <w:t xml:space="preserve">= </w:t>
      </w:r>
      <w:r w:rsidR="00F126B4" w:rsidRPr="003D2D89">
        <w:rPr>
          <w:b/>
          <w:color w:val="FF0000"/>
          <w:u w:val="single"/>
        </w:rPr>
        <w:t>CPI</w:t>
      </w:r>
      <w:r w:rsidR="00F126B4" w:rsidRPr="003D2D89">
        <w:rPr>
          <w:b/>
          <w:color w:val="FF0000"/>
          <w:u w:val="single"/>
          <w:vertAlign w:val="subscript"/>
        </w:rPr>
        <w:t>year2</w:t>
      </w:r>
      <w:r w:rsidR="00F126B4" w:rsidRPr="003D2D89">
        <w:rPr>
          <w:b/>
          <w:color w:val="FF0000"/>
          <w:u w:val="single"/>
        </w:rPr>
        <w:t xml:space="preserve"> – CPI</w:t>
      </w:r>
      <w:r w:rsidR="00F126B4" w:rsidRPr="003D2D89">
        <w:rPr>
          <w:b/>
          <w:color w:val="FF0000"/>
          <w:u w:val="single"/>
          <w:vertAlign w:val="subscript"/>
        </w:rPr>
        <w:t>year1</w:t>
      </w:r>
      <w:r w:rsidR="00F126B4" w:rsidRPr="003D2D89">
        <w:rPr>
          <w:b/>
          <w:color w:val="FF0000"/>
        </w:rPr>
        <w:t xml:space="preserve"> x 100 </w:t>
      </w:r>
    </w:p>
    <w:p w14:paraId="7ECDC404" w14:textId="66BF92B1" w:rsidR="00B34D34" w:rsidRPr="003D2D89" w:rsidRDefault="009431BA" w:rsidP="009431BA">
      <w:pPr>
        <w:pStyle w:val="NoteLevel2"/>
        <w:rPr>
          <w:b/>
          <w:color w:val="FF0000"/>
          <w:vertAlign w:val="subscript"/>
        </w:rPr>
      </w:pPr>
      <w:r>
        <w:rPr>
          <w:b/>
          <w:color w:val="FF0000"/>
        </w:rPr>
        <w:t xml:space="preserve">   </w:t>
      </w:r>
      <w:r w:rsidR="003D2D89" w:rsidRPr="003D2D89">
        <w:rPr>
          <w:b/>
          <w:color w:val="FF0000"/>
        </w:rPr>
        <w:t xml:space="preserve">                   </w:t>
      </w:r>
      <w:r w:rsidR="003D2D89">
        <w:rPr>
          <w:b/>
          <w:color w:val="FF0000"/>
        </w:rPr>
        <w:t xml:space="preserve">    </w:t>
      </w:r>
      <w:r w:rsidR="003D2D89" w:rsidRPr="003D2D89">
        <w:rPr>
          <w:b/>
          <w:color w:val="FF0000"/>
        </w:rPr>
        <w:t xml:space="preserve"> </w:t>
      </w:r>
      <w:r w:rsidR="00294E52">
        <w:rPr>
          <w:b/>
          <w:color w:val="FF0000"/>
        </w:rPr>
        <w:t xml:space="preserve">                 </w:t>
      </w:r>
      <w:r w:rsidR="00F126B4" w:rsidRPr="003D2D89">
        <w:rPr>
          <w:b/>
          <w:color w:val="FF0000"/>
        </w:rPr>
        <w:t>CPI</w:t>
      </w:r>
      <w:r w:rsidR="00F126B4" w:rsidRPr="003D2D89">
        <w:rPr>
          <w:b/>
          <w:color w:val="FF0000"/>
          <w:vertAlign w:val="subscript"/>
        </w:rPr>
        <w:t>year1</w:t>
      </w:r>
    </w:p>
    <w:p w14:paraId="2F356095" w14:textId="77777777" w:rsidR="00F126B4" w:rsidRDefault="00F126B4" w:rsidP="009431BA">
      <w:pPr>
        <w:pStyle w:val="NoteLevel1"/>
        <w:numPr>
          <w:ilvl w:val="0"/>
          <w:numId w:val="0"/>
        </w:numPr>
      </w:pPr>
    </w:p>
    <w:p w14:paraId="3E088D94" w14:textId="61CE4AF2" w:rsidR="00B34D34" w:rsidRPr="003D2D89" w:rsidRDefault="00B34D34" w:rsidP="00B34D34">
      <w:pPr>
        <w:pStyle w:val="NoteLevel1"/>
        <w:rPr>
          <w:b/>
        </w:rPr>
      </w:pPr>
      <w:r w:rsidRPr="003D2D89">
        <w:rPr>
          <w:b/>
        </w:rPr>
        <w:t xml:space="preserve">3. Employment </w:t>
      </w:r>
    </w:p>
    <w:p w14:paraId="692C4134" w14:textId="1539AC0A" w:rsidR="00B34D34" w:rsidRPr="00613A9E" w:rsidRDefault="00B34D34" w:rsidP="00B34D34">
      <w:pPr>
        <w:pStyle w:val="NoteLevel2"/>
      </w:pPr>
      <w:r w:rsidRPr="00613A9E">
        <w:rPr>
          <w:u w:val="single"/>
        </w:rPr>
        <w:t>Unemployment rate</w:t>
      </w:r>
      <w:r w:rsidR="00613A9E">
        <w:t>: number of people unemployed expressed as a percentage of the labour force</w:t>
      </w:r>
      <w:r w:rsidRPr="00613A9E">
        <w:t xml:space="preserve"> </w:t>
      </w:r>
    </w:p>
    <w:p w14:paraId="595608A7" w14:textId="77777777" w:rsidR="00E645D9" w:rsidRDefault="00E645D9" w:rsidP="00E645D9">
      <w:pPr>
        <w:pStyle w:val="NoteLevel2"/>
        <w:numPr>
          <w:ilvl w:val="0"/>
          <w:numId w:val="0"/>
        </w:numPr>
        <w:ind w:left="1080"/>
      </w:pPr>
    </w:p>
    <w:p w14:paraId="5496E5A7" w14:textId="50594C4F" w:rsidR="00E645D9" w:rsidRDefault="00E645D9" w:rsidP="00B34D34">
      <w:pPr>
        <w:pStyle w:val="NoteLevel2"/>
      </w:pPr>
      <w:r>
        <w:rPr>
          <w:u w:val="single"/>
        </w:rPr>
        <w:t>Labour force:</w:t>
      </w:r>
      <w:r>
        <w:t xml:space="preserve"> employed + unemployed (</w:t>
      </w:r>
      <w:r w:rsidR="00787D45">
        <w:t>willing and able to work</w:t>
      </w:r>
      <w:r>
        <w:t>)</w:t>
      </w:r>
    </w:p>
    <w:p w14:paraId="2858F150" w14:textId="77777777" w:rsidR="00156D59" w:rsidRDefault="00156D59" w:rsidP="00156D59">
      <w:pPr>
        <w:pStyle w:val="NoteLevel2"/>
        <w:numPr>
          <w:ilvl w:val="0"/>
          <w:numId w:val="0"/>
        </w:numPr>
        <w:ind w:left="1080"/>
      </w:pPr>
    </w:p>
    <w:p w14:paraId="2B837068" w14:textId="757D82B5" w:rsidR="00156D59" w:rsidRPr="00156D59" w:rsidRDefault="002A41A8" w:rsidP="00156D59">
      <w:pPr>
        <w:pStyle w:val="NoteLevel2"/>
      </w:pPr>
      <w:r>
        <w:rPr>
          <w:u w:val="single"/>
        </w:rPr>
        <w:t>Participation rate</w:t>
      </w:r>
      <w:r>
        <w:t xml:space="preserve"> = </w:t>
      </w:r>
      <w:r w:rsidR="008F4491">
        <w:t>Percent of population that is either working or unemployed (</w:t>
      </w:r>
      <w:r>
        <w:t>labour force</w:t>
      </w:r>
      <w:r w:rsidR="00E21684">
        <w:t xml:space="preserve"> expressed as a percentage of the adult population</w:t>
      </w:r>
      <w:r w:rsidR="008F4491">
        <w:t>)</w:t>
      </w:r>
      <w:r w:rsidR="00156D59">
        <w:t>;</w:t>
      </w:r>
      <w:r>
        <w:t xml:space="preserve"> </w:t>
      </w:r>
      <w:r w:rsidR="00156D59">
        <w:t>d</w:t>
      </w:r>
      <w:r w:rsidR="00156D59" w:rsidRPr="00156D59">
        <w:t xml:space="preserve">epends on the level of optimism of people (willingness to look for a job) </w:t>
      </w:r>
    </w:p>
    <w:p w14:paraId="06561230" w14:textId="77777777" w:rsidR="00864723" w:rsidRDefault="00864723" w:rsidP="00156D59">
      <w:pPr>
        <w:pStyle w:val="NoteLevel2"/>
        <w:numPr>
          <w:ilvl w:val="0"/>
          <w:numId w:val="0"/>
        </w:numPr>
        <w:ind w:left="1080"/>
      </w:pPr>
    </w:p>
    <w:p w14:paraId="5836EEA3" w14:textId="78CB7D65" w:rsidR="00864723" w:rsidRPr="003D2D89" w:rsidRDefault="00864723" w:rsidP="002A41A8">
      <w:pPr>
        <w:pStyle w:val="NoteLevel3"/>
        <w:rPr>
          <w:b/>
          <w:color w:val="FF0000"/>
        </w:rPr>
      </w:pPr>
      <w:r w:rsidRPr="003D2D89">
        <w:rPr>
          <w:b/>
          <w:color w:val="FF0000"/>
        </w:rPr>
        <w:t xml:space="preserve">Participation rate =      </w:t>
      </w:r>
      <w:r w:rsidR="003D2D89">
        <w:rPr>
          <w:b/>
          <w:color w:val="FF0000"/>
        </w:rPr>
        <w:t xml:space="preserve">    </w:t>
      </w:r>
      <w:r w:rsidRPr="003D2D89">
        <w:rPr>
          <w:b/>
          <w:color w:val="FF0000"/>
          <w:u w:val="single"/>
        </w:rPr>
        <w:t>Labour force</w:t>
      </w:r>
      <w:r w:rsidRPr="003D2D89">
        <w:rPr>
          <w:b/>
          <w:color w:val="FF0000"/>
        </w:rPr>
        <w:t xml:space="preserve">           x 100 </w:t>
      </w:r>
      <w:r w:rsidRPr="003D2D89">
        <w:rPr>
          <w:b/>
          <w:color w:val="FF0000"/>
          <w:u w:val="single"/>
        </w:rPr>
        <w:t xml:space="preserve"> </w:t>
      </w:r>
    </w:p>
    <w:p w14:paraId="075DD15C" w14:textId="279ACD87" w:rsidR="002A41A8" w:rsidRPr="003D2D89" w:rsidRDefault="00864723" w:rsidP="00864723">
      <w:pPr>
        <w:pStyle w:val="NoteLevel4"/>
        <w:numPr>
          <w:ilvl w:val="0"/>
          <w:numId w:val="0"/>
        </w:numPr>
        <w:ind w:left="2520"/>
        <w:rPr>
          <w:b/>
          <w:color w:val="FF0000"/>
        </w:rPr>
      </w:pPr>
      <w:r w:rsidRPr="003D2D89">
        <w:rPr>
          <w:b/>
          <w:color w:val="FF0000"/>
        </w:rPr>
        <w:t xml:space="preserve">                   </w:t>
      </w:r>
      <w:r w:rsidR="003D2D89">
        <w:rPr>
          <w:b/>
          <w:color w:val="FF0000"/>
        </w:rPr>
        <w:t xml:space="preserve">      </w:t>
      </w:r>
      <w:r w:rsidRPr="003D2D89">
        <w:rPr>
          <w:b/>
          <w:color w:val="FF0000"/>
        </w:rPr>
        <w:t xml:space="preserve"> Non-institutional pop.</w:t>
      </w:r>
      <w:r w:rsidR="002A41A8" w:rsidRPr="003D2D89">
        <w:rPr>
          <w:b/>
          <w:color w:val="FF0000"/>
        </w:rPr>
        <w:t xml:space="preserve"> </w:t>
      </w:r>
    </w:p>
    <w:p w14:paraId="735DABA7" w14:textId="77777777" w:rsidR="00864723" w:rsidRDefault="00864723" w:rsidP="00864723">
      <w:pPr>
        <w:pStyle w:val="NoteLevel3"/>
        <w:numPr>
          <w:ilvl w:val="0"/>
          <w:numId w:val="0"/>
        </w:numPr>
        <w:ind w:left="1800"/>
      </w:pPr>
    </w:p>
    <w:p w14:paraId="37B556F2" w14:textId="0DBAD1F6" w:rsidR="00864723" w:rsidRDefault="00864723" w:rsidP="00864723">
      <w:pPr>
        <w:pStyle w:val="NoteLevel4"/>
      </w:pPr>
      <w:r>
        <w:t xml:space="preserve">If LF increases, PR increases </w:t>
      </w:r>
    </w:p>
    <w:p w14:paraId="42D558C2" w14:textId="77777777" w:rsidR="00864723" w:rsidRDefault="00864723" w:rsidP="00864723">
      <w:pPr>
        <w:pStyle w:val="NoteLevel3"/>
        <w:numPr>
          <w:ilvl w:val="0"/>
          <w:numId w:val="0"/>
        </w:numPr>
        <w:ind w:left="1800"/>
      </w:pPr>
    </w:p>
    <w:p w14:paraId="2A178827" w14:textId="7681CD85" w:rsidR="00864723" w:rsidRPr="003D2D89" w:rsidRDefault="00864723" w:rsidP="00864723">
      <w:pPr>
        <w:pStyle w:val="NoteLevel3"/>
        <w:rPr>
          <w:b/>
          <w:color w:val="FF0000"/>
        </w:rPr>
      </w:pPr>
      <w:r w:rsidRPr="003D2D89">
        <w:rPr>
          <w:b/>
          <w:color w:val="FF0000"/>
        </w:rPr>
        <w:t xml:space="preserve">Employment rate =        </w:t>
      </w:r>
      <w:r w:rsidR="003D2D89">
        <w:rPr>
          <w:b/>
          <w:color w:val="FF0000"/>
        </w:rPr>
        <w:t xml:space="preserve">   </w:t>
      </w:r>
      <w:r w:rsidRPr="003D2D89">
        <w:rPr>
          <w:b/>
          <w:color w:val="FF0000"/>
        </w:rPr>
        <w:t xml:space="preserve"> </w:t>
      </w:r>
      <w:r w:rsidRPr="003D2D89">
        <w:rPr>
          <w:b/>
          <w:color w:val="FF0000"/>
          <w:u w:val="single"/>
        </w:rPr>
        <w:t>Employed</w:t>
      </w:r>
      <w:r w:rsidRPr="003D2D89">
        <w:rPr>
          <w:b/>
          <w:color w:val="FF0000"/>
        </w:rPr>
        <w:t xml:space="preserve">            x 100 </w:t>
      </w:r>
    </w:p>
    <w:p w14:paraId="531588C8" w14:textId="3196853A" w:rsidR="00864723" w:rsidRPr="003D2D89" w:rsidRDefault="00864723" w:rsidP="00864723">
      <w:pPr>
        <w:pStyle w:val="NoteLevel4"/>
        <w:numPr>
          <w:ilvl w:val="0"/>
          <w:numId w:val="0"/>
        </w:numPr>
        <w:ind w:left="2520"/>
        <w:rPr>
          <w:b/>
          <w:color w:val="FF0000"/>
        </w:rPr>
      </w:pPr>
      <w:r w:rsidRPr="003D2D89">
        <w:rPr>
          <w:b/>
          <w:color w:val="FF0000"/>
        </w:rPr>
        <w:t xml:space="preserve">                   </w:t>
      </w:r>
      <w:r w:rsidR="003D2D89">
        <w:rPr>
          <w:b/>
          <w:color w:val="FF0000"/>
        </w:rPr>
        <w:t xml:space="preserve">    </w:t>
      </w:r>
      <w:r w:rsidRPr="003D2D89">
        <w:rPr>
          <w:b/>
          <w:color w:val="FF0000"/>
        </w:rPr>
        <w:t xml:space="preserve">  Non-institutional pop.  </w:t>
      </w:r>
    </w:p>
    <w:p w14:paraId="586D4785" w14:textId="77777777" w:rsidR="00864723" w:rsidRDefault="00864723" w:rsidP="00864723">
      <w:pPr>
        <w:pStyle w:val="NoteLevel3"/>
        <w:numPr>
          <w:ilvl w:val="0"/>
          <w:numId w:val="0"/>
        </w:numPr>
        <w:ind w:left="1800"/>
      </w:pPr>
    </w:p>
    <w:p w14:paraId="6B8F2CE9" w14:textId="337C4AD5" w:rsidR="00864723" w:rsidRPr="003D2D89" w:rsidRDefault="00864723" w:rsidP="00864723">
      <w:pPr>
        <w:pStyle w:val="NoteLevel3"/>
        <w:rPr>
          <w:b/>
          <w:color w:val="FF0000"/>
        </w:rPr>
      </w:pPr>
      <w:r w:rsidRPr="003D2D89">
        <w:rPr>
          <w:b/>
          <w:color w:val="FF0000"/>
        </w:rPr>
        <w:t xml:space="preserve">Unemployment rate = </w:t>
      </w:r>
      <w:r w:rsidRPr="003D2D89">
        <w:rPr>
          <w:b/>
          <w:color w:val="FF0000"/>
          <w:u w:val="single"/>
        </w:rPr>
        <w:t>Unemployed</w:t>
      </w:r>
      <w:r w:rsidRPr="003D2D89">
        <w:rPr>
          <w:b/>
          <w:color w:val="FF0000"/>
        </w:rPr>
        <w:t xml:space="preserve">   x 100 </w:t>
      </w:r>
    </w:p>
    <w:p w14:paraId="126DADA2" w14:textId="6CB66425" w:rsidR="00864723" w:rsidRPr="003D2D89" w:rsidRDefault="00864723" w:rsidP="00864723">
      <w:pPr>
        <w:pStyle w:val="NoteLevel4"/>
        <w:numPr>
          <w:ilvl w:val="0"/>
          <w:numId w:val="0"/>
        </w:numPr>
        <w:ind w:left="2520"/>
        <w:rPr>
          <w:b/>
          <w:color w:val="FF0000"/>
        </w:rPr>
      </w:pPr>
      <w:r w:rsidRPr="003D2D89">
        <w:rPr>
          <w:b/>
          <w:color w:val="FF0000"/>
        </w:rPr>
        <w:t xml:space="preserve">                        </w:t>
      </w:r>
      <w:r w:rsidR="003D2D89">
        <w:rPr>
          <w:b/>
          <w:color w:val="FF0000"/>
        </w:rPr>
        <w:t xml:space="preserve">    </w:t>
      </w:r>
      <w:r w:rsidRPr="003D2D89">
        <w:rPr>
          <w:b/>
          <w:color w:val="FF0000"/>
        </w:rPr>
        <w:t xml:space="preserve">Labour force </w:t>
      </w:r>
    </w:p>
    <w:p w14:paraId="77F58825" w14:textId="77777777" w:rsidR="00864723" w:rsidRDefault="00864723" w:rsidP="00864723">
      <w:pPr>
        <w:pStyle w:val="NoteLevel4"/>
        <w:numPr>
          <w:ilvl w:val="0"/>
          <w:numId w:val="0"/>
        </w:numPr>
        <w:ind w:left="2520"/>
      </w:pPr>
    </w:p>
    <w:p w14:paraId="30C3F784" w14:textId="2C2CD0F6" w:rsidR="00864723" w:rsidRPr="003D2D89" w:rsidRDefault="00864723" w:rsidP="00864723">
      <w:pPr>
        <w:pStyle w:val="NoteLevel5"/>
        <w:numPr>
          <w:ilvl w:val="0"/>
          <w:numId w:val="0"/>
        </w:numPr>
        <w:ind w:left="3240"/>
        <w:rPr>
          <w:b/>
          <w:color w:val="FF0000"/>
        </w:rPr>
      </w:pPr>
      <w:r>
        <w:t xml:space="preserve">            </w:t>
      </w:r>
      <w:r w:rsidR="003D2D89">
        <w:t xml:space="preserve">   </w:t>
      </w:r>
      <w:r w:rsidRPr="003D2D89">
        <w:rPr>
          <w:b/>
          <w:color w:val="FF0000"/>
        </w:rPr>
        <w:t xml:space="preserve">= </w:t>
      </w:r>
      <w:r w:rsidRPr="003D2D89">
        <w:rPr>
          <w:b/>
          <w:color w:val="FF0000"/>
          <w:u w:val="single"/>
        </w:rPr>
        <w:t>Labour force – Employed</w:t>
      </w:r>
      <w:r w:rsidRPr="003D2D89">
        <w:rPr>
          <w:b/>
          <w:color w:val="FF0000"/>
        </w:rPr>
        <w:t xml:space="preserve">   x 100</w:t>
      </w:r>
    </w:p>
    <w:p w14:paraId="424F91F0" w14:textId="4E592809" w:rsidR="00864723" w:rsidRPr="003D2D89" w:rsidRDefault="00864723" w:rsidP="00864723">
      <w:pPr>
        <w:pStyle w:val="NoteLevel6"/>
        <w:numPr>
          <w:ilvl w:val="0"/>
          <w:numId w:val="0"/>
        </w:numPr>
        <w:ind w:left="3960"/>
        <w:rPr>
          <w:b/>
          <w:color w:val="FF0000"/>
        </w:rPr>
      </w:pPr>
      <w:r w:rsidRPr="003D2D89">
        <w:rPr>
          <w:b/>
          <w:color w:val="FF0000"/>
        </w:rPr>
        <w:t xml:space="preserve">              </w:t>
      </w:r>
      <w:r w:rsidR="003D2D89">
        <w:rPr>
          <w:b/>
          <w:color w:val="FF0000"/>
        </w:rPr>
        <w:t xml:space="preserve">      </w:t>
      </w:r>
      <w:r w:rsidRPr="003D2D89">
        <w:rPr>
          <w:b/>
          <w:color w:val="FF0000"/>
        </w:rPr>
        <w:t xml:space="preserve">Labour force </w:t>
      </w:r>
    </w:p>
    <w:p w14:paraId="37DEA28B" w14:textId="77777777" w:rsidR="00312ADC" w:rsidRDefault="00312ADC" w:rsidP="00864723">
      <w:pPr>
        <w:pStyle w:val="NoteLevel6"/>
        <w:numPr>
          <w:ilvl w:val="0"/>
          <w:numId w:val="0"/>
        </w:numPr>
        <w:ind w:left="3960"/>
      </w:pPr>
    </w:p>
    <w:p w14:paraId="048E4288" w14:textId="589B2147" w:rsidR="00312ADC" w:rsidRDefault="00312ADC" w:rsidP="00312ADC">
      <w:pPr>
        <w:pStyle w:val="NoteLevel2"/>
      </w:pPr>
      <w:r>
        <w:t xml:space="preserve">Unemployment rate will rise if optimism increases </w:t>
      </w:r>
      <w:r>
        <w:sym w:font="Wingdings" w:char="F0E0"/>
      </w:r>
      <w:r>
        <w:t xml:space="preserve"> start looking for work </w:t>
      </w:r>
      <w:r>
        <w:sym w:font="Wingdings" w:char="F0E0"/>
      </w:r>
      <w:r>
        <w:t xml:space="preserve"> increases participation rate </w:t>
      </w:r>
    </w:p>
    <w:p w14:paraId="7A2FBAB4" w14:textId="704647F8" w:rsidR="00312ADC" w:rsidRDefault="00312ADC" w:rsidP="00312ADC">
      <w:pPr>
        <w:pStyle w:val="NoteLevel2"/>
      </w:pPr>
      <w:r>
        <w:t xml:space="preserve">Unemployment rate will decline if optimism decreases </w:t>
      </w:r>
      <w:r>
        <w:sym w:font="Wingdings" w:char="F0E0"/>
      </w:r>
      <w:r>
        <w:t xml:space="preserve"> no longer looking for work </w:t>
      </w:r>
      <w:r>
        <w:sym w:font="Wingdings" w:char="F0E0"/>
      </w:r>
      <w:r>
        <w:t xml:space="preserve"> decreases participation rate </w:t>
      </w:r>
    </w:p>
    <w:p w14:paraId="3344F04D" w14:textId="76C39921" w:rsidR="008F4491" w:rsidRPr="00864723" w:rsidRDefault="008F4491" w:rsidP="00312ADC">
      <w:pPr>
        <w:pStyle w:val="NoteLevel2"/>
      </w:pPr>
      <w:r>
        <w:t xml:space="preserve">Employment rate however is not affected by participation rate </w:t>
      </w:r>
    </w:p>
    <w:p w14:paraId="3BF61BDC" w14:textId="77777777" w:rsidR="00B34D34" w:rsidRPr="00C150F7" w:rsidRDefault="00B34D34" w:rsidP="00C150F7">
      <w:pPr>
        <w:pStyle w:val="NoteLevel1"/>
        <w:numPr>
          <w:ilvl w:val="0"/>
          <w:numId w:val="0"/>
        </w:numPr>
      </w:pPr>
    </w:p>
    <w:p w14:paraId="5F74E054" w14:textId="39509911" w:rsidR="00C150F7" w:rsidRDefault="00864723" w:rsidP="00C150F7">
      <w:pPr>
        <w:pStyle w:val="NoteLevel1"/>
        <w:numPr>
          <w:ilvl w:val="0"/>
          <w:numId w:val="0"/>
        </w:numPr>
      </w:pPr>
      <w:r>
        <w:rPr>
          <w:b/>
        </w:rPr>
        <w:t xml:space="preserve">* </w:t>
      </w:r>
      <w:r w:rsidRPr="00864723">
        <w:rPr>
          <w:u w:val="single"/>
        </w:rPr>
        <w:t>Recession</w:t>
      </w:r>
      <w:r>
        <w:rPr>
          <w:u w:val="single"/>
        </w:rPr>
        <w:t>:</w:t>
      </w:r>
      <w:r>
        <w:t xml:space="preserve"> </w:t>
      </w:r>
      <w:r w:rsidR="0032394C">
        <w:t xml:space="preserve">decline in economic activity; </w:t>
      </w:r>
      <w:r>
        <w:t>GDP low, inflation high, unemployment high</w:t>
      </w:r>
      <w:r w:rsidR="0032394C">
        <w:t>; two consec. quarters of negative growth in real GDP</w:t>
      </w:r>
    </w:p>
    <w:p w14:paraId="23BF5FAC" w14:textId="7DA20F09" w:rsidR="00864723" w:rsidRPr="003556BC" w:rsidRDefault="00864723" w:rsidP="00864723">
      <w:pPr>
        <w:pStyle w:val="NoteLevel2"/>
        <w:rPr>
          <w:b/>
        </w:rPr>
      </w:pPr>
      <w:r>
        <w:t>Gives n</w:t>
      </w:r>
      <w:r w:rsidR="003556BC">
        <w:t xml:space="preserve">egative rate of growth in annual real GDP </w:t>
      </w:r>
    </w:p>
    <w:p w14:paraId="3A3AD249" w14:textId="11B474EE" w:rsidR="003556BC" w:rsidRPr="004D0A19" w:rsidRDefault="003556BC" w:rsidP="00864723">
      <w:pPr>
        <w:pStyle w:val="NoteLevel2"/>
        <w:rPr>
          <w:b/>
        </w:rPr>
      </w:pPr>
      <w:r>
        <w:t xml:space="preserve">Prices increase </w:t>
      </w:r>
      <w:r>
        <w:sym w:font="Wingdings" w:char="F0E0"/>
      </w:r>
      <w:r>
        <w:t xml:space="preserve"> businesses don’t have enough money </w:t>
      </w:r>
      <w:r>
        <w:sym w:font="Wingdings" w:char="F0E0"/>
      </w:r>
      <w:r>
        <w:t xml:space="preserve"> lay off employers </w:t>
      </w:r>
      <w:r>
        <w:sym w:font="Wingdings" w:char="F0E0"/>
      </w:r>
      <w:r>
        <w:t xml:space="preserve"> unemployment </w:t>
      </w:r>
    </w:p>
    <w:p w14:paraId="2ED42592" w14:textId="77777777" w:rsidR="004D0A19" w:rsidRDefault="004D0A19" w:rsidP="004D0A19">
      <w:pPr>
        <w:pStyle w:val="NoteLevel1"/>
        <w:rPr>
          <w:b/>
        </w:rPr>
      </w:pPr>
    </w:p>
    <w:p w14:paraId="6E0B3705" w14:textId="77777777" w:rsidR="004D0A19" w:rsidRDefault="004D0A19" w:rsidP="004D0A19">
      <w:pPr>
        <w:pStyle w:val="NoteLevel1"/>
        <w:rPr>
          <w:b/>
        </w:rPr>
      </w:pPr>
    </w:p>
    <w:p w14:paraId="3F4AACDC" w14:textId="2ED63915" w:rsidR="004D0A19" w:rsidRPr="004D0A19" w:rsidRDefault="004D0A19" w:rsidP="004D0A19">
      <w:pPr>
        <w:pStyle w:val="NoteLevel1"/>
        <w:rPr>
          <w:b/>
          <w:highlight w:val="yellow"/>
        </w:rPr>
      </w:pPr>
      <w:r w:rsidRPr="004D0A19">
        <w:rPr>
          <w:highlight w:val="yellow"/>
        </w:rPr>
        <w:t xml:space="preserve">3 Types of Unemployment </w:t>
      </w:r>
    </w:p>
    <w:p w14:paraId="09C1A7A1" w14:textId="77777777" w:rsidR="00F07A2C" w:rsidRDefault="00F07A2C" w:rsidP="00F07A2C">
      <w:pPr>
        <w:pStyle w:val="NoteLevel1"/>
      </w:pPr>
    </w:p>
    <w:p w14:paraId="65487D17" w14:textId="6994F195" w:rsidR="00F07A2C" w:rsidRDefault="008E530D" w:rsidP="008E530D">
      <w:pPr>
        <w:pStyle w:val="NoteLevel1"/>
        <w:numPr>
          <w:ilvl w:val="0"/>
          <w:numId w:val="4"/>
        </w:numPr>
      </w:pPr>
      <w:r w:rsidRPr="00613A9E">
        <w:rPr>
          <w:b/>
          <w:u w:val="single"/>
        </w:rPr>
        <w:t>Cyclical:</w:t>
      </w:r>
      <w:r>
        <w:t xml:space="preserve"> occurs due to business cycles</w:t>
      </w:r>
      <w:r w:rsidR="001252EE">
        <w:t>; declines in aggregate expenditure and aggregate output by firms; such as during recessions</w:t>
      </w:r>
      <w:r>
        <w:t xml:space="preserve"> (</w:t>
      </w:r>
      <w:r w:rsidR="004754DB">
        <w:t xml:space="preserve">would be </w:t>
      </w:r>
      <w:r>
        <w:t xml:space="preserve">eliminated </w:t>
      </w:r>
      <w:r w:rsidR="004754DB">
        <w:t>by</w:t>
      </w:r>
      <w:r>
        <w:t xml:space="preserve"> </w:t>
      </w:r>
      <w:r w:rsidR="00312ADC">
        <w:t xml:space="preserve">a </w:t>
      </w:r>
      <w:r>
        <w:t>high</w:t>
      </w:r>
      <w:r w:rsidR="00312ADC">
        <w:t>er level of</w:t>
      </w:r>
      <w:r>
        <w:t xml:space="preserve"> economic activity</w:t>
      </w:r>
      <w:r w:rsidR="00312ADC">
        <w:t xml:space="preserve"> without putting pressure on wage rates and inflation</w:t>
      </w:r>
      <w:r>
        <w:t xml:space="preserve">) </w:t>
      </w:r>
    </w:p>
    <w:p w14:paraId="6688E108" w14:textId="7ABC0293" w:rsidR="00FB3FB9" w:rsidRDefault="00FB3FB9" w:rsidP="008E530D">
      <w:pPr>
        <w:pStyle w:val="NoteLevel1"/>
        <w:numPr>
          <w:ilvl w:val="0"/>
          <w:numId w:val="4"/>
        </w:numPr>
      </w:pPr>
      <w:r w:rsidRPr="00613A9E">
        <w:rPr>
          <w:b/>
          <w:u w:val="single"/>
        </w:rPr>
        <w:t>Frictional:</w:t>
      </w:r>
      <w:r>
        <w:t xml:space="preserve"> occurs due to dynamics of the labour force </w:t>
      </w:r>
      <w:r w:rsidR="00312ADC">
        <w:t>(changing participation rate and employment opportunities; takes time to match job openings with candidates)</w:t>
      </w:r>
      <w:r w:rsidR="00EA70E9">
        <w:t>; results from people moving between jobs or entering/re-entering the labour force</w:t>
      </w:r>
    </w:p>
    <w:p w14:paraId="54D1118D" w14:textId="2ECF8102" w:rsidR="00FB3FB9" w:rsidRDefault="00FB3FB9" w:rsidP="008E530D">
      <w:pPr>
        <w:pStyle w:val="NoteLevel1"/>
        <w:numPr>
          <w:ilvl w:val="0"/>
          <w:numId w:val="4"/>
        </w:numPr>
      </w:pPr>
      <w:r w:rsidRPr="00613A9E">
        <w:rPr>
          <w:b/>
          <w:u w:val="single"/>
        </w:rPr>
        <w:t>Structural:</w:t>
      </w:r>
      <w:r>
        <w:t xml:space="preserve"> occurs due to </w:t>
      </w:r>
      <w:r w:rsidR="00DE51E8">
        <w:t xml:space="preserve">structural </w:t>
      </w:r>
      <w:r w:rsidR="004754DB">
        <w:t xml:space="preserve">changes in </w:t>
      </w:r>
      <w:r>
        <w:t xml:space="preserve">the economy </w:t>
      </w:r>
      <w:r w:rsidR="00DE51E8">
        <w:t xml:space="preserve">and demand patterns; </w:t>
      </w:r>
      <w:r w:rsidR="001252EE">
        <w:t xml:space="preserve">when skills are no longer in demand (technological replacement of jobs) </w:t>
      </w:r>
      <w:r w:rsidR="004754DB">
        <w:t>(eg. as people become less reliant on the train industry, workers in this industry lose their jobs)</w:t>
      </w:r>
    </w:p>
    <w:p w14:paraId="6996B2FA" w14:textId="77777777" w:rsidR="00FB3FB9" w:rsidRDefault="00FB3FB9" w:rsidP="00FB3FB9">
      <w:pPr>
        <w:pStyle w:val="NoteLevel1"/>
        <w:numPr>
          <w:ilvl w:val="0"/>
          <w:numId w:val="0"/>
        </w:numPr>
      </w:pPr>
    </w:p>
    <w:p w14:paraId="555D1482" w14:textId="2A2A32B3" w:rsidR="00FB3FB9" w:rsidRDefault="004754DB" w:rsidP="00FB3FB9">
      <w:pPr>
        <w:pStyle w:val="NoteLevel1"/>
        <w:numPr>
          <w:ilvl w:val="0"/>
          <w:numId w:val="0"/>
        </w:numPr>
      </w:pPr>
      <w:r>
        <w:t>* Frictional</w:t>
      </w:r>
      <w:r w:rsidR="00FB3FB9">
        <w:t xml:space="preserve"> &amp; </w:t>
      </w:r>
      <w:r>
        <w:t>Structural</w:t>
      </w:r>
      <w:r w:rsidR="00FB3FB9">
        <w:t xml:space="preserve"> = </w:t>
      </w:r>
      <w:r>
        <w:t xml:space="preserve">make up </w:t>
      </w:r>
      <w:r w:rsidR="00FB3FB9">
        <w:t xml:space="preserve">natural unemployment </w:t>
      </w:r>
      <w:r>
        <w:t>rate</w:t>
      </w:r>
    </w:p>
    <w:p w14:paraId="4733D255" w14:textId="77777777" w:rsidR="007E62C1" w:rsidRDefault="007E62C1" w:rsidP="00FB3FB9">
      <w:pPr>
        <w:pStyle w:val="NoteLevel1"/>
        <w:numPr>
          <w:ilvl w:val="0"/>
          <w:numId w:val="0"/>
        </w:numPr>
      </w:pPr>
    </w:p>
    <w:p w14:paraId="045DF7C6" w14:textId="77777777" w:rsidR="007E62C1" w:rsidRDefault="007E62C1" w:rsidP="00FB3FB9">
      <w:pPr>
        <w:pStyle w:val="NoteLevel1"/>
        <w:numPr>
          <w:ilvl w:val="0"/>
          <w:numId w:val="0"/>
        </w:numPr>
      </w:pPr>
    </w:p>
    <w:p w14:paraId="23F72A38" w14:textId="5C1B5E2A" w:rsidR="007E62C1" w:rsidRDefault="007E62C1" w:rsidP="00FB3FB9">
      <w:pPr>
        <w:pStyle w:val="NoteLevel1"/>
        <w:numPr>
          <w:ilvl w:val="0"/>
          <w:numId w:val="0"/>
        </w:numPr>
      </w:pPr>
      <w:r w:rsidRPr="007E62C1">
        <w:rPr>
          <w:highlight w:val="yellow"/>
        </w:rPr>
        <w:t>National Accounts</w:t>
      </w:r>
      <w:r>
        <w:t xml:space="preserve"> </w:t>
      </w:r>
    </w:p>
    <w:p w14:paraId="09BE2400" w14:textId="5C1B5E2A" w:rsidR="008E530D" w:rsidRDefault="008E530D" w:rsidP="00F07A2C">
      <w:pPr>
        <w:pStyle w:val="NoteLevel1"/>
      </w:pPr>
    </w:p>
    <w:p w14:paraId="28F3BEA3" w14:textId="14B7109B" w:rsidR="00F07A2C" w:rsidRDefault="007E62C1" w:rsidP="007E62C1">
      <w:pPr>
        <w:pStyle w:val="NoteLevel1"/>
        <w:numPr>
          <w:ilvl w:val="0"/>
          <w:numId w:val="5"/>
        </w:numPr>
      </w:pPr>
      <w:r>
        <w:t xml:space="preserve">Provide: </w:t>
      </w:r>
    </w:p>
    <w:p w14:paraId="4E04CB92" w14:textId="603E1092" w:rsidR="007E62C1" w:rsidRDefault="007E62C1" w:rsidP="007E62C1">
      <w:pPr>
        <w:pStyle w:val="NoteLevel2"/>
        <w:numPr>
          <w:ilvl w:val="1"/>
          <w:numId w:val="5"/>
        </w:numPr>
      </w:pPr>
      <w:r>
        <w:t>Definitions and concepts for measuring GDP</w:t>
      </w:r>
    </w:p>
    <w:p w14:paraId="290281E6" w14:textId="73C9EAB0" w:rsidR="007E62C1" w:rsidRDefault="007E62C1" w:rsidP="007E62C1">
      <w:pPr>
        <w:pStyle w:val="NoteLevel2"/>
        <w:numPr>
          <w:ilvl w:val="1"/>
          <w:numId w:val="5"/>
        </w:numPr>
      </w:pPr>
      <w:r>
        <w:t xml:space="preserve">A framework for aggregate demand (AD) and supply (AS) models of the economy </w:t>
      </w:r>
    </w:p>
    <w:p w14:paraId="243D5AE0" w14:textId="77777777" w:rsidR="007E62C1" w:rsidRDefault="007E62C1" w:rsidP="007E62C1">
      <w:pPr>
        <w:pStyle w:val="NoteLevel1"/>
      </w:pPr>
    </w:p>
    <w:p w14:paraId="60D3FD71" w14:textId="2B271411" w:rsidR="007E62C1" w:rsidRDefault="007E62C1" w:rsidP="007E62C1">
      <w:pPr>
        <w:pStyle w:val="NoteLevel1"/>
      </w:pPr>
      <w:r>
        <w:t xml:space="preserve">* Circular flow diagram in </w:t>
      </w:r>
      <w:r w:rsidR="00D0213A">
        <w:t>textbook</w:t>
      </w:r>
      <w:r w:rsidR="00613A9E">
        <w:t xml:space="preserve"> (James, p. 63) </w:t>
      </w:r>
    </w:p>
    <w:p w14:paraId="305AB66B" w14:textId="77777777" w:rsidR="007E62C1" w:rsidRDefault="007E62C1" w:rsidP="007E62C1">
      <w:pPr>
        <w:pStyle w:val="NoteLevel1"/>
      </w:pPr>
    </w:p>
    <w:p w14:paraId="2314EFB4" w14:textId="753C9525" w:rsidR="007E62C1" w:rsidRPr="00BE749F" w:rsidRDefault="007E62C1" w:rsidP="007E62C1">
      <w:pPr>
        <w:pStyle w:val="NoteLevel1"/>
        <w:rPr>
          <w:highlight w:val="yellow"/>
        </w:rPr>
      </w:pPr>
      <w:r w:rsidRPr="00BE749F">
        <w:rPr>
          <w:highlight w:val="yellow"/>
        </w:rPr>
        <w:t xml:space="preserve">Measuring GDP </w:t>
      </w:r>
    </w:p>
    <w:p w14:paraId="58E9E443" w14:textId="77777777" w:rsidR="00321F7B" w:rsidRPr="00321F7B" w:rsidRDefault="00321F7B" w:rsidP="007E62C1">
      <w:pPr>
        <w:pStyle w:val="NoteLevel1"/>
      </w:pPr>
    </w:p>
    <w:p w14:paraId="1FE6C585" w14:textId="77DB2EF9" w:rsidR="00321F7B" w:rsidRDefault="00321F7B" w:rsidP="007E62C1">
      <w:pPr>
        <w:pStyle w:val="NoteLevel1"/>
      </w:pPr>
      <w:r>
        <w:rPr>
          <w:u w:val="single"/>
        </w:rPr>
        <w:t>GDP:</w:t>
      </w:r>
      <w:r>
        <w:t xml:space="preserve"> sum of all </w:t>
      </w:r>
      <w:r>
        <w:rPr>
          <w:i/>
        </w:rPr>
        <w:t>final</w:t>
      </w:r>
      <w:r>
        <w:t xml:space="preserve"> goods &amp; services produced in a country in a given period</w:t>
      </w:r>
    </w:p>
    <w:p w14:paraId="0863CDCF" w14:textId="77777777" w:rsidR="00321F7B" w:rsidRDefault="00321F7B" w:rsidP="007E62C1">
      <w:pPr>
        <w:pStyle w:val="NoteLevel1"/>
      </w:pPr>
    </w:p>
    <w:p w14:paraId="2EA6102D" w14:textId="5D53026F" w:rsidR="00321F7B" w:rsidRPr="00BE749F" w:rsidRDefault="00321F7B" w:rsidP="007E62C1">
      <w:pPr>
        <w:pStyle w:val="NoteLevel1"/>
        <w:rPr>
          <w:highlight w:val="yellow"/>
        </w:rPr>
      </w:pPr>
      <w:r w:rsidRPr="00BE749F">
        <w:rPr>
          <w:highlight w:val="yellow"/>
        </w:rPr>
        <w:t xml:space="preserve">3 measures of </w:t>
      </w:r>
      <w:r w:rsidRPr="00BE749F">
        <w:rPr>
          <w:i/>
          <w:highlight w:val="yellow"/>
        </w:rPr>
        <w:t>Nominal</w:t>
      </w:r>
      <w:r w:rsidRPr="00BE749F">
        <w:rPr>
          <w:highlight w:val="yellow"/>
        </w:rPr>
        <w:t xml:space="preserve"> GDP</w:t>
      </w:r>
    </w:p>
    <w:p w14:paraId="549135F1" w14:textId="77777777" w:rsidR="00321F7B" w:rsidRDefault="00321F7B" w:rsidP="007E62C1">
      <w:pPr>
        <w:pStyle w:val="NoteLevel1"/>
      </w:pPr>
    </w:p>
    <w:p w14:paraId="37A351E4" w14:textId="1129EC36" w:rsidR="00342BF9" w:rsidRDefault="00342BF9" w:rsidP="007E62C1">
      <w:pPr>
        <w:pStyle w:val="NoteLevel1"/>
      </w:pPr>
      <w:r>
        <w:rPr>
          <w:u w:val="single"/>
        </w:rPr>
        <w:t>Nominal GDP:</w:t>
      </w:r>
      <w:r>
        <w:t xml:space="preserve"> </w:t>
      </w:r>
      <w:r w:rsidR="0024495A">
        <w:t>output of all final goods and services</w:t>
      </w:r>
      <w:r w:rsidR="00D66340">
        <w:t xml:space="preserve"> expressed in </w:t>
      </w:r>
      <w:r w:rsidR="00D66340">
        <w:rPr>
          <w:i/>
        </w:rPr>
        <w:t>current dollars</w:t>
      </w:r>
      <w:r w:rsidR="0024495A">
        <w:t>, money incomes generated by the production of that output, and the expenditure on the sale of that output in a specific time period</w:t>
      </w:r>
    </w:p>
    <w:p w14:paraId="0F89630F" w14:textId="77777777" w:rsidR="00342BF9" w:rsidRDefault="00342BF9" w:rsidP="007E62C1">
      <w:pPr>
        <w:pStyle w:val="NoteLevel1"/>
      </w:pPr>
    </w:p>
    <w:p w14:paraId="7F99D8AA" w14:textId="5F9C7AED" w:rsidR="001244E6" w:rsidRDefault="001244E6" w:rsidP="007E62C1">
      <w:pPr>
        <w:pStyle w:val="NoteLevel1"/>
      </w:pPr>
      <w:r>
        <w:rPr>
          <w:u w:val="single"/>
        </w:rPr>
        <w:t>Final goods &amp; services:</w:t>
      </w:r>
      <w:r>
        <w:t xml:space="preserve"> goods &amp; services purchased by the ultimate users</w:t>
      </w:r>
    </w:p>
    <w:p w14:paraId="4C19E167" w14:textId="77777777" w:rsidR="001244E6" w:rsidRPr="00321F7B" w:rsidRDefault="001244E6" w:rsidP="007E62C1">
      <w:pPr>
        <w:pStyle w:val="NoteLevel1"/>
      </w:pPr>
    </w:p>
    <w:p w14:paraId="0DC0D622" w14:textId="3BA42CF3" w:rsidR="00321F7B" w:rsidRDefault="00321F7B" w:rsidP="00321F7B">
      <w:pPr>
        <w:pStyle w:val="NoteLevel1"/>
        <w:numPr>
          <w:ilvl w:val="0"/>
          <w:numId w:val="6"/>
        </w:numPr>
      </w:pPr>
      <w:r w:rsidRPr="00561172">
        <w:rPr>
          <w:b/>
        </w:rPr>
        <w:t>Output-based GDP</w:t>
      </w:r>
      <w:r>
        <w:t xml:space="preserve"> = sum of all value added </w:t>
      </w:r>
      <w:r w:rsidR="0024495A">
        <w:t xml:space="preserve">to economy </w:t>
      </w:r>
      <w:r>
        <w:t xml:space="preserve">by all industries </w:t>
      </w:r>
    </w:p>
    <w:p w14:paraId="61CF3252" w14:textId="4206D6D7" w:rsidR="00321F7B" w:rsidRDefault="00321F7B" w:rsidP="00321F7B">
      <w:pPr>
        <w:pStyle w:val="NoteLevel2"/>
        <w:numPr>
          <w:ilvl w:val="1"/>
          <w:numId w:val="6"/>
        </w:numPr>
      </w:pPr>
      <w:r>
        <w:t>(</w:t>
      </w:r>
      <w:r w:rsidR="003C0955">
        <w:t xml:space="preserve">Value added = </w:t>
      </w:r>
      <w:r>
        <w:t>market value of final good</w:t>
      </w:r>
      <w:r w:rsidR="003C0955">
        <w:t>/output</w:t>
      </w:r>
      <w:r>
        <w:t xml:space="preserve"> – cost of inputs or intermediate goods)</w:t>
      </w:r>
    </w:p>
    <w:p w14:paraId="3903FEE2" w14:textId="77777777" w:rsidR="00321F7B" w:rsidRDefault="00321F7B" w:rsidP="00321F7B">
      <w:pPr>
        <w:pStyle w:val="NoteLevel2"/>
        <w:numPr>
          <w:ilvl w:val="0"/>
          <w:numId w:val="0"/>
        </w:numPr>
        <w:ind w:left="1080"/>
      </w:pPr>
    </w:p>
    <w:p w14:paraId="7E1DFBF0" w14:textId="13C7DAB7" w:rsidR="00321F7B" w:rsidRDefault="006C37D9" w:rsidP="00321F7B">
      <w:pPr>
        <w:pStyle w:val="NoteLevel2"/>
      </w:pPr>
      <w:r>
        <w:rPr>
          <w:u w:val="single"/>
        </w:rPr>
        <w:t>Intermediate goods/i</w:t>
      </w:r>
      <w:r w:rsidR="00321F7B">
        <w:rPr>
          <w:u w:val="single"/>
        </w:rPr>
        <w:t>nputs:</w:t>
      </w:r>
      <w:r w:rsidR="00321F7B">
        <w:t xml:space="preserve"> goods</w:t>
      </w:r>
      <w:r>
        <w:t>, services, materials</w:t>
      </w:r>
      <w:r w:rsidR="00321F7B">
        <w:t xml:space="preserve"> purchased from other businesses to produce a final good </w:t>
      </w:r>
    </w:p>
    <w:p w14:paraId="297BFB4C" w14:textId="77777777" w:rsidR="003C0955" w:rsidRDefault="003C0955" w:rsidP="003C0955">
      <w:pPr>
        <w:pStyle w:val="NoteLevel2"/>
        <w:numPr>
          <w:ilvl w:val="0"/>
          <w:numId w:val="0"/>
        </w:numPr>
        <w:ind w:left="1080"/>
      </w:pPr>
    </w:p>
    <w:p w14:paraId="14644BB5" w14:textId="5661493C" w:rsidR="003C0955" w:rsidRDefault="003C0955" w:rsidP="00321F7B">
      <w:pPr>
        <w:pStyle w:val="NoteLevel2"/>
      </w:pPr>
      <w:r>
        <w:rPr>
          <w:u w:val="single"/>
        </w:rPr>
        <w:t>Value added:</w:t>
      </w:r>
      <w:r>
        <w:t xml:space="preserve"> market value of output minus cost of inputs purchased from other businesses </w:t>
      </w:r>
    </w:p>
    <w:p w14:paraId="5F571FCB" w14:textId="77777777" w:rsidR="00321F7B" w:rsidRDefault="00321F7B" w:rsidP="00321F7B">
      <w:pPr>
        <w:pStyle w:val="NoteLevel2"/>
        <w:numPr>
          <w:ilvl w:val="0"/>
          <w:numId w:val="0"/>
        </w:numPr>
        <w:ind w:left="1080"/>
      </w:pPr>
    </w:p>
    <w:p w14:paraId="29E5408B" w14:textId="573F8A29" w:rsidR="00F07A2C" w:rsidRDefault="00BE749F" w:rsidP="00F07A2C">
      <w:pPr>
        <w:pStyle w:val="NoteLevel1"/>
      </w:pPr>
      <w:r>
        <w:lastRenderedPageBreak/>
        <w:t xml:space="preserve">2. </w:t>
      </w:r>
      <w:r w:rsidRPr="00561172">
        <w:rPr>
          <w:b/>
        </w:rPr>
        <w:t>Income-based GDP</w:t>
      </w:r>
      <w:r>
        <w:t xml:space="preserve"> = </w:t>
      </w:r>
      <w:r w:rsidR="0024495A">
        <w:t xml:space="preserve">earnings generated by the production of goods &amp; services; </w:t>
      </w:r>
      <w:r>
        <w:t xml:space="preserve">sum of all payments to factors of production </w:t>
      </w:r>
    </w:p>
    <w:p w14:paraId="77C0C2CD" w14:textId="77777777" w:rsidR="00BE749F" w:rsidRDefault="00BE749F" w:rsidP="00F07A2C">
      <w:pPr>
        <w:pStyle w:val="NoteLevel1"/>
      </w:pPr>
    </w:p>
    <w:p w14:paraId="71EABB29" w14:textId="0471DB04" w:rsidR="00561172" w:rsidRPr="00561172" w:rsidRDefault="00561172" w:rsidP="00561172">
      <w:pPr>
        <w:pStyle w:val="NoteLevel2"/>
      </w:pPr>
      <w:r>
        <w:rPr>
          <w:b/>
          <w:color w:val="FF0000"/>
        </w:rPr>
        <w:t>Income-based GDP = DI + CCA + T</w:t>
      </w:r>
      <w:r>
        <w:rPr>
          <w:b/>
          <w:color w:val="FF0000"/>
          <w:vertAlign w:val="subscript"/>
        </w:rPr>
        <w:t>IN</w:t>
      </w:r>
    </w:p>
    <w:p w14:paraId="5710E5C6" w14:textId="77777777" w:rsidR="00561172" w:rsidRPr="00561172" w:rsidRDefault="00561172" w:rsidP="00561172">
      <w:pPr>
        <w:pStyle w:val="NoteLevel2"/>
        <w:numPr>
          <w:ilvl w:val="0"/>
          <w:numId w:val="0"/>
        </w:numPr>
        <w:ind w:left="1080"/>
      </w:pPr>
    </w:p>
    <w:p w14:paraId="1EEBCC7F" w14:textId="5AB381B0" w:rsidR="00561172" w:rsidRPr="00561172" w:rsidRDefault="00561172" w:rsidP="00561172">
      <w:pPr>
        <w:pStyle w:val="NoteLevel2"/>
      </w:pPr>
      <w:r>
        <w:rPr>
          <w:b/>
          <w:color w:val="FF0000"/>
        </w:rPr>
        <w:t xml:space="preserve">DI = Domestic Income = W + BI </w:t>
      </w:r>
    </w:p>
    <w:p w14:paraId="33B24FFE" w14:textId="123A4AF5" w:rsidR="00561172" w:rsidRDefault="00561172" w:rsidP="00561172">
      <w:pPr>
        <w:pStyle w:val="NoteLevel3"/>
      </w:pPr>
      <w:r>
        <w:rPr>
          <w:b/>
          <w:color w:val="FF0000"/>
        </w:rPr>
        <w:t xml:space="preserve">W </w:t>
      </w:r>
      <w:r>
        <w:t xml:space="preserve">= employment income </w:t>
      </w:r>
    </w:p>
    <w:p w14:paraId="48D0EDA9" w14:textId="2C8288B0" w:rsidR="00561172" w:rsidRDefault="00561172" w:rsidP="00561172">
      <w:pPr>
        <w:pStyle w:val="NoteLevel4"/>
      </w:pPr>
      <w:r>
        <w:t>Sum of all wages, salaries, benefits (</w:t>
      </w:r>
      <w:r w:rsidR="00EB6268">
        <w:t xml:space="preserve">pensions, </w:t>
      </w:r>
      <w:r>
        <w:t>dental, health plans) paid to labour</w:t>
      </w:r>
      <w:r w:rsidR="00D40F25">
        <w:t>ers</w:t>
      </w:r>
      <w:r>
        <w:t xml:space="preserve"> </w:t>
      </w:r>
    </w:p>
    <w:p w14:paraId="1B3EC9EE" w14:textId="6AA53E0B" w:rsidR="00561172" w:rsidRDefault="00561172" w:rsidP="00561172">
      <w:pPr>
        <w:pStyle w:val="NoteLevel3"/>
      </w:pPr>
      <w:r>
        <w:rPr>
          <w:b/>
          <w:color w:val="FF0000"/>
        </w:rPr>
        <w:t>BI</w:t>
      </w:r>
      <w:r>
        <w:t xml:space="preserve"> = </w:t>
      </w:r>
      <w:r w:rsidR="00EB6268">
        <w:t xml:space="preserve">profit, </w:t>
      </w:r>
      <w:r>
        <w:t xml:space="preserve">business </w:t>
      </w:r>
      <w:r w:rsidR="00EB6268">
        <w:t xml:space="preserve">income </w:t>
      </w:r>
      <w:r>
        <w:t xml:space="preserve">and investment income </w:t>
      </w:r>
    </w:p>
    <w:p w14:paraId="72ADD5E7" w14:textId="2139AF7A" w:rsidR="00F60B0A" w:rsidRDefault="00F60B0A" w:rsidP="00561172">
      <w:pPr>
        <w:pStyle w:val="NoteLevel4"/>
      </w:pPr>
      <w:r>
        <w:t xml:space="preserve">Focus on </w:t>
      </w:r>
      <w:r>
        <w:rPr>
          <w:i/>
        </w:rPr>
        <w:t xml:space="preserve">investment income </w:t>
      </w:r>
      <w:r>
        <w:t>not investment itself (which is an expenditure item)</w:t>
      </w:r>
    </w:p>
    <w:p w14:paraId="261EA40F" w14:textId="255BB0AC" w:rsidR="000D4FC3" w:rsidRDefault="000D4FC3" w:rsidP="00561172">
      <w:pPr>
        <w:pStyle w:val="NoteLevel4"/>
      </w:pPr>
      <w:r>
        <w:t>Income for individuals who provide financial capital to businesses (interest payments for businesses)</w:t>
      </w:r>
    </w:p>
    <w:p w14:paraId="3DAC1D6C" w14:textId="01DE898F" w:rsidR="00561172" w:rsidRDefault="00561172" w:rsidP="00561172">
      <w:pPr>
        <w:pStyle w:val="NoteLevel4"/>
      </w:pPr>
      <w:r>
        <w:t>Sum of corporate profit</w:t>
      </w:r>
      <w:r w:rsidR="00EB6268">
        <w:t xml:space="preserve"> before tax</w:t>
      </w:r>
      <w:r>
        <w:t xml:space="preserve">, other business income, and interest and investment </w:t>
      </w:r>
    </w:p>
    <w:p w14:paraId="0BF0867A" w14:textId="04BA8074" w:rsidR="00561172" w:rsidRDefault="00561172" w:rsidP="00561172">
      <w:pPr>
        <w:pStyle w:val="NoteLevel4"/>
      </w:pPr>
      <w:r>
        <w:t xml:space="preserve">Includes </w:t>
      </w:r>
      <w:r w:rsidR="00EB6268">
        <w:t xml:space="preserve">income/rent earned by </w:t>
      </w:r>
      <w:r>
        <w:t xml:space="preserve">professional practices, unincorporated </w:t>
      </w:r>
      <w:r w:rsidR="00EB6268">
        <w:t>businesses</w:t>
      </w:r>
    </w:p>
    <w:p w14:paraId="6477F4D5" w14:textId="1E144D91" w:rsidR="00561172" w:rsidRDefault="00561172" w:rsidP="00561172">
      <w:pPr>
        <w:pStyle w:val="NoteLevel4"/>
      </w:pPr>
      <w:r>
        <w:t xml:space="preserve">Government bonds excluded/not counted </w:t>
      </w:r>
    </w:p>
    <w:p w14:paraId="63DBEDD5" w14:textId="77777777" w:rsidR="00561172" w:rsidRDefault="00561172" w:rsidP="0018312C">
      <w:pPr>
        <w:pStyle w:val="NoteLevel2"/>
        <w:numPr>
          <w:ilvl w:val="0"/>
          <w:numId w:val="0"/>
        </w:numPr>
        <w:ind w:left="1080"/>
      </w:pPr>
    </w:p>
    <w:p w14:paraId="29CE5F66" w14:textId="0C535395" w:rsidR="0018312C" w:rsidRDefault="002D31C4" w:rsidP="0018312C">
      <w:pPr>
        <w:pStyle w:val="NoteLevel2"/>
      </w:pPr>
      <w:r>
        <w:rPr>
          <w:b/>
          <w:color w:val="FF0000"/>
        </w:rPr>
        <w:t>CCA</w:t>
      </w:r>
      <w:r>
        <w:t xml:space="preserve"> = capital consumption allowance to cover the depreciation of capital stock (machines, equipment used for production of a final good) </w:t>
      </w:r>
    </w:p>
    <w:p w14:paraId="66FD71C9" w14:textId="5AE180D8" w:rsidR="0091021E" w:rsidRDefault="0091021E" w:rsidP="0091021E">
      <w:pPr>
        <w:pStyle w:val="NoteLevel3"/>
      </w:pPr>
      <w:r>
        <w:t>Capital consumption = loss of value in economy’s capital stock (capital is “consumed”/”used up” during production) therefore an allowance is made for this stock</w:t>
      </w:r>
    </w:p>
    <w:p w14:paraId="73BA3B57" w14:textId="77777777" w:rsidR="002D31C4" w:rsidRDefault="002D31C4" w:rsidP="002D31C4">
      <w:pPr>
        <w:pStyle w:val="NoteLevel2"/>
        <w:numPr>
          <w:ilvl w:val="0"/>
          <w:numId w:val="0"/>
        </w:numPr>
        <w:ind w:left="1080"/>
      </w:pPr>
    </w:p>
    <w:p w14:paraId="4A836BFF" w14:textId="2ED2E4FD" w:rsidR="002D31C4" w:rsidRPr="003912FD" w:rsidRDefault="002D31C4" w:rsidP="0018312C">
      <w:pPr>
        <w:pStyle w:val="NoteLevel2"/>
      </w:pPr>
      <w:r>
        <w:rPr>
          <w:b/>
          <w:i/>
          <w:color w:val="FF0000"/>
        </w:rPr>
        <w:t xml:space="preserve">GDP at basic price = DI + CCA </w:t>
      </w:r>
    </w:p>
    <w:p w14:paraId="1CA9925C" w14:textId="30608F84" w:rsidR="003912FD" w:rsidRPr="002D31C4" w:rsidRDefault="003912FD" w:rsidP="003912FD">
      <w:pPr>
        <w:pStyle w:val="NoteLevel3"/>
      </w:pPr>
      <w:r>
        <w:t xml:space="preserve">Price before indirect tax or subsidy </w:t>
      </w:r>
    </w:p>
    <w:p w14:paraId="6BA77F18" w14:textId="77777777" w:rsidR="002D31C4" w:rsidRPr="002D31C4" w:rsidRDefault="002D31C4" w:rsidP="002D31C4">
      <w:pPr>
        <w:pStyle w:val="NoteLevel2"/>
        <w:numPr>
          <w:ilvl w:val="0"/>
          <w:numId w:val="0"/>
        </w:numPr>
        <w:ind w:left="1080"/>
      </w:pPr>
    </w:p>
    <w:p w14:paraId="13C3BCF9" w14:textId="0A32BE8D" w:rsidR="002D31C4" w:rsidRDefault="002D31C4" w:rsidP="0018312C">
      <w:pPr>
        <w:pStyle w:val="NoteLevel2"/>
      </w:pPr>
      <w:r>
        <w:rPr>
          <w:b/>
          <w:color w:val="FF0000"/>
        </w:rPr>
        <w:t>T</w:t>
      </w:r>
      <w:r>
        <w:rPr>
          <w:b/>
          <w:color w:val="FF0000"/>
          <w:vertAlign w:val="subscript"/>
        </w:rPr>
        <w:t>IN</w:t>
      </w:r>
      <w:r>
        <w:t xml:space="preserve"> = net indirect tax = sales + excise tax – subsidies </w:t>
      </w:r>
    </w:p>
    <w:p w14:paraId="57C4E76F" w14:textId="7AAB6677" w:rsidR="002D31C4" w:rsidRDefault="002D31C4" w:rsidP="002D31C4">
      <w:pPr>
        <w:pStyle w:val="NoteLevel3"/>
      </w:pPr>
      <w:r>
        <w:rPr>
          <w:u w:val="single"/>
        </w:rPr>
        <w:t>Excise tax:</w:t>
      </w:r>
      <w:r>
        <w:t xml:space="preserve"> taxes that producer pays to government (seen by consumers through price increases; </w:t>
      </w:r>
      <w:r w:rsidR="004D4F69">
        <w:t xml:space="preserve">retail sales tax; </w:t>
      </w:r>
      <w:r>
        <w:t xml:space="preserve">tobacco, gasoline industries) </w:t>
      </w:r>
    </w:p>
    <w:p w14:paraId="7A29BBD4" w14:textId="28E70AD4" w:rsidR="002D31C4" w:rsidRDefault="002D31C4" w:rsidP="002D31C4">
      <w:pPr>
        <w:pStyle w:val="NoteLevel3"/>
      </w:pPr>
      <w:r>
        <w:rPr>
          <w:u w:val="single"/>
        </w:rPr>
        <w:t>Subsidies:</w:t>
      </w:r>
      <w:r>
        <w:t xml:space="preserve"> government support to industries to help reduce their costs and increase competition (eg. farming industry)</w:t>
      </w:r>
      <w:r w:rsidR="00692135">
        <w:t xml:space="preserve">; </w:t>
      </w:r>
      <w:r w:rsidR="00692135">
        <w:lastRenderedPageBreak/>
        <w:t>cause market prices to be lower than they would otherwise be; therefore must be subtracted to arrive at market prices</w:t>
      </w:r>
      <w:r>
        <w:t xml:space="preserve"> </w:t>
      </w:r>
    </w:p>
    <w:p w14:paraId="21366201" w14:textId="77777777" w:rsidR="002D31C4" w:rsidRDefault="002D31C4" w:rsidP="002D31C4">
      <w:pPr>
        <w:pStyle w:val="NoteLevel2"/>
        <w:numPr>
          <w:ilvl w:val="0"/>
          <w:numId w:val="0"/>
        </w:numPr>
        <w:ind w:left="1080"/>
      </w:pPr>
    </w:p>
    <w:p w14:paraId="3E5A9735" w14:textId="53D872E3" w:rsidR="002D31C4" w:rsidRDefault="002D31C4" w:rsidP="002D31C4">
      <w:pPr>
        <w:pStyle w:val="NoteLevel2"/>
      </w:pPr>
      <w:r>
        <w:rPr>
          <w:b/>
          <w:i/>
          <w:color w:val="FF0000"/>
        </w:rPr>
        <w:t>GDP at market price = W + BI + CCA + T</w:t>
      </w:r>
      <w:r>
        <w:rPr>
          <w:b/>
          <w:i/>
          <w:color w:val="FF0000"/>
          <w:vertAlign w:val="subscript"/>
        </w:rPr>
        <w:t>IN</w:t>
      </w:r>
    </w:p>
    <w:p w14:paraId="551B03FC" w14:textId="77777777" w:rsidR="00561172" w:rsidRDefault="00561172" w:rsidP="00F07A2C">
      <w:pPr>
        <w:pStyle w:val="NoteLevel1"/>
      </w:pPr>
    </w:p>
    <w:p w14:paraId="38FE1FCB" w14:textId="08168930" w:rsidR="00BE749F" w:rsidRDefault="00BE749F" w:rsidP="00F07A2C">
      <w:pPr>
        <w:pStyle w:val="NoteLevel1"/>
      </w:pPr>
      <w:r>
        <w:t xml:space="preserve">3. </w:t>
      </w:r>
      <w:r w:rsidRPr="00561172">
        <w:rPr>
          <w:b/>
        </w:rPr>
        <w:t>Expenditure-based GDP</w:t>
      </w:r>
      <w:r>
        <w:t xml:space="preserve"> = sum of expenditures on final goods &amp; services </w:t>
      </w:r>
    </w:p>
    <w:p w14:paraId="5AE9D95B" w14:textId="77777777" w:rsidR="00F07A2C" w:rsidRDefault="00F07A2C" w:rsidP="00F07A2C">
      <w:pPr>
        <w:pStyle w:val="NoteLevel1"/>
      </w:pPr>
    </w:p>
    <w:p w14:paraId="0B05FDEC" w14:textId="49C95C06" w:rsidR="00B12CCE" w:rsidRPr="004D4F69" w:rsidRDefault="004D4F69" w:rsidP="004D4F69">
      <w:pPr>
        <w:pStyle w:val="NoteLevel2"/>
      </w:pPr>
      <w:r>
        <w:rPr>
          <w:b/>
          <w:color w:val="FF0000"/>
        </w:rPr>
        <w:t xml:space="preserve">Expenditure-based GDP = C + I + G + (X – IM) </w:t>
      </w:r>
    </w:p>
    <w:p w14:paraId="612E56EB" w14:textId="77777777" w:rsidR="004D4F69" w:rsidRPr="004D4F69" w:rsidRDefault="004D4F69" w:rsidP="004D4F69">
      <w:pPr>
        <w:pStyle w:val="NoteLevel2"/>
        <w:numPr>
          <w:ilvl w:val="0"/>
          <w:numId w:val="0"/>
        </w:numPr>
        <w:ind w:left="1080"/>
      </w:pPr>
    </w:p>
    <w:p w14:paraId="4CDC262D" w14:textId="6B5DD8AF" w:rsidR="004D4F69" w:rsidRDefault="004D4F69" w:rsidP="004D4F69">
      <w:pPr>
        <w:pStyle w:val="NoteLevel2"/>
      </w:pPr>
      <w:r>
        <w:rPr>
          <w:b/>
          <w:color w:val="FF0000"/>
        </w:rPr>
        <w:t>C</w:t>
      </w:r>
      <w:r>
        <w:t xml:space="preserve"> = consumption </w:t>
      </w:r>
      <w:r>
        <w:sym w:font="Wingdings" w:char="F0E0"/>
      </w:r>
      <w:r>
        <w:t xml:space="preserve"> household consumption on all goods &amp; services</w:t>
      </w:r>
    </w:p>
    <w:p w14:paraId="7C0BDE7B" w14:textId="77777777" w:rsidR="002C721C" w:rsidRDefault="002C721C" w:rsidP="002C721C">
      <w:pPr>
        <w:pStyle w:val="NoteLevel2"/>
        <w:numPr>
          <w:ilvl w:val="0"/>
          <w:numId w:val="0"/>
        </w:numPr>
        <w:ind w:left="1080"/>
      </w:pPr>
    </w:p>
    <w:p w14:paraId="6E631722" w14:textId="183CAD17" w:rsidR="002C721C" w:rsidRPr="00674E9D" w:rsidRDefault="002C721C" w:rsidP="004D4F69">
      <w:pPr>
        <w:pStyle w:val="NoteLevel2"/>
      </w:pPr>
      <w:r>
        <w:rPr>
          <w:b/>
          <w:color w:val="FF0000"/>
        </w:rPr>
        <w:t>I</w:t>
      </w:r>
      <w:r>
        <w:rPr>
          <w:color w:val="000000" w:themeColor="text1"/>
        </w:rPr>
        <w:t xml:space="preserve"> = </w:t>
      </w:r>
      <w:r w:rsidR="00FC504D">
        <w:rPr>
          <w:i/>
          <w:color w:val="000000" w:themeColor="text1"/>
        </w:rPr>
        <w:t xml:space="preserve">gross investment = net investment + depreciation; </w:t>
      </w:r>
      <w:r>
        <w:rPr>
          <w:color w:val="000000" w:themeColor="text1"/>
        </w:rPr>
        <w:t>physical investment (equipment, building</w:t>
      </w:r>
      <w:r w:rsidR="00674E9D">
        <w:rPr>
          <w:color w:val="000000" w:themeColor="text1"/>
        </w:rPr>
        <w:t xml:space="preserve">, machinery </w:t>
      </w:r>
      <w:r w:rsidR="00674E9D" w:rsidRPr="00674E9D">
        <w:rPr>
          <w:color w:val="000000" w:themeColor="text1"/>
        </w:rPr>
        <w:sym w:font="Wingdings" w:char="F0E0"/>
      </w:r>
      <w:r w:rsidR="00674E9D">
        <w:rPr>
          <w:color w:val="000000" w:themeColor="text1"/>
        </w:rPr>
        <w:t xml:space="preserve"> capital stock</w:t>
      </w:r>
      <w:r>
        <w:rPr>
          <w:color w:val="000000" w:themeColor="text1"/>
        </w:rPr>
        <w:t xml:space="preserve">) in order to produce (not financial investments such as stocks and bonds) </w:t>
      </w:r>
    </w:p>
    <w:p w14:paraId="763CB3B5" w14:textId="4F470716" w:rsidR="00674E9D" w:rsidRDefault="00674E9D" w:rsidP="00674E9D">
      <w:pPr>
        <w:pStyle w:val="NoteLevel3"/>
      </w:pPr>
      <w:r>
        <w:t>Includes expenditure on newly-constructed residential housing</w:t>
      </w:r>
    </w:p>
    <w:p w14:paraId="034752A4" w14:textId="58CA31D5" w:rsidR="00674E9D" w:rsidRPr="002C721C" w:rsidRDefault="00674E9D" w:rsidP="00674E9D">
      <w:pPr>
        <w:pStyle w:val="NoteLevel3"/>
      </w:pPr>
      <w:r>
        <w:rPr>
          <w:u w:val="single"/>
        </w:rPr>
        <w:t>Net investment:</w:t>
      </w:r>
      <w:r>
        <w:t xml:space="preserve"> gross investment – depreciation </w:t>
      </w:r>
    </w:p>
    <w:p w14:paraId="18ABD2C6" w14:textId="77777777" w:rsidR="002C721C" w:rsidRDefault="002C721C" w:rsidP="002C721C">
      <w:pPr>
        <w:pStyle w:val="NoteLevel2"/>
        <w:numPr>
          <w:ilvl w:val="0"/>
          <w:numId w:val="0"/>
        </w:numPr>
        <w:ind w:left="1080"/>
      </w:pPr>
    </w:p>
    <w:p w14:paraId="2AEBA830" w14:textId="575437C8" w:rsidR="002C721C" w:rsidRDefault="002C721C" w:rsidP="004D4F69">
      <w:pPr>
        <w:pStyle w:val="NoteLevel2"/>
      </w:pPr>
      <w:r>
        <w:rPr>
          <w:b/>
          <w:color w:val="FF0000"/>
        </w:rPr>
        <w:t>G</w:t>
      </w:r>
      <w:r>
        <w:t xml:space="preserve"> = government expenditures (roads, health, military, education) on production</w:t>
      </w:r>
    </w:p>
    <w:p w14:paraId="764D98DE" w14:textId="08B596F9" w:rsidR="00C809B8" w:rsidRDefault="00C809B8" w:rsidP="002C721C">
      <w:pPr>
        <w:pStyle w:val="NoteLevel3"/>
      </w:pPr>
      <w:r>
        <w:t>Includes wages/salaries of gov. employees and military</w:t>
      </w:r>
    </w:p>
    <w:p w14:paraId="6DDD2152" w14:textId="5BF3CE59" w:rsidR="002C721C" w:rsidRDefault="002C721C" w:rsidP="002C721C">
      <w:pPr>
        <w:pStyle w:val="NoteLevel3"/>
      </w:pPr>
      <w:r>
        <w:t>Social assistance/welfare not included</w:t>
      </w:r>
      <w:r w:rsidR="006D3A40">
        <w:t xml:space="preserve"> (not expenditure on current final output) </w:t>
      </w:r>
      <w:r w:rsidR="006D3A40">
        <w:sym w:font="Wingdings" w:char="F0E0"/>
      </w:r>
      <w:r w:rsidR="006D3A40">
        <w:t xml:space="preserve"> called </w:t>
      </w:r>
      <w:r w:rsidR="006D3A40" w:rsidRPr="006D3A40">
        <w:rPr>
          <w:u w:val="single"/>
        </w:rPr>
        <w:t>transfer payments</w:t>
      </w:r>
      <w:r w:rsidR="006D3A40">
        <w:rPr>
          <w:u w:val="single"/>
        </w:rPr>
        <w:t>:</w:t>
      </w:r>
      <w:r w:rsidR="006D3A40">
        <w:t xml:space="preserve"> do not require provision of any goods or services in return</w:t>
      </w:r>
      <w:r w:rsidR="003F5E85">
        <w:t xml:space="preserve">; no output </w:t>
      </w:r>
      <w:r w:rsidR="006D3A40">
        <w:t xml:space="preserve">  </w:t>
      </w:r>
    </w:p>
    <w:p w14:paraId="41E7AE29" w14:textId="77777777" w:rsidR="002C721C" w:rsidRDefault="002C721C" w:rsidP="002C721C">
      <w:pPr>
        <w:pStyle w:val="NoteLevel2"/>
        <w:numPr>
          <w:ilvl w:val="0"/>
          <w:numId w:val="0"/>
        </w:numPr>
        <w:ind w:left="1080"/>
      </w:pPr>
    </w:p>
    <w:p w14:paraId="5D3DF7B2" w14:textId="5620C496" w:rsidR="002C721C" w:rsidRDefault="002C721C" w:rsidP="002C721C">
      <w:pPr>
        <w:pStyle w:val="NoteLevel2"/>
      </w:pPr>
      <w:r>
        <w:rPr>
          <w:b/>
          <w:color w:val="FF0000"/>
        </w:rPr>
        <w:t>X</w:t>
      </w:r>
      <w:r>
        <w:t xml:space="preserve"> = exports</w:t>
      </w:r>
      <w:r w:rsidR="003D2E44">
        <w:t xml:space="preserve"> </w:t>
      </w:r>
      <w:r w:rsidR="003D2E44">
        <w:sym w:font="Wingdings" w:char="F0E0"/>
      </w:r>
      <w:r w:rsidR="003D2E44">
        <w:t xml:space="preserve"> expenditures by other countries on goods and services of this country </w:t>
      </w:r>
      <w:r>
        <w:t xml:space="preserve"> </w:t>
      </w:r>
    </w:p>
    <w:p w14:paraId="149B40F4" w14:textId="6ABEE01F" w:rsidR="002C721C" w:rsidRDefault="003D2E44" w:rsidP="003D2E44">
      <w:pPr>
        <w:pStyle w:val="NoteLevel3"/>
      </w:pPr>
      <w:r>
        <w:rPr>
          <w:u w:val="single"/>
        </w:rPr>
        <w:t>Net exports (NX):</w:t>
      </w:r>
      <w:r>
        <w:t xml:space="preserve"> exports minus imports </w:t>
      </w:r>
    </w:p>
    <w:p w14:paraId="054381C2" w14:textId="77777777" w:rsidR="003D2E44" w:rsidRDefault="003D2E44" w:rsidP="002C721C">
      <w:pPr>
        <w:pStyle w:val="NoteLevel2"/>
        <w:numPr>
          <w:ilvl w:val="0"/>
          <w:numId w:val="0"/>
        </w:numPr>
        <w:ind w:left="1080"/>
      </w:pPr>
    </w:p>
    <w:p w14:paraId="57488F2D" w14:textId="2A471D80" w:rsidR="002C721C" w:rsidRDefault="002C721C" w:rsidP="002C721C">
      <w:pPr>
        <w:pStyle w:val="NoteLevel2"/>
      </w:pPr>
      <w:r>
        <w:rPr>
          <w:b/>
          <w:color w:val="FF0000"/>
        </w:rPr>
        <w:t>I</w:t>
      </w:r>
      <w:r>
        <w:t xml:space="preserve"> = imports </w:t>
      </w:r>
      <w:r w:rsidR="003D2E44">
        <w:sym w:font="Wingdings" w:char="F0E0"/>
      </w:r>
      <w:r w:rsidR="003D2E44">
        <w:t xml:space="preserve"> expenditures on goods and services produced in other countries </w:t>
      </w:r>
    </w:p>
    <w:p w14:paraId="760C0A16" w14:textId="77777777" w:rsidR="00B12CCE" w:rsidRDefault="00B12CCE" w:rsidP="00EE5ACE">
      <w:pPr>
        <w:pStyle w:val="NoteLevel1"/>
        <w:numPr>
          <w:ilvl w:val="0"/>
          <w:numId w:val="0"/>
        </w:numPr>
      </w:pPr>
    </w:p>
    <w:p w14:paraId="7FEB042C" w14:textId="77777777" w:rsidR="00B12CCE" w:rsidRDefault="00B12CCE" w:rsidP="00F07A2C">
      <w:pPr>
        <w:pStyle w:val="NoteLevel1"/>
      </w:pPr>
    </w:p>
    <w:p w14:paraId="15ACA720" w14:textId="2172D2D7" w:rsidR="00566E74" w:rsidRDefault="00566E74" w:rsidP="00F07A2C">
      <w:pPr>
        <w:pStyle w:val="NoteLevel1"/>
      </w:pPr>
      <w:r>
        <w:t xml:space="preserve">* 1 &amp; 2: deal with supply side of economy </w:t>
      </w:r>
    </w:p>
    <w:p w14:paraId="4138C018" w14:textId="77777777" w:rsidR="00343E32" w:rsidRDefault="00566E74" w:rsidP="00F07A2C">
      <w:pPr>
        <w:pStyle w:val="NoteLevel1"/>
      </w:pPr>
      <w:r>
        <w:lastRenderedPageBreak/>
        <w:t>* 3: deals with demand (consumers)</w:t>
      </w:r>
    </w:p>
    <w:p w14:paraId="1B944048" w14:textId="3CDCC68D" w:rsidR="00566E74" w:rsidRDefault="00343E32" w:rsidP="00F07A2C">
      <w:pPr>
        <w:pStyle w:val="NoteLevel1"/>
      </w:pPr>
      <w:r>
        <w:t xml:space="preserve">* Different measures of GDP should all yield same number </w:t>
      </w:r>
      <w:r w:rsidR="00566E74">
        <w:t xml:space="preserve"> </w:t>
      </w:r>
    </w:p>
    <w:p w14:paraId="4B3F2B3E" w14:textId="77777777" w:rsidR="00EE5ACE" w:rsidRDefault="00EE5ACE" w:rsidP="00F07A2C">
      <w:pPr>
        <w:pStyle w:val="NoteLevel1"/>
      </w:pPr>
    </w:p>
    <w:p w14:paraId="516AC7EF" w14:textId="77777777" w:rsidR="00EE5ACE" w:rsidRDefault="00EE5ACE" w:rsidP="00F07A2C">
      <w:pPr>
        <w:pStyle w:val="NoteLevel1"/>
      </w:pPr>
    </w:p>
    <w:p w14:paraId="0884F092" w14:textId="6F0DD539" w:rsidR="00EE5ACE" w:rsidRDefault="00EE5ACE" w:rsidP="00F07A2C">
      <w:pPr>
        <w:pStyle w:val="NoteLevel1"/>
        <w:rPr>
          <w:highlight w:val="yellow"/>
        </w:rPr>
      </w:pPr>
      <w:r w:rsidRPr="00EE5ACE">
        <w:rPr>
          <w:highlight w:val="yellow"/>
        </w:rPr>
        <w:t>Nominal GDP, Real GDP, and the GDP Deflator</w:t>
      </w:r>
    </w:p>
    <w:p w14:paraId="00B9D0CA" w14:textId="77777777" w:rsidR="00EE5ACE" w:rsidRDefault="00EE5ACE" w:rsidP="00F07A2C">
      <w:pPr>
        <w:pStyle w:val="NoteLevel1"/>
        <w:rPr>
          <w:highlight w:val="yellow"/>
        </w:rPr>
      </w:pPr>
    </w:p>
    <w:p w14:paraId="32D28EDA" w14:textId="77777777" w:rsidR="00197585" w:rsidRPr="00197585" w:rsidRDefault="003E107A" w:rsidP="00F07A2C">
      <w:pPr>
        <w:pStyle w:val="NoteLevel1"/>
        <w:rPr>
          <w:b/>
        </w:rPr>
      </w:pPr>
      <w:r w:rsidRPr="003E107A">
        <w:rPr>
          <w:b/>
        </w:rPr>
        <w:t>Nominal GDP</w:t>
      </w:r>
      <w:r>
        <w:rPr>
          <w:b/>
        </w:rPr>
        <w:t xml:space="preserve">: </w:t>
      </w:r>
      <w:r>
        <w:t xml:space="preserve">output and incomes of a given year measured with </w:t>
      </w:r>
      <w:r w:rsidRPr="00197585">
        <w:rPr>
          <w:i/>
        </w:rPr>
        <w:t>current market prices</w:t>
      </w:r>
      <w:r>
        <w:t xml:space="preserve"> of goods &amp; services </w:t>
      </w:r>
    </w:p>
    <w:p w14:paraId="08EFF4C6" w14:textId="77777777" w:rsidR="00197585" w:rsidRDefault="00197585" w:rsidP="00F07A2C">
      <w:pPr>
        <w:pStyle w:val="NoteLevel1"/>
        <w:rPr>
          <w:b/>
        </w:rPr>
      </w:pPr>
    </w:p>
    <w:p w14:paraId="165ABFD8" w14:textId="77777777" w:rsidR="00197585" w:rsidRPr="00197585" w:rsidRDefault="00197585" w:rsidP="00F07A2C">
      <w:pPr>
        <w:pStyle w:val="NoteLevel1"/>
        <w:rPr>
          <w:b/>
        </w:rPr>
      </w:pPr>
      <w:r>
        <w:rPr>
          <w:b/>
        </w:rPr>
        <w:t xml:space="preserve">Real GDP/GDP in constant dollars: </w:t>
      </w:r>
      <w:r>
        <w:t xml:space="preserve">output and incomes of a given year measured with </w:t>
      </w:r>
      <w:r w:rsidRPr="00197585">
        <w:rPr>
          <w:i/>
        </w:rPr>
        <w:t>base year prices</w:t>
      </w:r>
      <w:r>
        <w:t xml:space="preserve"> of goods &amp; services</w:t>
      </w:r>
    </w:p>
    <w:p w14:paraId="788DF790" w14:textId="3B3078DE" w:rsidR="00197585" w:rsidRPr="00197585" w:rsidRDefault="00197585" w:rsidP="00197585">
      <w:pPr>
        <w:pStyle w:val="NoteLevel2"/>
        <w:rPr>
          <w:b/>
        </w:rPr>
      </w:pPr>
      <w:r>
        <w:t xml:space="preserve">Nominal GDP adjusted by the GDP deflator  </w:t>
      </w:r>
    </w:p>
    <w:p w14:paraId="745F01F4" w14:textId="77777777" w:rsidR="00197585" w:rsidRDefault="00197585" w:rsidP="00F07A2C">
      <w:pPr>
        <w:pStyle w:val="NoteLevel1"/>
        <w:rPr>
          <w:b/>
        </w:rPr>
      </w:pPr>
    </w:p>
    <w:p w14:paraId="342DADB0" w14:textId="24F8E44E" w:rsidR="00002885" w:rsidRDefault="00002885" w:rsidP="00002885">
      <w:pPr>
        <w:pStyle w:val="NoteLevel2"/>
        <w:rPr>
          <w:b/>
        </w:rPr>
      </w:pPr>
      <w:r>
        <w:rPr>
          <w:b/>
          <w:color w:val="FF0000"/>
        </w:rPr>
        <w:t xml:space="preserve">Real GDP = </w:t>
      </w:r>
      <w:r w:rsidRPr="00002885">
        <w:rPr>
          <w:b/>
          <w:color w:val="FF0000"/>
          <w:u w:val="single"/>
        </w:rPr>
        <w:t>Nominal GDP</w:t>
      </w:r>
      <w:r>
        <w:rPr>
          <w:b/>
          <w:color w:val="FF0000"/>
        </w:rPr>
        <w:t xml:space="preserve"> </w:t>
      </w:r>
      <w:r w:rsidR="001D54D5">
        <w:rPr>
          <w:b/>
          <w:color w:val="FF0000"/>
        </w:rPr>
        <w:t xml:space="preserve"> </w:t>
      </w:r>
      <w:r>
        <w:rPr>
          <w:b/>
          <w:color w:val="FF0000"/>
        </w:rPr>
        <w:t>x 100</w:t>
      </w:r>
    </w:p>
    <w:p w14:paraId="576CF900" w14:textId="5F2D4D3A" w:rsidR="00002885" w:rsidRPr="00002885" w:rsidRDefault="00002885" w:rsidP="00002885">
      <w:pPr>
        <w:pStyle w:val="NoteLevel3"/>
        <w:numPr>
          <w:ilvl w:val="0"/>
          <w:numId w:val="0"/>
        </w:numPr>
        <w:ind w:left="1800"/>
        <w:rPr>
          <w:b/>
          <w:color w:val="FF0000"/>
        </w:rPr>
      </w:pPr>
      <w:r>
        <w:rPr>
          <w:b/>
        </w:rPr>
        <w:t xml:space="preserve">          </w:t>
      </w:r>
      <w:r w:rsidRPr="00002885">
        <w:rPr>
          <w:b/>
          <w:color w:val="FF0000"/>
        </w:rPr>
        <w:t xml:space="preserve"> GDP Deflator</w:t>
      </w:r>
    </w:p>
    <w:p w14:paraId="21734BBD" w14:textId="77777777" w:rsidR="00002885" w:rsidRDefault="00002885" w:rsidP="00F07A2C">
      <w:pPr>
        <w:pStyle w:val="NoteLevel1"/>
        <w:rPr>
          <w:b/>
        </w:rPr>
      </w:pPr>
    </w:p>
    <w:p w14:paraId="1A02BC49" w14:textId="552241AD" w:rsidR="00197585" w:rsidRPr="00197585" w:rsidRDefault="00197585" w:rsidP="00F07A2C">
      <w:pPr>
        <w:pStyle w:val="NoteLevel1"/>
        <w:rPr>
          <w:b/>
        </w:rPr>
      </w:pPr>
      <w:r>
        <w:rPr>
          <w:b/>
        </w:rPr>
        <w:t>Changes in Nominal GDP:</w:t>
      </w:r>
      <w:r w:rsidR="00FC2968">
        <w:t xml:space="preserve"> result of </w:t>
      </w:r>
      <w:r>
        <w:t xml:space="preserve">changes in </w:t>
      </w:r>
      <w:r w:rsidRPr="00197585">
        <w:rPr>
          <w:i/>
        </w:rPr>
        <w:t>prices and</w:t>
      </w:r>
      <w:r w:rsidR="00FC2968">
        <w:rPr>
          <w:i/>
        </w:rPr>
        <w:t>/or</w:t>
      </w:r>
      <w:r w:rsidRPr="00197585">
        <w:rPr>
          <w:i/>
        </w:rPr>
        <w:t xml:space="preserve"> quantities</w:t>
      </w:r>
      <w:r>
        <w:t xml:space="preserve"> </w:t>
      </w:r>
      <w:r w:rsidR="00FC2968">
        <w:t>of final outputs and factor inputs</w:t>
      </w:r>
    </w:p>
    <w:p w14:paraId="4D99AF38" w14:textId="77777777" w:rsidR="00197585" w:rsidRDefault="00197585" w:rsidP="00F07A2C">
      <w:pPr>
        <w:pStyle w:val="NoteLevel1"/>
        <w:rPr>
          <w:b/>
        </w:rPr>
      </w:pPr>
    </w:p>
    <w:p w14:paraId="1BE3D7A1" w14:textId="349B9A82" w:rsidR="00197585" w:rsidRPr="00F84D8F" w:rsidRDefault="00197585" w:rsidP="00F07A2C">
      <w:pPr>
        <w:pStyle w:val="NoteLevel1"/>
        <w:rPr>
          <w:b/>
        </w:rPr>
      </w:pPr>
      <w:r>
        <w:rPr>
          <w:b/>
        </w:rPr>
        <w:t>Changes in Real GDP:</w:t>
      </w:r>
      <w:r w:rsidRPr="00FC2968">
        <w:t xml:space="preserve"> </w:t>
      </w:r>
      <w:r w:rsidR="00FC2968" w:rsidRPr="00FC2968">
        <w:t xml:space="preserve">result of </w:t>
      </w:r>
      <w:r>
        <w:t xml:space="preserve">changes in </w:t>
      </w:r>
      <w:r>
        <w:rPr>
          <w:i/>
        </w:rPr>
        <w:t xml:space="preserve">quantities </w:t>
      </w:r>
    </w:p>
    <w:p w14:paraId="342E8FFD" w14:textId="77777777" w:rsidR="00F84D8F" w:rsidRDefault="00F84D8F" w:rsidP="00F07A2C">
      <w:pPr>
        <w:pStyle w:val="NoteLevel1"/>
        <w:rPr>
          <w:b/>
        </w:rPr>
      </w:pPr>
    </w:p>
    <w:p w14:paraId="7956A19E" w14:textId="1E3E7B37" w:rsidR="00F84D8F" w:rsidRPr="007816B2" w:rsidRDefault="00F84D8F" w:rsidP="00F07A2C">
      <w:pPr>
        <w:pStyle w:val="NoteLevel1"/>
        <w:rPr>
          <w:b/>
        </w:rPr>
      </w:pPr>
      <w:r>
        <w:rPr>
          <w:b/>
        </w:rPr>
        <w:t xml:space="preserve">GDP Deflator: </w:t>
      </w:r>
      <w:r>
        <w:t>a price index; compares prices of all final goods &amp; services produced in all industries in the economy to prices in a base year</w:t>
      </w:r>
      <w:r w:rsidR="00FC2968">
        <w:t xml:space="preserve">; used to measure inflation in consumer prices and the cost of living </w:t>
      </w:r>
      <w:r>
        <w:t xml:space="preserve"> </w:t>
      </w:r>
    </w:p>
    <w:p w14:paraId="56AE1562" w14:textId="77777777" w:rsidR="007816B2" w:rsidRDefault="007816B2" w:rsidP="00F07A2C">
      <w:pPr>
        <w:pStyle w:val="NoteLevel1"/>
        <w:rPr>
          <w:b/>
        </w:rPr>
      </w:pPr>
    </w:p>
    <w:p w14:paraId="6F773899" w14:textId="0456D696" w:rsidR="007816B2" w:rsidRPr="007816B2" w:rsidRDefault="007816B2" w:rsidP="007816B2">
      <w:pPr>
        <w:pStyle w:val="NoteLevel2"/>
        <w:rPr>
          <w:b/>
        </w:rPr>
      </w:pPr>
      <w:r>
        <w:rPr>
          <w:b/>
          <w:color w:val="FF0000"/>
        </w:rPr>
        <w:t xml:space="preserve">GDP Deflator = </w:t>
      </w:r>
      <w:r w:rsidRPr="007816B2">
        <w:rPr>
          <w:b/>
          <w:color w:val="FF0000"/>
          <w:u w:val="single"/>
        </w:rPr>
        <w:t>Nominal GDP</w:t>
      </w:r>
      <w:r w:rsidRPr="007816B2">
        <w:rPr>
          <w:b/>
          <w:color w:val="FF0000"/>
          <w:u w:val="single"/>
          <w:vertAlign w:val="subscript"/>
        </w:rPr>
        <w:t>t</w:t>
      </w:r>
      <w:r>
        <w:rPr>
          <w:b/>
          <w:color w:val="FF0000"/>
        </w:rPr>
        <w:t xml:space="preserve">   x 100 </w:t>
      </w:r>
    </w:p>
    <w:p w14:paraId="53266E00" w14:textId="4948750C" w:rsidR="007816B2" w:rsidRDefault="007816B2" w:rsidP="007816B2">
      <w:pPr>
        <w:pStyle w:val="NoteLevel3"/>
        <w:numPr>
          <w:ilvl w:val="0"/>
          <w:numId w:val="0"/>
        </w:numPr>
        <w:ind w:left="1800"/>
        <w:rPr>
          <w:b/>
          <w:color w:val="FF0000"/>
          <w:vertAlign w:val="subscript"/>
        </w:rPr>
      </w:pPr>
      <w:r>
        <w:rPr>
          <w:b/>
        </w:rPr>
        <w:t xml:space="preserve">                    </w:t>
      </w:r>
      <w:r w:rsidRPr="007816B2">
        <w:rPr>
          <w:b/>
          <w:color w:val="FF0000"/>
        </w:rPr>
        <w:t>Real GDP</w:t>
      </w:r>
      <w:r w:rsidRPr="007816B2">
        <w:rPr>
          <w:b/>
          <w:color w:val="FF0000"/>
          <w:vertAlign w:val="subscript"/>
        </w:rPr>
        <w:t>t</w:t>
      </w:r>
    </w:p>
    <w:p w14:paraId="7E7A5058" w14:textId="77777777" w:rsidR="006B0FF2" w:rsidRDefault="006B0FF2" w:rsidP="006B0FF2">
      <w:pPr>
        <w:pStyle w:val="NoteLevel1"/>
        <w:rPr>
          <w:b/>
          <w:vertAlign w:val="subscript"/>
        </w:rPr>
      </w:pPr>
    </w:p>
    <w:p w14:paraId="7171C8A0" w14:textId="6D618F90" w:rsidR="007816B2" w:rsidRDefault="007816B2" w:rsidP="006B0FF2">
      <w:pPr>
        <w:pStyle w:val="NoteLevel2"/>
      </w:pPr>
      <w:r>
        <w:t xml:space="preserve">GDP deflator for base year always = 100 </w:t>
      </w:r>
      <w:r w:rsidR="006B0FF2">
        <w:t xml:space="preserve">(nominal and real GDP are equal </w:t>
      </w:r>
    </w:p>
    <w:p w14:paraId="52CD74EF" w14:textId="787240A6" w:rsidR="00F05AA6" w:rsidRDefault="00F05AA6" w:rsidP="006B0FF2">
      <w:pPr>
        <w:pStyle w:val="NoteLevel2"/>
      </w:pPr>
      <w:r>
        <w:t xml:space="preserve">Deflates the dollar value of current output to what it would have been in base year’s prices </w:t>
      </w:r>
    </w:p>
    <w:p w14:paraId="52270AA1" w14:textId="71440F21" w:rsidR="00F05AA6" w:rsidRPr="007816B2" w:rsidRDefault="00F05AA6" w:rsidP="006B0FF2">
      <w:pPr>
        <w:pStyle w:val="NoteLevel2"/>
      </w:pPr>
      <w:r>
        <w:t>The CPI, in contrast, is based on “representative baskets” of goods and services consumers buy</w:t>
      </w:r>
    </w:p>
    <w:p w14:paraId="7BBF356E" w14:textId="77777777" w:rsidR="007816B2" w:rsidRPr="007816B2" w:rsidRDefault="007816B2" w:rsidP="007816B2">
      <w:pPr>
        <w:pStyle w:val="NoteLevel1"/>
        <w:rPr>
          <w:b/>
          <w:color w:val="FF0000"/>
        </w:rPr>
      </w:pPr>
    </w:p>
    <w:p w14:paraId="43293F2F" w14:textId="77777777" w:rsidR="00197585" w:rsidRDefault="00197585" w:rsidP="00F07A2C">
      <w:pPr>
        <w:pStyle w:val="NoteLevel1"/>
        <w:rPr>
          <w:b/>
        </w:rPr>
      </w:pPr>
    </w:p>
    <w:p w14:paraId="738B8A34" w14:textId="60C8DE32" w:rsidR="00EE5ACE" w:rsidRPr="00F05AA6" w:rsidRDefault="00F05AA6" w:rsidP="00F05AA6">
      <w:pPr>
        <w:pStyle w:val="NoteLevel1"/>
        <w:rPr>
          <w:b/>
          <w:highlight w:val="yellow"/>
        </w:rPr>
      </w:pPr>
      <w:r w:rsidRPr="00F05AA6">
        <w:rPr>
          <w:highlight w:val="yellow"/>
        </w:rPr>
        <w:lastRenderedPageBreak/>
        <w:t>The General Price Level (P)</w:t>
      </w:r>
    </w:p>
    <w:p w14:paraId="1C905BC7" w14:textId="77777777" w:rsidR="00F05AA6" w:rsidRDefault="00F05AA6" w:rsidP="00F05AA6">
      <w:pPr>
        <w:pStyle w:val="NoteLevel1"/>
        <w:rPr>
          <w:b/>
          <w:highlight w:val="yellow"/>
        </w:rPr>
      </w:pPr>
    </w:p>
    <w:p w14:paraId="06B55FCC" w14:textId="7095EBD4" w:rsidR="00C9551F" w:rsidRPr="00C9551F" w:rsidRDefault="00C9551F" w:rsidP="00F05AA6">
      <w:pPr>
        <w:pStyle w:val="NoteLevel1"/>
        <w:rPr>
          <w:b/>
        </w:rPr>
      </w:pPr>
      <w:r w:rsidRPr="00C9551F">
        <w:t>The general price level is equal to the sum of three components:</w:t>
      </w:r>
    </w:p>
    <w:p w14:paraId="7728BADF" w14:textId="77777777" w:rsidR="00C9551F" w:rsidRPr="00F05AA6" w:rsidRDefault="00C9551F" w:rsidP="00F05AA6">
      <w:pPr>
        <w:pStyle w:val="NoteLevel1"/>
        <w:rPr>
          <w:b/>
          <w:highlight w:val="yellow"/>
        </w:rPr>
      </w:pPr>
    </w:p>
    <w:p w14:paraId="691D90DF" w14:textId="41A42109" w:rsidR="00F05AA6" w:rsidRPr="00C9551F" w:rsidRDefault="00F05AA6" w:rsidP="00F05AA6">
      <w:pPr>
        <w:pStyle w:val="NoteLevel2"/>
        <w:rPr>
          <w:b/>
        </w:rPr>
      </w:pPr>
      <w:r>
        <w:rPr>
          <w:b/>
          <w:color w:val="FF0000"/>
        </w:rPr>
        <w:t>P =</w:t>
      </w:r>
      <w:r w:rsidR="00C9551F">
        <w:rPr>
          <w:b/>
          <w:color w:val="FF0000"/>
        </w:rPr>
        <w:t xml:space="preserve"> </w:t>
      </w:r>
      <w:r w:rsidR="00C9551F" w:rsidRPr="00C9551F">
        <w:rPr>
          <w:b/>
          <w:color w:val="FF0000"/>
          <w:u w:val="single"/>
        </w:rPr>
        <w:t>W</w:t>
      </w:r>
      <w:r w:rsidR="00C9551F">
        <w:rPr>
          <w:b/>
          <w:color w:val="FF0000"/>
        </w:rPr>
        <w:t xml:space="preserve"> + </w:t>
      </w:r>
      <w:r w:rsidR="00C9551F" w:rsidRPr="00C9551F">
        <w:rPr>
          <w:b/>
          <w:color w:val="FF0000"/>
          <w:u w:val="single"/>
        </w:rPr>
        <w:t>BI + CCA</w:t>
      </w:r>
      <w:r w:rsidR="00C9551F">
        <w:rPr>
          <w:b/>
          <w:color w:val="FF0000"/>
        </w:rPr>
        <w:t xml:space="preserve"> + </w:t>
      </w:r>
      <w:r w:rsidR="00C9551F">
        <w:rPr>
          <w:b/>
          <w:color w:val="FF0000"/>
          <w:u w:val="single"/>
        </w:rPr>
        <w:t>T</w:t>
      </w:r>
      <w:r w:rsidR="00C9551F">
        <w:rPr>
          <w:b/>
          <w:color w:val="FF0000"/>
          <w:u w:val="single"/>
          <w:vertAlign w:val="subscript"/>
        </w:rPr>
        <w:t>IN</w:t>
      </w:r>
    </w:p>
    <w:p w14:paraId="50943175" w14:textId="3179FE33" w:rsidR="00C9551F" w:rsidRDefault="00C9551F" w:rsidP="00C9551F">
      <w:pPr>
        <w:pStyle w:val="NoteLevel2"/>
        <w:numPr>
          <w:ilvl w:val="0"/>
          <w:numId w:val="0"/>
        </w:numPr>
        <w:ind w:left="1080"/>
        <w:rPr>
          <w:b/>
          <w:color w:val="FF0000"/>
        </w:rPr>
      </w:pPr>
      <w:r w:rsidRPr="00C9551F">
        <w:rPr>
          <w:b/>
          <w:color w:val="FF0000"/>
        </w:rPr>
        <w:t xml:space="preserve">       Y            Y            Y</w:t>
      </w:r>
    </w:p>
    <w:p w14:paraId="6763FDC2" w14:textId="77777777" w:rsidR="00C9551F" w:rsidRDefault="00C9551F" w:rsidP="00C9551F">
      <w:pPr>
        <w:pStyle w:val="NoteLevel1"/>
        <w:rPr>
          <w:b/>
          <w:color w:val="FF0000"/>
        </w:rPr>
      </w:pPr>
    </w:p>
    <w:p w14:paraId="020AEC53" w14:textId="7B772917" w:rsidR="00C9551F" w:rsidRPr="00C9551F" w:rsidRDefault="00C9551F" w:rsidP="00C9551F">
      <w:pPr>
        <w:pStyle w:val="NoteLevel2"/>
        <w:rPr>
          <w:b/>
        </w:rPr>
      </w:pPr>
      <w:r>
        <w:rPr>
          <w:b/>
          <w:color w:val="FF0000"/>
        </w:rPr>
        <w:t xml:space="preserve">W/Y </w:t>
      </w:r>
      <w:r>
        <w:t xml:space="preserve">= labour cost per unit of output </w:t>
      </w:r>
    </w:p>
    <w:p w14:paraId="1CFB9B07" w14:textId="77777777" w:rsidR="00C9551F" w:rsidRDefault="00C9551F" w:rsidP="00C9551F">
      <w:pPr>
        <w:pStyle w:val="NoteLevel2"/>
        <w:numPr>
          <w:ilvl w:val="0"/>
          <w:numId w:val="0"/>
        </w:numPr>
        <w:ind w:left="1080"/>
        <w:rPr>
          <w:b/>
        </w:rPr>
      </w:pPr>
    </w:p>
    <w:p w14:paraId="2570577C" w14:textId="059E1C7C" w:rsidR="00C9551F" w:rsidRPr="00C9551F" w:rsidRDefault="00C9551F" w:rsidP="00C9551F">
      <w:pPr>
        <w:pStyle w:val="NoteLevel2"/>
        <w:rPr>
          <w:b/>
        </w:rPr>
      </w:pPr>
      <w:r>
        <w:rPr>
          <w:b/>
          <w:color w:val="FF0000"/>
        </w:rPr>
        <w:t xml:space="preserve">(BI + CCA)/Y </w:t>
      </w:r>
      <w:r>
        <w:t xml:space="preserve">= market and producer price setting that gives gross business income per unit of output </w:t>
      </w:r>
    </w:p>
    <w:p w14:paraId="1DB7743A" w14:textId="77777777" w:rsidR="00C9551F" w:rsidRDefault="00C9551F" w:rsidP="00C9551F">
      <w:pPr>
        <w:pStyle w:val="NoteLevel2"/>
        <w:numPr>
          <w:ilvl w:val="0"/>
          <w:numId w:val="0"/>
        </w:numPr>
        <w:ind w:left="1080"/>
        <w:rPr>
          <w:b/>
        </w:rPr>
      </w:pPr>
    </w:p>
    <w:p w14:paraId="21F28ADF" w14:textId="31403170" w:rsidR="00C9551F" w:rsidRPr="00C9551F" w:rsidRDefault="00C9551F" w:rsidP="00C9551F">
      <w:pPr>
        <w:pStyle w:val="NoteLevel2"/>
        <w:rPr>
          <w:b/>
        </w:rPr>
      </w:pPr>
      <w:r>
        <w:rPr>
          <w:b/>
          <w:color w:val="FF0000"/>
        </w:rPr>
        <w:t>T</w:t>
      </w:r>
      <w:r>
        <w:rPr>
          <w:b/>
          <w:color w:val="FF0000"/>
          <w:vertAlign w:val="subscript"/>
        </w:rPr>
        <w:t>IN</w:t>
      </w:r>
      <w:r>
        <w:rPr>
          <w:b/>
          <w:color w:val="FF0000"/>
        </w:rPr>
        <w:t xml:space="preserve">/Y </w:t>
      </w:r>
      <w:r>
        <w:t xml:space="preserve">= net indirect tax per unit of output </w:t>
      </w:r>
    </w:p>
    <w:p w14:paraId="15012172" w14:textId="77777777" w:rsidR="00F05AA6" w:rsidRPr="00F05AA6" w:rsidRDefault="00F05AA6" w:rsidP="00F05AA6">
      <w:pPr>
        <w:pStyle w:val="NoteLevel1"/>
        <w:rPr>
          <w:b/>
          <w:highlight w:val="yellow"/>
        </w:rPr>
      </w:pPr>
    </w:p>
    <w:p w14:paraId="676CE0DD" w14:textId="756EA2B5" w:rsidR="00F05AA6" w:rsidRPr="00477B42" w:rsidRDefault="00623DD8" w:rsidP="00F05AA6">
      <w:pPr>
        <w:pStyle w:val="NoteLevel1"/>
        <w:rPr>
          <w:b/>
        </w:rPr>
      </w:pPr>
      <w:r w:rsidRPr="00623DD8">
        <w:t xml:space="preserve">* Changes in any one of the three components changes the general price level and nominal GDP </w:t>
      </w:r>
    </w:p>
    <w:p w14:paraId="582730AB" w14:textId="77777777" w:rsidR="00477B42" w:rsidRPr="00477B42" w:rsidRDefault="00477B42" w:rsidP="00F05AA6">
      <w:pPr>
        <w:pStyle w:val="NoteLevel1"/>
        <w:rPr>
          <w:b/>
        </w:rPr>
      </w:pPr>
    </w:p>
    <w:p w14:paraId="728306BB" w14:textId="77777777" w:rsidR="00477B42" w:rsidRPr="00477B42" w:rsidRDefault="00477B42" w:rsidP="00F05AA6">
      <w:pPr>
        <w:pStyle w:val="NoteLevel1"/>
        <w:rPr>
          <w:b/>
        </w:rPr>
      </w:pPr>
    </w:p>
    <w:p w14:paraId="27A62261" w14:textId="2B81B330" w:rsidR="00477B42" w:rsidRPr="00477B42" w:rsidRDefault="00477B42" w:rsidP="00F05AA6">
      <w:pPr>
        <w:pStyle w:val="NoteLevel1"/>
        <w:rPr>
          <w:b/>
        </w:rPr>
      </w:pPr>
      <w:r w:rsidRPr="00477B42">
        <w:rPr>
          <w:highlight w:val="yellow"/>
        </w:rPr>
        <w:t>Per Capita Real GDP</w:t>
      </w:r>
      <w:r>
        <w:t xml:space="preserve"> </w:t>
      </w:r>
    </w:p>
    <w:p w14:paraId="29C40B03" w14:textId="77777777" w:rsidR="00477B42" w:rsidRPr="00477B42" w:rsidRDefault="00477B42" w:rsidP="00F05AA6">
      <w:pPr>
        <w:pStyle w:val="NoteLevel1"/>
        <w:rPr>
          <w:b/>
        </w:rPr>
      </w:pPr>
    </w:p>
    <w:p w14:paraId="4B8783A2" w14:textId="0FC14CB2" w:rsidR="001F6899" w:rsidRDefault="001F6899" w:rsidP="001F6899">
      <w:pPr>
        <w:pStyle w:val="NoteLevel2"/>
      </w:pPr>
      <w:r w:rsidRPr="001F6899">
        <w:t xml:space="preserve">Real GDP per person </w:t>
      </w:r>
    </w:p>
    <w:p w14:paraId="60E72C02" w14:textId="2E3030DF" w:rsidR="00477B42" w:rsidRDefault="008F79E2" w:rsidP="008F79E2">
      <w:pPr>
        <w:pStyle w:val="NoteLevel2"/>
      </w:pPr>
      <w:r w:rsidRPr="008F79E2">
        <w:t xml:space="preserve">Measures the standard of living enjoyed by a person in the economy </w:t>
      </w:r>
    </w:p>
    <w:p w14:paraId="36C5E479" w14:textId="77777777" w:rsidR="008F79E2" w:rsidRDefault="008F79E2" w:rsidP="008F79E2">
      <w:pPr>
        <w:pStyle w:val="NoteLevel2"/>
      </w:pPr>
      <w:r>
        <w:t>Adjusts real GDP for population</w:t>
      </w:r>
    </w:p>
    <w:p w14:paraId="1DE80D5A" w14:textId="77777777" w:rsidR="008F79E2" w:rsidRDefault="008F79E2" w:rsidP="008F79E2">
      <w:pPr>
        <w:pStyle w:val="NoteLevel2"/>
        <w:numPr>
          <w:ilvl w:val="0"/>
          <w:numId w:val="0"/>
        </w:numPr>
        <w:ind w:left="1080"/>
      </w:pPr>
    </w:p>
    <w:p w14:paraId="09CFAAF7" w14:textId="2B507CC7" w:rsidR="008F79E2" w:rsidRDefault="008F79E2" w:rsidP="008F79E2">
      <w:pPr>
        <w:pStyle w:val="NoteLevel2"/>
      </w:pPr>
      <w:r>
        <w:rPr>
          <w:b/>
          <w:color w:val="FF0000"/>
        </w:rPr>
        <w:t xml:space="preserve">Per Capita Real GDP =  </w:t>
      </w:r>
      <w:r w:rsidRPr="008F79E2">
        <w:rPr>
          <w:b/>
          <w:color w:val="FF0000"/>
          <w:u w:val="single"/>
        </w:rPr>
        <w:t>Real GDP</w:t>
      </w:r>
      <w:r>
        <w:rPr>
          <w:b/>
          <w:color w:val="FF0000"/>
        </w:rPr>
        <w:t xml:space="preserve"> </w:t>
      </w:r>
      <w:r>
        <w:t xml:space="preserve"> </w:t>
      </w:r>
    </w:p>
    <w:p w14:paraId="588D371E" w14:textId="57852E5D" w:rsidR="008F79E2" w:rsidRDefault="008F79E2" w:rsidP="008F79E2">
      <w:pPr>
        <w:pStyle w:val="NoteLevel3"/>
        <w:numPr>
          <w:ilvl w:val="0"/>
          <w:numId w:val="0"/>
        </w:numPr>
        <w:ind w:left="1800"/>
        <w:rPr>
          <w:b/>
          <w:color w:val="FF0000"/>
        </w:rPr>
      </w:pPr>
      <w:r>
        <w:t xml:space="preserve">                            </w:t>
      </w:r>
      <w:r>
        <w:rPr>
          <w:b/>
          <w:color w:val="FF0000"/>
        </w:rPr>
        <w:t>Population</w:t>
      </w:r>
    </w:p>
    <w:p w14:paraId="052A5EC1" w14:textId="77777777" w:rsidR="00666A05" w:rsidRPr="00666A05" w:rsidRDefault="00666A05" w:rsidP="00666A05">
      <w:pPr>
        <w:pStyle w:val="NoteLevel1"/>
        <w:rPr>
          <w:b/>
          <w:color w:val="FF0000"/>
        </w:rPr>
      </w:pPr>
    </w:p>
    <w:p w14:paraId="18686FFB" w14:textId="799CB8B6" w:rsidR="001D54D5" w:rsidRPr="00666A05" w:rsidRDefault="001D54D5" w:rsidP="001D54D5">
      <w:pPr>
        <w:pStyle w:val="NoteLevel1"/>
        <w:rPr>
          <w:b/>
          <w:color w:val="FF0000"/>
          <w:highlight w:val="yellow"/>
        </w:rPr>
      </w:pPr>
      <w:r w:rsidRPr="001D54D5">
        <w:rPr>
          <w:highlight w:val="yellow"/>
        </w:rPr>
        <w:t>Limitations of Real GDP</w:t>
      </w:r>
    </w:p>
    <w:p w14:paraId="201CB4B6" w14:textId="77777777" w:rsidR="00666A05" w:rsidRPr="00666A05" w:rsidRDefault="00666A05" w:rsidP="001D54D5">
      <w:pPr>
        <w:pStyle w:val="NoteLevel1"/>
        <w:rPr>
          <w:b/>
          <w:color w:val="FF0000"/>
          <w:highlight w:val="yellow"/>
        </w:rPr>
      </w:pPr>
    </w:p>
    <w:p w14:paraId="084D6EAE" w14:textId="4DB8F794" w:rsidR="00666A05" w:rsidRDefault="00666A05" w:rsidP="00666A05">
      <w:pPr>
        <w:pStyle w:val="NoteLevel2"/>
      </w:pPr>
      <w:r w:rsidRPr="00666A05">
        <w:t xml:space="preserve">Some production causes noise, pollution, congestion </w:t>
      </w:r>
      <w:r w:rsidRPr="00666A05">
        <w:sym w:font="Wingdings" w:char="F0E0"/>
      </w:r>
      <w:r w:rsidRPr="00666A05">
        <w:t xml:space="preserve"> do not contribute to economic welfare </w:t>
      </w:r>
    </w:p>
    <w:p w14:paraId="4BFECBAC" w14:textId="6E74D457" w:rsidR="00666A05" w:rsidRDefault="00666A05" w:rsidP="00666A05">
      <w:pPr>
        <w:pStyle w:val="NoteLevel3"/>
      </w:pPr>
      <w:r>
        <w:t xml:space="preserve">GDP should be adjusted for these costs to evaluate standards of living more accurately </w:t>
      </w:r>
    </w:p>
    <w:p w14:paraId="08D85656" w14:textId="768357F6" w:rsidR="00666A05" w:rsidRDefault="00666A05" w:rsidP="00666A05">
      <w:pPr>
        <w:pStyle w:val="NoteLevel2"/>
      </w:pPr>
      <w:r>
        <w:t xml:space="preserve">Many valuable goods and services are excluded from the GDP because they are not marketed (making them hard to measure) </w:t>
      </w:r>
    </w:p>
    <w:p w14:paraId="1303092A" w14:textId="4F6E35F6" w:rsidR="00666A05" w:rsidRDefault="00666A05" w:rsidP="00666A05">
      <w:pPr>
        <w:pStyle w:val="NoteLevel3"/>
      </w:pPr>
      <w:r>
        <w:lastRenderedPageBreak/>
        <w:t xml:space="preserve">Home cleaning, maintenance, household improvements carried out for themselves, unreported jobs/incomes in economy </w:t>
      </w:r>
    </w:p>
    <w:p w14:paraId="27D2720D" w14:textId="39242111" w:rsidR="00666A05" w:rsidRDefault="00666A05" w:rsidP="00666A05">
      <w:pPr>
        <w:pStyle w:val="NoteLevel2"/>
      </w:pPr>
      <w:r>
        <w:t>High GDP and high per capita GDP not necessarily good measures of economic wellbeing (not the only indicator of standard of living)</w:t>
      </w:r>
    </w:p>
    <w:p w14:paraId="24E264D0" w14:textId="363C0F4F" w:rsidR="00666A05" w:rsidRDefault="00666A05" w:rsidP="00666A05">
      <w:pPr>
        <w:pStyle w:val="NoteLevel3"/>
      </w:pPr>
      <w:r>
        <w:t xml:space="preserve">Eg. health care services have different effects than military expenditures </w:t>
      </w:r>
    </w:p>
    <w:p w14:paraId="2E3FDBA0" w14:textId="77777777" w:rsidR="008D1CA5" w:rsidRDefault="008D1CA5" w:rsidP="008D1CA5">
      <w:pPr>
        <w:pStyle w:val="NoteLevel1"/>
      </w:pPr>
    </w:p>
    <w:p w14:paraId="52190505" w14:textId="77777777" w:rsidR="00666A05" w:rsidRPr="00666A05" w:rsidRDefault="00666A05" w:rsidP="008D1CA5">
      <w:pPr>
        <w:pStyle w:val="NoteLevel1"/>
      </w:pPr>
    </w:p>
    <w:p w14:paraId="58444F20" w14:textId="77777777" w:rsidR="00F07A2C" w:rsidRDefault="00F07A2C">
      <w:pPr>
        <w:pStyle w:val="NoteLevel1"/>
        <w:sectPr w:rsidR="00F07A2C" w:rsidSect="00F07A2C">
          <w:footerReference w:type="even" r:id="rId9"/>
          <w:footerReference w:type="default" r:id="rId10"/>
          <w:headerReference w:type="first" r:id="rId11"/>
          <w:pgSz w:w="12240" w:h="15840"/>
          <w:pgMar w:top="1418" w:right="1440" w:bottom="1418" w:left="1440" w:header="709" w:footer="709" w:gutter="0"/>
          <w:cols w:space="708"/>
          <w:titlePg/>
          <w:docGrid w:type="lines" w:linePitch="360"/>
        </w:sectPr>
      </w:pPr>
    </w:p>
    <w:p w14:paraId="4F9C5B03" w14:textId="77777777" w:rsidR="00F07A2C" w:rsidRDefault="00F07A2C" w:rsidP="009070B1">
      <w:pPr>
        <w:pStyle w:val="NoteLevel1"/>
        <w:numPr>
          <w:ilvl w:val="0"/>
          <w:numId w:val="0"/>
        </w:numPr>
      </w:pPr>
    </w:p>
    <w:p w14:paraId="3F52F679" w14:textId="7D745FDC" w:rsidR="009070B1" w:rsidRDefault="00C50D75" w:rsidP="009070B1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 xml:space="preserve">CHAPTER 5: OUTPUT, BUSINESS CYCLES, GROWTH &amp; EMPLOYMENT </w:t>
      </w:r>
    </w:p>
    <w:p w14:paraId="2D18722D" w14:textId="77777777" w:rsidR="00680E76" w:rsidRDefault="00680E76" w:rsidP="00680E76">
      <w:pPr>
        <w:pStyle w:val="NoteLevel1"/>
        <w:numPr>
          <w:ilvl w:val="0"/>
          <w:numId w:val="0"/>
        </w:numPr>
      </w:pPr>
    </w:p>
    <w:p w14:paraId="1DE0FEE4" w14:textId="5B9F42CC" w:rsidR="00680E76" w:rsidRDefault="00680E76" w:rsidP="00680E76">
      <w:pPr>
        <w:pStyle w:val="NoteLevel1"/>
        <w:numPr>
          <w:ilvl w:val="0"/>
          <w:numId w:val="0"/>
        </w:numPr>
      </w:pPr>
      <w:r w:rsidRPr="00680E76">
        <w:rPr>
          <w:highlight w:val="yellow"/>
        </w:rPr>
        <w:t>Aggregate Demand and Aggregate Supply</w:t>
      </w:r>
      <w:r>
        <w:t xml:space="preserve"> </w:t>
      </w:r>
    </w:p>
    <w:p w14:paraId="5E508E92" w14:textId="77777777" w:rsidR="00680E76" w:rsidRDefault="00680E76" w:rsidP="00680E76">
      <w:pPr>
        <w:pStyle w:val="NoteLevel1"/>
        <w:numPr>
          <w:ilvl w:val="0"/>
          <w:numId w:val="0"/>
        </w:numPr>
      </w:pPr>
    </w:p>
    <w:p w14:paraId="3161D781" w14:textId="77777777" w:rsidR="00B91D78" w:rsidRPr="00B91D78" w:rsidRDefault="00B91D78" w:rsidP="00B91D78">
      <w:pPr>
        <w:pStyle w:val="NoteLevel1"/>
        <w:rPr>
          <w:highlight w:val="yellow"/>
        </w:rPr>
      </w:pPr>
      <w:r w:rsidRPr="00B91D78">
        <w:rPr>
          <w:highlight w:val="yellow"/>
        </w:rPr>
        <w:t xml:space="preserve">Short-Run AD/AS Model </w:t>
      </w:r>
    </w:p>
    <w:p w14:paraId="11954655" w14:textId="77777777" w:rsidR="00B91D78" w:rsidRPr="00B91D78" w:rsidRDefault="00B91D78" w:rsidP="00B91D78">
      <w:pPr>
        <w:pStyle w:val="NoteLevel1"/>
      </w:pPr>
    </w:p>
    <w:p w14:paraId="26B7F5E2" w14:textId="77777777" w:rsidR="00B91D78" w:rsidRPr="00B91D78" w:rsidRDefault="00B91D78" w:rsidP="00B91D78">
      <w:pPr>
        <w:pStyle w:val="NoteLevel1"/>
        <w:numPr>
          <w:ilvl w:val="1"/>
          <w:numId w:val="1"/>
        </w:numPr>
      </w:pPr>
      <w:r w:rsidRPr="00B91D78">
        <w:t>Framework used to explain the behaviour of real output and prices in the national economy</w:t>
      </w:r>
    </w:p>
    <w:p w14:paraId="7A60B21E" w14:textId="77777777" w:rsidR="00B91D78" w:rsidRPr="00B91D78" w:rsidRDefault="00B91D78" w:rsidP="00B91D78">
      <w:pPr>
        <w:pStyle w:val="NoteLevel1"/>
        <w:numPr>
          <w:ilvl w:val="1"/>
          <w:numId w:val="1"/>
        </w:numPr>
      </w:pPr>
      <w:r w:rsidRPr="00B91D78">
        <w:t xml:space="preserve">Illustrates determination of real GDP and GDP deflator </w:t>
      </w:r>
    </w:p>
    <w:p w14:paraId="6A9E32FD" w14:textId="77777777" w:rsidR="00B91D78" w:rsidRPr="00B91D78" w:rsidRDefault="00B91D78" w:rsidP="00B91D78">
      <w:pPr>
        <w:pStyle w:val="NoteLevel1"/>
        <w:numPr>
          <w:ilvl w:val="1"/>
          <w:numId w:val="1"/>
        </w:numPr>
      </w:pPr>
      <w:r w:rsidRPr="00B91D78">
        <w:t>Explains level of economic activity and prices/reasons for changes in output and prices from time to time</w:t>
      </w:r>
    </w:p>
    <w:p w14:paraId="11698C51" w14:textId="4825D5DB" w:rsidR="00B91D78" w:rsidRDefault="00B91D78" w:rsidP="00B91D78">
      <w:pPr>
        <w:pStyle w:val="NoteLevel1"/>
        <w:numPr>
          <w:ilvl w:val="1"/>
          <w:numId w:val="1"/>
        </w:numPr>
      </w:pPr>
      <w:r w:rsidRPr="00B91D78">
        <w:t>Builds on national accounts framewo</w:t>
      </w:r>
      <w:r>
        <w:t>rk</w:t>
      </w:r>
    </w:p>
    <w:p w14:paraId="1938C171" w14:textId="77777777" w:rsidR="00B91D78" w:rsidRDefault="00B91D78" w:rsidP="00680E76">
      <w:pPr>
        <w:pStyle w:val="NoteLevel1"/>
        <w:numPr>
          <w:ilvl w:val="0"/>
          <w:numId w:val="0"/>
        </w:numPr>
      </w:pPr>
    </w:p>
    <w:p w14:paraId="325982F9" w14:textId="2F02572F" w:rsidR="00680E76" w:rsidRPr="00680E76" w:rsidRDefault="00680E76" w:rsidP="00680E76">
      <w:pPr>
        <w:pStyle w:val="NoteLevel1"/>
        <w:numPr>
          <w:ilvl w:val="0"/>
          <w:numId w:val="0"/>
        </w:numPr>
      </w:pPr>
      <w:r w:rsidRPr="00680E76">
        <w:rPr>
          <w:highlight w:val="yellow"/>
        </w:rPr>
        <w:t>Short-Run Assumptions</w:t>
      </w:r>
    </w:p>
    <w:p w14:paraId="07D77FEB" w14:textId="77777777" w:rsidR="00680E76" w:rsidRDefault="00680E76" w:rsidP="00680E76">
      <w:pPr>
        <w:pStyle w:val="NoteLevel1"/>
        <w:numPr>
          <w:ilvl w:val="0"/>
          <w:numId w:val="0"/>
        </w:numPr>
        <w:rPr>
          <w:b/>
        </w:rPr>
      </w:pPr>
    </w:p>
    <w:p w14:paraId="715305AD" w14:textId="42C48D07" w:rsidR="00680E76" w:rsidRDefault="00680E76" w:rsidP="00680E76">
      <w:pPr>
        <w:pStyle w:val="NoteLevel1"/>
        <w:numPr>
          <w:ilvl w:val="0"/>
          <w:numId w:val="8"/>
        </w:numPr>
      </w:pPr>
      <w:r>
        <w:t>Constant prices for factors of production (</w:t>
      </w:r>
      <w:r w:rsidR="00E80F15">
        <w:t>esp</w:t>
      </w:r>
      <w:r>
        <w:t xml:space="preserve">. </w:t>
      </w:r>
      <w:r w:rsidR="00E80F15">
        <w:t>money wage rates for labour</w:t>
      </w:r>
      <w:r>
        <w:t>)</w:t>
      </w:r>
    </w:p>
    <w:p w14:paraId="79F05A08" w14:textId="726E8ADF" w:rsidR="00680E76" w:rsidRDefault="00680E76" w:rsidP="00680E76">
      <w:pPr>
        <w:pStyle w:val="NoteLevel1"/>
        <w:numPr>
          <w:ilvl w:val="0"/>
          <w:numId w:val="8"/>
        </w:numPr>
      </w:pPr>
      <w:r>
        <w:t xml:space="preserve">Fixed </w:t>
      </w:r>
      <w:r w:rsidR="00E80F15">
        <w:t xml:space="preserve">supply of </w:t>
      </w:r>
      <w:r>
        <w:t xml:space="preserve">labour, fixed capital stock, fixed </w:t>
      </w:r>
      <w:r w:rsidR="00E80F15">
        <w:t xml:space="preserve">state of </w:t>
      </w:r>
      <w:r>
        <w:t xml:space="preserve">technology of production (that could enhance prod.) </w:t>
      </w:r>
    </w:p>
    <w:p w14:paraId="24A46E46" w14:textId="23C3D926" w:rsidR="00680E76" w:rsidRPr="00680E76" w:rsidRDefault="00680E76" w:rsidP="00680E76">
      <w:pPr>
        <w:pStyle w:val="NoteLevel1"/>
        <w:numPr>
          <w:ilvl w:val="0"/>
          <w:numId w:val="8"/>
        </w:numPr>
      </w:pPr>
      <w:r>
        <w:t>Fixed money supply</w:t>
      </w:r>
    </w:p>
    <w:p w14:paraId="167219EE" w14:textId="77777777" w:rsidR="00680E76" w:rsidRDefault="00680E76" w:rsidP="00E54015">
      <w:pPr>
        <w:pStyle w:val="NoteLevel1"/>
      </w:pPr>
    </w:p>
    <w:p w14:paraId="1748635D" w14:textId="7BDAE6B5" w:rsidR="00E54015" w:rsidRPr="00E54015" w:rsidRDefault="00E54015" w:rsidP="00E54015">
      <w:pPr>
        <w:pStyle w:val="NoteLevel1"/>
        <w:rPr>
          <w:u w:val="single"/>
        </w:rPr>
      </w:pPr>
      <w:r>
        <w:rPr>
          <w:u w:val="single"/>
        </w:rPr>
        <w:t>Short R</w:t>
      </w:r>
      <w:r w:rsidRPr="00E54015">
        <w:rPr>
          <w:u w:val="single"/>
        </w:rPr>
        <w:t>un:</w:t>
      </w:r>
      <w:r>
        <w:t xml:space="preserve"> a time frame in which factor prices, supplies of factors of production (including state of technology), and the supply of money are </w:t>
      </w:r>
      <w:r>
        <w:rPr>
          <w:i/>
        </w:rPr>
        <w:t xml:space="preserve">fixed </w:t>
      </w:r>
      <w:r>
        <w:t xml:space="preserve">by assumption </w:t>
      </w:r>
    </w:p>
    <w:p w14:paraId="760368DD" w14:textId="551BB726" w:rsidR="00E54015" w:rsidRPr="001C7E4D" w:rsidRDefault="00A817FD" w:rsidP="00A817FD">
      <w:pPr>
        <w:pStyle w:val="NoteLevel2"/>
      </w:pPr>
      <w:r w:rsidRPr="001C7E4D">
        <w:t xml:space="preserve">In the short run: </w:t>
      </w:r>
      <w:r w:rsidRPr="001C7E4D">
        <w:rPr>
          <w:rFonts w:cs="Lucida Grande"/>
        </w:rPr>
        <w:t>Δoutput cause Δemployment and Δcapital utilization (use of plant and equipment)</w:t>
      </w:r>
      <w:r w:rsidR="00314F31">
        <w:rPr>
          <w:rFonts w:cs="Lucida Grande"/>
        </w:rPr>
        <w:t xml:space="preserve"> as a result of the three assumptions </w:t>
      </w:r>
    </w:p>
    <w:p w14:paraId="34D6BEEF" w14:textId="2D67A055" w:rsidR="00A817FD" w:rsidRPr="001C7E4D" w:rsidRDefault="00A817FD" w:rsidP="00A817FD">
      <w:pPr>
        <w:pStyle w:val="NoteLevel2"/>
      </w:pPr>
      <w:r w:rsidRPr="001C7E4D">
        <w:rPr>
          <w:rFonts w:cs="Lucida Grande"/>
        </w:rPr>
        <w:t xml:space="preserve">The changes not sustainable over longer time periods </w:t>
      </w:r>
    </w:p>
    <w:p w14:paraId="19CC52E2" w14:textId="77777777" w:rsidR="00410C95" w:rsidRDefault="00410C95" w:rsidP="00B91D78">
      <w:pPr>
        <w:pStyle w:val="NoteLevel1"/>
      </w:pPr>
    </w:p>
    <w:p w14:paraId="1A86A0F6" w14:textId="70C0D05C" w:rsidR="00B84B24" w:rsidRPr="00B84B24" w:rsidRDefault="00B84B24" w:rsidP="00B91D78">
      <w:pPr>
        <w:pStyle w:val="NoteLevel1"/>
        <w:rPr>
          <w:highlight w:val="yellow"/>
        </w:rPr>
      </w:pPr>
      <w:r w:rsidRPr="00B84B24">
        <w:rPr>
          <w:highlight w:val="yellow"/>
        </w:rPr>
        <w:t>Aggregate Demand</w:t>
      </w:r>
    </w:p>
    <w:p w14:paraId="39D9B9FC" w14:textId="77777777" w:rsidR="00B84B24" w:rsidRPr="00B84B24" w:rsidRDefault="00B84B24" w:rsidP="00B91D78">
      <w:pPr>
        <w:pStyle w:val="NoteLevel1"/>
      </w:pPr>
    </w:p>
    <w:p w14:paraId="781C852E" w14:textId="21E767AB" w:rsidR="00B91D78" w:rsidRDefault="00B91D78" w:rsidP="00B91D78">
      <w:pPr>
        <w:pStyle w:val="NoteLevel1"/>
      </w:pPr>
      <w:r>
        <w:rPr>
          <w:u w:val="single"/>
        </w:rPr>
        <w:t>Aggregate:</w:t>
      </w:r>
      <w:r>
        <w:t xml:space="preserve"> means </w:t>
      </w:r>
      <w:r>
        <w:rPr>
          <w:i/>
        </w:rPr>
        <w:t>total</w:t>
      </w:r>
    </w:p>
    <w:p w14:paraId="69F85D34" w14:textId="77777777" w:rsidR="00B91D78" w:rsidRDefault="00B91D78" w:rsidP="00B91D78">
      <w:pPr>
        <w:pStyle w:val="NoteLevel1"/>
      </w:pPr>
    </w:p>
    <w:p w14:paraId="15B923E1" w14:textId="77777777" w:rsidR="00B0020F" w:rsidRDefault="00410C95" w:rsidP="00410C95">
      <w:pPr>
        <w:pStyle w:val="NoteLevel1"/>
      </w:pPr>
      <w:r>
        <w:rPr>
          <w:u w:val="single"/>
        </w:rPr>
        <w:t>Aggregate demand:</w:t>
      </w:r>
      <w:r>
        <w:t xml:space="preserve"> </w:t>
      </w:r>
    </w:p>
    <w:p w14:paraId="75BDCBB7" w14:textId="6BF5ABE1" w:rsidR="00B0020F" w:rsidRDefault="003C7B0C" w:rsidP="00B0020F">
      <w:pPr>
        <w:pStyle w:val="NoteLevel2"/>
      </w:pPr>
      <w:r>
        <w:rPr>
          <w:i/>
        </w:rPr>
        <w:t xml:space="preserve">Planned </w:t>
      </w:r>
      <w:r>
        <w:t>aggregate expenditure on final g/s at a certain price level</w:t>
      </w:r>
      <w:r w:rsidR="008570BA">
        <w:t xml:space="preserve">, </w:t>
      </w:r>
      <w:r w:rsidR="008570BA" w:rsidRPr="008570BA">
        <w:t>all other conditions held constant</w:t>
      </w:r>
    </w:p>
    <w:p w14:paraId="45A3D4FF" w14:textId="12BDED61" w:rsidR="003C7B0C" w:rsidRDefault="007A631E" w:rsidP="007A631E">
      <w:pPr>
        <w:pStyle w:val="NoteLevel2"/>
      </w:pPr>
      <w:r>
        <w:t xml:space="preserve">Various levels of real output that will be demanded (that </w:t>
      </w:r>
      <w:r w:rsidRPr="007A631E">
        <w:t>households, businesses, government</w:t>
      </w:r>
      <w:r>
        <w:t xml:space="preserve"> would be willing to pay for) at various price levels </w:t>
      </w:r>
    </w:p>
    <w:p w14:paraId="2E309B6E" w14:textId="737CEC6A" w:rsidR="00410C95" w:rsidRDefault="00B0020F" w:rsidP="00B0020F">
      <w:pPr>
        <w:pStyle w:val="NoteLevel2"/>
      </w:pPr>
      <w:r>
        <w:t>R</w:t>
      </w:r>
      <w:r w:rsidR="00410C95">
        <w:t xml:space="preserve">elationship between aggregate expenditure on final g/s </w:t>
      </w:r>
      <w:r w:rsidR="00B84B24">
        <w:t xml:space="preserve">(real output) </w:t>
      </w:r>
      <w:r w:rsidR="00410C95">
        <w:t xml:space="preserve">and the general price level </w:t>
      </w:r>
    </w:p>
    <w:p w14:paraId="2C5EA83F" w14:textId="10213D62" w:rsidR="00410C95" w:rsidRDefault="00410C95" w:rsidP="00410C95">
      <w:pPr>
        <w:pStyle w:val="NoteLevel2"/>
      </w:pPr>
      <w:r>
        <w:t xml:space="preserve">Real GDP (expenditure approach) measures this expenditure at the price level given by the GDP deflator </w:t>
      </w:r>
    </w:p>
    <w:p w14:paraId="0624010C" w14:textId="77777777" w:rsidR="00410C95" w:rsidRDefault="00410C95" w:rsidP="00C811F3">
      <w:pPr>
        <w:pStyle w:val="NoteLevel1"/>
      </w:pPr>
    </w:p>
    <w:p w14:paraId="4C8155D4" w14:textId="4395999A" w:rsidR="00410C95" w:rsidRDefault="00057DFB" w:rsidP="002C07B1">
      <w:pPr>
        <w:pStyle w:val="NoteLevel1"/>
        <w:numPr>
          <w:ilvl w:val="0"/>
          <w:numId w:val="0"/>
        </w:numPr>
      </w:pPr>
      <w:r w:rsidRPr="00057DFB">
        <w:rPr>
          <w:highlight w:val="yellow"/>
        </w:rPr>
        <w:t>The AD/AS Model in a Diagram</w:t>
      </w:r>
    </w:p>
    <w:p w14:paraId="5D327020" w14:textId="77777777" w:rsidR="00057DFB" w:rsidRDefault="00057DFB" w:rsidP="002C07B1">
      <w:pPr>
        <w:pStyle w:val="NoteLevel1"/>
        <w:numPr>
          <w:ilvl w:val="0"/>
          <w:numId w:val="0"/>
        </w:numPr>
      </w:pPr>
    </w:p>
    <w:p w14:paraId="6B956743" w14:textId="5AD2DE24" w:rsidR="00057DFB" w:rsidRDefault="00057DFB" w:rsidP="002C07B1">
      <w:pPr>
        <w:pStyle w:val="NoteLevel1"/>
        <w:numPr>
          <w:ilvl w:val="0"/>
          <w:numId w:val="0"/>
        </w:numPr>
      </w:pPr>
      <w:r w:rsidRPr="00057DFB">
        <w:rPr>
          <w:noProof/>
          <w:lang w:eastAsia="en-US"/>
        </w:rPr>
        <w:drawing>
          <wp:inline distT="0" distB="0" distL="0" distR="0" wp14:anchorId="19D46C19" wp14:editId="57B8F4B3">
            <wp:extent cx="3186430" cy="280000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385" cy="2800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A765CE" w14:textId="77777777" w:rsidR="00057DFB" w:rsidRDefault="00057DFB" w:rsidP="002C07B1">
      <w:pPr>
        <w:pStyle w:val="NoteLevel1"/>
        <w:numPr>
          <w:ilvl w:val="0"/>
          <w:numId w:val="0"/>
        </w:numPr>
      </w:pPr>
    </w:p>
    <w:p w14:paraId="73046AE4" w14:textId="3743376A" w:rsidR="00057DFB" w:rsidRDefault="00057DFB" w:rsidP="00057DFB">
      <w:pPr>
        <w:pStyle w:val="NoteLevel2"/>
      </w:pPr>
      <w:r>
        <w:t xml:space="preserve">AD = (C + I + G + X – M) at diff. P levels </w:t>
      </w:r>
    </w:p>
    <w:p w14:paraId="3F519162" w14:textId="45AE192D" w:rsidR="00057DFB" w:rsidRDefault="00057DFB" w:rsidP="00057DFB">
      <w:pPr>
        <w:pStyle w:val="NoteLevel2"/>
      </w:pPr>
      <w:r>
        <w:t xml:space="preserve">AS = P at different rates of real output </w:t>
      </w:r>
    </w:p>
    <w:p w14:paraId="3E4004DD" w14:textId="39076408" w:rsidR="00057DFB" w:rsidRDefault="00057DFB" w:rsidP="00057DFB">
      <w:pPr>
        <w:pStyle w:val="NoteLevel2"/>
      </w:pPr>
      <w:r>
        <w:t xml:space="preserve">AS reflects unit costs of production with constant input prices and producer price setting </w:t>
      </w:r>
    </w:p>
    <w:p w14:paraId="28B1BD0B" w14:textId="418C4BAD" w:rsidR="00057DFB" w:rsidRDefault="00057DFB" w:rsidP="00057DFB">
      <w:pPr>
        <w:pStyle w:val="NoteLevel2"/>
      </w:pPr>
      <w:r>
        <w:t xml:space="preserve">P = general price level </w:t>
      </w:r>
    </w:p>
    <w:p w14:paraId="4261EB4A" w14:textId="77777777" w:rsidR="00057DFB" w:rsidRPr="00410C95" w:rsidRDefault="00057DFB" w:rsidP="00057DFB">
      <w:pPr>
        <w:pStyle w:val="NoteLevel2"/>
        <w:numPr>
          <w:ilvl w:val="0"/>
          <w:numId w:val="0"/>
        </w:numPr>
        <w:ind w:left="1080"/>
      </w:pPr>
    </w:p>
    <w:p w14:paraId="6AC9A16A" w14:textId="7DBFE726" w:rsidR="001C7E4D" w:rsidRDefault="00AC5AB4" w:rsidP="001C7E4D">
      <w:pPr>
        <w:pStyle w:val="NoteLevel1"/>
        <w:rPr>
          <w:highlight w:val="yellow"/>
        </w:rPr>
      </w:pPr>
      <w:r w:rsidRPr="00AC5AB4">
        <w:rPr>
          <w:highlight w:val="yellow"/>
        </w:rPr>
        <w:t xml:space="preserve">Aggregate Demand </w:t>
      </w:r>
    </w:p>
    <w:p w14:paraId="4613A9AB" w14:textId="77777777" w:rsidR="00AC5AB4" w:rsidRPr="00AC5AB4" w:rsidRDefault="00AC5AB4" w:rsidP="001C7E4D">
      <w:pPr>
        <w:pStyle w:val="NoteLevel1"/>
      </w:pPr>
    </w:p>
    <w:p w14:paraId="5AEA29BA" w14:textId="5D8143A9" w:rsidR="00AC5AB4" w:rsidRDefault="00AC5AB4" w:rsidP="001C7E4D">
      <w:pPr>
        <w:pStyle w:val="NoteLevel1"/>
      </w:pPr>
      <w:r w:rsidRPr="00AC5AB4">
        <w:t xml:space="preserve">* In the aggregate economy, an increase in price level raises money incomes by an equal amount </w:t>
      </w:r>
    </w:p>
    <w:p w14:paraId="430D8116" w14:textId="781E08E6" w:rsidR="00AC5AB4" w:rsidRDefault="00AC5AB4" w:rsidP="001C7E4D">
      <w:pPr>
        <w:pStyle w:val="NoteLevel1"/>
      </w:pPr>
      <w:r>
        <w:t>* Changes in the price level do not make g/s more/less affordable in terms of incomes</w:t>
      </w:r>
    </w:p>
    <w:p w14:paraId="7DB0F20D" w14:textId="5278B694" w:rsidR="004777AD" w:rsidRPr="00AC5AB4" w:rsidRDefault="004777AD" w:rsidP="001C7E4D">
      <w:pPr>
        <w:pStyle w:val="NoteLevel1"/>
      </w:pPr>
      <w:r>
        <w:t xml:space="preserve">* Assumptions of constant income and other product prices that underlie market (individual) demand do not hold for aggregate demand </w:t>
      </w:r>
    </w:p>
    <w:p w14:paraId="644F9E85" w14:textId="77777777" w:rsidR="00AC5AB4" w:rsidRDefault="00AC5AB4" w:rsidP="001C7E4D">
      <w:pPr>
        <w:pStyle w:val="NoteLevel1"/>
        <w:rPr>
          <w:highlight w:val="yellow"/>
        </w:rPr>
      </w:pPr>
    </w:p>
    <w:p w14:paraId="7B60F18A" w14:textId="6484C68C" w:rsidR="00AC5AB4" w:rsidRPr="0050001C" w:rsidRDefault="00AC5AB4" w:rsidP="001C7E4D">
      <w:pPr>
        <w:pStyle w:val="NoteLevel1"/>
        <w:rPr>
          <w:u w:val="single"/>
        </w:rPr>
      </w:pPr>
      <w:r w:rsidRPr="0050001C">
        <w:rPr>
          <w:u w:val="single"/>
        </w:rPr>
        <w:t xml:space="preserve">The </w:t>
      </w:r>
      <w:r w:rsidR="004777AD" w:rsidRPr="0050001C">
        <w:rPr>
          <w:u w:val="single"/>
        </w:rPr>
        <w:t>negative relationship between planned aggregate expenditure and the general price level</w:t>
      </w:r>
      <w:r w:rsidRPr="0050001C">
        <w:rPr>
          <w:u w:val="single"/>
        </w:rPr>
        <w:t xml:space="preserve"> </w:t>
      </w:r>
      <w:r w:rsidR="004777AD" w:rsidRPr="0050001C">
        <w:rPr>
          <w:u w:val="single"/>
        </w:rPr>
        <w:t xml:space="preserve">(AD is </w:t>
      </w:r>
      <w:r w:rsidRPr="0050001C">
        <w:rPr>
          <w:u w:val="single"/>
        </w:rPr>
        <w:t>downward sloping</w:t>
      </w:r>
      <w:r w:rsidR="004777AD" w:rsidRPr="0050001C">
        <w:rPr>
          <w:u w:val="single"/>
        </w:rPr>
        <w:t>)</w:t>
      </w:r>
      <w:r w:rsidRPr="0050001C">
        <w:rPr>
          <w:u w:val="single"/>
        </w:rPr>
        <w:t xml:space="preserve"> </w:t>
      </w:r>
      <w:r w:rsidR="004777AD" w:rsidRPr="0050001C">
        <w:rPr>
          <w:u w:val="single"/>
        </w:rPr>
        <w:t xml:space="preserve">is </w:t>
      </w:r>
      <w:r w:rsidRPr="0050001C">
        <w:rPr>
          <w:u w:val="single"/>
        </w:rPr>
        <w:t xml:space="preserve">due to three effects </w:t>
      </w:r>
      <w:r w:rsidR="004777AD" w:rsidRPr="0050001C">
        <w:rPr>
          <w:u w:val="single"/>
        </w:rPr>
        <w:t>caused by a change in P</w:t>
      </w:r>
      <w:r w:rsidR="0050001C" w:rsidRPr="0050001C">
        <w:rPr>
          <w:u w:val="single"/>
        </w:rPr>
        <w:t>:</w:t>
      </w:r>
    </w:p>
    <w:p w14:paraId="17D1BAD9" w14:textId="77777777" w:rsidR="00E54015" w:rsidRDefault="00E54015" w:rsidP="00E54015">
      <w:pPr>
        <w:pStyle w:val="NoteLevel1"/>
        <w:rPr>
          <w:u w:val="single"/>
        </w:rPr>
      </w:pPr>
    </w:p>
    <w:p w14:paraId="74F2D637" w14:textId="1821E27A" w:rsidR="00AC5AB4" w:rsidRPr="00AC5AB4" w:rsidRDefault="00AC5AB4" w:rsidP="00E54015">
      <w:pPr>
        <w:pStyle w:val="NoteLevel1"/>
        <w:rPr>
          <w:u w:val="single"/>
        </w:rPr>
      </w:pPr>
      <w:r>
        <w:t xml:space="preserve">1. </w:t>
      </w:r>
      <w:r w:rsidRPr="00AC5AB4">
        <w:rPr>
          <w:b/>
        </w:rPr>
        <w:t>Interest rate effect</w:t>
      </w:r>
    </w:p>
    <w:p w14:paraId="4D5DBBCA" w14:textId="1FFA0E60" w:rsidR="009D7C44" w:rsidRPr="009D7C44" w:rsidRDefault="009D7C44" w:rsidP="00AC5AB4">
      <w:pPr>
        <w:pStyle w:val="NoteLevel2"/>
        <w:rPr>
          <w:u w:val="single"/>
        </w:rPr>
      </w:pPr>
      <w:r>
        <w:t xml:space="preserve">Changes in expenditure caused by interest rate changes </w:t>
      </w:r>
    </w:p>
    <w:p w14:paraId="19F64781" w14:textId="1A24E993" w:rsidR="00AC5AB4" w:rsidRPr="00B52A8E" w:rsidRDefault="00F361EB" w:rsidP="00AC5AB4">
      <w:pPr>
        <w:pStyle w:val="NoteLevel2"/>
        <w:rPr>
          <w:u w:val="single"/>
        </w:rPr>
      </w:pPr>
      <w:r>
        <w:t>I</w:t>
      </w:r>
      <w:r w:rsidR="00AC5AB4">
        <w:t xml:space="preserve">ncrease in prices </w:t>
      </w:r>
      <w:r w:rsidR="00AC5AB4">
        <w:sym w:font="Wingdings" w:char="F0E0"/>
      </w:r>
      <w:r w:rsidR="00AC5AB4">
        <w:t xml:space="preserve"> increase in interest (</w:t>
      </w:r>
      <w:r w:rsidR="002B635D">
        <w:t>because households, bus., and gov. need higher money balances to pay expenses</w:t>
      </w:r>
      <w:r>
        <w:t xml:space="preserve"> due to fixed money supply</w:t>
      </w:r>
      <w:r w:rsidR="00AC5AB4">
        <w:t xml:space="preserve">) </w:t>
      </w:r>
      <w:r w:rsidR="00AC5AB4">
        <w:sym w:font="Wingdings" w:char="F0E0"/>
      </w:r>
      <w:r w:rsidR="00AC5AB4">
        <w:t xml:space="preserve"> expenditures decrease </w:t>
      </w:r>
    </w:p>
    <w:p w14:paraId="35CB3041" w14:textId="19397C2E" w:rsidR="00B52A8E" w:rsidRPr="005D33A0" w:rsidRDefault="00B52A8E" w:rsidP="00AC5AB4">
      <w:pPr>
        <w:pStyle w:val="NoteLevel2"/>
        <w:rPr>
          <w:u w:val="single"/>
        </w:rPr>
      </w:pPr>
      <w:r>
        <w:t xml:space="preserve">Interest rates: </w:t>
      </w:r>
      <w:r w:rsidR="009D7C44">
        <w:t xml:space="preserve">cost of borrowing; </w:t>
      </w:r>
      <w:r>
        <w:t>determined in financial markets by demand for/supply of financial assets</w:t>
      </w:r>
    </w:p>
    <w:p w14:paraId="4288E0ED" w14:textId="28FAB336" w:rsidR="005D33A0" w:rsidRDefault="005D33A0" w:rsidP="00AC5AB4">
      <w:pPr>
        <w:pStyle w:val="NoteLevel2"/>
      </w:pPr>
      <w:r w:rsidRPr="005D33A0">
        <w:t>Most important cause of downward-sloping curve</w:t>
      </w:r>
    </w:p>
    <w:p w14:paraId="4ED78196" w14:textId="77777777" w:rsidR="00BF2014" w:rsidRPr="005D33A0" w:rsidRDefault="00BF2014" w:rsidP="00BF2014">
      <w:pPr>
        <w:pStyle w:val="NoteLevel2"/>
        <w:numPr>
          <w:ilvl w:val="0"/>
          <w:numId w:val="0"/>
        </w:numPr>
        <w:ind w:left="1080"/>
      </w:pPr>
    </w:p>
    <w:p w14:paraId="5F49D404" w14:textId="32791BB9" w:rsidR="00AC5AB4" w:rsidRPr="00AC5AB4" w:rsidRDefault="00AC5AB4" w:rsidP="00AC5AB4">
      <w:pPr>
        <w:pStyle w:val="NoteLevel3"/>
        <w:rPr>
          <w:b/>
          <w:color w:val="FF0000"/>
          <w:u w:val="single"/>
        </w:rPr>
      </w:pPr>
      <w:r w:rsidRPr="00AC5AB4">
        <w:rPr>
          <w:rFonts w:ascii="Wingdings" w:hAnsi="Wingdings"/>
          <w:b/>
          <w:color w:val="FF0000"/>
        </w:rPr>
        <w:t></w:t>
      </w:r>
      <w:r w:rsidRPr="00AC5AB4">
        <w:rPr>
          <w:b/>
          <w:color w:val="FF0000"/>
        </w:rPr>
        <w:t xml:space="preserve">P   </w:t>
      </w:r>
      <w:r w:rsidRPr="00AC5AB4">
        <w:rPr>
          <w:b/>
          <w:color w:val="FF0000"/>
        </w:rPr>
        <w:sym w:font="Wingdings" w:char="F0E0"/>
      </w:r>
      <w:r w:rsidRPr="00AC5AB4">
        <w:rPr>
          <w:b/>
          <w:color w:val="FF0000"/>
        </w:rPr>
        <w:t xml:space="preserve">   </w:t>
      </w:r>
      <w:r w:rsidRPr="00AC5AB4">
        <w:rPr>
          <w:rFonts w:ascii="Wingdings" w:hAnsi="Wingdings"/>
          <w:b/>
          <w:color w:val="FF0000"/>
        </w:rPr>
        <w:t></w:t>
      </w:r>
      <w:r w:rsidRPr="00AC5AB4">
        <w:rPr>
          <w:b/>
          <w:color w:val="FF0000"/>
        </w:rPr>
        <w:t xml:space="preserve">i   </w:t>
      </w:r>
      <w:r w:rsidRPr="00AC5AB4">
        <w:rPr>
          <w:b/>
          <w:color w:val="FF0000"/>
        </w:rPr>
        <w:sym w:font="Wingdings" w:char="F0E0"/>
      </w:r>
      <w:r w:rsidRPr="00AC5AB4">
        <w:rPr>
          <w:b/>
          <w:color w:val="FF0000"/>
        </w:rPr>
        <w:t xml:space="preserve">   </w:t>
      </w:r>
      <w:r w:rsidRPr="00AC5AB4">
        <w:rPr>
          <w:rFonts w:ascii="Wingdings" w:hAnsi="Wingdings"/>
          <w:b/>
          <w:color w:val="FF0000"/>
        </w:rPr>
        <w:t></w:t>
      </w:r>
      <w:r w:rsidRPr="00AC5AB4">
        <w:rPr>
          <w:b/>
          <w:color w:val="FF0000"/>
        </w:rPr>
        <w:t>exp</w:t>
      </w:r>
    </w:p>
    <w:p w14:paraId="6B294592" w14:textId="77777777" w:rsidR="00AC5AB4" w:rsidRDefault="00AC5AB4" w:rsidP="00AC5AB4">
      <w:pPr>
        <w:pStyle w:val="NoteLevel1"/>
        <w:rPr>
          <w:b/>
          <w:color w:val="FF0000"/>
          <w:u w:val="single"/>
        </w:rPr>
      </w:pPr>
    </w:p>
    <w:p w14:paraId="295EE92D" w14:textId="30DD520F" w:rsidR="00AC5AB4" w:rsidRPr="00AC5AB4" w:rsidRDefault="00AC5AB4" w:rsidP="00AC5AB4">
      <w:pPr>
        <w:pStyle w:val="NoteLevel1"/>
        <w:rPr>
          <w:b/>
          <w:color w:val="FF0000"/>
          <w:u w:val="single"/>
        </w:rPr>
      </w:pPr>
      <w:r>
        <w:t xml:space="preserve">2. </w:t>
      </w:r>
      <w:r>
        <w:rPr>
          <w:b/>
        </w:rPr>
        <w:t>Substitution effect</w:t>
      </w:r>
    </w:p>
    <w:p w14:paraId="0393B78A" w14:textId="54F4CD19" w:rsidR="00927775" w:rsidRPr="00927775" w:rsidRDefault="00927775" w:rsidP="00AC5AB4">
      <w:pPr>
        <w:pStyle w:val="NoteLevel2"/>
      </w:pPr>
      <w:r w:rsidRPr="00927775">
        <w:t>Effect of changes in P on exports and imports</w:t>
      </w:r>
    </w:p>
    <w:p w14:paraId="4E6D191D" w14:textId="7A6D971E" w:rsidR="00927775" w:rsidRPr="00927775" w:rsidRDefault="00927775" w:rsidP="00927775">
      <w:pPr>
        <w:pStyle w:val="NoteLevel2"/>
        <w:rPr>
          <w:b/>
          <w:u w:val="single"/>
        </w:rPr>
      </w:pPr>
      <w:r w:rsidRPr="00927775">
        <w:t>A change in P may change the competitiveness of domestic g/s relative to foreign g/s, depending on what happens to the foreign exchange rate</w:t>
      </w:r>
    </w:p>
    <w:p w14:paraId="594B5262" w14:textId="50BA73C5" w:rsidR="00927775" w:rsidRPr="00927775" w:rsidRDefault="00927775" w:rsidP="00927775">
      <w:pPr>
        <w:pStyle w:val="NoteLevel2"/>
        <w:rPr>
          <w:b/>
          <w:u w:val="single"/>
        </w:rPr>
      </w:pPr>
      <w:r w:rsidRPr="00927775">
        <w:t xml:space="preserve">Increase in prices </w:t>
      </w:r>
      <w:r w:rsidRPr="00927775">
        <w:sym w:font="Wingdings" w:char="F0E0"/>
      </w:r>
      <w:r w:rsidRPr="00927775">
        <w:t xml:space="preserve"> changes in the foreign exchange rate </w:t>
      </w:r>
      <w:r w:rsidRPr="00927775">
        <w:sym w:font="Wingdings" w:char="F0E0"/>
      </w:r>
      <w:r w:rsidRPr="00927775">
        <w:t xml:space="preserve"> decreased exports and increased imports </w:t>
      </w:r>
      <w:r w:rsidRPr="00927775">
        <w:sym w:font="Wingdings" w:char="F0E0"/>
      </w:r>
      <w:r w:rsidRPr="00927775">
        <w:t xml:space="preserve"> decreased expenditure (net exports component of AD falls) </w:t>
      </w:r>
    </w:p>
    <w:p w14:paraId="56CEA5C6" w14:textId="77777777" w:rsidR="00927775" w:rsidRPr="00927775" w:rsidRDefault="00927775" w:rsidP="00927775">
      <w:pPr>
        <w:pStyle w:val="NoteLevel2"/>
        <w:numPr>
          <w:ilvl w:val="0"/>
          <w:numId w:val="0"/>
        </w:numPr>
        <w:ind w:left="1080"/>
        <w:rPr>
          <w:b/>
          <w:color w:val="FF0000"/>
          <w:u w:val="single"/>
        </w:rPr>
      </w:pPr>
    </w:p>
    <w:p w14:paraId="1BF83A6A" w14:textId="047C0585" w:rsidR="00927775" w:rsidRDefault="00927775" w:rsidP="00927775">
      <w:pPr>
        <w:pStyle w:val="NoteLevel3"/>
        <w:rPr>
          <w:b/>
          <w:color w:val="FF0000"/>
        </w:rPr>
      </w:pPr>
      <w:r w:rsidRPr="00927775">
        <w:rPr>
          <w:rFonts w:ascii="Wingdings" w:hAnsi="Wingdings"/>
          <w:b/>
          <w:color w:val="FF0000"/>
        </w:rPr>
        <w:t></w:t>
      </w:r>
      <w:r w:rsidRPr="00927775">
        <w:rPr>
          <w:b/>
          <w:color w:val="FF0000"/>
        </w:rPr>
        <w:t xml:space="preserve">P   </w:t>
      </w:r>
      <w:r w:rsidRPr="00927775">
        <w:rPr>
          <w:b/>
          <w:color w:val="FF0000"/>
        </w:rPr>
        <w:sym w:font="Wingdings" w:char="F0E0"/>
      </w:r>
      <w:r w:rsidRPr="00927775">
        <w:rPr>
          <w:b/>
          <w:color w:val="FF0000"/>
        </w:rPr>
        <w:t xml:space="preserve">   </w:t>
      </w:r>
      <w:r w:rsidRPr="00927775">
        <w:rPr>
          <w:rFonts w:ascii="Wingdings" w:hAnsi="Wingdings"/>
          <w:b/>
          <w:color w:val="FF0000"/>
        </w:rPr>
        <w:t></w:t>
      </w:r>
      <w:r w:rsidRPr="00927775">
        <w:rPr>
          <w:b/>
          <w:color w:val="FF0000"/>
        </w:rPr>
        <w:t>P</w:t>
      </w:r>
      <w:r w:rsidRPr="00927775">
        <w:rPr>
          <w:b/>
          <w:color w:val="FF0000"/>
          <w:vertAlign w:val="subscript"/>
        </w:rPr>
        <w:t>CAN</w:t>
      </w:r>
      <w:r w:rsidRPr="00927775">
        <w:rPr>
          <w:b/>
          <w:color w:val="FF0000"/>
        </w:rPr>
        <w:t>/P</w:t>
      </w:r>
      <w:r w:rsidRPr="00927775">
        <w:rPr>
          <w:b/>
          <w:color w:val="FF0000"/>
          <w:vertAlign w:val="subscript"/>
        </w:rPr>
        <w:t>US</w:t>
      </w:r>
      <w:r w:rsidRPr="00927775">
        <w:rPr>
          <w:b/>
          <w:color w:val="FF0000"/>
        </w:rPr>
        <w:t xml:space="preserve">   </w:t>
      </w:r>
      <w:r w:rsidRPr="00927775">
        <w:rPr>
          <w:b/>
          <w:color w:val="FF0000"/>
        </w:rPr>
        <w:sym w:font="Wingdings" w:char="F0E0"/>
      </w:r>
      <w:r w:rsidRPr="00927775">
        <w:rPr>
          <w:b/>
          <w:color w:val="FF0000"/>
        </w:rPr>
        <w:t xml:space="preserve">   </w:t>
      </w:r>
      <w:r w:rsidRPr="00927775">
        <w:rPr>
          <w:rFonts w:ascii="Wingdings" w:hAnsi="Wingdings"/>
          <w:b/>
          <w:color w:val="FF0000"/>
        </w:rPr>
        <w:t></w:t>
      </w:r>
      <w:r w:rsidRPr="00927775">
        <w:rPr>
          <w:b/>
          <w:color w:val="FF0000"/>
        </w:rPr>
        <w:t xml:space="preserve">X + </w:t>
      </w:r>
      <w:r w:rsidRPr="00927775">
        <w:rPr>
          <w:rFonts w:ascii="Wingdings" w:hAnsi="Wingdings"/>
          <w:b/>
          <w:color w:val="FF0000"/>
        </w:rPr>
        <w:t></w:t>
      </w:r>
      <w:r w:rsidRPr="00927775">
        <w:rPr>
          <w:b/>
          <w:color w:val="FF0000"/>
        </w:rPr>
        <w:t xml:space="preserve">I   </w:t>
      </w:r>
      <w:r w:rsidRPr="00927775">
        <w:rPr>
          <w:b/>
          <w:color w:val="FF0000"/>
        </w:rPr>
        <w:sym w:font="Wingdings" w:char="F0E0"/>
      </w:r>
      <w:r w:rsidRPr="00927775">
        <w:rPr>
          <w:b/>
          <w:color w:val="FF0000"/>
        </w:rPr>
        <w:t xml:space="preserve">   </w:t>
      </w:r>
      <w:r w:rsidRPr="00927775">
        <w:rPr>
          <w:rFonts w:ascii="Wingdings" w:hAnsi="Wingdings"/>
          <w:b/>
          <w:color w:val="FF0000"/>
        </w:rPr>
        <w:t></w:t>
      </w:r>
      <w:r w:rsidRPr="00927775">
        <w:rPr>
          <w:b/>
          <w:color w:val="FF0000"/>
        </w:rPr>
        <w:t>exp</w:t>
      </w:r>
    </w:p>
    <w:p w14:paraId="4B1C3C9D" w14:textId="77777777" w:rsidR="007152AF" w:rsidRDefault="007152AF" w:rsidP="007152AF">
      <w:pPr>
        <w:pStyle w:val="NoteLevel1"/>
        <w:rPr>
          <w:b/>
          <w:color w:val="FF0000"/>
        </w:rPr>
      </w:pPr>
    </w:p>
    <w:p w14:paraId="154E31D3" w14:textId="2A0FC96F" w:rsidR="007152AF" w:rsidRPr="007152AF" w:rsidRDefault="007152AF" w:rsidP="007152AF">
      <w:pPr>
        <w:pStyle w:val="NoteLevel1"/>
        <w:rPr>
          <w:b/>
          <w:color w:val="FF0000"/>
        </w:rPr>
      </w:pPr>
      <w:r>
        <w:t xml:space="preserve">3. </w:t>
      </w:r>
      <w:r>
        <w:rPr>
          <w:b/>
        </w:rPr>
        <w:t xml:space="preserve">Wealth effect </w:t>
      </w:r>
    </w:p>
    <w:p w14:paraId="109E7589" w14:textId="38DA6E14" w:rsidR="007152AF" w:rsidRPr="001B1F3F" w:rsidRDefault="00866C4D" w:rsidP="007152AF">
      <w:pPr>
        <w:pStyle w:val="NoteLevel2"/>
      </w:pPr>
      <w:r w:rsidRPr="001B1F3F">
        <w:t>Change in planned consumption caused by changes in household wealth (c</w:t>
      </w:r>
      <w:r w:rsidR="00AF7892" w:rsidRPr="001B1F3F">
        <w:t>hanges in the pur</w:t>
      </w:r>
      <w:r w:rsidRPr="001B1F3F">
        <w:t>chasing power of money balances)</w:t>
      </w:r>
    </w:p>
    <w:p w14:paraId="69DE6813" w14:textId="2F4EB595" w:rsidR="00AF7892" w:rsidRPr="001B1F3F" w:rsidRDefault="00AF7892" w:rsidP="007152AF">
      <w:pPr>
        <w:pStyle w:val="NoteLevel2"/>
      </w:pPr>
      <w:r w:rsidRPr="001B1F3F">
        <w:t>Money balances = financial wealth (eg. bank deposits) used to pay for routine purchases, to cover routine expenses, as reserves for unpredictable expenses</w:t>
      </w:r>
    </w:p>
    <w:p w14:paraId="144B7EDE" w14:textId="376E1F2A" w:rsidR="00AF7892" w:rsidRPr="001B1F3F" w:rsidRDefault="00AF7892" w:rsidP="007152AF">
      <w:pPr>
        <w:pStyle w:val="NoteLevel2"/>
      </w:pPr>
      <w:r w:rsidRPr="001B1F3F">
        <w:t xml:space="preserve">Purchasing power of money balances depends on P </w:t>
      </w:r>
      <w:r w:rsidRPr="001B1F3F">
        <w:sym w:font="Wingdings" w:char="F0E0"/>
      </w:r>
      <w:r w:rsidRPr="001B1F3F">
        <w:t xml:space="preserve"> a change in P changes the quantity of g/s that can be purchased with a fixed # of dollars </w:t>
      </w:r>
    </w:p>
    <w:p w14:paraId="1155E4DA" w14:textId="19B910DA" w:rsidR="00866C4D" w:rsidRPr="001B1F3F" w:rsidRDefault="00866C4D" w:rsidP="007152AF">
      <w:pPr>
        <w:pStyle w:val="NoteLevel2"/>
      </w:pPr>
      <w:r w:rsidRPr="001B1F3F">
        <w:t xml:space="preserve">Not as significant in explaining negative slope because money balances make up a small part of economy’s total financial assets </w:t>
      </w:r>
    </w:p>
    <w:p w14:paraId="39B31083" w14:textId="77777777" w:rsidR="001B1F3F" w:rsidRDefault="001B1F3F" w:rsidP="001B1F3F">
      <w:pPr>
        <w:pStyle w:val="NoteLevel2"/>
        <w:numPr>
          <w:ilvl w:val="0"/>
          <w:numId w:val="0"/>
        </w:numPr>
        <w:ind w:left="1080"/>
        <w:rPr>
          <w:b/>
          <w:color w:val="FF0000"/>
        </w:rPr>
      </w:pPr>
    </w:p>
    <w:p w14:paraId="5EA6A273" w14:textId="0F8E732A" w:rsidR="001B1F3F" w:rsidRDefault="001B1F3F" w:rsidP="001B1F3F">
      <w:pPr>
        <w:pStyle w:val="NoteLevel3"/>
        <w:rPr>
          <w:b/>
          <w:color w:val="FF0000"/>
        </w:rPr>
      </w:pPr>
      <w:r>
        <w:rPr>
          <w:rFonts w:ascii="Wingdings" w:hAnsi="Wingdings"/>
          <w:b/>
          <w:color w:val="FF0000"/>
        </w:rPr>
        <w:t></w:t>
      </w:r>
      <w:r>
        <w:rPr>
          <w:b/>
          <w:color w:val="FF0000"/>
        </w:rPr>
        <w:t xml:space="preserve">P   </w:t>
      </w:r>
      <w:r w:rsidRPr="001B1F3F">
        <w:rPr>
          <w:b/>
          <w:color w:val="FF0000"/>
        </w:rPr>
        <w:sym w:font="Wingdings" w:char="F0E0"/>
      </w:r>
      <w:r>
        <w:rPr>
          <w:b/>
          <w:color w:val="FF0000"/>
        </w:rPr>
        <w:t xml:space="preserve">   </w:t>
      </w:r>
      <w:r>
        <w:rPr>
          <w:rFonts w:ascii="Wingdings" w:hAnsi="Wingdings"/>
          <w:b/>
          <w:color w:val="FF0000"/>
        </w:rPr>
        <w:t></w:t>
      </w:r>
      <w:r>
        <w:rPr>
          <w:b/>
          <w:color w:val="FF0000"/>
        </w:rPr>
        <w:t xml:space="preserve">(nominal wealth)/P   </w:t>
      </w:r>
      <w:r w:rsidRPr="001B1F3F">
        <w:rPr>
          <w:b/>
          <w:color w:val="FF0000"/>
        </w:rPr>
        <w:sym w:font="Wingdings" w:char="F0E0"/>
      </w:r>
      <w:r>
        <w:rPr>
          <w:b/>
          <w:color w:val="FF0000"/>
        </w:rPr>
        <w:t xml:space="preserve">   </w:t>
      </w:r>
      <w:r>
        <w:rPr>
          <w:rFonts w:ascii="Wingdings" w:hAnsi="Wingdings"/>
          <w:b/>
          <w:color w:val="FF0000"/>
        </w:rPr>
        <w:t></w:t>
      </w:r>
      <w:r>
        <w:rPr>
          <w:b/>
          <w:color w:val="FF0000"/>
        </w:rPr>
        <w:t>exp</w:t>
      </w:r>
    </w:p>
    <w:p w14:paraId="57D84D3C" w14:textId="77777777" w:rsidR="00D41665" w:rsidRDefault="00D41665" w:rsidP="00D41665">
      <w:pPr>
        <w:pStyle w:val="NoteLevel1"/>
        <w:rPr>
          <w:b/>
          <w:color w:val="FF0000"/>
        </w:rPr>
      </w:pPr>
    </w:p>
    <w:p w14:paraId="2017E82A" w14:textId="50326647" w:rsidR="00D41665" w:rsidRPr="00D41665" w:rsidRDefault="00D41665" w:rsidP="00D41665">
      <w:pPr>
        <w:pStyle w:val="NoteLevel1"/>
        <w:rPr>
          <w:b/>
          <w:color w:val="FF0000"/>
          <w:highlight w:val="yellow"/>
        </w:rPr>
      </w:pPr>
      <w:r w:rsidRPr="00D41665">
        <w:rPr>
          <w:highlight w:val="yellow"/>
        </w:rPr>
        <w:t>The Aggregate Demand Curve</w:t>
      </w:r>
    </w:p>
    <w:p w14:paraId="388A9586" w14:textId="77777777" w:rsidR="00D41665" w:rsidRPr="00D41665" w:rsidRDefault="00D41665" w:rsidP="00D41665">
      <w:pPr>
        <w:pStyle w:val="NoteLevel1"/>
        <w:rPr>
          <w:b/>
          <w:color w:val="FF0000"/>
          <w:highlight w:val="yellow"/>
        </w:rPr>
      </w:pPr>
    </w:p>
    <w:p w14:paraId="37970674" w14:textId="55782188" w:rsidR="00D41665" w:rsidRPr="00D41665" w:rsidRDefault="00D41665" w:rsidP="00D41665">
      <w:pPr>
        <w:pStyle w:val="NoteLevel1"/>
        <w:rPr>
          <w:b/>
          <w:color w:val="FF0000"/>
        </w:rPr>
      </w:pPr>
      <w:r w:rsidRPr="00F809B8">
        <w:rPr>
          <w:i/>
          <w:u w:val="single"/>
        </w:rPr>
        <w:t>Shows:</w:t>
      </w:r>
      <w:r w:rsidRPr="00D41665">
        <w:t xml:space="preserve"> Δexpenditure caused by Δprice </w:t>
      </w:r>
    </w:p>
    <w:p w14:paraId="7CAB3B17" w14:textId="6A00BB53" w:rsidR="00D41665" w:rsidRPr="00F809B8" w:rsidRDefault="00D41665" w:rsidP="00D41665">
      <w:pPr>
        <w:pStyle w:val="NoteLevel1"/>
        <w:rPr>
          <w:b/>
          <w:color w:val="FF0000"/>
        </w:rPr>
      </w:pPr>
      <w:r w:rsidRPr="00F809B8">
        <w:rPr>
          <w:i/>
          <w:u w:val="single"/>
        </w:rPr>
        <w:t>Assumes:</w:t>
      </w:r>
      <w:r w:rsidRPr="00F809B8">
        <w:rPr>
          <w:i/>
        </w:rPr>
        <w:t xml:space="preserve"> </w:t>
      </w:r>
      <w:r w:rsidR="00F809B8" w:rsidRPr="00F809B8">
        <w:t>that anything other than price that might affect expenditure plans is held constant</w:t>
      </w:r>
    </w:p>
    <w:p w14:paraId="19B2DDDA" w14:textId="77777777" w:rsidR="00F809B8" w:rsidRPr="00F809B8" w:rsidRDefault="00F809B8" w:rsidP="00D41665">
      <w:pPr>
        <w:pStyle w:val="NoteLevel1"/>
        <w:rPr>
          <w:b/>
          <w:color w:val="FF0000"/>
        </w:rPr>
      </w:pPr>
    </w:p>
    <w:p w14:paraId="391F54B7" w14:textId="70E8796B" w:rsidR="00F809B8" w:rsidRPr="00F809B8" w:rsidRDefault="00F809B8" w:rsidP="00D41665">
      <w:pPr>
        <w:pStyle w:val="NoteLevel1"/>
        <w:rPr>
          <w:b/>
          <w:color w:val="FF0000"/>
        </w:rPr>
      </w:pPr>
      <w:r>
        <w:rPr>
          <w:i/>
          <w:u w:val="single"/>
        </w:rPr>
        <w:t>Slope of AD:</w:t>
      </w:r>
      <w:r>
        <w:t xml:space="preserve">     </w:t>
      </w:r>
      <w:r w:rsidRPr="00F809B8">
        <w:rPr>
          <w:b/>
          <w:color w:val="FF0000"/>
        </w:rPr>
        <w:t>- ΔP/ΔY</w:t>
      </w:r>
      <w:r>
        <w:rPr>
          <w:b/>
          <w:color w:val="FF0000"/>
        </w:rPr>
        <w:t xml:space="preserve"> </w:t>
      </w:r>
      <w:r w:rsidRPr="00F809B8">
        <w:rPr>
          <w:color w:val="FF0000"/>
        </w:rPr>
        <w:t>= - ΔY/ΔX</w:t>
      </w:r>
    </w:p>
    <w:p w14:paraId="25E48403" w14:textId="77777777" w:rsidR="00F809B8" w:rsidRPr="00F809B8" w:rsidRDefault="00F809B8" w:rsidP="00D41665">
      <w:pPr>
        <w:pStyle w:val="NoteLevel1"/>
        <w:rPr>
          <w:b/>
          <w:color w:val="FF0000"/>
        </w:rPr>
      </w:pPr>
    </w:p>
    <w:p w14:paraId="56304A0B" w14:textId="77777777" w:rsidR="00F809B8" w:rsidRPr="00F809B8" w:rsidRDefault="00F809B8" w:rsidP="00D41665">
      <w:pPr>
        <w:pStyle w:val="NoteLevel1"/>
        <w:rPr>
          <w:b/>
          <w:color w:val="FF0000"/>
        </w:rPr>
      </w:pPr>
      <w:r>
        <w:rPr>
          <w:i/>
          <w:u w:val="single"/>
        </w:rPr>
        <w:t>Changes along AD curve:</w:t>
      </w:r>
      <w:r>
        <w:t xml:space="preserve"> reflects a change in price in relation to expenditure </w:t>
      </w:r>
    </w:p>
    <w:p w14:paraId="2186EC64" w14:textId="4D367F9E" w:rsidR="00F809B8" w:rsidRDefault="00F809B8" w:rsidP="00D41665">
      <w:pPr>
        <w:pStyle w:val="NoteLevel1"/>
        <w:rPr>
          <w:b/>
          <w:color w:val="FF0000"/>
        </w:rPr>
      </w:pPr>
      <w:r>
        <w:rPr>
          <w:i/>
          <w:u w:val="single"/>
        </w:rPr>
        <w:t>Change in position of AD curve:</w:t>
      </w:r>
      <w:r>
        <w:t xml:space="preserve"> depends on all other conditions </w:t>
      </w:r>
      <w:r>
        <w:rPr>
          <w:i/>
        </w:rPr>
        <w:t xml:space="preserve">except price </w:t>
      </w:r>
      <w:r>
        <w:t xml:space="preserve">that affect aggregate expenditure plans  </w:t>
      </w:r>
    </w:p>
    <w:p w14:paraId="50278F2B" w14:textId="77777777" w:rsidR="00F809B8" w:rsidRPr="00C811F3" w:rsidRDefault="00F809B8" w:rsidP="00D41665">
      <w:pPr>
        <w:pStyle w:val="NoteLevel1"/>
        <w:rPr>
          <w:b/>
        </w:rPr>
      </w:pPr>
    </w:p>
    <w:p w14:paraId="57B1ED1A" w14:textId="5FE1DE80" w:rsidR="00C811F3" w:rsidRPr="00C811F3" w:rsidRDefault="00C811F3" w:rsidP="00D41665">
      <w:pPr>
        <w:pStyle w:val="NoteLevel1"/>
        <w:rPr>
          <w:b/>
          <w:highlight w:val="yellow"/>
        </w:rPr>
      </w:pPr>
      <w:r w:rsidRPr="00C811F3">
        <w:rPr>
          <w:highlight w:val="yellow"/>
        </w:rPr>
        <w:t>Aggregate Supply</w:t>
      </w:r>
    </w:p>
    <w:p w14:paraId="7721CF74" w14:textId="77777777" w:rsidR="00C811F3" w:rsidRPr="00C811F3" w:rsidRDefault="00C811F3" w:rsidP="00D41665">
      <w:pPr>
        <w:pStyle w:val="NoteLevel1"/>
        <w:rPr>
          <w:b/>
          <w:highlight w:val="yellow"/>
        </w:rPr>
      </w:pPr>
    </w:p>
    <w:p w14:paraId="289E63FD" w14:textId="77777777" w:rsidR="00C811F3" w:rsidRDefault="00C811F3" w:rsidP="00C811F3">
      <w:pPr>
        <w:pStyle w:val="NoteLevel1"/>
      </w:pPr>
      <w:r>
        <w:rPr>
          <w:u w:val="single"/>
        </w:rPr>
        <w:t>Aggregate supply:</w:t>
      </w:r>
      <w:r>
        <w:t xml:space="preserve"> </w:t>
      </w:r>
    </w:p>
    <w:p w14:paraId="5F6EA970" w14:textId="1FB1F24D" w:rsidR="00C811F3" w:rsidRDefault="00C811F3" w:rsidP="00C811F3">
      <w:pPr>
        <w:pStyle w:val="NoteLevel2"/>
      </w:pPr>
      <w:r>
        <w:t xml:space="preserve">The output of final g/s businesses </w:t>
      </w:r>
      <w:r w:rsidR="007A6F0A">
        <w:t xml:space="preserve">(real GDP) </w:t>
      </w:r>
      <w:r w:rsidR="00F959B7">
        <w:t xml:space="preserve">that producers would be willing and able to </w:t>
      </w:r>
      <w:r>
        <w:t>produce at different price level</w:t>
      </w:r>
      <w:r w:rsidR="00F959B7">
        <w:t>s</w:t>
      </w:r>
      <w:r>
        <w:t>, all other conditions held constant</w:t>
      </w:r>
    </w:p>
    <w:p w14:paraId="3367274C" w14:textId="77777777" w:rsidR="00C811F3" w:rsidRDefault="00C811F3" w:rsidP="00C811F3">
      <w:pPr>
        <w:pStyle w:val="NoteLevel2"/>
      </w:pPr>
      <w:r>
        <w:t xml:space="preserve">Relationship between the output of g/s produced by businesses and the general price level </w:t>
      </w:r>
    </w:p>
    <w:p w14:paraId="175B60E2" w14:textId="77777777" w:rsidR="00C811F3" w:rsidRDefault="00C811F3" w:rsidP="00C811F3">
      <w:pPr>
        <w:pStyle w:val="NoteLevel2"/>
      </w:pPr>
      <w:r>
        <w:t>Real GDP (income approach) measures this output and corresponding real incomes at the price level given by the GDP deflator</w:t>
      </w:r>
    </w:p>
    <w:p w14:paraId="27A08283" w14:textId="77777777" w:rsidR="00C811F3" w:rsidRDefault="00C811F3" w:rsidP="00C811F3">
      <w:pPr>
        <w:pStyle w:val="NoteLevel2"/>
      </w:pPr>
      <w:r>
        <w:t xml:space="preserve">Reflects unit costs of production with constant input prices and production price setting </w:t>
      </w:r>
    </w:p>
    <w:p w14:paraId="53BBAF35" w14:textId="77777777" w:rsidR="00C811F3" w:rsidRDefault="00C811F3" w:rsidP="00C811F3">
      <w:pPr>
        <w:pStyle w:val="NoteLevel1"/>
      </w:pPr>
    </w:p>
    <w:p w14:paraId="623D795D" w14:textId="7F7BA081" w:rsidR="00C811F3" w:rsidRDefault="00C811F3" w:rsidP="00C811F3">
      <w:pPr>
        <w:pStyle w:val="NoteLevel1"/>
        <w:rPr>
          <w:highlight w:val="yellow"/>
        </w:rPr>
      </w:pPr>
      <w:r w:rsidRPr="00C811F3">
        <w:rPr>
          <w:highlight w:val="yellow"/>
        </w:rPr>
        <w:t>The Aggregate Supply Curve</w:t>
      </w:r>
    </w:p>
    <w:p w14:paraId="3E81B5EB" w14:textId="77777777" w:rsidR="00C811F3" w:rsidRPr="00C811F3" w:rsidRDefault="00C811F3" w:rsidP="00C811F3">
      <w:pPr>
        <w:pStyle w:val="NoteLevel1"/>
      </w:pPr>
    </w:p>
    <w:p w14:paraId="5257790A" w14:textId="038E0BF3" w:rsidR="004C5373" w:rsidRDefault="004C5373" w:rsidP="00C811F3">
      <w:pPr>
        <w:pStyle w:val="NoteLevel1"/>
      </w:pPr>
      <w:r>
        <w:rPr>
          <w:noProof/>
          <w:lang w:eastAsia="en-US"/>
        </w:rPr>
        <w:drawing>
          <wp:inline distT="0" distB="0" distL="0" distR="0" wp14:anchorId="7D697844" wp14:editId="2D2C32AB">
            <wp:extent cx="2957830" cy="2646479"/>
            <wp:effectExtent l="0" t="0" r="0" b="0"/>
            <wp:docPr id="1" name="Picture 1" descr="Macintosh HD:Users:fall_out_girlx:Desktop:Screen shot 2013-09-14 at 1.43.3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fall_out_girlx:Desktop:Screen shot 2013-09-14 at 1.43.32 PM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830" cy="2646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271155" w14:textId="77777777" w:rsidR="004C5373" w:rsidRDefault="004C5373" w:rsidP="004C5373">
      <w:pPr>
        <w:pStyle w:val="NoteLevel1"/>
      </w:pPr>
    </w:p>
    <w:p w14:paraId="112CDBF4" w14:textId="4D433D0F" w:rsidR="00C811F3" w:rsidRDefault="00C811F3" w:rsidP="00C811F3">
      <w:pPr>
        <w:pStyle w:val="NoteLevel1"/>
      </w:pPr>
      <w:r w:rsidRPr="00C811F3">
        <w:t xml:space="preserve">The AS curve is based on the following 2 assumptions: </w:t>
      </w:r>
    </w:p>
    <w:p w14:paraId="278A4104" w14:textId="6AAC4CF1" w:rsidR="00C811F3" w:rsidRDefault="00C811F3" w:rsidP="00C811F3">
      <w:pPr>
        <w:pStyle w:val="NoteLevel2"/>
      </w:pPr>
      <w:r>
        <w:t xml:space="preserve">Prices of factors of productions (particularly money wage rates for labour) are constant </w:t>
      </w:r>
    </w:p>
    <w:p w14:paraId="3B809943" w14:textId="77777777" w:rsidR="003C2D65" w:rsidRDefault="00C811F3" w:rsidP="00C811F3">
      <w:pPr>
        <w:pStyle w:val="NoteLevel2"/>
      </w:pPr>
      <w:r>
        <w:t>The stock of capital equipment and the technology of production are constant</w:t>
      </w:r>
    </w:p>
    <w:p w14:paraId="29F2B6D2" w14:textId="77777777" w:rsidR="003C2D65" w:rsidRDefault="003C2D65" w:rsidP="003C2D65">
      <w:pPr>
        <w:pStyle w:val="NoteLevel1"/>
      </w:pPr>
    </w:p>
    <w:p w14:paraId="6F10B4BB" w14:textId="13896F73" w:rsidR="00C811F3" w:rsidRDefault="003C2D65" w:rsidP="003C2D65">
      <w:pPr>
        <w:pStyle w:val="NoteLevel1"/>
      </w:pPr>
      <w:r>
        <w:rPr>
          <w:i/>
          <w:u w:val="single"/>
        </w:rPr>
        <w:t>Slope of AS:</w:t>
      </w:r>
      <w:r w:rsidR="00C811F3">
        <w:t xml:space="preserve"> </w:t>
      </w:r>
      <w:r>
        <w:t xml:space="preserve">    </w:t>
      </w:r>
      <w:r w:rsidRPr="003C2D65">
        <w:rPr>
          <w:b/>
          <w:color w:val="FF0000"/>
        </w:rPr>
        <w:t>ΔP/ΔY &gt; 0</w:t>
      </w:r>
      <w:r>
        <w:t xml:space="preserve"> = </w:t>
      </w:r>
      <w:r w:rsidRPr="003C2D65">
        <w:t>Δ</w:t>
      </w:r>
      <w:r>
        <w:t>Y/</w:t>
      </w:r>
      <w:r w:rsidRPr="003C2D65">
        <w:t>Δ</w:t>
      </w:r>
      <w:r>
        <w:t>X</w:t>
      </w:r>
      <w:r w:rsidR="004C5373">
        <w:t xml:space="preserve"> (positive)</w:t>
      </w:r>
    </w:p>
    <w:p w14:paraId="7BCC3AE7" w14:textId="4E9B5463" w:rsidR="00966156" w:rsidRPr="00966156" w:rsidRDefault="00966156" w:rsidP="003C2D65">
      <w:pPr>
        <w:pStyle w:val="NoteLevel1"/>
      </w:pPr>
    </w:p>
    <w:p w14:paraId="38012857" w14:textId="60EBD21D" w:rsidR="00966156" w:rsidRDefault="00966156" w:rsidP="003C2D65">
      <w:pPr>
        <w:pStyle w:val="NoteLevel1"/>
      </w:pPr>
      <w:r>
        <w:rPr>
          <w:i/>
          <w:u w:val="single"/>
        </w:rPr>
        <w:t>Changes along AS curve:</w:t>
      </w:r>
      <w:r>
        <w:t xml:space="preserve"> </w:t>
      </w:r>
      <w:r w:rsidR="0008582E">
        <w:t xml:space="preserve">reflect changes in output or price, all other conditions constant </w:t>
      </w:r>
    </w:p>
    <w:p w14:paraId="76A20657" w14:textId="51E89C5E" w:rsidR="00966156" w:rsidRDefault="00966156" w:rsidP="003C2D65">
      <w:pPr>
        <w:pStyle w:val="NoteLevel1"/>
      </w:pPr>
      <w:r>
        <w:rPr>
          <w:i/>
          <w:u w:val="single"/>
        </w:rPr>
        <w:t>Change in position of AS curve:</w:t>
      </w:r>
      <w:r w:rsidR="0008582E">
        <w:t xml:space="preserve"> reflect changes in all other conditions except price that affect output decisions (esp. money wage rates and productivity)</w:t>
      </w:r>
    </w:p>
    <w:p w14:paraId="18BF32EF" w14:textId="77777777" w:rsidR="004C5373" w:rsidRDefault="004C5373" w:rsidP="003C2D65">
      <w:pPr>
        <w:pStyle w:val="NoteLevel1"/>
      </w:pPr>
    </w:p>
    <w:p w14:paraId="7A11AF92" w14:textId="7EE5531F" w:rsidR="004C5373" w:rsidRDefault="007A6F0A" w:rsidP="007A6F0A">
      <w:pPr>
        <w:pStyle w:val="NoteLevel2"/>
      </w:pPr>
      <w:r>
        <w:t xml:space="preserve">As price level falls, o.b.e., the quantity of real GDP supplied falls </w:t>
      </w:r>
    </w:p>
    <w:p w14:paraId="08A361A3" w14:textId="3EB2D335" w:rsidR="007A6F0A" w:rsidRDefault="007A6F0A" w:rsidP="007A6F0A">
      <w:pPr>
        <w:pStyle w:val="NoteLevel2"/>
      </w:pPr>
      <w:r>
        <w:t>As price level increases, o.b.e., the quantity of real GDP supplied increases</w:t>
      </w:r>
    </w:p>
    <w:p w14:paraId="6D5D7756" w14:textId="3676141C" w:rsidR="007A6F0A" w:rsidRDefault="007A6F0A" w:rsidP="007A6F0A">
      <w:pPr>
        <w:pStyle w:val="NoteLevel3"/>
      </w:pPr>
      <w:r>
        <w:t xml:space="preserve">Increase in price while input costs remain fixed </w:t>
      </w:r>
      <w:r>
        <w:sym w:font="Wingdings" w:char="F0E0"/>
      </w:r>
      <w:r>
        <w:t xml:space="preserve"> more profit </w:t>
      </w:r>
      <w:r>
        <w:sym w:font="Wingdings" w:char="F0E0"/>
      </w:r>
      <w:r>
        <w:t xml:space="preserve"> firms will produce more </w:t>
      </w:r>
      <w:r>
        <w:sym w:font="Wingdings" w:char="F0E0"/>
      </w:r>
      <w:r>
        <w:t xml:space="preserve"> output level increases </w:t>
      </w:r>
    </w:p>
    <w:p w14:paraId="5C13CDA1" w14:textId="77777777" w:rsidR="00F71ED4" w:rsidRDefault="00F71ED4" w:rsidP="00F71ED4">
      <w:pPr>
        <w:pStyle w:val="NoteLevel1"/>
      </w:pPr>
    </w:p>
    <w:p w14:paraId="7EC4780B" w14:textId="523E470A" w:rsidR="00F71ED4" w:rsidRDefault="00F71ED4" w:rsidP="00F71ED4">
      <w:pPr>
        <w:pStyle w:val="NoteLevel1"/>
        <w:rPr>
          <w:highlight w:val="yellow"/>
        </w:rPr>
      </w:pPr>
      <w:r w:rsidRPr="00F71ED4">
        <w:rPr>
          <w:highlight w:val="yellow"/>
        </w:rPr>
        <w:t>Equilibrium Real GDP and Price</w:t>
      </w:r>
    </w:p>
    <w:p w14:paraId="3A382D04" w14:textId="77777777" w:rsidR="00F71ED4" w:rsidRDefault="00F71ED4" w:rsidP="00F71ED4">
      <w:pPr>
        <w:pStyle w:val="NoteLevel1"/>
        <w:rPr>
          <w:highlight w:val="yellow"/>
        </w:rPr>
      </w:pPr>
    </w:p>
    <w:p w14:paraId="1823B8E3" w14:textId="270B79AC" w:rsidR="00F71ED4" w:rsidRPr="00163EE5" w:rsidRDefault="00163EE5" w:rsidP="00163EE5">
      <w:pPr>
        <w:pStyle w:val="NoteLevel2"/>
      </w:pPr>
      <w:r w:rsidRPr="00163EE5">
        <w:t>AD and AS together determine equilibrium real GDP and general price level</w:t>
      </w:r>
    </w:p>
    <w:p w14:paraId="7E478390" w14:textId="3E708B97" w:rsidR="00163EE5" w:rsidRDefault="00163EE5" w:rsidP="00163EE5">
      <w:pPr>
        <w:pStyle w:val="NoteLevel2"/>
      </w:pPr>
      <w:r w:rsidRPr="00163EE5">
        <w:t>Equilibrium: AD = AS</w:t>
      </w:r>
      <w:r w:rsidR="00016D17">
        <w:t>; planned expenditure equals/buys</w:t>
      </w:r>
      <w:r>
        <w:t xml:space="preserve"> current output</w:t>
      </w:r>
    </w:p>
    <w:p w14:paraId="7EA7F4BF" w14:textId="0C653BE0" w:rsidR="00016D17" w:rsidRDefault="00016D17" w:rsidP="00163EE5">
      <w:pPr>
        <w:pStyle w:val="NoteLevel2"/>
      </w:pPr>
      <w:r>
        <w:t xml:space="preserve">Business revenues = costs including profits </w:t>
      </w:r>
    </w:p>
    <w:p w14:paraId="33467EBE" w14:textId="32790D8D" w:rsidR="00016D17" w:rsidRDefault="00016D17" w:rsidP="00163EE5">
      <w:pPr>
        <w:pStyle w:val="NoteLevel2"/>
      </w:pPr>
      <w:r>
        <w:t xml:space="preserve">No change in output </w:t>
      </w:r>
    </w:p>
    <w:p w14:paraId="22B6B6DA" w14:textId="77777777" w:rsidR="00016D17" w:rsidRDefault="00016D17" w:rsidP="00016D17">
      <w:pPr>
        <w:pStyle w:val="NoteLevel1"/>
      </w:pPr>
    </w:p>
    <w:p w14:paraId="56917EB1" w14:textId="654BBEB6" w:rsidR="00016D17" w:rsidRPr="00016D17" w:rsidRDefault="00016D17" w:rsidP="00016D17">
      <w:pPr>
        <w:pStyle w:val="NoteLevel1"/>
      </w:pPr>
      <w:r>
        <w:rPr>
          <w:u w:val="single"/>
        </w:rPr>
        <w:t xml:space="preserve">At disequilibrium: </w:t>
      </w:r>
    </w:p>
    <w:p w14:paraId="14BB0216" w14:textId="25FFB871" w:rsidR="00016D17" w:rsidRDefault="00016D17" w:rsidP="00016D17">
      <w:pPr>
        <w:pStyle w:val="NoteLevel2"/>
      </w:pPr>
      <w:r>
        <w:t xml:space="preserve">Unplanned changes in inventories </w:t>
      </w:r>
    </w:p>
    <w:p w14:paraId="25E03937" w14:textId="01ABB4DF" w:rsidR="00016D17" w:rsidRDefault="00016D17" w:rsidP="00016D17">
      <w:pPr>
        <w:pStyle w:val="NoteLevel2"/>
      </w:pPr>
      <w:r>
        <w:t xml:space="preserve">Business revenues </w:t>
      </w:r>
      <w:r w:rsidRPr="00016D17">
        <w:rPr>
          <w:i/>
        </w:rPr>
        <w:t>do not equal</w:t>
      </w:r>
      <w:r>
        <w:rPr>
          <w:i/>
        </w:rPr>
        <w:t xml:space="preserve"> </w:t>
      </w:r>
      <w:r>
        <w:t xml:space="preserve">costs including profit </w:t>
      </w:r>
    </w:p>
    <w:p w14:paraId="39EE2FC7" w14:textId="34113E34" w:rsidR="00016D17" w:rsidRDefault="00016D17" w:rsidP="00016D17">
      <w:pPr>
        <w:pStyle w:val="NoteLevel2"/>
      </w:pPr>
      <w:r>
        <w:t xml:space="preserve">Change in output necessary to get back to equilibrium </w:t>
      </w:r>
    </w:p>
    <w:p w14:paraId="6909B27C" w14:textId="1DFA5787" w:rsidR="00016D17" w:rsidRDefault="00016D17" w:rsidP="00016D17">
      <w:pPr>
        <w:pStyle w:val="NoteLevel3"/>
      </w:pPr>
      <w:r w:rsidRPr="00016D17">
        <w:rPr>
          <w:b/>
          <w:color w:val="FF0000"/>
        </w:rPr>
        <w:t>AD &lt; AS</w:t>
      </w:r>
      <w:r>
        <w:t xml:space="preserve"> = unplanned increase in inventories (output not sold </w:t>
      </w:r>
      <w:r>
        <w:sym w:font="Wingdings" w:char="F0E0"/>
      </w:r>
      <w:r>
        <w:t xml:space="preserve"> costs of prod. not recovered </w:t>
      </w:r>
      <w:r>
        <w:sym w:font="Wingdings" w:char="F0E0"/>
      </w:r>
      <w:r>
        <w:t xml:space="preserve"> incentives to decrease output) </w:t>
      </w:r>
    </w:p>
    <w:p w14:paraId="148C0DBC" w14:textId="2018C529" w:rsidR="00016D17" w:rsidRPr="007E3EA6" w:rsidRDefault="00016D17" w:rsidP="00016D17">
      <w:pPr>
        <w:pStyle w:val="NoteLevel3"/>
        <w:rPr>
          <w:u w:val="single"/>
        </w:rPr>
      </w:pPr>
      <w:r w:rsidRPr="00016D17">
        <w:rPr>
          <w:b/>
          <w:color w:val="FF0000"/>
        </w:rPr>
        <w:t>AD &gt; AS</w:t>
      </w:r>
      <w:r>
        <w:t xml:space="preserve"> = unwanted reductions in inventories (costs of production not recovered </w:t>
      </w:r>
      <w:r>
        <w:sym w:font="Wingdings" w:char="F0E0"/>
      </w:r>
      <w:r>
        <w:t xml:space="preserve"> strong incentives to increase output)</w:t>
      </w:r>
    </w:p>
    <w:p w14:paraId="7DED1037" w14:textId="77777777" w:rsidR="00C811F3" w:rsidRPr="007E3EA6" w:rsidRDefault="00C811F3" w:rsidP="00C811F3">
      <w:pPr>
        <w:pStyle w:val="NoteLevel1"/>
        <w:rPr>
          <w:b/>
          <w:u w:val="single"/>
        </w:rPr>
      </w:pPr>
    </w:p>
    <w:p w14:paraId="133F1FC1" w14:textId="6CFAF19F" w:rsidR="00122066" w:rsidRPr="007E3EA6" w:rsidRDefault="00122066" w:rsidP="00C811F3">
      <w:pPr>
        <w:pStyle w:val="NoteLevel1"/>
        <w:rPr>
          <w:u w:val="single"/>
        </w:rPr>
      </w:pPr>
      <w:r w:rsidRPr="007E3EA6">
        <w:rPr>
          <w:b/>
          <w:u w:val="single"/>
        </w:rPr>
        <w:t xml:space="preserve">Numerical Example: </w:t>
      </w:r>
    </w:p>
    <w:p w14:paraId="007393D5" w14:textId="77777777" w:rsidR="00122066" w:rsidRPr="00122066" w:rsidRDefault="00122066" w:rsidP="00C811F3">
      <w:pPr>
        <w:pStyle w:val="NoteLevel1"/>
      </w:pPr>
    </w:p>
    <w:p w14:paraId="72145726" w14:textId="2951FFFE" w:rsidR="00122066" w:rsidRPr="00C811F3" w:rsidRDefault="00603266" w:rsidP="00603266">
      <w:pPr>
        <w:pStyle w:val="NoteLevel1"/>
      </w:pPr>
      <w:r>
        <w:t>AD:   Y = 1000 – 2P</w:t>
      </w:r>
    </w:p>
    <w:p w14:paraId="00FEE27B" w14:textId="04FD9B51" w:rsidR="00C811F3" w:rsidRPr="00603266" w:rsidRDefault="00603266" w:rsidP="00C811F3">
      <w:pPr>
        <w:pStyle w:val="NoteLevel1"/>
      </w:pPr>
      <w:r w:rsidRPr="00603266">
        <w:t>AS:   Y = -200 + 10P</w:t>
      </w:r>
      <w:r>
        <w:t xml:space="preserve">                  </w:t>
      </w:r>
    </w:p>
    <w:p w14:paraId="30F220F3" w14:textId="77777777" w:rsidR="00603266" w:rsidRPr="00603266" w:rsidRDefault="00603266" w:rsidP="00C811F3">
      <w:pPr>
        <w:pStyle w:val="NoteLevel1"/>
      </w:pPr>
    </w:p>
    <w:p w14:paraId="5C2EC00B" w14:textId="3EAF0D72" w:rsidR="00603266" w:rsidRPr="00603266" w:rsidRDefault="00603266" w:rsidP="00C811F3">
      <w:pPr>
        <w:pStyle w:val="NoteLevel1"/>
      </w:pPr>
      <w:r w:rsidRPr="00603266">
        <w:t>Equilibrium: AD = AS</w:t>
      </w:r>
    </w:p>
    <w:p w14:paraId="6720981D" w14:textId="1432E8B9" w:rsidR="00C811F3" w:rsidRPr="00603266" w:rsidRDefault="00603266" w:rsidP="00D41665">
      <w:pPr>
        <w:pStyle w:val="NoteLevel1"/>
      </w:pPr>
      <w:r w:rsidRPr="00603266">
        <w:t>1000 – 2P = -200 + 10P</w:t>
      </w:r>
      <w:r w:rsidRPr="00603266">
        <w:rPr>
          <w:rFonts w:ascii="Times New Roman" w:eastAsiaTheme="minorEastAsia" w:hAnsi="Times New Roman"/>
          <w:b/>
        </w:rPr>
        <w:t xml:space="preserve">                   </w:t>
      </w:r>
      <w:r w:rsidRPr="00603266">
        <w:rPr>
          <w:b/>
        </w:rPr>
        <w:t>P = 100</w:t>
      </w:r>
      <w:r w:rsidRPr="00603266">
        <w:t xml:space="preserve">   </w:t>
      </w:r>
      <w:r w:rsidRPr="00603266">
        <w:sym w:font="Wingdings" w:char="F0DF"/>
      </w:r>
      <w:r w:rsidRPr="00603266">
        <w:t xml:space="preserve"> Plug into AD &amp; AS</w:t>
      </w:r>
    </w:p>
    <w:p w14:paraId="44DA1C14" w14:textId="2E2A3DB2" w:rsidR="00603266" w:rsidRPr="00603266" w:rsidRDefault="00603266" w:rsidP="00603266">
      <w:pPr>
        <w:pStyle w:val="NoteLevel1"/>
        <w:rPr>
          <w:b/>
        </w:rPr>
      </w:pPr>
      <w:r w:rsidRPr="00603266">
        <w:t>1200 = 12P</w:t>
      </w:r>
      <w:r w:rsidRPr="00603266">
        <w:rPr>
          <w:b/>
        </w:rPr>
        <w:t xml:space="preserve">                                 Y = 800</w:t>
      </w:r>
    </w:p>
    <w:p w14:paraId="55A4C738" w14:textId="462DE791" w:rsidR="00603266" w:rsidRDefault="00603266" w:rsidP="00603266">
      <w:pPr>
        <w:pStyle w:val="NoteLevel1"/>
        <w:rPr>
          <w:highlight w:val="yellow"/>
        </w:rPr>
      </w:pPr>
    </w:p>
    <w:p w14:paraId="4C11D30C" w14:textId="6CD6036E" w:rsidR="00C8643D" w:rsidRDefault="00C8643D" w:rsidP="00603266">
      <w:pPr>
        <w:pStyle w:val="NoteLevel1"/>
        <w:rPr>
          <w:highlight w:val="yellow"/>
        </w:rPr>
      </w:pPr>
      <w:r>
        <w:rPr>
          <w:highlight w:val="yellow"/>
        </w:rPr>
        <w:t xml:space="preserve">Equilibrium Output vs. Potential Output </w:t>
      </w:r>
    </w:p>
    <w:p w14:paraId="62DA5404" w14:textId="77777777" w:rsidR="00C8643D" w:rsidRPr="002931BD" w:rsidRDefault="00C8643D" w:rsidP="00603266">
      <w:pPr>
        <w:pStyle w:val="NoteLevel1"/>
      </w:pPr>
    </w:p>
    <w:p w14:paraId="2839A994" w14:textId="77777777" w:rsidR="009C1CE8" w:rsidRDefault="002931BD" w:rsidP="00603266">
      <w:pPr>
        <w:pStyle w:val="NoteLevel1"/>
      </w:pPr>
      <w:r w:rsidRPr="00DE7ACD">
        <w:rPr>
          <w:u w:val="single"/>
        </w:rPr>
        <w:t>Equilibrium output:</w:t>
      </w:r>
      <w:r w:rsidR="00013A5C">
        <w:t xml:space="preserve"> determined by AD &amp;</w:t>
      </w:r>
      <w:r>
        <w:t xml:space="preserve"> AS</w:t>
      </w:r>
      <w:r w:rsidR="00013A5C">
        <w:t xml:space="preserve"> conditions</w:t>
      </w:r>
      <w:r w:rsidR="00DE7ACD">
        <w:t>; planned expenditure equals current output and provides business revenues that cover costs including expected profit</w:t>
      </w:r>
    </w:p>
    <w:p w14:paraId="694E74F7" w14:textId="63A55983" w:rsidR="00C8643D" w:rsidRPr="002931BD" w:rsidRDefault="009C1CE8" w:rsidP="009C1CE8">
      <w:pPr>
        <w:pStyle w:val="NoteLevel2"/>
      </w:pPr>
      <w:r>
        <w:t xml:space="preserve">Increases/decreases as AD &amp; AS fluctuate </w:t>
      </w:r>
      <w:r w:rsidR="00DE7ACD">
        <w:t xml:space="preserve"> </w:t>
      </w:r>
    </w:p>
    <w:p w14:paraId="5CA3AF4B" w14:textId="706ABFED" w:rsidR="00603266" w:rsidRDefault="00603266" w:rsidP="00D41665">
      <w:pPr>
        <w:pStyle w:val="NoteLevel1"/>
        <w:rPr>
          <w:highlight w:val="yellow"/>
        </w:rPr>
      </w:pPr>
    </w:p>
    <w:p w14:paraId="5888B264" w14:textId="6F995374" w:rsidR="00DE7ACD" w:rsidRPr="00013A5C" w:rsidRDefault="00DE7ACD" w:rsidP="00013A5C">
      <w:pPr>
        <w:pStyle w:val="NoteLevel1"/>
      </w:pPr>
      <w:r w:rsidRPr="00013A5C">
        <w:rPr>
          <w:u w:val="single"/>
        </w:rPr>
        <w:t>Potential output:</w:t>
      </w:r>
      <w:r w:rsidRPr="00013A5C">
        <w:t xml:space="preserve"> Real GDP the economy can produce on a sustained basis </w:t>
      </w:r>
      <w:r w:rsidR="00013A5C">
        <w:t xml:space="preserve">(not maximum output) </w:t>
      </w:r>
      <w:r w:rsidRPr="00013A5C">
        <w:t xml:space="preserve">with </w:t>
      </w:r>
      <w:r w:rsidRPr="00B749F1">
        <w:rPr>
          <w:i/>
        </w:rPr>
        <w:t xml:space="preserve">current labour force, capital </w:t>
      </w:r>
      <w:r w:rsidR="00013A5C" w:rsidRPr="00B749F1">
        <w:rPr>
          <w:i/>
        </w:rPr>
        <w:t xml:space="preserve">stock </w:t>
      </w:r>
      <w:r w:rsidRPr="00B749F1">
        <w:rPr>
          <w:i/>
        </w:rPr>
        <w:t>and technology</w:t>
      </w:r>
      <w:r w:rsidRPr="00013A5C">
        <w:t xml:space="preserve"> without generating inflationary pressures on prices </w:t>
      </w:r>
    </w:p>
    <w:p w14:paraId="3C5C5A81" w14:textId="6F9285E6" w:rsidR="004C5373" w:rsidRDefault="00013A5C" w:rsidP="00013A5C">
      <w:pPr>
        <w:pStyle w:val="NoteLevel2"/>
      </w:pPr>
      <w:r>
        <w:t>Not affected by general price level and short-run AD/AS conditions</w:t>
      </w:r>
    </w:p>
    <w:p w14:paraId="748B2573" w14:textId="46088762" w:rsidR="00B749F1" w:rsidRDefault="00B749F1" w:rsidP="00013A5C">
      <w:pPr>
        <w:pStyle w:val="NoteLevel2"/>
      </w:pPr>
      <w:r>
        <w:t xml:space="preserve">Grows as labour force grows and labour productivity increases </w:t>
      </w:r>
    </w:p>
    <w:p w14:paraId="33CA183A" w14:textId="04FCC4D4" w:rsidR="00B77FAC" w:rsidRDefault="00B77FAC" w:rsidP="00B77FAC">
      <w:pPr>
        <w:pStyle w:val="NoteLevel3"/>
      </w:pPr>
      <w:r>
        <w:t>Labour prod. grows as a result of advances in technology and knowledge</w:t>
      </w:r>
      <w:r w:rsidR="00E80F6D">
        <w:t xml:space="preserve"> coming from investments in capital equipment, education, training </w:t>
      </w:r>
    </w:p>
    <w:p w14:paraId="7E15BFA3" w14:textId="77777777" w:rsidR="003D0AAF" w:rsidRDefault="003D0AAF" w:rsidP="003D0AAF">
      <w:pPr>
        <w:pStyle w:val="NoteLevel1"/>
      </w:pPr>
    </w:p>
    <w:p w14:paraId="2365C554" w14:textId="6619369F" w:rsidR="003D0AAF" w:rsidRDefault="003D0AAF" w:rsidP="003D0AAF">
      <w:pPr>
        <w:pStyle w:val="NoteLevel1"/>
      </w:pPr>
      <w:r>
        <w:rPr>
          <w:noProof/>
          <w:lang w:eastAsia="en-US"/>
        </w:rPr>
        <w:drawing>
          <wp:inline distT="0" distB="0" distL="0" distR="0" wp14:anchorId="28F20833" wp14:editId="1FAF18DC">
            <wp:extent cx="3295015" cy="3111500"/>
            <wp:effectExtent l="0" t="0" r="6985" b="12700"/>
            <wp:docPr id="8" name="Picture 2" descr="Macintosh HD:Users:fall_out_girlx:Desktop:Screen shot 2013-09-14 at 3.06.1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fall_out_girlx:Desktop:Screen shot 2013-09-14 at 3.06.18 PM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015" cy="311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59650C" w14:textId="77777777" w:rsidR="00E517E2" w:rsidRDefault="00E517E2" w:rsidP="003D0AAF">
      <w:pPr>
        <w:pStyle w:val="NoteLevel1"/>
      </w:pPr>
    </w:p>
    <w:p w14:paraId="124FFDC3" w14:textId="7AC8395D" w:rsidR="003D0AAF" w:rsidRDefault="003D0AAF" w:rsidP="003D0AAF">
      <w:pPr>
        <w:pStyle w:val="NoteLevel2"/>
      </w:pPr>
      <w:r>
        <w:t xml:space="preserve">Changes in P have no effect on Y </w:t>
      </w:r>
    </w:p>
    <w:p w14:paraId="1500C01B" w14:textId="77777777" w:rsidR="009C1CE8" w:rsidRDefault="003D0AAF" w:rsidP="003D0AAF">
      <w:pPr>
        <w:pStyle w:val="NoteLevel2"/>
      </w:pPr>
      <w:r>
        <w:t>Changes in supply of labour, capital stock, and tech. increase/decrease potential output and shift it horiz. right/left</w:t>
      </w:r>
    </w:p>
    <w:p w14:paraId="6F5BAF22" w14:textId="4434CA79" w:rsidR="009C1CE8" w:rsidRDefault="009C1CE8" w:rsidP="003D0AAF">
      <w:pPr>
        <w:pStyle w:val="NoteLevel2"/>
      </w:pPr>
      <w:r>
        <w:t xml:space="preserve">When actual output falls below potential output </w:t>
      </w:r>
      <w:r>
        <w:sym w:font="Wingdings" w:char="F0E0"/>
      </w:r>
      <w:r>
        <w:t xml:space="preserve"> unemployment increases, idle plant &amp; equipment, excess capacity</w:t>
      </w:r>
      <w:r w:rsidR="003E719C">
        <w:t>, low inflation</w:t>
      </w:r>
      <w:r>
        <w:t xml:space="preserve"> </w:t>
      </w:r>
    </w:p>
    <w:p w14:paraId="6DF0ED92" w14:textId="27427A2C" w:rsidR="00EF5B54" w:rsidRDefault="00EF5B54" w:rsidP="00EF5B54">
      <w:pPr>
        <w:pStyle w:val="NoteLevel3"/>
      </w:pPr>
      <w:r>
        <w:t xml:space="preserve">Creates a </w:t>
      </w:r>
      <w:r>
        <w:rPr>
          <w:u w:val="single"/>
        </w:rPr>
        <w:t>recessionary gap</w:t>
      </w:r>
    </w:p>
    <w:p w14:paraId="7051521E" w14:textId="38486464" w:rsidR="003D0AAF" w:rsidRDefault="009C1CE8" w:rsidP="003D0AAF">
      <w:pPr>
        <w:pStyle w:val="NoteLevel2"/>
      </w:pPr>
      <w:r>
        <w:t xml:space="preserve">When actual output surpasses potential </w:t>
      </w:r>
      <w:r>
        <w:sym w:font="Wingdings" w:char="F0E0"/>
      </w:r>
      <w:r>
        <w:t xml:space="preserve"> unemployment falls</w:t>
      </w:r>
      <w:r w:rsidR="003E719C">
        <w:t>, inflationary pressure</w:t>
      </w:r>
      <w:r>
        <w:t xml:space="preserve"> </w:t>
      </w:r>
    </w:p>
    <w:p w14:paraId="3C559F7C" w14:textId="54C47792" w:rsidR="00EF5B54" w:rsidRPr="003E719C" w:rsidRDefault="00EF5B54" w:rsidP="00EF5B54">
      <w:pPr>
        <w:pStyle w:val="NoteLevel3"/>
      </w:pPr>
      <w:r>
        <w:t xml:space="preserve">Creates an </w:t>
      </w:r>
      <w:r>
        <w:rPr>
          <w:u w:val="single"/>
        </w:rPr>
        <w:t>inflationary gap</w:t>
      </w:r>
    </w:p>
    <w:p w14:paraId="4C402166" w14:textId="113ADEA2" w:rsidR="003E719C" w:rsidRDefault="003E719C" w:rsidP="003E719C">
      <w:pPr>
        <w:pStyle w:val="NoteLevel2"/>
      </w:pPr>
      <w:r>
        <w:t>When actual output = potential output:</w:t>
      </w:r>
      <w:r w:rsidR="003D37EF">
        <w:t xml:space="preserve"> full employment, stable inflation</w:t>
      </w:r>
    </w:p>
    <w:p w14:paraId="21C6D7F1" w14:textId="77777777" w:rsidR="003D0AAF" w:rsidRDefault="003D0AAF" w:rsidP="00D11524">
      <w:pPr>
        <w:pStyle w:val="NoteLevel1"/>
      </w:pPr>
    </w:p>
    <w:p w14:paraId="47C80411" w14:textId="2DE12830" w:rsidR="00D11524" w:rsidRDefault="00D11524" w:rsidP="00D11524">
      <w:pPr>
        <w:pStyle w:val="NoteLevel1"/>
        <w:rPr>
          <w:highlight w:val="yellow"/>
        </w:rPr>
      </w:pPr>
      <w:r w:rsidRPr="00D11524">
        <w:rPr>
          <w:highlight w:val="yellow"/>
        </w:rPr>
        <w:t>Business Cycles and Output Gaps</w:t>
      </w:r>
    </w:p>
    <w:p w14:paraId="31CF94C7" w14:textId="77777777" w:rsidR="00D11524" w:rsidRPr="00045F23" w:rsidRDefault="00D11524" w:rsidP="00D11524">
      <w:pPr>
        <w:pStyle w:val="NoteLevel1"/>
      </w:pPr>
    </w:p>
    <w:p w14:paraId="2513774B" w14:textId="77777777" w:rsidR="00045F23" w:rsidRDefault="00D11524" w:rsidP="00D11524">
      <w:pPr>
        <w:pStyle w:val="NoteLevel1"/>
      </w:pPr>
      <w:r w:rsidRPr="00045F23">
        <w:rPr>
          <w:u w:val="single"/>
        </w:rPr>
        <w:t>Business cycles:</w:t>
      </w:r>
      <w:r w:rsidRPr="00045F23">
        <w:t xml:space="preserve"> short-term fluctuations of actual real GDP</w:t>
      </w:r>
    </w:p>
    <w:p w14:paraId="038B59E2" w14:textId="4F52F2CB" w:rsidR="00D11524" w:rsidRDefault="00045F23" w:rsidP="00045F23">
      <w:pPr>
        <w:pStyle w:val="NoteLevel2"/>
      </w:pPr>
      <w:r>
        <w:t>C</w:t>
      </w:r>
      <w:r w:rsidR="00D11524" w:rsidRPr="00045F23">
        <w:t xml:space="preserve">aused by fluctuations in AD &amp; </w:t>
      </w:r>
      <w:r>
        <w:t>AS</w:t>
      </w:r>
    </w:p>
    <w:p w14:paraId="3C3923AC" w14:textId="480AE308" w:rsidR="00045F23" w:rsidRDefault="00045F23" w:rsidP="00045F23">
      <w:pPr>
        <w:pStyle w:val="NoteLevel2"/>
      </w:pPr>
      <w:r>
        <w:t xml:space="preserve">Cause differences between actual and potential GDP </w:t>
      </w:r>
    </w:p>
    <w:p w14:paraId="64B48970" w14:textId="77777777" w:rsidR="00045F23" w:rsidRDefault="00045F23" w:rsidP="00045F23">
      <w:pPr>
        <w:pStyle w:val="NoteLevel1"/>
        <w:numPr>
          <w:ilvl w:val="0"/>
          <w:numId w:val="0"/>
        </w:numPr>
      </w:pPr>
    </w:p>
    <w:p w14:paraId="70ACC821" w14:textId="288D2AA0" w:rsidR="007B0BBD" w:rsidRDefault="00045F23" w:rsidP="00045F23">
      <w:pPr>
        <w:pStyle w:val="NoteLevel1"/>
        <w:numPr>
          <w:ilvl w:val="0"/>
          <w:numId w:val="0"/>
        </w:numPr>
      </w:pPr>
      <w:r>
        <w:rPr>
          <w:u w:val="single"/>
        </w:rPr>
        <w:t>Output gaps:</w:t>
      </w:r>
      <w:r>
        <w:t xml:space="preserve"> measure differences between actual and potential GDP</w:t>
      </w:r>
      <w:r w:rsidR="007B0BBD">
        <w:t xml:space="preserve">; indicators of macroeconomic performance </w:t>
      </w:r>
      <w:r>
        <w:t xml:space="preserve"> </w:t>
      </w:r>
    </w:p>
    <w:p w14:paraId="7D097E3A" w14:textId="1A65F024" w:rsidR="00045F23" w:rsidRPr="007B0BBD" w:rsidRDefault="007B0BBD" w:rsidP="007B0BBD">
      <w:pPr>
        <w:pStyle w:val="NoteLevel2"/>
        <w:rPr>
          <w:b/>
          <w:color w:val="FF0000"/>
          <w:u w:val="single"/>
        </w:rPr>
      </w:pPr>
      <w:r w:rsidRPr="007B0BBD">
        <w:rPr>
          <w:b/>
          <w:color w:val="FF0000"/>
        </w:rPr>
        <w:t>Y - Y</w:t>
      </w:r>
      <w:r w:rsidRPr="007B0BBD">
        <w:rPr>
          <w:b/>
          <w:color w:val="FF0000"/>
          <w:vertAlign w:val="subscript"/>
        </w:rPr>
        <w:t>P</w:t>
      </w:r>
      <w:r w:rsidR="00045F23" w:rsidRPr="007B0BBD">
        <w:rPr>
          <w:b/>
          <w:color w:val="FF0000"/>
          <w:u w:val="single"/>
        </w:rPr>
        <w:t xml:space="preserve"> </w:t>
      </w:r>
    </w:p>
    <w:p w14:paraId="400124BA" w14:textId="2359E605" w:rsidR="007B0BBD" w:rsidRDefault="007B0BBD" w:rsidP="007B0BBD">
      <w:pPr>
        <w:pStyle w:val="NoteLevel2"/>
        <w:rPr>
          <w:b/>
          <w:color w:val="FF0000"/>
          <w:u w:val="single"/>
        </w:rPr>
      </w:pPr>
      <w:r>
        <w:rPr>
          <w:b/>
          <w:color w:val="FF0000"/>
        </w:rPr>
        <w:t xml:space="preserve">Output gap (%) =   </w:t>
      </w:r>
      <w:r w:rsidRPr="007B0BBD">
        <w:rPr>
          <w:b/>
          <w:color w:val="FF0000"/>
          <w:u w:val="single"/>
        </w:rPr>
        <w:t>Y - Y</w:t>
      </w:r>
      <w:r w:rsidRPr="007B0BBD">
        <w:rPr>
          <w:b/>
          <w:color w:val="FF0000"/>
          <w:u w:val="single"/>
          <w:vertAlign w:val="subscript"/>
        </w:rPr>
        <w:t>P</w:t>
      </w:r>
      <w:r>
        <w:rPr>
          <w:b/>
          <w:color w:val="FF0000"/>
        </w:rPr>
        <w:t xml:space="preserve">   x 100</w:t>
      </w:r>
    </w:p>
    <w:p w14:paraId="53BA5B49" w14:textId="4ADA020B" w:rsidR="007B0BBD" w:rsidRPr="007B0BBD" w:rsidRDefault="007B0BBD" w:rsidP="007B0BBD">
      <w:pPr>
        <w:pStyle w:val="NoteLevel3"/>
        <w:numPr>
          <w:ilvl w:val="0"/>
          <w:numId w:val="0"/>
        </w:numPr>
        <w:ind w:left="1800"/>
        <w:rPr>
          <w:b/>
          <w:color w:val="FF0000"/>
          <w:vertAlign w:val="subscript"/>
        </w:rPr>
      </w:pPr>
      <w:r w:rsidRPr="007B0BBD">
        <w:rPr>
          <w:b/>
          <w:color w:val="FF0000"/>
        </w:rPr>
        <w:t xml:space="preserve">                        </w:t>
      </w:r>
      <w:r>
        <w:rPr>
          <w:b/>
          <w:color w:val="FF0000"/>
        </w:rPr>
        <w:t xml:space="preserve">  </w:t>
      </w:r>
      <w:r w:rsidRPr="007B0BBD">
        <w:rPr>
          <w:b/>
          <w:color w:val="FF0000"/>
        </w:rPr>
        <w:t xml:space="preserve"> Y</w:t>
      </w:r>
      <w:r w:rsidRPr="007B0BBD">
        <w:rPr>
          <w:b/>
          <w:color w:val="FF0000"/>
          <w:vertAlign w:val="subscript"/>
        </w:rPr>
        <w:t>P</w:t>
      </w:r>
    </w:p>
    <w:p w14:paraId="335DC308" w14:textId="77777777" w:rsidR="007B0BBD" w:rsidRDefault="007B0BBD" w:rsidP="007B0BBD">
      <w:pPr>
        <w:pStyle w:val="NoteLevel1"/>
        <w:rPr>
          <w:b/>
          <w:color w:val="FF0000"/>
          <w:u w:val="single"/>
        </w:rPr>
      </w:pPr>
    </w:p>
    <w:p w14:paraId="2F4CE0ED" w14:textId="622079E8" w:rsidR="007B0BBD" w:rsidRDefault="00176A86" w:rsidP="00FC021A">
      <w:pPr>
        <w:pStyle w:val="NoteLevel1"/>
        <w:numPr>
          <w:ilvl w:val="0"/>
          <w:numId w:val="0"/>
        </w:numPr>
      </w:pPr>
      <w:r w:rsidRPr="00176A86">
        <w:rPr>
          <w:highlight w:val="yellow"/>
        </w:rPr>
        <w:t>Adjustments to Output Gaps</w:t>
      </w:r>
    </w:p>
    <w:p w14:paraId="12F1AF5F" w14:textId="77777777" w:rsidR="00176A86" w:rsidRDefault="00176A86" w:rsidP="00FC021A">
      <w:pPr>
        <w:pStyle w:val="NoteLevel1"/>
        <w:numPr>
          <w:ilvl w:val="0"/>
          <w:numId w:val="0"/>
        </w:numPr>
      </w:pPr>
    </w:p>
    <w:p w14:paraId="5CE18D2D" w14:textId="50436CA5" w:rsidR="00176A86" w:rsidRDefault="002C1B3C" w:rsidP="00FC021A">
      <w:pPr>
        <w:pStyle w:val="NoteLevel1"/>
        <w:numPr>
          <w:ilvl w:val="0"/>
          <w:numId w:val="0"/>
        </w:numPr>
      </w:pPr>
      <w:r>
        <w:rPr>
          <w:i/>
        </w:rPr>
        <w:t xml:space="preserve">     I</w:t>
      </w:r>
      <w:r w:rsidR="00F101C4" w:rsidRPr="00F101C4">
        <w:rPr>
          <w:i/>
        </w:rPr>
        <w:t>nflationary gap:</w:t>
      </w:r>
      <w:r w:rsidR="00F101C4">
        <w:t xml:space="preserve">           </w:t>
      </w:r>
      <w:r>
        <w:t xml:space="preserve">                    </w:t>
      </w:r>
      <w:r>
        <w:rPr>
          <w:i/>
        </w:rPr>
        <w:t>R</w:t>
      </w:r>
      <w:r w:rsidR="00F101C4" w:rsidRPr="00F101C4">
        <w:rPr>
          <w:i/>
        </w:rPr>
        <w:t>ecessionary gap:</w:t>
      </w:r>
    </w:p>
    <w:p w14:paraId="319DA782" w14:textId="77777777" w:rsidR="00F101C4" w:rsidRPr="00176A86" w:rsidRDefault="00F101C4" w:rsidP="00FC021A">
      <w:pPr>
        <w:pStyle w:val="NoteLevel1"/>
        <w:numPr>
          <w:ilvl w:val="0"/>
          <w:numId w:val="0"/>
        </w:numPr>
      </w:pPr>
    </w:p>
    <w:p w14:paraId="0EF70C1E" w14:textId="7F25D79B" w:rsidR="00045F23" w:rsidRDefault="00F101C4" w:rsidP="00D11524">
      <w:pPr>
        <w:pStyle w:val="NoteLevel1"/>
      </w:pPr>
      <w:r>
        <w:rPr>
          <w:noProof/>
          <w:lang w:eastAsia="en-US"/>
        </w:rPr>
        <w:drawing>
          <wp:inline distT="0" distB="0" distL="0" distR="0" wp14:anchorId="0DBD7AE2" wp14:editId="740CB52A">
            <wp:extent cx="2941957" cy="2641600"/>
            <wp:effectExtent l="0" t="0" r="4445" b="0"/>
            <wp:docPr id="13315" name="Picture 3" descr="Macintosh HD:Users:fall_out_girlx:Desktop:Screen shot 2013-09-14 at 3.58.2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fall_out_girlx:Desktop:Screen shot 2013-09-14 at 3.58.27 PM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957" cy="26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US"/>
        </w:rPr>
        <w:drawing>
          <wp:inline distT="0" distB="0" distL="0" distR="0" wp14:anchorId="34AB5DB8" wp14:editId="7666EB0E">
            <wp:extent cx="2983230" cy="2722790"/>
            <wp:effectExtent l="0" t="0" r="0" b="0"/>
            <wp:docPr id="13317" name="Picture 4" descr="Macintosh HD:Users:fall_out_girlx:Desktop:Screen shot 2013-09-14 at 3.59.3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fall_out_girlx:Desktop:Screen shot 2013-09-14 at 3.59.34 PM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3401" cy="2722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8EF336" w14:textId="77777777" w:rsidR="00F101C4" w:rsidRDefault="00F101C4" w:rsidP="00D11524">
      <w:pPr>
        <w:pStyle w:val="NoteLevel1"/>
      </w:pPr>
    </w:p>
    <w:p w14:paraId="55152845" w14:textId="730C83DE" w:rsidR="00F101C4" w:rsidRPr="002C1B3C" w:rsidRDefault="00F101C4" w:rsidP="00D11524">
      <w:pPr>
        <w:pStyle w:val="NoteLevel1"/>
        <w:rPr>
          <w:u w:val="single"/>
        </w:rPr>
      </w:pPr>
      <w:r w:rsidRPr="002C1B3C">
        <w:rPr>
          <w:u w:val="single"/>
        </w:rPr>
        <w:t xml:space="preserve">To eliminate an inflationary gap: </w:t>
      </w:r>
    </w:p>
    <w:p w14:paraId="75525825" w14:textId="7DED0DC4" w:rsidR="00F101C4" w:rsidRDefault="001202F9" w:rsidP="00F101C4">
      <w:pPr>
        <w:pStyle w:val="NoteLevel2"/>
      </w:pPr>
      <w:r>
        <w:t xml:space="preserve">Low unemployment and labour shortages </w:t>
      </w:r>
      <w:r w:rsidR="00366C3E">
        <w:sym w:font="Wingdings" w:char="F0E0"/>
      </w:r>
      <w:r w:rsidR="00366C3E">
        <w:t xml:space="preserve"> increase in money wage rates </w:t>
      </w:r>
      <w:r w:rsidR="00366C3E">
        <w:sym w:font="Wingdings" w:char="F0E0"/>
      </w:r>
      <w:r w:rsidR="00366C3E">
        <w:t xml:space="preserve"> increase in unit labour costs </w:t>
      </w:r>
      <w:r w:rsidR="00366C3E">
        <w:sym w:font="Wingdings" w:char="F0E0"/>
      </w:r>
      <w:r w:rsidR="00366C3E">
        <w:t xml:space="preserve"> producers willing to produce less at higher input prices </w:t>
      </w:r>
      <w:r w:rsidR="00366C3E">
        <w:sym w:font="Wingdings" w:char="F0E0"/>
      </w:r>
      <w:r w:rsidR="00366C3E">
        <w:t xml:space="preserve"> shifts AS curve up </w:t>
      </w:r>
      <w:r w:rsidR="00366C3E">
        <w:sym w:font="Wingdings" w:char="F0E0"/>
      </w:r>
      <w:r w:rsidR="00366C3E">
        <w:t xml:space="preserve"> inflationary gap eliminated when AS = AD and output at Y</w:t>
      </w:r>
      <w:r w:rsidR="00366C3E">
        <w:rPr>
          <w:vertAlign w:val="subscript"/>
        </w:rPr>
        <w:t>P</w:t>
      </w:r>
    </w:p>
    <w:p w14:paraId="422BC260" w14:textId="77777777" w:rsidR="00F101C4" w:rsidRDefault="00F101C4" w:rsidP="00F101C4">
      <w:pPr>
        <w:pStyle w:val="NoteLevel1"/>
      </w:pPr>
    </w:p>
    <w:p w14:paraId="23CCB7EA" w14:textId="5E64BBCE" w:rsidR="00F101C4" w:rsidRPr="002C1B3C" w:rsidRDefault="00F101C4" w:rsidP="00F101C4">
      <w:pPr>
        <w:pStyle w:val="NoteLevel1"/>
        <w:rPr>
          <w:u w:val="single"/>
        </w:rPr>
      </w:pPr>
      <w:r w:rsidRPr="002C1B3C">
        <w:rPr>
          <w:u w:val="single"/>
        </w:rPr>
        <w:t xml:space="preserve">To eliminate a recessionary gap: </w:t>
      </w:r>
    </w:p>
    <w:p w14:paraId="5985C87E" w14:textId="53EBD531" w:rsidR="00F101C4" w:rsidRDefault="00F101C4" w:rsidP="001202F9">
      <w:pPr>
        <w:pStyle w:val="NoteLevel2"/>
      </w:pPr>
      <w:r>
        <w:t xml:space="preserve">High unemployment rate </w:t>
      </w:r>
      <w:r>
        <w:sym w:font="Wingdings" w:char="F0E0"/>
      </w:r>
      <w:r>
        <w:t xml:space="preserve"> lowers w</w:t>
      </w:r>
      <w:r w:rsidR="001202F9">
        <w:t xml:space="preserve">age rates &amp; other factor prices </w:t>
      </w:r>
      <w:r w:rsidR="001202F9">
        <w:sym w:font="Wingdings" w:char="F0E0"/>
      </w:r>
      <w:r w:rsidR="001202F9">
        <w:t xml:space="preserve"> c</w:t>
      </w:r>
      <w:r>
        <w:t xml:space="preserve">hange in factor costs </w:t>
      </w:r>
      <w:r>
        <w:sym w:font="Wingdings" w:char="F0E0"/>
      </w:r>
      <w:r>
        <w:t xml:space="preserve"> lower costs means producers willing to produce/sell at lower prices </w:t>
      </w:r>
      <w:r>
        <w:sym w:font="Wingdings" w:char="F0E0"/>
      </w:r>
      <w:r>
        <w:t xml:space="preserve"> </w:t>
      </w:r>
      <w:r w:rsidRPr="00F101C4">
        <w:t>shifts AS curve down</w:t>
      </w:r>
      <w:r>
        <w:t xml:space="preserve"> </w:t>
      </w:r>
      <w:r>
        <w:sym w:font="Wingdings" w:char="F0E0"/>
      </w:r>
      <w:r>
        <w:t xml:space="preserve"> recessionary gap eliminated when AS = AD and output at Y</w:t>
      </w:r>
      <w:r w:rsidRPr="001202F9">
        <w:rPr>
          <w:vertAlign w:val="subscript"/>
        </w:rPr>
        <w:t>P</w:t>
      </w:r>
    </w:p>
    <w:p w14:paraId="5F3DC250" w14:textId="77777777" w:rsidR="00F101C4" w:rsidRDefault="00F101C4" w:rsidP="00D11524">
      <w:pPr>
        <w:pStyle w:val="NoteLevel1"/>
      </w:pPr>
    </w:p>
    <w:p w14:paraId="7EFA0346" w14:textId="48A298F0" w:rsidR="005E2F0F" w:rsidRDefault="005E2F0F" w:rsidP="00D11524">
      <w:pPr>
        <w:pStyle w:val="NoteLevel1"/>
      </w:pPr>
      <w:r>
        <w:t>*</w:t>
      </w:r>
      <w:r w:rsidR="009F50B5">
        <w:t xml:space="preserve"> </w:t>
      </w:r>
      <w:r>
        <w:t>This process assumes that AD curve is not affected by the fall in wage rates that shifts AS curve</w:t>
      </w:r>
    </w:p>
    <w:p w14:paraId="72E62985" w14:textId="77777777" w:rsidR="00B0755E" w:rsidRDefault="00B0755E" w:rsidP="00D11524">
      <w:pPr>
        <w:pStyle w:val="NoteLevel1"/>
      </w:pPr>
    </w:p>
    <w:p w14:paraId="1252737B" w14:textId="7FFC2B23" w:rsidR="00B0755E" w:rsidRDefault="00B0755E" w:rsidP="00B0755E">
      <w:pPr>
        <w:pStyle w:val="NoteLevel1"/>
        <w:rPr>
          <w:highlight w:val="yellow"/>
        </w:rPr>
      </w:pPr>
      <w:r w:rsidRPr="00B0755E">
        <w:rPr>
          <w:highlight w:val="yellow"/>
        </w:rPr>
        <w:t>The Role of Macroeconomic Policy</w:t>
      </w:r>
    </w:p>
    <w:p w14:paraId="080FE69D" w14:textId="77777777" w:rsidR="00B0755E" w:rsidRDefault="00B0755E" w:rsidP="00B0755E">
      <w:pPr>
        <w:pStyle w:val="NoteLevel1"/>
        <w:rPr>
          <w:highlight w:val="yellow"/>
        </w:rPr>
      </w:pPr>
    </w:p>
    <w:p w14:paraId="4599D2C7" w14:textId="73038F6C" w:rsidR="00E55A49" w:rsidRPr="008A46EA" w:rsidRDefault="00E55A49" w:rsidP="00E55A49">
      <w:pPr>
        <w:pStyle w:val="NoteLevel2"/>
      </w:pPr>
      <w:r w:rsidRPr="008A46EA">
        <w:t xml:space="preserve">Inflationary gaps push price level up </w:t>
      </w:r>
      <w:r w:rsidRPr="008A46EA">
        <w:sym w:font="Wingdings" w:char="F0E0"/>
      </w:r>
      <w:r w:rsidRPr="008A46EA">
        <w:t xml:space="preserve"> raising cost of living </w:t>
      </w:r>
      <w:r w:rsidRPr="008A46EA">
        <w:sym w:font="Wingdings" w:char="F0E0"/>
      </w:r>
      <w:r w:rsidRPr="008A46EA">
        <w:t xml:space="preserve"> standard of living reduced</w:t>
      </w:r>
    </w:p>
    <w:p w14:paraId="08325235" w14:textId="348DF525" w:rsidR="00E55A49" w:rsidRDefault="00E55A49" w:rsidP="00E55A49">
      <w:pPr>
        <w:pStyle w:val="NoteLevel2"/>
      </w:pPr>
      <w:r w:rsidRPr="008A46EA">
        <w:t xml:space="preserve">Recessionary gaps reduce employment, real GDP, per capita real GDP </w:t>
      </w:r>
      <w:r w:rsidRPr="008A46EA">
        <w:sym w:font="Wingdings" w:char="F0E0"/>
      </w:r>
      <w:r w:rsidRPr="008A46EA">
        <w:t xml:space="preserve"> standard of living reduced</w:t>
      </w:r>
    </w:p>
    <w:p w14:paraId="4ECC4FFB" w14:textId="77777777" w:rsidR="008A46EA" w:rsidRDefault="008A46EA" w:rsidP="008A46EA">
      <w:pPr>
        <w:pStyle w:val="NoteLevel1"/>
      </w:pPr>
    </w:p>
    <w:p w14:paraId="0F252934" w14:textId="71664B7C" w:rsidR="008A46EA" w:rsidRDefault="008A46EA" w:rsidP="008A46EA">
      <w:pPr>
        <w:pStyle w:val="NoteLevel1"/>
      </w:pPr>
      <w:r>
        <w:t>Two roles for macroeconomic policy:</w:t>
      </w:r>
    </w:p>
    <w:p w14:paraId="7C6AC689" w14:textId="2BD2C135" w:rsidR="008A46EA" w:rsidRDefault="008A46EA" w:rsidP="008A46EA">
      <w:pPr>
        <w:pStyle w:val="NoteLevel2"/>
      </w:pPr>
      <w:r>
        <w:t xml:space="preserve">To moderate short-term transitory fluctuations to </w:t>
      </w:r>
      <w:r w:rsidRPr="008A46EA">
        <w:rPr>
          <w:i/>
        </w:rPr>
        <w:t>stabilize output and employment</w:t>
      </w:r>
    </w:p>
    <w:p w14:paraId="274F6497" w14:textId="083DCC51" w:rsidR="008A46EA" w:rsidRPr="008A46EA" w:rsidRDefault="008A46EA" w:rsidP="008A46EA">
      <w:pPr>
        <w:pStyle w:val="NoteLevel2"/>
      </w:pPr>
      <w:r>
        <w:t xml:space="preserve">To change AD and AS to </w:t>
      </w:r>
      <w:r>
        <w:rPr>
          <w:i/>
        </w:rPr>
        <w:t xml:space="preserve">offset persistent output gaps </w:t>
      </w:r>
    </w:p>
    <w:p w14:paraId="45D3F094" w14:textId="77777777" w:rsidR="008A46EA" w:rsidRDefault="008A46EA" w:rsidP="008A46EA">
      <w:pPr>
        <w:pStyle w:val="NoteLevel1"/>
      </w:pPr>
    </w:p>
    <w:p w14:paraId="6EC13D99" w14:textId="012232B2" w:rsidR="008A46EA" w:rsidRPr="008A46EA" w:rsidRDefault="008A46EA" w:rsidP="008A46EA">
      <w:pPr>
        <w:pStyle w:val="NoteLevel1"/>
      </w:pPr>
      <w:r>
        <w:t xml:space="preserve">These objectives pursued through a combo of </w:t>
      </w:r>
      <w:r>
        <w:rPr>
          <w:i/>
        </w:rPr>
        <w:t xml:space="preserve">policy design </w:t>
      </w:r>
      <w:r>
        <w:t xml:space="preserve">and </w:t>
      </w:r>
      <w:r>
        <w:rPr>
          <w:i/>
        </w:rPr>
        <w:t xml:space="preserve">policy changes </w:t>
      </w:r>
    </w:p>
    <w:p w14:paraId="17FF8C2A" w14:textId="77777777" w:rsidR="008A46EA" w:rsidRPr="008A46EA" w:rsidRDefault="008A46EA" w:rsidP="008A46EA">
      <w:pPr>
        <w:pStyle w:val="NoteLevel1"/>
      </w:pPr>
    </w:p>
    <w:p w14:paraId="6AA89DCC" w14:textId="6928948B" w:rsidR="008A46EA" w:rsidRPr="008A46EA" w:rsidRDefault="007E7D86" w:rsidP="008A46EA">
      <w:pPr>
        <w:pStyle w:val="NoteLevel1"/>
        <w:rPr>
          <w:u w:val="single"/>
        </w:rPr>
      </w:pPr>
      <w:r>
        <w:rPr>
          <w:bCs/>
          <w:u w:val="single"/>
          <w:lang w:val="en-CA"/>
        </w:rPr>
        <w:t>Monetary policy:</w:t>
      </w:r>
    </w:p>
    <w:p w14:paraId="4D303164" w14:textId="45D7BB0B" w:rsidR="008A46EA" w:rsidRPr="008A46EA" w:rsidRDefault="008A46EA" w:rsidP="008A46EA">
      <w:pPr>
        <w:pStyle w:val="NoteLevel2"/>
      </w:pPr>
      <w:r>
        <w:rPr>
          <w:bCs/>
          <w:lang w:val="en-CA"/>
        </w:rPr>
        <w:t>S</w:t>
      </w:r>
      <w:r w:rsidRPr="008A46EA">
        <w:rPr>
          <w:bCs/>
          <w:lang w:val="en-CA"/>
        </w:rPr>
        <w:t xml:space="preserve">ets short term interest rate to achieve medium term </w:t>
      </w:r>
      <w:r w:rsidRPr="008A46EA">
        <w:rPr>
          <w:bCs/>
          <w:i/>
          <w:iCs/>
          <w:lang w:val="en-CA"/>
        </w:rPr>
        <w:t>inflation control target</w:t>
      </w:r>
    </w:p>
    <w:p w14:paraId="55C92557" w14:textId="3662BD6D" w:rsidR="008A46EA" w:rsidRPr="008A46EA" w:rsidRDefault="008A46EA" w:rsidP="008A46EA">
      <w:pPr>
        <w:pStyle w:val="NoteLevel2"/>
      </w:pPr>
      <w:r>
        <w:rPr>
          <w:bCs/>
          <w:lang w:val="en-CA"/>
        </w:rPr>
        <w:t>R</w:t>
      </w:r>
      <w:r w:rsidRPr="008A46EA">
        <w:rPr>
          <w:bCs/>
          <w:lang w:val="en-CA"/>
        </w:rPr>
        <w:t xml:space="preserve">esponds strongly to offset </w:t>
      </w:r>
      <w:r w:rsidRPr="008A46EA">
        <w:rPr>
          <w:bCs/>
          <w:i/>
          <w:iCs/>
          <w:lang w:val="en-CA"/>
        </w:rPr>
        <w:t>persistent</w:t>
      </w:r>
      <w:r w:rsidRPr="008A46EA">
        <w:rPr>
          <w:bCs/>
          <w:lang w:val="en-CA"/>
        </w:rPr>
        <w:t xml:space="preserve"> output gaps</w:t>
      </w:r>
      <w:r>
        <w:rPr>
          <w:bCs/>
          <w:lang w:val="en-CA"/>
        </w:rPr>
        <w:t xml:space="preserve"> </w:t>
      </w:r>
      <w:r w:rsidRPr="008A46EA">
        <w:rPr>
          <w:bCs/>
          <w:lang w:val="en-CA"/>
        </w:rPr>
        <w:t>in setting its interest rate</w:t>
      </w:r>
    </w:p>
    <w:p w14:paraId="4DA6FB98" w14:textId="77777777" w:rsidR="008A46EA" w:rsidRPr="008A46EA" w:rsidRDefault="008A46EA" w:rsidP="008A46EA">
      <w:pPr>
        <w:pStyle w:val="NoteLevel2"/>
        <w:numPr>
          <w:ilvl w:val="0"/>
          <w:numId w:val="0"/>
        </w:numPr>
        <w:ind w:left="1080"/>
      </w:pPr>
    </w:p>
    <w:p w14:paraId="20AA6AED" w14:textId="37ED9173" w:rsidR="008A46EA" w:rsidRPr="008A46EA" w:rsidRDefault="007E7D86" w:rsidP="008A46EA">
      <w:pPr>
        <w:pStyle w:val="NoteLevel1"/>
        <w:rPr>
          <w:u w:val="single"/>
        </w:rPr>
      </w:pPr>
      <w:r>
        <w:rPr>
          <w:bCs/>
          <w:u w:val="single"/>
          <w:lang w:val="en-CA"/>
        </w:rPr>
        <w:t>Fiscal policy:</w:t>
      </w:r>
    </w:p>
    <w:p w14:paraId="317B1B95" w14:textId="61D5EDE1" w:rsidR="008A46EA" w:rsidRPr="008A46EA" w:rsidRDefault="008A46EA" w:rsidP="008A46EA">
      <w:pPr>
        <w:pStyle w:val="NoteLevel2"/>
      </w:pPr>
      <w:r>
        <w:rPr>
          <w:bCs/>
          <w:lang w:val="en-CA"/>
        </w:rPr>
        <w:t>S</w:t>
      </w:r>
      <w:r w:rsidRPr="008A46EA">
        <w:rPr>
          <w:bCs/>
          <w:lang w:val="en-CA"/>
        </w:rPr>
        <w:t xml:space="preserve">ets annual budget plan to </w:t>
      </w:r>
      <w:r w:rsidRPr="008A46EA">
        <w:rPr>
          <w:bCs/>
          <w:i/>
          <w:iCs/>
          <w:lang w:val="en-CA"/>
        </w:rPr>
        <w:t>control deficits and debt ratios</w:t>
      </w:r>
    </w:p>
    <w:p w14:paraId="0F198078" w14:textId="7A8C0A07" w:rsidR="008A46EA" w:rsidRPr="008A46EA" w:rsidRDefault="008A46EA" w:rsidP="008A46EA">
      <w:pPr>
        <w:pStyle w:val="NoteLevel2"/>
      </w:pPr>
      <w:r>
        <w:rPr>
          <w:bCs/>
          <w:lang w:val="en-CA"/>
        </w:rPr>
        <w:t>T</w:t>
      </w:r>
      <w:r w:rsidRPr="008A46EA">
        <w:rPr>
          <w:bCs/>
          <w:lang w:val="en-CA"/>
        </w:rPr>
        <w:t>ax and transfer programs provide built-in short</w:t>
      </w:r>
      <w:r>
        <w:rPr>
          <w:bCs/>
          <w:lang w:val="en-CA"/>
        </w:rPr>
        <w:t xml:space="preserve"> </w:t>
      </w:r>
      <w:r w:rsidRPr="008A46EA">
        <w:rPr>
          <w:bCs/>
          <w:lang w:val="en-CA"/>
        </w:rPr>
        <w:t xml:space="preserve">term </w:t>
      </w:r>
      <w:r w:rsidRPr="008A46EA">
        <w:rPr>
          <w:bCs/>
          <w:i/>
          <w:iCs/>
          <w:lang w:val="en-CA"/>
        </w:rPr>
        <w:t>AD stabilization</w:t>
      </w:r>
      <w:r w:rsidRPr="008A46EA">
        <w:rPr>
          <w:bCs/>
          <w:lang w:val="en-CA"/>
        </w:rPr>
        <w:t xml:space="preserve"> </w:t>
      </w:r>
    </w:p>
    <w:p w14:paraId="349D15B7" w14:textId="13C3E558" w:rsidR="008A46EA" w:rsidRPr="008A46EA" w:rsidRDefault="008A46EA" w:rsidP="008A46EA">
      <w:pPr>
        <w:pStyle w:val="NoteLevel2"/>
      </w:pPr>
      <w:r>
        <w:rPr>
          <w:bCs/>
          <w:lang w:val="en-CA"/>
        </w:rPr>
        <w:t>C</w:t>
      </w:r>
      <w:r w:rsidRPr="008A46EA">
        <w:rPr>
          <w:bCs/>
          <w:lang w:val="en-CA"/>
        </w:rPr>
        <w:t xml:space="preserve">hange structural budget balances to offset </w:t>
      </w:r>
      <w:r w:rsidRPr="008A46EA">
        <w:rPr>
          <w:bCs/>
          <w:i/>
          <w:iCs/>
          <w:lang w:val="en-CA"/>
        </w:rPr>
        <w:t>persistent</w:t>
      </w:r>
      <w:r w:rsidRPr="008A46EA">
        <w:rPr>
          <w:bCs/>
          <w:lang w:val="en-CA"/>
        </w:rPr>
        <w:t xml:space="preserve"> recessionary gaps</w:t>
      </w:r>
    </w:p>
    <w:p w14:paraId="41B0F542" w14:textId="77777777" w:rsidR="008A46EA" w:rsidRPr="008A46EA" w:rsidRDefault="008A46EA" w:rsidP="008A46EA">
      <w:pPr>
        <w:pStyle w:val="NoteLevel1"/>
      </w:pPr>
    </w:p>
    <w:p w14:paraId="650EC31D" w14:textId="77777777" w:rsidR="00B0755E" w:rsidRPr="00B0755E" w:rsidRDefault="00B0755E" w:rsidP="00B0755E">
      <w:pPr>
        <w:pStyle w:val="NoteLevel1"/>
        <w:rPr>
          <w:highlight w:val="yellow"/>
        </w:rPr>
      </w:pPr>
    </w:p>
    <w:p w14:paraId="5F5461C2" w14:textId="77777777" w:rsidR="00F101C4" w:rsidRDefault="00F101C4" w:rsidP="00D11524">
      <w:pPr>
        <w:pStyle w:val="NoteLevel1"/>
      </w:pPr>
    </w:p>
    <w:p w14:paraId="4337427E" w14:textId="77777777" w:rsidR="00F101C4" w:rsidRDefault="00F101C4" w:rsidP="00D11524">
      <w:pPr>
        <w:pStyle w:val="NoteLevel1"/>
      </w:pPr>
    </w:p>
    <w:p w14:paraId="39FEAEA5" w14:textId="77777777" w:rsidR="00F101C4" w:rsidRDefault="00F101C4" w:rsidP="00D11524">
      <w:pPr>
        <w:pStyle w:val="NoteLevel1"/>
      </w:pPr>
    </w:p>
    <w:p w14:paraId="7A7EC5BB" w14:textId="77777777" w:rsidR="00F101C4" w:rsidRDefault="00F101C4" w:rsidP="00D11524">
      <w:pPr>
        <w:pStyle w:val="NoteLevel1"/>
      </w:pPr>
    </w:p>
    <w:p w14:paraId="6C74964F" w14:textId="77777777" w:rsidR="00F101C4" w:rsidRDefault="00F101C4" w:rsidP="00D11524">
      <w:pPr>
        <w:pStyle w:val="NoteLevel1"/>
      </w:pPr>
    </w:p>
    <w:p w14:paraId="4FB74CCF" w14:textId="77777777" w:rsidR="00F101C4" w:rsidRDefault="00F101C4" w:rsidP="00D11524">
      <w:pPr>
        <w:pStyle w:val="NoteLevel1"/>
      </w:pPr>
    </w:p>
    <w:p w14:paraId="460A81A2" w14:textId="77777777" w:rsidR="00F101C4" w:rsidRDefault="00F101C4" w:rsidP="00D11524">
      <w:pPr>
        <w:pStyle w:val="NoteLevel1"/>
      </w:pPr>
    </w:p>
    <w:p w14:paraId="1C1BF4ED" w14:textId="77777777" w:rsidR="00F101C4" w:rsidRDefault="00F101C4" w:rsidP="00D11524">
      <w:pPr>
        <w:pStyle w:val="NoteLevel1"/>
      </w:pPr>
    </w:p>
    <w:p w14:paraId="778FF01A" w14:textId="77777777" w:rsidR="00F101C4" w:rsidRDefault="00F101C4" w:rsidP="00D11524">
      <w:pPr>
        <w:pStyle w:val="NoteLevel1"/>
      </w:pPr>
    </w:p>
    <w:p w14:paraId="67FB04A3" w14:textId="77777777" w:rsidR="00F101C4" w:rsidRDefault="00F101C4" w:rsidP="00D11524">
      <w:pPr>
        <w:pStyle w:val="NoteLevel1"/>
      </w:pPr>
    </w:p>
    <w:p w14:paraId="23EDD056" w14:textId="77777777" w:rsidR="00F101C4" w:rsidRDefault="00F101C4" w:rsidP="00D11524">
      <w:pPr>
        <w:pStyle w:val="NoteLevel1"/>
      </w:pPr>
    </w:p>
    <w:p w14:paraId="755E3507" w14:textId="77777777" w:rsidR="00F101C4" w:rsidRDefault="00F101C4" w:rsidP="00D11524">
      <w:pPr>
        <w:pStyle w:val="NoteLevel1"/>
      </w:pPr>
    </w:p>
    <w:p w14:paraId="3A2539D1" w14:textId="77777777" w:rsidR="00F101C4" w:rsidRDefault="00F101C4" w:rsidP="00D11524">
      <w:pPr>
        <w:pStyle w:val="NoteLevel1"/>
      </w:pPr>
    </w:p>
    <w:p w14:paraId="4127CC89" w14:textId="77777777" w:rsidR="00F101C4" w:rsidRDefault="00F101C4" w:rsidP="00D11524">
      <w:pPr>
        <w:pStyle w:val="NoteLevel1"/>
      </w:pPr>
    </w:p>
    <w:p w14:paraId="2EDE73CB" w14:textId="77777777" w:rsidR="00F101C4" w:rsidRDefault="00F101C4" w:rsidP="00D11524">
      <w:pPr>
        <w:pStyle w:val="NoteLevel1"/>
      </w:pPr>
    </w:p>
    <w:p w14:paraId="270D0C4A" w14:textId="77777777" w:rsidR="00F101C4" w:rsidRDefault="00F101C4" w:rsidP="00D11524">
      <w:pPr>
        <w:pStyle w:val="NoteLevel1"/>
      </w:pPr>
    </w:p>
    <w:p w14:paraId="369883F6" w14:textId="77777777" w:rsidR="00045F23" w:rsidRPr="00045F23" w:rsidRDefault="00045F23" w:rsidP="00D11524">
      <w:pPr>
        <w:pStyle w:val="NoteLevel1"/>
      </w:pPr>
    </w:p>
    <w:p w14:paraId="01627649" w14:textId="77777777" w:rsidR="004C5373" w:rsidRPr="00045F23" w:rsidRDefault="004C5373">
      <w:pPr>
        <w:pStyle w:val="NoteLevel1"/>
        <w:rPr>
          <w:highlight w:val="yellow"/>
        </w:rPr>
      </w:pPr>
    </w:p>
    <w:p w14:paraId="434029A7" w14:textId="77777777" w:rsidR="004C5373" w:rsidRDefault="004C5373">
      <w:pPr>
        <w:pStyle w:val="NoteLevel1"/>
      </w:pPr>
    </w:p>
    <w:p w14:paraId="56BFC0D1" w14:textId="77777777" w:rsidR="004C5373" w:rsidRDefault="004C5373">
      <w:pPr>
        <w:pStyle w:val="NoteLevel1"/>
      </w:pPr>
    </w:p>
    <w:p w14:paraId="09394317" w14:textId="1554EB78" w:rsidR="004C5373" w:rsidRDefault="004C5373">
      <w:pPr>
        <w:pStyle w:val="NoteLevel1"/>
      </w:pPr>
    </w:p>
    <w:p w14:paraId="75DA1064" w14:textId="49B3B634" w:rsidR="004C5373" w:rsidRDefault="004C5373">
      <w:pPr>
        <w:pStyle w:val="NoteLevel1"/>
      </w:pPr>
    </w:p>
    <w:p w14:paraId="0E61B5B2" w14:textId="77777777" w:rsidR="00F07A2C" w:rsidRDefault="00F07A2C">
      <w:pPr>
        <w:pStyle w:val="NoteLevel1"/>
        <w:sectPr w:rsidR="00F07A2C" w:rsidSect="00F07A2C">
          <w:headerReference w:type="first" r:id="rId17"/>
          <w:pgSz w:w="12240" w:h="15840"/>
          <w:pgMar w:top="1418" w:right="1440" w:bottom="1418" w:left="1440" w:header="709" w:footer="709" w:gutter="0"/>
          <w:cols w:space="708"/>
          <w:titlePg/>
          <w:docGrid w:type="lines" w:linePitch="360"/>
        </w:sectPr>
      </w:pPr>
    </w:p>
    <w:p w14:paraId="3E08ED97" w14:textId="3132BB2C" w:rsidR="008B63D5" w:rsidRDefault="008B63D5" w:rsidP="000D3694">
      <w:pPr>
        <w:pStyle w:val="NoteLevel1"/>
      </w:pPr>
    </w:p>
    <w:p w14:paraId="2F73F8EE" w14:textId="0BA7A8A9" w:rsidR="00B04870" w:rsidRPr="00CE6C89" w:rsidRDefault="00B04870" w:rsidP="000D3694">
      <w:pPr>
        <w:pStyle w:val="NoteLevel1"/>
      </w:pPr>
      <w:r>
        <w:rPr>
          <w:b/>
          <w:u w:val="single"/>
        </w:rPr>
        <w:t xml:space="preserve">CHAPTER 6: </w:t>
      </w:r>
      <w:r w:rsidR="00CE6C89">
        <w:rPr>
          <w:b/>
          <w:u w:val="single"/>
        </w:rPr>
        <w:t>AGGREGATE EXPENDITURE &amp; AGGREGATE DEMAND</w:t>
      </w:r>
    </w:p>
    <w:p w14:paraId="0FEC59FF" w14:textId="77777777" w:rsidR="00CE6C89" w:rsidRDefault="00CE6C89" w:rsidP="000D3694">
      <w:pPr>
        <w:pStyle w:val="NoteLevel1"/>
      </w:pPr>
    </w:p>
    <w:p w14:paraId="15CDD2A0" w14:textId="29C00102" w:rsidR="00200C93" w:rsidRPr="00200C93" w:rsidRDefault="00200C93" w:rsidP="000D3694">
      <w:pPr>
        <w:pStyle w:val="NoteLevel1"/>
        <w:rPr>
          <w:b/>
          <w:highlight w:val="yellow"/>
        </w:rPr>
      </w:pPr>
      <w:r w:rsidRPr="00200C93">
        <w:rPr>
          <w:highlight w:val="yellow"/>
        </w:rPr>
        <w:t>Short-Run Aggregate Demand and Output</w:t>
      </w:r>
    </w:p>
    <w:p w14:paraId="1415F761" w14:textId="77777777" w:rsidR="00200C93" w:rsidRDefault="00200C93" w:rsidP="000D3694">
      <w:pPr>
        <w:pStyle w:val="NoteLevel1"/>
        <w:rPr>
          <w:b/>
        </w:rPr>
      </w:pPr>
    </w:p>
    <w:p w14:paraId="7945518B" w14:textId="5C7DDF01" w:rsidR="00CE6C89" w:rsidRPr="00200C93" w:rsidRDefault="00CE6C89" w:rsidP="000D3694">
      <w:pPr>
        <w:pStyle w:val="NoteLevel1"/>
        <w:rPr>
          <w:b/>
        </w:rPr>
      </w:pPr>
      <w:r w:rsidRPr="00200C93">
        <w:rPr>
          <w:b/>
        </w:rPr>
        <w:t xml:space="preserve">Assumptions for </w:t>
      </w:r>
      <w:r w:rsidR="006F65C5">
        <w:rPr>
          <w:b/>
        </w:rPr>
        <w:t xml:space="preserve">Short-Run </w:t>
      </w:r>
      <w:r w:rsidRPr="00200C93">
        <w:rPr>
          <w:b/>
        </w:rPr>
        <w:t>AD Model</w:t>
      </w:r>
      <w:r w:rsidR="00200C93" w:rsidRPr="00200C93">
        <w:rPr>
          <w:b/>
        </w:rPr>
        <w:t>:</w:t>
      </w:r>
    </w:p>
    <w:p w14:paraId="06F35505" w14:textId="77777777" w:rsidR="00CE6C89" w:rsidRDefault="00CE6C89" w:rsidP="000D3694">
      <w:pPr>
        <w:pStyle w:val="NoteLevel1"/>
        <w:rPr>
          <w:highlight w:val="yellow"/>
        </w:rPr>
      </w:pPr>
    </w:p>
    <w:p w14:paraId="401163BA" w14:textId="0649503E" w:rsidR="00CE6C89" w:rsidRPr="00200C93" w:rsidRDefault="00CE6C89" w:rsidP="000D3694">
      <w:pPr>
        <w:pStyle w:val="NoteLevel1"/>
      </w:pPr>
      <w:r w:rsidRPr="00200C93">
        <w:t xml:space="preserve">1. Prices and wages are fixed </w:t>
      </w:r>
    </w:p>
    <w:p w14:paraId="762BB846" w14:textId="6DD8530E" w:rsidR="00CE6C89" w:rsidRPr="00200C93" w:rsidRDefault="00CE6C89" w:rsidP="000D3694">
      <w:pPr>
        <w:pStyle w:val="NoteLevel1"/>
      </w:pPr>
      <w:r w:rsidRPr="00200C93">
        <w:t xml:space="preserve">2. At fixed prices and wages, businesses produce the output that is demanded and labour accepts opportunities to work </w:t>
      </w:r>
    </w:p>
    <w:p w14:paraId="73B47ACF" w14:textId="12A0097C" w:rsidR="00CE6C89" w:rsidRDefault="00CE6C89" w:rsidP="000D3694">
      <w:pPr>
        <w:pStyle w:val="NoteLevel1"/>
      </w:pPr>
      <w:r w:rsidRPr="00200C93">
        <w:t>3. Money supply, interest rates, and foreign exchange rates</w:t>
      </w:r>
      <w:r w:rsidR="00200C93" w:rsidRPr="00200C93">
        <w:t xml:space="preserve"> are fixed (ignore financial sector) </w:t>
      </w:r>
    </w:p>
    <w:p w14:paraId="45F3691E" w14:textId="787F24C5" w:rsidR="00200C93" w:rsidRDefault="00200C93" w:rsidP="000D3694">
      <w:pPr>
        <w:pStyle w:val="NoteLevel1"/>
      </w:pPr>
      <w:r>
        <w:t>4. Assume a simple economy with no government, only households and firms</w:t>
      </w:r>
    </w:p>
    <w:p w14:paraId="1E639A2E" w14:textId="77777777" w:rsidR="005B5928" w:rsidRDefault="005B5928" w:rsidP="00E517E2">
      <w:pPr>
        <w:pStyle w:val="NoteLevel1"/>
        <w:numPr>
          <w:ilvl w:val="0"/>
          <w:numId w:val="0"/>
        </w:numPr>
      </w:pPr>
    </w:p>
    <w:p w14:paraId="6E1E97BF" w14:textId="26B06DB4" w:rsidR="005B5928" w:rsidRDefault="005B5928" w:rsidP="000D3694">
      <w:pPr>
        <w:pStyle w:val="NoteLevel1"/>
        <w:rPr>
          <w:highlight w:val="yellow"/>
        </w:rPr>
      </w:pPr>
      <w:r w:rsidRPr="005B5928">
        <w:rPr>
          <w:highlight w:val="yellow"/>
        </w:rPr>
        <w:t>Aggregate Expenditure</w:t>
      </w:r>
    </w:p>
    <w:p w14:paraId="6AD33330" w14:textId="77777777" w:rsidR="00B65AA0" w:rsidRDefault="00B65AA0" w:rsidP="00B65AA0">
      <w:pPr>
        <w:pStyle w:val="NoteLevel1"/>
      </w:pPr>
    </w:p>
    <w:p w14:paraId="435FB378" w14:textId="09DE0A81" w:rsidR="00B65AA0" w:rsidRDefault="00B65AA0" w:rsidP="000D3694">
      <w:pPr>
        <w:pStyle w:val="NoteLevel1"/>
      </w:pPr>
      <w:r w:rsidRPr="00B65AA0">
        <w:rPr>
          <w:noProof/>
          <w:lang w:eastAsia="en-US"/>
        </w:rPr>
        <w:drawing>
          <wp:inline distT="0" distB="0" distL="0" distR="0" wp14:anchorId="5E048B8B" wp14:editId="34C67CD6">
            <wp:extent cx="5243830" cy="3305893"/>
            <wp:effectExtent l="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3830" cy="3305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74E653" w14:textId="77777777" w:rsidR="00B65AA0" w:rsidRPr="005B5928" w:rsidRDefault="00B65AA0" w:rsidP="000D3694">
      <w:pPr>
        <w:pStyle w:val="NoteLevel1"/>
      </w:pPr>
    </w:p>
    <w:p w14:paraId="30833C4F" w14:textId="77777777" w:rsidR="005B5928" w:rsidRDefault="005B5928" w:rsidP="000D3694">
      <w:pPr>
        <w:pStyle w:val="NoteLevel1"/>
      </w:pPr>
      <w:r w:rsidRPr="005B5928">
        <w:rPr>
          <w:u w:val="single"/>
        </w:rPr>
        <w:t>Aggregate Expenditure (AE):</w:t>
      </w:r>
      <w:r w:rsidRPr="005B5928">
        <w:t xml:space="preserve"> </w:t>
      </w:r>
    </w:p>
    <w:p w14:paraId="43AEC0AA" w14:textId="77777777" w:rsidR="005B5928" w:rsidRDefault="005B5928" w:rsidP="005B5928">
      <w:pPr>
        <w:pStyle w:val="NoteLevel2"/>
      </w:pPr>
      <w:r>
        <w:rPr>
          <w:i/>
        </w:rPr>
        <w:t>P</w:t>
      </w:r>
      <w:r w:rsidRPr="005B5928">
        <w:rPr>
          <w:i/>
        </w:rPr>
        <w:t xml:space="preserve">lanned </w:t>
      </w:r>
      <w:r w:rsidRPr="005B5928">
        <w:t>expenditure on</w:t>
      </w:r>
      <w:r>
        <w:t>:</w:t>
      </w:r>
      <w:r w:rsidRPr="005B5928">
        <w:t xml:space="preserve"> </w:t>
      </w:r>
    </w:p>
    <w:p w14:paraId="39929934" w14:textId="76E879F0" w:rsidR="005B5928" w:rsidRDefault="005B5928" w:rsidP="005B5928">
      <w:pPr>
        <w:pStyle w:val="NoteLevel2"/>
      </w:pPr>
      <w:r>
        <w:t>C</w:t>
      </w:r>
      <w:r w:rsidRPr="005B5928">
        <w:t>onsumption goods by</w:t>
      </w:r>
      <w:r>
        <w:t xml:space="preserve"> households</w:t>
      </w:r>
      <w:r w:rsidRPr="005B5928">
        <w:t xml:space="preserve"> </w:t>
      </w:r>
      <w:r w:rsidRPr="005B5928">
        <w:rPr>
          <w:b/>
          <w:color w:val="FF0000"/>
        </w:rPr>
        <w:t>(C)</w:t>
      </w:r>
    </w:p>
    <w:p w14:paraId="0D1DC64A" w14:textId="3F59FFD2" w:rsidR="005B5928" w:rsidRDefault="005B5928" w:rsidP="005B5928">
      <w:pPr>
        <w:pStyle w:val="NoteLevel2"/>
      </w:pPr>
      <w:r>
        <w:t>B</w:t>
      </w:r>
      <w:r w:rsidRPr="005B5928">
        <w:t xml:space="preserve">y </w:t>
      </w:r>
      <w:r>
        <w:t xml:space="preserve">businesses on investment goods </w:t>
      </w:r>
      <w:r w:rsidRPr="005B5928">
        <w:rPr>
          <w:b/>
          <w:color w:val="FF0000"/>
        </w:rPr>
        <w:t>(I)</w:t>
      </w:r>
    </w:p>
    <w:p w14:paraId="5343031C" w14:textId="6A9709A5" w:rsidR="005B5928" w:rsidRPr="005B5928" w:rsidRDefault="005B5928" w:rsidP="005B5928">
      <w:pPr>
        <w:pStyle w:val="NoteLevel2"/>
      </w:pPr>
      <w:r>
        <w:t>E</w:t>
      </w:r>
      <w:r w:rsidRPr="005B5928">
        <w:t xml:space="preserve">xpenditure by non-residents on exports, minus imports </w:t>
      </w:r>
      <w:r w:rsidRPr="005B5928">
        <w:rPr>
          <w:b/>
          <w:color w:val="FF0000"/>
        </w:rPr>
        <w:t>(X – IM)</w:t>
      </w:r>
    </w:p>
    <w:p w14:paraId="1D2ED53D" w14:textId="77777777" w:rsidR="005B5928" w:rsidRDefault="005B5928" w:rsidP="005B5928">
      <w:pPr>
        <w:pStyle w:val="NoteLevel2"/>
        <w:numPr>
          <w:ilvl w:val="0"/>
          <w:numId w:val="0"/>
        </w:numPr>
        <w:ind w:left="1080"/>
        <w:rPr>
          <w:b/>
          <w:color w:val="FF0000"/>
        </w:rPr>
      </w:pPr>
    </w:p>
    <w:p w14:paraId="28B74B12" w14:textId="1379C708" w:rsidR="005B5928" w:rsidRPr="005B5928" w:rsidRDefault="005B5928" w:rsidP="005B5928">
      <w:pPr>
        <w:pStyle w:val="NoteLevel3"/>
      </w:pPr>
      <w:r>
        <w:rPr>
          <w:b/>
          <w:color w:val="FF0000"/>
        </w:rPr>
        <w:t>AE = C + I + X – IM</w:t>
      </w:r>
    </w:p>
    <w:p w14:paraId="4F9AEB44" w14:textId="77777777" w:rsidR="005B5928" w:rsidRDefault="005B5928" w:rsidP="005B5928">
      <w:pPr>
        <w:pStyle w:val="NoteLevel1"/>
      </w:pPr>
    </w:p>
    <w:p w14:paraId="41D54683" w14:textId="2DFEE9CE" w:rsidR="005B5928" w:rsidRDefault="005B5928" w:rsidP="005B5928">
      <w:pPr>
        <w:pStyle w:val="NoteLevel1"/>
        <w:rPr>
          <w:u w:val="single"/>
        </w:rPr>
      </w:pPr>
      <w:r w:rsidRPr="005B5928">
        <w:rPr>
          <w:u w:val="single"/>
        </w:rPr>
        <w:t>With constant price (P), equilibrium real GDP:</w:t>
      </w:r>
    </w:p>
    <w:p w14:paraId="67D53F5D" w14:textId="77777777" w:rsidR="005001C8" w:rsidRDefault="005001C8" w:rsidP="005001C8">
      <w:pPr>
        <w:pStyle w:val="NoteLevel2"/>
        <w:numPr>
          <w:ilvl w:val="0"/>
          <w:numId w:val="0"/>
        </w:numPr>
        <w:ind w:left="1080"/>
        <w:rPr>
          <w:u w:val="single"/>
        </w:rPr>
      </w:pPr>
    </w:p>
    <w:p w14:paraId="02975DD0" w14:textId="7E2FE5F7" w:rsidR="005B5928" w:rsidRDefault="005B5928" w:rsidP="005001C8">
      <w:pPr>
        <w:pStyle w:val="NoteLevel3"/>
        <w:rPr>
          <w:u w:val="single"/>
        </w:rPr>
      </w:pPr>
      <w:r>
        <w:rPr>
          <w:b/>
          <w:color w:val="FF0000"/>
        </w:rPr>
        <w:t>Y = AE</w:t>
      </w:r>
    </w:p>
    <w:p w14:paraId="464B7F43" w14:textId="77777777" w:rsidR="005001C8" w:rsidRDefault="005001C8" w:rsidP="005001C8">
      <w:pPr>
        <w:pStyle w:val="NoteLevel3"/>
      </w:pPr>
      <w:r w:rsidRPr="005001C8">
        <w:t>What businesses wish to produce = what households/businesses wish to buy</w:t>
      </w:r>
    </w:p>
    <w:p w14:paraId="7CA42B83" w14:textId="77777777" w:rsidR="005001C8" w:rsidRDefault="005001C8" w:rsidP="005001C8">
      <w:pPr>
        <w:pStyle w:val="NoteLevel1"/>
      </w:pPr>
    </w:p>
    <w:p w14:paraId="0388A010" w14:textId="3281741D" w:rsidR="00A0613B" w:rsidRDefault="00A0613B" w:rsidP="005001C8">
      <w:pPr>
        <w:pStyle w:val="NoteLevel1"/>
        <w:rPr>
          <w:highlight w:val="yellow"/>
        </w:rPr>
      </w:pPr>
      <w:r>
        <w:rPr>
          <w:highlight w:val="yellow"/>
        </w:rPr>
        <w:t xml:space="preserve">Consumption, Saving, and Investment </w:t>
      </w:r>
    </w:p>
    <w:p w14:paraId="2B713EC2" w14:textId="77777777" w:rsidR="00A0613B" w:rsidRPr="00A0613B" w:rsidRDefault="00A0613B" w:rsidP="005001C8">
      <w:pPr>
        <w:pStyle w:val="NoteLevel1"/>
      </w:pPr>
    </w:p>
    <w:p w14:paraId="1BC21BB2" w14:textId="66E83389" w:rsidR="005B5928" w:rsidRPr="009A2513" w:rsidRDefault="009A2513" w:rsidP="009A2513">
      <w:pPr>
        <w:pStyle w:val="NoteLevel1"/>
        <w:rPr>
          <w:b/>
        </w:rPr>
      </w:pPr>
      <w:r>
        <w:rPr>
          <w:b/>
        </w:rPr>
        <w:t xml:space="preserve">The </w:t>
      </w:r>
      <w:r w:rsidR="005001C8" w:rsidRPr="00A0613B">
        <w:rPr>
          <w:b/>
        </w:rPr>
        <w:t>Consumption</w:t>
      </w:r>
      <w:r w:rsidR="00A0613B">
        <w:rPr>
          <w:b/>
        </w:rPr>
        <w:t xml:space="preserve"> </w:t>
      </w:r>
      <w:r>
        <w:rPr>
          <w:b/>
        </w:rPr>
        <w:t>Function</w:t>
      </w:r>
    </w:p>
    <w:p w14:paraId="7C906FBD" w14:textId="77777777" w:rsidR="008E290B" w:rsidRDefault="008E290B" w:rsidP="008E290B">
      <w:pPr>
        <w:pStyle w:val="NoteLevel1"/>
        <w:rPr>
          <w:u w:val="single"/>
        </w:rPr>
      </w:pPr>
    </w:p>
    <w:p w14:paraId="59348420" w14:textId="115CD2C8" w:rsidR="008E290B" w:rsidRDefault="009A2513" w:rsidP="008E290B">
      <w:pPr>
        <w:pStyle w:val="NoteLevel1"/>
        <w:rPr>
          <w:u w:val="single"/>
        </w:rPr>
      </w:pPr>
      <w:r>
        <w:rPr>
          <w:u w:val="single"/>
        </w:rPr>
        <w:t>Consumption:</w:t>
      </w:r>
    </w:p>
    <w:p w14:paraId="03869B19" w14:textId="77777777" w:rsidR="009A2513" w:rsidRPr="009A2513" w:rsidRDefault="009A2513" w:rsidP="009A2513">
      <w:pPr>
        <w:pStyle w:val="NoteLevel2"/>
      </w:pPr>
      <w:r w:rsidRPr="009A2513">
        <w:t xml:space="preserve">Planned expenditure by households on </w:t>
      </w:r>
      <w:r w:rsidRPr="009A2513">
        <w:rPr>
          <w:i/>
        </w:rPr>
        <w:t>current output</w:t>
      </w:r>
    </w:p>
    <w:p w14:paraId="5DF8C228" w14:textId="77777777" w:rsidR="009A2513" w:rsidRPr="009A2513" w:rsidRDefault="009A2513" w:rsidP="009A2513">
      <w:pPr>
        <w:pStyle w:val="NoteLevel2"/>
      </w:pPr>
      <w:r w:rsidRPr="009A2513">
        <w:t>Largest component of AE (90%)</w:t>
      </w:r>
    </w:p>
    <w:p w14:paraId="747D3C7E" w14:textId="77777777" w:rsidR="009A2513" w:rsidRDefault="009A2513" w:rsidP="008E290B">
      <w:pPr>
        <w:pStyle w:val="NoteLevel1"/>
        <w:rPr>
          <w:u w:val="single"/>
        </w:rPr>
      </w:pPr>
    </w:p>
    <w:p w14:paraId="750E048E" w14:textId="35D1AA1B" w:rsidR="009A2513" w:rsidRPr="008E290B" w:rsidRDefault="009A2513" w:rsidP="008E290B">
      <w:pPr>
        <w:pStyle w:val="NoteLevel1"/>
        <w:rPr>
          <w:u w:val="single"/>
        </w:rPr>
      </w:pPr>
      <w:r>
        <w:rPr>
          <w:u w:val="single"/>
        </w:rPr>
        <w:t>Consumption Function:</w:t>
      </w:r>
    </w:p>
    <w:p w14:paraId="00AD4BC4" w14:textId="11E481DB" w:rsidR="005B5928" w:rsidRPr="008E290B" w:rsidRDefault="008E290B" w:rsidP="008E290B">
      <w:pPr>
        <w:pStyle w:val="NoteLevel2"/>
        <w:rPr>
          <w:u w:val="single"/>
        </w:rPr>
      </w:pPr>
      <w:r>
        <w:t>Relationship between consumption (C) and disposable income (YD)</w:t>
      </w:r>
    </w:p>
    <w:p w14:paraId="65838560" w14:textId="2F9638E4" w:rsidR="008E290B" w:rsidRPr="008E290B" w:rsidRDefault="008E290B" w:rsidP="008E290B">
      <w:pPr>
        <w:pStyle w:val="NoteLevel2"/>
        <w:rPr>
          <w:u w:val="single"/>
        </w:rPr>
      </w:pPr>
      <w:r w:rsidRPr="008E290B">
        <w:rPr>
          <w:u w:val="single"/>
        </w:rPr>
        <w:t>Disposable income:</w:t>
      </w:r>
      <w:r>
        <w:t xml:space="preserve"> income received from bus. + govt. transfers – direct taxes paid to govt. </w:t>
      </w:r>
    </w:p>
    <w:p w14:paraId="06566423" w14:textId="74810376" w:rsidR="008E290B" w:rsidRPr="008E290B" w:rsidRDefault="008E290B" w:rsidP="008E290B">
      <w:pPr>
        <w:pStyle w:val="NoteLevel2"/>
        <w:rPr>
          <w:u w:val="single"/>
        </w:rPr>
      </w:pPr>
      <w:r>
        <w:t xml:space="preserve">Since we assume </w:t>
      </w:r>
      <w:r w:rsidRPr="008E290B">
        <w:rPr>
          <w:i/>
        </w:rPr>
        <w:t>no govt.</w:t>
      </w:r>
      <w:r>
        <w:t xml:space="preserve">, disposable income equals </w:t>
      </w:r>
      <w:r w:rsidR="00B65AA0">
        <w:t>income</w:t>
      </w:r>
      <w:r w:rsidR="00C70EDE">
        <w:t xml:space="preserve"> received from employment in bus. firms</w:t>
      </w:r>
      <w:r w:rsidR="001323D6">
        <w:t xml:space="preserve"> </w:t>
      </w:r>
      <w:r w:rsidR="00B65AA0">
        <w:t>(Y)</w:t>
      </w:r>
      <w:r w:rsidR="00561D12">
        <w:t xml:space="preserve"> which also equals national income</w:t>
      </w:r>
    </w:p>
    <w:p w14:paraId="3B4C4152" w14:textId="0837F375" w:rsidR="008E290B" w:rsidRPr="00B65AA0" w:rsidRDefault="008E290B" w:rsidP="008E290B">
      <w:pPr>
        <w:pStyle w:val="NoteLevel3"/>
        <w:rPr>
          <w:u w:val="single"/>
        </w:rPr>
      </w:pPr>
      <w:r>
        <w:rPr>
          <w:b/>
          <w:color w:val="FF0000"/>
        </w:rPr>
        <w:t>YD = Y</w:t>
      </w:r>
    </w:p>
    <w:p w14:paraId="57EFD6D8" w14:textId="505B7835" w:rsidR="00B65AA0" w:rsidRPr="00B65AA0" w:rsidRDefault="00B65AA0" w:rsidP="00B65AA0">
      <w:pPr>
        <w:pStyle w:val="NoteLevel2"/>
        <w:rPr>
          <w:u w:val="single"/>
        </w:rPr>
      </w:pPr>
      <w:r>
        <w:t>Positive relationship between income and consumption:</w:t>
      </w:r>
    </w:p>
    <w:p w14:paraId="334920D1" w14:textId="77F944CF" w:rsidR="0083428C" w:rsidRDefault="0083428C" w:rsidP="00B65AA0">
      <w:pPr>
        <w:pStyle w:val="NoteLevel3"/>
      </w:pPr>
      <w:r>
        <w:t>Positive slope</w:t>
      </w:r>
    </w:p>
    <w:p w14:paraId="5859CA09" w14:textId="07A8AD04" w:rsidR="00BD7C84" w:rsidRDefault="00BD7C84" w:rsidP="00B65AA0">
      <w:pPr>
        <w:pStyle w:val="NoteLevel3"/>
      </w:pPr>
      <w:r>
        <w:t>Changes in Y cause changes in C</w:t>
      </w:r>
    </w:p>
    <w:p w14:paraId="79C687FA" w14:textId="6C9B2BC9" w:rsidR="00B65AA0" w:rsidRPr="00B65AA0" w:rsidRDefault="00B65AA0" w:rsidP="00B65AA0">
      <w:pPr>
        <w:pStyle w:val="NoteLevel3"/>
      </w:pPr>
      <w:r w:rsidRPr="00B65AA0">
        <w:t xml:space="preserve">As income increases </w:t>
      </w:r>
      <w:r w:rsidRPr="00B65AA0">
        <w:sym w:font="Wingdings" w:char="F0E0"/>
      </w:r>
      <w:r w:rsidRPr="00B65AA0">
        <w:t xml:space="preserve"> consumption increases</w:t>
      </w:r>
    </w:p>
    <w:p w14:paraId="407BE8B5" w14:textId="489DDA79" w:rsidR="00B65AA0" w:rsidRDefault="00B65AA0" w:rsidP="00B65AA0">
      <w:pPr>
        <w:pStyle w:val="NoteLevel3"/>
      </w:pPr>
      <w:r w:rsidRPr="00B65AA0">
        <w:t xml:space="preserve">As income decreases </w:t>
      </w:r>
      <w:r w:rsidRPr="00B65AA0">
        <w:sym w:font="Wingdings" w:char="F0E0"/>
      </w:r>
      <w:r w:rsidRPr="00B65AA0">
        <w:t xml:space="preserve"> consumption decreases</w:t>
      </w:r>
    </w:p>
    <w:p w14:paraId="320DD965" w14:textId="77777777" w:rsidR="00BD7C84" w:rsidRDefault="00BD7C84" w:rsidP="0083428C">
      <w:pPr>
        <w:pStyle w:val="NoteLevel2"/>
        <w:numPr>
          <w:ilvl w:val="0"/>
          <w:numId w:val="0"/>
        </w:numPr>
        <w:ind w:left="1080"/>
      </w:pPr>
    </w:p>
    <w:p w14:paraId="30D1B86E" w14:textId="560766D5" w:rsidR="0083428C" w:rsidRPr="009C3DAB" w:rsidRDefault="009C3DAB" w:rsidP="0083428C">
      <w:pPr>
        <w:pStyle w:val="NoteLevel3"/>
      </w:pPr>
      <w:r>
        <w:rPr>
          <w:b/>
          <w:color w:val="FF0000"/>
        </w:rPr>
        <w:t>C = C</w:t>
      </w:r>
      <w:r>
        <w:rPr>
          <w:b/>
          <w:color w:val="FF0000"/>
          <w:vertAlign w:val="subscript"/>
        </w:rPr>
        <w:t>0</w:t>
      </w:r>
      <w:r>
        <w:rPr>
          <w:b/>
          <w:color w:val="FF0000"/>
        </w:rPr>
        <w:t xml:space="preserve"> + cY</w:t>
      </w:r>
    </w:p>
    <w:p w14:paraId="14D1F742" w14:textId="77777777" w:rsidR="009C3DAB" w:rsidRPr="009C3DAB" w:rsidRDefault="009C3DAB" w:rsidP="009C3DAB">
      <w:pPr>
        <w:pStyle w:val="NoteLevel3"/>
        <w:numPr>
          <w:ilvl w:val="0"/>
          <w:numId w:val="0"/>
        </w:numPr>
        <w:ind w:left="1800"/>
      </w:pPr>
    </w:p>
    <w:p w14:paraId="7500DAA2" w14:textId="5C14B3E1" w:rsidR="009C3DAB" w:rsidRDefault="009C3DAB" w:rsidP="0083428C">
      <w:pPr>
        <w:pStyle w:val="NoteLevel3"/>
      </w:pPr>
      <w:r>
        <w:rPr>
          <w:b/>
          <w:color w:val="FF0000"/>
        </w:rPr>
        <w:t>C</w:t>
      </w:r>
      <w:r>
        <w:rPr>
          <w:b/>
          <w:color w:val="FF0000"/>
          <w:vertAlign w:val="subscript"/>
        </w:rPr>
        <w:t>0</w:t>
      </w:r>
      <w:r>
        <w:rPr>
          <w:b/>
          <w:color w:val="FF0000"/>
        </w:rPr>
        <w:t xml:space="preserve"> </w:t>
      </w:r>
      <w:r>
        <w:t>= autonomous consumption (consumption not related to current income; g/s that you buy anyway</w:t>
      </w:r>
      <w:r w:rsidR="006E7968">
        <w:t xml:space="preserve"> or based on factors other than income</w:t>
      </w:r>
      <w:r>
        <w:t>; eg. medication)</w:t>
      </w:r>
      <w:r w:rsidR="00ED3AEF">
        <w:t xml:space="preserve">; determined when Y = 0 </w:t>
      </w:r>
    </w:p>
    <w:p w14:paraId="17A5EB4C" w14:textId="3C2C2B9E" w:rsidR="009C3DAB" w:rsidRDefault="009C3DAB" w:rsidP="0083428C">
      <w:pPr>
        <w:pStyle w:val="NoteLevel3"/>
      </w:pPr>
      <w:r>
        <w:rPr>
          <w:b/>
          <w:color w:val="FF0000"/>
        </w:rPr>
        <w:t xml:space="preserve">c </w:t>
      </w:r>
      <w:r>
        <w:t>= marginal propensity to consume (MPC)</w:t>
      </w:r>
      <w:r w:rsidR="00587F1A">
        <w:t xml:space="preserve">; the change in consumption expenditure </w:t>
      </w:r>
      <w:r w:rsidR="00587F1A" w:rsidRPr="00587F1A">
        <w:rPr>
          <w:i/>
        </w:rPr>
        <w:t>caused by</w:t>
      </w:r>
      <w:r w:rsidR="00587F1A">
        <w:t xml:space="preserve"> a change in income (induced expenditure)</w:t>
      </w:r>
    </w:p>
    <w:p w14:paraId="4FFF7BC0" w14:textId="42D14628" w:rsidR="009C3DAB" w:rsidRPr="006D3944" w:rsidRDefault="009C3DAB" w:rsidP="009C3DAB">
      <w:pPr>
        <w:pStyle w:val="NoteLevel4"/>
      </w:pPr>
      <w:r>
        <w:rPr>
          <w:b/>
          <w:color w:val="FF0000"/>
        </w:rPr>
        <w:t xml:space="preserve">c = </w:t>
      </w:r>
      <w:r w:rsidRPr="009C3DAB">
        <w:rPr>
          <w:b/>
          <w:color w:val="FF0000"/>
          <w:lang w:val="en-CA"/>
        </w:rPr>
        <w:t>∆</w:t>
      </w:r>
      <w:r>
        <w:rPr>
          <w:b/>
          <w:color w:val="FF0000"/>
          <w:lang w:val="en-CA"/>
        </w:rPr>
        <w:t>C/</w:t>
      </w:r>
      <w:r w:rsidRPr="009C3DAB">
        <w:rPr>
          <w:b/>
          <w:color w:val="FF0000"/>
          <w:lang w:val="en-CA"/>
        </w:rPr>
        <w:t>∆</w:t>
      </w:r>
      <w:r>
        <w:rPr>
          <w:b/>
          <w:color w:val="FF0000"/>
          <w:lang w:val="en-CA"/>
        </w:rPr>
        <w:t xml:space="preserve">Y = MPC </w:t>
      </w:r>
      <w:r>
        <w:rPr>
          <w:lang w:val="en-CA"/>
        </w:rPr>
        <w:t>(slope)</w:t>
      </w:r>
      <w:r w:rsidR="001323D6">
        <w:rPr>
          <w:lang w:val="en-CA"/>
        </w:rPr>
        <w:t>; positive fraction between 0 and 1</w:t>
      </w:r>
    </w:p>
    <w:p w14:paraId="28D60F2E" w14:textId="679E8CEE" w:rsidR="006D3944" w:rsidRPr="00802AAD" w:rsidRDefault="006D3944" w:rsidP="006D3944">
      <w:pPr>
        <w:pStyle w:val="NoteLevel4"/>
      </w:pPr>
      <w:r w:rsidRPr="006D3944">
        <w:rPr>
          <w:b/>
          <w:color w:val="FF0000"/>
        </w:rPr>
        <w:t>cY</w:t>
      </w:r>
      <w:r w:rsidRPr="006D3944">
        <w:t xml:space="preserve"> = induced consumption; determined by </w:t>
      </w:r>
      <w:r>
        <w:rPr>
          <w:lang w:val="en-CA"/>
        </w:rPr>
        <w:t>change in Y</w:t>
      </w:r>
    </w:p>
    <w:p w14:paraId="5EF8BCB3" w14:textId="77777777" w:rsidR="00802AAD" w:rsidRDefault="00802AAD" w:rsidP="00802AAD">
      <w:pPr>
        <w:pStyle w:val="NoteLevel1"/>
      </w:pPr>
    </w:p>
    <w:p w14:paraId="076C126C" w14:textId="4FF8DAF8" w:rsidR="00802AAD" w:rsidRDefault="00802AAD" w:rsidP="00802AAD">
      <w:pPr>
        <w:pStyle w:val="NoteLevel1"/>
      </w:pPr>
      <w:r>
        <w:rPr>
          <w:noProof/>
          <w:lang w:eastAsia="en-US"/>
        </w:rPr>
        <w:drawing>
          <wp:inline distT="0" distB="0" distL="0" distR="0" wp14:anchorId="47C3E5E5" wp14:editId="4EFC84CB">
            <wp:extent cx="4033157" cy="2413000"/>
            <wp:effectExtent l="0" t="0" r="5715" b="0"/>
            <wp:docPr id="4" name="Picture 2" descr="Macintosh HD:Users:fall_out_girlx:Desktop:Screen shot 2013-09-23 at 7.54.3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fall_out_girlx:Desktop:Screen shot 2013-09-23 at 7.54.34 PM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3573" cy="2413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76BE19" w14:textId="77777777" w:rsidR="00802AAD" w:rsidRDefault="00802AAD" w:rsidP="00802AAD">
      <w:pPr>
        <w:pStyle w:val="NoteLevel1"/>
      </w:pPr>
    </w:p>
    <w:p w14:paraId="680C494B" w14:textId="77777777" w:rsidR="00802AAD" w:rsidRDefault="00802AAD" w:rsidP="00802AAD">
      <w:pPr>
        <w:pStyle w:val="NoteLevel1"/>
      </w:pPr>
    </w:p>
    <w:p w14:paraId="63677EA0" w14:textId="43936955" w:rsidR="00802AAD" w:rsidRPr="00AD24A6" w:rsidRDefault="00802AAD" w:rsidP="00802AAD">
      <w:pPr>
        <w:pStyle w:val="NoteLevel1"/>
      </w:pPr>
      <w:r>
        <w:rPr>
          <w:b/>
        </w:rPr>
        <w:t>The Saving Function</w:t>
      </w:r>
    </w:p>
    <w:p w14:paraId="35F4AA10" w14:textId="77777777" w:rsidR="00AD24A6" w:rsidRPr="00AD24A6" w:rsidRDefault="00AD24A6" w:rsidP="00802AAD">
      <w:pPr>
        <w:pStyle w:val="NoteLevel1"/>
      </w:pPr>
    </w:p>
    <w:p w14:paraId="062D0819" w14:textId="12A6336A" w:rsidR="00AD24A6" w:rsidRDefault="00AD24A6" w:rsidP="00802AAD">
      <w:pPr>
        <w:pStyle w:val="NoteLevel1"/>
      </w:pPr>
      <w:r>
        <w:t>Saving = Income –</w:t>
      </w:r>
      <w:r w:rsidR="00376B23">
        <w:t xml:space="preserve"> Consumption; income not spent to finance consumption</w:t>
      </w:r>
    </w:p>
    <w:p w14:paraId="312532EC" w14:textId="38C9CA40" w:rsidR="00AD24A6" w:rsidRDefault="00AD24A6" w:rsidP="00802AAD">
      <w:pPr>
        <w:pStyle w:val="NoteLevel1"/>
      </w:pPr>
      <w:r>
        <w:t xml:space="preserve">So, we can deduce the saving function using the consumption function from the diagram. </w:t>
      </w:r>
    </w:p>
    <w:p w14:paraId="7B1F5A4D" w14:textId="77777777" w:rsidR="00AD24A6" w:rsidRDefault="00AD24A6" w:rsidP="00802AAD">
      <w:pPr>
        <w:pStyle w:val="NoteLevel1"/>
      </w:pPr>
    </w:p>
    <w:p w14:paraId="0F8090FA" w14:textId="0CCE9E44" w:rsidR="00AD24A6" w:rsidRDefault="00AD24A6" w:rsidP="00802AAD">
      <w:pPr>
        <w:pStyle w:val="NoteLevel1"/>
      </w:pPr>
      <w:r>
        <w:t xml:space="preserve">S = Y – C </w:t>
      </w:r>
    </w:p>
    <w:p w14:paraId="6D9A5843" w14:textId="0EB13DF8" w:rsidR="00AD24A6" w:rsidRDefault="00AD24A6" w:rsidP="00802AAD">
      <w:pPr>
        <w:pStyle w:val="NoteLevel1"/>
      </w:pPr>
      <w:r>
        <w:t>S = Y – [C</w:t>
      </w:r>
      <w:r>
        <w:rPr>
          <w:vertAlign w:val="subscript"/>
        </w:rPr>
        <w:t>o</w:t>
      </w:r>
      <w:r>
        <w:t xml:space="preserve"> + cY]</w:t>
      </w:r>
    </w:p>
    <w:p w14:paraId="3060DAA8" w14:textId="1EED2518" w:rsidR="00AD24A6" w:rsidRDefault="00AD24A6" w:rsidP="00802AAD">
      <w:pPr>
        <w:pStyle w:val="NoteLevel1"/>
      </w:pPr>
      <w:r>
        <w:t xml:space="preserve">S = Y – [20 + 0.8Y] </w:t>
      </w:r>
    </w:p>
    <w:p w14:paraId="15AAFE90" w14:textId="6DE4A31E" w:rsidR="00AD24A6" w:rsidRDefault="00E11A01" w:rsidP="00802AAD">
      <w:pPr>
        <w:pStyle w:val="NoteLevel1"/>
      </w:pPr>
      <w:r>
        <w:t>S = Y[1 -</w:t>
      </w:r>
      <w:r w:rsidR="00AD24A6">
        <w:t xml:space="preserve"> 0.8] – 20 </w:t>
      </w:r>
    </w:p>
    <w:p w14:paraId="22FEAADA" w14:textId="3AF89701" w:rsidR="00AD24A6" w:rsidRDefault="00AD24A6" w:rsidP="00802AAD">
      <w:pPr>
        <w:pStyle w:val="NoteLevel1"/>
      </w:pPr>
      <w:r>
        <w:t xml:space="preserve">S = </w:t>
      </w:r>
      <w:r w:rsidR="00E11A01">
        <w:t>- 20 + [1 - 0.8]Y</w:t>
      </w:r>
      <w:r>
        <w:t xml:space="preserve"> </w:t>
      </w:r>
    </w:p>
    <w:p w14:paraId="6DF6B369" w14:textId="77777777" w:rsidR="00CA5072" w:rsidRDefault="00CA5072" w:rsidP="00E517E2">
      <w:pPr>
        <w:pStyle w:val="NoteLevel1"/>
        <w:numPr>
          <w:ilvl w:val="0"/>
          <w:numId w:val="0"/>
        </w:numPr>
      </w:pPr>
    </w:p>
    <w:p w14:paraId="4F864EE1" w14:textId="77777777" w:rsidR="00E517E2" w:rsidRDefault="00E517E2" w:rsidP="00E517E2">
      <w:pPr>
        <w:pStyle w:val="NoteLevel1"/>
        <w:numPr>
          <w:ilvl w:val="0"/>
          <w:numId w:val="0"/>
        </w:numPr>
      </w:pPr>
    </w:p>
    <w:p w14:paraId="06AB21F6" w14:textId="25A2708E" w:rsidR="00E11A01" w:rsidRDefault="00E11A01" w:rsidP="00E11A01">
      <w:pPr>
        <w:pStyle w:val="NoteLevel2"/>
        <w:rPr>
          <w:b/>
          <w:color w:val="FF0000"/>
        </w:rPr>
      </w:pPr>
      <w:r w:rsidRPr="00E11A01">
        <w:rPr>
          <w:b/>
          <w:color w:val="FF0000"/>
        </w:rPr>
        <w:t>S = -C</w:t>
      </w:r>
      <w:r w:rsidRPr="00E11A01">
        <w:rPr>
          <w:b/>
          <w:color w:val="FF0000"/>
          <w:vertAlign w:val="subscript"/>
        </w:rPr>
        <w:t>0</w:t>
      </w:r>
      <w:r w:rsidRPr="00E11A01">
        <w:rPr>
          <w:b/>
          <w:color w:val="FF0000"/>
        </w:rPr>
        <w:t xml:space="preserve"> + [1 – c]Y</w:t>
      </w:r>
    </w:p>
    <w:p w14:paraId="2C4DBC61" w14:textId="77777777" w:rsidR="00CA5072" w:rsidRDefault="00CA5072" w:rsidP="00CA5072">
      <w:pPr>
        <w:pStyle w:val="NoteLevel2"/>
        <w:numPr>
          <w:ilvl w:val="0"/>
          <w:numId w:val="0"/>
        </w:numPr>
        <w:ind w:left="1080"/>
        <w:rPr>
          <w:b/>
          <w:color w:val="FF0000"/>
        </w:rPr>
      </w:pPr>
    </w:p>
    <w:p w14:paraId="0F6402A1" w14:textId="5A5C4819" w:rsidR="00E11A01" w:rsidRPr="00C824DD" w:rsidRDefault="00E11A01" w:rsidP="00E11A01">
      <w:pPr>
        <w:pStyle w:val="NoteLevel3"/>
        <w:rPr>
          <w:color w:val="FF0000"/>
        </w:rPr>
      </w:pPr>
      <w:r w:rsidRPr="00C824DD">
        <w:rPr>
          <w:color w:val="FF0000"/>
        </w:rPr>
        <w:t>Slope = MPS (marginal propensity to save) = [1 – c]</w:t>
      </w:r>
      <w:r w:rsidR="005E6083">
        <w:rPr>
          <w:color w:val="FF0000"/>
        </w:rPr>
        <w:t>; change in saving caused by a change in income</w:t>
      </w:r>
    </w:p>
    <w:p w14:paraId="41089317" w14:textId="7F285D2E" w:rsidR="00C5329A" w:rsidRDefault="00C5329A" w:rsidP="00E11A01">
      <w:pPr>
        <w:pStyle w:val="NoteLevel3"/>
        <w:rPr>
          <w:b/>
          <w:color w:val="FF0000"/>
        </w:rPr>
      </w:pPr>
      <w:r>
        <w:rPr>
          <w:b/>
          <w:color w:val="FF0000"/>
        </w:rPr>
        <w:t xml:space="preserve">MPS = </w:t>
      </w:r>
      <w:r w:rsidRPr="00C5329A">
        <w:rPr>
          <w:b/>
          <w:color w:val="FF0000"/>
          <w:lang w:val="en-CA"/>
        </w:rPr>
        <w:t>∆</w:t>
      </w:r>
      <w:r>
        <w:rPr>
          <w:b/>
          <w:color w:val="FF0000"/>
          <w:lang w:val="en-CA"/>
        </w:rPr>
        <w:t>S/</w:t>
      </w:r>
      <w:r w:rsidRPr="00C5329A">
        <w:rPr>
          <w:b/>
          <w:color w:val="FF0000"/>
          <w:lang w:val="en-CA"/>
        </w:rPr>
        <w:t>∆</w:t>
      </w:r>
      <w:r>
        <w:rPr>
          <w:b/>
          <w:color w:val="FF0000"/>
          <w:lang w:val="en-CA"/>
        </w:rPr>
        <w:t>Y</w:t>
      </w:r>
    </w:p>
    <w:p w14:paraId="651CE04C" w14:textId="77777777" w:rsidR="00E11A01" w:rsidRDefault="00E11A01" w:rsidP="00E11A01">
      <w:pPr>
        <w:pStyle w:val="NoteLevel1"/>
        <w:rPr>
          <w:b/>
          <w:color w:val="FF0000"/>
        </w:rPr>
      </w:pPr>
    </w:p>
    <w:p w14:paraId="1FD5BAC0" w14:textId="30DB9AA1" w:rsidR="00E11A01" w:rsidRPr="00E11A01" w:rsidRDefault="00E11A01" w:rsidP="00E11A01">
      <w:pPr>
        <w:pStyle w:val="NoteLevel1"/>
        <w:rPr>
          <w:b/>
          <w:color w:val="FF0000"/>
        </w:rPr>
      </w:pPr>
      <w:r>
        <w:t xml:space="preserve">If MPS or MPC is given in a problem, you can solve for either: </w:t>
      </w:r>
    </w:p>
    <w:p w14:paraId="656A0F58" w14:textId="3B81CDEF" w:rsidR="00E11A01" w:rsidRDefault="00E11A01" w:rsidP="00E11A01">
      <w:pPr>
        <w:pStyle w:val="NoteLevel2"/>
        <w:rPr>
          <w:b/>
          <w:color w:val="FF0000"/>
        </w:rPr>
      </w:pPr>
      <w:r>
        <w:rPr>
          <w:b/>
          <w:color w:val="FF0000"/>
        </w:rPr>
        <w:t xml:space="preserve">MPC + MPS = 1 </w:t>
      </w:r>
    </w:p>
    <w:p w14:paraId="7DA53B30" w14:textId="77777777" w:rsidR="00C5329A" w:rsidRDefault="00C5329A" w:rsidP="00C5329A">
      <w:pPr>
        <w:pStyle w:val="NoteLevel1"/>
        <w:rPr>
          <w:b/>
          <w:color w:val="FF0000"/>
        </w:rPr>
      </w:pPr>
    </w:p>
    <w:p w14:paraId="46DC9207" w14:textId="6A6118F5" w:rsidR="00C5329A" w:rsidRPr="00C5329A" w:rsidRDefault="00C5329A" w:rsidP="00C5329A">
      <w:pPr>
        <w:pStyle w:val="NoteLevel1"/>
        <w:rPr>
          <w:b/>
        </w:rPr>
      </w:pPr>
      <w:r w:rsidRPr="00C5329A">
        <w:t xml:space="preserve">This is true because: </w:t>
      </w:r>
    </w:p>
    <w:p w14:paraId="16DAFE79" w14:textId="77777777" w:rsidR="00C5329A" w:rsidRPr="00C5329A" w:rsidRDefault="00C5329A" w:rsidP="00C5329A">
      <w:pPr>
        <w:pStyle w:val="NoteLevel1"/>
        <w:rPr>
          <w:b/>
        </w:rPr>
      </w:pPr>
    </w:p>
    <w:p w14:paraId="2A076744" w14:textId="2B282614" w:rsidR="00C5329A" w:rsidRPr="00C5329A" w:rsidRDefault="00C5329A" w:rsidP="00C5329A">
      <w:pPr>
        <w:pStyle w:val="NoteLevel1"/>
        <w:rPr>
          <w:b/>
        </w:rPr>
      </w:pPr>
      <w:r w:rsidRPr="00C5329A">
        <w:t>MPC = c</w:t>
      </w:r>
    </w:p>
    <w:p w14:paraId="791163A2" w14:textId="6025B440" w:rsidR="00C5329A" w:rsidRPr="00C5329A" w:rsidRDefault="00C5329A" w:rsidP="00C5329A">
      <w:pPr>
        <w:pStyle w:val="NoteLevel1"/>
        <w:rPr>
          <w:b/>
        </w:rPr>
      </w:pPr>
      <w:r w:rsidRPr="00C5329A">
        <w:t>MPS = 1 – c</w:t>
      </w:r>
    </w:p>
    <w:p w14:paraId="3E499A38" w14:textId="228408D9" w:rsidR="00C5329A" w:rsidRPr="00C5329A" w:rsidRDefault="00C5329A" w:rsidP="00C5329A">
      <w:pPr>
        <w:pStyle w:val="NoteLevel1"/>
        <w:rPr>
          <w:b/>
        </w:rPr>
      </w:pPr>
      <w:r w:rsidRPr="00C5329A">
        <w:t>MPC + MPS = c + 1 – c</w:t>
      </w:r>
    </w:p>
    <w:p w14:paraId="2180E547" w14:textId="3E543F2E" w:rsidR="00C5329A" w:rsidRPr="00C5329A" w:rsidRDefault="00C5329A" w:rsidP="00C5329A">
      <w:pPr>
        <w:pStyle w:val="NoteLevel1"/>
        <w:rPr>
          <w:b/>
        </w:rPr>
      </w:pPr>
      <w:r w:rsidRPr="00C5329A">
        <w:t>MPC + MPS = 1</w:t>
      </w:r>
    </w:p>
    <w:p w14:paraId="55E2ECDA" w14:textId="77777777" w:rsidR="00C5329A" w:rsidRDefault="00C5329A" w:rsidP="00C5329A">
      <w:pPr>
        <w:pStyle w:val="NoteLevel2"/>
        <w:numPr>
          <w:ilvl w:val="0"/>
          <w:numId w:val="0"/>
        </w:numPr>
        <w:ind w:left="1080"/>
        <w:rPr>
          <w:b/>
          <w:color w:val="FF0000"/>
        </w:rPr>
      </w:pPr>
    </w:p>
    <w:p w14:paraId="63C4C91B" w14:textId="5BA331D7" w:rsidR="00E11A01" w:rsidRDefault="00B005BA" w:rsidP="00E11A01">
      <w:pPr>
        <w:pStyle w:val="NoteLevel1"/>
        <w:rPr>
          <w:b/>
          <w:color w:val="FF0000"/>
        </w:rPr>
      </w:pPr>
      <w:r>
        <w:rPr>
          <w:b/>
          <w:noProof/>
          <w:color w:val="FF0000"/>
          <w:lang w:eastAsia="en-US"/>
        </w:rPr>
        <w:drawing>
          <wp:inline distT="0" distB="0" distL="0" distR="0" wp14:anchorId="350041EB" wp14:editId="356B3F5F">
            <wp:extent cx="3415030" cy="2836045"/>
            <wp:effectExtent l="0" t="0" r="0" b="8890"/>
            <wp:docPr id="5" name="Picture 3" descr="Macintosh HD:Users:fall_out_girlx:Desktop:Screen shot 2013-09-24 at 10.37.36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fall_out_girlx:Desktop:Screen shot 2013-09-24 at 10.37.36 AM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5030" cy="2836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6AE7F7" w14:textId="77777777" w:rsidR="00B005BA" w:rsidRPr="00B005BA" w:rsidRDefault="00B005BA" w:rsidP="00E11A01">
      <w:pPr>
        <w:pStyle w:val="NoteLevel1"/>
      </w:pPr>
    </w:p>
    <w:p w14:paraId="1651E160" w14:textId="0D0F272D" w:rsidR="00B005BA" w:rsidRDefault="00B005BA" w:rsidP="00E11A01">
      <w:pPr>
        <w:pStyle w:val="NoteLevel1"/>
      </w:pPr>
      <w:r w:rsidRPr="00B005BA">
        <w:t>*Below 0 = borrowing</w:t>
      </w:r>
      <w:r w:rsidR="00376B23">
        <w:t>, dissaving, selling assets</w:t>
      </w:r>
    </w:p>
    <w:p w14:paraId="3D40AB2E" w14:textId="1DDDA95F" w:rsidR="00CA5072" w:rsidRDefault="00CA5072" w:rsidP="00E11A01">
      <w:pPr>
        <w:pStyle w:val="NoteLevel1"/>
      </w:pPr>
      <w:r>
        <w:t xml:space="preserve">*Changes in income cause a </w:t>
      </w:r>
      <w:r>
        <w:rPr>
          <w:i/>
        </w:rPr>
        <w:t xml:space="preserve">movement along </w:t>
      </w:r>
      <w:r>
        <w:t>the consumption and saving functions, determined by MPC and MPS</w:t>
      </w:r>
    </w:p>
    <w:p w14:paraId="2333FC86" w14:textId="3FAF07EB" w:rsidR="00CA5072" w:rsidRDefault="00CA5072" w:rsidP="00E11A01">
      <w:pPr>
        <w:pStyle w:val="NoteLevel1"/>
      </w:pPr>
      <w:r>
        <w:t xml:space="preserve">*Changes other than a change in income that change consumption and saving at </w:t>
      </w:r>
      <w:r>
        <w:rPr>
          <w:i/>
        </w:rPr>
        <w:t xml:space="preserve">every income level </w:t>
      </w:r>
      <w:r>
        <w:t xml:space="preserve">causes a </w:t>
      </w:r>
      <w:r>
        <w:rPr>
          <w:i/>
        </w:rPr>
        <w:t xml:space="preserve">shift </w:t>
      </w:r>
      <w:r>
        <w:t>in the consumption and saving functions</w:t>
      </w:r>
      <w:r w:rsidR="0043342B">
        <w:t xml:space="preserve"> </w:t>
      </w:r>
      <w:r w:rsidR="0043342B">
        <w:sym w:font="Wingdings" w:char="F0E0"/>
      </w:r>
      <w:r w:rsidR="0043342B">
        <w:t xml:space="preserve"> </w:t>
      </w:r>
      <w:r w:rsidR="0043342B" w:rsidRPr="0043342B">
        <w:rPr>
          <w:i/>
        </w:rPr>
        <w:t>autonomous changes</w:t>
      </w:r>
      <w:r w:rsidR="0043342B">
        <w:t xml:space="preserve"> </w:t>
      </w:r>
      <w:r w:rsidR="0043342B">
        <w:sym w:font="Wingdings" w:char="F0E0"/>
      </w:r>
      <w:r w:rsidR="0043342B">
        <w:t xml:space="preserve"> changes in C</w:t>
      </w:r>
      <w:r w:rsidR="0043342B">
        <w:rPr>
          <w:vertAlign w:val="subscript"/>
        </w:rPr>
        <w:t>0</w:t>
      </w:r>
      <w:r w:rsidR="0043342B">
        <w:rPr>
          <w:vertAlign w:val="subscript"/>
        </w:rPr>
        <w:softHyphen/>
      </w:r>
      <w:r w:rsidR="0043342B">
        <w:t xml:space="preserve"> and S</w:t>
      </w:r>
      <w:r w:rsidR="0043342B">
        <w:rPr>
          <w:vertAlign w:val="subscript"/>
        </w:rPr>
        <w:t>0</w:t>
      </w:r>
      <w:r w:rsidR="0043342B">
        <w:t xml:space="preserve"> </w:t>
      </w:r>
    </w:p>
    <w:p w14:paraId="0D413772" w14:textId="77777777" w:rsidR="009A2513" w:rsidRDefault="009A2513" w:rsidP="00E11A01">
      <w:pPr>
        <w:pStyle w:val="NoteLevel1"/>
      </w:pPr>
    </w:p>
    <w:p w14:paraId="19F8C53E" w14:textId="77B3912B" w:rsidR="009A2513" w:rsidRPr="00652862" w:rsidRDefault="009A2513" w:rsidP="00E11A01">
      <w:pPr>
        <w:pStyle w:val="NoteLevel1"/>
      </w:pPr>
      <w:r>
        <w:rPr>
          <w:b/>
        </w:rPr>
        <w:t>The Investment Function</w:t>
      </w:r>
    </w:p>
    <w:p w14:paraId="6C165076" w14:textId="77777777" w:rsidR="00652862" w:rsidRPr="00652862" w:rsidRDefault="00652862" w:rsidP="00E11A01">
      <w:pPr>
        <w:pStyle w:val="NoteLevel1"/>
      </w:pPr>
    </w:p>
    <w:p w14:paraId="2F199D6E" w14:textId="09BEA997" w:rsidR="00652862" w:rsidRDefault="005563B0" w:rsidP="005563B0">
      <w:pPr>
        <w:pStyle w:val="NoteLevel2"/>
      </w:pPr>
      <w:r>
        <w:rPr>
          <w:u w:val="single"/>
        </w:rPr>
        <w:t>Investment:</w:t>
      </w:r>
      <w:r>
        <w:t xml:space="preserve"> </w:t>
      </w:r>
      <w:r>
        <w:rPr>
          <w:i/>
        </w:rPr>
        <w:t xml:space="preserve">planned </w:t>
      </w:r>
      <w:r>
        <w:t>business spending on plant equipment and inventories; e</w:t>
      </w:r>
      <w:r w:rsidR="00652862">
        <w:t xml:space="preserve">xpenditure on fixed capital to be used in production </w:t>
      </w:r>
    </w:p>
    <w:p w14:paraId="04B9416F" w14:textId="35DEC38D" w:rsidR="00652862" w:rsidRDefault="00652862" w:rsidP="00652862">
      <w:pPr>
        <w:pStyle w:val="NoteLevel2"/>
      </w:pPr>
      <w:r>
        <w:t xml:space="preserve">Assume investment is </w:t>
      </w:r>
      <w:r>
        <w:rPr>
          <w:i/>
        </w:rPr>
        <w:t>independent</w:t>
      </w:r>
      <w:r>
        <w:t xml:space="preserve"> of income </w:t>
      </w:r>
      <w:r w:rsidR="005563B0">
        <w:t>(</w:t>
      </w:r>
      <w:r w:rsidR="005563B0" w:rsidRPr="005563B0">
        <w:rPr>
          <w:i/>
        </w:rPr>
        <w:t>autonomous</w:t>
      </w:r>
      <w:r w:rsidR="005563B0">
        <w:t>)</w:t>
      </w:r>
    </w:p>
    <w:p w14:paraId="2B2BD768" w14:textId="58E25696" w:rsidR="005563B0" w:rsidRDefault="009A253B" w:rsidP="005563B0">
      <w:pPr>
        <w:pStyle w:val="NoteLevel3"/>
      </w:pPr>
      <w:r>
        <w:t>Depends on e</w:t>
      </w:r>
      <w:r w:rsidR="005563B0">
        <w:t>xpectation</w:t>
      </w:r>
      <w:r w:rsidR="00F53E6F">
        <w:t>s</w:t>
      </w:r>
      <w:r w:rsidR="005563B0">
        <w:t xml:space="preserve"> </w:t>
      </w:r>
      <w:r w:rsidR="00F53E6F">
        <w:t>about how fast demand for their output will increase</w:t>
      </w:r>
      <w:r w:rsidR="005563B0">
        <w:t xml:space="preserve"> &amp; </w:t>
      </w:r>
      <w:r>
        <w:t>expected profitability of higher future output</w:t>
      </w:r>
      <w:r w:rsidR="005563B0">
        <w:t xml:space="preserve"> </w:t>
      </w:r>
    </w:p>
    <w:p w14:paraId="47FBD881" w14:textId="6531215F" w:rsidR="005563B0" w:rsidRDefault="00410BFC" w:rsidP="005563B0">
      <w:pPr>
        <w:pStyle w:val="NoteLevel3"/>
        <w:rPr>
          <w:i/>
        </w:rPr>
      </w:pPr>
      <w:r>
        <w:t>Assume interest rates constant (</w:t>
      </w:r>
      <w:r w:rsidRPr="00410BFC">
        <w:rPr>
          <w:b/>
          <w:color w:val="FF0000"/>
        </w:rPr>
        <w:t>i</w:t>
      </w:r>
      <w:r w:rsidRPr="00410BFC">
        <w:rPr>
          <w:b/>
          <w:color w:val="FF0000"/>
          <w:vertAlign w:val="subscript"/>
        </w:rPr>
        <w:t>0</w:t>
      </w:r>
      <w:r>
        <w:t>); u</w:t>
      </w:r>
      <w:r w:rsidR="005563B0">
        <w:t>sually, interest rate</w:t>
      </w:r>
      <w:r w:rsidR="0029588D">
        <w:t xml:space="preserve"> (IR)</w:t>
      </w:r>
      <w:r w:rsidR="005563B0">
        <w:t xml:space="preserve"> is the most important factor affecting investment since it determines the </w:t>
      </w:r>
      <w:r w:rsidR="005563B0" w:rsidRPr="005563B0">
        <w:rPr>
          <w:i/>
        </w:rPr>
        <w:t>cost of financing investment</w:t>
      </w:r>
    </w:p>
    <w:p w14:paraId="6B733841" w14:textId="37583B2A" w:rsidR="0029588D" w:rsidRPr="0029588D" w:rsidRDefault="0029588D" w:rsidP="0029588D">
      <w:pPr>
        <w:pStyle w:val="NoteLevel4"/>
        <w:rPr>
          <w:i/>
        </w:rPr>
      </w:pPr>
      <w:r>
        <w:t>If IR</w:t>
      </w:r>
      <w:r>
        <w:rPr>
          <w:rFonts w:ascii="Wingdings" w:hAnsi="Wingdings"/>
        </w:rPr>
        <w:t></w:t>
      </w:r>
      <w:r>
        <w:t xml:space="preserve"> cost of financing investments</w:t>
      </w:r>
      <w:r>
        <w:rPr>
          <w:rFonts w:ascii="Wingdings" w:hAnsi="Wingdings"/>
        </w:rPr>
        <w:t></w:t>
      </w:r>
      <w:r>
        <w:t xml:space="preserve"> so inventories</w:t>
      </w:r>
      <w:r>
        <w:rPr>
          <w:rFonts w:ascii="Wingdings" w:hAnsi="Wingdings"/>
        </w:rPr>
        <w:t></w:t>
      </w:r>
    </w:p>
    <w:p w14:paraId="4EE2912D" w14:textId="3BFE27C4" w:rsidR="0029588D" w:rsidRDefault="0029588D" w:rsidP="0029588D">
      <w:pPr>
        <w:pStyle w:val="NoteLevel4"/>
        <w:rPr>
          <w:i/>
        </w:rPr>
      </w:pPr>
      <w:r>
        <w:t xml:space="preserve">Therefore, the relation between investment and output is </w:t>
      </w:r>
      <w:r>
        <w:rPr>
          <w:i/>
        </w:rPr>
        <w:t>negative</w:t>
      </w:r>
    </w:p>
    <w:p w14:paraId="3E00D1C3" w14:textId="51F54565" w:rsidR="005563B0" w:rsidRPr="00410BFC" w:rsidRDefault="005563B0" w:rsidP="005563B0">
      <w:pPr>
        <w:pStyle w:val="NoteLevel2"/>
        <w:rPr>
          <w:i/>
        </w:rPr>
      </w:pPr>
      <w:r>
        <w:t xml:space="preserve">Changes in investment </w:t>
      </w:r>
      <w:r w:rsidR="00410BFC">
        <w:t xml:space="preserve">plans </w:t>
      </w:r>
      <w:r>
        <w:t xml:space="preserve">or changes in expectations </w:t>
      </w:r>
      <w:r>
        <w:rPr>
          <w:i/>
        </w:rPr>
        <w:t xml:space="preserve">shift </w:t>
      </w:r>
      <w:r>
        <w:t xml:space="preserve">the investment func. </w:t>
      </w:r>
    </w:p>
    <w:p w14:paraId="28DA2E2D" w14:textId="552A4711" w:rsidR="00410BFC" w:rsidRPr="004A151B" w:rsidRDefault="00410BFC" w:rsidP="005563B0">
      <w:pPr>
        <w:pStyle w:val="NoteLevel2"/>
        <w:rPr>
          <w:i/>
        </w:rPr>
      </w:pPr>
      <w:r>
        <w:t>Slope is always 0 (horizontal line) because investment is independent of current output</w:t>
      </w:r>
    </w:p>
    <w:p w14:paraId="5C56B274" w14:textId="45065658" w:rsidR="004A151B" w:rsidRPr="00AD6350" w:rsidRDefault="004A151B" w:rsidP="005563B0">
      <w:pPr>
        <w:pStyle w:val="NoteLevel2"/>
        <w:rPr>
          <w:i/>
        </w:rPr>
      </w:pPr>
      <w:r>
        <w:t>Investment is more volatile (changes more rapidly) than consumption</w:t>
      </w:r>
    </w:p>
    <w:p w14:paraId="38F95F57" w14:textId="77777777" w:rsidR="00AD6350" w:rsidRPr="00AD6350" w:rsidRDefault="00AD6350" w:rsidP="00AD6350">
      <w:pPr>
        <w:pStyle w:val="NoteLevel2"/>
        <w:numPr>
          <w:ilvl w:val="0"/>
          <w:numId w:val="0"/>
        </w:numPr>
        <w:ind w:left="1080"/>
        <w:rPr>
          <w:i/>
        </w:rPr>
      </w:pPr>
    </w:p>
    <w:p w14:paraId="51CB5450" w14:textId="42C18DB8" w:rsidR="00AD6350" w:rsidRPr="00AD6350" w:rsidRDefault="00AD6350" w:rsidP="00AD6350">
      <w:pPr>
        <w:pStyle w:val="NoteLevel3"/>
        <w:rPr>
          <w:i/>
        </w:rPr>
      </w:pPr>
      <w:r>
        <w:rPr>
          <w:b/>
          <w:color w:val="FF0000"/>
        </w:rPr>
        <w:t>I = I</w:t>
      </w:r>
      <w:r>
        <w:rPr>
          <w:b/>
          <w:color w:val="FF0000"/>
          <w:vertAlign w:val="subscript"/>
        </w:rPr>
        <w:t>0</w:t>
      </w:r>
      <w:r>
        <w:rPr>
          <w:b/>
          <w:color w:val="FF0000"/>
        </w:rPr>
        <w:t xml:space="preserve"> – bi</w:t>
      </w:r>
      <w:r>
        <w:rPr>
          <w:b/>
          <w:color w:val="FF0000"/>
          <w:vertAlign w:val="subscript"/>
        </w:rPr>
        <w:t>0</w:t>
      </w:r>
    </w:p>
    <w:p w14:paraId="5CF15C9E" w14:textId="77777777" w:rsidR="00C15B1E" w:rsidRPr="00C15B1E" w:rsidRDefault="00AD6350" w:rsidP="00AD6350">
      <w:pPr>
        <w:pStyle w:val="NoteLevel3"/>
        <w:rPr>
          <w:i/>
        </w:rPr>
      </w:pPr>
      <w:r>
        <w:rPr>
          <w:color w:val="FF0000"/>
        </w:rPr>
        <w:t xml:space="preserve">Assume </w:t>
      </w:r>
      <w:r w:rsidRPr="00AD6350">
        <w:rPr>
          <w:b/>
          <w:color w:val="FF0000"/>
        </w:rPr>
        <w:t>i</w:t>
      </w:r>
      <w:r>
        <w:rPr>
          <w:color w:val="FF0000"/>
        </w:rPr>
        <w:t xml:space="preserve"> is constant </w:t>
      </w:r>
    </w:p>
    <w:p w14:paraId="3361CADB" w14:textId="77777777" w:rsidR="00C15B1E" w:rsidRPr="00C15B1E" w:rsidRDefault="00C15B1E" w:rsidP="00C15B1E">
      <w:pPr>
        <w:pStyle w:val="NoteLevel1"/>
        <w:rPr>
          <w:i/>
        </w:rPr>
      </w:pPr>
    </w:p>
    <w:p w14:paraId="49B00F92" w14:textId="77777777" w:rsidR="00C15B1E" w:rsidRPr="00C15B1E" w:rsidRDefault="00C15B1E" w:rsidP="00C15B1E">
      <w:pPr>
        <w:pStyle w:val="NoteLevel1"/>
        <w:rPr>
          <w:i/>
        </w:rPr>
      </w:pPr>
      <w:r>
        <w:rPr>
          <w:b/>
        </w:rPr>
        <w:t xml:space="preserve">The Export and Import Function </w:t>
      </w:r>
    </w:p>
    <w:p w14:paraId="26075ECA" w14:textId="77777777" w:rsidR="00C15B1E" w:rsidRDefault="00C15B1E" w:rsidP="00C15B1E">
      <w:pPr>
        <w:pStyle w:val="NoteLevel1"/>
        <w:rPr>
          <w:i/>
        </w:rPr>
      </w:pPr>
    </w:p>
    <w:p w14:paraId="2501651D" w14:textId="6AB5567B" w:rsidR="00C15B1E" w:rsidRDefault="00C15B1E" w:rsidP="00C15B1E">
      <w:pPr>
        <w:pStyle w:val="NoteLevel1"/>
        <w:rPr>
          <w:i/>
        </w:rPr>
      </w:pPr>
      <w:r>
        <w:rPr>
          <w:u w:val="single"/>
        </w:rPr>
        <w:t>The Export Function</w:t>
      </w:r>
    </w:p>
    <w:p w14:paraId="4190CA80" w14:textId="77777777" w:rsidR="00C15B1E" w:rsidRPr="00C15B1E" w:rsidRDefault="00C15B1E" w:rsidP="00C15B1E">
      <w:pPr>
        <w:pStyle w:val="NoteLevel1"/>
        <w:rPr>
          <w:i/>
        </w:rPr>
      </w:pPr>
    </w:p>
    <w:p w14:paraId="178B5105" w14:textId="2D7E0B8D" w:rsidR="00C15B1E" w:rsidRPr="00C15B1E" w:rsidRDefault="00C15B1E" w:rsidP="00C15B1E">
      <w:pPr>
        <w:pStyle w:val="NoteLevel2"/>
        <w:rPr>
          <w:i/>
        </w:rPr>
      </w:pPr>
      <w:r>
        <w:rPr>
          <w:u w:val="single"/>
        </w:rPr>
        <w:t>Exports:</w:t>
      </w:r>
      <w:r>
        <w:t xml:space="preserve"> spending by residents of foreign countries on domestic output</w:t>
      </w:r>
      <w:r w:rsidR="00410BFC">
        <w:t xml:space="preserve">; </w:t>
      </w:r>
      <w:r w:rsidR="00F63A3E">
        <w:t xml:space="preserve">i.e. </w:t>
      </w:r>
      <w:r w:rsidR="00410BFC">
        <w:t>g/s produced at home and sold to residents of other countries</w:t>
      </w:r>
      <w:r>
        <w:t xml:space="preserve"> </w:t>
      </w:r>
    </w:p>
    <w:p w14:paraId="37CE85CB" w14:textId="10D9940B" w:rsidR="00C15B1E" w:rsidRPr="00C15B1E" w:rsidRDefault="00C15B1E" w:rsidP="00C15B1E">
      <w:pPr>
        <w:pStyle w:val="NoteLevel2"/>
        <w:rPr>
          <w:i/>
        </w:rPr>
      </w:pPr>
      <w:r w:rsidRPr="00C15B1E">
        <w:t>Exports are autonomous expenditures (</w:t>
      </w:r>
      <w:r w:rsidR="00060F68">
        <w:t>not determined by</w:t>
      </w:r>
      <w:r w:rsidRPr="00C15B1E">
        <w:t xml:space="preserve"> national income) </w:t>
      </w:r>
    </w:p>
    <w:p w14:paraId="2A5E8F4E" w14:textId="77777777" w:rsidR="00C15B1E" w:rsidRPr="00C15B1E" w:rsidRDefault="00C15B1E" w:rsidP="00C15B1E">
      <w:pPr>
        <w:pStyle w:val="NoteLevel2"/>
        <w:numPr>
          <w:ilvl w:val="0"/>
          <w:numId w:val="0"/>
        </w:numPr>
        <w:ind w:left="1080"/>
        <w:rPr>
          <w:i/>
        </w:rPr>
      </w:pPr>
    </w:p>
    <w:p w14:paraId="16669EA4" w14:textId="228D861B" w:rsidR="00AD6350" w:rsidRPr="00C15B1E" w:rsidRDefault="00AD6350" w:rsidP="00C15B1E">
      <w:pPr>
        <w:pStyle w:val="NoteLevel3"/>
        <w:rPr>
          <w:i/>
        </w:rPr>
      </w:pPr>
      <w:r>
        <w:rPr>
          <w:color w:val="FF0000"/>
        </w:rPr>
        <w:t xml:space="preserve"> </w:t>
      </w:r>
      <w:r w:rsidR="00C15B1E">
        <w:rPr>
          <w:b/>
          <w:color w:val="FF0000"/>
        </w:rPr>
        <w:t>X = X</w:t>
      </w:r>
      <w:r w:rsidR="00C15B1E">
        <w:rPr>
          <w:b/>
          <w:color w:val="FF0000"/>
          <w:vertAlign w:val="subscript"/>
        </w:rPr>
        <w:t>0</w:t>
      </w:r>
    </w:p>
    <w:p w14:paraId="57FE0A8D" w14:textId="77777777" w:rsidR="00C15B1E" w:rsidRDefault="00C15B1E" w:rsidP="00E517E2">
      <w:pPr>
        <w:pStyle w:val="NoteLevel1"/>
        <w:numPr>
          <w:ilvl w:val="0"/>
          <w:numId w:val="0"/>
        </w:numPr>
        <w:rPr>
          <w:i/>
        </w:rPr>
      </w:pPr>
    </w:p>
    <w:p w14:paraId="47E7A215" w14:textId="06112A5D" w:rsidR="00C15B1E" w:rsidRPr="00060F68" w:rsidRDefault="00C15B1E" w:rsidP="00C15B1E">
      <w:pPr>
        <w:pStyle w:val="NoteLevel2"/>
        <w:rPr>
          <w:i/>
        </w:rPr>
      </w:pPr>
      <w:r>
        <w:t xml:space="preserve">Exports are affected by expectations outside the country, foreign exchange rates, </w:t>
      </w:r>
      <w:r w:rsidR="00060F68">
        <w:t xml:space="preserve">income levels in other countries, </w:t>
      </w:r>
      <w:r w:rsidR="00AC445E">
        <w:t>domestic and foreign price, tastes and preferences, etc.</w:t>
      </w:r>
    </w:p>
    <w:p w14:paraId="5B92E662" w14:textId="018A39D8" w:rsidR="00060F68" w:rsidRPr="003F2F30" w:rsidRDefault="00060F68" w:rsidP="00060F68">
      <w:pPr>
        <w:pStyle w:val="NoteLevel3"/>
        <w:rPr>
          <w:i/>
        </w:rPr>
      </w:pPr>
      <w:r>
        <w:rPr>
          <w:u w:val="single"/>
        </w:rPr>
        <w:t>Foreign exchange rate:</w:t>
      </w:r>
      <w:r>
        <w:t xml:space="preserve"> domestic currency price of foreign currency</w:t>
      </w:r>
    </w:p>
    <w:p w14:paraId="136498C6" w14:textId="747646AE" w:rsidR="003F2F30" w:rsidRPr="003F2F30" w:rsidRDefault="003F2F30" w:rsidP="00C15B1E">
      <w:pPr>
        <w:pStyle w:val="NoteLevel2"/>
        <w:rPr>
          <w:i/>
        </w:rPr>
      </w:pPr>
      <w:r>
        <w:t xml:space="preserve">Volatile component of aggregate expenditure </w:t>
      </w:r>
    </w:p>
    <w:p w14:paraId="49C39F8C" w14:textId="77777777" w:rsidR="00C15B1E" w:rsidRDefault="00C15B1E" w:rsidP="00C15B1E">
      <w:pPr>
        <w:pStyle w:val="NoteLevel1"/>
        <w:rPr>
          <w:i/>
        </w:rPr>
      </w:pPr>
    </w:p>
    <w:p w14:paraId="70CCA927" w14:textId="7E1A3003" w:rsidR="00C15B1E" w:rsidRPr="00C15B1E" w:rsidRDefault="00C15B1E" w:rsidP="00C15B1E">
      <w:pPr>
        <w:pStyle w:val="NoteLevel1"/>
        <w:rPr>
          <w:i/>
        </w:rPr>
      </w:pPr>
      <w:r>
        <w:rPr>
          <w:u w:val="single"/>
        </w:rPr>
        <w:t>The Import Function</w:t>
      </w:r>
    </w:p>
    <w:p w14:paraId="76824190" w14:textId="77777777" w:rsidR="00C15B1E" w:rsidRPr="00C15B1E" w:rsidRDefault="00C15B1E" w:rsidP="00C15B1E">
      <w:pPr>
        <w:pStyle w:val="NoteLevel1"/>
        <w:rPr>
          <w:i/>
        </w:rPr>
      </w:pPr>
    </w:p>
    <w:p w14:paraId="4DB0E949" w14:textId="3951A008" w:rsidR="00C15B1E" w:rsidRPr="00C15B1E" w:rsidRDefault="00C15B1E" w:rsidP="00C15B1E">
      <w:pPr>
        <w:pStyle w:val="NoteLevel2"/>
        <w:rPr>
          <w:i/>
        </w:rPr>
      </w:pPr>
      <w:r>
        <w:rPr>
          <w:u w:val="single"/>
        </w:rPr>
        <w:t>Imports:</w:t>
      </w:r>
      <w:r>
        <w:t xml:space="preserve"> domestic expenditure on foreign output</w:t>
      </w:r>
      <w:r w:rsidR="001C327A">
        <w:t>; i.e. g/s produced in other countries and purchased by domestic residents</w:t>
      </w:r>
      <w:r>
        <w:t xml:space="preserve"> </w:t>
      </w:r>
    </w:p>
    <w:p w14:paraId="5D24BE2D" w14:textId="01E5E3BA" w:rsidR="00C15B1E" w:rsidRPr="00C15B1E" w:rsidRDefault="00C15B1E" w:rsidP="00C15B1E">
      <w:pPr>
        <w:pStyle w:val="NoteLevel2"/>
        <w:rPr>
          <w:i/>
        </w:rPr>
      </w:pPr>
      <w:r>
        <w:t xml:space="preserve">Imports are imbedded in consumption, investment, and exports </w:t>
      </w:r>
    </w:p>
    <w:p w14:paraId="5F9C1531" w14:textId="12DC52B7" w:rsidR="00C15B1E" w:rsidRPr="00AC445E" w:rsidRDefault="00C15B1E" w:rsidP="00C15B1E">
      <w:pPr>
        <w:pStyle w:val="NoteLevel3"/>
        <w:rPr>
          <w:i/>
        </w:rPr>
      </w:pPr>
      <w:r>
        <w:t xml:space="preserve">Imports are consumed; can be purchased as investment in capital stock; can be used to produce exports </w:t>
      </w:r>
    </w:p>
    <w:p w14:paraId="078EBA74" w14:textId="1E54A631" w:rsidR="00AC445E" w:rsidRPr="003F2F30" w:rsidRDefault="00AC445E" w:rsidP="00AC445E">
      <w:pPr>
        <w:pStyle w:val="NoteLevel2"/>
        <w:rPr>
          <w:i/>
        </w:rPr>
      </w:pPr>
      <w:r>
        <w:t>Imports depend on domestic income, foreign exchange rates, domestic and foreign price, tastes and preferences, etc.</w:t>
      </w:r>
    </w:p>
    <w:p w14:paraId="0C576A50" w14:textId="10962FD8" w:rsidR="003F2F30" w:rsidRPr="00C15B1E" w:rsidRDefault="003F2F30" w:rsidP="00AC445E">
      <w:pPr>
        <w:pStyle w:val="NoteLevel2"/>
        <w:rPr>
          <w:i/>
        </w:rPr>
      </w:pPr>
      <w:r>
        <w:t>Positive relation: as income increases, imports increase</w:t>
      </w:r>
    </w:p>
    <w:p w14:paraId="6B5E11C3" w14:textId="77777777" w:rsidR="00C15B1E" w:rsidRDefault="00C15B1E" w:rsidP="00C15B1E">
      <w:pPr>
        <w:pStyle w:val="NoteLevel2"/>
        <w:numPr>
          <w:ilvl w:val="0"/>
          <w:numId w:val="0"/>
        </w:numPr>
        <w:ind w:left="1080"/>
        <w:rPr>
          <w:i/>
        </w:rPr>
      </w:pPr>
    </w:p>
    <w:p w14:paraId="295DFE0A" w14:textId="489D2BBA" w:rsidR="00C15B1E" w:rsidRPr="00C15B1E" w:rsidRDefault="00C15B1E" w:rsidP="00C15B1E">
      <w:pPr>
        <w:pStyle w:val="NoteLevel3"/>
        <w:rPr>
          <w:i/>
        </w:rPr>
      </w:pPr>
      <w:r>
        <w:rPr>
          <w:b/>
          <w:color w:val="FF0000"/>
        </w:rPr>
        <w:t>IM = IM</w:t>
      </w:r>
      <w:r>
        <w:rPr>
          <w:b/>
          <w:color w:val="FF0000"/>
          <w:vertAlign w:val="subscript"/>
        </w:rPr>
        <w:t>0</w:t>
      </w:r>
      <w:r>
        <w:rPr>
          <w:b/>
          <w:color w:val="FF0000"/>
        </w:rPr>
        <w:t xml:space="preserve"> + mY</w:t>
      </w:r>
    </w:p>
    <w:p w14:paraId="50A3599C" w14:textId="77777777" w:rsidR="00C15B1E" w:rsidRPr="00C15B1E" w:rsidRDefault="00C15B1E" w:rsidP="00C15B1E">
      <w:pPr>
        <w:pStyle w:val="NoteLevel3"/>
        <w:numPr>
          <w:ilvl w:val="0"/>
          <w:numId w:val="0"/>
        </w:numPr>
        <w:ind w:left="1800"/>
        <w:rPr>
          <w:i/>
        </w:rPr>
      </w:pPr>
    </w:p>
    <w:p w14:paraId="25B183C0" w14:textId="7D1BC926" w:rsidR="00C15B1E" w:rsidRPr="00AC445E" w:rsidRDefault="00C15B1E" w:rsidP="00C15B1E">
      <w:pPr>
        <w:pStyle w:val="NoteLevel3"/>
        <w:rPr>
          <w:i/>
        </w:rPr>
      </w:pPr>
      <w:r>
        <w:rPr>
          <w:b/>
          <w:color w:val="FF0000"/>
        </w:rPr>
        <w:t>IM</w:t>
      </w:r>
      <w:r>
        <w:rPr>
          <w:b/>
          <w:color w:val="FF0000"/>
          <w:vertAlign w:val="subscript"/>
        </w:rPr>
        <w:t>0</w:t>
      </w:r>
      <w:r>
        <w:rPr>
          <w:b/>
          <w:color w:val="FF0000"/>
        </w:rPr>
        <w:t xml:space="preserve"> </w:t>
      </w:r>
      <w:r w:rsidRPr="00AC445E">
        <w:t xml:space="preserve">= </w:t>
      </w:r>
      <w:r w:rsidR="00AC445E" w:rsidRPr="00AC445E">
        <w:t>autonomous imports</w:t>
      </w:r>
    </w:p>
    <w:p w14:paraId="2E00AA58" w14:textId="33818EFE" w:rsidR="00AC445E" w:rsidRPr="00AC445E" w:rsidRDefault="00AC445E" w:rsidP="00C15B1E">
      <w:pPr>
        <w:pStyle w:val="NoteLevel3"/>
        <w:rPr>
          <w:i/>
        </w:rPr>
      </w:pPr>
      <w:r>
        <w:rPr>
          <w:b/>
          <w:color w:val="FF0000"/>
        </w:rPr>
        <w:t>m = ΔIM/</w:t>
      </w:r>
      <w:r w:rsidRPr="00AC445E">
        <w:rPr>
          <w:b/>
          <w:color w:val="FF0000"/>
        </w:rPr>
        <w:t>Δ</w:t>
      </w:r>
      <w:r w:rsidR="003F2F30">
        <w:rPr>
          <w:b/>
          <w:color w:val="FF0000"/>
        </w:rPr>
        <w:t>Y = MPM</w:t>
      </w:r>
      <w:r>
        <w:rPr>
          <w:b/>
          <w:color w:val="FF0000"/>
        </w:rPr>
        <w:t xml:space="preserve"> </w:t>
      </w:r>
      <w:r w:rsidRPr="003F2F30">
        <w:rPr>
          <w:color w:val="FF0000"/>
        </w:rPr>
        <w:t>(marginal propensity to import</w:t>
      </w:r>
      <w:r w:rsidR="003F2F30" w:rsidRPr="003F2F30">
        <w:rPr>
          <w:color w:val="FF0000"/>
        </w:rPr>
        <w:t xml:space="preserve">: changes in imports </w:t>
      </w:r>
      <w:r w:rsidR="003F2F30" w:rsidRPr="003F2F30">
        <w:rPr>
          <w:i/>
          <w:color w:val="FF0000"/>
        </w:rPr>
        <w:t>induced</w:t>
      </w:r>
      <w:r w:rsidR="003F2F30" w:rsidRPr="003F2F30">
        <w:rPr>
          <w:color w:val="FF0000"/>
        </w:rPr>
        <w:t xml:space="preserve"> by changes in income</w:t>
      </w:r>
      <w:r w:rsidRPr="003F2F30">
        <w:rPr>
          <w:color w:val="FF0000"/>
        </w:rPr>
        <w:t>)</w:t>
      </w:r>
    </w:p>
    <w:p w14:paraId="69FF743A" w14:textId="77777777" w:rsidR="00AC445E" w:rsidRDefault="00AC445E" w:rsidP="00334845">
      <w:pPr>
        <w:pStyle w:val="NoteLevel1"/>
        <w:rPr>
          <w:i/>
        </w:rPr>
      </w:pPr>
    </w:p>
    <w:p w14:paraId="499CB5AD" w14:textId="51E373AE" w:rsidR="00334845" w:rsidRDefault="00334845" w:rsidP="00334845">
      <w:pPr>
        <w:pStyle w:val="NoteLevel1"/>
        <w:rPr>
          <w:i/>
        </w:rPr>
      </w:pPr>
      <w:r>
        <w:rPr>
          <w:i/>
          <w:noProof/>
          <w:lang w:eastAsia="en-US"/>
        </w:rPr>
        <w:drawing>
          <wp:inline distT="0" distB="0" distL="0" distR="0" wp14:anchorId="45711866" wp14:editId="4359249E">
            <wp:extent cx="3436968" cy="2476500"/>
            <wp:effectExtent l="0" t="0" r="0" b="0"/>
            <wp:docPr id="6" name="Picture 4" descr="Macintosh HD:Users:fall_out_girlx:Desktop:Screen shot 2013-09-24 at 11.26.15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fall_out_girlx:Desktop:Screen shot 2013-09-24 at 11.26.15 AM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6968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C231C9" w14:textId="77777777" w:rsidR="0010738D" w:rsidRDefault="0010738D" w:rsidP="00334845">
      <w:pPr>
        <w:pStyle w:val="NoteLevel1"/>
        <w:rPr>
          <w:i/>
        </w:rPr>
      </w:pPr>
    </w:p>
    <w:p w14:paraId="5F3DDF9E" w14:textId="77777777" w:rsidR="00F35066" w:rsidRPr="00F35066" w:rsidRDefault="0010738D" w:rsidP="00F35066">
      <w:pPr>
        <w:pStyle w:val="NoteLevel2"/>
        <w:rPr>
          <w:i/>
        </w:rPr>
      </w:pPr>
      <w:r>
        <w:t xml:space="preserve">(X – IM) = net exports (can be positive or negative) </w:t>
      </w:r>
    </w:p>
    <w:p w14:paraId="3E8CDEEE" w14:textId="77777777" w:rsidR="00F35066" w:rsidRPr="00F35066" w:rsidRDefault="00F35066" w:rsidP="00F35066">
      <w:pPr>
        <w:pStyle w:val="NoteLevel1"/>
        <w:rPr>
          <w:i/>
        </w:rPr>
      </w:pPr>
    </w:p>
    <w:p w14:paraId="34A0F9FF" w14:textId="3C578BE3" w:rsidR="0010738D" w:rsidRDefault="0010738D" w:rsidP="00365448">
      <w:pPr>
        <w:pStyle w:val="NoteLevel1"/>
        <w:numPr>
          <w:ilvl w:val="0"/>
          <w:numId w:val="0"/>
        </w:numPr>
        <w:rPr>
          <w:i/>
        </w:rPr>
      </w:pPr>
    </w:p>
    <w:p w14:paraId="35203A1D" w14:textId="3062462C" w:rsidR="004642F7" w:rsidRDefault="004642F7" w:rsidP="00365448">
      <w:pPr>
        <w:pStyle w:val="NoteLevel1"/>
        <w:numPr>
          <w:ilvl w:val="0"/>
          <w:numId w:val="0"/>
        </w:numPr>
      </w:pPr>
      <w:r w:rsidRPr="004642F7">
        <w:rPr>
          <w:highlight w:val="yellow"/>
        </w:rPr>
        <w:t>The Aggregate Expenditure (AE) Function</w:t>
      </w:r>
    </w:p>
    <w:p w14:paraId="452AE571" w14:textId="77777777" w:rsidR="004642F7" w:rsidRDefault="004642F7" w:rsidP="00365448">
      <w:pPr>
        <w:pStyle w:val="NoteLevel1"/>
        <w:numPr>
          <w:ilvl w:val="0"/>
          <w:numId w:val="0"/>
        </w:numPr>
      </w:pPr>
    </w:p>
    <w:p w14:paraId="3A74EF66" w14:textId="7B922E61" w:rsidR="00B52420" w:rsidRDefault="00B52420" w:rsidP="00B52420">
      <w:pPr>
        <w:pStyle w:val="NoteLevel2"/>
      </w:pPr>
      <w:r>
        <w:t>Shows relationship between aggregate expenditure and national income or GDP</w:t>
      </w:r>
    </w:p>
    <w:p w14:paraId="30EDADF3" w14:textId="77777777" w:rsidR="00B52420" w:rsidRDefault="00B52420" w:rsidP="00365448">
      <w:pPr>
        <w:pStyle w:val="NoteLevel1"/>
        <w:numPr>
          <w:ilvl w:val="0"/>
          <w:numId w:val="0"/>
        </w:numPr>
      </w:pPr>
    </w:p>
    <w:p w14:paraId="58E5F30F" w14:textId="18C3FF68" w:rsidR="00247561" w:rsidRPr="00247561" w:rsidRDefault="004642F7" w:rsidP="00247561">
      <w:pPr>
        <w:pStyle w:val="NoteLevel2"/>
      </w:pPr>
      <w:r>
        <w:rPr>
          <w:b/>
          <w:color w:val="FF0000"/>
        </w:rPr>
        <w:t xml:space="preserve">AE = C + I + X </w:t>
      </w:r>
      <w:r w:rsidR="00247561">
        <w:rPr>
          <w:b/>
          <w:color w:val="FF0000"/>
        </w:rPr>
        <w:t>–</w:t>
      </w:r>
      <w:r>
        <w:rPr>
          <w:b/>
          <w:color w:val="FF0000"/>
        </w:rPr>
        <w:t xml:space="preserve"> IM</w:t>
      </w:r>
    </w:p>
    <w:p w14:paraId="4CCBB954" w14:textId="77777777" w:rsidR="00247561" w:rsidRDefault="00247561" w:rsidP="00247561">
      <w:pPr>
        <w:pStyle w:val="NoteLevel1"/>
      </w:pPr>
    </w:p>
    <w:p w14:paraId="09B44CDB" w14:textId="2AA52C15" w:rsidR="00247561" w:rsidRPr="00247561" w:rsidRDefault="00247561" w:rsidP="00247561">
      <w:pPr>
        <w:pStyle w:val="NoteLevel1"/>
        <w:rPr>
          <w:u w:val="single"/>
        </w:rPr>
      </w:pPr>
      <w:r w:rsidRPr="00247561">
        <w:rPr>
          <w:u w:val="single"/>
        </w:rPr>
        <w:t xml:space="preserve">Example: </w:t>
      </w:r>
    </w:p>
    <w:p w14:paraId="64F51EA2" w14:textId="0DA6E24A" w:rsidR="00247561" w:rsidRDefault="00247561" w:rsidP="00247561">
      <w:pPr>
        <w:pStyle w:val="NoteLevel1"/>
      </w:pPr>
      <w:r>
        <w:t>C = 20 + 0.8Y</w:t>
      </w:r>
    </w:p>
    <w:p w14:paraId="1D98E571" w14:textId="08E3C956" w:rsidR="00247561" w:rsidRDefault="00247561" w:rsidP="00247561">
      <w:pPr>
        <w:pStyle w:val="NoteLevel1"/>
      </w:pPr>
      <w:r>
        <w:t>I = 20</w:t>
      </w:r>
    </w:p>
    <w:p w14:paraId="5643FA3D" w14:textId="5AC80C9A" w:rsidR="00247561" w:rsidRDefault="00247561" w:rsidP="00247561">
      <w:pPr>
        <w:pStyle w:val="NoteLevel1"/>
      </w:pPr>
      <w:r>
        <w:t xml:space="preserve">X = 50 </w:t>
      </w:r>
    </w:p>
    <w:p w14:paraId="25AF8D2F" w14:textId="3D163EDC" w:rsidR="00247561" w:rsidRDefault="00247561" w:rsidP="00247561">
      <w:pPr>
        <w:pStyle w:val="NoteLevel1"/>
      </w:pPr>
      <w:r>
        <w:t>IM = 10 + 0.2Y</w:t>
      </w:r>
    </w:p>
    <w:p w14:paraId="19764256" w14:textId="541586EC" w:rsidR="00247561" w:rsidRPr="00247561" w:rsidRDefault="00247561" w:rsidP="00247561">
      <w:pPr>
        <w:pStyle w:val="NoteLevel1"/>
      </w:pPr>
      <w:r>
        <w:rPr>
          <w:b/>
        </w:rPr>
        <w:t>AE = 80 + 0.6Y</w:t>
      </w:r>
    </w:p>
    <w:p w14:paraId="3229F5A0" w14:textId="77777777" w:rsidR="00247561" w:rsidRPr="00247561" w:rsidRDefault="00247561" w:rsidP="00247561">
      <w:pPr>
        <w:pStyle w:val="NoteLevel1"/>
      </w:pPr>
    </w:p>
    <w:p w14:paraId="0EC0C17C" w14:textId="72390A32" w:rsidR="00247561" w:rsidRPr="00CB003B" w:rsidRDefault="00CB003B" w:rsidP="00247561">
      <w:pPr>
        <w:pStyle w:val="NoteLevel2"/>
      </w:pPr>
      <w:r>
        <w:t xml:space="preserve">From </w:t>
      </w:r>
      <w:r w:rsidRPr="00CB003B">
        <w:rPr>
          <w:b/>
        </w:rPr>
        <w:t>(</w:t>
      </w:r>
      <w:r>
        <w:rPr>
          <w:b/>
        </w:rPr>
        <w:t>AE = C</w:t>
      </w:r>
      <w:r>
        <w:rPr>
          <w:b/>
          <w:vertAlign w:val="subscript"/>
        </w:rPr>
        <w:t>0</w:t>
      </w:r>
      <w:r>
        <w:rPr>
          <w:b/>
        </w:rPr>
        <w:t xml:space="preserve"> + cY + I</w:t>
      </w:r>
      <w:r>
        <w:rPr>
          <w:b/>
          <w:vertAlign w:val="subscript"/>
        </w:rPr>
        <w:t>0</w:t>
      </w:r>
      <w:r>
        <w:rPr>
          <w:b/>
        </w:rPr>
        <w:t xml:space="preserve"> + X</w:t>
      </w:r>
      <w:r>
        <w:rPr>
          <w:b/>
          <w:vertAlign w:val="subscript"/>
        </w:rPr>
        <w:t>0</w:t>
      </w:r>
      <w:r>
        <w:rPr>
          <w:b/>
        </w:rPr>
        <w:t xml:space="preserve"> – IM</w:t>
      </w:r>
      <w:r>
        <w:rPr>
          <w:b/>
          <w:vertAlign w:val="subscript"/>
        </w:rPr>
        <w:t>0</w:t>
      </w:r>
      <w:r>
        <w:rPr>
          <w:b/>
        </w:rPr>
        <w:t xml:space="preserve"> – mY) </w:t>
      </w:r>
      <w:r>
        <w:t>we get:</w:t>
      </w:r>
    </w:p>
    <w:p w14:paraId="6C4114D7" w14:textId="226F6CE7" w:rsidR="00CB003B" w:rsidRPr="00CB003B" w:rsidRDefault="00CB003B" w:rsidP="00247561">
      <w:pPr>
        <w:pStyle w:val="NoteLevel2"/>
      </w:pPr>
      <w:r>
        <w:rPr>
          <w:b/>
          <w:color w:val="FF0000"/>
        </w:rPr>
        <w:t>AE = A</w:t>
      </w:r>
      <w:r>
        <w:rPr>
          <w:b/>
          <w:color w:val="FF0000"/>
          <w:vertAlign w:val="subscript"/>
        </w:rPr>
        <w:t>0</w:t>
      </w:r>
      <w:r>
        <w:rPr>
          <w:b/>
          <w:color w:val="FF0000"/>
        </w:rPr>
        <w:t xml:space="preserve"> + (c – m)Y</w:t>
      </w:r>
    </w:p>
    <w:p w14:paraId="350881FC" w14:textId="4A245DE4" w:rsidR="00CB003B" w:rsidRPr="00B52420" w:rsidRDefault="00CB003B" w:rsidP="00CB003B">
      <w:pPr>
        <w:pStyle w:val="NoteLevel3"/>
        <w:rPr>
          <w:color w:val="FF0000"/>
        </w:rPr>
      </w:pPr>
      <w:r>
        <w:t xml:space="preserve">Slope = </w:t>
      </w:r>
      <w:r w:rsidRPr="00CB003B">
        <w:rPr>
          <w:b/>
          <w:color w:val="FF0000"/>
        </w:rPr>
        <w:t>(c – m) = ΔAE/ΔY</w:t>
      </w:r>
      <w:r w:rsidR="00B52420">
        <w:rPr>
          <w:b/>
          <w:color w:val="FF0000"/>
        </w:rPr>
        <w:t xml:space="preserve"> = MPC - MPM</w:t>
      </w:r>
    </w:p>
    <w:p w14:paraId="320A3F11" w14:textId="77777777" w:rsidR="00B52420" w:rsidRPr="00B52420" w:rsidRDefault="00B52420" w:rsidP="00B52420">
      <w:pPr>
        <w:pStyle w:val="NoteLevel1"/>
      </w:pPr>
    </w:p>
    <w:p w14:paraId="4E224485" w14:textId="7A592D1B" w:rsidR="00B52420" w:rsidRPr="00B52420" w:rsidRDefault="00B52420" w:rsidP="00B52420">
      <w:pPr>
        <w:pStyle w:val="NoteLevel2"/>
      </w:pPr>
      <w:r w:rsidRPr="00B52420">
        <w:t>AE is different at different income levels because of induced expenditure on consumption and imports; AE changes by (c – m) times any change in income</w:t>
      </w:r>
    </w:p>
    <w:p w14:paraId="6BB41FDC" w14:textId="77777777" w:rsidR="00CB003B" w:rsidRDefault="00CB003B" w:rsidP="00CB003B">
      <w:pPr>
        <w:pStyle w:val="NoteLevel1"/>
        <w:rPr>
          <w:color w:val="FF0000"/>
        </w:rPr>
      </w:pPr>
    </w:p>
    <w:p w14:paraId="78371A61" w14:textId="74FBE4F6" w:rsidR="00CB003B" w:rsidRDefault="00CB003B" w:rsidP="00CB003B">
      <w:pPr>
        <w:pStyle w:val="NoteLevel1"/>
        <w:rPr>
          <w:highlight w:val="yellow"/>
        </w:rPr>
      </w:pPr>
      <w:r w:rsidRPr="00CB003B">
        <w:rPr>
          <w:highlight w:val="yellow"/>
        </w:rPr>
        <w:t>Equilibrium Output</w:t>
      </w:r>
    </w:p>
    <w:p w14:paraId="7E8B9698" w14:textId="77777777" w:rsidR="00CB003B" w:rsidRDefault="00CB003B" w:rsidP="00CB003B">
      <w:pPr>
        <w:pStyle w:val="NoteLevel1"/>
        <w:rPr>
          <w:highlight w:val="yellow"/>
        </w:rPr>
      </w:pPr>
    </w:p>
    <w:p w14:paraId="4C1D2E58" w14:textId="6F75E225" w:rsidR="00CB003B" w:rsidRPr="00CB003B" w:rsidRDefault="00CB003B" w:rsidP="00CB003B">
      <w:pPr>
        <w:pStyle w:val="NoteLevel1"/>
      </w:pPr>
      <w:r w:rsidRPr="00CB003B">
        <w:rPr>
          <w:u w:val="single"/>
        </w:rPr>
        <w:t>Short-Run Equilibrium:</w:t>
      </w:r>
      <w:r w:rsidRPr="00CB003B">
        <w:t xml:space="preserve"> when </w:t>
      </w:r>
      <w:r w:rsidRPr="00CB003B">
        <w:rPr>
          <w:b/>
        </w:rPr>
        <w:t>Y = AE</w:t>
      </w:r>
    </w:p>
    <w:p w14:paraId="7ADEFA91" w14:textId="5DF94DF0" w:rsidR="00446489" w:rsidRDefault="00446489" w:rsidP="00CB003B">
      <w:pPr>
        <w:pStyle w:val="NoteLevel2"/>
      </w:pPr>
      <w:r>
        <w:t>When output = aggregate expenditure</w:t>
      </w:r>
    </w:p>
    <w:p w14:paraId="57631053" w14:textId="45E30CBB" w:rsidR="00CB003B" w:rsidRDefault="00CB003B" w:rsidP="00CB003B">
      <w:pPr>
        <w:pStyle w:val="NoteLevel2"/>
      </w:pPr>
      <w:r>
        <w:t xml:space="preserve">Business revenues cover costs and expected profit </w:t>
      </w:r>
    </w:p>
    <w:p w14:paraId="578F11CE" w14:textId="1150E6FF" w:rsidR="00C160B2" w:rsidRPr="00CB003B" w:rsidRDefault="00C160B2" w:rsidP="00CB003B">
      <w:pPr>
        <w:pStyle w:val="NoteLevel2"/>
      </w:pPr>
      <w:r>
        <w:t xml:space="preserve">No unplanned changes in inventories when in </w:t>
      </w:r>
      <w:r w:rsidR="008E03F0">
        <w:t>equilibrium</w:t>
      </w:r>
      <w:r>
        <w:t xml:space="preserve"> </w:t>
      </w:r>
    </w:p>
    <w:p w14:paraId="1871A280" w14:textId="3ACAE81C" w:rsidR="00CB003B" w:rsidRDefault="00CB003B" w:rsidP="00CB003B">
      <w:pPr>
        <w:pStyle w:val="NoteLevel1"/>
      </w:pPr>
      <w:r>
        <w:rPr>
          <w:u w:val="single"/>
        </w:rPr>
        <w:t>Current Output:</w:t>
      </w:r>
      <w:r>
        <w:t xml:space="preserve"> </w:t>
      </w:r>
      <w:r>
        <w:rPr>
          <w:i/>
        </w:rPr>
        <w:t xml:space="preserve">planned </w:t>
      </w:r>
      <w:r>
        <w:t>expenditure on current output</w:t>
      </w:r>
    </w:p>
    <w:p w14:paraId="1537580F" w14:textId="77777777" w:rsidR="00CB003B" w:rsidRPr="00CB003B" w:rsidRDefault="00CB003B" w:rsidP="00CB003B">
      <w:pPr>
        <w:pStyle w:val="NoteLevel1"/>
      </w:pPr>
    </w:p>
    <w:p w14:paraId="073A01C8" w14:textId="587138FD" w:rsidR="00CB003B" w:rsidRDefault="007771DE" w:rsidP="00CB003B">
      <w:pPr>
        <w:pStyle w:val="NoteLevel1"/>
      </w:pPr>
      <w:r>
        <w:rPr>
          <w:noProof/>
          <w:lang w:eastAsia="en-US"/>
        </w:rPr>
        <w:drawing>
          <wp:inline distT="0" distB="0" distL="0" distR="0" wp14:anchorId="60C7CB5E" wp14:editId="5D20C564">
            <wp:extent cx="3586275" cy="2527300"/>
            <wp:effectExtent l="0" t="0" r="0" b="0"/>
            <wp:docPr id="7" name="Picture 5" descr="Macintosh HD:Users:fall_out_girlx:Desktop:Screen shot 2013-09-24 at 12.15.2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fall_out_girlx:Desktop:Screen shot 2013-09-24 at 12.15.20 PM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6275" cy="252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213F12" w14:textId="77777777" w:rsidR="007771DE" w:rsidRDefault="007771DE" w:rsidP="00CB003B">
      <w:pPr>
        <w:pStyle w:val="NoteLevel1"/>
      </w:pPr>
    </w:p>
    <w:p w14:paraId="4C7D6350" w14:textId="23A204A4" w:rsidR="007771DE" w:rsidRPr="007771DE" w:rsidRDefault="007771DE" w:rsidP="00CB003B">
      <w:pPr>
        <w:pStyle w:val="NoteLevel1"/>
      </w:pPr>
      <w:r>
        <w:rPr>
          <w:b/>
        </w:rPr>
        <w:t xml:space="preserve">Finding Equilibrium Output Using Algebra </w:t>
      </w:r>
    </w:p>
    <w:p w14:paraId="0157E2BC" w14:textId="77777777" w:rsidR="007771DE" w:rsidRPr="007771DE" w:rsidRDefault="007771DE" w:rsidP="00CB003B">
      <w:pPr>
        <w:pStyle w:val="NoteLevel1"/>
      </w:pPr>
    </w:p>
    <w:p w14:paraId="1998BFDA" w14:textId="1404DCFC" w:rsidR="007771DE" w:rsidRDefault="007771DE" w:rsidP="00CB003B">
      <w:pPr>
        <w:pStyle w:val="NoteLevel1"/>
      </w:pPr>
      <w:r>
        <w:rPr>
          <w:u w:val="single"/>
        </w:rPr>
        <w:t>Example:</w:t>
      </w:r>
    </w:p>
    <w:p w14:paraId="199E7605" w14:textId="77777777" w:rsidR="007771DE" w:rsidRDefault="007771DE" w:rsidP="00CB003B">
      <w:pPr>
        <w:pStyle w:val="NoteLevel1"/>
      </w:pPr>
    </w:p>
    <w:p w14:paraId="0A200640" w14:textId="6FD7F321" w:rsidR="007771DE" w:rsidRPr="007771DE" w:rsidRDefault="007771DE" w:rsidP="007771DE">
      <w:pPr>
        <w:pStyle w:val="NoteLevel1"/>
      </w:pPr>
      <w:r w:rsidRPr="007771DE">
        <w:rPr>
          <w:lang w:val="en-CA"/>
        </w:rPr>
        <w:t>Consumption:</w:t>
      </w:r>
      <w:r w:rsidRPr="007771DE">
        <w:rPr>
          <w:lang w:val="en-CA"/>
        </w:rPr>
        <w:tab/>
        <w:t xml:space="preserve"> </w:t>
      </w:r>
      <w:r w:rsidRPr="007771DE">
        <w:rPr>
          <w:lang w:val="en-CA"/>
        </w:rPr>
        <w:tab/>
        <w:t>C = 20 + 0.8Y</w:t>
      </w:r>
    </w:p>
    <w:p w14:paraId="099C8791" w14:textId="66139A2F" w:rsidR="007771DE" w:rsidRPr="007771DE" w:rsidRDefault="007771DE" w:rsidP="007771DE">
      <w:pPr>
        <w:pStyle w:val="NoteLevel1"/>
      </w:pPr>
      <w:r w:rsidRPr="007771DE">
        <w:rPr>
          <w:lang w:val="en-CA"/>
        </w:rPr>
        <w:t>Investment:</w:t>
      </w:r>
      <w:r w:rsidRPr="007771DE">
        <w:rPr>
          <w:lang w:val="en-CA"/>
        </w:rPr>
        <w:tab/>
      </w:r>
      <w:r w:rsidRPr="007771DE">
        <w:rPr>
          <w:lang w:val="en-CA"/>
        </w:rPr>
        <w:tab/>
        <w:t>I = 20</w:t>
      </w:r>
    </w:p>
    <w:p w14:paraId="55096FA2" w14:textId="190EE441" w:rsidR="007771DE" w:rsidRPr="007771DE" w:rsidRDefault="007771DE" w:rsidP="007771DE">
      <w:pPr>
        <w:pStyle w:val="NoteLevel1"/>
      </w:pPr>
      <w:r w:rsidRPr="007771DE">
        <w:rPr>
          <w:lang w:val="en-CA"/>
        </w:rPr>
        <w:t>Exports:</w:t>
      </w:r>
      <w:r w:rsidRPr="007771DE">
        <w:rPr>
          <w:lang w:val="en-CA"/>
        </w:rPr>
        <w:tab/>
      </w:r>
      <w:r w:rsidRPr="007771DE">
        <w:rPr>
          <w:lang w:val="en-CA"/>
        </w:rPr>
        <w:tab/>
        <w:t xml:space="preserve"> </w:t>
      </w:r>
      <w:r w:rsidRPr="007771DE">
        <w:rPr>
          <w:lang w:val="en-CA"/>
        </w:rPr>
        <w:tab/>
        <w:t>X =50</w:t>
      </w:r>
    </w:p>
    <w:p w14:paraId="660C8F43" w14:textId="6B5749A8" w:rsidR="007771DE" w:rsidRPr="007771DE" w:rsidRDefault="007771DE" w:rsidP="007771DE">
      <w:pPr>
        <w:pStyle w:val="NoteLevel1"/>
      </w:pPr>
      <w:r w:rsidRPr="007771DE">
        <w:rPr>
          <w:lang w:val="en-CA"/>
        </w:rPr>
        <w:t>Imports:</w:t>
      </w:r>
      <w:r w:rsidRPr="007771DE">
        <w:rPr>
          <w:lang w:val="en-CA"/>
        </w:rPr>
        <w:tab/>
      </w:r>
      <w:r w:rsidRPr="007771DE">
        <w:rPr>
          <w:lang w:val="en-CA"/>
        </w:rPr>
        <w:tab/>
      </w:r>
      <w:r w:rsidRPr="007771DE">
        <w:rPr>
          <w:lang w:val="en-CA"/>
        </w:rPr>
        <w:tab/>
        <w:t>IM = 10 + 0.2Y</w:t>
      </w:r>
    </w:p>
    <w:p w14:paraId="0AE0EF62" w14:textId="0EB1AD24" w:rsidR="007771DE" w:rsidRPr="007771DE" w:rsidRDefault="007771DE" w:rsidP="007771DE">
      <w:pPr>
        <w:pStyle w:val="NoteLevel1"/>
      </w:pPr>
      <w:r w:rsidRPr="007771DE">
        <w:rPr>
          <w:lang w:val="en-CA"/>
        </w:rPr>
        <w:t>Agg Expend:</w:t>
      </w:r>
      <w:r w:rsidRPr="007771DE">
        <w:rPr>
          <w:lang w:val="en-CA"/>
        </w:rPr>
        <w:tab/>
        <w:t xml:space="preserve">  </w:t>
      </w:r>
      <w:r w:rsidRPr="007771DE">
        <w:rPr>
          <w:lang w:val="en-CA"/>
        </w:rPr>
        <w:tab/>
        <w:t>AE = 80 + 0.6Y</w:t>
      </w:r>
    </w:p>
    <w:p w14:paraId="724C479C" w14:textId="77777777" w:rsidR="007771DE" w:rsidRPr="007771DE" w:rsidRDefault="007771DE" w:rsidP="007771DE">
      <w:pPr>
        <w:pStyle w:val="NoteLevel1"/>
      </w:pPr>
      <w:r w:rsidRPr="007771DE">
        <w:rPr>
          <w:lang w:val="en-CA"/>
        </w:rPr>
        <w:t xml:space="preserve">       </w:t>
      </w:r>
    </w:p>
    <w:p w14:paraId="6C028949" w14:textId="77777777" w:rsidR="007771DE" w:rsidRPr="007771DE" w:rsidRDefault="007771DE" w:rsidP="007771DE">
      <w:pPr>
        <w:pStyle w:val="NoteLevel1"/>
      </w:pPr>
      <w:r>
        <w:rPr>
          <w:b/>
          <w:bCs/>
          <w:lang w:val="en-CA"/>
        </w:rPr>
        <w:t>Equilibrium:</w:t>
      </w:r>
    </w:p>
    <w:p w14:paraId="736410AC" w14:textId="3859B2E0" w:rsidR="007771DE" w:rsidRPr="007771DE" w:rsidRDefault="007771DE" w:rsidP="007771DE">
      <w:pPr>
        <w:pStyle w:val="NoteLevel1"/>
      </w:pPr>
      <w:r w:rsidRPr="007771DE">
        <w:rPr>
          <w:b/>
          <w:bCs/>
          <w:lang w:val="en-CA"/>
        </w:rPr>
        <w:t xml:space="preserve">Y = AE </w:t>
      </w:r>
    </w:p>
    <w:p w14:paraId="60E090FE" w14:textId="643010DE" w:rsidR="007771DE" w:rsidRPr="007771DE" w:rsidRDefault="007771DE" w:rsidP="007771DE">
      <w:pPr>
        <w:pStyle w:val="NoteLevel1"/>
      </w:pPr>
      <w:r w:rsidRPr="007771DE">
        <w:rPr>
          <w:lang w:val="en-CA"/>
        </w:rPr>
        <w:t>Y  = 80 + 0.6Y</w:t>
      </w:r>
    </w:p>
    <w:p w14:paraId="22273984" w14:textId="2303F828" w:rsidR="007771DE" w:rsidRPr="007771DE" w:rsidRDefault="007771DE" w:rsidP="007771DE">
      <w:pPr>
        <w:pStyle w:val="NoteLevel1"/>
      </w:pPr>
      <w:r w:rsidRPr="007771DE">
        <w:rPr>
          <w:lang w:val="en-CA"/>
        </w:rPr>
        <w:t>Y – 0.6Y = 80</w:t>
      </w:r>
    </w:p>
    <w:p w14:paraId="55D63D3E" w14:textId="2CBB71EA" w:rsidR="007771DE" w:rsidRPr="007771DE" w:rsidRDefault="007771DE" w:rsidP="007771DE">
      <w:pPr>
        <w:pStyle w:val="NoteLevel1"/>
      </w:pPr>
      <w:r w:rsidRPr="007771DE">
        <w:rPr>
          <w:lang w:val="en-CA"/>
        </w:rPr>
        <w:t>(1 – 0.6)Y = 80</w:t>
      </w:r>
    </w:p>
    <w:p w14:paraId="064173E5" w14:textId="77777777" w:rsidR="007771DE" w:rsidRDefault="007771DE" w:rsidP="00CB003B">
      <w:pPr>
        <w:pStyle w:val="NoteLevel1"/>
      </w:pPr>
      <w:r>
        <w:t xml:space="preserve">Y = 80/(1 – 0.6) </w:t>
      </w:r>
    </w:p>
    <w:p w14:paraId="6F225E11" w14:textId="7D11DCD1" w:rsidR="007771DE" w:rsidRDefault="007771DE" w:rsidP="00CB003B">
      <w:pPr>
        <w:pStyle w:val="NoteLevel1"/>
      </w:pPr>
      <w:r>
        <w:t>Y = 200</w:t>
      </w:r>
    </w:p>
    <w:p w14:paraId="31513D4E" w14:textId="77777777" w:rsidR="007771DE" w:rsidRDefault="007771DE" w:rsidP="00CB003B">
      <w:pPr>
        <w:pStyle w:val="NoteLevel1"/>
      </w:pPr>
    </w:p>
    <w:p w14:paraId="14A9AB16" w14:textId="6238C803" w:rsidR="007771DE" w:rsidRPr="007771DE" w:rsidRDefault="007771DE" w:rsidP="00CB003B">
      <w:pPr>
        <w:pStyle w:val="NoteLevel1"/>
        <w:rPr>
          <w:highlight w:val="yellow"/>
        </w:rPr>
      </w:pPr>
      <w:r w:rsidRPr="007771DE">
        <w:rPr>
          <w:highlight w:val="yellow"/>
        </w:rPr>
        <w:t>Adjusting to Short-Run Equilibrium</w:t>
      </w:r>
    </w:p>
    <w:p w14:paraId="4C1524FC" w14:textId="77777777" w:rsidR="007771DE" w:rsidRDefault="007771DE" w:rsidP="00CB003B">
      <w:pPr>
        <w:pStyle w:val="NoteLevel1"/>
      </w:pPr>
    </w:p>
    <w:p w14:paraId="375E0D95" w14:textId="35D9D00F" w:rsidR="007771DE" w:rsidRDefault="007771DE" w:rsidP="00CB003B">
      <w:pPr>
        <w:pStyle w:val="NoteLevel1"/>
      </w:pPr>
      <w:r>
        <w:t xml:space="preserve">When Y does not equal AE (not in equilibrium) </w:t>
      </w:r>
      <w:r>
        <w:sym w:font="Wingdings" w:char="F0E0"/>
      </w:r>
      <w:r>
        <w:t xml:space="preserve"> unplanned changes in inventories </w:t>
      </w:r>
    </w:p>
    <w:p w14:paraId="1AB89286" w14:textId="4027772A" w:rsidR="007771DE" w:rsidRDefault="007771DE" w:rsidP="007771DE">
      <w:pPr>
        <w:pStyle w:val="NoteLevel2"/>
      </w:pPr>
      <w:r>
        <w:t xml:space="preserve">Y &gt; AE </w:t>
      </w:r>
      <w:r>
        <w:sym w:font="Wingdings" w:char="F0E0"/>
      </w:r>
      <w:r>
        <w:t xml:space="preserve"> unplanned inventory</w:t>
      </w:r>
      <w:r w:rsidR="00446489">
        <w:rPr>
          <w:rFonts w:ascii="Wingdings" w:hAnsi="Wingdings"/>
        </w:rPr>
        <w:t></w:t>
      </w:r>
      <w:r w:rsidR="00446489">
        <w:t xml:space="preserve"> and output</w:t>
      </w:r>
      <w:r w:rsidR="00446489">
        <w:rPr>
          <w:rFonts w:ascii="Wingdings" w:hAnsi="Wingdings"/>
        </w:rPr>
        <w:t></w:t>
      </w:r>
      <w:r w:rsidR="007A0382">
        <w:rPr>
          <w:rFonts w:ascii="Wingdings" w:hAnsi="Wingdings"/>
        </w:rPr>
        <w:t></w:t>
      </w:r>
      <w:r w:rsidR="007A0382">
        <w:t>(</w:t>
      </w:r>
      <w:r w:rsidR="00351F71">
        <w:t xml:space="preserve">above equilibrium; </w:t>
      </w:r>
      <w:r w:rsidR="007A0382">
        <w:t xml:space="preserve">when economy is producing more than AE, unwanted inventories build up and output is cut back) </w:t>
      </w:r>
    </w:p>
    <w:p w14:paraId="2BC15BE2" w14:textId="45135EC0" w:rsidR="00446489" w:rsidRPr="00446489" w:rsidRDefault="00446489" w:rsidP="007771DE">
      <w:pPr>
        <w:pStyle w:val="NoteLevel2"/>
      </w:pPr>
      <w:r>
        <w:t xml:space="preserve">Y &lt; AE </w:t>
      </w:r>
      <w:r>
        <w:sym w:font="Wingdings" w:char="F0E0"/>
      </w:r>
      <w:r>
        <w:t xml:space="preserve"> unplanned inventory</w:t>
      </w:r>
      <w:r>
        <w:rPr>
          <w:rFonts w:ascii="Wingdings" w:hAnsi="Wingdings"/>
        </w:rPr>
        <w:t></w:t>
      </w:r>
      <w:r>
        <w:t xml:space="preserve"> and output</w:t>
      </w:r>
      <w:r>
        <w:rPr>
          <w:rFonts w:ascii="Wingdings" w:hAnsi="Wingdings"/>
        </w:rPr>
        <w:t></w:t>
      </w:r>
      <w:r w:rsidR="00F440E4">
        <w:rPr>
          <w:rFonts w:ascii="Wingdings" w:hAnsi="Wingdings"/>
        </w:rPr>
        <w:t></w:t>
      </w:r>
      <w:r w:rsidR="00F440E4">
        <w:t>(</w:t>
      </w:r>
      <w:r w:rsidR="00351F71">
        <w:t xml:space="preserve">below equilibrium; </w:t>
      </w:r>
      <w:r w:rsidR="00F440E4">
        <w:t>firms get signals to sell more from inventories from previous production to increase output)</w:t>
      </w:r>
    </w:p>
    <w:p w14:paraId="48BFE71B" w14:textId="77777777" w:rsidR="00446489" w:rsidRDefault="00446489" w:rsidP="00446489">
      <w:pPr>
        <w:pStyle w:val="NoteLevel1"/>
      </w:pPr>
    </w:p>
    <w:p w14:paraId="0511E58E" w14:textId="75F2B38C" w:rsidR="00446489" w:rsidRDefault="00446489" w:rsidP="00446489">
      <w:pPr>
        <w:pStyle w:val="NoteLevel1"/>
      </w:pPr>
      <w:r>
        <w:t>Y levels must be changed appropriately to get back to Y = AE</w:t>
      </w:r>
    </w:p>
    <w:p w14:paraId="402FE500" w14:textId="77777777" w:rsidR="00446489" w:rsidRDefault="00446489" w:rsidP="00446489">
      <w:pPr>
        <w:pStyle w:val="NoteLevel1"/>
      </w:pPr>
    </w:p>
    <w:p w14:paraId="087111A9" w14:textId="74BF4001" w:rsidR="00446489" w:rsidRDefault="00446489" w:rsidP="00446489">
      <w:pPr>
        <w:pStyle w:val="NoteLevel1"/>
        <w:rPr>
          <w:highlight w:val="yellow"/>
        </w:rPr>
      </w:pPr>
      <w:r w:rsidRPr="00446489">
        <w:rPr>
          <w:highlight w:val="yellow"/>
        </w:rPr>
        <w:t>Equilibrium Output and Employment</w:t>
      </w:r>
    </w:p>
    <w:p w14:paraId="68076EBB" w14:textId="77777777" w:rsidR="00446489" w:rsidRPr="00446489" w:rsidRDefault="00446489" w:rsidP="00446489">
      <w:pPr>
        <w:pStyle w:val="NoteLevel1"/>
      </w:pPr>
    </w:p>
    <w:p w14:paraId="78D6DA9E" w14:textId="5A9EAC14" w:rsidR="00446489" w:rsidRDefault="00446489" w:rsidP="00AB5A55">
      <w:pPr>
        <w:pStyle w:val="NoteLevel1"/>
        <w:tabs>
          <w:tab w:val="clear" w:pos="0"/>
          <w:tab w:val="num" w:pos="720"/>
        </w:tabs>
      </w:pPr>
      <w:r w:rsidRPr="00446489">
        <w:rPr>
          <w:bCs/>
        </w:rPr>
        <w:t>In equilibrium</w:t>
      </w:r>
      <w:r w:rsidRPr="00446489">
        <w:rPr>
          <w:b/>
          <w:bCs/>
        </w:rPr>
        <w:t xml:space="preserve"> Y</w:t>
      </w:r>
      <w:r w:rsidRPr="00446489">
        <w:rPr>
          <w:b/>
          <w:bCs/>
          <w:vertAlign w:val="subscript"/>
        </w:rPr>
        <w:t>e</w:t>
      </w:r>
      <w:r w:rsidRPr="00446489">
        <w:rPr>
          <w:b/>
          <w:bCs/>
        </w:rPr>
        <w:t xml:space="preserve"> = AE</w:t>
      </w:r>
    </w:p>
    <w:p w14:paraId="33DB07BC" w14:textId="77777777" w:rsidR="00AB5A55" w:rsidRPr="00446489" w:rsidRDefault="00AB5A55" w:rsidP="00446489">
      <w:pPr>
        <w:pStyle w:val="NoteLevel1"/>
        <w:tabs>
          <w:tab w:val="clear" w:pos="0"/>
          <w:tab w:val="num" w:pos="720"/>
        </w:tabs>
      </w:pPr>
    </w:p>
    <w:p w14:paraId="03557C90" w14:textId="77777777" w:rsidR="00446489" w:rsidRPr="00446489" w:rsidRDefault="00446489" w:rsidP="00446489">
      <w:pPr>
        <w:pStyle w:val="NoteLevel1"/>
        <w:tabs>
          <w:tab w:val="clear" w:pos="0"/>
          <w:tab w:val="num" w:pos="720"/>
        </w:tabs>
      </w:pPr>
      <w:r w:rsidRPr="00446489">
        <w:rPr>
          <w:bCs/>
        </w:rPr>
        <w:t>However if:</w:t>
      </w:r>
    </w:p>
    <w:p w14:paraId="019859C9" w14:textId="658DE61E" w:rsidR="00446489" w:rsidRPr="00446489" w:rsidRDefault="00446489" w:rsidP="00446489">
      <w:pPr>
        <w:pStyle w:val="NoteLevel2"/>
      </w:pPr>
      <w:r w:rsidRPr="00446489">
        <w:rPr>
          <w:b/>
          <w:bCs/>
        </w:rPr>
        <w:t>(Y</w:t>
      </w:r>
      <w:r w:rsidRPr="00446489">
        <w:rPr>
          <w:b/>
          <w:bCs/>
          <w:vertAlign w:val="subscript"/>
        </w:rPr>
        <w:t>e</w:t>
      </w:r>
      <w:r w:rsidRPr="00446489">
        <w:rPr>
          <w:b/>
          <w:bCs/>
        </w:rPr>
        <w:t xml:space="preserve"> &lt; Y</w:t>
      </w:r>
      <w:r w:rsidRPr="00446489">
        <w:rPr>
          <w:b/>
          <w:bCs/>
          <w:vertAlign w:val="subscript"/>
        </w:rPr>
        <w:t>P</w:t>
      </w:r>
      <w:r w:rsidRPr="00446489">
        <w:rPr>
          <w:b/>
          <w:bCs/>
        </w:rPr>
        <w:t xml:space="preserve">)  </w:t>
      </w:r>
      <w:r w:rsidRPr="00446489">
        <w:t xml:space="preserve">≡ </w:t>
      </w:r>
      <w:r w:rsidRPr="00446489">
        <w:rPr>
          <w:b/>
          <w:bCs/>
          <w:iCs/>
        </w:rPr>
        <w:t>Recessionary gap</w:t>
      </w:r>
      <w:r w:rsidRPr="00446489">
        <w:rPr>
          <w:b/>
          <w:bCs/>
        </w:rPr>
        <w:t xml:space="preserve"> </w:t>
      </w:r>
      <w:r w:rsidRPr="00446489">
        <w:t xml:space="preserve">&amp; </w:t>
      </w:r>
      <w:r w:rsidRPr="00446489">
        <w:rPr>
          <w:b/>
          <w:bCs/>
        </w:rPr>
        <w:t>high</w:t>
      </w:r>
      <w:r w:rsidRPr="00446489">
        <w:t xml:space="preserve"> unemployment</w:t>
      </w:r>
    </w:p>
    <w:p w14:paraId="4CB933B5" w14:textId="10C1B3DC" w:rsidR="00446489" w:rsidRPr="00446489" w:rsidRDefault="00446489" w:rsidP="00446489">
      <w:pPr>
        <w:pStyle w:val="NoteLevel2"/>
      </w:pPr>
      <w:r w:rsidRPr="00446489">
        <w:rPr>
          <w:b/>
          <w:bCs/>
        </w:rPr>
        <w:t>(Y</w:t>
      </w:r>
      <w:r w:rsidRPr="00446489">
        <w:rPr>
          <w:b/>
          <w:bCs/>
          <w:vertAlign w:val="subscript"/>
        </w:rPr>
        <w:t>e</w:t>
      </w:r>
      <w:r w:rsidRPr="00446489">
        <w:rPr>
          <w:b/>
          <w:bCs/>
        </w:rPr>
        <w:t xml:space="preserve"> &gt; Y</w:t>
      </w:r>
      <w:r w:rsidRPr="00446489">
        <w:rPr>
          <w:b/>
          <w:bCs/>
          <w:vertAlign w:val="subscript"/>
        </w:rPr>
        <w:t>P</w:t>
      </w:r>
      <w:r w:rsidRPr="00446489">
        <w:rPr>
          <w:b/>
          <w:bCs/>
        </w:rPr>
        <w:t xml:space="preserve">) </w:t>
      </w:r>
      <w:r w:rsidRPr="00446489">
        <w:t xml:space="preserve">≡ </w:t>
      </w:r>
      <w:r w:rsidRPr="00446489">
        <w:rPr>
          <w:b/>
          <w:bCs/>
          <w:iCs/>
        </w:rPr>
        <w:t>Inflationary gap</w:t>
      </w:r>
      <w:r w:rsidRPr="00446489">
        <w:rPr>
          <w:b/>
          <w:bCs/>
        </w:rPr>
        <w:t xml:space="preserve"> </w:t>
      </w:r>
      <w:r w:rsidRPr="00446489">
        <w:t xml:space="preserve">&amp; </w:t>
      </w:r>
      <w:r w:rsidRPr="00446489">
        <w:rPr>
          <w:b/>
          <w:bCs/>
        </w:rPr>
        <w:t>low</w:t>
      </w:r>
      <w:r w:rsidRPr="00446489">
        <w:t xml:space="preserve"> unemployment</w:t>
      </w:r>
    </w:p>
    <w:p w14:paraId="78018FBA" w14:textId="63C40B64" w:rsidR="00446489" w:rsidRPr="00446489" w:rsidRDefault="00446489" w:rsidP="00446489">
      <w:pPr>
        <w:pStyle w:val="NoteLevel2"/>
      </w:pPr>
      <w:r w:rsidRPr="00446489">
        <w:rPr>
          <w:b/>
          <w:bCs/>
        </w:rPr>
        <w:t>(Y</w:t>
      </w:r>
      <w:r w:rsidRPr="00446489">
        <w:rPr>
          <w:b/>
          <w:bCs/>
          <w:vertAlign w:val="subscript"/>
        </w:rPr>
        <w:t>e</w:t>
      </w:r>
      <w:r w:rsidRPr="00446489">
        <w:rPr>
          <w:b/>
          <w:bCs/>
        </w:rPr>
        <w:t xml:space="preserve"> = Y</w:t>
      </w:r>
      <w:r w:rsidRPr="00446489">
        <w:rPr>
          <w:b/>
          <w:bCs/>
          <w:vertAlign w:val="subscript"/>
        </w:rPr>
        <w:t>P</w:t>
      </w:r>
      <w:r w:rsidRPr="00446489">
        <w:rPr>
          <w:b/>
          <w:bCs/>
        </w:rPr>
        <w:t xml:space="preserve">) </w:t>
      </w:r>
      <w:r w:rsidRPr="00446489">
        <w:t xml:space="preserve">≡ </w:t>
      </w:r>
      <w:r w:rsidRPr="00446489">
        <w:rPr>
          <w:b/>
          <w:bCs/>
          <w:iCs/>
        </w:rPr>
        <w:t>Full employment</w:t>
      </w:r>
    </w:p>
    <w:p w14:paraId="6B34CBFC" w14:textId="77777777" w:rsidR="00AB5A55" w:rsidRDefault="00AB5A55" w:rsidP="00446489">
      <w:pPr>
        <w:pStyle w:val="NoteLevel1"/>
        <w:rPr>
          <w:highlight w:val="yellow"/>
        </w:rPr>
      </w:pPr>
    </w:p>
    <w:p w14:paraId="209483D9" w14:textId="763FC87F" w:rsidR="00095E83" w:rsidRDefault="00095E83" w:rsidP="00446489">
      <w:pPr>
        <w:pStyle w:val="NoteLevel1"/>
        <w:rPr>
          <w:highlight w:val="yellow"/>
        </w:rPr>
      </w:pPr>
      <w:r>
        <w:rPr>
          <w:highlight w:val="yellow"/>
        </w:rPr>
        <w:t>The Multiplier</w:t>
      </w:r>
      <w:r w:rsidR="00E04324">
        <w:rPr>
          <w:highlight w:val="yellow"/>
        </w:rPr>
        <w:t xml:space="preserve"> (</w:t>
      </w:r>
      <w:r w:rsidR="00E04324" w:rsidRPr="00E04324">
        <w:rPr>
          <w:highlight w:val="yellow"/>
        </w:rPr>
        <w:t>Δ</w:t>
      </w:r>
      <w:r w:rsidR="00E04324">
        <w:rPr>
          <w:highlight w:val="yellow"/>
        </w:rPr>
        <w:t>Y</w:t>
      </w:r>
      <w:r w:rsidR="00E04324">
        <w:rPr>
          <w:highlight w:val="yellow"/>
          <w:vertAlign w:val="subscript"/>
        </w:rPr>
        <w:t>e</w:t>
      </w:r>
      <w:r w:rsidR="00E04324">
        <w:rPr>
          <w:highlight w:val="yellow"/>
        </w:rPr>
        <w:t>/</w:t>
      </w:r>
      <w:r w:rsidR="00E04324" w:rsidRPr="00E04324">
        <w:rPr>
          <w:highlight w:val="yellow"/>
        </w:rPr>
        <w:t>Δ</w:t>
      </w:r>
      <w:r w:rsidR="00E04324">
        <w:rPr>
          <w:highlight w:val="yellow"/>
        </w:rPr>
        <w:t>A)</w:t>
      </w:r>
    </w:p>
    <w:p w14:paraId="7C92E316" w14:textId="77777777" w:rsidR="00095E83" w:rsidRDefault="00095E83" w:rsidP="00446489">
      <w:pPr>
        <w:pStyle w:val="NoteLevel1"/>
        <w:rPr>
          <w:highlight w:val="yellow"/>
        </w:rPr>
      </w:pPr>
    </w:p>
    <w:p w14:paraId="7A8D3F71" w14:textId="388BAC71" w:rsidR="00133F2A" w:rsidRDefault="00133F2A" w:rsidP="00133F2A">
      <w:pPr>
        <w:pStyle w:val="NoteLevel2"/>
      </w:pPr>
      <w:r w:rsidRPr="00133F2A">
        <w:t>A number that predicts ΔY</w:t>
      </w:r>
      <w:r w:rsidRPr="00133F2A">
        <w:rPr>
          <w:vertAlign w:val="subscript"/>
        </w:rPr>
        <w:t>e</w:t>
      </w:r>
      <w:r w:rsidRPr="00133F2A">
        <w:t xml:space="preserve"> </w:t>
      </w:r>
      <w:r w:rsidRPr="00133F2A">
        <w:rPr>
          <w:i/>
        </w:rPr>
        <w:t xml:space="preserve">caused by </w:t>
      </w:r>
      <w:r w:rsidRPr="00133F2A">
        <w:t>ΔA</w:t>
      </w:r>
    </w:p>
    <w:p w14:paraId="3BCF6FC7" w14:textId="7726D46F" w:rsidR="00133F2A" w:rsidRDefault="00133F2A" w:rsidP="00133F2A">
      <w:pPr>
        <w:pStyle w:val="NoteLevel2"/>
      </w:pPr>
      <w:r>
        <w:t xml:space="preserve">Larger MPC’s and MPM’s </w:t>
      </w:r>
      <w:r>
        <w:sym w:font="Wingdings" w:char="F0E0"/>
      </w:r>
      <w:r>
        <w:t xml:space="preserve"> steeper AE functions and larger multipliers </w:t>
      </w:r>
    </w:p>
    <w:p w14:paraId="5E92CAB3" w14:textId="66332BF2" w:rsidR="00815D27" w:rsidRPr="00133F2A" w:rsidRDefault="007633DD" w:rsidP="00133F2A">
      <w:pPr>
        <w:pStyle w:val="NoteLevel2"/>
      </w:pPr>
      <w:r>
        <w:t>Equilibrium output is autonomous expenditure multiplied by the multiplier</w:t>
      </w:r>
    </w:p>
    <w:p w14:paraId="17C7C9CA" w14:textId="77777777" w:rsidR="00133F2A" w:rsidRDefault="00133F2A" w:rsidP="00446489">
      <w:pPr>
        <w:pStyle w:val="NoteLevel1"/>
        <w:rPr>
          <w:highlight w:val="yellow"/>
        </w:rPr>
      </w:pPr>
    </w:p>
    <w:p w14:paraId="77B4D82F" w14:textId="3D11B633" w:rsidR="00095E83" w:rsidRPr="00E04324" w:rsidRDefault="00095E83" w:rsidP="00446489">
      <w:pPr>
        <w:pStyle w:val="NoteLevel1"/>
      </w:pPr>
      <w:r w:rsidRPr="00E04324">
        <w:t xml:space="preserve">Defined: </w:t>
      </w:r>
    </w:p>
    <w:p w14:paraId="31ABB6B5" w14:textId="3EDB4762" w:rsidR="00095E83" w:rsidRPr="00E04324" w:rsidRDefault="00095E83" w:rsidP="00095E83">
      <w:pPr>
        <w:pStyle w:val="NoteLevel2"/>
      </w:pPr>
      <w:r w:rsidRPr="00E04324">
        <w:t>ΔY</w:t>
      </w:r>
      <w:r w:rsidRPr="00E04324">
        <w:rPr>
          <w:vertAlign w:val="subscript"/>
        </w:rPr>
        <w:t>e</w:t>
      </w:r>
      <w:r w:rsidRPr="00E04324">
        <w:t xml:space="preserve">/(ΔA that caused it) </w:t>
      </w:r>
    </w:p>
    <w:p w14:paraId="58292232" w14:textId="2E290BA2" w:rsidR="00095E83" w:rsidRPr="00E04324" w:rsidRDefault="00095E83" w:rsidP="00095E83">
      <w:pPr>
        <w:pStyle w:val="NoteLevel2"/>
      </w:pPr>
      <w:r w:rsidRPr="00E04324">
        <w:t xml:space="preserve">ΔA </w:t>
      </w:r>
      <w:r w:rsidRPr="00E04324">
        <w:sym w:font="Wingdings" w:char="F0E0"/>
      </w:r>
      <w:r w:rsidRPr="00E04324">
        <w:t xml:space="preserve"> parallel </w:t>
      </w:r>
      <w:r w:rsidRPr="00E04324">
        <w:rPr>
          <w:b/>
          <w:i/>
        </w:rPr>
        <w:t xml:space="preserve">vertical shift </w:t>
      </w:r>
      <w:r w:rsidRPr="00E04324">
        <w:rPr>
          <w:b/>
        </w:rPr>
        <w:t>in AE</w:t>
      </w:r>
    </w:p>
    <w:p w14:paraId="74A9B8F2" w14:textId="0530752E" w:rsidR="00095E83" w:rsidRPr="00E04324" w:rsidRDefault="00095E83" w:rsidP="00095E83">
      <w:pPr>
        <w:pStyle w:val="NoteLevel2"/>
      </w:pPr>
      <w:r w:rsidRPr="00E04324">
        <w:t xml:space="preserve">ΔA </w:t>
      </w:r>
      <w:r w:rsidRPr="00E04324">
        <w:sym w:font="Wingdings" w:char="F0E0"/>
      </w:r>
      <w:r w:rsidRPr="00E04324">
        <w:t xml:space="preserve"> ΔY </w:t>
      </w:r>
      <w:r w:rsidRPr="00E04324">
        <w:sym w:font="Wingdings" w:char="F0E0"/>
      </w:r>
      <w:r w:rsidRPr="00E04324">
        <w:t xml:space="preserve"> induced AE = (c – m)ΔY</w:t>
      </w:r>
    </w:p>
    <w:p w14:paraId="06C66C2C" w14:textId="499CB23F" w:rsidR="00095E83" w:rsidRPr="00E04324" w:rsidRDefault="00095E83" w:rsidP="00095E83">
      <w:pPr>
        <w:pStyle w:val="NoteLevel2"/>
      </w:pPr>
      <w:r w:rsidRPr="00E04324">
        <w:t>ΔY/</w:t>
      </w:r>
      <w:r w:rsidRPr="00E04324">
        <w:rPr>
          <w:rFonts w:ascii="Times New Roman" w:eastAsiaTheme="minorEastAsia" w:hAnsi="Times New Roman"/>
        </w:rPr>
        <w:t xml:space="preserve"> </w:t>
      </w:r>
      <w:r w:rsidRPr="00E04324">
        <w:t>ΔA = 1/(1 – slope AE) = 1/</w:t>
      </w:r>
      <w:r w:rsidR="00E04324" w:rsidRPr="00E04324">
        <w:t xml:space="preserve">[1 – (c – m)] = </w:t>
      </w:r>
      <w:r w:rsidR="00E04324" w:rsidRPr="00E04324">
        <w:rPr>
          <w:b/>
          <w:color w:val="FF0000"/>
        </w:rPr>
        <w:t xml:space="preserve">1/(1 – c + m) </w:t>
      </w:r>
    </w:p>
    <w:p w14:paraId="5986FAF1" w14:textId="77777777" w:rsidR="00E04324" w:rsidRDefault="00E04324" w:rsidP="00E04324">
      <w:pPr>
        <w:pStyle w:val="NoteLevel1"/>
      </w:pPr>
    </w:p>
    <w:p w14:paraId="2A55E44A" w14:textId="166157CA" w:rsidR="00E04324" w:rsidRDefault="00E04324" w:rsidP="00E04324">
      <w:pPr>
        <w:pStyle w:val="NoteLevel1"/>
      </w:pPr>
      <w:r>
        <w:rPr>
          <w:noProof/>
          <w:lang w:eastAsia="en-US"/>
        </w:rPr>
        <w:drawing>
          <wp:inline distT="0" distB="0" distL="0" distR="0" wp14:anchorId="4338FF23" wp14:editId="50E43938">
            <wp:extent cx="4844961" cy="2946400"/>
            <wp:effectExtent l="0" t="0" r="6985" b="0"/>
            <wp:docPr id="9" name="Picture 6" descr="Macintosh HD:Users:fall_out_girlx:Desktop:Screen shot 2013-09-24 at 12.35.5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Users:fall_out_girlx:Desktop:Screen shot 2013-09-24 at 12.35.53 PM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4961" cy="294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633B5F" w14:textId="77777777" w:rsidR="00133F2A" w:rsidRDefault="00133F2A" w:rsidP="00E04324">
      <w:pPr>
        <w:pStyle w:val="NoteLevel1"/>
      </w:pPr>
    </w:p>
    <w:p w14:paraId="36E9A0ED" w14:textId="1740C181" w:rsidR="00133F2A" w:rsidRDefault="00B03DA6" w:rsidP="00E04324">
      <w:pPr>
        <w:pStyle w:val="NoteLevel1"/>
      </w:pPr>
      <w:r>
        <w:rPr>
          <w:noProof/>
          <w:lang w:eastAsia="en-US"/>
        </w:rPr>
        <w:drawing>
          <wp:inline distT="0" distB="0" distL="0" distR="0" wp14:anchorId="38B6ECEB" wp14:editId="0B8CA48F">
            <wp:extent cx="4045818" cy="2463800"/>
            <wp:effectExtent l="0" t="0" r="0" b="0"/>
            <wp:docPr id="11" name="Picture 8" descr="Macintosh HD:Users:fall_out_girlx:Desktop:Screen shot 2013-09-24 at 12.47.1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cintosh HD:Users:fall_out_girlx:Desktop:Screen shot 2013-09-24 at 12.47.18 PM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7176" cy="2464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43D317" w14:textId="77777777" w:rsidR="00BD0EBB" w:rsidRDefault="00BD0EBB" w:rsidP="00E04324">
      <w:pPr>
        <w:pStyle w:val="NoteLevel1"/>
      </w:pPr>
    </w:p>
    <w:p w14:paraId="1B05FBD0" w14:textId="67FBFA8E" w:rsidR="00BD0EBB" w:rsidRPr="00BD0EBB" w:rsidRDefault="00BD0EBB" w:rsidP="00E04324">
      <w:pPr>
        <w:pStyle w:val="NoteLevel1"/>
        <w:rPr>
          <w:highlight w:val="yellow"/>
        </w:rPr>
      </w:pPr>
      <w:r w:rsidRPr="00BD0EBB">
        <w:rPr>
          <w:highlight w:val="yellow"/>
        </w:rPr>
        <w:t>Leakages and Injections</w:t>
      </w:r>
    </w:p>
    <w:p w14:paraId="4F9A27F6" w14:textId="7E18219E" w:rsidR="004C3A83" w:rsidRDefault="004C3A83" w:rsidP="00E04324">
      <w:pPr>
        <w:pStyle w:val="NoteLevel1"/>
      </w:pPr>
    </w:p>
    <w:p w14:paraId="619B1869" w14:textId="77777777" w:rsidR="004C3A83" w:rsidRPr="004C3A83" w:rsidRDefault="004C3A83" w:rsidP="004C3A83">
      <w:pPr>
        <w:pStyle w:val="NoteLevel1"/>
        <w:rPr>
          <w:u w:val="single"/>
        </w:rPr>
      </w:pPr>
      <w:r w:rsidRPr="004C3A83">
        <w:rPr>
          <w:bCs/>
          <w:u w:val="single"/>
        </w:rPr>
        <w:t>An alternative view of equilibrium Y:</w:t>
      </w:r>
    </w:p>
    <w:p w14:paraId="1604540E" w14:textId="77777777" w:rsidR="004C3A83" w:rsidRPr="004C3A83" w:rsidRDefault="004C3A83" w:rsidP="004C3A83">
      <w:pPr>
        <w:pStyle w:val="NoteLevel1"/>
      </w:pPr>
      <w:r w:rsidRPr="004C3A83">
        <w:t xml:space="preserve">From </w:t>
      </w:r>
      <w:r w:rsidRPr="004C3A83">
        <w:rPr>
          <w:b/>
          <w:bCs/>
        </w:rPr>
        <w:t>Y = AE</w:t>
      </w:r>
    </w:p>
    <w:p w14:paraId="3F1963BE" w14:textId="56D89B64" w:rsidR="004C3A83" w:rsidRPr="004C3A83" w:rsidRDefault="004C3A83" w:rsidP="004C3A83">
      <w:pPr>
        <w:pStyle w:val="NoteLevel2"/>
      </w:pPr>
      <w:r w:rsidRPr="004C3A83">
        <w:t>Y = C + I + X – IM, which gives</w:t>
      </w:r>
    </w:p>
    <w:p w14:paraId="4C1454E0" w14:textId="4ECE3700" w:rsidR="004C3A83" w:rsidRPr="004C3A83" w:rsidRDefault="004C3A83" w:rsidP="004C3A83">
      <w:pPr>
        <w:pStyle w:val="NoteLevel2"/>
      </w:pPr>
      <w:r w:rsidRPr="004C3A83">
        <w:t>Y – C = I + X – IM , but Y – C = S</w:t>
      </w:r>
    </w:p>
    <w:p w14:paraId="5820D583" w14:textId="77777777" w:rsidR="004C3A83" w:rsidRDefault="004C3A83" w:rsidP="004C3A83">
      <w:pPr>
        <w:pStyle w:val="NoteLevel1"/>
      </w:pPr>
    </w:p>
    <w:p w14:paraId="430901F2" w14:textId="77777777" w:rsidR="004C3A83" w:rsidRPr="004C3A83" w:rsidRDefault="004C3A83" w:rsidP="004C3A83">
      <w:pPr>
        <w:pStyle w:val="NoteLevel1"/>
      </w:pPr>
      <w:r w:rsidRPr="004C3A83">
        <w:t xml:space="preserve">Therefore  </w:t>
      </w:r>
      <w:r w:rsidRPr="004C3A83">
        <w:rPr>
          <w:b/>
          <w:bCs/>
          <w:color w:val="FF0000"/>
        </w:rPr>
        <w:t>S + IM = I + X</w:t>
      </w:r>
      <w:r w:rsidRPr="004C3A83">
        <w:rPr>
          <w:b/>
          <w:bCs/>
        </w:rPr>
        <w:t xml:space="preserve">  </w:t>
      </w:r>
      <w:r w:rsidRPr="004C3A83">
        <w:rPr>
          <w:bCs/>
        </w:rPr>
        <w:t>also</w:t>
      </w:r>
      <w:r w:rsidRPr="004C3A83">
        <w:rPr>
          <w:b/>
          <w:bCs/>
        </w:rPr>
        <w:t xml:space="preserve"> </w:t>
      </w:r>
      <w:r w:rsidRPr="004C3A83">
        <w:t>gives Y</w:t>
      </w:r>
      <w:r w:rsidRPr="004C3A83">
        <w:rPr>
          <w:vertAlign w:val="subscript"/>
        </w:rPr>
        <w:t>e</w:t>
      </w:r>
      <w:r w:rsidRPr="004C3A83">
        <w:t xml:space="preserve"> </w:t>
      </w:r>
    </w:p>
    <w:p w14:paraId="7EABEC9C" w14:textId="77777777" w:rsidR="004C3A83" w:rsidRPr="004C3A83" w:rsidRDefault="004C3A83" w:rsidP="004C3A83">
      <w:pPr>
        <w:pStyle w:val="NoteLevel1"/>
      </w:pPr>
    </w:p>
    <w:p w14:paraId="4B9C8252" w14:textId="2368FF01" w:rsidR="004C3A83" w:rsidRPr="004C3A83" w:rsidRDefault="004C3A83" w:rsidP="004C3A83">
      <w:pPr>
        <w:pStyle w:val="NoteLevel1"/>
      </w:pPr>
      <w:r w:rsidRPr="004C3A83">
        <w:rPr>
          <w:b/>
          <w:bCs/>
          <w:color w:val="FF0000"/>
        </w:rPr>
        <w:t>S &amp; IM</w:t>
      </w:r>
      <w:r w:rsidRPr="004C3A83">
        <w:t xml:space="preserve"> are </w:t>
      </w:r>
      <w:r w:rsidRPr="004C3A83">
        <w:rPr>
          <w:bCs/>
          <w:i/>
          <w:iCs/>
          <w:u w:val="single"/>
        </w:rPr>
        <w:t>leakages</w:t>
      </w:r>
      <w:r w:rsidRPr="004C3A83">
        <w:t xml:space="preserve"> from AE</w:t>
      </w:r>
      <w:r w:rsidR="007633DD">
        <w:t xml:space="preserve"> (leak from the expenditure stream </w:t>
      </w:r>
      <w:r w:rsidR="007633DD">
        <w:sym w:font="Wingdings" w:char="F0E0"/>
      </w:r>
      <w:r w:rsidR="007633DD">
        <w:t xml:space="preserve"> do not pass on current income to businesses through expenditure on current output)</w:t>
      </w:r>
    </w:p>
    <w:p w14:paraId="4E4062B9" w14:textId="2F376860" w:rsidR="004C3A83" w:rsidRPr="004C3A83" w:rsidRDefault="004C3A83" w:rsidP="004C3A83">
      <w:pPr>
        <w:pStyle w:val="NoteLevel1"/>
      </w:pPr>
      <w:r w:rsidRPr="004C3A83">
        <w:rPr>
          <w:b/>
          <w:bCs/>
          <w:color w:val="FF0000"/>
        </w:rPr>
        <w:t>I &amp; X</w:t>
      </w:r>
      <w:r w:rsidRPr="004C3A83">
        <w:rPr>
          <w:b/>
          <w:bCs/>
        </w:rPr>
        <w:t xml:space="preserve">  </w:t>
      </w:r>
      <w:r w:rsidRPr="004C3A83">
        <w:t xml:space="preserve">are </w:t>
      </w:r>
      <w:r w:rsidRPr="004C3A83">
        <w:rPr>
          <w:bCs/>
          <w:i/>
          <w:iCs/>
          <w:u w:val="single"/>
        </w:rPr>
        <w:t>injections</w:t>
      </w:r>
      <w:r w:rsidRPr="004C3A83">
        <w:t xml:space="preserve"> into AE</w:t>
      </w:r>
      <w:r w:rsidR="007633DD">
        <w:t xml:space="preserve"> (autonomous investment and exports are independent of current income that </w:t>
      </w:r>
      <w:r w:rsidR="007633DD" w:rsidRPr="007633DD">
        <w:t>inject income into the expenditure stream</w:t>
      </w:r>
      <w:r w:rsidR="007633DD">
        <w:t>)</w:t>
      </w:r>
    </w:p>
    <w:p w14:paraId="24A11DB3" w14:textId="77777777" w:rsidR="004C3A83" w:rsidRPr="004C3A83" w:rsidRDefault="004C3A83" w:rsidP="004C3A83">
      <w:pPr>
        <w:pStyle w:val="NoteLevel1"/>
        <w:rPr>
          <w:color w:val="FF0000"/>
        </w:rPr>
      </w:pPr>
    </w:p>
    <w:p w14:paraId="5B991EA2" w14:textId="77777777" w:rsidR="009663DD" w:rsidRPr="009663DD" w:rsidRDefault="004C3A83" w:rsidP="004C3A83">
      <w:pPr>
        <w:pStyle w:val="NoteLevel1"/>
        <w:rPr>
          <w:color w:val="FF0000"/>
        </w:rPr>
      </w:pPr>
      <w:r w:rsidRPr="004C3A83">
        <w:rPr>
          <w:b/>
          <w:bCs/>
          <w:iCs/>
          <w:color w:val="FF0000"/>
        </w:rPr>
        <w:t xml:space="preserve">Injections = Leakages </w:t>
      </w:r>
      <w:r w:rsidRPr="004C3A83">
        <w:rPr>
          <w:color w:val="FF0000"/>
        </w:rPr>
        <w:sym w:font="Wingdings" w:char="00E0"/>
      </w:r>
      <w:r w:rsidRPr="004C3A83">
        <w:rPr>
          <w:b/>
          <w:bCs/>
          <w:iCs/>
          <w:color w:val="FF0000"/>
        </w:rPr>
        <w:t xml:space="preserve"> equilibrium Y</w:t>
      </w:r>
      <w:r w:rsidR="00EA014F">
        <w:rPr>
          <w:b/>
          <w:bCs/>
          <w:iCs/>
          <w:color w:val="FF0000"/>
        </w:rPr>
        <w:t xml:space="preserve"> </w:t>
      </w:r>
    </w:p>
    <w:p w14:paraId="1718325E" w14:textId="1C39221E" w:rsidR="004C3A83" w:rsidRPr="004C3A83" w:rsidRDefault="00EA014F" w:rsidP="009663DD">
      <w:pPr>
        <w:pStyle w:val="NoteLevel2"/>
        <w:rPr>
          <w:color w:val="FF0000"/>
        </w:rPr>
      </w:pPr>
      <w:r w:rsidRPr="00EA014F">
        <w:rPr>
          <w:bCs/>
          <w:iCs/>
        </w:rPr>
        <w:t>(output and income adjust to make injections equal leakages to establish equilibrium)</w:t>
      </w:r>
    </w:p>
    <w:p w14:paraId="53FD2DC6" w14:textId="77777777" w:rsidR="004C3A83" w:rsidRPr="004C3A83" w:rsidRDefault="004C3A83" w:rsidP="004C3A83">
      <w:pPr>
        <w:pStyle w:val="NoteLevel1"/>
        <w:rPr>
          <w:u w:val="single"/>
        </w:rPr>
      </w:pPr>
    </w:p>
    <w:p w14:paraId="16510DDA" w14:textId="60DB6D75" w:rsidR="004C3A83" w:rsidRPr="008919D6" w:rsidRDefault="004C3A83" w:rsidP="004C3A83">
      <w:pPr>
        <w:pStyle w:val="NoteLevel1"/>
        <w:rPr>
          <w:u w:val="single"/>
        </w:rPr>
      </w:pPr>
      <w:r w:rsidRPr="004C3A83">
        <w:rPr>
          <w:bCs/>
          <w:iCs/>
          <w:u w:val="single"/>
        </w:rPr>
        <w:t>Paradox of Thrift</w:t>
      </w:r>
      <w:r>
        <w:rPr>
          <w:bCs/>
          <w:iCs/>
          <w:u w:val="single"/>
        </w:rPr>
        <w:t>:</w:t>
      </w:r>
      <w:r>
        <w:rPr>
          <w:bCs/>
          <w:iCs/>
        </w:rPr>
        <w:t xml:space="preserve"> An increase in </w:t>
      </w:r>
      <w:r w:rsidRPr="004C3A83">
        <w:rPr>
          <w:bCs/>
          <w:iCs/>
        </w:rPr>
        <w:t>S</w:t>
      </w:r>
      <w:r>
        <w:rPr>
          <w:bCs/>
          <w:iCs/>
        </w:rPr>
        <w:t xml:space="preserve"> at every Y </w:t>
      </w:r>
      <w:r w:rsidRPr="004C3A83">
        <w:rPr>
          <w:bCs/>
          <w:iCs/>
        </w:rPr>
        <w:sym w:font="Wingdings" w:char="F0E0"/>
      </w:r>
      <w:r>
        <w:rPr>
          <w:bCs/>
          <w:iCs/>
        </w:rPr>
        <w:t xml:space="preserve"> decrease in Y</w:t>
      </w:r>
      <w:r>
        <w:rPr>
          <w:bCs/>
          <w:iCs/>
          <w:vertAlign w:val="subscript"/>
        </w:rPr>
        <w:t>e</w:t>
      </w:r>
      <w:r>
        <w:rPr>
          <w:bCs/>
          <w:iCs/>
        </w:rPr>
        <w:t xml:space="preserve"> but no change in S</w:t>
      </w:r>
    </w:p>
    <w:p w14:paraId="639FB35B" w14:textId="0F7BB7D3" w:rsidR="008919D6" w:rsidRPr="008919D6" w:rsidRDefault="008919D6" w:rsidP="008919D6">
      <w:pPr>
        <w:pStyle w:val="NoteLevel2"/>
        <w:rPr>
          <w:i/>
          <w:u w:val="single"/>
        </w:rPr>
      </w:pPr>
      <w:r>
        <w:rPr>
          <w:u w:val="single"/>
        </w:rPr>
        <w:t xml:space="preserve">An increase in </w:t>
      </w:r>
      <w:r>
        <w:rPr>
          <w:i/>
          <w:u w:val="single"/>
        </w:rPr>
        <w:t>intended aggregate saving</w:t>
      </w:r>
      <w:r w:rsidRPr="008919D6">
        <w:rPr>
          <w:u w:val="single"/>
        </w:rPr>
        <w:t xml:space="preserve">, o.b.e., will lead to a fall in total income and hence to a fall in </w:t>
      </w:r>
      <w:r w:rsidRPr="008919D6">
        <w:rPr>
          <w:i/>
          <w:u w:val="single"/>
        </w:rPr>
        <w:t>actual aggregate saving</w:t>
      </w:r>
    </w:p>
    <w:p w14:paraId="6B312F93" w14:textId="77777777" w:rsidR="007F69DC" w:rsidRDefault="007F69DC" w:rsidP="004C3A83">
      <w:pPr>
        <w:pStyle w:val="NoteLevel1"/>
        <w:rPr>
          <w:u w:val="single"/>
        </w:rPr>
      </w:pPr>
    </w:p>
    <w:p w14:paraId="58FB0AA5" w14:textId="78AED30C" w:rsidR="007F69DC" w:rsidRPr="00B50FAC" w:rsidRDefault="007F69DC" w:rsidP="004C3A83">
      <w:pPr>
        <w:pStyle w:val="NoteLevel1"/>
        <w:rPr>
          <w:highlight w:val="yellow"/>
          <w:u w:val="single"/>
        </w:rPr>
      </w:pPr>
      <w:r w:rsidRPr="00B50FAC">
        <w:rPr>
          <w:highlight w:val="yellow"/>
        </w:rPr>
        <w:t>Aggregate Expenditure, Equilibrium GDP, and Aggregat</w:t>
      </w:r>
      <w:r w:rsidR="00B50FAC" w:rsidRPr="00B50FAC">
        <w:rPr>
          <w:highlight w:val="yellow"/>
        </w:rPr>
        <w:t>e Demand</w:t>
      </w:r>
    </w:p>
    <w:p w14:paraId="7ECE9EC2" w14:textId="65E36E2A" w:rsidR="00B50FAC" w:rsidRDefault="00B50FAC" w:rsidP="00E04324">
      <w:pPr>
        <w:pStyle w:val="NoteLevel1"/>
      </w:pPr>
    </w:p>
    <w:p w14:paraId="6106365E" w14:textId="4660B0AE" w:rsidR="00BD0EBB" w:rsidRPr="00B50FAC" w:rsidRDefault="00B50FAC" w:rsidP="00E04324">
      <w:pPr>
        <w:pStyle w:val="NoteLevel1"/>
        <w:rPr>
          <w:b/>
        </w:rPr>
      </w:pPr>
      <w:r w:rsidRPr="00B50FAC">
        <w:rPr>
          <w:b/>
        </w:rPr>
        <w:t>Key model concepts:</w:t>
      </w:r>
    </w:p>
    <w:p w14:paraId="0666D8B5" w14:textId="77777777" w:rsidR="00B50FAC" w:rsidRDefault="00B50FAC" w:rsidP="00E04324">
      <w:pPr>
        <w:pStyle w:val="NoteLevel1"/>
      </w:pPr>
    </w:p>
    <w:p w14:paraId="329454E6" w14:textId="1CEE3610" w:rsidR="00B50FAC" w:rsidRDefault="00B50FAC" w:rsidP="00E04324">
      <w:pPr>
        <w:pStyle w:val="NoteLevel1"/>
      </w:pPr>
      <w:r>
        <w:rPr>
          <w:u w:val="single"/>
        </w:rPr>
        <w:t>Autonomous expenditure:</w:t>
      </w:r>
      <w:r>
        <w:t xml:space="preserve"> </w:t>
      </w:r>
    </w:p>
    <w:p w14:paraId="614E8918" w14:textId="0D137957" w:rsidR="00B50FAC" w:rsidRDefault="00B50FAC" w:rsidP="00B50FAC">
      <w:pPr>
        <w:pStyle w:val="NoteLevel2"/>
      </w:pPr>
      <w:r>
        <w:t xml:space="preserve">Independent of current income </w:t>
      </w:r>
    </w:p>
    <w:p w14:paraId="1ABF8E1E" w14:textId="77777777" w:rsidR="00B50FAC" w:rsidRPr="00B50FAC" w:rsidRDefault="00B50FAC" w:rsidP="00B50FAC">
      <w:pPr>
        <w:pStyle w:val="NoteLevel2"/>
        <w:rPr>
          <w:b/>
          <w:color w:val="FF0000"/>
        </w:rPr>
      </w:pPr>
      <w:r w:rsidRPr="00B50FAC">
        <w:rPr>
          <w:b/>
          <w:color w:val="FF0000"/>
        </w:rPr>
        <w:t>A</w:t>
      </w:r>
      <w:r w:rsidRPr="00B50FAC">
        <w:rPr>
          <w:b/>
          <w:color w:val="FF0000"/>
          <w:vertAlign w:val="subscript"/>
        </w:rPr>
        <w:t>0</w:t>
      </w:r>
      <w:r w:rsidRPr="00B50FAC">
        <w:rPr>
          <w:b/>
          <w:color w:val="FF0000"/>
        </w:rPr>
        <w:t xml:space="preserve"> = C</w:t>
      </w:r>
      <w:r w:rsidRPr="00B50FAC">
        <w:rPr>
          <w:b/>
          <w:color w:val="FF0000"/>
          <w:vertAlign w:val="subscript"/>
        </w:rPr>
        <w:t>0</w:t>
      </w:r>
      <w:r w:rsidRPr="00B50FAC">
        <w:rPr>
          <w:b/>
          <w:color w:val="FF0000"/>
        </w:rPr>
        <w:t xml:space="preserve"> + I</w:t>
      </w:r>
      <w:r w:rsidRPr="00B50FAC">
        <w:rPr>
          <w:b/>
          <w:color w:val="FF0000"/>
          <w:vertAlign w:val="subscript"/>
        </w:rPr>
        <w:t xml:space="preserve">0 </w:t>
      </w:r>
      <w:r w:rsidRPr="00B50FAC">
        <w:rPr>
          <w:b/>
          <w:color w:val="FF0000"/>
        </w:rPr>
        <w:t>+ X</w:t>
      </w:r>
      <w:r w:rsidRPr="00B50FAC">
        <w:rPr>
          <w:b/>
          <w:color w:val="FF0000"/>
          <w:vertAlign w:val="subscript"/>
        </w:rPr>
        <w:t xml:space="preserve">0 </w:t>
      </w:r>
      <w:r w:rsidRPr="00B50FAC">
        <w:rPr>
          <w:b/>
          <w:color w:val="FF0000"/>
        </w:rPr>
        <w:t>+ IM</w:t>
      </w:r>
      <w:r w:rsidRPr="00B50FAC">
        <w:rPr>
          <w:b/>
          <w:color w:val="FF0000"/>
          <w:vertAlign w:val="subscript"/>
        </w:rPr>
        <w:t>0</w:t>
      </w:r>
    </w:p>
    <w:p w14:paraId="799CBD34" w14:textId="77777777" w:rsidR="00B50FAC" w:rsidRDefault="00B50FAC" w:rsidP="00B50FAC">
      <w:pPr>
        <w:pStyle w:val="NoteLevel1"/>
      </w:pPr>
    </w:p>
    <w:p w14:paraId="5924351C" w14:textId="5D16637D" w:rsidR="00B50FAC" w:rsidRDefault="00B50FAC" w:rsidP="00B50FAC">
      <w:pPr>
        <w:pStyle w:val="NoteLevel1"/>
      </w:pPr>
      <w:r>
        <w:rPr>
          <w:u w:val="single"/>
        </w:rPr>
        <w:t>Induced expenditure:</w:t>
      </w:r>
    </w:p>
    <w:p w14:paraId="3EF396F7" w14:textId="0EAE117E" w:rsidR="00B50FAC" w:rsidRDefault="00B50FAC" w:rsidP="00B50FAC">
      <w:pPr>
        <w:pStyle w:val="NoteLevel2"/>
      </w:pPr>
      <w:r>
        <w:t xml:space="preserve">Spending decisions based on current income </w:t>
      </w:r>
    </w:p>
    <w:p w14:paraId="21F3526E" w14:textId="0A1517B7" w:rsidR="00B50FAC" w:rsidRDefault="00B50FAC" w:rsidP="00B50FAC">
      <w:pPr>
        <w:pStyle w:val="NoteLevel2"/>
      </w:pPr>
      <w:r>
        <w:t xml:space="preserve">MPC &amp; MPM </w:t>
      </w:r>
      <w:r>
        <w:sym w:font="Wingdings" w:char="F0E0"/>
      </w:r>
      <w:r>
        <w:t xml:space="preserve"> (c – m)</w:t>
      </w:r>
      <w:r w:rsidRPr="00B50FAC">
        <w:rPr>
          <w:rFonts w:ascii="Times New Roman" w:eastAsiaTheme="minorEastAsia" w:hAnsi="Times New Roman"/>
        </w:rPr>
        <w:t xml:space="preserve"> </w:t>
      </w:r>
      <w:r w:rsidRPr="00B50FAC">
        <w:t>Δ</w:t>
      </w:r>
      <w:r>
        <w:t xml:space="preserve">Y = </w:t>
      </w:r>
      <w:r w:rsidRPr="00B50FAC">
        <w:t>Δ</w:t>
      </w:r>
      <w:r>
        <w:t>AE</w:t>
      </w:r>
    </w:p>
    <w:p w14:paraId="663B6E5E" w14:textId="77777777" w:rsidR="00B50FAC" w:rsidRDefault="00B50FAC" w:rsidP="00B50FAC">
      <w:pPr>
        <w:pStyle w:val="NoteLevel1"/>
      </w:pPr>
    </w:p>
    <w:p w14:paraId="1105F068" w14:textId="76527E3E" w:rsidR="00B50FAC" w:rsidRDefault="00B50FAC" w:rsidP="00B50FAC">
      <w:pPr>
        <w:pStyle w:val="NoteLevel1"/>
        <w:rPr>
          <w:b/>
        </w:rPr>
      </w:pPr>
      <w:r w:rsidRPr="00B50FAC">
        <w:rPr>
          <w:u w:val="single"/>
        </w:rPr>
        <w:t>Equilibrium Y</w:t>
      </w:r>
      <w:r>
        <w:rPr>
          <w:b/>
        </w:rPr>
        <w:t xml:space="preserve"> </w:t>
      </w:r>
      <w:r w:rsidRPr="00B50FAC">
        <w:t>= A</w:t>
      </w:r>
      <w:r w:rsidRPr="00B50FAC">
        <w:rPr>
          <w:vertAlign w:val="subscript"/>
        </w:rPr>
        <w:t>0</w:t>
      </w:r>
      <w:r w:rsidRPr="00B50FAC">
        <w:t xml:space="preserve"> x multiplier</w:t>
      </w:r>
    </w:p>
    <w:p w14:paraId="5B76C438" w14:textId="77777777" w:rsidR="00B50FAC" w:rsidRDefault="00B50FAC" w:rsidP="00B50FAC">
      <w:pPr>
        <w:pStyle w:val="NoteLevel1"/>
        <w:rPr>
          <w:b/>
        </w:rPr>
      </w:pPr>
    </w:p>
    <w:p w14:paraId="55C211EC" w14:textId="38FF220F" w:rsidR="00B50FAC" w:rsidRPr="00B50FAC" w:rsidRDefault="00B50FAC" w:rsidP="00B50FAC">
      <w:pPr>
        <w:pStyle w:val="NoteLevel1"/>
        <w:numPr>
          <w:ilvl w:val="0"/>
          <w:numId w:val="0"/>
        </w:numPr>
      </w:pPr>
      <w:r w:rsidRPr="00B50FAC">
        <w:rPr>
          <w:u w:val="single"/>
        </w:rPr>
        <w:t>Induced expenditure</w:t>
      </w:r>
      <w:r w:rsidRPr="00B50FAC">
        <w:t xml:space="preserve"> </w:t>
      </w:r>
      <w:r w:rsidRPr="00B50FAC">
        <w:sym w:font="Wingdings" w:char="F0E0"/>
      </w:r>
      <w:r w:rsidRPr="00B50FAC">
        <w:t xml:space="preserve"> multiplier </w:t>
      </w:r>
    </w:p>
    <w:p w14:paraId="1661E87A" w14:textId="77777777" w:rsidR="00B50FAC" w:rsidRDefault="00B50FAC" w:rsidP="00B50FAC">
      <w:pPr>
        <w:pStyle w:val="NoteLevel1"/>
        <w:numPr>
          <w:ilvl w:val="0"/>
          <w:numId w:val="0"/>
        </w:numPr>
        <w:rPr>
          <w:u w:val="single"/>
        </w:rPr>
      </w:pPr>
    </w:p>
    <w:p w14:paraId="021349B4" w14:textId="15908BD6" w:rsidR="00B50FAC" w:rsidRPr="00B50FAC" w:rsidRDefault="00B50FAC" w:rsidP="00B50FAC">
      <w:pPr>
        <w:pStyle w:val="NoteLevel1"/>
        <w:numPr>
          <w:ilvl w:val="0"/>
          <w:numId w:val="0"/>
        </w:numPr>
      </w:pPr>
      <w:r w:rsidRPr="00B50FAC">
        <w:rPr>
          <w:u w:val="single"/>
        </w:rPr>
        <w:t>ΔA x multiplier</w:t>
      </w:r>
      <w:r w:rsidRPr="00B50FAC">
        <w:t xml:space="preserve"> </w:t>
      </w:r>
      <w:r w:rsidRPr="00B50FAC">
        <w:sym w:font="Wingdings" w:char="F0E0"/>
      </w:r>
      <w:r w:rsidRPr="00B50FAC">
        <w:t xml:space="preserve"> ΔY &gt; ΔA </w:t>
      </w:r>
    </w:p>
    <w:p w14:paraId="452047C4" w14:textId="77777777" w:rsidR="00B50FAC" w:rsidRDefault="00B50FAC" w:rsidP="00B50FAC">
      <w:pPr>
        <w:pStyle w:val="NoteLevel1"/>
        <w:numPr>
          <w:ilvl w:val="0"/>
          <w:numId w:val="0"/>
        </w:numPr>
        <w:rPr>
          <w:b/>
        </w:rPr>
      </w:pPr>
    </w:p>
    <w:p w14:paraId="55541403" w14:textId="6AD9AED5" w:rsidR="00B50FAC" w:rsidRDefault="00B50FAC" w:rsidP="00B50FAC">
      <w:pPr>
        <w:pStyle w:val="NoteLevel1"/>
        <w:numPr>
          <w:ilvl w:val="0"/>
          <w:numId w:val="0"/>
        </w:numPr>
      </w:pPr>
      <w:r w:rsidRPr="00B50FAC">
        <w:rPr>
          <w:u w:val="single"/>
        </w:rPr>
        <w:t>Volatility in A</w:t>
      </w:r>
      <w:r w:rsidRPr="00B50FAC">
        <w:t xml:space="preserve"> </w:t>
      </w:r>
      <w:r w:rsidRPr="00B50FAC">
        <w:sym w:font="Wingdings" w:char="F0E0"/>
      </w:r>
      <w:r w:rsidRPr="00B50FAC">
        <w:t xml:space="preserve"> Business cycles in Y</w:t>
      </w:r>
    </w:p>
    <w:p w14:paraId="6F4ADB33" w14:textId="77777777" w:rsidR="00B669BE" w:rsidRDefault="00B669BE" w:rsidP="00B50FAC">
      <w:pPr>
        <w:pStyle w:val="NoteLevel1"/>
        <w:numPr>
          <w:ilvl w:val="0"/>
          <w:numId w:val="0"/>
        </w:numPr>
      </w:pPr>
    </w:p>
    <w:p w14:paraId="25C82BCA" w14:textId="0B44AC64" w:rsidR="00B669BE" w:rsidRDefault="00B669BE" w:rsidP="00B50FAC">
      <w:pPr>
        <w:pStyle w:val="NoteLevel1"/>
        <w:numPr>
          <w:ilvl w:val="0"/>
          <w:numId w:val="0"/>
        </w:numPr>
      </w:pPr>
      <w:r w:rsidRPr="00B669BE">
        <w:rPr>
          <w:highlight w:val="yellow"/>
        </w:rPr>
        <w:t>The AD Function</w:t>
      </w:r>
    </w:p>
    <w:p w14:paraId="64964128" w14:textId="77777777" w:rsidR="00B669BE" w:rsidRDefault="00B669BE" w:rsidP="00B50FAC">
      <w:pPr>
        <w:pStyle w:val="NoteLevel1"/>
        <w:numPr>
          <w:ilvl w:val="0"/>
          <w:numId w:val="0"/>
        </w:numPr>
      </w:pPr>
    </w:p>
    <w:p w14:paraId="721D3A38" w14:textId="77777777" w:rsidR="00B669BE" w:rsidRPr="00B669BE" w:rsidRDefault="00B669BE" w:rsidP="00B669BE">
      <w:pPr>
        <w:pStyle w:val="NoteLevel1"/>
        <w:numPr>
          <w:ilvl w:val="0"/>
          <w:numId w:val="11"/>
        </w:numPr>
        <w:tabs>
          <w:tab w:val="num" w:pos="360"/>
        </w:tabs>
      </w:pPr>
      <w:r w:rsidRPr="00B669BE">
        <w:rPr>
          <w:bCs/>
        </w:rPr>
        <w:t>Y</w:t>
      </w:r>
      <w:r w:rsidRPr="00B669BE">
        <w:rPr>
          <w:bCs/>
          <w:vertAlign w:val="subscript"/>
        </w:rPr>
        <w:t>e</w:t>
      </w:r>
      <w:r w:rsidRPr="00B669BE">
        <w:rPr>
          <w:bCs/>
        </w:rPr>
        <w:t xml:space="preserve"> from Y = AE  </w:t>
      </w:r>
      <w:r w:rsidRPr="00B669BE">
        <w:rPr>
          <w:bCs/>
          <w:i/>
          <w:iCs/>
        </w:rPr>
        <w:t>positions</w:t>
      </w:r>
      <w:r w:rsidRPr="00B669BE">
        <w:rPr>
          <w:bCs/>
        </w:rPr>
        <w:t xml:space="preserve"> the AD curve</w:t>
      </w:r>
    </w:p>
    <w:p w14:paraId="664F7C3D" w14:textId="77777777" w:rsidR="00B669BE" w:rsidRPr="00B669BE" w:rsidRDefault="00B669BE" w:rsidP="00B669BE">
      <w:pPr>
        <w:pStyle w:val="NoteLevel1"/>
        <w:numPr>
          <w:ilvl w:val="0"/>
          <w:numId w:val="11"/>
        </w:numPr>
        <w:tabs>
          <w:tab w:val="num" w:pos="360"/>
        </w:tabs>
      </w:pPr>
      <w:r w:rsidRPr="00B669BE">
        <w:rPr>
          <w:bCs/>
          <w:lang w:val="el-GR"/>
        </w:rPr>
        <w:t>Δ</w:t>
      </w:r>
      <w:r w:rsidRPr="00B669BE">
        <w:rPr>
          <w:bCs/>
        </w:rPr>
        <w:t xml:space="preserve">A </w:t>
      </w:r>
      <w:r w:rsidRPr="00B669BE">
        <w:sym w:font="Wingdings" w:char="00E0"/>
      </w:r>
      <w:r w:rsidRPr="00B669BE">
        <w:rPr>
          <w:bCs/>
        </w:rPr>
        <w:t xml:space="preserve"> ∆Y</w:t>
      </w:r>
      <w:r w:rsidRPr="00B669BE">
        <w:rPr>
          <w:bCs/>
          <w:vertAlign w:val="subscript"/>
        </w:rPr>
        <w:t>e</w:t>
      </w:r>
      <w:r w:rsidRPr="00B669BE">
        <w:rPr>
          <w:bCs/>
        </w:rPr>
        <w:t xml:space="preserve"> </w:t>
      </w:r>
      <w:r w:rsidRPr="00B669BE">
        <w:sym w:font="Wingdings" w:char="00E0"/>
      </w:r>
      <w:r w:rsidRPr="00B669BE">
        <w:rPr>
          <w:bCs/>
        </w:rPr>
        <w:t xml:space="preserve"> </w:t>
      </w:r>
      <w:r w:rsidRPr="00B669BE">
        <w:rPr>
          <w:bCs/>
          <w:i/>
          <w:iCs/>
        </w:rPr>
        <w:t xml:space="preserve">horizontal shift in AD </w:t>
      </w:r>
      <w:r w:rsidRPr="00B669BE">
        <w:rPr>
          <w:bCs/>
        </w:rPr>
        <w:t xml:space="preserve">= </w:t>
      </w:r>
      <w:r w:rsidRPr="00B669BE">
        <w:rPr>
          <w:bCs/>
          <w:lang w:val="el-GR"/>
        </w:rPr>
        <w:t>Δ</w:t>
      </w:r>
      <w:r w:rsidRPr="00B669BE">
        <w:rPr>
          <w:bCs/>
        </w:rPr>
        <w:t xml:space="preserve">A x multiplier </w:t>
      </w:r>
    </w:p>
    <w:p w14:paraId="125E20C8" w14:textId="3332AA90" w:rsidR="00B669BE" w:rsidRPr="00B669BE" w:rsidRDefault="00B669BE" w:rsidP="00B669BE">
      <w:pPr>
        <w:pStyle w:val="NoteLevel1"/>
        <w:numPr>
          <w:ilvl w:val="0"/>
          <w:numId w:val="11"/>
        </w:numPr>
        <w:tabs>
          <w:tab w:val="num" w:pos="360"/>
        </w:tabs>
      </w:pPr>
      <w:r w:rsidRPr="00B669BE">
        <w:rPr>
          <w:bCs/>
        </w:rPr>
        <w:t xml:space="preserve">Fluctuations in AD from fluctuations in A </w:t>
      </w:r>
      <w:r w:rsidRPr="00B669BE">
        <w:sym w:font="Wingdings" w:char="00E0"/>
      </w:r>
      <w:r>
        <w:rPr>
          <w:bCs/>
        </w:rPr>
        <w:t xml:space="preserve"> </w:t>
      </w:r>
      <w:r w:rsidRPr="00B669BE">
        <w:rPr>
          <w:bCs/>
          <w:i/>
          <w:iCs/>
        </w:rPr>
        <w:t>business cycles in Y</w:t>
      </w:r>
      <w:r w:rsidRPr="00B669BE">
        <w:rPr>
          <w:bCs/>
          <w:i/>
          <w:iCs/>
          <w:vertAlign w:val="subscript"/>
        </w:rPr>
        <w:t>e</w:t>
      </w:r>
    </w:p>
    <w:p w14:paraId="734E8AA6" w14:textId="77777777" w:rsidR="00B669BE" w:rsidRDefault="00B669BE" w:rsidP="00B50FAC">
      <w:pPr>
        <w:pStyle w:val="NoteLevel1"/>
        <w:numPr>
          <w:ilvl w:val="0"/>
          <w:numId w:val="0"/>
        </w:numPr>
      </w:pPr>
    </w:p>
    <w:p w14:paraId="39C63134" w14:textId="6B0E05BE" w:rsidR="00B669BE" w:rsidRDefault="00B669BE" w:rsidP="00B50FAC">
      <w:pPr>
        <w:pStyle w:val="NoteLevel1"/>
        <w:numPr>
          <w:ilvl w:val="0"/>
          <w:numId w:val="0"/>
        </w:numPr>
      </w:pPr>
      <w:r>
        <w:rPr>
          <w:noProof/>
          <w:lang w:eastAsia="en-US"/>
        </w:rPr>
        <w:drawing>
          <wp:inline distT="0" distB="0" distL="0" distR="0" wp14:anchorId="3BEFF0F7" wp14:editId="293A8B4A">
            <wp:extent cx="5454128" cy="2971800"/>
            <wp:effectExtent l="0" t="0" r="6985" b="0"/>
            <wp:docPr id="12" name="Picture 9" descr="Macintosh HD:Users:fall_out_girlx:Desktop:Screen shot 2013-09-24 at 1.02.1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acintosh HD:Users:fall_out_girlx:Desktop:Screen shot 2013-09-24 at 1.02.15 PM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4631" cy="2972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53ADB2" w14:textId="77777777" w:rsidR="00FE182C" w:rsidRDefault="00FE182C" w:rsidP="00B50FAC">
      <w:pPr>
        <w:pStyle w:val="NoteLevel1"/>
        <w:numPr>
          <w:ilvl w:val="0"/>
          <w:numId w:val="0"/>
        </w:numPr>
      </w:pPr>
    </w:p>
    <w:p w14:paraId="1FBA58E4" w14:textId="77777777" w:rsidR="001A5DF6" w:rsidRDefault="001A5DF6" w:rsidP="00B50FAC">
      <w:pPr>
        <w:pStyle w:val="NoteLevel1"/>
        <w:numPr>
          <w:ilvl w:val="0"/>
          <w:numId w:val="0"/>
        </w:numPr>
        <w:sectPr w:rsidR="001A5DF6" w:rsidSect="000D3694">
          <w:headerReference w:type="first" r:id="rId26"/>
          <w:pgSz w:w="12240" w:h="15840"/>
          <w:pgMar w:top="1418" w:right="1440" w:bottom="1418" w:left="1440" w:header="709" w:footer="709" w:gutter="0"/>
          <w:cols w:space="708"/>
          <w:titlePg/>
          <w:docGrid w:type="lines" w:linePitch="360"/>
        </w:sectPr>
      </w:pPr>
    </w:p>
    <w:p w14:paraId="6B3B7A1A" w14:textId="0904FF14" w:rsidR="00FE182C" w:rsidRDefault="00FE182C" w:rsidP="001A5DF6">
      <w:pPr>
        <w:pStyle w:val="NoteLevel1"/>
      </w:pPr>
    </w:p>
    <w:p w14:paraId="59840073" w14:textId="2C2CB988" w:rsidR="00E06B02" w:rsidRPr="00E06B02" w:rsidRDefault="00E06B02" w:rsidP="001A5DF6">
      <w:pPr>
        <w:pStyle w:val="NoteLevel1"/>
      </w:pPr>
      <w:r>
        <w:rPr>
          <w:b/>
          <w:u w:val="single"/>
        </w:rPr>
        <w:t>CHAPTER 7: THE GOVERNMENT SECTOR</w:t>
      </w:r>
    </w:p>
    <w:p w14:paraId="38122BF2" w14:textId="77777777" w:rsidR="00E06B02" w:rsidRPr="00E06B02" w:rsidRDefault="00E06B02" w:rsidP="001A5DF6">
      <w:pPr>
        <w:pStyle w:val="NoteLevel1"/>
      </w:pPr>
    </w:p>
    <w:p w14:paraId="4AD66F59" w14:textId="7BC1BF69" w:rsidR="00E06B02" w:rsidRPr="00E06B02" w:rsidRDefault="00E06B02" w:rsidP="001A5DF6">
      <w:pPr>
        <w:pStyle w:val="NoteLevel1"/>
      </w:pPr>
      <w:r w:rsidRPr="00E06B02">
        <w:t>Covered in this chapter:</w:t>
      </w:r>
    </w:p>
    <w:p w14:paraId="7AC1E6D7" w14:textId="77777777" w:rsidR="00E06B02" w:rsidRDefault="00E06B02" w:rsidP="001A5DF6">
      <w:pPr>
        <w:pStyle w:val="NoteLevel1"/>
      </w:pPr>
    </w:p>
    <w:p w14:paraId="37C53AA7" w14:textId="406532B4" w:rsidR="00E06B02" w:rsidRDefault="00E06B02" w:rsidP="001A5DF6">
      <w:pPr>
        <w:pStyle w:val="NoteLevel1"/>
      </w:pPr>
      <w:r>
        <w:t>1. Government in Canada</w:t>
      </w:r>
    </w:p>
    <w:p w14:paraId="2467E266" w14:textId="75B92C8B" w:rsidR="00E06B02" w:rsidRDefault="00E06B02" w:rsidP="001A5DF6">
      <w:pPr>
        <w:pStyle w:val="NoteLevel1"/>
      </w:pPr>
      <w:r>
        <w:t xml:space="preserve">2. Gov. expenditure, taxes, and equilibrium real GDP </w:t>
      </w:r>
    </w:p>
    <w:p w14:paraId="05570075" w14:textId="1F3AB965" w:rsidR="00E06B02" w:rsidRDefault="00E06B02" w:rsidP="001A5DF6">
      <w:pPr>
        <w:pStyle w:val="NoteLevel1"/>
      </w:pPr>
      <w:r>
        <w:t xml:space="preserve">3. The gov.’s budget and budget balance </w:t>
      </w:r>
    </w:p>
    <w:p w14:paraId="7322F5C0" w14:textId="7C25C7FB" w:rsidR="00E06B02" w:rsidRDefault="00E06B02" w:rsidP="001A5DF6">
      <w:pPr>
        <w:pStyle w:val="NoteLevel1"/>
      </w:pPr>
      <w:r>
        <w:t>4. Fiscal policy and government budgets</w:t>
      </w:r>
    </w:p>
    <w:p w14:paraId="2AE707DF" w14:textId="54BD4298" w:rsidR="00E06B02" w:rsidRDefault="00E06B02" w:rsidP="001A5DF6">
      <w:pPr>
        <w:pStyle w:val="NoteLevel1"/>
      </w:pPr>
      <w:r>
        <w:t>5. Automatic and discretionary fiscal policy</w:t>
      </w:r>
    </w:p>
    <w:p w14:paraId="5075DD72" w14:textId="4061C9D2" w:rsidR="00E06B02" w:rsidRDefault="00E06B02" w:rsidP="001A5DF6">
      <w:pPr>
        <w:pStyle w:val="NoteLevel1"/>
      </w:pPr>
      <w:r>
        <w:t>6. The public debt and budget balance</w:t>
      </w:r>
    </w:p>
    <w:p w14:paraId="7BB0956F" w14:textId="1243531E" w:rsidR="00E06B02" w:rsidRDefault="00E06B02" w:rsidP="001A5DF6">
      <w:pPr>
        <w:pStyle w:val="NoteLevel1"/>
      </w:pPr>
      <w:r>
        <w:t>7. Aggregate demand and equilibrium GDP</w:t>
      </w:r>
    </w:p>
    <w:p w14:paraId="5FC87F2F" w14:textId="77777777" w:rsidR="00B66EC4" w:rsidRDefault="00B66EC4" w:rsidP="001A5DF6">
      <w:pPr>
        <w:pStyle w:val="NoteLevel1"/>
      </w:pPr>
    </w:p>
    <w:p w14:paraId="29C41C25" w14:textId="22703415" w:rsidR="00B66EC4" w:rsidRDefault="00B66EC4" w:rsidP="001A5DF6">
      <w:pPr>
        <w:pStyle w:val="NoteLevel1"/>
      </w:pPr>
      <w:r w:rsidRPr="00B66EC4">
        <w:rPr>
          <w:highlight w:val="yellow"/>
        </w:rPr>
        <w:t>Government Expenditure, Taxes, and Equilibrium GDP</w:t>
      </w:r>
      <w:r>
        <w:t xml:space="preserve"> </w:t>
      </w:r>
    </w:p>
    <w:p w14:paraId="63788AC3" w14:textId="77777777" w:rsidR="00B66EC4" w:rsidRDefault="00B66EC4" w:rsidP="001A5DF6">
      <w:pPr>
        <w:pStyle w:val="NoteLevel1"/>
      </w:pPr>
    </w:p>
    <w:p w14:paraId="7207C05C" w14:textId="64D521EE" w:rsidR="00F71B96" w:rsidRDefault="00F71B96" w:rsidP="00F71B96">
      <w:pPr>
        <w:pStyle w:val="NoteLevel2"/>
      </w:pPr>
      <w:r>
        <w:t>Assume all taxes are direct taxes</w:t>
      </w:r>
    </w:p>
    <w:p w14:paraId="53C26CCF" w14:textId="0025F460" w:rsidR="00F71B96" w:rsidRDefault="00F71B96" w:rsidP="00F71B96">
      <w:pPr>
        <w:pStyle w:val="NoteLevel3"/>
      </w:pPr>
      <w:r>
        <w:t xml:space="preserve">With no indirect taxes </w:t>
      </w:r>
      <w:r>
        <w:sym w:font="Wingdings" w:char="F0E0"/>
      </w:r>
      <w:r>
        <w:t xml:space="preserve"> market prices = basic prices </w:t>
      </w:r>
    </w:p>
    <w:p w14:paraId="51C8CA38" w14:textId="3272F7F4" w:rsidR="00896AB4" w:rsidRDefault="00896AB4" w:rsidP="00896AB4">
      <w:pPr>
        <w:pStyle w:val="NoteLevel2"/>
      </w:pPr>
      <w:r>
        <w:t>Continue to assume fixed wages, prices, int. rates, exchange rates</w:t>
      </w:r>
    </w:p>
    <w:p w14:paraId="36B2856E" w14:textId="77777777" w:rsidR="00EA1AB1" w:rsidRDefault="00EA1AB1" w:rsidP="00EA1AB1">
      <w:pPr>
        <w:pStyle w:val="NoteLevel2"/>
        <w:numPr>
          <w:ilvl w:val="0"/>
          <w:numId w:val="0"/>
        </w:numPr>
        <w:ind w:left="1080"/>
      </w:pPr>
    </w:p>
    <w:p w14:paraId="79B5A85F" w14:textId="4909356E" w:rsidR="00EA1AB1" w:rsidRDefault="00EA1AB1" w:rsidP="00896AB4">
      <w:pPr>
        <w:pStyle w:val="NoteLevel2"/>
      </w:pPr>
      <w:r>
        <w:t xml:space="preserve">AE is now: </w:t>
      </w:r>
    </w:p>
    <w:p w14:paraId="01538C9D" w14:textId="510BC5A4" w:rsidR="00EA1AB1" w:rsidRPr="00B17E4B" w:rsidRDefault="00EA1AB1" w:rsidP="00EA1AB1">
      <w:pPr>
        <w:pStyle w:val="NoteLevel3"/>
      </w:pPr>
      <w:r w:rsidRPr="00321FE3">
        <w:rPr>
          <w:b/>
          <w:color w:val="FF0000"/>
        </w:rPr>
        <w:t xml:space="preserve">AE = C + I + G + X – IM </w:t>
      </w:r>
    </w:p>
    <w:p w14:paraId="2A174BFC" w14:textId="5D6E74F4" w:rsidR="00B17E4B" w:rsidRPr="00321FE3" w:rsidRDefault="00B17E4B" w:rsidP="00EA1AB1">
      <w:pPr>
        <w:pStyle w:val="NoteLevel3"/>
        <w:rPr>
          <w:b/>
          <w:color w:val="FF0000"/>
        </w:rPr>
      </w:pPr>
      <w:r w:rsidRPr="00B17E4B">
        <w:t xml:space="preserve">Slope AE = </w:t>
      </w:r>
      <w:r>
        <w:rPr>
          <w:b/>
          <w:color w:val="FF0000"/>
        </w:rPr>
        <w:t xml:space="preserve">c(1 – t) – m </w:t>
      </w:r>
    </w:p>
    <w:p w14:paraId="6FAF0157" w14:textId="1E6AD55E" w:rsidR="00321FE3" w:rsidRDefault="00321FE3" w:rsidP="00321FE3">
      <w:pPr>
        <w:pStyle w:val="NoteLevel3"/>
      </w:pPr>
      <w:r>
        <w:t>Direct taxes and tran. payments do not enter directly into AE</w:t>
      </w:r>
    </w:p>
    <w:p w14:paraId="2E6B8E1F" w14:textId="77777777" w:rsidR="00F71B96" w:rsidRDefault="00F71B96" w:rsidP="001A5DF6">
      <w:pPr>
        <w:pStyle w:val="NoteLevel1"/>
      </w:pPr>
    </w:p>
    <w:p w14:paraId="458AC9EB" w14:textId="7F22C78D" w:rsidR="00B66EC4" w:rsidRDefault="00B66EC4" w:rsidP="00B66EC4">
      <w:pPr>
        <w:pStyle w:val="NoteLevel2"/>
      </w:pPr>
      <w:r>
        <w:t xml:space="preserve">Govt expenditure: </w:t>
      </w:r>
      <w:r w:rsidRPr="00B66EC4">
        <w:rPr>
          <w:b/>
          <w:color w:val="FF0000"/>
        </w:rPr>
        <w:t>G = G</w:t>
      </w:r>
      <w:r w:rsidRPr="00B66EC4">
        <w:rPr>
          <w:b/>
          <w:color w:val="FF0000"/>
          <w:vertAlign w:val="subscript"/>
        </w:rPr>
        <w:t>0</w:t>
      </w:r>
      <w:r>
        <w:t xml:space="preserve"> (</w:t>
      </w:r>
      <w:r>
        <w:rPr>
          <w:i/>
        </w:rPr>
        <w:t>autonomous</w:t>
      </w:r>
      <w:r>
        <w:t xml:space="preserve"> part of AE</w:t>
      </w:r>
      <w:r w:rsidR="002175F8">
        <w:t>; independent of income</w:t>
      </w:r>
      <w:r>
        <w:t>)</w:t>
      </w:r>
      <w:r w:rsidR="00321FE3">
        <w:t>; govt spending on currently produced g/s</w:t>
      </w:r>
      <w:r>
        <w:t xml:space="preserve"> </w:t>
      </w:r>
    </w:p>
    <w:p w14:paraId="29EE8A0A" w14:textId="69BD2CDA" w:rsidR="00B66EC4" w:rsidRPr="00B66EC4" w:rsidRDefault="00B66EC4" w:rsidP="00B66EC4">
      <w:pPr>
        <w:pStyle w:val="NoteLevel2"/>
        <w:rPr>
          <w:b/>
          <w:color w:val="FF0000"/>
        </w:rPr>
      </w:pPr>
      <w:r>
        <w:t xml:space="preserve">With govt: </w:t>
      </w:r>
      <w:r w:rsidRPr="00B66EC4">
        <w:rPr>
          <w:b/>
          <w:color w:val="FF0000"/>
        </w:rPr>
        <w:t>A</w:t>
      </w:r>
      <w:r w:rsidRPr="00B66EC4">
        <w:rPr>
          <w:b/>
          <w:color w:val="FF0000"/>
          <w:vertAlign w:val="subscript"/>
        </w:rPr>
        <w:t>0</w:t>
      </w:r>
      <w:r w:rsidRPr="00B66EC4">
        <w:rPr>
          <w:b/>
          <w:color w:val="FF0000"/>
        </w:rPr>
        <w:t xml:space="preserve"> = C</w:t>
      </w:r>
      <w:r w:rsidRPr="00B66EC4">
        <w:rPr>
          <w:b/>
          <w:color w:val="FF0000"/>
          <w:vertAlign w:val="subscript"/>
        </w:rPr>
        <w:t>0</w:t>
      </w:r>
      <w:r w:rsidRPr="00B66EC4">
        <w:rPr>
          <w:b/>
          <w:color w:val="FF0000"/>
        </w:rPr>
        <w:t xml:space="preserve"> + I</w:t>
      </w:r>
      <w:r w:rsidRPr="00B66EC4">
        <w:rPr>
          <w:b/>
          <w:color w:val="FF0000"/>
          <w:vertAlign w:val="subscript"/>
        </w:rPr>
        <w:t>0</w:t>
      </w:r>
      <w:r w:rsidRPr="00B66EC4">
        <w:rPr>
          <w:b/>
          <w:color w:val="FF0000"/>
        </w:rPr>
        <w:t xml:space="preserve"> + G</w:t>
      </w:r>
      <w:r w:rsidRPr="00B66EC4">
        <w:rPr>
          <w:b/>
          <w:color w:val="FF0000"/>
          <w:vertAlign w:val="subscript"/>
        </w:rPr>
        <w:t>0</w:t>
      </w:r>
      <w:r w:rsidRPr="00B66EC4">
        <w:rPr>
          <w:b/>
          <w:color w:val="FF0000"/>
        </w:rPr>
        <w:t xml:space="preserve"> + X</w:t>
      </w:r>
      <w:r w:rsidRPr="00B66EC4">
        <w:rPr>
          <w:b/>
          <w:color w:val="FF0000"/>
          <w:vertAlign w:val="subscript"/>
        </w:rPr>
        <w:t>0</w:t>
      </w:r>
      <w:r w:rsidRPr="00B66EC4">
        <w:rPr>
          <w:b/>
          <w:color w:val="FF0000"/>
        </w:rPr>
        <w:t xml:space="preserve"> - IM</w:t>
      </w:r>
      <w:r w:rsidRPr="00B66EC4">
        <w:rPr>
          <w:b/>
          <w:color w:val="FF0000"/>
          <w:vertAlign w:val="subscript"/>
        </w:rPr>
        <w:t>0</w:t>
      </w:r>
    </w:p>
    <w:p w14:paraId="368E783D" w14:textId="07AACF19" w:rsidR="00761A64" w:rsidRPr="00761A64" w:rsidRDefault="00B66EC4" w:rsidP="00761A64">
      <w:pPr>
        <w:pStyle w:val="NoteLevel2"/>
        <w:rPr>
          <w:b/>
          <w:color w:val="FF0000"/>
        </w:rPr>
      </w:pPr>
      <w:r>
        <w:t>Net tax:</w:t>
      </w:r>
      <w:r w:rsidR="004D7CB6">
        <w:t xml:space="preserve"> direct tax – transfer payments = T</w:t>
      </w:r>
      <w:r w:rsidR="004D7CB6">
        <w:rPr>
          <w:vertAlign w:val="subscript"/>
        </w:rPr>
        <w:t>d</w:t>
      </w:r>
      <w:r w:rsidR="004D7CB6">
        <w:t xml:space="preserve"> – T</w:t>
      </w:r>
      <w:r w:rsidR="004D7CB6">
        <w:rPr>
          <w:vertAlign w:val="subscript"/>
        </w:rPr>
        <w:t>r</w:t>
      </w:r>
      <w:r w:rsidR="004D7CB6">
        <w:t xml:space="preserve"> =</w:t>
      </w:r>
      <w:r>
        <w:t xml:space="preserve"> </w:t>
      </w:r>
      <w:r w:rsidRPr="00B66EC4">
        <w:rPr>
          <w:b/>
          <w:color w:val="FF0000"/>
        </w:rPr>
        <w:t xml:space="preserve">NT = tY </w:t>
      </w:r>
    </w:p>
    <w:p w14:paraId="23E9238B" w14:textId="73609001" w:rsidR="00B66EC4" w:rsidRPr="00761A64" w:rsidRDefault="00B66EC4" w:rsidP="00B66EC4">
      <w:pPr>
        <w:pStyle w:val="NoteLevel2"/>
      </w:pPr>
      <w:r>
        <w:t xml:space="preserve">Net tax rate = </w:t>
      </w:r>
      <w:r w:rsidRPr="00B66EC4">
        <w:rPr>
          <w:b/>
          <w:color w:val="FF0000"/>
        </w:rPr>
        <w:t>t = ΔNT/ΔY</w:t>
      </w:r>
    </w:p>
    <w:p w14:paraId="3ED7A928" w14:textId="72814167" w:rsidR="00761A64" w:rsidRPr="00761A64" w:rsidRDefault="00761A64" w:rsidP="00761A64">
      <w:pPr>
        <w:pStyle w:val="NoteLevel3"/>
      </w:pPr>
      <w:r w:rsidRPr="00761A64">
        <w:t xml:space="preserve">Assume net taxes proportional to national income </w:t>
      </w:r>
    </w:p>
    <w:p w14:paraId="72E5E0C5" w14:textId="72C5572F" w:rsidR="00B66EC4" w:rsidRPr="00B66EC4" w:rsidRDefault="00B66EC4" w:rsidP="00B66EC4">
      <w:pPr>
        <w:pStyle w:val="NoteLevel2"/>
        <w:rPr>
          <w:b/>
          <w:color w:val="FF0000"/>
        </w:rPr>
      </w:pPr>
      <w:r>
        <w:t>Disposable income:</w:t>
      </w:r>
      <w:r w:rsidR="00761A64">
        <w:t xml:space="preserve"> national income – net taxes =</w:t>
      </w:r>
      <w:r>
        <w:t xml:space="preserve"> </w:t>
      </w:r>
      <w:r w:rsidRPr="00B66EC4">
        <w:rPr>
          <w:b/>
          <w:color w:val="FF0000"/>
        </w:rPr>
        <w:t>YD = Y – NT</w:t>
      </w:r>
    </w:p>
    <w:p w14:paraId="77ECD355" w14:textId="34B7B2DE" w:rsidR="00B66EC4" w:rsidRPr="00B66EC4" w:rsidRDefault="00B66EC4" w:rsidP="00B66EC4">
      <w:pPr>
        <w:pStyle w:val="NoteLevel2"/>
        <w:rPr>
          <w:b/>
          <w:color w:val="FF0000"/>
        </w:rPr>
      </w:pPr>
      <w:r w:rsidRPr="00B66EC4">
        <w:t>Δ</w:t>
      </w:r>
      <w:r>
        <w:t xml:space="preserve">NT induced by </w:t>
      </w:r>
      <w:r w:rsidRPr="00B66EC4">
        <w:t>Δ</w:t>
      </w:r>
      <w:r>
        <w:t xml:space="preserve">Y </w:t>
      </w:r>
      <w:r>
        <w:sym w:font="Wingdings" w:char="F0E0"/>
      </w:r>
      <w:r>
        <w:t xml:space="preserve"> </w:t>
      </w:r>
      <w:r w:rsidRPr="00B66EC4">
        <w:t>Δ</w:t>
      </w:r>
      <w:r>
        <w:t xml:space="preserve">slope AE </w:t>
      </w:r>
      <w:r>
        <w:sym w:font="Wingdings" w:char="F0E0"/>
      </w:r>
      <w:r>
        <w:t xml:space="preserve"> </w:t>
      </w:r>
      <w:r w:rsidRPr="00B66EC4">
        <w:t>Δ</w:t>
      </w:r>
      <w:r>
        <w:t xml:space="preserve">multiplier </w:t>
      </w:r>
      <w:r w:rsidRPr="00B66EC4">
        <w:t>Δ</w:t>
      </w:r>
      <w:r>
        <w:t>Y/</w:t>
      </w:r>
      <w:r w:rsidRPr="00B66EC4">
        <w:t>Δ</w:t>
      </w:r>
      <w:r>
        <w:t>A</w:t>
      </w:r>
    </w:p>
    <w:p w14:paraId="0655B456" w14:textId="77777777" w:rsidR="00B66EC4" w:rsidRDefault="00B66EC4" w:rsidP="00B66EC4">
      <w:pPr>
        <w:pStyle w:val="NoteLevel1"/>
        <w:numPr>
          <w:ilvl w:val="0"/>
          <w:numId w:val="0"/>
        </w:numPr>
        <w:rPr>
          <w:b/>
          <w:color w:val="FF0000"/>
        </w:rPr>
      </w:pPr>
    </w:p>
    <w:p w14:paraId="31C60E16" w14:textId="6CBD09F8" w:rsidR="00F87701" w:rsidRDefault="00F87701" w:rsidP="00F87701">
      <w:pPr>
        <w:pStyle w:val="NoteLevel2"/>
        <w:rPr>
          <w:b/>
          <w:color w:val="FF0000"/>
        </w:rPr>
      </w:pPr>
      <w:r>
        <w:rPr>
          <w:b/>
          <w:color w:val="FF0000"/>
        </w:rPr>
        <w:t>AE = A</w:t>
      </w:r>
      <w:r>
        <w:rPr>
          <w:b/>
          <w:color w:val="FF0000"/>
          <w:vertAlign w:val="subscript"/>
        </w:rPr>
        <w:t>0</w:t>
      </w:r>
      <w:r>
        <w:rPr>
          <w:b/>
          <w:color w:val="FF0000"/>
        </w:rPr>
        <w:t xml:space="preserve"> + (c(1 – t) – m)Y</w:t>
      </w:r>
    </w:p>
    <w:p w14:paraId="16172C19" w14:textId="77777777" w:rsidR="00F87701" w:rsidRDefault="00F87701" w:rsidP="00B66EC4">
      <w:pPr>
        <w:pStyle w:val="NoteLevel1"/>
        <w:numPr>
          <w:ilvl w:val="0"/>
          <w:numId w:val="0"/>
        </w:numPr>
        <w:rPr>
          <w:b/>
          <w:color w:val="FF0000"/>
        </w:rPr>
      </w:pPr>
    </w:p>
    <w:p w14:paraId="20F3F7DF" w14:textId="4A78FB6E" w:rsidR="00B66EC4" w:rsidRDefault="00B66EC4" w:rsidP="00B66EC4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Net Taxes and Consumption</w:t>
      </w:r>
    </w:p>
    <w:p w14:paraId="1E528780" w14:textId="77777777" w:rsidR="00B66EC4" w:rsidRDefault="00B66EC4" w:rsidP="00B66EC4">
      <w:pPr>
        <w:pStyle w:val="NoteLevel1"/>
        <w:numPr>
          <w:ilvl w:val="0"/>
          <w:numId w:val="0"/>
        </w:numPr>
        <w:rPr>
          <w:u w:val="single"/>
        </w:rPr>
      </w:pPr>
    </w:p>
    <w:p w14:paraId="5F24F97D" w14:textId="6D3C42E7" w:rsidR="00B66EC4" w:rsidRPr="00B66EC4" w:rsidRDefault="00B66EC4" w:rsidP="00B66EC4">
      <w:pPr>
        <w:pStyle w:val="NoteLevel2"/>
        <w:rPr>
          <w:u w:val="single"/>
        </w:rPr>
      </w:pPr>
      <w:r>
        <w:t>Net taxes reduce YD at every Y</w:t>
      </w:r>
    </w:p>
    <w:p w14:paraId="28840EE6" w14:textId="144D5C76" w:rsidR="00B66EC4" w:rsidRDefault="00B66EC4" w:rsidP="00B66EC4">
      <w:pPr>
        <w:pStyle w:val="NoteLevel3"/>
      </w:pPr>
      <w:r w:rsidRPr="00B66EC4">
        <w:t>YD = Y – NT = Y – tY = (1 – t)Y</w:t>
      </w:r>
    </w:p>
    <w:p w14:paraId="52C7BB40" w14:textId="77777777" w:rsidR="00D64F6A" w:rsidRDefault="00D64F6A" w:rsidP="00B66EC4">
      <w:pPr>
        <w:pStyle w:val="NoteLevel2"/>
      </w:pPr>
      <w:r>
        <w:t>To relate consumption expenditure to national income:</w:t>
      </w:r>
    </w:p>
    <w:p w14:paraId="76E0D442" w14:textId="437E9A41" w:rsidR="00B66EC4" w:rsidRDefault="00B66EC4" w:rsidP="00D64F6A">
      <w:pPr>
        <w:pStyle w:val="NoteLevel3"/>
      </w:pPr>
      <w:r>
        <w:t>C = C</w:t>
      </w:r>
      <w:r>
        <w:rPr>
          <w:vertAlign w:val="subscript"/>
        </w:rPr>
        <w:t>0</w:t>
      </w:r>
      <w:r>
        <w:t xml:space="preserve"> + cYD</w:t>
      </w:r>
    </w:p>
    <w:p w14:paraId="00DDA336" w14:textId="782EFE08" w:rsidR="00B66EC4" w:rsidRDefault="00B66EC4" w:rsidP="00D64F6A">
      <w:pPr>
        <w:pStyle w:val="NoteLevel3"/>
      </w:pPr>
      <w:r>
        <w:t>C = C</w:t>
      </w:r>
      <w:r>
        <w:rPr>
          <w:vertAlign w:val="subscript"/>
        </w:rPr>
        <w:t>0</w:t>
      </w:r>
      <w:r>
        <w:t xml:space="preserve"> + c(1 – t)Y</w:t>
      </w:r>
    </w:p>
    <w:p w14:paraId="1CE42A14" w14:textId="77777777" w:rsidR="00B66EC4" w:rsidRDefault="00B66EC4" w:rsidP="00B66EC4">
      <w:pPr>
        <w:pStyle w:val="NoteLevel2"/>
        <w:numPr>
          <w:ilvl w:val="0"/>
          <w:numId w:val="0"/>
        </w:numPr>
        <w:ind w:left="1080"/>
      </w:pPr>
    </w:p>
    <w:p w14:paraId="174046A6" w14:textId="73065E66" w:rsidR="00B66EC4" w:rsidRPr="00B66EC4" w:rsidRDefault="00B66EC4" w:rsidP="00B66EC4">
      <w:pPr>
        <w:pStyle w:val="NoteLevel2"/>
      </w:pPr>
      <w:r>
        <w:t xml:space="preserve">C is lower at every Y when </w:t>
      </w:r>
      <w:r w:rsidRPr="00B66EC4">
        <w:rPr>
          <w:b/>
          <w:color w:val="FF0000"/>
        </w:rPr>
        <w:t>t &gt; 0</w:t>
      </w:r>
      <w:r w:rsidR="00CD56E9">
        <w:rPr>
          <w:b/>
          <w:color w:val="FF0000"/>
        </w:rPr>
        <w:t xml:space="preserve"> </w:t>
      </w:r>
    </w:p>
    <w:p w14:paraId="7C57B559" w14:textId="4633AA94" w:rsidR="00B66EC4" w:rsidRPr="00B66EC4" w:rsidRDefault="00B66EC4" w:rsidP="00B66EC4">
      <w:pPr>
        <w:pStyle w:val="NoteLevel2"/>
      </w:pPr>
      <w:r w:rsidRPr="00B66EC4">
        <w:t>Δ</w:t>
      </w:r>
      <w:r>
        <w:t xml:space="preserve">t </w:t>
      </w:r>
      <w:r>
        <w:sym w:font="Wingdings" w:char="F0E0"/>
      </w:r>
      <w:r>
        <w:t xml:space="preserve"> </w:t>
      </w:r>
      <w:r w:rsidRPr="00B66EC4">
        <w:t>Δ</w:t>
      </w:r>
      <w:r>
        <w:t xml:space="preserve">C at every Y, </w:t>
      </w:r>
      <w:r w:rsidRPr="00B66EC4">
        <w:rPr>
          <w:b/>
          <w:color w:val="FF0000"/>
        </w:rPr>
        <w:t>ΔC/Δt &lt; 0</w:t>
      </w:r>
    </w:p>
    <w:p w14:paraId="4723CD0D" w14:textId="77777777" w:rsidR="00B66EC4" w:rsidRPr="00B66EC4" w:rsidRDefault="00B66EC4" w:rsidP="00B66EC4">
      <w:pPr>
        <w:pStyle w:val="NoteLevel2"/>
        <w:numPr>
          <w:ilvl w:val="0"/>
          <w:numId w:val="0"/>
        </w:numPr>
        <w:ind w:left="1080"/>
      </w:pPr>
    </w:p>
    <w:p w14:paraId="437E4B08" w14:textId="4CE3C55C" w:rsidR="00B66EC4" w:rsidRDefault="00B66EC4" w:rsidP="00B66EC4">
      <w:pPr>
        <w:pStyle w:val="NoteLevel2"/>
      </w:pPr>
      <w:r>
        <w:t>Increase in net tax rate t lowers slope of C function</w:t>
      </w:r>
      <w:r w:rsidR="00B17E4B">
        <w:t xml:space="preserve"> (lowers disposable income at every level of national income)</w:t>
      </w:r>
      <w:r w:rsidR="00CD56E9">
        <w:t xml:space="preserve">, lowers the multiplier, lowers eq output, lowers AD </w:t>
      </w:r>
    </w:p>
    <w:p w14:paraId="56607134" w14:textId="68371031" w:rsidR="00CD56E9" w:rsidRDefault="00CD56E9" w:rsidP="00B66EC4">
      <w:pPr>
        <w:pStyle w:val="NoteLevel2"/>
      </w:pPr>
      <w:r>
        <w:t xml:space="preserve">A cut in t, </w:t>
      </w:r>
      <w:r w:rsidRPr="00CD56E9">
        <w:t>Δ</w:t>
      </w:r>
      <w:r>
        <w:t>t &lt; 0 has the opposite effect</w:t>
      </w:r>
    </w:p>
    <w:p w14:paraId="3DD45EA9" w14:textId="77777777" w:rsidR="00B66EC4" w:rsidRDefault="00B66EC4" w:rsidP="00B66EC4">
      <w:pPr>
        <w:pStyle w:val="NoteLevel1"/>
      </w:pPr>
    </w:p>
    <w:p w14:paraId="7036E143" w14:textId="5898E05F" w:rsidR="00B66EC4" w:rsidRDefault="00B66EC4" w:rsidP="00B66EC4">
      <w:pPr>
        <w:pStyle w:val="NoteLevel1"/>
      </w:pPr>
      <w:r>
        <w:rPr>
          <w:noProof/>
          <w:lang w:eastAsia="en-US"/>
        </w:rPr>
        <w:drawing>
          <wp:inline distT="0" distB="0" distL="0" distR="0" wp14:anchorId="590B1574" wp14:editId="09E4869C">
            <wp:extent cx="5015230" cy="2593345"/>
            <wp:effectExtent l="0" t="0" r="0" b="0"/>
            <wp:docPr id="13" name="Picture 2" descr="Macintosh HD:Users:fall_out_girlx:Desktop:Screen shot 2013-10-12 at 12.45.5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fall_out_girlx:Desktop:Screen shot 2013-10-12 at 12.45.54 PM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5230" cy="259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0CB3C4" w14:textId="77777777" w:rsidR="00B66EC4" w:rsidRDefault="00B66EC4" w:rsidP="00B66EC4">
      <w:pPr>
        <w:pStyle w:val="NoteLevel1"/>
      </w:pPr>
    </w:p>
    <w:p w14:paraId="4559164F" w14:textId="49E16C26" w:rsidR="00B66EC4" w:rsidRDefault="00B93D30" w:rsidP="00B93D30">
      <w:pPr>
        <w:pStyle w:val="NoteLevel2"/>
      </w:pPr>
      <w:r>
        <w:t xml:space="preserve">Recall equilibrium Y formula </w:t>
      </w:r>
    </w:p>
    <w:p w14:paraId="0AFA92E1" w14:textId="3C692E05" w:rsidR="00B93D30" w:rsidRDefault="00B93D30" w:rsidP="00B93D30">
      <w:pPr>
        <w:pStyle w:val="NoteLevel3"/>
        <w:rPr>
          <w:b/>
          <w:color w:val="FF0000"/>
        </w:rPr>
      </w:pPr>
      <w:r w:rsidRPr="00B93D30">
        <w:rPr>
          <w:b/>
          <w:color w:val="FF0000"/>
        </w:rPr>
        <w:t>Y</w:t>
      </w:r>
      <w:r w:rsidRPr="00B93D30">
        <w:rPr>
          <w:b/>
          <w:color w:val="FF0000"/>
          <w:vertAlign w:val="subscript"/>
        </w:rPr>
        <w:t>e</w:t>
      </w:r>
      <w:r w:rsidRPr="00B93D30">
        <w:rPr>
          <w:b/>
          <w:color w:val="FF0000"/>
        </w:rPr>
        <w:t xml:space="preserve"> = A</w:t>
      </w:r>
      <w:r w:rsidRPr="00B93D30">
        <w:rPr>
          <w:b/>
          <w:color w:val="FF0000"/>
          <w:vertAlign w:val="subscript"/>
        </w:rPr>
        <w:t>0</w:t>
      </w:r>
      <w:r w:rsidR="00B17E4B">
        <w:rPr>
          <w:b/>
          <w:color w:val="FF0000"/>
        </w:rPr>
        <w:t xml:space="preserve"> / </w:t>
      </w:r>
      <w:r w:rsidRPr="00B93D30">
        <w:rPr>
          <w:b/>
          <w:color w:val="FF0000"/>
        </w:rPr>
        <w:t xml:space="preserve">1 – </w:t>
      </w:r>
      <w:r w:rsidR="00B17E4B">
        <w:rPr>
          <w:b/>
          <w:color w:val="FF0000"/>
        </w:rPr>
        <w:t>c(1 – t) + m</w:t>
      </w:r>
    </w:p>
    <w:p w14:paraId="07329569" w14:textId="7C785E7B" w:rsidR="00016A80" w:rsidRDefault="00016A80" w:rsidP="00B93D30">
      <w:pPr>
        <w:pStyle w:val="NoteLevel3"/>
        <w:rPr>
          <w:b/>
          <w:color w:val="FF0000"/>
        </w:rPr>
      </w:pPr>
      <w:r>
        <w:rPr>
          <w:b/>
          <w:color w:val="FF0000"/>
        </w:rPr>
        <w:t>Y</w:t>
      </w:r>
      <w:r>
        <w:rPr>
          <w:b/>
          <w:color w:val="FF0000"/>
          <w:vertAlign w:val="subscript"/>
        </w:rPr>
        <w:t>e</w:t>
      </w:r>
      <w:r>
        <w:rPr>
          <w:b/>
          <w:color w:val="FF0000"/>
        </w:rPr>
        <w:t xml:space="preserve"> = A</w:t>
      </w:r>
      <w:r>
        <w:rPr>
          <w:b/>
          <w:color w:val="FF0000"/>
          <w:vertAlign w:val="subscript"/>
        </w:rPr>
        <w:t>0</w:t>
      </w:r>
      <w:r>
        <w:rPr>
          <w:b/>
          <w:color w:val="FF0000"/>
        </w:rPr>
        <w:t xml:space="preserve"> x multiplier</w:t>
      </w:r>
    </w:p>
    <w:p w14:paraId="60D2E348" w14:textId="77777777" w:rsidR="00B93D30" w:rsidRDefault="00B93D30" w:rsidP="00B93D30">
      <w:pPr>
        <w:pStyle w:val="NoteLevel1"/>
        <w:rPr>
          <w:b/>
          <w:color w:val="FF0000"/>
        </w:rPr>
      </w:pPr>
    </w:p>
    <w:p w14:paraId="156638F8" w14:textId="3CA34691" w:rsidR="00B93D30" w:rsidRPr="00B93D30" w:rsidRDefault="00B93D30" w:rsidP="00B93D30">
      <w:pPr>
        <w:pStyle w:val="NoteLevel1"/>
        <w:rPr>
          <w:b/>
          <w:color w:val="FF0000"/>
        </w:rPr>
      </w:pPr>
      <w:r>
        <w:rPr>
          <w:u w:val="single"/>
        </w:rPr>
        <w:t xml:space="preserve">Effect of </w:t>
      </w:r>
      <w:r w:rsidRPr="00B93D30">
        <w:rPr>
          <w:u w:val="single"/>
        </w:rPr>
        <w:t>Δ</w:t>
      </w:r>
      <w:r>
        <w:rPr>
          <w:u w:val="single"/>
        </w:rPr>
        <w:t>G on Equilibrium Y (Y</w:t>
      </w:r>
      <w:r>
        <w:rPr>
          <w:u w:val="single"/>
          <w:vertAlign w:val="subscript"/>
        </w:rPr>
        <w:t>e</w:t>
      </w:r>
      <w:r>
        <w:rPr>
          <w:u w:val="single"/>
        </w:rPr>
        <w:t>)</w:t>
      </w:r>
    </w:p>
    <w:p w14:paraId="43A218EE" w14:textId="77777777" w:rsidR="00B93D30" w:rsidRPr="00B93D30" w:rsidRDefault="00B93D30" w:rsidP="00B93D30">
      <w:pPr>
        <w:pStyle w:val="NoteLevel1"/>
        <w:rPr>
          <w:b/>
          <w:color w:val="FF0000"/>
        </w:rPr>
      </w:pPr>
    </w:p>
    <w:p w14:paraId="5ED6F5ED" w14:textId="45F3E2DE" w:rsidR="00B93D30" w:rsidRPr="00D53524" w:rsidRDefault="00D53524" w:rsidP="00B93D30">
      <w:pPr>
        <w:pStyle w:val="NoteLevel1"/>
        <w:rPr>
          <w:b/>
          <w:color w:val="FF0000"/>
        </w:rPr>
      </w:pPr>
      <w:r w:rsidRPr="00D53524">
        <w:t xml:space="preserve">If NT = 0, ΔG = 25 </w:t>
      </w:r>
    </w:p>
    <w:p w14:paraId="7C1B7F69" w14:textId="6D8DCF5A" w:rsidR="00D53524" w:rsidRPr="00D53524" w:rsidRDefault="00D53524" w:rsidP="00B93D30">
      <w:pPr>
        <w:pStyle w:val="NoteLevel1"/>
        <w:rPr>
          <w:b/>
          <w:color w:val="FF0000"/>
        </w:rPr>
      </w:pPr>
      <w:r w:rsidRPr="00D53524">
        <w:t>Increase in G = Increase in AE</w:t>
      </w:r>
    </w:p>
    <w:p w14:paraId="38534514" w14:textId="0D8204D9" w:rsidR="00D53524" w:rsidRPr="00D53524" w:rsidRDefault="00D53524" w:rsidP="00B93D30">
      <w:pPr>
        <w:pStyle w:val="NoteLevel1"/>
        <w:rPr>
          <w:b/>
          <w:color w:val="FF0000"/>
        </w:rPr>
      </w:pPr>
      <w:r w:rsidRPr="00D53524">
        <w:t>ΔY</w:t>
      </w:r>
      <w:r w:rsidRPr="00D53524">
        <w:rPr>
          <w:vertAlign w:val="subscript"/>
        </w:rPr>
        <w:t>e</w:t>
      </w:r>
      <w:r w:rsidRPr="00D53524">
        <w:t xml:space="preserve"> = ΔAE x multiplier </w:t>
      </w:r>
    </w:p>
    <w:p w14:paraId="5000B500" w14:textId="77777777" w:rsidR="00D53524" w:rsidRPr="00D53524" w:rsidRDefault="00D53524" w:rsidP="00B93D30">
      <w:pPr>
        <w:pStyle w:val="NoteLevel1"/>
        <w:rPr>
          <w:b/>
          <w:color w:val="FF0000"/>
        </w:rPr>
      </w:pPr>
    </w:p>
    <w:p w14:paraId="462C955F" w14:textId="5268EAA8" w:rsidR="00D53524" w:rsidRDefault="00D53524" w:rsidP="00B93D30">
      <w:pPr>
        <w:pStyle w:val="NoteLevel1"/>
        <w:rPr>
          <w:b/>
          <w:color w:val="FF0000"/>
        </w:rPr>
      </w:pPr>
      <w:r>
        <w:rPr>
          <w:b/>
          <w:noProof/>
          <w:color w:val="FF0000"/>
          <w:lang w:eastAsia="en-US"/>
        </w:rPr>
        <w:drawing>
          <wp:inline distT="0" distB="0" distL="0" distR="0" wp14:anchorId="247FA8AB" wp14:editId="05599979">
            <wp:extent cx="4786630" cy="2669250"/>
            <wp:effectExtent l="0" t="0" r="0" b="0"/>
            <wp:docPr id="14" name="Picture 3" descr="Macintosh HD:Users:fall_out_girlx:Desktop:Screen shot 2013-10-12 at 12.57.4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fall_out_girlx:Desktop:Screen shot 2013-10-12 at 12.57.42 PM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6630" cy="266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D5C725" w14:textId="77777777" w:rsidR="00324822" w:rsidRDefault="00324822" w:rsidP="00B93D30">
      <w:pPr>
        <w:pStyle w:val="NoteLevel1"/>
        <w:rPr>
          <w:b/>
          <w:color w:val="FF0000"/>
        </w:rPr>
      </w:pPr>
    </w:p>
    <w:p w14:paraId="75458259" w14:textId="3BCD8E81" w:rsidR="00324822" w:rsidRPr="00324822" w:rsidRDefault="00324822" w:rsidP="00B93D30">
      <w:pPr>
        <w:pStyle w:val="NoteLevel1"/>
        <w:rPr>
          <w:b/>
          <w:color w:val="FF0000"/>
        </w:rPr>
      </w:pPr>
      <w:r>
        <w:rPr>
          <w:u w:val="single"/>
        </w:rPr>
        <w:t xml:space="preserve">New Govt Multiplier </w:t>
      </w:r>
    </w:p>
    <w:p w14:paraId="06A67B1C" w14:textId="77777777" w:rsidR="00324822" w:rsidRPr="00324822" w:rsidRDefault="00324822" w:rsidP="00B93D30">
      <w:pPr>
        <w:pStyle w:val="NoteLevel1"/>
        <w:rPr>
          <w:b/>
          <w:color w:val="FF0000"/>
        </w:rPr>
      </w:pPr>
    </w:p>
    <w:p w14:paraId="6448E62C" w14:textId="1AC8D8DC" w:rsidR="00324822" w:rsidRPr="005209ED" w:rsidRDefault="00324822" w:rsidP="00324822">
      <w:pPr>
        <w:pStyle w:val="NoteLevel1"/>
        <w:rPr>
          <w:b/>
          <w:color w:val="FF0000"/>
          <w:u w:val="single"/>
        </w:rPr>
      </w:pPr>
      <w:r w:rsidRPr="00324822">
        <w:rPr>
          <w:b/>
          <w:color w:val="FF0000"/>
        </w:rPr>
        <w:t>Multiplier =</w:t>
      </w:r>
      <w:r>
        <w:t xml:space="preserve"> </w:t>
      </w:r>
      <w:r w:rsidRPr="00324822">
        <w:rPr>
          <w:b/>
          <w:color w:val="FF0000"/>
        </w:rPr>
        <w:t>1/1 – slope AE</w:t>
      </w:r>
    </w:p>
    <w:p w14:paraId="060D6657" w14:textId="77777777" w:rsidR="005209ED" w:rsidRPr="005209ED" w:rsidRDefault="005209ED" w:rsidP="00324822">
      <w:pPr>
        <w:pStyle w:val="NoteLevel1"/>
        <w:rPr>
          <w:b/>
          <w:color w:val="FF0000"/>
          <w:u w:val="single"/>
        </w:rPr>
      </w:pPr>
      <w:r>
        <w:rPr>
          <w:b/>
          <w:color w:val="FF0000"/>
        </w:rPr>
        <w:t xml:space="preserve">                 = 1/ 1 – c(1 – t) + m</w:t>
      </w:r>
    </w:p>
    <w:p w14:paraId="02790B41" w14:textId="77777777" w:rsidR="005209ED" w:rsidRPr="005209ED" w:rsidRDefault="005209ED" w:rsidP="00324822">
      <w:pPr>
        <w:pStyle w:val="NoteLevel1"/>
        <w:rPr>
          <w:u w:val="single"/>
        </w:rPr>
      </w:pPr>
    </w:p>
    <w:p w14:paraId="78B17F12" w14:textId="77777777" w:rsidR="005209ED" w:rsidRPr="005209ED" w:rsidRDefault="005209ED" w:rsidP="005209ED">
      <w:pPr>
        <w:pStyle w:val="NoteLevel2"/>
        <w:rPr>
          <w:u w:val="single"/>
        </w:rPr>
      </w:pPr>
      <w:r w:rsidRPr="005209ED">
        <w:t xml:space="preserve">m and t reduce slope of AE </w:t>
      </w:r>
    </w:p>
    <w:p w14:paraId="01134AF1" w14:textId="3CA66C6F" w:rsidR="005209ED" w:rsidRPr="005209ED" w:rsidRDefault="005209ED" w:rsidP="005209ED">
      <w:pPr>
        <w:pStyle w:val="NoteLevel2"/>
        <w:rPr>
          <w:u w:val="single"/>
        </w:rPr>
      </w:pPr>
      <w:r w:rsidRPr="005209ED">
        <w:t xml:space="preserve">Lower AE slope </w:t>
      </w:r>
      <w:r w:rsidRPr="005209ED">
        <w:sym w:font="Wingdings" w:char="F0E0"/>
      </w:r>
      <w:r w:rsidRPr="005209ED">
        <w:t xml:space="preserve"> lower multiplier  </w:t>
      </w:r>
    </w:p>
    <w:p w14:paraId="579AACEC" w14:textId="77777777" w:rsidR="005209ED" w:rsidRDefault="005209ED" w:rsidP="005209ED">
      <w:pPr>
        <w:pStyle w:val="NoteLevel1"/>
        <w:rPr>
          <w:u w:val="single"/>
        </w:rPr>
      </w:pPr>
    </w:p>
    <w:p w14:paraId="017DD7AB" w14:textId="77777777" w:rsidR="00FA0DBF" w:rsidRPr="00FA0DBF" w:rsidRDefault="005209ED" w:rsidP="005209ED">
      <w:pPr>
        <w:pStyle w:val="NoteLevel1"/>
        <w:rPr>
          <w:highlight w:val="yellow"/>
          <w:u w:val="single"/>
        </w:rPr>
      </w:pPr>
      <w:r w:rsidRPr="00FA0DBF">
        <w:rPr>
          <w:highlight w:val="yellow"/>
        </w:rPr>
        <w:t>The Government Budget and Budget Balance</w:t>
      </w:r>
    </w:p>
    <w:p w14:paraId="22DF8CCB" w14:textId="77777777" w:rsidR="00FA0DBF" w:rsidRDefault="00FA0DBF" w:rsidP="005209ED">
      <w:pPr>
        <w:pStyle w:val="NoteLevel1"/>
        <w:rPr>
          <w:u w:val="single"/>
        </w:rPr>
      </w:pPr>
    </w:p>
    <w:p w14:paraId="23750C5B" w14:textId="40DBEF5B" w:rsidR="00CD56E9" w:rsidRPr="00CD56E9" w:rsidRDefault="00CD56E9" w:rsidP="00CD56E9">
      <w:pPr>
        <w:pStyle w:val="NoteLevel2"/>
        <w:rPr>
          <w:u w:val="single"/>
        </w:rPr>
      </w:pPr>
      <w:r>
        <w:rPr>
          <w:u w:val="single"/>
        </w:rPr>
        <w:t>Budget:</w:t>
      </w:r>
      <w:r>
        <w:t xml:space="preserve"> revenue and spending plan </w:t>
      </w:r>
    </w:p>
    <w:p w14:paraId="0F7A5F8E" w14:textId="437B1212" w:rsidR="00364785" w:rsidRPr="0034124B" w:rsidRDefault="00CD56E9" w:rsidP="00364785">
      <w:pPr>
        <w:pStyle w:val="NoteLevel2"/>
        <w:rPr>
          <w:u w:val="single"/>
        </w:rPr>
      </w:pPr>
      <w:r>
        <w:rPr>
          <w:u w:val="single"/>
        </w:rPr>
        <w:t>Govt budget:</w:t>
      </w:r>
      <w:r>
        <w:t xml:space="preserve"> describes what g/s the govt will buy during the coming year, what transfer payments it will make, and how it will pay for them</w:t>
      </w:r>
    </w:p>
    <w:p w14:paraId="7C777BC7" w14:textId="0ED475F6" w:rsidR="0034124B" w:rsidRPr="0034124B" w:rsidRDefault="0034124B" w:rsidP="0034124B">
      <w:pPr>
        <w:pStyle w:val="NoteLevel3"/>
      </w:pPr>
      <w:r w:rsidRPr="0034124B">
        <w:t>Most spending is financed by taxes, but some revenue comes from charges for services</w:t>
      </w:r>
    </w:p>
    <w:p w14:paraId="3D9D4A22" w14:textId="77777777" w:rsidR="00CD56E9" w:rsidRPr="00FA0DBF" w:rsidRDefault="00CD56E9" w:rsidP="005209ED">
      <w:pPr>
        <w:pStyle w:val="NoteLevel1"/>
        <w:rPr>
          <w:u w:val="single"/>
        </w:rPr>
      </w:pPr>
    </w:p>
    <w:p w14:paraId="294CAA93" w14:textId="77777777" w:rsidR="00FA0DBF" w:rsidRPr="00FA0DBF" w:rsidRDefault="00FA0DBF" w:rsidP="00FA0DBF">
      <w:pPr>
        <w:pStyle w:val="NoteLevel2"/>
        <w:rPr>
          <w:u w:val="single"/>
        </w:rPr>
      </w:pPr>
      <w:r>
        <w:t xml:space="preserve">Net tax revenue: NT = tY </w:t>
      </w:r>
    </w:p>
    <w:p w14:paraId="63E8C854" w14:textId="31774765" w:rsidR="005209ED" w:rsidRPr="00FA0DBF" w:rsidRDefault="00FA0DBF" w:rsidP="00FA0DBF">
      <w:pPr>
        <w:pStyle w:val="NoteLevel2"/>
        <w:rPr>
          <w:u w:val="single"/>
        </w:rPr>
      </w:pPr>
      <w:r>
        <w:t>Govt expenditure on g/s: G</w:t>
      </w:r>
    </w:p>
    <w:p w14:paraId="176C514A" w14:textId="23603BCB" w:rsidR="00FA0DBF" w:rsidRPr="00FA0DBF" w:rsidRDefault="00FA0DBF" w:rsidP="00FA0DBF">
      <w:pPr>
        <w:pStyle w:val="NoteLevel2"/>
        <w:rPr>
          <w:u w:val="single"/>
        </w:rPr>
      </w:pPr>
      <w:r>
        <w:t xml:space="preserve">Govt budget balance = revenue – expenditure </w:t>
      </w:r>
    </w:p>
    <w:p w14:paraId="3DE28DEC" w14:textId="0AB07027" w:rsidR="00FA0DBF" w:rsidRDefault="00FA0DBF" w:rsidP="00FA0DBF">
      <w:pPr>
        <w:pStyle w:val="NoteLevel3"/>
        <w:rPr>
          <w:b/>
          <w:color w:val="FF0000"/>
        </w:rPr>
      </w:pPr>
      <w:r w:rsidRPr="00FA0DBF">
        <w:rPr>
          <w:b/>
          <w:color w:val="FF0000"/>
        </w:rPr>
        <w:t>BB = tY – G</w:t>
      </w:r>
    </w:p>
    <w:p w14:paraId="2DCB3B58" w14:textId="77777777" w:rsidR="00FA0DBF" w:rsidRDefault="00FA0DBF" w:rsidP="00FA0DBF">
      <w:pPr>
        <w:pStyle w:val="NoteLevel1"/>
        <w:rPr>
          <w:b/>
          <w:color w:val="FF0000"/>
        </w:rPr>
      </w:pPr>
    </w:p>
    <w:p w14:paraId="68B07B21" w14:textId="598C0D03" w:rsidR="00FA0DBF" w:rsidRPr="00FA0DBF" w:rsidRDefault="00FA0DBF" w:rsidP="00FA0DBF">
      <w:pPr>
        <w:pStyle w:val="NoteLevel1"/>
        <w:rPr>
          <w:b/>
          <w:color w:val="FF0000"/>
        </w:rPr>
      </w:pPr>
      <w:r>
        <w:rPr>
          <w:u w:val="single"/>
        </w:rPr>
        <w:t>The BB depends on THREE things:</w:t>
      </w:r>
    </w:p>
    <w:p w14:paraId="55708ADC" w14:textId="77777777" w:rsidR="00FA0DBF" w:rsidRPr="00FA0DBF" w:rsidRDefault="00FA0DBF" w:rsidP="00FA0DBF">
      <w:pPr>
        <w:pStyle w:val="NoteLevel1"/>
        <w:rPr>
          <w:b/>
          <w:color w:val="FF0000"/>
        </w:rPr>
      </w:pPr>
    </w:p>
    <w:p w14:paraId="6CDC05ED" w14:textId="5187EAE4" w:rsidR="00FA0DBF" w:rsidRPr="00FA0DBF" w:rsidRDefault="00FA0DBF" w:rsidP="00FA0DBF">
      <w:pPr>
        <w:pStyle w:val="NoteLevel2"/>
      </w:pPr>
      <w:r w:rsidRPr="00FA0DBF">
        <w:t xml:space="preserve">Net tax rate (t) set by the govt </w:t>
      </w:r>
    </w:p>
    <w:p w14:paraId="4FDC4D22" w14:textId="032E8210" w:rsidR="00FA0DBF" w:rsidRPr="00FA0DBF" w:rsidRDefault="0070037D" w:rsidP="00FA0DBF">
      <w:pPr>
        <w:pStyle w:val="NoteLevel2"/>
      </w:pPr>
      <w:r>
        <w:t>Level of g</w:t>
      </w:r>
      <w:r w:rsidR="00FA0DBF" w:rsidRPr="00FA0DBF">
        <w:t xml:space="preserve">ovt expenditure (G) set by the govt </w:t>
      </w:r>
    </w:p>
    <w:p w14:paraId="664B08FD" w14:textId="2A40414F" w:rsidR="00FA0DBF" w:rsidRDefault="0070037D" w:rsidP="00FA0DBF">
      <w:pPr>
        <w:pStyle w:val="NoteLevel2"/>
      </w:pPr>
      <w:r>
        <w:t xml:space="preserve">Level of </w:t>
      </w:r>
      <w:r w:rsidR="00FA0DBF" w:rsidRPr="00FA0DBF">
        <w:t>GDP (Y) determined by AE and AD</w:t>
      </w:r>
    </w:p>
    <w:p w14:paraId="5C08AB39" w14:textId="77777777" w:rsidR="00FA0DBF" w:rsidRDefault="00FA0DBF" w:rsidP="00FA0DBF">
      <w:pPr>
        <w:pStyle w:val="NoteLevel1"/>
      </w:pPr>
    </w:p>
    <w:p w14:paraId="6152CF69" w14:textId="75026011" w:rsidR="00FA0DBF" w:rsidRDefault="00FA0DBF" w:rsidP="00FA0DBF">
      <w:pPr>
        <w:pStyle w:val="NoteLevel1"/>
      </w:pPr>
      <w:r>
        <w:rPr>
          <w:noProof/>
          <w:lang w:eastAsia="en-US"/>
        </w:rPr>
        <w:drawing>
          <wp:inline distT="0" distB="0" distL="0" distR="0" wp14:anchorId="348C6F0D" wp14:editId="613F4D76">
            <wp:extent cx="4372338" cy="2197100"/>
            <wp:effectExtent l="0" t="0" r="0" b="0"/>
            <wp:docPr id="15" name="Picture 4" descr="Macintosh HD:Users:fall_out_girlx:Desktop:Screen shot 2013-10-12 at 1.13.2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fall_out_girlx:Desktop:Screen shot 2013-10-12 at 1.13.21 PM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2338" cy="219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3A1B60" w14:textId="77777777" w:rsidR="00DD4507" w:rsidRDefault="00DD4507" w:rsidP="00FA0DBF">
      <w:pPr>
        <w:pStyle w:val="NoteLevel1"/>
      </w:pPr>
    </w:p>
    <w:p w14:paraId="3C39062B" w14:textId="328C745A" w:rsidR="00DD4507" w:rsidRDefault="00DD4507" w:rsidP="00DD4507">
      <w:pPr>
        <w:pStyle w:val="NoteLevel2"/>
      </w:pPr>
      <w:r>
        <w:rPr>
          <w:u w:val="single"/>
        </w:rPr>
        <w:t>Surplus:</w:t>
      </w:r>
      <w:r>
        <w:t xml:space="preserve"> </w:t>
      </w:r>
      <w:r w:rsidR="00D02F26">
        <w:t xml:space="preserve">tax </w:t>
      </w:r>
      <w:r>
        <w:t xml:space="preserve">revenues &gt; expenditures </w:t>
      </w:r>
    </w:p>
    <w:p w14:paraId="2C733EA6" w14:textId="51587417" w:rsidR="00DD4507" w:rsidRDefault="00DD4507" w:rsidP="00DD4507">
      <w:pPr>
        <w:pStyle w:val="NoteLevel2"/>
      </w:pPr>
      <w:r>
        <w:rPr>
          <w:u w:val="single"/>
        </w:rPr>
        <w:t>Deficits:</w:t>
      </w:r>
      <w:r>
        <w:t xml:space="preserve"> </w:t>
      </w:r>
      <w:r w:rsidR="00D02F26">
        <w:t xml:space="preserve">tax </w:t>
      </w:r>
      <w:r>
        <w:t>revenues &lt; expenditures</w:t>
      </w:r>
      <w:r w:rsidR="00CD56E9">
        <w:t xml:space="preserve"> (rev fall short of spending) </w:t>
      </w:r>
    </w:p>
    <w:p w14:paraId="13E0913F" w14:textId="2930D69C" w:rsidR="00CD56E9" w:rsidRDefault="00CD56E9" w:rsidP="00CD56E9">
      <w:pPr>
        <w:pStyle w:val="NoteLevel3"/>
      </w:pPr>
      <w:r>
        <w:t xml:space="preserve">Financed by borrowing through sale of govt bonds </w:t>
      </w:r>
    </w:p>
    <w:p w14:paraId="500F999C" w14:textId="496A7690" w:rsidR="00CD56E9" w:rsidRDefault="00CD56E9" w:rsidP="00DD4507">
      <w:pPr>
        <w:pStyle w:val="NoteLevel2"/>
      </w:pPr>
      <w:r>
        <w:rPr>
          <w:u w:val="single"/>
        </w:rPr>
        <w:t>Balanced:</w:t>
      </w:r>
      <w:r>
        <w:t xml:space="preserve"> </w:t>
      </w:r>
      <w:r w:rsidR="00D02F26">
        <w:t xml:space="preserve">tax </w:t>
      </w:r>
      <w:r>
        <w:t>revenues = expenditures</w:t>
      </w:r>
    </w:p>
    <w:p w14:paraId="548B987C" w14:textId="77777777" w:rsidR="00FA0DBF" w:rsidRDefault="00FA0DBF" w:rsidP="00FA0DBF">
      <w:pPr>
        <w:pStyle w:val="NoteLevel1"/>
      </w:pPr>
    </w:p>
    <w:p w14:paraId="0A65A71D" w14:textId="4E551264" w:rsidR="00FA0DBF" w:rsidRDefault="00FA0DBF" w:rsidP="00FA0DBF">
      <w:pPr>
        <w:pStyle w:val="NoteLevel1"/>
      </w:pPr>
      <w:r>
        <w:t>G</w:t>
      </w:r>
      <w:r>
        <w:rPr>
          <w:vertAlign w:val="subscript"/>
        </w:rPr>
        <w:t xml:space="preserve">0 </w:t>
      </w:r>
      <w:r>
        <w:t>and t</w:t>
      </w:r>
      <w:r>
        <w:rPr>
          <w:vertAlign w:val="subscript"/>
        </w:rPr>
        <w:t xml:space="preserve">0 </w:t>
      </w:r>
      <w:r>
        <w:t>set by govt’s budget/fiscal plan</w:t>
      </w:r>
    </w:p>
    <w:p w14:paraId="438F4F1C" w14:textId="0FD08A44" w:rsidR="00FA0DBF" w:rsidRDefault="00FA0DBF" w:rsidP="00FA0DBF">
      <w:pPr>
        <w:pStyle w:val="NoteLevel1"/>
      </w:pPr>
      <w:r>
        <w:t xml:space="preserve">So </w:t>
      </w:r>
      <w:r w:rsidRPr="00FA0DBF">
        <w:t>Δ</w:t>
      </w:r>
      <w:r>
        <w:t xml:space="preserve">Y </w:t>
      </w:r>
      <w:r>
        <w:sym w:font="Wingdings" w:char="F0E0"/>
      </w:r>
      <w:r>
        <w:t xml:space="preserve"> </w:t>
      </w:r>
      <w:r w:rsidRPr="00FA0DBF">
        <w:t>Δ</w:t>
      </w:r>
      <w:r>
        <w:t xml:space="preserve">BB </w:t>
      </w:r>
    </w:p>
    <w:p w14:paraId="34066538" w14:textId="77777777" w:rsidR="0070037D" w:rsidRDefault="0070037D" w:rsidP="00FA0DBF">
      <w:pPr>
        <w:pStyle w:val="NoteLevel1"/>
        <w:numPr>
          <w:ilvl w:val="0"/>
          <w:numId w:val="0"/>
        </w:numPr>
      </w:pPr>
    </w:p>
    <w:p w14:paraId="4CFD0F57" w14:textId="77777777" w:rsidR="00AF554D" w:rsidRDefault="00AF554D" w:rsidP="00FA0DBF">
      <w:pPr>
        <w:pStyle w:val="NoteLevel1"/>
        <w:numPr>
          <w:ilvl w:val="0"/>
          <w:numId w:val="0"/>
        </w:numPr>
      </w:pPr>
      <w:r w:rsidRPr="00AF554D">
        <w:rPr>
          <w:highlight w:val="yellow"/>
        </w:rPr>
        <w:t>Fiscal Policy and Government Budget Balance</w:t>
      </w:r>
    </w:p>
    <w:p w14:paraId="43CCFBA5" w14:textId="77777777" w:rsidR="00AF554D" w:rsidRDefault="00AF554D" w:rsidP="00FA0DBF">
      <w:pPr>
        <w:pStyle w:val="NoteLevel1"/>
        <w:numPr>
          <w:ilvl w:val="0"/>
          <w:numId w:val="0"/>
        </w:numPr>
      </w:pPr>
    </w:p>
    <w:p w14:paraId="45636FAA" w14:textId="449BEF92" w:rsidR="00667AE2" w:rsidRDefault="00667AE2" w:rsidP="00FA0DBF">
      <w:pPr>
        <w:pStyle w:val="NoteLevel1"/>
        <w:numPr>
          <w:ilvl w:val="0"/>
          <w:numId w:val="0"/>
        </w:numPr>
      </w:pPr>
      <w:r w:rsidRPr="00667AE2">
        <w:rPr>
          <w:u w:val="single"/>
        </w:rPr>
        <w:t>Budget function:</w:t>
      </w:r>
      <w:r w:rsidRPr="00667AE2">
        <w:t xml:space="preserve"> shows different budget balances for one fiscal policy program at different levels of national income</w:t>
      </w:r>
    </w:p>
    <w:p w14:paraId="199AD73F" w14:textId="2D482ABA" w:rsidR="00667AE2" w:rsidRDefault="00667AE2" w:rsidP="00667AE2">
      <w:pPr>
        <w:pStyle w:val="NoteLevel2"/>
      </w:pPr>
      <w:r>
        <w:t xml:space="preserve">Once fiscal program is set </w:t>
      </w:r>
      <w:r>
        <w:sym w:font="Wingdings" w:char="F0E0"/>
      </w:r>
      <w:r>
        <w:t xml:space="preserve"> budget function is set, but budget balance is not </w:t>
      </w:r>
    </w:p>
    <w:p w14:paraId="1D144282" w14:textId="4A9F20E0" w:rsidR="00667AE2" w:rsidRDefault="00667AE2" w:rsidP="00667AE2">
      <w:pPr>
        <w:pStyle w:val="NoteLevel2"/>
      </w:pPr>
      <w:r w:rsidRPr="00667AE2">
        <w:t>Budget balance</w:t>
      </w:r>
      <w:r>
        <w:t xml:space="preserve"> (revenue – expenditure) depends on performance of economy in terms of national income </w:t>
      </w:r>
    </w:p>
    <w:p w14:paraId="2587D455" w14:textId="6B3A57BE" w:rsidR="00544404" w:rsidRDefault="00BC52B0" w:rsidP="00544404">
      <w:pPr>
        <w:pStyle w:val="NoteLevel2"/>
      </w:pPr>
      <w:r>
        <w:t xml:space="preserve">Budget function describes </w:t>
      </w:r>
      <w:r>
        <w:rPr>
          <w:i/>
        </w:rPr>
        <w:t>one</w:t>
      </w:r>
      <w:r>
        <w:t xml:space="preserve"> fiscal plan; any change in the fiscal plan will change the BB line to show a new budget </w:t>
      </w:r>
      <w:r w:rsidR="00886D1A">
        <w:t xml:space="preserve">function </w:t>
      </w:r>
    </w:p>
    <w:p w14:paraId="3845028B" w14:textId="4A7F6556" w:rsidR="00544404" w:rsidRDefault="00544404" w:rsidP="00544404">
      <w:pPr>
        <w:pStyle w:val="NoteLevel2"/>
      </w:pPr>
      <w:r>
        <w:t>Shows that BB is smaller in recessions (when GDP is low) and higher in booms (when GDP is high)</w:t>
      </w:r>
    </w:p>
    <w:p w14:paraId="5528C3E4" w14:textId="17EFDA79" w:rsidR="0084472F" w:rsidRPr="00667AE2" w:rsidRDefault="0084472F" w:rsidP="00544404">
      <w:pPr>
        <w:pStyle w:val="NoteLevel2"/>
      </w:pPr>
      <w:r>
        <w:t>Budget balance line</w:t>
      </w:r>
    </w:p>
    <w:p w14:paraId="12BFAD7E" w14:textId="77777777" w:rsidR="00667AE2" w:rsidRDefault="00667AE2" w:rsidP="00FA0DBF">
      <w:pPr>
        <w:pStyle w:val="NoteLevel1"/>
        <w:numPr>
          <w:ilvl w:val="0"/>
          <w:numId w:val="0"/>
        </w:numPr>
      </w:pPr>
    </w:p>
    <w:p w14:paraId="69DF2A93" w14:textId="713FAAE8" w:rsidR="003C45D9" w:rsidRPr="00EF6BD3" w:rsidRDefault="003C45D9" w:rsidP="00FA0DBF">
      <w:pPr>
        <w:pStyle w:val="NoteLevel1"/>
        <w:numPr>
          <w:ilvl w:val="0"/>
          <w:numId w:val="0"/>
        </w:numPr>
      </w:pPr>
      <w:r>
        <w:rPr>
          <w:u w:val="single"/>
        </w:rPr>
        <w:t>Fiscal policy:</w:t>
      </w:r>
      <w:r>
        <w:t xml:space="preserve"> govt’s use of its taxes and spending powers to affect AE and Y</w:t>
      </w:r>
      <w:r>
        <w:rPr>
          <w:vertAlign w:val="subscript"/>
        </w:rPr>
        <w:t>e</w:t>
      </w:r>
      <w:r w:rsidR="00EF6BD3">
        <w:t xml:space="preserve"> (to offset changes in A</w:t>
      </w:r>
      <w:r w:rsidR="00EF6BD3">
        <w:rPr>
          <w:vertAlign w:val="subscript"/>
        </w:rPr>
        <w:t>0</w:t>
      </w:r>
      <w:r w:rsidR="00EF6BD3">
        <w:t xml:space="preserve"> that would otherwise push economy away from equilibrium at potential output</w:t>
      </w:r>
      <w:r w:rsidR="00D02F26">
        <w:t>)</w:t>
      </w:r>
    </w:p>
    <w:p w14:paraId="317147BC" w14:textId="77777777" w:rsidR="003C45D9" w:rsidRDefault="003C45D9" w:rsidP="00FA0DBF">
      <w:pPr>
        <w:pStyle w:val="NoteLevel1"/>
        <w:numPr>
          <w:ilvl w:val="0"/>
          <w:numId w:val="0"/>
        </w:numPr>
      </w:pPr>
    </w:p>
    <w:p w14:paraId="242B5B8D" w14:textId="29DEC867" w:rsidR="00AF554D" w:rsidRDefault="00AF554D" w:rsidP="00FA0DBF">
      <w:pPr>
        <w:pStyle w:val="NoteLevel1"/>
        <w:numPr>
          <w:ilvl w:val="0"/>
          <w:numId w:val="0"/>
        </w:numPr>
      </w:pPr>
      <w:r>
        <w:rPr>
          <w:u w:val="single"/>
        </w:rPr>
        <w:t xml:space="preserve">Fiscal Policy Objectives </w:t>
      </w:r>
      <w:r>
        <w:t xml:space="preserve"> </w:t>
      </w:r>
    </w:p>
    <w:p w14:paraId="62BADAA0" w14:textId="33ABCAE9" w:rsidR="00AF554D" w:rsidRDefault="00E82418" w:rsidP="009F1A97">
      <w:pPr>
        <w:pStyle w:val="NoteLevel2"/>
      </w:pPr>
      <w:r>
        <w:t>Stabilize output by managing AD</w:t>
      </w:r>
      <w:r w:rsidR="009F1A97">
        <w:t xml:space="preserve"> (k</w:t>
      </w:r>
      <w:r>
        <w:t>eep Y</w:t>
      </w:r>
      <w:r w:rsidR="009F1A97">
        <w:rPr>
          <w:vertAlign w:val="subscript"/>
        </w:rPr>
        <w:t>e</w:t>
      </w:r>
      <w:r>
        <w:t xml:space="preserve"> equal or close to</w:t>
      </w:r>
      <w:r w:rsidR="00AF554D">
        <w:t xml:space="preserve"> Y</w:t>
      </w:r>
      <w:r w:rsidR="00AF554D" w:rsidRPr="009F1A97">
        <w:rPr>
          <w:vertAlign w:val="subscript"/>
        </w:rPr>
        <w:t>P</w:t>
      </w:r>
      <w:r w:rsidR="009F1A97">
        <w:t>)</w:t>
      </w:r>
      <w:r>
        <w:t xml:space="preserve"> </w:t>
      </w:r>
    </w:p>
    <w:p w14:paraId="5DAEE4A7" w14:textId="597BB8D5" w:rsidR="00AF554D" w:rsidRPr="009F1A97" w:rsidRDefault="00AF554D" w:rsidP="00AF554D">
      <w:pPr>
        <w:pStyle w:val="NoteLevel2"/>
      </w:pPr>
      <w:r>
        <w:t xml:space="preserve">Manage budget </w:t>
      </w:r>
      <w:r>
        <w:rPr>
          <w:i/>
        </w:rPr>
        <w:t xml:space="preserve">deficits and public debt </w:t>
      </w:r>
    </w:p>
    <w:p w14:paraId="60942A61" w14:textId="2F2AADFF" w:rsidR="009F1A97" w:rsidRPr="00AF554D" w:rsidRDefault="009F1A97" w:rsidP="00AF554D">
      <w:pPr>
        <w:pStyle w:val="NoteLevel2"/>
      </w:pPr>
      <w:r>
        <w:t xml:space="preserve">Reduce size and duration of business cycle fluctuations </w:t>
      </w:r>
    </w:p>
    <w:p w14:paraId="16B5DA13" w14:textId="77777777" w:rsidR="00AF554D" w:rsidRDefault="00AF554D" w:rsidP="00AF554D">
      <w:pPr>
        <w:pStyle w:val="NoteLevel1"/>
      </w:pPr>
    </w:p>
    <w:p w14:paraId="7A6EAA7A" w14:textId="44378C91" w:rsidR="00AF554D" w:rsidRPr="00AF554D" w:rsidRDefault="00AF554D" w:rsidP="00AF554D">
      <w:pPr>
        <w:pStyle w:val="NoteLevel1"/>
      </w:pPr>
      <w:r>
        <w:rPr>
          <w:u w:val="single"/>
        </w:rPr>
        <w:t xml:space="preserve">Fiscal Policy Instruments </w:t>
      </w:r>
    </w:p>
    <w:p w14:paraId="028F0821" w14:textId="1C5F9AA0" w:rsidR="00AF554D" w:rsidRDefault="00AF554D" w:rsidP="00AF554D">
      <w:pPr>
        <w:pStyle w:val="NoteLevel2"/>
      </w:pPr>
      <w:r>
        <w:t xml:space="preserve">Set net tax rate (t), both taxes and transfers </w:t>
      </w:r>
    </w:p>
    <w:p w14:paraId="22186175" w14:textId="2C783751" w:rsidR="00AF554D" w:rsidRDefault="00AF554D" w:rsidP="00AF554D">
      <w:pPr>
        <w:pStyle w:val="NoteLevel2"/>
      </w:pPr>
      <w:r>
        <w:t>Set govt expenditure</w:t>
      </w:r>
    </w:p>
    <w:p w14:paraId="2989F491" w14:textId="77777777" w:rsidR="00AF554D" w:rsidRDefault="00AF554D" w:rsidP="00AF554D">
      <w:pPr>
        <w:pStyle w:val="NoteLevel1"/>
      </w:pPr>
    </w:p>
    <w:p w14:paraId="1AEEF3B2" w14:textId="15964220" w:rsidR="00AF554D" w:rsidRDefault="00AF554D" w:rsidP="00AF554D">
      <w:pPr>
        <w:pStyle w:val="NoteLevel1"/>
      </w:pPr>
      <w:r w:rsidRPr="00AF554D">
        <w:t>Δ</w:t>
      </w:r>
      <w:r>
        <w:t xml:space="preserve">Fiscal Policy = </w:t>
      </w:r>
      <w:r w:rsidRPr="00AF554D">
        <w:t>Δ</w:t>
      </w:r>
      <w:r>
        <w:t xml:space="preserve">Fiscal Plan = </w:t>
      </w:r>
      <w:r w:rsidRPr="00AF554D">
        <w:t>Δ</w:t>
      </w:r>
      <w:r>
        <w:t xml:space="preserve">BB function </w:t>
      </w:r>
    </w:p>
    <w:p w14:paraId="7FA5C57D" w14:textId="77777777" w:rsidR="00AF554D" w:rsidRDefault="00AF554D" w:rsidP="00AF554D">
      <w:pPr>
        <w:pStyle w:val="NoteLevel1"/>
      </w:pPr>
    </w:p>
    <w:p w14:paraId="407386E3" w14:textId="4E00DDEC" w:rsidR="00AF554D" w:rsidRDefault="00AF554D" w:rsidP="00AF554D">
      <w:pPr>
        <w:pStyle w:val="NoteLevel1"/>
      </w:pPr>
      <w:r>
        <w:rPr>
          <w:noProof/>
          <w:lang w:eastAsia="en-US"/>
        </w:rPr>
        <w:drawing>
          <wp:inline distT="0" distB="0" distL="0" distR="0" wp14:anchorId="4FE8F02B" wp14:editId="78014044">
            <wp:extent cx="4786630" cy="2884252"/>
            <wp:effectExtent l="0" t="0" r="0" b="11430"/>
            <wp:docPr id="16" name="Picture 5" descr="Macintosh HD:Users:fall_out_girlx:Desktop:Screen shot 2013-10-12 at 1.24.5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fall_out_girlx:Desktop:Screen shot 2013-10-12 at 1.24.52 PM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163" cy="2884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0B649E" w14:textId="77777777" w:rsidR="00AF554D" w:rsidRDefault="00AF554D" w:rsidP="00AF554D">
      <w:pPr>
        <w:pStyle w:val="NoteLevel1"/>
      </w:pPr>
    </w:p>
    <w:p w14:paraId="471FDB3D" w14:textId="67B4FC68" w:rsidR="00AF554D" w:rsidRDefault="00AF554D" w:rsidP="00AF554D">
      <w:pPr>
        <w:pStyle w:val="NoteLevel1"/>
      </w:pPr>
      <w:r>
        <w:rPr>
          <w:noProof/>
          <w:lang w:eastAsia="en-US"/>
        </w:rPr>
        <w:drawing>
          <wp:inline distT="0" distB="0" distL="0" distR="0" wp14:anchorId="7636B8C4" wp14:editId="10799628">
            <wp:extent cx="4830091" cy="3149600"/>
            <wp:effectExtent l="0" t="0" r="0" b="0"/>
            <wp:docPr id="17" name="Picture 6" descr="Macintosh HD:Users:fall_out_girlx:Desktop:Screen shot 2013-10-12 at 1.26.3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Users:fall_out_girlx:Desktop:Screen shot 2013-10-12 at 1.26.34 PM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0091" cy="314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7856CD" w14:textId="77777777" w:rsidR="002F091B" w:rsidRDefault="002F091B" w:rsidP="00AF554D">
      <w:pPr>
        <w:pStyle w:val="NoteLevel1"/>
      </w:pPr>
    </w:p>
    <w:p w14:paraId="32F6BCD2" w14:textId="77777777" w:rsidR="00923E49" w:rsidRPr="00923E49" w:rsidRDefault="00923E49" w:rsidP="00923E49">
      <w:pPr>
        <w:pStyle w:val="NoteLevel1"/>
      </w:pPr>
      <w:r w:rsidRPr="00923E49">
        <w:t xml:space="preserve">The </w:t>
      </w:r>
      <w:r w:rsidRPr="00923E49">
        <w:rPr>
          <w:i/>
        </w:rPr>
        <w:t xml:space="preserve">observed budget balance </w:t>
      </w:r>
      <w:r w:rsidRPr="00923E49">
        <w:t xml:space="preserve">(whether surplus, balanced, or deficit) is a </w:t>
      </w:r>
      <w:r w:rsidRPr="00923E49">
        <w:rPr>
          <w:i/>
        </w:rPr>
        <w:t>poor</w:t>
      </w:r>
      <w:r w:rsidRPr="00923E49">
        <w:t xml:space="preserve"> </w:t>
      </w:r>
      <w:r w:rsidRPr="00923E49">
        <w:rPr>
          <w:i/>
        </w:rPr>
        <w:t>measure</w:t>
      </w:r>
      <w:r w:rsidRPr="00923E49">
        <w:t xml:space="preserve"> of govt’s policy intention or fiscal stance</w:t>
      </w:r>
    </w:p>
    <w:p w14:paraId="3EB68C72" w14:textId="77777777" w:rsidR="00923E49" w:rsidRPr="00923E49" w:rsidRDefault="00923E49" w:rsidP="00923E49">
      <w:pPr>
        <w:pStyle w:val="NoteLevel1"/>
      </w:pPr>
    </w:p>
    <w:p w14:paraId="7C36C82D" w14:textId="77777777" w:rsidR="00923E49" w:rsidRPr="00923E49" w:rsidRDefault="00923E49" w:rsidP="00923E49">
      <w:pPr>
        <w:pStyle w:val="NoteLevel1"/>
      </w:pPr>
      <w:r w:rsidRPr="00923E49">
        <w:t xml:space="preserve">Does not show whether the fiscal policy is </w:t>
      </w:r>
    </w:p>
    <w:p w14:paraId="5CAA7396" w14:textId="77777777" w:rsidR="00923E49" w:rsidRPr="00923E49" w:rsidRDefault="00923E49" w:rsidP="00923E49">
      <w:pPr>
        <w:pStyle w:val="NoteLevel2"/>
      </w:pPr>
      <w:r w:rsidRPr="00923E49">
        <w:rPr>
          <w:u w:val="single"/>
        </w:rPr>
        <w:t>Expansionary:</w:t>
      </w:r>
      <w:r w:rsidRPr="00923E49">
        <w:t xml:space="preserve"> aiming to raise national income or </w:t>
      </w:r>
    </w:p>
    <w:p w14:paraId="12212A78" w14:textId="77777777" w:rsidR="00923E49" w:rsidRPr="00923E49" w:rsidRDefault="00923E49" w:rsidP="00923E49">
      <w:pPr>
        <w:pStyle w:val="NoteLevel2"/>
      </w:pPr>
      <w:r w:rsidRPr="00923E49">
        <w:rPr>
          <w:u w:val="single"/>
        </w:rPr>
        <w:t>Contractionary:</w:t>
      </w:r>
      <w:r w:rsidRPr="00923E49">
        <w:t xml:space="preserve"> aiming to reduce national income</w:t>
      </w:r>
    </w:p>
    <w:p w14:paraId="4E6FFEF9" w14:textId="77777777" w:rsidR="00923E49" w:rsidRDefault="00923E49" w:rsidP="00AF554D">
      <w:pPr>
        <w:pStyle w:val="NoteLevel1"/>
      </w:pPr>
    </w:p>
    <w:p w14:paraId="25256AF1" w14:textId="1EBEF3AF" w:rsidR="00C61559" w:rsidRDefault="00C61559" w:rsidP="00AF554D">
      <w:pPr>
        <w:pStyle w:val="NoteLevel1"/>
      </w:pPr>
      <w:r>
        <w:t>Why? Because the budget balance can change for reasons unconnected to fiscal policy</w:t>
      </w:r>
    </w:p>
    <w:p w14:paraId="27846FBA" w14:textId="1E97547F" w:rsidR="00C61559" w:rsidRDefault="00C61559" w:rsidP="00C61559">
      <w:pPr>
        <w:pStyle w:val="NoteLevel2"/>
      </w:pPr>
      <w:r>
        <w:t xml:space="preserve">Any change in non-govt autonomous expenditure changes eq income, net tax revenue, and govt budget balance </w:t>
      </w:r>
    </w:p>
    <w:p w14:paraId="17C61EBE" w14:textId="46D728F0" w:rsidR="00C61559" w:rsidRDefault="00C61559" w:rsidP="00B47018">
      <w:pPr>
        <w:pStyle w:val="NoteLevel2"/>
      </w:pPr>
      <w:r>
        <w:t>NT = tY</w:t>
      </w:r>
      <w:r w:rsidR="00B47018">
        <w:t xml:space="preserve"> </w:t>
      </w:r>
      <w:r w:rsidR="00B47018">
        <w:sym w:font="Wingdings" w:char="F0E0"/>
      </w:r>
      <w:r w:rsidR="00B47018">
        <w:t xml:space="preserve"> </w:t>
      </w:r>
      <w:r w:rsidRPr="00C61559">
        <w:t>Δ</w:t>
      </w:r>
      <w:r>
        <w:t xml:space="preserve">Y = </w:t>
      </w:r>
      <w:r w:rsidRPr="00C61559">
        <w:t>Δ</w:t>
      </w:r>
      <w:r>
        <w:t>NT</w:t>
      </w:r>
    </w:p>
    <w:p w14:paraId="399562A9" w14:textId="77777777" w:rsidR="00923E49" w:rsidRDefault="00923E49" w:rsidP="00AF554D">
      <w:pPr>
        <w:pStyle w:val="NoteLevel1"/>
      </w:pPr>
    </w:p>
    <w:p w14:paraId="5668405D" w14:textId="0622DE88" w:rsidR="002271F0" w:rsidRDefault="002271F0" w:rsidP="00AF554D">
      <w:pPr>
        <w:pStyle w:val="NoteLevel1"/>
      </w:pPr>
      <w:r>
        <w:t xml:space="preserve">So, deficits or surpluses can be caused by recessions and booms rather than a change in fiscal policy </w:t>
      </w:r>
    </w:p>
    <w:p w14:paraId="787A129D" w14:textId="77777777" w:rsidR="002271F0" w:rsidRDefault="002271F0" w:rsidP="00AF554D">
      <w:pPr>
        <w:pStyle w:val="NoteLevel1"/>
      </w:pPr>
    </w:p>
    <w:p w14:paraId="5EA6DE9F" w14:textId="5F9AC50A" w:rsidR="002F091B" w:rsidRDefault="00ED76B2" w:rsidP="00AF554D">
      <w:pPr>
        <w:pStyle w:val="NoteLevel1"/>
      </w:pPr>
      <w:r>
        <w:rPr>
          <w:highlight w:val="yellow"/>
        </w:rPr>
        <w:t>The Structural Budget Balance (SBB)</w:t>
      </w:r>
    </w:p>
    <w:p w14:paraId="17C1F57E" w14:textId="77777777" w:rsidR="000F26FB" w:rsidRDefault="000F26FB" w:rsidP="00923E49">
      <w:pPr>
        <w:pStyle w:val="NoteLevel1"/>
      </w:pPr>
    </w:p>
    <w:p w14:paraId="469A77AC" w14:textId="4C164970" w:rsidR="002F091B" w:rsidRPr="00F659F7" w:rsidRDefault="00F659F7" w:rsidP="00ED76B2">
      <w:pPr>
        <w:pStyle w:val="NoteLevel2"/>
      </w:pPr>
      <w:r>
        <w:t>Budget balance as a</w:t>
      </w:r>
      <w:r w:rsidR="00ED76B2">
        <w:t xml:space="preserve">n indicator of </w:t>
      </w:r>
      <w:r w:rsidR="00ED76B2">
        <w:rPr>
          <w:i/>
        </w:rPr>
        <w:t xml:space="preserve">fiscal policy stance </w:t>
      </w:r>
    </w:p>
    <w:p w14:paraId="0E0C291A" w14:textId="2FD62D76" w:rsidR="00F659F7" w:rsidRDefault="00F659F7" w:rsidP="00ED76B2">
      <w:pPr>
        <w:pStyle w:val="NoteLevel2"/>
      </w:pPr>
      <w:r>
        <w:t>Estimate of what the budget balance would be if economy were operating at Y</w:t>
      </w:r>
      <w:r>
        <w:rPr>
          <w:vertAlign w:val="subscript"/>
        </w:rPr>
        <w:t>P</w:t>
      </w:r>
      <w:r w:rsidR="001B0C7C">
        <w:t xml:space="preserve"> </w:t>
      </w:r>
    </w:p>
    <w:p w14:paraId="2C252F9E" w14:textId="3D372B29" w:rsidR="001B0C7C" w:rsidRPr="00ED76B2" w:rsidRDefault="001B0C7C" w:rsidP="00ED76B2">
      <w:pPr>
        <w:pStyle w:val="NoteLevel2"/>
      </w:pPr>
      <w:r>
        <w:t>By evaluating at Y</w:t>
      </w:r>
      <w:r>
        <w:rPr>
          <w:vertAlign w:val="subscript"/>
        </w:rPr>
        <w:t>P</w:t>
      </w:r>
      <w:r>
        <w:t xml:space="preserve"> </w:t>
      </w:r>
      <w:r w:rsidRPr="001B0C7C">
        <w:t>(fixed level of income)</w:t>
      </w:r>
      <w:r>
        <w:t>, BB does not change as a result of business cycles fluctuations</w:t>
      </w:r>
      <w:r w:rsidR="00AA2684">
        <w:t xml:space="preserve"> in output</w:t>
      </w:r>
      <w:r>
        <w:t xml:space="preserve"> (recessions/booms)</w:t>
      </w:r>
    </w:p>
    <w:p w14:paraId="06C378BE" w14:textId="77777777" w:rsidR="00ED76B2" w:rsidRDefault="00ED76B2" w:rsidP="00ED76B2">
      <w:pPr>
        <w:pStyle w:val="NoteLevel2"/>
        <w:numPr>
          <w:ilvl w:val="0"/>
          <w:numId w:val="0"/>
        </w:numPr>
        <w:ind w:left="1080"/>
      </w:pPr>
    </w:p>
    <w:p w14:paraId="3EF5B9EB" w14:textId="39D8CD75" w:rsidR="00ED76B2" w:rsidRDefault="00ED76B2" w:rsidP="00ED76B2">
      <w:pPr>
        <w:pStyle w:val="NoteLevel2"/>
      </w:pPr>
      <w:r w:rsidRPr="00ED76B2">
        <w:rPr>
          <w:u w:val="single"/>
        </w:rPr>
        <w:t>Actual BB:</w:t>
      </w:r>
      <w:r>
        <w:t xml:space="preserve"> an </w:t>
      </w:r>
      <w:r>
        <w:rPr>
          <w:i/>
        </w:rPr>
        <w:t xml:space="preserve">ambiguous </w:t>
      </w:r>
      <w:r>
        <w:t xml:space="preserve">fiscal indicator </w:t>
      </w:r>
    </w:p>
    <w:p w14:paraId="4E7A032E" w14:textId="4D6F253F" w:rsidR="00ED76B2" w:rsidRDefault="00ED76B2" w:rsidP="00ED76B2">
      <w:pPr>
        <w:pStyle w:val="NoteLevel3"/>
      </w:pPr>
      <w:r w:rsidRPr="00ED76B2">
        <w:t>Δ</w:t>
      </w:r>
      <w:r>
        <w:t xml:space="preserve">Y and/or </w:t>
      </w:r>
      <w:r w:rsidRPr="00ED76B2">
        <w:t>Δ</w:t>
      </w:r>
      <w:r>
        <w:t xml:space="preserve">fiscal program </w:t>
      </w:r>
      <w:r>
        <w:sym w:font="Wingdings" w:char="F0E0"/>
      </w:r>
      <w:r>
        <w:t xml:space="preserve"> </w:t>
      </w:r>
      <w:r w:rsidRPr="00ED76B2">
        <w:t>Δ</w:t>
      </w:r>
      <w:r>
        <w:t xml:space="preserve">BB </w:t>
      </w:r>
    </w:p>
    <w:p w14:paraId="6914A979" w14:textId="77777777" w:rsidR="00ED76B2" w:rsidRDefault="00ED76B2" w:rsidP="00ED76B2">
      <w:pPr>
        <w:pStyle w:val="NoteLevel2"/>
        <w:numPr>
          <w:ilvl w:val="0"/>
          <w:numId w:val="0"/>
        </w:numPr>
        <w:ind w:left="1080"/>
      </w:pPr>
    </w:p>
    <w:p w14:paraId="6C18D0D3" w14:textId="6412E0FE" w:rsidR="00ED76B2" w:rsidRDefault="00ED76B2" w:rsidP="00ED76B2">
      <w:pPr>
        <w:pStyle w:val="NoteLevel2"/>
      </w:pPr>
      <w:r w:rsidRPr="00C811DC">
        <w:rPr>
          <w:u w:val="single"/>
        </w:rPr>
        <w:t>Structural BB:</w:t>
      </w:r>
      <w:r>
        <w:t xml:space="preserve"> SBB = BB estimated at Y</w:t>
      </w:r>
      <w:r>
        <w:rPr>
          <w:vertAlign w:val="subscript"/>
        </w:rPr>
        <w:t>P</w:t>
      </w:r>
    </w:p>
    <w:p w14:paraId="434E5461" w14:textId="219BD2F8" w:rsidR="00ED76B2" w:rsidRPr="00ED76B2" w:rsidRDefault="00ED76B2" w:rsidP="00ED76B2">
      <w:pPr>
        <w:pStyle w:val="NoteLevel3"/>
        <w:rPr>
          <w:b/>
          <w:color w:val="FF0000"/>
        </w:rPr>
      </w:pPr>
      <w:r w:rsidRPr="00ED76B2">
        <w:rPr>
          <w:b/>
          <w:color w:val="FF0000"/>
        </w:rPr>
        <w:t>SBB = t</w:t>
      </w:r>
      <w:r w:rsidRPr="00ED76B2">
        <w:rPr>
          <w:b/>
          <w:color w:val="FF0000"/>
          <w:vertAlign w:val="subscript"/>
        </w:rPr>
        <w:t>0</w:t>
      </w:r>
      <w:r w:rsidRPr="00ED76B2">
        <w:rPr>
          <w:b/>
          <w:color w:val="FF0000"/>
        </w:rPr>
        <w:t>Y</w:t>
      </w:r>
      <w:r w:rsidRPr="00ED76B2">
        <w:rPr>
          <w:b/>
          <w:color w:val="FF0000"/>
          <w:vertAlign w:val="subscript"/>
        </w:rPr>
        <w:t>P</w:t>
      </w:r>
      <w:r w:rsidRPr="00ED76B2">
        <w:rPr>
          <w:b/>
          <w:color w:val="FF0000"/>
        </w:rPr>
        <w:t xml:space="preserve"> – G</w:t>
      </w:r>
      <w:r w:rsidRPr="00ED76B2">
        <w:rPr>
          <w:b/>
          <w:color w:val="FF0000"/>
          <w:vertAlign w:val="subscript"/>
        </w:rPr>
        <w:t>0</w:t>
      </w:r>
    </w:p>
    <w:p w14:paraId="71F929F7" w14:textId="3D21CFAC" w:rsidR="00ED76B2" w:rsidRDefault="00ED76B2" w:rsidP="00ED76B2">
      <w:pPr>
        <w:pStyle w:val="NoteLevel3"/>
      </w:pPr>
      <w:r w:rsidRPr="00ED76B2">
        <w:t>Δ</w:t>
      </w:r>
      <w:r>
        <w:t xml:space="preserve">Fiscal </w:t>
      </w:r>
      <w:r w:rsidR="0084472F">
        <w:t xml:space="preserve">policy </w:t>
      </w:r>
      <w:r>
        <w:t>program (</w:t>
      </w:r>
      <w:r w:rsidRPr="00ED76B2">
        <w:t>Δ</w:t>
      </w:r>
      <w:r>
        <w:t xml:space="preserve">t and/or </w:t>
      </w:r>
      <w:r w:rsidRPr="00ED76B2">
        <w:t>Δ</w:t>
      </w:r>
      <w:r>
        <w:t>G</w:t>
      </w:r>
      <w:r>
        <w:rPr>
          <w:vertAlign w:val="subscript"/>
        </w:rPr>
        <w:t>0</w:t>
      </w:r>
      <w:r>
        <w:t xml:space="preserve">) </w:t>
      </w:r>
      <w:r>
        <w:sym w:font="Wingdings" w:char="F0E0"/>
      </w:r>
      <w:r>
        <w:t xml:space="preserve"> </w:t>
      </w:r>
      <w:r w:rsidRPr="00ED76B2">
        <w:t>Δ</w:t>
      </w:r>
      <w:r>
        <w:t>SBB</w:t>
      </w:r>
      <w:r w:rsidR="0084472F">
        <w:t xml:space="preserve"> </w:t>
      </w:r>
      <w:r w:rsidR="0084472F">
        <w:sym w:font="Wingdings" w:char="F0E0"/>
      </w:r>
      <w:r w:rsidR="0084472F">
        <w:t xml:space="preserve"> shift BF</w:t>
      </w:r>
    </w:p>
    <w:p w14:paraId="6AFF9342" w14:textId="707817FB" w:rsidR="00ED76B2" w:rsidRDefault="00ED76B2" w:rsidP="00ED76B2">
      <w:pPr>
        <w:pStyle w:val="NoteLevel3"/>
      </w:pPr>
      <w:r w:rsidRPr="00ED76B2">
        <w:t>Δ</w:t>
      </w:r>
      <w:r>
        <w:t xml:space="preserve">SBB </w:t>
      </w:r>
      <w:r>
        <w:sym w:font="Wingdings" w:char="F0E0"/>
      </w:r>
      <w:r>
        <w:t xml:space="preserve"> </w:t>
      </w:r>
      <w:r>
        <w:rPr>
          <w:i/>
        </w:rPr>
        <w:t xml:space="preserve">shifts BB function </w:t>
      </w:r>
      <w:r>
        <w:t xml:space="preserve">= </w:t>
      </w:r>
      <w:r w:rsidRPr="00ED76B2">
        <w:t>Δ</w:t>
      </w:r>
      <w:r>
        <w:t xml:space="preserve">fiscal policy stance </w:t>
      </w:r>
    </w:p>
    <w:p w14:paraId="58B67E51" w14:textId="77777777" w:rsidR="00ED76B2" w:rsidRDefault="00ED76B2" w:rsidP="00C811DC">
      <w:pPr>
        <w:pStyle w:val="NoteLevel1"/>
      </w:pPr>
    </w:p>
    <w:p w14:paraId="5E91B7CF" w14:textId="0F705ABF" w:rsidR="00A5155A" w:rsidRDefault="00A5155A" w:rsidP="00A5155A">
      <w:pPr>
        <w:pStyle w:val="NoteLevel2"/>
      </w:pPr>
      <w:r>
        <w:t xml:space="preserve">Increase in tax rate: </w:t>
      </w:r>
      <w:r w:rsidR="000959F7">
        <w:t>reduces multiplier</w:t>
      </w:r>
    </w:p>
    <w:p w14:paraId="12DA2507" w14:textId="713266D2" w:rsidR="00A5155A" w:rsidRDefault="00A5155A" w:rsidP="00A5155A">
      <w:pPr>
        <w:pStyle w:val="NoteLevel2"/>
      </w:pPr>
      <w:r>
        <w:t>Cut in tax rate: decrease in slope of BF</w:t>
      </w:r>
    </w:p>
    <w:p w14:paraId="55CB3EBB" w14:textId="64561592" w:rsidR="00A5155A" w:rsidRDefault="000959F7" w:rsidP="000959F7">
      <w:pPr>
        <w:pStyle w:val="NoteLevel3"/>
      </w:pPr>
      <w:r>
        <w:t>Larger multiplier = larger change</w:t>
      </w:r>
    </w:p>
    <w:p w14:paraId="5B5ABB97" w14:textId="4C6A2105" w:rsidR="000959F7" w:rsidRDefault="000959F7" w:rsidP="000959F7">
      <w:pPr>
        <w:pStyle w:val="NoteLevel3"/>
      </w:pPr>
      <w:r>
        <w:t xml:space="preserve">Smaller multiplier = smaller change </w:t>
      </w:r>
    </w:p>
    <w:p w14:paraId="1E81A5F1" w14:textId="77777777" w:rsidR="000959F7" w:rsidRDefault="000959F7" w:rsidP="000959F7">
      <w:pPr>
        <w:pStyle w:val="NoteLevel3"/>
        <w:numPr>
          <w:ilvl w:val="0"/>
          <w:numId w:val="0"/>
        </w:numPr>
        <w:ind w:left="1800"/>
      </w:pPr>
    </w:p>
    <w:p w14:paraId="5345805A" w14:textId="0D403AAE" w:rsidR="00C811DC" w:rsidRPr="000643B0" w:rsidRDefault="00C811DC" w:rsidP="00C811DC">
      <w:pPr>
        <w:pStyle w:val="NoteLevel1"/>
        <w:rPr>
          <w:highlight w:val="yellow"/>
        </w:rPr>
      </w:pPr>
      <w:r w:rsidRPr="000643B0">
        <w:rPr>
          <w:highlight w:val="yellow"/>
        </w:rPr>
        <w:t xml:space="preserve">Automatic and Discretionary Fiscal Policy </w:t>
      </w:r>
    </w:p>
    <w:p w14:paraId="2C59D4AA" w14:textId="77777777" w:rsidR="00C811DC" w:rsidRDefault="00C811DC" w:rsidP="00C811DC">
      <w:pPr>
        <w:pStyle w:val="NoteLevel1"/>
      </w:pPr>
    </w:p>
    <w:p w14:paraId="147C3771" w14:textId="445485C6" w:rsidR="000643B0" w:rsidRDefault="000643B0" w:rsidP="00C811DC">
      <w:pPr>
        <w:pStyle w:val="NoteLevel1"/>
      </w:pPr>
      <w:r>
        <w:t>The budget plan sets t</w:t>
      </w:r>
      <w:r>
        <w:rPr>
          <w:vertAlign w:val="subscript"/>
        </w:rPr>
        <w:t>0</w:t>
      </w:r>
      <w:r>
        <w:t xml:space="preserve"> and G</w:t>
      </w:r>
      <w:r>
        <w:rPr>
          <w:vertAlign w:val="subscript"/>
        </w:rPr>
        <w:t>0</w:t>
      </w:r>
      <w:r>
        <w:t xml:space="preserve"> to give BB = t</w:t>
      </w:r>
      <w:r>
        <w:rPr>
          <w:vertAlign w:val="subscript"/>
        </w:rPr>
        <w:t>0</w:t>
      </w:r>
      <w:r>
        <w:t>Y – G</w:t>
      </w:r>
      <w:r>
        <w:rPr>
          <w:vertAlign w:val="subscript"/>
        </w:rPr>
        <w:t>0</w:t>
      </w:r>
    </w:p>
    <w:p w14:paraId="7C67A17F" w14:textId="77777777" w:rsidR="000643B0" w:rsidRDefault="000643B0" w:rsidP="00C811DC">
      <w:pPr>
        <w:pStyle w:val="NoteLevel1"/>
      </w:pPr>
    </w:p>
    <w:p w14:paraId="7417CC2C" w14:textId="7C3D9899" w:rsidR="00C811DC" w:rsidRPr="000643B0" w:rsidRDefault="00C811DC" w:rsidP="00C811DC">
      <w:pPr>
        <w:pStyle w:val="NoteLevel1"/>
        <w:rPr>
          <w:u w:val="single"/>
        </w:rPr>
      </w:pPr>
      <w:r w:rsidRPr="000643B0">
        <w:rPr>
          <w:u w:val="single"/>
        </w:rPr>
        <w:t>Automatic Fiscal Stabilizers</w:t>
      </w:r>
      <w:r w:rsidR="004259AF">
        <w:rPr>
          <w:u w:val="single"/>
        </w:rPr>
        <w:t>:</w:t>
      </w:r>
      <w:r w:rsidR="004259AF">
        <w:t xml:space="preserve"> tax and transfer programs that reduce the size of the multiplier and the effects of </w:t>
      </w:r>
      <w:r w:rsidR="004259AF">
        <w:rPr>
          <w:i/>
        </w:rPr>
        <w:t xml:space="preserve">transitory fluctuations </w:t>
      </w:r>
      <w:r w:rsidR="004259AF">
        <w:t>in autonomous expenditures on equilibrium GDP</w:t>
      </w:r>
      <w:r w:rsidRPr="000643B0">
        <w:rPr>
          <w:u w:val="single"/>
        </w:rPr>
        <w:t xml:space="preserve"> </w:t>
      </w:r>
    </w:p>
    <w:p w14:paraId="50009F35" w14:textId="613EE375" w:rsidR="00C811DC" w:rsidRDefault="000959F7" w:rsidP="00C811DC">
      <w:pPr>
        <w:pStyle w:val="NoteLevel2"/>
      </w:pPr>
      <w:r>
        <w:t xml:space="preserve">High t </w:t>
      </w:r>
      <w:r>
        <w:sym w:font="Wingdings" w:char="F0E0"/>
      </w:r>
      <w:r>
        <w:t xml:space="preserve"> r</w:t>
      </w:r>
      <w:r w:rsidR="00C811DC">
        <w:t>educe</w:t>
      </w:r>
      <w:r>
        <w:t>s</w:t>
      </w:r>
      <w:r w:rsidR="00C811DC">
        <w:t xml:space="preserve"> slope of AE </w:t>
      </w:r>
      <w:r w:rsidR="00C811DC">
        <w:sym w:font="Wingdings" w:char="F0E0"/>
      </w:r>
      <w:r w:rsidR="00C811DC">
        <w:t xml:space="preserve"> reduce </w:t>
      </w:r>
      <w:r w:rsidR="00C811DC" w:rsidRPr="00C811DC">
        <w:t>Δ</w:t>
      </w:r>
      <w:r w:rsidR="00C811DC">
        <w:t>Y/</w:t>
      </w:r>
      <w:r w:rsidR="00C811DC" w:rsidRPr="00C811DC">
        <w:t>Δ</w:t>
      </w:r>
      <w:r w:rsidR="00C811DC">
        <w:t xml:space="preserve">A (multiplier) </w:t>
      </w:r>
    </w:p>
    <w:p w14:paraId="44A8FB10" w14:textId="1F4B4DC5" w:rsidR="000959F7" w:rsidRDefault="000959F7" w:rsidP="000959F7">
      <w:pPr>
        <w:pStyle w:val="NoteLevel3"/>
      </w:pPr>
      <w:r>
        <w:t xml:space="preserve">High net tax rate = good automatic stabilizer </w:t>
      </w:r>
    </w:p>
    <w:p w14:paraId="21B45C72" w14:textId="6B2E0504" w:rsidR="000959F7" w:rsidRDefault="000959F7" w:rsidP="000959F7">
      <w:pPr>
        <w:pStyle w:val="NoteLevel3"/>
      </w:pPr>
      <w:r>
        <w:t>Reduces size of fluctuation</w:t>
      </w:r>
      <w:r w:rsidR="004259AF">
        <w:t>s in real GDP caused by fluctuations in A</w:t>
      </w:r>
      <w:r w:rsidR="004259AF">
        <w:rPr>
          <w:vertAlign w:val="subscript"/>
        </w:rPr>
        <w:t>0</w:t>
      </w:r>
    </w:p>
    <w:p w14:paraId="0580D6AB" w14:textId="02B9DC3F" w:rsidR="000643B0" w:rsidRDefault="000643B0" w:rsidP="00C811DC">
      <w:pPr>
        <w:pStyle w:val="NoteLevel2"/>
      </w:pPr>
      <w:r>
        <w:t xml:space="preserve">Built into budget program by setting t in NT = tY </w:t>
      </w:r>
      <w:r w:rsidR="00C808E8">
        <w:t>and work automatically</w:t>
      </w:r>
    </w:p>
    <w:p w14:paraId="3AB81724" w14:textId="6DA08DA3" w:rsidR="000643B0" w:rsidRPr="004259AF" w:rsidRDefault="000643B0" w:rsidP="00C811DC">
      <w:pPr>
        <w:pStyle w:val="NoteLevel2"/>
      </w:pPr>
      <w:r w:rsidRPr="000643B0">
        <w:t>Δ</w:t>
      </w:r>
      <w:r>
        <w:t xml:space="preserve">BB changes </w:t>
      </w:r>
      <w:r>
        <w:rPr>
          <w:i/>
        </w:rPr>
        <w:t xml:space="preserve">with </w:t>
      </w:r>
      <w:r w:rsidRPr="000643B0">
        <w:rPr>
          <w:i/>
        </w:rPr>
        <w:t>Δ</w:t>
      </w:r>
      <w:r>
        <w:rPr>
          <w:i/>
        </w:rPr>
        <w:t xml:space="preserve">Y moving along BB function </w:t>
      </w:r>
    </w:p>
    <w:p w14:paraId="621417B2" w14:textId="7D500AC3" w:rsidR="004259AF" w:rsidRDefault="004259AF" w:rsidP="00C811DC">
      <w:pPr>
        <w:pStyle w:val="NoteLevel2"/>
      </w:pPr>
      <w:r>
        <w:t>Income taxes and transfers (eg. unemployment benefits)</w:t>
      </w:r>
      <w:r w:rsidR="00C808E8">
        <w:t xml:space="preserve"> also important auto stabs</w:t>
      </w:r>
    </w:p>
    <w:p w14:paraId="5837D47E" w14:textId="55396AFA" w:rsidR="000B00DD" w:rsidRDefault="000B00DD" w:rsidP="00C811DC">
      <w:pPr>
        <w:pStyle w:val="NoteLevel2"/>
      </w:pPr>
      <w:r>
        <w:t xml:space="preserve">Leakages from expenditures also auto stabs </w:t>
      </w:r>
    </w:p>
    <w:p w14:paraId="16C9E099" w14:textId="676FA69D" w:rsidR="000B00DD" w:rsidRDefault="000B00DD" w:rsidP="000B00DD">
      <w:pPr>
        <w:pStyle w:val="NoteLevel3"/>
      </w:pPr>
      <w:r>
        <w:t xml:space="preserve">Savings = lower MPC = lower multiplier </w:t>
      </w:r>
    </w:p>
    <w:p w14:paraId="5311A83A" w14:textId="4157C44E" w:rsidR="000B00DD" w:rsidRPr="000643B0" w:rsidRDefault="000B00DD" w:rsidP="000B00DD">
      <w:pPr>
        <w:pStyle w:val="NoteLevel3"/>
      </w:pPr>
      <w:r>
        <w:t>Imports = higher MPM = lower multiplier</w:t>
      </w:r>
    </w:p>
    <w:p w14:paraId="1CFE94D6" w14:textId="77777777" w:rsidR="000643B0" w:rsidRDefault="000643B0" w:rsidP="000643B0">
      <w:pPr>
        <w:pStyle w:val="NoteLevel1"/>
      </w:pPr>
    </w:p>
    <w:p w14:paraId="3BB3DAD8" w14:textId="7D1E1FF7" w:rsidR="00C72911" w:rsidRDefault="00C72911" w:rsidP="000643B0">
      <w:pPr>
        <w:pStyle w:val="NoteLevel1"/>
      </w:pPr>
      <w:r>
        <w:t xml:space="preserve">* Net tax rate = leakage </w:t>
      </w:r>
    </w:p>
    <w:p w14:paraId="7DDF5DCB" w14:textId="77777777" w:rsidR="00C72911" w:rsidRDefault="00C72911" w:rsidP="000643B0">
      <w:pPr>
        <w:pStyle w:val="NoteLevel1"/>
      </w:pPr>
    </w:p>
    <w:p w14:paraId="799CE78D" w14:textId="6132429B" w:rsidR="000643B0" w:rsidRPr="000643B0" w:rsidRDefault="000643B0" w:rsidP="000643B0">
      <w:pPr>
        <w:pStyle w:val="NoteLevel2"/>
        <w:rPr>
          <w:u w:val="single"/>
        </w:rPr>
      </w:pPr>
      <w:r w:rsidRPr="000643B0">
        <w:rPr>
          <w:u w:val="single"/>
        </w:rPr>
        <w:t xml:space="preserve">Automatic fiscal stabilization: </w:t>
      </w:r>
    </w:p>
    <w:p w14:paraId="30204636" w14:textId="2843789E" w:rsidR="000643B0" w:rsidRDefault="000643B0" w:rsidP="000643B0">
      <w:pPr>
        <w:pStyle w:val="NoteLevel3"/>
      </w:pPr>
      <w:r>
        <w:t xml:space="preserve">Net tax rate (t) reduces the </w:t>
      </w:r>
      <w:r>
        <w:rPr>
          <w:i/>
        </w:rPr>
        <w:t xml:space="preserve">size of the multiplier </w:t>
      </w:r>
      <w:r>
        <w:t xml:space="preserve">and the </w:t>
      </w:r>
      <w:r>
        <w:rPr>
          <w:i/>
        </w:rPr>
        <w:t xml:space="preserve">effects of transitory fluctuations </w:t>
      </w:r>
      <w:r>
        <w:t xml:space="preserve">in autonomous expenditures on equilibrium GDP </w:t>
      </w:r>
    </w:p>
    <w:p w14:paraId="1E9EF317" w14:textId="77777777" w:rsidR="000B00DD" w:rsidRDefault="000B00DD" w:rsidP="000643B0">
      <w:pPr>
        <w:pStyle w:val="NoteLevel1"/>
      </w:pPr>
    </w:p>
    <w:p w14:paraId="189D5F3A" w14:textId="77777777" w:rsidR="00EE2A0C" w:rsidRDefault="000B00DD" w:rsidP="000643B0">
      <w:pPr>
        <w:pStyle w:val="NoteLevel1"/>
      </w:pPr>
      <w:r>
        <w:t xml:space="preserve">However, auto stabs do not </w:t>
      </w:r>
      <w:r>
        <w:rPr>
          <w:i/>
        </w:rPr>
        <w:t xml:space="preserve">offset </w:t>
      </w:r>
      <w:r>
        <w:t>autonomous expenditure disturbances,</w:t>
      </w:r>
      <w:r w:rsidR="00EE2A0C">
        <w:t xml:space="preserve"> they only reduce impact of the changes.</w:t>
      </w:r>
      <w:r>
        <w:t xml:space="preserve"> </w:t>
      </w:r>
    </w:p>
    <w:p w14:paraId="136BF846" w14:textId="2DFD8162" w:rsidR="000643B0" w:rsidRDefault="00EE2A0C" w:rsidP="000643B0">
      <w:pPr>
        <w:pStyle w:val="NoteLevel1"/>
      </w:pPr>
      <w:r>
        <w:t>T</w:t>
      </w:r>
      <w:r w:rsidR="000B00DD">
        <w:t>here is no automatic change in G</w:t>
      </w:r>
      <w:r w:rsidR="000B00DD">
        <w:rPr>
          <w:vertAlign w:val="subscript"/>
        </w:rPr>
        <w:t>0</w:t>
      </w:r>
      <w:r w:rsidR="000B00DD">
        <w:t xml:space="preserve"> or t </w:t>
      </w:r>
      <w:r w:rsidR="000B00DD">
        <w:sym w:font="Wingdings" w:char="F0E0"/>
      </w:r>
      <w:r w:rsidR="000B00DD">
        <w:t xml:space="preserve"> these changes come from DFP</w:t>
      </w:r>
    </w:p>
    <w:p w14:paraId="1C9CC61F" w14:textId="77777777" w:rsidR="000B00DD" w:rsidRDefault="000B00DD" w:rsidP="000B00DD">
      <w:pPr>
        <w:pStyle w:val="NoteLevel1"/>
      </w:pPr>
    </w:p>
    <w:p w14:paraId="7C5456A1" w14:textId="737A70BE" w:rsidR="000643B0" w:rsidRPr="00D07923" w:rsidRDefault="000643B0" w:rsidP="00D07923">
      <w:pPr>
        <w:pStyle w:val="NoteLevel1"/>
        <w:rPr>
          <w:u w:val="single"/>
        </w:rPr>
      </w:pPr>
      <w:r w:rsidRPr="000643B0">
        <w:rPr>
          <w:u w:val="single"/>
        </w:rPr>
        <w:t>Discretionary Fiscal Policies</w:t>
      </w:r>
      <w:r w:rsidR="00D07923">
        <w:rPr>
          <w:u w:val="single"/>
        </w:rPr>
        <w:t>:</w:t>
      </w:r>
      <w:r w:rsidR="00D07923">
        <w:t xml:space="preserve"> </w:t>
      </w:r>
      <w:r w:rsidRPr="00D07923">
        <w:rPr>
          <w:i/>
        </w:rPr>
        <w:t>Changes in net tax rates (Δt) and</w:t>
      </w:r>
      <w:r w:rsidR="00D07923" w:rsidRPr="00D07923">
        <w:rPr>
          <w:i/>
        </w:rPr>
        <w:t>/or</w:t>
      </w:r>
      <w:r w:rsidRPr="00D07923">
        <w:rPr>
          <w:i/>
        </w:rPr>
        <w:t xml:space="preserve"> government</w:t>
      </w:r>
      <w:r w:rsidR="00D07923" w:rsidRPr="00D07923">
        <w:rPr>
          <w:i/>
        </w:rPr>
        <w:t xml:space="preserve"> expenditure </w:t>
      </w:r>
      <w:r>
        <w:t xml:space="preserve">introduced in </w:t>
      </w:r>
      <w:r w:rsidRPr="00D07923">
        <w:rPr>
          <w:i/>
        </w:rPr>
        <w:t xml:space="preserve">new budget plan </w:t>
      </w:r>
      <w:r>
        <w:t xml:space="preserve">to offset </w:t>
      </w:r>
      <w:r w:rsidRPr="00D07923">
        <w:rPr>
          <w:i/>
        </w:rPr>
        <w:t xml:space="preserve">persistent </w:t>
      </w:r>
      <w:r w:rsidR="00EE2A0C">
        <w:t xml:space="preserve">changes in </w:t>
      </w:r>
      <w:r>
        <w:t xml:space="preserve">autonomous expenditure </w:t>
      </w:r>
    </w:p>
    <w:p w14:paraId="0C0122A4" w14:textId="229AB570" w:rsidR="00EE2A0C" w:rsidRDefault="00EE2A0C" w:rsidP="00D07923">
      <w:pPr>
        <w:pStyle w:val="NoteLevel2"/>
      </w:pPr>
      <w:r>
        <w:t>Eg. persistent drops in investment or exports can be offset by increase in G and/or cutting taxes</w:t>
      </w:r>
    </w:p>
    <w:p w14:paraId="66F46D84" w14:textId="6DFA70A3" w:rsidR="00A41B03" w:rsidRDefault="00A41B03" w:rsidP="00D07923">
      <w:pPr>
        <w:pStyle w:val="NoteLevel2"/>
      </w:pPr>
      <w:r>
        <w:t>Export/investment boom offset by higher taxes and/or decreased govt expenditure</w:t>
      </w:r>
    </w:p>
    <w:p w14:paraId="2477BB0C" w14:textId="6F0988A5" w:rsidR="000643B0" w:rsidRPr="00D07923" w:rsidRDefault="000643B0" w:rsidP="00D07923">
      <w:pPr>
        <w:pStyle w:val="NoteLevel2"/>
      </w:pPr>
      <w:r>
        <w:t>Shifts and stabilizes equilibrium GDP at Y</w:t>
      </w:r>
      <w:r>
        <w:rPr>
          <w:vertAlign w:val="subscript"/>
        </w:rPr>
        <w:t>P</w:t>
      </w:r>
    </w:p>
    <w:p w14:paraId="1127A4C9" w14:textId="77777777" w:rsidR="00D07923" w:rsidRPr="00D07923" w:rsidRDefault="00D07923" w:rsidP="00D07923">
      <w:pPr>
        <w:pStyle w:val="NoteLevel2"/>
      </w:pPr>
      <w:r w:rsidRPr="00D07923">
        <w:t xml:space="preserve">Δt and/or ΔG </w:t>
      </w:r>
      <w:r w:rsidRPr="00D07923">
        <w:sym w:font="Wingdings" w:char="F0E0"/>
      </w:r>
      <w:r w:rsidRPr="00D07923">
        <w:t xml:space="preserve"> shift BB function </w:t>
      </w:r>
      <w:r w:rsidRPr="00D07923">
        <w:sym w:font="Wingdings" w:char="F0E0"/>
      </w:r>
      <w:r w:rsidRPr="00D07923">
        <w:t xml:space="preserve"> ΔSBB </w:t>
      </w:r>
    </w:p>
    <w:p w14:paraId="2B7613C4" w14:textId="5BEC3875" w:rsidR="00D07923" w:rsidRDefault="00D07923" w:rsidP="00D07923">
      <w:pPr>
        <w:pStyle w:val="NoteLevel2"/>
      </w:pPr>
      <w:r w:rsidRPr="00D07923">
        <w:rPr>
          <w:i/>
        </w:rPr>
        <w:t xml:space="preserve">Shift </w:t>
      </w:r>
      <w:r w:rsidRPr="00D07923">
        <w:t xml:space="preserve">AE and AD functions and Δslopes </w:t>
      </w:r>
      <w:r w:rsidRPr="00D07923">
        <w:sym w:font="Wingdings" w:char="F0E0"/>
      </w:r>
      <w:r w:rsidRPr="00D07923">
        <w:t xml:space="preserve"> AE </w:t>
      </w:r>
      <w:r w:rsidRPr="00D07923">
        <w:sym w:font="Wingdings" w:char="F0E0"/>
      </w:r>
      <w:r w:rsidRPr="00D07923">
        <w:t xml:space="preserve"> ΔY</w:t>
      </w:r>
    </w:p>
    <w:p w14:paraId="103ECB34" w14:textId="2AE12291" w:rsidR="00D07923" w:rsidRDefault="00D07923" w:rsidP="00D07923">
      <w:pPr>
        <w:pStyle w:val="NoteLevel2"/>
      </w:pPr>
      <w:r>
        <w:t>Discretionary policy may provide stabilization but do not completely eliminate business cycle fluctuations in real world</w:t>
      </w:r>
    </w:p>
    <w:p w14:paraId="4860A65F" w14:textId="77777777" w:rsidR="004968B9" w:rsidRDefault="004968B9" w:rsidP="004968B9">
      <w:pPr>
        <w:pStyle w:val="NoteLevel1"/>
      </w:pPr>
    </w:p>
    <w:p w14:paraId="3EDB59A3" w14:textId="311E1D9C" w:rsidR="004968B9" w:rsidRDefault="004968B9" w:rsidP="004968B9">
      <w:pPr>
        <w:pStyle w:val="NoteLevel1"/>
      </w:pPr>
      <w:r>
        <w:rPr>
          <w:noProof/>
          <w:lang w:eastAsia="en-US"/>
        </w:rPr>
        <w:drawing>
          <wp:inline distT="0" distB="0" distL="0" distR="0" wp14:anchorId="30FDA32D" wp14:editId="475505DD">
            <wp:extent cx="5217664" cy="2921000"/>
            <wp:effectExtent l="0" t="0" r="0" b="0"/>
            <wp:docPr id="18" name="Picture 7" descr="Macintosh HD:Users:fall_out_girlx:Desktop:Screen shot 2013-10-12 at 1.50.0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intosh HD:Users:fall_out_girlx:Desktop:Screen shot 2013-10-12 at 1.50.01 PM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7664" cy="292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23154A" w14:textId="77777777" w:rsidR="00DB12FD" w:rsidRDefault="00DB12FD" w:rsidP="004968B9">
      <w:pPr>
        <w:pStyle w:val="NoteLevel1"/>
      </w:pPr>
    </w:p>
    <w:p w14:paraId="57F49B89" w14:textId="1754A6C7" w:rsidR="00DB12FD" w:rsidRPr="00DB12FD" w:rsidRDefault="00DB12FD" w:rsidP="004968B9">
      <w:pPr>
        <w:pStyle w:val="NoteLevel1"/>
        <w:rPr>
          <w:highlight w:val="yellow"/>
        </w:rPr>
      </w:pPr>
      <w:r w:rsidRPr="00DB12FD">
        <w:rPr>
          <w:highlight w:val="yellow"/>
        </w:rPr>
        <w:t xml:space="preserve">The Public Debt and the Budget Balance </w:t>
      </w:r>
    </w:p>
    <w:p w14:paraId="258EEB13" w14:textId="77777777" w:rsidR="00DB12FD" w:rsidRDefault="00DB12FD" w:rsidP="004968B9">
      <w:pPr>
        <w:pStyle w:val="NoteLevel1"/>
      </w:pPr>
    </w:p>
    <w:p w14:paraId="76DCF604" w14:textId="5517B6E6" w:rsidR="00DB12FD" w:rsidRDefault="00DB12FD" w:rsidP="00DB12FD">
      <w:pPr>
        <w:pStyle w:val="NoteLevel1"/>
      </w:pPr>
      <w:r w:rsidRPr="00DB12FD">
        <w:rPr>
          <w:u w:val="single"/>
        </w:rPr>
        <w:t>Public debt (PD)</w:t>
      </w:r>
      <w:r>
        <w:t xml:space="preserve"> = </w:t>
      </w:r>
      <w:r w:rsidR="00985472">
        <w:t xml:space="preserve">outstanding stock of </w:t>
      </w:r>
      <w:r>
        <w:t xml:space="preserve">govt bonds issued to finance </w:t>
      </w:r>
      <w:r w:rsidR="00985472">
        <w:t>deficits</w:t>
      </w:r>
      <w:r>
        <w:t xml:space="preserve"> </w:t>
      </w:r>
    </w:p>
    <w:p w14:paraId="15D6E78C" w14:textId="55896363" w:rsidR="00DB12FD" w:rsidRDefault="00DB12FD" w:rsidP="00DB12FD">
      <w:pPr>
        <w:pStyle w:val="NoteLevel2"/>
      </w:pPr>
      <w:r>
        <w:t>The outstanding PD =</w:t>
      </w:r>
      <w:r w:rsidR="005D6CF5">
        <w:t xml:space="preserve"> </w:t>
      </w:r>
      <w:r w:rsidR="00985472">
        <w:t xml:space="preserve">sum of past govt budget balances; </w:t>
      </w:r>
      <w:r w:rsidR="005D6CF5">
        <w:t xml:space="preserve">sum of borrowings – sum of repayments </w:t>
      </w:r>
      <w:r w:rsidR="00367E5D">
        <w:t xml:space="preserve">(result of borrowing to finance </w:t>
      </w:r>
      <w:r w:rsidR="00985472">
        <w:t>budget deficits</w:t>
      </w:r>
      <w:r w:rsidR="00367E5D">
        <w:t>)</w:t>
      </w:r>
    </w:p>
    <w:p w14:paraId="5FA15593" w14:textId="40CE139C" w:rsidR="00985472" w:rsidRDefault="00985472" w:rsidP="00985472">
      <w:pPr>
        <w:pStyle w:val="NoteLevel3"/>
      </w:pPr>
      <w:r>
        <w:t>Govts finance budget deficits by selling govt bonds to household and businesses</w:t>
      </w:r>
    </w:p>
    <w:p w14:paraId="4B5CC3BD" w14:textId="2D028A89" w:rsidR="00985472" w:rsidRPr="00985472" w:rsidRDefault="00985472" w:rsidP="00985472">
      <w:pPr>
        <w:pStyle w:val="NoteLevel3"/>
        <w:rPr>
          <w:color w:val="000000" w:themeColor="text1"/>
        </w:rPr>
      </w:pPr>
      <w:r>
        <w:t>B</w:t>
      </w:r>
      <w:r w:rsidRPr="00985472">
        <w:rPr>
          <w:color w:val="000000" w:themeColor="text1"/>
        </w:rPr>
        <w:t>udget surpluses reduce govt’s financing requirements</w:t>
      </w:r>
    </w:p>
    <w:p w14:paraId="6F3BF66F" w14:textId="1E002C82" w:rsidR="00DB12FD" w:rsidRPr="00830FA5" w:rsidRDefault="00DB12FD" w:rsidP="00DB12FD">
      <w:pPr>
        <w:pStyle w:val="NoteLevel2"/>
        <w:rPr>
          <w:color w:val="000000" w:themeColor="text1"/>
        </w:rPr>
      </w:pPr>
      <w:r w:rsidRPr="00985472">
        <w:rPr>
          <w:color w:val="000000" w:themeColor="text1"/>
        </w:rPr>
        <w:t xml:space="preserve">Annual </w:t>
      </w:r>
      <w:r w:rsidRPr="00985472">
        <w:rPr>
          <w:b/>
          <w:color w:val="FF0000"/>
        </w:rPr>
        <w:t xml:space="preserve">ΔPD = -BB </w:t>
      </w:r>
    </w:p>
    <w:p w14:paraId="12B6C0F5" w14:textId="7CB8BC79" w:rsidR="00985472" w:rsidRPr="00830FA5" w:rsidRDefault="00985472" w:rsidP="00985472">
      <w:pPr>
        <w:pStyle w:val="NoteLevel3"/>
        <w:rPr>
          <w:color w:val="000000" w:themeColor="text1"/>
        </w:rPr>
      </w:pPr>
      <w:r w:rsidRPr="00830FA5">
        <w:rPr>
          <w:color w:val="000000" w:themeColor="text1"/>
        </w:rPr>
        <w:t xml:space="preserve">Surplus (pos. balance </w:t>
      </w:r>
      <w:r w:rsidRPr="00830FA5">
        <w:rPr>
          <w:color w:val="000000" w:themeColor="text1"/>
        </w:rPr>
        <w:sym w:font="Wingdings" w:char="F0E0"/>
      </w:r>
      <w:r w:rsidRPr="00830FA5">
        <w:rPr>
          <w:color w:val="000000" w:themeColor="text1"/>
        </w:rPr>
        <w:t xml:space="preserve"> BB &gt; 0) reduces PD (ΔPD &lt; 0)</w:t>
      </w:r>
    </w:p>
    <w:p w14:paraId="1E6C4CF8" w14:textId="56237161" w:rsidR="00985472" w:rsidRPr="00830FA5" w:rsidRDefault="00985472" w:rsidP="00985472">
      <w:pPr>
        <w:pStyle w:val="NoteLevel3"/>
        <w:rPr>
          <w:color w:val="000000" w:themeColor="text1"/>
        </w:rPr>
      </w:pPr>
      <w:r w:rsidRPr="00830FA5">
        <w:rPr>
          <w:color w:val="000000" w:themeColor="text1"/>
        </w:rPr>
        <w:t xml:space="preserve">Deficit (neg. balance </w:t>
      </w:r>
      <w:r w:rsidRPr="00830FA5">
        <w:rPr>
          <w:color w:val="000000" w:themeColor="text1"/>
        </w:rPr>
        <w:sym w:font="Wingdings" w:char="F0E0"/>
      </w:r>
      <w:r w:rsidRPr="00830FA5">
        <w:rPr>
          <w:color w:val="000000" w:themeColor="text1"/>
        </w:rPr>
        <w:t xml:space="preserve"> BB&lt; 0) increases PD (ΔPD &gt; 0)</w:t>
      </w:r>
    </w:p>
    <w:p w14:paraId="16A39E64" w14:textId="78FB9ABB" w:rsidR="00DB12FD" w:rsidRPr="00DB12FD" w:rsidRDefault="00DB12FD" w:rsidP="00DB12FD">
      <w:pPr>
        <w:pStyle w:val="NoteLevel2"/>
      </w:pPr>
      <w:r>
        <w:t>Public debt ratio =</w:t>
      </w:r>
      <w:r w:rsidR="0022703F">
        <w:t xml:space="preserve"> ration of outstanding govt debt to GDP =</w:t>
      </w:r>
      <w:r>
        <w:t xml:space="preserve"> </w:t>
      </w:r>
      <w:r w:rsidRPr="00DB12FD">
        <w:rPr>
          <w:b/>
          <w:color w:val="FF0000"/>
        </w:rPr>
        <w:t>PD/Y</w:t>
      </w:r>
    </w:p>
    <w:p w14:paraId="4408167D" w14:textId="77777777" w:rsidR="00DB12FD" w:rsidRDefault="00DB12FD" w:rsidP="00DB12FD">
      <w:pPr>
        <w:pStyle w:val="NoteLevel1"/>
      </w:pPr>
    </w:p>
    <w:p w14:paraId="704AE6AE" w14:textId="651E29C3" w:rsidR="00DB12FD" w:rsidRPr="00347886" w:rsidRDefault="00DB12FD" w:rsidP="00DB12FD">
      <w:pPr>
        <w:pStyle w:val="NoteLevel1"/>
        <w:rPr>
          <w:highlight w:val="yellow"/>
        </w:rPr>
      </w:pPr>
      <w:r w:rsidRPr="00347886">
        <w:rPr>
          <w:highlight w:val="yellow"/>
        </w:rPr>
        <w:t>Aggregate Demand and Equilibrium Output</w:t>
      </w:r>
    </w:p>
    <w:p w14:paraId="7BA5D9E5" w14:textId="77777777" w:rsidR="00347886" w:rsidRDefault="00347886" w:rsidP="00DB12FD">
      <w:pPr>
        <w:pStyle w:val="NoteLevel1"/>
      </w:pPr>
    </w:p>
    <w:p w14:paraId="07BD443D" w14:textId="7ED278DC" w:rsidR="00C72911" w:rsidRDefault="00C72911" w:rsidP="00C72911">
      <w:pPr>
        <w:pStyle w:val="NoteLevel2"/>
      </w:pPr>
      <w:r>
        <w:t>Equilibrium condition is still Y = AE and AD = AS (output and income equal to planned expenditure)</w:t>
      </w:r>
    </w:p>
    <w:p w14:paraId="3C3CAD55" w14:textId="3D0B3F50" w:rsidR="00C72911" w:rsidRDefault="00C72911" w:rsidP="00C72911">
      <w:pPr>
        <w:pStyle w:val="NoteLevel2"/>
      </w:pPr>
      <w:r>
        <w:t>Fluctuations in A</w:t>
      </w:r>
      <w:r>
        <w:rPr>
          <w:vertAlign w:val="subscript"/>
        </w:rPr>
        <w:t>0</w:t>
      </w:r>
      <w:r>
        <w:t xml:space="preserve"> multiplied by the multiplier cause fluctuations in AD, output, income, and employment </w:t>
      </w:r>
    </w:p>
    <w:p w14:paraId="383067FC" w14:textId="3411F1AF" w:rsidR="00875C78" w:rsidRDefault="00875C78" w:rsidP="00C72911">
      <w:pPr>
        <w:pStyle w:val="NoteLevel2"/>
      </w:pPr>
      <w:r>
        <w:t xml:space="preserve">Nevertheless, changes in AE are still the sources of business cycles </w:t>
      </w:r>
    </w:p>
    <w:p w14:paraId="2F7196D3" w14:textId="175AD019" w:rsidR="00875C78" w:rsidRDefault="00875C78" w:rsidP="00C72911">
      <w:pPr>
        <w:pStyle w:val="NoteLevel2"/>
      </w:pPr>
      <w:r>
        <w:t xml:space="preserve">Larger multiplier = larger change or fluctuation in income and employment </w:t>
      </w:r>
    </w:p>
    <w:p w14:paraId="33B3E4BC" w14:textId="11EE13B8" w:rsidR="00875C78" w:rsidRDefault="00875C78" w:rsidP="00C72911">
      <w:pPr>
        <w:pStyle w:val="NoteLevel2"/>
      </w:pPr>
      <w:r>
        <w:t>Fall in AE = decrease (leftward shift) in AD curve</w:t>
      </w:r>
    </w:p>
    <w:p w14:paraId="02EF953B" w14:textId="77777777" w:rsidR="00C72911" w:rsidRDefault="00C72911" w:rsidP="00DB12FD">
      <w:pPr>
        <w:pStyle w:val="NoteLevel1"/>
      </w:pPr>
    </w:p>
    <w:p w14:paraId="24A52A97" w14:textId="7A8C7CEC" w:rsidR="00347886" w:rsidRDefault="00347886" w:rsidP="00DB12FD">
      <w:pPr>
        <w:pStyle w:val="NoteLevel1"/>
      </w:pPr>
      <w:r>
        <w:rPr>
          <w:noProof/>
          <w:lang w:eastAsia="en-US"/>
        </w:rPr>
        <w:drawing>
          <wp:inline distT="0" distB="0" distL="0" distR="0" wp14:anchorId="469D4CEC" wp14:editId="0FBB2CEC">
            <wp:extent cx="5309052" cy="3187700"/>
            <wp:effectExtent l="0" t="0" r="0" b="0"/>
            <wp:docPr id="19" name="Picture 8" descr="Macintosh HD:Users:fall_out_girlx:Desktop:Screen shot 2013-10-12 at 1.59.4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cintosh HD:Users:fall_out_girlx:Desktop:Screen shot 2013-10-12 at 1.59.43 PM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0471" cy="3188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F3BEF9" w14:textId="77777777" w:rsidR="00767A44" w:rsidRDefault="00767A44" w:rsidP="00DB12FD">
      <w:pPr>
        <w:pStyle w:val="NoteLevel1"/>
      </w:pPr>
    </w:p>
    <w:p w14:paraId="75F255C2" w14:textId="6CD0E49E" w:rsidR="00767A44" w:rsidRDefault="00767A44" w:rsidP="00DB12FD">
      <w:pPr>
        <w:pStyle w:val="NoteLevel1"/>
        <w:rPr>
          <w:highlight w:val="yellow"/>
        </w:rPr>
      </w:pPr>
      <w:r w:rsidRPr="00767A44">
        <w:rPr>
          <w:highlight w:val="yellow"/>
        </w:rPr>
        <w:t>The Multiplier in Canada</w:t>
      </w:r>
    </w:p>
    <w:p w14:paraId="7AB0A8E4" w14:textId="77777777" w:rsidR="00767A44" w:rsidRPr="00767A44" w:rsidRDefault="00767A44" w:rsidP="00DB12FD">
      <w:pPr>
        <w:pStyle w:val="NoteLevel1"/>
      </w:pPr>
    </w:p>
    <w:p w14:paraId="664C32E1" w14:textId="3E44CCC0" w:rsidR="00767A44" w:rsidRPr="00767A44" w:rsidRDefault="007679D9" w:rsidP="00DB12FD">
      <w:pPr>
        <w:pStyle w:val="NoteLevel1"/>
      </w:pPr>
      <w:r>
        <w:t xml:space="preserve">Multiplier </w:t>
      </w:r>
      <w:r w:rsidR="00767A44" w:rsidRPr="00767A44">
        <w:t xml:space="preserve">= 1.25 </w:t>
      </w:r>
    </w:p>
    <w:p w14:paraId="1448CBEA" w14:textId="77777777" w:rsidR="00767A44" w:rsidRPr="00767A44" w:rsidRDefault="00767A44" w:rsidP="00DB12FD">
      <w:pPr>
        <w:pStyle w:val="NoteLevel1"/>
      </w:pPr>
    </w:p>
    <w:p w14:paraId="34CE443E" w14:textId="5F237DC8" w:rsidR="00767A44" w:rsidRPr="00767A44" w:rsidRDefault="00767A44" w:rsidP="00DB12FD">
      <w:pPr>
        <w:pStyle w:val="NoteLevel1"/>
      </w:pPr>
      <w:r w:rsidRPr="00767A44">
        <w:t xml:space="preserve">Without taxes or imports, mult = 8.33 </w:t>
      </w:r>
    </w:p>
    <w:p w14:paraId="681CD1B1" w14:textId="008FAB54" w:rsidR="00767A44" w:rsidRPr="00767A44" w:rsidRDefault="00767A44" w:rsidP="00DB12FD">
      <w:pPr>
        <w:pStyle w:val="NoteLevel1"/>
      </w:pPr>
      <w:r w:rsidRPr="00767A44">
        <w:t xml:space="preserve">Shows automatic stabilization from net tax rate and MPM (leakages) </w:t>
      </w:r>
    </w:p>
    <w:p w14:paraId="6F9D4C94" w14:textId="77777777" w:rsidR="00767A44" w:rsidRPr="00767A44" w:rsidRDefault="00767A44" w:rsidP="00DB12FD">
      <w:pPr>
        <w:pStyle w:val="NoteLevel1"/>
      </w:pPr>
    </w:p>
    <w:p w14:paraId="22AC55D0" w14:textId="4864CB0E" w:rsidR="00767A44" w:rsidRPr="00767A44" w:rsidRDefault="00767A44" w:rsidP="00DB12FD">
      <w:pPr>
        <w:pStyle w:val="NoteLevel1"/>
      </w:pPr>
      <w:r w:rsidRPr="00767A44">
        <w:t xml:space="preserve">Higher multiplier = less stabilization </w:t>
      </w:r>
    </w:p>
    <w:p w14:paraId="15E4C2A1" w14:textId="47BC7903" w:rsidR="007F49D7" w:rsidRPr="001A50CB" w:rsidRDefault="007F49D7" w:rsidP="00243ECB">
      <w:pPr>
        <w:pStyle w:val="NoteLevel1"/>
        <w:rPr>
          <w:rFonts w:ascii="Times New Roman" w:hAnsi="Times New Roman" w:cs="Times New Roman"/>
        </w:rPr>
      </w:pPr>
      <w:bookmarkStart w:id="6" w:name="_GoBack"/>
      <w:bookmarkEnd w:id="6"/>
    </w:p>
    <w:sectPr w:rsidR="007F49D7" w:rsidRPr="001A50CB" w:rsidSect="00940580">
      <w:headerReference w:type="first" r:id="rId34"/>
      <w:pgSz w:w="12240" w:h="15840"/>
      <w:pgMar w:top="1418" w:right="1440" w:bottom="1418" w:left="1440" w:header="709" w:footer="709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EB8971" w14:textId="77777777" w:rsidR="00E35D8D" w:rsidRDefault="00E35D8D" w:rsidP="00F07A2C">
      <w:r>
        <w:separator/>
      </w:r>
    </w:p>
  </w:endnote>
  <w:endnote w:type="continuationSeparator" w:id="0">
    <w:p w14:paraId="512B2E50" w14:textId="77777777" w:rsidR="00E35D8D" w:rsidRDefault="00E35D8D" w:rsidP="00F07A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B4716A" w14:textId="77777777" w:rsidR="00E35D8D" w:rsidRDefault="00E35D8D" w:rsidP="0040630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ADE846" w14:textId="77777777" w:rsidR="00E35D8D" w:rsidRDefault="00E35D8D" w:rsidP="0040630D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9183DA" w14:textId="77777777" w:rsidR="00E35D8D" w:rsidRDefault="00E35D8D" w:rsidP="0040630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40</w:t>
    </w:r>
    <w:r>
      <w:rPr>
        <w:rStyle w:val="PageNumber"/>
      </w:rPr>
      <w:fldChar w:fldCharType="end"/>
    </w:r>
  </w:p>
  <w:p w14:paraId="536165F7" w14:textId="77777777" w:rsidR="00E35D8D" w:rsidRDefault="00E35D8D" w:rsidP="0040630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8F94D1" w14:textId="77777777" w:rsidR="00E35D8D" w:rsidRDefault="00E35D8D" w:rsidP="00F07A2C">
      <w:r>
        <w:separator/>
      </w:r>
    </w:p>
  </w:footnote>
  <w:footnote w:type="continuationSeparator" w:id="0">
    <w:p w14:paraId="57882211" w14:textId="77777777" w:rsidR="00E35D8D" w:rsidRDefault="00E35D8D" w:rsidP="00F07A2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5D0E7F" w14:textId="7D3AC256" w:rsidR="00E35D8D" w:rsidRDefault="00E35D8D" w:rsidP="00F07A2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 xml:space="preserve">ECON203: MACROECONOMICS 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13-09-03 7:26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C7FD3D" w14:textId="1F35087D" w:rsidR="00E35D8D" w:rsidRDefault="00E35D8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>ECON203: MACROECONOMICS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13-09-03 7:26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E3A6D6" w14:textId="3022506B" w:rsidR="00E35D8D" w:rsidRDefault="00E35D8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 xml:space="preserve">ECON203: MACROECONOMICS 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13-09-03 7:26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BE8477" w14:textId="6BFCBA4D" w:rsidR="00E35D8D" w:rsidRDefault="00E35D8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7" w:name="_WNSectionTitle_4"/>
    <w:bookmarkStart w:id="8" w:name="_WNTabType_3"/>
    <w:r>
      <w:rPr>
        <w:rFonts w:ascii="Verdana" w:eastAsia="ＭＳ ゴシック" w:hAnsi="Verdana"/>
        <w:sz w:val="36"/>
        <w:szCs w:val="36"/>
      </w:rPr>
      <w:t>ECON203: MACROECONOMICS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13-09-03 7:26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7"/>
  <w:bookmarkEnd w:id="8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14E718C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51B07BB"/>
    <w:multiLevelType w:val="multilevel"/>
    <w:tmpl w:val="40A422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DBF78C7"/>
    <w:multiLevelType w:val="hybridMultilevel"/>
    <w:tmpl w:val="93B63734"/>
    <w:lvl w:ilvl="0" w:tplc="51B4D4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44A3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60E8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99063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4E248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907C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10A20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4DCE7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BA8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3F963C3"/>
    <w:multiLevelType w:val="hybridMultilevel"/>
    <w:tmpl w:val="49C47578"/>
    <w:lvl w:ilvl="0" w:tplc="45EE2E0E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6E76DD"/>
    <w:multiLevelType w:val="multilevel"/>
    <w:tmpl w:val="40A422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1A920413"/>
    <w:multiLevelType w:val="hybridMultilevel"/>
    <w:tmpl w:val="7B8071C4"/>
    <w:lvl w:ilvl="0" w:tplc="D8D29174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197ADD"/>
    <w:multiLevelType w:val="multilevel"/>
    <w:tmpl w:val="40A422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4D377A8F"/>
    <w:multiLevelType w:val="multilevel"/>
    <w:tmpl w:val="40A422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4EF678CC"/>
    <w:multiLevelType w:val="hybridMultilevel"/>
    <w:tmpl w:val="E8F4848E"/>
    <w:lvl w:ilvl="0" w:tplc="E3582D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3CAC5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23E40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692A1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9CC2F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74FD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F4201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80E9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97E23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6363089D"/>
    <w:multiLevelType w:val="hybridMultilevel"/>
    <w:tmpl w:val="31E0A8B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">
    <w:nsid w:val="64C9407D"/>
    <w:multiLevelType w:val="multilevel"/>
    <w:tmpl w:val="40A422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7F9B383E"/>
    <w:multiLevelType w:val="hybridMultilevel"/>
    <w:tmpl w:val="E2E655B6"/>
    <w:lvl w:ilvl="0" w:tplc="B93A87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AC68C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A2447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EA61E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B0CC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F054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8245F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8FE76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EA02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1"/>
  </w:num>
  <w:num w:numId="5">
    <w:abstractNumId w:val="7"/>
  </w:num>
  <w:num w:numId="6">
    <w:abstractNumId w:val="10"/>
  </w:num>
  <w:num w:numId="7">
    <w:abstractNumId w:val="5"/>
  </w:num>
  <w:num w:numId="8">
    <w:abstractNumId w:val="3"/>
  </w:num>
  <w:num w:numId="9">
    <w:abstractNumId w:val="2"/>
  </w:num>
  <w:num w:numId="10">
    <w:abstractNumId w:val="11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rawingGridHorizontalSpacing w:val="360"/>
  <w:drawingGridVerticalSpacing w:val="360"/>
  <w:displayHorizontalDrawingGridEvery w:val="0"/>
  <w:doNotUseMarginsForDrawingGridOrigin/>
  <w:drawingGridHorizontalOrigin w:val="1418"/>
  <w:drawingGridVerticalOrigin w:val="0"/>
  <w:characterSpacingControl w:val="doNotCompress"/>
  <w:savePreviewPicture/>
  <w:hdrShapeDefaults>
    <o:shapedefaults v:ext="edit" spidmax="2050">
      <o:colormenu v:ext="edit" fillcolor="none" strokecolor="black"/>
    </o:shapedefaults>
  </w:hdrShapeDefaults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3"/>
    <w:docVar w:name="_WNSectionTitle" w:val="Chapter 4"/>
    <w:docVar w:name="_WNSectionTitle_10" w:val="Chapter 14"/>
    <w:docVar w:name="_WNSectionTitle_11" w:val="Chapter 13"/>
    <w:docVar w:name="_WNSectionTitle_2" w:val="Chapter 5"/>
    <w:docVar w:name="_WNSectionTitle_3" w:val="Chapter 6"/>
    <w:docVar w:name="_WNSectionTitle_4" w:val="Chapter 7"/>
    <w:docVar w:name="_WNSectionTitle_5" w:val="Chapter 8"/>
    <w:docVar w:name="_WNSectionTitle_6" w:val="Chapter 9"/>
    <w:docVar w:name="_WNSectionTitle_7" w:val="Chapter 10"/>
    <w:docVar w:name="_WNSectionTitle_8" w:val="Chapter 11"/>
    <w:docVar w:name="_WNSectionTitle_9" w:val="Chapter 13"/>
    <w:docVar w:name="_WNTabType_0" w:val="3"/>
    <w:docVar w:name="_WNTabType_1" w:val="1"/>
    <w:docVar w:name="_WNTabType_10" w:val="0"/>
    <w:docVar w:name="_WNTabType_2" w:val="4"/>
    <w:docVar w:name="_WNTabType_3" w:val="6"/>
    <w:docVar w:name="_WNTabType_4" w:val="5"/>
    <w:docVar w:name="_WNTabType_5" w:val="0"/>
    <w:docVar w:name="_WNTabType_6" w:val="1"/>
    <w:docVar w:name="_WNTabType_7" w:val="4"/>
    <w:docVar w:name="_WNTabType_8" w:val="6"/>
    <w:docVar w:name="_WNTabType_9" w:val="5"/>
    <w:docVar w:name="EnableWordNotes" w:val="0"/>
  </w:docVars>
  <w:rsids>
    <w:rsidRoot w:val="00F07A2C"/>
    <w:rsid w:val="000026F3"/>
    <w:rsid w:val="00002885"/>
    <w:rsid w:val="000057F5"/>
    <w:rsid w:val="00006C58"/>
    <w:rsid w:val="00013A5C"/>
    <w:rsid w:val="00016A80"/>
    <w:rsid w:val="00016D17"/>
    <w:rsid w:val="00021251"/>
    <w:rsid w:val="0002145C"/>
    <w:rsid w:val="00032ED9"/>
    <w:rsid w:val="00033813"/>
    <w:rsid w:val="00045F23"/>
    <w:rsid w:val="00057DFB"/>
    <w:rsid w:val="00060F68"/>
    <w:rsid w:val="000643B0"/>
    <w:rsid w:val="00066577"/>
    <w:rsid w:val="00071471"/>
    <w:rsid w:val="00074ADF"/>
    <w:rsid w:val="00074D03"/>
    <w:rsid w:val="00077547"/>
    <w:rsid w:val="0008207A"/>
    <w:rsid w:val="0008582E"/>
    <w:rsid w:val="000864C2"/>
    <w:rsid w:val="000959F7"/>
    <w:rsid w:val="00095E83"/>
    <w:rsid w:val="000A081D"/>
    <w:rsid w:val="000A2C5F"/>
    <w:rsid w:val="000A33BC"/>
    <w:rsid w:val="000A6935"/>
    <w:rsid w:val="000B00DD"/>
    <w:rsid w:val="000B1CAF"/>
    <w:rsid w:val="000C4907"/>
    <w:rsid w:val="000D3694"/>
    <w:rsid w:val="000D4FC3"/>
    <w:rsid w:val="000D68E8"/>
    <w:rsid w:val="000D6B27"/>
    <w:rsid w:val="000E08D2"/>
    <w:rsid w:val="000F26FB"/>
    <w:rsid w:val="000F6422"/>
    <w:rsid w:val="0010100F"/>
    <w:rsid w:val="00103228"/>
    <w:rsid w:val="0010738D"/>
    <w:rsid w:val="00112C40"/>
    <w:rsid w:val="00116B25"/>
    <w:rsid w:val="001202F9"/>
    <w:rsid w:val="00122066"/>
    <w:rsid w:val="001244E6"/>
    <w:rsid w:val="00124F5B"/>
    <w:rsid w:val="001252EE"/>
    <w:rsid w:val="00125815"/>
    <w:rsid w:val="001262E9"/>
    <w:rsid w:val="001323D6"/>
    <w:rsid w:val="00133F2A"/>
    <w:rsid w:val="0014107A"/>
    <w:rsid w:val="00144448"/>
    <w:rsid w:val="00145FE8"/>
    <w:rsid w:val="00150874"/>
    <w:rsid w:val="001555E2"/>
    <w:rsid w:val="00156D59"/>
    <w:rsid w:val="00163EE5"/>
    <w:rsid w:val="001712D3"/>
    <w:rsid w:val="00176A86"/>
    <w:rsid w:val="0018312C"/>
    <w:rsid w:val="001944A5"/>
    <w:rsid w:val="00197585"/>
    <w:rsid w:val="001A2B2A"/>
    <w:rsid w:val="001A4EAE"/>
    <w:rsid w:val="001A50CB"/>
    <w:rsid w:val="001A5DF6"/>
    <w:rsid w:val="001B0C7C"/>
    <w:rsid w:val="001B1F3F"/>
    <w:rsid w:val="001B38ED"/>
    <w:rsid w:val="001B6D62"/>
    <w:rsid w:val="001C2FF6"/>
    <w:rsid w:val="001C327A"/>
    <w:rsid w:val="001C32E4"/>
    <w:rsid w:val="001C3D92"/>
    <w:rsid w:val="001C7CF3"/>
    <w:rsid w:val="001C7E4D"/>
    <w:rsid w:val="001D54D5"/>
    <w:rsid w:val="001E10FC"/>
    <w:rsid w:val="001E294B"/>
    <w:rsid w:val="001F405F"/>
    <w:rsid w:val="001F6899"/>
    <w:rsid w:val="00200C93"/>
    <w:rsid w:val="00201FB7"/>
    <w:rsid w:val="002175F8"/>
    <w:rsid w:val="00217D42"/>
    <w:rsid w:val="0022703F"/>
    <w:rsid w:val="002271F0"/>
    <w:rsid w:val="0023224E"/>
    <w:rsid w:val="0023631C"/>
    <w:rsid w:val="00237C9A"/>
    <w:rsid w:val="00243ECB"/>
    <w:rsid w:val="0024495A"/>
    <w:rsid w:val="00247561"/>
    <w:rsid w:val="00253A43"/>
    <w:rsid w:val="00256482"/>
    <w:rsid w:val="002860F3"/>
    <w:rsid w:val="002931BD"/>
    <w:rsid w:val="002937E2"/>
    <w:rsid w:val="00293CC6"/>
    <w:rsid w:val="00294E52"/>
    <w:rsid w:val="0029588D"/>
    <w:rsid w:val="00296889"/>
    <w:rsid w:val="002A41A8"/>
    <w:rsid w:val="002A5B04"/>
    <w:rsid w:val="002A629C"/>
    <w:rsid w:val="002A6687"/>
    <w:rsid w:val="002B6128"/>
    <w:rsid w:val="002B635D"/>
    <w:rsid w:val="002B7CF0"/>
    <w:rsid w:val="002C07B1"/>
    <w:rsid w:val="002C1362"/>
    <w:rsid w:val="002C1B3C"/>
    <w:rsid w:val="002C721C"/>
    <w:rsid w:val="002D31C4"/>
    <w:rsid w:val="002D3248"/>
    <w:rsid w:val="002E3E3D"/>
    <w:rsid w:val="002F091B"/>
    <w:rsid w:val="002F267B"/>
    <w:rsid w:val="002F46F4"/>
    <w:rsid w:val="002F497F"/>
    <w:rsid w:val="00303C54"/>
    <w:rsid w:val="003128C4"/>
    <w:rsid w:val="00312ADC"/>
    <w:rsid w:val="00314F31"/>
    <w:rsid w:val="00321F7B"/>
    <w:rsid w:val="00321FE3"/>
    <w:rsid w:val="0032394C"/>
    <w:rsid w:val="00324822"/>
    <w:rsid w:val="0032511E"/>
    <w:rsid w:val="00332E59"/>
    <w:rsid w:val="003343AD"/>
    <w:rsid w:val="00334845"/>
    <w:rsid w:val="003401F6"/>
    <w:rsid w:val="0034124B"/>
    <w:rsid w:val="00342BF9"/>
    <w:rsid w:val="00343E32"/>
    <w:rsid w:val="00347886"/>
    <w:rsid w:val="00351F71"/>
    <w:rsid w:val="00352909"/>
    <w:rsid w:val="003556BC"/>
    <w:rsid w:val="00361D27"/>
    <w:rsid w:val="003624B9"/>
    <w:rsid w:val="00362684"/>
    <w:rsid w:val="00364785"/>
    <w:rsid w:val="00365448"/>
    <w:rsid w:val="003658D6"/>
    <w:rsid w:val="00365E96"/>
    <w:rsid w:val="00366C3E"/>
    <w:rsid w:val="00367E5D"/>
    <w:rsid w:val="00376B23"/>
    <w:rsid w:val="00381A72"/>
    <w:rsid w:val="00381C6C"/>
    <w:rsid w:val="00381E02"/>
    <w:rsid w:val="003854D0"/>
    <w:rsid w:val="003875AD"/>
    <w:rsid w:val="003912FD"/>
    <w:rsid w:val="00392848"/>
    <w:rsid w:val="00394D3D"/>
    <w:rsid w:val="00394E8B"/>
    <w:rsid w:val="003A1E59"/>
    <w:rsid w:val="003C0083"/>
    <w:rsid w:val="003C0955"/>
    <w:rsid w:val="003C2D65"/>
    <w:rsid w:val="003C45D9"/>
    <w:rsid w:val="003C5F92"/>
    <w:rsid w:val="003C7ABC"/>
    <w:rsid w:val="003C7B0C"/>
    <w:rsid w:val="003D0AAF"/>
    <w:rsid w:val="003D2D89"/>
    <w:rsid w:val="003D2E44"/>
    <w:rsid w:val="003D37EF"/>
    <w:rsid w:val="003D5A1F"/>
    <w:rsid w:val="003E107A"/>
    <w:rsid w:val="003E3A2E"/>
    <w:rsid w:val="003E719C"/>
    <w:rsid w:val="003E75AB"/>
    <w:rsid w:val="003E7CF3"/>
    <w:rsid w:val="003F19EB"/>
    <w:rsid w:val="003F2F30"/>
    <w:rsid w:val="003F5E85"/>
    <w:rsid w:val="0040630D"/>
    <w:rsid w:val="00410BFC"/>
    <w:rsid w:val="00410C95"/>
    <w:rsid w:val="004143C4"/>
    <w:rsid w:val="004259AF"/>
    <w:rsid w:val="00426EBD"/>
    <w:rsid w:val="0043342B"/>
    <w:rsid w:val="00436ED3"/>
    <w:rsid w:val="00446489"/>
    <w:rsid w:val="004579B5"/>
    <w:rsid w:val="004642F7"/>
    <w:rsid w:val="00464F54"/>
    <w:rsid w:val="004752A3"/>
    <w:rsid w:val="004754DB"/>
    <w:rsid w:val="004777AD"/>
    <w:rsid w:val="00477B42"/>
    <w:rsid w:val="004827CE"/>
    <w:rsid w:val="004861BE"/>
    <w:rsid w:val="0048679E"/>
    <w:rsid w:val="004869F4"/>
    <w:rsid w:val="004968B9"/>
    <w:rsid w:val="004A0FDB"/>
    <w:rsid w:val="004A11F0"/>
    <w:rsid w:val="004A151B"/>
    <w:rsid w:val="004A1D2A"/>
    <w:rsid w:val="004A7540"/>
    <w:rsid w:val="004B18BC"/>
    <w:rsid w:val="004B5F1F"/>
    <w:rsid w:val="004B7406"/>
    <w:rsid w:val="004C26BD"/>
    <w:rsid w:val="004C31B8"/>
    <w:rsid w:val="004C3A83"/>
    <w:rsid w:val="004C4345"/>
    <w:rsid w:val="004C47E6"/>
    <w:rsid w:val="004C5373"/>
    <w:rsid w:val="004D0A19"/>
    <w:rsid w:val="004D4366"/>
    <w:rsid w:val="004D4F69"/>
    <w:rsid w:val="004D7CB6"/>
    <w:rsid w:val="004E04C3"/>
    <w:rsid w:val="004E0603"/>
    <w:rsid w:val="004F2478"/>
    <w:rsid w:val="004F50F9"/>
    <w:rsid w:val="0050001C"/>
    <w:rsid w:val="005001C8"/>
    <w:rsid w:val="005025C2"/>
    <w:rsid w:val="00504B52"/>
    <w:rsid w:val="00520083"/>
    <w:rsid w:val="005209ED"/>
    <w:rsid w:val="00522E38"/>
    <w:rsid w:val="005261E9"/>
    <w:rsid w:val="0053128A"/>
    <w:rsid w:val="00531B27"/>
    <w:rsid w:val="00531F7A"/>
    <w:rsid w:val="00535311"/>
    <w:rsid w:val="00542967"/>
    <w:rsid w:val="00544404"/>
    <w:rsid w:val="00550FC2"/>
    <w:rsid w:val="00552594"/>
    <w:rsid w:val="005550A8"/>
    <w:rsid w:val="005556FF"/>
    <w:rsid w:val="005563B0"/>
    <w:rsid w:val="00561172"/>
    <w:rsid w:val="00561D12"/>
    <w:rsid w:val="00564BA3"/>
    <w:rsid w:val="00566E74"/>
    <w:rsid w:val="005725E4"/>
    <w:rsid w:val="00581EA7"/>
    <w:rsid w:val="00587F1A"/>
    <w:rsid w:val="005919BD"/>
    <w:rsid w:val="00591D4C"/>
    <w:rsid w:val="005940B7"/>
    <w:rsid w:val="005B5928"/>
    <w:rsid w:val="005C0CD9"/>
    <w:rsid w:val="005C7219"/>
    <w:rsid w:val="005D33A0"/>
    <w:rsid w:val="005D6CF5"/>
    <w:rsid w:val="005D7E54"/>
    <w:rsid w:val="005E157A"/>
    <w:rsid w:val="005E2AA3"/>
    <w:rsid w:val="005E2F0F"/>
    <w:rsid w:val="005E5978"/>
    <w:rsid w:val="005E6083"/>
    <w:rsid w:val="005F708E"/>
    <w:rsid w:val="00600DD0"/>
    <w:rsid w:val="00602EEA"/>
    <w:rsid w:val="00603266"/>
    <w:rsid w:val="00613A9E"/>
    <w:rsid w:val="00615641"/>
    <w:rsid w:val="0061679B"/>
    <w:rsid w:val="00623DD8"/>
    <w:rsid w:val="00624E7C"/>
    <w:rsid w:val="0063038D"/>
    <w:rsid w:val="006514D0"/>
    <w:rsid w:val="00652862"/>
    <w:rsid w:val="00663D2E"/>
    <w:rsid w:val="00665B96"/>
    <w:rsid w:val="00666A05"/>
    <w:rsid w:val="00667AE2"/>
    <w:rsid w:val="006703CC"/>
    <w:rsid w:val="006749FC"/>
    <w:rsid w:val="00674E9D"/>
    <w:rsid w:val="00676365"/>
    <w:rsid w:val="00680E76"/>
    <w:rsid w:val="0068567C"/>
    <w:rsid w:val="00685714"/>
    <w:rsid w:val="00692135"/>
    <w:rsid w:val="00694D8F"/>
    <w:rsid w:val="006A2417"/>
    <w:rsid w:val="006A3A58"/>
    <w:rsid w:val="006B0FF2"/>
    <w:rsid w:val="006B231F"/>
    <w:rsid w:val="006B4D45"/>
    <w:rsid w:val="006C0B4C"/>
    <w:rsid w:val="006C37D9"/>
    <w:rsid w:val="006D3944"/>
    <w:rsid w:val="006D3A40"/>
    <w:rsid w:val="006E0EC5"/>
    <w:rsid w:val="006E648C"/>
    <w:rsid w:val="006E71A1"/>
    <w:rsid w:val="006E7968"/>
    <w:rsid w:val="006F077F"/>
    <w:rsid w:val="006F3F65"/>
    <w:rsid w:val="006F65C5"/>
    <w:rsid w:val="0070037D"/>
    <w:rsid w:val="00700E32"/>
    <w:rsid w:val="00706204"/>
    <w:rsid w:val="0071188B"/>
    <w:rsid w:val="007152AF"/>
    <w:rsid w:val="0071552B"/>
    <w:rsid w:val="007277F6"/>
    <w:rsid w:val="00734425"/>
    <w:rsid w:val="00740E9D"/>
    <w:rsid w:val="00741780"/>
    <w:rsid w:val="007448F9"/>
    <w:rsid w:val="00746604"/>
    <w:rsid w:val="00761A64"/>
    <w:rsid w:val="007633DD"/>
    <w:rsid w:val="00763C83"/>
    <w:rsid w:val="00764610"/>
    <w:rsid w:val="007679D9"/>
    <w:rsid w:val="00767A44"/>
    <w:rsid w:val="00774214"/>
    <w:rsid w:val="007763E9"/>
    <w:rsid w:val="007771DE"/>
    <w:rsid w:val="007816B2"/>
    <w:rsid w:val="00787D45"/>
    <w:rsid w:val="007922A1"/>
    <w:rsid w:val="007A0382"/>
    <w:rsid w:val="007A359B"/>
    <w:rsid w:val="007A631E"/>
    <w:rsid w:val="007A6F0A"/>
    <w:rsid w:val="007A74EF"/>
    <w:rsid w:val="007B009D"/>
    <w:rsid w:val="007B0BBD"/>
    <w:rsid w:val="007C07F8"/>
    <w:rsid w:val="007D4E2C"/>
    <w:rsid w:val="007E1CB7"/>
    <w:rsid w:val="007E3EA6"/>
    <w:rsid w:val="007E62C1"/>
    <w:rsid w:val="007E672B"/>
    <w:rsid w:val="007E7D86"/>
    <w:rsid w:val="007F49D7"/>
    <w:rsid w:val="007F51CB"/>
    <w:rsid w:val="007F5CC8"/>
    <w:rsid w:val="007F5F3F"/>
    <w:rsid w:val="007F5FCC"/>
    <w:rsid w:val="007F69DC"/>
    <w:rsid w:val="00802AAD"/>
    <w:rsid w:val="008157D1"/>
    <w:rsid w:val="00815D27"/>
    <w:rsid w:val="00830FA5"/>
    <w:rsid w:val="0083428C"/>
    <w:rsid w:val="00834C41"/>
    <w:rsid w:val="008370D0"/>
    <w:rsid w:val="0084062B"/>
    <w:rsid w:val="008423D3"/>
    <w:rsid w:val="0084472F"/>
    <w:rsid w:val="00844DD9"/>
    <w:rsid w:val="00855D5A"/>
    <w:rsid w:val="008570BA"/>
    <w:rsid w:val="008632E1"/>
    <w:rsid w:val="00864723"/>
    <w:rsid w:val="00865053"/>
    <w:rsid w:val="00866C4D"/>
    <w:rsid w:val="00873290"/>
    <w:rsid w:val="00875C78"/>
    <w:rsid w:val="008775AE"/>
    <w:rsid w:val="00883266"/>
    <w:rsid w:val="00884C8E"/>
    <w:rsid w:val="00886D1A"/>
    <w:rsid w:val="008877D5"/>
    <w:rsid w:val="0089049E"/>
    <w:rsid w:val="008919D6"/>
    <w:rsid w:val="00893044"/>
    <w:rsid w:val="00893E7D"/>
    <w:rsid w:val="00896AB4"/>
    <w:rsid w:val="008A0F60"/>
    <w:rsid w:val="008A23FC"/>
    <w:rsid w:val="008A46EA"/>
    <w:rsid w:val="008A49AA"/>
    <w:rsid w:val="008B4CCE"/>
    <w:rsid w:val="008B63D5"/>
    <w:rsid w:val="008D1CA5"/>
    <w:rsid w:val="008E03F0"/>
    <w:rsid w:val="008E290B"/>
    <w:rsid w:val="008E3781"/>
    <w:rsid w:val="008E530D"/>
    <w:rsid w:val="008F13BC"/>
    <w:rsid w:val="008F294A"/>
    <w:rsid w:val="008F2C8A"/>
    <w:rsid w:val="008F4491"/>
    <w:rsid w:val="008F4850"/>
    <w:rsid w:val="008F4B03"/>
    <w:rsid w:val="008F79E2"/>
    <w:rsid w:val="00901B91"/>
    <w:rsid w:val="00903760"/>
    <w:rsid w:val="009070B1"/>
    <w:rsid w:val="0091021E"/>
    <w:rsid w:val="009119FE"/>
    <w:rsid w:val="00913409"/>
    <w:rsid w:val="00923E49"/>
    <w:rsid w:val="00927775"/>
    <w:rsid w:val="00932799"/>
    <w:rsid w:val="009347B2"/>
    <w:rsid w:val="00940580"/>
    <w:rsid w:val="009431BA"/>
    <w:rsid w:val="009455DE"/>
    <w:rsid w:val="00956A01"/>
    <w:rsid w:val="009623AA"/>
    <w:rsid w:val="00966156"/>
    <w:rsid w:val="009663DD"/>
    <w:rsid w:val="0097236A"/>
    <w:rsid w:val="00975A62"/>
    <w:rsid w:val="00985472"/>
    <w:rsid w:val="009855B0"/>
    <w:rsid w:val="009A2513"/>
    <w:rsid w:val="009A253B"/>
    <w:rsid w:val="009B191C"/>
    <w:rsid w:val="009C01C7"/>
    <w:rsid w:val="009C1CE8"/>
    <w:rsid w:val="009C3DAB"/>
    <w:rsid w:val="009D1523"/>
    <w:rsid w:val="009D2907"/>
    <w:rsid w:val="009D6995"/>
    <w:rsid w:val="009D7C44"/>
    <w:rsid w:val="009F1A97"/>
    <w:rsid w:val="009F4293"/>
    <w:rsid w:val="009F50B5"/>
    <w:rsid w:val="009F577E"/>
    <w:rsid w:val="00A0613B"/>
    <w:rsid w:val="00A11A7B"/>
    <w:rsid w:val="00A17326"/>
    <w:rsid w:val="00A212AA"/>
    <w:rsid w:val="00A21893"/>
    <w:rsid w:val="00A21F6D"/>
    <w:rsid w:val="00A32895"/>
    <w:rsid w:val="00A3767C"/>
    <w:rsid w:val="00A41B03"/>
    <w:rsid w:val="00A42AB9"/>
    <w:rsid w:val="00A434BE"/>
    <w:rsid w:val="00A45B06"/>
    <w:rsid w:val="00A5155A"/>
    <w:rsid w:val="00A51B79"/>
    <w:rsid w:val="00A5298D"/>
    <w:rsid w:val="00A61533"/>
    <w:rsid w:val="00A817FD"/>
    <w:rsid w:val="00A868B0"/>
    <w:rsid w:val="00A9045D"/>
    <w:rsid w:val="00A909C8"/>
    <w:rsid w:val="00A95ADA"/>
    <w:rsid w:val="00A96156"/>
    <w:rsid w:val="00AA2684"/>
    <w:rsid w:val="00AB207F"/>
    <w:rsid w:val="00AB5A55"/>
    <w:rsid w:val="00AC3D33"/>
    <w:rsid w:val="00AC445E"/>
    <w:rsid w:val="00AC50B0"/>
    <w:rsid w:val="00AC5AB4"/>
    <w:rsid w:val="00AD1109"/>
    <w:rsid w:val="00AD1653"/>
    <w:rsid w:val="00AD24A6"/>
    <w:rsid w:val="00AD4773"/>
    <w:rsid w:val="00AD5B31"/>
    <w:rsid w:val="00AD6350"/>
    <w:rsid w:val="00AE3FC7"/>
    <w:rsid w:val="00AF2D31"/>
    <w:rsid w:val="00AF554D"/>
    <w:rsid w:val="00AF5A0B"/>
    <w:rsid w:val="00AF728C"/>
    <w:rsid w:val="00AF7892"/>
    <w:rsid w:val="00B0020F"/>
    <w:rsid w:val="00B005BA"/>
    <w:rsid w:val="00B03DA6"/>
    <w:rsid w:val="00B04870"/>
    <w:rsid w:val="00B0755E"/>
    <w:rsid w:val="00B12CCE"/>
    <w:rsid w:val="00B14CF3"/>
    <w:rsid w:val="00B17E4B"/>
    <w:rsid w:val="00B22B2E"/>
    <w:rsid w:val="00B31774"/>
    <w:rsid w:val="00B31869"/>
    <w:rsid w:val="00B34D34"/>
    <w:rsid w:val="00B44477"/>
    <w:rsid w:val="00B45AA9"/>
    <w:rsid w:val="00B47018"/>
    <w:rsid w:val="00B50FAC"/>
    <w:rsid w:val="00B52420"/>
    <w:rsid w:val="00B52A8E"/>
    <w:rsid w:val="00B627FB"/>
    <w:rsid w:val="00B629C6"/>
    <w:rsid w:val="00B65AA0"/>
    <w:rsid w:val="00B65C04"/>
    <w:rsid w:val="00B669BE"/>
    <w:rsid w:val="00B66EC4"/>
    <w:rsid w:val="00B72619"/>
    <w:rsid w:val="00B749F1"/>
    <w:rsid w:val="00B77ADB"/>
    <w:rsid w:val="00B77FAC"/>
    <w:rsid w:val="00B80E36"/>
    <w:rsid w:val="00B84B24"/>
    <w:rsid w:val="00B916D5"/>
    <w:rsid w:val="00B91D78"/>
    <w:rsid w:val="00B929D5"/>
    <w:rsid w:val="00B93D30"/>
    <w:rsid w:val="00B94425"/>
    <w:rsid w:val="00B94DA3"/>
    <w:rsid w:val="00B954B7"/>
    <w:rsid w:val="00B95D98"/>
    <w:rsid w:val="00BA4331"/>
    <w:rsid w:val="00BA46F2"/>
    <w:rsid w:val="00BA490E"/>
    <w:rsid w:val="00BA4CE5"/>
    <w:rsid w:val="00BC3328"/>
    <w:rsid w:val="00BC52B0"/>
    <w:rsid w:val="00BD0EBB"/>
    <w:rsid w:val="00BD2951"/>
    <w:rsid w:val="00BD7C84"/>
    <w:rsid w:val="00BE4ED7"/>
    <w:rsid w:val="00BE6310"/>
    <w:rsid w:val="00BE749F"/>
    <w:rsid w:val="00BF2014"/>
    <w:rsid w:val="00BF50C1"/>
    <w:rsid w:val="00C02A74"/>
    <w:rsid w:val="00C05F3D"/>
    <w:rsid w:val="00C150F7"/>
    <w:rsid w:val="00C15B1E"/>
    <w:rsid w:val="00C160B2"/>
    <w:rsid w:val="00C16718"/>
    <w:rsid w:val="00C50D75"/>
    <w:rsid w:val="00C5329A"/>
    <w:rsid w:val="00C61559"/>
    <w:rsid w:val="00C70EDE"/>
    <w:rsid w:val="00C72911"/>
    <w:rsid w:val="00C72E99"/>
    <w:rsid w:val="00C76ACF"/>
    <w:rsid w:val="00C808E8"/>
    <w:rsid w:val="00C809B8"/>
    <w:rsid w:val="00C811DC"/>
    <w:rsid w:val="00C811F3"/>
    <w:rsid w:val="00C81C32"/>
    <w:rsid w:val="00C824DD"/>
    <w:rsid w:val="00C84726"/>
    <w:rsid w:val="00C8643D"/>
    <w:rsid w:val="00C93659"/>
    <w:rsid w:val="00C9551F"/>
    <w:rsid w:val="00CA24CE"/>
    <w:rsid w:val="00CA5072"/>
    <w:rsid w:val="00CA53E1"/>
    <w:rsid w:val="00CB003B"/>
    <w:rsid w:val="00CB6605"/>
    <w:rsid w:val="00CC15C4"/>
    <w:rsid w:val="00CC6D94"/>
    <w:rsid w:val="00CD056D"/>
    <w:rsid w:val="00CD35F4"/>
    <w:rsid w:val="00CD56E9"/>
    <w:rsid w:val="00CE21E1"/>
    <w:rsid w:val="00CE3D18"/>
    <w:rsid w:val="00CE6C89"/>
    <w:rsid w:val="00CF35C4"/>
    <w:rsid w:val="00D0213A"/>
    <w:rsid w:val="00D02F26"/>
    <w:rsid w:val="00D07923"/>
    <w:rsid w:val="00D11524"/>
    <w:rsid w:val="00D33A28"/>
    <w:rsid w:val="00D34408"/>
    <w:rsid w:val="00D35BCD"/>
    <w:rsid w:val="00D400C8"/>
    <w:rsid w:val="00D40F25"/>
    <w:rsid w:val="00D41665"/>
    <w:rsid w:val="00D447D5"/>
    <w:rsid w:val="00D5034E"/>
    <w:rsid w:val="00D50D4C"/>
    <w:rsid w:val="00D51D13"/>
    <w:rsid w:val="00D53524"/>
    <w:rsid w:val="00D64427"/>
    <w:rsid w:val="00D64737"/>
    <w:rsid w:val="00D64F6A"/>
    <w:rsid w:val="00D66340"/>
    <w:rsid w:val="00D734D7"/>
    <w:rsid w:val="00D80489"/>
    <w:rsid w:val="00D8123F"/>
    <w:rsid w:val="00D812BB"/>
    <w:rsid w:val="00DA0D33"/>
    <w:rsid w:val="00DA62EE"/>
    <w:rsid w:val="00DB12FD"/>
    <w:rsid w:val="00DB167D"/>
    <w:rsid w:val="00DB7B9B"/>
    <w:rsid w:val="00DC23CA"/>
    <w:rsid w:val="00DC3033"/>
    <w:rsid w:val="00DD4507"/>
    <w:rsid w:val="00DD6C7D"/>
    <w:rsid w:val="00DD725F"/>
    <w:rsid w:val="00DE51E8"/>
    <w:rsid w:val="00DE7ACD"/>
    <w:rsid w:val="00DF0B25"/>
    <w:rsid w:val="00DF57C1"/>
    <w:rsid w:val="00E04324"/>
    <w:rsid w:val="00E06B02"/>
    <w:rsid w:val="00E104D5"/>
    <w:rsid w:val="00E11A01"/>
    <w:rsid w:val="00E16E4D"/>
    <w:rsid w:val="00E21684"/>
    <w:rsid w:val="00E21D77"/>
    <w:rsid w:val="00E2332B"/>
    <w:rsid w:val="00E23522"/>
    <w:rsid w:val="00E25E1A"/>
    <w:rsid w:val="00E3290A"/>
    <w:rsid w:val="00E35D8D"/>
    <w:rsid w:val="00E4112B"/>
    <w:rsid w:val="00E51228"/>
    <w:rsid w:val="00E517E2"/>
    <w:rsid w:val="00E54015"/>
    <w:rsid w:val="00E55A49"/>
    <w:rsid w:val="00E60CFD"/>
    <w:rsid w:val="00E614D7"/>
    <w:rsid w:val="00E631F4"/>
    <w:rsid w:val="00E645D9"/>
    <w:rsid w:val="00E64C2D"/>
    <w:rsid w:val="00E66667"/>
    <w:rsid w:val="00E80F15"/>
    <w:rsid w:val="00E80F6D"/>
    <w:rsid w:val="00E81832"/>
    <w:rsid w:val="00E82418"/>
    <w:rsid w:val="00E82EAB"/>
    <w:rsid w:val="00E96863"/>
    <w:rsid w:val="00EA014F"/>
    <w:rsid w:val="00EA1AB1"/>
    <w:rsid w:val="00EA2A05"/>
    <w:rsid w:val="00EA2E66"/>
    <w:rsid w:val="00EA2EDD"/>
    <w:rsid w:val="00EA70E9"/>
    <w:rsid w:val="00EB6268"/>
    <w:rsid w:val="00EC46CE"/>
    <w:rsid w:val="00ED21C2"/>
    <w:rsid w:val="00ED3AEF"/>
    <w:rsid w:val="00ED5CF3"/>
    <w:rsid w:val="00ED76B2"/>
    <w:rsid w:val="00EE2A0C"/>
    <w:rsid w:val="00EE586F"/>
    <w:rsid w:val="00EE5ACE"/>
    <w:rsid w:val="00EE7F8B"/>
    <w:rsid w:val="00EF5B2D"/>
    <w:rsid w:val="00EF5B54"/>
    <w:rsid w:val="00EF5CB0"/>
    <w:rsid w:val="00EF6BD3"/>
    <w:rsid w:val="00F05AA6"/>
    <w:rsid w:val="00F07A2C"/>
    <w:rsid w:val="00F07EF5"/>
    <w:rsid w:val="00F101C4"/>
    <w:rsid w:val="00F123F3"/>
    <w:rsid w:val="00F126B4"/>
    <w:rsid w:val="00F16376"/>
    <w:rsid w:val="00F173BA"/>
    <w:rsid w:val="00F2411A"/>
    <w:rsid w:val="00F2747A"/>
    <w:rsid w:val="00F27A66"/>
    <w:rsid w:val="00F35066"/>
    <w:rsid w:val="00F361EB"/>
    <w:rsid w:val="00F440E4"/>
    <w:rsid w:val="00F44451"/>
    <w:rsid w:val="00F50EB8"/>
    <w:rsid w:val="00F51D21"/>
    <w:rsid w:val="00F53E6F"/>
    <w:rsid w:val="00F54F82"/>
    <w:rsid w:val="00F60B0A"/>
    <w:rsid w:val="00F63A3E"/>
    <w:rsid w:val="00F659F7"/>
    <w:rsid w:val="00F71B96"/>
    <w:rsid w:val="00F71ED4"/>
    <w:rsid w:val="00F76BC3"/>
    <w:rsid w:val="00F7793E"/>
    <w:rsid w:val="00F809B8"/>
    <w:rsid w:val="00F8148F"/>
    <w:rsid w:val="00F84D8F"/>
    <w:rsid w:val="00F87701"/>
    <w:rsid w:val="00F959B7"/>
    <w:rsid w:val="00F95A4B"/>
    <w:rsid w:val="00F95DE5"/>
    <w:rsid w:val="00F9770A"/>
    <w:rsid w:val="00FA0DBF"/>
    <w:rsid w:val="00FA13F0"/>
    <w:rsid w:val="00FA5597"/>
    <w:rsid w:val="00FB192D"/>
    <w:rsid w:val="00FB3FB9"/>
    <w:rsid w:val="00FC021A"/>
    <w:rsid w:val="00FC2968"/>
    <w:rsid w:val="00FC504D"/>
    <w:rsid w:val="00FD139C"/>
    <w:rsid w:val="00FD160D"/>
    <w:rsid w:val="00FD1DD7"/>
    <w:rsid w:val="00FE182C"/>
    <w:rsid w:val="00FE42EE"/>
    <w:rsid w:val="00FE5DB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o:colormenu v:ext="edit" fillcolor="none" strokecolor="black"/>
    </o:shapedefaults>
    <o:shapelayout v:ext="edit">
      <o:idmap v:ext="edit" data="1"/>
    </o:shapelayout>
  </w:shapeDefaults>
  <w:decimalSymbol w:val="."/>
  <w:listSeparator w:val=","/>
  <w14:docId w14:val="561E9C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5A1F"/>
    <w:pPr>
      <w:spacing w:after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F07A2C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F07A2C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F07A2C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F07A2C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F07A2C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unhideWhenUsed/>
    <w:rsid w:val="00F07A2C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F07A2C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F07A2C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F07A2C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F07A2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07A2C"/>
    <w:rPr>
      <w:rFonts w:ascii="Times New Roman" w:hAnsi="Times New Roman"/>
    </w:rPr>
  </w:style>
  <w:style w:type="paragraph" w:styleId="NormalWeb">
    <w:name w:val="Normal (Web)"/>
    <w:basedOn w:val="Normal"/>
    <w:uiPriority w:val="99"/>
    <w:semiHidden/>
    <w:unhideWhenUsed/>
    <w:rsid w:val="004C5373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17E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17E2"/>
    <w:rPr>
      <w:rFonts w:ascii="Lucida Grande" w:hAnsi="Lucida Grande" w:cs="Lucida Grande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40630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630D"/>
    <w:rPr>
      <w:rFonts w:ascii="Times New Roman" w:hAnsi="Times New Roman"/>
    </w:rPr>
  </w:style>
  <w:style w:type="character" w:styleId="PageNumber">
    <w:name w:val="page number"/>
    <w:basedOn w:val="DefaultParagraphFont"/>
    <w:uiPriority w:val="99"/>
    <w:semiHidden/>
    <w:unhideWhenUsed/>
    <w:rsid w:val="0040630D"/>
  </w:style>
  <w:style w:type="table" w:styleId="TableGrid">
    <w:name w:val="Table Grid"/>
    <w:basedOn w:val="TableNormal"/>
    <w:uiPriority w:val="59"/>
    <w:rsid w:val="001E10FC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5A1F"/>
    <w:pPr>
      <w:spacing w:after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F07A2C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F07A2C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F07A2C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F07A2C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F07A2C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unhideWhenUsed/>
    <w:rsid w:val="00F07A2C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F07A2C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F07A2C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F07A2C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F07A2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07A2C"/>
    <w:rPr>
      <w:rFonts w:ascii="Times New Roman" w:hAnsi="Times New Roman"/>
    </w:rPr>
  </w:style>
  <w:style w:type="paragraph" w:styleId="NormalWeb">
    <w:name w:val="Normal (Web)"/>
    <w:basedOn w:val="Normal"/>
    <w:uiPriority w:val="99"/>
    <w:semiHidden/>
    <w:unhideWhenUsed/>
    <w:rsid w:val="004C5373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17E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17E2"/>
    <w:rPr>
      <w:rFonts w:ascii="Lucida Grande" w:hAnsi="Lucida Grande" w:cs="Lucida Grande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40630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630D"/>
    <w:rPr>
      <w:rFonts w:ascii="Times New Roman" w:hAnsi="Times New Roman"/>
    </w:rPr>
  </w:style>
  <w:style w:type="character" w:styleId="PageNumber">
    <w:name w:val="page number"/>
    <w:basedOn w:val="DefaultParagraphFont"/>
    <w:uiPriority w:val="99"/>
    <w:semiHidden/>
    <w:unhideWhenUsed/>
    <w:rsid w:val="0040630D"/>
  </w:style>
  <w:style w:type="table" w:styleId="TableGrid">
    <w:name w:val="Table Grid"/>
    <w:basedOn w:val="TableNormal"/>
    <w:uiPriority w:val="59"/>
    <w:rsid w:val="001E10FC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64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926580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18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255172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4568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267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8280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30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124477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6986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782851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6978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757710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72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474707">
          <w:marLeft w:val="28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63348">
          <w:marLeft w:val="28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29992">
          <w:marLeft w:val="28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09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569453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12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image" Target="media/image8.png"/><Relationship Id="rId21" Type="http://schemas.openxmlformats.org/officeDocument/2006/relationships/image" Target="media/image9.png"/><Relationship Id="rId22" Type="http://schemas.openxmlformats.org/officeDocument/2006/relationships/image" Target="media/image10.png"/><Relationship Id="rId23" Type="http://schemas.openxmlformats.org/officeDocument/2006/relationships/image" Target="media/image11.png"/><Relationship Id="rId24" Type="http://schemas.openxmlformats.org/officeDocument/2006/relationships/image" Target="media/image12.png"/><Relationship Id="rId25" Type="http://schemas.openxmlformats.org/officeDocument/2006/relationships/image" Target="media/image13.png"/><Relationship Id="rId26" Type="http://schemas.openxmlformats.org/officeDocument/2006/relationships/header" Target="header3.xml"/><Relationship Id="rId27" Type="http://schemas.openxmlformats.org/officeDocument/2006/relationships/image" Target="media/image14.png"/><Relationship Id="rId28" Type="http://schemas.openxmlformats.org/officeDocument/2006/relationships/image" Target="media/image15.png"/><Relationship Id="rId29" Type="http://schemas.openxmlformats.org/officeDocument/2006/relationships/image" Target="media/image16.png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30" Type="http://schemas.openxmlformats.org/officeDocument/2006/relationships/image" Target="media/image17.png"/><Relationship Id="rId31" Type="http://schemas.openxmlformats.org/officeDocument/2006/relationships/image" Target="media/image18.png"/><Relationship Id="rId32" Type="http://schemas.openxmlformats.org/officeDocument/2006/relationships/image" Target="media/image19.png"/><Relationship Id="rId9" Type="http://schemas.openxmlformats.org/officeDocument/2006/relationships/footer" Target="footer1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33" Type="http://schemas.openxmlformats.org/officeDocument/2006/relationships/image" Target="media/image20.png"/><Relationship Id="rId34" Type="http://schemas.openxmlformats.org/officeDocument/2006/relationships/header" Target="header4.xml"/><Relationship Id="rId35" Type="http://schemas.openxmlformats.org/officeDocument/2006/relationships/fontTable" Target="fontTable.xml"/><Relationship Id="rId36" Type="http://schemas.openxmlformats.org/officeDocument/2006/relationships/theme" Target="theme/theme1.xml"/><Relationship Id="rId10" Type="http://schemas.openxmlformats.org/officeDocument/2006/relationships/footer" Target="footer2.xml"/><Relationship Id="rId11" Type="http://schemas.openxmlformats.org/officeDocument/2006/relationships/header" Target="header1.xml"/><Relationship Id="rId12" Type="http://schemas.openxmlformats.org/officeDocument/2006/relationships/image" Target="media/image1.png"/><Relationship Id="rId13" Type="http://schemas.openxmlformats.org/officeDocument/2006/relationships/image" Target="media/image2.png"/><Relationship Id="rId14" Type="http://schemas.openxmlformats.org/officeDocument/2006/relationships/image" Target="media/image3.png"/><Relationship Id="rId15" Type="http://schemas.openxmlformats.org/officeDocument/2006/relationships/image" Target="media/image4.png"/><Relationship Id="rId16" Type="http://schemas.openxmlformats.org/officeDocument/2006/relationships/image" Target="media/image5.png"/><Relationship Id="rId17" Type="http://schemas.openxmlformats.org/officeDocument/2006/relationships/header" Target="header2.xml"/><Relationship Id="rId18" Type="http://schemas.openxmlformats.org/officeDocument/2006/relationships/image" Target="media/image6.png"/><Relationship Id="rId19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D98DF4D-BE5F-974A-B4A5-BDB02BA86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11870</TotalTime>
  <Pages>1</Pages>
  <Words>5364</Words>
  <Characters>30578</Characters>
  <Application>Microsoft Macintosh Word</Application>
  <DocSecurity>0</DocSecurity>
  <Lines>254</Lines>
  <Paragraphs>71</Paragraphs>
  <ScaleCrop>false</ScaleCrop>
  <Company/>
  <LinksUpToDate>false</LinksUpToDate>
  <CharactersWithSpaces>35871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alessia piscopo</dc:creator>
  <cp:keywords/>
  <dc:description/>
  <cp:lastModifiedBy>alessia piscopo</cp:lastModifiedBy>
  <cp:revision>516</cp:revision>
  <cp:lastPrinted>2013-10-13T00:56:00Z</cp:lastPrinted>
  <dcterms:created xsi:type="dcterms:W3CDTF">2013-09-03T23:26:00Z</dcterms:created>
  <dcterms:modified xsi:type="dcterms:W3CDTF">2013-12-12T00:04:00Z</dcterms:modified>
</cp:coreProperties>
</file>