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2CE06" w14:textId="77777777" w:rsidR="00AD64E0" w:rsidRDefault="00AD64E0" w:rsidP="00AD64E0">
      <w:pPr>
        <w:pStyle w:val="NoteLevel1"/>
      </w:pPr>
      <w:bookmarkStart w:id="0" w:name="_GoBack"/>
      <w:bookmarkEnd w:id="0"/>
      <w:r>
        <w:t>Oil and Water don’t mix. Why?</w:t>
      </w:r>
    </w:p>
    <w:p w14:paraId="0656908E" w14:textId="77777777" w:rsidR="00AD64E0" w:rsidRDefault="00AD64E0" w:rsidP="00AD64E0">
      <w:pPr>
        <w:pStyle w:val="NoteLevel1"/>
      </w:pPr>
      <w:r>
        <w:t>Because oil is hydrophobic meaning that there are not polar areas and therefore they are not attracted to each other in any way, while water is polar and has partial charges on the oxygen and hydrogen which attract one another causing the water molecules to group together and squeeze the oil out.</w:t>
      </w:r>
    </w:p>
    <w:p w14:paraId="41F438EE" w14:textId="77777777" w:rsidR="006A3F31" w:rsidRDefault="006A3F31" w:rsidP="00AD64E0">
      <w:pPr>
        <w:pStyle w:val="NoteLevel1"/>
      </w:pPr>
    </w:p>
    <w:p w14:paraId="5138D5C8" w14:textId="77777777" w:rsidR="006A3F31" w:rsidRDefault="006A3F31" w:rsidP="00AD64E0">
      <w:pPr>
        <w:pStyle w:val="NoteLevel1"/>
      </w:pPr>
      <w:r>
        <w:t>Fatty Acids (Hydrocarbons) are non-polar and are insoluble in water.</w:t>
      </w:r>
    </w:p>
    <w:p w14:paraId="0C6E32E6" w14:textId="77777777" w:rsidR="006A3F31" w:rsidRDefault="006A3F31" w:rsidP="00AD64E0">
      <w:pPr>
        <w:pStyle w:val="NoteLevel1"/>
      </w:pPr>
    </w:p>
    <w:p w14:paraId="7AA361D7" w14:textId="77777777" w:rsidR="006A3F31" w:rsidRDefault="006A3F31" w:rsidP="00AD64E0">
      <w:pPr>
        <w:pStyle w:val="NoteLevel1"/>
      </w:pPr>
      <w:r>
        <w:t xml:space="preserve">Why does mayonnaise not separate? Its first two ingredients are oil and water. The third is eggs. Eggs are adding </w:t>
      </w:r>
      <w:proofErr w:type="gramStart"/>
      <w:r>
        <w:t>phospholipids which</w:t>
      </w:r>
      <w:proofErr w:type="gramEnd"/>
      <w:r>
        <w:t xml:space="preserve"> are amphiphilic molecules which has hydrophobic and hydrophilic regions which can bond to the water and the oil.</w:t>
      </w:r>
    </w:p>
    <w:p w14:paraId="68ED6F76" w14:textId="77777777" w:rsidR="006A3F31" w:rsidRDefault="006A3F31" w:rsidP="00AD64E0">
      <w:pPr>
        <w:pStyle w:val="NoteLevel1"/>
      </w:pPr>
    </w:p>
    <w:p w14:paraId="77D9F388" w14:textId="77777777" w:rsidR="006A3F31" w:rsidRDefault="006A3F31" w:rsidP="00AD64E0">
      <w:pPr>
        <w:pStyle w:val="NoteLevel1"/>
      </w:pPr>
      <w:r>
        <w:t xml:space="preserve">This relates to the origin of life. Phospholipid bilayer makes </w:t>
      </w:r>
      <w:proofErr w:type="gramStart"/>
      <w:r>
        <w:t>membranes whic</w:t>
      </w:r>
      <w:r w:rsidR="00F70851">
        <w:t>h</w:t>
      </w:r>
      <w:proofErr w:type="gramEnd"/>
      <w:r w:rsidR="00F70851">
        <w:t xml:space="preserve"> cause the separation of cells.</w:t>
      </w:r>
    </w:p>
    <w:p w14:paraId="7F60974C" w14:textId="77777777" w:rsidR="006A3F31" w:rsidRDefault="006A3F31" w:rsidP="00AD64E0">
      <w:pPr>
        <w:pStyle w:val="NoteLevel1"/>
      </w:pPr>
    </w:p>
    <w:p w14:paraId="37993838" w14:textId="77777777" w:rsidR="006A3F31" w:rsidRDefault="006A3F31" w:rsidP="00AD64E0">
      <w:pPr>
        <w:pStyle w:val="NoteLevel1"/>
      </w:pPr>
      <w:r>
        <w:t>Which of the following things can cross a membrane without help?</w:t>
      </w:r>
    </w:p>
    <w:p w14:paraId="0C0E8EB2" w14:textId="77777777" w:rsidR="006A3F31" w:rsidRDefault="006A3F31" w:rsidP="00AD64E0">
      <w:pPr>
        <w:pStyle w:val="NoteLevel1"/>
      </w:pPr>
      <w:r>
        <w:t>A. ATP</w:t>
      </w:r>
    </w:p>
    <w:p w14:paraId="2584E7AE" w14:textId="77777777" w:rsidR="006A3F31" w:rsidRPr="00314865" w:rsidRDefault="006A3F31" w:rsidP="00AD64E0">
      <w:pPr>
        <w:pStyle w:val="NoteLevel1"/>
        <w:rPr>
          <w:color w:val="4F81BD" w:themeColor="accent1"/>
        </w:rPr>
      </w:pPr>
      <w:r w:rsidRPr="00314865">
        <w:rPr>
          <w:color w:val="4F81BD" w:themeColor="accent1"/>
        </w:rPr>
        <w:t>B. O2</w:t>
      </w:r>
    </w:p>
    <w:p w14:paraId="76B8CDB5" w14:textId="77777777" w:rsidR="006A3F31" w:rsidRDefault="006A3F31" w:rsidP="00AD64E0">
      <w:pPr>
        <w:pStyle w:val="NoteLevel1"/>
      </w:pPr>
      <w:r>
        <w:t>C. Na*</w:t>
      </w:r>
    </w:p>
    <w:p w14:paraId="2AB88E3E" w14:textId="77777777" w:rsidR="006A3F31" w:rsidRDefault="006A3F31" w:rsidP="00AD64E0">
      <w:pPr>
        <w:pStyle w:val="NoteLevel1"/>
      </w:pPr>
      <w:r>
        <w:t>D. Glucose</w:t>
      </w:r>
    </w:p>
    <w:p w14:paraId="0535B32C" w14:textId="77777777" w:rsidR="00314865" w:rsidRDefault="00314865" w:rsidP="00AD64E0">
      <w:pPr>
        <w:pStyle w:val="NoteLevel1"/>
      </w:pPr>
    </w:p>
    <w:p w14:paraId="78275FDF" w14:textId="77777777" w:rsidR="00314865" w:rsidRDefault="00314865" w:rsidP="00AD64E0">
      <w:pPr>
        <w:pStyle w:val="NoteLevel1"/>
      </w:pPr>
      <w:r>
        <w:t>Small, uncharged, polar molecules cross membranes easily.</w:t>
      </w:r>
    </w:p>
    <w:p w14:paraId="1995D364" w14:textId="77777777" w:rsidR="00314865" w:rsidRDefault="00314865" w:rsidP="00AD64E0">
      <w:pPr>
        <w:pStyle w:val="NoteLevel1"/>
      </w:pPr>
    </w:p>
    <w:p w14:paraId="23DB7407" w14:textId="77777777" w:rsidR="00314865" w:rsidRDefault="00314865" w:rsidP="00AD64E0">
      <w:pPr>
        <w:pStyle w:val="NoteLevel1"/>
      </w:pPr>
      <w:r>
        <w:t>Chapter 5 things</w:t>
      </w:r>
    </w:p>
    <w:p w14:paraId="34FEFC12" w14:textId="77777777" w:rsidR="00314865" w:rsidRDefault="00314865" w:rsidP="00AD64E0">
      <w:pPr>
        <w:pStyle w:val="NoteLevel1"/>
      </w:pPr>
      <w:r>
        <w:t>Read up on the membrane, it’s structure, and which molecules are on it.</w:t>
      </w:r>
    </w:p>
    <w:p w14:paraId="35191BFA" w14:textId="77777777" w:rsidR="00314865" w:rsidRDefault="00314865" w:rsidP="00AD64E0">
      <w:pPr>
        <w:pStyle w:val="NoteLevel1"/>
      </w:pPr>
    </w:p>
    <w:p w14:paraId="1F530CB4" w14:textId="77777777" w:rsidR="00314865" w:rsidRDefault="00314865" w:rsidP="00AD64E0">
      <w:pPr>
        <w:pStyle w:val="NoteLevel1"/>
      </w:pPr>
      <w:r>
        <w:t>Saturated fats have no kinks in the hydrocarbon chain (no double bonds</w:t>
      </w:r>
      <w:proofErr w:type="gramStart"/>
      <w:r>
        <w:t>) which</w:t>
      </w:r>
      <w:proofErr w:type="gramEnd"/>
      <w:r>
        <w:t xml:space="preserve"> causes it to pack more easily and have a higher melting point. Animal fats tend to be solid at room temperature.</w:t>
      </w:r>
    </w:p>
    <w:p w14:paraId="501B28C9" w14:textId="77777777" w:rsidR="00314865" w:rsidRDefault="00314865" w:rsidP="00AD64E0">
      <w:pPr>
        <w:pStyle w:val="NoteLevel1"/>
      </w:pPr>
      <w:r>
        <w:t xml:space="preserve">Plant oils are non-saturated </w:t>
      </w:r>
      <w:proofErr w:type="gramStart"/>
      <w:r>
        <w:t>fats(</w:t>
      </w:r>
      <w:proofErr w:type="gramEnd"/>
      <w:r>
        <w:t>have at least one double bond in the hydrocarbon chain) which causes them to become liquid at room temperature and have a lower melting point.</w:t>
      </w:r>
    </w:p>
    <w:p w14:paraId="3CF8873A" w14:textId="77777777" w:rsidR="00314865" w:rsidRDefault="00314865" w:rsidP="00AD64E0">
      <w:pPr>
        <w:pStyle w:val="NoteLevel1"/>
      </w:pPr>
    </w:p>
    <w:p w14:paraId="25689E9A" w14:textId="77777777" w:rsidR="00314865" w:rsidRDefault="00314865" w:rsidP="00AD64E0">
      <w:pPr>
        <w:pStyle w:val="NoteLevel1"/>
      </w:pPr>
      <w:r>
        <w:lastRenderedPageBreak/>
        <w:t>Molecules that are saturated are not fluid at room temperature and molecules that are not saturated are fluid at room temperature.</w:t>
      </w:r>
    </w:p>
    <w:p w14:paraId="39994E51" w14:textId="77777777" w:rsidR="00314865" w:rsidRDefault="00314865" w:rsidP="00AD64E0">
      <w:pPr>
        <w:pStyle w:val="NoteLevel1"/>
      </w:pPr>
    </w:p>
    <w:p w14:paraId="495E4122" w14:textId="77777777" w:rsidR="00314865" w:rsidRDefault="00314865" w:rsidP="00AD64E0">
      <w:pPr>
        <w:pStyle w:val="NoteLevel1"/>
      </w:pPr>
      <w:r w:rsidRPr="00314865">
        <w:rPr>
          <w:b/>
          <w:bCs/>
        </w:rPr>
        <w:t>Know about cell structure</w:t>
      </w:r>
    </w:p>
    <w:p w14:paraId="3FF588AC" w14:textId="77777777" w:rsidR="00314865" w:rsidRDefault="00314865" w:rsidP="00AD64E0">
      <w:pPr>
        <w:pStyle w:val="NoteLevel1"/>
      </w:pPr>
    </w:p>
    <w:p w14:paraId="498907B9" w14:textId="77777777" w:rsidR="00314865" w:rsidRDefault="00314865" w:rsidP="00314865">
      <w:pPr>
        <w:pStyle w:val="NoteLevel1"/>
      </w:pPr>
      <w:r>
        <w:t xml:space="preserve">                                             Common </w:t>
      </w:r>
      <w:r w:rsidR="0050402A">
        <w:t>Ancestor</w:t>
      </w:r>
    </w:p>
    <w:p w14:paraId="28FA2ADC" w14:textId="77777777" w:rsidR="0050402A" w:rsidRDefault="0050402A" w:rsidP="00314865">
      <w:pPr>
        <w:pStyle w:val="NoteLevel1"/>
      </w:pPr>
      <w:r>
        <w:t xml:space="preserve">                                                          |</w:t>
      </w:r>
    </w:p>
    <w:p w14:paraId="204B0DEB" w14:textId="77777777" w:rsidR="0050402A" w:rsidRDefault="0050402A" w:rsidP="0050402A">
      <w:pPr>
        <w:pStyle w:val="NoteLevel1"/>
      </w:pPr>
      <w:r w:rsidRPr="0050402A">
        <w:t xml:space="preserve">                          </w:t>
      </w:r>
      <w:r>
        <w:t xml:space="preserve">                   _______|_______</w:t>
      </w:r>
    </w:p>
    <w:p w14:paraId="7A61BB99" w14:textId="77777777" w:rsidR="0050402A" w:rsidRDefault="0050402A" w:rsidP="0050402A">
      <w:pPr>
        <w:pStyle w:val="NoteLevel1"/>
      </w:pPr>
      <w:r w:rsidRPr="0050402A">
        <w:t xml:space="preserve">                    </w:t>
      </w:r>
      <w:r>
        <w:t xml:space="preserve">                        |    </w:t>
      </w:r>
      <w:r w:rsidRPr="0050402A">
        <w:t xml:space="preserve"> </w:t>
      </w:r>
      <w:r>
        <w:t xml:space="preserve">           </w:t>
      </w:r>
      <w:r w:rsidRPr="0050402A">
        <w:t xml:space="preserve">     </w:t>
      </w:r>
      <w:r>
        <w:t xml:space="preserve">     |</w:t>
      </w:r>
    </w:p>
    <w:p w14:paraId="1266C483" w14:textId="77777777" w:rsidR="0050402A" w:rsidRDefault="0050402A" w:rsidP="0050402A">
      <w:pPr>
        <w:pStyle w:val="NoteLevel1"/>
      </w:pPr>
      <w:r w:rsidRPr="0050402A">
        <w:t xml:space="preserve">              </w:t>
      </w:r>
      <w:r>
        <w:t xml:space="preserve">                        ___|____</w:t>
      </w:r>
      <w:r w:rsidRPr="0050402A">
        <w:t xml:space="preserve"> </w:t>
      </w:r>
      <w:r>
        <w:t xml:space="preserve">        </w:t>
      </w:r>
      <w:r w:rsidRPr="0050402A">
        <w:t xml:space="preserve">           </w:t>
      </w:r>
      <w:r>
        <w:t>|</w:t>
      </w:r>
    </w:p>
    <w:p w14:paraId="0B8D86AC" w14:textId="77777777" w:rsidR="0050402A" w:rsidRDefault="0050402A" w:rsidP="0050402A">
      <w:pPr>
        <w:pStyle w:val="NoteLevel1"/>
      </w:pPr>
      <w:r w:rsidRPr="0050402A">
        <w:t xml:space="preserve">                                     </w:t>
      </w:r>
      <w:r>
        <w:t>|</w:t>
      </w:r>
      <w:r w:rsidRPr="0050402A">
        <w:t xml:space="preserve">             </w:t>
      </w:r>
      <w:proofErr w:type="gramStart"/>
      <w:r>
        <w:t>|</w:t>
      </w:r>
      <w:r w:rsidRPr="0050402A">
        <w:t xml:space="preserve">      </w:t>
      </w:r>
      <w:r>
        <w:t xml:space="preserve">            Bacteria</w:t>
      </w:r>
      <w:proofErr w:type="gramEnd"/>
      <w:r>
        <w:t xml:space="preserve">  are-------------</w:t>
      </w:r>
    </w:p>
    <w:p w14:paraId="4F7426FC" w14:textId="77777777" w:rsidR="0050402A" w:rsidRPr="0050402A" w:rsidRDefault="0050402A" w:rsidP="0050402A">
      <w:pPr>
        <w:pStyle w:val="NoteLevel1"/>
      </w:pPr>
      <w:r w:rsidRPr="0050402A">
        <w:t xml:space="preserve">                          </w:t>
      </w:r>
      <w:r>
        <w:t xml:space="preserve">       </w:t>
      </w:r>
      <w:proofErr w:type="spellStart"/>
      <w:r>
        <w:t>Eukarya</w:t>
      </w:r>
      <w:proofErr w:type="spellEnd"/>
      <w:r>
        <w:t xml:space="preserve">     </w:t>
      </w:r>
      <w:proofErr w:type="spellStart"/>
      <w:proofErr w:type="gramStart"/>
      <w:r>
        <w:t>Archea</w:t>
      </w:r>
      <w:proofErr w:type="spellEnd"/>
      <w:r>
        <w:t>(</w:t>
      </w:r>
      <w:proofErr w:type="gramEnd"/>
      <w:r>
        <w:sym w:font="Wingdings" w:char="F0DF"/>
      </w:r>
      <w:r>
        <w:t xml:space="preserve">extremophiles usually and    </w:t>
      </w:r>
      <w:r>
        <w:rPr>
          <w:rFonts w:ascii="Wingdings" w:hAnsi="Wingdings"/>
        </w:rPr>
        <w:t></w:t>
      </w:r>
      <w:r w:rsidRPr="0050402A">
        <w:t xml:space="preserve">                                                     </w:t>
      </w:r>
    </w:p>
    <w:p w14:paraId="36087BB9" w14:textId="77777777" w:rsidR="0050402A" w:rsidRDefault="0050402A" w:rsidP="0050402A">
      <w:pPr>
        <w:pStyle w:val="NoteLevel1"/>
      </w:pPr>
      <w:r w:rsidRPr="0050402A">
        <w:t xml:space="preserve">                                                          </w:t>
      </w:r>
      <w:r>
        <w:t xml:space="preserve">      </w:t>
      </w:r>
      <w:proofErr w:type="gramStart"/>
      <w:r>
        <w:t>includes</w:t>
      </w:r>
      <w:proofErr w:type="gramEnd"/>
      <w:r>
        <w:t xml:space="preserve"> prokaryotes) </w:t>
      </w:r>
      <w:r>
        <w:sym w:font="Wingdings" w:char="F0DF"/>
      </w:r>
      <w:r>
        <w:t>----</w:t>
      </w:r>
      <w:r>
        <w:rPr>
          <w:rFonts w:ascii="Lucida Grande" w:hAnsi="Lucida Grande"/>
        </w:rPr>
        <w:t>↵</w:t>
      </w:r>
    </w:p>
    <w:p w14:paraId="7E7F2A71" w14:textId="77777777" w:rsidR="0050402A" w:rsidRDefault="0050402A" w:rsidP="0050402A">
      <w:pPr>
        <w:pStyle w:val="NoteLevel1"/>
      </w:pPr>
    </w:p>
    <w:p w14:paraId="6F8C20C4" w14:textId="77777777" w:rsidR="0050402A" w:rsidRDefault="0050402A" w:rsidP="0050402A">
      <w:pPr>
        <w:pStyle w:val="NoteLevel1"/>
      </w:pPr>
    </w:p>
    <w:p w14:paraId="6DD1F8CF" w14:textId="77777777" w:rsidR="00661A3D" w:rsidRDefault="00661A3D">
      <w:pPr>
        <w:pStyle w:val="NoteLevel1"/>
        <w:sectPr w:rsidR="00661A3D" w:rsidSect="00661A3D">
          <w:headerReference w:type="first" r:id="rId8"/>
          <w:pgSz w:w="12240" w:h="15840"/>
          <w:pgMar w:top="1440" w:right="1440" w:bottom="1440" w:left="1440" w:header="708" w:footer="708" w:gutter="0"/>
          <w:cols w:space="708"/>
          <w:titlePg/>
          <w:docGrid w:type="lines" w:linePitch="360"/>
        </w:sectPr>
      </w:pPr>
    </w:p>
    <w:p w14:paraId="2B4315E9" w14:textId="77777777" w:rsidR="00661A3D" w:rsidRDefault="00661A3D">
      <w:pPr>
        <w:pStyle w:val="NoteLevel1"/>
      </w:pPr>
    </w:p>
    <w:p w14:paraId="47AC5719" w14:textId="77777777" w:rsidR="00661A3D" w:rsidRDefault="00661A3D">
      <w:pPr>
        <w:pStyle w:val="NoteLevel1"/>
        <w:sectPr w:rsidR="00661A3D" w:rsidSect="00661A3D">
          <w:headerReference w:type="first" r:id="rId9"/>
          <w:pgSz w:w="12240" w:h="15840"/>
          <w:pgMar w:top="1440" w:right="1440" w:bottom="1440" w:left="1440" w:header="708" w:footer="708" w:gutter="0"/>
          <w:cols w:space="708"/>
          <w:titlePg/>
          <w:docGrid w:type="lines" w:linePitch="360"/>
        </w:sectPr>
      </w:pPr>
    </w:p>
    <w:p w14:paraId="3996308D" w14:textId="77777777" w:rsidR="005F0218" w:rsidRDefault="005F0218">
      <w:pPr>
        <w:pStyle w:val="NoteLevel1"/>
      </w:pPr>
    </w:p>
    <w:sectPr w:rsidR="005F0218" w:rsidSect="00661A3D">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993B2" w14:textId="77777777" w:rsidR="00314865" w:rsidRDefault="00314865" w:rsidP="00661A3D">
      <w:r>
        <w:separator/>
      </w:r>
    </w:p>
  </w:endnote>
  <w:endnote w:type="continuationSeparator" w:id="0">
    <w:p w14:paraId="7D89BE2B" w14:textId="77777777" w:rsidR="00314865" w:rsidRDefault="00314865" w:rsidP="00661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D15C3A" w14:textId="77777777" w:rsidR="00314865" w:rsidRDefault="00314865" w:rsidP="00661A3D">
      <w:r>
        <w:separator/>
      </w:r>
    </w:p>
  </w:footnote>
  <w:footnote w:type="continuationSeparator" w:id="0">
    <w:p w14:paraId="15C68617" w14:textId="77777777" w:rsidR="00314865" w:rsidRDefault="00314865" w:rsidP="00661A3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D979C" w14:textId="77777777" w:rsidR="00314865" w:rsidRDefault="00314865" w:rsidP="00661A3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Biology Lecture 2 – Cell Biology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11-10-26 7:35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8A776" w14:textId="77777777" w:rsidR="00314865" w:rsidRDefault="0031486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11-10-26 7:35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E033C" w14:textId="77777777" w:rsidR="00314865" w:rsidRDefault="0031486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11-10-26 7:35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B02761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661A3D"/>
    <w:rsid w:val="00314865"/>
    <w:rsid w:val="0050402A"/>
    <w:rsid w:val="005F0218"/>
    <w:rsid w:val="00661A3D"/>
    <w:rsid w:val="006A3F31"/>
    <w:rsid w:val="00AD64E0"/>
    <w:rsid w:val="00C0181B"/>
    <w:rsid w:val="00C85A9D"/>
    <w:rsid w:val="00F708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CB3D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61A3D"/>
    <w:pPr>
      <w:keepNext/>
      <w:numPr>
        <w:numId w:val="1"/>
      </w:numPr>
      <w:contextualSpacing/>
      <w:outlineLvl w:val="0"/>
    </w:pPr>
    <w:rPr>
      <w:rFonts w:ascii="Verdana" w:hAnsi="Verdana"/>
    </w:rPr>
  </w:style>
  <w:style w:type="paragraph" w:styleId="NoteLevel2">
    <w:name w:val="Note Level 2"/>
    <w:basedOn w:val="Normal"/>
    <w:uiPriority w:val="99"/>
    <w:unhideWhenUsed/>
    <w:rsid w:val="00661A3D"/>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661A3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661A3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61A3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61A3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61A3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61A3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61A3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61A3D"/>
    <w:pPr>
      <w:tabs>
        <w:tab w:val="center" w:pos="4320"/>
        <w:tab w:val="right" w:pos="8640"/>
      </w:tabs>
    </w:pPr>
  </w:style>
  <w:style w:type="character" w:customStyle="1" w:styleId="HeaderChar">
    <w:name w:val="Header Char"/>
    <w:basedOn w:val="DefaultParagraphFont"/>
    <w:link w:val="Header"/>
    <w:uiPriority w:val="99"/>
    <w:rsid w:val="00661A3D"/>
  </w:style>
  <w:style w:type="character" w:styleId="Strong">
    <w:name w:val="Strong"/>
    <w:basedOn w:val="DefaultParagraphFont"/>
    <w:uiPriority w:val="22"/>
    <w:qFormat/>
    <w:rsid w:val="00314865"/>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61A3D"/>
    <w:pPr>
      <w:keepNext/>
      <w:numPr>
        <w:numId w:val="1"/>
      </w:numPr>
      <w:contextualSpacing/>
      <w:outlineLvl w:val="0"/>
    </w:pPr>
    <w:rPr>
      <w:rFonts w:ascii="Verdana" w:hAnsi="Verdana"/>
    </w:rPr>
  </w:style>
  <w:style w:type="paragraph" w:styleId="NoteLevel2">
    <w:name w:val="Note Level 2"/>
    <w:basedOn w:val="Normal"/>
    <w:uiPriority w:val="99"/>
    <w:unhideWhenUsed/>
    <w:rsid w:val="00661A3D"/>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661A3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661A3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61A3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61A3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61A3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61A3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61A3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61A3D"/>
    <w:pPr>
      <w:tabs>
        <w:tab w:val="center" w:pos="4320"/>
        <w:tab w:val="right" w:pos="8640"/>
      </w:tabs>
    </w:pPr>
  </w:style>
  <w:style w:type="character" w:customStyle="1" w:styleId="HeaderChar">
    <w:name w:val="Header Char"/>
    <w:basedOn w:val="DefaultParagraphFont"/>
    <w:link w:val="Header"/>
    <w:uiPriority w:val="99"/>
    <w:rsid w:val="00661A3D"/>
  </w:style>
  <w:style w:type="character" w:styleId="Strong">
    <w:name w:val="Strong"/>
    <w:basedOn w:val="DefaultParagraphFont"/>
    <w:uiPriority w:val="22"/>
    <w:qFormat/>
    <w:rsid w:val="003148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326</Words>
  <Characters>1862</Characters>
  <Application>Microsoft Macintosh Word</Application>
  <DocSecurity>0</DocSecurity>
  <Lines>15</Lines>
  <Paragraphs>4</Paragraphs>
  <ScaleCrop>false</ScaleCrop>
  <Company>City of Mississauga</Company>
  <LinksUpToDate>false</LinksUpToDate>
  <CharactersWithSpaces>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O'Sullivan</dc:creator>
  <cp:keywords/>
  <dc:description/>
  <cp:lastModifiedBy>Brendan O'Sullivan</cp:lastModifiedBy>
  <cp:revision>2</cp:revision>
  <dcterms:created xsi:type="dcterms:W3CDTF">2011-10-26T23:35:00Z</dcterms:created>
  <dcterms:modified xsi:type="dcterms:W3CDTF">2011-10-29T00:13:00Z</dcterms:modified>
</cp:coreProperties>
</file>