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D8B" w:rsidRDefault="001E2D8B" w:rsidP="001E2D8B">
      <w:pPr>
        <w:rPr>
          <w:sz w:val="32"/>
        </w:rPr>
      </w:pPr>
      <w:r>
        <w:rPr>
          <w:sz w:val="32"/>
        </w:rPr>
        <w:t>Buzan and Little</w:t>
      </w:r>
    </w:p>
    <w:p w:rsidR="001E2D8B" w:rsidRDefault="001E2D8B" w:rsidP="001E2D8B"/>
    <w:p w:rsidR="001E2D8B" w:rsidRDefault="001E2D8B" w:rsidP="001E2D8B">
      <w:r>
        <w:t>Chapter 7</w:t>
      </w:r>
    </w:p>
    <w:p w:rsidR="001E2D8B" w:rsidRDefault="001E2D8B" w:rsidP="001E2D8B">
      <w:r>
        <w:t>The Transition from Pre-International to International Systems</w:t>
      </w:r>
    </w:p>
    <w:p w:rsidR="001E2D8B" w:rsidRDefault="001E2D8B" w:rsidP="001E2D8B"/>
    <w:p w:rsidR="001E2D8B" w:rsidRDefault="001E2D8B" w:rsidP="001E2D8B">
      <w:pPr>
        <w:pStyle w:val="ListParagraph"/>
        <w:numPr>
          <w:ilvl w:val="0"/>
          <w:numId w:val="2"/>
        </w:numPr>
      </w:pPr>
      <w:r>
        <w:t>Tribes and Chiefdoms, and locating them within a wider pre-international system</w:t>
      </w:r>
    </w:p>
    <w:p w:rsidR="001E2D8B" w:rsidRDefault="001E2D8B" w:rsidP="001E2D8B">
      <w:pPr>
        <w:pStyle w:val="ListParagraph"/>
        <w:numPr>
          <w:ilvl w:val="0"/>
          <w:numId w:val="2"/>
        </w:numPr>
      </w:pPr>
      <w:r>
        <w:t>The differences between tribal and chiefdom villages can only be fully explained by treating the village as a unit in a larger system.</w:t>
      </w:r>
    </w:p>
    <w:p w:rsidR="001E2D8B" w:rsidRDefault="001E2D8B" w:rsidP="001E2D8B"/>
    <w:p w:rsidR="001E2D8B" w:rsidRDefault="001E2D8B" w:rsidP="001E2D8B">
      <w:r>
        <w:t>Sedentary Tribes</w:t>
      </w:r>
    </w:p>
    <w:p w:rsidR="001E2D8B" w:rsidRDefault="001E2D8B" w:rsidP="001E2D8B">
      <w:pPr>
        <w:pStyle w:val="ListParagraph"/>
        <w:numPr>
          <w:ilvl w:val="0"/>
          <w:numId w:val="2"/>
        </w:numPr>
      </w:pPr>
      <w:r>
        <w:t>Sedentary tribes operate from a village base</w:t>
      </w:r>
    </w:p>
    <w:p w:rsidR="001E2D8B" w:rsidRDefault="001E2D8B" w:rsidP="001E2D8B">
      <w:pPr>
        <w:pStyle w:val="ListParagraph"/>
        <w:numPr>
          <w:ilvl w:val="1"/>
          <w:numId w:val="2"/>
        </w:numPr>
      </w:pPr>
      <w:r>
        <w:t>Tribal villages have persisted down to present day</w:t>
      </w:r>
    </w:p>
    <w:p w:rsidR="001E2D8B" w:rsidRDefault="001E2D8B" w:rsidP="001E2D8B">
      <w:pPr>
        <w:pStyle w:val="ListParagraph"/>
        <w:numPr>
          <w:ilvl w:val="0"/>
          <w:numId w:val="2"/>
        </w:numPr>
      </w:pPr>
      <w:r>
        <w:t>The formation of villages represented a radical transformation from the system of mobile HGBs</w:t>
      </w:r>
    </w:p>
    <w:p w:rsidR="001E2D8B" w:rsidRDefault="001E2D8B" w:rsidP="001E2D8B">
      <w:pPr>
        <w:pStyle w:val="ListParagraph"/>
        <w:numPr>
          <w:ilvl w:val="1"/>
          <w:numId w:val="2"/>
        </w:numPr>
      </w:pPr>
      <w:r>
        <w:t>Humans adopted a sedentary way of life</w:t>
      </w:r>
    </w:p>
    <w:p w:rsidR="001E2D8B" w:rsidRDefault="001E2D8B" w:rsidP="001E2D8B">
      <w:pPr>
        <w:pStyle w:val="ListParagraph"/>
        <w:numPr>
          <w:ilvl w:val="2"/>
          <w:numId w:val="2"/>
        </w:numPr>
      </w:pPr>
      <w:r>
        <w:t>This seemed to arise in areas where food supplies were stable and abundant, and security concerns meant they chose to live close together</w:t>
      </w:r>
    </w:p>
    <w:p w:rsidR="001E2D8B" w:rsidRDefault="001E2D8B" w:rsidP="001E2D8B">
      <w:pPr>
        <w:pStyle w:val="ListParagraph"/>
        <w:numPr>
          <w:ilvl w:val="0"/>
          <w:numId w:val="2"/>
        </w:numPr>
      </w:pPr>
      <w:r>
        <w:t>Villages contained about 50 people when they first started to arise in Near East</w:t>
      </w:r>
    </w:p>
    <w:p w:rsidR="001E2D8B" w:rsidRDefault="001E2D8B" w:rsidP="001E2D8B">
      <w:pPr>
        <w:pStyle w:val="ListParagraph"/>
        <w:numPr>
          <w:ilvl w:val="1"/>
          <w:numId w:val="2"/>
        </w:numPr>
      </w:pPr>
      <w:r>
        <w:t>By the middle of the 7</w:t>
      </w:r>
      <w:r w:rsidRPr="002F318B">
        <w:rPr>
          <w:vertAlign w:val="superscript"/>
        </w:rPr>
        <w:t>th</w:t>
      </w:r>
      <w:r>
        <w:t xml:space="preserve"> millennium, this grew to 100 people</w:t>
      </w:r>
    </w:p>
    <w:p w:rsidR="001E2D8B" w:rsidRDefault="001E2D8B" w:rsidP="001E2D8B">
      <w:pPr>
        <w:pStyle w:val="ListParagraph"/>
        <w:numPr>
          <w:ilvl w:val="1"/>
          <w:numId w:val="2"/>
        </w:numPr>
      </w:pPr>
      <w:r>
        <w:t>And by the end of that millennium, it was 300 people in a village</w:t>
      </w:r>
    </w:p>
    <w:p w:rsidR="001E2D8B" w:rsidRDefault="001E2D8B" w:rsidP="001E2D8B">
      <w:pPr>
        <w:pStyle w:val="ListParagraph"/>
        <w:numPr>
          <w:ilvl w:val="0"/>
          <w:numId w:val="2"/>
        </w:numPr>
      </w:pPr>
      <w:r>
        <w:t>These increases in size would not have been possible without a concomitant growth in the availability in food within the immediate vicinity of the village</w:t>
      </w:r>
    </w:p>
    <w:p w:rsidR="001E2D8B" w:rsidRDefault="001E2D8B" w:rsidP="001E2D8B">
      <w:pPr>
        <w:pStyle w:val="ListParagraph"/>
        <w:numPr>
          <w:ilvl w:val="1"/>
          <w:numId w:val="2"/>
        </w:numPr>
      </w:pPr>
      <w:r>
        <w:t>The village communities began to experiment with new techniques which over a very long period time moved them from being hunter-gatherers to full-fledged farmers</w:t>
      </w:r>
    </w:p>
    <w:p w:rsidR="001E2D8B" w:rsidRDefault="001E2D8B" w:rsidP="001E2D8B">
      <w:pPr>
        <w:pStyle w:val="ListParagraph"/>
        <w:numPr>
          <w:ilvl w:val="0"/>
          <w:numId w:val="2"/>
        </w:numPr>
      </w:pPr>
      <w:r>
        <w:t>This brought about a revolution</w:t>
      </w:r>
    </w:p>
    <w:p w:rsidR="001E2D8B" w:rsidRDefault="001E2D8B" w:rsidP="001E2D8B">
      <w:pPr>
        <w:pStyle w:val="ListParagraph"/>
        <w:numPr>
          <w:ilvl w:val="1"/>
          <w:numId w:val="2"/>
        </w:numPr>
      </w:pPr>
      <w:r>
        <w:t>As regions were occupied by more and more people than could be sustained by hunter-gatherer techniques, humans found themselves ultimately dependent on agriculture for survival</w:t>
      </w:r>
    </w:p>
    <w:p w:rsidR="001E2D8B" w:rsidRDefault="001E2D8B" w:rsidP="001E2D8B">
      <w:pPr>
        <w:pStyle w:val="ListParagraph"/>
        <w:numPr>
          <w:ilvl w:val="0"/>
          <w:numId w:val="2"/>
        </w:numPr>
      </w:pPr>
      <w:r>
        <w:t>Two factors constrained the size of tribal villages</w:t>
      </w:r>
    </w:p>
    <w:p w:rsidR="001E2D8B" w:rsidRDefault="001E2D8B" w:rsidP="001E2D8B">
      <w:pPr>
        <w:pStyle w:val="ListParagraph"/>
        <w:numPr>
          <w:ilvl w:val="1"/>
          <w:numId w:val="2"/>
        </w:numPr>
      </w:pPr>
      <w:r>
        <w:t>First, the amount of food available</w:t>
      </w:r>
    </w:p>
    <w:p w:rsidR="001E2D8B" w:rsidRDefault="001E2D8B" w:rsidP="001E2D8B">
      <w:pPr>
        <w:pStyle w:val="ListParagraph"/>
        <w:numPr>
          <w:ilvl w:val="2"/>
          <w:numId w:val="2"/>
        </w:numPr>
      </w:pPr>
      <w:r>
        <w:t>When a village reached its optimum size, the population divided and a new village was ‘budded off’ from the first one</w:t>
      </w:r>
    </w:p>
    <w:p w:rsidR="001E2D8B" w:rsidRDefault="001E2D8B" w:rsidP="001E2D8B">
      <w:pPr>
        <w:pStyle w:val="ListParagraph"/>
        <w:numPr>
          <w:ilvl w:val="1"/>
          <w:numId w:val="2"/>
        </w:numPr>
      </w:pPr>
      <w:r>
        <w:t>Second, there is an optimum size for any social unit organized on an egalitarian basis</w:t>
      </w:r>
    </w:p>
    <w:p w:rsidR="001E2D8B" w:rsidRDefault="001E2D8B" w:rsidP="001E2D8B">
      <w:pPr>
        <w:pStyle w:val="ListParagraph"/>
        <w:numPr>
          <w:ilvl w:val="2"/>
          <w:numId w:val="2"/>
        </w:numPr>
      </w:pPr>
      <w:r>
        <w:t>If the size of the group extends beyond this limit, then it is no longer possible to maintain the cohesion and internal order of the group on the basis of face-to-face, egalitarian relationships</w:t>
      </w:r>
    </w:p>
    <w:p w:rsidR="001E2D8B" w:rsidRDefault="001E2D8B" w:rsidP="001E2D8B">
      <w:pPr>
        <w:pStyle w:val="ListParagraph"/>
        <w:numPr>
          <w:ilvl w:val="1"/>
          <w:numId w:val="2"/>
        </w:numPr>
      </w:pPr>
      <w:r>
        <w:t>Game theory demonstrates why egalitarian behaviour is the best strategy for individuals operating in small groups</w:t>
      </w:r>
    </w:p>
    <w:p w:rsidR="001E2D8B" w:rsidRDefault="001E2D8B" w:rsidP="001E2D8B">
      <w:pPr>
        <w:pStyle w:val="ListParagraph"/>
        <w:numPr>
          <w:ilvl w:val="2"/>
          <w:numId w:val="2"/>
        </w:numPr>
      </w:pPr>
      <w:r>
        <w:t>Everyone knows each other in such groups</w:t>
      </w:r>
    </w:p>
    <w:p w:rsidR="001E2D8B" w:rsidRDefault="001E2D8B" w:rsidP="001E2D8B">
      <w:pPr>
        <w:pStyle w:val="ListParagraph"/>
        <w:numPr>
          <w:ilvl w:val="2"/>
          <w:numId w:val="2"/>
        </w:numPr>
      </w:pPr>
      <w:r>
        <w:t>Individuals who attempt to cheat and maximize their returns at the expense of others will quickly find that nobody in the group will interact with them</w:t>
      </w:r>
    </w:p>
    <w:p w:rsidR="001E2D8B" w:rsidRDefault="001E2D8B" w:rsidP="001E2D8B">
      <w:pPr>
        <w:pStyle w:val="ListParagraph"/>
        <w:numPr>
          <w:ilvl w:val="1"/>
          <w:numId w:val="2"/>
        </w:numPr>
      </w:pPr>
      <w:r>
        <w:t>As the size increases, there comes a point where it is no longer possible for all members to engage in face-to-face contact</w:t>
      </w:r>
    </w:p>
    <w:p w:rsidR="001E2D8B" w:rsidRDefault="001E2D8B" w:rsidP="001E2D8B">
      <w:pPr>
        <w:pStyle w:val="ListParagraph"/>
        <w:numPr>
          <w:ilvl w:val="2"/>
          <w:numId w:val="2"/>
        </w:numPr>
      </w:pPr>
      <w:r>
        <w:t>This leads to easier cheating because social sanctioning becomes less efficient</w:t>
      </w:r>
    </w:p>
    <w:p w:rsidR="001E2D8B" w:rsidRDefault="001E2D8B" w:rsidP="001E2D8B"/>
    <w:p w:rsidR="001E2D8B" w:rsidRDefault="001E2D8B" w:rsidP="001E2D8B">
      <w:r>
        <w:t>Chiefdoms</w:t>
      </w:r>
    </w:p>
    <w:p w:rsidR="001E2D8B" w:rsidRDefault="001E2D8B" w:rsidP="001E2D8B">
      <w:pPr>
        <w:pStyle w:val="ListParagraph"/>
        <w:numPr>
          <w:ilvl w:val="0"/>
          <w:numId w:val="2"/>
        </w:numPr>
      </w:pPr>
      <w:r>
        <w:t>In contrast to the egalitarian tribal villages, chiefdom villages were hierarchically structured</w:t>
      </w:r>
    </w:p>
    <w:p w:rsidR="001E2D8B" w:rsidRDefault="001E2D8B" w:rsidP="001E2D8B">
      <w:pPr>
        <w:pStyle w:val="ListParagraph"/>
        <w:numPr>
          <w:ilvl w:val="1"/>
          <w:numId w:val="2"/>
        </w:numPr>
      </w:pPr>
      <w:r>
        <w:t>They also formed part of a broader hierarchy of villages which collectively constituted the chiefdom</w:t>
      </w:r>
    </w:p>
    <w:p w:rsidR="001E2D8B" w:rsidRDefault="001E2D8B" w:rsidP="001E2D8B">
      <w:pPr>
        <w:pStyle w:val="ListParagraph"/>
        <w:numPr>
          <w:ilvl w:val="0"/>
          <w:numId w:val="2"/>
        </w:numPr>
      </w:pPr>
      <w:r>
        <w:t>Chiefdoms were generally unstable political systems and early attempts at consolidating political hierarchy often failed</w:t>
      </w:r>
    </w:p>
    <w:p w:rsidR="001E2D8B" w:rsidRDefault="001E2D8B" w:rsidP="001E2D8B">
      <w:pPr>
        <w:pStyle w:val="ListParagraph"/>
        <w:numPr>
          <w:ilvl w:val="0"/>
          <w:numId w:val="2"/>
        </w:numPr>
      </w:pPr>
      <w:r>
        <w:t>Chiefdoms were characteristically fragile</w:t>
      </w:r>
    </w:p>
    <w:p w:rsidR="001E2D8B" w:rsidRDefault="001E2D8B" w:rsidP="001E2D8B">
      <w:pPr>
        <w:pStyle w:val="ListParagraph"/>
        <w:numPr>
          <w:ilvl w:val="1"/>
          <w:numId w:val="2"/>
        </w:numPr>
      </w:pPr>
      <w:r>
        <w:t>They formed in one place, only to collapse and reappear elsewhere</w:t>
      </w:r>
    </w:p>
    <w:p w:rsidR="001E2D8B" w:rsidRDefault="001E2D8B" w:rsidP="001E2D8B">
      <w:pPr>
        <w:pStyle w:val="ListParagraph"/>
        <w:numPr>
          <w:ilvl w:val="0"/>
          <w:numId w:val="2"/>
        </w:numPr>
      </w:pPr>
      <w:r>
        <w:t>The emergence of states is best explained as the unintended outcome of competition within and amongst chiefdoms</w:t>
      </w:r>
    </w:p>
    <w:p w:rsidR="001E2D8B" w:rsidRDefault="001E2D8B" w:rsidP="001E2D8B">
      <w:pPr>
        <w:pStyle w:val="ListParagraph"/>
        <w:numPr>
          <w:ilvl w:val="0"/>
          <w:numId w:val="2"/>
        </w:numPr>
      </w:pPr>
      <w:r>
        <w:t>Each village has a chief, who is related to the chief on the next tier of hierarchy, although only the chief at the top of the hierarchy has the authority to engage in diplomatic relations with other chiefdoms</w:t>
      </w:r>
    </w:p>
    <w:p w:rsidR="001E2D8B" w:rsidRDefault="001E2D8B" w:rsidP="001E2D8B"/>
    <w:p w:rsidR="001E2D8B" w:rsidRDefault="001E2D8B" w:rsidP="001E2D8B">
      <w:r>
        <w:t>Process</w:t>
      </w:r>
    </w:p>
    <w:p w:rsidR="001E2D8B" w:rsidRDefault="001E2D8B" w:rsidP="001E2D8B"/>
    <w:p w:rsidR="001E2D8B" w:rsidRDefault="001E2D8B" w:rsidP="001E2D8B">
      <w:r>
        <w:t>Sedentary tribes</w:t>
      </w:r>
    </w:p>
    <w:p w:rsidR="001E2D8B" w:rsidRDefault="001E2D8B" w:rsidP="001E2D8B">
      <w:r>
        <w:t>Military-political processes</w:t>
      </w:r>
    </w:p>
    <w:p w:rsidR="001E2D8B" w:rsidRDefault="001E2D8B" w:rsidP="001E2D8B">
      <w:pPr>
        <w:pStyle w:val="ListParagraph"/>
        <w:numPr>
          <w:ilvl w:val="0"/>
          <w:numId w:val="2"/>
        </w:numPr>
      </w:pPr>
      <w:r>
        <w:t>One of the most paradoxical features that distinguishes the systems of sedentary tribes that have survived into the modern world is the persistent recurrence of war amongst communities that are tightly bound together by social and economic ties</w:t>
      </w:r>
    </w:p>
    <w:p w:rsidR="001E2D8B" w:rsidRDefault="001E2D8B" w:rsidP="001E2D8B">
      <w:pPr>
        <w:pStyle w:val="ListParagraph"/>
        <w:numPr>
          <w:ilvl w:val="0"/>
          <w:numId w:val="2"/>
        </w:numPr>
      </w:pPr>
      <w:r>
        <w:t>Archaeological evidence reveals that as villages move closer to each other, they become progressively more heavily defended</w:t>
      </w:r>
    </w:p>
    <w:p w:rsidR="001E2D8B" w:rsidRDefault="001E2D8B" w:rsidP="001E2D8B">
      <w:r>
        <w:t>Economic Processes</w:t>
      </w:r>
    </w:p>
    <w:p w:rsidR="001E2D8B" w:rsidRDefault="001E2D8B" w:rsidP="001E2D8B">
      <w:pPr>
        <w:pStyle w:val="ListParagraph"/>
        <w:numPr>
          <w:ilvl w:val="0"/>
          <w:numId w:val="2"/>
        </w:numPr>
      </w:pPr>
      <w:r>
        <w:t>The adoption of a sedentary way of life generates the very different strategy of storage to reduce vulnerability</w:t>
      </w:r>
    </w:p>
    <w:p w:rsidR="001E2D8B" w:rsidRDefault="001E2D8B" w:rsidP="001E2D8B">
      <w:pPr>
        <w:pStyle w:val="ListParagraph"/>
        <w:numPr>
          <w:ilvl w:val="1"/>
          <w:numId w:val="2"/>
        </w:numPr>
      </w:pPr>
      <w:r>
        <w:t>This strategy stimulates more explicit economic processes of trade</w:t>
      </w:r>
    </w:p>
    <w:p w:rsidR="001E2D8B" w:rsidRDefault="001E2D8B" w:rsidP="001E2D8B">
      <w:pPr>
        <w:pStyle w:val="ListParagraph"/>
        <w:numPr>
          <w:ilvl w:val="0"/>
          <w:numId w:val="2"/>
        </w:numPr>
      </w:pPr>
      <w:r>
        <w:t>Settled communities abandon the mobile HGBs’ practice of coming together to consume surplus subsistence commodities at a particular point in time</w:t>
      </w:r>
    </w:p>
    <w:p w:rsidR="001E2D8B" w:rsidRDefault="001E2D8B" w:rsidP="001E2D8B">
      <w:pPr>
        <w:pStyle w:val="ListParagraph"/>
        <w:numPr>
          <w:ilvl w:val="0"/>
          <w:numId w:val="2"/>
        </w:numPr>
      </w:pPr>
      <w:r>
        <w:t>Wild grain, fish, nuts, and many fruits can be stored</w:t>
      </w:r>
    </w:p>
    <w:p w:rsidR="001E2D8B" w:rsidRDefault="001E2D8B" w:rsidP="001E2D8B">
      <w:pPr>
        <w:pStyle w:val="ListParagraph"/>
        <w:numPr>
          <w:ilvl w:val="0"/>
          <w:numId w:val="2"/>
        </w:numPr>
      </w:pPr>
      <w:r>
        <w:t>Goods that are capable of being stored can also be exchanged and traded with other tribes that produce goods different from their own</w:t>
      </w:r>
    </w:p>
    <w:p w:rsidR="001E2D8B" w:rsidRDefault="001E2D8B" w:rsidP="001E2D8B">
      <w:r>
        <w:t>Societal Processes</w:t>
      </w:r>
    </w:p>
    <w:p w:rsidR="001E2D8B" w:rsidRDefault="001E2D8B" w:rsidP="001E2D8B">
      <w:pPr>
        <w:pStyle w:val="ListParagraph"/>
        <w:numPr>
          <w:ilvl w:val="0"/>
          <w:numId w:val="2"/>
        </w:numPr>
      </w:pPr>
      <w:r>
        <w:t>The Kula</w:t>
      </w:r>
    </w:p>
    <w:p w:rsidR="001E2D8B" w:rsidRDefault="001E2D8B" w:rsidP="001E2D8B">
      <w:pPr>
        <w:pStyle w:val="ListParagraph"/>
        <w:numPr>
          <w:ilvl w:val="1"/>
          <w:numId w:val="2"/>
        </w:numPr>
      </w:pPr>
      <w:r>
        <w:t>The ceremony involves the exchange of two types of valuable ornaments: long necklaces and arm bracelets</w:t>
      </w:r>
    </w:p>
    <w:p w:rsidR="001E2D8B" w:rsidRDefault="001E2D8B" w:rsidP="001E2D8B"/>
    <w:p w:rsidR="001E2D8B" w:rsidRDefault="001E2D8B" w:rsidP="001E2D8B">
      <w:r>
        <w:t>Chiefdoms</w:t>
      </w:r>
    </w:p>
    <w:p w:rsidR="001E2D8B" w:rsidRDefault="001E2D8B" w:rsidP="001E2D8B">
      <w:r>
        <w:t>Military-Political Process</w:t>
      </w:r>
    </w:p>
    <w:p w:rsidR="001E2D8B" w:rsidRDefault="001E2D8B" w:rsidP="001E2D8B">
      <w:pPr>
        <w:pStyle w:val="ListParagraph"/>
        <w:numPr>
          <w:ilvl w:val="0"/>
          <w:numId w:val="2"/>
        </w:numPr>
      </w:pPr>
      <w:r>
        <w:t>War was an ever present phenomenon</w:t>
      </w:r>
    </w:p>
    <w:p w:rsidR="001E2D8B" w:rsidRDefault="001E2D8B" w:rsidP="001E2D8B">
      <w:pPr>
        <w:pStyle w:val="ListParagraph"/>
        <w:numPr>
          <w:ilvl w:val="1"/>
          <w:numId w:val="2"/>
        </w:numPr>
      </w:pPr>
      <w:r>
        <w:t>Because of the egalitarian nature of the units it was not a source of major political change</w:t>
      </w:r>
    </w:p>
    <w:p w:rsidR="001E2D8B" w:rsidRDefault="001E2D8B" w:rsidP="001E2D8B">
      <w:pPr>
        <w:pStyle w:val="ListParagraph"/>
        <w:numPr>
          <w:ilvl w:val="0"/>
          <w:numId w:val="2"/>
        </w:numPr>
      </w:pPr>
      <w:r>
        <w:t>Because of the larger size and resources of chiefdoms, war is a more significant process in pre-international systems made up of chiefdoms</w:t>
      </w:r>
    </w:p>
    <w:p w:rsidR="001E2D8B" w:rsidRDefault="001E2D8B" w:rsidP="001E2D8B">
      <w:pPr>
        <w:pStyle w:val="ListParagraph"/>
        <w:numPr>
          <w:ilvl w:val="0"/>
          <w:numId w:val="2"/>
        </w:numPr>
      </w:pPr>
      <w:r>
        <w:t>Chiefs could raise a war party made up of hundreds of men</w:t>
      </w:r>
    </w:p>
    <w:p w:rsidR="001E2D8B" w:rsidRDefault="001E2D8B" w:rsidP="001E2D8B">
      <w:pPr>
        <w:pStyle w:val="ListParagraph"/>
        <w:numPr>
          <w:ilvl w:val="1"/>
          <w:numId w:val="2"/>
        </w:numPr>
      </w:pPr>
      <w:r>
        <w:t>With the help of allies they were sometimes in a position to extend the war party to many thousands of men</w:t>
      </w:r>
    </w:p>
    <w:p w:rsidR="001E2D8B" w:rsidRDefault="001E2D8B" w:rsidP="001E2D8B">
      <w:r>
        <w:t>Economic Processes</w:t>
      </w:r>
    </w:p>
    <w:p w:rsidR="001E2D8B" w:rsidRDefault="001E2D8B" w:rsidP="001E2D8B">
      <w:pPr>
        <w:pStyle w:val="ListParagraph"/>
        <w:numPr>
          <w:ilvl w:val="0"/>
          <w:numId w:val="2"/>
        </w:numPr>
      </w:pPr>
      <w:r>
        <w:t>It seems probable that the exchange of scarce and unevenly distributed agricultural commodities commenced long before the development of agriculture had become capable of furnishing a major portion of the food supply</w:t>
      </w:r>
    </w:p>
    <w:p w:rsidR="001E2D8B" w:rsidRDefault="001E2D8B" w:rsidP="001E2D8B">
      <w:pPr>
        <w:pStyle w:val="ListParagraph"/>
        <w:numPr>
          <w:ilvl w:val="0"/>
          <w:numId w:val="2"/>
        </w:numPr>
      </w:pPr>
      <w:r>
        <w:t>In tribal villages, these cash crops were traded for the prestige durables (stone axes, shell jewellery, and precious stones) which provided a form of indirect food storage</w:t>
      </w:r>
    </w:p>
    <w:p w:rsidR="001E2D8B" w:rsidRDefault="001E2D8B" w:rsidP="001E2D8B">
      <w:r>
        <w:t>Societal Process</w:t>
      </w:r>
    </w:p>
    <w:p w:rsidR="001E2D8B" w:rsidRDefault="001E2D8B" w:rsidP="001E2D8B">
      <w:pPr>
        <w:pStyle w:val="ListParagraph"/>
        <w:numPr>
          <w:ilvl w:val="0"/>
          <w:numId w:val="2"/>
        </w:numPr>
      </w:pPr>
      <w:r>
        <w:t>Many of their societal processes are consequently aimed at establishing and maintaining hierarchy</w:t>
      </w:r>
    </w:p>
    <w:p w:rsidR="001E2D8B" w:rsidRDefault="001E2D8B" w:rsidP="001E2D8B"/>
    <w:p w:rsidR="001E2D8B" w:rsidRDefault="001E2D8B" w:rsidP="001E2D8B">
      <w:r>
        <w:t>Structure</w:t>
      </w:r>
    </w:p>
    <w:p w:rsidR="001E2D8B" w:rsidRDefault="001E2D8B" w:rsidP="001E2D8B">
      <w:pPr>
        <w:pStyle w:val="ListParagraph"/>
        <w:numPr>
          <w:ilvl w:val="0"/>
          <w:numId w:val="2"/>
        </w:numPr>
      </w:pPr>
      <w:r>
        <w:t>As units become larger, more settled, and more complex, elements of sectoral differentiation begin to emerge out of the more or less undifferentiated social organization and interaction of HGBs</w:t>
      </w:r>
    </w:p>
    <w:p w:rsidR="001E2D8B" w:rsidRDefault="001E2D8B" w:rsidP="001E2D8B">
      <w:pPr>
        <w:pStyle w:val="ListParagraph"/>
        <w:numPr>
          <w:ilvl w:val="0"/>
          <w:numId w:val="2"/>
        </w:numPr>
      </w:pPr>
      <w:r>
        <w:t>Settlement and food storage beget both war and trade as distinct activities</w:t>
      </w:r>
    </w:p>
    <w:p w:rsidR="001E2D8B" w:rsidRDefault="001E2D8B" w:rsidP="001E2D8B">
      <w:pPr>
        <w:pStyle w:val="ListParagraph"/>
        <w:numPr>
          <w:ilvl w:val="0"/>
          <w:numId w:val="2"/>
        </w:numPr>
      </w:pPr>
      <w:r>
        <w:t>Trader stimulates social differentiation into a recognizably political hierarchy</w:t>
      </w:r>
    </w:p>
    <w:p w:rsidR="001E2D8B" w:rsidRDefault="001E2D8B" w:rsidP="001E2D8B">
      <w:pPr>
        <w:pStyle w:val="ListParagraph"/>
        <w:numPr>
          <w:ilvl w:val="1"/>
          <w:numId w:val="2"/>
        </w:numPr>
      </w:pPr>
      <w:r>
        <w:t>Which in turn stimulates trade in durable prestige goods in order to reproduce itself</w:t>
      </w:r>
    </w:p>
    <w:p w:rsidR="001E2D8B" w:rsidRDefault="001E2D8B" w:rsidP="001E2D8B">
      <w:pPr>
        <w:pStyle w:val="ListParagraph"/>
        <w:numPr>
          <w:ilvl w:val="0"/>
          <w:numId w:val="2"/>
        </w:numPr>
      </w:pPr>
      <w:r>
        <w:t>Larger units with stored food become more self-contained in terms of both reproductive and food requirements</w:t>
      </w:r>
    </w:p>
    <w:p w:rsidR="001E2D8B" w:rsidRDefault="001E2D8B" w:rsidP="001E2D8B"/>
    <w:p w:rsidR="001E2D8B" w:rsidRDefault="001E2D8B" w:rsidP="001E2D8B"/>
    <w:p w:rsidR="001E2D8B" w:rsidRDefault="001E2D8B" w:rsidP="001E2D8B"/>
    <w:p w:rsidR="001E2D8B" w:rsidRDefault="001E2D8B" w:rsidP="001E2D8B"/>
    <w:p w:rsidR="001E2D8B" w:rsidRDefault="001E2D8B" w:rsidP="001E2D8B"/>
    <w:p w:rsidR="001E2D8B" w:rsidRDefault="001E2D8B" w:rsidP="001E2D8B"/>
    <w:p w:rsidR="001E2D8B" w:rsidRDefault="001E2D8B" w:rsidP="001E2D8B">
      <w:r>
        <w:t>BUZAN AND LITTLE</w:t>
      </w:r>
    </w:p>
    <w:p w:rsidR="001E2D8B" w:rsidRDefault="001E2D8B" w:rsidP="001E2D8B"/>
    <w:p w:rsidR="001E2D8B" w:rsidRDefault="001E2D8B" w:rsidP="001E2D8B">
      <w:r>
        <w:t>PART 1</w:t>
      </w:r>
    </w:p>
    <w:p w:rsidR="001E2D8B" w:rsidRDefault="001E2D8B" w:rsidP="001E2D8B">
      <w:r>
        <w:t>Chapter 2</w:t>
      </w:r>
    </w:p>
    <w:p w:rsidR="001E2D8B" w:rsidRDefault="001E2D8B" w:rsidP="001E2D8B"/>
    <w:p w:rsidR="001E2D8B" w:rsidRDefault="001E2D8B" w:rsidP="001E2D8B">
      <w:pPr>
        <w:pStyle w:val="ListParagraph"/>
        <w:numPr>
          <w:ilvl w:val="0"/>
          <w:numId w:val="2"/>
        </w:numPr>
      </w:pPr>
      <w:r>
        <w:t>The critics view is that ‘system’ means no more than an interrelationship among component parts</w:t>
      </w:r>
    </w:p>
    <w:p w:rsidR="001E2D8B" w:rsidRDefault="001E2D8B" w:rsidP="001E2D8B">
      <w:pPr>
        <w:pStyle w:val="ListParagraph"/>
        <w:numPr>
          <w:ilvl w:val="0"/>
          <w:numId w:val="2"/>
        </w:numPr>
      </w:pPr>
      <w:r>
        <w:t>Since the meaning of a system cannot be extended beyond this limit, then it should be discarded, being both ‘irrefutable and useless’</w:t>
      </w:r>
    </w:p>
    <w:p w:rsidR="001E2D8B" w:rsidRDefault="001E2D8B" w:rsidP="001E2D8B">
      <w:pPr>
        <w:pStyle w:val="ListParagraph"/>
        <w:numPr>
          <w:ilvl w:val="0"/>
          <w:numId w:val="2"/>
        </w:numPr>
      </w:pPr>
      <w:r>
        <w:t>IR theorists have failed to generate any consensus about what is meant by a system</w:t>
      </w:r>
    </w:p>
    <w:p w:rsidR="001E2D8B" w:rsidRDefault="001E2D8B" w:rsidP="001E2D8B"/>
    <w:p w:rsidR="001E2D8B" w:rsidRDefault="001E2D8B" w:rsidP="001E2D8B">
      <w:r>
        <w:t>Singer and the Behavioural Conception of the International System</w:t>
      </w:r>
    </w:p>
    <w:p w:rsidR="001E2D8B" w:rsidRDefault="001E2D8B" w:rsidP="001E2D8B">
      <w:pPr>
        <w:pStyle w:val="ListParagraph"/>
        <w:numPr>
          <w:ilvl w:val="0"/>
          <w:numId w:val="2"/>
        </w:numPr>
      </w:pPr>
      <w:r>
        <w:t>Every aspect of reality can be characterized in terms of interacting units that form a system</w:t>
      </w:r>
    </w:p>
    <w:p w:rsidR="001E2D8B" w:rsidRDefault="001E2D8B" w:rsidP="001E2D8B">
      <w:pPr>
        <w:pStyle w:val="ListParagraph"/>
        <w:numPr>
          <w:ilvl w:val="0"/>
          <w:numId w:val="2"/>
        </w:numPr>
      </w:pPr>
      <w:r>
        <w:t>As a consequence, it is always possible to explore reality either from the prospective of the system or from the perspective of the units</w:t>
      </w:r>
    </w:p>
    <w:p w:rsidR="001E2D8B" w:rsidRDefault="001E2D8B" w:rsidP="001E2D8B">
      <w:pPr>
        <w:pStyle w:val="ListParagraph"/>
        <w:numPr>
          <w:ilvl w:val="0"/>
          <w:numId w:val="2"/>
        </w:numPr>
      </w:pPr>
      <w:r>
        <w:t>Singer sought to generate a systemic perspective on international relations by means of statistical analysis</w:t>
      </w:r>
    </w:p>
    <w:p w:rsidR="001E2D8B" w:rsidRDefault="001E2D8B" w:rsidP="001E2D8B">
      <w:pPr>
        <w:pStyle w:val="ListParagraph"/>
        <w:numPr>
          <w:ilvl w:val="0"/>
          <w:numId w:val="2"/>
        </w:numPr>
      </w:pPr>
      <w:r>
        <w:t>In one of the most intriguing pieces of research, Singer and Small wanted to demonstrate that within the international system it was possible to observe a diplomatic hierarchy</w:t>
      </w:r>
    </w:p>
    <w:p w:rsidR="001E2D8B" w:rsidRDefault="001E2D8B" w:rsidP="001E2D8B">
      <w:pPr>
        <w:pStyle w:val="ListParagraph"/>
        <w:numPr>
          <w:ilvl w:val="0"/>
          <w:numId w:val="2"/>
        </w:numPr>
      </w:pPr>
      <w:r>
        <w:t>By ranking the aggregated statuses and sizes of all the diplomatic missions established in each capital city, Singer and Small were able to demonstrate that the international system could be characterized in terms of a diplomatic hierarchy</w:t>
      </w:r>
    </w:p>
    <w:p w:rsidR="001E2D8B" w:rsidRDefault="001E2D8B" w:rsidP="001E2D8B">
      <w:pPr>
        <w:pStyle w:val="ListParagraph"/>
        <w:numPr>
          <w:ilvl w:val="0"/>
          <w:numId w:val="2"/>
        </w:numPr>
      </w:pPr>
      <w:r>
        <w:t>The data revealed significant differences in the aggregate status achieved by the members of the system</w:t>
      </w:r>
    </w:p>
    <w:p w:rsidR="001E2D8B" w:rsidRDefault="001E2D8B" w:rsidP="001E2D8B">
      <w:pPr>
        <w:pStyle w:val="ListParagraph"/>
        <w:numPr>
          <w:ilvl w:val="0"/>
          <w:numId w:val="2"/>
        </w:numPr>
      </w:pPr>
      <w:r>
        <w:t>The result tells us nothing about the status relations between individual members of the system</w:t>
      </w:r>
    </w:p>
    <w:p w:rsidR="001E2D8B" w:rsidRDefault="001E2D8B" w:rsidP="001E2D8B">
      <w:pPr>
        <w:pStyle w:val="ListParagraph"/>
        <w:numPr>
          <w:ilvl w:val="0"/>
          <w:numId w:val="2"/>
        </w:numPr>
      </w:pPr>
      <w:r>
        <w:t>Singer insists that the systemic position of individual states in the diplomatic hierarchy can change over time</w:t>
      </w:r>
    </w:p>
    <w:p w:rsidR="001E2D8B" w:rsidRDefault="001E2D8B" w:rsidP="001E2D8B">
      <w:pPr>
        <w:pStyle w:val="ListParagraph"/>
        <w:numPr>
          <w:ilvl w:val="0"/>
          <w:numId w:val="2"/>
        </w:numPr>
      </w:pPr>
      <w:r>
        <w:t>There is no doubt that the results challenge conventional images of the international system</w:t>
      </w:r>
    </w:p>
    <w:p w:rsidR="001E2D8B" w:rsidRDefault="001E2D8B" w:rsidP="001E2D8B"/>
    <w:p w:rsidR="001E2D8B" w:rsidRDefault="001E2D8B" w:rsidP="001E2D8B">
      <w:r>
        <w:t>Waltz and the Neorealist Conception of the International System</w:t>
      </w:r>
    </w:p>
    <w:p w:rsidR="001E2D8B" w:rsidRDefault="001E2D8B" w:rsidP="001E2D8B">
      <w:pPr>
        <w:pStyle w:val="ListParagraph"/>
        <w:numPr>
          <w:ilvl w:val="0"/>
          <w:numId w:val="2"/>
        </w:numPr>
      </w:pPr>
      <w:r>
        <w:t>From Waltz’s perspective, Singer’s view of the system is deeply flawed</w:t>
      </w:r>
    </w:p>
    <w:p w:rsidR="001E2D8B" w:rsidRDefault="001E2D8B" w:rsidP="001E2D8B">
      <w:pPr>
        <w:pStyle w:val="ListParagraph"/>
        <w:numPr>
          <w:ilvl w:val="0"/>
          <w:numId w:val="2"/>
        </w:numPr>
      </w:pPr>
      <w:r>
        <w:t>Waltz presupposes that the international system is ‘system-dominant’</w:t>
      </w:r>
    </w:p>
    <w:p w:rsidR="001E2D8B" w:rsidRDefault="001E2D8B" w:rsidP="001E2D8B">
      <w:pPr>
        <w:pStyle w:val="ListParagraph"/>
        <w:numPr>
          <w:ilvl w:val="1"/>
          <w:numId w:val="2"/>
        </w:numPr>
      </w:pPr>
      <w:r>
        <w:t>Singer presupposes it is ‘subsystem-dominant’</w:t>
      </w:r>
    </w:p>
    <w:p w:rsidR="001E2D8B" w:rsidRDefault="001E2D8B" w:rsidP="001E2D8B">
      <w:pPr>
        <w:pStyle w:val="ListParagraph"/>
        <w:numPr>
          <w:ilvl w:val="0"/>
          <w:numId w:val="2"/>
        </w:numPr>
      </w:pPr>
      <w:r>
        <w:t>In other words, Waltz believes that the behaviour of states is dictated by the structure of the international system</w:t>
      </w:r>
    </w:p>
    <w:p w:rsidR="001E2D8B" w:rsidRDefault="001E2D8B" w:rsidP="001E2D8B">
      <w:pPr>
        <w:pStyle w:val="ListParagraph"/>
        <w:numPr>
          <w:ilvl w:val="1"/>
          <w:numId w:val="2"/>
        </w:numPr>
      </w:pPr>
      <w:r>
        <w:t>Singer believes it is NOT</w:t>
      </w:r>
    </w:p>
    <w:p w:rsidR="001E2D8B" w:rsidRDefault="001E2D8B" w:rsidP="001E2D8B">
      <w:pPr>
        <w:pStyle w:val="ListParagraph"/>
        <w:numPr>
          <w:ilvl w:val="0"/>
          <w:numId w:val="2"/>
        </w:numPr>
      </w:pPr>
      <w:r>
        <w:t>Waltz acknowledges that the systems examined by natural scientists are ‘subsystem dominant’</w:t>
      </w:r>
    </w:p>
    <w:p w:rsidR="001E2D8B" w:rsidRDefault="001E2D8B" w:rsidP="001E2D8B">
      <w:pPr>
        <w:pStyle w:val="ListParagraph"/>
        <w:numPr>
          <w:ilvl w:val="1"/>
          <w:numId w:val="2"/>
        </w:numPr>
      </w:pPr>
      <w:r>
        <w:t>As a consequence, natural scientists can generally use a ‘reductionist’ methodology</w:t>
      </w:r>
    </w:p>
    <w:p w:rsidR="001E2D8B" w:rsidRDefault="001E2D8B" w:rsidP="001E2D8B">
      <w:pPr>
        <w:pStyle w:val="ListParagraph"/>
        <w:numPr>
          <w:ilvl w:val="1"/>
          <w:numId w:val="2"/>
        </w:numPr>
      </w:pPr>
      <w:r>
        <w:t>But Waltz insists that social systems are very different from natural systems and require a different methodology to understand them</w:t>
      </w:r>
    </w:p>
    <w:p w:rsidR="001E2D8B" w:rsidRDefault="001E2D8B" w:rsidP="001E2D8B">
      <w:pPr>
        <w:pStyle w:val="ListParagraph"/>
        <w:numPr>
          <w:ilvl w:val="1"/>
          <w:numId w:val="2"/>
        </w:numPr>
      </w:pPr>
      <w:r>
        <w:t>He sees social systems as possessing a structure that constrains the behaviour of the constituent units</w:t>
      </w:r>
    </w:p>
    <w:p w:rsidR="001E2D8B" w:rsidRDefault="001E2D8B" w:rsidP="001E2D8B">
      <w:pPr>
        <w:pStyle w:val="ListParagraph"/>
        <w:numPr>
          <w:ilvl w:val="0"/>
          <w:numId w:val="2"/>
        </w:numPr>
      </w:pPr>
      <w:r>
        <w:t>There is a level of analysis problem in IR because analysts like Singer develop a ‘systemic’ viewpoint that then requires explanations formulated at the unit level</w:t>
      </w:r>
    </w:p>
    <w:p w:rsidR="001E2D8B" w:rsidRDefault="001E2D8B" w:rsidP="001E2D8B"/>
    <w:p w:rsidR="001E2D8B" w:rsidRDefault="001E2D8B" w:rsidP="001E2D8B">
      <w:r>
        <w:t>Wendt and the Constructivist Conception of the International System</w:t>
      </w:r>
    </w:p>
    <w:p w:rsidR="001E2D8B" w:rsidRDefault="001E2D8B" w:rsidP="001E2D8B">
      <w:pPr>
        <w:pStyle w:val="ListParagraph"/>
        <w:numPr>
          <w:ilvl w:val="0"/>
          <w:numId w:val="2"/>
        </w:numPr>
      </w:pPr>
      <w:r>
        <w:t>Wendt’s main criticism of Waltz is that his conception of the international system is under-theorized</w:t>
      </w:r>
    </w:p>
    <w:p w:rsidR="001E2D8B" w:rsidRDefault="001E2D8B" w:rsidP="001E2D8B">
      <w:pPr>
        <w:pStyle w:val="ListParagraph"/>
        <w:numPr>
          <w:ilvl w:val="0"/>
          <w:numId w:val="2"/>
        </w:numPr>
      </w:pPr>
      <w:r>
        <w:t>From Wendt’s perspective, the anarchic structure only has this effect because of the self-regarding identity of the units, their interest in survival, and their reliance on self-help</w:t>
      </w:r>
    </w:p>
    <w:p w:rsidR="001E2D8B" w:rsidRDefault="001E2D8B" w:rsidP="001E2D8B">
      <w:pPr>
        <w:pStyle w:val="ListParagraph"/>
        <w:numPr>
          <w:ilvl w:val="1"/>
          <w:numId w:val="2"/>
        </w:numPr>
      </w:pPr>
      <w:r>
        <w:t>These are characteristics that Waltz only ascribes to the unit level</w:t>
      </w:r>
    </w:p>
    <w:p w:rsidR="001E2D8B" w:rsidRDefault="001E2D8B" w:rsidP="001E2D8B">
      <w:pPr>
        <w:pStyle w:val="ListParagraph"/>
        <w:numPr>
          <w:ilvl w:val="0"/>
          <w:numId w:val="2"/>
        </w:numPr>
      </w:pPr>
      <w:r>
        <w:t>From Wendt’s view, these characteristics are imported into neorealism as theoretical assumptions that, from Waltz’s perspective, are not amenable to challenge on empirical grounds because they are assumed to be structural consequences of life in anarchic political conditions</w:t>
      </w:r>
    </w:p>
    <w:p w:rsidR="001E2D8B" w:rsidRDefault="001E2D8B" w:rsidP="001E2D8B"/>
    <w:p w:rsidR="001E2D8B" w:rsidRDefault="001E2D8B" w:rsidP="001E2D8B">
      <w:r>
        <w:t>Theoretical Pluralism and the Conception of the International System</w:t>
      </w:r>
    </w:p>
    <w:p w:rsidR="001E2D8B" w:rsidRDefault="001E2D8B" w:rsidP="001E2D8B">
      <w:pPr>
        <w:pStyle w:val="ListParagraph"/>
        <w:numPr>
          <w:ilvl w:val="0"/>
          <w:numId w:val="2"/>
        </w:numPr>
      </w:pPr>
      <w:r>
        <w:t>The three analysts examined so far all operate from a position of methodological and theoretical monism</w:t>
      </w:r>
    </w:p>
    <w:p w:rsidR="001E2D8B" w:rsidRDefault="001E2D8B" w:rsidP="001E2D8B">
      <w:pPr>
        <w:pStyle w:val="ListParagraph"/>
        <w:numPr>
          <w:ilvl w:val="0"/>
          <w:numId w:val="2"/>
        </w:numPr>
      </w:pPr>
      <w:r>
        <w:t>But when attention is turned to less methodologically self-conscious analysts within the classical tradition, it quickly becomes apparent that they frequently adopt a position of methodological pluralism that permits them to conflate different theoretical positions</w:t>
      </w:r>
    </w:p>
    <w:p w:rsidR="001E2D8B" w:rsidRDefault="001E2D8B" w:rsidP="001E2D8B"/>
    <w:p w:rsidR="001E2D8B" w:rsidRDefault="001E2D8B" w:rsidP="001E2D8B">
      <w:r>
        <w:t>Conclusion</w:t>
      </w:r>
    </w:p>
    <w:p w:rsidR="001E2D8B" w:rsidRDefault="001E2D8B" w:rsidP="001E2D8B">
      <w:pPr>
        <w:pStyle w:val="ListParagraph"/>
        <w:numPr>
          <w:ilvl w:val="0"/>
          <w:numId w:val="2"/>
        </w:numPr>
      </w:pPr>
      <w:r>
        <w:t>The international system is simply too complex to adopt a position of methodological and theoretical monism</w:t>
      </w:r>
    </w:p>
    <w:p w:rsidR="001E2D8B" w:rsidRPr="009F57C9" w:rsidRDefault="001E2D8B" w:rsidP="001E2D8B"/>
    <w:p w:rsidR="00B72250" w:rsidRDefault="001E2D8B"/>
    <w:sectPr w:rsidR="00B72250" w:rsidSect="004E7A6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3B2095"/>
    <w:multiLevelType w:val="hybridMultilevel"/>
    <w:tmpl w:val="2412435A"/>
    <w:lvl w:ilvl="0" w:tplc="9EB8778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0A6555"/>
    <w:multiLevelType w:val="hybridMultilevel"/>
    <w:tmpl w:val="E36894D6"/>
    <w:lvl w:ilvl="0" w:tplc="1734A0F8">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E2D8B"/>
    <w:rsid w:val="001E2D8B"/>
  </w:rsids>
  <m:mathPr>
    <m:mathFont m:val="BookAntiqu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8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E2D8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1394</Words>
  <Characters>7950</Characters>
  <Application>Microsoft Macintosh Word</Application>
  <DocSecurity>0</DocSecurity>
  <Lines>66</Lines>
  <Paragraphs>15</Paragraphs>
  <ScaleCrop>false</ScaleCrop>
  <Company>Queen's University</Company>
  <LinksUpToDate>false</LinksUpToDate>
  <CharactersWithSpaces>9763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Adams</dc:creator>
  <cp:keywords/>
  <cp:lastModifiedBy>Jeffrey Adams</cp:lastModifiedBy>
  <cp:revision>1</cp:revision>
  <dcterms:created xsi:type="dcterms:W3CDTF">2011-12-15T14:56:00Z</dcterms:created>
  <dcterms:modified xsi:type="dcterms:W3CDTF">2011-12-15T14:56:00Z</dcterms:modified>
</cp:coreProperties>
</file>